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030" w:type="dxa"/>
        <w:tblInd w:w="-176" w:type="dxa"/>
        <w:tblLayout w:type="fixed"/>
        <w:tblLook w:val="04A0" w:firstRow="1" w:lastRow="0" w:firstColumn="1" w:lastColumn="0" w:noHBand="0" w:noVBand="1"/>
      </w:tblPr>
      <w:tblGrid>
        <w:gridCol w:w="710"/>
        <w:gridCol w:w="1134"/>
        <w:gridCol w:w="141"/>
        <w:gridCol w:w="1701"/>
        <w:gridCol w:w="709"/>
        <w:gridCol w:w="945"/>
        <w:gridCol w:w="614"/>
        <w:gridCol w:w="331"/>
        <w:gridCol w:w="95"/>
        <w:gridCol w:w="850"/>
        <w:gridCol w:w="142"/>
        <w:gridCol w:w="283"/>
        <w:gridCol w:w="851"/>
        <w:gridCol w:w="124"/>
        <w:gridCol w:w="1400"/>
      </w:tblGrid>
      <w:tr w:rsidR="00A47AAB" w:rsidRPr="00190619" w:rsidTr="009028F0">
        <w:tc>
          <w:tcPr>
            <w:tcW w:w="10030" w:type="dxa"/>
            <w:gridSpan w:val="15"/>
          </w:tcPr>
          <w:p w:rsidR="00A47AAB" w:rsidRPr="00587C47" w:rsidRDefault="00A47AAB" w:rsidP="009028F0">
            <w:pPr>
              <w:jc w:val="center"/>
              <w:rPr>
                <w:b/>
                <w:lang w:val="kk-KZ"/>
              </w:rPr>
            </w:pPr>
            <w:r w:rsidRPr="00587C47">
              <w:rPr>
                <w:b/>
                <w:lang w:val="kk-KZ"/>
              </w:rPr>
              <w:t>ӘЛ-ФАРАБИ АТЫНДАҒЫ ҚАЗАҚ ҰЛТТЫҚ УНИВЕРСИТЕТІ</w:t>
            </w:r>
          </w:p>
          <w:p w:rsidR="00A47AAB" w:rsidRPr="00587C47" w:rsidRDefault="00A47AAB" w:rsidP="009028F0">
            <w:pPr>
              <w:pStyle w:val="a4"/>
              <w:tabs>
                <w:tab w:val="left" w:pos="567"/>
                <w:tab w:val="left" w:pos="1418"/>
              </w:tabs>
              <w:spacing w:after="0"/>
              <w:ind w:left="567" w:right="1672" w:firstLine="284"/>
              <w:jc w:val="center"/>
              <w:rPr>
                <w:bCs/>
                <w:lang w:val="kk-KZ"/>
              </w:rPr>
            </w:pPr>
            <w:r w:rsidRPr="00587C47">
              <w:rPr>
                <w:bCs/>
                <w:lang w:val="kk-KZ"/>
              </w:rPr>
              <w:t>Философия және саясаттану  факультеті</w:t>
            </w:r>
          </w:p>
          <w:p w:rsidR="00A47AAB" w:rsidRPr="00587C47" w:rsidRDefault="00A47AAB" w:rsidP="009028F0">
            <w:pPr>
              <w:pStyle w:val="a4"/>
              <w:tabs>
                <w:tab w:val="left" w:pos="567"/>
                <w:tab w:val="left" w:pos="1418"/>
              </w:tabs>
              <w:spacing w:after="0"/>
              <w:ind w:left="567" w:right="1672" w:firstLine="284"/>
              <w:jc w:val="center"/>
              <w:rPr>
                <w:rFonts w:eastAsia="Arial Unicode MS"/>
                <w:bCs/>
                <w:lang w:val="kk-KZ" w:eastAsia="ko-KR"/>
              </w:rPr>
            </w:pPr>
            <w:r>
              <w:rPr>
                <w:rFonts w:eastAsia="Arial Unicode MS"/>
                <w:bCs/>
                <w:lang w:val="kk-KZ" w:eastAsia="ko-KR"/>
              </w:rPr>
              <w:t>П</w:t>
            </w:r>
            <w:r w:rsidRPr="00587C47">
              <w:rPr>
                <w:rFonts w:eastAsia="Arial Unicode MS"/>
                <w:bCs/>
                <w:lang w:val="kk-KZ" w:eastAsia="ko-KR"/>
              </w:rPr>
              <w:t xml:space="preserve">едагогика </w:t>
            </w:r>
            <w:r>
              <w:rPr>
                <w:rFonts w:eastAsia="Arial Unicode MS"/>
                <w:bCs/>
                <w:lang w:val="kk-KZ" w:eastAsia="ko-KR"/>
              </w:rPr>
              <w:t xml:space="preserve">және білім беру менеджменті </w:t>
            </w:r>
            <w:r w:rsidRPr="00587C47">
              <w:rPr>
                <w:rFonts w:eastAsia="Arial Unicode MS"/>
                <w:bCs/>
                <w:lang w:val="kk-KZ" w:eastAsia="ko-KR"/>
              </w:rPr>
              <w:t>кафедрасы</w:t>
            </w:r>
          </w:p>
          <w:p w:rsidR="00A47AAB" w:rsidRDefault="00A47AAB" w:rsidP="009028F0">
            <w:pPr>
              <w:autoSpaceDE w:val="0"/>
              <w:autoSpaceDN w:val="0"/>
              <w:adjustRightInd w:val="0"/>
              <w:jc w:val="center"/>
              <w:rPr>
                <w:b/>
                <w:lang w:val="kk-KZ"/>
              </w:rPr>
            </w:pPr>
            <w:r w:rsidRPr="00A47AAB">
              <w:rPr>
                <w:b/>
                <w:lang w:val="kk-KZ"/>
              </w:rPr>
              <w:t>Силлабус</w:t>
            </w:r>
          </w:p>
          <w:p w:rsidR="004A6608" w:rsidRPr="00B4314B" w:rsidRDefault="004A6608" w:rsidP="004A6608">
            <w:pPr>
              <w:autoSpaceDE w:val="0"/>
              <w:autoSpaceDN w:val="0"/>
              <w:adjustRightInd w:val="0"/>
              <w:jc w:val="center"/>
              <w:rPr>
                <w:b/>
                <w:lang w:val="kk-KZ"/>
              </w:rPr>
            </w:pPr>
            <w:r>
              <w:rPr>
                <w:b/>
                <w:lang w:val="kk-KZ"/>
              </w:rPr>
              <w:t>(</w:t>
            </w:r>
            <w:r w:rsidRPr="00695C18">
              <w:rPr>
                <w:b/>
                <w:sz w:val="24"/>
                <w:szCs w:val="24"/>
                <w:lang w:val="kk-KZ"/>
              </w:rPr>
              <w:t>PeOA 3307</w:t>
            </w:r>
            <w:r w:rsidRPr="00A47AAB">
              <w:rPr>
                <w:b/>
                <w:lang w:val="kk-KZ"/>
              </w:rPr>
              <w:t xml:space="preserve">) </w:t>
            </w:r>
            <w:r w:rsidRPr="00587C47">
              <w:rPr>
                <w:b/>
                <w:lang w:val="kk-KZ"/>
              </w:rPr>
              <w:t>Педагогиканы оқыту әдістемесі</w:t>
            </w:r>
          </w:p>
          <w:p w:rsidR="00B4314B" w:rsidRPr="00581C7B" w:rsidRDefault="00695C18" w:rsidP="00B4314B">
            <w:pPr>
              <w:autoSpaceDE w:val="0"/>
              <w:autoSpaceDN w:val="0"/>
              <w:adjustRightInd w:val="0"/>
              <w:ind w:firstLine="540"/>
              <w:jc w:val="center"/>
              <w:rPr>
                <w:lang w:val="kk-KZ"/>
              </w:rPr>
            </w:pPr>
            <w:r w:rsidRPr="004C3BAF">
              <w:rPr>
                <w:b/>
                <w:sz w:val="24"/>
                <w:szCs w:val="24"/>
                <w:lang w:val="kk-KZ"/>
              </w:rPr>
              <w:t xml:space="preserve"> </w:t>
            </w:r>
            <w:r w:rsidR="00A9653D" w:rsidRPr="004C3BAF">
              <w:rPr>
                <w:b/>
                <w:sz w:val="24"/>
                <w:szCs w:val="24"/>
                <w:lang w:val="kk-KZ"/>
              </w:rPr>
              <w:t>«5B012300-Әлеуметтік педагогика және өзін-өзі тану» мамaндығы</w:t>
            </w:r>
            <w:r w:rsidR="00A9653D">
              <w:rPr>
                <w:b/>
                <w:sz w:val="24"/>
                <w:szCs w:val="24"/>
                <w:lang w:val="kk-KZ"/>
              </w:rPr>
              <w:t>, 3 курс</w:t>
            </w:r>
          </w:p>
          <w:p w:rsidR="00A47AAB" w:rsidRPr="00A47AAB" w:rsidRDefault="00F95716" w:rsidP="00F95716">
            <w:pPr>
              <w:autoSpaceDE w:val="0"/>
              <w:autoSpaceDN w:val="0"/>
              <w:adjustRightInd w:val="0"/>
              <w:jc w:val="center"/>
              <w:rPr>
                <w:b/>
                <w:lang w:val="kk-KZ"/>
              </w:rPr>
            </w:pPr>
            <w:r w:rsidRPr="00A47AAB">
              <w:rPr>
                <w:b/>
                <w:lang w:val="kk-KZ"/>
              </w:rPr>
              <w:t xml:space="preserve">2016-2017 </w:t>
            </w:r>
            <w:r>
              <w:rPr>
                <w:b/>
                <w:lang w:val="kk-KZ"/>
              </w:rPr>
              <w:t>оқу жылы,</w:t>
            </w:r>
            <w:r w:rsidRPr="00A47AAB">
              <w:rPr>
                <w:b/>
                <w:lang w:val="kk-KZ"/>
              </w:rPr>
              <w:t xml:space="preserve"> </w:t>
            </w:r>
            <w:r>
              <w:rPr>
                <w:b/>
                <w:lang w:val="kk-KZ"/>
              </w:rPr>
              <w:t>к</w:t>
            </w:r>
            <w:r w:rsidR="001E3B36">
              <w:rPr>
                <w:b/>
                <w:lang w:val="kk-KZ"/>
              </w:rPr>
              <w:t xml:space="preserve">үзгі </w:t>
            </w:r>
            <w:r w:rsidR="00A47AAB" w:rsidRPr="00A47AAB">
              <w:rPr>
                <w:b/>
                <w:lang w:val="kk-KZ"/>
              </w:rPr>
              <w:t xml:space="preserve">семестр </w:t>
            </w:r>
          </w:p>
        </w:tc>
      </w:tr>
      <w:tr w:rsidR="008F32C4" w:rsidRPr="00E63A0D" w:rsidTr="009028F0">
        <w:trPr>
          <w:trHeight w:val="265"/>
        </w:trPr>
        <w:tc>
          <w:tcPr>
            <w:tcW w:w="1844" w:type="dxa"/>
            <w:gridSpan w:val="2"/>
            <w:vMerge w:val="restart"/>
          </w:tcPr>
          <w:p w:rsidR="008F32C4" w:rsidRPr="00E63A0D" w:rsidRDefault="008F32C4" w:rsidP="00080BA9">
            <w:pPr>
              <w:autoSpaceDE w:val="0"/>
              <w:autoSpaceDN w:val="0"/>
              <w:adjustRightInd w:val="0"/>
              <w:rPr>
                <w:b/>
              </w:rPr>
            </w:pPr>
            <w:proofErr w:type="spellStart"/>
            <w:proofErr w:type="gramStart"/>
            <w:r w:rsidRPr="00724386">
              <w:rPr>
                <w:b/>
              </w:rPr>
              <w:t>П</w:t>
            </w:r>
            <w:proofErr w:type="gramEnd"/>
            <w:r w:rsidRPr="00724386">
              <w:rPr>
                <w:b/>
              </w:rPr>
              <w:t>әннің</w:t>
            </w:r>
            <w:proofErr w:type="spellEnd"/>
            <w:r w:rsidRPr="00724386">
              <w:rPr>
                <w:b/>
              </w:rPr>
              <w:t xml:space="preserve"> коды</w:t>
            </w:r>
          </w:p>
        </w:tc>
        <w:tc>
          <w:tcPr>
            <w:tcW w:w="1842" w:type="dxa"/>
            <w:gridSpan w:val="2"/>
            <w:vMerge w:val="restart"/>
          </w:tcPr>
          <w:p w:rsidR="008F32C4" w:rsidRPr="00724386" w:rsidRDefault="008F32C4" w:rsidP="00080BA9">
            <w:pPr>
              <w:autoSpaceDE w:val="0"/>
              <w:autoSpaceDN w:val="0"/>
              <w:adjustRightInd w:val="0"/>
              <w:rPr>
                <w:b/>
                <w:lang w:val="kk-KZ"/>
              </w:rPr>
            </w:pPr>
            <w:r>
              <w:rPr>
                <w:b/>
                <w:lang w:val="kk-KZ"/>
              </w:rPr>
              <w:t>Пәннің атауы</w:t>
            </w:r>
          </w:p>
        </w:tc>
        <w:tc>
          <w:tcPr>
            <w:tcW w:w="709" w:type="dxa"/>
            <w:vMerge w:val="restart"/>
          </w:tcPr>
          <w:p w:rsidR="008F32C4" w:rsidRPr="00E63A0D" w:rsidRDefault="008F32C4" w:rsidP="009028F0">
            <w:pPr>
              <w:autoSpaceDE w:val="0"/>
              <w:autoSpaceDN w:val="0"/>
              <w:adjustRightInd w:val="0"/>
              <w:rPr>
                <w:b/>
              </w:rPr>
            </w:pPr>
            <w:r w:rsidRPr="00E63A0D">
              <w:rPr>
                <w:b/>
              </w:rPr>
              <w:t>Тип</w:t>
            </w:r>
          </w:p>
        </w:tc>
        <w:tc>
          <w:tcPr>
            <w:tcW w:w="2835" w:type="dxa"/>
            <w:gridSpan w:val="5"/>
          </w:tcPr>
          <w:p w:rsidR="008F32C4" w:rsidRPr="00587C47" w:rsidRDefault="008F32C4" w:rsidP="009028F0">
            <w:pPr>
              <w:autoSpaceDE w:val="0"/>
              <w:autoSpaceDN w:val="0"/>
              <w:adjustRightInd w:val="0"/>
              <w:rPr>
                <w:b/>
                <w:lang w:val="kk-KZ"/>
              </w:rPr>
            </w:pPr>
            <w:r>
              <w:rPr>
                <w:b/>
                <w:lang w:val="kk-KZ"/>
              </w:rPr>
              <w:t>Аптадағы сағат саны</w:t>
            </w:r>
          </w:p>
        </w:tc>
        <w:tc>
          <w:tcPr>
            <w:tcW w:w="1400" w:type="dxa"/>
            <w:gridSpan w:val="4"/>
            <w:vMerge w:val="restart"/>
          </w:tcPr>
          <w:p w:rsidR="008F32C4" w:rsidRPr="00E63A0D" w:rsidRDefault="008F32C4" w:rsidP="006135E9">
            <w:pPr>
              <w:autoSpaceDE w:val="0"/>
              <w:autoSpaceDN w:val="0"/>
              <w:adjustRightInd w:val="0"/>
              <w:jc w:val="center"/>
              <w:rPr>
                <w:b/>
              </w:rPr>
            </w:pPr>
            <w:r>
              <w:rPr>
                <w:b/>
                <w:lang w:val="kk-KZ"/>
              </w:rPr>
              <w:t>К</w:t>
            </w:r>
            <w:proofErr w:type="spellStart"/>
            <w:r w:rsidRPr="00E63A0D">
              <w:rPr>
                <w:b/>
              </w:rPr>
              <w:t>реди</w:t>
            </w:r>
            <w:proofErr w:type="spellEnd"/>
            <w:r w:rsidR="006135E9">
              <w:rPr>
                <w:b/>
                <w:lang w:val="kk-KZ"/>
              </w:rPr>
              <w:t>т</w:t>
            </w:r>
            <w:r>
              <w:rPr>
                <w:b/>
                <w:lang w:val="kk-KZ"/>
              </w:rPr>
              <w:t xml:space="preserve"> саны</w:t>
            </w:r>
          </w:p>
        </w:tc>
        <w:tc>
          <w:tcPr>
            <w:tcW w:w="1400" w:type="dxa"/>
            <w:vMerge w:val="restart"/>
          </w:tcPr>
          <w:p w:rsidR="008F32C4" w:rsidRPr="00E63A0D" w:rsidRDefault="008F32C4" w:rsidP="009028F0">
            <w:pPr>
              <w:autoSpaceDE w:val="0"/>
              <w:autoSpaceDN w:val="0"/>
              <w:adjustRightInd w:val="0"/>
              <w:rPr>
                <w:b/>
                <w:lang w:val="en-US"/>
              </w:rPr>
            </w:pPr>
            <w:r w:rsidRPr="00E63A0D">
              <w:rPr>
                <w:b/>
                <w:lang w:val="en-US"/>
              </w:rPr>
              <w:t>ECTS</w:t>
            </w:r>
          </w:p>
        </w:tc>
      </w:tr>
      <w:tr w:rsidR="008F32C4" w:rsidRPr="00E63A0D" w:rsidTr="009028F0">
        <w:trPr>
          <w:trHeight w:val="265"/>
        </w:trPr>
        <w:tc>
          <w:tcPr>
            <w:tcW w:w="1844" w:type="dxa"/>
            <w:gridSpan w:val="2"/>
            <w:vMerge/>
          </w:tcPr>
          <w:p w:rsidR="008F32C4" w:rsidRPr="00E63A0D" w:rsidRDefault="008F32C4" w:rsidP="009028F0">
            <w:pPr>
              <w:autoSpaceDE w:val="0"/>
              <w:autoSpaceDN w:val="0"/>
              <w:adjustRightInd w:val="0"/>
              <w:jc w:val="center"/>
              <w:rPr>
                <w:b/>
              </w:rPr>
            </w:pPr>
          </w:p>
        </w:tc>
        <w:tc>
          <w:tcPr>
            <w:tcW w:w="1842" w:type="dxa"/>
            <w:gridSpan w:val="2"/>
            <w:vMerge/>
          </w:tcPr>
          <w:p w:rsidR="008F32C4" w:rsidRPr="00E63A0D" w:rsidRDefault="008F32C4" w:rsidP="009028F0">
            <w:pPr>
              <w:autoSpaceDE w:val="0"/>
              <w:autoSpaceDN w:val="0"/>
              <w:adjustRightInd w:val="0"/>
              <w:jc w:val="center"/>
              <w:rPr>
                <w:b/>
              </w:rPr>
            </w:pPr>
          </w:p>
        </w:tc>
        <w:tc>
          <w:tcPr>
            <w:tcW w:w="709" w:type="dxa"/>
            <w:vMerge/>
          </w:tcPr>
          <w:p w:rsidR="008F32C4" w:rsidRPr="00E63A0D" w:rsidRDefault="008F32C4" w:rsidP="009028F0">
            <w:pPr>
              <w:autoSpaceDE w:val="0"/>
              <w:autoSpaceDN w:val="0"/>
              <w:adjustRightInd w:val="0"/>
              <w:jc w:val="center"/>
              <w:rPr>
                <w:b/>
              </w:rPr>
            </w:pPr>
          </w:p>
        </w:tc>
        <w:tc>
          <w:tcPr>
            <w:tcW w:w="945" w:type="dxa"/>
          </w:tcPr>
          <w:p w:rsidR="008F32C4" w:rsidRPr="00E63A0D" w:rsidRDefault="008F32C4" w:rsidP="009028F0">
            <w:pPr>
              <w:autoSpaceDE w:val="0"/>
              <w:autoSpaceDN w:val="0"/>
              <w:adjustRightInd w:val="0"/>
              <w:jc w:val="center"/>
              <w:rPr>
                <w:b/>
              </w:rPr>
            </w:pPr>
            <w:r w:rsidRPr="00E63A0D">
              <w:rPr>
                <w:b/>
              </w:rPr>
              <w:t>Лек</w:t>
            </w:r>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Практ</w:t>
            </w:r>
            <w:proofErr w:type="spellEnd"/>
          </w:p>
        </w:tc>
        <w:tc>
          <w:tcPr>
            <w:tcW w:w="945" w:type="dxa"/>
            <w:gridSpan w:val="2"/>
          </w:tcPr>
          <w:p w:rsidR="008F32C4" w:rsidRPr="00E63A0D" w:rsidRDefault="008F32C4" w:rsidP="009028F0">
            <w:pPr>
              <w:autoSpaceDE w:val="0"/>
              <w:autoSpaceDN w:val="0"/>
              <w:adjustRightInd w:val="0"/>
              <w:jc w:val="center"/>
              <w:rPr>
                <w:b/>
              </w:rPr>
            </w:pPr>
            <w:proofErr w:type="spellStart"/>
            <w:r w:rsidRPr="00E63A0D">
              <w:rPr>
                <w:b/>
              </w:rPr>
              <w:t>Лаб</w:t>
            </w:r>
            <w:proofErr w:type="spellEnd"/>
          </w:p>
        </w:tc>
        <w:tc>
          <w:tcPr>
            <w:tcW w:w="1400" w:type="dxa"/>
            <w:gridSpan w:val="4"/>
            <w:vMerge/>
          </w:tcPr>
          <w:p w:rsidR="008F32C4" w:rsidRPr="00E63A0D" w:rsidRDefault="008F32C4" w:rsidP="009028F0">
            <w:pPr>
              <w:autoSpaceDE w:val="0"/>
              <w:autoSpaceDN w:val="0"/>
              <w:adjustRightInd w:val="0"/>
              <w:jc w:val="center"/>
              <w:rPr>
                <w:b/>
              </w:rPr>
            </w:pPr>
          </w:p>
        </w:tc>
        <w:tc>
          <w:tcPr>
            <w:tcW w:w="1400" w:type="dxa"/>
            <w:vMerge/>
          </w:tcPr>
          <w:p w:rsidR="008F32C4" w:rsidRPr="00E63A0D" w:rsidRDefault="008F32C4" w:rsidP="009028F0">
            <w:pPr>
              <w:autoSpaceDE w:val="0"/>
              <w:autoSpaceDN w:val="0"/>
              <w:adjustRightInd w:val="0"/>
              <w:jc w:val="center"/>
              <w:rPr>
                <w:b/>
              </w:rPr>
            </w:pPr>
          </w:p>
        </w:tc>
      </w:tr>
      <w:tr w:rsidR="008F32C4" w:rsidRPr="008F32C4" w:rsidTr="009028F0">
        <w:tc>
          <w:tcPr>
            <w:tcW w:w="1844" w:type="dxa"/>
            <w:gridSpan w:val="2"/>
          </w:tcPr>
          <w:p w:rsidR="008F32C4" w:rsidRPr="008F32C4" w:rsidRDefault="008F32C4" w:rsidP="009028F0">
            <w:pPr>
              <w:autoSpaceDE w:val="0"/>
              <w:autoSpaceDN w:val="0"/>
              <w:adjustRightInd w:val="0"/>
              <w:jc w:val="center"/>
              <w:rPr>
                <w:b/>
                <w:sz w:val="24"/>
                <w:szCs w:val="24"/>
              </w:rPr>
            </w:pPr>
            <w:r w:rsidRPr="00695C18">
              <w:rPr>
                <w:b/>
                <w:sz w:val="24"/>
                <w:szCs w:val="24"/>
                <w:lang w:val="kk-KZ"/>
              </w:rPr>
              <w:t>PeOA 3307</w:t>
            </w:r>
          </w:p>
        </w:tc>
        <w:tc>
          <w:tcPr>
            <w:tcW w:w="1842" w:type="dxa"/>
            <w:gridSpan w:val="2"/>
          </w:tcPr>
          <w:p w:rsidR="008F32C4" w:rsidRPr="008F32C4" w:rsidRDefault="008F32C4" w:rsidP="008F32C4">
            <w:pPr>
              <w:autoSpaceDE w:val="0"/>
              <w:autoSpaceDN w:val="0"/>
              <w:adjustRightInd w:val="0"/>
              <w:rPr>
                <w:sz w:val="24"/>
                <w:szCs w:val="24"/>
              </w:rPr>
            </w:pPr>
            <w:r w:rsidRPr="008F32C4">
              <w:rPr>
                <w:sz w:val="24"/>
                <w:szCs w:val="24"/>
                <w:lang w:val="kk-KZ"/>
              </w:rPr>
              <w:t>Педагогиканы оқыту әдістемесі</w:t>
            </w:r>
            <w:r w:rsidRPr="008F32C4">
              <w:rPr>
                <w:b/>
                <w:sz w:val="24"/>
                <w:szCs w:val="24"/>
                <w:lang w:val="kk-KZ"/>
              </w:rPr>
              <w:t xml:space="preserve"> </w:t>
            </w:r>
          </w:p>
        </w:tc>
        <w:tc>
          <w:tcPr>
            <w:tcW w:w="709" w:type="dxa"/>
          </w:tcPr>
          <w:p w:rsidR="008F32C4" w:rsidRPr="008F32C4" w:rsidRDefault="008F32C4" w:rsidP="009028F0">
            <w:pPr>
              <w:autoSpaceDE w:val="0"/>
              <w:autoSpaceDN w:val="0"/>
              <w:adjustRightInd w:val="0"/>
              <w:jc w:val="center"/>
              <w:rPr>
                <w:sz w:val="24"/>
                <w:szCs w:val="24"/>
              </w:rPr>
            </w:pPr>
            <w:r w:rsidRPr="008F32C4">
              <w:rPr>
                <w:sz w:val="24"/>
                <w:szCs w:val="24"/>
                <w:lang w:val="kk-KZ"/>
              </w:rPr>
              <w:t>Т</w:t>
            </w:r>
            <w:r w:rsidRPr="008F32C4">
              <w:rPr>
                <w:sz w:val="24"/>
                <w:szCs w:val="24"/>
              </w:rPr>
              <w:t>К</w:t>
            </w:r>
          </w:p>
        </w:tc>
        <w:tc>
          <w:tcPr>
            <w:tcW w:w="945" w:type="dxa"/>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1</w:t>
            </w:r>
          </w:p>
        </w:tc>
        <w:tc>
          <w:tcPr>
            <w:tcW w:w="945" w:type="dxa"/>
            <w:gridSpan w:val="2"/>
          </w:tcPr>
          <w:p w:rsidR="008F32C4" w:rsidRPr="001E3B36" w:rsidRDefault="00695C18" w:rsidP="009028F0">
            <w:pPr>
              <w:autoSpaceDE w:val="0"/>
              <w:autoSpaceDN w:val="0"/>
              <w:adjustRightInd w:val="0"/>
              <w:jc w:val="center"/>
              <w:rPr>
                <w:sz w:val="24"/>
                <w:szCs w:val="24"/>
                <w:lang w:val="en-US"/>
              </w:rPr>
            </w:pPr>
            <w:r w:rsidRPr="001E3B36">
              <w:rPr>
                <w:sz w:val="24"/>
                <w:szCs w:val="24"/>
                <w:lang w:val="en-US"/>
              </w:rPr>
              <w:t>1</w:t>
            </w:r>
          </w:p>
        </w:tc>
        <w:tc>
          <w:tcPr>
            <w:tcW w:w="945" w:type="dxa"/>
            <w:gridSpan w:val="2"/>
          </w:tcPr>
          <w:p w:rsidR="008F32C4" w:rsidRPr="001E3B36" w:rsidRDefault="00695C18" w:rsidP="009028F0">
            <w:pPr>
              <w:autoSpaceDE w:val="0"/>
              <w:autoSpaceDN w:val="0"/>
              <w:adjustRightInd w:val="0"/>
              <w:jc w:val="center"/>
              <w:rPr>
                <w:sz w:val="24"/>
                <w:szCs w:val="24"/>
                <w:lang w:val="en-US"/>
              </w:rPr>
            </w:pPr>
            <w:r w:rsidRPr="001E3B36">
              <w:rPr>
                <w:sz w:val="24"/>
                <w:szCs w:val="24"/>
                <w:lang w:val="en-US"/>
              </w:rPr>
              <w:t>0</w:t>
            </w:r>
          </w:p>
        </w:tc>
        <w:tc>
          <w:tcPr>
            <w:tcW w:w="1400" w:type="dxa"/>
            <w:gridSpan w:val="4"/>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2</w:t>
            </w:r>
          </w:p>
        </w:tc>
        <w:tc>
          <w:tcPr>
            <w:tcW w:w="1400" w:type="dxa"/>
          </w:tcPr>
          <w:p w:rsidR="008F32C4" w:rsidRPr="001E3B36" w:rsidRDefault="001E3B36" w:rsidP="009028F0">
            <w:pPr>
              <w:autoSpaceDE w:val="0"/>
              <w:autoSpaceDN w:val="0"/>
              <w:adjustRightInd w:val="0"/>
              <w:jc w:val="center"/>
              <w:rPr>
                <w:sz w:val="24"/>
                <w:szCs w:val="24"/>
                <w:lang w:val="en-US"/>
              </w:rPr>
            </w:pPr>
            <w:r w:rsidRPr="001E3B36">
              <w:rPr>
                <w:sz w:val="24"/>
                <w:szCs w:val="24"/>
                <w:lang w:val="en-US"/>
              </w:rPr>
              <w:t>3</w:t>
            </w:r>
          </w:p>
        </w:tc>
      </w:tr>
      <w:tr w:rsidR="008F32C4" w:rsidRPr="00E63A0D" w:rsidTr="009028F0">
        <w:tc>
          <w:tcPr>
            <w:tcW w:w="1985" w:type="dxa"/>
            <w:gridSpan w:val="3"/>
          </w:tcPr>
          <w:p w:rsidR="008F32C4" w:rsidRPr="00765512" w:rsidRDefault="008F32C4" w:rsidP="00765512">
            <w:pPr>
              <w:autoSpaceDE w:val="0"/>
              <w:autoSpaceDN w:val="0"/>
              <w:adjustRightInd w:val="0"/>
              <w:rPr>
                <w:b/>
                <w:lang w:val="kk-KZ"/>
              </w:rPr>
            </w:pPr>
            <w:proofErr w:type="spellStart"/>
            <w:r w:rsidRPr="00E63A0D">
              <w:rPr>
                <w:b/>
              </w:rPr>
              <w:t>Пререквизит</w:t>
            </w:r>
            <w:proofErr w:type="spellEnd"/>
            <w:r>
              <w:rPr>
                <w:b/>
                <w:lang w:val="kk-KZ"/>
              </w:rPr>
              <w:t>тер</w:t>
            </w:r>
          </w:p>
        </w:tc>
        <w:tc>
          <w:tcPr>
            <w:tcW w:w="8045" w:type="dxa"/>
            <w:gridSpan w:val="12"/>
          </w:tcPr>
          <w:p w:rsidR="008F32C4" w:rsidRPr="00587C47" w:rsidRDefault="008F32C4" w:rsidP="008163BD">
            <w:pPr>
              <w:autoSpaceDE w:val="0"/>
              <w:autoSpaceDN w:val="0"/>
              <w:adjustRightInd w:val="0"/>
            </w:pPr>
            <w:r w:rsidRPr="00587C47">
              <w:rPr>
                <w:lang w:val="kk-KZ"/>
              </w:rPr>
              <w:t>Білім берудегі педагогикалық технологиялар</w:t>
            </w:r>
          </w:p>
        </w:tc>
      </w:tr>
      <w:tr w:rsidR="00734D4A" w:rsidRPr="00E63A0D" w:rsidTr="009028F0">
        <w:tc>
          <w:tcPr>
            <w:tcW w:w="1985" w:type="dxa"/>
            <w:gridSpan w:val="3"/>
          </w:tcPr>
          <w:p w:rsidR="00734D4A" w:rsidRPr="00E63A0D" w:rsidRDefault="00734D4A" w:rsidP="00E97A10">
            <w:pPr>
              <w:autoSpaceDE w:val="0"/>
              <w:autoSpaceDN w:val="0"/>
              <w:adjustRightInd w:val="0"/>
              <w:rPr>
                <w:b/>
              </w:rPr>
            </w:pPr>
            <w:r>
              <w:rPr>
                <w:b/>
                <w:lang w:val="kk-KZ"/>
              </w:rPr>
              <w:t>Дәріскер</w:t>
            </w:r>
            <w:r w:rsidR="006135E9">
              <w:rPr>
                <w:b/>
                <w:lang w:val="kk-KZ"/>
              </w:rPr>
              <w:t xml:space="preserve"> және </w:t>
            </w:r>
          </w:p>
        </w:tc>
        <w:tc>
          <w:tcPr>
            <w:tcW w:w="3969" w:type="dxa"/>
            <w:gridSpan w:val="4"/>
          </w:tcPr>
          <w:p w:rsidR="00734D4A" w:rsidRPr="00823F5B" w:rsidRDefault="00734D4A" w:rsidP="00080BA9">
            <w:pPr>
              <w:autoSpaceDE w:val="0"/>
              <w:autoSpaceDN w:val="0"/>
              <w:adjustRightInd w:val="0"/>
              <w:jc w:val="both"/>
              <w:rPr>
                <w:sz w:val="24"/>
                <w:szCs w:val="24"/>
                <w:lang w:val="kk-KZ"/>
              </w:rPr>
            </w:pPr>
            <w:r w:rsidRPr="00823F5B">
              <w:rPr>
                <w:sz w:val="24"/>
                <w:szCs w:val="24"/>
                <w:lang w:val="kk-KZ"/>
              </w:rPr>
              <w:t>Аға оқытушы Жұмабекова Қ.Б.</w:t>
            </w:r>
          </w:p>
        </w:tc>
        <w:tc>
          <w:tcPr>
            <w:tcW w:w="1701" w:type="dxa"/>
            <w:gridSpan w:val="5"/>
            <w:vMerge w:val="restart"/>
          </w:tcPr>
          <w:p w:rsidR="00734D4A" w:rsidRPr="00587C47" w:rsidRDefault="00734D4A" w:rsidP="009028F0">
            <w:pPr>
              <w:autoSpaceDE w:val="0"/>
              <w:autoSpaceDN w:val="0"/>
              <w:adjustRightInd w:val="0"/>
              <w:rPr>
                <w:b/>
                <w:lang w:val="kk-KZ"/>
              </w:rPr>
            </w:pPr>
            <w:r w:rsidRPr="00E63A0D">
              <w:rPr>
                <w:b/>
              </w:rPr>
              <w:t>Офис-</w:t>
            </w:r>
            <w:r>
              <w:rPr>
                <w:b/>
                <w:lang w:val="kk-KZ"/>
              </w:rPr>
              <w:t>сағаты</w:t>
            </w:r>
          </w:p>
        </w:tc>
        <w:tc>
          <w:tcPr>
            <w:tcW w:w="2375" w:type="dxa"/>
            <w:gridSpan w:val="3"/>
            <w:vMerge w:val="restart"/>
          </w:tcPr>
          <w:p w:rsidR="00734D4A" w:rsidRPr="00587C47" w:rsidRDefault="00734D4A" w:rsidP="009028F0">
            <w:pPr>
              <w:autoSpaceDE w:val="0"/>
              <w:autoSpaceDN w:val="0"/>
              <w:adjustRightInd w:val="0"/>
              <w:jc w:val="center"/>
              <w:rPr>
                <w:lang w:val="kk-KZ"/>
              </w:rPr>
            </w:pPr>
            <w:r>
              <w:rPr>
                <w:lang w:val="kk-KZ"/>
              </w:rPr>
              <w:t xml:space="preserve">Кесте бойынша </w:t>
            </w:r>
          </w:p>
        </w:tc>
      </w:tr>
      <w:tr w:rsidR="00734D4A" w:rsidRPr="00E63A0D" w:rsidTr="009028F0">
        <w:tc>
          <w:tcPr>
            <w:tcW w:w="1985" w:type="dxa"/>
            <w:gridSpan w:val="3"/>
          </w:tcPr>
          <w:p w:rsidR="00734D4A" w:rsidRPr="00587C47" w:rsidRDefault="00734D4A" w:rsidP="009028F0">
            <w:pPr>
              <w:autoSpaceDE w:val="0"/>
              <w:autoSpaceDN w:val="0"/>
              <w:adjustRightInd w:val="0"/>
              <w:rPr>
                <w:b/>
              </w:rPr>
            </w:pPr>
            <w:r w:rsidRPr="00E63A0D">
              <w:rPr>
                <w:b/>
                <w:lang w:val="en-US"/>
              </w:rPr>
              <w:t>e</w:t>
            </w:r>
            <w:r w:rsidRPr="00587C47">
              <w:rPr>
                <w:b/>
              </w:rPr>
              <w:t>-</w:t>
            </w:r>
            <w:r w:rsidRPr="00E63A0D">
              <w:rPr>
                <w:b/>
                <w:lang w:val="en-US"/>
              </w:rPr>
              <w:t>mail</w:t>
            </w:r>
          </w:p>
        </w:tc>
        <w:tc>
          <w:tcPr>
            <w:tcW w:w="3969" w:type="dxa"/>
            <w:gridSpan w:val="4"/>
          </w:tcPr>
          <w:p w:rsidR="00734D4A" w:rsidRPr="00823F5B" w:rsidRDefault="003D0AE2" w:rsidP="00080BA9">
            <w:pPr>
              <w:autoSpaceDE w:val="0"/>
              <w:autoSpaceDN w:val="0"/>
              <w:adjustRightInd w:val="0"/>
              <w:jc w:val="both"/>
              <w:rPr>
                <w:sz w:val="24"/>
                <w:szCs w:val="24"/>
                <w:lang w:val="en-US"/>
              </w:rPr>
            </w:pPr>
            <w:hyperlink r:id="rId6" w:history="1">
              <w:r w:rsidR="00734D4A" w:rsidRPr="00823F5B">
                <w:rPr>
                  <w:rStyle w:val="aa"/>
                  <w:sz w:val="24"/>
                  <w:szCs w:val="24"/>
                  <w:lang w:val="en-US"/>
                </w:rPr>
                <w:t>kirmizi2007@mail.ru</w:t>
              </w:r>
            </w:hyperlink>
          </w:p>
        </w:tc>
        <w:tc>
          <w:tcPr>
            <w:tcW w:w="1701" w:type="dxa"/>
            <w:gridSpan w:val="5"/>
            <w:vMerge/>
          </w:tcPr>
          <w:p w:rsidR="00734D4A" w:rsidRPr="00E63A0D" w:rsidRDefault="00734D4A" w:rsidP="009028F0">
            <w:pPr>
              <w:autoSpaceDE w:val="0"/>
              <w:autoSpaceDN w:val="0"/>
              <w:adjustRightInd w:val="0"/>
              <w:rPr>
                <w:b/>
              </w:rPr>
            </w:pPr>
          </w:p>
        </w:tc>
        <w:tc>
          <w:tcPr>
            <w:tcW w:w="2375" w:type="dxa"/>
            <w:gridSpan w:val="3"/>
            <w:vMerge/>
          </w:tcPr>
          <w:p w:rsidR="00734D4A" w:rsidRPr="00E63A0D" w:rsidRDefault="00734D4A" w:rsidP="009028F0">
            <w:pPr>
              <w:autoSpaceDE w:val="0"/>
              <w:autoSpaceDN w:val="0"/>
              <w:adjustRightInd w:val="0"/>
              <w:jc w:val="center"/>
            </w:pPr>
          </w:p>
        </w:tc>
      </w:tr>
      <w:tr w:rsidR="00734D4A" w:rsidRPr="00E63A0D" w:rsidTr="009028F0">
        <w:tc>
          <w:tcPr>
            <w:tcW w:w="1985" w:type="dxa"/>
            <w:gridSpan w:val="3"/>
          </w:tcPr>
          <w:p w:rsidR="00734D4A" w:rsidRPr="00E63A0D" w:rsidRDefault="00734D4A" w:rsidP="009028F0">
            <w:pPr>
              <w:autoSpaceDE w:val="0"/>
              <w:autoSpaceDN w:val="0"/>
              <w:adjustRightInd w:val="0"/>
              <w:rPr>
                <w:b/>
              </w:rPr>
            </w:pPr>
            <w:r w:rsidRPr="00E63A0D">
              <w:rPr>
                <w:b/>
              </w:rPr>
              <w:t xml:space="preserve">Телефоны </w:t>
            </w:r>
          </w:p>
        </w:tc>
        <w:tc>
          <w:tcPr>
            <w:tcW w:w="3969" w:type="dxa"/>
            <w:gridSpan w:val="4"/>
          </w:tcPr>
          <w:p w:rsidR="00734D4A" w:rsidRPr="00823F5B" w:rsidRDefault="00734D4A" w:rsidP="00080BA9">
            <w:pPr>
              <w:autoSpaceDE w:val="0"/>
              <w:autoSpaceDN w:val="0"/>
              <w:adjustRightInd w:val="0"/>
              <w:jc w:val="both"/>
              <w:rPr>
                <w:sz w:val="24"/>
                <w:szCs w:val="24"/>
                <w:lang w:val="kk-KZ"/>
              </w:rPr>
            </w:pPr>
            <w:r w:rsidRPr="00823F5B">
              <w:rPr>
                <w:sz w:val="24"/>
                <w:szCs w:val="24"/>
                <w:lang w:val="en-US"/>
              </w:rPr>
              <w:t>8</w:t>
            </w:r>
            <w:r w:rsidRPr="00823F5B">
              <w:rPr>
                <w:sz w:val="24"/>
                <w:szCs w:val="24"/>
                <w:lang w:val="kk-KZ"/>
              </w:rPr>
              <w:t> </w:t>
            </w:r>
            <w:r w:rsidRPr="00823F5B">
              <w:rPr>
                <w:sz w:val="24"/>
                <w:szCs w:val="24"/>
                <w:lang w:val="en-US"/>
              </w:rPr>
              <w:t>777</w:t>
            </w:r>
            <w:r w:rsidRPr="00823F5B">
              <w:rPr>
                <w:sz w:val="24"/>
                <w:szCs w:val="24"/>
                <w:lang w:val="kk-KZ"/>
              </w:rPr>
              <w:t xml:space="preserve"> </w:t>
            </w:r>
            <w:r w:rsidRPr="00823F5B">
              <w:rPr>
                <w:sz w:val="24"/>
                <w:szCs w:val="24"/>
                <w:lang w:val="en-US"/>
              </w:rPr>
              <w:t>3282886</w:t>
            </w:r>
            <w:r w:rsidRPr="00823F5B">
              <w:rPr>
                <w:sz w:val="24"/>
                <w:szCs w:val="24"/>
                <w:lang w:val="kk-KZ"/>
              </w:rPr>
              <w:t>, 8 702 5980054</w:t>
            </w:r>
          </w:p>
        </w:tc>
        <w:tc>
          <w:tcPr>
            <w:tcW w:w="1701" w:type="dxa"/>
            <w:gridSpan w:val="5"/>
          </w:tcPr>
          <w:p w:rsidR="00734D4A" w:rsidRPr="00C03EFE" w:rsidRDefault="00734D4A" w:rsidP="009028F0">
            <w:pPr>
              <w:autoSpaceDE w:val="0"/>
              <w:autoSpaceDN w:val="0"/>
              <w:adjustRightInd w:val="0"/>
              <w:rPr>
                <w:lang w:val="kk-KZ"/>
              </w:rPr>
            </w:pPr>
            <w:r w:rsidRPr="00C03EFE">
              <w:rPr>
                <w:lang w:val="kk-KZ"/>
              </w:rPr>
              <w:t>408</w:t>
            </w:r>
          </w:p>
        </w:tc>
        <w:tc>
          <w:tcPr>
            <w:tcW w:w="2375" w:type="dxa"/>
            <w:gridSpan w:val="3"/>
          </w:tcPr>
          <w:p w:rsidR="00734D4A" w:rsidRPr="00E63A0D" w:rsidRDefault="00734D4A" w:rsidP="009028F0">
            <w:pPr>
              <w:autoSpaceDE w:val="0"/>
              <w:autoSpaceDN w:val="0"/>
              <w:adjustRightInd w:val="0"/>
              <w:jc w:val="center"/>
            </w:pPr>
          </w:p>
        </w:tc>
      </w:tr>
      <w:tr w:rsidR="00734D4A" w:rsidRPr="0025154D" w:rsidTr="009028F0">
        <w:tc>
          <w:tcPr>
            <w:tcW w:w="1985" w:type="dxa"/>
            <w:gridSpan w:val="3"/>
          </w:tcPr>
          <w:p w:rsidR="00734D4A" w:rsidRPr="00C03EFE" w:rsidRDefault="00734D4A" w:rsidP="009028F0">
            <w:pPr>
              <w:autoSpaceDE w:val="0"/>
              <w:autoSpaceDN w:val="0"/>
              <w:adjustRightInd w:val="0"/>
              <w:rPr>
                <w:b/>
                <w:sz w:val="24"/>
                <w:szCs w:val="24"/>
                <w:lang w:val="kk-KZ"/>
              </w:rPr>
            </w:pPr>
            <w:r w:rsidRPr="00C03EFE">
              <w:rPr>
                <w:b/>
                <w:sz w:val="24"/>
                <w:szCs w:val="24"/>
                <w:lang w:val="kk-KZ"/>
              </w:rPr>
              <w:t xml:space="preserve">Пәнге сипаттама </w:t>
            </w:r>
          </w:p>
        </w:tc>
        <w:tc>
          <w:tcPr>
            <w:tcW w:w="8045" w:type="dxa"/>
            <w:gridSpan w:val="12"/>
          </w:tcPr>
          <w:p w:rsidR="00734D4A" w:rsidRPr="00C03EFE" w:rsidRDefault="00734D4A" w:rsidP="00C8460D">
            <w:pPr>
              <w:jc w:val="both"/>
              <w:rPr>
                <w:sz w:val="24"/>
                <w:szCs w:val="24"/>
                <w:lang w:val="kk-KZ"/>
              </w:rPr>
            </w:pPr>
            <w:r w:rsidRPr="00C03EFE">
              <w:rPr>
                <w:sz w:val="24"/>
                <w:szCs w:val="24"/>
                <w:lang w:val="kk-KZ"/>
              </w:rPr>
              <w:t xml:space="preserve">Педагогиканы оқыту әдістемесі білімді сырттай бақылау пәндерінің қатарында. Курсты оқу барысында болашақ пән оқытушы ретінде Педагогика пәнін қалай оқытуға болады деген сұраққа жауап беріледі. </w:t>
            </w:r>
          </w:p>
        </w:tc>
      </w:tr>
      <w:tr w:rsidR="00734D4A" w:rsidRPr="00587C47" w:rsidTr="009028F0">
        <w:tc>
          <w:tcPr>
            <w:tcW w:w="1985" w:type="dxa"/>
            <w:gridSpan w:val="3"/>
          </w:tcPr>
          <w:p w:rsidR="00734D4A" w:rsidRPr="00C03EFE" w:rsidRDefault="00734D4A" w:rsidP="009028F0">
            <w:pPr>
              <w:autoSpaceDE w:val="0"/>
              <w:autoSpaceDN w:val="0"/>
              <w:adjustRightInd w:val="0"/>
              <w:rPr>
                <w:b/>
                <w:sz w:val="24"/>
                <w:szCs w:val="24"/>
              </w:rPr>
            </w:pPr>
            <w:r w:rsidRPr="00C03EFE">
              <w:rPr>
                <w:b/>
                <w:noProof/>
                <w:sz w:val="24"/>
                <w:szCs w:val="24"/>
                <w:lang w:val="kk-KZ"/>
              </w:rPr>
              <w:t xml:space="preserve">Курстың  мақсаты </w:t>
            </w:r>
          </w:p>
        </w:tc>
        <w:tc>
          <w:tcPr>
            <w:tcW w:w="8045" w:type="dxa"/>
            <w:gridSpan w:val="12"/>
          </w:tcPr>
          <w:p w:rsidR="00734D4A" w:rsidRPr="00C03EFE" w:rsidRDefault="00734D4A" w:rsidP="00C8460D">
            <w:pPr>
              <w:jc w:val="both"/>
              <w:rPr>
                <w:sz w:val="24"/>
                <w:szCs w:val="24"/>
                <w:lang w:val="kk-KZ"/>
              </w:rPr>
            </w:pPr>
            <w:r w:rsidRPr="00C03EFE">
              <w:rPr>
                <w:noProof/>
                <w:sz w:val="24"/>
                <w:szCs w:val="24"/>
                <w:lang w:val="kk-KZ"/>
              </w:rPr>
              <w:t xml:space="preserve">Болашақ маман иелерінің кәсіби-педагогикалық мәдениетінің негізін қалыптастыру, қазіргі педагогиканы оқытудың әдістемелері және ерекшеліктерімен таныстырылып, оларды педагогика пәнінің оқытушы ретінде қалыптастыруға тікелей ықпал ету, олардың </w:t>
            </w:r>
            <w:r w:rsidRPr="00C03EFE">
              <w:rPr>
                <w:noProof/>
                <w:spacing w:val="-1"/>
                <w:sz w:val="24"/>
                <w:szCs w:val="24"/>
                <w:lang w:val="kk-KZ"/>
              </w:rPr>
              <w:t xml:space="preserve">кәсіби     міндеттерді шешуге байланысты шығармашылық дайындығын </w:t>
            </w:r>
            <w:r w:rsidRPr="00C03EFE">
              <w:rPr>
                <w:noProof/>
                <w:spacing w:val="-3"/>
                <w:sz w:val="24"/>
                <w:szCs w:val="24"/>
                <w:lang w:val="kk-KZ"/>
              </w:rPr>
              <w:t>қалыптастыру.</w:t>
            </w:r>
          </w:p>
        </w:tc>
      </w:tr>
      <w:tr w:rsidR="00734D4A" w:rsidRPr="0025154D" w:rsidTr="009028F0">
        <w:tc>
          <w:tcPr>
            <w:tcW w:w="1985" w:type="dxa"/>
            <w:gridSpan w:val="3"/>
          </w:tcPr>
          <w:p w:rsidR="00734D4A" w:rsidRPr="00C03EFE" w:rsidRDefault="00C03EFE" w:rsidP="009028F0">
            <w:pPr>
              <w:rPr>
                <w:rStyle w:val="shorttext"/>
                <w:b/>
                <w:sz w:val="24"/>
                <w:szCs w:val="24"/>
                <w:lang w:val="kk-KZ"/>
              </w:rPr>
            </w:pPr>
            <w:r>
              <w:rPr>
                <w:rStyle w:val="shorttext"/>
                <w:b/>
                <w:lang w:val="kk-KZ"/>
              </w:rPr>
              <w:t>Оқытудың нәтижелері</w:t>
            </w:r>
          </w:p>
        </w:tc>
        <w:tc>
          <w:tcPr>
            <w:tcW w:w="8045" w:type="dxa"/>
            <w:gridSpan w:val="12"/>
          </w:tcPr>
          <w:p w:rsidR="00734D4A" w:rsidRPr="00C03EFE" w:rsidRDefault="00734D4A" w:rsidP="009028F0">
            <w:pPr>
              <w:jc w:val="both"/>
              <w:rPr>
                <w:sz w:val="24"/>
                <w:szCs w:val="24"/>
                <w:lang w:val="kk-KZ"/>
              </w:rPr>
            </w:pPr>
            <w:r w:rsidRPr="00C03EFE">
              <w:rPr>
                <w:sz w:val="24"/>
                <w:szCs w:val="24"/>
                <w:lang w:val="kk-KZ"/>
              </w:rPr>
              <w:t>Студенттер педагогиканы оқытудың әдіснамалық және жалпы теориялық мәселелерімен қаруланады;</w:t>
            </w:r>
          </w:p>
          <w:p w:rsidR="00734D4A" w:rsidRPr="00C03EFE" w:rsidRDefault="00734D4A" w:rsidP="009028F0">
            <w:pPr>
              <w:jc w:val="both"/>
              <w:rPr>
                <w:sz w:val="24"/>
                <w:szCs w:val="24"/>
                <w:lang w:val="kk-KZ"/>
              </w:rPr>
            </w:pPr>
            <w:r w:rsidRPr="00C03EFE">
              <w:rPr>
                <w:sz w:val="24"/>
                <w:szCs w:val="24"/>
                <w:lang w:val="kk-KZ"/>
              </w:rPr>
              <w:t>- Орта оқу орындарында педагогикалық пәндерді оқытуды ұйымдастыру және басқару үшін қажетті тәжірибелік біліктер мен дағдыларды игереді;</w:t>
            </w:r>
          </w:p>
          <w:p w:rsidR="00734D4A" w:rsidRPr="00C03EFE" w:rsidRDefault="00734D4A" w:rsidP="009028F0">
            <w:pPr>
              <w:jc w:val="both"/>
              <w:rPr>
                <w:sz w:val="24"/>
                <w:szCs w:val="24"/>
                <w:lang w:val="kk-KZ"/>
              </w:rPr>
            </w:pPr>
            <w:r w:rsidRPr="00C03EFE">
              <w:rPr>
                <w:sz w:val="24"/>
                <w:szCs w:val="24"/>
                <w:lang w:val="kk-KZ"/>
              </w:rPr>
              <w:t>- Педагогика принциптерін құру оқу пәні ретінде және педагогикалық пәндердің мазмұнын игруді ұйымдастырудың тәсілдерін үйренеді;</w:t>
            </w:r>
          </w:p>
          <w:p w:rsidR="00734D4A" w:rsidRPr="00C03EFE" w:rsidRDefault="00734D4A" w:rsidP="009028F0">
            <w:pPr>
              <w:jc w:val="both"/>
              <w:rPr>
                <w:sz w:val="24"/>
                <w:szCs w:val="24"/>
                <w:lang w:val="kk-KZ"/>
              </w:rPr>
            </w:pPr>
            <w:r w:rsidRPr="00C03EFE">
              <w:rPr>
                <w:sz w:val="24"/>
                <w:szCs w:val="24"/>
                <w:lang w:val="kk-KZ"/>
              </w:rPr>
              <w:t>- Педагогиканы оқу пәні ретінде құрудың және қазіргі оқыту технологияларын қолдана алады;</w:t>
            </w:r>
          </w:p>
          <w:p w:rsidR="00734D4A" w:rsidRPr="00C03EFE" w:rsidRDefault="00734D4A" w:rsidP="009028F0">
            <w:pPr>
              <w:jc w:val="both"/>
              <w:rPr>
                <w:sz w:val="24"/>
                <w:szCs w:val="24"/>
                <w:lang w:val="kk-KZ"/>
              </w:rPr>
            </w:pPr>
            <w:r w:rsidRPr="00C03EFE">
              <w:rPr>
                <w:sz w:val="24"/>
                <w:szCs w:val="24"/>
                <w:lang w:val="kk-KZ"/>
              </w:rPr>
              <w:t xml:space="preserve">- Педагогиканы оқытудың тәжірибесінде теориялық білімдерді жүзеге асыра алады оқытушы ретінде қажетті  біліктіліктерге ие болады. </w:t>
            </w:r>
          </w:p>
        </w:tc>
      </w:tr>
      <w:tr w:rsidR="00734D4A" w:rsidRPr="0025154D" w:rsidTr="00C63021">
        <w:trPr>
          <w:trHeight w:val="4402"/>
        </w:trPr>
        <w:tc>
          <w:tcPr>
            <w:tcW w:w="1985" w:type="dxa"/>
            <w:gridSpan w:val="3"/>
          </w:tcPr>
          <w:p w:rsidR="00734D4A" w:rsidRPr="00C03EFE" w:rsidRDefault="00734D4A" w:rsidP="009028F0">
            <w:pPr>
              <w:rPr>
                <w:rStyle w:val="shorttext"/>
                <w:b/>
                <w:sz w:val="24"/>
                <w:szCs w:val="24"/>
                <w:lang w:val="kk-KZ"/>
              </w:rPr>
            </w:pPr>
            <w:r w:rsidRPr="00C03EFE">
              <w:rPr>
                <w:rStyle w:val="shorttext"/>
                <w:b/>
                <w:sz w:val="24"/>
                <w:szCs w:val="24"/>
                <w:lang w:val="kk-KZ"/>
              </w:rPr>
              <w:t xml:space="preserve">Әдебиеттер мен </w:t>
            </w:r>
            <w:r w:rsidRPr="00C03EFE">
              <w:rPr>
                <w:rStyle w:val="shorttext"/>
                <w:b/>
                <w:sz w:val="24"/>
                <w:szCs w:val="24"/>
              </w:rPr>
              <w:t xml:space="preserve"> ресурс</w:t>
            </w:r>
            <w:r w:rsidRPr="00C03EFE">
              <w:rPr>
                <w:rStyle w:val="shorttext"/>
                <w:b/>
                <w:sz w:val="24"/>
                <w:szCs w:val="24"/>
                <w:lang w:val="kk-KZ"/>
              </w:rPr>
              <w:t>тар</w:t>
            </w:r>
          </w:p>
        </w:tc>
        <w:tc>
          <w:tcPr>
            <w:tcW w:w="8045" w:type="dxa"/>
            <w:gridSpan w:val="12"/>
          </w:tcPr>
          <w:p w:rsidR="00D04F4D" w:rsidRPr="0025154D" w:rsidRDefault="00D04F4D" w:rsidP="009028F0">
            <w:pPr>
              <w:tabs>
                <w:tab w:val="left" w:pos="720"/>
              </w:tabs>
              <w:jc w:val="both"/>
              <w:rPr>
                <w:b/>
                <w:sz w:val="24"/>
                <w:szCs w:val="24"/>
                <w:lang w:val="kk-KZ"/>
              </w:rPr>
            </w:pPr>
            <w:r w:rsidRPr="0025154D">
              <w:rPr>
                <w:b/>
                <w:sz w:val="24"/>
                <w:szCs w:val="24"/>
                <w:lang w:val="kk-KZ"/>
              </w:rPr>
              <w:t xml:space="preserve">Негізгі: </w:t>
            </w:r>
          </w:p>
          <w:p w:rsidR="00734D4A" w:rsidRPr="00C03EFE" w:rsidRDefault="00734D4A" w:rsidP="009028F0">
            <w:pPr>
              <w:tabs>
                <w:tab w:val="left" w:pos="720"/>
              </w:tabs>
              <w:jc w:val="both"/>
              <w:rPr>
                <w:sz w:val="24"/>
                <w:szCs w:val="24"/>
                <w:lang w:val="kk-KZ"/>
              </w:rPr>
            </w:pPr>
            <w:r w:rsidRPr="00C03EFE">
              <w:rPr>
                <w:sz w:val="24"/>
                <w:szCs w:val="24"/>
                <w:lang w:val="kk-KZ"/>
              </w:rPr>
              <w:t>1. Қазақстан Республикасының Мемелекеттік Жалпыға міндетті білім беру ста</w:t>
            </w:r>
            <w:r w:rsidR="00DF7D8C">
              <w:rPr>
                <w:sz w:val="24"/>
                <w:szCs w:val="24"/>
                <w:lang w:val="kk-KZ"/>
              </w:rPr>
              <w:t>ндарты. Жалпы Орта білім.</w:t>
            </w:r>
          </w:p>
          <w:p w:rsidR="00734D4A" w:rsidRPr="00C03EFE" w:rsidRDefault="00734D4A" w:rsidP="009028F0">
            <w:pPr>
              <w:tabs>
                <w:tab w:val="left" w:pos="720"/>
              </w:tabs>
              <w:jc w:val="both"/>
              <w:rPr>
                <w:sz w:val="24"/>
                <w:szCs w:val="24"/>
                <w:lang w:val="kk-KZ"/>
              </w:rPr>
            </w:pPr>
            <w:r w:rsidRPr="00C03EFE">
              <w:rPr>
                <w:sz w:val="24"/>
                <w:szCs w:val="24"/>
                <w:lang w:val="kk-KZ"/>
              </w:rPr>
              <w:t xml:space="preserve">2. Мынбаева А.К., Садвакасова З.М. Инновационные методы обучения, или Как интересно преподавать.-Алматы: Қазақ Университеті, </w:t>
            </w:r>
            <w:r w:rsidR="00D04F4D">
              <w:rPr>
                <w:sz w:val="24"/>
                <w:szCs w:val="24"/>
              </w:rPr>
              <w:t>20</w:t>
            </w:r>
            <w:r w:rsidR="00D04F4D">
              <w:rPr>
                <w:sz w:val="24"/>
                <w:szCs w:val="24"/>
                <w:lang w:val="kk-KZ"/>
              </w:rPr>
              <w:t>10</w:t>
            </w:r>
            <w:r w:rsidRPr="00C03EFE">
              <w:rPr>
                <w:sz w:val="24"/>
                <w:szCs w:val="24"/>
              </w:rPr>
              <w:t xml:space="preserve">. - 344 с. </w:t>
            </w:r>
          </w:p>
          <w:p w:rsidR="00734D4A" w:rsidRPr="00C03EFE" w:rsidRDefault="00734D4A" w:rsidP="009028F0">
            <w:pPr>
              <w:tabs>
                <w:tab w:val="left" w:pos="720"/>
              </w:tabs>
              <w:jc w:val="both"/>
              <w:rPr>
                <w:sz w:val="24"/>
                <w:szCs w:val="24"/>
                <w:lang w:val="kk-KZ"/>
              </w:rPr>
            </w:pPr>
            <w:r w:rsidRPr="00C03EFE">
              <w:rPr>
                <w:sz w:val="24"/>
                <w:szCs w:val="24"/>
                <w:lang w:val="kk-KZ"/>
              </w:rPr>
              <w:t>3. Әлқожаева Н.С. Педагогика.</w:t>
            </w:r>
            <w:r w:rsidR="00C8460D" w:rsidRPr="00C03EFE">
              <w:rPr>
                <w:sz w:val="24"/>
                <w:szCs w:val="24"/>
                <w:lang w:val="kk-KZ"/>
              </w:rPr>
              <w:t xml:space="preserve"> </w:t>
            </w:r>
            <w:r w:rsidRPr="00C03EFE">
              <w:rPr>
                <w:sz w:val="24"/>
                <w:szCs w:val="24"/>
                <w:lang w:val="kk-KZ"/>
              </w:rPr>
              <w:t xml:space="preserve">Оқу әдістемелік кешен.-Алматы:Қазақ университеті, 2014, 2-ші басылым.-145 б. </w:t>
            </w:r>
          </w:p>
          <w:p w:rsidR="00734D4A" w:rsidRDefault="00C8460D" w:rsidP="009028F0">
            <w:pPr>
              <w:tabs>
                <w:tab w:val="left" w:pos="720"/>
              </w:tabs>
              <w:jc w:val="both"/>
              <w:rPr>
                <w:sz w:val="24"/>
                <w:szCs w:val="24"/>
                <w:lang w:val="kk-KZ"/>
              </w:rPr>
            </w:pPr>
            <w:r w:rsidRPr="00C03EFE">
              <w:rPr>
                <w:sz w:val="24"/>
                <w:szCs w:val="24"/>
                <w:lang w:val="kk-KZ"/>
              </w:rPr>
              <w:t>4</w:t>
            </w:r>
            <w:r w:rsidR="00734D4A" w:rsidRPr="00C03EFE">
              <w:rPr>
                <w:sz w:val="24"/>
                <w:szCs w:val="24"/>
                <w:lang w:val="kk-KZ"/>
              </w:rPr>
              <w:t>. Өстеміров Қ, Айтбаева А. Қазіргі білім б</w:t>
            </w:r>
            <w:r w:rsidR="00C21B27">
              <w:rPr>
                <w:sz w:val="24"/>
                <w:szCs w:val="24"/>
                <w:lang w:val="kk-KZ"/>
              </w:rPr>
              <w:t>еру технологиялары. Алматы, 2010</w:t>
            </w:r>
            <w:r w:rsidR="00504703">
              <w:rPr>
                <w:sz w:val="24"/>
                <w:szCs w:val="24"/>
                <w:lang w:val="kk-KZ"/>
              </w:rPr>
              <w:t>.</w:t>
            </w:r>
          </w:p>
          <w:p w:rsidR="00C21B27" w:rsidRPr="0025154D" w:rsidRDefault="00C21B27" w:rsidP="009028F0">
            <w:pPr>
              <w:tabs>
                <w:tab w:val="left" w:pos="720"/>
              </w:tabs>
              <w:jc w:val="both"/>
              <w:rPr>
                <w:b/>
                <w:sz w:val="24"/>
                <w:szCs w:val="24"/>
                <w:lang w:val="kk-KZ"/>
              </w:rPr>
            </w:pPr>
            <w:r w:rsidRPr="0025154D">
              <w:rPr>
                <w:b/>
                <w:sz w:val="24"/>
                <w:szCs w:val="24"/>
                <w:lang w:val="kk-KZ"/>
              </w:rPr>
              <w:t xml:space="preserve">Қосымша: </w:t>
            </w:r>
          </w:p>
          <w:p w:rsidR="00DF7D8C" w:rsidRDefault="00DF7D8C" w:rsidP="009028F0">
            <w:pPr>
              <w:tabs>
                <w:tab w:val="left" w:pos="720"/>
              </w:tabs>
              <w:jc w:val="both"/>
              <w:rPr>
                <w:sz w:val="24"/>
                <w:szCs w:val="24"/>
                <w:lang w:val="kk-KZ"/>
              </w:rPr>
            </w:pPr>
            <w:r>
              <w:rPr>
                <w:sz w:val="24"/>
                <w:szCs w:val="24"/>
                <w:lang w:val="kk-KZ"/>
              </w:rPr>
              <w:t xml:space="preserve">1. </w:t>
            </w:r>
            <w:r w:rsidRPr="00DF7D8C">
              <w:rPr>
                <w:sz w:val="24"/>
                <w:szCs w:val="24"/>
                <w:lang w:val="kk-KZ"/>
              </w:rPr>
              <w:t>Мұсаұлы Ж. Оқытудың инновациялық технологиялары</w:t>
            </w:r>
            <w:r w:rsidRPr="00DF7D8C">
              <w:rPr>
                <w:rFonts w:ascii="Microsoft Sans Serif" w:hAnsi="Microsoft Sans Serif" w:cs="Microsoft Sans Serif"/>
                <w:bCs/>
                <w:sz w:val="24"/>
                <w:szCs w:val="24"/>
                <w:lang w:val="kk-KZ"/>
              </w:rPr>
              <w:t xml:space="preserve"> </w:t>
            </w:r>
            <w:r w:rsidRPr="00DF7D8C">
              <w:rPr>
                <w:bCs/>
                <w:sz w:val="24"/>
                <w:szCs w:val="24"/>
                <w:lang w:val="kk-KZ"/>
              </w:rPr>
              <w:t xml:space="preserve">Алматы, </w:t>
            </w:r>
            <w:r>
              <w:rPr>
                <w:sz w:val="24"/>
                <w:szCs w:val="24"/>
                <w:lang w:val="kk-KZ"/>
              </w:rPr>
              <w:t>2010</w:t>
            </w:r>
            <w:r w:rsidR="00504703">
              <w:rPr>
                <w:sz w:val="24"/>
                <w:szCs w:val="24"/>
                <w:lang w:val="kk-KZ"/>
              </w:rPr>
              <w:t>.</w:t>
            </w:r>
          </w:p>
          <w:p w:rsidR="00B61BB1" w:rsidRDefault="00B61BB1" w:rsidP="009028F0">
            <w:pPr>
              <w:tabs>
                <w:tab w:val="left" w:pos="720"/>
              </w:tabs>
              <w:jc w:val="both"/>
              <w:rPr>
                <w:sz w:val="24"/>
                <w:szCs w:val="24"/>
                <w:lang w:val="en-US"/>
              </w:rPr>
            </w:pPr>
            <w:r>
              <w:rPr>
                <w:sz w:val="24"/>
                <w:szCs w:val="24"/>
                <w:lang w:val="kk-KZ"/>
              </w:rPr>
              <w:t xml:space="preserve">2. </w:t>
            </w:r>
            <w:r w:rsidRPr="00680422">
              <w:rPr>
                <w:bCs/>
                <w:sz w:val="24"/>
                <w:szCs w:val="24"/>
              </w:rPr>
              <w:t>Захарова</w:t>
            </w:r>
            <w:r w:rsidRPr="00680422">
              <w:rPr>
                <w:bCs/>
                <w:sz w:val="24"/>
                <w:szCs w:val="24"/>
                <w:lang w:val="kk-KZ"/>
              </w:rPr>
              <w:t xml:space="preserve"> </w:t>
            </w:r>
            <w:r w:rsidRPr="00680422">
              <w:rPr>
                <w:bCs/>
                <w:sz w:val="24"/>
                <w:szCs w:val="24"/>
              </w:rPr>
              <w:t>И.Г.</w:t>
            </w:r>
            <w:r>
              <w:rPr>
                <w:b/>
                <w:bCs/>
                <w:sz w:val="24"/>
                <w:szCs w:val="24"/>
                <w:lang w:val="kk-KZ"/>
              </w:rPr>
              <w:t xml:space="preserve"> </w:t>
            </w:r>
            <w:r w:rsidRPr="00B61BB1">
              <w:rPr>
                <w:bCs/>
                <w:sz w:val="24"/>
                <w:szCs w:val="24"/>
              </w:rPr>
              <w:t>Информационные технологии в образовании</w:t>
            </w:r>
            <w:r w:rsidRPr="00B61BB1">
              <w:rPr>
                <w:sz w:val="24"/>
                <w:szCs w:val="24"/>
              </w:rPr>
              <w:t>: учеб</w:t>
            </w:r>
            <w:proofErr w:type="gramStart"/>
            <w:r w:rsidRPr="00B61BB1">
              <w:rPr>
                <w:sz w:val="24"/>
                <w:szCs w:val="24"/>
              </w:rPr>
              <w:t>.</w:t>
            </w:r>
            <w:proofErr w:type="gramEnd"/>
            <w:r w:rsidRPr="00B61BB1">
              <w:rPr>
                <w:sz w:val="24"/>
                <w:szCs w:val="24"/>
              </w:rPr>
              <w:t xml:space="preserve"> </w:t>
            </w:r>
            <w:proofErr w:type="gramStart"/>
            <w:r w:rsidRPr="00B61BB1">
              <w:rPr>
                <w:sz w:val="24"/>
                <w:szCs w:val="24"/>
              </w:rPr>
              <w:t>п</w:t>
            </w:r>
            <w:proofErr w:type="gramEnd"/>
            <w:r w:rsidRPr="00B61BB1">
              <w:rPr>
                <w:sz w:val="24"/>
                <w:szCs w:val="24"/>
              </w:rPr>
              <w:t>особие. 5-е изд.- М.: Академия, 20</w:t>
            </w:r>
            <w:r>
              <w:rPr>
                <w:sz w:val="24"/>
                <w:szCs w:val="24"/>
                <w:lang w:val="kk-KZ"/>
              </w:rPr>
              <w:t>11</w:t>
            </w:r>
            <w:r w:rsidR="00504703">
              <w:rPr>
                <w:sz w:val="24"/>
                <w:szCs w:val="24"/>
                <w:lang w:val="kk-KZ"/>
              </w:rPr>
              <w:t>.</w:t>
            </w:r>
          </w:p>
          <w:p w:rsidR="00A36470" w:rsidRPr="00A36470" w:rsidRDefault="00A36470" w:rsidP="009028F0">
            <w:pPr>
              <w:tabs>
                <w:tab w:val="left" w:pos="720"/>
              </w:tabs>
              <w:jc w:val="both"/>
              <w:rPr>
                <w:sz w:val="24"/>
                <w:szCs w:val="24"/>
                <w:lang w:val="kk-KZ"/>
              </w:rPr>
            </w:pPr>
            <w:r>
              <w:rPr>
                <w:sz w:val="24"/>
                <w:szCs w:val="24"/>
                <w:lang w:val="en-US"/>
              </w:rPr>
              <w:t>3</w:t>
            </w:r>
            <w:r>
              <w:rPr>
                <w:sz w:val="24"/>
                <w:szCs w:val="24"/>
                <w:lang w:val="kk-KZ"/>
              </w:rPr>
              <w:t xml:space="preserve">. </w:t>
            </w:r>
            <w:r w:rsidRPr="00A36470">
              <w:rPr>
                <w:bCs/>
                <w:sz w:val="24"/>
                <w:szCs w:val="24"/>
                <w:lang w:val="kk-KZ"/>
              </w:rPr>
              <w:t>Губашева С.Г. Тәрбие жұмысының әдістемесі</w:t>
            </w:r>
            <w:r w:rsidRPr="00A36470">
              <w:rPr>
                <w:sz w:val="24"/>
                <w:szCs w:val="24"/>
                <w:lang w:val="kk-KZ"/>
              </w:rPr>
              <w:t xml:space="preserve"> Астана, 2010</w:t>
            </w:r>
            <w:r>
              <w:rPr>
                <w:sz w:val="24"/>
                <w:szCs w:val="24"/>
                <w:lang w:val="kk-KZ"/>
              </w:rPr>
              <w:t>.</w:t>
            </w:r>
          </w:p>
          <w:p w:rsidR="00734D4A" w:rsidRPr="00C03EFE" w:rsidRDefault="00734D4A" w:rsidP="008F6883">
            <w:pPr>
              <w:pStyle w:val="a7"/>
              <w:tabs>
                <w:tab w:val="left" w:pos="317"/>
              </w:tabs>
              <w:autoSpaceDE w:val="0"/>
              <w:autoSpaceDN w:val="0"/>
              <w:adjustRightInd w:val="0"/>
              <w:ind w:left="0"/>
              <w:jc w:val="both"/>
              <w:rPr>
                <w:rFonts w:ascii="Times New Roman" w:hAnsi="Times New Roman" w:cs="Times New Roman"/>
                <w:sz w:val="24"/>
                <w:szCs w:val="24"/>
                <w:lang w:val="kk-KZ"/>
              </w:rPr>
            </w:pPr>
            <w:r w:rsidRPr="00C03EFE">
              <w:rPr>
                <w:rStyle w:val="shorttext"/>
                <w:rFonts w:ascii="Times New Roman" w:hAnsi="Times New Roman" w:cs="Times New Roman"/>
                <w:b/>
                <w:sz w:val="24"/>
                <w:szCs w:val="24"/>
                <w:lang w:val="kk-KZ"/>
              </w:rPr>
              <w:t>О</w:t>
            </w:r>
            <w:proofErr w:type="spellStart"/>
            <w:r w:rsidRPr="00C03EFE">
              <w:rPr>
                <w:rStyle w:val="shorttext"/>
                <w:rFonts w:ascii="Times New Roman" w:hAnsi="Times New Roman" w:cs="Times New Roman"/>
                <w:b/>
                <w:sz w:val="24"/>
                <w:szCs w:val="24"/>
              </w:rPr>
              <w:t>нлайн</w:t>
            </w:r>
            <w:proofErr w:type="spellEnd"/>
            <w:r w:rsidRPr="00C03EFE">
              <w:rPr>
                <w:rStyle w:val="shorttext"/>
                <w:rFonts w:ascii="Times New Roman" w:hAnsi="Times New Roman" w:cs="Times New Roman"/>
                <w:b/>
                <w:sz w:val="24"/>
                <w:szCs w:val="24"/>
                <w:lang w:val="kk-KZ"/>
              </w:rPr>
              <w:t xml:space="preserve"> қарауға болады</w:t>
            </w:r>
            <w:r w:rsidRPr="00C03EFE">
              <w:rPr>
                <w:rStyle w:val="shorttext"/>
                <w:rFonts w:ascii="Times New Roman" w:hAnsi="Times New Roman" w:cs="Times New Roman"/>
                <w:b/>
                <w:sz w:val="24"/>
                <w:szCs w:val="24"/>
              </w:rPr>
              <w:t xml:space="preserve">: </w:t>
            </w:r>
            <w:r w:rsidRPr="00C03EFE">
              <w:rPr>
                <w:rFonts w:ascii="Times New Roman" w:hAnsi="Times New Roman" w:cs="Times New Roman"/>
                <w:sz w:val="24"/>
                <w:szCs w:val="24"/>
                <w:lang w:val="kk-KZ"/>
              </w:rPr>
              <w:t xml:space="preserve">Қосымша оқу материалдарын. Ол Сіздің универ бет парақшаңызда univer.kaznu.kz. ПОӘК бөлімінде қол жетімді.  </w:t>
            </w:r>
          </w:p>
        </w:tc>
      </w:tr>
      <w:tr w:rsidR="00734D4A" w:rsidRPr="0025154D" w:rsidTr="000B697A">
        <w:trPr>
          <w:trHeight w:val="1550"/>
        </w:trPr>
        <w:tc>
          <w:tcPr>
            <w:tcW w:w="1985" w:type="dxa"/>
            <w:gridSpan w:val="3"/>
          </w:tcPr>
          <w:p w:rsidR="00734D4A" w:rsidRPr="00C03EFE" w:rsidRDefault="00734D4A" w:rsidP="009028F0">
            <w:pPr>
              <w:pStyle w:val="a7"/>
              <w:tabs>
                <w:tab w:val="left" w:pos="426"/>
              </w:tabs>
              <w:autoSpaceDE w:val="0"/>
              <w:autoSpaceDN w:val="0"/>
              <w:adjustRightInd w:val="0"/>
              <w:ind w:left="0"/>
              <w:rPr>
                <w:rStyle w:val="shorttext"/>
                <w:b/>
                <w:sz w:val="24"/>
                <w:szCs w:val="24"/>
                <w:lang w:val="kk-KZ"/>
              </w:rPr>
            </w:pPr>
            <w:r w:rsidRPr="00C03EFE">
              <w:rPr>
                <w:rStyle w:val="shorttext"/>
                <w:rFonts w:ascii="Times New Roman" w:hAnsi="Times New Roman" w:cs="Times New Roman"/>
                <w:b/>
                <w:sz w:val="24"/>
                <w:szCs w:val="24"/>
                <w:lang w:val="kk-KZ"/>
              </w:rPr>
              <w:lastRenderedPageBreak/>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ты ұйымдастыру </w:t>
            </w:r>
          </w:p>
          <w:p w:rsidR="00734D4A" w:rsidRPr="00C03EFE" w:rsidRDefault="00734D4A" w:rsidP="009028F0">
            <w:pPr>
              <w:rPr>
                <w:rStyle w:val="shorttext"/>
                <w:b/>
                <w:sz w:val="24"/>
                <w:szCs w:val="24"/>
              </w:rPr>
            </w:pPr>
          </w:p>
        </w:tc>
        <w:tc>
          <w:tcPr>
            <w:tcW w:w="8045" w:type="dxa"/>
            <w:gridSpan w:val="12"/>
          </w:tcPr>
          <w:p w:rsidR="00734D4A" w:rsidRDefault="00734D4A" w:rsidP="000B697A">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C63021">
              <w:rPr>
                <w:rFonts w:ascii="Times New Roman" w:hAnsi="Times New Roman" w:cs="Times New Roman"/>
                <w:sz w:val="24"/>
                <w:szCs w:val="24"/>
                <w:lang w:val="kk-KZ"/>
              </w:rPr>
              <w:t xml:space="preserve">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 Курс барысында 3  үй тапсырмасы және 1 жобаны жүзеге асыру қажет (кіші топтармен). </w:t>
            </w:r>
          </w:p>
          <w:p w:rsidR="008053FB" w:rsidRPr="00C63021" w:rsidRDefault="008053FB" w:rsidP="000B697A">
            <w:pPr>
              <w:pStyle w:val="a7"/>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p>
        </w:tc>
      </w:tr>
      <w:tr w:rsidR="00734D4A" w:rsidRPr="0025154D" w:rsidTr="009028F0">
        <w:tc>
          <w:tcPr>
            <w:tcW w:w="1985" w:type="dxa"/>
            <w:gridSpan w:val="3"/>
          </w:tcPr>
          <w:p w:rsidR="00734D4A" w:rsidRPr="00C03EFE" w:rsidRDefault="00734D4A" w:rsidP="009028F0">
            <w:pPr>
              <w:pStyle w:val="a7"/>
              <w:tabs>
                <w:tab w:val="left" w:pos="426"/>
              </w:tabs>
              <w:autoSpaceDE w:val="0"/>
              <w:autoSpaceDN w:val="0"/>
              <w:adjustRightInd w:val="0"/>
              <w:ind w:left="0"/>
              <w:jc w:val="both"/>
              <w:rPr>
                <w:rStyle w:val="shorttext"/>
                <w:b/>
                <w:sz w:val="24"/>
                <w:szCs w:val="24"/>
              </w:rPr>
            </w:pPr>
            <w:r w:rsidRPr="00C03EFE">
              <w:rPr>
                <w:rStyle w:val="shorttext"/>
                <w:rFonts w:ascii="Times New Roman" w:hAnsi="Times New Roman" w:cs="Times New Roman"/>
                <w:b/>
                <w:sz w:val="24"/>
                <w:szCs w:val="24"/>
                <w:lang w:val="kk-KZ"/>
              </w:rPr>
              <w:t>К</w:t>
            </w:r>
            <w:proofErr w:type="spellStart"/>
            <w:r w:rsidRPr="00C03EFE">
              <w:rPr>
                <w:rStyle w:val="shorttext"/>
                <w:rFonts w:ascii="Times New Roman" w:hAnsi="Times New Roman" w:cs="Times New Roman"/>
                <w:b/>
                <w:sz w:val="24"/>
                <w:szCs w:val="24"/>
              </w:rPr>
              <w:t>урс</w:t>
            </w:r>
            <w:proofErr w:type="spellEnd"/>
            <w:r w:rsidRPr="00C03EFE">
              <w:rPr>
                <w:rStyle w:val="shorttext"/>
                <w:rFonts w:ascii="Times New Roman" w:hAnsi="Times New Roman" w:cs="Times New Roman"/>
                <w:b/>
                <w:sz w:val="24"/>
                <w:szCs w:val="24"/>
                <w:lang w:val="kk-KZ"/>
              </w:rPr>
              <w:t xml:space="preserve"> бойынша талаптар</w:t>
            </w:r>
            <w:r w:rsidRPr="00C03EFE">
              <w:rPr>
                <w:rStyle w:val="shorttext"/>
                <w:b/>
                <w:sz w:val="24"/>
                <w:szCs w:val="24"/>
              </w:rPr>
              <w:t xml:space="preserve"> </w:t>
            </w:r>
          </w:p>
        </w:tc>
        <w:tc>
          <w:tcPr>
            <w:tcW w:w="8045" w:type="dxa"/>
            <w:gridSpan w:val="12"/>
          </w:tcPr>
          <w:p w:rsidR="00734D4A" w:rsidRPr="00C03EFE" w:rsidRDefault="00734D4A" w:rsidP="00A47AAB">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C03EFE">
              <w:rPr>
                <w:rFonts w:ascii="Times New Roman" w:hAnsi="Times New Roman" w:cs="Times New Roman"/>
                <w:sz w:val="24"/>
                <w:szCs w:val="24"/>
                <w:lang w:val="kk-KZ"/>
              </w:rPr>
              <w:t xml:space="preserve">Әрбір </w:t>
            </w:r>
            <w:r w:rsidRPr="00C03EFE">
              <w:rPr>
                <w:rFonts w:ascii="Times New Roman" w:hAnsi="Times New Roman" w:cs="Times New Roman"/>
                <w:sz w:val="24"/>
                <w:szCs w:val="24"/>
              </w:rPr>
              <w:t>аудитор</w:t>
            </w:r>
            <w:r w:rsidRPr="00C03EFE">
              <w:rPr>
                <w:rFonts w:ascii="Times New Roman" w:hAnsi="Times New Roman" w:cs="Times New Roman"/>
                <w:sz w:val="24"/>
                <w:szCs w:val="24"/>
                <w:lang w:val="kk-KZ"/>
              </w:rPr>
              <w:t xml:space="preserve">иялық сабаққа алдын ала дайындалу керек, ол төмендегі кесте бойынша жүргізіледі. Даярлық сабақ басталған кезде аяқталуы тиіс. </w:t>
            </w:r>
          </w:p>
          <w:p w:rsidR="00734D4A" w:rsidRPr="00C03EFE" w:rsidRDefault="00734D4A" w:rsidP="00A47AAB">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C03EFE">
              <w:rPr>
                <w:rFonts w:ascii="Times New Roman" w:hAnsi="Times New Roman" w:cs="Times New Roman"/>
                <w:sz w:val="24"/>
                <w:szCs w:val="24"/>
                <w:lang w:val="kk-KZ"/>
              </w:rPr>
              <w:t xml:space="preserve">Үй тапсырмалары семестр уақыты аралығында орындалуы тиіс және кестеде берілген мерзімде өткізілуі тиіс. </w:t>
            </w:r>
          </w:p>
          <w:p w:rsidR="00734D4A" w:rsidRPr="00C03EFE" w:rsidRDefault="00734D4A" w:rsidP="00A47AAB">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rPr>
            </w:pPr>
            <w:r w:rsidRPr="00C03EFE">
              <w:rPr>
                <w:rFonts w:ascii="Times New Roman" w:hAnsi="Times New Roman" w:cs="Times New Roman"/>
                <w:sz w:val="24"/>
                <w:szCs w:val="24"/>
                <w:lang w:val="kk-KZ"/>
              </w:rPr>
              <w:t xml:space="preserve">Үй тапсырмалары көлемді болып келеді сондықтан да ол бірнеше тақырыптарды меңгергеннен кейін ғана орындалады. Тапсырмалар теориялық және практикалық тұрғыдан талап етіледі. </w:t>
            </w:r>
          </w:p>
          <w:p w:rsidR="00734D4A" w:rsidRPr="00C03EFE" w:rsidRDefault="00734D4A" w:rsidP="00A47AAB">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C03EFE">
              <w:rPr>
                <w:rFonts w:ascii="Times New Roman" w:hAnsi="Times New Roman" w:cs="Times New Roman"/>
                <w:sz w:val="24"/>
                <w:szCs w:val="24"/>
                <w:lang w:val="kk-KZ"/>
              </w:rPr>
              <w:t>Семестр аралығында 1 жоба жүзеге асырылады ол кезеңдерге бөлінеді. Жобаның теориялық бөлімі мен практикалық бөлімі жеке-жеке бағаланады. Жоба соңында нақты нәтиже болуы тиіс және ол презентация арқылы қорғалады. Жобаны кіші топтарға бөлініп жасауға болады. Жоба қорытынды  бағаның 20%  құрайды.</w:t>
            </w:r>
          </w:p>
          <w:p w:rsidR="00734D4A" w:rsidRPr="00C03EFE" w:rsidRDefault="00734D4A" w:rsidP="00A47AAB">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C03EFE">
              <w:rPr>
                <w:rFonts w:ascii="Times New Roman" w:hAnsi="Times New Roman" w:cs="Times New Roman"/>
                <w:sz w:val="24"/>
                <w:szCs w:val="24"/>
                <w:lang w:val="kk-KZ"/>
              </w:rPr>
              <w:t>Жобаның теориялық бөлімі 5% құрайтын болады. Және ол СОӨЖ барысында талқыланады. Практикалық бөлімі 15% құрайтын болады және презентация арқылы қорғалады.</w:t>
            </w:r>
          </w:p>
          <w:p w:rsidR="00734D4A" w:rsidRPr="00C03EFE" w:rsidRDefault="00734D4A" w:rsidP="00A47AAB">
            <w:pPr>
              <w:pStyle w:val="a7"/>
              <w:numPr>
                <w:ilvl w:val="0"/>
                <w:numId w:val="2"/>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C03EFE">
              <w:rPr>
                <w:rFonts w:ascii="Times New Roman" w:hAnsi="Times New Roman" w:cs="Times New Roman"/>
                <w:sz w:val="24"/>
                <w:szCs w:val="24"/>
                <w:lang w:val="kk-KZ"/>
              </w:rPr>
              <w:t>Үй тапсырмасын орындау кезінде төмендегі ереже сақталуы тиіс:</w:t>
            </w:r>
          </w:p>
          <w:p w:rsidR="00734D4A" w:rsidRPr="00695C18" w:rsidRDefault="00734D4A" w:rsidP="00A47AAB">
            <w:pPr>
              <w:pStyle w:val="a7"/>
              <w:numPr>
                <w:ilvl w:val="0"/>
                <w:numId w:val="1"/>
              </w:numPr>
              <w:tabs>
                <w:tab w:val="left" w:pos="426"/>
              </w:tabs>
              <w:spacing w:after="0" w:line="240" w:lineRule="auto"/>
              <w:ind w:left="34" w:firstLine="0"/>
              <w:jc w:val="both"/>
              <w:rPr>
                <w:rStyle w:val="shorttext"/>
                <w:rFonts w:ascii="Times New Roman" w:hAnsi="Times New Roman" w:cs="Times New Roman"/>
                <w:sz w:val="24"/>
                <w:szCs w:val="24"/>
                <w:lang w:val="kk-KZ"/>
              </w:rPr>
            </w:pPr>
            <w:r w:rsidRPr="00C03EFE">
              <w:rPr>
                <w:rStyle w:val="shorttext"/>
                <w:rFonts w:ascii="Times New Roman" w:hAnsi="Times New Roman" w:cs="Times New Roman"/>
                <w:sz w:val="24"/>
                <w:szCs w:val="24"/>
                <w:lang w:val="kk-KZ"/>
              </w:rPr>
              <w:t xml:space="preserve">Біріншіден тапсырма көрсетілген мерзімде өткізілуі тиіс. Өз уақытында себепсіз өткізілмеген тапсырмалар қабылданбайды. </w:t>
            </w:r>
          </w:p>
          <w:p w:rsidR="00734D4A" w:rsidRDefault="00734D4A" w:rsidP="00BE5798">
            <w:pPr>
              <w:pStyle w:val="a7"/>
              <w:numPr>
                <w:ilvl w:val="0"/>
                <w:numId w:val="1"/>
              </w:numPr>
              <w:tabs>
                <w:tab w:val="left" w:pos="426"/>
              </w:tabs>
              <w:spacing w:after="0" w:line="240" w:lineRule="auto"/>
              <w:ind w:left="34" w:firstLine="0"/>
              <w:jc w:val="both"/>
              <w:rPr>
                <w:rStyle w:val="shorttext"/>
                <w:rFonts w:ascii="Times New Roman" w:hAnsi="Times New Roman" w:cs="Times New Roman"/>
                <w:sz w:val="24"/>
                <w:szCs w:val="24"/>
                <w:lang w:val="kk-KZ"/>
              </w:rPr>
            </w:pPr>
            <w:r w:rsidRPr="00C03EFE">
              <w:rPr>
                <w:rStyle w:val="shorttext"/>
                <w:rFonts w:ascii="Times New Roman" w:hAnsi="Times New Roman" w:cs="Times New Roman"/>
                <w:sz w:val="24"/>
                <w:szCs w:val="24"/>
                <w:lang w:val="kk-KZ"/>
              </w:rPr>
              <w:t>Екіншіден тапсырманы орындауда әрбір студенттің нақты қандай әркетке жауап бергені баяндалу және оны дәлдейтін мәліметтер болу тиіс, мысалы сауалнама алу барыс</w:t>
            </w:r>
            <w:r w:rsidR="00BE5798">
              <w:rPr>
                <w:rStyle w:val="shorttext"/>
                <w:rFonts w:ascii="Times New Roman" w:hAnsi="Times New Roman" w:cs="Times New Roman"/>
                <w:sz w:val="24"/>
                <w:szCs w:val="24"/>
                <w:lang w:val="kk-KZ"/>
              </w:rPr>
              <w:t>ы</w:t>
            </w:r>
            <w:r w:rsidRPr="00C03EFE">
              <w:rPr>
                <w:rStyle w:val="shorttext"/>
                <w:rFonts w:ascii="Times New Roman" w:hAnsi="Times New Roman" w:cs="Times New Roman"/>
                <w:sz w:val="24"/>
                <w:szCs w:val="24"/>
                <w:lang w:val="kk-KZ"/>
              </w:rPr>
              <w:t>нд</w:t>
            </w:r>
            <w:r w:rsidR="00BE5798">
              <w:rPr>
                <w:rStyle w:val="shorttext"/>
                <w:rFonts w:ascii="Times New Roman" w:hAnsi="Times New Roman" w:cs="Times New Roman"/>
                <w:sz w:val="24"/>
                <w:szCs w:val="24"/>
                <w:lang w:val="kk-KZ"/>
              </w:rPr>
              <w:t>а</w:t>
            </w:r>
            <w:r w:rsidRPr="00C03EFE">
              <w:rPr>
                <w:rStyle w:val="shorttext"/>
                <w:rFonts w:ascii="Times New Roman" w:hAnsi="Times New Roman" w:cs="Times New Roman"/>
                <w:sz w:val="24"/>
                <w:szCs w:val="24"/>
                <w:lang w:val="kk-KZ"/>
              </w:rPr>
              <w:t xml:space="preserve">ға видео немесе фото. </w:t>
            </w:r>
          </w:p>
          <w:p w:rsidR="008053FB" w:rsidRPr="00695C18" w:rsidRDefault="008053FB" w:rsidP="008053FB">
            <w:pPr>
              <w:pStyle w:val="a7"/>
              <w:tabs>
                <w:tab w:val="left" w:pos="426"/>
              </w:tabs>
              <w:spacing w:after="0" w:line="240" w:lineRule="auto"/>
              <w:ind w:left="34"/>
              <w:jc w:val="both"/>
              <w:rPr>
                <w:rFonts w:ascii="Times New Roman" w:hAnsi="Times New Roman" w:cs="Times New Roman"/>
                <w:sz w:val="24"/>
                <w:szCs w:val="24"/>
                <w:lang w:val="kk-KZ"/>
              </w:rPr>
            </w:pPr>
          </w:p>
        </w:tc>
      </w:tr>
      <w:tr w:rsidR="00734D4A" w:rsidRPr="00E63A0D" w:rsidTr="009028F0">
        <w:trPr>
          <w:trHeight w:val="258"/>
        </w:trPr>
        <w:tc>
          <w:tcPr>
            <w:tcW w:w="1985" w:type="dxa"/>
            <w:gridSpan w:val="3"/>
            <w:vMerge w:val="restart"/>
          </w:tcPr>
          <w:p w:rsidR="00734D4A" w:rsidRPr="00C011AB" w:rsidRDefault="00734D4A" w:rsidP="009028F0">
            <w:pPr>
              <w:pStyle w:val="a7"/>
              <w:tabs>
                <w:tab w:val="left" w:pos="426"/>
              </w:tabs>
              <w:autoSpaceDE w:val="0"/>
              <w:autoSpaceDN w:val="0"/>
              <w:adjustRightInd w:val="0"/>
              <w:ind w:left="0"/>
              <w:jc w:val="both"/>
              <w:rPr>
                <w:rStyle w:val="shorttext"/>
                <w:b/>
                <w:lang w:val="kk-KZ"/>
              </w:rPr>
            </w:pPr>
            <w:r>
              <w:rPr>
                <w:rStyle w:val="shorttext"/>
                <w:rFonts w:ascii="Times New Roman" w:hAnsi="Times New Roman" w:cs="Times New Roman"/>
                <w:b/>
                <w:lang w:val="kk-KZ"/>
              </w:rPr>
              <w:t>Бағалау саясаты</w:t>
            </w:r>
          </w:p>
        </w:tc>
        <w:tc>
          <w:tcPr>
            <w:tcW w:w="4395" w:type="dxa"/>
            <w:gridSpan w:val="6"/>
          </w:tcPr>
          <w:p w:rsidR="00734D4A" w:rsidRPr="00C011AB" w:rsidRDefault="00734D4A" w:rsidP="009028F0">
            <w:pPr>
              <w:tabs>
                <w:tab w:val="left" w:pos="426"/>
              </w:tabs>
              <w:autoSpaceDE w:val="0"/>
              <w:autoSpaceDN w:val="0"/>
              <w:adjustRightInd w:val="0"/>
              <w:jc w:val="center"/>
              <w:rPr>
                <w:b/>
                <w:lang w:val="kk-KZ"/>
              </w:rPr>
            </w:pPr>
            <w:r>
              <w:rPr>
                <w:b/>
                <w:lang w:val="kk-KZ"/>
              </w:rPr>
              <w:t>Өзіндік жұмыстың сипаты</w:t>
            </w:r>
          </w:p>
        </w:tc>
        <w:tc>
          <w:tcPr>
            <w:tcW w:w="992" w:type="dxa"/>
            <w:gridSpan w:val="2"/>
          </w:tcPr>
          <w:p w:rsidR="00734D4A" w:rsidRPr="00C011AB" w:rsidRDefault="00734D4A" w:rsidP="009028F0">
            <w:pPr>
              <w:tabs>
                <w:tab w:val="left" w:pos="426"/>
              </w:tabs>
              <w:autoSpaceDE w:val="0"/>
              <w:autoSpaceDN w:val="0"/>
              <w:adjustRightInd w:val="0"/>
              <w:jc w:val="center"/>
              <w:rPr>
                <w:b/>
                <w:lang w:val="kk-KZ"/>
              </w:rPr>
            </w:pPr>
            <w:r>
              <w:rPr>
                <w:b/>
                <w:lang w:val="kk-KZ"/>
              </w:rPr>
              <w:t>Өлшем</w:t>
            </w:r>
          </w:p>
        </w:tc>
        <w:tc>
          <w:tcPr>
            <w:tcW w:w="2658" w:type="dxa"/>
            <w:gridSpan w:val="4"/>
          </w:tcPr>
          <w:p w:rsidR="00734D4A" w:rsidRPr="00C011AB" w:rsidRDefault="00734D4A" w:rsidP="009028F0">
            <w:pPr>
              <w:pStyle w:val="a7"/>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Нәтиже</w:t>
            </w:r>
          </w:p>
        </w:tc>
      </w:tr>
      <w:tr w:rsidR="00734D4A" w:rsidRPr="00E63A0D" w:rsidTr="009028F0">
        <w:trPr>
          <w:trHeight w:val="576"/>
        </w:trPr>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4395" w:type="dxa"/>
            <w:gridSpan w:val="6"/>
          </w:tcPr>
          <w:p w:rsidR="00734D4A" w:rsidRPr="00C011AB" w:rsidRDefault="00734D4A" w:rsidP="009028F0">
            <w:pPr>
              <w:tabs>
                <w:tab w:val="left" w:pos="426"/>
              </w:tabs>
              <w:autoSpaceDE w:val="0"/>
              <w:autoSpaceDN w:val="0"/>
              <w:adjustRightInd w:val="0"/>
              <w:jc w:val="both"/>
              <w:rPr>
                <w:lang w:val="kk-KZ"/>
              </w:rPr>
            </w:pPr>
            <w:r>
              <w:rPr>
                <w:lang w:val="kk-KZ"/>
              </w:rPr>
              <w:t xml:space="preserve">Үй тапсырмасы </w:t>
            </w:r>
          </w:p>
          <w:p w:rsidR="00734D4A" w:rsidRPr="00C011AB" w:rsidRDefault="007E4D7E" w:rsidP="009028F0">
            <w:pPr>
              <w:tabs>
                <w:tab w:val="left" w:pos="426"/>
              </w:tabs>
              <w:autoSpaceDE w:val="0"/>
              <w:autoSpaceDN w:val="0"/>
              <w:adjustRightInd w:val="0"/>
              <w:jc w:val="both"/>
              <w:rPr>
                <w:lang w:val="kk-KZ"/>
              </w:rPr>
            </w:pPr>
            <w:r>
              <w:rPr>
                <w:lang w:val="kk-KZ"/>
              </w:rPr>
              <w:t>Шығармашылық тапсырмалар</w:t>
            </w:r>
          </w:p>
          <w:p w:rsidR="00734D4A" w:rsidRPr="00C011AB" w:rsidRDefault="00FF6252" w:rsidP="009028F0">
            <w:pPr>
              <w:tabs>
                <w:tab w:val="left" w:pos="426"/>
              </w:tabs>
              <w:autoSpaceDE w:val="0"/>
              <w:autoSpaceDN w:val="0"/>
              <w:adjustRightInd w:val="0"/>
              <w:jc w:val="both"/>
              <w:rPr>
                <w:lang w:val="kk-KZ"/>
              </w:rPr>
            </w:pPr>
            <w:r>
              <w:rPr>
                <w:lang w:val="kk-KZ"/>
              </w:rPr>
              <w:t xml:space="preserve">Бакылау </w:t>
            </w:r>
          </w:p>
          <w:p w:rsidR="00734D4A" w:rsidRPr="00C011AB" w:rsidRDefault="00734D4A" w:rsidP="009028F0">
            <w:pPr>
              <w:tabs>
                <w:tab w:val="left" w:pos="426"/>
              </w:tabs>
              <w:autoSpaceDE w:val="0"/>
              <w:autoSpaceDN w:val="0"/>
              <w:adjustRightInd w:val="0"/>
              <w:jc w:val="both"/>
              <w:rPr>
                <w:lang w:val="kk-KZ"/>
              </w:rPr>
            </w:pPr>
            <w:r>
              <w:rPr>
                <w:lang w:val="kk-KZ"/>
              </w:rPr>
              <w:t xml:space="preserve">Қорытынды </w:t>
            </w:r>
          </w:p>
        </w:tc>
        <w:tc>
          <w:tcPr>
            <w:tcW w:w="992" w:type="dxa"/>
            <w:gridSpan w:val="2"/>
          </w:tcPr>
          <w:p w:rsidR="00734D4A" w:rsidRPr="00E63A0D" w:rsidRDefault="00F61D28" w:rsidP="009028F0">
            <w:pPr>
              <w:tabs>
                <w:tab w:val="left" w:pos="426"/>
              </w:tabs>
              <w:autoSpaceDE w:val="0"/>
              <w:autoSpaceDN w:val="0"/>
              <w:adjustRightInd w:val="0"/>
              <w:jc w:val="both"/>
            </w:pPr>
            <w:r>
              <w:rPr>
                <w:lang w:val="kk-KZ"/>
              </w:rPr>
              <w:t>35</w:t>
            </w:r>
            <w:r w:rsidR="00734D4A" w:rsidRPr="00E63A0D">
              <w:t>%</w:t>
            </w:r>
          </w:p>
          <w:p w:rsidR="00734D4A" w:rsidRPr="00E63A0D" w:rsidRDefault="00325973" w:rsidP="009028F0">
            <w:pPr>
              <w:tabs>
                <w:tab w:val="left" w:pos="426"/>
              </w:tabs>
              <w:autoSpaceDE w:val="0"/>
              <w:autoSpaceDN w:val="0"/>
              <w:adjustRightInd w:val="0"/>
              <w:jc w:val="both"/>
            </w:pPr>
            <w:r>
              <w:rPr>
                <w:lang w:val="kk-KZ"/>
              </w:rPr>
              <w:t>47</w:t>
            </w:r>
            <w:r w:rsidR="00734D4A" w:rsidRPr="00E63A0D">
              <w:t>%</w:t>
            </w:r>
          </w:p>
          <w:p w:rsidR="00734D4A" w:rsidRPr="00E63A0D" w:rsidRDefault="000364C2" w:rsidP="009028F0">
            <w:pPr>
              <w:tabs>
                <w:tab w:val="left" w:pos="426"/>
              </w:tabs>
              <w:autoSpaceDE w:val="0"/>
              <w:autoSpaceDN w:val="0"/>
              <w:adjustRightInd w:val="0"/>
              <w:jc w:val="both"/>
              <w:rPr>
                <w:u w:val="single"/>
              </w:rPr>
            </w:pPr>
            <w:r>
              <w:rPr>
                <w:u w:val="single"/>
                <w:lang w:val="kk-KZ"/>
              </w:rPr>
              <w:t>18</w:t>
            </w:r>
            <w:r w:rsidR="00734D4A" w:rsidRPr="00E63A0D">
              <w:rPr>
                <w:u w:val="single"/>
              </w:rPr>
              <w:t>%</w:t>
            </w:r>
          </w:p>
          <w:p w:rsidR="00734D4A" w:rsidRPr="00E63A0D" w:rsidRDefault="00734D4A" w:rsidP="009028F0">
            <w:pPr>
              <w:tabs>
                <w:tab w:val="left" w:pos="426"/>
              </w:tabs>
              <w:autoSpaceDE w:val="0"/>
              <w:autoSpaceDN w:val="0"/>
              <w:adjustRightInd w:val="0"/>
              <w:jc w:val="both"/>
            </w:pPr>
            <w:r w:rsidRPr="00E63A0D">
              <w:t>100%</w:t>
            </w:r>
          </w:p>
        </w:tc>
        <w:tc>
          <w:tcPr>
            <w:tcW w:w="2658" w:type="dxa"/>
            <w:gridSpan w:val="4"/>
          </w:tcPr>
          <w:p w:rsidR="00734D4A" w:rsidRPr="007E4D7E" w:rsidRDefault="005709FF" w:rsidP="009028F0">
            <w:pPr>
              <w:tabs>
                <w:tab w:val="left" w:pos="426"/>
              </w:tabs>
              <w:autoSpaceDE w:val="0"/>
              <w:autoSpaceDN w:val="0"/>
              <w:adjustRightInd w:val="0"/>
              <w:jc w:val="both"/>
              <w:rPr>
                <w:lang w:val="kk-KZ"/>
              </w:rPr>
            </w:pPr>
            <w:r w:rsidRPr="007E4D7E">
              <w:rPr>
                <w:lang w:val="kk-KZ"/>
              </w:rPr>
              <w:t>1-15</w:t>
            </w:r>
          </w:p>
          <w:p w:rsidR="00734D4A" w:rsidRPr="007E4D7E" w:rsidRDefault="00F15BA5" w:rsidP="009028F0">
            <w:pPr>
              <w:tabs>
                <w:tab w:val="left" w:pos="426"/>
              </w:tabs>
              <w:autoSpaceDE w:val="0"/>
              <w:autoSpaceDN w:val="0"/>
              <w:adjustRightInd w:val="0"/>
              <w:jc w:val="both"/>
              <w:rPr>
                <w:lang w:val="kk-KZ"/>
              </w:rPr>
            </w:pPr>
            <w:r>
              <w:rPr>
                <w:lang w:val="kk-KZ"/>
              </w:rPr>
              <w:t>3,4,6,9,12,16</w:t>
            </w:r>
          </w:p>
          <w:p w:rsidR="00734D4A" w:rsidRPr="00B1244A" w:rsidRDefault="00734D4A" w:rsidP="009028F0">
            <w:pPr>
              <w:tabs>
                <w:tab w:val="left" w:pos="426"/>
              </w:tabs>
              <w:autoSpaceDE w:val="0"/>
              <w:autoSpaceDN w:val="0"/>
              <w:adjustRightInd w:val="0"/>
              <w:jc w:val="both"/>
              <w:rPr>
                <w:lang w:val="kk-KZ"/>
              </w:rPr>
            </w:pPr>
            <w:r w:rsidRPr="007E4D7E">
              <w:rPr>
                <w:lang w:val="kk-KZ"/>
              </w:rPr>
              <w:t>8</w:t>
            </w:r>
            <w:r w:rsidR="0038751B" w:rsidRPr="007E4D7E">
              <w:rPr>
                <w:lang w:val="kk-KZ"/>
              </w:rPr>
              <w:t>, 15</w:t>
            </w:r>
          </w:p>
        </w:tc>
      </w:tr>
      <w:tr w:rsidR="00734D4A" w:rsidRPr="00E63A0D" w:rsidTr="009028F0">
        <w:tc>
          <w:tcPr>
            <w:tcW w:w="1985" w:type="dxa"/>
            <w:gridSpan w:val="3"/>
            <w:vMerge/>
          </w:tcPr>
          <w:p w:rsidR="00734D4A" w:rsidRPr="00E63A0D" w:rsidRDefault="00734D4A" w:rsidP="009028F0">
            <w:pPr>
              <w:pStyle w:val="a7"/>
              <w:tabs>
                <w:tab w:val="left" w:pos="426"/>
              </w:tabs>
              <w:autoSpaceDE w:val="0"/>
              <w:autoSpaceDN w:val="0"/>
              <w:adjustRightInd w:val="0"/>
              <w:ind w:left="0"/>
              <w:jc w:val="both"/>
              <w:rPr>
                <w:rStyle w:val="shorttext"/>
                <w:b/>
              </w:rPr>
            </w:pPr>
          </w:p>
        </w:tc>
        <w:tc>
          <w:tcPr>
            <w:tcW w:w="8045" w:type="dxa"/>
            <w:gridSpan w:val="12"/>
          </w:tcPr>
          <w:p w:rsidR="00734D4A" w:rsidRPr="00E63A0D" w:rsidRDefault="00734D4A" w:rsidP="009028F0">
            <w:pPr>
              <w:tabs>
                <w:tab w:val="left" w:pos="426"/>
              </w:tabs>
              <w:autoSpaceDE w:val="0"/>
              <w:autoSpaceDN w:val="0"/>
              <w:adjustRightInd w:val="0"/>
              <w:jc w:val="both"/>
            </w:pPr>
            <w:r>
              <w:rPr>
                <w:lang w:val="kk-KZ"/>
              </w:rPr>
              <w:t xml:space="preserve">Сіздің қорытынды бағаңыз төмендегі формула бойынша есептеледі </w:t>
            </w:r>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АБ</m:t>
                  </m:r>
                  <m:r>
                    <m:rPr>
                      <m:sty m:val="p"/>
                    </m:rPr>
                    <w:rPr>
                      <w:rFonts w:ascii="Cambria Math"/>
                      <w:color w:val="000000"/>
                      <w:lang w:val="kk-KZ"/>
                    </w:rPr>
                    <m:t>1+</m:t>
                  </m:r>
                  <m:r>
                    <m:rPr>
                      <m:sty m:val="p"/>
                    </m:rPr>
                    <w:rPr>
                      <w:rFonts w:asci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 xml:space="preserve">+0,3 </m:t>
              </m:r>
              <m:r>
                <m:rPr>
                  <m:sty m:val="p"/>
                </m:rPr>
                <w:rPr>
                  <w:rFonts w:ascii="Cambria Math"/>
                  <w:color w:val="000000"/>
                  <w:lang w:val="kk-KZ"/>
                </w:rPr>
                <m:t>ҚБ</m:t>
              </m:r>
            </m:oMath>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 xml:space="preserve">Төменде пайыз бойынша </w:t>
            </w:r>
            <w:proofErr w:type="spellStart"/>
            <w:r w:rsidRPr="00E63A0D">
              <w:rPr>
                <w:rFonts w:ascii="Times New Roman" w:hAnsi="Times New Roman" w:cs="Times New Roman"/>
              </w:rPr>
              <w:t>минимал</w:t>
            </w:r>
            <w:proofErr w:type="spellEnd"/>
            <w:r>
              <w:rPr>
                <w:rFonts w:ascii="Times New Roman" w:hAnsi="Times New Roman" w:cs="Times New Roman"/>
                <w:lang w:val="kk-KZ"/>
              </w:rPr>
              <w:t>ды баға сипатталған</w:t>
            </w:r>
            <w:r w:rsidRPr="00E63A0D">
              <w:rPr>
                <w:rFonts w:ascii="Times New Roman" w:hAnsi="Times New Roman" w:cs="Times New Roman"/>
              </w:rPr>
              <w:t>:</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734D4A" w:rsidRPr="00E63A0D" w:rsidRDefault="00734D4A" w:rsidP="009028F0">
            <w:pPr>
              <w:pStyle w:val="a7"/>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734D4A" w:rsidRPr="00E63A0D" w:rsidRDefault="00734D4A" w:rsidP="00BE5798">
            <w:pPr>
              <w:pStyle w:val="a7"/>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734D4A" w:rsidRDefault="00734D4A" w:rsidP="00BE5798">
            <w:pPr>
              <w:tabs>
                <w:tab w:val="left" w:pos="426"/>
              </w:tabs>
              <w:autoSpaceDE w:val="0"/>
              <w:autoSpaceDN w:val="0"/>
              <w:adjustRightInd w:val="0"/>
              <w:jc w:val="both"/>
              <w:rPr>
                <w:lang w:val="kk-KZ"/>
              </w:rPr>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p w:rsidR="008053FB" w:rsidRPr="008053FB" w:rsidRDefault="008053FB" w:rsidP="00BE5798">
            <w:pPr>
              <w:tabs>
                <w:tab w:val="left" w:pos="426"/>
              </w:tabs>
              <w:autoSpaceDE w:val="0"/>
              <w:autoSpaceDN w:val="0"/>
              <w:adjustRightInd w:val="0"/>
              <w:jc w:val="both"/>
              <w:rPr>
                <w:lang w:val="kk-KZ"/>
              </w:rPr>
            </w:pPr>
          </w:p>
        </w:tc>
      </w:tr>
      <w:tr w:rsidR="00734D4A" w:rsidRPr="0025154D" w:rsidTr="008053FB">
        <w:trPr>
          <w:trHeight w:val="2556"/>
        </w:trPr>
        <w:tc>
          <w:tcPr>
            <w:tcW w:w="1985" w:type="dxa"/>
            <w:gridSpan w:val="3"/>
          </w:tcPr>
          <w:p w:rsidR="00734D4A" w:rsidRPr="00E63A0D" w:rsidRDefault="00734D4A" w:rsidP="009028F0">
            <w:pPr>
              <w:pStyle w:val="a7"/>
              <w:tabs>
                <w:tab w:val="left" w:pos="426"/>
              </w:tabs>
              <w:autoSpaceDE w:val="0"/>
              <w:autoSpaceDN w:val="0"/>
              <w:adjustRightInd w:val="0"/>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Pr>
          <w:p w:rsidR="00734D4A" w:rsidRPr="00C03EFE" w:rsidRDefault="00734D4A" w:rsidP="008053FB">
            <w:pPr>
              <w:pStyle w:val="2"/>
              <w:spacing w:after="0" w:line="240" w:lineRule="auto"/>
              <w:jc w:val="both"/>
              <w:rPr>
                <w:sz w:val="24"/>
                <w:szCs w:val="24"/>
                <w:lang w:val="kk-KZ"/>
              </w:rPr>
            </w:pPr>
            <w:r w:rsidRPr="00C03EFE">
              <w:rPr>
                <w:sz w:val="24"/>
                <w:szCs w:val="24"/>
                <w:lang w:val="kk-KZ"/>
              </w:rPr>
              <w:t xml:space="preserve">Тапсырмалардың мерзімі егер студент себепті жағдайлармен өткізі алмаған жағдайда </w:t>
            </w:r>
            <w:r w:rsidRPr="00C03EFE">
              <w:rPr>
                <w:sz w:val="24"/>
                <w:szCs w:val="24"/>
              </w:rPr>
              <w:t>университет</w:t>
            </w:r>
            <w:r w:rsidRPr="00C03EFE">
              <w:rPr>
                <w:sz w:val="24"/>
                <w:szCs w:val="24"/>
                <w:lang w:val="kk-KZ"/>
              </w:rPr>
              <w:t xml:space="preserve">тің  </w:t>
            </w:r>
            <w:proofErr w:type="spellStart"/>
            <w:r w:rsidRPr="00C03EFE">
              <w:rPr>
                <w:sz w:val="24"/>
                <w:szCs w:val="24"/>
              </w:rPr>
              <w:t>Академи</w:t>
            </w:r>
            <w:proofErr w:type="spellEnd"/>
            <w:r w:rsidRPr="00C03EFE">
              <w:rPr>
                <w:sz w:val="24"/>
                <w:szCs w:val="24"/>
                <w:lang w:val="kk-KZ"/>
              </w:rPr>
              <w:t xml:space="preserve">ялық саясатына сәйкес </w:t>
            </w:r>
            <w:r w:rsidRPr="00C03EFE">
              <w:rPr>
                <w:sz w:val="24"/>
                <w:szCs w:val="24"/>
              </w:rPr>
              <w:t xml:space="preserve"> </w:t>
            </w:r>
            <w:r w:rsidRPr="00C03EFE">
              <w:rPr>
                <w:sz w:val="24"/>
                <w:szCs w:val="24"/>
                <w:lang w:val="kk-KZ"/>
              </w:rPr>
              <w:t xml:space="preserve">қабылданады  </w:t>
            </w:r>
            <w:r w:rsidRPr="00C03EFE">
              <w:rPr>
                <w:sz w:val="24"/>
                <w:szCs w:val="24"/>
              </w:rPr>
              <w:t>(</w:t>
            </w:r>
            <w:r w:rsidRPr="00C03EFE">
              <w:rPr>
                <w:sz w:val="24"/>
                <w:szCs w:val="24"/>
                <w:lang w:val="kk-KZ"/>
              </w:rPr>
              <w:t xml:space="preserve"> ауырған, аяқ астынан болған оқиға, апат, т.б.</w:t>
            </w:r>
            <w:r w:rsidRPr="00C03EFE">
              <w:rPr>
                <w:sz w:val="24"/>
                <w:szCs w:val="24"/>
              </w:rPr>
              <w:t xml:space="preserve">) . </w:t>
            </w:r>
            <w:r w:rsidRPr="00C03EFE">
              <w:rPr>
                <w:sz w:val="24"/>
                <w:szCs w:val="24"/>
                <w:lang w:val="kk-KZ"/>
              </w:rPr>
              <w:t xml:space="preserve">Бағалау кезінде студенттердің сабақтағы белсенділігі мен сабаққа қатысуы ескеріледі.  </w:t>
            </w:r>
          </w:p>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sidRPr="00C03EFE">
              <w:rPr>
                <w:rFonts w:ascii="Times New Roman" w:hAnsi="Times New Roman" w:cs="Times New Roman"/>
                <w:sz w:val="24"/>
                <w:szCs w:val="24"/>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tc>
      </w:tr>
      <w:tr w:rsidR="00734D4A" w:rsidRPr="00E63A0D" w:rsidTr="008053FB">
        <w:trPr>
          <w:trHeight w:val="268"/>
        </w:trPr>
        <w:tc>
          <w:tcPr>
            <w:tcW w:w="10030" w:type="dxa"/>
            <w:gridSpan w:val="15"/>
          </w:tcPr>
          <w:p w:rsidR="00734D4A" w:rsidRPr="00AD205D" w:rsidRDefault="00734D4A" w:rsidP="008053FB">
            <w:pPr>
              <w:pStyle w:val="a7"/>
              <w:tabs>
                <w:tab w:val="left" w:pos="426"/>
              </w:tabs>
              <w:autoSpaceDE w:val="0"/>
              <w:autoSpaceDN w:val="0"/>
              <w:adjustRightInd w:val="0"/>
              <w:spacing w:after="0" w:line="240" w:lineRule="auto"/>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 xml:space="preserve">Пән кестесі </w:t>
            </w:r>
          </w:p>
        </w:tc>
      </w:tr>
      <w:tr w:rsidR="00734D4A" w:rsidRPr="00BE5798" w:rsidTr="009028F0">
        <w:tc>
          <w:tcPr>
            <w:tcW w:w="710" w:type="dxa"/>
          </w:tcPr>
          <w:p w:rsidR="00734D4A" w:rsidRPr="006B2B3C" w:rsidRDefault="00734D4A" w:rsidP="009028F0">
            <w:pPr>
              <w:rPr>
                <w:lang w:val="kk-KZ"/>
              </w:rPr>
            </w:pPr>
            <w:r w:rsidRPr="006B2B3C">
              <w:rPr>
                <w:lang w:val="kk-KZ"/>
              </w:rPr>
              <w:t xml:space="preserve">Апта </w:t>
            </w:r>
          </w:p>
        </w:tc>
        <w:tc>
          <w:tcPr>
            <w:tcW w:w="6945" w:type="dxa"/>
            <w:gridSpan w:val="11"/>
          </w:tcPr>
          <w:p w:rsidR="00734D4A" w:rsidRPr="00BE5798" w:rsidRDefault="00734D4A" w:rsidP="009028F0">
            <w:pPr>
              <w:jc w:val="center"/>
              <w:rPr>
                <w:b/>
                <w:sz w:val="24"/>
                <w:szCs w:val="24"/>
                <w:lang w:val="kk-KZ"/>
              </w:rPr>
            </w:pPr>
            <w:r w:rsidRPr="00BE5798">
              <w:rPr>
                <w:b/>
                <w:sz w:val="24"/>
                <w:szCs w:val="24"/>
                <w:lang w:val="kk-KZ"/>
              </w:rPr>
              <w:t>Тақырыптар</w:t>
            </w:r>
          </w:p>
        </w:tc>
        <w:tc>
          <w:tcPr>
            <w:tcW w:w="851" w:type="dxa"/>
          </w:tcPr>
          <w:p w:rsidR="00734D4A" w:rsidRPr="006B2B3C" w:rsidRDefault="00734D4A" w:rsidP="009028F0">
            <w:pPr>
              <w:jc w:val="center"/>
              <w:rPr>
                <w:b/>
                <w:lang w:val="kk-KZ"/>
              </w:rPr>
            </w:pPr>
            <w:r w:rsidRPr="006B2B3C">
              <w:rPr>
                <w:b/>
                <w:lang w:val="kk-KZ"/>
              </w:rPr>
              <w:t>Сағат саны</w:t>
            </w:r>
          </w:p>
        </w:tc>
        <w:tc>
          <w:tcPr>
            <w:tcW w:w="1524" w:type="dxa"/>
            <w:gridSpan w:val="2"/>
          </w:tcPr>
          <w:p w:rsidR="00734D4A" w:rsidRPr="001A69B8" w:rsidRDefault="00734D4A" w:rsidP="009028F0">
            <w:pPr>
              <w:jc w:val="center"/>
            </w:pPr>
            <w:proofErr w:type="spellStart"/>
            <w:r w:rsidRPr="001A69B8">
              <w:t>Максимал</w:t>
            </w:r>
            <w:proofErr w:type="spellEnd"/>
            <w:r w:rsidRPr="001A69B8">
              <w:rPr>
                <w:lang w:val="kk-KZ"/>
              </w:rPr>
              <w:t>ды</w:t>
            </w:r>
            <w:r w:rsidRPr="001A69B8">
              <w:t xml:space="preserve"> балл</w:t>
            </w:r>
          </w:p>
        </w:tc>
      </w:tr>
      <w:tr w:rsidR="00734D4A" w:rsidRPr="00BE5798" w:rsidTr="009028F0">
        <w:tc>
          <w:tcPr>
            <w:tcW w:w="710" w:type="dxa"/>
            <w:vMerge w:val="restart"/>
          </w:tcPr>
          <w:p w:rsidR="00734D4A" w:rsidRPr="00721739" w:rsidRDefault="00734D4A" w:rsidP="009028F0">
            <w:pPr>
              <w:jc w:val="center"/>
              <w:rPr>
                <w:sz w:val="24"/>
                <w:szCs w:val="24"/>
              </w:rPr>
            </w:pPr>
            <w:r w:rsidRPr="00721739">
              <w:rPr>
                <w:sz w:val="24"/>
                <w:szCs w:val="24"/>
              </w:rPr>
              <w:t>1</w:t>
            </w:r>
          </w:p>
        </w:tc>
        <w:tc>
          <w:tcPr>
            <w:tcW w:w="6945" w:type="dxa"/>
            <w:gridSpan w:val="11"/>
          </w:tcPr>
          <w:p w:rsidR="00734D4A" w:rsidRPr="00BE5798" w:rsidRDefault="00734D4A" w:rsidP="00A47AAB">
            <w:pPr>
              <w:rPr>
                <w:b/>
                <w:sz w:val="24"/>
                <w:szCs w:val="24"/>
                <w:lang w:val="kk-KZ"/>
              </w:rPr>
            </w:pPr>
            <w:r w:rsidRPr="00BE5798">
              <w:rPr>
                <w:b/>
                <w:sz w:val="24"/>
                <w:szCs w:val="24"/>
              </w:rPr>
              <w:t>1</w:t>
            </w:r>
            <w:r w:rsidR="00E219F2">
              <w:rPr>
                <w:b/>
                <w:sz w:val="24"/>
                <w:szCs w:val="24"/>
                <w:lang w:val="kk-KZ"/>
              </w:rPr>
              <w:t xml:space="preserve"> д</w:t>
            </w:r>
            <w:r w:rsidRPr="00BE5798">
              <w:rPr>
                <w:b/>
                <w:sz w:val="24"/>
                <w:szCs w:val="24"/>
                <w:lang w:val="kk-KZ"/>
              </w:rPr>
              <w:t>ә</w:t>
            </w:r>
            <w:proofErr w:type="gramStart"/>
            <w:r w:rsidRPr="00BE5798">
              <w:rPr>
                <w:b/>
                <w:sz w:val="24"/>
                <w:szCs w:val="24"/>
                <w:lang w:val="kk-KZ"/>
              </w:rPr>
              <w:t>р</w:t>
            </w:r>
            <w:proofErr w:type="gramEnd"/>
            <w:r w:rsidRPr="00BE5798">
              <w:rPr>
                <w:b/>
                <w:sz w:val="24"/>
                <w:szCs w:val="24"/>
                <w:lang w:val="kk-KZ"/>
              </w:rPr>
              <w:t>іс</w:t>
            </w:r>
            <w:r w:rsidR="00E219F2">
              <w:rPr>
                <w:b/>
                <w:sz w:val="24"/>
                <w:szCs w:val="24"/>
                <w:lang w:val="kk-KZ"/>
              </w:rPr>
              <w:t>.</w:t>
            </w:r>
            <w:r w:rsidRPr="00BE5798">
              <w:rPr>
                <w:b/>
                <w:sz w:val="24"/>
                <w:szCs w:val="24"/>
                <w:lang w:val="kk-KZ"/>
              </w:rPr>
              <w:t xml:space="preserve"> </w:t>
            </w:r>
            <w:r w:rsidRPr="00BE5798">
              <w:rPr>
                <w:sz w:val="24"/>
                <w:szCs w:val="24"/>
                <w:lang w:val="kk-KZ"/>
              </w:rPr>
              <w:t>Педагогика курсының мазмұны мен құрылымы</w:t>
            </w:r>
          </w:p>
        </w:tc>
        <w:tc>
          <w:tcPr>
            <w:tcW w:w="851" w:type="dxa"/>
          </w:tcPr>
          <w:p w:rsidR="00734D4A" w:rsidRPr="00BE5798" w:rsidRDefault="00FF6252" w:rsidP="009028F0">
            <w:pPr>
              <w:jc w:val="center"/>
              <w:rPr>
                <w:sz w:val="24"/>
                <w:szCs w:val="24"/>
                <w:lang w:val="kk-KZ"/>
              </w:rPr>
            </w:pPr>
            <w:r>
              <w:rPr>
                <w:sz w:val="24"/>
                <w:szCs w:val="24"/>
                <w:lang w:val="kk-KZ"/>
              </w:rPr>
              <w:t>1</w:t>
            </w:r>
          </w:p>
        </w:tc>
        <w:tc>
          <w:tcPr>
            <w:tcW w:w="1524" w:type="dxa"/>
            <w:gridSpan w:val="2"/>
          </w:tcPr>
          <w:p w:rsidR="00734D4A" w:rsidRPr="00E219F2" w:rsidRDefault="00734D4A" w:rsidP="009028F0">
            <w:pPr>
              <w:jc w:val="center"/>
              <w:rPr>
                <w:sz w:val="24"/>
                <w:szCs w:val="24"/>
              </w:rPr>
            </w:pPr>
            <w:r w:rsidRPr="00E219F2">
              <w:rPr>
                <w:sz w:val="24"/>
                <w:szCs w:val="24"/>
              </w:rPr>
              <w:t>0</w:t>
            </w:r>
          </w:p>
        </w:tc>
      </w:tr>
      <w:tr w:rsidR="00734D4A" w:rsidRPr="00BE5798" w:rsidTr="009028F0">
        <w:tc>
          <w:tcPr>
            <w:tcW w:w="710" w:type="dxa"/>
            <w:vMerge/>
          </w:tcPr>
          <w:p w:rsidR="00734D4A" w:rsidRPr="00721739" w:rsidRDefault="00734D4A" w:rsidP="009028F0">
            <w:pPr>
              <w:jc w:val="center"/>
              <w:rPr>
                <w:sz w:val="24"/>
                <w:szCs w:val="24"/>
              </w:rPr>
            </w:pPr>
          </w:p>
        </w:tc>
        <w:tc>
          <w:tcPr>
            <w:tcW w:w="6945" w:type="dxa"/>
            <w:gridSpan w:val="11"/>
          </w:tcPr>
          <w:p w:rsidR="00734D4A" w:rsidRPr="00BE5798" w:rsidRDefault="00734D4A" w:rsidP="009028F0">
            <w:pPr>
              <w:rPr>
                <w:b/>
                <w:sz w:val="24"/>
                <w:szCs w:val="24"/>
              </w:rPr>
            </w:pPr>
            <w:r w:rsidRPr="00BE5798">
              <w:rPr>
                <w:b/>
                <w:sz w:val="24"/>
                <w:szCs w:val="24"/>
                <w:lang w:val="kk-KZ"/>
              </w:rPr>
              <w:t>1 семинар сабақ.</w:t>
            </w:r>
            <w:r w:rsidRPr="00BE5798">
              <w:rPr>
                <w:sz w:val="24"/>
                <w:szCs w:val="24"/>
                <w:lang w:val="kk-KZ"/>
              </w:rPr>
              <w:t xml:space="preserve"> Педагогиканың құрылымы</w:t>
            </w:r>
          </w:p>
        </w:tc>
        <w:tc>
          <w:tcPr>
            <w:tcW w:w="851" w:type="dxa"/>
          </w:tcPr>
          <w:p w:rsidR="00734D4A" w:rsidRPr="00BE5798" w:rsidRDefault="00734D4A" w:rsidP="009028F0">
            <w:pPr>
              <w:jc w:val="center"/>
              <w:rPr>
                <w:sz w:val="24"/>
                <w:szCs w:val="24"/>
                <w:lang w:val="kk-KZ"/>
              </w:rPr>
            </w:pPr>
            <w:r w:rsidRPr="00BE5798">
              <w:rPr>
                <w:sz w:val="24"/>
                <w:szCs w:val="24"/>
                <w:lang w:val="kk-KZ"/>
              </w:rPr>
              <w:t>1</w:t>
            </w:r>
          </w:p>
        </w:tc>
        <w:tc>
          <w:tcPr>
            <w:tcW w:w="1524" w:type="dxa"/>
            <w:gridSpan w:val="2"/>
          </w:tcPr>
          <w:p w:rsidR="00734D4A" w:rsidRPr="008B0AAC" w:rsidRDefault="008B0AAC" w:rsidP="009028F0">
            <w:pPr>
              <w:jc w:val="center"/>
              <w:rPr>
                <w:sz w:val="24"/>
                <w:szCs w:val="24"/>
                <w:lang w:val="kk-KZ"/>
              </w:rPr>
            </w:pPr>
            <w:r>
              <w:rPr>
                <w:sz w:val="24"/>
                <w:szCs w:val="24"/>
                <w:lang w:val="kk-KZ"/>
              </w:rPr>
              <w:t>5</w:t>
            </w:r>
          </w:p>
        </w:tc>
      </w:tr>
      <w:tr w:rsidR="00734D4A" w:rsidRPr="00BE5798" w:rsidTr="009028F0">
        <w:tc>
          <w:tcPr>
            <w:tcW w:w="710" w:type="dxa"/>
            <w:vMerge w:val="restart"/>
          </w:tcPr>
          <w:p w:rsidR="00734D4A" w:rsidRPr="00721739" w:rsidRDefault="00734D4A" w:rsidP="009028F0">
            <w:pPr>
              <w:jc w:val="center"/>
              <w:rPr>
                <w:sz w:val="24"/>
                <w:szCs w:val="24"/>
              </w:rPr>
            </w:pPr>
            <w:r w:rsidRPr="00721739">
              <w:rPr>
                <w:sz w:val="24"/>
                <w:szCs w:val="24"/>
              </w:rPr>
              <w:t>2</w:t>
            </w:r>
          </w:p>
        </w:tc>
        <w:tc>
          <w:tcPr>
            <w:tcW w:w="6945" w:type="dxa"/>
            <w:gridSpan w:val="11"/>
          </w:tcPr>
          <w:p w:rsidR="00734D4A" w:rsidRPr="00BE5798" w:rsidRDefault="00734D4A" w:rsidP="009028F0">
            <w:pPr>
              <w:jc w:val="both"/>
              <w:rPr>
                <w:sz w:val="24"/>
                <w:szCs w:val="24"/>
                <w:lang w:val="kk-KZ"/>
              </w:rPr>
            </w:pPr>
            <w:r w:rsidRPr="00BE5798">
              <w:rPr>
                <w:sz w:val="24"/>
                <w:szCs w:val="24"/>
                <w:lang w:val="kk-KZ"/>
              </w:rPr>
              <w:t xml:space="preserve">2 </w:t>
            </w:r>
            <w:r w:rsidRPr="00F135D4">
              <w:rPr>
                <w:b/>
                <w:sz w:val="24"/>
                <w:szCs w:val="24"/>
                <w:lang w:val="kk-KZ"/>
              </w:rPr>
              <w:t>дәріс</w:t>
            </w:r>
            <w:r w:rsidRPr="00BE5798">
              <w:rPr>
                <w:sz w:val="24"/>
                <w:szCs w:val="24"/>
                <w:lang w:val="kk-KZ"/>
              </w:rPr>
              <w:t xml:space="preserve">. Педагогиканы оқыту әдістемесінің пәні мен міндеттері </w:t>
            </w:r>
          </w:p>
        </w:tc>
        <w:tc>
          <w:tcPr>
            <w:tcW w:w="851" w:type="dxa"/>
          </w:tcPr>
          <w:p w:rsidR="00734D4A" w:rsidRPr="00BE5798" w:rsidRDefault="00FF6252" w:rsidP="009028F0">
            <w:pPr>
              <w:jc w:val="center"/>
              <w:rPr>
                <w:sz w:val="24"/>
                <w:szCs w:val="24"/>
                <w:lang w:val="kk-KZ"/>
              </w:rPr>
            </w:pPr>
            <w:r>
              <w:rPr>
                <w:sz w:val="24"/>
                <w:szCs w:val="24"/>
                <w:lang w:val="kk-KZ"/>
              </w:rPr>
              <w:t>1</w:t>
            </w:r>
          </w:p>
        </w:tc>
        <w:tc>
          <w:tcPr>
            <w:tcW w:w="1524" w:type="dxa"/>
            <w:gridSpan w:val="2"/>
          </w:tcPr>
          <w:p w:rsidR="00734D4A" w:rsidRPr="00E219F2" w:rsidRDefault="00734D4A" w:rsidP="009028F0">
            <w:pPr>
              <w:jc w:val="center"/>
              <w:rPr>
                <w:sz w:val="24"/>
                <w:szCs w:val="24"/>
              </w:rPr>
            </w:pPr>
            <w:r w:rsidRPr="00E219F2">
              <w:rPr>
                <w:sz w:val="24"/>
                <w:szCs w:val="24"/>
              </w:rPr>
              <w:t>0</w:t>
            </w:r>
          </w:p>
        </w:tc>
      </w:tr>
      <w:tr w:rsidR="00734D4A" w:rsidRPr="00BE5798" w:rsidTr="009028F0">
        <w:tc>
          <w:tcPr>
            <w:tcW w:w="710" w:type="dxa"/>
            <w:vMerge/>
          </w:tcPr>
          <w:p w:rsidR="00734D4A" w:rsidRPr="00BE5798" w:rsidRDefault="00734D4A" w:rsidP="009028F0">
            <w:pPr>
              <w:jc w:val="center"/>
              <w:rPr>
                <w:b/>
                <w:sz w:val="24"/>
                <w:szCs w:val="24"/>
              </w:rPr>
            </w:pPr>
          </w:p>
        </w:tc>
        <w:tc>
          <w:tcPr>
            <w:tcW w:w="6945" w:type="dxa"/>
            <w:gridSpan w:val="11"/>
          </w:tcPr>
          <w:p w:rsidR="00734D4A" w:rsidRPr="00BE5798" w:rsidRDefault="00734D4A" w:rsidP="009028F0">
            <w:pPr>
              <w:jc w:val="both"/>
              <w:rPr>
                <w:sz w:val="24"/>
                <w:szCs w:val="24"/>
                <w:lang w:val="kk-KZ"/>
              </w:rPr>
            </w:pPr>
            <w:r w:rsidRPr="00F135D4">
              <w:rPr>
                <w:b/>
                <w:sz w:val="24"/>
                <w:szCs w:val="24"/>
                <w:lang w:val="kk-KZ"/>
              </w:rPr>
              <w:t>2 семинар сабақ</w:t>
            </w:r>
            <w:r w:rsidRPr="00BE5798">
              <w:rPr>
                <w:sz w:val="24"/>
                <w:szCs w:val="24"/>
                <w:lang w:val="kk-KZ"/>
              </w:rPr>
              <w:t xml:space="preserve">. Педагогика курсының мазмұнына жалпы сипаттама. </w:t>
            </w:r>
          </w:p>
        </w:tc>
        <w:tc>
          <w:tcPr>
            <w:tcW w:w="851" w:type="dxa"/>
          </w:tcPr>
          <w:p w:rsidR="00734D4A" w:rsidRPr="00BE5798" w:rsidRDefault="00734D4A" w:rsidP="009028F0">
            <w:pPr>
              <w:jc w:val="center"/>
              <w:rPr>
                <w:sz w:val="24"/>
                <w:szCs w:val="24"/>
                <w:lang w:val="kk-KZ"/>
              </w:rPr>
            </w:pPr>
            <w:r w:rsidRPr="00BE5798">
              <w:rPr>
                <w:sz w:val="24"/>
                <w:szCs w:val="24"/>
                <w:lang w:val="kk-KZ"/>
              </w:rPr>
              <w:t>1</w:t>
            </w:r>
          </w:p>
        </w:tc>
        <w:tc>
          <w:tcPr>
            <w:tcW w:w="1524" w:type="dxa"/>
            <w:gridSpan w:val="2"/>
          </w:tcPr>
          <w:p w:rsidR="00734D4A" w:rsidRPr="008B0AAC" w:rsidRDefault="008B0AAC" w:rsidP="009028F0">
            <w:pPr>
              <w:jc w:val="center"/>
              <w:rPr>
                <w:sz w:val="24"/>
                <w:szCs w:val="24"/>
                <w:lang w:val="kk-KZ"/>
              </w:rPr>
            </w:pPr>
            <w:r>
              <w:rPr>
                <w:sz w:val="24"/>
                <w:szCs w:val="24"/>
                <w:lang w:val="kk-KZ"/>
              </w:rPr>
              <w:t>5</w:t>
            </w:r>
          </w:p>
        </w:tc>
      </w:tr>
      <w:tr w:rsidR="00E219F2" w:rsidRPr="00BE5798" w:rsidTr="009028F0">
        <w:tc>
          <w:tcPr>
            <w:tcW w:w="710" w:type="dxa"/>
            <w:vMerge w:val="restart"/>
          </w:tcPr>
          <w:p w:rsidR="00E219F2" w:rsidRPr="00193CCB" w:rsidRDefault="00E219F2" w:rsidP="00FF6252">
            <w:pPr>
              <w:jc w:val="center"/>
              <w:rPr>
                <w:sz w:val="24"/>
                <w:szCs w:val="24"/>
                <w:lang w:val="kk-KZ"/>
              </w:rPr>
            </w:pPr>
            <w:r w:rsidRPr="00193CCB">
              <w:rPr>
                <w:sz w:val="24"/>
                <w:szCs w:val="24"/>
                <w:lang w:val="kk-KZ"/>
              </w:rPr>
              <w:t>3</w:t>
            </w:r>
          </w:p>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E219F2">
              <w:rPr>
                <w:b/>
                <w:sz w:val="24"/>
                <w:szCs w:val="24"/>
                <w:lang w:val="kk-KZ"/>
              </w:rPr>
              <w:t>3 дәріс</w:t>
            </w:r>
            <w:r w:rsidRPr="00BE5798">
              <w:rPr>
                <w:sz w:val="24"/>
                <w:szCs w:val="24"/>
                <w:lang w:val="kk-KZ"/>
              </w:rPr>
              <w:t>. Педагогика курсының құрылымы мен мазмұны</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BE5798" w:rsidRDefault="00E219F2" w:rsidP="00FF6252">
            <w:pPr>
              <w:jc w:val="center"/>
              <w:rPr>
                <w:sz w:val="24"/>
                <w:szCs w:val="24"/>
                <w:lang w:val="en-US"/>
              </w:rPr>
            </w:pPr>
            <w:r w:rsidRPr="00BE5798">
              <w:rPr>
                <w:sz w:val="24"/>
                <w:szCs w:val="24"/>
                <w:lang w:val="en-US"/>
              </w:rPr>
              <w:t>0</w:t>
            </w:r>
          </w:p>
        </w:tc>
      </w:tr>
      <w:tr w:rsidR="00E219F2" w:rsidRPr="00BE5798"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E219F2">
              <w:rPr>
                <w:b/>
                <w:sz w:val="24"/>
                <w:szCs w:val="24"/>
                <w:lang w:val="kk-KZ"/>
              </w:rPr>
              <w:t>3 семинар сабақ</w:t>
            </w:r>
            <w:r w:rsidRPr="00BE5798">
              <w:rPr>
                <w:sz w:val="24"/>
                <w:szCs w:val="24"/>
                <w:lang w:val="kk-KZ"/>
              </w:rPr>
              <w:t>. Педагогиканы оқыудағы технологиялар, оның компоненттері.</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8B0AAC" w:rsidRDefault="008B0AAC" w:rsidP="00FF6252">
            <w:pPr>
              <w:jc w:val="center"/>
              <w:rPr>
                <w:sz w:val="24"/>
                <w:szCs w:val="24"/>
                <w:lang w:val="kk-KZ"/>
              </w:rPr>
            </w:pPr>
            <w:r>
              <w:rPr>
                <w:sz w:val="24"/>
                <w:szCs w:val="24"/>
                <w:lang w:val="kk-KZ"/>
              </w:rPr>
              <w:t>5</w:t>
            </w:r>
          </w:p>
        </w:tc>
      </w:tr>
      <w:tr w:rsidR="00E219F2" w:rsidRPr="00BE5798" w:rsidTr="009028F0">
        <w:tc>
          <w:tcPr>
            <w:tcW w:w="710" w:type="dxa"/>
            <w:vMerge/>
          </w:tcPr>
          <w:p w:rsidR="00E219F2" w:rsidRPr="00E219F2" w:rsidRDefault="00E219F2" w:rsidP="009D624F">
            <w:pPr>
              <w:jc w:val="center"/>
              <w:rPr>
                <w:sz w:val="24"/>
                <w:szCs w:val="24"/>
                <w:lang w:val="kk-KZ"/>
              </w:rPr>
            </w:pPr>
          </w:p>
        </w:tc>
        <w:tc>
          <w:tcPr>
            <w:tcW w:w="6945" w:type="dxa"/>
            <w:gridSpan w:val="11"/>
          </w:tcPr>
          <w:p w:rsidR="00E219F2" w:rsidRPr="00BE5798" w:rsidRDefault="00E219F2" w:rsidP="009D624F">
            <w:pPr>
              <w:jc w:val="both"/>
              <w:rPr>
                <w:b/>
                <w:sz w:val="24"/>
                <w:szCs w:val="24"/>
                <w:lang w:val="kk-KZ"/>
              </w:rPr>
            </w:pPr>
            <w:r>
              <w:rPr>
                <w:b/>
                <w:sz w:val="24"/>
                <w:szCs w:val="24"/>
                <w:lang w:val="kk-KZ"/>
              </w:rPr>
              <w:t xml:space="preserve">1 </w:t>
            </w:r>
            <w:r w:rsidRPr="00E219F2">
              <w:rPr>
                <w:b/>
                <w:sz w:val="24"/>
                <w:szCs w:val="24"/>
                <w:lang w:val="kk-KZ"/>
              </w:rPr>
              <w:t>C</w:t>
            </w:r>
            <w:r w:rsidRPr="00BE5798">
              <w:rPr>
                <w:b/>
                <w:sz w:val="24"/>
                <w:szCs w:val="24"/>
                <w:lang w:val="kk-KZ"/>
              </w:rPr>
              <w:t>ӨЖ</w:t>
            </w:r>
            <w:r>
              <w:rPr>
                <w:b/>
                <w:sz w:val="24"/>
                <w:szCs w:val="24"/>
                <w:lang w:val="kk-KZ"/>
              </w:rPr>
              <w:t>:</w:t>
            </w:r>
            <w:r w:rsidRPr="00BE5798">
              <w:rPr>
                <w:b/>
                <w:sz w:val="24"/>
                <w:szCs w:val="24"/>
                <w:lang w:val="kk-KZ"/>
              </w:rPr>
              <w:t xml:space="preserve"> </w:t>
            </w:r>
            <w:r w:rsidRPr="00BE5798">
              <w:rPr>
                <w:sz w:val="24"/>
                <w:szCs w:val="24"/>
                <w:lang w:val="kk-KZ"/>
              </w:rPr>
              <w:t>Педагогика оқулықтарына сараптама (Әртүрлі авторлардың оқулықтары)</w:t>
            </w:r>
          </w:p>
        </w:tc>
        <w:tc>
          <w:tcPr>
            <w:tcW w:w="851" w:type="dxa"/>
          </w:tcPr>
          <w:p w:rsidR="00E219F2" w:rsidRPr="00BE5798" w:rsidRDefault="00E219F2" w:rsidP="009D624F">
            <w:pPr>
              <w:jc w:val="center"/>
              <w:rPr>
                <w:sz w:val="24"/>
                <w:szCs w:val="24"/>
                <w:lang w:val="kk-KZ"/>
              </w:rPr>
            </w:pPr>
          </w:p>
        </w:tc>
        <w:tc>
          <w:tcPr>
            <w:tcW w:w="1524" w:type="dxa"/>
            <w:gridSpan w:val="2"/>
          </w:tcPr>
          <w:p w:rsidR="00E219F2" w:rsidRPr="00BE5798" w:rsidRDefault="00E219F2" w:rsidP="009D624F">
            <w:pPr>
              <w:jc w:val="center"/>
              <w:rPr>
                <w:sz w:val="24"/>
                <w:szCs w:val="24"/>
                <w:lang w:val="kk-KZ"/>
              </w:rPr>
            </w:pPr>
            <w:r w:rsidRPr="00BE5798">
              <w:rPr>
                <w:sz w:val="24"/>
                <w:szCs w:val="24"/>
                <w:lang w:val="en-US"/>
              </w:rPr>
              <w:t>1</w:t>
            </w:r>
            <w:r w:rsidRPr="00BE5798">
              <w:rPr>
                <w:sz w:val="24"/>
                <w:szCs w:val="24"/>
                <w:lang w:val="kk-KZ"/>
              </w:rPr>
              <w:t>5</w:t>
            </w:r>
          </w:p>
        </w:tc>
      </w:tr>
      <w:tr w:rsidR="008B0AAC" w:rsidRPr="00BE5798" w:rsidTr="009028F0">
        <w:tc>
          <w:tcPr>
            <w:tcW w:w="710" w:type="dxa"/>
            <w:vMerge w:val="restart"/>
          </w:tcPr>
          <w:p w:rsidR="008B0AAC" w:rsidRPr="00193CCB" w:rsidRDefault="008B0AAC" w:rsidP="00FF6252">
            <w:pPr>
              <w:jc w:val="center"/>
              <w:rPr>
                <w:sz w:val="24"/>
                <w:szCs w:val="24"/>
                <w:lang w:val="kk-KZ"/>
              </w:rPr>
            </w:pPr>
            <w:r w:rsidRPr="00193CCB">
              <w:rPr>
                <w:sz w:val="24"/>
                <w:szCs w:val="24"/>
                <w:lang w:val="kk-KZ"/>
              </w:rPr>
              <w:t>4</w:t>
            </w:r>
          </w:p>
        </w:tc>
        <w:tc>
          <w:tcPr>
            <w:tcW w:w="6945" w:type="dxa"/>
            <w:gridSpan w:val="11"/>
          </w:tcPr>
          <w:p w:rsidR="008B0AAC" w:rsidRPr="00BE5798" w:rsidRDefault="008B0AAC" w:rsidP="00FF6252">
            <w:pPr>
              <w:jc w:val="both"/>
              <w:rPr>
                <w:sz w:val="24"/>
                <w:szCs w:val="24"/>
                <w:lang w:val="kk-KZ"/>
              </w:rPr>
            </w:pPr>
            <w:r w:rsidRPr="00E219F2">
              <w:rPr>
                <w:b/>
                <w:sz w:val="24"/>
                <w:szCs w:val="24"/>
                <w:lang w:val="kk-KZ"/>
              </w:rPr>
              <w:t>4 дәріс</w:t>
            </w:r>
            <w:r w:rsidRPr="00BE5798">
              <w:rPr>
                <w:sz w:val="24"/>
                <w:szCs w:val="24"/>
                <w:lang w:val="kk-KZ"/>
              </w:rPr>
              <w:t>. Педагогика пәнін оқытудың ерекшеліктері</w:t>
            </w:r>
          </w:p>
        </w:tc>
        <w:tc>
          <w:tcPr>
            <w:tcW w:w="851" w:type="dxa"/>
          </w:tcPr>
          <w:p w:rsidR="008B0AAC" w:rsidRPr="00BE5798" w:rsidRDefault="008B0AAC" w:rsidP="00FF6252">
            <w:pPr>
              <w:jc w:val="center"/>
              <w:rPr>
                <w:sz w:val="24"/>
                <w:szCs w:val="24"/>
                <w:lang w:val="kk-KZ"/>
              </w:rPr>
            </w:pPr>
            <w:r>
              <w:rPr>
                <w:sz w:val="24"/>
                <w:szCs w:val="24"/>
                <w:lang w:val="kk-KZ"/>
              </w:rPr>
              <w:t>1</w:t>
            </w:r>
          </w:p>
        </w:tc>
        <w:tc>
          <w:tcPr>
            <w:tcW w:w="1524" w:type="dxa"/>
            <w:gridSpan w:val="2"/>
          </w:tcPr>
          <w:p w:rsidR="008B0AAC" w:rsidRPr="00BE5798" w:rsidRDefault="008B0AAC" w:rsidP="00FF6252">
            <w:pPr>
              <w:jc w:val="center"/>
              <w:rPr>
                <w:sz w:val="24"/>
                <w:szCs w:val="24"/>
                <w:lang w:val="en-US"/>
              </w:rPr>
            </w:pPr>
            <w:r w:rsidRPr="00BE5798">
              <w:rPr>
                <w:sz w:val="24"/>
                <w:szCs w:val="24"/>
                <w:lang w:val="en-US"/>
              </w:rPr>
              <w:t>0</w:t>
            </w:r>
          </w:p>
        </w:tc>
      </w:tr>
      <w:tr w:rsidR="008B0AAC" w:rsidRPr="00BE5798" w:rsidTr="009028F0">
        <w:tc>
          <w:tcPr>
            <w:tcW w:w="710" w:type="dxa"/>
            <w:vMerge/>
          </w:tcPr>
          <w:p w:rsidR="008B0AAC" w:rsidRPr="00193CCB" w:rsidRDefault="008B0AAC" w:rsidP="00FF6252">
            <w:pPr>
              <w:jc w:val="center"/>
              <w:rPr>
                <w:sz w:val="24"/>
                <w:szCs w:val="24"/>
                <w:lang w:val="kk-KZ"/>
              </w:rPr>
            </w:pPr>
          </w:p>
        </w:tc>
        <w:tc>
          <w:tcPr>
            <w:tcW w:w="6945" w:type="dxa"/>
            <w:gridSpan w:val="11"/>
          </w:tcPr>
          <w:p w:rsidR="008B0AAC" w:rsidRPr="00BE5798" w:rsidRDefault="008B0AAC" w:rsidP="00FF6252">
            <w:pPr>
              <w:jc w:val="both"/>
              <w:rPr>
                <w:sz w:val="24"/>
                <w:szCs w:val="24"/>
                <w:lang w:val="kk-KZ"/>
              </w:rPr>
            </w:pPr>
            <w:r w:rsidRPr="00E219F2">
              <w:rPr>
                <w:b/>
                <w:sz w:val="24"/>
                <w:szCs w:val="24"/>
                <w:lang w:val="kk-KZ"/>
              </w:rPr>
              <w:t>4 семинар сабақ</w:t>
            </w:r>
            <w:r w:rsidRPr="00BE5798">
              <w:rPr>
                <w:sz w:val="24"/>
                <w:szCs w:val="24"/>
                <w:lang w:val="kk-KZ"/>
              </w:rPr>
              <w:t>. Іскерлік ойын педагогикадағы белсенді оқыту әдісі ретінде.</w:t>
            </w:r>
          </w:p>
        </w:tc>
        <w:tc>
          <w:tcPr>
            <w:tcW w:w="851" w:type="dxa"/>
          </w:tcPr>
          <w:p w:rsidR="008B0AAC" w:rsidRPr="00BE5798" w:rsidRDefault="008B0AAC" w:rsidP="00FF6252">
            <w:pPr>
              <w:jc w:val="center"/>
              <w:rPr>
                <w:sz w:val="24"/>
                <w:szCs w:val="24"/>
                <w:lang w:val="kk-KZ"/>
              </w:rPr>
            </w:pPr>
            <w:r w:rsidRPr="00BE5798">
              <w:rPr>
                <w:sz w:val="24"/>
                <w:szCs w:val="24"/>
                <w:lang w:val="kk-KZ"/>
              </w:rPr>
              <w:t>1</w:t>
            </w:r>
          </w:p>
        </w:tc>
        <w:tc>
          <w:tcPr>
            <w:tcW w:w="1524" w:type="dxa"/>
            <w:gridSpan w:val="2"/>
          </w:tcPr>
          <w:p w:rsidR="008B0AAC" w:rsidRPr="008B0AAC" w:rsidRDefault="008B0AAC" w:rsidP="00FF6252">
            <w:pPr>
              <w:jc w:val="center"/>
              <w:rPr>
                <w:sz w:val="24"/>
                <w:szCs w:val="24"/>
                <w:lang w:val="kk-KZ"/>
              </w:rPr>
            </w:pPr>
            <w:r>
              <w:rPr>
                <w:sz w:val="24"/>
                <w:szCs w:val="24"/>
                <w:lang w:val="kk-KZ"/>
              </w:rPr>
              <w:t>5</w:t>
            </w:r>
          </w:p>
        </w:tc>
      </w:tr>
      <w:tr w:rsidR="008B0AAC" w:rsidRPr="00FC7AD0" w:rsidTr="009028F0">
        <w:tc>
          <w:tcPr>
            <w:tcW w:w="710" w:type="dxa"/>
            <w:vMerge/>
          </w:tcPr>
          <w:p w:rsidR="008B0AAC" w:rsidRPr="008B0AAC" w:rsidRDefault="008B0AAC" w:rsidP="009028F0">
            <w:pPr>
              <w:jc w:val="center"/>
              <w:rPr>
                <w:sz w:val="24"/>
                <w:szCs w:val="24"/>
                <w:lang w:val="kk-KZ"/>
              </w:rPr>
            </w:pPr>
          </w:p>
        </w:tc>
        <w:tc>
          <w:tcPr>
            <w:tcW w:w="6945" w:type="dxa"/>
            <w:gridSpan w:val="11"/>
          </w:tcPr>
          <w:p w:rsidR="008B0AAC" w:rsidRPr="00BE5798" w:rsidRDefault="008B0AAC" w:rsidP="00FC7AD0">
            <w:pPr>
              <w:jc w:val="both"/>
              <w:rPr>
                <w:sz w:val="24"/>
                <w:szCs w:val="24"/>
                <w:lang w:val="kk-KZ"/>
              </w:rPr>
            </w:pPr>
            <w:r>
              <w:rPr>
                <w:b/>
                <w:sz w:val="24"/>
                <w:szCs w:val="24"/>
                <w:lang w:val="kk-KZ"/>
              </w:rPr>
              <w:t>2 СӨЖ</w:t>
            </w:r>
            <w:r w:rsidRPr="00BE5798">
              <w:rPr>
                <w:b/>
                <w:sz w:val="24"/>
                <w:szCs w:val="24"/>
                <w:lang w:val="kk-KZ"/>
              </w:rPr>
              <w:t>:</w:t>
            </w:r>
            <w:r>
              <w:rPr>
                <w:sz w:val="24"/>
                <w:szCs w:val="24"/>
                <w:lang w:val="kk-KZ"/>
              </w:rPr>
              <w:t xml:space="preserve"> «</w:t>
            </w:r>
            <w:r w:rsidRPr="00BE5798">
              <w:rPr>
                <w:sz w:val="24"/>
                <w:szCs w:val="24"/>
                <w:lang w:val="kk-KZ"/>
              </w:rPr>
              <w:t>Педагогика курсын оқытудың тиімді жолдары</w:t>
            </w:r>
            <w:r>
              <w:rPr>
                <w:sz w:val="24"/>
                <w:szCs w:val="24"/>
                <w:lang w:val="kk-KZ"/>
              </w:rPr>
              <w:t>» тақырыбы бойынша өз ұсынысыңызды беріңіз</w:t>
            </w:r>
            <w:r w:rsidRPr="00BE5798">
              <w:rPr>
                <w:sz w:val="24"/>
                <w:szCs w:val="24"/>
                <w:lang w:val="kk-KZ"/>
              </w:rPr>
              <w:t xml:space="preserve"> (</w:t>
            </w:r>
            <w:r>
              <w:rPr>
                <w:sz w:val="24"/>
                <w:szCs w:val="24"/>
                <w:lang w:val="kk-KZ"/>
              </w:rPr>
              <w:t>тиімділігі, мақсаты, міндеттері, нәтижесі т.б.</w:t>
            </w:r>
            <w:r w:rsidRPr="00BE5798">
              <w:rPr>
                <w:sz w:val="24"/>
                <w:szCs w:val="24"/>
                <w:lang w:val="kk-KZ"/>
              </w:rPr>
              <w:t>)</w:t>
            </w:r>
          </w:p>
        </w:tc>
        <w:tc>
          <w:tcPr>
            <w:tcW w:w="851" w:type="dxa"/>
          </w:tcPr>
          <w:p w:rsidR="008B0AAC" w:rsidRPr="00BE5798" w:rsidRDefault="008B0AAC" w:rsidP="009028F0">
            <w:pPr>
              <w:jc w:val="center"/>
              <w:rPr>
                <w:sz w:val="24"/>
                <w:szCs w:val="24"/>
                <w:lang w:val="kk-KZ"/>
              </w:rPr>
            </w:pPr>
          </w:p>
        </w:tc>
        <w:tc>
          <w:tcPr>
            <w:tcW w:w="1524" w:type="dxa"/>
            <w:gridSpan w:val="2"/>
          </w:tcPr>
          <w:p w:rsidR="008B0AAC" w:rsidRPr="00BE5798" w:rsidRDefault="008B0AAC" w:rsidP="00B1244A">
            <w:pPr>
              <w:jc w:val="center"/>
              <w:rPr>
                <w:sz w:val="24"/>
                <w:szCs w:val="24"/>
                <w:lang w:val="en-US"/>
              </w:rPr>
            </w:pPr>
            <w:r w:rsidRPr="00BE5798">
              <w:rPr>
                <w:sz w:val="24"/>
                <w:szCs w:val="24"/>
                <w:lang w:val="kk-KZ"/>
              </w:rPr>
              <w:t>1</w:t>
            </w:r>
            <w:r w:rsidRPr="00BE5798">
              <w:rPr>
                <w:sz w:val="24"/>
                <w:szCs w:val="24"/>
                <w:lang w:val="en-US"/>
              </w:rPr>
              <w:t>5</w:t>
            </w:r>
          </w:p>
        </w:tc>
      </w:tr>
      <w:tr w:rsidR="00E219F2" w:rsidRPr="00FC7AD0" w:rsidTr="009028F0">
        <w:tc>
          <w:tcPr>
            <w:tcW w:w="710" w:type="dxa"/>
            <w:vMerge w:val="restart"/>
          </w:tcPr>
          <w:p w:rsidR="00E219F2" w:rsidRPr="00193CCB" w:rsidRDefault="00E219F2" w:rsidP="00FF6252">
            <w:pPr>
              <w:jc w:val="center"/>
              <w:rPr>
                <w:sz w:val="24"/>
                <w:szCs w:val="24"/>
                <w:lang w:val="en-US"/>
              </w:rPr>
            </w:pPr>
            <w:r w:rsidRPr="00193CCB">
              <w:rPr>
                <w:sz w:val="24"/>
                <w:szCs w:val="24"/>
                <w:lang w:val="en-US"/>
              </w:rPr>
              <w:t>5</w:t>
            </w:r>
          </w:p>
        </w:tc>
        <w:tc>
          <w:tcPr>
            <w:tcW w:w="6945" w:type="dxa"/>
            <w:gridSpan w:val="11"/>
          </w:tcPr>
          <w:p w:rsidR="00E219F2" w:rsidRPr="00BE5798" w:rsidRDefault="00E219F2" w:rsidP="00FF6252">
            <w:pPr>
              <w:rPr>
                <w:sz w:val="24"/>
                <w:szCs w:val="24"/>
                <w:lang w:val="kk-KZ"/>
              </w:rPr>
            </w:pPr>
            <w:r w:rsidRPr="008B0AAC">
              <w:rPr>
                <w:b/>
                <w:sz w:val="24"/>
                <w:szCs w:val="24"/>
                <w:lang w:val="kk-KZ"/>
              </w:rPr>
              <w:t>5 дәріс</w:t>
            </w:r>
            <w:r w:rsidRPr="00BE5798">
              <w:rPr>
                <w:sz w:val="24"/>
                <w:szCs w:val="24"/>
                <w:lang w:val="kk-KZ"/>
              </w:rPr>
              <w:t>. Педагогиканы оқытудағы әдістер (пікір талас)</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BE5798" w:rsidRDefault="00E219F2" w:rsidP="00FF6252">
            <w:pPr>
              <w:jc w:val="center"/>
              <w:rPr>
                <w:sz w:val="24"/>
                <w:szCs w:val="24"/>
                <w:lang w:val="en-US"/>
              </w:rPr>
            </w:pPr>
            <w:r w:rsidRPr="00BE5798">
              <w:rPr>
                <w:sz w:val="24"/>
                <w:szCs w:val="24"/>
                <w:lang w:val="en-US"/>
              </w:rPr>
              <w:t>0</w:t>
            </w:r>
          </w:p>
        </w:tc>
      </w:tr>
      <w:tr w:rsidR="00E219F2" w:rsidRPr="00FC7AD0"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8B0AAC">
              <w:rPr>
                <w:b/>
                <w:sz w:val="24"/>
                <w:szCs w:val="24"/>
                <w:lang w:val="kk-KZ"/>
              </w:rPr>
              <w:t>5 семинар сабақ</w:t>
            </w:r>
            <w:r w:rsidRPr="00BE5798">
              <w:rPr>
                <w:sz w:val="24"/>
                <w:szCs w:val="24"/>
                <w:lang w:val="kk-KZ"/>
              </w:rPr>
              <w:t>. Модульдік оқыту.</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8B0AAC" w:rsidRDefault="008B0AAC" w:rsidP="00FF6252">
            <w:pPr>
              <w:jc w:val="center"/>
              <w:rPr>
                <w:sz w:val="24"/>
                <w:szCs w:val="24"/>
                <w:lang w:val="kk-KZ"/>
              </w:rPr>
            </w:pPr>
            <w:r>
              <w:rPr>
                <w:sz w:val="24"/>
                <w:szCs w:val="24"/>
                <w:lang w:val="kk-KZ"/>
              </w:rPr>
              <w:t>5</w:t>
            </w:r>
          </w:p>
        </w:tc>
      </w:tr>
      <w:tr w:rsidR="008B0AAC" w:rsidRPr="00BE5798" w:rsidTr="009028F0">
        <w:tc>
          <w:tcPr>
            <w:tcW w:w="710" w:type="dxa"/>
            <w:vMerge w:val="restart"/>
          </w:tcPr>
          <w:p w:rsidR="008B0AAC" w:rsidRPr="00193CCB" w:rsidRDefault="008B0AAC" w:rsidP="00FF6252">
            <w:pPr>
              <w:jc w:val="center"/>
              <w:rPr>
                <w:sz w:val="24"/>
                <w:szCs w:val="24"/>
                <w:lang w:val="en-US"/>
              </w:rPr>
            </w:pPr>
            <w:r w:rsidRPr="00193CCB">
              <w:rPr>
                <w:sz w:val="24"/>
                <w:szCs w:val="24"/>
                <w:lang w:val="en-US"/>
              </w:rPr>
              <w:t>6</w:t>
            </w:r>
          </w:p>
        </w:tc>
        <w:tc>
          <w:tcPr>
            <w:tcW w:w="6945" w:type="dxa"/>
            <w:gridSpan w:val="11"/>
          </w:tcPr>
          <w:p w:rsidR="008B0AAC" w:rsidRPr="00BE5798" w:rsidRDefault="008B0AAC" w:rsidP="00FF6252">
            <w:pPr>
              <w:rPr>
                <w:sz w:val="24"/>
                <w:szCs w:val="24"/>
                <w:lang w:val="kk-KZ"/>
              </w:rPr>
            </w:pPr>
            <w:r w:rsidRPr="008B0AAC">
              <w:rPr>
                <w:b/>
                <w:sz w:val="24"/>
                <w:szCs w:val="24"/>
                <w:lang w:val="kk-KZ"/>
              </w:rPr>
              <w:t>6 дәріс</w:t>
            </w:r>
            <w:r w:rsidRPr="00BE5798">
              <w:rPr>
                <w:sz w:val="24"/>
                <w:szCs w:val="24"/>
                <w:lang w:val="kk-KZ"/>
              </w:rPr>
              <w:t>. Педагогиканы оқытудағы технологиялар (жобалау әдісі)</w:t>
            </w:r>
          </w:p>
        </w:tc>
        <w:tc>
          <w:tcPr>
            <w:tcW w:w="851" w:type="dxa"/>
          </w:tcPr>
          <w:p w:rsidR="008B0AAC" w:rsidRPr="00BE5798" w:rsidRDefault="008B0AAC" w:rsidP="00FF6252">
            <w:pPr>
              <w:jc w:val="center"/>
              <w:rPr>
                <w:sz w:val="24"/>
                <w:szCs w:val="24"/>
                <w:lang w:val="kk-KZ"/>
              </w:rPr>
            </w:pPr>
            <w:r>
              <w:rPr>
                <w:sz w:val="24"/>
                <w:szCs w:val="24"/>
                <w:lang w:val="kk-KZ"/>
              </w:rPr>
              <w:t>1</w:t>
            </w:r>
          </w:p>
        </w:tc>
        <w:tc>
          <w:tcPr>
            <w:tcW w:w="1524" w:type="dxa"/>
            <w:gridSpan w:val="2"/>
          </w:tcPr>
          <w:p w:rsidR="008B0AAC" w:rsidRPr="00BE5798" w:rsidRDefault="008B0AAC" w:rsidP="00FF6252">
            <w:pPr>
              <w:jc w:val="center"/>
              <w:rPr>
                <w:caps/>
                <w:sz w:val="24"/>
                <w:szCs w:val="24"/>
                <w:lang w:val="en-US"/>
              </w:rPr>
            </w:pPr>
            <w:r w:rsidRPr="00BE5798">
              <w:rPr>
                <w:caps/>
                <w:sz w:val="24"/>
                <w:szCs w:val="24"/>
                <w:lang w:val="en-US"/>
              </w:rPr>
              <w:t>0</w:t>
            </w:r>
          </w:p>
        </w:tc>
      </w:tr>
      <w:tr w:rsidR="008B0AAC" w:rsidRPr="00BE5798" w:rsidTr="009028F0">
        <w:tc>
          <w:tcPr>
            <w:tcW w:w="710" w:type="dxa"/>
            <w:vMerge/>
          </w:tcPr>
          <w:p w:rsidR="008B0AAC" w:rsidRPr="00193CCB" w:rsidRDefault="008B0AAC" w:rsidP="00FF6252">
            <w:pPr>
              <w:jc w:val="center"/>
              <w:rPr>
                <w:sz w:val="24"/>
                <w:szCs w:val="24"/>
                <w:lang w:val="kk-KZ"/>
              </w:rPr>
            </w:pPr>
          </w:p>
        </w:tc>
        <w:tc>
          <w:tcPr>
            <w:tcW w:w="6945" w:type="dxa"/>
            <w:gridSpan w:val="11"/>
          </w:tcPr>
          <w:p w:rsidR="008B0AAC" w:rsidRPr="00BE5798" w:rsidRDefault="008B0AAC" w:rsidP="008B0AAC">
            <w:pPr>
              <w:jc w:val="both"/>
              <w:rPr>
                <w:sz w:val="24"/>
                <w:szCs w:val="24"/>
                <w:lang w:val="kk-KZ"/>
              </w:rPr>
            </w:pPr>
            <w:r w:rsidRPr="008B0AAC">
              <w:rPr>
                <w:b/>
                <w:sz w:val="24"/>
                <w:szCs w:val="24"/>
                <w:lang w:val="kk-KZ"/>
              </w:rPr>
              <w:t>6 семинар сабақ</w:t>
            </w:r>
            <w:r w:rsidRPr="00BE5798">
              <w:rPr>
                <w:sz w:val="24"/>
                <w:szCs w:val="24"/>
                <w:lang w:val="kk-KZ"/>
              </w:rPr>
              <w:t>. Педагогика бойынша оқулықтар мен оқу құрадарын талдау</w:t>
            </w:r>
          </w:p>
        </w:tc>
        <w:tc>
          <w:tcPr>
            <w:tcW w:w="851" w:type="dxa"/>
          </w:tcPr>
          <w:p w:rsidR="008B0AAC" w:rsidRPr="00BE5798" w:rsidRDefault="008B0AAC" w:rsidP="00FF6252">
            <w:pPr>
              <w:jc w:val="center"/>
              <w:rPr>
                <w:sz w:val="24"/>
                <w:szCs w:val="24"/>
                <w:lang w:val="kk-KZ"/>
              </w:rPr>
            </w:pPr>
            <w:r w:rsidRPr="00BE5798">
              <w:rPr>
                <w:sz w:val="24"/>
                <w:szCs w:val="24"/>
                <w:lang w:val="kk-KZ"/>
              </w:rPr>
              <w:t>1</w:t>
            </w:r>
          </w:p>
        </w:tc>
        <w:tc>
          <w:tcPr>
            <w:tcW w:w="1524" w:type="dxa"/>
            <w:gridSpan w:val="2"/>
          </w:tcPr>
          <w:p w:rsidR="008B0AAC" w:rsidRPr="008B0AAC" w:rsidRDefault="008B0AAC" w:rsidP="00FF6252">
            <w:pPr>
              <w:jc w:val="center"/>
              <w:rPr>
                <w:caps/>
                <w:sz w:val="24"/>
                <w:szCs w:val="24"/>
                <w:lang w:val="kk-KZ"/>
              </w:rPr>
            </w:pPr>
            <w:r>
              <w:rPr>
                <w:caps/>
                <w:sz w:val="24"/>
                <w:szCs w:val="24"/>
                <w:lang w:val="kk-KZ"/>
              </w:rPr>
              <w:t>5</w:t>
            </w:r>
          </w:p>
        </w:tc>
      </w:tr>
      <w:tr w:rsidR="008B0AAC" w:rsidRPr="00BE5798" w:rsidTr="009028F0">
        <w:tc>
          <w:tcPr>
            <w:tcW w:w="710" w:type="dxa"/>
            <w:vMerge/>
          </w:tcPr>
          <w:p w:rsidR="008B0AAC" w:rsidRPr="008B0AAC" w:rsidRDefault="008B0AAC" w:rsidP="009028F0">
            <w:pPr>
              <w:jc w:val="center"/>
              <w:rPr>
                <w:sz w:val="24"/>
                <w:szCs w:val="24"/>
                <w:lang w:val="kk-KZ"/>
              </w:rPr>
            </w:pPr>
          </w:p>
        </w:tc>
        <w:tc>
          <w:tcPr>
            <w:tcW w:w="6945" w:type="dxa"/>
            <w:gridSpan w:val="11"/>
          </w:tcPr>
          <w:p w:rsidR="008B0AAC" w:rsidRPr="00BE5798" w:rsidRDefault="008B0AAC" w:rsidP="00FC7AD0">
            <w:pPr>
              <w:jc w:val="both"/>
              <w:rPr>
                <w:sz w:val="24"/>
                <w:szCs w:val="24"/>
                <w:lang w:val="kk-KZ"/>
              </w:rPr>
            </w:pPr>
            <w:r>
              <w:rPr>
                <w:b/>
                <w:sz w:val="24"/>
                <w:szCs w:val="24"/>
                <w:lang w:val="kk-KZ"/>
              </w:rPr>
              <w:t>3СӨЖ</w:t>
            </w:r>
            <w:r w:rsidRPr="000D0678">
              <w:rPr>
                <w:b/>
                <w:sz w:val="24"/>
                <w:szCs w:val="24"/>
                <w:lang w:val="kk-KZ"/>
              </w:rPr>
              <w:t>:</w:t>
            </w:r>
            <w:r w:rsidRPr="000D0678">
              <w:rPr>
                <w:sz w:val="24"/>
                <w:szCs w:val="24"/>
                <w:lang w:val="kk-KZ"/>
              </w:rPr>
              <w:t xml:space="preserve"> Педагогиканың категориялары туралы ертегі құрастырыңыз</w:t>
            </w:r>
          </w:p>
        </w:tc>
        <w:tc>
          <w:tcPr>
            <w:tcW w:w="851" w:type="dxa"/>
          </w:tcPr>
          <w:p w:rsidR="008B0AAC" w:rsidRPr="00BE5798" w:rsidRDefault="008B0AAC" w:rsidP="0068752D">
            <w:pPr>
              <w:jc w:val="center"/>
              <w:rPr>
                <w:sz w:val="24"/>
                <w:szCs w:val="24"/>
                <w:lang w:val="kk-KZ"/>
              </w:rPr>
            </w:pPr>
          </w:p>
        </w:tc>
        <w:tc>
          <w:tcPr>
            <w:tcW w:w="1524" w:type="dxa"/>
            <w:gridSpan w:val="2"/>
          </w:tcPr>
          <w:p w:rsidR="008B0AAC" w:rsidRPr="00BE5798" w:rsidRDefault="008B0AAC" w:rsidP="00B1244A">
            <w:pPr>
              <w:jc w:val="center"/>
              <w:rPr>
                <w:sz w:val="24"/>
                <w:szCs w:val="24"/>
                <w:lang w:val="en-US"/>
              </w:rPr>
            </w:pPr>
            <w:r w:rsidRPr="00BE5798">
              <w:rPr>
                <w:sz w:val="24"/>
                <w:szCs w:val="24"/>
                <w:lang w:val="kk-KZ"/>
              </w:rPr>
              <w:t>1</w:t>
            </w:r>
            <w:r w:rsidRPr="00BE5798">
              <w:rPr>
                <w:sz w:val="24"/>
                <w:szCs w:val="24"/>
                <w:lang w:val="en-US"/>
              </w:rPr>
              <w:t>7</w:t>
            </w:r>
          </w:p>
        </w:tc>
      </w:tr>
      <w:tr w:rsidR="008B0AAC" w:rsidRPr="00BE5798" w:rsidTr="009028F0">
        <w:tc>
          <w:tcPr>
            <w:tcW w:w="710" w:type="dxa"/>
            <w:vMerge w:val="restart"/>
          </w:tcPr>
          <w:p w:rsidR="008B0AAC" w:rsidRPr="00193CCB" w:rsidRDefault="008B0AAC" w:rsidP="00FF6252">
            <w:pPr>
              <w:jc w:val="center"/>
              <w:rPr>
                <w:sz w:val="24"/>
                <w:szCs w:val="24"/>
                <w:lang w:val="en-US"/>
              </w:rPr>
            </w:pPr>
            <w:r w:rsidRPr="00193CCB">
              <w:rPr>
                <w:sz w:val="24"/>
                <w:szCs w:val="24"/>
                <w:lang w:val="en-US"/>
              </w:rPr>
              <w:t>7</w:t>
            </w:r>
          </w:p>
          <w:p w:rsidR="008B0AAC" w:rsidRPr="00193CCB" w:rsidRDefault="008B0AAC" w:rsidP="009028F0">
            <w:pPr>
              <w:jc w:val="center"/>
              <w:rPr>
                <w:sz w:val="24"/>
                <w:szCs w:val="24"/>
                <w:lang w:val="en-US"/>
              </w:rPr>
            </w:pPr>
          </w:p>
        </w:tc>
        <w:tc>
          <w:tcPr>
            <w:tcW w:w="6945" w:type="dxa"/>
            <w:gridSpan w:val="11"/>
          </w:tcPr>
          <w:p w:rsidR="008B0AAC" w:rsidRPr="00BE5798" w:rsidRDefault="008B0AAC" w:rsidP="00FF6252">
            <w:pPr>
              <w:jc w:val="both"/>
              <w:rPr>
                <w:sz w:val="24"/>
                <w:szCs w:val="24"/>
                <w:lang w:val="kk-KZ"/>
              </w:rPr>
            </w:pPr>
            <w:r w:rsidRPr="008B0AAC">
              <w:rPr>
                <w:b/>
                <w:sz w:val="24"/>
                <w:szCs w:val="24"/>
                <w:lang w:val="kk-KZ"/>
              </w:rPr>
              <w:t>7 дәріс</w:t>
            </w:r>
            <w:r w:rsidRPr="00BE5798">
              <w:rPr>
                <w:sz w:val="24"/>
                <w:szCs w:val="24"/>
                <w:lang w:val="kk-KZ"/>
              </w:rPr>
              <w:t>.</w:t>
            </w:r>
            <w:r w:rsidRPr="00BE5798">
              <w:rPr>
                <w:sz w:val="24"/>
                <w:szCs w:val="24"/>
                <w:lang w:val="kk-KZ"/>
              </w:rPr>
              <w:tab/>
            </w:r>
            <w:r>
              <w:rPr>
                <w:sz w:val="24"/>
                <w:szCs w:val="24"/>
                <w:lang w:val="kk-KZ"/>
              </w:rPr>
              <w:t xml:space="preserve"> </w:t>
            </w:r>
            <w:r w:rsidRPr="00BE5798">
              <w:rPr>
                <w:sz w:val="24"/>
                <w:szCs w:val="24"/>
                <w:lang w:val="kk-KZ"/>
              </w:rPr>
              <w:t>Колледждерде, жоғары оқу орындарында педагогиканы оқытудың ерекшеліктері</w:t>
            </w:r>
          </w:p>
        </w:tc>
        <w:tc>
          <w:tcPr>
            <w:tcW w:w="851" w:type="dxa"/>
          </w:tcPr>
          <w:p w:rsidR="008B0AAC" w:rsidRPr="00BE5798" w:rsidRDefault="008B0AAC" w:rsidP="00FF6252">
            <w:pPr>
              <w:jc w:val="center"/>
              <w:rPr>
                <w:sz w:val="24"/>
                <w:szCs w:val="24"/>
                <w:lang w:val="kk-KZ"/>
              </w:rPr>
            </w:pPr>
            <w:r>
              <w:rPr>
                <w:sz w:val="24"/>
                <w:szCs w:val="24"/>
                <w:lang w:val="kk-KZ"/>
              </w:rPr>
              <w:t>1</w:t>
            </w:r>
          </w:p>
        </w:tc>
        <w:tc>
          <w:tcPr>
            <w:tcW w:w="1524" w:type="dxa"/>
            <w:gridSpan w:val="2"/>
          </w:tcPr>
          <w:p w:rsidR="008B0AAC" w:rsidRPr="00BE5798" w:rsidRDefault="008B0AAC" w:rsidP="00FF6252">
            <w:pPr>
              <w:jc w:val="center"/>
              <w:rPr>
                <w:caps/>
                <w:sz w:val="24"/>
                <w:szCs w:val="24"/>
                <w:lang w:val="kk-KZ"/>
              </w:rPr>
            </w:pPr>
            <w:r w:rsidRPr="00BE5798">
              <w:rPr>
                <w:caps/>
                <w:sz w:val="24"/>
                <w:szCs w:val="24"/>
                <w:lang w:val="kk-KZ"/>
              </w:rPr>
              <w:t>0</w:t>
            </w:r>
          </w:p>
        </w:tc>
      </w:tr>
      <w:tr w:rsidR="008B0AAC" w:rsidRPr="00BE5798" w:rsidTr="009028F0">
        <w:tc>
          <w:tcPr>
            <w:tcW w:w="710" w:type="dxa"/>
            <w:vMerge/>
          </w:tcPr>
          <w:p w:rsidR="008B0AAC" w:rsidRPr="00193CCB" w:rsidRDefault="008B0AAC" w:rsidP="009028F0">
            <w:pPr>
              <w:jc w:val="center"/>
              <w:rPr>
                <w:sz w:val="24"/>
                <w:szCs w:val="24"/>
                <w:lang w:val="kk-KZ"/>
              </w:rPr>
            </w:pPr>
          </w:p>
        </w:tc>
        <w:tc>
          <w:tcPr>
            <w:tcW w:w="6945" w:type="dxa"/>
            <w:gridSpan w:val="11"/>
          </w:tcPr>
          <w:p w:rsidR="008B0AAC" w:rsidRPr="00BE5798" w:rsidRDefault="008B0AAC" w:rsidP="00FF6252">
            <w:pPr>
              <w:jc w:val="both"/>
              <w:rPr>
                <w:sz w:val="24"/>
                <w:szCs w:val="24"/>
                <w:lang w:val="kk-KZ"/>
              </w:rPr>
            </w:pPr>
            <w:r w:rsidRPr="008B0AAC">
              <w:rPr>
                <w:b/>
                <w:sz w:val="24"/>
                <w:szCs w:val="24"/>
                <w:lang w:val="kk-KZ"/>
              </w:rPr>
              <w:t>7 семинар сабақ</w:t>
            </w:r>
            <w:r w:rsidRPr="00BE5798">
              <w:rPr>
                <w:sz w:val="24"/>
                <w:szCs w:val="24"/>
                <w:lang w:val="kk-KZ"/>
              </w:rPr>
              <w:t>. Педагогикадағы оқытудағы көрнекі құралдар.</w:t>
            </w:r>
          </w:p>
        </w:tc>
        <w:tc>
          <w:tcPr>
            <w:tcW w:w="851" w:type="dxa"/>
          </w:tcPr>
          <w:p w:rsidR="008B0AAC" w:rsidRPr="00BE5798" w:rsidRDefault="008B0AAC" w:rsidP="00FF6252">
            <w:pPr>
              <w:jc w:val="center"/>
              <w:rPr>
                <w:sz w:val="24"/>
                <w:szCs w:val="24"/>
                <w:lang w:val="kk-KZ"/>
              </w:rPr>
            </w:pPr>
            <w:r w:rsidRPr="00BE5798">
              <w:rPr>
                <w:sz w:val="24"/>
                <w:szCs w:val="24"/>
                <w:lang w:val="kk-KZ"/>
              </w:rPr>
              <w:t>1</w:t>
            </w:r>
          </w:p>
        </w:tc>
        <w:tc>
          <w:tcPr>
            <w:tcW w:w="1524" w:type="dxa"/>
            <w:gridSpan w:val="2"/>
          </w:tcPr>
          <w:p w:rsidR="008B0AAC" w:rsidRPr="00BE5798" w:rsidRDefault="008B0AAC" w:rsidP="00FF6252">
            <w:pPr>
              <w:jc w:val="center"/>
              <w:rPr>
                <w:caps/>
                <w:sz w:val="24"/>
                <w:szCs w:val="24"/>
                <w:lang w:val="kk-KZ"/>
              </w:rPr>
            </w:pPr>
            <w:r>
              <w:rPr>
                <w:caps/>
                <w:sz w:val="24"/>
                <w:szCs w:val="24"/>
                <w:lang w:val="kk-KZ"/>
              </w:rPr>
              <w:t>5</w:t>
            </w:r>
          </w:p>
        </w:tc>
      </w:tr>
      <w:tr w:rsidR="008B0AAC" w:rsidRPr="00FE6D1D" w:rsidTr="009028F0">
        <w:tc>
          <w:tcPr>
            <w:tcW w:w="710" w:type="dxa"/>
            <w:vMerge/>
          </w:tcPr>
          <w:p w:rsidR="008B0AAC" w:rsidRPr="00193CCB" w:rsidRDefault="008B0AAC" w:rsidP="009028F0">
            <w:pPr>
              <w:jc w:val="center"/>
              <w:rPr>
                <w:sz w:val="24"/>
                <w:szCs w:val="24"/>
                <w:lang w:val="kk-KZ"/>
              </w:rPr>
            </w:pPr>
          </w:p>
        </w:tc>
        <w:tc>
          <w:tcPr>
            <w:tcW w:w="6945" w:type="dxa"/>
            <w:gridSpan w:val="11"/>
          </w:tcPr>
          <w:p w:rsidR="008B0AAC" w:rsidRPr="00BE5798" w:rsidRDefault="008B0AAC" w:rsidP="00C74FE6">
            <w:pPr>
              <w:jc w:val="both"/>
              <w:rPr>
                <w:sz w:val="24"/>
                <w:szCs w:val="24"/>
                <w:lang w:val="kk-KZ"/>
              </w:rPr>
            </w:pPr>
            <w:r w:rsidRPr="00FE6D1D">
              <w:rPr>
                <w:sz w:val="24"/>
                <w:szCs w:val="24"/>
                <w:lang w:val="kk-KZ"/>
              </w:rPr>
              <w:t>Бақылау жұмысы: 1.</w:t>
            </w:r>
            <w:r>
              <w:rPr>
                <w:b/>
                <w:sz w:val="24"/>
                <w:szCs w:val="24"/>
                <w:lang w:val="kk-KZ"/>
              </w:rPr>
              <w:t xml:space="preserve"> </w:t>
            </w:r>
            <w:r w:rsidRPr="00BE5798">
              <w:rPr>
                <w:sz w:val="24"/>
                <w:szCs w:val="24"/>
                <w:lang w:val="kk-KZ"/>
              </w:rPr>
              <w:t>Оқытушы тұлғасының моделін құрастыру</w:t>
            </w:r>
            <w:r w:rsidR="00124C30">
              <w:rPr>
                <w:sz w:val="24"/>
                <w:szCs w:val="24"/>
                <w:lang w:val="kk-KZ"/>
              </w:rPr>
              <w:t>.</w:t>
            </w:r>
            <w:r w:rsidRPr="00BE5798">
              <w:rPr>
                <w:sz w:val="24"/>
                <w:szCs w:val="24"/>
                <w:lang w:val="kk-KZ"/>
              </w:rPr>
              <w:t xml:space="preserve">  </w:t>
            </w:r>
            <w:r w:rsidR="00C83178">
              <w:rPr>
                <w:sz w:val="24"/>
                <w:szCs w:val="24"/>
                <w:lang w:val="kk-KZ"/>
              </w:rPr>
              <w:t xml:space="preserve">Оқытушыға қойылатын талаптарды ескере отырып, </w:t>
            </w:r>
            <w:r w:rsidRPr="00BE5798">
              <w:rPr>
                <w:sz w:val="24"/>
                <w:szCs w:val="24"/>
                <w:lang w:val="kk-KZ"/>
              </w:rPr>
              <w:t>сауалнама</w:t>
            </w:r>
            <w:r w:rsidR="00C83178">
              <w:rPr>
                <w:sz w:val="24"/>
                <w:szCs w:val="24"/>
                <w:lang w:val="kk-KZ"/>
              </w:rPr>
              <w:t xml:space="preserve"> жасаңыз</w:t>
            </w:r>
            <w:r>
              <w:rPr>
                <w:sz w:val="24"/>
                <w:szCs w:val="24"/>
                <w:lang w:val="kk-KZ"/>
              </w:rPr>
              <w:t xml:space="preserve">; 2. </w:t>
            </w:r>
            <w:r w:rsidRPr="00D67993">
              <w:rPr>
                <w:lang w:val="kk-KZ"/>
              </w:rPr>
              <w:t xml:space="preserve">Тәрбие териясының бір тақырыбына ойын технологиясын пайдалану арқылы </w:t>
            </w:r>
            <w:r>
              <w:rPr>
                <w:lang w:val="kk-KZ"/>
              </w:rPr>
              <w:t xml:space="preserve">семинар </w:t>
            </w:r>
            <w:r w:rsidRPr="00D67993">
              <w:rPr>
                <w:lang w:val="kk-KZ"/>
              </w:rPr>
              <w:t>өткізудің жоспарын құрастырыңыз</w:t>
            </w:r>
            <w:r>
              <w:rPr>
                <w:lang w:val="kk-KZ"/>
              </w:rPr>
              <w:t>. 3. Оқыту әдістерінің өзіндік жіктемесін жасаңыз</w:t>
            </w:r>
          </w:p>
        </w:tc>
        <w:tc>
          <w:tcPr>
            <w:tcW w:w="851" w:type="dxa"/>
          </w:tcPr>
          <w:p w:rsidR="008B0AAC" w:rsidRPr="00BE5798" w:rsidRDefault="008B0AAC" w:rsidP="008B55CD">
            <w:pPr>
              <w:jc w:val="center"/>
              <w:rPr>
                <w:sz w:val="24"/>
                <w:szCs w:val="24"/>
                <w:lang w:val="kk-KZ"/>
              </w:rPr>
            </w:pPr>
          </w:p>
        </w:tc>
        <w:tc>
          <w:tcPr>
            <w:tcW w:w="1524" w:type="dxa"/>
            <w:gridSpan w:val="2"/>
          </w:tcPr>
          <w:p w:rsidR="008B0AAC" w:rsidRPr="00FE6D1D" w:rsidRDefault="00675DB4" w:rsidP="00675DB4">
            <w:pPr>
              <w:jc w:val="center"/>
              <w:rPr>
                <w:caps/>
                <w:sz w:val="24"/>
                <w:szCs w:val="24"/>
                <w:lang w:val="kk-KZ"/>
              </w:rPr>
            </w:pPr>
            <w:r>
              <w:rPr>
                <w:caps/>
                <w:sz w:val="24"/>
                <w:szCs w:val="24"/>
                <w:lang w:val="kk-KZ"/>
              </w:rPr>
              <w:t>18</w:t>
            </w:r>
          </w:p>
        </w:tc>
      </w:tr>
      <w:tr w:rsidR="00E219F2" w:rsidRPr="00FE6D1D" w:rsidTr="009028F0">
        <w:tc>
          <w:tcPr>
            <w:tcW w:w="710" w:type="dxa"/>
          </w:tcPr>
          <w:p w:rsidR="00E219F2" w:rsidRPr="00193CCB" w:rsidRDefault="00E219F2" w:rsidP="00DA578C">
            <w:pPr>
              <w:jc w:val="center"/>
              <w:rPr>
                <w:sz w:val="24"/>
                <w:szCs w:val="24"/>
                <w:lang w:val="kk-KZ"/>
              </w:rPr>
            </w:pPr>
          </w:p>
        </w:tc>
        <w:tc>
          <w:tcPr>
            <w:tcW w:w="6945" w:type="dxa"/>
            <w:gridSpan w:val="11"/>
          </w:tcPr>
          <w:p w:rsidR="00E219F2" w:rsidRPr="00BE5798" w:rsidRDefault="00E219F2" w:rsidP="00DA578C">
            <w:pPr>
              <w:rPr>
                <w:b/>
                <w:sz w:val="24"/>
                <w:szCs w:val="24"/>
                <w:lang w:val="kk-KZ"/>
              </w:rPr>
            </w:pPr>
            <w:r w:rsidRPr="00BE5798">
              <w:rPr>
                <w:b/>
                <w:sz w:val="24"/>
                <w:szCs w:val="24"/>
                <w:lang w:val="kk-KZ"/>
              </w:rPr>
              <w:t xml:space="preserve">1 Аралық бақылау </w:t>
            </w:r>
          </w:p>
        </w:tc>
        <w:tc>
          <w:tcPr>
            <w:tcW w:w="851" w:type="dxa"/>
          </w:tcPr>
          <w:p w:rsidR="00E219F2" w:rsidRPr="00BE5798" w:rsidRDefault="00E219F2" w:rsidP="00DA578C">
            <w:pPr>
              <w:jc w:val="center"/>
              <w:rPr>
                <w:sz w:val="24"/>
                <w:szCs w:val="24"/>
                <w:lang w:val="kk-KZ"/>
              </w:rPr>
            </w:pPr>
          </w:p>
        </w:tc>
        <w:tc>
          <w:tcPr>
            <w:tcW w:w="1524" w:type="dxa"/>
            <w:gridSpan w:val="2"/>
          </w:tcPr>
          <w:p w:rsidR="00E219F2" w:rsidRPr="00BE5798" w:rsidRDefault="00E219F2" w:rsidP="00DA578C">
            <w:pPr>
              <w:jc w:val="center"/>
              <w:rPr>
                <w:b/>
                <w:caps/>
                <w:sz w:val="24"/>
                <w:szCs w:val="24"/>
                <w:lang w:val="kk-KZ"/>
              </w:rPr>
            </w:pPr>
            <w:r w:rsidRPr="00BE5798">
              <w:rPr>
                <w:b/>
                <w:caps/>
                <w:sz w:val="24"/>
                <w:szCs w:val="24"/>
                <w:lang w:val="kk-KZ"/>
              </w:rPr>
              <w:t>100</w:t>
            </w:r>
          </w:p>
        </w:tc>
      </w:tr>
      <w:tr w:rsidR="00E219F2" w:rsidRPr="00FE6D1D" w:rsidTr="009028F0">
        <w:tc>
          <w:tcPr>
            <w:tcW w:w="710" w:type="dxa"/>
          </w:tcPr>
          <w:p w:rsidR="00E219F2" w:rsidRPr="00193CCB" w:rsidRDefault="00E219F2" w:rsidP="00D84604">
            <w:pPr>
              <w:jc w:val="center"/>
              <w:rPr>
                <w:sz w:val="24"/>
                <w:szCs w:val="24"/>
                <w:lang w:val="kk-KZ"/>
              </w:rPr>
            </w:pPr>
          </w:p>
        </w:tc>
        <w:tc>
          <w:tcPr>
            <w:tcW w:w="6945" w:type="dxa"/>
            <w:gridSpan w:val="11"/>
          </w:tcPr>
          <w:p w:rsidR="00E219F2" w:rsidRPr="00BE5798" w:rsidRDefault="00E219F2" w:rsidP="00D84604">
            <w:pPr>
              <w:jc w:val="both"/>
              <w:rPr>
                <w:b/>
                <w:bCs/>
                <w:sz w:val="24"/>
                <w:szCs w:val="24"/>
                <w:lang w:val="kk-KZ"/>
              </w:rPr>
            </w:pPr>
            <w:r w:rsidRPr="00FE6D1D">
              <w:rPr>
                <w:b/>
                <w:bCs/>
                <w:sz w:val="24"/>
                <w:szCs w:val="24"/>
                <w:lang w:val="kk-KZ"/>
              </w:rPr>
              <w:t>Midterm Exam</w:t>
            </w:r>
          </w:p>
        </w:tc>
        <w:tc>
          <w:tcPr>
            <w:tcW w:w="851" w:type="dxa"/>
          </w:tcPr>
          <w:p w:rsidR="00E219F2" w:rsidRPr="00FE6D1D" w:rsidRDefault="00E219F2" w:rsidP="00D84604">
            <w:pPr>
              <w:jc w:val="center"/>
              <w:rPr>
                <w:b/>
                <w:sz w:val="24"/>
                <w:szCs w:val="24"/>
                <w:lang w:val="kk-KZ"/>
              </w:rPr>
            </w:pPr>
          </w:p>
        </w:tc>
        <w:tc>
          <w:tcPr>
            <w:tcW w:w="1524" w:type="dxa"/>
            <w:gridSpan w:val="2"/>
          </w:tcPr>
          <w:p w:rsidR="00E219F2" w:rsidRPr="00BE5798" w:rsidRDefault="00E219F2" w:rsidP="00D84604">
            <w:pPr>
              <w:jc w:val="center"/>
              <w:rPr>
                <w:b/>
                <w:sz w:val="24"/>
                <w:szCs w:val="24"/>
                <w:lang w:val="kk-KZ"/>
              </w:rPr>
            </w:pPr>
            <w:r w:rsidRPr="00BE5798">
              <w:rPr>
                <w:b/>
                <w:sz w:val="24"/>
                <w:szCs w:val="24"/>
                <w:lang w:val="kk-KZ"/>
              </w:rPr>
              <w:t>100</w:t>
            </w:r>
          </w:p>
        </w:tc>
      </w:tr>
      <w:tr w:rsidR="00E219F2" w:rsidRPr="00BE5798" w:rsidTr="009028F0">
        <w:tc>
          <w:tcPr>
            <w:tcW w:w="710" w:type="dxa"/>
            <w:vMerge w:val="restart"/>
          </w:tcPr>
          <w:p w:rsidR="00E219F2" w:rsidRPr="00FE6D1D" w:rsidRDefault="00E219F2" w:rsidP="00FF6252">
            <w:pPr>
              <w:jc w:val="center"/>
              <w:rPr>
                <w:sz w:val="24"/>
                <w:szCs w:val="24"/>
                <w:lang w:val="kk-KZ"/>
              </w:rPr>
            </w:pPr>
            <w:r w:rsidRPr="00FE6D1D">
              <w:rPr>
                <w:sz w:val="24"/>
                <w:szCs w:val="24"/>
                <w:lang w:val="kk-KZ"/>
              </w:rPr>
              <w:t>8</w:t>
            </w:r>
          </w:p>
        </w:tc>
        <w:tc>
          <w:tcPr>
            <w:tcW w:w="6945" w:type="dxa"/>
            <w:gridSpan w:val="11"/>
          </w:tcPr>
          <w:p w:rsidR="00E219F2" w:rsidRPr="00BE5798" w:rsidRDefault="00E219F2" w:rsidP="00FF6252">
            <w:pPr>
              <w:jc w:val="both"/>
              <w:rPr>
                <w:sz w:val="24"/>
                <w:szCs w:val="24"/>
                <w:lang w:val="kk-KZ"/>
              </w:rPr>
            </w:pPr>
            <w:r w:rsidRPr="00DA33B1">
              <w:rPr>
                <w:b/>
                <w:sz w:val="24"/>
                <w:szCs w:val="24"/>
                <w:lang w:val="kk-KZ"/>
              </w:rPr>
              <w:t>8 дәріс</w:t>
            </w:r>
            <w:r w:rsidRPr="00BE5798">
              <w:rPr>
                <w:sz w:val="24"/>
                <w:szCs w:val="24"/>
                <w:lang w:val="kk-KZ"/>
              </w:rPr>
              <w:t>. Колледждерде, жоғары оқу орындарында педагогиканы оқытудың формалары мен әдістері</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BE5798" w:rsidRDefault="00E219F2" w:rsidP="00FF6252">
            <w:pPr>
              <w:jc w:val="center"/>
              <w:rPr>
                <w:caps/>
                <w:sz w:val="24"/>
                <w:szCs w:val="24"/>
                <w:lang w:val="kk-KZ"/>
              </w:rPr>
            </w:pPr>
            <w:r w:rsidRPr="00BE5798">
              <w:rPr>
                <w:caps/>
                <w:sz w:val="24"/>
                <w:szCs w:val="24"/>
                <w:lang w:val="kk-KZ"/>
              </w:rPr>
              <w:t>0</w:t>
            </w:r>
          </w:p>
        </w:tc>
      </w:tr>
      <w:tr w:rsidR="00E219F2" w:rsidRPr="00BE5798" w:rsidTr="00FF6252">
        <w:trPr>
          <w:trHeight w:val="459"/>
        </w:trPr>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DA33B1">
              <w:rPr>
                <w:b/>
                <w:sz w:val="24"/>
                <w:szCs w:val="24"/>
                <w:lang w:val="kk-KZ"/>
              </w:rPr>
              <w:t>8 семинар сабақ</w:t>
            </w:r>
            <w:r w:rsidRPr="00BE5798">
              <w:rPr>
                <w:sz w:val="24"/>
                <w:szCs w:val="24"/>
                <w:lang w:val="kk-KZ"/>
              </w:rPr>
              <w:t>. Педагогика бойынша лекцияларды дайындау мен өткізудің әдістемесі</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BE5798" w:rsidRDefault="00265BD7" w:rsidP="00FF6252">
            <w:pPr>
              <w:jc w:val="center"/>
              <w:rPr>
                <w:caps/>
                <w:sz w:val="24"/>
                <w:szCs w:val="24"/>
                <w:lang w:val="kk-KZ"/>
              </w:rPr>
            </w:pPr>
            <w:r>
              <w:rPr>
                <w:caps/>
                <w:sz w:val="24"/>
                <w:szCs w:val="24"/>
                <w:lang w:val="kk-KZ"/>
              </w:rPr>
              <w:t>5</w:t>
            </w:r>
          </w:p>
        </w:tc>
      </w:tr>
      <w:tr w:rsidR="00DA33B1" w:rsidRPr="0038364D" w:rsidTr="009028F0">
        <w:tc>
          <w:tcPr>
            <w:tcW w:w="710" w:type="dxa"/>
            <w:vMerge w:val="restart"/>
          </w:tcPr>
          <w:p w:rsidR="00DA33B1" w:rsidRPr="00193CCB" w:rsidRDefault="00DA33B1" w:rsidP="00FF6252">
            <w:pPr>
              <w:jc w:val="center"/>
              <w:rPr>
                <w:sz w:val="24"/>
                <w:szCs w:val="24"/>
                <w:lang w:val="en-US"/>
              </w:rPr>
            </w:pPr>
            <w:r w:rsidRPr="00193CCB">
              <w:rPr>
                <w:sz w:val="24"/>
                <w:szCs w:val="24"/>
                <w:lang w:val="en-US"/>
              </w:rPr>
              <w:t>9</w:t>
            </w:r>
          </w:p>
        </w:tc>
        <w:tc>
          <w:tcPr>
            <w:tcW w:w="6945" w:type="dxa"/>
            <w:gridSpan w:val="11"/>
          </w:tcPr>
          <w:p w:rsidR="00DA33B1" w:rsidRPr="00BE5798" w:rsidRDefault="00DA33B1" w:rsidP="0038364D">
            <w:pPr>
              <w:jc w:val="both"/>
              <w:rPr>
                <w:sz w:val="24"/>
                <w:szCs w:val="24"/>
                <w:lang w:val="kk-KZ"/>
              </w:rPr>
            </w:pPr>
            <w:r w:rsidRPr="00DA33B1">
              <w:rPr>
                <w:b/>
                <w:sz w:val="24"/>
                <w:szCs w:val="24"/>
                <w:lang w:val="kk-KZ"/>
              </w:rPr>
              <w:t>9 дәріс</w:t>
            </w:r>
            <w:r w:rsidRPr="00BE5798">
              <w:rPr>
                <w:sz w:val="24"/>
                <w:szCs w:val="24"/>
                <w:lang w:val="kk-KZ"/>
              </w:rPr>
              <w:t xml:space="preserve">. </w:t>
            </w:r>
            <w:r>
              <w:rPr>
                <w:sz w:val="24"/>
                <w:szCs w:val="24"/>
                <w:lang w:val="kk-KZ"/>
              </w:rPr>
              <w:t>Педагогикалық сабақтарды талдауға қойылатын талаптар</w:t>
            </w:r>
          </w:p>
        </w:tc>
        <w:tc>
          <w:tcPr>
            <w:tcW w:w="851" w:type="dxa"/>
          </w:tcPr>
          <w:p w:rsidR="00DA33B1" w:rsidRPr="00BE5798" w:rsidRDefault="00DA33B1" w:rsidP="00FF6252">
            <w:pPr>
              <w:jc w:val="center"/>
              <w:rPr>
                <w:sz w:val="24"/>
                <w:szCs w:val="24"/>
                <w:lang w:val="kk-KZ"/>
              </w:rPr>
            </w:pPr>
            <w:r>
              <w:rPr>
                <w:sz w:val="24"/>
                <w:szCs w:val="24"/>
                <w:lang w:val="kk-KZ"/>
              </w:rPr>
              <w:t>1</w:t>
            </w:r>
          </w:p>
        </w:tc>
        <w:tc>
          <w:tcPr>
            <w:tcW w:w="1524" w:type="dxa"/>
            <w:gridSpan w:val="2"/>
          </w:tcPr>
          <w:p w:rsidR="00DA33B1" w:rsidRPr="00BE5798" w:rsidRDefault="00DA33B1" w:rsidP="00FF6252">
            <w:pPr>
              <w:jc w:val="center"/>
              <w:rPr>
                <w:caps/>
                <w:sz w:val="24"/>
                <w:szCs w:val="24"/>
                <w:lang w:val="kk-KZ"/>
              </w:rPr>
            </w:pPr>
            <w:r w:rsidRPr="00BE5798">
              <w:rPr>
                <w:caps/>
                <w:sz w:val="24"/>
                <w:szCs w:val="24"/>
                <w:lang w:val="kk-KZ"/>
              </w:rPr>
              <w:t>0</w:t>
            </w:r>
          </w:p>
        </w:tc>
      </w:tr>
      <w:tr w:rsidR="00DA33B1" w:rsidRPr="0038364D" w:rsidTr="009028F0">
        <w:tc>
          <w:tcPr>
            <w:tcW w:w="710" w:type="dxa"/>
            <w:vMerge/>
          </w:tcPr>
          <w:p w:rsidR="00DA33B1" w:rsidRPr="00193CCB" w:rsidRDefault="00DA33B1" w:rsidP="00FF6252">
            <w:pPr>
              <w:jc w:val="center"/>
              <w:rPr>
                <w:sz w:val="24"/>
                <w:szCs w:val="24"/>
                <w:lang w:val="kk-KZ"/>
              </w:rPr>
            </w:pPr>
          </w:p>
        </w:tc>
        <w:tc>
          <w:tcPr>
            <w:tcW w:w="6945" w:type="dxa"/>
            <w:gridSpan w:val="11"/>
          </w:tcPr>
          <w:p w:rsidR="00DA33B1" w:rsidRPr="00BE5798" w:rsidRDefault="00DA33B1" w:rsidP="00FF6252">
            <w:pPr>
              <w:jc w:val="both"/>
              <w:rPr>
                <w:sz w:val="24"/>
                <w:szCs w:val="24"/>
                <w:lang w:val="kk-KZ"/>
              </w:rPr>
            </w:pPr>
            <w:r w:rsidRPr="00DA33B1">
              <w:rPr>
                <w:b/>
                <w:sz w:val="24"/>
                <w:szCs w:val="24"/>
                <w:lang w:val="kk-KZ"/>
              </w:rPr>
              <w:t>9 семинар сабақ</w:t>
            </w:r>
            <w:r w:rsidRPr="00BE5798">
              <w:rPr>
                <w:sz w:val="24"/>
                <w:szCs w:val="24"/>
                <w:lang w:val="kk-KZ"/>
              </w:rPr>
              <w:t>. Педагогика бойынша семинар сабақтарын дайындау мен өткізудің әдістемесі</w:t>
            </w:r>
          </w:p>
        </w:tc>
        <w:tc>
          <w:tcPr>
            <w:tcW w:w="851" w:type="dxa"/>
          </w:tcPr>
          <w:p w:rsidR="00DA33B1" w:rsidRPr="00BE5798" w:rsidRDefault="00DA33B1" w:rsidP="00FF6252">
            <w:pPr>
              <w:jc w:val="center"/>
              <w:rPr>
                <w:sz w:val="24"/>
                <w:szCs w:val="24"/>
                <w:lang w:val="kk-KZ"/>
              </w:rPr>
            </w:pPr>
            <w:r w:rsidRPr="00BE5798">
              <w:rPr>
                <w:sz w:val="24"/>
                <w:szCs w:val="24"/>
                <w:lang w:val="kk-KZ"/>
              </w:rPr>
              <w:t>1</w:t>
            </w:r>
          </w:p>
        </w:tc>
        <w:tc>
          <w:tcPr>
            <w:tcW w:w="1524" w:type="dxa"/>
            <w:gridSpan w:val="2"/>
          </w:tcPr>
          <w:p w:rsidR="00DA33B1" w:rsidRPr="00BE5798" w:rsidRDefault="00DA33B1" w:rsidP="00FF6252">
            <w:pPr>
              <w:jc w:val="center"/>
              <w:rPr>
                <w:caps/>
                <w:sz w:val="24"/>
                <w:szCs w:val="24"/>
                <w:lang w:val="kk-KZ"/>
              </w:rPr>
            </w:pPr>
            <w:r>
              <w:rPr>
                <w:caps/>
                <w:sz w:val="24"/>
                <w:szCs w:val="24"/>
                <w:lang w:val="kk-KZ"/>
              </w:rPr>
              <w:t>5</w:t>
            </w:r>
          </w:p>
        </w:tc>
      </w:tr>
      <w:tr w:rsidR="00DA33B1" w:rsidRPr="00BE5798" w:rsidTr="009028F0">
        <w:tc>
          <w:tcPr>
            <w:tcW w:w="710" w:type="dxa"/>
            <w:vMerge/>
          </w:tcPr>
          <w:p w:rsidR="00DA33B1" w:rsidRPr="00193CCB" w:rsidRDefault="00DA33B1" w:rsidP="009028F0">
            <w:pPr>
              <w:jc w:val="center"/>
              <w:rPr>
                <w:sz w:val="24"/>
                <w:szCs w:val="24"/>
                <w:lang w:val="kk-KZ"/>
              </w:rPr>
            </w:pPr>
          </w:p>
        </w:tc>
        <w:tc>
          <w:tcPr>
            <w:tcW w:w="6945" w:type="dxa"/>
            <w:gridSpan w:val="11"/>
          </w:tcPr>
          <w:p w:rsidR="00DA33B1" w:rsidRPr="00BE5798" w:rsidRDefault="00DD33FA" w:rsidP="008B55CD">
            <w:pPr>
              <w:jc w:val="both"/>
              <w:rPr>
                <w:sz w:val="24"/>
                <w:szCs w:val="24"/>
                <w:lang w:val="kk-KZ"/>
              </w:rPr>
            </w:pPr>
            <w:r>
              <w:rPr>
                <w:b/>
                <w:sz w:val="24"/>
                <w:szCs w:val="24"/>
                <w:lang w:val="kk-KZ"/>
              </w:rPr>
              <w:t>4 С</w:t>
            </w:r>
            <w:r w:rsidR="00DA33B1">
              <w:rPr>
                <w:b/>
                <w:sz w:val="24"/>
                <w:szCs w:val="24"/>
                <w:lang w:val="kk-KZ"/>
              </w:rPr>
              <w:t>ӨЖ</w:t>
            </w:r>
            <w:r w:rsidR="00DA33B1" w:rsidRPr="00BE5798">
              <w:rPr>
                <w:b/>
                <w:sz w:val="24"/>
                <w:szCs w:val="24"/>
                <w:lang w:val="kk-KZ"/>
              </w:rPr>
              <w:t>:</w:t>
            </w:r>
            <w:r w:rsidR="00DA33B1" w:rsidRPr="00BE5798">
              <w:rPr>
                <w:sz w:val="24"/>
                <w:szCs w:val="24"/>
                <w:lang w:val="kk-KZ"/>
              </w:rPr>
              <w:t xml:space="preserve"> Өзіндік тұрғыдан тиімді сабақ жүргізуге ұсыныстар жасаңыз және сценарий құрастырыңыз. Педагогикадағы қолданылатын технологияларды талдаңыз</w:t>
            </w:r>
            <w:r w:rsidR="003D0AE2">
              <w:rPr>
                <w:sz w:val="24"/>
                <w:szCs w:val="24"/>
                <w:lang w:val="kk-KZ"/>
              </w:rPr>
              <w:t>.</w:t>
            </w:r>
          </w:p>
        </w:tc>
        <w:tc>
          <w:tcPr>
            <w:tcW w:w="851" w:type="dxa"/>
          </w:tcPr>
          <w:p w:rsidR="00DA33B1" w:rsidRPr="00BE5798" w:rsidRDefault="00DA33B1" w:rsidP="0068752D">
            <w:pPr>
              <w:jc w:val="center"/>
              <w:rPr>
                <w:sz w:val="24"/>
                <w:szCs w:val="24"/>
                <w:lang w:val="kk-KZ"/>
              </w:rPr>
            </w:pPr>
          </w:p>
        </w:tc>
        <w:tc>
          <w:tcPr>
            <w:tcW w:w="1524" w:type="dxa"/>
            <w:gridSpan w:val="2"/>
          </w:tcPr>
          <w:p w:rsidR="00DA33B1" w:rsidRPr="003D0AE2" w:rsidRDefault="003D0AE2" w:rsidP="00B1244A">
            <w:pPr>
              <w:jc w:val="center"/>
              <w:rPr>
                <w:sz w:val="24"/>
                <w:szCs w:val="24"/>
                <w:lang w:val="kk-KZ"/>
              </w:rPr>
            </w:pPr>
            <w:r>
              <w:rPr>
                <w:sz w:val="24"/>
                <w:szCs w:val="24"/>
                <w:lang w:val="en-US"/>
              </w:rPr>
              <w:t>1</w:t>
            </w:r>
            <w:r>
              <w:rPr>
                <w:sz w:val="24"/>
                <w:szCs w:val="24"/>
                <w:lang w:val="kk-KZ"/>
              </w:rPr>
              <w:t>2</w:t>
            </w:r>
            <w:bookmarkStart w:id="0" w:name="_GoBack"/>
            <w:bookmarkEnd w:id="0"/>
          </w:p>
        </w:tc>
      </w:tr>
      <w:tr w:rsidR="00E219F2" w:rsidRPr="00BE5798" w:rsidTr="009028F0">
        <w:tc>
          <w:tcPr>
            <w:tcW w:w="710" w:type="dxa"/>
            <w:vMerge w:val="restart"/>
          </w:tcPr>
          <w:p w:rsidR="00E219F2" w:rsidRPr="00193CCB" w:rsidRDefault="00E219F2" w:rsidP="00FF6252">
            <w:pPr>
              <w:jc w:val="center"/>
              <w:rPr>
                <w:sz w:val="24"/>
                <w:szCs w:val="24"/>
                <w:lang w:val="kk-KZ"/>
              </w:rPr>
            </w:pPr>
            <w:r w:rsidRPr="00193CCB">
              <w:rPr>
                <w:sz w:val="24"/>
                <w:szCs w:val="24"/>
                <w:lang w:val="kk-KZ"/>
              </w:rPr>
              <w:t>10</w:t>
            </w:r>
          </w:p>
        </w:tc>
        <w:tc>
          <w:tcPr>
            <w:tcW w:w="6945" w:type="dxa"/>
            <w:gridSpan w:val="11"/>
          </w:tcPr>
          <w:p w:rsidR="00E219F2" w:rsidRPr="00BE5798" w:rsidRDefault="00E219F2" w:rsidP="00FF6252">
            <w:pPr>
              <w:jc w:val="both"/>
              <w:rPr>
                <w:sz w:val="24"/>
                <w:szCs w:val="24"/>
                <w:lang w:val="kk-KZ"/>
              </w:rPr>
            </w:pPr>
            <w:r w:rsidRPr="00DA33B1">
              <w:rPr>
                <w:b/>
                <w:sz w:val="24"/>
                <w:szCs w:val="24"/>
                <w:lang w:val="kk-KZ"/>
              </w:rPr>
              <w:t>10 дәріс</w:t>
            </w:r>
            <w:r w:rsidRPr="00BE5798">
              <w:rPr>
                <w:sz w:val="24"/>
                <w:szCs w:val="24"/>
                <w:lang w:val="kk-KZ"/>
              </w:rPr>
              <w:t>. Педагогикалық мамандықтарға арналған «Педагогика» курсы</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BE5798" w:rsidRDefault="00E219F2" w:rsidP="00FF6252">
            <w:pPr>
              <w:jc w:val="center"/>
              <w:rPr>
                <w:caps/>
                <w:sz w:val="24"/>
                <w:szCs w:val="24"/>
                <w:lang w:val="kk-KZ"/>
              </w:rPr>
            </w:pPr>
            <w:r w:rsidRPr="00BE5798">
              <w:rPr>
                <w:caps/>
                <w:sz w:val="24"/>
                <w:szCs w:val="24"/>
                <w:lang w:val="kk-KZ"/>
              </w:rPr>
              <w:t>0</w:t>
            </w:r>
          </w:p>
        </w:tc>
      </w:tr>
      <w:tr w:rsidR="00E219F2" w:rsidRPr="00BE5798"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DA33B1">
              <w:rPr>
                <w:b/>
                <w:sz w:val="24"/>
                <w:szCs w:val="24"/>
                <w:lang w:val="kk-KZ"/>
              </w:rPr>
              <w:t>10 семинар сабақ</w:t>
            </w:r>
            <w:r w:rsidRPr="00BE5798">
              <w:rPr>
                <w:sz w:val="24"/>
                <w:szCs w:val="24"/>
                <w:lang w:val="kk-KZ"/>
              </w:rPr>
              <w:t>. Педагогика бойынша практикалық сабақтарды дайындау мен өткізудің әдістемесі</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BE5798" w:rsidRDefault="00265BD7" w:rsidP="00FF6252">
            <w:pPr>
              <w:jc w:val="center"/>
              <w:rPr>
                <w:caps/>
                <w:sz w:val="24"/>
                <w:szCs w:val="24"/>
                <w:lang w:val="kk-KZ"/>
              </w:rPr>
            </w:pPr>
            <w:r>
              <w:rPr>
                <w:caps/>
                <w:sz w:val="24"/>
                <w:szCs w:val="24"/>
                <w:lang w:val="kk-KZ"/>
              </w:rPr>
              <w:t>5</w:t>
            </w:r>
          </w:p>
        </w:tc>
      </w:tr>
      <w:tr w:rsidR="00E219F2" w:rsidRPr="00BE5798" w:rsidTr="009028F0">
        <w:tc>
          <w:tcPr>
            <w:tcW w:w="710" w:type="dxa"/>
            <w:vMerge w:val="restart"/>
          </w:tcPr>
          <w:p w:rsidR="00E219F2" w:rsidRPr="00193CCB" w:rsidRDefault="00E219F2" w:rsidP="00FF6252">
            <w:pPr>
              <w:jc w:val="center"/>
              <w:rPr>
                <w:sz w:val="24"/>
                <w:szCs w:val="24"/>
                <w:lang w:val="en-US"/>
              </w:rPr>
            </w:pPr>
            <w:r w:rsidRPr="00193CCB">
              <w:rPr>
                <w:sz w:val="24"/>
                <w:szCs w:val="24"/>
                <w:lang w:val="en-US"/>
              </w:rPr>
              <w:t>11</w:t>
            </w:r>
          </w:p>
        </w:tc>
        <w:tc>
          <w:tcPr>
            <w:tcW w:w="6945" w:type="dxa"/>
            <w:gridSpan w:val="11"/>
          </w:tcPr>
          <w:p w:rsidR="00E219F2" w:rsidRPr="00BE5798" w:rsidRDefault="00E219F2" w:rsidP="00FF6252">
            <w:pPr>
              <w:jc w:val="both"/>
              <w:rPr>
                <w:sz w:val="24"/>
                <w:szCs w:val="24"/>
                <w:lang w:val="kk-KZ"/>
              </w:rPr>
            </w:pPr>
            <w:r w:rsidRPr="00DD33FA">
              <w:rPr>
                <w:b/>
                <w:sz w:val="24"/>
                <w:szCs w:val="24"/>
                <w:lang w:val="kk-KZ"/>
              </w:rPr>
              <w:t>11 дәріс</w:t>
            </w:r>
            <w:r w:rsidRPr="00BE5798">
              <w:rPr>
                <w:sz w:val="24"/>
                <w:szCs w:val="24"/>
                <w:lang w:val="kk-KZ"/>
              </w:rPr>
              <w:t xml:space="preserve">. «Педагогиканың жалпы негіздері» бөлімінің </w:t>
            </w:r>
            <w:r w:rsidRPr="00BE5798">
              <w:rPr>
                <w:sz w:val="24"/>
                <w:szCs w:val="24"/>
                <w:lang w:val="kk-KZ"/>
              </w:rPr>
              <w:lastRenderedPageBreak/>
              <w:t>әдістемелік ерекшеліктері.</w:t>
            </w:r>
          </w:p>
        </w:tc>
        <w:tc>
          <w:tcPr>
            <w:tcW w:w="851" w:type="dxa"/>
          </w:tcPr>
          <w:p w:rsidR="00E219F2" w:rsidRPr="00BE5798" w:rsidRDefault="00E219F2" w:rsidP="00FF6252">
            <w:pPr>
              <w:jc w:val="center"/>
              <w:rPr>
                <w:sz w:val="24"/>
                <w:szCs w:val="24"/>
                <w:lang w:val="kk-KZ"/>
              </w:rPr>
            </w:pPr>
            <w:r>
              <w:rPr>
                <w:sz w:val="24"/>
                <w:szCs w:val="24"/>
                <w:lang w:val="kk-KZ"/>
              </w:rPr>
              <w:lastRenderedPageBreak/>
              <w:t>1</w:t>
            </w:r>
          </w:p>
        </w:tc>
        <w:tc>
          <w:tcPr>
            <w:tcW w:w="1524" w:type="dxa"/>
            <w:gridSpan w:val="2"/>
          </w:tcPr>
          <w:p w:rsidR="00E219F2" w:rsidRPr="00BE5798" w:rsidRDefault="00E219F2" w:rsidP="00FF6252">
            <w:pPr>
              <w:jc w:val="center"/>
              <w:rPr>
                <w:caps/>
                <w:sz w:val="24"/>
                <w:szCs w:val="24"/>
                <w:lang w:val="kk-KZ"/>
              </w:rPr>
            </w:pPr>
            <w:r w:rsidRPr="00BE5798">
              <w:rPr>
                <w:caps/>
                <w:sz w:val="24"/>
                <w:szCs w:val="24"/>
                <w:lang w:val="kk-KZ"/>
              </w:rPr>
              <w:t>0</w:t>
            </w:r>
          </w:p>
        </w:tc>
      </w:tr>
      <w:tr w:rsidR="00E219F2" w:rsidRPr="00BE5798"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DD33FA">
              <w:rPr>
                <w:b/>
                <w:sz w:val="24"/>
                <w:szCs w:val="24"/>
                <w:lang w:val="kk-KZ"/>
              </w:rPr>
              <w:t>11</w:t>
            </w:r>
            <w:r w:rsidR="00DD33FA">
              <w:rPr>
                <w:b/>
                <w:sz w:val="24"/>
                <w:szCs w:val="24"/>
                <w:lang w:val="kk-KZ"/>
              </w:rPr>
              <w:t xml:space="preserve"> </w:t>
            </w:r>
            <w:r w:rsidRPr="00DD33FA">
              <w:rPr>
                <w:b/>
                <w:sz w:val="24"/>
                <w:szCs w:val="24"/>
                <w:lang w:val="kk-KZ"/>
              </w:rPr>
              <w:t>семинар сабақ</w:t>
            </w:r>
            <w:r w:rsidRPr="00BE5798">
              <w:rPr>
                <w:sz w:val="24"/>
                <w:szCs w:val="24"/>
                <w:lang w:val="kk-KZ"/>
              </w:rPr>
              <w:t>. Тесттік бақылауды ұйымдастыру және жүргізу</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BE5798" w:rsidRDefault="00265BD7" w:rsidP="00FF6252">
            <w:pPr>
              <w:jc w:val="center"/>
              <w:rPr>
                <w:caps/>
                <w:sz w:val="24"/>
                <w:szCs w:val="24"/>
                <w:lang w:val="kk-KZ"/>
              </w:rPr>
            </w:pPr>
            <w:r>
              <w:rPr>
                <w:caps/>
                <w:sz w:val="24"/>
                <w:szCs w:val="24"/>
                <w:lang w:val="kk-KZ"/>
              </w:rPr>
              <w:t>5</w:t>
            </w:r>
          </w:p>
        </w:tc>
      </w:tr>
      <w:tr w:rsidR="00BB0C82" w:rsidRPr="00DD33FA" w:rsidTr="00050E43">
        <w:trPr>
          <w:trHeight w:val="562"/>
        </w:trPr>
        <w:tc>
          <w:tcPr>
            <w:tcW w:w="710" w:type="dxa"/>
            <w:vMerge w:val="restart"/>
          </w:tcPr>
          <w:p w:rsidR="00BB0C82" w:rsidRPr="00193CCB" w:rsidRDefault="00BB0C82" w:rsidP="00FF6252">
            <w:pPr>
              <w:jc w:val="center"/>
              <w:rPr>
                <w:sz w:val="24"/>
                <w:szCs w:val="24"/>
                <w:lang w:val="en-US"/>
              </w:rPr>
            </w:pPr>
            <w:r w:rsidRPr="00193CCB">
              <w:rPr>
                <w:sz w:val="24"/>
                <w:szCs w:val="24"/>
                <w:lang w:val="en-US"/>
              </w:rPr>
              <w:t>12</w:t>
            </w:r>
          </w:p>
        </w:tc>
        <w:tc>
          <w:tcPr>
            <w:tcW w:w="6945" w:type="dxa"/>
            <w:gridSpan w:val="11"/>
          </w:tcPr>
          <w:p w:rsidR="00BB0C82" w:rsidRPr="00BE5798" w:rsidRDefault="00BB0C82" w:rsidP="00DD33FA">
            <w:pPr>
              <w:jc w:val="both"/>
              <w:rPr>
                <w:sz w:val="24"/>
                <w:szCs w:val="24"/>
                <w:lang w:val="kk-KZ"/>
              </w:rPr>
            </w:pPr>
            <w:r w:rsidRPr="00DD33FA">
              <w:rPr>
                <w:b/>
                <w:sz w:val="24"/>
                <w:szCs w:val="24"/>
                <w:lang w:val="kk-KZ"/>
              </w:rPr>
              <w:t>12 дәріс</w:t>
            </w:r>
            <w:r>
              <w:rPr>
                <w:b/>
                <w:sz w:val="24"/>
                <w:szCs w:val="24"/>
                <w:lang w:val="kk-KZ"/>
              </w:rPr>
              <w:t>.</w:t>
            </w:r>
            <w:r w:rsidRPr="00BE5798">
              <w:rPr>
                <w:sz w:val="24"/>
                <w:szCs w:val="24"/>
                <w:lang w:val="kk-KZ"/>
              </w:rPr>
              <w:t xml:space="preserve"> Педагогикалық емес мамандықтарға оқытылатын «Педагогика» курсының мазмұны</w:t>
            </w:r>
          </w:p>
        </w:tc>
        <w:tc>
          <w:tcPr>
            <w:tcW w:w="851" w:type="dxa"/>
          </w:tcPr>
          <w:p w:rsidR="00BB0C82" w:rsidRPr="00BE5798" w:rsidRDefault="00BB0C82" w:rsidP="00FF6252">
            <w:pPr>
              <w:jc w:val="center"/>
              <w:rPr>
                <w:sz w:val="24"/>
                <w:szCs w:val="24"/>
                <w:lang w:val="kk-KZ"/>
              </w:rPr>
            </w:pPr>
            <w:r>
              <w:rPr>
                <w:sz w:val="24"/>
                <w:szCs w:val="24"/>
                <w:lang w:val="kk-KZ"/>
              </w:rPr>
              <w:t>1</w:t>
            </w:r>
          </w:p>
        </w:tc>
        <w:tc>
          <w:tcPr>
            <w:tcW w:w="1524" w:type="dxa"/>
            <w:gridSpan w:val="2"/>
          </w:tcPr>
          <w:p w:rsidR="00BB0C82" w:rsidRPr="00BE5798" w:rsidRDefault="00BB0C82" w:rsidP="00FF6252">
            <w:pPr>
              <w:jc w:val="center"/>
              <w:rPr>
                <w:caps/>
                <w:sz w:val="24"/>
                <w:szCs w:val="24"/>
                <w:lang w:val="kk-KZ"/>
              </w:rPr>
            </w:pPr>
            <w:r w:rsidRPr="00BE5798">
              <w:rPr>
                <w:caps/>
                <w:sz w:val="24"/>
                <w:szCs w:val="24"/>
                <w:lang w:val="kk-KZ"/>
              </w:rPr>
              <w:t>0</w:t>
            </w:r>
          </w:p>
        </w:tc>
      </w:tr>
      <w:tr w:rsidR="00E219F2" w:rsidRPr="00BE5798" w:rsidTr="009028F0">
        <w:tc>
          <w:tcPr>
            <w:tcW w:w="710" w:type="dxa"/>
            <w:vMerge/>
          </w:tcPr>
          <w:p w:rsidR="00E219F2" w:rsidRPr="00BE5798" w:rsidRDefault="00E219F2" w:rsidP="009028F0">
            <w:pPr>
              <w:jc w:val="center"/>
              <w:rPr>
                <w:b/>
                <w:sz w:val="24"/>
                <w:szCs w:val="24"/>
                <w:lang w:val="kk-KZ"/>
              </w:rPr>
            </w:pPr>
          </w:p>
        </w:tc>
        <w:tc>
          <w:tcPr>
            <w:tcW w:w="6945" w:type="dxa"/>
            <w:gridSpan w:val="11"/>
          </w:tcPr>
          <w:p w:rsidR="00DD33FA" w:rsidRPr="00BE5798" w:rsidRDefault="00E219F2" w:rsidP="008B55CD">
            <w:pPr>
              <w:jc w:val="both"/>
              <w:rPr>
                <w:sz w:val="24"/>
                <w:szCs w:val="24"/>
                <w:lang w:val="kk-KZ"/>
              </w:rPr>
            </w:pPr>
            <w:r w:rsidRPr="00BB0C82">
              <w:rPr>
                <w:b/>
                <w:sz w:val="24"/>
                <w:szCs w:val="24"/>
                <w:lang w:val="kk-KZ"/>
              </w:rPr>
              <w:t>12 семинар сабақ</w:t>
            </w:r>
            <w:r w:rsidRPr="00BE5798">
              <w:rPr>
                <w:sz w:val="24"/>
                <w:szCs w:val="24"/>
                <w:lang w:val="kk-KZ"/>
              </w:rPr>
              <w:t>. «Педагогиканың жалпы негіздері» бөлімін оқытудың әдістемесі.</w:t>
            </w:r>
          </w:p>
        </w:tc>
        <w:tc>
          <w:tcPr>
            <w:tcW w:w="851" w:type="dxa"/>
          </w:tcPr>
          <w:p w:rsidR="00E219F2" w:rsidRPr="00BE5798" w:rsidRDefault="00E219F2" w:rsidP="008B55CD">
            <w:pPr>
              <w:jc w:val="center"/>
              <w:rPr>
                <w:sz w:val="24"/>
                <w:szCs w:val="24"/>
              </w:rPr>
            </w:pPr>
            <w:r w:rsidRPr="00BE5798">
              <w:rPr>
                <w:sz w:val="24"/>
                <w:szCs w:val="24"/>
                <w:lang w:val="kk-KZ"/>
              </w:rPr>
              <w:t>1</w:t>
            </w:r>
          </w:p>
        </w:tc>
        <w:tc>
          <w:tcPr>
            <w:tcW w:w="1524" w:type="dxa"/>
            <w:gridSpan w:val="2"/>
          </w:tcPr>
          <w:p w:rsidR="00E219F2" w:rsidRPr="00BE5798" w:rsidRDefault="00265BD7" w:rsidP="008B55CD">
            <w:pPr>
              <w:jc w:val="center"/>
              <w:rPr>
                <w:caps/>
                <w:sz w:val="24"/>
                <w:szCs w:val="24"/>
                <w:lang w:val="kk-KZ"/>
              </w:rPr>
            </w:pPr>
            <w:r>
              <w:rPr>
                <w:caps/>
                <w:sz w:val="24"/>
                <w:szCs w:val="24"/>
                <w:lang w:val="kk-KZ"/>
              </w:rPr>
              <w:t>5</w:t>
            </w:r>
          </w:p>
        </w:tc>
      </w:tr>
      <w:tr w:rsidR="00DD33FA" w:rsidRPr="00DD33FA" w:rsidTr="009028F0">
        <w:tc>
          <w:tcPr>
            <w:tcW w:w="710" w:type="dxa"/>
          </w:tcPr>
          <w:p w:rsidR="00DD33FA" w:rsidRPr="00BE5798" w:rsidRDefault="00DD33FA" w:rsidP="009028F0">
            <w:pPr>
              <w:jc w:val="center"/>
              <w:rPr>
                <w:b/>
                <w:lang w:val="kk-KZ"/>
              </w:rPr>
            </w:pPr>
          </w:p>
        </w:tc>
        <w:tc>
          <w:tcPr>
            <w:tcW w:w="6945" w:type="dxa"/>
            <w:gridSpan w:val="11"/>
          </w:tcPr>
          <w:p w:rsidR="00DD33FA" w:rsidRPr="00BE5798" w:rsidRDefault="00DD33FA" w:rsidP="008B55CD">
            <w:pPr>
              <w:jc w:val="both"/>
              <w:rPr>
                <w:lang w:val="kk-KZ"/>
              </w:rPr>
            </w:pPr>
            <w:r>
              <w:rPr>
                <w:b/>
                <w:sz w:val="24"/>
                <w:szCs w:val="24"/>
                <w:lang w:val="kk-KZ"/>
              </w:rPr>
              <w:t>5 СӨЖ</w:t>
            </w:r>
            <w:r w:rsidRPr="00BE5798">
              <w:rPr>
                <w:b/>
                <w:sz w:val="24"/>
                <w:szCs w:val="24"/>
                <w:lang w:val="kk-KZ"/>
              </w:rPr>
              <w:t>:</w:t>
            </w:r>
            <w:r w:rsidRPr="00BE5798">
              <w:rPr>
                <w:sz w:val="24"/>
                <w:szCs w:val="24"/>
                <w:lang w:val="kk-KZ"/>
              </w:rPr>
              <w:t xml:space="preserve"> өткен тақырыптар бойынша әртүрлі жауап саны бар 25 тест тапсырмасын құрастырыңыз</w:t>
            </w:r>
          </w:p>
        </w:tc>
        <w:tc>
          <w:tcPr>
            <w:tcW w:w="851" w:type="dxa"/>
          </w:tcPr>
          <w:p w:rsidR="00DD33FA" w:rsidRPr="00BE5798" w:rsidRDefault="00DD33FA" w:rsidP="008B55CD">
            <w:pPr>
              <w:jc w:val="center"/>
              <w:rPr>
                <w:lang w:val="kk-KZ"/>
              </w:rPr>
            </w:pPr>
          </w:p>
        </w:tc>
        <w:tc>
          <w:tcPr>
            <w:tcW w:w="1524" w:type="dxa"/>
            <w:gridSpan w:val="2"/>
          </w:tcPr>
          <w:p w:rsidR="00DD33FA" w:rsidRDefault="003D0AE2" w:rsidP="008B55CD">
            <w:pPr>
              <w:jc w:val="center"/>
              <w:rPr>
                <w:caps/>
                <w:lang w:val="kk-KZ"/>
              </w:rPr>
            </w:pPr>
            <w:r>
              <w:rPr>
                <w:caps/>
                <w:sz w:val="24"/>
                <w:szCs w:val="24"/>
                <w:lang w:val="kk-KZ"/>
              </w:rPr>
              <w:t>15</w:t>
            </w:r>
          </w:p>
        </w:tc>
      </w:tr>
      <w:tr w:rsidR="00E219F2" w:rsidRPr="00BE5798" w:rsidTr="009028F0">
        <w:tc>
          <w:tcPr>
            <w:tcW w:w="710" w:type="dxa"/>
            <w:vMerge w:val="restart"/>
          </w:tcPr>
          <w:p w:rsidR="00E219F2" w:rsidRPr="00193CCB" w:rsidRDefault="00E219F2" w:rsidP="00FF6252">
            <w:pPr>
              <w:jc w:val="center"/>
              <w:rPr>
                <w:sz w:val="24"/>
                <w:szCs w:val="24"/>
                <w:lang w:val="en-US"/>
              </w:rPr>
            </w:pPr>
            <w:r w:rsidRPr="00193CCB">
              <w:rPr>
                <w:sz w:val="24"/>
                <w:szCs w:val="24"/>
                <w:lang w:val="en-US"/>
              </w:rPr>
              <w:t>13</w:t>
            </w:r>
          </w:p>
        </w:tc>
        <w:tc>
          <w:tcPr>
            <w:tcW w:w="6945" w:type="dxa"/>
            <w:gridSpan w:val="11"/>
          </w:tcPr>
          <w:p w:rsidR="00E219F2" w:rsidRPr="00BE5798" w:rsidRDefault="00E219F2" w:rsidP="00FF6252">
            <w:pPr>
              <w:rPr>
                <w:sz w:val="24"/>
                <w:szCs w:val="24"/>
                <w:lang w:val="kk-KZ"/>
              </w:rPr>
            </w:pPr>
            <w:r w:rsidRPr="00BB0C82">
              <w:rPr>
                <w:b/>
                <w:sz w:val="24"/>
                <w:szCs w:val="24"/>
                <w:lang w:val="kk-KZ"/>
              </w:rPr>
              <w:t>13 дәріс</w:t>
            </w:r>
            <w:r w:rsidRPr="00BE5798">
              <w:rPr>
                <w:sz w:val="24"/>
                <w:szCs w:val="24"/>
                <w:lang w:val="kk-KZ"/>
              </w:rPr>
              <w:t xml:space="preserve">. «Дидактика» бөліміне әдістемелік сипаттама </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BE5798" w:rsidRDefault="00E219F2" w:rsidP="00FF6252">
            <w:pPr>
              <w:jc w:val="center"/>
              <w:rPr>
                <w:caps/>
                <w:sz w:val="24"/>
                <w:szCs w:val="24"/>
                <w:lang w:val="kk-KZ"/>
              </w:rPr>
            </w:pPr>
            <w:r w:rsidRPr="00BE5798">
              <w:rPr>
                <w:caps/>
                <w:sz w:val="24"/>
                <w:szCs w:val="24"/>
                <w:lang w:val="kk-KZ"/>
              </w:rPr>
              <w:t>0</w:t>
            </w:r>
          </w:p>
        </w:tc>
      </w:tr>
      <w:tr w:rsidR="00E219F2" w:rsidRPr="00BE5798"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BB0C82">
              <w:rPr>
                <w:b/>
                <w:sz w:val="24"/>
                <w:szCs w:val="24"/>
                <w:lang w:val="kk-KZ"/>
              </w:rPr>
              <w:t>13 семинар сабақ.</w:t>
            </w:r>
            <w:r w:rsidRPr="00BE5798">
              <w:rPr>
                <w:sz w:val="24"/>
                <w:szCs w:val="24"/>
                <w:lang w:val="kk-KZ"/>
              </w:rPr>
              <w:t xml:space="preserve"> «Дидактика» бөлімін оқытудың әдістемесі</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BE5798" w:rsidRDefault="00265BD7" w:rsidP="00FF6252">
            <w:pPr>
              <w:jc w:val="center"/>
              <w:rPr>
                <w:caps/>
                <w:sz w:val="24"/>
                <w:szCs w:val="24"/>
                <w:lang w:val="kk-KZ"/>
              </w:rPr>
            </w:pPr>
            <w:r>
              <w:rPr>
                <w:caps/>
                <w:sz w:val="24"/>
                <w:szCs w:val="24"/>
                <w:lang w:val="kk-KZ"/>
              </w:rPr>
              <w:t>5</w:t>
            </w:r>
          </w:p>
        </w:tc>
      </w:tr>
      <w:tr w:rsidR="00E219F2" w:rsidRPr="002A2F36" w:rsidTr="009028F0">
        <w:tc>
          <w:tcPr>
            <w:tcW w:w="710" w:type="dxa"/>
          </w:tcPr>
          <w:p w:rsidR="00E219F2" w:rsidRPr="00193CCB" w:rsidRDefault="00E219F2" w:rsidP="00FF6252">
            <w:pPr>
              <w:jc w:val="center"/>
              <w:rPr>
                <w:lang w:val="kk-KZ"/>
              </w:rPr>
            </w:pPr>
          </w:p>
        </w:tc>
        <w:tc>
          <w:tcPr>
            <w:tcW w:w="6945" w:type="dxa"/>
            <w:gridSpan w:val="11"/>
          </w:tcPr>
          <w:p w:rsidR="00E219F2" w:rsidRPr="002A2F36" w:rsidRDefault="00BB0C82" w:rsidP="00FF6252">
            <w:pPr>
              <w:jc w:val="both"/>
              <w:rPr>
                <w:sz w:val="24"/>
                <w:szCs w:val="24"/>
                <w:lang w:val="kk-KZ"/>
              </w:rPr>
            </w:pPr>
            <w:r>
              <w:rPr>
                <w:b/>
                <w:sz w:val="24"/>
                <w:szCs w:val="24"/>
                <w:lang w:val="kk-KZ"/>
              </w:rPr>
              <w:t>6 С</w:t>
            </w:r>
            <w:r w:rsidR="00E219F2" w:rsidRPr="002A2F36">
              <w:rPr>
                <w:b/>
                <w:sz w:val="24"/>
                <w:szCs w:val="24"/>
                <w:lang w:val="kk-KZ"/>
              </w:rPr>
              <w:t>ӨЖ</w:t>
            </w:r>
            <w:r w:rsidR="00E219F2">
              <w:rPr>
                <w:b/>
                <w:sz w:val="24"/>
                <w:szCs w:val="24"/>
                <w:lang w:val="kk-KZ"/>
              </w:rPr>
              <w:t xml:space="preserve">. </w:t>
            </w:r>
            <w:r w:rsidR="00E219F2">
              <w:rPr>
                <w:sz w:val="24"/>
                <w:szCs w:val="24"/>
                <w:lang w:val="kk-KZ"/>
              </w:rPr>
              <w:t xml:space="preserve">1. </w:t>
            </w:r>
            <w:r w:rsidR="00E219F2" w:rsidRPr="0036477C">
              <w:rPr>
                <w:lang w:val="kk-KZ"/>
              </w:rPr>
              <w:t>Белсенді әдістерді қолдана отырып сабақ жүргіз</w:t>
            </w:r>
            <w:r w:rsidR="00E219F2">
              <w:rPr>
                <w:lang w:val="kk-KZ"/>
              </w:rPr>
              <w:t>удің толық жоспарын түзіңіз. 2. Өтілген сабақтар бойынша алған біліміңізге презентация даярлаңыз</w:t>
            </w:r>
          </w:p>
        </w:tc>
        <w:tc>
          <w:tcPr>
            <w:tcW w:w="851" w:type="dxa"/>
          </w:tcPr>
          <w:p w:rsidR="00E219F2" w:rsidRPr="00BE5798" w:rsidRDefault="00E219F2" w:rsidP="00FF6252">
            <w:pPr>
              <w:jc w:val="center"/>
              <w:rPr>
                <w:lang w:val="kk-KZ"/>
              </w:rPr>
            </w:pPr>
          </w:p>
        </w:tc>
        <w:tc>
          <w:tcPr>
            <w:tcW w:w="1524" w:type="dxa"/>
            <w:gridSpan w:val="2"/>
          </w:tcPr>
          <w:p w:rsidR="00E219F2" w:rsidRPr="00BE5798" w:rsidRDefault="00E219F2" w:rsidP="00FF6252">
            <w:pPr>
              <w:jc w:val="center"/>
              <w:rPr>
                <w:caps/>
                <w:lang w:val="kk-KZ"/>
              </w:rPr>
            </w:pPr>
            <w:r w:rsidRPr="002A2F36">
              <w:rPr>
                <w:sz w:val="24"/>
                <w:szCs w:val="24"/>
                <w:lang w:val="kk-KZ"/>
              </w:rPr>
              <w:t>1</w:t>
            </w:r>
            <w:r w:rsidRPr="00BE5798">
              <w:rPr>
                <w:sz w:val="24"/>
                <w:szCs w:val="24"/>
                <w:lang w:val="kk-KZ"/>
              </w:rPr>
              <w:t>6</w:t>
            </w:r>
          </w:p>
        </w:tc>
      </w:tr>
      <w:tr w:rsidR="00E219F2" w:rsidRPr="002A2F36" w:rsidTr="009028F0">
        <w:tc>
          <w:tcPr>
            <w:tcW w:w="710" w:type="dxa"/>
            <w:vMerge w:val="restart"/>
          </w:tcPr>
          <w:p w:rsidR="00E219F2" w:rsidRPr="002A2F36" w:rsidRDefault="00E219F2" w:rsidP="00FF6252">
            <w:pPr>
              <w:jc w:val="center"/>
              <w:rPr>
                <w:sz w:val="24"/>
                <w:szCs w:val="24"/>
                <w:lang w:val="kk-KZ"/>
              </w:rPr>
            </w:pPr>
            <w:r w:rsidRPr="002A2F36">
              <w:rPr>
                <w:sz w:val="24"/>
                <w:szCs w:val="24"/>
                <w:lang w:val="kk-KZ"/>
              </w:rPr>
              <w:t>14</w:t>
            </w:r>
          </w:p>
        </w:tc>
        <w:tc>
          <w:tcPr>
            <w:tcW w:w="6945" w:type="dxa"/>
            <w:gridSpan w:val="11"/>
          </w:tcPr>
          <w:p w:rsidR="00E219F2" w:rsidRPr="00BE5798" w:rsidRDefault="00E219F2" w:rsidP="00FF6252">
            <w:pPr>
              <w:rPr>
                <w:sz w:val="24"/>
                <w:szCs w:val="24"/>
                <w:lang w:val="kk-KZ"/>
              </w:rPr>
            </w:pPr>
            <w:r w:rsidRPr="00BB0C82">
              <w:rPr>
                <w:b/>
                <w:sz w:val="24"/>
                <w:szCs w:val="24"/>
                <w:lang w:val="kk-KZ"/>
              </w:rPr>
              <w:t>14 дәріс.</w:t>
            </w:r>
            <w:r w:rsidRPr="00BE5798">
              <w:rPr>
                <w:sz w:val="24"/>
                <w:szCs w:val="24"/>
                <w:lang w:val="kk-KZ"/>
              </w:rPr>
              <w:t xml:space="preserve"> Педагогика пәнін оқытуда қолданылатын белсенді әдістер (пікірталас)</w:t>
            </w:r>
          </w:p>
        </w:tc>
        <w:tc>
          <w:tcPr>
            <w:tcW w:w="851" w:type="dxa"/>
          </w:tcPr>
          <w:p w:rsidR="00E219F2" w:rsidRPr="00BE5798" w:rsidRDefault="00E219F2" w:rsidP="00FF6252">
            <w:pPr>
              <w:jc w:val="center"/>
              <w:rPr>
                <w:sz w:val="24"/>
                <w:szCs w:val="24"/>
                <w:lang w:val="kk-KZ"/>
              </w:rPr>
            </w:pPr>
            <w:r>
              <w:rPr>
                <w:sz w:val="24"/>
                <w:szCs w:val="24"/>
                <w:lang w:val="kk-KZ"/>
              </w:rPr>
              <w:t>1</w:t>
            </w:r>
          </w:p>
        </w:tc>
        <w:tc>
          <w:tcPr>
            <w:tcW w:w="1524" w:type="dxa"/>
            <w:gridSpan w:val="2"/>
          </w:tcPr>
          <w:p w:rsidR="00E219F2" w:rsidRPr="002A2F36" w:rsidRDefault="00E219F2" w:rsidP="00FF6252">
            <w:pPr>
              <w:jc w:val="center"/>
              <w:rPr>
                <w:caps/>
                <w:sz w:val="24"/>
                <w:szCs w:val="24"/>
                <w:lang w:val="kk-KZ"/>
              </w:rPr>
            </w:pPr>
            <w:r w:rsidRPr="002A2F36">
              <w:rPr>
                <w:caps/>
                <w:sz w:val="24"/>
                <w:szCs w:val="24"/>
                <w:lang w:val="kk-KZ"/>
              </w:rPr>
              <w:t>0</w:t>
            </w:r>
          </w:p>
        </w:tc>
      </w:tr>
      <w:tr w:rsidR="00E219F2" w:rsidRPr="00BE5798" w:rsidTr="009028F0">
        <w:tc>
          <w:tcPr>
            <w:tcW w:w="710" w:type="dxa"/>
            <w:vMerge/>
          </w:tcPr>
          <w:p w:rsidR="00E219F2" w:rsidRPr="00193CCB" w:rsidRDefault="00E219F2" w:rsidP="00FF6252">
            <w:pPr>
              <w:jc w:val="center"/>
              <w:rPr>
                <w:sz w:val="24"/>
                <w:szCs w:val="24"/>
                <w:lang w:val="kk-KZ"/>
              </w:rPr>
            </w:pPr>
          </w:p>
        </w:tc>
        <w:tc>
          <w:tcPr>
            <w:tcW w:w="6945" w:type="dxa"/>
            <w:gridSpan w:val="11"/>
          </w:tcPr>
          <w:p w:rsidR="00E219F2" w:rsidRPr="00BE5798" w:rsidRDefault="00E219F2" w:rsidP="00FF6252">
            <w:pPr>
              <w:jc w:val="both"/>
              <w:rPr>
                <w:sz w:val="24"/>
                <w:szCs w:val="24"/>
                <w:lang w:val="kk-KZ"/>
              </w:rPr>
            </w:pPr>
            <w:r w:rsidRPr="00BB0C82">
              <w:rPr>
                <w:b/>
                <w:sz w:val="24"/>
                <w:szCs w:val="24"/>
                <w:lang w:val="kk-KZ"/>
              </w:rPr>
              <w:t>14 семинар сабақ</w:t>
            </w:r>
            <w:r w:rsidRPr="00BE5798">
              <w:rPr>
                <w:sz w:val="24"/>
                <w:szCs w:val="24"/>
                <w:lang w:val="kk-KZ"/>
              </w:rPr>
              <w:t>.  «Тәрбие теориясы» бөлімін оқытудың әдістемесі</w:t>
            </w:r>
          </w:p>
        </w:tc>
        <w:tc>
          <w:tcPr>
            <w:tcW w:w="851" w:type="dxa"/>
          </w:tcPr>
          <w:p w:rsidR="00E219F2" w:rsidRPr="00BE5798" w:rsidRDefault="00E219F2" w:rsidP="00FF6252">
            <w:pPr>
              <w:jc w:val="center"/>
              <w:rPr>
                <w:sz w:val="24"/>
                <w:szCs w:val="24"/>
                <w:lang w:val="kk-KZ"/>
              </w:rPr>
            </w:pPr>
            <w:r w:rsidRPr="00BE5798">
              <w:rPr>
                <w:sz w:val="24"/>
                <w:szCs w:val="24"/>
                <w:lang w:val="kk-KZ"/>
              </w:rPr>
              <w:t>1</w:t>
            </w:r>
          </w:p>
        </w:tc>
        <w:tc>
          <w:tcPr>
            <w:tcW w:w="1524" w:type="dxa"/>
            <w:gridSpan w:val="2"/>
          </w:tcPr>
          <w:p w:rsidR="00E219F2" w:rsidRPr="00265BD7" w:rsidRDefault="00265BD7" w:rsidP="00FF6252">
            <w:pPr>
              <w:jc w:val="center"/>
              <w:rPr>
                <w:caps/>
                <w:sz w:val="24"/>
                <w:szCs w:val="24"/>
                <w:lang w:val="kk-KZ"/>
              </w:rPr>
            </w:pPr>
            <w:r>
              <w:rPr>
                <w:caps/>
                <w:sz w:val="24"/>
                <w:szCs w:val="24"/>
                <w:lang w:val="kk-KZ"/>
              </w:rPr>
              <w:t>5</w:t>
            </w:r>
          </w:p>
        </w:tc>
      </w:tr>
      <w:tr w:rsidR="00364AA4" w:rsidRPr="00BE5798" w:rsidTr="009028F0">
        <w:tc>
          <w:tcPr>
            <w:tcW w:w="710" w:type="dxa"/>
            <w:vMerge w:val="restart"/>
          </w:tcPr>
          <w:p w:rsidR="00364AA4" w:rsidRPr="00193CCB" w:rsidRDefault="00364AA4" w:rsidP="00FF6252">
            <w:pPr>
              <w:jc w:val="center"/>
              <w:rPr>
                <w:sz w:val="24"/>
                <w:szCs w:val="24"/>
                <w:lang w:val="en-US"/>
              </w:rPr>
            </w:pPr>
            <w:r w:rsidRPr="00193CCB">
              <w:rPr>
                <w:sz w:val="24"/>
                <w:szCs w:val="24"/>
                <w:lang w:val="en-US"/>
              </w:rPr>
              <w:t>15</w:t>
            </w:r>
          </w:p>
        </w:tc>
        <w:tc>
          <w:tcPr>
            <w:tcW w:w="6945" w:type="dxa"/>
            <w:gridSpan w:val="11"/>
          </w:tcPr>
          <w:p w:rsidR="00364AA4" w:rsidRPr="00BE5798" w:rsidRDefault="00364AA4" w:rsidP="00FF6252">
            <w:pPr>
              <w:jc w:val="both"/>
              <w:rPr>
                <w:sz w:val="24"/>
                <w:szCs w:val="24"/>
                <w:lang w:val="kk-KZ"/>
              </w:rPr>
            </w:pPr>
            <w:r w:rsidRPr="00BB0C82">
              <w:rPr>
                <w:b/>
                <w:sz w:val="24"/>
                <w:szCs w:val="24"/>
                <w:lang w:val="kk-KZ"/>
              </w:rPr>
              <w:t>15 дәріс</w:t>
            </w:r>
            <w:r w:rsidRPr="00BE5798">
              <w:rPr>
                <w:sz w:val="24"/>
                <w:szCs w:val="24"/>
                <w:lang w:val="kk-KZ"/>
              </w:rPr>
              <w:t>. Мектептану немесе мектепті басқару бөлімін оқыту ерекшеліктері</w:t>
            </w:r>
          </w:p>
        </w:tc>
        <w:tc>
          <w:tcPr>
            <w:tcW w:w="851" w:type="dxa"/>
          </w:tcPr>
          <w:p w:rsidR="00364AA4" w:rsidRPr="00BE5798" w:rsidRDefault="00364AA4" w:rsidP="00FF6252">
            <w:pPr>
              <w:jc w:val="center"/>
              <w:rPr>
                <w:sz w:val="24"/>
                <w:szCs w:val="24"/>
                <w:lang w:val="kk-KZ"/>
              </w:rPr>
            </w:pPr>
            <w:r>
              <w:rPr>
                <w:sz w:val="24"/>
                <w:szCs w:val="24"/>
                <w:lang w:val="kk-KZ"/>
              </w:rPr>
              <w:t>1</w:t>
            </w:r>
          </w:p>
        </w:tc>
        <w:tc>
          <w:tcPr>
            <w:tcW w:w="1524" w:type="dxa"/>
            <w:gridSpan w:val="2"/>
          </w:tcPr>
          <w:p w:rsidR="00364AA4" w:rsidRPr="00BE5798" w:rsidRDefault="00364AA4" w:rsidP="00FF6252">
            <w:pPr>
              <w:jc w:val="center"/>
              <w:rPr>
                <w:caps/>
                <w:sz w:val="24"/>
                <w:szCs w:val="24"/>
                <w:lang w:val="kk-KZ"/>
              </w:rPr>
            </w:pPr>
            <w:r w:rsidRPr="00BE5798">
              <w:rPr>
                <w:caps/>
                <w:sz w:val="24"/>
                <w:szCs w:val="24"/>
                <w:lang w:val="kk-KZ"/>
              </w:rPr>
              <w:t>0</w:t>
            </w:r>
          </w:p>
        </w:tc>
      </w:tr>
      <w:tr w:rsidR="00364AA4" w:rsidRPr="00BE5798" w:rsidTr="009028F0">
        <w:tc>
          <w:tcPr>
            <w:tcW w:w="710" w:type="dxa"/>
            <w:vMerge/>
          </w:tcPr>
          <w:p w:rsidR="00364AA4" w:rsidRPr="00193CCB" w:rsidRDefault="00364AA4" w:rsidP="009028F0">
            <w:pPr>
              <w:jc w:val="center"/>
              <w:rPr>
                <w:sz w:val="24"/>
                <w:szCs w:val="24"/>
                <w:lang w:val="kk-KZ"/>
              </w:rPr>
            </w:pPr>
          </w:p>
        </w:tc>
        <w:tc>
          <w:tcPr>
            <w:tcW w:w="6945" w:type="dxa"/>
            <w:gridSpan w:val="11"/>
          </w:tcPr>
          <w:p w:rsidR="00364AA4" w:rsidRPr="00BE5798" w:rsidRDefault="00364AA4" w:rsidP="008B55CD">
            <w:pPr>
              <w:rPr>
                <w:sz w:val="24"/>
                <w:szCs w:val="24"/>
                <w:lang w:val="kk-KZ"/>
              </w:rPr>
            </w:pPr>
            <w:r w:rsidRPr="00BB0C82">
              <w:rPr>
                <w:b/>
                <w:sz w:val="24"/>
                <w:szCs w:val="24"/>
                <w:lang w:val="kk-KZ"/>
              </w:rPr>
              <w:t>15 семинар сабақ</w:t>
            </w:r>
            <w:r w:rsidRPr="00BE5798">
              <w:rPr>
                <w:sz w:val="24"/>
                <w:szCs w:val="24"/>
                <w:lang w:val="kk-KZ"/>
              </w:rPr>
              <w:t>. Педагогика курсында білім беру жүйесін басқару мәселелерін зерттеу әдістемесі</w:t>
            </w:r>
          </w:p>
        </w:tc>
        <w:tc>
          <w:tcPr>
            <w:tcW w:w="851" w:type="dxa"/>
          </w:tcPr>
          <w:p w:rsidR="00364AA4" w:rsidRPr="00BE5798" w:rsidRDefault="00364AA4" w:rsidP="008B55CD">
            <w:pPr>
              <w:jc w:val="center"/>
              <w:rPr>
                <w:sz w:val="24"/>
                <w:szCs w:val="24"/>
                <w:lang w:val="kk-KZ"/>
              </w:rPr>
            </w:pPr>
            <w:r w:rsidRPr="00BE5798">
              <w:rPr>
                <w:sz w:val="24"/>
                <w:szCs w:val="24"/>
                <w:lang w:val="kk-KZ"/>
              </w:rPr>
              <w:t>1</w:t>
            </w:r>
          </w:p>
        </w:tc>
        <w:tc>
          <w:tcPr>
            <w:tcW w:w="1524" w:type="dxa"/>
            <w:gridSpan w:val="2"/>
          </w:tcPr>
          <w:p w:rsidR="00364AA4" w:rsidRPr="00BE5798" w:rsidRDefault="00364AA4" w:rsidP="008B55CD">
            <w:pPr>
              <w:jc w:val="center"/>
              <w:rPr>
                <w:caps/>
                <w:sz w:val="24"/>
                <w:szCs w:val="24"/>
                <w:lang w:val="kk-KZ"/>
              </w:rPr>
            </w:pPr>
            <w:r>
              <w:rPr>
                <w:caps/>
                <w:sz w:val="24"/>
                <w:szCs w:val="24"/>
                <w:lang w:val="kk-KZ"/>
              </w:rPr>
              <w:t>5</w:t>
            </w:r>
          </w:p>
        </w:tc>
      </w:tr>
      <w:tr w:rsidR="00364AA4" w:rsidRPr="00B64104" w:rsidTr="009028F0">
        <w:tc>
          <w:tcPr>
            <w:tcW w:w="710" w:type="dxa"/>
            <w:vMerge/>
          </w:tcPr>
          <w:p w:rsidR="00364AA4" w:rsidRPr="00193CCB" w:rsidRDefault="00364AA4" w:rsidP="009028F0">
            <w:pPr>
              <w:jc w:val="center"/>
              <w:rPr>
                <w:sz w:val="24"/>
                <w:szCs w:val="24"/>
                <w:lang w:val="kk-KZ"/>
              </w:rPr>
            </w:pPr>
          </w:p>
        </w:tc>
        <w:tc>
          <w:tcPr>
            <w:tcW w:w="6945" w:type="dxa"/>
            <w:gridSpan w:val="11"/>
          </w:tcPr>
          <w:p w:rsidR="00364AA4" w:rsidRPr="00B64104" w:rsidRDefault="00364AA4" w:rsidP="00B64104">
            <w:pPr>
              <w:jc w:val="both"/>
              <w:rPr>
                <w:sz w:val="24"/>
                <w:szCs w:val="24"/>
                <w:lang w:val="kk-KZ"/>
              </w:rPr>
            </w:pPr>
            <w:r w:rsidRPr="00B64104">
              <w:rPr>
                <w:sz w:val="24"/>
                <w:szCs w:val="24"/>
                <w:lang w:val="kk-KZ"/>
              </w:rPr>
              <w:t>Бақылау жұмысы</w:t>
            </w:r>
            <w:r>
              <w:rPr>
                <w:sz w:val="24"/>
                <w:szCs w:val="24"/>
                <w:lang w:val="kk-KZ"/>
              </w:rPr>
              <w:t>. Курс барысында алған білімдері бойынша тест тапсыру</w:t>
            </w:r>
          </w:p>
        </w:tc>
        <w:tc>
          <w:tcPr>
            <w:tcW w:w="851" w:type="dxa"/>
          </w:tcPr>
          <w:p w:rsidR="00364AA4" w:rsidRPr="00BE5798" w:rsidRDefault="00364AA4" w:rsidP="008B55CD">
            <w:pPr>
              <w:jc w:val="center"/>
              <w:rPr>
                <w:sz w:val="24"/>
                <w:szCs w:val="24"/>
                <w:lang w:val="kk-KZ"/>
              </w:rPr>
            </w:pPr>
          </w:p>
        </w:tc>
        <w:tc>
          <w:tcPr>
            <w:tcW w:w="1524" w:type="dxa"/>
            <w:gridSpan w:val="2"/>
          </w:tcPr>
          <w:p w:rsidR="00364AA4" w:rsidRPr="00B64104" w:rsidRDefault="00364AA4" w:rsidP="00265BD7">
            <w:pPr>
              <w:jc w:val="center"/>
              <w:rPr>
                <w:caps/>
                <w:sz w:val="24"/>
                <w:szCs w:val="24"/>
                <w:lang w:val="kk-KZ"/>
              </w:rPr>
            </w:pPr>
            <w:r>
              <w:rPr>
                <w:caps/>
                <w:sz w:val="24"/>
                <w:szCs w:val="24"/>
                <w:lang w:val="kk-KZ"/>
              </w:rPr>
              <w:t>17</w:t>
            </w:r>
          </w:p>
        </w:tc>
      </w:tr>
      <w:tr w:rsidR="00E219F2" w:rsidRPr="00FE6D1D" w:rsidTr="00D075DF">
        <w:tc>
          <w:tcPr>
            <w:tcW w:w="710" w:type="dxa"/>
          </w:tcPr>
          <w:p w:rsidR="00E219F2" w:rsidRPr="00193CCB" w:rsidRDefault="00E219F2" w:rsidP="00D075DF">
            <w:pPr>
              <w:jc w:val="center"/>
              <w:rPr>
                <w:sz w:val="24"/>
                <w:szCs w:val="24"/>
                <w:lang w:val="kk-KZ"/>
              </w:rPr>
            </w:pPr>
          </w:p>
        </w:tc>
        <w:tc>
          <w:tcPr>
            <w:tcW w:w="6945" w:type="dxa"/>
            <w:gridSpan w:val="11"/>
          </w:tcPr>
          <w:p w:rsidR="00E219F2" w:rsidRPr="00BE5798" w:rsidRDefault="00E219F2" w:rsidP="00D075DF">
            <w:pPr>
              <w:rPr>
                <w:b/>
                <w:sz w:val="24"/>
                <w:szCs w:val="24"/>
                <w:lang w:val="kk-KZ"/>
              </w:rPr>
            </w:pPr>
            <w:r w:rsidRPr="00BE5798">
              <w:rPr>
                <w:b/>
                <w:sz w:val="24"/>
                <w:szCs w:val="24"/>
                <w:lang w:val="kk-KZ"/>
              </w:rPr>
              <w:t xml:space="preserve">1 Аралық бақылау </w:t>
            </w:r>
          </w:p>
        </w:tc>
        <w:tc>
          <w:tcPr>
            <w:tcW w:w="851" w:type="dxa"/>
          </w:tcPr>
          <w:p w:rsidR="00E219F2" w:rsidRPr="00BE5798" w:rsidRDefault="00E219F2" w:rsidP="00D075DF">
            <w:pPr>
              <w:jc w:val="center"/>
              <w:rPr>
                <w:sz w:val="24"/>
                <w:szCs w:val="24"/>
                <w:lang w:val="kk-KZ"/>
              </w:rPr>
            </w:pPr>
          </w:p>
        </w:tc>
        <w:tc>
          <w:tcPr>
            <w:tcW w:w="1524" w:type="dxa"/>
            <w:gridSpan w:val="2"/>
          </w:tcPr>
          <w:p w:rsidR="00E219F2" w:rsidRPr="00BE5798" w:rsidRDefault="00E219F2" w:rsidP="00D075DF">
            <w:pPr>
              <w:jc w:val="center"/>
              <w:rPr>
                <w:b/>
                <w:caps/>
                <w:sz w:val="24"/>
                <w:szCs w:val="24"/>
                <w:lang w:val="kk-KZ"/>
              </w:rPr>
            </w:pPr>
            <w:r w:rsidRPr="00BE5798">
              <w:rPr>
                <w:b/>
                <w:caps/>
                <w:sz w:val="24"/>
                <w:szCs w:val="24"/>
                <w:lang w:val="kk-KZ"/>
              </w:rPr>
              <w:t>100</w:t>
            </w:r>
          </w:p>
        </w:tc>
      </w:tr>
    </w:tbl>
    <w:p w:rsidR="00A47AAB" w:rsidRDefault="00A47AAB" w:rsidP="00A47AAB">
      <w:pPr>
        <w:jc w:val="center"/>
        <w:rPr>
          <w:lang w:val="kk-KZ"/>
        </w:rPr>
      </w:pPr>
    </w:p>
    <w:p w:rsidR="00D94DA0" w:rsidRDefault="00D94DA0" w:rsidP="00A47AAB">
      <w:pPr>
        <w:jc w:val="center"/>
        <w:rPr>
          <w:lang w:val="kk-KZ"/>
        </w:rPr>
      </w:pPr>
    </w:p>
    <w:p w:rsidR="00D94DA0" w:rsidRPr="00D94DA0" w:rsidRDefault="00D94DA0" w:rsidP="00A47AAB">
      <w:pPr>
        <w:jc w:val="center"/>
        <w:rPr>
          <w:lang w:val="kk-KZ"/>
        </w:rPr>
      </w:pPr>
    </w:p>
    <w:p w:rsidR="00A47AAB" w:rsidRPr="00BE5798" w:rsidRDefault="00A47AAB" w:rsidP="00A47AAB">
      <w:pPr>
        <w:spacing w:line="360" w:lineRule="auto"/>
        <w:jc w:val="both"/>
        <w:rPr>
          <w:lang w:val="kk-KZ"/>
        </w:rPr>
      </w:pPr>
      <w:r w:rsidRPr="00BE5798">
        <w:rPr>
          <w:lang w:val="kk-KZ"/>
        </w:rPr>
        <w:t>Ф</w:t>
      </w:r>
      <w:r w:rsidRPr="00B64104">
        <w:rPr>
          <w:lang w:val="kk-KZ"/>
        </w:rPr>
        <w:t xml:space="preserve">акультет </w:t>
      </w:r>
      <w:r w:rsidRPr="00BE5798">
        <w:rPr>
          <w:lang w:val="kk-KZ"/>
        </w:rPr>
        <w:t>д</w:t>
      </w:r>
      <w:r w:rsidRPr="00B64104">
        <w:rPr>
          <w:lang w:val="kk-KZ"/>
        </w:rPr>
        <w:t>екан</w:t>
      </w:r>
      <w:r w:rsidR="009028F0" w:rsidRPr="00BE5798">
        <w:rPr>
          <w:lang w:val="kk-KZ"/>
        </w:rPr>
        <w:t>ы</w:t>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64104">
        <w:rPr>
          <w:lang w:val="kk-KZ"/>
        </w:rPr>
        <w:tab/>
      </w:r>
      <w:r w:rsidRPr="00BE5798">
        <w:rPr>
          <w:lang w:val="kk-KZ"/>
        </w:rPr>
        <w:t>Масалимова</w:t>
      </w:r>
      <w:r w:rsidR="00190619" w:rsidRPr="00190619">
        <w:rPr>
          <w:lang w:val="kk-KZ"/>
        </w:rPr>
        <w:t xml:space="preserve"> </w:t>
      </w:r>
      <w:r w:rsidR="00190619">
        <w:rPr>
          <w:lang w:val="kk-KZ"/>
        </w:rPr>
        <w:t>Ә</w:t>
      </w:r>
      <w:r w:rsidR="00190619" w:rsidRPr="00BE5798">
        <w:rPr>
          <w:lang w:val="kk-KZ"/>
        </w:rPr>
        <w:t>.Р.</w:t>
      </w:r>
    </w:p>
    <w:p w:rsidR="00A47AAB" w:rsidRPr="00BE5798" w:rsidRDefault="00A47AAB" w:rsidP="00A47AAB">
      <w:pPr>
        <w:spacing w:line="360" w:lineRule="auto"/>
        <w:jc w:val="both"/>
        <w:rPr>
          <w:lang w:val="kk-KZ"/>
        </w:rPr>
      </w:pPr>
      <w:r w:rsidRPr="00BE5798">
        <w:rPr>
          <w:lang w:val="kk-KZ"/>
        </w:rPr>
        <w:t>Әдістемілік бюро төрағасы</w:t>
      </w:r>
      <w:r w:rsidRPr="00BE5798">
        <w:rPr>
          <w:lang w:val="kk-KZ"/>
        </w:rPr>
        <w:tab/>
      </w:r>
      <w:r w:rsidRPr="00BE5798">
        <w:rPr>
          <w:lang w:val="kk-KZ"/>
        </w:rPr>
        <w:tab/>
      </w:r>
      <w:r w:rsidRPr="00BE5798">
        <w:rPr>
          <w:lang w:val="kk-KZ"/>
        </w:rPr>
        <w:tab/>
      </w:r>
      <w:r w:rsidRPr="00BE5798">
        <w:rPr>
          <w:lang w:val="kk-KZ"/>
        </w:rPr>
        <w:tab/>
      </w:r>
      <w:r w:rsidRPr="00BE5798">
        <w:rPr>
          <w:lang w:val="kk-KZ"/>
        </w:rPr>
        <w:tab/>
        <w:t>Жұбаназарова</w:t>
      </w:r>
      <w:r w:rsidR="00190619" w:rsidRPr="00190619">
        <w:rPr>
          <w:lang w:val="kk-KZ"/>
        </w:rPr>
        <w:t xml:space="preserve"> </w:t>
      </w:r>
      <w:r w:rsidR="00190619" w:rsidRPr="00BE5798">
        <w:rPr>
          <w:lang w:val="kk-KZ"/>
        </w:rPr>
        <w:t>Н.С.</w:t>
      </w:r>
    </w:p>
    <w:p w:rsidR="00BE5798" w:rsidRPr="00823F5B" w:rsidRDefault="00BE5798" w:rsidP="00BE5798">
      <w:pPr>
        <w:spacing w:line="360" w:lineRule="auto"/>
        <w:jc w:val="both"/>
        <w:rPr>
          <w:lang w:val="kk-KZ"/>
        </w:rPr>
      </w:pPr>
      <w:r w:rsidRPr="00823F5B">
        <w:rPr>
          <w:lang w:val="kk-KZ"/>
        </w:rPr>
        <w:t>Кафедра меңгерушісі</w:t>
      </w:r>
      <w:r w:rsidR="00627161">
        <w:rPr>
          <w:lang w:val="kk-KZ"/>
        </w:rPr>
        <w:t xml:space="preserve"> </w:t>
      </w:r>
      <w:r w:rsidR="00921975">
        <w:rPr>
          <w:lang w:val="kk-KZ"/>
        </w:rPr>
        <w:t xml:space="preserve">       </w:t>
      </w:r>
      <w:r>
        <w:rPr>
          <w:lang w:val="kk-KZ"/>
        </w:rPr>
        <w:t xml:space="preserve"> </w:t>
      </w:r>
      <w:r w:rsidRPr="00823F5B">
        <w:rPr>
          <w:lang w:val="kk-KZ"/>
        </w:rPr>
        <w:t xml:space="preserve">                                 </w:t>
      </w:r>
      <w:r w:rsidR="00276847">
        <w:rPr>
          <w:lang w:val="kk-KZ"/>
        </w:rPr>
        <w:t xml:space="preserve">       </w:t>
      </w:r>
      <w:r w:rsidR="00D15503">
        <w:rPr>
          <w:lang w:val="kk-KZ"/>
        </w:rPr>
        <w:t xml:space="preserve">     </w:t>
      </w:r>
      <w:r w:rsidRPr="00823F5B">
        <w:rPr>
          <w:lang w:val="kk-KZ"/>
        </w:rPr>
        <w:t xml:space="preserve">    </w:t>
      </w:r>
      <w:r w:rsidR="00190619">
        <w:rPr>
          <w:lang w:val="kk-KZ"/>
        </w:rPr>
        <w:t>Булатбаева А.А.</w:t>
      </w:r>
    </w:p>
    <w:p w:rsidR="00A47AAB" w:rsidRPr="00BE5798" w:rsidRDefault="00BE5798" w:rsidP="00BE5798">
      <w:pPr>
        <w:rPr>
          <w:lang w:val="kk-KZ"/>
        </w:rPr>
      </w:pPr>
      <w:r w:rsidRPr="00823F5B">
        <w:rPr>
          <w:lang w:val="kk-KZ"/>
        </w:rPr>
        <w:t xml:space="preserve">Дәріскер                                                                               </w:t>
      </w:r>
      <w:r>
        <w:rPr>
          <w:lang w:val="kk-KZ"/>
        </w:rPr>
        <w:t xml:space="preserve">Жұмабекова </w:t>
      </w:r>
      <w:r w:rsidR="00190619">
        <w:rPr>
          <w:lang w:val="kk-KZ"/>
        </w:rPr>
        <w:t>Қ.Б.</w:t>
      </w:r>
    </w:p>
    <w:p w:rsidR="003B53BC" w:rsidRPr="00BE5798" w:rsidRDefault="003B53BC" w:rsidP="003B53BC">
      <w:pPr>
        <w:jc w:val="both"/>
        <w:rPr>
          <w:b/>
          <w:lang w:val="kk-KZ"/>
        </w:rPr>
      </w:pPr>
    </w:p>
    <w:sectPr w:rsidR="003B53BC" w:rsidRPr="00BE5798" w:rsidSect="0090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2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53BC"/>
    <w:rsid w:val="00013D55"/>
    <w:rsid w:val="000141A1"/>
    <w:rsid w:val="000207CE"/>
    <w:rsid w:val="000216CA"/>
    <w:rsid w:val="0002506A"/>
    <w:rsid w:val="00025191"/>
    <w:rsid w:val="00025FFF"/>
    <w:rsid w:val="000364C2"/>
    <w:rsid w:val="000451CC"/>
    <w:rsid w:val="0005035E"/>
    <w:rsid w:val="00052C10"/>
    <w:rsid w:val="000537F0"/>
    <w:rsid w:val="00062098"/>
    <w:rsid w:val="00071754"/>
    <w:rsid w:val="00077C75"/>
    <w:rsid w:val="00085C63"/>
    <w:rsid w:val="000961EB"/>
    <w:rsid w:val="000A69F6"/>
    <w:rsid w:val="000B39C5"/>
    <w:rsid w:val="000B5D8B"/>
    <w:rsid w:val="000B697A"/>
    <w:rsid w:val="000C1683"/>
    <w:rsid w:val="000C59C2"/>
    <w:rsid w:val="000C5DF1"/>
    <w:rsid w:val="000C6928"/>
    <w:rsid w:val="000D0678"/>
    <w:rsid w:val="000D1B90"/>
    <w:rsid w:val="0010470F"/>
    <w:rsid w:val="0011495E"/>
    <w:rsid w:val="001155BB"/>
    <w:rsid w:val="00124C30"/>
    <w:rsid w:val="00125572"/>
    <w:rsid w:val="00132963"/>
    <w:rsid w:val="0014008A"/>
    <w:rsid w:val="00142956"/>
    <w:rsid w:val="0015343E"/>
    <w:rsid w:val="00160E82"/>
    <w:rsid w:val="001722F4"/>
    <w:rsid w:val="00174401"/>
    <w:rsid w:val="00175005"/>
    <w:rsid w:val="001772D8"/>
    <w:rsid w:val="00180EEE"/>
    <w:rsid w:val="00190619"/>
    <w:rsid w:val="00193CCB"/>
    <w:rsid w:val="001A3366"/>
    <w:rsid w:val="001A69B8"/>
    <w:rsid w:val="001B478F"/>
    <w:rsid w:val="001B73DC"/>
    <w:rsid w:val="001C2CF9"/>
    <w:rsid w:val="001D0E70"/>
    <w:rsid w:val="001E16AC"/>
    <w:rsid w:val="001E294A"/>
    <w:rsid w:val="001E3B36"/>
    <w:rsid w:val="001F21B9"/>
    <w:rsid w:val="001F72B4"/>
    <w:rsid w:val="00201079"/>
    <w:rsid w:val="00202B3A"/>
    <w:rsid w:val="00221FC2"/>
    <w:rsid w:val="00224871"/>
    <w:rsid w:val="00246B7C"/>
    <w:rsid w:val="002500C6"/>
    <w:rsid w:val="0025154D"/>
    <w:rsid w:val="00253B86"/>
    <w:rsid w:val="00253E30"/>
    <w:rsid w:val="00265BD7"/>
    <w:rsid w:val="0026709B"/>
    <w:rsid w:val="00276847"/>
    <w:rsid w:val="00286A0F"/>
    <w:rsid w:val="00291298"/>
    <w:rsid w:val="002A2F36"/>
    <w:rsid w:val="002B1FA3"/>
    <w:rsid w:val="002C1FF8"/>
    <w:rsid w:val="002E3632"/>
    <w:rsid w:val="002F4360"/>
    <w:rsid w:val="002F46D4"/>
    <w:rsid w:val="002F587B"/>
    <w:rsid w:val="002F60CE"/>
    <w:rsid w:val="00306FAB"/>
    <w:rsid w:val="0030758E"/>
    <w:rsid w:val="00312211"/>
    <w:rsid w:val="00316F38"/>
    <w:rsid w:val="00321FFD"/>
    <w:rsid w:val="003237B8"/>
    <w:rsid w:val="00325973"/>
    <w:rsid w:val="00337607"/>
    <w:rsid w:val="00343FF0"/>
    <w:rsid w:val="00344B41"/>
    <w:rsid w:val="003453F1"/>
    <w:rsid w:val="00350749"/>
    <w:rsid w:val="00360C3A"/>
    <w:rsid w:val="00364AA4"/>
    <w:rsid w:val="00374211"/>
    <w:rsid w:val="00381ABD"/>
    <w:rsid w:val="0038364D"/>
    <w:rsid w:val="00384275"/>
    <w:rsid w:val="00385793"/>
    <w:rsid w:val="0038751B"/>
    <w:rsid w:val="00397573"/>
    <w:rsid w:val="003A5F5B"/>
    <w:rsid w:val="003A6AD9"/>
    <w:rsid w:val="003A779E"/>
    <w:rsid w:val="003B2D4A"/>
    <w:rsid w:val="003B53BC"/>
    <w:rsid w:val="003B63DC"/>
    <w:rsid w:val="003D0AE2"/>
    <w:rsid w:val="003D3BD3"/>
    <w:rsid w:val="003E5BDC"/>
    <w:rsid w:val="003F4B40"/>
    <w:rsid w:val="0041322C"/>
    <w:rsid w:val="00415895"/>
    <w:rsid w:val="00416219"/>
    <w:rsid w:val="00422A83"/>
    <w:rsid w:val="004322E3"/>
    <w:rsid w:val="004509D5"/>
    <w:rsid w:val="0047120E"/>
    <w:rsid w:val="00473E75"/>
    <w:rsid w:val="004740CA"/>
    <w:rsid w:val="004A4102"/>
    <w:rsid w:val="004A6608"/>
    <w:rsid w:val="004B2216"/>
    <w:rsid w:val="004C6116"/>
    <w:rsid w:val="004C6145"/>
    <w:rsid w:val="004D1DF8"/>
    <w:rsid w:val="004E7A70"/>
    <w:rsid w:val="004E7A89"/>
    <w:rsid w:val="004F0749"/>
    <w:rsid w:val="004F2B4C"/>
    <w:rsid w:val="00504703"/>
    <w:rsid w:val="00514FF2"/>
    <w:rsid w:val="0051694C"/>
    <w:rsid w:val="00521868"/>
    <w:rsid w:val="00531E77"/>
    <w:rsid w:val="00535A35"/>
    <w:rsid w:val="0054526A"/>
    <w:rsid w:val="0055027F"/>
    <w:rsid w:val="00554783"/>
    <w:rsid w:val="005623F8"/>
    <w:rsid w:val="00565135"/>
    <w:rsid w:val="005709FF"/>
    <w:rsid w:val="00571B54"/>
    <w:rsid w:val="0059016A"/>
    <w:rsid w:val="005906A7"/>
    <w:rsid w:val="005B40E4"/>
    <w:rsid w:val="005B6468"/>
    <w:rsid w:val="005B7E32"/>
    <w:rsid w:val="005C1A92"/>
    <w:rsid w:val="005D2FA3"/>
    <w:rsid w:val="0060127C"/>
    <w:rsid w:val="00612C52"/>
    <w:rsid w:val="006135E9"/>
    <w:rsid w:val="00613D1F"/>
    <w:rsid w:val="0061613E"/>
    <w:rsid w:val="006161F3"/>
    <w:rsid w:val="00616544"/>
    <w:rsid w:val="00627161"/>
    <w:rsid w:val="00627BAE"/>
    <w:rsid w:val="00631516"/>
    <w:rsid w:val="00632862"/>
    <w:rsid w:val="00634B63"/>
    <w:rsid w:val="00645D3E"/>
    <w:rsid w:val="006656FD"/>
    <w:rsid w:val="00675DB4"/>
    <w:rsid w:val="00680422"/>
    <w:rsid w:val="00682CB4"/>
    <w:rsid w:val="00682DC3"/>
    <w:rsid w:val="00684F41"/>
    <w:rsid w:val="00695C18"/>
    <w:rsid w:val="006A310E"/>
    <w:rsid w:val="006A3813"/>
    <w:rsid w:val="006B2B3C"/>
    <w:rsid w:val="006B6FC8"/>
    <w:rsid w:val="006C1339"/>
    <w:rsid w:val="006C3F88"/>
    <w:rsid w:val="006C473A"/>
    <w:rsid w:val="006D0B1D"/>
    <w:rsid w:val="006D1963"/>
    <w:rsid w:val="006E1B52"/>
    <w:rsid w:val="006E33F4"/>
    <w:rsid w:val="006E4EEB"/>
    <w:rsid w:val="006F2B46"/>
    <w:rsid w:val="006F63B3"/>
    <w:rsid w:val="00702DAA"/>
    <w:rsid w:val="00710E2B"/>
    <w:rsid w:val="00711AB7"/>
    <w:rsid w:val="0071212B"/>
    <w:rsid w:val="00713C36"/>
    <w:rsid w:val="00721739"/>
    <w:rsid w:val="00734540"/>
    <w:rsid w:val="00734D4A"/>
    <w:rsid w:val="0074295B"/>
    <w:rsid w:val="00746C81"/>
    <w:rsid w:val="00752698"/>
    <w:rsid w:val="00761E73"/>
    <w:rsid w:val="00765512"/>
    <w:rsid w:val="007A4AD9"/>
    <w:rsid w:val="007B16C5"/>
    <w:rsid w:val="007B5171"/>
    <w:rsid w:val="007B55C9"/>
    <w:rsid w:val="007C22AF"/>
    <w:rsid w:val="007C7440"/>
    <w:rsid w:val="007D01F6"/>
    <w:rsid w:val="007D117E"/>
    <w:rsid w:val="007D5794"/>
    <w:rsid w:val="007E4D7E"/>
    <w:rsid w:val="007F6C7B"/>
    <w:rsid w:val="008020A7"/>
    <w:rsid w:val="00804173"/>
    <w:rsid w:val="008053FB"/>
    <w:rsid w:val="008068C2"/>
    <w:rsid w:val="0081186B"/>
    <w:rsid w:val="00813228"/>
    <w:rsid w:val="008163BD"/>
    <w:rsid w:val="00822192"/>
    <w:rsid w:val="00832CF4"/>
    <w:rsid w:val="0084106E"/>
    <w:rsid w:val="00850B7B"/>
    <w:rsid w:val="00856C84"/>
    <w:rsid w:val="00861F6B"/>
    <w:rsid w:val="00874C6F"/>
    <w:rsid w:val="00886D3B"/>
    <w:rsid w:val="0089242D"/>
    <w:rsid w:val="008A06C4"/>
    <w:rsid w:val="008A2B8A"/>
    <w:rsid w:val="008B0AAC"/>
    <w:rsid w:val="008B55CD"/>
    <w:rsid w:val="008C1C3A"/>
    <w:rsid w:val="008C7F36"/>
    <w:rsid w:val="008E6262"/>
    <w:rsid w:val="008F32C4"/>
    <w:rsid w:val="008F6883"/>
    <w:rsid w:val="008F6BD8"/>
    <w:rsid w:val="008F7996"/>
    <w:rsid w:val="009028F0"/>
    <w:rsid w:val="00915D19"/>
    <w:rsid w:val="009208F1"/>
    <w:rsid w:val="00921975"/>
    <w:rsid w:val="00921B22"/>
    <w:rsid w:val="00930C0F"/>
    <w:rsid w:val="00932CE7"/>
    <w:rsid w:val="00935483"/>
    <w:rsid w:val="009363A8"/>
    <w:rsid w:val="00952E25"/>
    <w:rsid w:val="00954F97"/>
    <w:rsid w:val="0095767E"/>
    <w:rsid w:val="0096223A"/>
    <w:rsid w:val="009631DD"/>
    <w:rsid w:val="009749AA"/>
    <w:rsid w:val="00976D0E"/>
    <w:rsid w:val="009823BC"/>
    <w:rsid w:val="009A3E98"/>
    <w:rsid w:val="009A71C6"/>
    <w:rsid w:val="009B368B"/>
    <w:rsid w:val="009C7A2D"/>
    <w:rsid w:val="009C7C7A"/>
    <w:rsid w:val="009D0EAD"/>
    <w:rsid w:val="009D34BF"/>
    <w:rsid w:val="009E3881"/>
    <w:rsid w:val="009E637E"/>
    <w:rsid w:val="009E775C"/>
    <w:rsid w:val="00A03517"/>
    <w:rsid w:val="00A06111"/>
    <w:rsid w:val="00A219DE"/>
    <w:rsid w:val="00A26B69"/>
    <w:rsid w:val="00A3625E"/>
    <w:rsid w:val="00A36470"/>
    <w:rsid w:val="00A40408"/>
    <w:rsid w:val="00A47AAB"/>
    <w:rsid w:val="00A54EAE"/>
    <w:rsid w:val="00A5633B"/>
    <w:rsid w:val="00A6416A"/>
    <w:rsid w:val="00A6615A"/>
    <w:rsid w:val="00A71CB8"/>
    <w:rsid w:val="00A721AD"/>
    <w:rsid w:val="00A767BA"/>
    <w:rsid w:val="00A77063"/>
    <w:rsid w:val="00A778D9"/>
    <w:rsid w:val="00A8560B"/>
    <w:rsid w:val="00A9653D"/>
    <w:rsid w:val="00AA17C2"/>
    <w:rsid w:val="00AA389B"/>
    <w:rsid w:val="00AB2F97"/>
    <w:rsid w:val="00AB574E"/>
    <w:rsid w:val="00B03D58"/>
    <w:rsid w:val="00B1244A"/>
    <w:rsid w:val="00B1540D"/>
    <w:rsid w:val="00B21F98"/>
    <w:rsid w:val="00B22021"/>
    <w:rsid w:val="00B2458D"/>
    <w:rsid w:val="00B254E1"/>
    <w:rsid w:val="00B3097F"/>
    <w:rsid w:val="00B336D6"/>
    <w:rsid w:val="00B34947"/>
    <w:rsid w:val="00B3607C"/>
    <w:rsid w:val="00B4314B"/>
    <w:rsid w:val="00B5230E"/>
    <w:rsid w:val="00B54151"/>
    <w:rsid w:val="00B54529"/>
    <w:rsid w:val="00B55134"/>
    <w:rsid w:val="00B61BB1"/>
    <w:rsid w:val="00B62339"/>
    <w:rsid w:val="00B64104"/>
    <w:rsid w:val="00B6650D"/>
    <w:rsid w:val="00B807EB"/>
    <w:rsid w:val="00B81DC9"/>
    <w:rsid w:val="00B83639"/>
    <w:rsid w:val="00B97A48"/>
    <w:rsid w:val="00BB0C82"/>
    <w:rsid w:val="00BC01BA"/>
    <w:rsid w:val="00BC03F0"/>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21B27"/>
    <w:rsid w:val="00C33B6F"/>
    <w:rsid w:val="00C35885"/>
    <w:rsid w:val="00C36C7C"/>
    <w:rsid w:val="00C37EA4"/>
    <w:rsid w:val="00C4096D"/>
    <w:rsid w:val="00C46566"/>
    <w:rsid w:val="00C47E4E"/>
    <w:rsid w:val="00C55048"/>
    <w:rsid w:val="00C63021"/>
    <w:rsid w:val="00C74FE6"/>
    <w:rsid w:val="00C77E03"/>
    <w:rsid w:val="00C83178"/>
    <w:rsid w:val="00C83B01"/>
    <w:rsid w:val="00C8443C"/>
    <w:rsid w:val="00C8460D"/>
    <w:rsid w:val="00C84FC3"/>
    <w:rsid w:val="00C9283E"/>
    <w:rsid w:val="00C9599A"/>
    <w:rsid w:val="00CC6D4C"/>
    <w:rsid w:val="00CC6E9D"/>
    <w:rsid w:val="00CD0A31"/>
    <w:rsid w:val="00CD3D9E"/>
    <w:rsid w:val="00CE79B7"/>
    <w:rsid w:val="00CF25F6"/>
    <w:rsid w:val="00CF5B0B"/>
    <w:rsid w:val="00D01068"/>
    <w:rsid w:val="00D04F4D"/>
    <w:rsid w:val="00D125E0"/>
    <w:rsid w:val="00D137D5"/>
    <w:rsid w:val="00D15503"/>
    <w:rsid w:val="00D16EC4"/>
    <w:rsid w:val="00D207A7"/>
    <w:rsid w:val="00D32A90"/>
    <w:rsid w:val="00D36679"/>
    <w:rsid w:val="00D4111D"/>
    <w:rsid w:val="00D424FB"/>
    <w:rsid w:val="00D427D2"/>
    <w:rsid w:val="00D6221A"/>
    <w:rsid w:val="00D6658E"/>
    <w:rsid w:val="00D736BB"/>
    <w:rsid w:val="00D841BB"/>
    <w:rsid w:val="00D94DA0"/>
    <w:rsid w:val="00DA33B1"/>
    <w:rsid w:val="00DB6FAF"/>
    <w:rsid w:val="00DC2D52"/>
    <w:rsid w:val="00DC3C47"/>
    <w:rsid w:val="00DC5D88"/>
    <w:rsid w:val="00DD0143"/>
    <w:rsid w:val="00DD1492"/>
    <w:rsid w:val="00DD24F7"/>
    <w:rsid w:val="00DD33FA"/>
    <w:rsid w:val="00DD629F"/>
    <w:rsid w:val="00DD783A"/>
    <w:rsid w:val="00DE576D"/>
    <w:rsid w:val="00DF1CCD"/>
    <w:rsid w:val="00DF1CD3"/>
    <w:rsid w:val="00DF6662"/>
    <w:rsid w:val="00DF7D8C"/>
    <w:rsid w:val="00E02F36"/>
    <w:rsid w:val="00E0379C"/>
    <w:rsid w:val="00E15ED4"/>
    <w:rsid w:val="00E219F2"/>
    <w:rsid w:val="00E30B03"/>
    <w:rsid w:val="00E316ED"/>
    <w:rsid w:val="00E3392B"/>
    <w:rsid w:val="00E33ABD"/>
    <w:rsid w:val="00E3515D"/>
    <w:rsid w:val="00E35DB7"/>
    <w:rsid w:val="00E36E9D"/>
    <w:rsid w:val="00E4793D"/>
    <w:rsid w:val="00E514EF"/>
    <w:rsid w:val="00E521A9"/>
    <w:rsid w:val="00E704D8"/>
    <w:rsid w:val="00E86603"/>
    <w:rsid w:val="00E87C16"/>
    <w:rsid w:val="00E964F3"/>
    <w:rsid w:val="00E97A10"/>
    <w:rsid w:val="00EB10B7"/>
    <w:rsid w:val="00EB7205"/>
    <w:rsid w:val="00EC0DB6"/>
    <w:rsid w:val="00ED4CBC"/>
    <w:rsid w:val="00ED7D1B"/>
    <w:rsid w:val="00EF20CB"/>
    <w:rsid w:val="00EF24B2"/>
    <w:rsid w:val="00F01D3C"/>
    <w:rsid w:val="00F11E43"/>
    <w:rsid w:val="00F135D4"/>
    <w:rsid w:val="00F15BA5"/>
    <w:rsid w:val="00F25559"/>
    <w:rsid w:val="00F4489C"/>
    <w:rsid w:val="00F460AB"/>
    <w:rsid w:val="00F60A25"/>
    <w:rsid w:val="00F61D28"/>
    <w:rsid w:val="00F6637B"/>
    <w:rsid w:val="00F713F4"/>
    <w:rsid w:val="00F768BD"/>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nhideWhenUsed/>
    <w:rsid w:val="003B53BC"/>
    <w:pPr>
      <w:spacing w:after="120" w:line="480" w:lineRule="auto"/>
    </w:pPr>
    <w:rPr>
      <w:sz w:val="20"/>
      <w:szCs w:val="20"/>
    </w:rPr>
  </w:style>
  <w:style w:type="character" w:customStyle="1" w:styleId="20">
    <w:name w:val="Основной текст 2 Знак"/>
    <w:basedOn w:val="a0"/>
    <w:link w:val="2"/>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mizi200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USER-PC</cp:lastModifiedBy>
  <cp:revision>106</cp:revision>
  <cp:lastPrinted>2016-09-12T10:27:00Z</cp:lastPrinted>
  <dcterms:created xsi:type="dcterms:W3CDTF">2016-05-31T03:17:00Z</dcterms:created>
  <dcterms:modified xsi:type="dcterms:W3CDTF">2016-09-14T05:53:00Z</dcterms:modified>
</cp:coreProperties>
</file>