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A6" w:rsidRPr="002C3CF0" w:rsidRDefault="004F70E4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4F70E4">
        <w:rPr>
          <w:rFonts w:ascii="Times New Roman" w:hAnsi="Times New Roman"/>
          <w:b/>
          <w:sz w:val="28"/>
          <w:szCs w:val="28"/>
        </w:rPr>
        <w:t xml:space="preserve"> </w:t>
      </w:r>
      <w:r w:rsidR="00C24CA6" w:rsidRPr="002C3CF0">
        <w:rPr>
          <w:rFonts w:ascii="Times New Roman" w:hAnsi="Times New Roman"/>
          <w:b/>
          <w:sz w:val="28"/>
          <w:szCs w:val="28"/>
        </w:rPr>
        <w:t>1. ОБЩИЕ ПОЛОЖЕНИЯ КРИМИНАЛИСТИЧЕСКОЙ</w:t>
      </w:r>
      <w:r w:rsidR="003251A0" w:rsidRPr="004F70E4">
        <w:rPr>
          <w:rFonts w:ascii="Times New Roman" w:hAnsi="Times New Roman"/>
          <w:b/>
          <w:sz w:val="28"/>
          <w:szCs w:val="28"/>
        </w:rPr>
        <w:t xml:space="preserve"> </w:t>
      </w:r>
      <w:r w:rsidR="00C24CA6" w:rsidRPr="002C3CF0">
        <w:rPr>
          <w:rFonts w:ascii="Times New Roman" w:hAnsi="Times New Roman"/>
          <w:b/>
          <w:sz w:val="28"/>
          <w:szCs w:val="28"/>
        </w:rPr>
        <w:t>ТЕХНИКИ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C3CF0">
        <w:rPr>
          <w:rFonts w:ascii="Times New Roman" w:hAnsi="Times New Roman"/>
          <w:sz w:val="28"/>
          <w:szCs w:val="28"/>
        </w:rPr>
        <w:t xml:space="preserve">В </w:t>
      </w:r>
      <w:r w:rsidR="000151E1">
        <w:rPr>
          <w:rFonts w:ascii="Times New Roman" w:hAnsi="Times New Roman"/>
          <w:sz w:val="28"/>
          <w:szCs w:val="28"/>
        </w:rPr>
        <w:t xml:space="preserve">главе </w:t>
      </w:r>
      <w:r w:rsidRPr="002C3CF0">
        <w:rPr>
          <w:rFonts w:ascii="Times New Roman" w:hAnsi="Times New Roman"/>
          <w:sz w:val="28"/>
          <w:szCs w:val="28"/>
        </w:rPr>
        <w:t xml:space="preserve"> рассматриваются основные этапы развития криминалистики как отрасли научного знания и ее современная система. Определяется понятие</w:t>
      </w:r>
      <w:r w:rsidR="003251A0" w:rsidRPr="003251A0">
        <w:rPr>
          <w:rFonts w:ascii="Times New Roman" w:hAnsi="Times New Roman"/>
          <w:sz w:val="28"/>
          <w:szCs w:val="28"/>
        </w:rPr>
        <w:t xml:space="preserve"> </w:t>
      </w:r>
      <w:r w:rsidRPr="002C3CF0">
        <w:rPr>
          <w:rFonts w:ascii="Times New Roman" w:hAnsi="Times New Roman"/>
          <w:sz w:val="28"/>
          <w:szCs w:val="28"/>
        </w:rPr>
        <w:t xml:space="preserve">одного из разделов криминалистики </w:t>
      </w:r>
      <w:proofErr w:type="gramStart"/>
      <w:r w:rsidRPr="002C3CF0">
        <w:rPr>
          <w:rFonts w:ascii="Times New Roman" w:hAnsi="Times New Roman"/>
          <w:sz w:val="28"/>
          <w:szCs w:val="28"/>
        </w:rPr>
        <w:t>-к</w:t>
      </w:r>
      <w:proofErr w:type="gramEnd"/>
      <w:r w:rsidRPr="002C3CF0">
        <w:rPr>
          <w:rFonts w:ascii="Times New Roman" w:hAnsi="Times New Roman"/>
          <w:sz w:val="28"/>
          <w:szCs w:val="28"/>
        </w:rPr>
        <w:t>риминалистической техники</w:t>
      </w:r>
      <w:r w:rsidR="003251A0" w:rsidRPr="003251A0">
        <w:rPr>
          <w:rFonts w:ascii="Times New Roman" w:hAnsi="Times New Roman"/>
          <w:sz w:val="28"/>
          <w:szCs w:val="28"/>
        </w:rPr>
        <w:t xml:space="preserve"> </w:t>
      </w:r>
      <w:r w:rsidRPr="002C3CF0">
        <w:rPr>
          <w:rFonts w:ascii="Times New Roman" w:hAnsi="Times New Roman"/>
          <w:sz w:val="28"/>
          <w:szCs w:val="28"/>
        </w:rPr>
        <w:t>и дается общая характеристика ее отраслей. Обосновывается взаимосвязь криминалистической техники и криминалистических технологий.</w:t>
      </w:r>
      <w:r w:rsidR="003251A0" w:rsidRPr="003251A0">
        <w:rPr>
          <w:rFonts w:ascii="Times New Roman" w:hAnsi="Times New Roman"/>
          <w:sz w:val="28"/>
          <w:szCs w:val="28"/>
        </w:rPr>
        <w:t xml:space="preserve"> </w:t>
      </w:r>
      <w:r w:rsidRPr="002C3CF0">
        <w:rPr>
          <w:rFonts w:ascii="Times New Roman" w:hAnsi="Times New Roman"/>
          <w:sz w:val="28"/>
          <w:szCs w:val="28"/>
        </w:rPr>
        <w:t>Раскрываются правовые основания и порядок применения научно-технических методов и средств.</w:t>
      </w:r>
      <w:r w:rsidR="003251A0" w:rsidRPr="003251A0">
        <w:rPr>
          <w:rFonts w:ascii="Times New Roman" w:hAnsi="Times New Roman"/>
          <w:sz w:val="28"/>
          <w:szCs w:val="28"/>
        </w:rPr>
        <w:t xml:space="preserve"> </w:t>
      </w:r>
      <w:r w:rsidRPr="002C3CF0">
        <w:rPr>
          <w:rFonts w:ascii="Times New Roman" w:hAnsi="Times New Roman"/>
          <w:sz w:val="28"/>
          <w:szCs w:val="28"/>
        </w:rPr>
        <w:t>Приводятся  криминалистические классификации научно-технических средств.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C3CF0">
        <w:rPr>
          <w:rFonts w:ascii="Times New Roman" w:hAnsi="Times New Roman"/>
          <w:sz w:val="28"/>
          <w:szCs w:val="28"/>
        </w:rPr>
        <w:tab/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C3CF0">
        <w:rPr>
          <w:rFonts w:ascii="Times New Roman" w:hAnsi="Times New Roman"/>
          <w:b/>
          <w:sz w:val="28"/>
          <w:szCs w:val="28"/>
        </w:rPr>
        <w:t>Литература: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1. Гросс Г. Руководство для судебных следователей как система криминалистики. </w:t>
      </w:r>
      <w:r w:rsidRPr="002C3CF0">
        <w:rPr>
          <w:rFonts w:ascii="Times New Roman" w:eastAsia="Times New Roman" w:hAnsi="Times New Roman" w:cs="Times New Roman"/>
          <w:sz w:val="28"/>
          <w:szCs w:val="20"/>
          <w:lang w:val="en-US"/>
        </w:rPr>
        <w:t>Graz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0"/>
        </w:rPr>
        <w:t>,1898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 (русск. перевод С</w:t>
      </w:r>
      <w:r w:rsidRPr="002C3CF0">
        <w:rPr>
          <w:rFonts w:ascii="Times New Roman" w:eastAsia="Times New Roman" w:hAnsi="Times New Roman" w:cs="Times New Roman"/>
          <w:sz w:val="28"/>
          <w:szCs w:val="20"/>
          <w:lang w:eastAsia="ko-KR"/>
        </w:rPr>
        <w:t>Пб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., 1908). </w:t>
      </w:r>
    </w:p>
    <w:p w:rsidR="00C24CA6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r w:rsidRPr="002C3C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Белкин Р.С. История отечественной криминалистики. – М.: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Издательство НОРМА, 1999.</w:t>
      </w:r>
    </w:p>
    <w:p w:rsidR="00C24CA6" w:rsidRPr="002C3CF0" w:rsidRDefault="00C24CA6" w:rsidP="00C24CA6">
      <w:pPr>
        <w:widowControl w:val="0"/>
        <w:tabs>
          <w:tab w:val="left" w:pos="1260"/>
          <w:tab w:val="left" w:pos="64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Традиционная  и современная технология (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философск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методологическийанализ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). – М., ИФРАН, 1998. </w:t>
      </w:r>
    </w:p>
    <w:p w:rsidR="00C24CA6" w:rsidRDefault="00C24CA6" w:rsidP="00C24CA6">
      <w:pPr>
        <w:pStyle w:val="a3"/>
        <w:widowControl w:val="0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Аверьянова Т.В., Белкин Р.С.,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0"/>
        </w:rPr>
        <w:t>Корухов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 Ю.Г.,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0"/>
        </w:rPr>
        <w:t>Россинская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 Е.</w:t>
      </w:r>
      <w:r w:rsidRPr="002C3CF0">
        <w:rPr>
          <w:rFonts w:ascii="Times New Roman" w:eastAsia="Times New Roman" w:hAnsi="Times New Roman" w:cs="Times New Roman"/>
          <w:sz w:val="28"/>
          <w:szCs w:val="20"/>
          <w:lang w:val="en-US"/>
        </w:rPr>
        <w:t>P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C24CA6" w:rsidRPr="002C3CF0" w:rsidRDefault="00C24CA6" w:rsidP="00C24CA6">
      <w:pPr>
        <w:pStyle w:val="a3"/>
        <w:widowControl w:val="0"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Кримина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листика. Учебник для вузов // под ред.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0"/>
        </w:rPr>
        <w:t>Р.С.Белкина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0"/>
        </w:rPr>
        <w:t>.-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0"/>
        </w:rPr>
        <w:t>М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., 1999.  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proofErr w:type="spellStart"/>
      <w:r w:rsidRPr="002C3CF0">
        <w:rPr>
          <w:rFonts w:ascii="Times New Roman" w:hAnsi="Times New Roman" w:cs="Times New Roman"/>
          <w:sz w:val="28"/>
          <w:szCs w:val="28"/>
        </w:rPr>
        <w:t>Лисиченко</w:t>
      </w:r>
      <w:proofErr w:type="spellEnd"/>
      <w:r w:rsidRPr="002C3CF0">
        <w:rPr>
          <w:rFonts w:ascii="Times New Roman" w:hAnsi="Times New Roman" w:cs="Times New Roman"/>
          <w:sz w:val="28"/>
          <w:szCs w:val="28"/>
        </w:rPr>
        <w:t xml:space="preserve"> В.К. Использование  данных естественных и технических наук в следственной и судебной практике.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3CF0">
        <w:rPr>
          <w:rFonts w:ascii="Times New Roman" w:hAnsi="Times New Roman" w:cs="Times New Roman"/>
          <w:sz w:val="28"/>
          <w:szCs w:val="28"/>
        </w:rPr>
        <w:t>Киев, 1979.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научная техника расследования преступлений; уголовная техника; криминалистика как наука; общая теория криминалистики; криминалистическая техника;  криминалистическая тактика; методика расследования отдельных видов преступлений</w:t>
      </w:r>
      <w:r w:rsidR="004F70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70E4" w:rsidRPr="004F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0E4" w:rsidRPr="002C3CF0">
        <w:rPr>
          <w:rFonts w:ascii="Times New Roman" w:eastAsia="Times New Roman" w:hAnsi="Times New Roman" w:cs="Times New Roman"/>
          <w:sz w:val="28"/>
          <w:szCs w:val="28"/>
        </w:rPr>
        <w:t xml:space="preserve">научно-технические средства, </w:t>
      </w:r>
      <w:r w:rsidR="004F70E4" w:rsidRPr="002C3CF0">
        <w:rPr>
          <w:rFonts w:ascii="Times New Roman" w:eastAsia="Calibri" w:hAnsi="Times New Roman" w:cs="Times New Roman"/>
          <w:sz w:val="28"/>
          <w:szCs w:val="28"/>
        </w:rPr>
        <w:t>технико-криминалистические  методы  и средства, криминалистические рекомендации, криминалистические технологии</w:t>
      </w:r>
      <w:r w:rsidR="00221974">
        <w:rPr>
          <w:rFonts w:ascii="Times New Roman" w:eastAsia="Calibri" w:hAnsi="Times New Roman" w:cs="Times New Roman"/>
          <w:sz w:val="28"/>
          <w:szCs w:val="28"/>
        </w:rPr>
        <w:t>,</w:t>
      </w:r>
      <w:r w:rsidR="00221974" w:rsidRPr="002219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974" w:rsidRPr="002C3CF0">
        <w:rPr>
          <w:rFonts w:ascii="Times New Roman" w:eastAsia="Calibri" w:hAnsi="Times New Roman" w:cs="Times New Roman"/>
          <w:sz w:val="28"/>
          <w:szCs w:val="28"/>
        </w:rPr>
        <w:t xml:space="preserve">критерии допустимости применения научно-технических средств, </w:t>
      </w:r>
      <w:r w:rsidR="00221974">
        <w:rPr>
          <w:rFonts w:ascii="Times New Roman" w:eastAsia="Times New Roman" w:hAnsi="Times New Roman" w:cs="Times New Roman"/>
          <w:sz w:val="28"/>
          <w:szCs w:val="28"/>
        </w:rPr>
        <w:t xml:space="preserve">субъекты, </w:t>
      </w:r>
      <w:r w:rsidR="00221974" w:rsidRPr="002C3CF0">
        <w:rPr>
          <w:rFonts w:ascii="Times New Roman" w:eastAsia="Times New Roman" w:hAnsi="Times New Roman" w:cs="Times New Roman"/>
          <w:sz w:val="28"/>
          <w:szCs w:val="28"/>
          <w:lang w:val="ru-MO"/>
        </w:rPr>
        <w:t>процессуальный порядок</w:t>
      </w:r>
      <w:r w:rsidR="00221974">
        <w:rPr>
          <w:rFonts w:ascii="Times New Roman" w:eastAsia="Times New Roman" w:hAnsi="Times New Roman" w:cs="Times New Roman"/>
          <w:sz w:val="28"/>
          <w:szCs w:val="28"/>
          <w:lang w:val="ru-MO"/>
        </w:rPr>
        <w:t xml:space="preserve"> </w:t>
      </w:r>
      <w:r w:rsidR="00221974" w:rsidRPr="002C3CF0">
        <w:rPr>
          <w:rFonts w:ascii="Times New Roman" w:eastAsia="Times New Roman" w:hAnsi="Times New Roman" w:cs="Times New Roman"/>
          <w:sz w:val="28"/>
          <w:szCs w:val="28"/>
        </w:rPr>
        <w:t>примен</w:t>
      </w:r>
      <w:r w:rsidR="00221974">
        <w:rPr>
          <w:rFonts w:ascii="Times New Roman" w:eastAsia="Times New Roman" w:hAnsi="Times New Roman" w:cs="Times New Roman"/>
          <w:sz w:val="28"/>
          <w:szCs w:val="28"/>
        </w:rPr>
        <w:t>ения научно-технических средств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C3CF0">
        <w:rPr>
          <w:rFonts w:ascii="Times New Roman" w:hAnsi="Times New Roman"/>
          <w:b/>
          <w:sz w:val="28"/>
          <w:szCs w:val="28"/>
        </w:rPr>
        <w:t>1. Развитие криминалистики как отрасли научного знания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CF0">
        <w:rPr>
          <w:rFonts w:ascii="Times New Roman" w:hAnsi="Times New Roman" w:cs="Times New Roman"/>
          <w:sz w:val="28"/>
          <w:szCs w:val="28"/>
        </w:rPr>
        <w:t xml:space="preserve">Исторические особенности развития криминалистики как науки о раскрытии и расследовании преступлений свидетельствуют о ее тесной взаимосвязи с  научно-техническим  прогрессом общества, достижения </w:t>
      </w:r>
      <w:proofErr w:type="spellStart"/>
      <w:r w:rsidRPr="002C3CF0">
        <w:rPr>
          <w:rFonts w:ascii="Times New Roman" w:hAnsi="Times New Roman" w:cs="Times New Roman"/>
          <w:sz w:val="28"/>
          <w:szCs w:val="28"/>
        </w:rPr>
        <w:t>которогов</w:t>
      </w:r>
      <w:proofErr w:type="spellEnd"/>
      <w:r w:rsidRPr="002C3CF0">
        <w:rPr>
          <w:rFonts w:ascii="Times New Roman" w:hAnsi="Times New Roman" w:cs="Times New Roman"/>
          <w:sz w:val="28"/>
          <w:szCs w:val="28"/>
        </w:rPr>
        <w:t xml:space="preserve"> значительной степени </w:t>
      </w:r>
      <w:proofErr w:type="spellStart"/>
      <w:r w:rsidRPr="002C3CF0">
        <w:rPr>
          <w:rFonts w:ascii="Times New Roman" w:hAnsi="Times New Roman" w:cs="Times New Roman"/>
          <w:sz w:val="28"/>
          <w:szCs w:val="28"/>
        </w:rPr>
        <w:t>определялиее</w:t>
      </w:r>
      <w:proofErr w:type="spellEnd"/>
      <w:r w:rsidRPr="002C3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F0">
        <w:rPr>
          <w:rFonts w:ascii="Times New Roman" w:hAnsi="Times New Roman" w:cs="Times New Roman"/>
          <w:sz w:val="28"/>
          <w:szCs w:val="28"/>
        </w:rPr>
        <w:t>возможностипо</w:t>
      </w:r>
      <w:proofErr w:type="spellEnd"/>
      <w:r w:rsidRPr="002C3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F0">
        <w:rPr>
          <w:rFonts w:ascii="Times New Roman" w:hAnsi="Times New Roman" w:cs="Times New Roman"/>
          <w:sz w:val="28"/>
          <w:szCs w:val="28"/>
        </w:rPr>
        <w:t>использованиютехнико-криминалистическихметодов</w:t>
      </w:r>
      <w:proofErr w:type="spellEnd"/>
      <w:r w:rsidRPr="002C3CF0">
        <w:rPr>
          <w:rFonts w:ascii="Times New Roman" w:hAnsi="Times New Roman" w:cs="Times New Roman"/>
          <w:sz w:val="28"/>
          <w:szCs w:val="28"/>
        </w:rPr>
        <w:t xml:space="preserve"> и сре</w:t>
      </w:r>
      <w:proofErr w:type="gramStart"/>
      <w:r w:rsidRPr="002C3CF0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2C3CF0">
        <w:rPr>
          <w:rFonts w:ascii="Times New Roman" w:hAnsi="Times New Roman" w:cs="Times New Roman"/>
          <w:sz w:val="28"/>
          <w:szCs w:val="28"/>
        </w:rPr>
        <w:t>елях собирания и исследования доказательств.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9A3D17">
        <w:rPr>
          <w:rFonts w:ascii="Times New Roman" w:eastAsia="Times New Roman" w:hAnsi="Times New Roman" w:cs="Times New Roman"/>
          <w:color w:val="FF0000"/>
          <w:sz w:val="28"/>
          <w:szCs w:val="28"/>
        </w:rPr>
        <w:t>своем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первоначальном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этапе развития  криминалистика была выделена из уголовно-процессуальной науки  как направление,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котороеВ.И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. Громов называл «научной техникой расследования». С.Н.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Трегубов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в предисловии к своей книге «Основы уголовной техники. Научно-технические приемы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расследования преступлений. Практическое руководство для судебных деятелей» (Петроград, 1915) отмечал, что «уголовная техника … имеет своим предметом изучение наиболее целесообразных способов и приемов применения методов естественных и технических знаний к расследованию преступлений и установлению личности преступника». В то время возможности уголовной техники включали использование фотосъемки при осмотре места происшествия, дактилоскопию, приемы получения гипсовых копий со следов ног, отдельные вопросы экспертизы документов. 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С течением времени уголовная техника стала формироваться  в качестве одного из самостоятельных разделов криминалистики, 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которого способствовали работы Е.Ф.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Буринского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«Судебная экспертиза документов, производство ее и пользование ею» (1903 г.), В.И. Лебедева «Искусство раскрытия преступлений» (1909 г.). П.С. Семеновского «Дактилоскопия как метод регистрации» (1923 г.), Н.П. Макаренко «Техника расследования преступлений» (1925 г.).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Таким образом, этап первоначального становления криминалистики в России характеризуется отношением к ней как к технической или естественно-технической науке, что было обусловлено необходимостью разграничить формирующуюся криминалистическую науку от уголовно-процессуальной науки.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hAnsi="Times New Roman" w:cs="Times New Roman"/>
          <w:sz w:val="28"/>
          <w:szCs w:val="28"/>
        </w:rPr>
        <w:t xml:space="preserve">Дальнейшему развитию криминалистики как научного направления </w:t>
      </w:r>
      <w:proofErr w:type="spellStart"/>
      <w:r w:rsidRPr="002C3CF0">
        <w:rPr>
          <w:rFonts w:ascii="Times New Roman" w:hAnsi="Times New Roman" w:cs="Times New Roman"/>
          <w:sz w:val="28"/>
          <w:szCs w:val="28"/>
        </w:rPr>
        <w:t>способствовалитрудыавстрийского</w:t>
      </w:r>
      <w:proofErr w:type="spellEnd"/>
      <w:r w:rsidRPr="002C3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F0">
        <w:rPr>
          <w:rFonts w:ascii="Times New Roman" w:hAnsi="Times New Roman" w:cs="Times New Roman"/>
          <w:sz w:val="28"/>
          <w:szCs w:val="28"/>
        </w:rPr>
        <w:t>ученогоГ</w:t>
      </w:r>
      <w:proofErr w:type="spellEnd"/>
      <w:r w:rsidRPr="002C3CF0">
        <w:rPr>
          <w:rFonts w:ascii="Times New Roman" w:hAnsi="Times New Roman" w:cs="Times New Roman"/>
          <w:sz w:val="28"/>
          <w:szCs w:val="28"/>
        </w:rPr>
        <w:t xml:space="preserve">. Гросса, который  в изданной в 1898 году книге «Руководство для судебных следователей как система криминалистики» не только обобщил опыт следственной работы, но и предложил специальные приемы, основанные на данных различных (главным образом естественных) </w:t>
      </w:r>
      <w:proofErr w:type="spellStart"/>
      <w:r w:rsidRPr="002C3CF0">
        <w:rPr>
          <w:rFonts w:ascii="Times New Roman" w:hAnsi="Times New Roman" w:cs="Times New Roman"/>
          <w:sz w:val="28"/>
          <w:szCs w:val="28"/>
        </w:rPr>
        <w:t>наук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C3CF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C3CF0">
        <w:rPr>
          <w:rFonts w:ascii="Times New Roman" w:hAnsi="Times New Roman" w:cs="Times New Roman"/>
          <w:sz w:val="28"/>
          <w:szCs w:val="28"/>
        </w:rPr>
        <w:t>руды</w:t>
      </w:r>
      <w:proofErr w:type="spellEnd"/>
      <w:r w:rsidRPr="002C3CF0">
        <w:rPr>
          <w:rFonts w:ascii="Times New Roman" w:hAnsi="Times New Roman" w:cs="Times New Roman"/>
          <w:sz w:val="28"/>
          <w:szCs w:val="28"/>
        </w:rPr>
        <w:t xml:space="preserve"> Г. Гросса послужили для развития криминалистики как единого целого уголовной техники и тактики с разделением на общую и особенную часть.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В странах англо-саксонской правовой системы, а также во Франции, Италии техническая сторона расследования преступлений рассматривается как самостоятельная криминалистическая дисциплина «полицейская техника».</w:t>
      </w:r>
    </w:p>
    <w:p w:rsidR="00C24CA6" w:rsidRPr="002C3CF0" w:rsidRDefault="00C24CA6" w:rsidP="004F70E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Российский ученый</w:t>
      </w:r>
      <w:r w:rsidR="004F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И.Н. Якимов в 1925 году выделил в науке криминалистике три самостоятельных раздела: уголовную технику, уголовную тактику и методологию расследования преступлений, под которой он понимал применение методов уголовной техники и тактики к расследованию преступлений.</w:t>
      </w:r>
      <w:r w:rsidR="004F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А.И.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Винбергом</w:t>
      </w:r>
      <w:proofErr w:type="spellEnd"/>
      <w:r w:rsidR="004F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в 1950 году было сформулировано определение криминалистики как науки, изучающей технические и тактические приемы и средства обнаружения, фиксации и исследования судебных доказательств, применяемых для раскрытия и предупреждения преступлений.</w:t>
      </w:r>
    </w:p>
    <w:p w:rsidR="00C24CA6" w:rsidRPr="004F70E4" w:rsidRDefault="00C24CA6" w:rsidP="004F70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Система науки</w:t>
      </w:r>
      <w:r w:rsidR="003251A0" w:rsidRPr="004F70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криминалистики</w:t>
      </w:r>
      <w:r w:rsidR="004F70E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Дальнейшее развитие криминалистики в СССР было связано с разработкой тактики и методики расследования преступлений, а также с исследованием ее общетеоретических проблем. К настоящему времени криминалистическая наука в странах бывшего СССР содержит в своей системе четыре раздела: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lastRenderedPageBreak/>
        <w:t>1 - общая теория криминалистики;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2 - криминалистическая техника;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3 - криминалистическая тактика;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4 - криминалистическая методика (или методика расследования и предотвращения отдельных видов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преступлений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b/>
          <w:sz w:val="28"/>
          <w:szCs w:val="28"/>
        </w:rPr>
        <w:t>Общая теория криминалистики</w:t>
      </w: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– это система ее теоретических концепций, категорий, понятий и определений, методов и связей, представляющая научную интерпретацию предмета криминалистики. Ее содержание отражает современный уровень познания предмета криминалистики. К основным элементам общей теории относятся следующие: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2C3CF0">
        <w:rPr>
          <w:rFonts w:ascii="Times New Roman" w:eastAsia="Calibri" w:hAnsi="Times New Roman" w:cs="Times New Roman"/>
          <w:sz w:val="28"/>
          <w:szCs w:val="28"/>
        </w:rPr>
        <w:t>ведение в общую теорию криминалистики</w:t>
      </w:r>
      <w:r w:rsidRPr="002C3CF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которое содержит положения, формирующие представления о предмете криминалистики, ее задачах, принципах, законах развития и ее </w:t>
      </w:r>
      <w:r>
        <w:rPr>
          <w:rFonts w:ascii="Times New Roman" w:eastAsia="Calibri" w:hAnsi="Times New Roman" w:cs="Times New Roman"/>
          <w:sz w:val="28"/>
          <w:szCs w:val="28"/>
        </w:rPr>
        <w:t>месте в системе научного знания;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астные криминалистические теории (учения), отражающие результаты познания объективных закономерностей действительности, составляющих предмет криминалистики и являющихся базой для разработки криминалистических средств, приемов, методик и рекомендаций по их использованию в практике борьбы с </w:t>
      </w:r>
      <w:proofErr w:type="spellStart"/>
      <w:r w:rsidRPr="002C3CF0">
        <w:rPr>
          <w:rFonts w:ascii="Times New Roman" w:eastAsia="Calibri" w:hAnsi="Times New Roman" w:cs="Times New Roman"/>
          <w:sz w:val="28"/>
          <w:szCs w:val="28"/>
        </w:rPr>
        <w:t>преступностью</w:t>
      </w:r>
      <w:proofErr w:type="gramStart"/>
      <w:r w:rsidRPr="002C3CF0">
        <w:rPr>
          <w:rFonts w:ascii="Times New Roman" w:eastAsia="Calibri" w:hAnsi="Times New Roman" w:cs="Times New Roman"/>
          <w:sz w:val="28"/>
          <w:szCs w:val="28"/>
        </w:rPr>
        <w:t>.К</w:t>
      </w:r>
      <w:proofErr w:type="spellEnd"/>
      <w:proofErr w:type="gramEnd"/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числу частных криминалистических теорий относятся такие, как учение о механизме преступления, учение о способе совершения и сокрытия преступления, учение о признаках, теории криминалистической идентификации и диагностики, криминалистическое учение о розыске и т.п.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2C3CF0">
        <w:rPr>
          <w:rFonts w:ascii="Times New Roman" w:eastAsia="Calibri" w:hAnsi="Times New Roman" w:cs="Times New Roman"/>
          <w:sz w:val="28"/>
          <w:szCs w:val="28"/>
        </w:rPr>
        <w:t>чение о методах криминалистики – методология криминалистики в узком смысле этого понятия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2C3CF0">
        <w:rPr>
          <w:rFonts w:ascii="Times New Roman" w:eastAsia="Calibri" w:hAnsi="Times New Roman" w:cs="Times New Roman"/>
          <w:sz w:val="28"/>
          <w:szCs w:val="28"/>
        </w:rPr>
        <w:t>чение о языке криминалистики как системе понятий и их определений, а также об</w:t>
      </w:r>
      <w:r>
        <w:rPr>
          <w:rFonts w:ascii="Times New Roman" w:eastAsia="Calibri" w:hAnsi="Times New Roman" w:cs="Times New Roman"/>
          <w:sz w:val="28"/>
          <w:szCs w:val="28"/>
        </w:rPr>
        <w:t>означающих их терминов и знаков;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C3CF0">
        <w:rPr>
          <w:rFonts w:ascii="Times New Roman" w:eastAsia="Calibri" w:hAnsi="Times New Roman" w:cs="Times New Roman"/>
          <w:sz w:val="28"/>
          <w:szCs w:val="28"/>
        </w:rPr>
        <w:t>риминалистическая систематика – принципы распределения криминалистических знаний по разделам науки, начиная от системы науки в целом, систем ее разделов и заканчивая частными криминалистическими системами и классификациями, к которым относятся классификации различных объектов (следов, оружия, документов и пр.), признаков (почерка, папиллярных узоров, подделки документов и др.), процессов, отношений, понятий.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b/>
          <w:sz w:val="28"/>
          <w:szCs w:val="28"/>
        </w:rPr>
        <w:t>Криминалистическая техника</w:t>
      </w: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– система научных положений и разрабатываемых на их основе технических (в широком смысле) средств, приемов и методик, предназначенных для собирания, исследования, оценки и использования доказательств и иных мер расследования и предупреждения </w:t>
      </w:r>
      <w:r>
        <w:rPr>
          <w:rFonts w:ascii="Times New Roman" w:eastAsia="Calibri" w:hAnsi="Times New Roman" w:cs="Times New Roman"/>
          <w:sz w:val="28"/>
          <w:szCs w:val="28"/>
        </w:rPr>
        <w:t>преступлений</w:t>
      </w: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C3CF0">
        <w:rPr>
          <w:rFonts w:ascii="Times New Roman" w:eastAsia="Calibri" w:hAnsi="Times New Roman" w:cs="Times New Roman"/>
          <w:sz w:val="28"/>
          <w:szCs w:val="28"/>
        </w:rPr>
        <w:tab/>
        <w:t>Различают такие отрасли криминалистической техники как криминалистическую фотографию и видеозапись, учение о следах (трасологию), криминалистическую баллистику, криминалистическое документоведение, криминалистическую регистрацию и др. По мере развития науки формируются новые отрасли криминалистической техники.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b/>
          <w:sz w:val="28"/>
          <w:szCs w:val="28"/>
        </w:rPr>
        <w:t>Криминалистическая тактика</w:t>
      </w: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– система научных положений и разрабатываемых на их основе рекомендаций по организации и </w:t>
      </w:r>
      <w:r w:rsidRPr="002C3CF0">
        <w:rPr>
          <w:rFonts w:ascii="Times New Roman" w:eastAsia="Calibri" w:hAnsi="Times New Roman" w:cs="Times New Roman"/>
          <w:sz w:val="28"/>
          <w:szCs w:val="28"/>
        </w:rPr>
        <w:lastRenderedPageBreak/>
        <w:t>планированию предварительного расследования и судебного следствия, определению линии поведения лиц, собирающих и исследующих доказательства, и приемов проведения следственных и судебных действий. В настоящее время в содержание тактики включают учение о криминалистической версии и планировании судебного исследования, криминалистическое учение о розыске, принципы взаимодействия субъектов познания, в том числе системы тактических приемов проведения отдельных следственных и судебных действий.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b/>
          <w:sz w:val="28"/>
          <w:szCs w:val="28"/>
        </w:rPr>
        <w:t>Криминалистическая методика</w:t>
      </w: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– система научных положений и разрабатываемых на их основе рекомендаций по организации и осуществлению расследования и предотвращению отдельных видов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преступлений</w:t>
      </w:r>
      <w:proofErr w:type="gramStart"/>
      <w:r w:rsidRPr="002C3CF0">
        <w:rPr>
          <w:rFonts w:ascii="Times New Roman" w:eastAsia="Calibri" w:hAnsi="Times New Roman" w:cs="Times New Roman"/>
          <w:sz w:val="28"/>
          <w:szCs w:val="28"/>
        </w:rPr>
        <w:t>.В</w:t>
      </w:r>
      <w:proofErr w:type="spellEnd"/>
      <w:proofErr w:type="gramEnd"/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ее содержание входят концепция криминалистической характеристики преступления, методики изучения проходящих по делу лиц, вопросы программирования деятельности следователя. Основное содержание этого раздела криминалистики составляют частные криминалистические методики расследования и предотвращения отдельных видов </w:t>
      </w:r>
      <w:r>
        <w:rPr>
          <w:rFonts w:ascii="Times New Roman" w:eastAsia="Calibri" w:hAnsi="Times New Roman" w:cs="Times New Roman"/>
          <w:sz w:val="28"/>
          <w:szCs w:val="28"/>
        </w:rPr>
        <w:t>преступлений</w:t>
      </w: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2C3CF0">
        <w:rPr>
          <w:rFonts w:ascii="Times New Roman" w:eastAsia="Calibri" w:hAnsi="Times New Roman" w:cs="Times New Roman"/>
          <w:sz w:val="28"/>
          <w:szCs w:val="28"/>
        </w:rPr>
        <w:t>уб</w:t>
      </w:r>
      <w:proofErr w:type="gramEnd"/>
      <w:r w:rsidRPr="002C3CF0">
        <w:rPr>
          <w:rFonts w:ascii="Times New Roman" w:eastAsia="Calibri" w:hAnsi="Times New Roman" w:cs="Times New Roman"/>
          <w:sz w:val="28"/>
          <w:szCs w:val="28"/>
        </w:rPr>
        <w:t>ийств, разбойных нападений, краж, мошенничества и др.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Между разделами криминалистической науки существует неразрывная связь. Общая теория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криминалистики</w:t>
      </w:r>
      <w:r w:rsidRPr="002C3CF0">
        <w:rPr>
          <w:rFonts w:ascii="Times New Roman" w:eastAsia="Calibri" w:hAnsi="Times New Roman" w:cs="Times New Roman"/>
          <w:sz w:val="28"/>
          <w:szCs w:val="28"/>
        </w:rPr>
        <w:t>служит</w:t>
      </w:r>
      <w:proofErr w:type="spellEnd"/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методологической и научной основой </w:t>
      </w:r>
      <w:proofErr w:type="spellStart"/>
      <w:r w:rsidRPr="002C3CF0">
        <w:rPr>
          <w:rFonts w:ascii="Times New Roman" w:eastAsia="Calibri" w:hAnsi="Times New Roman" w:cs="Times New Roman"/>
          <w:sz w:val="28"/>
          <w:szCs w:val="28"/>
        </w:rPr>
        <w:t>криминалистическойтехники</w:t>
      </w:r>
      <w:proofErr w:type="spellEnd"/>
      <w:r w:rsidRPr="002C3CF0">
        <w:rPr>
          <w:rFonts w:ascii="Times New Roman" w:eastAsia="Calibri" w:hAnsi="Times New Roman" w:cs="Times New Roman"/>
          <w:sz w:val="28"/>
          <w:szCs w:val="28"/>
        </w:rPr>
        <w:t>, тактики и методики. Тактические приемы и рекомендации призваны обеспечить наиболее полное и эффективное применение приемов и сре</w:t>
      </w:r>
      <w:proofErr w:type="gramStart"/>
      <w:r w:rsidRPr="002C3CF0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2C3CF0">
        <w:rPr>
          <w:rFonts w:ascii="Times New Roman" w:eastAsia="Calibri" w:hAnsi="Times New Roman" w:cs="Times New Roman"/>
          <w:sz w:val="28"/>
          <w:szCs w:val="28"/>
        </w:rPr>
        <w:t>иминалистической техники. Отдельные тактические приемы и тактика того или иного следственного действия изменяются в зависимости от характера используемых при их проведении сре</w:t>
      </w:r>
      <w:proofErr w:type="gramStart"/>
      <w:r w:rsidRPr="002C3CF0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иминалистической техники. В свою очередь возникающие перед криминалистической тактикой и методикой проблемы, изменение их задач, использование новых данных смежных наук вызывают к жизни появление новых или изменение существующих технико-криминалистических средств, приемов и методик. </w:t>
      </w:r>
    </w:p>
    <w:p w:rsidR="00C24CA6" w:rsidRPr="002C3CF0" w:rsidRDefault="00C24CA6" w:rsidP="00C24CA6">
      <w:pPr>
        <w:widowControl w:val="0"/>
        <w:shd w:val="clear" w:color="auto" w:fill="FFFFFF"/>
        <w:tabs>
          <w:tab w:val="left" w:pos="-113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</w:rPr>
        <w:tab/>
      </w: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На взаимосвязь криминалистической техники и методики расследования преступлений указывали Р.С. Белкин, А.Н. Васильев, А.И. </w:t>
      </w:r>
      <w:proofErr w:type="spellStart"/>
      <w:r w:rsidRPr="002C3CF0">
        <w:rPr>
          <w:rFonts w:ascii="Times New Roman" w:eastAsia="Calibri" w:hAnsi="Times New Roman" w:cs="Times New Roman"/>
          <w:sz w:val="28"/>
          <w:szCs w:val="28"/>
        </w:rPr>
        <w:t>Винберг</w:t>
      </w:r>
      <w:proofErr w:type="spellEnd"/>
      <w:r w:rsidRPr="002C3CF0">
        <w:rPr>
          <w:rFonts w:ascii="Times New Roman" w:eastAsia="Calibri" w:hAnsi="Times New Roman" w:cs="Times New Roman"/>
          <w:sz w:val="28"/>
          <w:szCs w:val="28"/>
        </w:rPr>
        <w:t>, отмечая, что в криминалистической методике расследования отдельных видов преступлений как бы синтезируется криминалистическая техника, которая в значительной степени определяет научное содержание заключительного раздела криминалистики. Однако между этими разделами существует и обратное воздействие:</w:t>
      </w:r>
      <w:r w:rsidR="003251A0" w:rsidRPr="003251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если в криминалистических </w:t>
      </w:r>
      <w:proofErr w:type="gramStart"/>
      <w:r w:rsidRPr="002C3CF0">
        <w:rPr>
          <w:rFonts w:ascii="Times New Roman" w:eastAsia="Calibri" w:hAnsi="Times New Roman" w:cs="Times New Roman"/>
          <w:sz w:val="28"/>
          <w:szCs w:val="28"/>
        </w:rPr>
        <w:t>методических исследованиях</w:t>
      </w:r>
      <w:proofErr w:type="gramEnd"/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выявляются проблемы, требующие технических решений, то это определяет конкретные задачи необходимости развития криминалистической техники.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Взаимосвязь и взаимозависимость криминалистической техники, тактики и методики как составных частей науки криминалистики определяется ее главной целью – с помощью криминалистических разработок оказывать содействие правоохранительным органам в борьбе с преступностью. Разработанные в криминалистике методические рекомендации по применению определенных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способов, приемов, методов использования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научно-технических средств направлены на </w:t>
      </w:r>
      <w:r w:rsidRPr="002C3CF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получение доказательственной информации при расследовании и раскрытии уголовных дел.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</w:p>
    <w:p w:rsidR="00C24CA6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C24CA6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C3CF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4F70E4">
        <w:rPr>
          <w:rFonts w:ascii="Times New Roman" w:hAnsi="Times New Roman"/>
          <w:b/>
          <w:sz w:val="28"/>
          <w:szCs w:val="28"/>
        </w:rPr>
        <w:t xml:space="preserve"> </w:t>
      </w:r>
      <w:r w:rsidRPr="002C3CF0">
        <w:rPr>
          <w:rFonts w:ascii="Times New Roman" w:hAnsi="Times New Roman"/>
          <w:b/>
          <w:sz w:val="28"/>
          <w:szCs w:val="28"/>
        </w:rPr>
        <w:t>Понятие и система криминалистической техники</w:t>
      </w:r>
    </w:p>
    <w:p w:rsidR="00C24CA6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CA6" w:rsidRPr="004F70E4" w:rsidRDefault="00C24CA6" w:rsidP="004F70E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Термин «криминалистическая техника» употребляется в двух значениях: как раздел криминалистики и как научно-технические средства, созданные или приспособленные для решения задач, стоящих перед криминалистикой.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b/>
          <w:sz w:val="28"/>
          <w:szCs w:val="28"/>
        </w:rPr>
        <w:t xml:space="preserve">Криминалистическая техника, </w:t>
      </w: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как один из разделов науки криминалистики представляет собой систему научных положений и разрабатываемых на их основе технических средств, приемов и методик, предназначенных для собирания, исследования и использования доказательств и осуществления иных действий по выявлению,  расследованию и предупреждению </w:t>
      </w:r>
      <w:r>
        <w:rPr>
          <w:rFonts w:ascii="Times New Roman" w:eastAsia="Calibri" w:hAnsi="Times New Roman" w:cs="Times New Roman"/>
          <w:sz w:val="28"/>
          <w:szCs w:val="28"/>
        </w:rPr>
        <w:t>преступлений</w:t>
      </w: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Криминалистическая техника, являясь составной частью науки криминалистики, обеспечивает решение ее задач с помощью различных технических средств и методов, при разработке которых используются современные достижения естественных и технических наук, трансформированные для решения задач уголовного судопроизводства.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В развитии криминалистической техники значительную роль играет научно-технический прогресс общества, под влиянием которого криминалистическая техника постоянно совершенствуется и обновляется.</w:t>
      </w:r>
    </w:p>
    <w:p w:rsidR="00C24CA6" w:rsidRPr="004F70E4" w:rsidRDefault="00C24CA6" w:rsidP="004F70E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3CF0">
        <w:rPr>
          <w:rFonts w:ascii="Times New Roman" w:eastAsia="Calibri" w:hAnsi="Times New Roman" w:cs="Times New Roman"/>
          <w:b/>
          <w:sz w:val="28"/>
          <w:szCs w:val="28"/>
        </w:rPr>
        <w:t>Система</w:t>
      </w:r>
      <w:r w:rsidR="003251A0" w:rsidRPr="004F70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C3CF0">
        <w:rPr>
          <w:rFonts w:ascii="Times New Roman" w:eastAsia="Calibri" w:hAnsi="Times New Roman" w:cs="Times New Roman"/>
          <w:b/>
          <w:sz w:val="28"/>
          <w:szCs w:val="28"/>
        </w:rPr>
        <w:t>криминалистической техники</w:t>
      </w:r>
      <w:r w:rsidR="004F70E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C3CF0">
        <w:rPr>
          <w:rFonts w:ascii="Times New Roman" w:eastAsia="Calibri" w:hAnsi="Times New Roman" w:cs="Times New Roman"/>
          <w:sz w:val="28"/>
          <w:szCs w:val="28"/>
        </w:rPr>
        <w:t>В настоящее время  систему криминалистической техники составляют: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- общие положения, включающие определения ее предмета и задач, правовые основания применения научно-технических средств и их классификации;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а также следующие отрасли: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- криминалистическая </w:t>
      </w:r>
      <w:proofErr w:type="spellStart"/>
      <w:r w:rsidRPr="002C3CF0">
        <w:rPr>
          <w:rFonts w:ascii="Times New Roman" w:eastAsia="Calibri" w:hAnsi="Times New Roman" w:cs="Times New Roman"/>
          <w:sz w:val="28"/>
          <w:szCs w:val="28"/>
        </w:rPr>
        <w:t>фотографияи</w:t>
      </w:r>
      <w:proofErr w:type="spellEnd"/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видеозапись;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- криминалистическое исследование следов, основой которого является криминалистическая трасология;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- криминалистическое исследование  огнестрельного оружия;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- криминалистическое исследование  взрывных устройств и следов их применения;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- криминалистическое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исследование  холодного оружия и следов его применения;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- криминалистическое исследование документов;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- судебное почерковедение;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- судебное </w:t>
      </w:r>
      <w:proofErr w:type="spellStart"/>
      <w:r w:rsidRPr="002C3CF0">
        <w:rPr>
          <w:rFonts w:ascii="Times New Roman" w:eastAsia="Calibri" w:hAnsi="Times New Roman" w:cs="Times New Roman"/>
          <w:sz w:val="28"/>
          <w:szCs w:val="28"/>
        </w:rPr>
        <w:t>автороведение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spellStart"/>
      <w:r w:rsidRPr="002C3CF0">
        <w:rPr>
          <w:rFonts w:ascii="Times New Roman" w:eastAsia="Calibri" w:hAnsi="Times New Roman" w:cs="Times New Roman"/>
          <w:sz w:val="28"/>
          <w:szCs w:val="28"/>
        </w:rPr>
        <w:t>речеведение</w:t>
      </w:r>
      <w:proofErr w:type="spellEnd"/>
      <w:r w:rsidRPr="002C3CF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- технико-криминалистическое  исследование документов;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2C3CF0">
        <w:rPr>
          <w:rFonts w:ascii="Times New Roman" w:eastAsia="Calibri" w:hAnsi="Times New Roman" w:cs="Times New Roman"/>
          <w:sz w:val="28"/>
          <w:szCs w:val="28"/>
        </w:rPr>
        <w:t>криминалистическая</w:t>
      </w:r>
      <w:proofErr w:type="gramEnd"/>
      <w:r w:rsidR="004F70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3CF0">
        <w:rPr>
          <w:rFonts w:ascii="Times New Roman" w:eastAsia="Calibri" w:hAnsi="Times New Roman" w:cs="Times New Roman"/>
          <w:sz w:val="28"/>
          <w:szCs w:val="28"/>
        </w:rPr>
        <w:t>габитоскопия</w:t>
      </w:r>
      <w:proofErr w:type="spellEnd"/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(отождествление человека по признакам внешности);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- криминалистическая</w:t>
      </w:r>
      <w:r w:rsidR="003251A0" w:rsidRPr="004F70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3CF0">
        <w:rPr>
          <w:rFonts w:ascii="Times New Roman" w:eastAsia="Calibri" w:hAnsi="Times New Roman" w:cs="Times New Roman"/>
          <w:sz w:val="28"/>
          <w:szCs w:val="28"/>
        </w:rPr>
        <w:t>видеофоноскопия</w:t>
      </w:r>
      <w:proofErr w:type="spellEnd"/>
      <w:r w:rsidRPr="002C3C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- криминалистическое исследование материалов</w:t>
      </w:r>
      <w:r>
        <w:rPr>
          <w:rFonts w:ascii="Times New Roman" w:eastAsia="Calibri" w:hAnsi="Times New Roman" w:cs="Times New Roman"/>
          <w:sz w:val="28"/>
          <w:szCs w:val="28"/>
        </w:rPr>
        <w:t>, веществ</w:t>
      </w: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и изделий;</w:t>
      </w:r>
    </w:p>
    <w:p w:rsidR="00C24CA6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lastRenderedPageBreak/>
        <w:t>- криминалистическое исследование следов запах</w:t>
      </w:r>
      <w:r>
        <w:rPr>
          <w:rFonts w:ascii="Times New Roman" w:eastAsia="Calibri" w:hAnsi="Times New Roman" w:cs="Times New Roman"/>
          <w:sz w:val="28"/>
          <w:szCs w:val="28"/>
        </w:rPr>
        <w:t>а человека</w:t>
      </w:r>
      <w:r w:rsidRPr="002C3C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24CA6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криминалистическое исследование биологических объектов;</w:t>
      </w:r>
    </w:p>
    <w:p w:rsidR="00C24CA6" w:rsidRPr="009F7BCA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F7BCA">
        <w:rPr>
          <w:rFonts w:ascii="Times New Roman" w:eastAsia="Calibri" w:hAnsi="Times New Roman" w:cs="Times New Roman"/>
          <w:color w:val="FF0000"/>
          <w:sz w:val="28"/>
          <w:szCs w:val="28"/>
        </w:rPr>
        <w:t>криминалистическое исследование психофизиологических реакций человека с использованием полиграфа;</w:t>
      </w:r>
    </w:p>
    <w:p w:rsidR="00C24CA6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криминалистическая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видеофонография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криминалистическое исследование внешних признаков человека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габитоскопия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- криминалистическая регистрация (информационно-справочное обеспечение расследования).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3CF0">
        <w:rPr>
          <w:rFonts w:ascii="Times New Roman" w:eastAsia="Calibri" w:hAnsi="Times New Roman" w:cs="Times New Roman"/>
          <w:sz w:val="28"/>
          <w:szCs w:val="28"/>
        </w:rPr>
        <w:t>Система  криминалистической техники делится на отрасли по предметному принципу – типовым вещественным доказательствам, исследуемым методами криминалистической техники: огнестрельное и другое оружие, документы, следы запаха и др.</w:t>
      </w:r>
      <w:r w:rsidR="003251A0" w:rsidRPr="003251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CF0">
        <w:rPr>
          <w:rFonts w:ascii="Times New Roman" w:eastAsia="Calibri" w:hAnsi="Times New Roman" w:cs="Times New Roman"/>
          <w:sz w:val="28"/>
          <w:szCs w:val="28"/>
        </w:rPr>
        <w:t>Научно-технический прогресс способствует</w:t>
      </w:r>
      <w:r w:rsidR="003251A0" w:rsidRPr="003251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возможности расширения круга объектов, исследуемых криминалистической техникой, что приводит к возникновению </w:t>
      </w:r>
      <w:proofErr w:type="spellStart"/>
      <w:r w:rsidRPr="002C3CF0">
        <w:rPr>
          <w:rFonts w:ascii="Times New Roman" w:eastAsia="Calibri" w:hAnsi="Times New Roman" w:cs="Times New Roman"/>
          <w:sz w:val="28"/>
          <w:szCs w:val="28"/>
        </w:rPr>
        <w:t>ееновых</w:t>
      </w:r>
      <w:proofErr w:type="spellEnd"/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отраслей, как, например, в настоящее время получил развитие </w:t>
      </w:r>
      <w:proofErr w:type="spellStart"/>
      <w:r w:rsidRPr="002C3CF0">
        <w:rPr>
          <w:rFonts w:ascii="Times New Roman" w:eastAsia="Calibri" w:hAnsi="Times New Roman" w:cs="Times New Roman"/>
          <w:sz w:val="28"/>
          <w:szCs w:val="28"/>
        </w:rPr>
        <w:t>генотипоскопический</w:t>
      </w:r>
      <w:proofErr w:type="spellEnd"/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анализ </w:t>
      </w:r>
      <w:r w:rsidR="004F70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CF0">
        <w:rPr>
          <w:rFonts w:ascii="Times New Roman" w:eastAsia="Calibri" w:hAnsi="Times New Roman" w:cs="Times New Roman"/>
          <w:sz w:val="28"/>
          <w:szCs w:val="28"/>
        </w:rPr>
        <w:t>ДНК.</w:t>
      </w:r>
      <w:proofErr w:type="gramEnd"/>
    </w:p>
    <w:p w:rsidR="00C24CA6" w:rsidRPr="004F70E4" w:rsidRDefault="00C24CA6" w:rsidP="004F70E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3CF0">
        <w:rPr>
          <w:rFonts w:ascii="Times New Roman" w:eastAsia="Calibri" w:hAnsi="Times New Roman" w:cs="Times New Roman"/>
          <w:b/>
          <w:sz w:val="28"/>
          <w:szCs w:val="28"/>
        </w:rPr>
        <w:t>Задачи криминалистической</w:t>
      </w:r>
      <w:r w:rsidR="003251A0" w:rsidRPr="004F70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C3CF0">
        <w:rPr>
          <w:rFonts w:ascii="Times New Roman" w:eastAsia="Calibri" w:hAnsi="Times New Roman" w:cs="Times New Roman"/>
          <w:b/>
          <w:sz w:val="28"/>
          <w:szCs w:val="28"/>
        </w:rPr>
        <w:t>техники</w:t>
      </w:r>
      <w:r w:rsidR="004F70E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Основными задачами криминалистической техники являются собирание (поиск, обнаружение, закрепление, изъятие) и исследование материальных следов преступления с целью получения сведений о личности преступника, использованных им предметах, условиях их применения и других обстоятельствах совершенного </w:t>
      </w:r>
      <w:proofErr w:type="spellStart"/>
      <w:r w:rsidRPr="002C3CF0">
        <w:rPr>
          <w:rFonts w:ascii="Times New Roman" w:eastAsia="Calibri" w:hAnsi="Times New Roman" w:cs="Times New Roman"/>
          <w:sz w:val="28"/>
          <w:szCs w:val="28"/>
        </w:rPr>
        <w:t>преступления</w:t>
      </w:r>
      <w:proofErr w:type="gramStart"/>
      <w:r w:rsidRPr="002C3CF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C3CF0">
        <w:rPr>
          <w:rFonts w:ascii="Times New Roman" w:eastAsia="Calibri" w:hAnsi="Times New Roman" w:cs="Times New Roman"/>
          <w:sz w:val="28"/>
          <w:szCs w:val="28"/>
        </w:rPr>
        <w:t>ешению</w:t>
      </w:r>
      <w:proofErr w:type="spellEnd"/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указанных задач способствуют: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а) выявление, фиксация и изъятие материальных следов преступления;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б) установление условий и механизма образования обнаруженных следов;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в) установление свойств и состояний объекта по его следам (криминалистическая диагностика);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г) установление родовой и  видовой принадлежности объектов;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3CF0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2C3CF0">
        <w:rPr>
          <w:rFonts w:ascii="Times New Roman" w:eastAsia="Calibri" w:hAnsi="Times New Roman" w:cs="Times New Roman"/>
          <w:sz w:val="28"/>
          <w:szCs w:val="28"/>
        </w:rPr>
        <w:t>) установление индивидуального тождества (идентификация объектов).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3CF0">
        <w:rPr>
          <w:rFonts w:ascii="Times New Roman" w:eastAsia="Calibri" w:hAnsi="Times New Roman" w:cs="Times New Roman"/>
          <w:b/>
          <w:sz w:val="28"/>
          <w:szCs w:val="28"/>
        </w:rPr>
        <w:t>3. Технологии криминалистической техники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CA6" w:rsidRPr="004F70E4" w:rsidRDefault="00C24CA6" w:rsidP="004F70E4">
      <w:pPr>
        <w:widowControl w:val="0"/>
        <w:shd w:val="clear" w:color="auto" w:fill="FFFFFF"/>
        <w:tabs>
          <w:tab w:val="left" w:pos="-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Технологии криминалистической техники</w:t>
      </w:r>
      <w:r w:rsidRPr="002C3CF0">
        <w:rPr>
          <w:rFonts w:ascii="Times New Roman" w:hAnsi="Times New Roman" w:cs="Times New Roman"/>
          <w:sz w:val="28"/>
          <w:szCs w:val="28"/>
        </w:rPr>
        <w:t xml:space="preserve"> представляют собой процессуальные формы криминалистической деятельности, состоящей в  </w:t>
      </w:r>
      <w:proofErr w:type="spellStart"/>
      <w:r w:rsidRPr="002C3CF0">
        <w:rPr>
          <w:rFonts w:ascii="Times New Roman" w:hAnsi="Times New Roman" w:cs="Times New Roman"/>
          <w:sz w:val="28"/>
          <w:szCs w:val="28"/>
        </w:rPr>
        <w:t>применениив</w:t>
      </w:r>
      <w:proofErr w:type="spellEnd"/>
      <w:r w:rsidRPr="002C3CF0">
        <w:rPr>
          <w:rFonts w:ascii="Times New Roman" w:hAnsi="Times New Roman" w:cs="Times New Roman"/>
          <w:sz w:val="28"/>
          <w:szCs w:val="28"/>
        </w:rPr>
        <w:t xml:space="preserve"> соответствии с криминалистическими методическими рекомендациями определенных научно-технических средств, методов и  операций для достижения целей расследования и раскрытия </w:t>
      </w:r>
      <w:r>
        <w:rPr>
          <w:rFonts w:ascii="Times New Roman" w:hAnsi="Times New Roman" w:cs="Times New Roman"/>
          <w:sz w:val="28"/>
          <w:szCs w:val="28"/>
        </w:rPr>
        <w:t xml:space="preserve">уголовных </w:t>
      </w:r>
      <w:r w:rsidRPr="002C3CF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авонаруш</w:t>
      </w:r>
      <w:r w:rsidRPr="002C3CF0">
        <w:rPr>
          <w:rFonts w:ascii="Times New Roman" w:hAnsi="Times New Roman" w:cs="Times New Roman"/>
          <w:sz w:val="28"/>
          <w:szCs w:val="28"/>
        </w:rPr>
        <w:t>ений.</w:t>
      </w:r>
    </w:p>
    <w:p w:rsidR="00C24CA6" w:rsidRPr="004F70E4" w:rsidRDefault="00C24CA6" w:rsidP="004F70E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3CF0">
        <w:rPr>
          <w:rFonts w:ascii="Times New Roman" w:eastAsia="Calibri" w:hAnsi="Times New Roman" w:cs="Times New Roman"/>
          <w:b/>
          <w:sz w:val="28"/>
          <w:szCs w:val="28"/>
        </w:rPr>
        <w:t>Научно-технические</w:t>
      </w:r>
      <w:r w:rsidR="003251A0" w:rsidRPr="004F70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C3CF0">
        <w:rPr>
          <w:rFonts w:ascii="Times New Roman" w:eastAsia="Calibri" w:hAnsi="Times New Roman" w:cs="Times New Roman"/>
          <w:b/>
          <w:sz w:val="28"/>
          <w:szCs w:val="28"/>
        </w:rPr>
        <w:t>средства</w:t>
      </w:r>
      <w:r w:rsidR="004F70E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C3CF0">
        <w:rPr>
          <w:rFonts w:ascii="Times New Roman" w:eastAsia="Calibri" w:hAnsi="Times New Roman" w:cs="Times New Roman"/>
          <w:sz w:val="28"/>
          <w:szCs w:val="28"/>
        </w:rPr>
        <w:t>В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криминалистической литературе понятие научно-технических средств рассматривается в широком и узком смысле слова. Под научно-техническими средствами в широком смысле слова понимают не только приборы, инструменты, приспособления, материалы, но и методы их применения, специально разработанные, приспособленные или взятые без изменения из других областей деятельности человека и используемые для обнаружения, фиксации, изъятия, исследования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lastRenderedPageBreak/>
        <w:t>доказательств, а также осуществления иных действий по выявлению, расследованию и предупреждению преступлений.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  <w:lang w:val="ru-MO"/>
        </w:rPr>
        <w:t>научно-технически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C3CF0">
        <w:rPr>
          <w:rFonts w:ascii="Times New Roman" w:eastAsia="Times New Roman" w:hAnsi="Times New Roman" w:cs="Times New Roman"/>
          <w:sz w:val="28"/>
          <w:szCs w:val="28"/>
          <w:lang w:val="ru-MO"/>
        </w:rPr>
        <w:t xml:space="preserve"> средств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ами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в узком смысле подразумевают приборы, инструменты, приспособления, материалы, используемые для решения задач, стоящих перед криминалистикой, т.е. для предупреждения преступлений, фиксации материальной обстановки мест происшествий, процесса и результатов проведения следственных действий, собирания вещественных доказательств, их следственного осмотра и предварительного исследования; уголовной регистрации; розыска и задержания преступников; исследования вещественных доказательств в процессе проведения криминалистической экспертизы;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борьбы с преступностью.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В криминалистической литературе используется </w:t>
      </w:r>
      <w:proofErr w:type="spellStart"/>
      <w:r w:rsidRPr="002C3CF0">
        <w:rPr>
          <w:rFonts w:ascii="Times New Roman" w:eastAsia="Calibri" w:hAnsi="Times New Roman" w:cs="Times New Roman"/>
          <w:sz w:val="28"/>
          <w:szCs w:val="28"/>
        </w:rPr>
        <w:t>такжепонятие</w:t>
      </w:r>
      <w:proofErr w:type="spellEnd"/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технико-криминалистических методов и средств (Белкин Р.С., Селиванов Н.А., </w:t>
      </w:r>
      <w:proofErr w:type="spellStart"/>
      <w:r w:rsidRPr="002C3CF0">
        <w:rPr>
          <w:rFonts w:ascii="Times New Roman" w:eastAsia="Calibri" w:hAnsi="Times New Roman" w:cs="Times New Roman"/>
          <w:sz w:val="28"/>
          <w:szCs w:val="28"/>
        </w:rPr>
        <w:t>Скорченко</w:t>
      </w:r>
      <w:proofErr w:type="spellEnd"/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П.Т.).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Особенностью указанных понятий является </w:t>
      </w:r>
      <w:proofErr w:type="spellStart"/>
      <w:r w:rsidRPr="002C3CF0">
        <w:rPr>
          <w:rFonts w:ascii="Times New Roman" w:eastAsia="Calibri" w:hAnsi="Times New Roman" w:cs="Times New Roman"/>
          <w:sz w:val="28"/>
          <w:szCs w:val="28"/>
        </w:rPr>
        <w:t>ихпроизводный</w:t>
      </w:r>
      <w:proofErr w:type="spellEnd"/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3CF0">
        <w:rPr>
          <w:rFonts w:ascii="Times New Roman" w:eastAsia="Calibri" w:hAnsi="Times New Roman" w:cs="Times New Roman"/>
          <w:sz w:val="28"/>
          <w:szCs w:val="28"/>
        </w:rPr>
        <w:t>характер</w:t>
      </w:r>
      <w:r w:rsidRPr="002C3CF0">
        <w:rPr>
          <w:rFonts w:ascii="Times New Roman" w:eastAsia="Times New Roman" w:hAnsi="Times New Roman" w:cs="Times New Roman"/>
          <w:color w:val="000000"/>
          <w:sz w:val="28"/>
          <w:lang w:eastAsia="ko-KR"/>
        </w:rPr>
        <w:t>от</w:t>
      </w:r>
      <w:proofErr w:type="spellEnd"/>
      <w:r w:rsidRPr="002C3CF0">
        <w:rPr>
          <w:rFonts w:ascii="Times New Roman" w:eastAsia="Times New Roman" w:hAnsi="Times New Roman" w:cs="Times New Roman"/>
          <w:color w:val="000000"/>
          <w:sz w:val="28"/>
          <w:lang w:eastAsia="ko-KR"/>
        </w:rPr>
        <w:t xml:space="preserve"> слова «техника</w:t>
      </w:r>
      <w:proofErr w:type="gramStart"/>
      <w:r w:rsidRPr="002C3CF0">
        <w:rPr>
          <w:rFonts w:ascii="Times New Roman" w:eastAsia="Times New Roman" w:hAnsi="Times New Roman" w:cs="Times New Roman"/>
          <w:color w:val="000000"/>
          <w:sz w:val="28"/>
          <w:lang w:eastAsia="ko-KR"/>
        </w:rPr>
        <w:t>»</w:t>
      </w:r>
      <w:r w:rsidRPr="002C3CF0">
        <w:rPr>
          <w:rFonts w:ascii="Times New Roman" w:eastAsia="Calibri" w:hAnsi="Times New Roman" w:cs="Times New Roman"/>
          <w:sz w:val="28"/>
        </w:rPr>
        <w:t>(</w:t>
      </w:r>
      <w:proofErr w:type="gramEnd"/>
      <w:r w:rsidRPr="002C3CF0">
        <w:rPr>
          <w:rFonts w:ascii="Times New Roman" w:eastAsia="Calibri" w:hAnsi="Times New Roman" w:cs="Times New Roman"/>
          <w:sz w:val="28"/>
        </w:rPr>
        <w:t xml:space="preserve">греч. </w:t>
      </w:r>
      <w:proofErr w:type="spellStart"/>
      <w:r w:rsidRPr="002C3CF0">
        <w:rPr>
          <w:rFonts w:ascii="Times New Roman" w:eastAsia="Calibri" w:hAnsi="Times New Roman" w:cs="Times New Roman"/>
          <w:sz w:val="28"/>
          <w:lang w:val="en-US"/>
        </w:rPr>
        <w:t>techne</w:t>
      </w:r>
      <w:proofErr w:type="spellEnd"/>
      <w:r w:rsidRPr="002C3CF0">
        <w:rPr>
          <w:rFonts w:ascii="Times New Roman" w:eastAsia="Calibri" w:hAnsi="Times New Roman" w:cs="Times New Roman"/>
          <w:sz w:val="28"/>
        </w:rPr>
        <w:t xml:space="preserve"> - </w:t>
      </w: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искусство, </w:t>
      </w:r>
      <w:r w:rsidRPr="002C3CF0">
        <w:rPr>
          <w:rFonts w:ascii="Times New Roman" w:eastAsia="Calibri" w:hAnsi="Times New Roman" w:cs="Times New Roman"/>
          <w:sz w:val="28"/>
        </w:rPr>
        <w:t>ма</w:t>
      </w:r>
      <w:r w:rsidRPr="002C3CF0">
        <w:rPr>
          <w:rFonts w:ascii="Times New Roman" w:eastAsia="Calibri" w:hAnsi="Times New Roman" w:cs="Times New Roman"/>
          <w:sz w:val="28"/>
          <w:lang w:eastAsia="ko-KR"/>
        </w:rPr>
        <w:t>с</w:t>
      </w:r>
      <w:r w:rsidRPr="002C3CF0">
        <w:rPr>
          <w:rFonts w:ascii="Times New Roman" w:eastAsia="Calibri" w:hAnsi="Times New Roman" w:cs="Times New Roman"/>
          <w:sz w:val="28"/>
        </w:rPr>
        <w:t>терство), которым в настоящее время обозначают технические средства, используемые в какой-либо области производственной деятельности. Для такой специфической области деятельности как криминалистика, направленной на расследование и раскрытие преступлений, применение технических средств ограничивается определенными условиями, соблюдение которых позволяет признать допустимость и достоверность полученных с их помощью доказательств. С учетом этих условий разрабатываются криминалистические методические рекомендации по применению конкретных технических методов и сре</w:t>
      </w:r>
      <w:proofErr w:type="gramStart"/>
      <w:r w:rsidRPr="002C3CF0">
        <w:rPr>
          <w:rFonts w:ascii="Times New Roman" w:eastAsia="Calibri" w:hAnsi="Times New Roman" w:cs="Times New Roman"/>
          <w:sz w:val="28"/>
        </w:rPr>
        <w:t>дств в ц</w:t>
      </w:r>
      <w:proofErr w:type="gramEnd"/>
      <w:r w:rsidRPr="002C3CF0">
        <w:rPr>
          <w:rFonts w:ascii="Times New Roman" w:eastAsia="Calibri" w:hAnsi="Times New Roman" w:cs="Times New Roman"/>
          <w:sz w:val="28"/>
        </w:rPr>
        <w:t>елях решения задач, возникающих в процессе расследования и раскрытия преступлений.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2C3CF0">
        <w:rPr>
          <w:rFonts w:ascii="Times New Roman" w:eastAsia="Calibri" w:hAnsi="Times New Roman" w:cs="Times New Roman"/>
          <w:sz w:val="28"/>
        </w:rPr>
        <w:t>Криминалистические методические рекомендации по применению технических методов и средств могут разрабатываться: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2C3CF0">
        <w:rPr>
          <w:rFonts w:ascii="Times New Roman" w:eastAsia="Calibri" w:hAnsi="Times New Roman" w:cs="Times New Roman"/>
          <w:sz w:val="28"/>
        </w:rPr>
        <w:t xml:space="preserve">- для технических методов и средств, разработанных </w:t>
      </w:r>
      <w:proofErr w:type="spellStart"/>
      <w:r w:rsidRPr="002C3CF0">
        <w:rPr>
          <w:rFonts w:ascii="Times New Roman" w:eastAsia="Calibri" w:hAnsi="Times New Roman" w:cs="Times New Roman"/>
          <w:sz w:val="28"/>
        </w:rPr>
        <w:t>ииспользуемых</w:t>
      </w:r>
      <w:proofErr w:type="spellEnd"/>
      <w:r w:rsidRPr="002C3CF0">
        <w:rPr>
          <w:rFonts w:ascii="Times New Roman" w:eastAsia="Calibri" w:hAnsi="Times New Roman" w:cs="Times New Roman"/>
          <w:sz w:val="28"/>
        </w:rPr>
        <w:t xml:space="preserve"> в других областях деятельности, например, применение обычных фотоаппаратов, видеокамер для запечатления обстановки места происшествия;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2C3CF0">
        <w:rPr>
          <w:rFonts w:ascii="Times New Roman" w:eastAsia="Calibri" w:hAnsi="Times New Roman" w:cs="Times New Roman"/>
          <w:sz w:val="28"/>
        </w:rPr>
        <w:t xml:space="preserve">- для технических методов и средств, разработанных для других областей деятельности, но приспособленных для целей расследования и раскрытия преступлений, например, </w:t>
      </w:r>
      <w:proofErr w:type="spellStart"/>
      <w:r w:rsidRPr="002C3CF0">
        <w:rPr>
          <w:rFonts w:ascii="Times New Roman" w:eastAsia="Calibri" w:hAnsi="Times New Roman" w:cs="Times New Roman"/>
          <w:sz w:val="28"/>
        </w:rPr>
        <w:t>применениетоков</w:t>
      </w:r>
      <w:proofErr w:type="spellEnd"/>
      <w:r w:rsidRPr="002C3CF0">
        <w:rPr>
          <w:rFonts w:ascii="Times New Roman" w:eastAsia="Calibri" w:hAnsi="Times New Roman" w:cs="Times New Roman"/>
          <w:sz w:val="28"/>
        </w:rPr>
        <w:t xml:space="preserve"> высокой частоты при криминалистическом исследовании документов;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2C3CF0">
        <w:rPr>
          <w:rFonts w:ascii="Times New Roman" w:eastAsia="Calibri" w:hAnsi="Times New Roman" w:cs="Times New Roman"/>
          <w:sz w:val="28"/>
        </w:rPr>
        <w:t>- для специально разработанных технико-криминалистических методов и средств, применяемых при исследовании вещественных доказательств, например, сравнительные микроскопы, методы сканирования поверхности пули.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2C3CF0">
        <w:rPr>
          <w:rFonts w:ascii="Times New Roman" w:eastAsia="Calibri" w:hAnsi="Times New Roman" w:cs="Times New Roman"/>
          <w:sz w:val="28"/>
        </w:rPr>
        <w:t xml:space="preserve">Криминалистические методические рекомендации, как правило, включают обоснование выбора конкретного технического средства для определенной цели, последовательность приемов, методов, операций  по его применению, возможность получения надежных результатов и их использования в процессе расследования. Такие криминалистические методические </w:t>
      </w:r>
      <w:r w:rsidRPr="002C3CF0">
        <w:rPr>
          <w:rFonts w:ascii="Times New Roman" w:eastAsia="Calibri" w:hAnsi="Times New Roman" w:cs="Times New Roman"/>
          <w:sz w:val="28"/>
        </w:rPr>
        <w:lastRenderedPageBreak/>
        <w:t>рекомендации, разработанные для их реализации в практической деятельности по раскрытию и расследованию преступлений, представляют собой специфические технологии криминалистической деятельности.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Поняти</w:t>
      </w:r>
      <w:proofErr w:type="gramStart"/>
      <w:r w:rsidRPr="002C3CF0">
        <w:rPr>
          <w:rFonts w:ascii="Times New Roman" w:eastAsia="Calibri" w:hAnsi="Times New Roman" w:cs="Times New Roman"/>
          <w:sz w:val="28"/>
          <w:szCs w:val="28"/>
        </w:rPr>
        <w:t>е</w:t>
      </w:r>
      <w:r w:rsidRPr="002C3CF0">
        <w:rPr>
          <w:rFonts w:ascii="Times New Roman" w:eastAsia="Calibri" w:hAnsi="Times New Roman" w:cs="Times New Roman"/>
          <w:color w:val="000000"/>
          <w:sz w:val="28"/>
        </w:rPr>
        <w:t>«</w:t>
      </w:r>
      <w:proofErr w:type="gramEnd"/>
      <w:r w:rsidRPr="002C3CF0">
        <w:rPr>
          <w:rFonts w:ascii="Times New Roman" w:eastAsia="Calibri" w:hAnsi="Times New Roman" w:cs="Times New Roman"/>
          <w:color w:val="000000"/>
          <w:sz w:val="28"/>
        </w:rPr>
        <w:t>технология» п</w:t>
      </w:r>
      <w:r w:rsidRPr="002C3CF0">
        <w:rPr>
          <w:rFonts w:ascii="Times New Roman" w:eastAsia="Calibri" w:hAnsi="Times New Roman" w:cs="Times New Roman"/>
          <w:sz w:val="28"/>
          <w:szCs w:val="28"/>
        </w:rPr>
        <w:t>оявилось в конце  Х</w:t>
      </w:r>
      <w:r w:rsidRPr="002C3CF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Х – начале ХХ столетия в </w:t>
      </w:r>
      <w:proofErr w:type="spellStart"/>
      <w:r w:rsidRPr="002C3CF0">
        <w:rPr>
          <w:rFonts w:ascii="Times New Roman" w:eastAsia="Calibri" w:hAnsi="Times New Roman" w:cs="Times New Roman"/>
          <w:sz w:val="28"/>
          <w:szCs w:val="28"/>
        </w:rPr>
        <w:t>результате</w:t>
      </w:r>
      <w:r w:rsidRPr="002C3CF0">
        <w:rPr>
          <w:rFonts w:ascii="Times New Roman" w:eastAsia="Calibri" w:hAnsi="Times New Roman" w:cs="Times New Roman"/>
          <w:color w:val="000000"/>
          <w:sz w:val="28"/>
        </w:rPr>
        <w:t>научно-технического</w:t>
      </w:r>
      <w:proofErr w:type="spellEnd"/>
      <w:r w:rsidRPr="002C3CF0">
        <w:rPr>
          <w:rFonts w:ascii="Times New Roman" w:eastAsia="Calibri" w:hAnsi="Times New Roman" w:cs="Times New Roman"/>
          <w:color w:val="000000"/>
          <w:sz w:val="28"/>
        </w:rPr>
        <w:t xml:space="preserve"> прогресса общества и </w:t>
      </w:r>
      <w:proofErr w:type="spellStart"/>
      <w:r w:rsidRPr="002C3CF0">
        <w:rPr>
          <w:rFonts w:ascii="Times New Roman" w:eastAsia="Calibri" w:hAnsi="Times New Roman" w:cs="Times New Roman"/>
          <w:color w:val="000000"/>
          <w:sz w:val="28"/>
        </w:rPr>
        <w:t>является</w:t>
      </w:r>
      <w:r w:rsidRPr="002C3CF0">
        <w:rPr>
          <w:rFonts w:ascii="Times New Roman" w:eastAsia="Times New Roman" w:hAnsi="Times New Roman" w:cs="Times New Roman"/>
          <w:color w:val="000000"/>
          <w:sz w:val="28"/>
          <w:lang w:eastAsia="ko-KR"/>
        </w:rPr>
        <w:t>производным</w:t>
      </w:r>
      <w:proofErr w:type="spellEnd"/>
      <w:r w:rsidRPr="002C3CF0">
        <w:rPr>
          <w:rFonts w:ascii="Times New Roman" w:eastAsia="Times New Roman" w:hAnsi="Times New Roman" w:cs="Times New Roman"/>
          <w:color w:val="000000"/>
          <w:sz w:val="28"/>
          <w:lang w:eastAsia="ko-KR"/>
        </w:rPr>
        <w:t xml:space="preserve"> от понятия «техника»</w:t>
      </w:r>
      <w:r w:rsidRPr="002C3CF0">
        <w:rPr>
          <w:rFonts w:ascii="Times New Roman" w:eastAsia="Calibri" w:hAnsi="Times New Roman" w:cs="Times New Roman"/>
          <w:sz w:val="28"/>
        </w:rPr>
        <w:t xml:space="preserve">(греч. </w:t>
      </w:r>
      <w:proofErr w:type="spellStart"/>
      <w:r w:rsidRPr="002C3CF0">
        <w:rPr>
          <w:rFonts w:ascii="Times New Roman" w:eastAsia="Calibri" w:hAnsi="Times New Roman" w:cs="Times New Roman"/>
          <w:sz w:val="28"/>
          <w:lang w:val="en-US"/>
        </w:rPr>
        <w:t>techne</w:t>
      </w:r>
      <w:proofErr w:type="spellEnd"/>
      <w:r w:rsidRPr="002C3CF0">
        <w:rPr>
          <w:rFonts w:ascii="Times New Roman" w:eastAsia="Calibri" w:hAnsi="Times New Roman" w:cs="Times New Roman"/>
          <w:sz w:val="28"/>
        </w:rPr>
        <w:t xml:space="preserve"> - </w:t>
      </w: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искусство, </w:t>
      </w:r>
      <w:r w:rsidRPr="002C3CF0">
        <w:rPr>
          <w:rFonts w:ascii="Times New Roman" w:eastAsia="Calibri" w:hAnsi="Times New Roman" w:cs="Times New Roman"/>
          <w:sz w:val="28"/>
        </w:rPr>
        <w:t>ма</w:t>
      </w:r>
      <w:r w:rsidRPr="002C3CF0">
        <w:rPr>
          <w:rFonts w:ascii="Times New Roman" w:eastAsia="Calibri" w:hAnsi="Times New Roman" w:cs="Times New Roman"/>
          <w:sz w:val="28"/>
          <w:lang w:eastAsia="ko-KR"/>
        </w:rPr>
        <w:t>с</w:t>
      </w:r>
      <w:r w:rsidRPr="002C3CF0">
        <w:rPr>
          <w:rFonts w:ascii="Times New Roman" w:eastAsia="Calibri" w:hAnsi="Times New Roman" w:cs="Times New Roman"/>
          <w:sz w:val="28"/>
        </w:rPr>
        <w:t xml:space="preserve">терство и </w:t>
      </w:r>
      <w:r w:rsidRPr="002C3CF0">
        <w:rPr>
          <w:rFonts w:ascii="Times New Roman" w:eastAsia="Calibri" w:hAnsi="Times New Roman" w:cs="Times New Roman"/>
          <w:sz w:val="28"/>
          <w:lang w:val="en-US"/>
        </w:rPr>
        <w:t>logos</w:t>
      </w:r>
      <w:r w:rsidRPr="002C3CF0">
        <w:rPr>
          <w:rFonts w:ascii="Times New Roman" w:eastAsia="Calibri" w:hAnsi="Times New Roman" w:cs="Times New Roman"/>
          <w:sz w:val="28"/>
        </w:rPr>
        <w:t xml:space="preserve"> – учение)</w:t>
      </w:r>
      <w:r w:rsidRPr="002C3CF0">
        <w:rPr>
          <w:rFonts w:ascii="Times New Roman" w:eastAsia="Calibri" w:hAnsi="Times New Roman" w:cs="Times New Roman"/>
          <w:color w:val="000000"/>
          <w:sz w:val="28"/>
        </w:rPr>
        <w:t xml:space="preserve">. Начальный этап развития технологий заключался в </w:t>
      </w:r>
      <w:proofErr w:type="spellStart"/>
      <w:r w:rsidRPr="002C3CF0">
        <w:rPr>
          <w:rFonts w:ascii="Times New Roman" w:eastAsia="Calibri" w:hAnsi="Times New Roman" w:cs="Times New Roman"/>
          <w:color w:val="000000"/>
          <w:sz w:val="28"/>
        </w:rPr>
        <w:t>разделении</w:t>
      </w:r>
      <w:r w:rsidRPr="002C3CF0">
        <w:rPr>
          <w:rFonts w:ascii="Times New Roman" w:eastAsia="Calibri" w:hAnsi="Times New Roman" w:cs="Times New Roman"/>
          <w:sz w:val="28"/>
          <w:szCs w:val="28"/>
        </w:rPr>
        <w:t>производственной</w:t>
      </w:r>
      <w:proofErr w:type="spellEnd"/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деятельности на отдельные составляющие элементы. Примерно со второй половины Х</w:t>
      </w:r>
      <w:proofErr w:type="gramStart"/>
      <w:r w:rsidRPr="002C3CF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gramEnd"/>
      <w:r w:rsidRPr="002C3CF0">
        <w:rPr>
          <w:rFonts w:ascii="Times New Roman" w:eastAsia="Calibri" w:hAnsi="Times New Roman" w:cs="Times New Roman"/>
          <w:sz w:val="28"/>
          <w:szCs w:val="28"/>
        </w:rPr>
        <w:t>Х века под технологией понимали описание, анализ и синтез технологических операций и условий, к которым  относятся не только производственные процессы, но также исследование и организация любых видов деятельности.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Понятие технологии в последнее время стало </w:t>
      </w:r>
      <w:r w:rsidRPr="002C3CF0">
        <w:rPr>
          <w:rFonts w:ascii="Times New Roman" w:hAnsi="Times New Roman" w:cs="Times New Roman"/>
          <w:sz w:val="28"/>
          <w:szCs w:val="28"/>
        </w:rPr>
        <w:t xml:space="preserve">использоваться ив криминалистике.  В частности, </w:t>
      </w:r>
      <w:r w:rsidRPr="002C3CF0">
        <w:rPr>
          <w:rFonts w:ascii="Times New Roman" w:hAnsi="Times New Roman" w:cs="Times New Roman"/>
          <w:sz w:val="28"/>
        </w:rPr>
        <w:t xml:space="preserve">В.А. Образцов рассматривает криминалистическую технологию в широком понимании как составляющую многофункциональной познавательной деятельности, включающей в себя относительно самостоятельные направления: поисковое, </w:t>
      </w:r>
      <w:proofErr w:type="spellStart"/>
      <w:r w:rsidRPr="002C3CF0">
        <w:rPr>
          <w:rFonts w:ascii="Times New Roman" w:hAnsi="Times New Roman" w:cs="Times New Roman"/>
          <w:sz w:val="28"/>
        </w:rPr>
        <w:t>фиксационно-удостоверительное</w:t>
      </w:r>
      <w:proofErr w:type="spellEnd"/>
      <w:r w:rsidRPr="002C3CF0">
        <w:rPr>
          <w:rFonts w:ascii="Times New Roman" w:hAnsi="Times New Roman" w:cs="Times New Roman"/>
          <w:sz w:val="28"/>
        </w:rPr>
        <w:t>, исследовательское и конструктивное. В</w:t>
      </w:r>
      <w:r w:rsidRPr="002C3CF0">
        <w:rPr>
          <w:rFonts w:ascii="Times New Roman" w:hAnsi="Times New Roman" w:cs="Times New Roman"/>
          <w:color w:val="000000"/>
          <w:sz w:val="28"/>
        </w:rPr>
        <w:t xml:space="preserve"> учебнике «Криминалистика» под редакцией Р.С. Белкина  традиционные названия структурных частей криминалистики - криминалистической техники и криминалистической тактики названы  соответственно «Криминалистическая техника и технология», «Криминалистическая тактика и технология». Введение нового термина «технология»  авторами аргументируется тем, что «интеграция в криминалистику достижений естественных и технических наук, усложнение самих технических средств, совершенствование и развитие методик их приме</w:t>
      </w:r>
      <w:r w:rsidRPr="002C3CF0">
        <w:rPr>
          <w:rFonts w:ascii="Times New Roman" w:hAnsi="Times New Roman" w:cs="Times New Roman"/>
          <w:color w:val="000000"/>
          <w:sz w:val="28"/>
        </w:rPr>
        <w:softHyphen/>
        <w:t>нения нередко сопряжено со сложными технологическими операциями, поэтому необходимо говорить уже не только о криминалистической технике, но и о технологии».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hAnsi="Times New Roman" w:cs="Times New Roman"/>
          <w:sz w:val="28"/>
          <w:szCs w:val="28"/>
        </w:rPr>
        <w:t xml:space="preserve">Возможность применения технологий криминалистической техники в </w:t>
      </w:r>
      <w:proofErr w:type="spellStart"/>
      <w:r w:rsidRPr="002C3CF0">
        <w:rPr>
          <w:rFonts w:ascii="Times New Roman" w:hAnsi="Times New Roman" w:cs="Times New Roman"/>
          <w:sz w:val="28"/>
          <w:szCs w:val="28"/>
        </w:rPr>
        <w:t>деятельностипо</w:t>
      </w:r>
      <w:proofErr w:type="spellEnd"/>
      <w:r w:rsidRPr="002C3CF0">
        <w:rPr>
          <w:rFonts w:ascii="Times New Roman" w:hAnsi="Times New Roman" w:cs="Times New Roman"/>
          <w:sz w:val="28"/>
          <w:szCs w:val="28"/>
        </w:rPr>
        <w:t xml:space="preserve"> расследованию преступлений предусмотрена </w:t>
      </w:r>
      <w:proofErr w:type="gramStart"/>
      <w:r w:rsidRPr="002C3C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C3CF0">
        <w:rPr>
          <w:rFonts w:ascii="Times New Roman" w:hAnsi="Times New Roman" w:cs="Times New Roman"/>
          <w:sz w:val="28"/>
          <w:szCs w:val="28"/>
        </w:rPr>
        <w:t>.3 ст.197 УПК РК, где говорится: «При производстве следственных действий могут применяться технические средства и использоваться научно обоснованные способы обнаружения, фиксации и изъятия следов уголовного правонарушения и вещественных доказательств»</w:t>
      </w:r>
      <w:proofErr w:type="gramStart"/>
      <w:r w:rsidRPr="002C3CF0">
        <w:rPr>
          <w:rFonts w:ascii="Times New Roman" w:hAnsi="Times New Roman" w:cs="Times New Roman"/>
          <w:sz w:val="28"/>
          <w:szCs w:val="28"/>
        </w:rPr>
        <w:t>.</w:t>
      </w:r>
      <w:r w:rsidRPr="002C3CF0">
        <w:rPr>
          <w:rFonts w:ascii="Times New Roman" w:eastAsia="Times New Roman" w:hAnsi="Times New Roman" w:cs="Times New Roman"/>
          <w:sz w:val="28"/>
          <w:szCs w:val="28"/>
          <w:lang w:val="ru-MO"/>
        </w:rPr>
        <w:t>Н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  <w:lang w:val="ru-MO"/>
        </w:rPr>
        <w:t xml:space="preserve">еобходимым условием обеспечения прав участников уголовного процесса при применении технологий криминалистической техники является соблюдение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  <w:lang w:val="ru-MO"/>
        </w:rPr>
        <w:t>установленныхзаконом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  <w:lang w:val="ru-MO"/>
        </w:rPr>
        <w:t xml:space="preserve"> </w:t>
      </w:r>
      <w:r w:rsidRPr="002C3CF0">
        <w:rPr>
          <w:rFonts w:ascii="Times New Roman" w:hAnsi="Times New Roman" w:cs="Times New Roman"/>
          <w:sz w:val="28"/>
          <w:szCs w:val="28"/>
        </w:rPr>
        <w:t>условий и</w:t>
      </w:r>
      <w:r w:rsidRPr="002C3CF0">
        <w:rPr>
          <w:rFonts w:ascii="Times New Roman" w:eastAsia="Times New Roman" w:hAnsi="Times New Roman" w:cs="Times New Roman"/>
          <w:sz w:val="28"/>
          <w:szCs w:val="28"/>
          <w:lang w:val="ru-MO"/>
        </w:rPr>
        <w:t xml:space="preserve"> порядка их применения, а также обязательная фиксация </w:t>
      </w:r>
      <w:r w:rsidRPr="002C3CF0">
        <w:rPr>
          <w:rFonts w:ascii="Times New Roman" w:hAnsi="Times New Roman" w:cs="Times New Roman"/>
          <w:sz w:val="28"/>
          <w:szCs w:val="28"/>
        </w:rPr>
        <w:t>в протоколах соответствующих процессуальных действий данных научно-технических средств, порядка их применения, объектов, к которым эти средства были применены, и результатов их использования.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Если научно-технические средства применяются в уголовном судопроизводстве без соблюдения предусмотренных законом правил, то результаты их применения не должны иметь доказательственного значения.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CF0">
        <w:rPr>
          <w:rFonts w:ascii="Times New Roman" w:hAnsi="Times New Roman"/>
          <w:sz w:val="28"/>
          <w:szCs w:val="28"/>
        </w:rPr>
        <w:t>Таким образом</w:t>
      </w:r>
      <w:r w:rsidRPr="002C3CF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C3CF0">
        <w:rPr>
          <w:rFonts w:ascii="Times New Roman" w:hAnsi="Times New Roman" w:cs="Times New Roman"/>
          <w:sz w:val="28"/>
          <w:szCs w:val="28"/>
        </w:rPr>
        <w:t>технологиикриминалистической</w:t>
      </w:r>
      <w:proofErr w:type="spellEnd"/>
      <w:r w:rsidRPr="002C3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F0">
        <w:rPr>
          <w:rFonts w:ascii="Times New Roman" w:hAnsi="Times New Roman" w:cs="Times New Roman"/>
          <w:sz w:val="28"/>
          <w:szCs w:val="28"/>
        </w:rPr>
        <w:t>техникипредставляют</w:t>
      </w:r>
      <w:proofErr w:type="spellEnd"/>
      <w:r w:rsidRPr="002C3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F0">
        <w:rPr>
          <w:rFonts w:ascii="Times New Roman" w:hAnsi="Times New Roman" w:cs="Times New Roman"/>
          <w:sz w:val="28"/>
          <w:szCs w:val="28"/>
        </w:rPr>
        <w:lastRenderedPageBreak/>
        <w:t>собойпроцессуальные</w:t>
      </w:r>
      <w:proofErr w:type="spellEnd"/>
      <w:r w:rsidRPr="002C3CF0">
        <w:rPr>
          <w:rFonts w:ascii="Times New Roman" w:hAnsi="Times New Roman" w:cs="Times New Roman"/>
          <w:sz w:val="28"/>
          <w:szCs w:val="28"/>
        </w:rPr>
        <w:t xml:space="preserve"> формы криминалистической деятельности, состоящей </w:t>
      </w:r>
      <w:proofErr w:type="spellStart"/>
      <w:r w:rsidRPr="002C3CF0">
        <w:rPr>
          <w:rFonts w:ascii="Times New Roman" w:hAnsi="Times New Roman" w:cs="Times New Roman"/>
          <w:sz w:val="28"/>
          <w:szCs w:val="28"/>
        </w:rPr>
        <w:t>вприменении</w:t>
      </w:r>
      <w:proofErr w:type="spellEnd"/>
      <w:r w:rsidRPr="002C3CF0">
        <w:rPr>
          <w:rFonts w:ascii="Times New Roman" w:hAnsi="Times New Roman" w:cs="Times New Roman"/>
          <w:sz w:val="28"/>
          <w:szCs w:val="28"/>
        </w:rPr>
        <w:t xml:space="preserve"> в соответствии с криминалистическими методическими рекомендациями определенных научно-технических средств, методов и  операций для достижения целей расследования и раскрытия </w:t>
      </w:r>
      <w:r>
        <w:rPr>
          <w:rFonts w:ascii="Times New Roman" w:hAnsi="Times New Roman" w:cs="Times New Roman"/>
          <w:sz w:val="28"/>
          <w:szCs w:val="28"/>
        </w:rPr>
        <w:t xml:space="preserve">уголовных </w:t>
      </w:r>
      <w:r w:rsidRPr="002C3CF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авонаруш</w:t>
      </w:r>
      <w:r w:rsidRPr="002C3CF0">
        <w:rPr>
          <w:rFonts w:ascii="Times New Roman" w:hAnsi="Times New Roman" w:cs="Times New Roman"/>
          <w:sz w:val="28"/>
          <w:szCs w:val="28"/>
        </w:rPr>
        <w:t>ений.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</w:rPr>
      </w:pPr>
    </w:p>
    <w:p w:rsidR="00C24CA6" w:rsidRPr="002C3CF0" w:rsidRDefault="00C24CA6" w:rsidP="00C24CA6">
      <w:pPr>
        <w:widowControl w:val="0"/>
        <w:tabs>
          <w:tab w:val="left" w:pos="105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C3CF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2C3CF0">
        <w:rPr>
          <w:rFonts w:ascii="Times New Roman" w:hAnsi="Times New Roman"/>
          <w:b/>
          <w:sz w:val="28"/>
          <w:szCs w:val="28"/>
        </w:rPr>
        <w:t xml:space="preserve"> Правовые основания и порядок применения научно-технических средств</w:t>
      </w:r>
    </w:p>
    <w:p w:rsidR="00C24CA6" w:rsidRPr="002C3CF0" w:rsidRDefault="00C24CA6" w:rsidP="00221974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Научно-технический прогресс общества обусловливает постоянное   внедрение   его   новейших   достижений  в  криминалистическую  практику при условии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0"/>
        </w:rPr>
        <w:t>соблюдения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следующихтребований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- необходимость разработки эффективных технологий криминалистической деятельности по применению современных научно-технических методов и средств собирания и исследования доказательств; 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- необходимость законодательного закрепления в уголовном процессе условий и порядка применения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технологийкриминалистической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техникидля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раскрытия и расследования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уголовных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ений.</w:t>
      </w:r>
    </w:p>
    <w:p w:rsidR="00C24CA6" w:rsidRPr="00221974" w:rsidRDefault="00C24CA6" w:rsidP="00221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Правовые</w:t>
      </w:r>
      <w:r w:rsidR="002219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основания</w:t>
      </w:r>
      <w:r w:rsidR="002219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применения </w:t>
      </w:r>
      <w:r w:rsidR="002219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научно-технических средств</w:t>
      </w:r>
      <w:r w:rsidR="0022197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В  действующем Уголовно-процессуальном кодексе Республики Казахстан  (далее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УПК РК) законодательно закреплены следующие положения о применении научно-технических средств: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- в пункте 10 ст.7 УПК РК определено процессуальное  понятие  «научно-технические средства» - приборы, специальные приспособления, материалы, правомерно применяемые для обнаружения, фиксации, изъятия и исследования доказательства»;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- в ст.126 «Научно-технические средства в процессе доказывания» указаны критерии допустимости приемов, способов и методов применения научно-технич</w:t>
      </w:r>
      <w:r>
        <w:rPr>
          <w:rFonts w:ascii="Times New Roman" w:eastAsia="Times New Roman" w:hAnsi="Times New Roman" w:cs="Times New Roman"/>
          <w:sz w:val="28"/>
          <w:szCs w:val="28"/>
        </w:rPr>
        <w:t>еских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в 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елях собирания и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доказательств.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Применение научно-технических средств в уголовно-процессуальном доказывании признается допустимым, если они соответствуют следующим требованиям: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1) научно-технические  средства   должны  быть  прямо  предусмотрены  законом или не противоречить его нормам и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0"/>
        </w:rPr>
        <w:t>принципам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0"/>
        </w:rPr>
        <w:t>.В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0"/>
        </w:rPr>
        <w:t>месте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 с тем, в </w:t>
      </w:r>
      <w:r w:rsidRPr="002C3CF0">
        <w:rPr>
          <w:rFonts w:ascii="Times New Roman" w:eastAsia="Times New Roman" w:hAnsi="Times New Roman" w:cs="Times New Roman"/>
          <w:sz w:val="28"/>
          <w:szCs w:val="28"/>
          <w:lang w:val="ru-MO"/>
        </w:rPr>
        <w:t>ряде статей УПК РК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 указаны </w:t>
      </w:r>
      <w:r w:rsidRPr="002C3CF0">
        <w:rPr>
          <w:rFonts w:ascii="Times New Roman" w:eastAsia="Times New Roman" w:hAnsi="Times New Roman" w:cs="Times New Roman"/>
          <w:sz w:val="28"/>
          <w:szCs w:val="28"/>
          <w:lang w:val="ru-MO"/>
        </w:rPr>
        <w:t xml:space="preserve">не конкретные научно-технические  средства, а только технические способы закрепления доказательств: фотосъемка, киносъемка,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  <w:lang w:val="ru-MO"/>
        </w:rPr>
        <w:t>звуко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  <w:lang w:val="ru-MO"/>
        </w:rPr>
        <w:t xml:space="preserve">- и видеозапись,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  <w:lang w:val="ru-MO"/>
        </w:rPr>
        <w:t>дактилоскопирование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  <w:lang w:val="ru-MO"/>
        </w:rPr>
        <w:t>,  изготовление слепков  и  оттисков следов, составление чертежей, схем, планов;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2) научно-технические  средства  должны  быть  научно  состоятельны, что предполагает их научную разработку и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0"/>
        </w:rPr>
        <w:t>обязательнуюапробированностьна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 практике, подтвердившей надежность и достоверность полученных при  их применении результатов;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3) применение научно-технических сре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0"/>
        </w:rPr>
        <w:t>дств пр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изнается допустимым, если они обеспечивают эффективность производства по уголовному делу. Это 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означает, что при производстве следственных и судебных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0"/>
        </w:rPr>
        <w:t>действийдолжны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 применяться лишь те научно-технические средства, с помощью которых удается достаточно быстро получить объективные и полные сведения, необходимые для решения задач уголовного судопроизводства;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4)  применяемые  научно-технические  средства  должны  быть  безопасны  для окружающих, не создавать угроз для их жизни и здоровья. В отношении определенных категорий научно-технических средств имеются специальные правила техники безопасности по их применению, требования к квалификации работников, защитным средствам, помещениям. Например, применение научно-технических средств, действие которых основано на рентгеновском излучении, допускается только специалистами.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В качестве дополнительного критерия  допустимости применения научно-технических сре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0"/>
        </w:rPr>
        <w:t>дств пр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0"/>
        </w:rPr>
        <w:t>едлагается также ввести требование этичности, поскольку в сфере уголовного судопроизводства объектами исследования могут быть не только предметы, но и люди. Этично применение только таких методов, которые отвечают конституционным принципам законности и нравственным критериям общества, т.е. не ущемляют права граждан, не унижают их достоинства, исключают насилие и не приводят к нарушению норм уголовно-процессуального права.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Соблюдение рассмотренных </w:t>
      </w:r>
      <w:r>
        <w:rPr>
          <w:rFonts w:ascii="Times New Roman" w:eastAsia="Times New Roman" w:hAnsi="Times New Roman" w:cs="Times New Roman"/>
          <w:sz w:val="28"/>
          <w:szCs w:val="20"/>
        </w:rPr>
        <w:t>выше критериев допустимости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 при применении научно-технических средств имеет большое практическое значение для определения – подходит ли новое научно-техническое средство для решения задач уголовного судопроизводства.</w:t>
      </w:r>
    </w:p>
    <w:p w:rsidR="00C24CA6" w:rsidRPr="002C3CF0" w:rsidRDefault="00C24CA6" w:rsidP="00221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 xml:space="preserve">Субъекты </w:t>
      </w:r>
      <w:proofErr w:type="spellStart"/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применениянаучно-технических</w:t>
      </w:r>
      <w:proofErr w:type="spellEnd"/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средств</w:t>
      </w:r>
      <w:r w:rsidR="002219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Научно-технические средства и методы применяются при производстве </w:t>
      </w:r>
      <w:r>
        <w:rPr>
          <w:rFonts w:ascii="Times New Roman" w:eastAsia="Times New Roman" w:hAnsi="Times New Roman" w:cs="Times New Roman"/>
          <w:sz w:val="28"/>
          <w:szCs w:val="28"/>
        </w:rPr>
        <w:t>процессуальных (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следственных и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 действий.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Субъектами</w:t>
      </w:r>
      <w:r w:rsidR="00221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применения научно-технических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средстви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методов являются органы (лица), ведущие уголовный процесс:  суд,</w:t>
      </w:r>
      <w:r w:rsidR="00221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следственный судья, прокурор,</w:t>
      </w:r>
      <w:r w:rsidR="00221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следователь, орган дознания, дознаватель,</w:t>
      </w:r>
      <w:r w:rsidR="00221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t>которые могут  применять их самостоятельно</w:t>
      </w:r>
      <w:r w:rsidR="0022197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либо путем привлечения специалистов – процессуальных  лиц, обладающих специальными знаниями и навыками, необходимыми для оказания содействия в собирании, исследовании и оценке доказательств, а также в применении технических средств. </w:t>
      </w:r>
      <w:proofErr w:type="gramEnd"/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Помощь специалиста по применению научно-технических средств и методов при производстве следственных действий заключается в следующем: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- консультирование следователя по вопросам возможности применения научно-технических сре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0"/>
        </w:rPr>
        <w:t>дств пр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0"/>
        </w:rPr>
        <w:t>и подготавливаемом следственном действии;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- содействие следователю в подготовке научно-технических сре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0"/>
        </w:rPr>
        <w:t>дств дл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0"/>
        </w:rPr>
        <w:t>я их практического использования;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- непосредственное применение самим специалистом научно-технических сре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0"/>
        </w:rPr>
        <w:t>дств пр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0"/>
        </w:rPr>
        <w:t>и производстве следственных действий;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- оказание помощи следователю в процессуальном закреплении факта применения научно-технических средств.</w:t>
      </w:r>
    </w:p>
    <w:p w:rsidR="00C24CA6" w:rsidRPr="002C3CF0" w:rsidRDefault="00C24CA6" w:rsidP="00C24CA6">
      <w:pPr>
        <w:widowControl w:val="0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Субъектами применения научно-технических средств и методов являются 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также эксперты, поскольку при производстве судебной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0"/>
        </w:rPr>
        <w:t>экспертизыиспользуемые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 для решения поставленных вопросов методики судебно-экспертного исследования включают  применение различных приборов, инструментов, приспособлений, методов и приемов.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Субъектами применения специальных технических средств являются оперативные работники, действующие в рамках  Закона Республики Казахстан «Об оперативно-розыскной деятельности». </w:t>
      </w:r>
      <w:proofErr w:type="gramStart"/>
      <w:r w:rsidRPr="002C3CF0">
        <w:rPr>
          <w:rStyle w:val="s0"/>
          <w:rFonts w:ascii="Times New Roman" w:hAnsi="Times New Roman" w:cs="Times New Roman"/>
          <w:sz w:val="28"/>
          <w:szCs w:val="28"/>
        </w:rPr>
        <w:t>Специальными техническими средствами называют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 научно-технические средства, используемые в процессе оперативно-розыскной деятельности для обнаружения признаков состава преступления и лиц, его совершивших, </w:t>
      </w:r>
      <w:r w:rsidRPr="002C3CF0">
        <w:rPr>
          <w:rStyle w:val="s0"/>
          <w:rFonts w:ascii="Times New Roman" w:hAnsi="Times New Roman" w:cs="Times New Roman"/>
          <w:sz w:val="28"/>
          <w:szCs w:val="28"/>
        </w:rPr>
        <w:t>к которым относятся устройства, аппаратура, приспособления, оборудование, имеющие специальные функции, программное обеспечение и конструктивные особенности для добывания и документирования информации в ходе проведения оперативно-розыскных мероприятий и негласных следственных действий (п.4 ст.1 Закона РК «Об ОРД»).</w:t>
      </w:r>
      <w:proofErr w:type="gramEnd"/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Специальные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0"/>
        </w:rPr>
        <w:t>техническиесредства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 используются в оперативно-розыскной  деятельности для выявления данных, свидетельствующих о подготовке или совершении преступления, выявления фактических данных, которые могут быть использованы для обнаружения лиц, совершивших преступление, а также для обнаружения предметов и документов.</w:t>
      </w:r>
    </w:p>
    <w:p w:rsidR="00C24CA6" w:rsidRPr="00221974" w:rsidRDefault="00C24CA6" w:rsidP="00221974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MO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  <w:lang w:val="ru-MO"/>
        </w:rPr>
        <w:t>Процессуальный порядок применения  научно-технических средств</w:t>
      </w:r>
      <w:r w:rsidR="00221974">
        <w:rPr>
          <w:rFonts w:ascii="Times New Roman" w:eastAsia="Times New Roman" w:hAnsi="Times New Roman" w:cs="Times New Roman"/>
          <w:b/>
          <w:sz w:val="28"/>
          <w:szCs w:val="28"/>
          <w:lang w:val="ru-MO"/>
        </w:rPr>
        <w:t xml:space="preserve">. </w:t>
      </w:r>
      <w:r w:rsidRPr="002C3CF0">
        <w:rPr>
          <w:rFonts w:ascii="Times New Roman" w:eastAsia="Times New Roman" w:hAnsi="Times New Roman" w:cs="Times New Roman"/>
          <w:sz w:val="28"/>
          <w:szCs w:val="28"/>
          <w:lang w:val="ru-MO"/>
        </w:rPr>
        <w:t xml:space="preserve">Процессуальный порядок применения  научно-технических средств 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C3CF0">
        <w:rPr>
          <w:rFonts w:ascii="Times New Roman" w:eastAsia="Times New Roman" w:hAnsi="Times New Roman" w:cs="Times New Roman"/>
          <w:sz w:val="28"/>
          <w:szCs w:val="28"/>
          <w:lang w:val="ru-MO"/>
        </w:rPr>
        <w:t>ри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 следственных действий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C3CF0">
        <w:rPr>
          <w:rFonts w:ascii="Times New Roman" w:eastAsia="Times New Roman" w:hAnsi="Times New Roman" w:cs="Times New Roman"/>
          <w:sz w:val="28"/>
          <w:szCs w:val="28"/>
          <w:lang w:val="ru-MO"/>
        </w:rPr>
        <w:t>аконодательно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  <w:lang w:val="ru-MO"/>
        </w:rPr>
        <w:t xml:space="preserve"> не регламентирован, хотя его основные этапы могут быть определены из следующих  предписаний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  <w:lang w:val="ru-MO"/>
        </w:rPr>
        <w:t>уголовно-процессуально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  <w:lang w:val="ru-MO"/>
        </w:rPr>
        <w:t>зако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C3CF0">
        <w:rPr>
          <w:rFonts w:ascii="Times New Roman" w:eastAsia="Times New Roman" w:hAnsi="Times New Roman" w:cs="Times New Roman"/>
          <w:sz w:val="28"/>
          <w:szCs w:val="28"/>
          <w:lang w:val="ru-MO"/>
        </w:rPr>
        <w:t>: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1. принятие  следователем решения о необходимости применения научно-технических сре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дств  пр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и производстве  конкретного следственного действия. Например, в 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>.11 ст.220 УПК РК говорится, что в необходимых случаях при осмотре производятся измерения, составляются планы и схемы осматриваемых объектов, а также фотографирование и запечатление иными средствами, о чем делается отметка в протоколе, к которому приобщаются указанные материалы;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2. уведомление лиц, чьи  интересы затрагиваются проводимым следственным действием, о необходимости применения  при этом  научно-технических средств. Это положение закреплено в 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>.5 ст.199 УПК РК, содержащей указание на то, что в протоколе следственного действия должно быть отмечено, что перед применением научно-технических средств об этом были уведомлены лица, участвовавшие в производстве следственного действия;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3. разъяснение прав и обязанностей, а также сущности проводимого следственного действия с применением научно-технических сре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дств  вс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>ем его участникам, как это следует из положений  ст.110 УПК РК;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4. организация подготовки и проведения соответствующего следственного действия  с применением научно-технических средств. В 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>.2 ст.126 УПК РК  говорится о том, что для оказания содействия при использовании научно-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технических средств органом, ведущим уголовный процесс, может быть привлечен специалист. Процессуальной обязанностью специалиста в соответствии с 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>.5 ст.80 УПК РК является участие в производстве следственных действий и в судебном разбирательстве, используя специальные знания, навыки и научно-технические средства для оказания содействия в собирании, исследовании и оценке доказательств;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5.  отражение хода и полученных результатов  применения научно-технических сре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дств  в  с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оответствующем  процессуальном документе. 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В ч.5  ст.199 УПК РК закреплено, что если при производстве следственного действия применялись фотографирование, киносъемка,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>- и видеозапись или иные  научно-технические средства либо изготовлены слепки и оттиски следов, составлялись чертежи, схемы, планы, то в протоколе должны быть указаны также научно-технические средства, примененные при его производстве, условия и порядок их использования, объекты, к которым эти средства были применены, и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полученные результаты;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6. ознакомление  лиц, чьи интересы затрагивались в процессе производства следственного действия с применением научно-технических средств, с полученными результатами (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>.6 ст.199 УПК РК);</w:t>
      </w:r>
    </w:p>
    <w:p w:rsidR="00C24CA6" w:rsidRPr="00D3204E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7. приобщение к протоколу следственного действия фотографических негативов и снимков, кинолент, диапозитивов, фонограмм, кассет видеозаписи, иных носителей информации, чертежей, планов, схем, слепков и оттисков следов, выполненных при производстве следственного действи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3204E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gramEnd"/>
      <w:r w:rsidRPr="00D3204E">
        <w:rPr>
          <w:rFonts w:ascii="Times New Roman" w:eastAsia="Times New Roman" w:hAnsi="Times New Roman" w:cs="Times New Roman"/>
          <w:color w:val="FF0000"/>
          <w:sz w:val="28"/>
          <w:szCs w:val="28"/>
        </w:rPr>
        <w:t>ч.8 ст.199 УПК РК).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Определенный порядок предусмотренных уголовно-процессуальным законом действий, которые должен осуществить следователь при применении научно-технических средств, представляет собой  последовательность организационных (управленческих) операций,  использу</w:t>
      </w:r>
      <w:r w:rsidRPr="00366EC9">
        <w:rPr>
          <w:rFonts w:ascii="Times New Roman" w:eastAsia="Times New Roman" w:hAnsi="Times New Roman" w:cs="Times New Roman"/>
          <w:color w:val="FF0000"/>
          <w:sz w:val="28"/>
          <w:szCs w:val="28"/>
        </w:rPr>
        <w:t>емых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 с поисково-познавательными операциями  в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целяхполучения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доказательственной информации при  расследовании </w:t>
      </w:r>
      <w:r w:rsidRPr="00A23CBE">
        <w:rPr>
          <w:rFonts w:ascii="Times New Roman" w:eastAsia="Times New Roman" w:hAnsi="Times New Roman" w:cs="Times New Roman"/>
          <w:color w:val="FF0000"/>
          <w:sz w:val="28"/>
          <w:szCs w:val="28"/>
        </w:rPr>
        <w:t>уголовных правонарушений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CA6" w:rsidRPr="00221974" w:rsidRDefault="00C24CA6" w:rsidP="0022197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 xml:space="preserve">  Криминалистические</w:t>
      </w:r>
      <w:r w:rsidR="003251A0" w:rsidRPr="004F70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классификации научно-технических средств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24CA6" w:rsidRPr="002C3CF0" w:rsidRDefault="00C24CA6" w:rsidP="00C24CA6">
      <w:pPr>
        <w:pStyle w:val="j13"/>
        <w:widowControl w:val="0"/>
        <w:spacing w:before="0" w:beforeAutospacing="0" w:after="0" w:afterAutospacing="0"/>
        <w:ind w:firstLine="284"/>
        <w:jc w:val="both"/>
        <w:rPr>
          <w:sz w:val="28"/>
          <w:szCs w:val="20"/>
        </w:rPr>
      </w:pPr>
      <w:r w:rsidRPr="002C3CF0">
        <w:rPr>
          <w:sz w:val="28"/>
          <w:szCs w:val="20"/>
        </w:rPr>
        <w:t>В практике уголовного судопроизводства применяется значительное количество  разнообразных  научно-технических средств, арсенал которых благодаря современному научно-техническому прогрессу постоянно пополняется. Для их упорядочивания и систематизации криминалистами  предлагаются классификации по различным основаниям, например:</w:t>
      </w:r>
    </w:p>
    <w:p w:rsidR="00C24CA6" w:rsidRPr="002C3CF0" w:rsidRDefault="00C24CA6" w:rsidP="00C24CA6">
      <w:pPr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по происхождению и целевому назначению научно-технических средств (Н.А. Селиванов, 1984 г.);</w:t>
      </w:r>
    </w:p>
    <w:p w:rsidR="00C24CA6" w:rsidRPr="002C3CF0" w:rsidRDefault="00C24CA6" w:rsidP="00C24CA6">
      <w:pPr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по возникновению, виду, субъектам применения, целевому назначени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0"/>
        </w:rPr>
        <w:t>ю(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0"/>
        </w:rPr>
        <w:t>Е.П.Ищенко, 1980 г.);</w:t>
      </w:r>
    </w:p>
    <w:p w:rsidR="00C24CA6" w:rsidRPr="002C3CF0" w:rsidRDefault="00C24CA6" w:rsidP="00C24CA6">
      <w:pPr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по источнику происхождения, субъектам применения, назначению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(В.А. 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t>Образцов, 1996 г.</w:t>
      </w:r>
      <w:r w:rsidRPr="002C3CF0">
        <w:rPr>
          <w:rFonts w:ascii="Times New Roman" w:eastAsia="Times New Roman" w:hAnsi="Times New Roman" w:cs="Times New Roman"/>
          <w:sz w:val="28"/>
          <w:szCs w:val="20"/>
          <w:lang w:val="en-US"/>
        </w:rPr>
        <w:t>)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Наиболее простой и удобной является классификация научно-технических  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средств на три основные группы по их назначению в следственной, судебной и экспертной практике, предложенная В.К.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0"/>
        </w:rPr>
        <w:t>Лисиченко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C24CA6" w:rsidRPr="002C3CF0" w:rsidRDefault="00C24CA6" w:rsidP="00C24CA6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Научно-технические средства следственно-оперативной техники,  к которым относятся: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а) средства для осмотра разных объектов и проведения других следственных действий;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б) средства для отыскания, фиксации и изъятия следов и иных объектов;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в) средства судебной оперативной фотографии и киносъемки и др.;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г) средства  фиксации  звуковой информации  (магнитофоны,  видеозаписи  и   другие).</w:t>
      </w:r>
    </w:p>
    <w:p w:rsidR="00C24CA6" w:rsidRPr="002C3CF0" w:rsidRDefault="00C24CA6" w:rsidP="00C24CA6">
      <w:pPr>
        <w:widowControl w:val="0"/>
        <w:numPr>
          <w:ilvl w:val="0"/>
          <w:numId w:val="2"/>
        </w:numPr>
        <w:tabs>
          <w:tab w:val="clear" w:pos="-179"/>
          <w:tab w:val="num" w:pos="-54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Средства научно-исследовательской техники, которые включают научно-технические средства,  используемые  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0"/>
        </w:rPr>
        <w:t>для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а) изучения  и  анализа  свойств  и  признаков,  состава  и  структуры различных  объектов исследования;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б) экспериментального  изучения  исследуемых  явлений и отдельных признаков, воспроизведения   определенных   процессов  (например,  механизма образования  повреждений на стекле, разрушающего действия пули в преграде);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в) сравнительного исследования объектов;</w:t>
      </w:r>
    </w:p>
    <w:p w:rsidR="00C24CA6" w:rsidRPr="002C3CF0" w:rsidRDefault="00C24CA6" w:rsidP="00C24CA6">
      <w:pPr>
        <w:widowControl w:val="0"/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г) фиксации результатов исследования.</w:t>
      </w:r>
    </w:p>
    <w:p w:rsidR="00C24CA6" w:rsidRPr="002C3CF0" w:rsidRDefault="00C24CA6" w:rsidP="00C24CA6">
      <w:pPr>
        <w:widowControl w:val="0"/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3. Научно-технические средства предупреждения преступлений, к которым относятся: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а) средства охранной сигнализации;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б) средства защиты документов;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в)  приборы для наблюдения в ночное время;</w:t>
      </w:r>
    </w:p>
    <w:p w:rsidR="00C24CA6" w:rsidRPr="002C3CF0" w:rsidRDefault="00C24CA6" w:rsidP="0022197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г) организационно-технические  профилактические  средства (например,    специальные  правила  изготовления,  оформления  или  учета  отдельных  видов документов).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0"/>
        </w:rPr>
        <w:t>К научно-техническим  средствам  следственно-оперативной техники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 относятся средства освещения – разнообразные осветительные приборы, с помощью которых обнаруживают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0"/>
        </w:rPr>
        <w:t>слабовидимые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 или невидимые следы: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0"/>
        </w:rPr>
        <w:t>фотоосветители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, фонари, ультрафиолетовые осветители, электронно-оптические преобразователи (ЭОП), лазеры. 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0"/>
        </w:rPr>
        <w:t>К средствам поиска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 относятся: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- средства выявления следов рук (различные специальные мелкодисперсные порошки,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0"/>
        </w:rPr>
        <w:t>флейцовые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 или магнитные кисточки, аэрозольные распылители,  газообразные вещества, в частности, пары йода и т.д.);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- средства обнаружения тайников (переносные рентгеновские установки, радиоизотопные отражательные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0"/>
        </w:rPr>
        <w:t>толщемеры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 и др.);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- средства поиска трупов и их частей (приборы, реагирующие на наличие в почве сероводорода,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0"/>
        </w:rPr>
        <w:t>электрощупы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0"/>
        </w:rPr>
        <w:t>, тралы и др.);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- средства поиска пятен, похожих на кровь, слюну, сперму (специальные химические реактивы и т.д.);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- средства поиска металлических объектов (электронные металлоискатели, 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lastRenderedPageBreak/>
        <w:t>комплекты для обнаружения и изъятия осколков, селективный металлоискатель «Кедр»;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- средства обнаружения микрообъектов (оптические приборы – лупы, микроскопы и т.д.).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0"/>
        </w:rPr>
        <w:t>Средства фиксации: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- средства консервирования, направленные на укрепление структуры вещества, например, сыпучего грунта;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- создание специальной среды, в которую помещается фиксируемый объект (биологические объекты помещают в специальные физиологические растворы, микрочастицы закрепляют с помощью прозрачных пленок);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- средства моделирования, применяемые в случаях, когда невозможно изъять объект и с него изготавливают заменяющую его модель (составление планов, схем, чертежей, изготовление копий с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0"/>
        </w:rPr>
        <w:t>помощьюгипса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0"/>
        </w:rPr>
        <w:t>, слепочных материалов, фотосъемка, видео- и звукозапись, киносъемка).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0"/>
        </w:rPr>
        <w:t>Средства изъятия: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0"/>
        </w:rPr>
        <w:t xml:space="preserve">- 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t>наборы инструментов (стеклорезы, пилы, отвертки, стамески и т.д.);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- аппаратура, приборы, материалы (например, липкая пленка, фланелевая ткань или другой сорбент, впитывающий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0"/>
        </w:rPr>
        <w:t>запаховые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 следы).</w:t>
      </w:r>
    </w:p>
    <w:p w:rsidR="00C24CA6" w:rsidRPr="002C3CF0" w:rsidRDefault="00C24CA6" w:rsidP="00C24CA6">
      <w:pPr>
        <w:widowControl w:val="0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0"/>
        </w:rPr>
        <w:t>Научно-технические средства,  используемые  для исследования объектов:</w:t>
      </w:r>
    </w:p>
    <w:p w:rsidR="00C24CA6" w:rsidRPr="002C3CF0" w:rsidRDefault="00C24CA6" w:rsidP="00C24CA6">
      <w:pPr>
        <w:widowControl w:val="0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0"/>
        </w:rPr>
        <w:t xml:space="preserve">- 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t>применяемые для выявления и анализа объектов (микроскопы, аппаратура, приспособления, связанные с использованием невидимых лучей спектра, полиграфы и т.д.);</w:t>
      </w:r>
    </w:p>
    <w:p w:rsidR="00C24CA6" w:rsidRPr="002C3CF0" w:rsidRDefault="00C24CA6" w:rsidP="00C24CA6">
      <w:pPr>
        <w:widowControl w:val="0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- применяемые для сравнительных исследований (сравнительные микроскопы, приборы оптического наложения и т.п.);</w:t>
      </w:r>
    </w:p>
    <w:p w:rsidR="00C24CA6" w:rsidRPr="002C3CF0" w:rsidRDefault="00C24CA6" w:rsidP="00221974">
      <w:pPr>
        <w:widowControl w:val="0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- применяемые в целях оценки результатов исследования (кибернетические средства и методы и др.).</w:t>
      </w:r>
    </w:p>
    <w:p w:rsidR="00C24CA6" w:rsidRPr="002C3CF0" w:rsidRDefault="00C24CA6" w:rsidP="00C24CA6">
      <w:pPr>
        <w:widowControl w:val="0"/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ab/>
        <w:t xml:space="preserve">К </w:t>
      </w:r>
      <w:r w:rsidRPr="002C3CF0">
        <w:rPr>
          <w:rFonts w:ascii="Times New Roman" w:eastAsia="Times New Roman" w:hAnsi="Times New Roman" w:cs="Times New Roman"/>
          <w:b/>
          <w:sz w:val="28"/>
          <w:szCs w:val="20"/>
        </w:rPr>
        <w:t>научно-техническим  средствам предупреждения преступлений</w:t>
      </w:r>
      <w:r w:rsidR="00221974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t>относятся криминалистические маркеры (химические ловушки), которые подразделяются на две группы:</w:t>
      </w:r>
    </w:p>
    <w:p w:rsidR="00C24CA6" w:rsidRPr="002C3CF0" w:rsidRDefault="00C24CA6" w:rsidP="00C24CA6">
      <w:pPr>
        <w:widowControl w:val="0"/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2C3CF0">
        <w:rPr>
          <w:rFonts w:ascii="Times New Roman" w:eastAsia="Times New Roman" w:hAnsi="Times New Roman" w:cs="Times New Roman"/>
          <w:sz w:val="28"/>
          <w:szCs w:val="20"/>
        </w:rPr>
        <w:t>1) маркеры, предназначенные для нанесения меток (комплект реактивов и приспособлений «Рододендрон», аэрозоль «Светлячок», маркирующие фломастеры «М» и «К»;</w:t>
      </w:r>
      <w:proofErr w:type="gramEnd"/>
    </w:p>
    <w:p w:rsidR="00C24CA6" w:rsidRPr="002C3CF0" w:rsidRDefault="00C24CA6" w:rsidP="00C24CA6">
      <w:pPr>
        <w:widowControl w:val="0"/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>2) маркеры, предназначенные для блокировки объектов с материальными ценностями (жидкостные маркеры «Купель» и «Капрал»).</w:t>
      </w:r>
    </w:p>
    <w:p w:rsidR="00C24CA6" w:rsidRPr="002C3CF0" w:rsidRDefault="00C24CA6" w:rsidP="00221974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0"/>
        </w:rPr>
        <w:t>Комплектация научно-технических</w:t>
      </w:r>
      <w:r w:rsidR="00221974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2C3CF0">
        <w:rPr>
          <w:rFonts w:ascii="Times New Roman" w:eastAsia="Times New Roman" w:hAnsi="Times New Roman" w:cs="Times New Roman"/>
          <w:b/>
          <w:sz w:val="28"/>
          <w:szCs w:val="20"/>
        </w:rPr>
        <w:t>средств</w:t>
      </w:r>
      <w:r w:rsidR="00221974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Pr="002C3CF0">
        <w:rPr>
          <w:rFonts w:ascii="Times New Roman" w:eastAsia="Times New Roman" w:hAnsi="Times New Roman" w:cs="Times New Roman"/>
          <w:b/>
          <w:sz w:val="28"/>
          <w:szCs w:val="20"/>
        </w:rPr>
        <w:t xml:space="preserve">Комплектация научно-технических средств, предназначенных для производства следственных действий, 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осуществляется в виде унифицированных чемоданов. В них находится лишь то, что чаще всего может понадобиться при производстве следственных действий: </w:t>
      </w:r>
    </w:p>
    <w:p w:rsidR="00C24CA6" w:rsidRPr="002C3CF0" w:rsidRDefault="00C24CA6" w:rsidP="00C24CA6">
      <w:pPr>
        <w:widowControl w:val="0"/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ab/>
        <w:t>средства для обнаружения, фиксации и изъятия следов рук (порошки, кисть флейц, магнитная кисточка, пленка дактилоскопическая черная и светлая);</w:t>
      </w:r>
    </w:p>
    <w:p w:rsidR="00C24CA6" w:rsidRPr="002C3CF0" w:rsidRDefault="00C24CA6" w:rsidP="00C24CA6">
      <w:pPr>
        <w:widowControl w:val="0"/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ab/>
        <w:t xml:space="preserve">средства для обнаружения и изъятия микрочастиц: лупа криминалистическая, липкая пленка, пинцет, скальпель, стеклянные 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lastRenderedPageBreak/>
        <w:t>пробирки;</w:t>
      </w:r>
    </w:p>
    <w:p w:rsidR="00C24CA6" w:rsidRPr="002C3CF0" w:rsidRDefault="00C24CA6" w:rsidP="00C24CA6">
      <w:pPr>
        <w:widowControl w:val="0"/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ab/>
        <w:t>средства для изготовления копий объемных следов: гипс, миска эластичная для разведения гипса, шпатель для размешивания гипса, синтетическая паста с отвердителем, пластилин; лак «Прелесть»;</w:t>
      </w:r>
    </w:p>
    <w:p w:rsidR="00C24CA6" w:rsidRPr="002C3CF0" w:rsidRDefault="00C24CA6" w:rsidP="00C24CA6">
      <w:pPr>
        <w:widowControl w:val="0"/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ab/>
        <w:t xml:space="preserve">средства для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0"/>
        </w:rPr>
        <w:t>дактилоскопирования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0"/>
        </w:rPr>
        <w:t>: типографская краска, валик для раскатки краски, дактилоскопические карты;</w:t>
      </w:r>
    </w:p>
    <w:p w:rsidR="00C24CA6" w:rsidRPr="002C3CF0" w:rsidRDefault="00C24CA6" w:rsidP="00C24CA6">
      <w:pPr>
        <w:widowControl w:val="0"/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ab/>
        <w:t>измерительные приборы: рулетка 10 м., штангенциркуль, линейка;</w:t>
      </w:r>
    </w:p>
    <w:p w:rsidR="00C24CA6" w:rsidRPr="002C3CF0" w:rsidRDefault="00C24CA6" w:rsidP="00C24CA6">
      <w:pPr>
        <w:widowControl w:val="0"/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ab/>
        <w:t>инструменты: молоточек, отвертки, стамеска, пила по металлу и дереву, буравчик;</w:t>
      </w:r>
    </w:p>
    <w:p w:rsidR="00C24CA6" w:rsidRPr="002C3CF0" w:rsidRDefault="00C24CA6" w:rsidP="00C24CA6">
      <w:pPr>
        <w:widowControl w:val="0"/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ab/>
        <w:t>фотографическая техника: фотоаппарат «Зенит», удлинительные кольца, кассета для фотопленки, масштабная линейка;</w:t>
      </w:r>
    </w:p>
    <w:p w:rsidR="00C24CA6" w:rsidRPr="002C3CF0" w:rsidRDefault="00C24CA6" w:rsidP="00C24CA6">
      <w:pPr>
        <w:widowControl w:val="0"/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ab/>
        <w:t>средства для упаковки изымаемых объектов: стеклорез, ножницы, конверты почтовые, мешочки полиэтиленовые, шпагат;</w:t>
      </w:r>
    </w:p>
    <w:p w:rsidR="00C24CA6" w:rsidRPr="002C3CF0" w:rsidRDefault="00C24CA6" w:rsidP="00C24CA6">
      <w:pPr>
        <w:widowControl w:val="0"/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ab/>
        <w:t>средства для вычерчивания планов: компас, бумага писчая канцелярская.</w:t>
      </w:r>
    </w:p>
    <w:p w:rsidR="00C24CA6" w:rsidRPr="002C3CF0" w:rsidRDefault="00C24CA6" w:rsidP="00C24CA6">
      <w:pPr>
        <w:widowControl w:val="0"/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ab/>
        <w:t>В чемодане имеются также фонарь электрический, резиновые перчатки, салфетки марлевые.</w:t>
      </w:r>
    </w:p>
    <w:p w:rsidR="00C24CA6" w:rsidRPr="002C3CF0" w:rsidRDefault="00C24CA6" w:rsidP="00C24CA6">
      <w:pPr>
        <w:widowControl w:val="0"/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ab/>
        <w:t xml:space="preserve">Для осмотра мест дорожно-транспортных происшествий в состав чемодана входят технические средства для проведения различных измерений, обнаружения и изъятия вещественных доказательств, фотоаппаратура. Чемоданы для осмотра мест пожара укомплектованы для обнаружения и 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0"/>
        </w:rPr>
        <w:t>изъятия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 типичных для пожара следов и вещественных доказательств. </w:t>
      </w:r>
    </w:p>
    <w:p w:rsidR="00C24CA6" w:rsidRPr="002C3CF0" w:rsidRDefault="00C24CA6" w:rsidP="00C24CA6">
      <w:pPr>
        <w:widowControl w:val="0"/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C24CA6" w:rsidRPr="002C3CF0" w:rsidRDefault="00C24CA6" w:rsidP="00C24CA6">
      <w:pPr>
        <w:pStyle w:val="j13"/>
        <w:widowControl w:val="0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2C3CF0">
        <w:rPr>
          <w:b/>
          <w:sz w:val="28"/>
          <w:szCs w:val="28"/>
        </w:rPr>
        <w:t>Контрольные вопросы</w:t>
      </w:r>
    </w:p>
    <w:p w:rsidR="00C24CA6" w:rsidRPr="002C3CF0" w:rsidRDefault="00C24CA6" w:rsidP="00C24CA6">
      <w:pPr>
        <w:pStyle w:val="j13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C24CA6" w:rsidRPr="002C3CF0" w:rsidRDefault="00C24CA6" w:rsidP="00C24CA6">
      <w:pPr>
        <w:pStyle w:val="3"/>
        <w:widowControl w:val="0"/>
        <w:numPr>
          <w:ilvl w:val="0"/>
          <w:numId w:val="4"/>
        </w:numPr>
        <w:ind w:left="0" w:firstLine="284"/>
      </w:pPr>
      <w:r w:rsidRPr="002C3CF0">
        <w:t>Назовите основные этапы формирования криминалистики.</w:t>
      </w:r>
    </w:p>
    <w:p w:rsidR="00C24CA6" w:rsidRPr="002C3CF0" w:rsidRDefault="00C24CA6" w:rsidP="00C24CA6">
      <w:pPr>
        <w:pStyle w:val="3"/>
        <w:widowControl w:val="0"/>
        <w:numPr>
          <w:ilvl w:val="0"/>
          <w:numId w:val="4"/>
        </w:numPr>
        <w:ind w:left="0" w:firstLine="284"/>
      </w:pPr>
      <w:r w:rsidRPr="002C3CF0">
        <w:t>Определите понятие криминалистики как науки и раскройте</w:t>
      </w:r>
    </w:p>
    <w:p w:rsidR="00C24CA6" w:rsidRPr="002C3CF0" w:rsidRDefault="00C24CA6" w:rsidP="00C24CA6">
      <w:pPr>
        <w:pStyle w:val="3"/>
        <w:widowControl w:val="0"/>
        <w:ind w:firstLine="284"/>
      </w:pPr>
      <w:r w:rsidRPr="002C3CF0">
        <w:t>ее содержание.</w:t>
      </w:r>
    </w:p>
    <w:p w:rsidR="00C24CA6" w:rsidRPr="002C3CF0" w:rsidRDefault="00C24CA6" w:rsidP="00C24CA6">
      <w:pPr>
        <w:pStyle w:val="3"/>
        <w:widowControl w:val="0"/>
        <w:numPr>
          <w:ilvl w:val="0"/>
          <w:numId w:val="4"/>
        </w:numPr>
        <w:ind w:left="0" w:firstLine="284"/>
      </w:pPr>
      <w:r w:rsidRPr="002C3CF0">
        <w:rPr>
          <w:szCs w:val="28"/>
        </w:rPr>
        <w:t xml:space="preserve">Определите понятие криминалистической техники и дайте </w:t>
      </w:r>
    </w:p>
    <w:p w:rsidR="00C24CA6" w:rsidRPr="002C3CF0" w:rsidRDefault="00C24CA6" w:rsidP="00C24CA6">
      <w:pPr>
        <w:pStyle w:val="3"/>
        <w:widowControl w:val="0"/>
        <w:ind w:firstLine="284"/>
      </w:pPr>
      <w:r w:rsidRPr="002C3CF0">
        <w:rPr>
          <w:szCs w:val="28"/>
        </w:rPr>
        <w:t>общую характеристику ее системы.</w:t>
      </w:r>
    </w:p>
    <w:p w:rsidR="00C24CA6" w:rsidRPr="002C3CF0" w:rsidRDefault="00C24CA6" w:rsidP="00C24CA6">
      <w:pPr>
        <w:pStyle w:val="3"/>
        <w:widowControl w:val="0"/>
        <w:numPr>
          <w:ilvl w:val="0"/>
          <w:numId w:val="4"/>
        </w:numPr>
        <w:ind w:left="0" w:firstLine="284"/>
      </w:pPr>
      <w:r w:rsidRPr="002C3CF0">
        <w:rPr>
          <w:szCs w:val="28"/>
        </w:rPr>
        <w:t xml:space="preserve">Укажите правовые основания и порядок применения </w:t>
      </w:r>
    </w:p>
    <w:p w:rsidR="00C24CA6" w:rsidRPr="002C3CF0" w:rsidRDefault="00C24CA6" w:rsidP="00C24CA6">
      <w:pPr>
        <w:pStyle w:val="3"/>
        <w:widowControl w:val="0"/>
        <w:ind w:firstLine="284"/>
      </w:pPr>
      <w:proofErr w:type="gramStart"/>
      <w:r w:rsidRPr="002C3CF0">
        <w:rPr>
          <w:szCs w:val="28"/>
        </w:rPr>
        <w:t>научно-технических средств, закрепленный в УПК РК.</w:t>
      </w:r>
      <w:proofErr w:type="gramEnd"/>
    </w:p>
    <w:p w:rsidR="00C24CA6" w:rsidRPr="002C3CF0" w:rsidRDefault="00C24CA6" w:rsidP="00C24CA6">
      <w:pPr>
        <w:pStyle w:val="3"/>
        <w:widowControl w:val="0"/>
        <w:numPr>
          <w:ilvl w:val="0"/>
          <w:numId w:val="4"/>
        </w:numPr>
        <w:ind w:left="0" w:firstLine="284"/>
      </w:pPr>
      <w:r w:rsidRPr="002C3CF0">
        <w:t>Назовите критерии допустимости  применения научно-технических сре</w:t>
      </w:r>
      <w:proofErr w:type="gramStart"/>
      <w:r w:rsidRPr="002C3CF0">
        <w:t>дств в пр</w:t>
      </w:r>
      <w:proofErr w:type="gramEnd"/>
      <w:r w:rsidRPr="002C3CF0">
        <w:t>оцессе доказывания.</w:t>
      </w:r>
    </w:p>
    <w:p w:rsidR="00C24CA6" w:rsidRPr="002C3CF0" w:rsidRDefault="00C24CA6" w:rsidP="00C24CA6">
      <w:pPr>
        <w:pStyle w:val="3"/>
        <w:widowControl w:val="0"/>
        <w:numPr>
          <w:ilvl w:val="0"/>
          <w:numId w:val="4"/>
        </w:numPr>
        <w:ind w:left="0" w:firstLine="284"/>
      </w:pPr>
      <w:r w:rsidRPr="002C3CF0">
        <w:t>В чем состоит законность при применении научно-технических средств?</w:t>
      </w:r>
    </w:p>
    <w:p w:rsidR="00C24CA6" w:rsidRPr="002C3CF0" w:rsidRDefault="00C24CA6" w:rsidP="00C24CA6">
      <w:pPr>
        <w:pStyle w:val="3"/>
        <w:widowControl w:val="0"/>
        <w:numPr>
          <w:ilvl w:val="0"/>
          <w:numId w:val="4"/>
        </w:numPr>
        <w:ind w:left="0" w:firstLine="284"/>
      </w:pPr>
      <w:r w:rsidRPr="002C3CF0">
        <w:t>Что означает научная состоятельность научно-технических средств, применяемых в процессе доказывания?</w:t>
      </w:r>
    </w:p>
    <w:p w:rsidR="00C24CA6" w:rsidRPr="002C3CF0" w:rsidRDefault="00C24CA6" w:rsidP="00C24CA6">
      <w:pPr>
        <w:pStyle w:val="3"/>
        <w:widowControl w:val="0"/>
        <w:numPr>
          <w:ilvl w:val="0"/>
          <w:numId w:val="4"/>
        </w:numPr>
        <w:ind w:left="0" w:firstLine="284"/>
      </w:pPr>
      <w:r w:rsidRPr="002C3CF0">
        <w:t>Как применение научно-технических средств может обеспечить эффективность производства по уголовному делу?</w:t>
      </w:r>
    </w:p>
    <w:p w:rsidR="00C24CA6" w:rsidRPr="002C3CF0" w:rsidRDefault="00C24CA6" w:rsidP="00C24CA6">
      <w:pPr>
        <w:pStyle w:val="3"/>
        <w:widowControl w:val="0"/>
        <w:numPr>
          <w:ilvl w:val="0"/>
          <w:numId w:val="4"/>
        </w:numPr>
        <w:ind w:left="0" w:firstLine="284"/>
      </w:pPr>
      <w:r w:rsidRPr="002C3CF0">
        <w:t>Что означает безопасность применения научно-технических средств?</w:t>
      </w:r>
    </w:p>
    <w:p w:rsidR="00C24CA6" w:rsidRPr="002C3CF0" w:rsidRDefault="00C24CA6" w:rsidP="00C24CA6">
      <w:pPr>
        <w:pStyle w:val="3"/>
        <w:widowControl w:val="0"/>
        <w:numPr>
          <w:ilvl w:val="0"/>
          <w:numId w:val="4"/>
        </w:numPr>
        <w:ind w:left="0" w:firstLine="284"/>
      </w:pPr>
      <w:r w:rsidRPr="002C3CF0">
        <w:t xml:space="preserve">По каким основаниям классифицируются </w:t>
      </w:r>
      <w:proofErr w:type="gramStart"/>
      <w:r w:rsidRPr="002C3CF0">
        <w:t>научно-технические</w:t>
      </w:r>
      <w:proofErr w:type="gramEnd"/>
    </w:p>
    <w:p w:rsidR="00C24CA6" w:rsidRPr="002C3CF0" w:rsidRDefault="00C24CA6" w:rsidP="00C24CA6">
      <w:pPr>
        <w:pStyle w:val="3"/>
        <w:widowControl w:val="0"/>
        <w:ind w:firstLine="284"/>
      </w:pPr>
      <w:r w:rsidRPr="002C3CF0">
        <w:t>средства?</w:t>
      </w:r>
    </w:p>
    <w:p w:rsidR="00C24CA6" w:rsidRPr="002C3CF0" w:rsidRDefault="00C24CA6" w:rsidP="00C24CA6">
      <w:pPr>
        <w:pStyle w:val="3"/>
        <w:widowControl w:val="0"/>
        <w:ind w:firstLine="284"/>
      </w:pPr>
      <w:r w:rsidRPr="002C3CF0">
        <w:t xml:space="preserve">11. Перечислите научно-технические  средства  </w:t>
      </w:r>
      <w:proofErr w:type="gramStart"/>
      <w:r w:rsidRPr="002C3CF0">
        <w:t>следственно-оперативной</w:t>
      </w:r>
      <w:proofErr w:type="gramEnd"/>
    </w:p>
    <w:p w:rsidR="00C24CA6" w:rsidRPr="002C3CF0" w:rsidRDefault="00C24CA6" w:rsidP="00C24CA6">
      <w:pPr>
        <w:pStyle w:val="3"/>
        <w:widowControl w:val="0"/>
        <w:ind w:firstLine="284"/>
      </w:pPr>
      <w:r w:rsidRPr="002C3CF0">
        <w:t>техники</w:t>
      </w:r>
    </w:p>
    <w:p w:rsidR="00C24CA6" w:rsidRPr="002C3CF0" w:rsidRDefault="00C24CA6" w:rsidP="00C24CA6">
      <w:pPr>
        <w:pStyle w:val="3"/>
        <w:widowControl w:val="0"/>
        <w:ind w:firstLine="284"/>
      </w:pPr>
      <w:r w:rsidRPr="002C3CF0">
        <w:lastRenderedPageBreak/>
        <w:t>12. Какие научно-технические средства используются для исследования          объектов?</w:t>
      </w:r>
    </w:p>
    <w:p w:rsidR="00C24CA6" w:rsidRPr="002C3CF0" w:rsidRDefault="00C24CA6" w:rsidP="00C24CA6">
      <w:pPr>
        <w:widowControl w:val="0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hAnsi="Times New Roman" w:cs="Times New Roman"/>
          <w:sz w:val="28"/>
          <w:szCs w:val="28"/>
        </w:rPr>
        <w:t>13. Укажите н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аучно-технические  средства</w:t>
      </w:r>
      <w:r w:rsidR="00221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уголовных правонаруш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ений.</w:t>
      </w:r>
    </w:p>
    <w:p w:rsidR="00C24CA6" w:rsidRPr="002C3CF0" w:rsidRDefault="00C24CA6" w:rsidP="00C24CA6">
      <w:pPr>
        <w:widowControl w:val="0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14. Какие 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t>научно-технические средства входят в комплекты,</w:t>
      </w:r>
      <w:r w:rsidR="0022197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t>предназначенные для производства следственных действий?</w:t>
      </w:r>
    </w:p>
    <w:p w:rsidR="00C24CA6" w:rsidRPr="002C3CF0" w:rsidRDefault="00C24CA6" w:rsidP="004C6334">
      <w:pPr>
        <w:pStyle w:val="3"/>
        <w:widowControl w:val="0"/>
        <w:ind w:firstLine="284"/>
        <w:jc w:val="center"/>
      </w:pPr>
    </w:p>
    <w:p w:rsidR="00C24CA6" w:rsidRPr="00981F7D" w:rsidRDefault="004C6334" w:rsidP="004C6334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="00C24CA6" w:rsidRPr="00981F7D">
        <w:rPr>
          <w:rFonts w:ascii="Times New Roman" w:eastAsia="Calibri" w:hAnsi="Times New Roman" w:cs="Times New Roman"/>
          <w:b/>
          <w:sz w:val="28"/>
          <w:szCs w:val="28"/>
        </w:rPr>
        <w:t xml:space="preserve"> 2. КРИМИНАЛИСТИЧЕСКАЯ ФОТОГРАФИЯ И ВИДЕОЗАПИСЬ</w:t>
      </w:r>
    </w:p>
    <w:p w:rsidR="00C24CA6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C6334">
        <w:rPr>
          <w:rFonts w:ascii="Times New Roman" w:eastAsia="Calibri" w:hAnsi="Times New Roman" w:cs="Times New Roman"/>
          <w:sz w:val="28"/>
          <w:szCs w:val="28"/>
        </w:rPr>
        <w:t xml:space="preserve">главе </w:t>
      </w: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рассматриваются основные положения</w:t>
      </w:r>
      <w:r w:rsidR="004C6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криминалистической </w:t>
      </w:r>
      <w:proofErr w:type="spellStart"/>
      <w:r w:rsidRPr="002C3CF0">
        <w:rPr>
          <w:rFonts w:ascii="Times New Roman" w:eastAsia="Calibri" w:hAnsi="Times New Roman" w:cs="Times New Roman"/>
          <w:sz w:val="28"/>
          <w:szCs w:val="28"/>
        </w:rPr>
        <w:t>фотографиии</w:t>
      </w:r>
      <w:proofErr w:type="spellEnd"/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видеозаписи. Определяется понятие криминалистической </w:t>
      </w:r>
      <w:proofErr w:type="spellStart"/>
      <w:r w:rsidRPr="002C3CF0">
        <w:rPr>
          <w:rFonts w:ascii="Times New Roman" w:eastAsia="Calibri" w:hAnsi="Times New Roman" w:cs="Times New Roman"/>
          <w:sz w:val="28"/>
          <w:szCs w:val="28"/>
        </w:rPr>
        <w:t>фотографиии</w:t>
      </w:r>
      <w:proofErr w:type="spellEnd"/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видеозаписи и указывается возможность их применения при производстве следственных и судебных действий. Рассматриваются методы запечатлевающей и исследовательской фотографии, приемы фотосъемки и видеозаписи при проведении следственных действий. Показываются особенности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процессуального оформления применения криминалистической фотосъемки и видеозаписи при производстве следственных и судебных действий.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CA6" w:rsidRPr="00981F7D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F7D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Литература: </w:t>
      </w:r>
    </w:p>
    <w:p w:rsidR="00C24CA6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81F7D">
        <w:rPr>
          <w:rFonts w:ascii="Times New Roman" w:hAnsi="Times New Roman" w:cs="Times New Roman"/>
          <w:sz w:val="28"/>
          <w:szCs w:val="28"/>
        </w:rPr>
        <w:t>Ищенко П.П., Ищенко Е.П. Основы судебной фотографии, киносъемки и видеозаписи.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81F7D">
        <w:rPr>
          <w:rFonts w:ascii="Times New Roman" w:hAnsi="Times New Roman" w:cs="Times New Roman"/>
          <w:sz w:val="28"/>
          <w:szCs w:val="28"/>
        </w:rPr>
        <w:t xml:space="preserve"> Екатеринбург, 1992. </w:t>
      </w:r>
    </w:p>
    <w:p w:rsidR="00C24CA6" w:rsidRPr="00981F7D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81F7D">
        <w:rPr>
          <w:rFonts w:ascii="Times New Roman" w:hAnsi="Times New Roman" w:cs="Times New Roman"/>
          <w:sz w:val="28"/>
          <w:szCs w:val="28"/>
        </w:rPr>
        <w:t xml:space="preserve">Ищенко Е.П., Ищенко П.П., </w:t>
      </w:r>
      <w:proofErr w:type="spellStart"/>
      <w:r w:rsidRPr="00981F7D">
        <w:rPr>
          <w:rFonts w:ascii="Times New Roman" w:hAnsi="Times New Roman" w:cs="Times New Roman"/>
          <w:sz w:val="28"/>
          <w:szCs w:val="28"/>
        </w:rPr>
        <w:t>Зотчев</w:t>
      </w:r>
      <w:proofErr w:type="spellEnd"/>
      <w:r w:rsidRPr="00981F7D">
        <w:rPr>
          <w:rFonts w:ascii="Times New Roman" w:hAnsi="Times New Roman" w:cs="Times New Roman"/>
          <w:sz w:val="28"/>
          <w:szCs w:val="28"/>
        </w:rPr>
        <w:t xml:space="preserve"> В.А. Криминалистическая фотография и видеозапись.- М.,1999. 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3CF0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C3CF0">
        <w:rPr>
          <w:rFonts w:ascii="Times New Roman" w:eastAsia="Calibri" w:hAnsi="Times New Roman" w:cs="Times New Roman"/>
          <w:b/>
          <w:sz w:val="28"/>
          <w:szCs w:val="28"/>
        </w:rPr>
        <w:t xml:space="preserve"> Понятие криминалистической фотографии и видеозаписи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CA6" w:rsidRPr="00D36DE8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C3CF0">
        <w:rPr>
          <w:rFonts w:ascii="Times New Roman" w:eastAsia="Calibri" w:hAnsi="Times New Roman" w:cs="Times New Roman"/>
          <w:b/>
          <w:sz w:val="28"/>
          <w:szCs w:val="28"/>
        </w:rPr>
        <w:t xml:space="preserve">Криминалистическая </w:t>
      </w:r>
      <w:proofErr w:type="spellStart"/>
      <w:r w:rsidRPr="002C3CF0">
        <w:rPr>
          <w:rFonts w:ascii="Times New Roman" w:eastAsia="Calibri" w:hAnsi="Times New Roman" w:cs="Times New Roman"/>
          <w:b/>
          <w:sz w:val="28"/>
          <w:szCs w:val="28"/>
        </w:rPr>
        <w:t>фотографияи</w:t>
      </w:r>
      <w:proofErr w:type="spellEnd"/>
      <w:r w:rsidRPr="002C3CF0">
        <w:rPr>
          <w:rFonts w:ascii="Times New Roman" w:eastAsia="Calibri" w:hAnsi="Times New Roman" w:cs="Times New Roman"/>
          <w:b/>
          <w:sz w:val="28"/>
          <w:szCs w:val="28"/>
        </w:rPr>
        <w:t xml:space="preserve"> видеозапись </w:t>
      </w:r>
      <w:r w:rsidRPr="00981F7D">
        <w:rPr>
          <w:rFonts w:ascii="Times New Roman" w:eastAsia="Calibri" w:hAnsi="Times New Roman" w:cs="Times New Roman"/>
          <w:sz w:val="28"/>
          <w:szCs w:val="28"/>
        </w:rPr>
        <w:t xml:space="preserve">как отрасль криминалистической техники представляет собой систему научно разработанных методов и средств фотосъемки и видеозаписи, используемых  для фиксации и исследования доказательств в уголовном судопроизводстве, а также в целях раскрытия, расследования и предотвращения </w:t>
      </w:r>
      <w:r w:rsidRPr="00D36DE8">
        <w:rPr>
          <w:rFonts w:ascii="Times New Roman" w:eastAsia="Calibri" w:hAnsi="Times New Roman" w:cs="Times New Roman"/>
          <w:color w:val="FF0000"/>
          <w:sz w:val="28"/>
          <w:szCs w:val="28"/>
        </w:rPr>
        <w:t>уголовных правонарушений.</w:t>
      </w:r>
    </w:p>
    <w:p w:rsidR="00C24CA6" w:rsidRPr="00981F7D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F7D">
        <w:rPr>
          <w:rFonts w:ascii="Times New Roman" w:eastAsia="Calibri" w:hAnsi="Times New Roman" w:cs="Times New Roman"/>
          <w:b/>
          <w:sz w:val="28"/>
          <w:szCs w:val="28"/>
        </w:rPr>
        <w:t>Ключевые слова:</w:t>
      </w:r>
      <w:r w:rsidR="004C63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1F7D">
        <w:rPr>
          <w:rFonts w:ascii="Times New Roman" w:eastAsia="Calibri" w:hAnsi="Times New Roman" w:cs="Times New Roman"/>
          <w:sz w:val="28"/>
          <w:szCs w:val="28"/>
        </w:rPr>
        <w:t>криминалистическая фотосъемка  и видеозапись; следственная, оперативно-розыскная и исследовательская фотографии.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На возможность применения при производстве следственных и судебных действий фотосъемки и видеозаписи указывается в стст.123,199,210,213,220,221,222,227,239,242,254,257,345,347,372УПК РК. В ряде статей УПК РК указывается также на применение киносъемки как средства фиксации при производстве процессуальных действий, однако на практике киносъемка уже почти не используется, поскольку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t xml:space="preserve"> является достаточно сложным средством фиксации. Эта сложность  заключается не столько в съемочном процессе, сколько в программе разработки плана </w:t>
      </w:r>
      <w:r w:rsidRPr="002C3CF0">
        <w:rPr>
          <w:rFonts w:ascii="Times New Roman" w:eastAsia="Times New Roman" w:hAnsi="Times New Roman" w:cs="Times New Roman"/>
          <w:sz w:val="28"/>
          <w:szCs w:val="20"/>
        </w:rPr>
        <w:lastRenderedPageBreak/>
        <w:t>съемки, обработки отснятого  материала, его техническом и процессуальном оформлении.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24CA6" w:rsidRPr="002C3CF0" w:rsidRDefault="00C24CA6" w:rsidP="004C633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b/>
          <w:sz w:val="28"/>
          <w:szCs w:val="28"/>
        </w:rPr>
        <w:t>Криминалистическая</w:t>
      </w:r>
      <w:r w:rsidR="004C63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C3CF0">
        <w:rPr>
          <w:rFonts w:ascii="Times New Roman" w:eastAsia="Calibri" w:hAnsi="Times New Roman" w:cs="Times New Roman"/>
          <w:b/>
          <w:sz w:val="28"/>
          <w:szCs w:val="28"/>
        </w:rPr>
        <w:t>фотосъемка</w:t>
      </w:r>
      <w:r w:rsidR="004C633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C6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CF0">
        <w:rPr>
          <w:rFonts w:ascii="Times New Roman" w:eastAsia="Calibri" w:hAnsi="Times New Roman" w:cs="Times New Roman"/>
          <w:sz w:val="28"/>
          <w:szCs w:val="28"/>
        </w:rPr>
        <w:t>Криминалистическая фотосъемка</w:t>
      </w:r>
      <w:r w:rsidR="004C6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является наглядно-образной формой фиксации обстановки, в которой проводятся следственные и судебные действия, оперативно-розыскные мероприятия, а также хода и результатов их проведения. С помощью средств и методов криминалистической фотосъемки запечатлеваются следы </w:t>
      </w:r>
      <w:r w:rsidRPr="00D41C6B">
        <w:rPr>
          <w:rFonts w:ascii="Times New Roman" w:eastAsia="Calibri" w:hAnsi="Times New Roman" w:cs="Times New Roman"/>
          <w:color w:val="FF0000"/>
          <w:sz w:val="28"/>
          <w:szCs w:val="28"/>
        </w:rPr>
        <w:t>уголовного правонарушения</w:t>
      </w:r>
      <w:r w:rsidRPr="002C3CF0">
        <w:rPr>
          <w:rFonts w:ascii="Times New Roman" w:eastAsia="Calibri" w:hAnsi="Times New Roman" w:cs="Times New Roman"/>
          <w:sz w:val="28"/>
          <w:szCs w:val="28"/>
        </w:rPr>
        <w:t>, вещественные доказательства, проводятся исследования материальных объектов, имеющих значение при расследовании и судебном рассмотрении уголовных дел.</w:t>
      </w:r>
    </w:p>
    <w:p w:rsidR="00C24CA6" w:rsidRPr="002C3CF0" w:rsidRDefault="00C24CA6" w:rsidP="00C24CA6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К фотографическим средствам относятся все современные виды фотоаппаратов, в том числе цифровые фотоаппараты, а также проекционная аппаратура; </w:t>
      </w:r>
      <w:proofErr w:type="spellStart"/>
      <w:r w:rsidRPr="002C3CF0">
        <w:rPr>
          <w:rFonts w:ascii="Times New Roman" w:eastAsia="Calibri" w:hAnsi="Times New Roman" w:cs="Times New Roman"/>
          <w:sz w:val="28"/>
          <w:szCs w:val="28"/>
        </w:rPr>
        <w:t>фотопринадлежности</w:t>
      </w:r>
      <w:proofErr w:type="spellEnd"/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и специальные приспособления для фотосъемки (источники освещения, светофильтры); фотоматериалы для обработки изображений, полученных способами негативного и позитивного процессов; специальные принтеры и бумага для распечатки изображений, полученных с помощью цифровых фотоаппаратов.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Методы криминалистической фотографии разделяются </w:t>
      </w:r>
      <w:proofErr w:type="gramStart"/>
      <w:r w:rsidRPr="002C3CF0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запечатлевающие и исследовательские. К </w:t>
      </w:r>
      <w:proofErr w:type="gramStart"/>
      <w:r w:rsidRPr="002C3CF0">
        <w:rPr>
          <w:rFonts w:ascii="Times New Roman" w:eastAsia="Calibri" w:hAnsi="Times New Roman" w:cs="Times New Roman"/>
          <w:sz w:val="28"/>
          <w:szCs w:val="28"/>
        </w:rPr>
        <w:t>запечатлевающим</w:t>
      </w:r>
      <w:proofErr w:type="gramEnd"/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относятся методы фотосъемки обстановки места происшествия, хода проведения следственных и судебных действий, различных материальных объектов и вещественных доказательств. К исследовательским  методам относятся </w:t>
      </w:r>
      <w:proofErr w:type="spellStart"/>
      <w:r w:rsidRPr="002C3CF0">
        <w:rPr>
          <w:rFonts w:ascii="Times New Roman" w:eastAsia="Calibri" w:hAnsi="Times New Roman" w:cs="Times New Roman"/>
          <w:sz w:val="28"/>
          <w:szCs w:val="28"/>
        </w:rPr>
        <w:t>цветоразличительнаяи</w:t>
      </w:r>
      <w:proofErr w:type="spellEnd"/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контрастирующая фотосъемки, фотографирование в невидимых лучах, микрофотосъемка и др.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F0">
        <w:rPr>
          <w:rFonts w:ascii="Times New Roman" w:eastAsia="Calibri" w:hAnsi="Times New Roman" w:cs="Times New Roman"/>
          <w:sz w:val="28"/>
          <w:szCs w:val="28"/>
        </w:rPr>
        <w:t>По субъектам применения и задачам, решаемым с помощью фотосъемки, криминалистическая фотография подразделяется на три вида: следственную, оперативно-розыскную и исследовательскую. В следственной и оперативно-розыскной фотографии в основном применяются запечатлевающие методы фотосъемки. Исследовательская фотосъемка применяется при производстве судебных экспертиз, а также при производстве исследований, проводимых специалистами.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3CF0">
        <w:rPr>
          <w:rFonts w:ascii="Times New Roman" w:eastAsia="Calibri" w:hAnsi="Times New Roman" w:cs="Times New Roman"/>
          <w:b/>
          <w:sz w:val="28"/>
          <w:szCs w:val="28"/>
        </w:rPr>
        <w:t>2. Методы запечатлевающей и исследовательской фотографии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CA6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криминалистической фотографии – </w:t>
      </w:r>
      <w:r w:rsidRPr="00981F7D">
        <w:rPr>
          <w:rFonts w:ascii="Times New Roman" w:eastAsia="Times New Roman" w:hAnsi="Times New Roman" w:cs="Times New Roman"/>
          <w:sz w:val="28"/>
          <w:szCs w:val="28"/>
        </w:rPr>
        <w:t>это совокупность правил и рекомендаций по выбору  фотографических средств и способов их применения в зависимости от цели съемки и характера снимаемых объектов.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Запечатлевающие </w:t>
      </w:r>
      <w:proofErr w:type="spellStart"/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методы</w:t>
      </w:r>
      <w:r w:rsidRPr="002C3CF0">
        <w:rPr>
          <w:rFonts w:ascii="Times New Roman" w:eastAsia="Calibri" w:hAnsi="Times New Roman" w:cs="Times New Roman"/>
          <w:sz w:val="28"/>
          <w:szCs w:val="28"/>
        </w:rPr>
        <w:t>криминалистической</w:t>
      </w:r>
      <w:proofErr w:type="spellEnd"/>
      <w:r w:rsidRPr="002C3CF0">
        <w:rPr>
          <w:rFonts w:ascii="Times New Roman" w:eastAsia="Calibri" w:hAnsi="Times New Roman" w:cs="Times New Roman"/>
          <w:sz w:val="28"/>
          <w:szCs w:val="28"/>
        </w:rPr>
        <w:t xml:space="preserve"> фотографии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подразделяются на: а) панорамную фотосъемку;  б) измерительную </w:t>
      </w:r>
      <w:r w:rsidRPr="00981F7D">
        <w:rPr>
          <w:rFonts w:ascii="Times New Roman" w:eastAsia="Times New Roman" w:hAnsi="Times New Roman" w:cs="Times New Roman"/>
          <w:sz w:val="28"/>
          <w:szCs w:val="28"/>
        </w:rPr>
        <w:t xml:space="preserve">фотосъемку; в)  фотосъемка по </w:t>
      </w:r>
      <w:r w:rsidRPr="00FD4FE8">
        <w:rPr>
          <w:rFonts w:ascii="Times New Roman" w:hAnsi="Times New Roman" w:cs="Times New Roman"/>
          <w:sz w:val="28"/>
          <w:szCs w:val="28"/>
        </w:rPr>
        <w:t>технологии 3</w:t>
      </w:r>
      <w:r w:rsidRPr="00FD4F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81F7D">
        <w:rPr>
          <w:rFonts w:ascii="Times New Roman" w:eastAsia="Times New Roman" w:hAnsi="Times New Roman" w:cs="Times New Roman"/>
          <w:sz w:val="28"/>
          <w:szCs w:val="28"/>
        </w:rPr>
        <w:t xml:space="preserve">; г) макросъемку; </w:t>
      </w:r>
      <w:proofErr w:type="spellStart"/>
      <w:r w:rsidRPr="00981F7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981F7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репродукционную фотосъемку; е) опознавательную фотосъемку.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Панорамная  фотосъемка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 осуществляется в последовательном фотографировании по горизонтали или по вертикали частей  объектов, не помещающихся в обычном кадре. Затем из частей составляют одно общее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изображение – фотопанораму, которая может быть круговой или линейной.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Различают также горизонтальные и вертикальные панорамы. Круговая панорама снимается из одной точки путем последовательного поворачивания фотоаппарата в горизонтальной плоскости вокруг оси штатива. Линейная панорама снимается путем перемещения фотоаппарата по прямой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линии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>ри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этом для хорошей стыковки отдельных фотоснимков в общую панораму необходимо, чтобы каждый фотоснимок перекрывал следующий на 10-15%  площади изображения.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Измерительная фотосъемка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применяется при необходимости определения по фотоснимкам действительных размеров сфотографированных объектов или расстояний между ними. Измерительная фотосъемка разделяется на 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метрическую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и масштабную. Метрическая фотосъемка применяется в случаях, когда необходимо получить снимки, позволяющие определить по ним размеры зафиксированных предметов и величину расстояний между ними, и осуществляется с глубинным масштабом. Более простым видом измерительного фотографирования, который  позволяет определить по снимку линейные размеры запечатленных объектов, является масштабная фотосъемка. Она применяется при фотографировании объектов небольшого размера с расположенным рядом с ними масштабом-линейкой с сантиметровыми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илимиллиметровыми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делениями.</w:t>
      </w:r>
    </w:p>
    <w:p w:rsidR="00C24CA6" w:rsidRPr="00981F7D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C84">
        <w:rPr>
          <w:rFonts w:ascii="Times New Roman" w:eastAsia="Times New Roman" w:hAnsi="Times New Roman" w:cs="Times New Roman"/>
          <w:b/>
          <w:sz w:val="28"/>
          <w:szCs w:val="28"/>
        </w:rPr>
        <w:t>Фотосъемка по технологии 3D</w:t>
      </w:r>
      <w:r w:rsidRPr="00981F7D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изготовлении стереопары, т.е. двух снимков одного и того же объекта, запечатленного с двух точек, соответствующих расположению правого и левого глаза. Восприятие таких снимков соответствует бинокулярному зрению, при котором из-за того, что правый и левый глаз видят предмет с разных точек, создается впечатление объемного изображения. В практике расследования </w:t>
      </w:r>
      <w:r w:rsidRPr="00D41C6B">
        <w:rPr>
          <w:rFonts w:ascii="Times New Roman" w:eastAsia="Calibri" w:hAnsi="Times New Roman" w:cs="Times New Roman"/>
          <w:color w:val="FF0000"/>
          <w:sz w:val="28"/>
          <w:szCs w:val="28"/>
        </w:rPr>
        <w:t>уголовн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ых</w:t>
      </w:r>
      <w:r w:rsidRPr="00D41C6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41C6B">
        <w:rPr>
          <w:rFonts w:ascii="Times New Roman" w:eastAsia="Calibri" w:hAnsi="Times New Roman" w:cs="Times New Roman"/>
          <w:color w:val="FF0000"/>
          <w:sz w:val="28"/>
          <w:szCs w:val="28"/>
        </w:rPr>
        <w:t>правонарушени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й</w:t>
      </w:r>
      <w:r w:rsidRPr="00981F7D">
        <w:rPr>
          <w:rFonts w:ascii="Times New Roman" w:eastAsia="Times New Roman" w:hAnsi="Times New Roman" w:cs="Times New Roman"/>
          <w:sz w:val="28"/>
          <w:szCs w:val="28"/>
        </w:rPr>
        <w:t>стереофотография</w:t>
      </w:r>
      <w:proofErr w:type="spellEnd"/>
      <w:r w:rsidRPr="00981F7D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тогда, когда на фотоснимках необходимо показать форму объектов или расположение их в пространстве.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Макросъемка  -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этокрупномасштабная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съемка небольших объектов, которая заключается в фотографировании  мелких объектов в натуральную величину или с увеличением с помощью специальных установок или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фотообъективов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>акросъемкаможет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осуществляться при проведении следственных действий и экспертных исследований, например, при фотографировании таких объектов как стреляные пули, гильзы, следы пальцев рук, пломбы  и др.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Репродукционная</w:t>
      </w:r>
      <w:proofErr w:type="gramEnd"/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фотосъемка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запечатленияобщего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вида документов и позволяет изготовить фотокопии с различных документов, чертежей, схем. В настоящее время в связи с использованием множительной техники типа «Ксерокс» этот вид фотосъемки почти не применяется.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Опознавательная</w:t>
      </w:r>
      <w:proofErr w:type="gramEnd"/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</w:t>
      </w:r>
      <w:proofErr w:type="spellStart"/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сигналетическая</w:t>
      </w:r>
      <w:proofErr w:type="spellEnd"/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фотосъемка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для запечатления внешности живых лиц в целях уголовной регистрации, розыска и опознания, а также неопознанных трупов с целью установления их личности. При опознавательной съемке производят два вида поясных снимков: в фас и в правый профиль. Если на левой стороне лица имеются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lastRenderedPageBreak/>
        <w:t>какие-либо особенности (шрамы, дефекты и др.), то производят снимок и в левый профиль. Головной убор перед фотографированием снимают, открывают ушные раковины. Лицо должно находиться в спокойном состоянии, без улыбки и гримас.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При фотографировании внешности неопознанных трупов рекомендуется запечатлеть лицо в фас,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вправый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и левый профиль, а также 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¾ 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поворота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головы. Отдельно фотографируются ушные раковины, особые приметы на всех частях тела. Желательно сделать снимок трупа целиком в одежде. Иногда такой фотосъемке предшествует туалет трупа, осуществляемый судебно-медицинским экспертом.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Исследовательские методы</w:t>
      </w:r>
      <w:r w:rsidR="00413A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применяются в основном в экспертно- криминалистической практике при исследовании различных вещественных доказательств 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- выделения и изучения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слабовидимых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или невидимых деталей или признаков, недоступных обычному зрению (например, при восстановлении залитых или замазанных записей, вытравленных или удаленных подписей и текстов);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- выявления цветных и яркостных различий в исследуемых объектах;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- изучения механизма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следообразования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Две первые задачи решаются путем применения таких методов как метод изменения  контрастов путем цветоделения, сложения  изображений; микрофотосъемка; съемка при особых условиях освещения (в проходящем свете, бестеневая, в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косопадающем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свете, съемка со светофильтрами);  съемка в отраженных невидимых лучах  спектра (инфракрасных, ультрафиолетовых, рентгеновских лучах, съемка люминесценции под воздействием лучей, съемка  в поле токов высокой частоты - ТВЧ.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Третья задача может быть решена посредством применения скоростных методов фотографирования.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 криминалистической фотосъемки -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это совокупность методов и приемов фотосъемки применительно к особенностям фотографируемых криминалистических объектов. Наиболее часто встречающимися объектами фотосъемки являются живые лица, трупы, документы, места происшествий, производства следственных действий. В связи с этим различаются следующие виды криминалистической фотосъемки:  а) места происшествия (приемы ее проведения – ориентирующая, обзорная, узловая, детальная); б) следов и предметов; в) следов орудий взлома;  г) следов ног и транспортных средств;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>) следов рук; е) трупа; ж) следственных действий.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3CF0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Приемы</w:t>
      </w:r>
      <w:r w:rsidR="00413A7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фотосъемки при проведении следственных действий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CA6" w:rsidRPr="002C3CF0" w:rsidRDefault="00C24CA6" w:rsidP="00413A7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Фотографирование при проведении следственных действий осуществляется с использованием различных криминалистических приемов  фотосъемки -  совокупности правил и рекомендаций, направленных на решение следующих задач: каким образом и что именно, в какой последовательности следует фотографировать, что должно быть запечатлено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lastRenderedPageBreak/>
        <w:t>на снимках. В зависимости от решения этих задач выбирают точки   съемки, ее направление, ракурс, дистанцию.</w:t>
      </w:r>
    </w:p>
    <w:p w:rsidR="00C24CA6" w:rsidRPr="00413A7E" w:rsidRDefault="00C24CA6" w:rsidP="00413A7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Фотосъемка места происшествия</w:t>
      </w:r>
      <w:r w:rsidR="00413A7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Целью фотосъемки места происшествия  при его следственном осмотре является запечатление общей картины места происшествия, его расположения относительно окружающей обстановки, отдельных предметов, имеющих отношение к преступлению. Фотоснимки, выполненные на месте происшествия, должны: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1) наглядно представить обстановку места происшествия в целом;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2) зафиксировать отдельные детали обстановки  места происшествия;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3) запечатлеть размерные характеристики сфотографированных объектов.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Решению этих задач способствуют приемы фотосъемки места происшествия:  ориентирующая, обзорная, узловая и детальная.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Ориентирующая</w:t>
      </w:r>
      <w:r w:rsidR="00413A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3A7E">
        <w:rPr>
          <w:rFonts w:ascii="Times New Roman" w:eastAsia="Times New Roman" w:hAnsi="Times New Roman" w:cs="Times New Roman"/>
          <w:b/>
          <w:sz w:val="28"/>
          <w:szCs w:val="28"/>
        </w:rPr>
        <w:t>фотосъемка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должна показать территориальное расположение места происшествия по отношению к окружающей обстановке. Если место происшествия занимает значительное пространство, съемка выполняется панорамным способом.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Обзорная</w:t>
      </w:r>
      <w:r w:rsidR="00413A7E" w:rsidRPr="00413A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3A7E">
        <w:rPr>
          <w:rFonts w:ascii="Times New Roman" w:eastAsia="Times New Roman" w:hAnsi="Times New Roman" w:cs="Times New Roman"/>
          <w:b/>
          <w:sz w:val="28"/>
          <w:szCs w:val="28"/>
        </w:rPr>
        <w:t xml:space="preserve">фотосъемка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предназначена для запечатления общего вида места происшествия без окружающей обстановки. Обзорная фотосъемка проводится с более близкого расстояния, чем ориентирующая.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 xml:space="preserve">Узловая фотосъемка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для фиксирования крупным планом наиболее важных участков («узлов») места происшествия или отдельных крупных объектов его обстановки. Узловая фотосъемка осуществляется с меньшего расстояния, чем обзорная. Выбор объекта производится в зависимости от характера </w:t>
      </w:r>
      <w:r w:rsidRPr="00D41C6B">
        <w:rPr>
          <w:rFonts w:ascii="Times New Roman" w:eastAsia="Calibri" w:hAnsi="Times New Roman" w:cs="Times New Roman"/>
          <w:color w:val="FF0000"/>
          <w:sz w:val="28"/>
          <w:szCs w:val="28"/>
        </w:rPr>
        <w:t>уголовного правонарушения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, например, при обыске запечатлеваются обнаруженные тайники, при осмотре места происшествия – вещественные доказательства, имеющие отношение к совершенному </w:t>
      </w:r>
      <w:r w:rsidRPr="00D41C6B">
        <w:rPr>
          <w:rFonts w:ascii="Times New Roman" w:eastAsia="Calibri" w:hAnsi="Times New Roman" w:cs="Times New Roman"/>
          <w:color w:val="FF0000"/>
          <w:sz w:val="28"/>
          <w:szCs w:val="28"/>
        </w:rPr>
        <w:t>уголовно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му </w:t>
      </w:r>
      <w:r w:rsidRPr="00D41C6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правонаруш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ению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Детальная фотосъемка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предназначена для запечатления отдельных деталей  обстановки места происшествия, внешних признаков обнаруженных следов, например, следов человека (рук, ног), орудий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преступления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>отографирование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 проводится крупным планом с обязательным использованием масштабной линейки.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Ориентирующая и обзорная фотосъемка осуществляется в начале следственного действия, узловая и детальная – непосредственно в процессе его производства, когда имеется определенное представление о характере и особенностях расследуемого события, о его следах и механизме происшествия. В совокупности фотоснимки, выполненные на месте происшествия, должны обеспечивать наглядное представление об обстановке места происшествия в целом и об отдельных ее частях, а также о размерах сфотографированных объектов.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Фотосъемка трупа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на месте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происшествияпроизводится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для запечатления его общего вида, позы и положения относительно окружающей обстановки. Приемы фотосъемки трупа на месте происшествия также могут быть ориентирующими, обзорными, узловыми и детальными. Ориентирующая и обзорная фотосъемки могут быть произведены с двух или четырех сторон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(крестообразная съемка). При узловом фотографировании фиксируется труп целиком или несколько частей трупа одновременно. Методом детальной съемки фиксируют имеющиеся на трупе повреждения (раны, ссадины, кровоподтеки,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странгуляционная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борозда и т.п.) крупным планом по правилам масштабной фотосъемки. В тех случаях, когда необходимо провести опознавательную фотосъемку трупа с обезображенным либо запачканным грязью или кровью лицом, труп фотографируют до и после туалета трупа.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CA6" w:rsidRPr="00413A7E" w:rsidRDefault="00C24CA6" w:rsidP="00413A7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Фотосъемка при производстве</w:t>
      </w:r>
      <w:r w:rsidR="00413A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обыска, опознания и других</w:t>
      </w:r>
      <w:r w:rsidR="00413A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следственных действий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Фотографирование при производстве</w:t>
      </w:r>
      <w:r w:rsidR="00413A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обыска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применяется, главным образом, для иллюстрации результатов обыска по обнаружению тайников, процесса изъятия предметов из тайника, а также их общего вида и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>отографирование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тайников рекомендуется проводить в нескольких планах: место тайника до его вскрытия, вскрытый тайник, предметы, обнаруженные в тайнике. Как и при фотосъемке места происшествия, рекомендуется применять ориентирующую, обзорную, узловую и детальную съемки. Сначала запечатлевают расположение тайника по отношению к окружающим предметам местности, затем тайник в целом и его отдельные части конструкции. Для мелких частей механизма тайника может быть применена детальная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съемка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>еобходимо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также сфотографировать найденные при обыске предметы, особенно ценные вещи: изделия из благородных металлов, драгоценные камни и др. Такие фотоснимки дополняют содержание протокола и дают наглядное представление об обнаруженных при обыске вещественных доказательствах.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Фотографирование при предъявлении для опознания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с целью запечатления предъявляемых для опознания объектов, при этом должны быть видны признаки, по которым будет проведено опознание. Перед фотографированием объектов к каждому из них необходимо приложить бирку с порядковым номером. После проведения опознания нужно сделать снимок или серию снимков с отображением характерных признаков, по которым был опознан тот или другой объект с соблюдением правил масштабной фотосъемки. Фотографирование человека или трупа осуществляется методом опознавательной съемки.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Фотографирование при проверке и уточнении показаний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на месте производится с целью наглядной фиксации участков местности или отдельных объектов, которые были указаны допрошенными лицами. На фотоснимках фиксируются участки местности и объекты, как связанные с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воспроизводимымисобытиями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, так и 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в ходе допросов. Путь движения, показываемый допрошенными лицами, необходимо фиксировать панорамным методом или по частям (по ходу движения).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 xml:space="preserve">Фотографирование при </w:t>
      </w:r>
      <w:proofErr w:type="gramStart"/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следственном</w:t>
      </w:r>
      <w:proofErr w:type="gramEnd"/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эксперименте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для запечатления обстановки, в которой он проводится, основных моментов его проведения и полученных результатов. Для этого проводятся следующие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lastRenderedPageBreak/>
        <w:t>виды съемки: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- по правилам ориентирующей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иобзорной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фотосъемки запечатлевается место и отдельные его участки, где проводится следственный эксперимент. Например, при проверке возможности проникновения подозреваемого в помещение фотографируется место пролома с окружающей обстановкой, и затем сам пролом крупным планом;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- по правилам узловой фотосъемки последовательно фиксируются отдельные этапы эксперимента. Например, подозреваемый фотографируется рядом с проломом, а затем – как он пролезает в пролом;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- по правилам 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обзорной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и узловой фотосъемок фиксируется конечный результат эксперимента, показывающий возможность или невозможность выполнения тех или иных действий в определенных конкретных условиях. Например, запечатлевается заключительный момент появления участника эксперимента с другой стороны пролома.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Именно фотоснимки позволяют наглядно убедиться в том, что следственный эксперимент был проведен правильно, и все зафиксированное в протоколе соответствует действительности.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 xml:space="preserve"> Криминалистическая видеозапись 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CA6" w:rsidRPr="00B321BB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Криминалистическая видеозапись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ab/>
      </w: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B321BB">
        <w:rPr>
          <w:rFonts w:ascii="Times New Roman" w:eastAsia="Times New Roman" w:hAnsi="Times New Roman" w:cs="Times New Roman"/>
          <w:sz w:val="28"/>
          <w:szCs w:val="28"/>
        </w:rPr>
        <w:t xml:space="preserve">это  система научных положений и разработанных на их основе методических рекомендаций  по применению </w:t>
      </w:r>
      <w:proofErr w:type="spellStart"/>
      <w:r w:rsidRPr="00B321BB">
        <w:rPr>
          <w:rFonts w:ascii="Times New Roman" w:eastAsia="Times New Roman" w:hAnsi="Times New Roman" w:cs="Times New Roman"/>
          <w:sz w:val="28"/>
          <w:szCs w:val="28"/>
        </w:rPr>
        <w:t>видеотехнических</w:t>
      </w:r>
      <w:proofErr w:type="spellEnd"/>
      <w:r w:rsidRPr="00B321BB">
        <w:rPr>
          <w:rFonts w:ascii="Times New Roman" w:eastAsia="Times New Roman" w:hAnsi="Times New Roman" w:cs="Times New Roman"/>
          <w:sz w:val="28"/>
          <w:szCs w:val="28"/>
        </w:rPr>
        <w:t xml:space="preserve"> средств и методов для фиксации динамической информации, имеющей значение в уголовном судопроизводстве.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Средствами видеозаписи являются: видеокамеры, видеомагнитофоны, видеокассеты и другие принадлежности, необходимые для осуществления видеозаписи и ее воспроизведения. С помощью видеозаписи возможна одновременная фиксация изображения и звука.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Криминалистическая видеозапись, как и криминалистическая фотография, подразделяется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наоперативно-розыскную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>, следственную и исследовательскую (экспертную).</w:t>
      </w:r>
      <w:proofErr w:type="gramEnd"/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Методы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>риемы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и виды криминалистической  видеозаписи во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многомсхожи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с криминалистической фотографией. К методам видеосъемки относятся панорамная (горизонтальная и вертикальная), измерительная (метрическая и масштабная), опознавательная и репродукционная. Приемы криминалистической видеосъемки – 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ориентирующая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, обзорная, узловая и детальная. 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Криминалистическая видеозапись в уголовном судопроизводстве осуществляется: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- при осмотре места, если необходимо запечатлеть динамику обстановки места происшествия (пожар, ДТП, взрыв и т.п.), когда требуется быстрая фиксация всего комплекса информации;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- при обыске, если необходимо зафиксировать информацию о способе сокрытия ценностей и орудий </w:t>
      </w:r>
      <w:r w:rsidRPr="00D41C6B">
        <w:rPr>
          <w:rFonts w:ascii="Times New Roman" w:eastAsia="Calibri" w:hAnsi="Times New Roman" w:cs="Times New Roman"/>
          <w:color w:val="FF0000"/>
          <w:sz w:val="28"/>
          <w:szCs w:val="28"/>
        </w:rPr>
        <w:t>уголовного правонарушения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, характере тайников, используемых преступником;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 проведении допросов и очных ставок, особенно лиц, 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по мнению следователя дают ложные показания;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- при проверке показаний на месте, когда фиксируются маршрут движения и место совершения </w:t>
      </w:r>
      <w:r w:rsidRPr="00D41C6B">
        <w:rPr>
          <w:rFonts w:ascii="Times New Roman" w:eastAsia="Calibri" w:hAnsi="Times New Roman" w:cs="Times New Roman"/>
          <w:color w:val="FF0000"/>
          <w:sz w:val="28"/>
          <w:szCs w:val="28"/>
        </w:rPr>
        <w:t>уголовного правонарушения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- при проведении следственного эксперимента для запечатления опытных действий с целью установления возможности наблюдения объекта в определенных условиях, совершения каких-либо действий, наступления какого-либо явления, образования следов.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Видеозапись производится в той же последовательности, в какой осуществляется следственное действие. До начала видеозаписи следует определить объекты, подлежащие фиксации, и разработать план, предусматривающий последовательность запечатления отдельных эпизодов, масштабы изображения, размещение участников следственного действия.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C3CF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Процессуальное оформление применения криминалистической фотографии и видеозаписи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Процессуальное оформление хода и результатов применения криминалистической фотографии и видеозаписи является необходимым условием возможности их использования в уголовно-процессуальном доказывании.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Процессуальное оформление фотосъемки и видеозаписи состоит из отражения факта их применения в протоколе следственного действия и удостоверения полученных фотоснимков и видеозаписей.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Протокол следственного действия, при производстве которого применялись криминалистическая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фотографияи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видеозапись, состоит из вводной, основной и заключительной части. 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Вводная часть видеофильма начинается с фиксации лица, осуществляющего следственное действие, которое называет свою должность, фамилию и сообщает,  какое следственное 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и по 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какому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уголовному делу проводится, а также дату, время, место видеозаписи и кем она осуществляется. Поочередно называются все участники следственного действия, которые также фиксируются крупным планом.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В описательной части протокола необходимо указать условия фотосъемки и видеозаписи, технические средства, которые применялись для фотосъемки и видеозаписи, способ и вид фотосъемки и видеозаписи. В протоколе должно быть зафиксировано, что участники следственного действия предварительно уведомлялись о применении фотосъемки или видеозаписи. После окончания видеозаписи она воспроизводится всем участникам следственного действия. Их заявления по поводу соответствия видеозаписи содержанию следственного действия, а также имеющиеся замечания, дополнения и уточнения также фиксируются с помощью видеозаписи и отражаются в протоколе, который подписывается всеми участниками следственного действия.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Фотоснимки оформляются в виде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фототаблицы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, которая служит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приложением к протоколу того следственного действия, при производстве которого они были получены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од каждым фотоснимком делаются соответствующие пояснительные надписи, заверенные подписью следователя и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печатью.Фототаблицы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и негативы фотоснимков прилагаются к протоколу следственного действия и подшиваются к материалам уголовного дела. Материалы видеозаписи (кассеты, диски, карты памяти) помещаются в бумажные пакеты, опечатываются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описываются следователем, понятыми и приобщаются к протоколу следственного действия.</w:t>
      </w:r>
    </w:p>
    <w:p w:rsidR="00C24CA6" w:rsidRPr="002C3CF0" w:rsidRDefault="00C24CA6" w:rsidP="00C24CA6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color w:val="000000"/>
          <w:sz w:val="28"/>
          <w:lang w:eastAsia="ko-KR"/>
        </w:rPr>
        <w:t>В настоящее время в Уголовно-процессуальный кодекс Республики Казахстан внесены изменения и дополнения, в соответствии с которыми закреплено о</w:t>
      </w:r>
      <w:r w:rsidRPr="002C3CF0">
        <w:rPr>
          <w:rStyle w:val="s0"/>
          <w:rFonts w:ascii="Times New Roman" w:hAnsi="Times New Roman" w:cs="Times New Roman"/>
          <w:sz w:val="28"/>
          <w:szCs w:val="28"/>
        </w:rPr>
        <w:t xml:space="preserve">бязательное применение научно-технических средств фиксации хода </w:t>
      </w:r>
      <w:proofErr w:type="spellStart"/>
      <w:r w:rsidRPr="002C3CF0">
        <w:rPr>
          <w:rStyle w:val="s0"/>
          <w:rFonts w:ascii="Times New Roman" w:hAnsi="Times New Roman" w:cs="Times New Roman"/>
          <w:sz w:val="28"/>
          <w:szCs w:val="28"/>
        </w:rPr>
        <w:t>ирезультатов</w:t>
      </w:r>
      <w:r w:rsidRPr="002C3CF0">
        <w:rPr>
          <w:rFonts w:ascii="Times New Roman" w:hAnsi="Times New Roman" w:cs="Times New Roman"/>
          <w:sz w:val="28"/>
          <w:szCs w:val="28"/>
        </w:rPr>
        <w:t>тех</w:t>
      </w:r>
      <w:proofErr w:type="spellEnd"/>
      <w:r w:rsidRPr="002C3CF0">
        <w:rPr>
          <w:rFonts w:ascii="Times New Roman" w:hAnsi="Times New Roman" w:cs="Times New Roman"/>
          <w:sz w:val="28"/>
          <w:szCs w:val="28"/>
        </w:rPr>
        <w:t xml:space="preserve"> следственных действий, которые проводятся</w:t>
      </w:r>
      <w:r w:rsidRPr="002C3CF0">
        <w:rPr>
          <w:rStyle w:val="s0"/>
          <w:rFonts w:ascii="Times New Roman" w:hAnsi="Times New Roman" w:cs="Times New Roman"/>
          <w:sz w:val="28"/>
          <w:szCs w:val="28"/>
        </w:rPr>
        <w:t xml:space="preserve"> без участия понятых. </w:t>
      </w:r>
      <w:proofErr w:type="gramStart"/>
      <w:r w:rsidRPr="002C3CF0">
        <w:rPr>
          <w:rFonts w:ascii="Times New Roman" w:hAnsi="Times New Roman" w:cs="Times New Roman"/>
          <w:sz w:val="28"/>
          <w:szCs w:val="28"/>
        </w:rPr>
        <w:t>Это относится ко всем следственным действиям, за исключением случаев, когда законом закреплено участие понятых при осмотре жилого помещения (ч.ч.13 и 14 ст.220 УПК РК), при обыске (ст.252 УПК ПК), а также при личном обыске (ст.255 УПК РК), за исключением случая, если личный обыск производится при задержании лица или заключении его под стражу.</w:t>
      </w:r>
      <w:proofErr w:type="gramEnd"/>
      <w:r w:rsidRPr="002C3CF0">
        <w:rPr>
          <w:rFonts w:ascii="Times New Roman" w:hAnsi="Times New Roman" w:cs="Times New Roman"/>
          <w:sz w:val="28"/>
          <w:szCs w:val="28"/>
        </w:rPr>
        <w:t xml:space="preserve"> В этом случае личный обыск может быть произведен в отсутствии понятых</w:t>
      </w:r>
      <w:proofErr w:type="gramStart"/>
      <w:r w:rsidRPr="002C3CF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C3CF0">
        <w:rPr>
          <w:rFonts w:ascii="Times New Roman" w:hAnsi="Times New Roman" w:cs="Times New Roman"/>
          <w:sz w:val="28"/>
          <w:szCs w:val="28"/>
        </w:rPr>
        <w:t xml:space="preserve">рименение научно-технических средств фиксации хода и результатов следственных действий позволяет восполнить при отсутствии понятых их основную процессуальную функцию – удостоверение факта производства следственного действия, его хода и результатов. 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3CF0">
        <w:rPr>
          <w:rFonts w:ascii="Times New Roman" w:hAnsi="Times New Roman" w:cs="Times New Roman"/>
          <w:sz w:val="28"/>
          <w:szCs w:val="28"/>
        </w:rPr>
        <w:t xml:space="preserve">В </w:t>
      </w:r>
      <w:r w:rsidRPr="002C3C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Приказе Генерального прокурора Республики Казахстан от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22 сентября 2014 года № 91</w:t>
      </w:r>
      <w:r w:rsidRPr="002C3C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«Об утверждении </w:t>
      </w:r>
      <w:proofErr w:type="gramStart"/>
      <w:r w:rsidRPr="002C3C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  применения научно-технических средств фиксации хода</w:t>
      </w:r>
      <w:proofErr w:type="gramEnd"/>
      <w:r w:rsidRPr="002C3C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результатов следственных действий», введенном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в действие с 1 января 2015 года, указывается следующий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порядок</w:t>
      </w:r>
      <w:bookmarkStart w:id="0" w:name="_GoBack"/>
      <w:bookmarkEnd w:id="0"/>
      <w:r w:rsidRPr="002C3C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proofErr w:type="spellEnd"/>
      <w:r w:rsidRPr="002C3C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применения.</w:t>
      </w:r>
    </w:p>
    <w:p w:rsidR="00C24CA6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Применение научно-технических средств фиксации хода и результатов следственных действий в соответствии с 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>.5 </w:t>
      </w:r>
      <w:hyperlink r:id="rId5" w:anchor="z1751" w:history="1">
        <w:r w:rsidRPr="002C3CF0">
          <w:rPr>
            <w:rFonts w:ascii="Times New Roman" w:eastAsia="Times New Roman" w:hAnsi="Times New Roman" w:cs="Times New Roman"/>
            <w:sz w:val="28"/>
            <w:szCs w:val="28"/>
          </w:rPr>
          <w:t>ст.199</w:t>
        </w:r>
      </w:hyperlink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 УПК РК отмечается в протоколе следственного действия, в котором также указываются:</w:t>
      </w:r>
    </w:p>
    <w:p w:rsidR="00C24CA6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bookmarkStart w:id="1" w:name="z64"/>
      <w:bookmarkEnd w:id="1"/>
      <w:r w:rsidRPr="002C3CF0">
        <w:rPr>
          <w:rFonts w:ascii="Times New Roman" w:eastAsia="Times New Roman" w:hAnsi="Times New Roman" w:cs="Times New Roman"/>
          <w:sz w:val="28"/>
          <w:szCs w:val="28"/>
        </w:rPr>
        <w:t>вид и модель научно-технического средства фиксации хода и результатов следственных действий и носителя информации;</w:t>
      </w:r>
    </w:p>
    <w:p w:rsidR="00C24CA6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bookmarkStart w:id="2" w:name="z65"/>
      <w:bookmarkEnd w:id="2"/>
      <w:r w:rsidRPr="002C3CF0">
        <w:rPr>
          <w:rFonts w:ascii="Times New Roman" w:eastAsia="Times New Roman" w:hAnsi="Times New Roman" w:cs="Times New Roman"/>
          <w:sz w:val="28"/>
          <w:szCs w:val="28"/>
        </w:rPr>
        <w:t>время фиксации на научно-техническом средстве: начало и окончание записи;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3) </w:t>
      </w:r>
      <w:bookmarkStart w:id="3" w:name="z66"/>
      <w:bookmarkEnd w:id="3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сведения о просмотре (прослушивании) аудио-видео записи участниками следственного действия, замечания и ходатайства, заявленные 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послепросмотра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4CA6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bookmarkStart w:id="4" w:name="z67"/>
      <w:bookmarkEnd w:id="4"/>
      <w:r w:rsidRPr="002C3CF0">
        <w:rPr>
          <w:rFonts w:ascii="Times New Roman" w:eastAsia="Times New Roman" w:hAnsi="Times New Roman" w:cs="Times New Roman"/>
          <w:sz w:val="28"/>
          <w:szCs w:val="28"/>
        </w:rPr>
        <w:t>сведения о переносе видео-аудио материала с одного носителя на другой.</w:t>
      </w:r>
    </w:p>
    <w:p w:rsidR="00C24CA6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z68"/>
      <w:bookmarkEnd w:id="5"/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Запись на научно-техническое средство фиксации хода и результатов следственных действий сопровождается комментариями лица, осуществляющего следственные действия, при включении озвучивается время начала записи, дата, место, должность и фамилия лица, осуществляющего следственные действия, фамилии, должности,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процессуальное положение лиц, принимающих участие, наименование научно-технического средства фиксации следственного действия и используемый при этом носитель информации.</w:t>
      </w:r>
      <w:proofErr w:type="gramEnd"/>
    </w:p>
    <w:p w:rsidR="00C24CA6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z69"/>
      <w:bookmarkEnd w:id="6"/>
      <w:r w:rsidRPr="002C3CF0">
        <w:rPr>
          <w:rFonts w:ascii="Times New Roman" w:eastAsia="Times New Roman" w:hAnsi="Times New Roman" w:cs="Times New Roman"/>
          <w:sz w:val="28"/>
          <w:szCs w:val="28"/>
        </w:rPr>
        <w:t>Перед окончанием записи на научно-техническое средство фиксации хода и результатов следственных действий сообщается время окончания записи, оглашается вопрос о наличии ходатайств, замечаний и предложений от участников следственного действия и при необходимости, о причинах завершения следственных действий.</w:t>
      </w:r>
    </w:p>
    <w:p w:rsidR="00C24CA6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z70"/>
      <w:bookmarkEnd w:id="7"/>
      <w:r w:rsidRPr="002C3CF0">
        <w:rPr>
          <w:rFonts w:ascii="Times New Roman" w:eastAsia="Times New Roman" w:hAnsi="Times New Roman" w:cs="Times New Roman"/>
          <w:sz w:val="28"/>
          <w:szCs w:val="28"/>
        </w:rPr>
        <w:t>В случае прерывания записи по техническим или иным причинам и повторном включении сообщается о причинах прерывания и времени повторного включения записи.</w:t>
      </w:r>
    </w:p>
    <w:p w:rsidR="00C24CA6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z71"/>
      <w:bookmarkEnd w:id="8"/>
      <w:r w:rsidRPr="002C3CF0">
        <w:rPr>
          <w:rFonts w:ascii="Times New Roman" w:eastAsia="Times New Roman" w:hAnsi="Times New Roman" w:cs="Times New Roman"/>
          <w:sz w:val="28"/>
          <w:szCs w:val="28"/>
        </w:rPr>
        <w:t>Носитель информации после окончания следственного действия передается лицу, ответственному за осуществление следственного действия.</w:t>
      </w:r>
    </w:p>
    <w:p w:rsidR="00C24CA6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z72"/>
      <w:bookmarkEnd w:id="9"/>
      <w:r w:rsidRPr="002C3CF0">
        <w:rPr>
          <w:rFonts w:ascii="Times New Roman" w:eastAsia="Times New Roman" w:hAnsi="Times New Roman" w:cs="Times New Roman"/>
          <w:sz w:val="28"/>
          <w:szCs w:val="28"/>
        </w:rPr>
        <w:t>Если в научно-техническом средстве фиксации хода и результатов следственных действий отсутствует возможность фиксации и хранения информации на съемном носителе, информация о ходе и результатах следственных действий в исходном формате переносится на иной носитель, путем копирования, исключающего внесение изменения и ухудшения качества информации.</w:t>
      </w:r>
    </w:p>
    <w:p w:rsidR="00C24CA6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z73"/>
      <w:bookmarkEnd w:id="10"/>
      <w:r w:rsidRPr="002C3CF0">
        <w:rPr>
          <w:rFonts w:ascii="Times New Roman" w:eastAsia="Times New Roman" w:hAnsi="Times New Roman" w:cs="Times New Roman"/>
          <w:sz w:val="28"/>
          <w:szCs w:val="28"/>
        </w:rPr>
        <w:t>При отсутствии возможности немедленного копирования информации допускается ее перенос по факту наличия технических возможностей, но не позднее трех суток со дня производства следственного действия, о чем лицом, проводящим следственное действие, в соответствующем протоколе производится дополнительная запись.</w:t>
      </w:r>
    </w:p>
    <w:p w:rsidR="00C24CA6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z74"/>
      <w:bookmarkEnd w:id="11"/>
      <w:r w:rsidRPr="002C3CF0">
        <w:rPr>
          <w:rFonts w:ascii="Times New Roman" w:eastAsia="Times New Roman" w:hAnsi="Times New Roman" w:cs="Times New Roman"/>
          <w:sz w:val="28"/>
          <w:szCs w:val="28"/>
        </w:rPr>
        <w:t>В частности, указываются сведения о лице, осуществившем копирование, факт переноса информации с одного носителя на другой, контрольная сумма файла с точностью до 1 байта и формат файла, а также информация об использованном оборудовании. Фотоснимки переносятся на бумажный носитель.</w:t>
      </w:r>
    </w:p>
    <w:p w:rsidR="00C24CA6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z75"/>
      <w:bookmarkEnd w:id="12"/>
      <w:r w:rsidRPr="002C3CF0">
        <w:rPr>
          <w:rFonts w:ascii="Times New Roman" w:eastAsia="Times New Roman" w:hAnsi="Times New Roman" w:cs="Times New Roman"/>
          <w:sz w:val="28"/>
          <w:szCs w:val="28"/>
        </w:rPr>
        <w:t>Указанный носитель информации упаковывается, опечатывается, подписывается лицом, осуществляющим досудебное расследование, хранится при уголовном деле (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2C3CF0">
        <w:rPr>
          <w:rFonts w:ascii="Times New Roman" w:eastAsia="Times New Roman" w:hAnsi="Times New Roman" w:cs="Times New Roman"/>
          <w:sz w:val="28"/>
          <w:szCs w:val="28"/>
        </w:rPr>
        <w:t>.8 </w:t>
      </w:r>
      <w:hyperlink r:id="rId6" w:anchor="z1751" w:history="1">
        <w:r w:rsidRPr="002C3CF0">
          <w:rPr>
            <w:rFonts w:ascii="Times New Roman" w:eastAsia="Times New Roman" w:hAnsi="Times New Roman" w:cs="Times New Roman"/>
            <w:sz w:val="28"/>
            <w:szCs w:val="28"/>
          </w:rPr>
          <w:t>ст.199</w:t>
        </w:r>
      </w:hyperlink>
      <w:r w:rsidRPr="002C3CF0">
        <w:rPr>
          <w:rFonts w:ascii="Times New Roman" w:eastAsia="Times New Roman" w:hAnsi="Times New Roman" w:cs="Times New Roman"/>
          <w:sz w:val="28"/>
          <w:szCs w:val="28"/>
        </w:rPr>
        <w:t>УПК РК).</w:t>
      </w:r>
    </w:p>
    <w:p w:rsidR="00C24CA6" w:rsidRPr="002C3CF0" w:rsidRDefault="00C24CA6" w:rsidP="00C24CA6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Style w:val="s0"/>
          <w:rFonts w:ascii="Times New Roman" w:hAnsi="Times New Roman" w:cs="Times New Roman"/>
          <w:sz w:val="28"/>
          <w:szCs w:val="28"/>
        </w:rPr>
        <w:t xml:space="preserve">Материалы фото- и киносъемки, </w:t>
      </w:r>
      <w:proofErr w:type="spellStart"/>
      <w:r w:rsidRPr="002C3CF0">
        <w:rPr>
          <w:rStyle w:val="s0"/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2C3CF0">
        <w:rPr>
          <w:rStyle w:val="s0"/>
          <w:rFonts w:ascii="Times New Roman" w:hAnsi="Times New Roman" w:cs="Times New Roman"/>
          <w:sz w:val="28"/>
          <w:szCs w:val="28"/>
        </w:rPr>
        <w:t xml:space="preserve">- и видеозаписи, полученные, истребованные или представленные в порядке, предусмотренном ст.122 УПК РК, в соответствии с </w:t>
      </w:r>
      <w:proofErr w:type="gramStart"/>
      <w:r w:rsidRPr="002C3CF0">
        <w:rPr>
          <w:rStyle w:val="s0"/>
          <w:rFonts w:ascii="Times New Roman" w:hAnsi="Times New Roman" w:cs="Times New Roman"/>
          <w:sz w:val="28"/>
          <w:szCs w:val="28"/>
        </w:rPr>
        <w:t>ч</w:t>
      </w:r>
      <w:proofErr w:type="gramEnd"/>
      <w:r w:rsidRPr="002C3CF0">
        <w:rPr>
          <w:rStyle w:val="s0"/>
          <w:rFonts w:ascii="Times New Roman" w:hAnsi="Times New Roman" w:cs="Times New Roman"/>
          <w:sz w:val="28"/>
          <w:szCs w:val="28"/>
        </w:rPr>
        <w:t>.3 ст.120 УПК РК, относятся к документам как самостоятельному виду доказательств.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CF0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CF0">
        <w:rPr>
          <w:rFonts w:ascii="Times New Roman" w:hAnsi="Times New Roman" w:cs="Times New Roman"/>
          <w:sz w:val="28"/>
          <w:szCs w:val="28"/>
        </w:rPr>
        <w:t>1. Определите понятие криминалистической фотографии и видеозаписи.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CF0">
        <w:rPr>
          <w:rFonts w:ascii="Times New Roman" w:hAnsi="Times New Roman" w:cs="Times New Roman"/>
          <w:sz w:val="28"/>
          <w:szCs w:val="28"/>
        </w:rPr>
        <w:t>2. Назовите методы запечатлевающей криминалистической фотографии.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CF0">
        <w:rPr>
          <w:rFonts w:ascii="Times New Roman" w:hAnsi="Times New Roman" w:cs="Times New Roman"/>
          <w:sz w:val="28"/>
          <w:szCs w:val="28"/>
        </w:rPr>
        <w:t>3. Каковы цели исследовательской фотографии?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CF0">
        <w:rPr>
          <w:rFonts w:ascii="Times New Roman" w:hAnsi="Times New Roman" w:cs="Times New Roman"/>
          <w:sz w:val="28"/>
          <w:szCs w:val="28"/>
        </w:rPr>
        <w:t>4. Назовите приемы фотосъемки при осмотре места происшествия.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CF0">
        <w:rPr>
          <w:rFonts w:ascii="Times New Roman" w:hAnsi="Times New Roman" w:cs="Times New Roman"/>
          <w:sz w:val="28"/>
          <w:szCs w:val="28"/>
        </w:rPr>
        <w:t xml:space="preserve">5. В чем состоят особенности фотосъемки трупа при осмотре </w:t>
      </w:r>
      <w:proofErr w:type="spellStart"/>
      <w:r w:rsidRPr="002C3CF0">
        <w:rPr>
          <w:rFonts w:ascii="Times New Roman" w:hAnsi="Times New Roman" w:cs="Times New Roman"/>
          <w:sz w:val="28"/>
          <w:szCs w:val="28"/>
        </w:rPr>
        <w:t>местапроисшествия</w:t>
      </w:r>
      <w:proofErr w:type="spellEnd"/>
      <w:r w:rsidRPr="002C3CF0">
        <w:rPr>
          <w:rFonts w:ascii="Times New Roman" w:hAnsi="Times New Roman" w:cs="Times New Roman"/>
          <w:sz w:val="28"/>
          <w:szCs w:val="28"/>
        </w:rPr>
        <w:t>?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hAnsi="Times New Roman" w:cs="Times New Roman"/>
          <w:sz w:val="28"/>
          <w:szCs w:val="28"/>
        </w:rPr>
        <w:lastRenderedPageBreak/>
        <w:t xml:space="preserve">6. Каковы особенности </w:t>
      </w:r>
      <w:r w:rsidRPr="002C3CF0">
        <w:rPr>
          <w:rFonts w:ascii="Times New Roman" w:eastAsia="Times New Roman" w:hAnsi="Times New Roman" w:cs="Times New Roman"/>
          <w:sz w:val="28"/>
          <w:szCs w:val="28"/>
        </w:rPr>
        <w:t>фотосъемки при производстве обыска, опознания и других следственных действий?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7. В каких случаях необходимо применять видеозапись?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8. Каковы правила опознавательной (</w:t>
      </w:r>
      <w:proofErr w:type="spellStart"/>
      <w:r w:rsidRPr="002C3CF0">
        <w:rPr>
          <w:rFonts w:ascii="Times New Roman" w:eastAsia="Times New Roman" w:hAnsi="Times New Roman" w:cs="Times New Roman"/>
          <w:sz w:val="28"/>
          <w:szCs w:val="28"/>
        </w:rPr>
        <w:t>сигналетической</w:t>
      </w:r>
      <w:proofErr w:type="spellEnd"/>
      <w:r w:rsidRPr="002C3CF0">
        <w:rPr>
          <w:rFonts w:ascii="Times New Roman" w:eastAsia="Times New Roman" w:hAnsi="Times New Roman" w:cs="Times New Roman"/>
          <w:sz w:val="28"/>
          <w:szCs w:val="28"/>
        </w:rPr>
        <w:t>) фотосъемки?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9. В чем заключается процессуальное оформление применения криминалистической фотографии и видеозаписи?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>10. Какие следственные действия могут проводиться без участия понятых, но с обязательным применением технических средств фиксации хода и результатов?</w:t>
      </w:r>
    </w:p>
    <w:p w:rsidR="00C24CA6" w:rsidRPr="002C3CF0" w:rsidRDefault="00C24CA6" w:rsidP="00C24CA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11. Каков процессуальный порядок отражения в протоколе следственного </w:t>
      </w:r>
      <w:proofErr w:type="gramStart"/>
      <w:r w:rsidRPr="002C3CF0">
        <w:rPr>
          <w:rFonts w:ascii="Times New Roman" w:eastAsia="Times New Roman" w:hAnsi="Times New Roman" w:cs="Times New Roman"/>
          <w:sz w:val="28"/>
          <w:szCs w:val="28"/>
        </w:rPr>
        <w:t xml:space="preserve">действия результатов применения научно-технических средств </w:t>
      </w:r>
      <w:r w:rsidRPr="002C3C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фиксации хода</w:t>
      </w:r>
      <w:proofErr w:type="gramEnd"/>
      <w:r w:rsidRPr="002C3C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результатов следственных действий?</w:t>
      </w:r>
    </w:p>
    <w:p w:rsidR="006500A0" w:rsidRDefault="006500A0"/>
    <w:sectPr w:rsidR="006500A0" w:rsidSect="0072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C7A"/>
    <w:multiLevelType w:val="multilevel"/>
    <w:tmpl w:val="3B92C88A"/>
    <w:lvl w:ilvl="0">
      <w:start w:val="2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entative="1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entative="1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1">
    <w:nsid w:val="18040A18"/>
    <w:multiLevelType w:val="multilevel"/>
    <w:tmpl w:val="43E639AE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2">
    <w:nsid w:val="1B3D1D55"/>
    <w:multiLevelType w:val="multilevel"/>
    <w:tmpl w:val="F8743CE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259163E5"/>
    <w:multiLevelType w:val="multilevel"/>
    <w:tmpl w:val="32FC4016"/>
    <w:lvl w:ilvl="0">
      <w:start w:val="1"/>
      <w:numFmt w:val="decimal"/>
      <w:lvlText w:val="%1."/>
      <w:lvlJc w:val="left"/>
      <w:pPr>
        <w:tabs>
          <w:tab w:val="num" w:pos="121"/>
        </w:tabs>
        <w:ind w:left="1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841"/>
        </w:tabs>
        <w:ind w:left="84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561"/>
        </w:tabs>
        <w:ind w:left="1561" w:hanging="180"/>
      </w:pPr>
    </w:lvl>
    <w:lvl w:ilvl="3" w:tentative="1">
      <w:start w:val="1"/>
      <w:numFmt w:val="decimal"/>
      <w:lvlText w:val="%4."/>
      <w:lvlJc w:val="left"/>
      <w:pPr>
        <w:tabs>
          <w:tab w:val="num" w:pos="2281"/>
        </w:tabs>
        <w:ind w:left="228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01"/>
        </w:tabs>
        <w:ind w:left="300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21"/>
        </w:tabs>
        <w:ind w:left="3721" w:hanging="180"/>
      </w:pPr>
    </w:lvl>
    <w:lvl w:ilvl="6" w:tentative="1">
      <w:start w:val="1"/>
      <w:numFmt w:val="decimal"/>
      <w:lvlText w:val="%7."/>
      <w:lvlJc w:val="left"/>
      <w:pPr>
        <w:tabs>
          <w:tab w:val="num" w:pos="4441"/>
        </w:tabs>
        <w:ind w:left="444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61"/>
        </w:tabs>
        <w:ind w:left="516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81"/>
        </w:tabs>
        <w:ind w:left="588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CA6"/>
    <w:rsid w:val="000151E1"/>
    <w:rsid w:val="00221974"/>
    <w:rsid w:val="002C4A0C"/>
    <w:rsid w:val="003251A0"/>
    <w:rsid w:val="00413A7E"/>
    <w:rsid w:val="004C6334"/>
    <w:rsid w:val="004F70E4"/>
    <w:rsid w:val="005045FB"/>
    <w:rsid w:val="006500A0"/>
    <w:rsid w:val="00763A1A"/>
    <w:rsid w:val="00C2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6"/>
    <w:pPr>
      <w:ind w:left="720"/>
      <w:contextualSpacing/>
    </w:pPr>
    <w:rPr>
      <w:rFonts w:eastAsiaTheme="minorHAnsi"/>
      <w:lang w:eastAsia="en-US"/>
    </w:rPr>
  </w:style>
  <w:style w:type="paragraph" w:customStyle="1" w:styleId="j13">
    <w:name w:val="j13"/>
    <w:basedOn w:val="a"/>
    <w:rsid w:val="00C2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C24CA6"/>
  </w:style>
  <w:style w:type="paragraph" w:styleId="3">
    <w:name w:val="Body Text Indent 3"/>
    <w:basedOn w:val="a"/>
    <w:link w:val="30"/>
    <w:semiHidden/>
    <w:rsid w:val="00C24C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C24CA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1400000231" TargetMode="External"/><Relationship Id="rId5" Type="http://schemas.openxmlformats.org/officeDocument/2006/relationships/hyperlink" Target="http://adilet.zan.kz/rus/docs/K14000002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26</Pages>
  <Words>9713</Words>
  <Characters>55368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</cp:revision>
  <dcterms:created xsi:type="dcterms:W3CDTF">2017-01-29T23:16:00Z</dcterms:created>
  <dcterms:modified xsi:type="dcterms:W3CDTF">2017-01-30T15:45:00Z</dcterms:modified>
</cp:coreProperties>
</file>