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51D" w:rsidRPr="0057051D" w:rsidRDefault="0057051D" w:rsidP="0057051D">
      <w:pPr>
        <w:pStyle w:val="a3"/>
        <w:jc w:val="right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Байсариев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Ж.</w:t>
      </w:r>
    </w:p>
    <w:p w:rsidR="0057051D" w:rsidRPr="002E3C59" w:rsidRDefault="0057051D" w:rsidP="0057051D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2E3C59">
        <w:rPr>
          <w:rFonts w:ascii="Times New Roman" w:hAnsi="Times New Roman"/>
          <w:b/>
          <w:sz w:val="24"/>
          <w:szCs w:val="24"/>
        </w:rPr>
        <w:t xml:space="preserve"> магистрант </w:t>
      </w:r>
      <w:r>
        <w:rPr>
          <w:rFonts w:ascii="Times New Roman" w:hAnsi="Times New Roman"/>
          <w:b/>
          <w:sz w:val="24"/>
          <w:szCs w:val="24"/>
        </w:rPr>
        <w:t>2</w:t>
      </w:r>
      <w:r w:rsidRPr="002E3C59">
        <w:rPr>
          <w:rFonts w:ascii="Times New Roman" w:hAnsi="Times New Roman"/>
          <w:b/>
          <w:sz w:val="24"/>
          <w:szCs w:val="24"/>
        </w:rPr>
        <w:t xml:space="preserve"> курса</w:t>
      </w:r>
    </w:p>
    <w:p w:rsidR="0057051D" w:rsidRPr="002E3C59" w:rsidRDefault="0057051D" w:rsidP="0057051D">
      <w:pPr>
        <w:spacing w:after="0" w:line="288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2E3C59">
        <w:rPr>
          <w:rFonts w:ascii="Times New Roman" w:hAnsi="Times New Roman"/>
          <w:b/>
          <w:sz w:val="24"/>
          <w:szCs w:val="24"/>
        </w:rPr>
        <w:t>КазНУ</w:t>
      </w:r>
      <w:proofErr w:type="spellEnd"/>
      <w:r w:rsidRPr="002E3C59">
        <w:rPr>
          <w:rFonts w:ascii="Times New Roman" w:hAnsi="Times New Roman"/>
          <w:b/>
          <w:sz w:val="24"/>
          <w:szCs w:val="24"/>
        </w:rPr>
        <w:t xml:space="preserve"> им. </w:t>
      </w:r>
      <w:proofErr w:type="spellStart"/>
      <w:r w:rsidRPr="002E3C59">
        <w:rPr>
          <w:rFonts w:ascii="Times New Roman" w:hAnsi="Times New Roman"/>
          <w:b/>
          <w:sz w:val="24"/>
          <w:szCs w:val="24"/>
        </w:rPr>
        <w:t>аль-Фараби</w:t>
      </w:r>
      <w:proofErr w:type="spellEnd"/>
    </w:p>
    <w:p w:rsidR="0057051D" w:rsidRPr="00C72FD1" w:rsidRDefault="0057051D" w:rsidP="0057051D">
      <w:pPr>
        <w:spacing w:after="0" w:line="288" w:lineRule="auto"/>
        <w:ind w:firstLine="567"/>
        <w:jc w:val="right"/>
        <w:rPr>
          <w:rFonts w:ascii="Times New Roman" w:hAnsi="Times New Roman"/>
          <w:b/>
          <w:noProof/>
          <w:sz w:val="24"/>
          <w:szCs w:val="24"/>
        </w:rPr>
      </w:pPr>
      <w:r w:rsidRPr="002E3C59">
        <w:rPr>
          <w:rFonts w:ascii="Times New Roman" w:hAnsi="Times New Roman"/>
          <w:b/>
          <w:noProof/>
          <w:sz w:val="24"/>
          <w:szCs w:val="24"/>
        </w:rPr>
        <w:t xml:space="preserve">Научный руководитель: </w:t>
      </w:r>
    </w:p>
    <w:p w:rsidR="0057051D" w:rsidRPr="0057051D" w:rsidRDefault="0057051D" w:rsidP="0057051D">
      <w:pPr>
        <w:pStyle w:val="2"/>
        <w:jc w:val="right"/>
        <w:rPr>
          <w:color w:val="000000"/>
          <w:szCs w:val="24"/>
        </w:rPr>
      </w:pPr>
      <w:r w:rsidRPr="002E3C59">
        <w:rPr>
          <w:b/>
          <w:noProof/>
          <w:szCs w:val="24"/>
        </w:rPr>
        <w:t>к.п.н., доцент Г.Б. Мадиев</w:t>
      </w:r>
      <w:r w:rsidRPr="00EA0A7C">
        <w:rPr>
          <w:b/>
          <w:noProof/>
          <w:szCs w:val="24"/>
        </w:rPr>
        <w:t>а</w:t>
      </w:r>
    </w:p>
    <w:p w:rsidR="0057051D" w:rsidRPr="0057051D" w:rsidRDefault="0057051D" w:rsidP="0057051D">
      <w:pPr>
        <w:pStyle w:val="2"/>
        <w:jc w:val="left"/>
        <w:rPr>
          <w:color w:val="000000"/>
          <w:szCs w:val="24"/>
        </w:rPr>
      </w:pPr>
    </w:p>
    <w:p w:rsidR="0057051D" w:rsidRPr="0057051D" w:rsidRDefault="0057051D" w:rsidP="0057051D">
      <w:pPr>
        <w:pStyle w:val="2"/>
        <w:jc w:val="center"/>
        <w:rPr>
          <w:b/>
          <w:color w:val="000000"/>
          <w:szCs w:val="24"/>
        </w:rPr>
      </w:pPr>
      <w:r w:rsidRPr="0057051D">
        <w:rPr>
          <w:b/>
          <w:color w:val="000000"/>
          <w:szCs w:val="24"/>
        </w:rPr>
        <w:t>ОСОБЕННОСТИ ОБУЧЕНИЯ ТЕХНИКЕ УДАРОВ ПО МЯЧУ  С ИСПОЛЬЗОВАНИЕМ СПЕЦИАЛЬНЫХ УПРАЖНЕНИЙ  ФУТБОЛИСТОВ НА ТОЧНОСТЬ УДАРОВ</w:t>
      </w:r>
    </w:p>
    <w:p w:rsidR="00887968" w:rsidRPr="000136DC" w:rsidRDefault="00887968" w:rsidP="000136D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64B01" w:rsidRDefault="00472274" w:rsidP="00464B01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E030AC">
        <w:rPr>
          <w:rFonts w:ascii="Times New Roman" w:hAnsi="Times New Roman"/>
          <w:b/>
          <w:sz w:val="24"/>
          <w:szCs w:val="24"/>
        </w:rPr>
        <w:t>Актуальность.</w:t>
      </w:r>
      <w:r w:rsidRPr="000136DC">
        <w:rPr>
          <w:rFonts w:ascii="Times New Roman" w:hAnsi="Times New Roman"/>
          <w:sz w:val="24"/>
          <w:szCs w:val="24"/>
        </w:rPr>
        <w:t xml:space="preserve"> Неумение реализовывать выгодные ситуации при завершении атаки ворот команды соперника по-прежнему остается одним из главных недостатков современного футбола. Особенно важно добиваться результативности ударов по воротам в футболе во время игры, когда один точный удар решает судьбу трудного и напряженного матча. В связи с этим большой интерес представляет методика оценки результативности ударов по воротам. </w:t>
      </w:r>
      <w:r w:rsidR="00A261A5" w:rsidRPr="000136DC">
        <w:rPr>
          <w:rFonts w:ascii="Times New Roman" w:hAnsi="Times New Roman"/>
          <w:sz w:val="24"/>
          <w:szCs w:val="24"/>
        </w:rPr>
        <w:t>Анализ литературных источников, проведенный нами с целью изучения и обобщения мнений известных специалистов по вопросам обучения технике ударов по мячу показал, что д</w:t>
      </w:r>
      <w:r w:rsidRPr="000136DC">
        <w:rPr>
          <w:rFonts w:ascii="Times New Roman" w:hAnsi="Times New Roman"/>
          <w:sz w:val="24"/>
          <w:szCs w:val="24"/>
        </w:rPr>
        <w:t>а</w:t>
      </w:r>
      <w:r w:rsidR="000C5E48" w:rsidRPr="000136DC">
        <w:rPr>
          <w:rFonts w:ascii="Times New Roman" w:hAnsi="Times New Roman"/>
          <w:sz w:val="24"/>
          <w:szCs w:val="24"/>
        </w:rPr>
        <w:t>н</w:t>
      </w:r>
      <w:r w:rsidRPr="000136DC">
        <w:rPr>
          <w:rFonts w:ascii="Times New Roman" w:hAnsi="Times New Roman"/>
          <w:sz w:val="24"/>
          <w:szCs w:val="24"/>
        </w:rPr>
        <w:t>ный вопрос неоднократно рассматривался в специальной литературе. Так, например, в диссертационной работе А.А. Смирнова исследуются факторы, влияющие на точность ударов у футболистов, даны практические рекомендации для совершенствования</w:t>
      </w:r>
      <w:r w:rsidR="0037298E">
        <w:rPr>
          <w:rFonts w:ascii="Times New Roman" w:hAnsi="Times New Roman"/>
          <w:sz w:val="24"/>
          <w:szCs w:val="24"/>
        </w:rPr>
        <w:t xml:space="preserve"> точности ударов в футболе (1</w:t>
      </w:r>
      <w:r w:rsidR="00464B01">
        <w:rPr>
          <w:rFonts w:ascii="Times New Roman" w:hAnsi="Times New Roman"/>
          <w:sz w:val="24"/>
          <w:szCs w:val="24"/>
        </w:rPr>
        <w:t>).</w:t>
      </w:r>
    </w:p>
    <w:p w:rsidR="00464B01" w:rsidRDefault="00472274" w:rsidP="00464B01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0136DC">
        <w:rPr>
          <w:rFonts w:ascii="Times New Roman" w:hAnsi="Times New Roman"/>
          <w:sz w:val="24"/>
          <w:szCs w:val="24"/>
        </w:rPr>
        <w:t>Исследования, проведенные специалистами в области теории ударных движений, теории технической подготовки футболистов, а также теоретические и методические разработки проблемы результативности ударов в футболе по воротам (1,2,3,4,5,6,7,8,</w:t>
      </w:r>
      <w:r w:rsidR="0037298E">
        <w:rPr>
          <w:rFonts w:ascii="Times New Roman" w:hAnsi="Times New Roman"/>
          <w:sz w:val="24"/>
          <w:szCs w:val="24"/>
        </w:rPr>
        <w:t>9,10</w:t>
      </w:r>
      <w:r w:rsidRPr="000136DC">
        <w:rPr>
          <w:rFonts w:ascii="Times New Roman" w:hAnsi="Times New Roman"/>
          <w:sz w:val="24"/>
          <w:szCs w:val="24"/>
        </w:rPr>
        <w:t>)</w:t>
      </w:r>
      <w:r w:rsidR="000C5E48" w:rsidRPr="000136DC">
        <w:rPr>
          <w:rFonts w:ascii="Times New Roman" w:hAnsi="Times New Roman"/>
          <w:sz w:val="24"/>
          <w:szCs w:val="24"/>
        </w:rPr>
        <w:t xml:space="preserve">, подчеркивают значимость данной проблемы. Вместе с тем отдельные аспекты проблемы результативности игры, точности ударов футболистов по воротам в настоящее время мало изучены (1,2,3,4,5,6), </w:t>
      </w:r>
      <w:r w:rsidR="00DF6BD4">
        <w:rPr>
          <w:rFonts w:ascii="Times New Roman" w:hAnsi="Times New Roman"/>
          <w:sz w:val="24"/>
          <w:szCs w:val="24"/>
        </w:rPr>
        <w:t>особенно</w:t>
      </w:r>
      <w:r w:rsidR="00DF338D">
        <w:rPr>
          <w:rFonts w:ascii="Times New Roman" w:hAnsi="Times New Roman"/>
          <w:sz w:val="24"/>
          <w:szCs w:val="24"/>
        </w:rPr>
        <w:t xml:space="preserve">, этот вопрос касается игры в мини-футбол, </w:t>
      </w:r>
      <w:r w:rsidR="000C5E48" w:rsidRPr="000136DC">
        <w:rPr>
          <w:rFonts w:ascii="Times New Roman" w:hAnsi="Times New Roman"/>
          <w:sz w:val="24"/>
          <w:szCs w:val="24"/>
        </w:rPr>
        <w:t>что и определяет актуальность данного исследования.</w:t>
      </w:r>
    </w:p>
    <w:p w:rsidR="00464B01" w:rsidRDefault="00A261A5" w:rsidP="00464B01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1E702C">
        <w:rPr>
          <w:rFonts w:ascii="Times New Roman" w:hAnsi="Times New Roman"/>
          <w:b/>
          <w:sz w:val="24"/>
          <w:szCs w:val="24"/>
        </w:rPr>
        <w:t>Целью</w:t>
      </w:r>
      <w:r w:rsidRPr="001E702C">
        <w:rPr>
          <w:rFonts w:ascii="Times New Roman" w:hAnsi="Times New Roman"/>
          <w:sz w:val="24"/>
          <w:szCs w:val="24"/>
        </w:rPr>
        <w:t xml:space="preserve"> исследования</w:t>
      </w:r>
      <w:r w:rsidR="000136DC" w:rsidRPr="001E702C">
        <w:rPr>
          <w:rFonts w:ascii="Times New Roman" w:hAnsi="Times New Roman"/>
          <w:sz w:val="24"/>
          <w:szCs w:val="24"/>
        </w:rPr>
        <w:t xml:space="preserve"> являлось</w:t>
      </w:r>
      <w:r w:rsidR="00C72FD1" w:rsidRPr="000136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определение эффективности предлагаемой методики, направленной на совершенствование точности и силы ударов по мячу ногой у футболистов</w:t>
      </w:r>
      <w:r w:rsidR="000136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0C5E48" w:rsidRPr="000136DC" w:rsidRDefault="000C5E48" w:rsidP="00464B01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0136DC">
        <w:rPr>
          <w:rFonts w:ascii="Times New Roman" w:hAnsi="Times New Roman"/>
          <w:sz w:val="24"/>
          <w:szCs w:val="24"/>
        </w:rPr>
        <w:t xml:space="preserve">В данной работе были поставлены следующие </w:t>
      </w:r>
      <w:r w:rsidRPr="000136DC">
        <w:rPr>
          <w:rFonts w:ascii="Times New Roman" w:hAnsi="Times New Roman"/>
          <w:b/>
          <w:sz w:val="24"/>
          <w:szCs w:val="24"/>
        </w:rPr>
        <w:t>задачи</w:t>
      </w:r>
      <w:r w:rsidRPr="000136DC">
        <w:rPr>
          <w:rFonts w:ascii="Times New Roman" w:hAnsi="Times New Roman"/>
          <w:sz w:val="24"/>
          <w:szCs w:val="24"/>
        </w:rPr>
        <w:t>:</w:t>
      </w:r>
    </w:p>
    <w:p w:rsidR="000C5E48" w:rsidRPr="000136DC" w:rsidRDefault="000C5E48" w:rsidP="000136D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136DC">
        <w:rPr>
          <w:rFonts w:ascii="Times New Roman" w:hAnsi="Times New Roman"/>
          <w:sz w:val="24"/>
          <w:szCs w:val="24"/>
        </w:rPr>
        <w:t>1. Раскрыть особенности технической подготовки футболистов.</w:t>
      </w:r>
    </w:p>
    <w:p w:rsidR="000C5E48" w:rsidRPr="000136DC" w:rsidRDefault="000C5E48" w:rsidP="000136D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136DC">
        <w:rPr>
          <w:rFonts w:ascii="Times New Roman" w:hAnsi="Times New Roman"/>
          <w:sz w:val="24"/>
          <w:szCs w:val="24"/>
        </w:rPr>
        <w:t>2. Выявить особенности обучения технике ударов по мячу футболистов.</w:t>
      </w:r>
    </w:p>
    <w:p w:rsidR="00464B01" w:rsidRDefault="000C5E48" w:rsidP="000136D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136DC">
        <w:rPr>
          <w:rFonts w:ascii="Times New Roman" w:hAnsi="Times New Roman"/>
          <w:sz w:val="24"/>
          <w:szCs w:val="24"/>
        </w:rPr>
        <w:t>3. Определить эффективность применения упражнений для совершенствования техники ударов по мячу ногой с использованием соревновательного метода.</w:t>
      </w:r>
    </w:p>
    <w:p w:rsidR="000C5E48" w:rsidRPr="000136DC" w:rsidRDefault="000C5E48" w:rsidP="00464B01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0136DC">
        <w:rPr>
          <w:rFonts w:ascii="Times New Roman" w:hAnsi="Times New Roman"/>
          <w:sz w:val="24"/>
          <w:szCs w:val="24"/>
        </w:rPr>
        <w:t xml:space="preserve">Для решения поставленных задач использовались следующие </w:t>
      </w:r>
      <w:r w:rsidRPr="00E030AC">
        <w:rPr>
          <w:rFonts w:ascii="Times New Roman" w:hAnsi="Times New Roman"/>
          <w:b/>
          <w:sz w:val="24"/>
          <w:szCs w:val="24"/>
        </w:rPr>
        <w:t>методы</w:t>
      </w:r>
      <w:r w:rsidRPr="000136DC">
        <w:rPr>
          <w:rFonts w:ascii="Times New Roman" w:hAnsi="Times New Roman"/>
          <w:sz w:val="24"/>
          <w:szCs w:val="24"/>
        </w:rPr>
        <w:t xml:space="preserve"> исследования:</w:t>
      </w:r>
    </w:p>
    <w:p w:rsidR="000C5E48" w:rsidRPr="000136DC" w:rsidRDefault="000C5E48" w:rsidP="000136D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136DC">
        <w:rPr>
          <w:rFonts w:ascii="Times New Roman" w:hAnsi="Times New Roman"/>
          <w:sz w:val="24"/>
          <w:szCs w:val="24"/>
        </w:rPr>
        <w:t>1. Изучение и анализ специальных литературных источников.</w:t>
      </w:r>
    </w:p>
    <w:p w:rsidR="000C5E48" w:rsidRPr="000136DC" w:rsidRDefault="000C5E48" w:rsidP="000136D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136DC">
        <w:rPr>
          <w:rFonts w:ascii="Times New Roman" w:hAnsi="Times New Roman"/>
          <w:sz w:val="24"/>
          <w:szCs w:val="24"/>
        </w:rPr>
        <w:t>2. Тестирование.</w:t>
      </w:r>
    </w:p>
    <w:p w:rsidR="000C5E48" w:rsidRPr="000136DC" w:rsidRDefault="000C5E48" w:rsidP="000136D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136DC">
        <w:rPr>
          <w:rFonts w:ascii="Times New Roman" w:hAnsi="Times New Roman"/>
          <w:sz w:val="24"/>
          <w:szCs w:val="24"/>
        </w:rPr>
        <w:t>3. Педагогический эксперимент.</w:t>
      </w:r>
    </w:p>
    <w:p w:rsidR="000C5E48" w:rsidRPr="000136DC" w:rsidRDefault="000C5E48" w:rsidP="000136D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136DC">
        <w:rPr>
          <w:rFonts w:ascii="Times New Roman" w:hAnsi="Times New Roman"/>
          <w:sz w:val="24"/>
          <w:szCs w:val="24"/>
        </w:rPr>
        <w:t>4. Методы математической статистики.</w:t>
      </w:r>
    </w:p>
    <w:p w:rsidR="000136DC" w:rsidRPr="000136DC" w:rsidRDefault="000C5E48" w:rsidP="00464B01">
      <w:pPr>
        <w:pStyle w:val="a3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0136DC">
        <w:rPr>
          <w:rFonts w:ascii="Times New Roman" w:hAnsi="Times New Roman"/>
          <w:sz w:val="24"/>
          <w:szCs w:val="24"/>
        </w:rPr>
        <w:t> </w:t>
      </w:r>
      <w:r w:rsidR="00D435C9" w:rsidRPr="000136DC">
        <w:rPr>
          <w:rFonts w:ascii="Times New Roman" w:hAnsi="Times New Roman"/>
          <w:color w:val="000000"/>
          <w:sz w:val="24"/>
          <w:szCs w:val="24"/>
        </w:rPr>
        <w:t xml:space="preserve">Исследования проводились </w:t>
      </w:r>
      <w:r w:rsidR="008F36E0">
        <w:rPr>
          <w:rFonts w:ascii="Times New Roman" w:hAnsi="Times New Roman"/>
          <w:color w:val="000000"/>
          <w:sz w:val="24"/>
          <w:szCs w:val="24"/>
        </w:rPr>
        <w:t xml:space="preserve">с </w:t>
      </w:r>
      <w:r w:rsidR="008F36E0" w:rsidRPr="000136DC">
        <w:rPr>
          <w:rFonts w:ascii="Times New Roman" w:hAnsi="Times New Roman"/>
          <w:color w:val="000000"/>
          <w:sz w:val="24"/>
          <w:szCs w:val="24"/>
        </w:rPr>
        <w:t>футболист</w:t>
      </w:r>
      <w:r w:rsidR="008F36E0">
        <w:rPr>
          <w:rFonts w:ascii="Times New Roman" w:hAnsi="Times New Roman"/>
          <w:color w:val="000000"/>
          <w:sz w:val="24"/>
          <w:szCs w:val="24"/>
        </w:rPr>
        <w:t>ами сборной</w:t>
      </w:r>
      <w:r w:rsidR="00D435C9" w:rsidRPr="000136DC">
        <w:rPr>
          <w:rFonts w:ascii="Times New Roman" w:hAnsi="Times New Roman"/>
          <w:color w:val="000000"/>
          <w:sz w:val="24"/>
          <w:szCs w:val="24"/>
        </w:rPr>
        <w:t xml:space="preserve"> командой </w:t>
      </w:r>
      <w:r w:rsidR="008F36E0">
        <w:rPr>
          <w:rFonts w:ascii="Times New Roman" w:hAnsi="Times New Roman"/>
          <w:color w:val="000000"/>
          <w:sz w:val="24"/>
          <w:szCs w:val="24"/>
        </w:rPr>
        <w:t xml:space="preserve">университета </w:t>
      </w:r>
      <w:r w:rsidR="00D435C9" w:rsidRPr="000136DC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="00DF338D">
        <w:rPr>
          <w:rFonts w:ascii="Times New Roman" w:hAnsi="Times New Roman"/>
          <w:color w:val="000000"/>
          <w:sz w:val="24"/>
          <w:szCs w:val="24"/>
        </w:rPr>
        <w:t>Арлан</w:t>
      </w:r>
      <w:proofErr w:type="spellEnd"/>
      <w:r w:rsidR="00D435C9" w:rsidRPr="000136DC">
        <w:rPr>
          <w:rFonts w:ascii="Times New Roman" w:hAnsi="Times New Roman"/>
          <w:color w:val="000000"/>
          <w:sz w:val="24"/>
          <w:szCs w:val="24"/>
        </w:rPr>
        <w:t xml:space="preserve">». Команда неоднократный призер </w:t>
      </w:r>
      <w:r w:rsidR="00DF338D">
        <w:rPr>
          <w:rFonts w:ascii="Times New Roman" w:hAnsi="Times New Roman"/>
          <w:color w:val="000000"/>
          <w:sz w:val="24"/>
          <w:szCs w:val="24"/>
        </w:rPr>
        <w:t xml:space="preserve">Студенческой лиги Республики Казахстан, </w:t>
      </w:r>
      <w:r w:rsidR="00D435C9" w:rsidRPr="000136DC">
        <w:rPr>
          <w:rFonts w:ascii="Times New Roman" w:hAnsi="Times New Roman"/>
          <w:color w:val="000000"/>
          <w:sz w:val="24"/>
          <w:szCs w:val="24"/>
        </w:rPr>
        <w:t xml:space="preserve">чемпионата среди </w:t>
      </w:r>
      <w:r w:rsidR="00DF338D">
        <w:rPr>
          <w:rFonts w:ascii="Times New Roman" w:hAnsi="Times New Roman"/>
          <w:color w:val="000000"/>
          <w:sz w:val="24"/>
          <w:szCs w:val="24"/>
        </w:rPr>
        <w:t>ВУЗов</w:t>
      </w:r>
      <w:r w:rsidR="00DF338D" w:rsidRPr="000136DC">
        <w:rPr>
          <w:rFonts w:ascii="Times New Roman" w:hAnsi="Times New Roman"/>
          <w:color w:val="000000"/>
          <w:sz w:val="24"/>
          <w:szCs w:val="24"/>
        </w:rPr>
        <w:t xml:space="preserve">города </w:t>
      </w:r>
      <w:r w:rsidR="00DF338D">
        <w:rPr>
          <w:rFonts w:ascii="Times New Roman" w:hAnsi="Times New Roman"/>
          <w:color w:val="000000"/>
          <w:sz w:val="24"/>
          <w:szCs w:val="24"/>
        </w:rPr>
        <w:t>Алматы</w:t>
      </w:r>
      <w:r w:rsidR="00D435C9" w:rsidRPr="000136DC">
        <w:rPr>
          <w:rFonts w:ascii="Times New Roman" w:hAnsi="Times New Roman"/>
          <w:color w:val="000000"/>
          <w:sz w:val="24"/>
          <w:szCs w:val="24"/>
        </w:rPr>
        <w:t>. Эксперимент проводился в период с января 20</w:t>
      </w:r>
      <w:r w:rsidR="00DF338D">
        <w:rPr>
          <w:rFonts w:ascii="Times New Roman" w:hAnsi="Times New Roman"/>
          <w:color w:val="000000"/>
          <w:sz w:val="24"/>
          <w:szCs w:val="24"/>
        </w:rPr>
        <w:t>16</w:t>
      </w:r>
      <w:r w:rsidR="00D435C9" w:rsidRPr="000136DC">
        <w:rPr>
          <w:rFonts w:ascii="Times New Roman" w:hAnsi="Times New Roman"/>
          <w:color w:val="000000"/>
          <w:sz w:val="24"/>
          <w:szCs w:val="24"/>
        </w:rPr>
        <w:t> г. по ноябрь 20</w:t>
      </w:r>
      <w:r w:rsidR="00DF338D">
        <w:rPr>
          <w:rFonts w:ascii="Times New Roman" w:hAnsi="Times New Roman"/>
          <w:color w:val="000000"/>
          <w:sz w:val="24"/>
          <w:szCs w:val="24"/>
        </w:rPr>
        <w:t>17</w:t>
      </w:r>
      <w:r w:rsidR="00D435C9" w:rsidRPr="000136DC">
        <w:rPr>
          <w:rFonts w:ascii="Times New Roman" w:hAnsi="Times New Roman"/>
          <w:color w:val="000000"/>
          <w:sz w:val="24"/>
          <w:szCs w:val="24"/>
        </w:rPr>
        <w:t xml:space="preserve"> г. </w:t>
      </w:r>
      <w:r w:rsidR="00DF338D">
        <w:rPr>
          <w:rFonts w:ascii="Times New Roman" w:hAnsi="Times New Roman"/>
          <w:color w:val="000000"/>
          <w:sz w:val="24"/>
          <w:szCs w:val="24"/>
        </w:rPr>
        <w:t xml:space="preserve">в зале спортивного комплекса </w:t>
      </w:r>
      <w:proofErr w:type="spellStart"/>
      <w:r w:rsidR="00DF338D">
        <w:rPr>
          <w:rFonts w:ascii="Times New Roman" w:hAnsi="Times New Roman"/>
          <w:color w:val="000000"/>
          <w:sz w:val="24"/>
          <w:szCs w:val="24"/>
        </w:rPr>
        <w:t>КазНУ</w:t>
      </w:r>
      <w:proofErr w:type="spellEnd"/>
      <w:r w:rsidR="00DF338D">
        <w:rPr>
          <w:rFonts w:ascii="Times New Roman" w:hAnsi="Times New Roman"/>
          <w:color w:val="000000"/>
          <w:sz w:val="24"/>
          <w:szCs w:val="24"/>
        </w:rPr>
        <w:t xml:space="preserve"> имени </w:t>
      </w:r>
      <w:proofErr w:type="spellStart"/>
      <w:r w:rsidR="00DF338D">
        <w:rPr>
          <w:rFonts w:ascii="Times New Roman" w:hAnsi="Times New Roman"/>
          <w:color w:val="000000"/>
          <w:sz w:val="24"/>
          <w:szCs w:val="24"/>
        </w:rPr>
        <w:t>аль-Фараби</w:t>
      </w:r>
      <w:proofErr w:type="spellEnd"/>
      <w:r w:rsidR="00D435C9" w:rsidRPr="000136DC">
        <w:rPr>
          <w:rFonts w:ascii="Times New Roman" w:hAnsi="Times New Roman"/>
          <w:color w:val="000000"/>
          <w:sz w:val="24"/>
          <w:szCs w:val="24"/>
        </w:rPr>
        <w:t xml:space="preserve">, где проходят </w:t>
      </w:r>
      <w:r w:rsidR="00DF338D">
        <w:rPr>
          <w:rFonts w:ascii="Times New Roman" w:hAnsi="Times New Roman"/>
          <w:color w:val="000000"/>
          <w:sz w:val="24"/>
          <w:szCs w:val="24"/>
        </w:rPr>
        <w:t xml:space="preserve">тренировочные </w:t>
      </w:r>
      <w:r w:rsidR="00D435C9" w:rsidRPr="000136DC">
        <w:rPr>
          <w:rFonts w:ascii="Times New Roman" w:hAnsi="Times New Roman"/>
          <w:color w:val="000000"/>
          <w:sz w:val="24"/>
          <w:szCs w:val="24"/>
        </w:rPr>
        <w:t xml:space="preserve">занятия </w:t>
      </w:r>
      <w:r w:rsidR="00DF338D">
        <w:rPr>
          <w:rFonts w:ascii="Times New Roman" w:hAnsi="Times New Roman"/>
          <w:color w:val="000000"/>
          <w:sz w:val="24"/>
          <w:szCs w:val="24"/>
        </w:rPr>
        <w:t>по мини-футболу</w:t>
      </w:r>
      <w:r w:rsidR="00D435C9" w:rsidRPr="000136DC">
        <w:rPr>
          <w:rFonts w:ascii="Times New Roman" w:hAnsi="Times New Roman"/>
          <w:color w:val="000000"/>
          <w:sz w:val="24"/>
          <w:szCs w:val="24"/>
        </w:rPr>
        <w:t xml:space="preserve">. Было произведено условное деление на две группы по </w:t>
      </w:r>
      <w:r w:rsidR="006D5127">
        <w:rPr>
          <w:rFonts w:ascii="Times New Roman" w:hAnsi="Times New Roman"/>
          <w:color w:val="000000"/>
          <w:sz w:val="24"/>
          <w:szCs w:val="24"/>
        </w:rPr>
        <w:t>6</w:t>
      </w:r>
      <w:r w:rsidR="00D435C9" w:rsidRPr="000136DC">
        <w:rPr>
          <w:rFonts w:ascii="Times New Roman" w:hAnsi="Times New Roman"/>
          <w:color w:val="000000"/>
          <w:sz w:val="24"/>
          <w:szCs w:val="24"/>
        </w:rPr>
        <w:t xml:space="preserve"> человек, приблизительно равных по уровню физической подготовки и технического мастерства:</w:t>
      </w:r>
      <w:r w:rsidR="00D435C9" w:rsidRPr="000136DC">
        <w:rPr>
          <w:rFonts w:ascii="Times New Roman" w:hAnsi="Times New Roman"/>
          <w:sz w:val="24"/>
          <w:szCs w:val="24"/>
        </w:rPr>
        <w:t>контрольная</w:t>
      </w:r>
      <w:r w:rsidR="000136DC" w:rsidRPr="000136DC">
        <w:rPr>
          <w:rFonts w:ascii="Times New Roman" w:hAnsi="Times New Roman"/>
          <w:sz w:val="24"/>
          <w:szCs w:val="24"/>
        </w:rPr>
        <w:t xml:space="preserve"> группа (КГ), занималась по традиционной методике обучения ударам по мячу,  </w:t>
      </w:r>
      <w:r w:rsidR="00D435C9" w:rsidRPr="000136DC">
        <w:rPr>
          <w:rFonts w:ascii="Times New Roman" w:hAnsi="Times New Roman"/>
          <w:sz w:val="24"/>
          <w:szCs w:val="24"/>
        </w:rPr>
        <w:t>экспериментальная</w:t>
      </w:r>
      <w:r w:rsidR="000136DC" w:rsidRPr="000136DC">
        <w:rPr>
          <w:rFonts w:ascii="Times New Roman" w:hAnsi="Times New Roman"/>
          <w:sz w:val="24"/>
          <w:szCs w:val="24"/>
        </w:rPr>
        <w:t xml:space="preserve"> группа (ЭГ), занималась по методике с использованием специальных упражнений на точность ударов.</w:t>
      </w:r>
    </w:p>
    <w:p w:rsidR="00D435C9" w:rsidRPr="000136DC" w:rsidRDefault="00D435C9" w:rsidP="00464B01">
      <w:pPr>
        <w:pStyle w:val="a3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0136DC">
        <w:rPr>
          <w:rFonts w:ascii="Times New Roman" w:hAnsi="Times New Roman"/>
          <w:color w:val="000000"/>
          <w:sz w:val="24"/>
          <w:szCs w:val="24"/>
        </w:rPr>
        <w:t>Исследование осуществлялось в IV этапа:</w:t>
      </w:r>
      <w:r w:rsidR="00464B01">
        <w:rPr>
          <w:rFonts w:ascii="Times New Roman" w:hAnsi="Times New Roman"/>
          <w:color w:val="000000"/>
          <w:sz w:val="24"/>
          <w:szCs w:val="24"/>
        </w:rPr>
        <w:t xml:space="preserve"> н</w:t>
      </w:r>
      <w:r w:rsidRPr="000136DC">
        <w:rPr>
          <w:rFonts w:ascii="Times New Roman" w:hAnsi="Times New Roman"/>
          <w:color w:val="000000"/>
          <w:sz w:val="24"/>
          <w:szCs w:val="24"/>
        </w:rPr>
        <w:t>а I этапе был осуществлен анализ специальных литературных источников (</w:t>
      </w:r>
      <w:r w:rsidR="006D5127">
        <w:rPr>
          <w:rFonts w:ascii="Times New Roman" w:hAnsi="Times New Roman"/>
          <w:color w:val="000000"/>
          <w:sz w:val="24"/>
          <w:szCs w:val="24"/>
        </w:rPr>
        <w:t xml:space="preserve">ноябрь </w:t>
      </w:r>
      <w:r w:rsidRPr="000136DC">
        <w:rPr>
          <w:rFonts w:ascii="Times New Roman" w:hAnsi="Times New Roman"/>
          <w:color w:val="000000"/>
          <w:sz w:val="24"/>
          <w:szCs w:val="24"/>
        </w:rPr>
        <w:t>201</w:t>
      </w:r>
      <w:r w:rsidR="006D5127">
        <w:rPr>
          <w:rFonts w:ascii="Times New Roman" w:hAnsi="Times New Roman"/>
          <w:color w:val="000000"/>
          <w:sz w:val="24"/>
          <w:szCs w:val="24"/>
        </w:rPr>
        <w:t>5</w:t>
      </w:r>
      <w:r w:rsidRPr="000136DC">
        <w:rPr>
          <w:rFonts w:ascii="Times New Roman" w:hAnsi="Times New Roman"/>
          <w:color w:val="000000"/>
          <w:sz w:val="24"/>
          <w:szCs w:val="24"/>
        </w:rPr>
        <w:t>г. </w:t>
      </w:r>
      <w:r w:rsidR="006D5127">
        <w:rPr>
          <w:rFonts w:ascii="Times New Roman" w:hAnsi="Times New Roman"/>
          <w:color w:val="000000"/>
          <w:sz w:val="24"/>
          <w:szCs w:val="24"/>
        </w:rPr>
        <w:t xml:space="preserve">–ноябрь </w:t>
      </w:r>
      <w:r w:rsidRPr="000136DC">
        <w:rPr>
          <w:rFonts w:ascii="Times New Roman" w:hAnsi="Times New Roman"/>
          <w:color w:val="000000"/>
          <w:sz w:val="24"/>
          <w:szCs w:val="24"/>
        </w:rPr>
        <w:t>201</w:t>
      </w:r>
      <w:r w:rsidR="006D5127">
        <w:rPr>
          <w:rFonts w:ascii="Times New Roman" w:hAnsi="Times New Roman"/>
          <w:color w:val="000000"/>
          <w:sz w:val="24"/>
          <w:szCs w:val="24"/>
        </w:rPr>
        <w:t>6</w:t>
      </w:r>
      <w:r w:rsidR="00464B01">
        <w:rPr>
          <w:rFonts w:ascii="Times New Roman" w:hAnsi="Times New Roman"/>
          <w:color w:val="000000"/>
          <w:sz w:val="24"/>
          <w:szCs w:val="24"/>
        </w:rPr>
        <w:t> г.); н</w:t>
      </w:r>
      <w:r w:rsidRPr="000136DC">
        <w:rPr>
          <w:rFonts w:ascii="Times New Roman" w:hAnsi="Times New Roman"/>
          <w:color w:val="000000"/>
          <w:sz w:val="24"/>
          <w:szCs w:val="24"/>
        </w:rPr>
        <w:t>а II этапе было проведено тестирование в начале педагогического эксперимента (</w:t>
      </w:r>
      <w:r w:rsidR="006D5127">
        <w:rPr>
          <w:rFonts w:ascii="Times New Roman" w:hAnsi="Times New Roman"/>
          <w:color w:val="000000"/>
          <w:sz w:val="24"/>
          <w:szCs w:val="24"/>
        </w:rPr>
        <w:t xml:space="preserve">ноябрь </w:t>
      </w:r>
      <w:r w:rsidRPr="000136DC">
        <w:rPr>
          <w:rFonts w:ascii="Times New Roman" w:hAnsi="Times New Roman"/>
          <w:color w:val="000000"/>
          <w:sz w:val="24"/>
          <w:szCs w:val="24"/>
        </w:rPr>
        <w:t>201</w:t>
      </w:r>
      <w:r w:rsidR="006D5127">
        <w:rPr>
          <w:rFonts w:ascii="Times New Roman" w:hAnsi="Times New Roman"/>
          <w:color w:val="000000"/>
          <w:sz w:val="24"/>
          <w:szCs w:val="24"/>
        </w:rPr>
        <w:t>6</w:t>
      </w:r>
      <w:r w:rsidR="00464B01">
        <w:rPr>
          <w:rFonts w:ascii="Times New Roman" w:hAnsi="Times New Roman"/>
          <w:color w:val="000000"/>
          <w:sz w:val="24"/>
          <w:szCs w:val="24"/>
        </w:rPr>
        <w:t> г.); н</w:t>
      </w:r>
      <w:r w:rsidRPr="000136DC">
        <w:rPr>
          <w:rFonts w:ascii="Times New Roman" w:hAnsi="Times New Roman"/>
          <w:color w:val="000000"/>
          <w:sz w:val="24"/>
          <w:szCs w:val="24"/>
        </w:rPr>
        <w:t xml:space="preserve">а III этапе </w:t>
      </w:r>
      <w:r w:rsidRPr="000136DC">
        <w:rPr>
          <w:rFonts w:ascii="Times New Roman" w:hAnsi="Times New Roman"/>
          <w:color w:val="000000"/>
          <w:sz w:val="24"/>
          <w:szCs w:val="24"/>
        </w:rPr>
        <w:lastRenderedPageBreak/>
        <w:t>было проведено тестирование после окончания эксперимента (январь 201</w:t>
      </w:r>
      <w:r w:rsidR="006D5127">
        <w:rPr>
          <w:rFonts w:ascii="Times New Roman" w:hAnsi="Times New Roman"/>
          <w:color w:val="000000"/>
          <w:sz w:val="24"/>
          <w:szCs w:val="24"/>
        </w:rPr>
        <w:t>7</w:t>
      </w:r>
      <w:r w:rsidR="00464B01">
        <w:rPr>
          <w:rFonts w:ascii="Times New Roman" w:hAnsi="Times New Roman"/>
          <w:color w:val="000000"/>
          <w:sz w:val="24"/>
          <w:szCs w:val="24"/>
        </w:rPr>
        <w:t> г.) и н</w:t>
      </w:r>
      <w:r w:rsidRPr="000136DC">
        <w:rPr>
          <w:rFonts w:ascii="Times New Roman" w:hAnsi="Times New Roman"/>
          <w:color w:val="000000"/>
          <w:sz w:val="24"/>
          <w:szCs w:val="24"/>
        </w:rPr>
        <w:t xml:space="preserve">а IV этапе, на основе полученных данных с помощью математического анализа были выявлены изменения в точности и силе ударов по мячу ногой. Так же на основе этих данных были разработаны рекомендации для тренеров </w:t>
      </w:r>
      <w:r w:rsidR="00464B01">
        <w:rPr>
          <w:rFonts w:ascii="Times New Roman" w:hAnsi="Times New Roman"/>
          <w:color w:val="000000"/>
          <w:sz w:val="24"/>
          <w:szCs w:val="24"/>
        </w:rPr>
        <w:t xml:space="preserve">студенческих </w:t>
      </w:r>
      <w:r w:rsidRPr="000136DC">
        <w:rPr>
          <w:rFonts w:ascii="Times New Roman" w:hAnsi="Times New Roman"/>
          <w:color w:val="000000"/>
          <w:sz w:val="24"/>
          <w:szCs w:val="24"/>
        </w:rPr>
        <w:t xml:space="preserve">команд по </w:t>
      </w:r>
      <w:proofErr w:type="spellStart"/>
      <w:r w:rsidRPr="000136DC">
        <w:rPr>
          <w:rFonts w:ascii="Times New Roman" w:hAnsi="Times New Roman"/>
          <w:color w:val="000000"/>
          <w:sz w:val="24"/>
          <w:szCs w:val="24"/>
        </w:rPr>
        <w:t>фут</w:t>
      </w:r>
      <w:r w:rsidR="00464B01">
        <w:rPr>
          <w:rFonts w:ascii="Times New Roman" w:hAnsi="Times New Roman"/>
          <w:color w:val="000000"/>
          <w:sz w:val="24"/>
          <w:szCs w:val="24"/>
        </w:rPr>
        <w:t>залу</w:t>
      </w:r>
      <w:proofErr w:type="spellEnd"/>
      <w:r w:rsidRPr="000136DC">
        <w:rPr>
          <w:rFonts w:ascii="Times New Roman" w:hAnsi="Times New Roman"/>
          <w:color w:val="000000"/>
          <w:sz w:val="24"/>
          <w:szCs w:val="24"/>
        </w:rPr>
        <w:t xml:space="preserve"> (январь - </w:t>
      </w:r>
      <w:r w:rsidR="006D5127">
        <w:rPr>
          <w:rFonts w:ascii="Times New Roman" w:hAnsi="Times New Roman"/>
          <w:color w:val="000000"/>
          <w:sz w:val="24"/>
          <w:szCs w:val="24"/>
        </w:rPr>
        <w:t>апрель</w:t>
      </w:r>
      <w:r w:rsidRPr="000136DC">
        <w:rPr>
          <w:rFonts w:ascii="Times New Roman" w:hAnsi="Times New Roman"/>
          <w:color w:val="000000"/>
          <w:sz w:val="24"/>
          <w:szCs w:val="24"/>
        </w:rPr>
        <w:t xml:space="preserve"> 201</w:t>
      </w:r>
      <w:r w:rsidR="006D5127">
        <w:rPr>
          <w:rFonts w:ascii="Times New Roman" w:hAnsi="Times New Roman"/>
          <w:color w:val="000000"/>
          <w:sz w:val="24"/>
          <w:szCs w:val="24"/>
        </w:rPr>
        <w:t>7</w:t>
      </w:r>
      <w:r w:rsidRPr="000136DC">
        <w:rPr>
          <w:rFonts w:ascii="Times New Roman" w:hAnsi="Times New Roman"/>
          <w:color w:val="000000"/>
          <w:sz w:val="24"/>
          <w:szCs w:val="24"/>
        </w:rPr>
        <w:t> г.).</w:t>
      </w:r>
    </w:p>
    <w:p w:rsidR="000C5E48" w:rsidRPr="000136DC" w:rsidRDefault="00D435C9" w:rsidP="00464B01">
      <w:pPr>
        <w:pStyle w:val="a3"/>
        <w:ind w:firstLine="42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136DC">
        <w:rPr>
          <w:rFonts w:ascii="Times New Roman" w:hAnsi="Times New Roman"/>
          <w:b/>
          <w:bCs/>
          <w:color w:val="000000"/>
          <w:sz w:val="24"/>
          <w:szCs w:val="24"/>
        </w:rPr>
        <w:t>Результаты исследования и их обсуждение</w:t>
      </w:r>
      <w:r w:rsidR="00464B01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D435C9" w:rsidRPr="000136DC" w:rsidRDefault="00D435C9" w:rsidP="00464B01">
      <w:pPr>
        <w:pStyle w:val="a3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0136DC">
        <w:rPr>
          <w:rFonts w:ascii="Times New Roman" w:hAnsi="Times New Roman"/>
          <w:color w:val="000000"/>
          <w:sz w:val="24"/>
          <w:szCs w:val="24"/>
        </w:rPr>
        <w:t xml:space="preserve">На основе анализа литературных источников были выявлены средства и методы технической подготовки </w:t>
      </w:r>
      <w:r w:rsidR="00464B01">
        <w:rPr>
          <w:rFonts w:ascii="Times New Roman" w:hAnsi="Times New Roman"/>
          <w:color w:val="000000"/>
          <w:sz w:val="24"/>
          <w:szCs w:val="24"/>
        </w:rPr>
        <w:t xml:space="preserve">команд по </w:t>
      </w:r>
      <w:proofErr w:type="spellStart"/>
      <w:r w:rsidR="00464B01">
        <w:rPr>
          <w:rFonts w:ascii="Times New Roman" w:hAnsi="Times New Roman"/>
          <w:color w:val="000000"/>
          <w:sz w:val="24"/>
          <w:szCs w:val="24"/>
        </w:rPr>
        <w:t>футзалу</w:t>
      </w:r>
      <w:proofErr w:type="spellEnd"/>
      <w:r w:rsidRPr="000136DC">
        <w:rPr>
          <w:rFonts w:ascii="Times New Roman" w:hAnsi="Times New Roman"/>
          <w:color w:val="000000"/>
          <w:sz w:val="24"/>
          <w:szCs w:val="24"/>
        </w:rPr>
        <w:t>, был произведен подбор специальных упражнений служащих развитию точности и силе ударов по мячу ногой у футболистов.</w:t>
      </w:r>
    </w:p>
    <w:p w:rsidR="00947716" w:rsidRPr="00947716" w:rsidRDefault="00464B01" w:rsidP="00464B01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</w:t>
      </w:r>
      <w:r w:rsidR="006763AD" w:rsidRPr="00947716">
        <w:rPr>
          <w:rFonts w:ascii="Times New Roman" w:hAnsi="Times New Roman"/>
          <w:sz w:val="24"/>
          <w:szCs w:val="24"/>
        </w:rPr>
        <w:t xml:space="preserve"> тестирования</w:t>
      </w:r>
      <w:r>
        <w:rPr>
          <w:rFonts w:ascii="Times New Roman" w:hAnsi="Times New Roman"/>
          <w:sz w:val="24"/>
          <w:szCs w:val="24"/>
        </w:rPr>
        <w:t>, полученные</w:t>
      </w:r>
      <w:r w:rsidR="006763AD" w:rsidRPr="00947716">
        <w:rPr>
          <w:rFonts w:ascii="Times New Roman" w:hAnsi="Times New Roman"/>
          <w:sz w:val="24"/>
          <w:szCs w:val="24"/>
        </w:rPr>
        <w:t xml:space="preserve"> в процессе исследования</w:t>
      </w:r>
      <w:r>
        <w:rPr>
          <w:rFonts w:ascii="Times New Roman" w:hAnsi="Times New Roman"/>
          <w:sz w:val="24"/>
          <w:szCs w:val="24"/>
        </w:rPr>
        <w:t>,позволили</w:t>
      </w:r>
      <w:r w:rsidR="006763AD" w:rsidRPr="00947716">
        <w:rPr>
          <w:rFonts w:ascii="Times New Roman" w:hAnsi="Times New Roman"/>
          <w:sz w:val="24"/>
          <w:szCs w:val="24"/>
        </w:rPr>
        <w:t xml:space="preserve"> проследить динамику развития техники ударов по мячу ногой у футболистов, как </w:t>
      </w:r>
      <w:proofErr w:type="spellStart"/>
      <w:r w:rsidR="006763AD" w:rsidRPr="00947716">
        <w:rPr>
          <w:rFonts w:ascii="Times New Roman" w:hAnsi="Times New Roman"/>
          <w:sz w:val="24"/>
          <w:szCs w:val="24"/>
        </w:rPr>
        <w:t>общегрупповую</w:t>
      </w:r>
      <w:proofErr w:type="spellEnd"/>
      <w:r>
        <w:rPr>
          <w:rFonts w:ascii="Times New Roman" w:hAnsi="Times New Roman"/>
          <w:sz w:val="24"/>
          <w:szCs w:val="24"/>
        </w:rPr>
        <w:t>, так и индивидуальную</w:t>
      </w:r>
      <w:r w:rsidR="006763AD" w:rsidRPr="00947716">
        <w:rPr>
          <w:rFonts w:ascii="Times New Roman" w:hAnsi="Times New Roman"/>
          <w:sz w:val="24"/>
          <w:szCs w:val="24"/>
        </w:rPr>
        <w:t>,</w:t>
      </w:r>
    </w:p>
    <w:p w:rsidR="00D435C9" w:rsidRPr="00947716" w:rsidRDefault="00D435C9" w:rsidP="00464B01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947716">
        <w:rPr>
          <w:rFonts w:ascii="Times New Roman" w:hAnsi="Times New Roman"/>
          <w:sz w:val="24"/>
          <w:szCs w:val="24"/>
        </w:rPr>
        <w:t>Получ</w:t>
      </w:r>
      <w:r w:rsidR="00947716">
        <w:rPr>
          <w:rFonts w:ascii="Times New Roman" w:hAnsi="Times New Roman"/>
          <w:sz w:val="24"/>
          <w:szCs w:val="24"/>
        </w:rPr>
        <w:t>енные</w:t>
      </w:r>
      <w:r w:rsidRPr="00947716">
        <w:rPr>
          <w:rFonts w:ascii="Times New Roman" w:hAnsi="Times New Roman"/>
          <w:sz w:val="24"/>
          <w:szCs w:val="24"/>
        </w:rPr>
        <w:t xml:space="preserve"> результаты начального и заключительного тестирования, </w:t>
      </w:r>
      <w:r w:rsidR="00947716">
        <w:rPr>
          <w:rFonts w:ascii="Times New Roman" w:hAnsi="Times New Roman"/>
          <w:sz w:val="24"/>
          <w:szCs w:val="24"/>
        </w:rPr>
        <w:t>позволили сделать</w:t>
      </w:r>
      <w:r w:rsidRPr="00947716">
        <w:rPr>
          <w:rFonts w:ascii="Times New Roman" w:hAnsi="Times New Roman"/>
          <w:sz w:val="24"/>
          <w:szCs w:val="24"/>
        </w:rPr>
        <w:t xml:space="preserve"> их сравнительную оценку с помощью методов статистического анализа</w:t>
      </w:r>
      <w:r w:rsidR="00947716">
        <w:rPr>
          <w:rFonts w:ascii="Times New Roman" w:hAnsi="Times New Roman"/>
          <w:sz w:val="24"/>
          <w:szCs w:val="24"/>
        </w:rPr>
        <w:t xml:space="preserve"> (таблица)</w:t>
      </w:r>
      <w:r w:rsidRPr="00947716">
        <w:rPr>
          <w:rFonts w:ascii="Times New Roman" w:hAnsi="Times New Roman"/>
          <w:sz w:val="24"/>
          <w:szCs w:val="24"/>
        </w:rPr>
        <w:t>.</w:t>
      </w:r>
    </w:p>
    <w:p w:rsidR="00947716" w:rsidRDefault="00947716" w:rsidP="000136DC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435C9" w:rsidRDefault="00947716" w:rsidP="000136DC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Таблица</w:t>
      </w:r>
      <w:r w:rsidR="00D435C9" w:rsidRPr="000136DC">
        <w:rPr>
          <w:rFonts w:ascii="Times New Roman" w:hAnsi="Times New Roman"/>
          <w:color w:val="000000"/>
          <w:sz w:val="24"/>
          <w:szCs w:val="24"/>
        </w:rPr>
        <w:t>. Сравнительный анализ результатов контрольных испытаний юных футболистов до и после педагогического эксперимента</w:t>
      </w:r>
    </w:p>
    <w:tbl>
      <w:tblPr>
        <w:tblStyle w:val="a5"/>
        <w:tblW w:w="9773" w:type="dxa"/>
        <w:tblLayout w:type="fixed"/>
        <w:tblLook w:val="04A0"/>
      </w:tblPr>
      <w:tblGrid>
        <w:gridCol w:w="978"/>
        <w:gridCol w:w="1418"/>
        <w:gridCol w:w="1441"/>
        <w:gridCol w:w="700"/>
        <w:gridCol w:w="864"/>
        <w:gridCol w:w="1418"/>
        <w:gridCol w:w="1331"/>
        <w:gridCol w:w="693"/>
        <w:gridCol w:w="930"/>
      </w:tblGrid>
      <w:tr w:rsidR="00652C3B" w:rsidTr="00AF3BFA">
        <w:trPr>
          <w:trHeight w:val="919"/>
        </w:trPr>
        <w:tc>
          <w:tcPr>
            <w:tcW w:w="978" w:type="dxa"/>
            <w:tcBorders>
              <w:bottom w:val="single" w:sz="4" w:space="0" w:color="auto"/>
            </w:tcBorders>
          </w:tcPr>
          <w:p w:rsidR="00652C3B" w:rsidRPr="004B3402" w:rsidRDefault="00652C3B" w:rsidP="000136DC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B340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группа / тесты</w:t>
            </w:r>
          </w:p>
        </w:tc>
        <w:tc>
          <w:tcPr>
            <w:tcW w:w="4422" w:type="dxa"/>
            <w:gridSpan w:val="4"/>
          </w:tcPr>
          <w:p w:rsidR="00652C3B" w:rsidRPr="004B3402" w:rsidRDefault="00652C3B" w:rsidP="00652C3B">
            <w:pPr>
              <w:pStyle w:val="a3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4B340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До эксперимента</w:t>
            </w:r>
          </w:p>
        </w:tc>
        <w:tc>
          <w:tcPr>
            <w:tcW w:w="4371" w:type="dxa"/>
            <w:gridSpan w:val="4"/>
          </w:tcPr>
          <w:p w:rsidR="00652C3B" w:rsidRPr="004B3402" w:rsidRDefault="00652C3B" w:rsidP="00652C3B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B340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После эксперимента</w:t>
            </w:r>
          </w:p>
        </w:tc>
      </w:tr>
      <w:tr w:rsidR="006C475C" w:rsidTr="00AF3BFA">
        <w:trPr>
          <w:trHeight w:val="533"/>
        </w:trPr>
        <w:tc>
          <w:tcPr>
            <w:tcW w:w="978" w:type="dxa"/>
            <w:tcBorders>
              <w:bottom w:val="single" w:sz="4" w:space="0" w:color="auto"/>
            </w:tcBorders>
          </w:tcPr>
          <w:p w:rsidR="00652C3B" w:rsidRPr="004B3402" w:rsidRDefault="00652C3B" w:rsidP="000136DC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52C3B" w:rsidRPr="004B3402" w:rsidRDefault="006C475C" w:rsidP="00652C3B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B340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КГ</w:t>
            </w:r>
            <w:r w:rsidR="00652C3B" w:rsidRPr="004B340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(x ± m)</w:t>
            </w:r>
          </w:p>
        </w:tc>
        <w:tc>
          <w:tcPr>
            <w:tcW w:w="1441" w:type="dxa"/>
          </w:tcPr>
          <w:p w:rsidR="00652C3B" w:rsidRPr="004B3402" w:rsidRDefault="006C475C" w:rsidP="00652C3B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B340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ЭГ</w:t>
            </w:r>
            <w:r w:rsidR="00652C3B" w:rsidRPr="004B340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(x ± m)</w:t>
            </w:r>
          </w:p>
        </w:tc>
        <w:tc>
          <w:tcPr>
            <w:tcW w:w="700" w:type="dxa"/>
          </w:tcPr>
          <w:p w:rsidR="00652C3B" w:rsidRPr="004B3402" w:rsidRDefault="00652C3B" w:rsidP="00652C3B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B340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t</w:t>
            </w:r>
          </w:p>
        </w:tc>
        <w:tc>
          <w:tcPr>
            <w:tcW w:w="864" w:type="dxa"/>
          </w:tcPr>
          <w:p w:rsidR="00652C3B" w:rsidRPr="004B3402" w:rsidRDefault="00652C3B" w:rsidP="00652C3B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B340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</w:t>
            </w:r>
          </w:p>
        </w:tc>
        <w:tc>
          <w:tcPr>
            <w:tcW w:w="1418" w:type="dxa"/>
          </w:tcPr>
          <w:p w:rsidR="00652C3B" w:rsidRPr="004B3402" w:rsidRDefault="006C475C" w:rsidP="00652C3B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B340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КГ</w:t>
            </w:r>
            <w:r w:rsidR="00652C3B" w:rsidRPr="004B340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(x ± m)</w:t>
            </w:r>
          </w:p>
        </w:tc>
        <w:tc>
          <w:tcPr>
            <w:tcW w:w="1331" w:type="dxa"/>
          </w:tcPr>
          <w:p w:rsidR="00652C3B" w:rsidRPr="004B3402" w:rsidRDefault="006C475C" w:rsidP="00652C3B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B340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ЭГ </w:t>
            </w:r>
            <w:r w:rsidR="00652C3B" w:rsidRPr="004B340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(x ± m)</w:t>
            </w:r>
          </w:p>
        </w:tc>
        <w:tc>
          <w:tcPr>
            <w:tcW w:w="693" w:type="dxa"/>
          </w:tcPr>
          <w:p w:rsidR="00652C3B" w:rsidRPr="004B3402" w:rsidRDefault="00652C3B" w:rsidP="00652C3B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B340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t</w:t>
            </w:r>
          </w:p>
        </w:tc>
        <w:tc>
          <w:tcPr>
            <w:tcW w:w="930" w:type="dxa"/>
          </w:tcPr>
          <w:p w:rsidR="00652C3B" w:rsidRPr="004B3402" w:rsidRDefault="00652C3B" w:rsidP="00652C3B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B340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</w:t>
            </w:r>
          </w:p>
        </w:tc>
      </w:tr>
      <w:tr w:rsidR="006C475C" w:rsidTr="00AF3BFA">
        <w:trPr>
          <w:trHeight w:val="422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2C3B" w:rsidRPr="004B3402" w:rsidRDefault="00652C3B" w:rsidP="007E54DA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B340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 тест</w:t>
            </w:r>
            <w:r w:rsidR="006C475C" w:rsidRPr="004B340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52C3B" w:rsidRDefault="00652C3B" w:rsidP="000136DC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</w:tcPr>
          <w:p w:rsidR="00652C3B" w:rsidRDefault="00652C3B" w:rsidP="000136DC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</w:tcPr>
          <w:p w:rsidR="00652C3B" w:rsidRDefault="00652C3B" w:rsidP="000136DC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</w:tcPr>
          <w:p w:rsidR="00652C3B" w:rsidRDefault="00652C3B" w:rsidP="000136DC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52C3B" w:rsidRDefault="00652C3B" w:rsidP="000136DC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</w:tcPr>
          <w:p w:rsidR="00652C3B" w:rsidRDefault="00652C3B" w:rsidP="000136DC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</w:tcPr>
          <w:p w:rsidR="00652C3B" w:rsidRDefault="00652C3B" w:rsidP="000136DC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</w:tcPr>
          <w:p w:rsidR="00652C3B" w:rsidRDefault="00652C3B" w:rsidP="000136DC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C475C" w:rsidTr="00AF3BFA">
        <w:trPr>
          <w:trHeight w:val="444"/>
        </w:trPr>
        <w:tc>
          <w:tcPr>
            <w:tcW w:w="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2C3B" w:rsidRPr="006D5127" w:rsidRDefault="00652C3B" w:rsidP="00652C3B">
            <w:pPr>
              <w:pStyle w:val="a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5127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равая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52C3B" w:rsidRPr="006D5127" w:rsidRDefault="00652C3B" w:rsidP="00652C3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5127">
              <w:rPr>
                <w:rFonts w:ascii="Times New Roman" w:hAnsi="Times New Roman"/>
                <w:color w:val="000000"/>
                <w:sz w:val="20"/>
                <w:szCs w:val="20"/>
              </w:rPr>
              <w:t>12,2±0,5</w:t>
            </w:r>
          </w:p>
        </w:tc>
        <w:tc>
          <w:tcPr>
            <w:tcW w:w="1441" w:type="dxa"/>
          </w:tcPr>
          <w:p w:rsidR="00652C3B" w:rsidRPr="006D5127" w:rsidRDefault="00652C3B" w:rsidP="00652C3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5127">
              <w:rPr>
                <w:rFonts w:ascii="Times New Roman" w:hAnsi="Times New Roman"/>
                <w:color w:val="000000"/>
                <w:sz w:val="20"/>
                <w:szCs w:val="20"/>
              </w:rPr>
              <w:t>12,6±0,6</w:t>
            </w:r>
          </w:p>
        </w:tc>
        <w:tc>
          <w:tcPr>
            <w:tcW w:w="700" w:type="dxa"/>
          </w:tcPr>
          <w:p w:rsidR="00652C3B" w:rsidRPr="006D5127" w:rsidRDefault="00652C3B" w:rsidP="00652C3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5127">
              <w:rPr>
                <w:rFonts w:ascii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64" w:type="dxa"/>
          </w:tcPr>
          <w:p w:rsidR="00652C3B" w:rsidRDefault="00652C3B" w:rsidP="00652C3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127">
              <w:rPr>
                <w:rFonts w:ascii="Times New Roman" w:hAnsi="Times New Roman"/>
                <w:color w:val="000000"/>
                <w:sz w:val="20"/>
                <w:szCs w:val="20"/>
              </w:rPr>
              <w:t>Р&gt;0,05</w:t>
            </w:r>
          </w:p>
        </w:tc>
        <w:tc>
          <w:tcPr>
            <w:tcW w:w="1418" w:type="dxa"/>
          </w:tcPr>
          <w:p w:rsidR="00652C3B" w:rsidRPr="006D5127" w:rsidRDefault="00652C3B" w:rsidP="00652C3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5127">
              <w:rPr>
                <w:rFonts w:ascii="Times New Roman" w:hAnsi="Times New Roman"/>
                <w:color w:val="000000"/>
                <w:sz w:val="20"/>
                <w:szCs w:val="20"/>
              </w:rPr>
              <w:t>12,8±0,5</w:t>
            </w:r>
          </w:p>
        </w:tc>
        <w:tc>
          <w:tcPr>
            <w:tcW w:w="1331" w:type="dxa"/>
          </w:tcPr>
          <w:p w:rsidR="00652C3B" w:rsidRPr="006D5127" w:rsidRDefault="00652C3B" w:rsidP="00652C3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5127">
              <w:rPr>
                <w:rFonts w:ascii="Times New Roman" w:hAnsi="Times New Roman"/>
                <w:color w:val="000000"/>
                <w:sz w:val="20"/>
                <w:szCs w:val="20"/>
              </w:rPr>
              <w:t>14,3±0,6</w:t>
            </w:r>
          </w:p>
        </w:tc>
        <w:tc>
          <w:tcPr>
            <w:tcW w:w="693" w:type="dxa"/>
          </w:tcPr>
          <w:p w:rsidR="00652C3B" w:rsidRPr="006D5127" w:rsidRDefault="00652C3B" w:rsidP="00652C3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5127">
              <w:rPr>
                <w:rFonts w:ascii="Times New Roman" w:hAnsi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930" w:type="dxa"/>
          </w:tcPr>
          <w:p w:rsidR="00652C3B" w:rsidRPr="006D5127" w:rsidRDefault="00652C3B" w:rsidP="00652C3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5127">
              <w:rPr>
                <w:rFonts w:ascii="Times New Roman" w:hAnsi="Times New Roman"/>
                <w:color w:val="000000"/>
                <w:sz w:val="20"/>
                <w:szCs w:val="20"/>
              </w:rPr>
              <w:t>Р&lt;0,05</w:t>
            </w:r>
          </w:p>
        </w:tc>
      </w:tr>
      <w:tr w:rsidR="006C475C" w:rsidTr="00AF3BFA">
        <w:trPr>
          <w:trHeight w:val="533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3B" w:rsidRPr="006D5127" w:rsidRDefault="00652C3B" w:rsidP="007E54DA">
            <w:pPr>
              <w:pStyle w:val="a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левая</w:t>
            </w:r>
            <w:r w:rsidRPr="006D512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52C3B" w:rsidRPr="006D5127" w:rsidRDefault="00652C3B" w:rsidP="00652C3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5127">
              <w:rPr>
                <w:rFonts w:ascii="Times New Roman" w:hAnsi="Times New Roman"/>
                <w:color w:val="000000"/>
                <w:sz w:val="20"/>
                <w:szCs w:val="20"/>
              </w:rPr>
              <w:t>7,0±0,</w:t>
            </w:r>
            <w:bookmarkStart w:id="0" w:name="_GoBack"/>
            <w:bookmarkEnd w:id="0"/>
            <w:r w:rsidRPr="006D5127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1" w:type="dxa"/>
          </w:tcPr>
          <w:p w:rsidR="00652C3B" w:rsidRPr="006D5127" w:rsidRDefault="00652C3B" w:rsidP="00652C3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5127">
              <w:rPr>
                <w:rFonts w:ascii="Times New Roman" w:hAnsi="Times New Roman"/>
                <w:color w:val="000000"/>
                <w:sz w:val="20"/>
                <w:szCs w:val="20"/>
              </w:rPr>
              <w:t>7,5±0,6</w:t>
            </w:r>
          </w:p>
        </w:tc>
        <w:tc>
          <w:tcPr>
            <w:tcW w:w="700" w:type="dxa"/>
          </w:tcPr>
          <w:p w:rsidR="00652C3B" w:rsidRPr="006D5127" w:rsidRDefault="00652C3B" w:rsidP="00652C3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5127">
              <w:rPr>
                <w:rFonts w:ascii="Times New Roman" w:hAnsi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64" w:type="dxa"/>
          </w:tcPr>
          <w:p w:rsidR="00652C3B" w:rsidRDefault="00652C3B" w:rsidP="00652C3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52C3B" w:rsidRPr="006D5127" w:rsidRDefault="00652C3B" w:rsidP="00652C3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5127">
              <w:rPr>
                <w:rFonts w:ascii="Times New Roman" w:hAnsi="Times New Roman"/>
                <w:color w:val="000000"/>
                <w:sz w:val="20"/>
                <w:szCs w:val="20"/>
              </w:rPr>
              <w:t>7,6±0,4</w:t>
            </w:r>
          </w:p>
        </w:tc>
        <w:tc>
          <w:tcPr>
            <w:tcW w:w="1331" w:type="dxa"/>
          </w:tcPr>
          <w:p w:rsidR="00652C3B" w:rsidRPr="006D5127" w:rsidRDefault="00652C3B" w:rsidP="00652C3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5127">
              <w:rPr>
                <w:rFonts w:ascii="Times New Roman" w:hAnsi="Times New Roman"/>
                <w:color w:val="000000"/>
                <w:sz w:val="20"/>
                <w:szCs w:val="20"/>
              </w:rPr>
              <w:t>8,9±0,6</w:t>
            </w:r>
          </w:p>
        </w:tc>
        <w:tc>
          <w:tcPr>
            <w:tcW w:w="693" w:type="dxa"/>
          </w:tcPr>
          <w:p w:rsidR="00652C3B" w:rsidRPr="006D5127" w:rsidRDefault="00652C3B" w:rsidP="00652C3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5127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930" w:type="dxa"/>
          </w:tcPr>
          <w:p w:rsidR="00652C3B" w:rsidRDefault="00652C3B" w:rsidP="00652C3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C475C" w:rsidTr="00AF3BFA">
        <w:trPr>
          <w:trHeight w:val="444"/>
        </w:trPr>
        <w:tc>
          <w:tcPr>
            <w:tcW w:w="978" w:type="dxa"/>
            <w:tcBorders>
              <w:top w:val="single" w:sz="4" w:space="0" w:color="auto"/>
            </w:tcBorders>
          </w:tcPr>
          <w:p w:rsidR="00652C3B" w:rsidRPr="004B3402" w:rsidRDefault="00652C3B" w:rsidP="007E54DA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B340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 тест</w:t>
            </w:r>
          </w:p>
        </w:tc>
        <w:tc>
          <w:tcPr>
            <w:tcW w:w="1418" w:type="dxa"/>
          </w:tcPr>
          <w:p w:rsidR="00652C3B" w:rsidRPr="006D5127" w:rsidRDefault="00652C3B" w:rsidP="00652C3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5127">
              <w:rPr>
                <w:rFonts w:ascii="Times New Roman" w:hAnsi="Times New Roman"/>
                <w:color w:val="000000"/>
                <w:sz w:val="20"/>
                <w:szCs w:val="20"/>
              </w:rPr>
              <w:t>4,0±0,2</w:t>
            </w:r>
          </w:p>
        </w:tc>
        <w:tc>
          <w:tcPr>
            <w:tcW w:w="1441" w:type="dxa"/>
          </w:tcPr>
          <w:p w:rsidR="00652C3B" w:rsidRPr="006D5127" w:rsidRDefault="00652C3B" w:rsidP="00652C3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5127">
              <w:rPr>
                <w:rFonts w:ascii="Times New Roman" w:hAnsi="Times New Roman"/>
                <w:color w:val="000000"/>
                <w:sz w:val="20"/>
                <w:szCs w:val="20"/>
              </w:rPr>
              <w:t>4,1±0,3</w:t>
            </w:r>
          </w:p>
        </w:tc>
        <w:tc>
          <w:tcPr>
            <w:tcW w:w="700" w:type="dxa"/>
          </w:tcPr>
          <w:p w:rsidR="00652C3B" w:rsidRPr="006D5127" w:rsidRDefault="00652C3B" w:rsidP="00652C3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5127">
              <w:rPr>
                <w:rFonts w:ascii="Times New Roman" w:hAnsi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64" w:type="dxa"/>
          </w:tcPr>
          <w:p w:rsidR="00652C3B" w:rsidRPr="006D5127" w:rsidRDefault="00652C3B" w:rsidP="00652C3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5127">
              <w:rPr>
                <w:rFonts w:ascii="Times New Roman" w:hAnsi="Times New Roman"/>
                <w:color w:val="000000"/>
                <w:sz w:val="20"/>
                <w:szCs w:val="20"/>
              </w:rPr>
              <w:t>Р&gt;0,05</w:t>
            </w:r>
          </w:p>
        </w:tc>
        <w:tc>
          <w:tcPr>
            <w:tcW w:w="1418" w:type="dxa"/>
          </w:tcPr>
          <w:p w:rsidR="00652C3B" w:rsidRPr="006D5127" w:rsidRDefault="00652C3B" w:rsidP="00652C3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5127">
              <w:rPr>
                <w:rFonts w:ascii="Times New Roman" w:hAnsi="Times New Roman"/>
                <w:color w:val="000000"/>
                <w:sz w:val="20"/>
                <w:szCs w:val="20"/>
              </w:rPr>
              <w:t>4,8±0,5</w:t>
            </w:r>
          </w:p>
        </w:tc>
        <w:tc>
          <w:tcPr>
            <w:tcW w:w="1331" w:type="dxa"/>
          </w:tcPr>
          <w:p w:rsidR="00652C3B" w:rsidRPr="006D5127" w:rsidRDefault="00652C3B" w:rsidP="00652C3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5127">
              <w:rPr>
                <w:rFonts w:ascii="Times New Roman" w:hAnsi="Times New Roman"/>
                <w:color w:val="000000"/>
                <w:sz w:val="20"/>
                <w:szCs w:val="20"/>
              </w:rPr>
              <w:t>6,2±0,5</w:t>
            </w:r>
          </w:p>
        </w:tc>
        <w:tc>
          <w:tcPr>
            <w:tcW w:w="693" w:type="dxa"/>
          </w:tcPr>
          <w:p w:rsidR="00652C3B" w:rsidRPr="006D5127" w:rsidRDefault="00652C3B" w:rsidP="00652C3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512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0" w:type="dxa"/>
          </w:tcPr>
          <w:p w:rsidR="00652C3B" w:rsidRPr="006D5127" w:rsidRDefault="00652C3B" w:rsidP="00652C3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5127">
              <w:rPr>
                <w:rFonts w:ascii="Times New Roman" w:hAnsi="Times New Roman"/>
                <w:color w:val="000000"/>
                <w:sz w:val="20"/>
                <w:szCs w:val="20"/>
              </w:rPr>
              <w:t>Р&lt;0,05</w:t>
            </w:r>
          </w:p>
        </w:tc>
      </w:tr>
      <w:tr w:rsidR="00947716" w:rsidTr="00AF3BFA">
        <w:trPr>
          <w:trHeight w:val="444"/>
        </w:trPr>
        <w:tc>
          <w:tcPr>
            <w:tcW w:w="978" w:type="dxa"/>
          </w:tcPr>
          <w:p w:rsidR="00652C3B" w:rsidRPr="004B3402" w:rsidRDefault="00652C3B" w:rsidP="007E54DA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B340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 тест</w:t>
            </w:r>
          </w:p>
        </w:tc>
        <w:tc>
          <w:tcPr>
            <w:tcW w:w="1418" w:type="dxa"/>
          </w:tcPr>
          <w:p w:rsidR="00652C3B" w:rsidRPr="006D5127" w:rsidRDefault="00652C3B" w:rsidP="00652C3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5127">
              <w:rPr>
                <w:rFonts w:ascii="Times New Roman" w:hAnsi="Times New Roman"/>
                <w:color w:val="000000"/>
                <w:sz w:val="20"/>
                <w:szCs w:val="20"/>
              </w:rPr>
              <w:t>4,0±0,3</w:t>
            </w:r>
          </w:p>
        </w:tc>
        <w:tc>
          <w:tcPr>
            <w:tcW w:w="1441" w:type="dxa"/>
          </w:tcPr>
          <w:p w:rsidR="00652C3B" w:rsidRPr="006D5127" w:rsidRDefault="00652C3B" w:rsidP="00652C3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5127">
              <w:rPr>
                <w:rFonts w:ascii="Times New Roman" w:hAnsi="Times New Roman"/>
                <w:color w:val="000000"/>
                <w:sz w:val="20"/>
                <w:szCs w:val="20"/>
              </w:rPr>
              <w:t>3,4±0,3</w:t>
            </w:r>
          </w:p>
        </w:tc>
        <w:tc>
          <w:tcPr>
            <w:tcW w:w="700" w:type="dxa"/>
          </w:tcPr>
          <w:p w:rsidR="00652C3B" w:rsidRPr="006D5127" w:rsidRDefault="00652C3B" w:rsidP="00652C3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5127">
              <w:rPr>
                <w:rFonts w:ascii="Times New Roman" w:hAnsi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64" w:type="dxa"/>
          </w:tcPr>
          <w:p w:rsidR="00652C3B" w:rsidRPr="006D5127" w:rsidRDefault="00652C3B" w:rsidP="00652C3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5127">
              <w:rPr>
                <w:rFonts w:ascii="Times New Roman" w:hAnsi="Times New Roman"/>
                <w:color w:val="000000"/>
                <w:sz w:val="20"/>
                <w:szCs w:val="20"/>
              </w:rPr>
              <w:t>Р&gt;0,05</w:t>
            </w:r>
          </w:p>
        </w:tc>
        <w:tc>
          <w:tcPr>
            <w:tcW w:w="1418" w:type="dxa"/>
          </w:tcPr>
          <w:p w:rsidR="00652C3B" w:rsidRPr="006D5127" w:rsidRDefault="00652C3B" w:rsidP="00652C3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5127">
              <w:rPr>
                <w:rFonts w:ascii="Times New Roman" w:hAnsi="Times New Roman"/>
                <w:color w:val="000000"/>
                <w:sz w:val="20"/>
                <w:szCs w:val="20"/>
              </w:rPr>
              <w:t>4,3±0,3</w:t>
            </w:r>
          </w:p>
        </w:tc>
        <w:tc>
          <w:tcPr>
            <w:tcW w:w="1331" w:type="dxa"/>
          </w:tcPr>
          <w:p w:rsidR="00652C3B" w:rsidRPr="006D5127" w:rsidRDefault="00652C3B" w:rsidP="00652C3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5127">
              <w:rPr>
                <w:rFonts w:ascii="Times New Roman" w:hAnsi="Times New Roman"/>
                <w:color w:val="000000"/>
                <w:sz w:val="20"/>
                <w:szCs w:val="20"/>
              </w:rPr>
              <w:t>5,2±0,3</w:t>
            </w:r>
          </w:p>
        </w:tc>
        <w:tc>
          <w:tcPr>
            <w:tcW w:w="693" w:type="dxa"/>
          </w:tcPr>
          <w:p w:rsidR="00652C3B" w:rsidRPr="006D5127" w:rsidRDefault="00652C3B" w:rsidP="00652C3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5127">
              <w:rPr>
                <w:rFonts w:ascii="Times New Roman" w:hAnsi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930" w:type="dxa"/>
          </w:tcPr>
          <w:p w:rsidR="00652C3B" w:rsidRPr="006D5127" w:rsidRDefault="00652C3B" w:rsidP="00652C3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5127">
              <w:rPr>
                <w:rFonts w:ascii="Times New Roman" w:hAnsi="Times New Roman"/>
                <w:color w:val="000000"/>
                <w:sz w:val="20"/>
                <w:szCs w:val="20"/>
              </w:rPr>
              <w:t>Р&lt;0,05</w:t>
            </w:r>
          </w:p>
        </w:tc>
      </w:tr>
      <w:tr w:rsidR="00947716" w:rsidTr="00AF3BFA">
        <w:trPr>
          <w:trHeight w:val="444"/>
        </w:trPr>
        <w:tc>
          <w:tcPr>
            <w:tcW w:w="978" w:type="dxa"/>
          </w:tcPr>
          <w:p w:rsidR="00652C3B" w:rsidRPr="004B3402" w:rsidRDefault="00652C3B" w:rsidP="007E54DA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B340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 тест</w:t>
            </w:r>
          </w:p>
        </w:tc>
        <w:tc>
          <w:tcPr>
            <w:tcW w:w="1418" w:type="dxa"/>
          </w:tcPr>
          <w:p w:rsidR="00652C3B" w:rsidRPr="006D5127" w:rsidRDefault="00652C3B" w:rsidP="00652C3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5127">
              <w:rPr>
                <w:rFonts w:ascii="Times New Roman" w:hAnsi="Times New Roman"/>
                <w:color w:val="000000"/>
                <w:sz w:val="20"/>
                <w:szCs w:val="20"/>
              </w:rPr>
              <w:t>3,6±0,3</w:t>
            </w:r>
          </w:p>
        </w:tc>
        <w:tc>
          <w:tcPr>
            <w:tcW w:w="1441" w:type="dxa"/>
          </w:tcPr>
          <w:p w:rsidR="00652C3B" w:rsidRPr="006D5127" w:rsidRDefault="00652C3B" w:rsidP="00652C3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5127">
              <w:rPr>
                <w:rFonts w:ascii="Times New Roman" w:hAnsi="Times New Roman"/>
                <w:color w:val="000000"/>
                <w:sz w:val="20"/>
                <w:szCs w:val="20"/>
              </w:rPr>
              <w:t>3,2±0,2</w:t>
            </w:r>
          </w:p>
        </w:tc>
        <w:tc>
          <w:tcPr>
            <w:tcW w:w="700" w:type="dxa"/>
          </w:tcPr>
          <w:p w:rsidR="00652C3B" w:rsidRPr="006D5127" w:rsidRDefault="00652C3B" w:rsidP="00652C3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512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652C3B" w:rsidRPr="006D5127" w:rsidRDefault="00652C3B" w:rsidP="00652C3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5127">
              <w:rPr>
                <w:rFonts w:ascii="Times New Roman" w:hAnsi="Times New Roman"/>
                <w:color w:val="000000"/>
                <w:sz w:val="20"/>
                <w:szCs w:val="20"/>
              </w:rPr>
              <w:t>Р&gt;0,05</w:t>
            </w:r>
          </w:p>
        </w:tc>
        <w:tc>
          <w:tcPr>
            <w:tcW w:w="1418" w:type="dxa"/>
          </w:tcPr>
          <w:p w:rsidR="00652C3B" w:rsidRPr="006D5127" w:rsidRDefault="00652C3B" w:rsidP="00652C3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5127">
              <w:rPr>
                <w:rFonts w:ascii="Times New Roman" w:hAnsi="Times New Roman"/>
                <w:color w:val="000000"/>
                <w:sz w:val="20"/>
                <w:szCs w:val="20"/>
              </w:rPr>
              <w:t>4,0±0,3</w:t>
            </w:r>
          </w:p>
        </w:tc>
        <w:tc>
          <w:tcPr>
            <w:tcW w:w="1331" w:type="dxa"/>
          </w:tcPr>
          <w:p w:rsidR="00652C3B" w:rsidRPr="006D5127" w:rsidRDefault="00652C3B" w:rsidP="00652C3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5127">
              <w:rPr>
                <w:rFonts w:ascii="Times New Roman" w:hAnsi="Times New Roman"/>
                <w:color w:val="000000"/>
                <w:sz w:val="20"/>
                <w:szCs w:val="20"/>
              </w:rPr>
              <w:t>4,8±0,2</w:t>
            </w:r>
          </w:p>
        </w:tc>
        <w:tc>
          <w:tcPr>
            <w:tcW w:w="693" w:type="dxa"/>
          </w:tcPr>
          <w:p w:rsidR="00652C3B" w:rsidRPr="006D5127" w:rsidRDefault="00652C3B" w:rsidP="00652C3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5127">
              <w:rPr>
                <w:rFonts w:ascii="Times New Roman" w:hAnsi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930" w:type="dxa"/>
          </w:tcPr>
          <w:p w:rsidR="00652C3B" w:rsidRPr="006D5127" w:rsidRDefault="00652C3B" w:rsidP="00652C3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5127">
              <w:rPr>
                <w:rFonts w:ascii="Times New Roman" w:hAnsi="Times New Roman"/>
                <w:color w:val="000000"/>
                <w:sz w:val="20"/>
                <w:szCs w:val="20"/>
              </w:rPr>
              <w:t>Р&lt;0,05</w:t>
            </w:r>
          </w:p>
        </w:tc>
      </w:tr>
    </w:tbl>
    <w:p w:rsidR="006D5127" w:rsidRDefault="006D5127" w:rsidP="000136DC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7716" w:rsidRPr="00464B01" w:rsidRDefault="006763AD" w:rsidP="00464B01">
      <w:pPr>
        <w:pStyle w:val="a3"/>
        <w:ind w:firstLine="426"/>
        <w:jc w:val="both"/>
        <w:rPr>
          <w:rFonts w:ascii="Roboto-Regular" w:hAnsi="Roboto-Regular"/>
          <w:color w:val="000000"/>
          <w:sz w:val="24"/>
          <w:szCs w:val="24"/>
        </w:rPr>
      </w:pPr>
      <w:r w:rsidRPr="00464B01">
        <w:rPr>
          <w:rFonts w:ascii="Roboto-Regular" w:hAnsi="Roboto-Regular"/>
          <w:color w:val="000000"/>
          <w:sz w:val="24"/>
          <w:szCs w:val="24"/>
        </w:rPr>
        <w:t>Анализируя результаты, показанные экспериментальной группой до педагогического эксперимента можно сказать, что в первом тесте средний показатель лучше, чем в контрольной группе он составил правой ногой 12,6 и левой ногой 7,5</w:t>
      </w:r>
      <w:r w:rsidR="00947716" w:rsidRPr="00464B01">
        <w:rPr>
          <w:rFonts w:ascii="Roboto-Regular" w:hAnsi="Roboto-Regular"/>
          <w:color w:val="000000"/>
          <w:sz w:val="24"/>
          <w:szCs w:val="24"/>
        </w:rPr>
        <w:t xml:space="preserve"> (</w:t>
      </w:r>
      <w:r w:rsidR="00947716" w:rsidRPr="00464B01">
        <w:rPr>
          <w:rFonts w:ascii="Times New Roman" w:hAnsi="Times New Roman"/>
          <w:color w:val="000000"/>
          <w:sz w:val="24"/>
          <w:szCs w:val="24"/>
        </w:rPr>
        <w:t>Р&lt;0,05)</w:t>
      </w:r>
      <w:r w:rsidRPr="00464B01">
        <w:rPr>
          <w:rFonts w:ascii="Roboto-Regular" w:hAnsi="Roboto-Regular"/>
          <w:color w:val="000000"/>
          <w:sz w:val="24"/>
          <w:szCs w:val="24"/>
        </w:rPr>
        <w:t xml:space="preserve">. </w:t>
      </w:r>
    </w:p>
    <w:p w:rsidR="00947716" w:rsidRPr="00464B01" w:rsidRDefault="006763AD" w:rsidP="00464B01">
      <w:pPr>
        <w:pStyle w:val="a3"/>
        <w:ind w:firstLine="426"/>
        <w:jc w:val="both"/>
        <w:rPr>
          <w:rFonts w:ascii="Roboto-Regular" w:hAnsi="Roboto-Regular"/>
          <w:color w:val="000000"/>
          <w:sz w:val="24"/>
          <w:szCs w:val="24"/>
        </w:rPr>
      </w:pPr>
      <w:r w:rsidRPr="00464B01">
        <w:rPr>
          <w:rFonts w:ascii="Roboto-Regular" w:hAnsi="Roboto-Regular"/>
          <w:color w:val="000000"/>
          <w:sz w:val="24"/>
          <w:szCs w:val="24"/>
        </w:rPr>
        <w:t>В следующих трех тестах результаты среднего значения до эксперимента было, во втором тесте 4,1, в третьем 3,4, в четвертом 3,2 после эксперимента оно увеличилось соответственно до 6,2 в первом 5,0, во втором и 4,5 в третьем, что выше результатов в контрольной группе</w:t>
      </w:r>
      <w:r w:rsidR="00947716" w:rsidRPr="00464B01">
        <w:rPr>
          <w:rFonts w:ascii="Roboto-Regular" w:hAnsi="Roboto-Regular"/>
          <w:color w:val="000000"/>
          <w:sz w:val="24"/>
          <w:szCs w:val="24"/>
        </w:rPr>
        <w:t xml:space="preserve"> (</w:t>
      </w:r>
      <w:r w:rsidR="00947716" w:rsidRPr="00464B01">
        <w:rPr>
          <w:rFonts w:ascii="Times New Roman" w:hAnsi="Times New Roman"/>
          <w:color w:val="000000"/>
          <w:sz w:val="24"/>
          <w:szCs w:val="24"/>
        </w:rPr>
        <w:t>Р&lt;0,05)</w:t>
      </w:r>
      <w:r w:rsidRPr="00464B01">
        <w:rPr>
          <w:rFonts w:ascii="Roboto-Regular" w:hAnsi="Roboto-Regular"/>
          <w:color w:val="000000"/>
          <w:sz w:val="24"/>
          <w:szCs w:val="24"/>
        </w:rPr>
        <w:t xml:space="preserve">. </w:t>
      </w:r>
    </w:p>
    <w:p w:rsidR="00652441" w:rsidRPr="00464B01" w:rsidRDefault="006763AD" w:rsidP="00464B01">
      <w:pPr>
        <w:pStyle w:val="a3"/>
        <w:ind w:firstLine="426"/>
        <w:jc w:val="both"/>
        <w:rPr>
          <w:rFonts w:ascii="Roboto-Regular" w:hAnsi="Roboto-Regular"/>
          <w:color w:val="000000"/>
          <w:sz w:val="24"/>
          <w:szCs w:val="24"/>
        </w:rPr>
      </w:pPr>
      <w:r w:rsidRPr="00464B01">
        <w:rPr>
          <w:rFonts w:ascii="Roboto-Regular" w:hAnsi="Roboto-Regular"/>
          <w:color w:val="000000"/>
          <w:sz w:val="24"/>
          <w:szCs w:val="24"/>
        </w:rPr>
        <w:t xml:space="preserve">Индивидуальные результаты тоже увеличились, во втором тесте, лучший результат увеличился с 6 до 10 баллов, в третьем тесте они остались на прежнем уровне 7 баллов и в четвертом тесте, лучший результат увеличился с 5 до 6 баллов. </w:t>
      </w:r>
    </w:p>
    <w:p w:rsidR="006763AD" w:rsidRPr="00464B01" w:rsidRDefault="006763AD" w:rsidP="00464B01">
      <w:pPr>
        <w:pStyle w:val="a3"/>
        <w:ind w:firstLine="426"/>
        <w:jc w:val="both"/>
        <w:rPr>
          <w:rFonts w:ascii="Roboto-Regular" w:hAnsi="Roboto-Regular"/>
          <w:color w:val="000000"/>
          <w:sz w:val="24"/>
          <w:szCs w:val="24"/>
        </w:rPr>
      </w:pPr>
      <w:r w:rsidRPr="00464B01">
        <w:rPr>
          <w:rFonts w:ascii="Roboto-Regular" w:hAnsi="Roboto-Regular"/>
          <w:color w:val="000000"/>
          <w:sz w:val="24"/>
          <w:szCs w:val="24"/>
        </w:rPr>
        <w:t>Так же</w:t>
      </w:r>
      <w:r w:rsidR="00B921B7" w:rsidRPr="00464B01">
        <w:rPr>
          <w:rFonts w:ascii="Roboto-Regular" w:hAnsi="Roboto-Regular"/>
          <w:color w:val="000000"/>
          <w:sz w:val="24"/>
          <w:szCs w:val="24"/>
        </w:rPr>
        <w:t>, в ходе исследования,</w:t>
      </w:r>
      <w:r w:rsidRPr="00464B01">
        <w:rPr>
          <w:rFonts w:ascii="Roboto-Regular" w:hAnsi="Roboto-Regular"/>
          <w:color w:val="000000"/>
          <w:sz w:val="24"/>
          <w:szCs w:val="24"/>
        </w:rPr>
        <w:t xml:space="preserve"> на основе </w:t>
      </w:r>
      <w:r w:rsidR="00B921B7" w:rsidRPr="00464B01">
        <w:rPr>
          <w:rFonts w:ascii="Roboto-Regular" w:hAnsi="Roboto-Regular"/>
          <w:color w:val="000000"/>
          <w:sz w:val="24"/>
          <w:szCs w:val="24"/>
        </w:rPr>
        <w:t xml:space="preserve">статистической обработки данных таблиц </w:t>
      </w:r>
      <w:r w:rsidRPr="00464B01">
        <w:rPr>
          <w:rFonts w:ascii="Roboto-Regular" w:hAnsi="Roboto-Regular"/>
          <w:color w:val="000000"/>
          <w:sz w:val="24"/>
          <w:szCs w:val="24"/>
        </w:rPr>
        <w:t xml:space="preserve">были выявлены индивидуальные изменения в спортивной технике. Хоть в экспериментальной группе и есть разница в результатах до и после эксперимента, однако, не все футболисты этой группы улучшили свои результаты. Это свидетельствует о возможности индивидуального подхода к игрокам. В свою очередь те результаты, которые до эксперимента были низкими, после эксперимента возросли. Выявлена особенность, что у </w:t>
      </w:r>
      <w:r w:rsidR="00947716" w:rsidRPr="00464B01">
        <w:rPr>
          <w:rFonts w:ascii="Roboto-Regular" w:hAnsi="Roboto-Regular"/>
          <w:color w:val="000000"/>
          <w:sz w:val="24"/>
          <w:szCs w:val="24"/>
        </w:rPr>
        <w:t>футболистов</w:t>
      </w:r>
      <w:r w:rsidRPr="00464B01">
        <w:rPr>
          <w:rFonts w:ascii="Roboto-Regular" w:hAnsi="Roboto-Regular"/>
          <w:color w:val="000000"/>
          <w:sz w:val="24"/>
          <w:szCs w:val="24"/>
        </w:rPr>
        <w:t xml:space="preserve"> с </w:t>
      </w:r>
      <w:r w:rsidR="00947716" w:rsidRPr="00464B01">
        <w:rPr>
          <w:rFonts w:ascii="Roboto-Regular" w:hAnsi="Roboto-Regular"/>
          <w:color w:val="000000"/>
          <w:sz w:val="24"/>
          <w:szCs w:val="24"/>
        </w:rPr>
        <w:t>более</w:t>
      </w:r>
      <w:r w:rsidRPr="00464B01">
        <w:rPr>
          <w:rFonts w:ascii="Roboto-Regular" w:hAnsi="Roboto-Regular"/>
          <w:color w:val="000000"/>
          <w:sz w:val="24"/>
          <w:szCs w:val="24"/>
        </w:rPr>
        <w:t xml:space="preserve"> низкими показателями до эксперимента произошли сдвиги в улучшении результатов после педагогического эксперимента, что связано с достаточно большими резервами, имеющимися у этих </w:t>
      </w:r>
      <w:r w:rsidR="00947716" w:rsidRPr="00464B01">
        <w:rPr>
          <w:rFonts w:ascii="Roboto-Regular" w:hAnsi="Roboto-Regular"/>
          <w:color w:val="000000"/>
          <w:sz w:val="24"/>
          <w:szCs w:val="24"/>
        </w:rPr>
        <w:t>юношей</w:t>
      </w:r>
      <w:r w:rsidRPr="00464B01">
        <w:rPr>
          <w:rFonts w:ascii="Roboto-Regular" w:hAnsi="Roboto-Regular"/>
          <w:color w:val="000000"/>
          <w:sz w:val="24"/>
          <w:szCs w:val="24"/>
        </w:rPr>
        <w:t>.</w:t>
      </w:r>
    </w:p>
    <w:p w:rsidR="00652441" w:rsidRPr="00464B01" w:rsidRDefault="00652441" w:rsidP="0037298E">
      <w:pPr>
        <w:pStyle w:val="a3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464B01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Выводы</w:t>
      </w:r>
      <w:r w:rsidR="008F36E0" w:rsidRPr="00464B01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8F36E0" w:rsidRPr="00464B01" w:rsidRDefault="00652441" w:rsidP="000136DC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464B01">
        <w:rPr>
          <w:rFonts w:ascii="Times New Roman" w:hAnsi="Times New Roman"/>
          <w:color w:val="000000"/>
          <w:sz w:val="24"/>
          <w:szCs w:val="24"/>
        </w:rPr>
        <w:t>Р</w:t>
      </w:r>
      <w:r w:rsidR="00D435C9" w:rsidRPr="00464B01">
        <w:rPr>
          <w:rFonts w:ascii="Times New Roman" w:hAnsi="Times New Roman"/>
          <w:color w:val="000000"/>
          <w:sz w:val="24"/>
          <w:szCs w:val="24"/>
        </w:rPr>
        <w:t xml:space="preserve">езультаты, полученные до и после эксперимента в экспериментальной группе </w:t>
      </w:r>
      <w:r w:rsidRPr="00464B01">
        <w:rPr>
          <w:rFonts w:ascii="Times New Roman" w:hAnsi="Times New Roman"/>
          <w:color w:val="000000"/>
          <w:sz w:val="24"/>
          <w:szCs w:val="24"/>
        </w:rPr>
        <w:t xml:space="preserve">показали увеличение </w:t>
      </w:r>
      <w:r w:rsidR="00D435C9" w:rsidRPr="00464B01">
        <w:rPr>
          <w:rFonts w:ascii="Times New Roman" w:hAnsi="Times New Roman"/>
          <w:color w:val="000000"/>
          <w:sz w:val="24"/>
          <w:szCs w:val="24"/>
        </w:rPr>
        <w:t>средни</w:t>
      </w:r>
      <w:r w:rsidRPr="00464B01">
        <w:rPr>
          <w:rFonts w:ascii="Times New Roman" w:hAnsi="Times New Roman"/>
          <w:color w:val="000000"/>
          <w:sz w:val="24"/>
          <w:szCs w:val="24"/>
        </w:rPr>
        <w:t>х</w:t>
      </w:r>
      <w:r w:rsidR="00D435C9" w:rsidRPr="00464B01">
        <w:rPr>
          <w:rFonts w:ascii="Times New Roman" w:hAnsi="Times New Roman"/>
          <w:color w:val="000000"/>
          <w:sz w:val="24"/>
          <w:szCs w:val="24"/>
        </w:rPr>
        <w:t xml:space="preserve"> показател</w:t>
      </w:r>
      <w:r w:rsidRPr="00464B01">
        <w:rPr>
          <w:rFonts w:ascii="Times New Roman" w:hAnsi="Times New Roman"/>
          <w:color w:val="000000"/>
          <w:sz w:val="24"/>
          <w:szCs w:val="24"/>
        </w:rPr>
        <w:t>ей</w:t>
      </w:r>
      <w:r w:rsidR="00D435C9" w:rsidRPr="00464B01">
        <w:rPr>
          <w:rFonts w:ascii="Times New Roman" w:hAnsi="Times New Roman"/>
          <w:color w:val="000000"/>
          <w:sz w:val="24"/>
          <w:szCs w:val="24"/>
        </w:rPr>
        <w:t xml:space="preserve"> во всех тестах после </w:t>
      </w:r>
      <w:r w:rsidRPr="00464B01">
        <w:rPr>
          <w:rFonts w:ascii="Times New Roman" w:hAnsi="Times New Roman"/>
          <w:color w:val="000000"/>
          <w:sz w:val="24"/>
          <w:szCs w:val="24"/>
        </w:rPr>
        <w:t>эксперимента</w:t>
      </w:r>
      <w:r w:rsidR="008F36E0" w:rsidRPr="00464B01">
        <w:rPr>
          <w:rFonts w:ascii="Roboto-Regular" w:hAnsi="Roboto-Regular"/>
          <w:color w:val="000000"/>
          <w:sz w:val="24"/>
          <w:szCs w:val="24"/>
        </w:rPr>
        <w:t>(</w:t>
      </w:r>
      <w:r w:rsidR="008F36E0" w:rsidRPr="00464B01">
        <w:rPr>
          <w:rFonts w:ascii="Times New Roman" w:hAnsi="Times New Roman"/>
          <w:color w:val="000000"/>
          <w:sz w:val="24"/>
          <w:szCs w:val="24"/>
        </w:rPr>
        <w:t>Р&lt;0,05)</w:t>
      </w:r>
      <w:r w:rsidR="00D435C9" w:rsidRPr="00464B01">
        <w:rPr>
          <w:rFonts w:ascii="Times New Roman" w:hAnsi="Times New Roman"/>
          <w:color w:val="000000"/>
          <w:sz w:val="24"/>
          <w:szCs w:val="24"/>
        </w:rPr>
        <w:t>.</w:t>
      </w:r>
      <w:r w:rsidRPr="00464B01">
        <w:rPr>
          <w:rFonts w:ascii="Times New Roman" w:hAnsi="Times New Roman"/>
          <w:color w:val="000000"/>
          <w:sz w:val="24"/>
          <w:szCs w:val="24"/>
        </w:rPr>
        <w:t xml:space="preserve"> В</w:t>
      </w:r>
      <w:r w:rsidR="00D435C9" w:rsidRPr="00464B01">
        <w:rPr>
          <w:rFonts w:ascii="Times New Roman" w:hAnsi="Times New Roman"/>
          <w:color w:val="000000"/>
          <w:sz w:val="24"/>
          <w:szCs w:val="24"/>
        </w:rPr>
        <w:t>ыявлено положительное воздействие методик</w:t>
      </w:r>
      <w:r w:rsidR="006C475C" w:rsidRPr="00464B01">
        <w:rPr>
          <w:rFonts w:ascii="Times New Roman" w:hAnsi="Times New Roman"/>
          <w:color w:val="000000"/>
          <w:sz w:val="24"/>
          <w:szCs w:val="24"/>
        </w:rPr>
        <w:t>и</w:t>
      </w:r>
      <w:r w:rsidR="00D435C9" w:rsidRPr="00464B01">
        <w:rPr>
          <w:rFonts w:ascii="Times New Roman" w:hAnsi="Times New Roman"/>
          <w:color w:val="000000"/>
          <w:sz w:val="24"/>
          <w:szCs w:val="24"/>
        </w:rPr>
        <w:t xml:space="preserve"> на развитие точности и силы ударов по мячу ногой у футболистов.</w:t>
      </w:r>
    </w:p>
    <w:p w:rsidR="008F36E0" w:rsidRPr="00464B01" w:rsidRDefault="00B921B7" w:rsidP="00652441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464B01">
        <w:rPr>
          <w:rFonts w:ascii="Times New Roman" w:hAnsi="Times New Roman"/>
          <w:color w:val="000000"/>
          <w:sz w:val="24"/>
          <w:szCs w:val="24"/>
        </w:rPr>
        <w:t>Выявлено</w:t>
      </w:r>
      <w:r w:rsidR="00D435C9" w:rsidRPr="00464B01">
        <w:rPr>
          <w:rFonts w:ascii="Times New Roman" w:hAnsi="Times New Roman"/>
          <w:color w:val="000000"/>
          <w:sz w:val="24"/>
          <w:szCs w:val="24"/>
        </w:rPr>
        <w:t xml:space="preserve">, что благодаря совершенствованию техники ударов по мячу ногой испытуемые </w:t>
      </w:r>
      <w:r w:rsidRPr="00464B01">
        <w:rPr>
          <w:rFonts w:ascii="Times New Roman" w:hAnsi="Times New Roman"/>
          <w:color w:val="000000"/>
          <w:sz w:val="24"/>
          <w:szCs w:val="24"/>
        </w:rPr>
        <w:t xml:space="preserve">ЭГ </w:t>
      </w:r>
      <w:r w:rsidR="00D435C9" w:rsidRPr="00464B01">
        <w:rPr>
          <w:rFonts w:ascii="Times New Roman" w:hAnsi="Times New Roman"/>
          <w:color w:val="000000"/>
          <w:sz w:val="24"/>
          <w:szCs w:val="24"/>
        </w:rPr>
        <w:t xml:space="preserve">лучше решали технико-тактические задачи, чем </w:t>
      </w:r>
      <w:r w:rsidRPr="00464B01">
        <w:rPr>
          <w:rFonts w:ascii="Times New Roman" w:hAnsi="Times New Roman"/>
          <w:color w:val="000000"/>
          <w:sz w:val="24"/>
          <w:szCs w:val="24"/>
        </w:rPr>
        <w:t>игроки КГ</w:t>
      </w:r>
      <w:r w:rsidR="00D435C9" w:rsidRPr="00464B01">
        <w:rPr>
          <w:rFonts w:ascii="Times New Roman" w:hAnsi="Times New Roman"/>
          <w:color w:val="000000"/>
          <w:sz w:val="24"/>
          <w:szCs w:val="24"/>
        </w:rPr>
        <w:t>. В силу того, что они все делали быстрее, точнее и рациональнее, у испытуемых оставалось больше времени и сил для решения технико-тактических задач, которые возникли перед ними: более точные передачи мяча, точные завершающие удары. Испытуемые больше владели мячом благодаря более совершенной технике.</w:t>
      </w:r>
    </w:p>
    <w:p w:rsidR="00652441" w:rsidRPr="00464B01" w:rsidRDefault="00B921B7" w:rsidP="00652441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464B01">
        <w:rPr>
          <w:rFonts w:ascii="Times New Roman" w:hAnsi="Times New Roman"/>
          <w:color w:val="000000"/>
          <w:sz w:val="24"/>
          <w:szCs w:val="24"/>
        </w:rPr>
        <w:t>Результаты проведенного исследования позволяют утверждать, что и</w:t>
      </w:r>
      <w:r w:rsidR="00652441" w:rsidRPr="00464B01">
        <w:rPr>
          <w:rFonts w:ascii="Times New Roman" w:hAnsi="Times New Roman"/>
          <w:color w:val="000000"/>
          <w:sz w:val="24"/>
          <w:szCs w:val="24"/>
        </w:rPr>
        <w:t>спользован</w:t>
      </w:r>
      <w:r w:rsidR="008F36E0" w:rsidRPr="00464B01">
        <w:rPr>
          <w:rFonts w:ascii="Times New Roman" w:hAnsi="Times New Roman"/>
          <w:color w:val="000000"/>
          <w:sz w:val="24"/>
          <w:szCs w:val="24"/>
        </w:rPr>
        <w:t xml:space="preserve">ныев эксперименте </w:t>
      </w:r>
      <w:r w:rsidR="00652441" w:rsidRPr="00464B01">
        <w:rPr>
          <w:rFonts w:ascii="Times New Roman" w:hAnsi="Times New Roman"/>
          <w:color w:val="000000"/>
          <w:sz w:val="24"/>
          <w:szCs w:val="24"/>
        </w:rPr>
        <w:t>упражнени</w:t>
      </w:r>
      <w:r w:rsidR="008F36E0" w:rsidRPr="00464B01">
        <w:rPr>
          <w:rFonts w:ascii="Times New Roman" w:hAnsi="Times New Roman"/>
          <w:color w:val="000000"/>
          <w:sz w:val="24"/>
          <w:szCs w:val="24"/>
        </w:rPr>
        <w:t>я</w:t>
      </w:r>
      <w:r w:rsidR="00652441" w:rsidRPr="00464B01">
        <w:rPr>
          <w:rFonts w:ascii="Times New Roman" w:hAnsi="Times New Roman"/>
          <w:color w:val="000000"/>
          <w:sz w:val="24"/>
          <w:szCs w:val="24"/>
        </w:rPr>
        <w:t xml:space="preserve"> для повышения точности</w:t>
      </w:r>
      <w:r w:rsidR="008F36E0" w:rsidRPr="00464B01">
        <w:rPr>
          <w:rFonts w:ascii="Times New Roman" w:hAnsi="Times New Roman"/>
          <w:color w:val="000000"/>
          <w:sz w:val="24"/>
          <w:szCs w:val="24"/>
        </w:rPr>
        <w:t>,</w:t>
      </w:r>
      <w:r w:rsidR="00652441" w:rsidRPr="00464B01">
        <w:rPr>
          <w:rFonts w:ascii="Times New Roman" w:hAnsi="Times New Roman"/>
          <w:color w:val="000000"/>
          <w:sz w:val="24"/>
          <w:szCs w:val="24"/>
        </w:rPr>
        <w:t xml:space="preserve"> существенно улучш</w:t>
      </w:r>
      <w:r w:rsidRPr="00464B01">
        <w:rPr>
          <w:rFonts w:ascii="Times New Roman" w:hAnsi="Times New Roman"/>
          <w:color w:val="000000"/>
          <w:sz w:val="24"/>
          <w:szCs w:val="24"/>
        </w:rPr>
        <w:t>ают</w:t>
      </w:r>
      <w:r w:rsidR="00652441" w:rsidRPr="00464B01">
        <w:rPr>
          <w:rFonts w:ascii="Times New Roman" w:hAnsi="Times New Roman"/>
          <w:color w:val="000000"/>
          <w:sz w:val="24"/>
          <w:szCs w:val="24"/>
        </w:rPr>
        <w:t xml:space="preserve"> процесс тренировки </w:t>
      </w:r>
      <w:r w:rsidRPr="00464B01">
        <w:rPr>
          <w:rFonts w:ascii="Times New Roman" w:hAnsi="Times New Roman"/>
          <w:color w:val="000000"/>
          <w:sz w:val="24"/>
          <w:szCs w:val="24"/>
        </w:rPr>
        <w:t>футболистов</w:t>
      </w:r>
      <w:r w:rsidR="00652441" w:rsidRPr="00464B01">
        <w:rPr>
          <w:rFonts w:ascii="Times New Roman" w:hAnsi="Times New Roman"/>
          <w:color w:val="000000"/>
          <w:sz w:val="24"/>
          <w:szCs w:val="24"/>
        </w:rPr>
        <w:t>.</w:t>
      </w:r>
    </w:p>
    <w:p w:rsidR="008F36E0" w:rsidRPr="00464B01" w:rsidRDefault="008F36E0" w:rsidP="00464B01">
      <w:pPr>
        <w:pStyle w:val="a3"/>
        <w:ind w:firstLine="426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64B01">
        <w:rPr>
          <w:rFonts w:ascii="Times New Roman" w:hAnsi="Times New Roman"/>
          <w:b/>
          <w:color w:val="000000"/>
          <w:sz w:val="24"/>
          <w:szCs w:val="24"/>
        </w:rPr>
        <w:t>Заключение</w:t>
      </w:r>
    </w:p>
    <w:p w:rsidR="008F36E0" w:rsidRPr="00464B01" w:rsidRDefault="008F36E0" w:rsidP="00464B01">
      <w:pPr>
        <w:pStyle w:val="a3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464B01">
        <w:rPr>
          <w:rFonts w:ascii="Times New Roman" w:hAnsi="Times New Roman"/>
          <w:color w:val="000000"/>
          <w:sz w:val="24"/>
          <w:szCs w:val="24"/>
        </w:rPr>
        <w:t>1. Техническая подготовка футболистов имеет свои особенности. Эти особенности обусловлены хорошей технической подготовкой. Чем лучше игрок обращается с мячом, и чем искусней он владеет им, тем успешнее будет складываться ход игры для команды. Более совершенная в техническом отношении команда будет владеть мячом в ходе игры, следовательно, будет иметь больше шансов для взятия ворот. Слабая в техническом отношении команда чаще теряет мяч, и тем самым упускает инициативу и шансы для взятия ворот. Техническое мастерство футболиста определяется арсеналом технических средств и приемов, которые он умеет хорошо выполнять и использовать для решения игровой задачи.</w:t>
      </w:r>
    </w:p>
    <w:p w:rsidR="008F36E0" w:rsidRPr="00464B01" w:rsidRDefault="008F36E0" w:rsidP="00464B01">
      <w:pPr>
        <w:pStyle w:val="a3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464B01">
        <w:rPr>
          <w:rFonts w:ascii="Times New Roman" w:hAnsi="Times New Roman"/>
          <w:color w:val="000000"/>
          <w:sz w:val="24"/>
          <w:szCs w:val="24"/>
        </w:rPr>
        <w:t>2. Удары по мячу в футболе основной технический прием в футболе. Точность и скорость зависят от величины энергии, переданной мячу при ударе. Чем больше масса и выше скорость, тем больше создано «количество движения» и передано энергии, и тем быстрее полетит мяч. На скорость полета мяча влияет также и то, какой частью стопы наносится удар. От быстроты движения бьющей ноги и особенностей деформации мяча, связанных с нанесением удара различными частями стопы, зависит импульс силы. Сильные удары выполняются носком или разными частями подъема, так как в этих случаях бьющая нога может двигаться с большей скоростью, а площадь соприкосновения ноги с мячом меньше, чем при ударах внутренней стороной стопы. Удары, наносимые широкой плоскостью, более точны. Самая высокая точность достигается при ударах внутренней стороны стопы, несколько меньшая - при ударах подъемом, а самая низкая - при ударах носком. Важно чтобы на каждый технический прием уходило минимум времени. А для этого надо совершенствовать технику до такой степени, что бы выполнение приема происходило автоматически, т.е. без раздумывания, с высокой точностью и максимальной скоростью.</w:t>
      </w:r>
    </w:p>
    <w:p w:rsidR="008F36E0" w:rsidRPr="00464B01" w:rsidRDefault="008F36E0" w:rsidP="00464B01">
      <w:pPr>
        <w:pStyle w:val="a3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464B01">
        <w:rPr>
          <w:rFonts w:ascii="Times New Roman" w:hAnsi="Times New Roman"/>
          <w:color w:val="000000"/>
          <w:sz w:val="24"/>
          <w:szCs w:val="24"/>
        </w:rPr>
        <w:t>3. В процессе тренировки тренеру необходимо обращать внимание на ошибки спортсменов. Устранение ошибок должно происходить непосредственно при обучении приему. В тренировке футболистов должны преобладать игровые и соревновательные упражнения.</w:t>
      </w:r>
    </w:p>
    <w:p w:rsidR="00D435C9" w:rsidRDefault="00D435C9" w:rsidP="000136DC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7298E" w:rsidRPr="0037298E" w:rsidRDefault="0037298E" w:rsidP="000136DC">
      <w:pPr>
        <w:pStyle w:val="a3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7298E">
        <w:rPr>
          <w:rFonts w:ascii="Times New Roman" w:hAnsi="Times New Roman"/>
          <w:b/>
          <w:color w:val="000000"/>
          <w:sz w:val="24"/>
          <w:szCs w:val="24"/>
        </w:rPr>
        <w:t>Список использованных источников:</w:t>
      </w:r>
    </w:p>
    <w:p w:rsidR="0037298E" w:rsidRDefault="0037298E" w:rsidP="0037298E">
      <w:pPr>
        <w:pStyle w:val="a3"/>
        <w:numPr>
          <w:ilvl w:val="0"/>
          <w:numId w:val="2"/>
        </w:num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Roboto-Regular" w:hAnsi="Roboto-Regular"/>
          <w:color w:val="000000"/>
          <w:sz w:val="23"/>
          <w:szCs w:val="23"/>
        </w:rPr>
        <w:t>Смирнов Г.А. Исследование факторов, влияющих на меткость ударов футболиста.-М.: 1995.-93 с.</w:t>
      </w:r>
    </w:p>
    <w:p w:rsidR="0037298E" w:rsidRDefault="0037298E" w:rsidP="0037298E">
      <w:pPr>
        <w:pStyle w:val="a3"/>
        <w:numPr>
          <w:ilvl w:val="0"/>
          <w:numId w:val="2"/>
        </w:numPr>
        <w:ind w:left="426" w:hanging="426"/>
        <w:rPr>
          <w:rFonts w:ascii="Times New Roman" w:hAnsi="Times New Roman"/>
          <w:sz w:val="24"/>
          <w:szCs w:val="24"/>
        </w:rPr>
      </w:pPr>
      <w:proofErr w:type="spellStart"/>
      <w:r w:rsidRPr="0037298E">
        <w:rPr>
          <w:rFonts w:ascii="Times New Roman" w:hAnsi="Times New Roman"/>
          <w:sz w:val="24"/>
          <w:szCs w:val="24"/>
        </w:rPr>
        <w:t>Ашмарин</w:t>
      </w:r>
      <w:proofErr w:type="spellEnd"/>
      <w:r w:rsidRPr="0037298E">
        <w:rPr>
          <w:rFonts w:ascii="Times New Roman" w:hAnsi="Times New Roman"/>
          <w:sz w:val="24"/>
          <w:szCs w:val="24"/>
        </w:rPr>
        <w:t> Б.А. Теория и методика педагогических исследований в физическом воспитании.-М.: ФиС.1988.-224 с.</w:t>
      </w:r>
    </w:p>
    <w:p w:rsidR="0037298E" w:rsidRDefault="0037298E" w:rsidP="0037298E">
      <w:pPr>
        <w:pStyle w:val="a3"/>
        <w:numPr>
          <w:ilvl w:val="0"/>
          <w:numId w:val="2"/>
        </w:numPr>
        <w:ind w:left="426" w:hanging="426"/>
        <w:rPr>
          <w:rFonts w:ascii="Times New Roman" w:hAnsi="Times New Roman"/>
          <w:sz w:val="24"/>
          <w:szCs w:val="24"/>
        </w:rPr>
      </w:pPr>
      <w:proofErr w:type="spellStart"/>
      <w:r w:rsidRPr="0037298E">
        <w:rPr>
          <w:rFonts w:ascii="Times New Roman" w:hAnsi="Times New Roman"/>
          <w:sz w:val="24"/>
          <w:szCs w:val="24"/>
        </w:rPr>
        <w:t>Бэтти</w:t>
      </w:r>
      <w:proofErr w:type="spellEnd"/>
      <w:r w:rsidRPr="0037298E">
        <w:rPr>
          <w:rFonts w:ascii="Times New Roman" w:hAnsi="Times New Roman"/>
          <w:sz w:val="24"/>
          <w:szCs w:val="24"/>
        </w:rPr>
        <w:t xml:space="preserve"> Э. Современная тактика футбола. Пер. с </w:t>
      </w:r>
      <w:proofErr w:type="spellStart"/>
      <w:r w:rsidRPr="0037298E">
        <w:rPr>
          <w:rFonts w:ascii="Times New Roman" w:hAnsi="Times New Roman"/>
          <w:sz w:val="24"/>
          <w:szCs w:val="24"/>
        </w:rPr>
        <w:t>анг</w:t>
      </w:r>
      <w:proofErr w:type="spellEnd"/>
      <w:r w:rsidRPr="0037298E">
        <w:rPr>
          <w:rFonts w:ascii="Times New Roman" w:hAnsi="Times New Roman"/>
          <w:sz w:val="24"/>
          <w:szCs w:val="24"/>
        </w:rPr>
        <w:t xml:space="preserve">..М.: </w:t>
      </w:r>
      <w:proofErr w:type="spellStart"/>
      <w:r w:rsidRPr="0037298E">
        <w:rPr>
          <w:rFonts w:ascii="Times New Roman" w:hAnsi="Times New Roman"/>
          <w:sz w:val="24"/>
          <w:szCs w:val="24"/>
        </w:rPr>
        <w:t>ФиС</w:t>
      </w:r>
      <w:proofErr w:type="spellEnd"/>
      <w:r w:rsidRPr="0037298E">
        <w:rPr>
          <w:rFonts w:ascii="Times New Roman" w:hAnsi="Times New Roman"/>
          <w:sz w:val="24"/>
          <w:szCs w:val="24"/>
        </w:rPr>
        <w:t>. 1984-200 с.</w:t>
      </w:r>
    </w:p>
    <w:p w:rsidR="0037298E" w:rsidRDefault="0037298E" w:rsidP="0037298E">
      <w:pPr>
        <w:pStyle w:val="a3"/>
        <w:numPr>
          <w:ilvl w:val="0"/>
          <w:numId w:val="2"/>
        </w:numPr>
        <w:ind w:left="426" w:hanging="426"/>
        <w:rPr>
          <w:rFonts w:ascii="Times New Roman" w:hAnsi="Times New Roman"/>
          <w:sz w:val="24"/>
          <w:szCs w:val="24"/>
        </w:rPr>
      </w:pPr>
      <w:proofErr w:type="spellStart"/>
      <w:r w:rsidRPr="0037298E">
        <w:rPr>
          <w:rFonts w:ascii="Times New Roman" w:hAnsi="Times New Roman"/>
          <w:sz w:val="24"/>
          <w:szCs w:val="24"/>
        </w:rPr>
        <w:t>Бабуджян</w:t>
      </w:r>
      <w:proofErr w:type="spellEnd"/>
      <w:r w:rsidRPr="0037298E">
        <w:rPr>
          <w:rFonts w:ascii="Times New Roman" w:hAnsi="Times New Roman"/>
          <w:sz w:val="24"/>
          <w:szCs w:val="24"/>
        </w:rPr>
        <w:t xml:space="preserve"> С.Г. Исследование путей совершенствования точности ударных действий футболиста в специальных заданиях: </w:t>
      </w:r>
      <w:proofErr w:type="spellStart"/>
      <w:r w:rsidRPr="0037298E">
        <w:rPr>
          <w:rFonts w:ascii="Times New Roman" w:hAnsi="Times New Roman"/>
          <w:sz w:val="24"/>
          <w:szCs w:val="24"/>
        </w:rPr>
        <w:t>Автореф</w:t>
      </w:r>
      <w:proofErr w:type="spellEnd"/>
      <w:r w:rsidRPr="0037298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7298E">
        <w:rPr>
          <w:rFonts w:ascii="Times New Roman" w:hAnsi="Times New Roman"/>
          <w:sz w:val="24"/>
          <w:szCs w:val="24"/>
        </w:rPr>
        <w:t>дис</w:t>
      </w:r>
      <w:proofErr w:type="spellEnd"/>
      <w:r w:rsidRPr="0037298E">
        <w:rPr>
          <w:rFonts w:ascii="Times New Roman" w:hAnsi="Times New Roman"/>
          <w:sz w:val="24"/>
          <w:szCs w:val="24"/>
        </w:rPr>
        <w:t xml:space="preserve">. На </w:t>
      </w:r>
      <w:proofErr w:type="spellStart"/>
      <w:r w:rsidRPr="0037298E">
        <w:rPr>
          <w:rFonts w:ascii="Times New Roman" w:hAnsi="Times New Roman"/>
          <w:sz w:val="24"/>
          <w:szCs w:val="24"/>
        </w:rPr>
        <w:t>соиск</w:t>
      </w:r>
      <w:proofErr w:type="spellEnd"/>
      <w:r w:rsidRPr="0037298E">
        <w:rPr>
          <w:rFonts w:ascii="Times New Roman" w:hAnsi="Times New Roman"/>
          <w:sz w:val="24"/>
          <w:szCs w:val="24"/>
        </w:rPr>
        <w:t>. учен.ст. к.п.н. ВНИИ ФК.-М., 1988-23 с.</w:t>
      </w:r>
    </w:p>
    <w:p w:rsidR="0037298E" w:rsidRDefault="0037298E" w:rsidP="0037298E">
      <w:pPr>
        <w:pStyle w:val="a3"/>
        <w:numPr>
          <w:ilvl w:val="0"/>
          <w:numId w:val="2"/>
        </w:numPr>
        <w:ind w:left="426" w:hanging="426"/>
        <w:rPr>
          <w:rFonts w:ascii="Times New Roman" w:hAnsi="Times New Roman"/>
          <w:sz w:val="24"/>
          <w:szCs w:val="24"/>
        </w:rPr>
      </w:pPr>
      <w:proofErr w:type="spellStart"/>
      <w:r w:rsidRPr="0037298E">
        <w:rPr>
          <w:rFonts w:ascii="Times New Roman" w:hAnsi="Times New Roman"/>
          <w:sz w:val="24"/>
          <w:szCs w:val="24"/>
        </w:rPr>
        <w:t>Вайцеховский</w:t>
      </w:r>
      <w:proofErr w:type="spellEnd"/>
      <w:r w:rsidRPr="0037298E">
        <w:rPr>
          <w:rFonts w:ascii="Times New Roman" w:hAnsi="Times New Roman"/>
          <w:sz w:val="24"/>
          <w:szCs w:val="24"/>
        </w:rPr>
        <w:t xml:space="preserve"> С.М. Книга тренер-М.: </w:t>
      </w:r>
      <w:proofErr w:type="spellStart"/>
      <w:r w:rsidRPr="0037298E">
        <w:rPr>
          <w:rFonts w:ascii="Times New Roman" w:hAnsi="Times New Roman"/>
          <w:sz w:val="24"/>
          <w:szCs w:val="24"/>
        </w:rPr>
        <w:t>ФиС</w:t>
      </w:r>
      <w:proofErr w:type="spellEnd"/>
      <w:r w:rsidRPr="0037298E">
        <w:rPr>
          <w:rFonts w:ascii="Times New Roman" w:hAnsi="Times New Roman"/>
          <w:sz w:val="24"/>
          <w:szCs w:val="24"/>
        </w:rPr>
        <w:t>. 1991-232 с.</w:t>
      </w:r>
    </w:p>
    <w:p w:rsidR="0037298E" w:rsidRDefault="0037298E" w:rsidP="0037298E">
      <w:pPr>
        <w:pStyle w:val="a3"/>
        <w:numPr>
          <w:ilvl w:val="0"/>
          <w:numId w:val="2"/>
        </w:numPr>
        <w:ind w:left="426" w:hanging="426"/>
        <w:rPr>
          <w:rFonts w:ascii="Times New Roman" w:hAnsi="Times New Roman"/>
          <w:sz w:val="24"/>
          <w:szCs w:val="24"/>
        </w:rPr>
      </w:pPr>
      <w:proofErr w:type="spellStart"/>
      <w:r w:rsidRPr="0037298E">
        <w:rPr>
          <w:rFonts w:ascii="Times New Roman" w:hAnsi="Times New Roman"/>
          <w:sz w:val="24"/>
          <w:szCs w:val="24"/>
        </w:rPr>
        <w:lastRenderedPageBreak/>
        <w:t>Галперин</w:t>
      </w:r>
      <w:proofErr w:type="spellEnd"/>
      <w:r w:rsidRPr="0037298E">
        <w:rPr>
          <w:rFonts w:ascii="Times New Roman" w:hAnsi="Times New Roman"/>
          <w:sz w:val="24"/>
          <w:szCs w:val="24"/>
        </w:rPr>
        <w:t xml:space="preserve"> А. Обучение юных футболистов тактике и технике футбола. </w:t>
      </w:r>
      <w:proofErr w:type="spellStart"/>
      <w:r w:rsidRPr="0037298E">
        <w:rPr>
          <w:rFonts w:ascii="Times New Roman" w:hAnsi="Times New Roman"/>
          <w:sz w:val="24"/>
          <w:szCs w:val="24"/>
        </w:rPr>
        <w:t>ФиС</w:t>
      </w:r>
      <w:proofErr w:type="spellEnd"/>
      <w:r w:rsidRPr="0037298E">
        <w:rPr>
          <w:rFonts w:ascii="Times New Roman" w:hAnsi="Times New Roman"/>
          <w:sz w:val="24"/>
          <w:szCs w:val="24"/>
        </w:rPr>
        <w:t xml:space="preserve"> 1980-81 с.</w:t>
      </w:r>
    </w:p>
    <w:p w:rsidR="0037298E" w:rsidRDefault="0037298E" w:rsidP="0037298E">
      <w:pPr>
        <w:pStyle w:val="a3"/>
        <w:numPr>
          <w:ilvl w:val="0"/>
          <w:numId w:val="2"/>
        </w:numPr>
        <w:ind w:left="426" w:hanging="426"/>
        <w:rPr>
          <w:rFonts w:ascii="Times New Roman" w:hAnsi="Times New Roman"/>
          <w:sz w:val="24"/>
          <w:szCs w:val="24"/>
        </w:rPr>
      </w:pPr>
      <w:proofErr w:type="spellStart"/>
      <w:r w:rsidRPr="0037298E">
        <w:rPr>
          <w:rFonts w:ascii="Times New Roman" w:hAnsi="Times New Roman"/>
          <w:sz w:val="24"/>
          <w:szCs w:val="24"/>
        </w:rPr>
        <w:t>Джармен</w:t>
      </w:r>
      <w:proofErr w:type="spellEnd"/>
      <w:r w:rsidRPr="0037298E">
        <w:rPr>
          <w:rFonts w:ascii="Times New Roman" w:hAnsi="Times New Roman"/>
          <w:sz w:val="24"/>
          <w:szCs w:val="24"/>
        </w:rPr>
        <w:t xml:space="preserve"> Д. Футбол для юных. Пер. с англ. М.: </w:t>
      </w:r>
      <w:proofErr w:type="spellStart"/>
      <w:r w:rsidRPr="0037298E">
        <w:rPr>
          <w:rFonts w:ascii="Times New Roman" w:hAnsi="Times New Roman"/>
          <w:sz w:val="24"/>
          <w:szCs w:val="24"/>
        </w:rPr>
        <w:t>ФиС</w:t>
      </w:r>
      <w:proofErr w:type="spellEnd"/>
      <w:r w:rsidRPr="0037298E">
        <w:rPr>
          <w:rFonts w:ascii="Times New Roman" w:hAnsi="Times New Roman"/>
          <w:sz w:val="24"/>
          <w:szCs w:val="24"/>
        </w:rPr>
        <w:t>. 1987.-61 с.</w:t>
      </w:r>
    </w:p>
    <w:p w:rsidR="0037298E" w:rsidRDefault="0037298E" w:rsidP="0037298E">
      <w:pPr>
        <w:pStyle w:val="a3"/>
        <w:numPr>
          <w:ilvl w:val="0"/>
          <w:numId w:val="2"/>
        </w:numPr>
        <w:ind w:left="426" w:hanging="426"/>
        <w:rPr>
          <w:rFonts w:ascii="Times New Roman" w:hAnsi="Times New Roman"/>
          <w:sz w:val="24"/>
          <w:szCs w:val="24"/>
        </w:rPr>
      </w:pPr>
      <w:r w:rsidRPr="0037298E">
        <w:rPr>
          <w:rFonts w:ascii="Times New Roman" w:hAnsi="Times New Roman"/>
          <w:sz w:val="24"/>
          <w:szCs w:val="24"/>
        </w:rPr>
        <w:t xml:space="preserve">Исаев А., </w:t>
      </w:r>
      <w:proofErr w:type="spellStart"/>
      <w:r w:rsidRPr="0037298E">
        <w:rPr>
          <w:rFonts w:ascii="Times New Roman" w:hAnsi="Times New Roman"/>
          <w:sz w:val="24"/>
          <w:szCs w:val="24"/>
        </w:rPr>
        <w:t>Лукашин</w:t>
      </w:r>
      <w:proofErr w:type="spellEnd"/>
      <w:r w:rsidRPr="0037298E">
        <w:rPr>
          <w:rFonts w:ascii="Times New Roman" w:hAnsi="Times New Roman"/>
          <w:sz w:val="24"/>
          <w:szCs w:val="24"/>
        </w:rPr>
        <w:t xml:space="preserve"> Ю. </w:t>
      </w:r>
      <w:proofErr w:type="spellStart"/>
      <w:r w:rsidRPr="0037298E">
        <w:rPr>
          <w:rFonts w:ascii="Times New Roman" w:hAnsi="Times New Roman"/>
          <w:sz w:val="24"/>
          <w:szCs w:val="24"/>
        </w:rPr>
        <w:t>Футбол.-М.:ФиС</w:t>
      </w:r>
      <w:proofErr w:type="spellEnd"/>
      <w:r w:rsidRPr="0037298E">
        <w:rPr>
          <w:rFonts w:ascii="Times New Roman" w:hAnsi="Times New Roman"/>
          <w:sz w:val="24"/>
          <w:szCs w:val="24"/>
        </w:rPr>
        <w:t>. 1988.-256 с.</w:t>
      </w:r>
    </w:p>
    <w:p w:rsidR="0037298E" w:rsidRDefault="0037298E" w:rsidP="0037298E">
      <w:pPr>
        <w:pStyle w:val="a3"/>
        <w:numPr>
          <w:ilvl w:val="0"/>
          <w:numId w:val="2"/>
        </w:numPr>
        <w:ind w:left="426" w:hanging="426"/>
        <w:rPr>
          <w:rFonts w:ascii="Times New Roman" w:hAnsi="Times New Roman"/>
          <w:sz w:val="24"/>
          <w:szCs w:val="24"/>
        </w:rPr>
      </w:pPr>
      <w:r w:rsidRPr="0037298E">
        <w:rPr>
          <w:rFonts w:ascii="Times New Roman" w:hAnsi="Times New Roman"/>
          <w:sz w:val="24"/>
          <w:szCs w:val="24"/>
        </w:rPr>
        <w:t xml:space="preserve">Козаков П.Н. Футбол. - М.: </w:t>
      </w:r>
      <w:proofErr w:type="spellStart"/>
      <w:r w:rsidRPr="0037298E">
        <w:rPr>
          <w:rFonts w:ascii="Times New Roman" w:hAnsi="Times New Roman"/>
          <w:sz w:val="24"/>
          <w:szCs w:val="24"/>
        </w:rPr>
        <w:t>ФиС</w:t>
      </w:r>
      <w:proofErr w:type="spellEnd"/>
      <w:r w:rsidRPr="0037298E">
        <w:rPr>
          <w:rFonts w:ascii="Times New Roman" w:hAnsi="Times New Roman"/>
          <w:sz w:val="24"/>
          <w:szCs w:val="24"/>
        </w:rPr>
        <w:t>. 1988.-243 с.</w:t>
      </w:r>
    </w:p>
    <w:p w:rsidR="0037298E" w:rsidRPr="0037298E" w:rsidRDefault="0037298E" w:rsidP="0037298E">
      <w:pPr>
        <w:pStyle w:val="a3"/>
        <w:numPr>
          <w:ilvl w:val="0"/>
          <w:numId w:val="2"/>
        </w:numPr>
        <w:ind w:left="426" w:hanging="426"/>
        <w:rPr>
          <w:rFonts w:ascii="Times New Roman" w:hAnsi="Times New Roman"/>
          <w:sz w:val="24"/>
          <w:szCs w:val="24"/>
        </w:rPr>
      </w:pPr>
      <w:r w:rsidRPr="0037298E">
        <w:rPr>
          <w:rFonts w:ascii="Times New Roman" w:hAnsi="Times New Roman"/>
          <w:sz w:val="24"/>
          <w:szCs w:val="24"/>
        </w:rPr>
        <w:t>Качании Л.</w:t>
      </w:r>
      <w:r w:rsidR="006047C2">
        <w:rPr>
          <w:rFonts w:ascii="Times New Roman" w:hAnsi="Times New Roman"/>
          <w:sz w:val="24"/>
          <w:szCs w:val="24"/>
        </w:rPr>
        <w:t>,</w:t>
      </w:r>
      <w:r w:rsidRPr="0037298E">
        <w:rPr>
          <w:rFonts w:ascii="Times New Roman" w:hAnsi="Times New Roman"/>
          <w:sz w:val="24"/>
          <w:szCs w:val="24"/>
        </w:rPr>
        <w:t xml:space="preserve"> Горский Л. Тренировка футболистов. - Братислава.: 1991.-106 с.</w:t>
      </w:r>
    </w:p>
    <w:p w:rsidR="00D435C9" w:rsidRPr="00464B01" w:rsidRDefault="00D435C9" w:rsidP="000136DC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D435C9" w:rsidRPr="00464B01" w:rsidSect="004B340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B4823"/>
    <w:multiLevelType w:val="hybridMultilevel"/>
    <w:tmpl w:val="65E0B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D20B4A"/>
    <w:multiLevelType w:val="hybridMultilevel"/>
    <w:tmpl w:val="1E2AA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20FFA"/>
    <w:rsid w:val="000136DC"/>
    <w:rsid w:val="000C5E48"/>
    <w:rsid w:val="001E702C"/>
    <w:rsid w:val="0037298E"/>
    <w:rsid w:val="00464B01"/>
    <w:rsid w:val="00472274"/>
    <w:rsid w:val="004B3402"/>
    <w:rsid w:val="0057051D"/>
    <w:rsid w:val="006047C2"/>
    <w:rsid w:val="00620FFA"/>
    <w:rsid w:val="00652441"/>
    <w:rsid w:val="00652C3B"/>
    <w:rsid w:val="006763AD"/>
    <w:rsid w:val="006C475C"/>
    <w:rsid w:val="006D5127"/>
    <w:rsid w:val="007571E2"/>
    <w:rsid w:val="00887968"/>
    <w:rsid w:val="008F36E0"/>
    <w:rsid w:val="00947716"/>
    <w:rsid w:val="00A261A5"/>
    <w:rsid w:val="00AF3BFA"/>
    <w:rsid w:val="00B921B7"/>
    <w:rsid w:val="00C72FD1"/>
    <w:rsid w:val="00D435C9"/>
    <w:rsid w:val="00DF338D"/>
    <w:rsid w:val="00DF6BD4"/>
    <w:rsid w:val="00E03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57051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5705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5705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D43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D5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763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57051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5705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5705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D43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D5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763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1494</Words>
  <Characters>8521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galiaM</cp:lastModifiedBy>
  <cp:revision>9</cp:revision>
  <dcterms:created xsi:type="dcterms:W3CDTF">2017-04-06T17:35:00Z</dcterms:created>
  <dcterms:modified xsi:type="dcterms:W3CDTF">2017-04-10T05:05:00Z</dcterms:modified>
</cp:coreProperties>
</file>