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2A" w:rsidRPr="00C75C96" w:rsidRDefault="00C75C96" w:rsidP="00C75C96">
      <w:pPr>
        <w:rPr>
          <w:lang w:val="kk-KZ"/>
        </w:rPr>
      </w:pPr>
      <w:r w:rsidRPr="00081131">
        <w:rPr>
          <w:rFonts w:ascii="Times New Roman" w:eastAsia="Times New Roman" w:hAnsi="Times New Roman" w:cs="Times New Roman"/>
          <w:sz w:val="24"/>
          <w:szCs w:val="24"/>
          <w:lang w:val="kk-KZ"/>
        </w:rPr>
        <w:t>Бүгінгі білім берудің негізгі мақсаты өзгермелі өмір жағдайында өзін-өзі басқаруға және шығармашылыққа бейім, дамыған жауапкершілік сезімге және жасампаздыққа ұмтылған тұлғаның кәсіби және әлеуметтік құзырлығын қалыптастыру болып табылады. Талапкерлердің көп бөлігінің жоғары оқу орнына қандай өнегелі байлықпен келетінін біз барлығымыз білеміз. Қоршаған орта кейде олардың бойына өнегелі емес, өнегесіздік қағидаларды сіңіре отырып жастарды бұзады. Міне, осындай күрделі жағдайда академиялық топтар куратор-эдвайзерлерінің (тәлімгерлерінің) рөлі, әсіресе кіші курстарда, шұғыл өсе түседі. Тәрбие секілді осындай нәзік істе дайын жауап бола қояр ма екен. Оқытушылар жұмысының стилі және түрі көп жағдайда олардың тәжрибесіне, беделіне, мінезіне байланысты. Дегенмен, мына бір нәрсе түсінікті: тәлімгер жақсы нәтижеге тек күнделікті, сапалы жұмыс, сонымен қатар әр студентке жеке дара тіл табу нәтижесінде ғана жете алады</w:t>
      </w:r>
      <w:bookmarkStart w:id="0" w:name="_GoBack"/>
      <w:bookmarkEnd w:id="0"/>
    </w:p>
    <w:sectPr w:rsidR="0015262A" w:rsidRPr="00C75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31"/>
    <w:rsid w:val="000E4331"/>
    <w:rsid w:val="0012454F"/>
    <w:rsid w:val="0015262A"/>
    <w:rsid w:val="00AB304E"/>
    <w:rsid w:val="00B1364E"/>
    <w:rsid w:val="00C75C96"/>
    <w:rsid w:val="00C7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dc:creator>
  <cp:lastModifiedBy>dis</cp:lastModifiedBy>
  <cp:revision>2</cp:revision>
  <dcterms:created xsi:type="dcterms:W3CDTF">2017-05-03T15:35:00Z</dcterms:created>
  <dcterms:modified xsi:type="dcterms:W3CDTF">2017-05-03T15:35:00Z</dcterms:modified>
</cp:coreProperties>
</file>