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649" w:rsidRDefault="00853F6F" w:rsidP="00CB0F4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ISBN 978-3</w:t>
      </w:r>
      <w:r w:rsidR="003F2649" w:rsidRPr="001D6999">
        <w:rPr>
          <w:sz w:val="24"/>
          <w:szCs w:val="24"/>
          <w:lang w:val="en-US"/>
        </w:rPr>
        <w:t>01-04-</w:t>
      </w:r>
      <w:r>
        <w:rPr>
          <w:sz w:val="24"/>
          <w:szCs w:val="24"/>
          <w:lang w:val="en-US"/>
        </w:rPr>
        <w:t>2507</w:t>
      </w:r>
      <w:r w:rsidR="003F2649" w:rsidRPr="001D6999">
        <w:rPr>
          <w:sz w:val="24"/>
          <w:szCs w:val="24"/>
          <w:lang w:val="en-US"/>
        </w:rPr>
        <w:t xml:space="preserve"> </w:t>
      </w:r>
    </w:p>
    <w:p w:rsidR="00853F6F" w:rsidRPr="007F70FC" w:rsidRDefault="007F70FC" w:rsidP="00CB0F4D">
      <w:pPr>
        <w:rPr>
          <w:sz w:val="24"/>
          <w:szCs w:val="24"/>
          <w:lang w:val="kk-KZ"/>
        </w:rPr>
      </w:pPr>
      <w:proofErr w:type="spellStart"/>
      <w:r>
        <w:rPr>
          <w:sz w:val="24"/>
          <w:szCs w:val="24"/>
        </w:rPr>
        <w:t>Орталы</w:t>
      </w:r>
      <w:proofErr w:type="spellEnd"/>
      <w:r>
        <w:rPr>
          <w:sz w:val="24"/>
          <w:szCs w:val="24"/>
          <w:lang w:val="kk-KZ"/>
        </w:rPr>
        <w:t>қ Азия жә</w:t>
      </w:r>
      <w:proofErr w:type="gramStart"/>
      <w:r>
        <w:rPr>
          <w:sz w:val="24"/>
          <w:szCs w:val="24"/>
          <w:lang w:val="kk-KZ"/>
        </w:rPr>
        <w:t>не қаза</w:t>
      </w:r>
      <w:proofErr w:type="gramEnd"/>
      <w:r>
        <w:rPr>
          <w:sz w:val="24"/>
          <w:szCs w:val="24"/>
          <w:lang w:val="kk-KZ"/>
        </w:rPr>
        <w:t>қ жері  тарихындағы адам мен табиғат байланысы, мифологиялық дүниетаным,қазақ тар мен байырғы тайпалардың тіршілік қамы, технологиялары талданады.  Көшпелі және отырықшы халықтардың этномәдени байланыстары , сондай ақ Кеңестік күштеу саясатының әлеуметтік зардаптары зертеледі</w:t>
      </w:r>
    </w:p>
    <w:sectPr w:rsidR="00853F6F" w:rsidRPr="007F70FC" w:rsidSect="00013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2E7F"/>
    <w:rsid w:val="00013ACE"/>
    <w:rsid w:val="001D6999"/>
    <w:rsid w:val="001E50DF"/>
    <w:rsid w:val="002E2E7F"/>
    <w:rsid w:val="003F2649"/>
    <w:rsid w:val="00477BCB"/>
    <w:rsid w:val="005415BA"/>
    <w:rsid w:val="007F70FC"/>
    <w:rsid w:val="00853F6F"/>
    <w:rsid w:val="00A43494"/>
    <w:rsid w:val="00A86065"/>
    <w:rsid w:val="00B95670"/>
    <w:rsid w:val="00BC4511"/>
    <w:rsid w:val="00CB0F4D"/>
    <w:rsid w:val="00FE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F"/>
    <w:rPr>
      <w:rFonts w:ascii="Calibri" w:eastAsia="Times New Roman" w:hAnsi="Calibri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A8D53-87C0-4C44-9189-C08C2702E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2016-12-02T17:05:00Z</dcterms:created>
  <dcterms:modified xsi:type="dcterms:W3CDTF">2016-12-12T14:53:00Z</dcterms:modified>
</cp:coreProperties>
</file>