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3D9" w:rsidRPr="000E2C23" w:rsidRDefault="004033D9" w:rsidP="004033D9">
      <w:pPr>
        <w:spacing w:after="0" w:line="240" w:lineRule="auto"/>
        <w:jc w:val="center"/>
        <w:rPr>
          <w:rFonts w:ascii="Times New Roman" w:hAnsi="Times New Roman" w:cs="Times New Roman"/>
          <w:b/>
          <w:caps/>
          <w:sz w:val="24"/>
          <w:szCs w:val="24"/>
        </w:rPr>
      </w:pPr>
      <w:r w:rsidRPr="000E2C23">
        <w:rPr>
          <w:rFonts w:ascii="Times New Roman" w:hAnsi="Times New Roman" w:cs="Times New Roman"/>
          <w:b/>
          <w:caps/>
          <w:sz w:val="24"/>
          <w:szCs w:val="24"/>
        </w:rPr>
        <w:t>Оценка показателей качества жизни</w:t>
      </w:r>
      <w:r>
        <w:rPr>
          <w:rFonts w:ascii="Times New Roman" w:hAnsi="Times New Roman" w:cs="Times New Roman"/>
          <w:b/>
          <w:caps/>
          <w:sz w:val="24"/>
          <w:szCs w:val="24"/>
        </w:rPr>
        <w:t xml:space="preserve"> населения в регионах КазахстанА</w:t>
      </w:r>
    </w:p>
    <w:p w:rsidR="004033D9" w:rsidRPr="000E2C23" w:rsidRDefault="004033D9" w:rsidP="004033D9">
      <w:pPr>
        <w:spacing w:after="0" w:line="240" w:lineRule="auto"/>
        <w:jc w:val="center"/>
        <w:rPr>
          <w:rFonts w:ascii="Times New Roman" w:hAnsi="Times New Roman" w:cs="Times New Roman"/>
          <w:sz w:val="24"/>
          <w:szCs w:val="24"/>
        </w:rPr>
      </w:pPr>
    </w:p>
    <w:p w:rsidR="004033D9" w:rsidRPr="000E2C23" w:rsidRDefault="004033D9" w:rsidP="004033D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rPr>
        <w:t xml:space="preserve">Рахматуллаева Динара </w:t>
      </w:r>
      <w:proofErr w:type="spellStart"/>
      <w:r>
        <w:rPr>
          <w:rFonts w:ascii="Times New Roman" w:hAnsi="Times New Roman" w:cs="Times New Roman"/>
          <w:sz w:val="24"/>
          <w:szCs w:val="24"/>
        </w:rPr>
        <w:t>Жаксылыковна</w:t>
      </w:r>
      <w:proofErr w:type="spellEnd"/>
    </w:p>
    <w:p w:rsidR="004033D9" w:rsidRPr="000E2C23" w:rsidRDefault="004033D9" w:rsidP="004033D9">
      <w:pPr>
        <w:spacing w:after="0" w:line="240" w:lineRule="auto"/>
        <w:jc w:val="center"/>
        <w:rPr>
          <w:rFonts w:ascii="Times New Roman" w:hAnsi="Times New Roman" w:cs="Times New Roman"/>
          <w:i/>
          <w:sz w:val="24"/>
          <w:szCs w:val="24"/>
        </w:rPr>
      </w:pPr>
      <w:r w:rsidRPr="000E2C23">
        <w:rPr>
          <w:rFonts w:ascii="Times New Roman" w:hAnsi="Times New Roman" w:cs="Times New Roman"/>
          <w:i/>
          <w:sz w:val="24"/>
          <w:szCs w:val="24"/>
        </w:rPr>
        <w:t>ст.</w:t>
      </w:r>
      <w:r>
        <w:rPr>
          <w:rFonts w:ascii="Times New Roman" w:hAnsi="Times New Roman" w:cs="Times New Roman"/>
          <w:i/>
          <w:sz w:val="24"/>
          <w:szCs w:val="24"/>
          <w:lang w:val="kk-KZ"/>
        </w:rPr>
        <w:t xml:space="preserve"> </w:t>
      </w:r>
      <w:r w:rsidRPr="000E2C23">
        <w:rPr>
          <w:rFonts w:ascii="Times New Roman" w:hAnsi="Times New Roman" w:cs="Times New Roman"/>
          <w:i/>
          <w:sz w:val="24"/>
          <w:szCs w:val="24"/>
        </w:rPr>
        <w:t xml:space="preserve">преподаватель кафедры </w:t>
      </w:r>
      <w:r>
        <w:rPr>
          <w:rFonts w:ascii="Times New Roman" w:hAnsi="Times New Roman" w:cs="Times New Roman"/>
          <w:i/>
          <w:sz w:val="24"/>
          <w:szCs w:val="24"/>
        </w:rPr>
        <w:t>«Э</w:t>
      </w:r>
      <w:r w:rsidRPr="000E2C23">
        <w:rPr>
          <w:rFonts w:ascii="Times New Roman" w:hAnsi="Times New Roman" w:cs="Times New Roman"/>
          <w:i/>
          <w:sz w:val="24"/>
          <w:szCs w:val="24"/>
        </w:rPr>
        <w:t>кономики</w:t>
      </w:r>
      <w:r>
        <w:rPr>
          <w:rFonts w:ascii="Times New Roman" w:hAnsi="Times New Roman" w:cs="Times New Roman"/>
          <w:i/>
          <w:sz w:val="24"/>
          <w:szCs w:val="24"/>
        </w:rPr>
        <w:t>»</w:t>
      </w:r>
    </w:p>
    <w:p w:rsidR="004033D9" w:rsidRPr="000E2C23" w:rsidRDefault="004033D9" w:rsidP="004033D9">
      <w:pPr>
        <w:spacing w:after="0" w:line="240" w:lineRule="auto"/>
        <w:jc w:val="center"/>
        <w:rPr>
          <w:rFonts w:ascii="Times New Roman" w:hAnsi="Times New Roman" w:cs="Times New Roman"/>
          <w:i/>
          <w:sz w:val="24"/>
          <w:szCs w:val="24"/>
        </w:rPr>
      </w:pPr>
      <w:proofErr w:type="spellStart"/>
      <w:r w:rsidRPr="000E2C23">
        <w:rPr>
          <w:rFonts w:ascii="Times New Roman" w:hAnsi="Times New Roman" w:cs="Times New Roman"/>
          <w:i/>
          <w:sz w:val="24"/>
          <w:szCs w:val="24"/>
        </w:rPr>
        <w:t>КазНУ</w:t>
      </w:r>
      <w:proofErr w:type="spellEnd"/>
      <w:r w:rsidRPr="000E2C23">
        <w:rPr>
          <w:rFonts w:ascii="Times New Roman" w:hAnsi="Times New Roman" w:cs="Times New Roman"/>
          <w:i/>
          <w:sz w:val="24"/>
          <w:szCs w:val="24"/>
        </w:rPr>
        <w:t xml:space="preserve"> имени </w:t>
      </w:r>
      <w:proofErr w:type="spellStart"/>
      <w:r w:rsidRPr="000E2C23">
        <w:rPr>
          <w:rFonts w:ascii="Times New Roman" w:hAnsi="Times New Roman" w:cs="Times New Roman"/>
          <w:i/>
          <w:sz w:val="24"/>
          <w:szCs w:val="24"/>
        </w:rPr>
        <w:t>аль-Фараби</w:t>
      </w:r>
      <w:proofErr w:type="spellEnd"/>
    </w:p>
    <w:p w:rsidR="004033D9" w:rsidRPr="000E2C23" w:rsidRDefault="004033D9" w:rsidP="004033D9">
      <w:pPr>
        <w:spacing w:after="0" w:line="240" w:lineRule="auto"/>
        <w:jc w:val="center"/>
        <w:rPr>
          <w:rFonts w:ascii="Times New Roman" w:hAnsi="Times New Roman" w:cs="Times New Roman"/>
          <w:sz w:val="24"/>
          <w:szCs w:val="24"/>
          <w:lang w:val="kk-KZ"/>
        </w:rPr>
      </w:pPr>
    </w:p>
    <w:p w:rsidR="004033D9" w:rsidRPr="000E2C23" w:rsidRDefault="004033D9" w:rsidP="004033D9">
      <w:pPr>
        <w:spacing w:after="0" w:line="240" w:lineRule="auto"/>
        <w:ind w:firstLine="284"/>
        <w:jc w:val="both"/>
        <w:rPr>
          <w:rFonts w:ascii="Times New Roman" w:hAnsi="Times New Roman" w:cs="Times New Roman"/>
          <w:sz w:val="24"/>
          <w:szCs w:val="24"/>
        </w:rPr>
      </w:pPr>
      <w:r w:rsidRPr="000E2C23">
        <w:rPr>
          <w:rFonts w:ascii="Times New Roman" w:hAnsi="Times New Roman" w:cs="Times New Roman"/>
          <w:sz w:val="24"/>
          <w:szCs w:val="24"/>
        </w:rPr>
        <w:t xml:space="preserve">Важным условием развития </w:t>
      </w:r>
      <w:r w:rsidRPr="000E2C23">
        <w:rPr>
          <w:rFonts w:ascii="Times New Roman" w:hAnsi="Times New Roman" w:cs="Times New Roman"/>
          <w:sz w:val="24"/>
          <w:szCs w:val="24"/>
          <w:lang w:val="kk-KZ"/>
        </w:rPr>
        <w:t xml:space="preserve">Казахстана </w:t>
      </w:r>
      <w:r w:rsidRPr="000E2C23">
        <w:rPr>
          <w:rFonts w:ascii="Times New Roman" w:hAnsi="Times New Roman" w:cs="Times New Roman"/>
          <w:sz w:val="24"/>
          <w:szCs w:val="24"/>
        </w:rPr>
        <w:t xml:space="preserve">является высокий уровень социально-экономического развития регионов республики, в основе которого лежит задача достижения </w:t>
      </w:r>
      <w:proofErr w:type="spellStart"/>
      <w:r w:rsidRPr="000E2C23">
        <w:rPr>
          <w:rFonts w:ascii="Times New Roman" w:hAnsi="Times New Roman" w:cs="Times New Roman"/>
          <w:sz w:val="24"/>
          <w:szCs w:val="24"/>
        </w:rPr>
        <w:t>высокго</w:t>
      </w:r>
      <w:proofErr w:type="spellEnd"/>
      <w:r w:rsidRPr="000E2C23">
        <w:rPr>
          <w:rFonts w:ascii="Times New Roman" w:hAnsi="Times New Roman" w:cs="Times New Roman"/>
          <w:sz w:val="24"/>
          <w:szCs w:val="24"/>
        </w:rPr>
        <w:t xml:space="preserve"> качества жизни населения в них. Современные концепции качества определяют </w:t>
      </w:r>
      <w:proofErr w:type="spellStart"/>
      <w:r w:rsidRPr="000E2C23">
        <w:rPr>
          <w:rFonts w:ascii="Times New Roman" w:hAnsi="Times New Roman" w:cs="Times New Roman"/>
          <w:sz w:val="24"/>
          <w:szCs w:val="24"/>
        </w:rPr>
        <w:t>катеогрию</w:t>
      </w:r>
      <w:proofErr w:type="spellEnd"/>
      <w:r w:rsidRPr="000E2C23">
        <w:rPr>
          <w:rFonts w:ascii="Times New Roman" w:hAnsi="Times New Roman" w:cs="Times New Roman"/>
          <w:sz w:val="24"/>
          <w:szCs w:val="24"/>
        </w:rPr>
        <w:t xml:space="preserve"> «качество жизни» в виде комплекса социальных, экономических, культурных, </w:t>
      </w:r>
      <w:proofErr w:type="spellStart"/>
      <w:r w:rsidRPr="000E2C23">
        <w:rPr>
          <w:rFonts w:ascii="Times New Roman" w:hAnsi="Times New Roman" w:cs="Times New Roman"/>
          <w:sz w:val="24"/>
          <w:szCs w:val="24"/>
        </w:rPr>
        <w:t>идеологических</w:t>
      </w:r>
      <w:proofErr w:type="gramStart"/>
      <w:r w:rsidRPr="000E2C23">
        <w:rPr>
          <w:rFonts w:ascii="Times New Roman" w:hAnsi="Times New Roman" w:cs="Times New Roman"/>
          <w:sz w:val="24"/>
          <w:szCs w:val="24"/>
        </w:rPr>
        <w:t>,п</w:t>
      </w:r>
      <w:proofErr w:type="gramEnd"/>
      <w:r w:rsidRPr="000E2C23">
        <w:rPr>
          <w:rFonts w:ascii="Times New Roman" w:hAnsi="Times New Roman" w:cs="Times New Roman"/>
          <w:sz w:val="24"/>
          <w:szCs w:val="24"/>
        </w:rPr>
        <w:t>олитических,экологических</w:t>
      </w:r>
      <w:proofErr w:type="spellEnd"/>
      <w:r w:rsidRPr="000E2C23">
        <w:rPr>
          <w:rFonts w:ascii="Times New Roman" w:hAnsi="Times New Roman" w:cs="Times New Roman"/>
          <w:sz w:val="24"/>
          <w:szCs w:val="24"/>
        </w:rPr>
        <w:t xml:space="preserve"> факторов и условий существования личности, положения человека в обществе [1]. Другими словами, для населения важно ожидаемое решение таких вопросов качества жизни, как </w:t>
      </w:r>
      <w:proofErr w:type="spellStart"/>
      <w:r w:rsidRPr="000E2C23">
        <w:rPr>
          <w:rFonts w:ascii="Times New Roman" w:hAnsi="Times New Roman" w:cs="Times New Roman"/>
          <w:sz w:val="24"/>
          <w:szCs w:val="24"/>
        </w:rPr>
        <w:t>экономическоеразвитие</w:t>
      </w:r>
      <w:proofErr w:type="spellEnd"/>
      <w:r w:rsidRPr="000E2C23">
        <w:rPr>
          <w:rFonts w:ascii="Times New Roman" w:hAnsi="Times New Roman" w:cs="Times New Roman"/>
          <w:sz w:val="24"/>
          <w:szCs w:val="24"/>
        </w:rPr>
        <w:t xml:space="preserve"> страны/региона в перспективе, эффективное жилищно-коммунальное хозяйство, социальные гарантии для наименее обеспеченных групп людей, эффективные меры по оздоровлению окружающей среды, равный доступ к получению образования и услуг здравоохранения и др.</w:t>
      </w:r>
    </w:p>
    <w:p w:rsidR="004033D9" w:rsidRPr="000E2C23" w:rsidRDefault="004033D9" w:rsidP="004033D9">
      <w:pPr>
        <w:spacing w:after="0" w:line="240" w:lineRule="auto"/>
        <w:ind w:firstLine="284"/>
        <w:jc w:val="both"/>
        <w:rPr>
          <w:rFonts w:ascii="Times New Roman" w:hAnsi="Times New Roman" w:cs="Times New Roman"/>
          <w:sz w:val="24"/>
          <w:szCs w:val="24"/>
          <w:lang w:val="kk-KZ"/>
        </w:rPr>
      </w:pPr>
      <w:r w:rsidRPr="000E2C23">
        <w:rPr>
          <w:rFonts w:ascii="Times New Roman" w:hAnsi="Times New Roman" w:cs="Times New Roman"/>
          <w:sz w:val="24"/>
          <w:szCs w:val="24"/>
          <w:lang w:val="kk-KZ"/>
        </w:rPr>
        <w:t>По общепринятойметодологии оценки качества жизни, важноиспользовать основные две группы показателей, которые характеризуют качество и уровень жизни населения в той или иной стране/регионе:</w:t>
      </w:r>
    </w:p>
    <w:p w:rsidR="004033D9" w:rsidRPr="000E2C23" w:rsidRDefault="004033D9" w:rsidP="004033D9">
      <w:pPr>
        <w:pStyle w:val="a3"/>
        <w:numPr>
          <w:ilvl w:val="0"/>
          <w:numId w:val="1"/>
        </w:numPr>
        <w:tabs>
          <w:tab w:val="left" w:pos="567"/>
          <w:tab w:val="left" w:pos="1134"/>
        </w:tabs>
        <w:spacing w:after="0" w:line="240" w:lineRule="auto"/>
        <w:ind w:left="0" w:firstLine="284"/>
        <w:jc w:val="both"/>
        <w:rPr>
          <w:rFonts w:ascii="Times New Roman" w:hAnsi="Times New Roman" w:cs="Times New Roman"/>
          <w:sz w:val="24"/>
          <w:szCs w:val="24"/>
        </w:rPr>
      </w:pPr>
      <w:r w:rsidRPr="000E2C23">
        <w:rPr>
          <w:rFonts w:ascii="Times New Roman" w:hAnsi="Times New Roman" w:cs="Times New Roman"/>
          <w:sz w:val="24"/>
          <w:szCs w:val="24"/>
        </w:rPr>
        <w:t>Качество жизни населения оценивается:</w:t>
      </w:r>
    </w:p>
    <w:p w:rsidR="004033D9" w:rsidRPr="000E2C23" w:rsidRDefault="004033D9" w:rsidP="004033D9">
      <w:pPr>
        <w:pStyle w:val="a3"/>
        <w:numPr>
          <w:ilvl w:val="0"/>
          <w:numId w:val="2"/>
        </w:numPr>
        <w:tabs>
          <w:tab w:val="left" w:pos="426"/>
          <w:tab w:val="left" w:pos="567"/>
          <w:tab w:val="left" w:pos="1134"/>
        </w:tabs>
        <w:spacing w:after="0" w:line="240" w:lineRule="auto"/>
        <w:ind w:left="0" w:firstLine="284"/>
        <w:jc w:val="both"/>
        <w:rPr>
          <w:rFonts w:ascii="Times New Roman" w:hAnsi="Times New Roman" w:cs="Times New Roman"/>
          <w:sz w:val="24"/>
          <w:szCs w:val="24"/>
          <w:lang w:val="kk-KZ"/>
        </w:rPr>
      </w:pPr>
      <w:r w:rsidRPr="000E2C23">
        <w:rPr>
          <w:rFonts w:ascii="Times New Roman" w:hAnsi="Times New Roman" w:cs="Times New Roman"/>
          <w:sz w:val="24"/>
          <w:szCs w:val="24"/>
          <w:lang w:val="kk-KZ"/>
        </w:rPr>
        <w:t>состоянием окружающей среды –</w:t>
      </w:r>
      <w:proofErr w:type="spellStart"/>
      <w:r w:rsidRPr="000E2C23">
        <w:rPr>
          <w:rFonts w:ascii="Times New Roman" w:hAnsi="Times New Roman" w:cs="Times New Roman"/>
          <w:sz w:val="24"/>
          <w:szCs w:val="24"/>
        </w:rPr>
        <w:t>Environment</w:t>
      </w:r>
      <w:proofErr w:type="spellEnd"/>
      <w:r w:rsidRPr="000E2C23">
        <w:rPr>
          <w:rFonts w:ascii="Times New Roman" w:hAnsi="Times New Roman" w:cs="Times New Roman"/>
          <w:sz w:val="24"/>
          <w:szCs w:val="24"/>
          <w:lang w:val="kk-KZ"/>
        </w:rPr>
        <w:t>;</w:t>
      </w:r>
    </w:p>
    <w:p w:rsidR="004033D9" w:rsidRPr="000E2C23" w:rsidRDefault="004033D9" w:rsidP="004033D9">
      <w:pPr>
        <w:pStyle w:val="a3"/>
        <w:numPr>
          <w:ilvl w:val="0"/>
          <w:numId w:val="2"/>
        </w:numPr>
        <w:tabs>
          <w:tab w:val="left" w:pos="426"/>
          <w:tab w:val="left" w:pos="567"/>
          <w:tab w:val="left" w:pos="1134"/>
        </w:tabs>
        <w:spacing w:after="0" w:line="240" w:lineRule="auto"/>
        <w:ind w:left="0" w:firstLine="284"/>
        <w:jc w:val="both"/>
        <w:rPr>
          <w:rFonts w:ascii="Times New Roman" w:hAnsi="Times New Roman" w:cs="Times New Roman"/>
          <w:sz w:val="24"/>
          <w:szCs w:val="24"/>
          <w:lang w:val="kk-KZ"/>
        </w:rPr>
      </w:pPr>
      <w:r w:rsidRPr="000E2C23">
        <w:rPr>
          <w:rFonts w:ascii="Times New Roman" w:hAnsi="Times New Roman" w:cs="Times New Roman"/>
          <w:sz w:val="24"/>
          <w:szCs w:val="24"/>
          <w:lang w:val="kk-KZ"/>
        </w:rPr>
        <w:t xml:space="preserve">уровнем здоровья населения – </w:t>
      </w:r>
      <w:proofErr w:type="spellStart"/>
      <w:r w:rsidRPr="000E2C23">
        <w:rPr>
          <w:rFonts w:ascii="Times New Roman" w:hAnsi="Times New Roman" w:cs="Times New Roman"/>
          <w:sz w:val="24"/>
          <w:szCs w:val="24"/>
        </w:rPr>
        <w:t>Health</w:t>
      </w:r>
      <w:proofErr w:type="spellEnd"/>
      <w:r w:rsidRPr="000E2C23">
        <w:rPr>
          <w:rFonts w:ascii="Times New Roman" w:hAnsi="Times New Roman" w:cs="Times New Roman"/>
          <w:sz w:val="24"/>
          <w:szCs w:val="24"/>
          <w:lang w:val="kk-KZ"/>
        </w:rPr>
        <w:t>;</w:t>
      </w:r>
    </w:p>
    <w:p w:rsidR="004033D9" w:rsidRPr="000E2C23" w:rsidRDefault="004033D9" w:rsidP="004033D9">
      <w:pPr>
        <w:pStyle w:val="a3"/>
        <w:numPr>
          <w:ilvl w:val="0"/>
          <w:numId w:val="2"/>
        </w:numPr>
        <w:tabs>
          <w:tab w:val="left" w:pos="426"/>
          <w:tab w:val="left" w:pos="567"/>
          <w:tab w:val="left" w:pos="1134"/>
        </w:tabs>
        <w:spacing w:after="0" w:line="240" w:lineRule="auto"/>
        <w:ind w:left="0" w:firstLine="284"/>
        <w:jc w:val="both"/>
        <w:rPr>
          <w:rFonts w:ascii="Times New Roman" w:hAnsi="Times New Roman" w:cs="Times New Roman"/>
          <w:sz w:val="24"/>
          <w:szCs w:val="24"/>
          <w:lang w:val="kk-KZ"/>
        </w:rPr>
      </w:pPr>
      <w:r w:rsidRPr="000E2C23">
        <w:rPr>
          <w:rFonts w:ascii="Times New Roman" w:hAnsi="Times New Roman" w:cs="Times New Roman"/>
          <w:sz w:val="24"/>
          <w:szCs w:val="24"/>
          <w:lang w:val="kk-KZ"/>
        </w:rPr>
        <w:t xml:space="preserve">показателем образованности населения – </w:t>
      </w:r>
      <w:r w:rsidRPr="000E2C23">
        <w:rPr>
          <w:rFonts w:ascii="Times New Roman" w:hAnsi="Times New Roman" w:cs="Times New Roman"/>
          <w:sz w:val="24"/>
          <w:szCs w:val="24"/>
          <w:lang w:val="en-US"/>
        </w:rPr>
        <w:t>Education</w:t>
      </w:r>
      <w:r w:rsidRPr="000E2C23">
        <w:rPr>
          <w:rFonts w:ascii="Times New Roman" w:hAnsi="Times New Roman" w:cs="Times New Roman"/>
          <w:sz w:val="24"/>
          <w:szCs w:val="24"/>
          <w:lang w:val="kk-KZ"/>
        </w:rPr>
        <w:t>;</w:t>
      </w:r>
    </w:p>
    <w:p w:rsidR="004033D9" w:rsidRPr="000E2C23" w:rsidRDefault="004033D9" w:rsidP="004033D9">
      <w:pPr>
        <w:pStyle w:val="a3"/>
        <w:numPr>
          <w:ilvl w:val="0"/>
          <w:numId w:val="1"/>
        </w:numPr>
        <w:tabs>
          <w:tab w:val="left" w:pos="567"/>
          <w:tab w:val="left" w:pos="1134"/>
        </w:tabs>
        <w:spacing w:after="0" w:line="240" w:lineRule="auto"/>
        <w:ind w:left="0" w:firstLine="284"/>
        <w:jc w:val="both"/>
        <w:rPr>
          <w:rFonts w:ascii="Times New Roman" w:hAnsi="Times New Roman" w:cs="Times New Roman"/>
          <w:sz w:val="24"/>
          <w:szCs w:val="24"/>
          <w:lang w:val="kk-KZ"/>
        </w:rPr>
      </w:pPr>
      <w:r w:rsidRPr="000E2C23">
        <w:rPr>
          <w:rFonts w:ascii="Times New Roman" w:hAnsi="Times New Roman" w:cs="Times New Roman"/>
          <w:sz w:val="24"/>
          <w:szCs w:val="24"/>
          <w:lang w:val="kk-KZ"/>
        </w:rPr>
        <w:t>Уровень жизни населения оценивается:</w:t>
      </w:r>
    </w:p>
    <w:p w:rsidR="004033D9" w:rsidRPr="000E2C23" w:rsidRDefault="004033D9" w:rsidP="004033D9">
      <w:pPr>
        <w:pStyle w:val="a3"/>
        <w:numPr>
          <w:ilvl w:val="0"/>
          <w:numId w:val="2"/>
        </w:numPr>
        <w:tabs>
          <w:tab w:val="left" w:pos="426"/>
          <w:tab w:val="left" w:pos="567"/>
          <w:tab w:val="left" w:pos="1134"/>
        </w:tabs>
        <w:spacing w:after="0" w:line="240" w:lineRule="auto"/>
        <w:ind w:left="0" w:firstLine="284"/>
        <w:jc w:val="both"/>
        <w:rPr>
          <w:rFonts w:ascii="Times New Roman" w:hAnsi="Times New Roman" w:cs="Times New Roman"/>
          <w:sz w:val="24"/>
          <w:szCs w:val="24"/>
          <w:lang w:val="kk-KZ"/>
        </w:rPr>
      </w:pPr>
      <w:r w:rsidRPr="000E2C23">
        <w:rPr>
          <w:rFonts w:ascii="Times New Roman" w:hAnsi="Times New Roman" w:cs="Times New Roman"/>
          <w:sz w:val="24"/>
          <w:szCs w:val="24"/>
          <w:lang w:val="kk-KZ"/>
        </w:rPr>
        <w:t>занятостью населения –</w:t>
      </w:r>
      <w:proofErr w:type="spellStart"/>
      <w:r w:rsidRPr="000E2C23">
        <w:rPr>
          <w:rFonts w:ascii="Times New Roman" w:hAnsi="Times New Roman" w:cs="Times New Roman"/>
          <w:sz w:val="24"/>
          <w:szCs w:val="24"/>
        </w:rPr>
        <w:t>Employment</w:t>
      </w:r>
      <w:proofErr w:type="spellEnd"/>
      <w:r w:rsidRPr="000E2C23">
        <w:rPr>
          <w:rFonts w:ascii="Times New Roman" w:hAnsi="Times New Roman" w:cs="Times New Roman"/>
          <w:sz w:val="24"/>
          <w:szCs w:val="24"/>
          <w:lang w:val="kk-KZ"/>
        </w:rPr>
        <w:t>;</w:t>
      </w:r>
    </w:p>
    <w:p w:rsidR="004033D9" w:rsidRPr="000E2C23" w:rsidRDefault="004033D9" w:rsidP="004033D9">
      <w:pPr>
        <w:pStyle w:val="a3"/>
        <w:numPr>
          <w:ilvl w:val="0"/>
          <w:numId w:val="2"/>
        </w:numPr>
        <w:tabs>
          <w:tab w:val="left" w:pos="426"/>
          <w:tab w:val="left" w:pos="567"/>
          <w:tab w:val="left" w:pos="1134"/>
        </w:tabs>
        <w:spacing w:after="0" w:line="240" w:lineRule="auto"/>
        <w:ind w:left="0" w:firstLine="284"/>
        <w:jc w:val="both"/>
        <w:rPr>
          <w:rFonts w:ascii="Times New Roman" w:hAnsi="Times New Roman" w:cs="Times New Roman"/>
          <w:sz w:val="24"/>
          <w:szCs w:val="24"/>
          <w:lang w:val="kk-KZ"/>
        </w:rPr>
      </w:pPr>
      <w:r w:rsidRPr="000E2C23">
        <w:rPr>
          <w:rFonts w:ascii="Times New Roman" w:hAnsi="Times New Roman" w:cs="Times New Roman"/>
          <w:sz w:val="24"/>
          <w:szCs w:val="24"/>
          <w:lang w:val="kk-KZ"/>
        </w:rPr>
        <w:t xml:space="preserve">показателем бедности – </w:t>
      </w:r>
      <w:r w:rsidRPr="000E2C23">
        <w:rPr>
          <w:rFonts w:ascii="Times New Roman" w:hAnsi="Times New Roman" w:cs="Times New Roman"/>
          <w:sz w:val="24"/>
          <w:szCs w:val="24"/>
          <w:lang w:val="en-US"/>
        </w:rPr>
        <w:t>Poverty</w:t>
      </w:r>
      <w:r w:rsidRPr="000E2C23">
        <w:rPr>
          <w:rFonts w:ascii="Times New Roman" w:hAnsi="Times New Roman" w:cs="Times New Roman"/>
          <w:sz w:val="24"/>
          <w:szCs w:val="24"/>
          <w:lang w:val="kk-KZ"/>
        </w:rPr>
        <w:t>;</w:t>
      </w:r>
    </w:p>
    <w:p w:rsidR="004033D9" w:rsidRPr="000E2C23" w:rsidRDefault="004033D9" w:rsidP="004033D9">
      <w:pPr>
        <w:pStyle w:val="a3"/>
        <w:numPr>
          <w:ilvl w:val="0"/>
          <w:numId w:val="2"/>
        </w:numPr>
        <w:tabs>
          <w:tab w:val="left" w:pos="426"/>
          <w:tab w:val="left" w:pos="567"/>
          <w:tab w:val="left" w:pos="1134"/>
        </w:tabs>
        <w:spacing w:after="0" w:line="240" w:lineRule="auto"/>
        <w:ind w:left="0" w:firstLine="284"/>
        <w:jc w:val="both"/>
        <w:rPr>
          <w:rFonts w:ascii="Times New Roman" w:hAnsi="Times New Roman" w:cs="Times New Roman"/>
          <w:sz w:val="24"/>
          <w:szCs w:val="24"/>
          <w:lang w:val="kk-KZ"/>
        </w:rPr>
      </w:pPr>
      <w:r w:rsidRPr="000E2C23">
        <w:rPr>
          <w:rFonts w:ascii="Times New Roman" w:hAnsi="Times New Roman" w:cs="Times New Roman"/>
          <w:sz w:val="24"/>
          <w:szCs w:val="24"/>
          <w:lang w:val="kk-KZ"/>
        </w:rPr>
        <w:t xml:space="preserve">потреблением населения – </w:t>
      </w:r>
      <w:r w:rsidRPr="000E2C23">
        <w:rPr>
          <w:rFonts w:ascii="Times New Roman" w:hAnsi="Times New Roman" w:cs="Times New Roman"/>
          <w:sz w:val="24"/>
          <w:szCs w:val="24"/>
          <w:lang w:val="en-US"/>
        </w:rPr>
        <w:t>Consumption</w:t>
      </w:r>
      <w:r w:rsidRPr="000E2C23">
        <w:rPr>
          <w:rFonts w:ascii="Times New Roman" w:hAnsi="Times New Roman" w:cs="Times New Roman"/>
          <w:sz w:val="24"/>
          <w:szCs w:val="24"/>
          <w:lang w:val="kk-KZ"/>
        </w:rPr>
        <w:t>.</w:t>
      </w:r>
    </w:p>
    <w:p w:rsidR="004033D9" w:rsidRPr="000E2C23" w:rsidRDefault="004033D9" w:rsidP="004033D9">
      <w:pPr>
        <w:spacing w:after="0" w:line="240" w:lineRule="auto"/>
        <w:ind w:firstLine="284"/>
        <w:jc w:val="both"/>
        <w:rPr>
          <w:rFonts w:ascii="Times New Roman" w:hAnsi="Times New Roman" w:cs="Times New Roman"/>
          <w:sz w:val="24"/>
          <w:szCs w:val="24"/>
        </w:rPr>
      </w:pPr>
      <w:r w:rsidRPr="000E2C23">
        <w:rPr>
          <w:rFonts w:ascii="Times New Roman" w:eastAsia="Times New Roman" w:hAnsi="Times New Roman" w:cs="Times New Roman"/>
          <w:sz w:val="24"/>
          <w:szCs w:val="24"/>
        </w:rPr>
        <w:t xml:space="preserve">При </w:t>
      </w:r>
      <w:proofErr w:type="spellStart"/>
      <w:r w:rsidRPr="000E2C23">
        <w:rPr>
          <w:rFonts w:ascii="Times New Roman" w:eastAsia="Times New Roman" w:hAnsi="Times New Roman" w:cs="Times New Roman"/>
          <w:sz w:val="24"/>
          <w:szCs w:val="24"/>
        </w:rPr>
        <w:t>этом</w:t>
      </w:r>
      <w:proofErr w:type="gramStart"/>
      <w:r w:rsidRPr="000E2C23">
        <w:rPr>
          <w:rFonts w:ascii="Times New Roman" w:eastAsia="Times New Roman" w:hAnsi="Times New Roman" w:cs="Times New Roman"/>
          <w:sz w:val="24"/>
          <w:szCs w:val="24"/>
        </w:rPr>
        <w:t>,н</w:t>
      </w:r>
      <w:proofErr w:type="gramEnd"/>
      <w:r w:rsidRPr="000E2C23">
        <w:rPr>
          <w:rFonts w:ascii="Times New Roman" w:eastAsia="Times New Roman" w:hAnsi="Times New Roman" w:cs="Times New Roman"/>
          <w:sz w:val="24"/>
          <w:szCs w:val="24"/>
        </w:rPr>
        <w:t>емаловажную</w:t>
      </w:r>
      <w:proofErr w:type="spellEnd"/>
      <w:r w:rsidRPr="000E2C23">
        <w:rPr>
          <w:rFonts w:ascii="Times New Roman" w:eastAsia="Times New Roman" w:hAnsi="Times New Roman" w:cs="Times New Roman"/>
          <w:sz w:val="24"/>
          <w:szCs w:val="24"/>
        </w:rPr>
        <w:t xml:space="preserve"> роль играет сложившийся уровень социально-экономического развития конкретного </w:t>
      </w:r>
      <w:proofErr w:type="spellStart"/>
      <w:r w:rsidRPr="000E2C23">
        <w:rPr>
          <w:rFonts w:ascii="Times New Roman" w:eastAsia="Times New Roman" w:hAnsi="Times New Roman" w:cs="Times New Roman"/>
          <w:sz w:val="24"/>
          <w:szCs w:val="24"/>
        </w:rPr>
        <w:t>региона,приоритеты</w:t>
      </w:r>
      <w:proofErr w:type="spellEnd"/>
      <w:r w:rsidRPr="000E2C23">
        <w:rPr>
          <w:rFonts w:ascii="Times New Roman" w:eastAsia="Times New Roman" w:hAnsi="Times New Roman" w:cs="Times New Roman"/>
          <w:sz w:val="24"/>
          <w:szCs w:val="24"/>
        </w:rPr>
        <w:t xml:space="preserve"> проводимой социальной и инвестиционной региональных политик в нем. В этой связи, г</w:t>
      </w:r>
      <w:r w:rsidRPr="000E2C23">
        <w:rPr>
          <w:rFonts w:ascii="Times New Roman" w:hAnsi="Times New Roman" w:cs="Times New Roman"/>
          <w:sz w:val="24"/>
          <w:szCs w:val="24"/>
        </w:rPr>
        <w:t>лавными приоритетами государственной политики нашей республики, в соответствии с установками Президента страны, были и остаются развитие человеческого капитала и повышение качества жизни населения. Реализуемые в этих целях стратегические программы развития направлены, прежде всего, на сохранение занятости и повышение уровня доходов, социальную защиту наиболее уязвимых категорий населения.</w:t>
      </w:r>
    </w:p>
    <w:p w:rsidR="004033D9" w:rsidRPr="000E2C23" w:rsidRDefault="004033D9" w:rsidP="004033D9">
      <w:pPr>
        <w:spacing w:after="0" w:line="240" w:lineRule="auto"/>
        <w:ind w:firstLine="284"/>
        <w:jc w:val="both"/>
        <w:rPr>
          <w:rFonts w:ascii="Times New Roman" w:hAnsi="Times New Roman" w:cs="Times New Roman"/>
          <w:sz w:val="24"/>
          <w:szCs w:val="24"/>
        </w:rPr>
      </w:pPr>
      <w:r w:rsidRPr="000E2C23">
        <w:rPr>
          <w:rFonts w:ascii="Times New Roman" w:hAnsi="Times New Roman" w:cs="Times New Roman"/>
          <w:sz w:val="24"/>
          <w:szCs w:val="24"/>
        </w:rPr>
        <w:t xml:space="preserve">Для сравнительного анализа качества жизни регионов Казахстана в статье автор опирается на официальную статистическую базу Комитета по статистике РК (КС РК), данные которого сравниваются в разрезе всех  регионов республики за период 2002-2013 гг. по шести </w:t>
      </w:r>
      <w:proofErr w:type="spellStart"/>
      <w:r w:rsidRPr="000E2C23">
        <w:rPr>
          <w:rFonts w:ascii="Times New Roman" w:hAnsi="Times New Roman" w:cs="Times New Roman"/>
          <w:sz w:val="24"/>
          <w:szCs w:val="24"/>
        </w:rPr>
        <w:t>социально-экономическиминдикаторам</w:t>
      </w:r>
      <w:proofErr w:type="spellEnd"/>
      <w:r w:rsidRPr="000E2C23">
        <w:rPr>
          <w:rFonts w:ascii="Times New Roman" w:hAnsi="Times New Roman" w:cs="Times New Roman"/>
          <w:sz w:val="24"/>
          <w:szCs w:val="24"/>
        </w:rPr>
        <w:t xml:space="preserve"> регионов Казахстана, влияющих на благосостояние населения в них[2; 3]: </w:t>
      </w:r>
    </w:p>
    <w:p w:rsidR="004033D9" w:rsidRPr="000E2C23" w:rsidRDefault="004033D9" w:rsidP="004033D9">
      <w:pPr>
        <w:spacing w:after="0" w:line="240" w:lineRule="auto"/>
        <w:ind w:firstLine="284"/>
        <w:jc w:val="both"/>
        <w:rPr>
          <w:rFonts w:ascii="Times New Roman" w:hAnsi="Times New Roman" w:cs="Times New Roman"/>
          <w:sz w:val="24"/>
          <w:szCs w:val="24"/>
        </w:rPr>
      </w:pPr>
      <w:r w:rsidRPr="000E2C23">
        <w:rPr>
          <w:rFonts w:ascii="Times New Roman" w:hAnsi="Times New Roman" w:cs="Times New Roman"/>
          <w:sz w:val="24"/>
          <w:szCs w:val="24"/>
        </w:rPr>
        <w:t xml:space="preserve">1. Численность занятого населения, тыс. человек; </w:t>
      </w:r>
    </w:p>
    <w:p w:rsidR="004033D9" w:rsidRPr="000E2C23" w:rsidRDefault="004033D9" w:rsidP="004033D9">
      <w:pPr>
        <w:spacing w:after="0" w:line="240" w:lineRule="auto"/>
        <w:ind w:firstLine="284"/>
        <w:jc w:val="both"/>
        <w:rPr>
          <w:rFonts w:ascii="Times New Roman" w:hAnsi="Times New Roman" w:cs="Times New Roman"/>
          <w:sz w:val="24"/>
          <w:szCs w:val="24"/>
        </w:rPr>
      </w:pPr>
      <w:r w:rsidRPr="000E2C23">
        <w:rPr>
          <w:rFonts w:ascii="Times New Roman" w:hAnsi="Times New Roman" w:cs="Times New Roman"/>
          <w:sz w:val="24"/>
          <w:szCs w:val="24"/>
        </w:rPr>
        <w:t xml:space="preserve">2. Потребительские расходы населения, в среднем на душу населения, тенге; </w:t>
      </w:r>
    </w:p>
    <w:p w:rsidR="004033D9" w:rsidRPr="000E2C23" w:rsidRDefault="004033D9" w:rsidP="004033D9">
      <w:pPr>
        <w:spacing w:after="0" w:line="240" w:lineRule="auto"/>
        <w:ind w:firstLine="284"/>
        <w:jc w:val="both"/>
        <w:rPr>
          <w:rFonts w:ascii="Times New Roman" w:hAnsi="Times New Roman" w:cs="Times New Roman"/>
          <w:sz w:val="24"/>
          <w:szCs w:val="24"/>
        </w:rPr>
      </w:pPr>
      <w:r w:rsidRPr="000E2C23">
        <w:rPr>
          <w:rFonts w:ascii="Times New Roman" w:hAnsi="Times New Roman" w:cs="Times New Roman"/>
          <w:sz w:val="24"/>
          <w:szCs w:val="24"/>
        </w:rPr>
        <w:t xml:space="preserve">3. Доля населения, имеющего доходы ниже прожиточного минимума, %; </w:t>
      </w:r>
    </w:p>
    <w:p w:rsidR="004033D9" w:rsidRPr="000E2C23" w:rsidRDefault="004033D9" w:rsidP="004033D9">
      <w:pPr>
        <w:spacing w:after="0" w:line="240" w:lineRule="auto"/>
        <w:ind w:firstLine="284"/>
        <w:jc w:val="both"/>
        <w:rPr>
          <w:rFonts w:ascii="Times New Roman" w:hAnsi="Times New Roman" w:cs="Times New Roman"/>
          <w:sz w:val="24"/>
          <w:szCs w:val="24"/>
        </w:rPr>
      </w:pPr>
      <w:r w:rsidRPr="000E2C23">
        <w:rPr>
          <w:rFonts w:ascii="Times New Roman" w:hAnsi="Times New Roman" w:cs="Times New Roman"/>
          <w:sz w:val="24"/>
          <w:szCs w:val="24"/>
        </w:rPr>
        <w:t xml:space="preserve">4. Охват образованием населения в возрасте 6-24 лет, %; </w:t>
      </w:r>
    </w:p>
    <w:p w:rsidR="004033D9" w:rsidRPr="000E2C23" w:rsidRDefault="004033D9" w:rsidP="004033D9">
      <w:pPr>
        <w:spacing w:after="0" w:line="240" w:lineRule="auto"/>
        <w:ind w:firstLine="284"/>
        <w:jc w:val="both"/>
        <w:rPr>
          <w:rFonts w:ascii="Times New Roman" w:hAnsi="Times New Roman" w:cs="Times New Roman"/>
          <w:sz w:val="24"/>
          <w:szCs w:val="24"/>
        </w:rPr>
      </w:pPr>
      <w:r w:rsidRPr="000E2C23">
        <w:rPr>
          <w:rFonts w:ascii="Times New Roman" w:hAnsi="Times New Roman" w:cs="Times New Roman"/>
          <w:sz w:val="24"/>
          <w:szCs w:val="24"/>
        </w:rPr>
        <w:t xml:space="preserve">5. Объем выбросов загрязняющих веществ в атмосферу, тонн; </w:t>
      </w:r>
    </w:p>
    <w:p w:rsidR="004033D9" w:rsidRPr="000E2C23" w:rsidRDefault="004033D9" w:rsidP="004033D9">
      <w:pPr>
        <w:spacing w:after="0" w:line="240" w:lineRule="auto"/>
        <w:ind w:firstLine="284"/>
        <w:jc w:val="both"/>
        <w:rPr>
          <w:rFonts w:ascii="Times New Roman" w:hAnsi="Times New Roman" w:cs="Times New Roman"/>
          <w:sz w:val="24"/>
          <w:szCs w:val="24"/>
        </w:rPr>
      </w:pPr>
      <w:r w:rsidRPr="000E2C23">
        <w:rPr>
          <w:rFonts w:ascii="Times New Roman" w:hAnsi="Times New Roman" w:cs="Times New Roman"/>
          <w:sz w:val="24"/>
          <w:szCs w:val="24"/>
        </w:rPr>
        <w:t>6. Средняя продолжительность жизни населения, лет.</w:t>
      </w:r>
    </w:p>
    <w:p w:rsidR="004033D9" w:rsidRPr="000E2C23" w:rsidRDefault="004033D9" w:rsidP="004033D9">
      <w:pPr>
        <w:spacing w:after="0" w:line="240" w:lineRule="auto"/>
        <w:ind w:firstLine="284"/>
        <w:jc w:val="both"/>
        <w:rPr>
          <w:rFonts w:ascii="Times New Roman" w:hAnsi="Times New Roman" w:cs="Times New Roman"/>
          <w:sz w:val="24"/>
          <w:szCs w:val="24"/>
        </w:rPr>
      </w:pPr>
      <w:r w:rsidRPr="000E2C23">
        <w:rPr>
          <w:rFonts w:ascii="Times New Roman" w:hAnsi="Times New Roman" w:cs="Times New Roman"/>
          <w:sz w:val="24"/>
          <w:szCs w:val="24"/>
        </w:rPr>
        <w:t xml:space="preserve">Результаты расчетов темпов роста вышеуказанных индикаторов за период 2002-2013 гг. представлены в Таблице 1. </w:t>
      </w:r>
    </w:p>
    <w:p w:rsidR="004033D9" w:rsidRPr="000E2C23" w:rsidRDefault="004033D9" w:rsidP="004033D9">
      <w:pPr>
        <w:spacing w:after="0" w:line="240" w:lineRule="auto"/>
        <w:ind w:firstLine="284"/>
        <w:jc w:val="both"/>
        <w:rPr>
          <w:rFonts w:ascii="Times New Roman" w:hAnsi="Times New Roman" w:cs="Times New Roman"/>
          <w:sz w:val="24"/>
          <w:szCs w:val="24"/>
        </w:rPr>
      </w:pPr>
    </w:p>
    <w:p w:rsidR="004033D9" w:rsidRPr="000E2C23" w:rsidRDefault="004033D9" w:rsidP="004033D9">
      <w:pPr>
        <w:spacing w:after="0" w:line="240" w:lineRule="auto"/>
        <w:ind w:firstLine="284"/>
        <w:jc w:val="both"/>
        <w:rPr>
          <w:rFonts w:ascii="Times New Roman" w:hAnsi="Times New Roman" w:cs="Times New Roman"/>
          <w:sz w:val="24"/>
          <w:szCs w:val="24"/>
        </w:rPr>
      </w:pPr>
      <w:r w:rsidRPr="000E2C23">
        <w:rPr>
          <w:rFonts w:ascii="Times New Roman" w:hAnsi="Times New Roman" w:cs="Times New Roman"/>
          <w:sz w:val="24"/>
          <w:szCs w:val="24"/>
        </w:rPr>
        <w:lastRenderedPageBreak/>
        <w:t>Таблица 1 - Средние темпы роста социально-экономических показателей в разрезе регионов за 2002-2013 гг., %</w:t>
      </w:r>
    </w:p>
    <w:p w:rsidR="004033D9" w:rsidRPr="000E2C23" w:rsidRDefault="004033D9" w:rsidP="004033D9">
      <w:pPr>
        <w:spacing w:after="0" w:line="240" w:lineRule="auto"/>
        <w:ind w:firstLine="284"/>
        <w:jc w:val="both"/>
        <w:rPr>
          <w:rFonts w:ascii="Times New Roman" w:hAnsi="Times New Roman" w:cs="Times New Roman"/>
          <w:sz w:val="24"/>
          <w:szCs w:val="24"/>
        </w:rPr>
      </w:pPr>
    </w:p>
    <w:tbl>
      <w:tblPr>
        <w:tblW w:w="9781"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993"/>
        <w:gridCol w:w="992"/>
        <w:gridCol w:w="1134"/>
        <w:gridCol w:w="1134"/>
        <w:gridCol w:w="992"/>
        <w:gridCol w:w="992"/>
        <w:gridCol w:w="1276"/>
      </w:tblGrid>
      <w:tr w:rsidR="004033D9" w:rsidRPr="000E2C23" w:rsidTr="007B1428">
        <w:trPr>
          <w:cantSplit/>
          <w:trHeight w:val="1659"/>
          <w:jc w:val="center"/>
        </w:trPr>
        <w:tc>
          <w:tcPr>
            <w:tcW w:w="2268" w:type="dxa"/>
            <w:shd w:val="clear" w:color="auto" w:fill="auto"/>
            <w:vAlign w:val="bottom"/>
            <w:hideMark/>
          </w:tcPr>
          <w:p w:rsidR="004033D9" w:rsidRPr="000E2C23" w:rsidRDefault="004033D9" w:rsidP="007B1428">
            <w:pPr>
              <w:spacing w:after="0" w:line="240" w:lineRule="auto"/>
              <w:jc w:val="center"/>
              <w:rPr>
                <w:rFonts w:ascii="Times New Roman" w:eastAsia="Times New Roman" w:hAnsi="Times New Roman" w:cs="Times New Roman"/>
                <w:bCs/>
                <w:sz w:val="24"/>
                <w:szCs w:val="24"/>
              </w:rPr>
            </w:pPr>
            <w:r w:rsidRPr="000E2C23">
              <w:rPr>
                <w:rFonts w:ascii="Times New Roman" w:eastAsia="Times New Roman" w:hAnsi="Times New Roman" w:cs="Times New Roman"/>
                <w:bCs/>
                <w:sz w:val="24"/>
                <w:szCs w:val="24"/>
              </w:rPr>
              <w:t>Регионы</w:t>
            </w:r>
          </w:p>
        </w:tc>
        <w:tc>
          <w:tcPr>
            <w:tcW w:w="993" w:type="dxa"/>
            <w:shd w:val="clear" w:color="auto" w:fill="auto"/>
            <w:textDirection w:val="btLr"/>
            <w:vAlign w:val="center"/>
          </w:tcPr>
          <w:p w:rsidR="004033D9" w:rsidRPr="000E2C23" w:rsidRDefault="004033D9" w:rsidP="007B1428">
            <w:pPr>
              <w:spacing w:after="0" w:line="240" w:lineRule="auto"/>
              <w:jc w:val="center"/>
              <w:rPr>
                <w:rFonts w:ascii="Times New Roman" w:hAnsi="Times New Roman" w:cs="Times New Roman"/>
                <w:sz w:val="24"/>
                <w:szCs w:val="24"/>
              </w:rPr>
            </w:pPr>
            <w:r w:rsidRPr="000E2C23">
              <w:rPr>
                <w:rFonts w:ascii="Times New Roman" w:hAnsi="Times New Roman" w:cs="Times New Roman"/>
                <w:sz w:val="24"/>
                <w:szCs w:val="24"/>
              </w:rPr>
              <w:t>Показатель интенсивности ПИИ</w:t>
            </w:r>
          </w:p>
        </w:tc>
        <w:tc>
          <w:tcPr>
            <w:tcW w:w="992" w:type="dxa"/>
            <w:shd w:val="clear" w:color="auto" w:fill="auto"/>
            <w:textDirection w:val="btLr"/>
            <w:vAlign w:val="center"/>
          </w:tcPr>
          <w:p w:rsidR="004033D9" w:rsidRPr="000E2C23" w:rsidRDefault="004033D9" w:rsidP="007B1428">
            <w:pPr>
              <w:spacing w:after="0" w:line="240" w:lineRule="auto"/>
              <w:jc w:val="center"/>
              <w:rPr>
                <w:rFonts w:ascii="Times New Roman" w:hAnsi="Times New Roman" w:cs="Times New Roman"/>
                <w:sz w:val="24"/>
                <w:szCs w:val="24"/>
              </w:rPr>
            </w:pPr>
            <w:r w:rsidRPr="000E2C23">
              <w:rPr>
                <w:rFonts w:ascii="Times New Roman" w:hAnsi="Times New Roman" w:cs="Times New Roman"/>
                <w:sz w:val="24"/>
                <w:szCs w:val="24"/>
              </w:rPr>
              <w:t>Показатель занятости</w:t>
            </w:r>
          </w:p>
          <w:p w:rsidR="004033D9" w:rsidRPr="000E2C23" w:rsidRDefault="004033D9" w:rsidP="007B1428">
            <w:pPr>
              <w:spacing w:after="0" w:line="240" w:lineRule="auto"/>
              <w:jc w:val="center"/>
              <w:rPr>
                <w:rFonts w:ascii="Times New Roman" w:eastAsia="Times New Roman" w:hAnsi="Times New Roman" w:cs="Times New Roman"/>
                <w:bCs/>
                <w:sz w:val="24"/>
                <w:szCs w:val="24"/>
              </w:rPr>
            </w:pPr>
            <w:r w:rsidRPr="000E2C23">
              <w:rPr>
                <w:rFonts w:ascii="Times New Roman" w:hAnsi="Times New Roman" w:cs="Times New Roman"/>
                <w:sz w:val="24"/>
                <w:szCs w:val="24"/>
              </w:rPr>
              <w:t>населения</w:t>
            </w:r>
          </w:p>
        </w:tc>
        <w:tc>
          <w:tcPr>
            <w:tcW w:w="1134" w:type="dxa"/>
            <w:shd w:val="clear" w:color="auto" w:fill="auto"/>
            <w:textDirection w:val="btLr"/>
            <w:vAlign w:val="center"/>
          </w:tcPr>
          <w:p w:rsidR="004033D9" w:rsidRPr="000E2C23" w:rsidRDefault="004033D9" w:rsidP="007B1428">
            <w:pPr>
              <w:spacing w:after="0" w:line="240" w:lineRule="auto"/>
              <w:jc w:val="center"/>
              <w:rPr>
                <w:rFonts w:ascii="Times New Roman" w:hAnsi="Times New Roman" w:cs="Times New Roman"/>
                <w:sz w:val="24"/>
                <w:szCs w:val="24"/>
              </w:rPr>
            </w:pPr>
            <w:r w:rsidRPr="000E2C23">
              <w:rPr>
                <w:rFonts w:ascii="Times New Roman" w:hAnsi="Times New Roman" w:cs="Times New Roman"/>
                <w:sz w:val="24"/>
                <w:szCs w:val="24"/>
              </w:rPr>
              <w:t xml:space="preserve">Показатель состояния </w:t>
            </w:r>
            <w:proofErr w:type="gramStart"/>
            <w:r w:rsidRPr="000E2C23">
              <w:rPr>
                <w:rFonts w:ascii="Times New Roman" w:hAnsi="Times New Roman" w:cs="Times New Roman"/>
                <w:sz w:val="24"/>
                <w:szCs w:val="24"/>
              </w:rPr>
              <w:t>окружающей</w:t>
            </w:r>
            <w:proofErr w:type="gramEnd"/>
          </w:p>
          <w:p w:rsidR="004033D9" w:rsidRPr="000E2C23" w:rsidRDefault="004033D9" w:rsidP="007B1428">
            <w:pPr>
              <w:spacing w:after="0" w:line="240" w:lineRule="auto"/>
              <w:jc w:val="center"/>
              <w:rPr>
                <w:rFonts w:ascii="Times New Roman" w:hAnsi="Times New Roman" w:cs="Times New Roman"/>
                <w:sz w:val="24"/>
                <w:szCs w:val="24"/>
              </w:rPr>
            </w:pPr>
            <w:r w:rsidRPr="000E2C23">
              <w:rPr>
                <w:rFonts w:ascii="Times New Roman" w:hAnsi="Times New Roman" w:cs="Times New Roman"/>
                <w:sz w:val="24"/>
                <w:szCs w:val="24"/>
              </w:rPr>
              <w:t>среды</w:t>
            </w:r>
          </w:p>
        </w:tc>
        <w:tc>
          <w:tcPr>
            <w:tcW w:w="1134" w:type="dxa"/>
            <w:shd w:val="clear" w:color="auto" w:fill="auto"/>
            <w:textDirection w:val="btLr"/>
            <w:vAlign w:val="center"/>
          </w:tcPr>
          <w:p w:rsidR="004033D9" w:rsidRPr="000E2C23" w:rsidRDefault="004033D9" w:rsidP="007B1428">
            <w:pPr>
              <w:spacing w:after="0" w:line="240" w:lineRule="auto"/>
              <w:jc w:val="center"/>
              <w:rPr>
                <w:rFonts w:ascii="Times New Roman" w:eastAsia="Times New Roman" w:hAnsi="Times New Roman" w:cs="Times New Roman"/>
                <w:bCs/>
                <w:sz w:val="24"/>
                <w:szCs w:val="24"/>
              </w:rPr>
            </w:pPr>
            <w:r w:rsidRPr="000E2C23">
              <w:rPr>
                <w:rFonts w:ascii="Times New Roman" w:eastAsia="Times New Roman" w:hAnsi="Times New Roman" w:cs="Times New Roman"/>
                <w:bCs/>
                <w:sz w:val="24"/>
                <w:szCs w:val="24"/>
              </w:rPr>
              <w:t>Показатель</w:t>
            </w:r>
          </w:p>
          <w:p w:rsidR="004033D9" w:rsidRPr="000E2C23" w:rsidRDefault="004033D9" w:rsidP="007B1428">
            <w:pPr>
              <w:spacing w:after="0" w:line="240" w:lineRule="auto"/>
              <w:jc w:val="center"/>
              <w:rPr>
                <w:rFonts w:ascii="Times New Roman" w:eastAsia="Times New Roman" w:hAnsi="Times New Roman" w:cs="Times New Roman"/>
                <w:bCs/>
                <w:sz w:val="24"/>
                <w:szCs w:val="24"/>
              </w:rPr>
            </w:pPr>
            <w:r w:rsidRPr="000E2C23">
              <w:rPr>
                <w:rFonts w:ascii="Times New Roman" w:eastAsia="Times New Roman" w:hAnsi="Times New Roman" w:cs="Times New Roman"/>
                <w:bCs/>
                <w:sz w:val="24"/>
                <w:szCs w:val="24"/>
              </w:rPr>
              <w:t>уровня</w:t>
            </w:r>
          </w:p>
          <w:p w:rsidR="004033D9" w:rsidRPr="000E2C23" w:rsidRDefault="004033D9" w:rsidP="007B1428">
            <w:pPr>
              <w:spacing w:after="0" w:line="240" w:lineRule="auto"/>
              <w:jc w:val="center"/>
              <w:rPr>
                <w:rFonts w:ascii="Times New Roman" w:eastAsia="Times New Roman" w:hAnsi="Times New Roman" w:cs="Times New Roman"/>
                <w:bCs/>
                <w:sz w:val="24"/>
                <w:szCs w:val="24"/>
              </w:rPr>
            </w:pPr>
            <w:proofErr w:type="spellStart"/>
            <w:r w:rsidRPr="000E2C23">
              <w:rPr>
                <w:rFonts w:ascii="Times New Roman" w:eastAsia="Times New Roman" w:hAnsi="Times New Roman" w:cs="Times New Roman"/>
                <w:bCs/>
                <w:sz w:val="24"/>
                <w:szCs w:val="24"/>
              </w:rPr>
              <w:t>здовроья</w:t>
            </w:r>
            <w:proofErr w:type="spellEnd"/>
          </w:p>
          <w:p w:rsidR="004033D9" w:rsidRPr="000E2C23" w:rsidRDefault="004033D9" w:rsidP="007B1428">
            <w:pPr>
              <w:spacing w:after="0" w:line="240" w:lineRule="auto"/>
              <w:jc w:val="center"/>
              <w:rPr>
                <w:rFonts w:ascii="Times New Roman" w:eastAsia="Times New Roman" w:hAnsi="Times New Roman" w:cs="Times New Roman"/>
                <w:bCs/>
                <w:sz w:val="24"/>
                <w:szCs w:val="24"/>
              </w:rPr>
            </w:pPr>
            <w:r w:rsidRPr="000E2C23">
              <w:rPr>
                <w:rFonts w:ascii="Times New Roman" w:eastAsia="Times New Roman" w:hAnsi="Times New Roman" w:cs="Times New Roman"/>
                <w:bCs/>
                <w:sz w:val="24"/>
                <w:szCs w:val="24"/>
              </w:rPr>
              <w:t>населения</w:t>
            </w:r>
          </w:p>
        </w:tc>
        <w:tc>
          <w:tcPr>
            <w:tcW w:w="992" w:type="dxa"/>
            <w:shd w:val="clear" w:color="auto" w:fill="auto"/>
            <w:textDirection w:val="btLr"/>
            <w:vAlign w:val="center"/>
          </w:tcPr>
          <w:p w:rsidR="004033D9" w:rsidRPr="000E2C23" w:rsidRDefault="004033D9" w:rsidP="007B1428">
            <w:pPr>
              <w:spacing w:after="0" w:line="240" w:lineRule="auto"/>
              <w:jc w:val="center"/>
              <w:rPr>
                <w:rFonts w:ascii="Times New Roman" w:eastAsia="Times New Roman" w:hAnsi="Times New Roman" w:cs="Times New Roman"/>
                <w:bCs/>
                <w:sz w:val="24"/>
                <w:szCs w:val="24"/>
              </w:rPr>
            </w:pPr>
            <w:r w:rsidRPr="000E2C23">
              <w:rPr>
                <w:rFonts w:ascii="Times New Roman" w:hAnsi="Times New Roman" w:cs="Times New Roman"/>
                <w:sz w:val="24"/>
                <w:szCs w:val="24"/>
              </w:rPr>
              <w:t>Показатель образованности населения</w:t>
            </w:r>
          </w:p>
        </w:tc>
        <w:tc>
          <w:tcPr>
            <w:tcW w:w="992" w:type="dxa"/>
            <w:shd w:val="clear" w:color="auto" w:fill="auto"/>
            <w:textDirection w:val="btLr"/>
            <w:vAlign w:val="center"/>
          </w:tcPr>
          <w:p w:rsidR="004033D9" w:rsidRPr="000E2C23" w:rsidRDefault="004033D9" w:rsidP="007B1428">
            <w:pPr>
              <w:spacing w:after="0" w:line="240" w:lineRule="auto"/>
              <w:jc w:val="center"/>
              <w:rPr>
                <w:rFonts w:ascii="Times New Roman" w:hAnsi="Times New Roman" w:cs="Times New Roman"/>
                <w:sz w:val="24"/>
                <w:szCs w:val="24"/>
              </w:rPr>
            </w:pPr>
            <w:r w:rsidRPr="000E2C23">
              <w:rPr>
                <w:rFonts w:ascii="Times New Roman" w:hAnsi="Times New Roman" w:cs="Times New Roman"/>
                <w:sz w:val="24"/>
                <w:szCs w:val="24"/>
              </w:rPr>
              <w:t>Показатель бедности</w:t>
            </w:r>
          </w:p>
          <w:p w:rsidR="004033D9" w:rsidRPr="000E2C23" w:rsidRDefault="004033D9" w:rsidP="007B1428">
            <w:pPr>
              <w:spacing w:after="0" w:line="240" w:lineRule="auto"/>
              <w:jc w:val="center"/>
              <w:rPr>
                <w:rFonts w:ascii="Times New Roman" w:eastAsia="Times New Roman" w:hAnsi="Times New Roman" w:cs="Times New Roman"/>
                <w:bCs/>
                <w:sz w:val="24"/>
                <w:szCs w:val="24"/>
              </w:rPr>
            </w:pPr>
            <w:r w:rsidRPr="000E2C23">
              <w:rPr>
                <w:rFonts w:ascii="Times New Roman" w:hAnsi="Times New Roman" w:cs="Times New Roman"/>
                <w:sz w:val="24"/>
                <w:szCs w:val="24"/>
              </w:rPr>
              <w:t>населения</w:t>
            </w:r>
          </w:p>
        </w:tc>
        <w:tc>
          <w:tcPr>
            <w:tcW w:w="1276" w:type="dxa"/>
            <w:shd w:val="clear" w:color="auto" w:fill="auto"/>
            <w:textDirection w:val="btLr"/>
            <w:vAlign w:val="center"/>
          </w:tcPr>
          <w:p w:rsidR="004033D9" w:rsidRPr="000E2C23" w:rsidRDefault="004033D9" w:rsidP="007B1428">
            <w:pPr>
              <w:spacing w:after="0" w:line="240" w:lineRule="auto"/>
              <w:jc w:val="center"/>
              <w:rPr>
                <w:rFonts w:ascii="Times New Roman" w:hAnsi="Times New Roman" w:cs="Times New Roman"/>
                <w:sz w:val="24"/>
                <w:szCs w:val="24"/>
              </w:rPr>
            </w:pPr>
            <w:r w:rsidRPr="000E2C23">
              <w:rPr>
                <w:rFonts w:ascii="Times New Roman" w:hAnsi="Times New Roman" w:cs="Times New Roman"/>
                <w:sz w:val="24"/>
                <w:szCs w:val="24"/>
              </w:rPr>
              <w:t>Показатель</w:t>
            </w:r>
          </w:p>
          <w:p w:rsidR="004033D9" w:rsidRPr="000E2C23" w:rsidRDefault="004033D9" w:rsidP="007B1428">
            <w:pPr>
              <w:spacing w:after="0" w:line="240" w:lineRule="auto"/>
              <w:jc w:val="center"/>
              <w:rPr>
                <w:rFonts w:ascii="Times New Roman" w:hAnsi="Times New Roman" w:cs="Times New Roman"/>
                <w:sz w:val="24"/>
                <w:szCs w:val="24"/>
              </w:rPr>
            </w:pPr>
            <w:r w:rsidRPr="000E2C23">
              <w:rPr>
                <w:rFonts w:ascii="Times New Roman" w:hAnsi="Times New Roman" w:cs="Times New Roman"/>
                <w:sz w:val="24"/>
                <w:szCs w:val="24"/>
              </w:rPr>
              <w:t>уровня</w:t>
            </w:r>
          </w:p>
          <w:p w:rsidR="004033D9" w:rsidRPr="000E2C23" w:rsidRDefault="004033D9" w:rsidP="007B1428">
            <w:pPr>
              <w:spacing w:after="0" w:line="240" w:lineRule="auto"/>
              <w:jc w:val="center"/>
              <w:rPr>
                <w:rFonts w:ascii="Times New Roman" w:eastAsia="Times New Roman" w:hAnsi="Times New Roman" w:cs="Times New Roman"/>
                <w:sz w:val="24"/>
                <w:szCs w:val="24"/>
              </w:rPr>
            </w:pPr>
            <w:r w:rsidRPr="000E2C23">
              <w:rPr>
                <w:rFonts w:ascii="Times New Roman" w:hAnsi="Times New Roman" w:cs="Times New Roman"/>
                <w:sz w:val="24"/>
                <w:szCs w:val="24"/>
              </w:rPr>
              <w:t>потребления населения</w:t>
            </w:r>
          </w:p>
        </w:tc>
      </w:tr>
      <w:tr w:rsidR="004033D9" w:rsidRPr="000E2C23" w:rsidTr="007B1428">
        <w:trPr>
          <w:cantSplit/>
          <w:trHeight w:val="118"/>
          <w:jc w:val="center"/>
        </w:trPr>
        <w:tc>
          <w:tcPr>
            <w:tcW w:w="2268" w:type="dxa"/>
            <w:shd w:val="clear" w:color="auto" w:fill="auto"/>
            <w:vAlign w:val="bottom"/>
          </w:tcPr>
          <w:p w:rsidR="004033D9" w:rsidRPr="000E2C23" w:rsidRDefault="004033D9" w:rsidP="007B1428">
            <w:pPr>
              <w:spacing w:after="0" w:line="240" w:lineRule="auto"/>
              <w:jc w:val="center"/>
              <w:rPr>
                <w:rFonts w:ascii="Times New Roman" w:eastAsia="Times New Roman" w:hAnsi="Times New Roman" w:cs="Times New Roman"/>
                <w:bCs/>
                <w:sz w:val="24"/>
                <w:szCs w:val="24"/>
              </w:rPr>
            </w:pPr>
            <w:r w:rsidRPr="000E2C23">
              <w:rPr>
                <w:rFonts w:ascii="Times New Roman" w:eastAsia="Times New Roman" w:hAnsi="Times New Roman" w:cs="Times New Roman"/>
                <w:bCs/>
                <w:sz w:val="24"/>
                <w:szCs w:val="24"/>
              </w:rPr>
              <w:t>1</w:t>
            </w:r>
          </w:p>
        </w:tc>
        <w:tc>
          <w:tcPr>
            <w:tcW w:w="993"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sz w:val="24"/>
                <w:szCs w:val="24"/>
              </w:rPr>
            </w:pPr>
            <w:r w:rsidRPr="000E2C23">
              <w:rPr>
                <w:rFonts w:ascii="Times New Roman" w:hAnsi="Times New Roman" w:cs="Times New Roman"/>
                <w:sz w:val="24"/>
                <w:szCs w:val="24"/>
              </w:rPr>
              <w:t>2</w:t>
            </w:r>
          </w:p>
        </w:tc>
        <w:tc>
          <w:tcPr>
            <w:tcW w:w="992"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sz w:val="24"/>
                <w:szCs w:val="24"/>
              </w:rPr>
            </w:pPr>
            <w:r w:rsidRPr="000E2C23">
              <w:rPr>
                <w:rFonts w:ascii="Times New Roman" w:hAnsi="Times New Roman" w:cs="Times New Roman"/>
                <w:sz w:val="24"/>
                <w:szCs w:val="24"/>
              </w:rPr>
              <w:t>3</w:t>
            </w:r>
          </w:p>
        </w:tc>
        <w:tc>
          <w:tcPr>
            <w:tcW w:w="1134"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sz w:val="24"/>
                <w:szCs w:val="24"/>
              </w:rPr>
            </w:pPr>
            <w:r w:rsidRPr="000E2C23">
              <w:rPr>
                <w:rFonts w:ascii="Times New Roman" w:hAnsi="Times New Roman" w:cs="Times New Roman"/>
                <w:sz w:val="24"/>
                <w:szCs w:val="24"/>
              </w:rPr>
              <w:t>4</w:t>
            </w:r>
          </w:p>
        </w:tc>
        <w:tc>
          <w:tcPr>
            <w:tcW w:w="1134" w:type="dxa"/>
            <w:shd w:val="clear" w:color="auto" w:fill="auto"/>
            <w:vAlign w:val="center"/>
          </w:tcPr>
          <w:p w:rsidR="004033D9" w:rsidRPr="000E2C23" w:rsidRDefault="004033D9" w:rsidP="007B1428">
            <w:pPr>
              <w:spacing w:after="0" w:line="240" w:lineRule="auto"/>
              <w:jc w:val="center"/>
              <w:rPr>
                <w:rFonts w:ascii="Times New Roman" w:eastAsia="Times New Roman" w:hAnsi="Times New Roman" w:cs="Times New Roman"/>
                <w:bCs/>
                <w:sz w:val="24"/>
                <w:szCs w:val="24"/>
              </w:rPr>
            </w:pPr>
            <w:r w:rsidRPr="000E2C23">
              <w:rPr>
                <w:rFonts w:ascii="Times New Roman" w:eastAsia="Times New Roman" w:hAnsi="Times New Roman" w:cs="Times New Roman"/>
                <w:bCs/>
                <w:sz w:val="24"/>
                <w:szCs w:val="24"/>
              </w:rPr>
              <w:t>5</w:t>
            </w:r>
          </w:p>
        </w:tc>
        <w:tc>
          <w:tcPr>
            <w:tcW w:w="992"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sz w:val="24"/>
                <w:szCs w:val="24"/>
              </w:rPr>
            </w:pPr>
            <w:r w:rsidRPr="000E2C23">
              <w:rPr>
                <w:rFonts w:ascii="Times New Roman" w:hAnsi="Times New Roman" w:cs="Times New Roman"/>
                <w:sz w:val="24"/>
                <w:szCs w:val="24"/>
              </w:rPr>
              <w:t>6</w:t>
            </w:r>
          </w:p>
        </w:tc>
        <w:tc>
          <w:tcPr>
            <w:tcW w:w="992"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sz w:val="24"/>
                <w:szCs w:val="24"/>
              </w:rPr>
            </w:pPr>
            <w:r w:rsidRPr="000E2C23">
              <w:rPr>
                <w:rFonts w:ascii="Times New Roman" w:hAnsi="Times New Roman" w:cs="Times New Roman"/>
                <w:sz w:val="24"/>
                <w:szCs w:val="24"/>
              </w:rPr>
              <w:t>7</w:t>
            </w:r>
          </w:p>
        </w:tc>
        <w:tc>
          <w:tcPr>
            <w:tcW w:w="1276"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sz w:val="24"/>
                <w:szCs w:val="24"/>
              </w:rPr>
            </w:pPr>
            <w:r w:rsidRPr="000E2C23">
              <w:rPr>
                <w:rFonts w:ascii="Times New Roman" w:hAnsi="Times New Roman" w:cs="Times New Roman"/>
                <w:sz w:val="24"/>
                <w:szCs w:val="24"/>
              </w:rPr>
              <w:t>8</w:t>
            </w:r>
          </w:p>
        </w:tc>
      </w:tr>
      <w:tr w:rsidR="004033D9" w:rsidRPr="000E2C23" w:rsidTr="007B1428">
        <w:trPr>
          <w:trHeight w:val="333"/>
          <w:jc w:val="center"/>
        </w:trPr>
        <w:tc>
          <w:tcPr>
            <w:tcW w:w="2268" w:type="dxa"/>
            <w:shd w:val="clear" w:color="auto" w:fill="auto"/>
            <w:vAlign w:val="center"/>
          </w:tcPr>
          <w:p w:rsidR="004033D9" w:rsidRPr="000E2C23" w:rsidRDefault="004033D9" w:rsidP="007B1428">
            <w:pPr>
              <w:spacing w:after="0" w:line="240" w:lineRule="auto"/>
              <w:jc w:val="center"/>
              <w:rPr>
                <w:rFonts w:ascii="Times New Roman" w:eastAsia="Times New Roman" w:hAnsi="Times New Roman" w:cs="Times New Roman"/>
                <w:bCs/>
                <w:sz w:val="24"/>
                <w:szCs w:val="24"/>
              </w:rPr>
            </w:pPr>
            <w:proofErr w:type="spellStart"/>
            <w:r w:rsidRPr="000E2C23">
              <w:rPr>
                <w:rFonts w:ascii="Times New Roman" w:eastAsia="Times New Roman" w:hAnsi="Times New Roman" w:cs="Times New Roman"/>
                <w:bCs/>
                <w:sz w:val="24"/>
                <w:szCs w:val="24"/>
              </w:rPr>
              <w:t>Акмолинская</w:t>
            </w:r>
            <w:proofErr w:type="spellEnd"/>
            <w:r w:rsidRPr="000E2C23">
              <w:rPr>
                <w:rFonts w:ascii="Times New Roman" w:eastAsia="Times New Roman" w:hAnsi="Times New Roman" w:cs="Times New Roman"/>
                <w:bCs/>
                <w:sz w:val="24"/>
                <w:szCs w:val="24"/>
              </w:rPr>
              <w:t xml:space="preserve"> область</w:t>
            </w:r>
          </w:p>
        </w:tc>
        <w:tc>
          <w:tcPr>
            <w:tcW w:w="993"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color w:val="000000"/>
                <w:sz w:val="24"/>
                <w:szCs w:val="24"/>
              </w:rPr>
            </w:pPr>
            <w:r w:rsidRPr="000E2C23">
              <w:rPr>
                <w:rFonts w:ascii="Times New Roman" w:hAnsi="Times New Roman" w:cs="Times New Roman"/>
                <w:color w:val="000000"/>
                <w:sz w:val="24"/>
                <w:szCs w:val="24"/>
              </w:rPr>
              <w:t>141,01</w:t>
            </w:r>
          </w:p>
        </w:tc>
        <w:tc>
          <w:tcPr>
            <w:tcW w:w="992"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color w:val="000000"/>
                <w:sz w:val="24"/>
                <w:szCs w:val="24"/>
              </w:rPr>
            </w:pPr>
            <w:r w:rsidRPr="000E2C23">
              <w:rPr>
                <w:rFonts w:ascii="Times New Roman" w:hAnsi="Times New Roman" w:cs="Times New Roman"/>
                <w:color w:val="000000"/>
                <w:sz w:val="24"/>
                <w:szCs w:val="24"/>
              </w:rPr>
              <w:t>101,44</w:t>
            </w:r>
          </w:p>
        </w:tc>
        <w:tc>
          <w:tcPr>
            <w:tcW w:w="1134"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sz w:val="24"/>
                <w:szCs w:val="24"/>
              </w:rPr>
            </w:pPr>
            <w:r w:rsidRPr="000E2C23">
              <w:rPr>
                <w:rFonts w:ascii="Times New Roman" w:hAnsi="Times New Roman" w:cs="Times New Roman"/>
                <w:sz w:val="24"/>
                <w:szCs w:val="24"/>
              </w:rPr>
              <w:t>107,18</w:t>
            </w:r>
          </w:p>
        </w:tc>
        <w:tc>
          <w:tcPr>
            <w:tcW w:w="1134"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color w:val="000000"/>
                <w:sz w:val="24"/>
                <w:szCs w:val="24"/>
              </w:rPr>
            </w:pPr>
            <w:r w:rsidRPr="000E2C23">
              <w:rPr>
                <w:rFonts w:ascii="Times New Roman" w:hAnsi="Times New Roman" w:cs="Times New Roman"/>
                <w:color w:val="000000"/>
                <w:sz w:val="24"/>
                <w:szCs w:val="24"/>
              </w:rPr>
              <w:t>100,50</w:t>
            </w:r>
          </w:p>
        </w:tc>
        <w:tc>
          <w:tcPr>
            <w:tcW w:w="992"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color w:val="000000"/>
                <w:sz w:val="24"/>
                <w:szCs w:val="24"/>
              </w:rPr>
            </w:pPr>
            <w:r w:rsidRPr="000E2C23">
              <w:rPr>
                <w:rFonts w:ascii="Times New Roman" w:hAnsi="Times New Roman" w:cs="Times New Roman"/>
                <w:color w:val="000000"/>
                <w:sz w:val="24"/>
                <w:szCs w:val="24"/>
              </w:rPr>
              <w:t>99,87</w:t>
            </w:r>
          </w:p>
        </w:tc>
        <w:tc>
          <w:tcPr>
            <w:tcW w:w="992"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bCs/>
                <w:sz w:val="24"/>
                <w:szCs w:val="24"/>
              </w:rPr>
            </w:pPr>
            <w:r w:rsidRPr="000E2C23">
              <w:rPr>
                <w:rFonts w:ascii="Times New Roman" w:hAnsi="Times New Roman" w:cs="Times New Roman"/>
                <w:bCs/>
                <w:sz w:val="24"/>
                <w:szCs w:val="24"/>
              </w:rPr>
              <w:t>80,84</w:t>
            </w:r>
          </w:p>
        </w:tc>
        <w:tc>
          <w:tcPr>
            <w:tcW w:w="1276"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color w:val="000000"/>
                <w:sz w:val="24"/>
                <w:szCs w:val="24"/>
              </w:rPr>
            </w:pPr>
            <w:r w:rsidRPr="000E2C23">
              <w:rPr>
                <w:rFonts w:ascii="Times New Roman" w:hAnsi="Times New Roman" w:cs="Times New Roman"/>
                <w:color w:val="000000"/>
                <w:sz w:val="24"/>
                <w:szCs w:val="24"/>
              </w:rPr>
              <w:t>116,28</w:t>
            </w:r>
          </w:p>
        </w:tc>
      </w:tr>
      <w:tr w:rsidR="004033D9" w:rsidRPr="000E2C23" w:rsidTr="007B1428">
        <w:trPr>
          <w:trHeight w:val="300"/>
          <w:jc w:val="center"/>
        </w:trPr>
        <w:tc>
          <w:tcPr>
            <w:tcW w:w="2268" w:type="dxa"/>
            <w:shd w:val="clear" w:color="auto" w:fill="auto"/>
            <w:vAlign w:val="center"/>
            <w:hideMark/>
          </w:tcPr>
          <w:p w:rsidR="004033D9" w:rsidRPr="000E2C23" w:rsidRDefault="004033D9" w:rsidP="007B1428">
            <w:pPr>
              <w:spacing w:after="0" w:line="240" w:lineRule="auto"/>
              <w:jc w:val="center"/>
              <w:rPr>
                <w:rFonts w:ascii="Times New Roman" w:eastAsia="Times New Roman" w:hAnsi="Times New Roman" w:cs="Times New Roman"/>
                <w:bCs/>
                <w:sz w:val="24"/>
                <w:szCs w:val="24"/>
              </w:rPr>
            </w:pPr>
            <w:r w:rsidRPr="000E2C23">
              <w:rPr>
                <w:rFonts w:ascii="Times New Roman" w:eastAsia="Times New Roman" w:hAnsi="Times New Roman" w:cs="Times New Roman"/>
                <w:bCs/>
                <w:sz w:val="24"/>
                <w:szCs w:val="24"/>
              </w:rPr>
              <w:t>Актюбинская область</w:t>
            </w:r>
          </w:p>
        </w:tc>
        <w:tc>
          <w:tcPr>
            <w:tcW w:w="993"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color w:val="000000"/>
                <w:sz w:val="24"/>
                <w:szCs w:val="24"/>
              </w:rPr>
            </w:pPr>
            <w:r w:rsidRPr="000E2C23">
              <w:rPr>
                <w:rFonts w:ascii="Times New Roman" w:hAnsi="Times New Roman" w:cs="Times New Roman"/>
                <w:color w:val="000000"/>
                <w:sz w:val="24"/>
                <w:szCs w:val="24"/>
              </w:rPr>
              <w:t>109,54</w:t>
            </w:r>
          </w:p>
        </w:tc>
        <w:tc>
          <w:tcPr>
            <w:tcW w:w="992"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color w:val="000000"/>
                <w:sz w:val="24"/>
                <w:szCs w:val="24"/>
              </w:rPr>
            </w:pPr>
            <w:r w:rsidRPr="000E2C23">
              <w:rPr>
                <w:rFonts w:ascii="Times New Roman" w:hAnsi="Times New Roman" w:cs="Times New Roman"/>
                <w:color w:val="000000"/>
                <w:sz w:val="24"/>
                <w:szCs w:val="24"/>
              </w:rPr>
              <w:t>102,92</w:t>
            </w:r>
          </w:p>
        </w:tc>
        <w:tc>
          <w:tcPr>
            <w:tcW w:w="1134"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sz w:val="24"/>
                <w:szCs w:val="24"/>
              </w:rPr>
            </w:pPr>
            <w:r w:rsidRPr="000E2C23">
              <w:rPr>
                <w:rFonts w:ascii="Times New Roman" w:hAnsi="Times New Roman" w:cs="Times New Roman"/>
                <w:sz w:val="24"/>
                <w:szCs w:val="24"/>
              </w:rPr>
              <w:t>101,16</w:t>
            </w:r>
          </w:p>
        </w:tc>
        <w:tc>
          <w:tcPr>
            <w:tcW w:w="1134"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color w:val="000000"/>
                <w:sz w:val="24"/>
                <w:szCs w:val="24"/>
              </w:rPr>
            </w:pPr>
            <w:r w:rsidRPr="000E2C23">
              <w:rPr>
                <w:rFonts w:ascii="Times New Roman" w:hAnsi="Times New Roman" w:cs="Times New Roman"/>
                <w:color w:val="000000"/>
                <w:sz w:val="24"/>
                <w:szCs w:val="24"/>
              </w:rPr>
              <w:t>100,93</w:t>
            </w:r>
          </w:p>
        </w:tc>
        <w:tc>
          <w:tcPr>
            <w:tcW w:w="992"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color w:val="000000"/>
                <w:sz w:val="24"/>
                <w:szCs w:val="24"/>
              </w:rPr>
            </w:pPr>
            <w:r w:rsidRPr="000E2C23">
              <w:rPr>
                <w:rFonts w:ascii="Times New Roman" w:hAnsi="Times New Roman" w:cs="Times New Roman"/>
                <w:color w:val="000000"/>
                <w:sz w:val="24"/>
                <w:szCs w:val="24"/>
              </w:rPr>
              <w:t>98,93</w:t>
            </w:r>
          </w:p>
        </w:tc>
        <w:tc>
          <w:tcPr>
            <w:tcW w:w="992"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bCs/>
                <w:sz w:val="24"/>
                <w:szCs w:val="24"/>
              </w:rPr>
            </w:pPr>
            <w:r w:rsidRPr="000E2C23">
              <w:rPr>
                <w:rFonts w:ascii="Times New Roman" w:hAnsi="Times New Roman" w:cs="Times New Roman"/>
                <w:bCs/>
                <w:sz w:val="24"/>
                <w:szCs w:val="24"/>
              </w:rPr>
              <w:t>76,72</w:t>
            </w:r>
          </w:p>
        </w:tc>
        <w:tc>
          <w:tcPr>
            <w:tcW w:w="1276"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color w:val="000000"/>
                <w:sz w:val="24"/>
                <w:szCs w:val="24"/>
              </w:rPr>
            </w:pPr>
            <w:r w:rsidRPr="000E2C23">
              <w:rPr>
                <w:rFonts w:ascii="Times New Roman" w:hAnsi="Times New Roman" w:cs="Times New Roman"/>
                <w:color w:val="000000"/>
                <w:sz w:val="24"/>
                <w:szCs w:val="24"/>
              </w:rPr>
              <w:t>115,84</w:t>
            </w:r>
          </w:p>
        </w:tc>
      </w:tr>
      <w:tr w:rsidR="004033D9" w:rsidRPr="000E2C23" w:rsidTr="007B1428">
        <w:trPr>
          <w:trHeight w:val="291"/>
          <w:jc w:val="center"/>
        </w:trPr>
        <w:tc>
          <w:tcPr>
            <w:tcW w:w="2268" w:type="dxa"/>
            <w:shd w:val="clear" w:color="auto" w:fill="auto"/>
            <w:vAlign w:val="center"/>
            <w:hideMark/>
          </w:tcPr>
          <w:p w:rsidR="004033D9" w:rsidRPr="000E2C23" w:rsidRDefault="004033D9" w:rsidP="007B1428">
            <w:pPr>
              <w:spacing w:after="0" w:line="240" w:lineRule="auto"/>
              <w:jc w:val="center"/>
              <w:rPr>
                <w:rFonts w:ascii="Times New Roman" w:eastAsia="Times New Roman" w:hAnsi="Times New Roman" w:cs="Times New Roman"/>
                <w:bCs/>
                <w:sz w:val="24"/>
                <w:szCs w:val="24"/>
              </w:rPr>
            </w:pPr>
            <w:proofErr w:type="spellStart"/>
            <w:r w:rsidRPr="000E2C23">
              <w:rPr>
                <w:rFonts w:ascii="Times New Roman" w:eastAsia="Times New Roman" w:hAnsi="Times New Roman" w:cs="Times New Roman"/>
                <w:bCs/>
                <w:sz w:val="24"/>
                <w:szCs w:val="24"/>
              </w:rPr>
              <w:t>Алматинская</w:t>
            </w:r>
            <w:proofErr w:type="spellEnd"/>
            <w:r w:rsidRPr="000E2C23">
              <w:rPr>
                <w:rFonts w:ascii="Times New Roman" w:eastAsia="Times New Roman" w:hAnsi="Times New Roman" w:cs="Times New Roman"/>
                <w:bCs/>
                <w:sz w:val="24"/>
                <w:szCs w:val="24"/>
              </w:rPr>
              <w:t xml:space="preserve"> область</w:t>
            </w:r>
          </w:p>
        </w:tc>
        <w:tc>
          <w:tcPr>
            <w:tcW w:w="993"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color w:val="000000"/>
                <w:sz w:val="24"/>
                <w:szCs w:val="24"/>
              </w:rPr>
            </w:pPr>
            <w:r w:rsidRPr="000E2C23">
              <w:rPr>
                <w:rFonts w:ascii="Times New Roman" w:hAnsi="Times New Roman" w:cs="Times New Roman"/>
                <w:color w:val="000000"/>
                <w:sz w:val="24"/>
                <w:szCs w:val="24"/>
              </w:rPr>
              <w:t>127,44</w:t>
            </w:r>
          </w:p>
        </w:tc>
        <w:tc>
          <w:tcPr>
            <w:tcW w:w="992"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color w:val="000000"/>
                <w:sz w:val="24"/>
                <w:szCs w:val="24"/>
              </w:rPr>
            </w:pPr>
            <w:r w:rsidRPr="000E2C23">
              <w:rPr>
                <w:rFonts w:ascii="Times New Roman" w:hAnsi="Times New Roman" w:cs="Times New Roman"/>
                <w:color w:val="000000"/>
                <w:sz w:val="24"/>
                <w:szCs w:val="24"/>
              </w:rPr>
              <w:t>103,36</w:t>
            </w:r>
          </w:p>
        </w:tc>
        <w:tc>
          <w:tcPr>
            <w:tcW w:w="1134"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sz w:val="24"/>
                <w:szCs w:val="24"/>
              </w:rPr>
            </w:pPr>
            <w:r w:rsidRPr="000E2C23">
              <w:rPr>
                <w:rFonts w:ascii="Times New Roman" w:hAnsi="Times New Roman" w:cs="Times New Roman"/>
                <w:sz w:val="24"/>
                <w:szCs w:val="24"/>
              </w:rPr>
              <w:t>99,22</w:t>
            </w:r>
          </w:p>
        </w:tc>
        <w:tc>
          <w:tcPr>
            <w:tcW w:w="1134"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color w:val="000000"/>
                <w:sz w:val="24"/>
                <w:szCs w:val="24"/>
              </w:rPr>
            </w:pPr>
            <w:r w:rsidRPr="000E2C23">
              <w:rPr>
                <w:rFonts w:ascii="Times New Roman" w:hAnsi="Times New Roman" w:cs="Times New Roman"/>
                <w:color w:val="000000"/>
                <w:sz w:val="24"/>
                <w:szCs w:val="24"/>
              </w:rPr>
              <w:t>100,45</w:t>
            </w:r>
          </w:p>
        </w:tc>
        <w:tc>
          <w:tcPr>
            <w:tcW w:w="992"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color w:val="000000"/>
                <w:sz w:val="24"/>
                <w:szCs w:val="24"/>
              </w:rPr>
            </w:pPr>
            <w:r w:rsidRPr="000E2C23">
              <w:rPr>
                <w:rFonts w:ascii="Times New Roman" w:hAnsi="Times New Roman" w:cs="Times New Roman"/>
                <w:color w:val="000000"/>
                <w:sz w:val="24"/>
                <w:szCs w:val="24"/>
              </w:rPr>
              <w:t>99,71</w:t>
            </w:r>
          </w:p>
        </w:tc>
        <w:tc>
          <w:tcPr>
            <w:tcW w:w="992"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bCs/>
                <w:sz w:val="24"/>
                <w:szCs w:val="24"/>
              </w:rPr>
            </w:pPr>
            <w:r w:rsidRPr="000E2C23">
              <w:rPr>
                <w:rFonts w:ascii="Times New Roman" w:hAnsi="Times New Roman" w:cs="Times New Roman"/>
                <w:bCs/>
                <w:sz w:val="24"/>
                <w:szCs w:val="24"/>
              </w:rPr>
              <w:t>73,64</w:t>
            </w:r>
          </w:p>
        </w:tc>
        <w:tc>
          <w:tcPr>
            <w:tcW w:w="1276"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color w:val="000000"/>
                <w:sz w:val="24"/>
                <w:szCs w:val="24"/>
              </w:rPr>
            </w:pPr>
            <w:r w:rsidRPr="000E2C23">
              <w:rPr>
                <w:rFonts w:ascii="Times New Roman" w:hAnsi="Times New Roman" w:cs="Times New Roman"/>
                <w:color w:val="000000"/>
                <w:sz w:val="24"/>
                <w:szCs w:val="24"/>
              </w:rPr>
              <w:t>121,95</w:t>
            </w:r>
          </w:p>
        </w:tc>
      </w:tr>
      <w:tr w:rsidR="004033D9" w:rsidRPr="000E2C23" w:rsidTr="007B1428">
        <w:trPr>
          <w:trHeight w:val="300"/>
          <w:jc w:val="center"/>
        </w:trPr>
        <w:tc>
          <w:tcPr>
            <w:tcW w:w="2268" w:type="dxa"/>
            <w:shd w:val="clear" w:color="auto" w:fill="auto"/>
            <w:vAlign w:val="center"/>
            <w:hideMark/>
          </w:tcPr>
          <w:p w:rsidR="004033D9" w:rsidRPr="000E2C23" w:rsidRDefault="004033D9" w:rsidP="007B1428">
            <w:pPr>
              <w:spacing w:after="0" w:line="240" w:lineRule="auto"/>
              <w:jc w:val="center"/>
              <w:rPr>
                <w:rFonts w:ascii="Times New Roman" w:eastAsia="Times New Roman" w:hAnsi="Times New Roman" w:cs="Times New Roman"/>
                <w:bCs/>
                <w:sz w:val="24"/>
                <w:szCs w:val="24"/>
              </w:rPr>
            </w:pPr>
            <w:proofErr w:type="spellStart"/>
            <w:r w:rsidRPr="000E2C23">
              <w:rPr>
                <w:rFonts w:ascii="Times New Roman" w:eastAsia="Times New Roman" w:hAnsi="Times New Roman" w:cs="Times New Roman"/>
                <w:bCs/>
                <w:sz w:val="24"/>
                <w:szCs w:val="24"/>
              </w:rPr>
              <w:t>Атырауская</w:t>
            </w:r>
            <w:proofErr w:type="spellEnd"/>
            <w:r w:rsidRPr="000E2C23">
              <w:rPr>
                <w:rFonts w:ascii="Times New Roman" w:eastAsia="Times New Roman" w:hAnsi="Times New Roman" w:cs="Times New Roman"/>
                <w:bCs/>
                <w:sz w:val="24"/>
                <w:szCs w:val="24"/>
              </w:rPr>
              <w:t xml:space="preserve"> область</w:t>
            </w:r>
          </w:p>
        </w:tc>
        <w:tc>
          <w:tcPr>
            <w:tcW w:w="993"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color w:val="000000"/>
                <w:sz w:val="24"/>
                <w:szCs w:val="24"/>
              </w:rPr>
            </w:pPr>
            <w:r w:rsidRPr="000E2C23">
              <w:rPr>
                <w:rFonts w:ascii="Times New Roman" w:hAnsi="Times New Roman" w:cs="Times New Roman"/>
                <w:color w:val="000000"/>
                <w:sz w:val="24"/>
                <w:szCs w:val="24"/>
              </w:rPr>
              <w:t>105,84</w:t>
            </w:r>
          </w:p>
        </w:tc>
        <w:tc>
          <w:tcPr>
            <w:tcW w:w="992"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color w:val="000000"/>
                <w:sz w:val="24"/>
                <w:szCs w:val="24"/>
              </w:rPr>
            </w:pPr>
            <w:r w:rsidRPr="000E2C23">
              <w:rPr>
                <w:rFonts w:ascii="Times New Roman" w:hAnsi="Times New Roman" w:cs="Times New Roman"/>
                <w:color w:val="000000"/>
                <w:sz w:val="24"/>
                <w:szCs w:val="24"/>
              </w:rPr>
              <w:t>103,88</w:t>
            </w:r>
          </w:p>
        </w:tc>
        <w:tc>
          <w:tcPr>
            <w:tcW w:w="1134"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sz w:val="24"/>
                <w:szCs w:val="24"/>
              </w:rPr>
            </w:pPr>
            <w:r w:rsidRPr="000E2C23">
              <w:rPr>
                <w:rFonts w:ascii="Times New Roman" w:hAnsi="Times New Roman" w:cs="Times New Roman"/>
                <w:sz w:val="24"/>
                <w:szCs w:val="24"/>
              </w:rPr>
              <w:t>100,12</w:t>
            </w:r>
          </w:p>
        </w:tc>
        <w:tc>
          <w:tcPr>
            <w:tcW w:w="1134"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color w:val="000000"/>
                <w:sz w:val="24"/>
                <w:szCs w:val="24"/>
              </w:rPr>
            </w:pPr>
            <w:r w:rsidRPr="000E2C23">
              <w:rPr>
                <w:rFonts w:ascii="Times New Roman" w:hAnsi="Times New Roman" w:cs="Times New Roman"/>
                <w:color w:val="000000"/>
                <w:sz w:val="24"/>
                <w:szCs w:val="24"/>
              </w:rPr>
              <w:t>100,88</w:t>
            </w:r>
          </w:p>
        </w:tc>
        <w:tc>
          <w:tcPr>
            <w:tcW w:w="992"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color w:val="000000"/>
                <w:sz w:val="24"/>
                <w:szCs w:val="24"/>
              </w:rPr>
            </w:pPr>
            <w:r w:rsidRPr="000E2C23">
              <w:rPr>
                <w:rFonts w:ascii="Times New Roman" w:hAnsi="Times New Roman" w:cs="Times New Roman"/>
                <w:color w:val="000000"/>
                <w:sz w:val="24"/>
                <w:szCs w:val="24"/>
              </w:rPr>
              <w:t>98,70</w:t>
            </w:r>
          </w:p>
        </w:tc>
        <w:tc>
          <w:tcPr>
            <w:tcW w:w="992"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bCs/>
                <w:sz w:val="24"/>
                <w:szCs w:val="24"/>
              </w:rPr>
            </w:pPr>
            <w:r w:rsidRPr="000E2C23">
              <w:rPr>
                <w:rFonts w:ascii="Times New Roman" w:hAnsi="Times New Roman" w:cs="Times New Roman"/>
                <w:bCs/>
                <w:sz w:val="24"/>
                <w:szCs w:val="24"/>
              </w:rPr>
              <w:t>77,18</w:t>
            </w:r>
          </w:p>
        </w:tc>
        <w:tc>
          <w:tcPr>
            <w:tcW w:w="1276"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color w:val="000000"/>
                <w:sz w:val="24"/>
                <w:szCs w:val="24"/>
              </w:rPr>
            </w:pPr>
            <w:r w:rsidRPr="000E2C23">
              <w:rPr>
                <w:rFonts w:ascii="Times New Roman" w:hAnsi="Times New Roman" w:cs="Times New Roman"/>
                <w:color w:val="000000"/>
                <w:sz w:val="24"/>
                <w:szCs w:val="24"/>
              </w:rPr>
              <w:t>115,42</w:t>
            </w:r>
          </w:p>
        </w:tc>
      </w:tr>
      <w:tr w:rsidR="004033D9" w:rsidRPr="000E2C23" w:rsidTr="007B1428">
        <w:trPr>
          <w:trHeight w:val="337"/>
          <w:jc w:val="center"/>
        </w:trPr>
        <w:tc>
          <w:tcPr>
            <w:tcW w:w="2268" w:type="dxa"/>
            <w:shd w:val="clear" w:color="auto" w:fill="auto"/>
            <w:vAlign w:val="center"/>
            <w:hideMark/>
          </w:tcPr>
          <w:p w:rsidR="004033D9" w:rsidRPr="000E2C23" w:rsidRDefault="004033D9" w:rsidP="007B1428">
            <w:pPr>
              <w:spacing w:after="0" w:line="240" w:lineRule="auto"/>
              <w:jc w:val="center"/>
              <w:rPr>
                <w:rFonts w:ascii="Times New Roman" w:eastAsia="Times New Roman" w:hAnsi="Times New Roman" w:cs="Times New Roman"/>
                <w:bCs/>
                <w:sz w:val="24"/>
                <w:szCs w:val="24"/>
              </w:rPr>
            </w:pPr>
            <w:proofErr w:type="spellStart"/>
            <w:r w:rsidRPr="000E2C23">
              <w:rPr>
                <w:rFonts w:ascii="Times New Roman" w:eastAsia="Times New Roman" w:hAnsi="Times New Roman" w:cs="Times New Roman"/>
                <w:bCs/>
                <w:sz w:val="24"/>
                <w:szCs w:val="24"/>
              </w:rPr>
              <w:t>Западно-Казахстанская</w:t>
            </w:r>
            <w:proofErr w:type="spellEnd"/>
            <w:r w:rsidRPr="000E2C23">
              <w:rPr>
                <w:rFonts w:ascii="Times New Roman" w:eastAsia="Times New Roman" w:hAnsi="Times New Roman" w:cs="Times New Roman"/>
                <w:bCs/>
                <w:sz w:val="24"/>
                <w:szCs w:val="24"/>
              </w:rPr>
              <w:t xml:space="preserve"> область</w:t>
            </w:r>
          </w:p>
        </w:tc>
        <w:tc>
          <w:tcPr>
            <w:tcW w:w="993"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color w:val="000000"/>
                <w:sz w:val="24"/>
                <w:szCs w:val="24"/>
              </w:rPr>
            </w:pPr>
            <w:r w:rsidRPr="000E2C23">
              <w:rPr>
                <w:rFonts w:ascii="Times New Roman" w:hAnsi="Times New Roman" w:cs="Times New Roman"/>
                <w:color w:val="000000"/>
                <w:sz w:val="24"/>
                <w:szCs w:val="24"/>
              </w:rPr>
              <w:t>94,20</w:t>
            </w:r>
          </w:p>
        </w:tc>
        <w:tc>
          <w:tcPr>
            <w:tcW w:w="992"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color w:val="000000"/>
                <w:sz w:val="24"/>
                <w:szCs w:val="24"/>
              </w:rPr>
            </w:pPr>
            <w:r w:rsidRPr="000E2C23">
              <w:rPr>
                <w:rFonts w:ascii="Times New Roman" w:hAnsi="Times New Roman" w:cs="Times New Roman"/>
                <w:color w:val="000000"/>
                <w:sz w:val="24"/>
                <w:szCs w:val="24"/>
              </w:rPr>
              <w:t>101,40</w:t>
            </w:r>
          </w:p>
        </w:tc>
        <w:tc>
          <w:tcPr>
            <w:tcW w:w="1134"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sz w:val="24"/>
                <w:szCs w:val="24"/>
              </w:rPr>
            </w:pPr>
            <w:r w:rsidRPr="000E2C23">
              <w:rPr>
                <w:rFonts w:ascii="Times New Roman" w:hAnsi="Times New Roman" w:cs="Times New Roman"/>
                <w:sz w:val="24"/>
                <w:szCs w:val="24"/>
              </w:rPr>
              <w:t>98,90</w:t>
            </w:r>
          </w:p>
        </w:tc>
        <w:tc>
          <w:tcPr>
            <w:tcW w:w="1134"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color w:val="000000"/>
                <w:sz w:val="24"/>
                <w:szCs w:val="24"/>
              </w:rPr>
            </w:pPr>
            <w:r w:rsidRPr="000E2C23">
              <w:rPr>
                <w:rFonts w:ascii="Times New Roman" w:hAnsi="Times New Roman" w:cs="Times New Roman"/>
                <w:color w:val="000000"/>
                <w:sz w:val="24"/>
                <w:szCs w:val="24"/>
              </w:rPr>
              <w:t>100,74</w:t>
            </w:r>
          </w:p>
        </w:tc>
        <w:tc>
          <w:tcPr>
            <w:tcW w:w="992"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color w:val="000000"/>
                <w:sz w:val="24"/>
                <w:szCs w:val="24"/>
              </w:rPr>
            </w:pPr>
            <w:r w:rsidRPr="000E2C23">
              <w:rPr>
                <w:rFonts w:ascii="Times New Roman" w:hAnsi="Times New Roman" w:cs="Times New Roman"/>
                <w:color w:val="000000"/>
                <w:sz w:val="24"/>
                <w:szCs w:val="24"/>
              </w:rPr>
              <w:t>100,11</w:t>
            </w:r>
          </w:p>
        </w:tc>
        <w:tc>
          <w:tcPr>
            <w:tcW w:w="992"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bCs/>
                <w:sz w:val="24"/>
                <w:szCs w:val="24"/>
              </w:rPr>
            </w:pPr>
            <w:r w:rsidRPr="000E2C23">
              <w:rPr>
                <w:rFonts w:ascii="Times New Roman" w:hAnsi="Times New Roman" w:cs="Times New Roman"/>
                <w:bCs/>
                <w:sz w:val="24"/>
                <w:szCs w:val="24"/>
              </w:rPr>
              <w:t>78,72</w:t>
            </w:r>
          </w:p>
        </w:tc>
        <w:tc>
          <w:tcPr>
            <w:tcW w:w="1276"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color w:val="000000"/>
                <w:sz w:val="24"/>
                <w:szCs w:val="24"/>
              </w:rPr>
            </w:pPr>
            <w:r w:rsidRPr="000E2C23">
              <w:rPr>
                <w:rFonts w:ascii="Times New Roman" w:hAnsi="Times New Roman" w:cs="Times New Roman"/>
                <w:color w:val="000000"/>
                <w:sz w:val="24"/>
                <w:szCs w:val="24"/>
              </w:rPr>
              <w:t>116,95</w:t>
            </w:r>
          </w:p>
        </w:tc>
      </w:tr>
      <w:tr w:rsidR="004033D9" w:rsidRPr="000E2C23" w:rsidTr="007B1428">
        <w:trPr>
          <w:trHeight w:val="300"/>
          <w:jc w:val="center"/>
        </w:trPr>
        <w:tc>
          <w:tcPr>
            <w:tcW w:w="2268" w:type="dxa"/>
            <w:shd w:val="clear" w:color="auto" w:fill="auto"/>
            <w:vAlign w:val="center"/>
            <w:hideMark/>
          </w:tcPr>
          <w:p w:rsidR="004033D9" w:rsidRPr="000E2C23" w:rsidRDefault="004033D9" w:rsidP="007B1428">
            <w:pPr>
              <w:spacing w:after="0" w:line="240" w:lineRule="auto"/>
              <w:jc w:val="center"/>
              <w:rPr>
                <w:rFonts w:ascii="Times New Roman" w:eastAsia="Times New Roman" w:hAnsi="Times New Roman" w:cs="Times New Roman"/>
                <w:bCs/>
                <w:sz w:val="24"/>
                <w:szCs w:val="24"/>
              </w:rPr>
            </w:pPr>
            <w:proofErr w:type="spellStart"/>
            <w:r w:rsidRPr="000E2C23">
              <w:rPr>
                <w:rFonts w:ascii="Times New Roman" w:eastAsia="Times New Roman" w:hAnsi="Times New Roman" w:cs="Times New Roman"/>
                <w:bCs/>
                <w:sz w:val="24"/>
                <w:szCs w:val="24"/>
              </w:rPr>
              <w:t>Жамбылская</w:t>
            </w:r>
            <w:proofErr w:type="spellEnd"/>
            <w:r w:rsidRPr="000E2C23">
              <w:rPr>
                <w:rFonts w:ascii="Times New Roman" w:eastAsia="Times New Roman" w:hAnsi="Times New Roman" w:cs="Times New Roman"/>
                <w:bCs/>
                <w:sz w:val="24"/>
                <w:szCs w:val="24"/>
              </w:rPr>
              <w:t xml:space="preserve"> область</w:t>
            </w:r>
          </w:p>
        </w:tc>
        <w:tc>
          <w:tcPr>
            <w:tcW w:w="993"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color w:val="000000"/>
                <w:sz w:val="24"/>
                <w:szCs w:val="24"/>
              </w:rPr>
            </w:pPr>
            <w:r w:rsidRPr="000E2C23">
              <w:rPr>
                <w:rFonts w:ascii="Times New Roman" w:hAnsi="Times New Roman" w:cs="Times New Roman"/>
                <w:color w:val="000000"/>
                <w:sz w:val="24"/>
                <w:szCs w:val="24"/>
              </w:rPr>
              <w:t>251,18</w:t>
            </w:r>
          </w:p>
        </w:tc>
        <w:tc>
          <w:tcPr>
            <w:tcW w:w="992"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color w:val="000000"/>
                <w:sz w:val="24"/>
                <w:szCs w:val="24"/>
              </w:rPr>
            </w:pPr>
            <w:r w:rsidRPr="000E2C23">
              <w:rPr>
                <w:rFonts w:ascii="Times New Roman" w:hAnsi="Times New Roman" w:cs="Times New Roman"/>
                <w:color w:val="000000"/>
                <w:sz w:val="24"/>
                <w:szCs w:val="24"/>
              </w:rPr>
              <w:t>102,42</w:t>
            </w:r>
          </w:p>
        </w:tc>
        <w:tc>
          <w:tcPr>
            <w:tcW w:w="1134"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sz w:val="24"/>
                <w:szCs w:val="24"/>
              </w:rPr>
            </w:pPr>
            <w:r w:rsidRPr="000E2C23">
              <w:rPr>
                <w:rFonts w:ascii="Times New Roman" w:hAnsi="Times New Roman" w:cs="Times New Roman"/>
                <w:sz w:val="24"/>
                <w:szCs w:val="24"/>
              </w:rPr>
              <w:t>108,44</w:t>
            </w:r>
          </w:p>
        </w:tc>
        <w:tc>
          <w:tcPr>
            <w:tcW w:w="1134"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color w:val="000000"/>
                <w:sz w:val="24"/>
                <w:szCs w:val="24"/>
              </w:rPr>
            </w:pPr>
            <w:r w:rsidRPr="000E2C23">
              <w:rPr>
                <w:rFonts w:ascii="Times New Roman" w:hAnsi="Times New Roman" w:cs="Times New Roman"/>
                <w:color w:val="000000"/>
                <w:sz w:val="24"/>
                <w:szCs w:val="24"/>
              </w:rPr>
              <w:t>100,42</w:t>
            </w:r>
          </w:p>
        </w:tc>
        <w:tc>
          <w:tcPr>
            <w:tcW w:w="992"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color w:val="000000"/>
                <w:sz w:val="24"/>
                <w:szCs w:val="24"/>
              </w:rPr>
            </w:pPr>
            <w:r w:rsidRPr="000E2C23">
              <w:rPr>
                <w:rFonts w:ascii="Times New Roman" w:hAnsi="Times New Roman" w:cs="Times New Roman"/>
                <w:color w:val="000000"/>
                <w:sz w:val="24"/>
                <w:szCs w:val="24"/>
              </w:rPr>
              <w:t>100,13</w:t>
            </w:r>
          </w:p>
        </w:tc>
        <w:tc>
          <w:tcPr>
            <w:tcW w:w="992"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bCs/>
                <w:sz w:val="24"/>
                <w:szCs w:val="24"/>
              </w:rPr>
            </w:pPr>
            <w:r w:rsidRPr="000E2C23">
              <w:rPr>
                <w:rFonts w:ascii="Times New Roman" w:hAnsi="Times New Roman" w:cs="Times New Roman"/>
                <w:bCs/>
                <w:sz w:val="24"/>
                <w:szCs w:val="24"/>
              </w:rPr>
              <w:t>77,07</w:t>
            </w:r>
          </w:p>
        </w:tc>
        <w:tc>
          <w:tcPr>
            <w:tcW w:w="1276"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color w:val="000000"/>
                <w:sz w:val="24"/>
                <w:szCs w:val="24"/>
              </w:rPr>
            </w:pPr>
            <w:r w:rsidRPr="000E2C23">
              <w:rPr>
                <w:rFonts w:ascii="Times New Roman" w:hAnsi="Times New Roman" w:cs="Times New Roman"/>
                <w:color w:val="000000"/>
                <w:sz w:val="24"/>
                <w:szCs w:val="24"/>
              </w:rPr>
              <w:t>120,06</w:t>
            </w:r>
          </w:p>
        </w:tc>
      </w:tr>
      <w:tr w:rsidR="004033D9" w:rsidRPr="000E2C23" w:rsidTr="007B1428">
        <w:trPr>
          <w:trHeight w:val="317"/>
          <w:jc w:val="center"/>
        </w:trPr>
        <w:tc>
          <w:tcPr>
            <w:tcW w:w="2268" w:type="dxa"/>
            <w:shd w:val="clear" w:color="auto" w:fill="auto"/>
            <w:vAlign w:val="center"/>
            <w:hideMark/>
          </w:tcPr>
          <w:p w:rsidR="004033D9" w:rsidRPr="000E2C23" w:rsidRDefault="004033D9" w:rsidP="007B1428">
            <w:pPr>
              <w:spacing w:after="0" w:line="240" w:lineRule="auto"/>
              <w:jc w:val="center"/>
              <w:rPr>
                <w:rFonts w:ascii="Times New Roman" w:eastAsia="Times New Roman" w:hAnsi="Times New Roman" w:cs="Times New Roman"/>
                <w:bCs/>
                <w:sz w:val="24"/>
                <w:szCs w:val="24"/>
              </w:rPr>
            </w:pPr>
            <w:r w:rsidRPr="000E2C23">
              <w:rPr>
                <w:rFonts w:ascii="Times New Roman" w:eastAsia="Times New Roman" w:hAnsi="Times New Roman" w:cs="Times New Roman"/>
                <w:bCs/>
                <w:sz w:val="24"/>
                <w:szCs w:val="24"/>
              </w:rPr>
              <w:t>Карагандинская область</w:t>
            </w:r>
          </w:p>
        </w:tc>
        <w:tc>
          <w:tcPr>
            <w:tcW w:w="993"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color w:val="000000"/>
                <w:sz w:val="24"/>
                <w:szCs w:val="24"/>
              </w:rPr>
            </w:pPr>
            <w:r w:rsidRPr="000E2C23">
              <w:rPr>
                <w:rFonts w:ascii="Times New Roman" w:hAnsi="Times New Roman" w:cs="Times New Roman"/>
                <w:color w:val="000000"/>
                <w:sz w:val="24"/>
                <w:szCs w:val="24"/>
              </w:rPr>
              <w:t>112,40</w:t>
            </w:r>
          </w:p>
        </w:tc>
        <w:tc>
          <w:tcPr>
            <w:tcW w:w="992"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color w:val="000000"/>
                <w:sz w:val="24"/>
                <w:szCs w:val="24"/>
              </w:rPr>
            </w:pPr>
            <w:r w:rsidRPr="000E2C23">
              <w:rPr>
                <w:rFonts w:ascii="Times New Roman" w:hAnsi="Times New Roman" w:cs="Times New Roman"/>
                <w:color w:val="000000"/>
                <w:sz w:val="24"/>
                <w:szCs w:val="24"/>
              </w:rPr>
              <w:t>100,57</w:t>
            </w:r>
          </w:p>
        </w:tc>
        <w:tc>
          <w:tcPr>
            <w:tcW w:w="1134"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sz w:val="24"/>
                <w:szCs w:val="24"/>
              </w:rPr>
            </w:pPr>
            <w:r w:rsidRPr="000E2C23">
              <w:rPr>
                <w:rFonts w:ascii="Times New Roman" w:hAnsi="Times New Roman" w:cs="Times New Roman"/>
                <w:sz w:val="24"/>
                <w:szCs w:val="24"/>
              </w:rPr>
              <w:t>93,79</w:t>
            </w:r>
          </w:p>
        </w:tc>
        <w:tc>
          <w:tcPr>
            <w:tcW w:w="1134"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color w:val="000000"/>
                <w:sz w:val="24"/>
                <w:szCs w:val="24"/>
              </w:rPr>
            </w:pPr>
            <w:r w:rsidRPr="000E2C23">
              <w:rPr>
                <w:rFonts w:ascii="Times New Roman" w:hAnsi="Times New Roman" w:cs="Times New Roman"/>
                <w:color w:val="000000"/>
                <w:sz w:val="24"/>
                <w:szCs w:val="24"/>
              </w:rPr>
              <w:t>100,64</w:t>
            </w:r>
          </w:p>
        </w:tc>
        <w:tc>
          <w:tcPr>
            <w:tcW w:w="992"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color w:val="000000"/>
                <w:sz w:val="24"/>
                <w:szCs w:val="24"/>
              </w:rPr>
            </w:pPr>
            <w:r w:rsidRPr="000E2C23">
              <w:rPr>
                <w:rFonts w:ascii="Times New Roman" w:hAnsi="Times New Roman" w:cs="Times New Roman"/>
                <w:color w:val="000000"/>
                <w:sz w:val="24"/>
                <w:szCs w:val="24"/>
              </w:rPr>
              <w:t>99,64</w:t>
            </w:r>
          </w:p>
        </w:tc>
        <w:tc>
          <w:tcPr>
            <w:tcW w:w="992"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bCs/>
                <w:sz w:val="24"/>
                <w:szCs w:val="24"/>
              </w:rPr>
            </w:pPr>
            <w:r w:rsidRPr="000E2C23">
              <w:rPr>
                <w:rFonts w:ascii="Times New Roman" w:hAnsi="Times New Roman" w:cs="Times New Roman"/>
                <w:bCs/>
                <w:sz w:val="24"/>
                <w:szCs w:val="24"/>
              </w:rPr>
              <w:t>77,01</w:t>
            </w:r>
          </w:p>
        </w:tc>
        <w:tc>
          <w:tcPr>
            <w:tcW w:w="1276"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color w:val="000000"/>
                <w:sz w:val="24"/>
                <w:szCs w:val="24"/>
              </w:rPr>
            </w:pPr>
            <w:r w:rsidRPr="000E2C23">
              <w:rPr>
                <w:rFonts w:ascii="Times New Roman" w:hAnsi="Times New Roman" w:cs="Times New Roman"/>
                <w:color w:val="000000"/>
                <w:sz w:val="24"/>
                <w:szCs w:val="24"/>
              </w:rPr>
              <w:t>116,59</w:t>
            </w:r>
          </w:p>
        </w:tc>
      </w:tr>
      <w:tr w:rsidR="004033D9" w:rsidRPr="000E2C23" w:rsidTr="007B1428">
        <w:trPr>
          <w:trHeight w:val="300"/>
          <w:jc w:val="center"/>
        </w:trPr>
        <w:tc>
          <w:tcPr>
            <w:tcW w:w="2268" w:type="dxa"/>
            <w:shd w:val="clear" w:color="auto" w:fill="auto"/>
            <w:vAlign w:val="center"/>
            <w:hideMark/>
          </w:tcPr>
          <w:p w:rsidR="004033D9" w:rsidRPr="000E2C23" w:rsidRDefault="004033D9" w:rsidP="007B1428">
            <w:pPr>
              <w:spacing w:after="0" w:line="240" w:lineRule="auto"/>
              <w:jc w:val="center"/>
              <w:rPr>
                <w:rFonts w:ascii="Times New Roman" w:eastAsia="Times New Roman" w:hAnsi="Times New Roman" w:cs="Times New Roman"/>
                <w:bCs/>
                <w:sz w:val="24"/>
                <w:szCs w:val="24"/>
              </w:rPr>
            </w:pPr>
            <w:proofErr w:type="spellStart"/>
            <w:r w:rsidRPr="000E2C23">
              <w:rPr>
                <w:rFonts w:ascii="Times New Roman" w:eastAsia="Times New Roman" w:hAnsi="Times New Roman" w:cs="Times New Roman"/>
                <w:bCs/>
                <w:sz w:val="24"/>
                <w:szCs w:val="24"/>
              </w:rPr>
              <w:t>Костанайская</w:t>
            </w:r>
            <w:proofErr w:type="spellEnd"/>
            <w:r w:rsidRPr="000E2C23">
              <w:rPr>
                <w:rFonts w:ascii="Times New Roman" w:eastAsia="Times New Roman" w:hAnsi="Times New Roman" w:cs="Times New Roman"/>
                <w:bCs/>
                <w:sz w:val="24"/>
                <w:szCs w:val="24"/>
              </w:rPr>
              <w:t xml:space="preserve"> область</w:t>
            </w:r>
          </w:p>
        </w:tc>
        <w:tc>
          <w:tcPr>
            <w:tcW w:w="993"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color w:val="000000"/>
                <w:sz w:val="24"/>
                <w:szCs w:val="24"/>
              </w:rPr>
            </w:pPr>
            <w:r w:rsidRPr="000E2C23">
              <w:rPr>
                <w:rFonts w:ascii="Times New Roman" w:hAnsi="Times New Roman" w:cs="Times New Roman"/>
                <w:color w:val="000000"/>
                <w:sz w:val="24"/>
                <w:szCs w:val="24"/>
              </w:rPr>
              <w:t>153,54</w:t>
            </w:r>
          </w:p>
        </w:tc>
        <w:tc>
          <w:tcPr>
            <w:tcW w:w="992"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color w:val="000000"/>
                <w:sz w:val="24"/>
                <w:szCs w:val="24"/>
              </w:rPr>
            </w:pPr>
            <w:r w:rsidRPr="000E2C23">
              <w:rPr>
                <w:rFonts w:ascii="Times New Roman" w:hAnsi="Times New Roman" w:cs="Times New Roman"/>
                <w:color w:val="000000"/>
                <w:sz w:val="24"/>
                <w:szCs w:val="24"/>
              </w:rPr>
              <w:t>100,38</w:t>
            </w:r>
          </w:p>
        </w:tc>
        <w:tc>
          <w:tcPr>
            <w:tcW w:w="1134"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sz w:val="24"/>
                <w:szCs w:val="24"/>
              </w:rPr>
            </w:pPr>
            <w:r w:rsidRPr="000E2C23">
              <w:rPr>
                <w:rFonts w:ascii="Times New Roman" w:hAnsi="Times New Roman" w:cs="Times New Roman"/>
                <w:sz w:val="24"/>
                <w:szCs w:val="24"/>
              </w:rPr>
              <w:t>99,73</w:t>
            </w:r>
          </w:p>
        </w:tc>
        <w:tc>
          <w:tcPr>
            <w:tcW w:w="1134"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color w:val="000000"/>
                <w:sz w:val="24"/>
                <w:szCs w:val="24"/>
              </w:rPr>
            </w:pPr>
            <w:r w:rsidRPr="000E2C23">
              <w:rPr>
                <w:rFonts w:ascii="Times New Roman" w:hAnsi="Times New Roman" w:cs="Times New Roman"/>
                <w:color w:val="000000"/>
                <w:sz w:val="24"/>
                <w:szCs w:val="24"/>
              </w:rPr>
              <w:t>100,49</w:t>
            </w:r>
          </w:p>
        </w:tc>
        <w:tc>
          <w:tcPr>
            <w:tcW w:w="992"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color w:val="000000"/>
                <w:sz w:val="24"/>
                <w:szCs w:val="24"/>
              </w:rPr>
            </w:pPr>
            <w:r w:rsidRPr="000E2C23">
              <w:rPr>
                <w:rFonts w:ascii="Times New Roman" w:hAnsi="Times New Roman" w:cs="Times New Roman"/>
                <w:color w:val="000000"/>
                <w:sz w:val="24"/>
                <w:szCs w:val="24"/>
              </w:rPr>
              <w:t>99,60</w:t>
            </w:r>
          </w:p>
        </w:tc>
        <w:tc>
          <w:tcPr>
            <w:tcW w:w="992"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bCs/>
                <w:sz w:val="24"/>
                <w:szCs w:val="24"/>
              </w:rPr>
            </w:pPr>
            <w:r w:rsidRPr="000E2C23">
              <w:rPr>
                <w:rFonts w:ascii="Times New Roman" w:hAnsi="Times New Roman" w:cs="Times New Roman"/>
                <w:bCs/>
                <w:sz w:val="24"/>
                <w:szCs w:val="24"/>
              </w:rPr>
              <w:t>77,34</w:t>
            </w:r>
          </w:p>
        </w:tc>
        <w:tc>
          <w:tcPr>
            <w:tcW w:w="1276"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color w:val="000000"/>
                <w:sz w:val="24"/>
                <w:szCs w:val="24"/>
              </w:rPr>
            </w:pPr>
            <w:r w:rsidRPr="000E2C23">
              <w:rPr>
                <w:rFonts w:ascii="Times New Roman" w:hAnsi="Times New Roman" w:cs="Times New Roman"/>
                <w:color w:val="000000"/>
                <w:sz w:val="24"/>
                <w:szCs w:val="24"/>
              </w:rPr>
              <w:t>116,89</w:t>
            </w:r>
          </w:p>
        </w:tc>
      </w:tr>
      <w:tr w:rsidR="004033D9" w:rsidRPr="000E2C23" w:rsidTr="007B1428">
        <w:trPr>
          <w:trHeight w:val="368"/>
          <w:jc w:val="center"/>
        </w:trPr>
        <w:tc>
          <w:tcPr>
            <w:tcW w:w="2268" w:type="dxa"/>
            <w:shd w:val="clear" w:color="auto" w:fill="auto"/>
            <w:vAlign w:val="center"/>
            <w:hideMark/>
          </w:tcPr>
          <w:p w:rsidR="004033D9" w:rsidRPr="000E2C23" w:rsidRDefault="004033D9" w:rsidP="007B1428">
            <w:pPr>
              <w:spacing w:after="0" w:line="240" w:lineRule="auto"/>
              <w:jc w:val="center"/>
              <w:rPr>
                <w:rFonts w:ascii="Times New Roman" w:eastAsia="Times New Roman" w:hAnsi="Times New Roman" w:cs="Times New Roman"/>
                <w:bCs/>
                <w:sz w:val="24"/>
                <w:szCs w:val="24"/>
              </w:rPr>
            </w:pPr>
            <w:proofErr w:type="spellStart"/>
            <w:r w:rsidRPr="000E2C23">
              <w:rPr>
                <w:rFonts w:ascii="Times New Roman" w:eastAsia="Times New Roman" w:hAnsi="Times New Roman" w:cs="Times New Roman"/>
                <w:bCs/>
                <w:sz w:val="24"/>
                <w:szCs w:val="24"/>
              </w:rPr>
              <w:t>Кызылординская</w:t>
            </w:r>
            <w:proofErr w:type="spellEnd"/>
            <w:r w:rsidRPr="000E2C23">
              <w:rPr>
                <w:rFonts w:ascii="Times New Roman" w:eastAsia="Times New Roman" w:hAnsi="Times New Roman" w:cs="Times New Roman"/>
                <w:bCs/>
                <w:sz w:val="24"/>
                <w:szCs w:val="24"/>
              </w:rPr>
              <w:t xml:space="preserve"> область</w:t>
            </w:r>
          </w:p>
        </w:tc>
        <w:tc>
          <w:tcPr>
            <w:tcW w:w="993"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color w:val="000000"/>
                <w:sz w:val="24"/>
                <w:szCs w:val="24"/>
              </w:rPr>
            </w:pPr>
            <w:r w:rsidRPr="000E2C23">
              <w:rPr>
                <w:rFonts w:ascii="Times New Roman" w:hAnsi="Times New Roman" w:cs="Times New Roman"/>
                <w:color w:val="000000"/>
                <w:sz w:val="24"/>
                <w:szCs w:val="24"/>
              </w:rPr>
              <w:t>117,23</w:t>
            </w:r>
          </w:p>
        </w:tc>
        <w:tc>
          <w:tcPr>
            <w:tcW w:w="992"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color w:val="000000"/>
                <w:sz w:val="24"/>
                <w:szCs w:val="24"/>
              </w:rPr>
            </w:pPr>
            <w:r w:rsidRPr="000E2C23">
              <w:rPr>
                <w:rFonts w:ascii="Times New Roman" w:hAnsi="Times New Roman" w:cs="Times New Roman"/>
                <w:color w:val="000000"/>
                <w:sz w:val="24"/>
                <w:szCs w:val="24"/>
              </w:rPr>
              <w:t>103,03</w:t>
            </w:r>
          </w:p>
        </w:tc>
        <w:tc>
          <w:tcPr>
            <w:tcW w:w="1134"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sz w:val="24"/>
                <w:szCs w:val="24"/>
              </w:rPr>
            </w:pPr>
            <w:r w:rsidRPr="000E2C23">
              <w:rPr>
                <w:rFonts w:ascii="Times New Roman" w:hAnsi="Times New Roman" w:cs="Times New Roman"/>
                <w:sz w:val="24"/>
                <w:szCs w:val="24"/>
              </w:rPr>
              <w:t>97,30</w:t>
            </w:r>
          </w:p>
        </w:tc>
        <w:tc>
          <w:tcPr>
            <w:tcW w:w="1134"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color w:val="000000"/>
                <w:sz w:val="24"/>
                <w:szCs w:val="24"/>
              </w:rPr>
            </w:pPr>
            <w:r w:rsidRPr="000E2C23">
              <w:rPr>
                <w:rFonts w:ascii="Times New Roman" w:hAnsi="Times New Roman" w:cs="Times New Roman"/>
                <w:color w:val="000000"/>
                <w:sz w:val="24"/>
                <w:szCs w:val="24"/>
              </w:rPr>
              <w:t>100,70</w:t>
            </w:r>
          </w:p>
        </w:tc>
        <w:tc>
          <w:tcPr>
            <w:tcW w:w="992"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color w:val="000000"/>
                <w:sz w:val="24"/>
                <w:szCs w:val="24"/>
              </w:rPr>
            </w:pPr>
            <w:r w:rsidRPr="000E2C23">
              <w:rPr>
                <w:rFonts w:ascii="Times New Roman" w:hAnsi="Times New Roman" w:cs="Times New Roman"/>
                <w:color w:val="000000"/>
                <w:sz w:val="24"/>
                <w:szCs w:val="24"/>
              </w:rPr>
              <w:t>99,36</w:t>
            </w:r>
          </w:p>
        </w:tc>
        <w:tc>
          <w:tcPr>
            <w:tcW w:w="992"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bCs/>
                <w:sz w:val="24"/>
                <w:szCs w:val="24"/>
              </w:rPr>
            </w:pPr>
            <w:r w:rsidRPr="000E2C23">
              <w:rPr>
                <w:rFonts w:ascii="Times New Roman" w:hAnsi="Times New Roman" w:cs="Times New Roman"/>
                <w:bCs/>
                <w:sz w:val="24"/>
                <w:szCs w:val="24"/>
              </w:rPr>
              <w:t>77,15</w:t>
            </w:r>
          </w:p>
        </w:tc>
        <w:tc>
          <w:tcPr>
            <w:tcW w:w="1276"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color w:val="000000"/>
                <w:sz w:val="24"/>
                <w:szCs w:val="24"/>
              </w:rPr>
            </w:pPr>
            <w:r w:rsidRPr="000E2C23">
              <w:rPr>
                <w:rFonts w:ascii="Times New Roman" w:hAnsi="Times New Roman" w:cs="Times New Roman"/>
                <w:color w:val="000000"/>
                <w:sz w:val="24"/>
                <w:szCs w:val="24"/>
              </w:rPr>
              <w:t>119,77</w:t>
            </w:r>
          </w:p>
        </w:tc>
      </w:tr>
      <w:tr w:rsidR="004033D9" w:rsidRPr="000E2C23" w:rsidTr="007B1428">
        <w:trPr>
          <w:trHeight w:val="300"/>
          <w:jc w:val="center"/>
        </w:trPr>
        <w:tc>
          <w:tcPr>
            <w:tcW w:w="2268" w:type="dxa"/>
            <w:shd w:val="clear" w:color="auto" w:fill="auto"/>
            <w:vAlign w:val="center"/>
            <w:hideMark/>
          </w:tcPr>
          <w:p w:rsidR="004033D9" w:rsidRPr="000E2C23" w:rsidRDefault="004033D9" w:rsidP="007B1428">
            <w:pPr>
              <w:spacing w:after="0" w:line="240" w:lineRule="auto"/>
              <w:jc w:val="center"/>
              <w:rPr>
                <w:rFonts w:ascii="Times New Roman" w:eastAsia="Times New Roman" w:hAnsi="Times New Roman" w:cs="Times New Roman"/>
                <w:bCs/>
                <w:sz w:val="24"/>
                <w:szCs w:val="24"/>
              </w:rPr>
            </w:pPr>
            <w:proofErr w:type="spellStart"/>
            <w:r w:rsidRPr="000E2C23">
              <w:rPr>
                <w:rFonts w:ascii="Times New Roman" w:eastAsia="Times New Roman" w:hAnsi="Times New Roman" w:cs="Times New Roman"/>
                <w:bCs/>
                <w:sz w:val="24"/>
                <w:szCs w:val="24"/>
              </w:rPr>
              <w:t>Мангыстауская</w:t>
            </w:r>
            <w:proofErr w:type="spellEnd"/>
            <w:r w:rsidRPr="000E2C23">
              <w:rPr>
                <w:rFonts w:ascii="Times New Roman" w:eastAsia="Times New Roman" w:hAnsi="Times New Roman" w:cs="Times New Roman"/>
                <w:bCs/>
                <w:sz w:val="24"/>
                <w:szCs w:val="24"/>
              </w:rPr>
              <w:t xml:space="preserve"> область</w:t>
            </w:r>
          </w:p>
        </w:tc>
        <w:tc>
          <w:tcPr>
            <w:tcW w:w="993"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color w:val="000000"/>
                <w:sz w:val="24"/>
                <w:szCs w:val="24"/>
              </w:rPr>
            </w:pPr>
            <w:r w:rsidRPr="000E2C23">
              <w:rPr>
                <w:rFonts w:ascii="Times New Roman" w:hAnsi="Times New Roman" w:cs="Times New Roman"/>
                <w:color w:val="000000"/>
                <w:sz w:val="24"/>
                <w:szCs w:val="24"/>
              </w:rPr>
              <w:t>118,27</w:t>
            </w:r>
          </w:p>
        </w:tc>
        <w:tc>
          <w:tcPr>
            <w:tcW w:w="992"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color w:val="000000"/>
                <w:sz w:val="24"/>
                <w:szCs w:val="24"/>
              </w:rPr>
            </w:pPr>
            <w:r w:rsidRPr="000E2C23">
              <w:rPr>
                <w:rFonts w:ascii="Times New Roman" w:hAnsi="Times New Roman" w:cs="Times New Roman"/>
                <w:color w:val="000000"/>
                <w:sz w:val="24"/>
                <w:szCs w:val="24"/>
              </w:rPr>
              <w:t>106,24</w:t>
            </w:r>
          </w:p>
        </w:tc>
        <w:tc>
          <w:tcPr>
            <w:tcW w:w="1134"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sz w:val="24"/>
                <w:szCs w:val="24"/>
              </w:rPr>
            </w:pPr>
            <w:r w:rsidRPr="000E2C23">
              <w:rPr>
                <w:rFonts w:ascii="Times New Roman" w:hAnsi="Times New Roman" w:cs="Times New Roman"/>
                <w:sz w:val="24"/>
                <w:szCs w:val="24"/>
              </w:rPr>
              <w:t>96,12</w:t>
            </w:r>
          </w:p>
        </w:tc>
        <w:tc>
          <w:tcPr>
            <w:tcW w:w="1134"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color w:val="000000"/>
                <w:sz w:val="24"/>
                <w:szCs w:val="24"/>
              </w:rPr>
            </w:pPr>
            <w:r w:rsidRPr="000E2C23">
              <w:rPr>
                <w:rFonts w:ascii="Times New Roman" w:hAnsi="Times New Roman" w:cs="Times New Roman"/>
                <w:color w:val="000000"/>
                <w:sz w:val="24"/>
                <w:szCs w:val="24"/>
              </w:rPr>
              <w:t>101,02</w:t>
            </w:r>
          </w:p>
        </w:tc>
        <w:tc>
          <w:tcPr>
            <w:tcW w:w="992"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color w:val="000000"/>
                <w:sz w:val="24"/>
                <w:szCs w:val="24"/>
              </w:rPr>
            </w:pPr>
            <w:r w:rsidRPr="000E2C23">
              <w:rPr>
                <w:rFonts w:ascii="Times New Roman" w:hAnsi="Times New Roman" w:cs="Times New Roman"/>
                <w:color w:val="000000"/>
                <w:sz w:val="24"/>
                <w:szCs w:val="24"/>
              </w:rPr>
              <w:t>98,68</w:t>
            </w:r>
          </w:p>
        </w:tc>
        <w:tc>
          <w:tcPr>
            <w:tcW w:w="992"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bCs/>
                <w:sz w:val="24"/>
                <w:szCs w:val="24"/>
              </w:rPr>
            </w:pPr>
            <w:r w:rsidRPr="000E2C23">
              <w:rPr>
                <w:rFonts w:ascii="Times New Roman" w:hAnsi="Times New Roman" w:cs="Times New Roman"/>
                <w:bCs/>
                <w:sz w:val="24"/>
                <w:szCs w:val="24"/>
              </w:rPr>
              <w:t>75,59</w:t>
            </w:r>
          </w:p>
        </w:tc>
        <w:tc>
          <w:tcPr>
            <w:tcW w:w="1276"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color w:val="000000"/>
                <w:sz w:val="24"/>
                <w:szCs w:val="24"/>
              </w:rPr>
            </w:pPr>
            <w:r w:rsidRPr="000E2C23">
              <w:rPr>
                <w:rFonts w:ascii="Times New Roman" w:hAnsi="Times New Roman" w:cs="Times New Roman"/>
                <w:color w:val="000000"/>
                <w:sz w:val="24"/>
                <w:szCs w:val="24"/>
              </w:rPr>
              <w:t>115,66</w:t>
            </w:r>
          </w:p>
        </w:tc>
      </w:tr>
      <w:tr w:rsidR="004033D9" w:rsidRPr="000E2C23" w:rsidTr="007B1428">
        <w:trPr>
          <w:trHeight w:val="255"/>
          <w:jc w:val="center"/>
        </w:trPr>
        <w:tc>
          <w:tcPr>
            <w:tcW w:w="2268" w:type="dxa"/>
            <w:tcBorders>
              <w:bottom w:val="nil"/>
            </w:tcBorders>
            <w:shd w:val="clear" w:color="auto" w:fill="auto"/>
            <w:vAlign w:val="center"/>
            <w:hideMark/>
          </w:tcPr>
          <w:p w:rsidR="004033D9" w:rsidRPr="000E2C23" w:rsidRDefault="004033D9" w:rsidP="007B1428">
            <w:pPr>
              <w:spacing w:after="0" w:line="240" w:lineRule="auto"/>
              <w:jc w:val="center"/>
              <w:rPr>
                <w:rFonts w:ascii="Times New Roman" w:eastAsia="Times New Roman" w:hAnsi="Times New Roman" w:cs="Times New Roman"/>
                <w:bCs/>
                <w:sz w:val="24"/>
                <w:szCs w:val="24"/>
              </w:rPr>
            </w:pPr>
            <w:r w:rsidRPr="000E2C23">
              <w:rPr>
                <w:rFonts w:ascii="Times New Roman" w:eastAsia="Times New Roman" w:hAnsi="Times New Roman" w:cs="Times New Roman"/>
                <w:bCs/>
                <w:sz w:val="24"/>
                <w:szCs w:val="24"/>
              </w:rPr>
              <w:t>Южно-Казахстанская область</w:t>
            </w:r>
            <w:proofErr w:type="gramStart"/>
            <w:r w:rsidRPr="000E2C23">
              <w:rPr>
                <w:rFonts w:ascii="Times New Roman" w:eastAsia="Times New Roman" w:hAnsi="Times New Roman" w:cs="Times New Roman"/>
                <w:bCs/>
                <w:sz w:val="24"/>
                <w:szCs w:val="24"/>
              </w:rPr>
              <w:t xml:space="preserve"> О</w:t>
            </w:r>
            <w:proofErr w:type="gramEnd"/>
          </w:p>
        </w:tc>
        <w:tc>
          <w:tcPr>
            <w:tcW w:w="993" w:type="dxa"/>
            <w:tcBorders>
              <w:bottom w:val="nil"/>
            </w:tcBorders>
            <w:shd w:val="clear" w:color="auto" w:fill="auto"/>
            <w:vAlign w:val="center"/>
          </w:tcPr>
          <w:p w:rsidR="004033D9" w:rsidRPr="000E2C23" w:rsidRDefault="004033D9" w:rsidP="007B1428">
            <w:pPr>
              <w:spacing w:after="0" w:line="240" w:lineRule="auto"/>
              <w:jc w:val="center"/>
              <w:rPr>
                <w:rFonts w:ascii="Times New Roman" w:hAnsi="Times New Roman" w:cs="Times New Roman"/>
                <w:color w:val="000000"/>
                <w:sz w:val="24"/>
                <w:szCs w:val="24"/>
              </w:rPr>
            </w:pPr>
            <w:r w:rsidRPr="000E2C23">
              <w:rPr>
                <w:rFonts w:ascii="Times New Roman" w:hAnsi="Times New Roman" w:cs="Times New Roman"/>
                <w:color w:val="000000"/>
                <w:sz w:val="24"/>
                <w:szCs w:val="24"/>
              </w:rPr>
              <w:t>135,60</w:t>
            </w:r>
          </w:p>
        </w:tc>
        <w:tc>
          <w:tcPr>
            <w:tcW w:w="992" w:type="dxa"/>
            <w:tcBorders>
              <w:bottom w:val="nil"/>
            </w:tcBorders>
            <w:shd w:val="clear" w:color="auto" w:fill="auto"/>
            <w:vAlign w:val="center"/>
          </w:tcPr>
          <w:p w:rsidR="004033D9" w:rsidRPr="000E2C23" w:rsidRDefault="004033D9" w:rsidP="007B1428">
            <w:pPr>
              <w:spacing w:after="0" w:line="240" w:lineRule="auto"/>
              <w:jc w:val="center"/>
              <w:rPr>
                <w:rFonts w:ascii="Times New Roman" w:hAnsi="Times New Roman" w:cs="Times New Roman"/>
                <w:color w:val="000000"/>
                <w:sz w:val="24"/>
                <w:szCs w:val="24"/>
              </w:rPr>
            </w:pPr>
            <w:r w:rsidRPr="000E2C23">
              <w:rPr>
                <w:rFonts w:ascii="Times New Roman" w:hAnsi="Times New Roman" w:cs="Times New Roman"/>
                <w:color w:val="000000"/>
                <w:sz w:val="24"/>
                <w:szCs w:val="24"/>
              </w:rPr>
              <w:t>103,50</w:t>
            </w:r>
          </w:p>
        </w:tc>
        <w:tc>
          <w:tcPr>
            <w:tcW w:w="1134" w:type="dxa"/>
            <w:tcBorders>
              <w:bottom w:val="nil"/>
            </w:tcBorders>
            <w:shd w:val="clear" w:color="auto" w:fill="auto"/>
            <w:vAlign w:val="center"/>
          </w:tcPr>
          <w:p w:rsidR="004033D9" w:rsidRPr="000E2C23" w:rsidRDefault="004033D9" w:rsidP="007B1428">
            <w:pPr>
              <w:spacing w:after="0" w:line="240" w:lineRule="auto"/>
              <w:jc w:val="center"/>
              <w:rPr>
                <w:rFonts w:ascii="Times New Roman" w:hAnsi="Times New Roman" w:cs="Times New Roman"/>
                <w:sz w:val="24"/>
                <w:szCs w:val="24"/>
              </w:rPr>
            </w:pPr>
            <w:r w:rsidRPr="000E2C23">
              <w:rPr>
                <w:rFonts w:ascii="Times New Roman" w:hAnsi="Times New Roman" w:cs="Times New Roman"/>
                <w:sz w:val="24"/>
                <w:szCs w:val="24"/>
              </w:rPr>
              <w:t>106,28</w:t>
            </w:r>
          </w:p>
        </w:tc>
        <w:tc>
          <w:tcPr>
            <w:tcW w:w="1134" w:type="dxa"/>
            <w:tcBorders>
              <w:bottom w:val="nil"/>
            </w:tcBorders>
            <w:shd w:val="clear" w:color="auto" w:fill="auto"/>
            <w:vAlign w:val="center"/>
          </w:tcPr>
          <w:p w:rsidR="004033D9" w:rsidRPr="000E2C23" w:rsidRDefault="004033D9" w:rsidP="007B1428">
            <w:pPr>
              <w:spacing w:after="0" w:line="240" w:lineRule="auto"/>
              <w:jc w:val="center"/>
              <w:rPr>
                <w:rFonts w:ascii="Times New Roman" w:hAnsi="Times New Roman" w:cs="Times New Roman"/>
                <w:color w:val="000000"/>
                <w:sz w:val="24"/>
                <w:szCs w:val="24"/>
              </w:rPr>
            </w:pPr>
            <w:r w:rsidRPr="000E2C23">
              <w:rPr>
                <w:rFonts w:ascii="Times New Roman" w:hAnsi="Times New Roman" w:cs="Times New Roman"/>
                <w:color w:val="000000"/>
                <w:sz w:val="24"/>
                <w:szCs w:val="24"/>
              </w:rPr>
              <w:t>100,47</w:t>
            </w:r>
          </w:p>
        </w:tc>
        <w:tc>
          <w:tcPr>
            <w:tcW w:w="992" w:type="dxa"/>
            <w:tcBorders>
              <w:bottom w:val="nil"/>
            </w:tcBorders>
            <w:shd w:val="clear" w:color="auto" w:fill="auto"/>
            <w:vAlign w:val="center"/>
          </w:tcPr>
          <w:p w:rsidR="004033D9" w:rsidRPr="000E2C23" w:rsidRDefault="004033D9" w:rsidP="007B1428">
            <w:pPr>
              <w:spacing w:after="0" w:line="240" w:lineRule="auto"/>
              <w:jc w:val="center"/>
              <w:rPr>
                <w:rFonts w:ascii="Times New Roman" w:hAnsi="Times New Roman" w:cs="Times New Roman"/>
                <w:color w:val="000000"/>
                <w:sz w:val="24"/>
                <w:szCs w:val="24"/>
              </w:rPr>
            </w:pPr>
            <w:r w:rsidRPr="000E2C23">
              <w:rPr>
                <w:rFonts w:ascii="Times New Roman" w:hAnsi="Times New Roman" w:cs="Times New Roman"/>
                <w:color w:val="000000"/>
                <w:sz w:val="24"/>
                <w:szCs w:val="24"/>
              </w:rPr>
              <w:t>99,63</w:t>
            </w:r>
          </w:p>
        </w:tc>
        <w:tc>
          <w:tcPr>
            <w:tcW w:w="992" w:type="dxa"/>
            <w:tcBorders>
              <w:bottom w:val="nil"/>
            </w:tcBorders>
            <w:shd w:val="clear" w:color="auto" w:fill="auto"/>
            <w:vAlign w:val="center"/>
          </w:tcPr>
          <w:p w:rsidR="004033D9" w:rsidRPr="000E2C23" w:rsidRDefault="004033D9" w:rsidP="007B1428">
            <w:pPr>
              <w:spacing w:after="0" w:line="240" w:lineRule="auto"/>
              <w:jc w:val="center"/>
              <w:rPr>
                <w:rFonts w:ascii="Times New Roman" w:hAnsi="Times New Roman" w:cs="Times New Roman"/>
                <w:bCs/>
                <w:sz w:val="24"/>
                <w:szCs w:val="24"/>
              </w:rPr>
            </w:pPr>
            <w:r w:rsidRPr="000E2C23">
              <w:rPr>
                <w:rFonts w:ascii="Times New Roman" w:hAnsi="Times New Roman" w:cs="Times New Roman"/>
                <w:bCs/>
                <w:sz w:val="24"/>
                <w:szCs w:val="24"/>
              </w:rPr>
              <w:t>81,92</w:t>
            </w:r>
          </w:p>
        </w:tc>
        <w:tc>
          <w:tcPr>
            <w:tcW w:w="1276" w:type="dxa"/>
            <w:tcBorders>
              <w:bottom w:val="nil"/>
            </w:tcBorders>
            <w:shd w:val="clear" w:color="auto" w:fill="auto"/>
            <w:vAlign w:val="center"/>
          </w:tcPr>
          <w:p w:rsidR="004033D9" w:rsidRPr="000E2C23" w:rsidRDefault="004033D9" w:rsidP="007B1428">
            <w:pPr>
              <w:spacing w:after="0" w:line="240" w:lineRule="auto"/>
              <w:jc w:val="center"/>
              <w:rPr>
                <w:rFonts w:ascii="Times New Roman" w:hAnsi="Times New Roman" w:cs="Times New Roman"/>
                <w:color w:val="000000"/>
                <w:sz w:val="24"/>
                <w:szCs w:val="24"/>
              </w:rPr>
            </w:pPr>
            <w:r w:rsidRPr="000E2C23">
              <w:rPr>
                <w:rFonts w:ascii="Times New Roman" w:hAnsi="Times New Roman" w:cs="Times New Roman"/>
                <w:color w:val="000000"/>
                <w:sz w:val="24"/>
                <w:szCs w:val="24"/>
              </w:rPr>
              <w:t>117,96</w:t>
            </w:r>
          </w:p>
        </w:tc>
      </w:tr>
      <w:tr w:rsidR="004033D9" w:rsidRPr="000E2C23" w:rsidTr="007B1428">
        <w:trPr>
          <w:trHeight w:val="300"/>
          <w:jc w:val="center"/>
        </w:trPr>
        <w:tc>
          <w:tcPr>
            <w:tcW w:w="2268" w:type="dxa"/>
            <w:shd w:val="clear" w:color="auto" w:fill="auto"/>
            <w:vAlign w:val="center"/>
            <w:hideMark/>
          </w:tcPr>
          <w:p w:rsidR="004033D9" w:rsidRPr="000E2C23" w:rsidRDefault="004033D9" w:rsidP="007B1428">
            <w:pPr>
              <w:spacing w:after="0" w:line="240" w:lineRule="auto"/>
              <w:jc w:val="center"/>
              <w:rPr>
                <w:rFonts w:ascii="Times New Roman" w:eastAsia="Times New Roman" w:hAnsi="Times New Roman" w:cs="Times New Roman"/>
                <w:bCs/>
                <w:sz w:val="24"/>
                <w:szCs w:val="24"/>
              </w:rPr>
            </w:pPr>
            <w:r w:rsidRPr="000E2C23">
              <w:rPr>
                <w:rFonts w:ascii="Times New Roman" w:eastAsia="Times New Roman" w:hAnsi="Times New Roman" w:cs="Times New Roman"/>
                <w:bCs/>
                <w:sz w:val="24"/>
                <w:szCs w:val="24"/>
              </w:rPr>
              <w:t>Павлодарская область</w:t>
            </w:r>
          </w:p>
        </w:tc>
        <w:tc>
          <w:tcPr>
            <w:tcW w:w="993"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color w:val="000000"/>
                <w:sz w:val="24"/>
                <w:szCs w:val="24"/>
              </w:rPr>
            </w:pPr>
            <w:r w:rsidRPr="000E2C23">
              <w:rPr>
                <w:rFonts w:ascii="Times New Roman" w:hAnsi="Times New Roman" w:cs="Times New Roman"/>
                <w:color w:val="000000"/>
                <w:sz w:val="24"/>
                <w:szCs w:val="24"/>
              </w:rPr>
              <w:t>134,85</w:t>
            </w:r>
          </w:p>
        </w:tc>
        <w:tc>
          <w:tcPr>
            <w:tcW w:w="992"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color w:val="000000"/>
                <w:sz w:val="24"/>
                <w:szCs w:val="24"/>
              </w:rPr>
            </w:pPr>
            <w:r w:rsidRPr="000E2C23">
              <w:rPr>
                <w:rFonts w:ascii="Times New Roman" w:hAnsi="Times New Roman" w:cs="Times New Roman"/>
                <w:color w:val="000000"/>
                <w:sz w:val="24"/>
                <w:szCs w:val="24"/>
              </w:rPr>
              <w:t>101,05</w:t>
            </w:r>
          </w:p>
        </w:tc>
        <w:tc>
          <w:tcPr>
            <w:tcW w:w="1134"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sz w:val="24"/>
                <w:szCs w:val="24"/>
              </w:rPr>
            </w:pPr>
            <w:r w:rsidRPr="000E2C23">
              <w:rPr>
                <w:rFonts w:ascii="Times New Roman" w:hAnsi="Times New Roman" w:cs="Times New Roman"/>
                <w:sz w:val="24"/>
                <w:szCs w:val="24"/>
              </w:rPr>
              <w:t>103,65</w:t>
            </w:r>
          </w:p>
        </w:tc>
        <w:tc>
          <w:tcPr>
            <w:tcW w:w="1134"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color w:val="000000"/>
                <w:sz w:val="24"/>
                <w:szCs w:val="24"/>
              </w:rPr>
            </w:pPr>
            <w:r w:rsidRPr="000E2C23">
              <w:rPr>
                <w:rFonts w:ascii="Times New Roman" w:hAnsi="Times New Roman" w:cs="Times New Roman"/>
                <w:color w:val="000000"/>
                <w:sz w:val="24"/>
                <w:szCs w:val="24"/>
              </w:rPr>
              <w:t>100,61</w:t>
            </w:r>
          </w:p>
        </w:tc>
        <w:tc>
          <w:tcPr>
            <w:tcW w:w="992"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color w:val="000000"/>
                <w:sz w:val="24"/>
                <w:szCs w:val="24"/>
              </w:rPr>
            </w:pPr>
            <w:r w:rsidRPr="000E2C23">
              <w:rPr>
                <w:rFonts w:ascii="Times New Roman" w:hAnsi="Times New Roman" w:cs="Times New Roman"/>
                <w:color w:val="000000"/>
                <w:sz w:val="24"/>
                <w:szCs w:val="24"/>
              </w:rPr>
              <w:t>99,14</w:t>
            </w:r>
          </w:p>
        </w:tc>
        <w:tc>
          <w:tcPr>
            <w:tcW w:w="992"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bCs/>
                <w:sz w:val="24"/>
                <w:szCs w:val="24"/>
              </w:rPr>
            </w:pPr>
            <w:r w:rsidRPr="000E2C23">
              <w:rPr>
                <w:rFonts w:ascii="Times New Roman" w:hAnsi="Times New Roman" w:cs="Times New Roman"/>
                <w:bCs/>
                <w:sz w:val="24"/>
                <w:szCs w:val="24"/>
              </w:rPr>
              <w:t>73,66</w:t>
            </w:r>
          </w:p>
        </w:tc>
        <w:tc>
          <w:tcPr>
            <w:tcW w:w="1276"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color w:val="000000"/>
                <w:sz w:val="24"/>
                <w:szCs w:val="24"/>
              </w:rPr>
            </w:pPr>
            <w:r w:rsidRPr="000E2C23">
              <w:rPr>
                <w:rFonts w:ascii="Times New Roman" w:hAnsi="Times New Roman" w:cs="Times New Roman"/>
                <w:color w:val="000000"/>
                <w:sz w:val="24"/>
                <w:szCs w:val="24"/>
              </w:rPr>
              <w:t>118,21</w:t>
            </w:r>
          </w:p>
        </w:tc>
      </w:tr>
      <w:tr w:rsidR="004033D9" w:rsidRPr="000E2C23" w:rsidTr="007B1428">
        <w:trPr>
          <w:trHeight w:val="363"/>
          <w:jc w:val="center"/>
        </w:trPr>
        <w:tc>
          <w:tcPr>
            <w:tcW w:w="2268" w:type="dxa"/>
            <w:shd w:val="clear" w:color="auto" w:fill="auto"/>
            <w:vAlign w:val="center"/>
            <w:hideMark/>
          </w:tcPr>
          <w:p w:rsidR="004033D9" w:rsidRPr="000E2C23" w:rsidRDefault="004033D9" w:rsidP="007B1428">
            <w:pPr>
              <w:spacing w:after="0" w:line="240" w:lineRule="auto"/>
              <w:jc w:val="center"/>
              <w:rPr>
                <w:rFonts w:ascii="Times New Roman" w:eastAsia="Times New Roman" w:hAnsi="Times New Roman" w:cs="Times New Roman"/>
                <w:bCs/>
                <w:sz w:val="24"/>
                <w:szCs w:val="24"/>
              </w:rPr>
            </w:pPr>
            <w:r w:rsidRPr="000E2C23">
              <w:rPr>
                <w:rFonts w:ascii="Times New Roman" w:eastAsia="Times New Roman" w:hAnsi="Times New Roman" w:cs="Times New Roman"/>
                <w:bCs/>
                <w:sz w:val="24"/>
                <w:szCs w:val="24"/>
              </w:rPr>
              <w:t>Северо-Казахстанская область</w:t>
            </w:r>
          </w:p>
        </w:tc>
        <w:tc>
          <w:tcPr>
            <w:tcW w:w="993"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color w:val="000000"/>
                <w:sz w:val="24"/>
                <w:szCs w:val="24"/>
              </w:rPr>
            </w:pPr>
            <w:r w:rsidRPr="000E2C23">
              <w:rPr>
                <w:rFonts w:ascii="Times New Roman" w:hAnsi="Times New Roman" w:cs="Times New Roman"/>
                <w:color w:val="000000"/>
                <w:sz w:val="24"/>
                <w:szCs w:val="24"/>
              </w:rPr>
              <w:t>134,52</w:t>
            </w:r>
          </w:p>
        </w:tc>
        <w:tc>
          <w:tcPr>
            <w:tcW w:w="992"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color w:val="000000"/>
                <w:sz w:val="24"/>
                <w:szCs w:val="24"/>
              </w:rPr>
            </w:pPr>
            <w:r w:rsidRPr="000E2C23">
              <w:rPr>
                <w:rFonts w:ascii="Times New Roman" w:hAnsi="Times New Roman" w:cs="Times New Roman"/>
                <w:color w:val="000000"/>
                <w:sz w:val="24"/>
                <w:szCs w:val="24"/>
              </w:rPr>
              <w:t>98,82</w:t>
            </w:r>
          </w:p>
        </w:tc>
        <w:tc>
          <w:tcPr>
            <w:tcW w:w="1134"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sz w:val="24"/>
                <w:szCs w:val="24"/>
              </w:rPr>
            </w:pPr>
            <w:r w:rsidRPr="000E2C23">
              <w:rPr>
                <w:rFonts w:ascii="Times New Roman" w:hAnsi="Times New Roman" w:cs="Times New Roman"/>
                <w:sz w:val="24"/>
                <w:szCs w:val="24"/>
              </w:rPr>
              <w:t>103,62</w:t>
            </w:r>
          </w:p>
        </w:tc>
        <w:tc>
          <w:tcPr>
            <w:tcW w:w="1134"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color w:val="000000"/>
                <w:sz w:val="24"/>
                <w:szCs w:val="24"/>
              </w:rPr>
            </w:pPr>
            <w:r w:rsidRPr="000E2C23">
              <w:rPr>
                <w:rFonts w:ascii="Times New Roman" w:hAnsi="Times New Roman" w:cs="Times New Roman"/>
                <w:color w:val="000000"/>
                <w:sz w:val="24"/>
                <w:szCs w:val="24"/>
              </w:rPr>
              <w:t>100,45</w:t>
            </w:r>
          </w:p>
        </w:tc>
        <w:tc>
          <w:tcPr>
            <w:tcW w:w="992"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color w:val="000000"/>
                <w:sz w:val="24"/>
                <w:szCs w:val="24"/>
              </w:rPr>
            </w:pPr>
            <w:r w:rsidRPr="000E2C23">
              <w:rPr>
                <w:rFonts w:ascii="Times New Roman" w:hAnsi="Times New Roman" w:cs="Times New Roman"/>
                <w:color w:val="000000"/>
                <w:sz w:val="24"/>
                <w:szCs w:val="24"/>
              </w:rPr>
              <w:t>99,47</w:t>
            </w:r>
          </w:p>
        </w:tc>
        <w:tc>
          <w:tcPr>
            <w:tcW w:w="992"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bCs/>
                <w:sz w:val="24"/>
                <w:szCs w:val="24"/>
              </w:rPr>
            </w:pPr>
            <w:r w:rsidRPr="000E2C23">
              <w:rPr>
                <w:rFonts w:ascii="Times New Roman" w:hAnsi="Times New Roman" w:cs="Times New Roman"/>
                <w:bCs/>
                <w:sz w:val="24"/>
                <w:szCs w:val="24"/>
              </w:rPr>
              <w:t>82,47</w:t>
            </w:r>
          </w:p>
        </w:tc>
        <w:tc>
          <w:tcPr>
            <w:tcW w:w="1276"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color w:val="000000"/>
                <w:sz w:val="24"/>
                <w:szCs w:val="24"/>
              </w:rPr>
            </w:pPr>
            <w:r w:rsidRPr="000E2C23">
              <w:rPr>
                <w:rFonts w:ascii="Times New Roman" w:hAnsi="Times New Roman" w:cs="Times New Roman"/>
                <w:color w:val="000000"/>
                <w:sz w:val="24"/>
                <w:szCs w:val="24"/>
              </w:rPr>
              <w:t>115,91</w:t>
            </w:r>
          </w:p>
        </w:tc>
      </w:tr>
      <w:tr w:rsidR="004033D9" w:rsidRPr="000E2C23" w:rsidTr="007B1428">
        <w:trPr>
          <w:trHeight w:val="283"/>
          <w:jc w:val="center"/>
        </w:trPr>
        <w:tc>
          <w:tcPr>
            <w:tcW w:w="2268" w:type="dxa"/>
            <w:shd w:val="clear" w:color="auto" w:fill="auto"/>
            <w:vAlign w:val="center"/>
            <w:hideMark/>
          </w:tcPr>
          <w:p w:rsidR="004033D9" w:rsidRPr="000E2C23" w:rsidRDefault="004033D9" w:rsidP="007B1428">
            <w:pPr>
              <w:spacing w:after="0" w:line="240" w:lineRule="auto"/>
              <w:jc w:val="center"/>
              <w:rPr>
                <w:rFonts w:ascii="Times New Roman" w:eastAsia="Times New Roman" w:hAnsi="Times New Roman" w:cs="Times New Roman"/>
                <w:bCs/>
                <w:sz w:val="24"/>
                <w:szCs w:val="24"/>
              </w:rPr>
            </w:pPr>
            <w:r w:rsidRPr="000E2C23">
              <w:rPr>
                <w:rFonts w:ascii="Times New Roman" w:eastAsia="Times New Roman" w:hAnsi="Times New Roman" w:cs="Times New Roman"/>
                <w:bCs/>
                <w:sz w:val="24"/>
                <w:szCs w:val="24"/>
              </w:rPr>
              <w:t>Восточно-Казахстанская область</w:t>
            </w:r>
          </w:p>
        </w:tc>
        <w:tc>
          <w:tcPr>
            <w:tcW w:w="993"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color w:val="000000"/>
                <w:sz w:val="24"/>
                <w:szCs w:val="24"/>
              </w:rPr>
            </w:pPr>
            <w:r w:rsidRPr="000E2C23">
              <w:rPr>
                <w:rFonts w:ascii="Times New Roman" w:hAnsi="Times New Roman" w:cs="Times New Roman"/>
                <w:color w:val="000000"/>
                <w:sz w:val="24"/>
                <w:szCs w:val="24"/>
              </w:rPr>
              <w:t>132,16</w:t>
            </w:r>
          </w:p>
        </w:tc>
        <w:tc>
          <w:tcPr>
            <w:tcW w:w="992"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color w:val="000000"/>
                <w:sz w:val="24"/>
                <w:szCs w:val="24"/>
              </w:rPr>
            </w:pPr>
            <w:r w:rsidRPr="000E2C23">
              <w:rPr>
                <w:rFonts w:ascii="Times New Roman" w:hAnsi="Times New Roman" w:cs="Times New Roman"/>
                <w:color w:val="000000"/>
                <w:sz w:val="24"/>
                <w:szCs w:val="24"/>
              </w:rPr>
              <w:t>100,50</w:t>
            </w:r>
          </w:p>
        </w:tc>
        <w:tc>
          <w:tcPr>
            <w:tcW w:w="1134"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sz w:val="24"/>
                <w:szCs w:val="24"/>
              </w:rPr>
            </w:pPr>
            <w:r w:rsidRPr="000E2C23">
              <w:rPr>
                <w:rFonts w:ascii="Times New Roman" w:hAnsi="Times New Roman" w:cs="Times New Roman"/>
                <w:sz w:val="24"/>
                <w:szCs w:val="24"/>
              </w:rPr>
              <w:t>96,64</w:t>
            </w:r>
          </w:p>
        </w:tc>
        <w:tc>
          <w:tcPr>
            <w:tcW w:w="1134"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color w:val="000000"/>
                <w:sz w:val="24"/>
                <w:szCs w:val="24"/>
              </w:rPr>
            </w:pPr>
            <w:r w:rsidRPr="000E2C23">
              <w:rPr>
                <w:rFonts w:ascii="Times New Roman" w:hAnsi="Times New Roman" w:cs="Times New Roman"/>
                <w:color w:val="000000"/>
                <w:sz w:val="24"/>
                <w:szCs w:val="24"/>
              </w:rPr>
              <w:t>100,59</w:t>
            </w:r>
          </w:p>
        </w:tc>
        <w:tc>
          <w:tcPr>
            <w:tcW w:w="992"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color w:val="000000"/>
                <w:sz w:val="24"/>
                <w:szCs w:val="24"/>
              </w:rPr>
            </w:pPr>
            <w:r w:rsidRPr="000E2C23">
              <w:rPr>
                <w:rFonts w:ascii="Times New Roman" w:hAnsi="Times New Roman" w:cs="Times New Roman"/>
                <w:color w:val="000000"/>
                <w:sz w:val="24"/>
                <w:szCs w:val="24"/>
              </w:rPr>
              <w:t>99,48</w:t>
            </w:r>
          </w:p>
        </w:tc>
        <w:tc>
          <w:tcPr>
            <w:tcW w:w="992"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bCs/>
                <w:sz w:val="24"/>
                <w:szCs w:val="24"/>
              </w:rPr>
            </w:pPr>
            <w:r w:rsidRPr="000E2C23">
              <w:rPr>
                <w:rFonts w:ascii="Times New Roman" w:hAnsi="Times New Roman" w:cs="Times New Roman"/>
                <w:bCs/>
                <w:sz w:val="24"/>
                <w:szCs w:val="24"/>
              </w:rPr>
              <w:t>78,16</w:t>
            </w:r>
          </w:p>
        </w:tc>
        <w:tc>
          <w:tcPr>
            <w:tcW w:w="1276"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color w:val="000000"/>
                <w:sz w:val="24"/>
                <w:szCs w:val="24"/>
              </w:rPr>
            </w:pPr>
            <w:r w:rsidRPr="000E2C23">
              <w:rPr>
                <w:rFonts w:ascii="Times New Roman" w:hAnsi="Times New Roman" w:cs="Times New Roman"/>
                <w:color w:val="000000"/>
                <w:sz w:val="24"/>
                <w:szCs w:val="24"/>
              </w:rPr>
              <w:t>116,70</w:t>
            </w:r>
          </w:p>
        </w:tc>
      </w:tr>
      <w:tr w:rsidR="004033D9" w:rsidRPr="000E2C23" w:rsidTr="007B1428">
        <w:trPr>
          <w:trHeight w:val="260"/>
          <w:jc w:val="center"/>
        </w:trPr>
        <w:tc>
          <w:tcPr>
            <w:tcW w:w="2268" w:type="dxa"/>
            <w:shd w:val="clear" w:color="auto" w:fill="auto"/>
            <w:vAlign w:val="center"/>
            <w:hideMark/>
          </w:tcPr>
          <w:p w:rsidR="004033D9" w:rsidRPr="000E2C23" w:rsidRDefault="004033D9" w:rsidP="007B1428">
            <w:pPr>
              <w:spacing w:after="0" w:line="240" w:lineRule="auto"/>
              <w:jc w:val="center"/>
              <w:rPr>
                <w:rFonts w:ascii="Times New Roman" w:eastAsia="Times New Roman" w:hAnsi="Times New Roman" w:cs="Times New Roman"/>
                <w:bCs/>
                <w:sz w:val="24"/>
                <w:szCs w:val="24"/>
              </w:rPr>
            </w:pPr>
            <w:r w:rsidRPr="000E2C23">
              <w:rPr>
                <w:rFonts w:ascii="Times New Roman" w:eastAsia="Times New Roman" w:hAnsi="Times New Roman" w:cs="Times New Roman"/>
                <w:bCs/>
                <w:sz w:val="24"/>
                <w:szCs w:val="24"/>
              </w:rPr>
              <w:t>г. Астана</w:t>
            </w:r>
          </w:p>
        </w:tc>
        <w:tc>
          <w:tcPr>
            <w:tcW w:w="993"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color w:val="000000"/>
                <w:sz w:val="24"/>
                <w:szCs w:val="24"/>
              </w:rPr>
            </w:pPr>
            <w:r w:rsidRPr="000E2C23">
              <w:rPr>
                <w:rFonts w:ascii="Times New Roman" w:hAnsi="Times New Roman" w:cs="Times New Roman"/>
                <w:color w:val="000000"/>
                <w:sz w:val="24"/>
                <w:szCs w:val="24"/>
              </w:rPr>
              <w:t>116,66</w:t>
            </w:r>
          </w:p>
        </w:tc>
        <w:tc>
          <w:tcPr>
            <w:tcW w:w="992"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color w:val="000000"/>
                <w:sz w:val="24"/>
                <w:szCs w:val="24"/>
              </w:rPr>
            </w:pPr>
            <w:r w:rsidRPr="000E2C23">
              <w:rPr>
                <w:rFonts w:ascii="Times New Roman" w:hAnsi="Times New Roman" w:cs="Times New Roman"/>
                <w:color w:val="000000"/>
                <w:sz w:val="24"/>
                <w:szCs w:val="24"/>
              </w:rPr>
              <w:t>105,89</w:t>
            </w:r>
          </w:p>
        </w:tc>
        <w:tc>
          <w:tcPr>
            <w:tcW w:w="1134"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sz w:val="24"/>
                <w:szCs w:val="24"/>
              </w:rPr>
            </w:pPr>
            <w:r w:rsidRPr="000E2C23">
              <w:rPr>
                <w:rFonts w:ascii="Times New Roman" w:hAnsi="Times New Roman" w:cs="Times New Roman"/>
                <w:sz w:val="24"/>
                <w:szCs w:val="24"/>
              </w:rPr>
              <w:t>98,65</w:t>
            </w:r>
          </w:p>
        </w:tc>
        <w:tc>
          <w:tcPr>
            <w:tcW w:w="1134"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color w:val="000000"/>
                <w:sz w:val="24"/>
                <w:szCs w:val="24"/>
              </w:rPr>
            </w:pPr>
            <w:r w:rsidRPr="000E2C23">
              <w:rPr>
                <w:rFonts w:ascii="Times New Roman" w:hAnsi="Times New Roman" w:cs="Times New Roman"/>
                <w:color w:val="000000"/>
                <w:sz w:val="24"/>
                <w:szCs w:val="24"/>
              </w:rPr>
              <w:t>100,73</w:t>
            </w:r>
          </w:p>
        </w:tc>
        <w:tc>
          <w:tcPr>
            <w:tcW w:w="992"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color w:val="000000"/>
                <w:sz w:val="24"/>
                <w:szCs w:val="24"/>
              </w:rPr>
            </w:pPr>
            <w:r w:rsidRPr="000E2C23">
              <w:rPr>
                <w:rFonts w:ascii="Times New Roman" w:hAnsi="Times New Roman" w:cs="Times New Roman"/>
                <w:color w:val="000000"/>
                <w:sz w:val="24"/>
                <w:szCs w:val="24"/>
              </w:rPr>
              <w:t>102,61</w:t>
            </w:r>
          </w:p>
        </w:tc>
        <w:tc>
          <w:tcPr>
            <w:tcW w:w="992"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bCs/>
                <w:sz w:val="24"/>
                <w:szCs w:val="24"/>
              </w:rPr>
            </w:pPr>
            <w:r w:rsidRPr="000E2C23">
              <w:rPr>
                <w:rFonts w:ascii="Times New Roman" w:hAnsi="Times New Roman" w:cs="Times New Roman"/>
                <w:bCs/>
                <w:sz w:val="24"/>
                <w:szCs w:val="24"/>
              </w:rPr>
              <w:t>79,43</w:t>
            </w:r>
          </w:p>
        </w:tc>
        <w:tc>
          <w:tcPr>
            <w:tcW w:w="1276"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color w:val="000000"/>
                <w:sz w:val="24"/>
                <w:szCs w:val="24"/>
              </w:rPr>
            </w:pPr>
            <w:r w:rsidRPr="000E2C23">
              <w:rPr>
                <w:rFonts w:ascii="Times New Roman" w:hAnsi="Times New Roman" w:cs="Times New Roman"/>
                <w:color w:val="000000"/>
                <w:sz w:val="24"/>
                <w:szCs w:val="24"/>
              </w:rPr>
              <w:t>111,66</w:t>
            </w:r>
          </w:p>
        </w:tc>
      </w:tr>
      <w:tr w:rsidR="004033D9" w:rsidRPr="000E2C23" w:rsidTr="007B1428">
        <w:trPr>
          <w:trHeight w:val="300"/>
          <w:jc w:val="center"/>
        </w:trPr>
        <w:tc>
          <w:tcPr>
            <w:tcW w:w="2268" w:type="dxa"/>
            <w:shd w:val="clear" w:color="auto" w:fill="auto"/>
            <w:vAlign w:val="center"/>
            <w:hideMark/>
          </w:tcPr>
          <w:p w:rsidR="004033D9" w:rsidRPr="000E2C23" w:rsidRDefault="004033D9" w:rsidP="007B1428">
            <w:pPr>
              <w:spacing w:after="0" w:line="240" w:lineRule="auto"/>
              <w:jc w:val="center"/>
              <w:rPr>
                <w:rFonts w:ascii="Times New Roman" w:eastAsia="Times New Roman" w:hAnsi="Times New Roman" w:cs="Times New Roman"/>
                <w:bCs/>
                <w:sz w:val="24"/>
                <w:szCs w:val="24"/>
              </w:rPr>
            </w:pPr>
            <w:r w:rsidRPr="000E2C23">
              <w:rPr>
                <w:rFonts w:ascii="Times New Roman" w:eastAsia="Times New Roman" w:hAnsi="Times New Roman" w:cs="Times New Roman"/>
                <w:bCs/>
                <w:sz w:val="24"/>
                <w:szCs w:val="24"/>
              </w:rPr>
              <w:t xml:space="preserve">г. </w:t>
            </w:r>
            <w:proofErr w:type="spellStart"/>
            <w:r w:rsidRPr="000E2C23">
              <w:rPr>
                <w:rFonts w:ascii="Times New Roman" w:eastAsia="Times New Roman" w:hAnsi="Times New Roman" w:cs="Times New Roman"/>
                <w:bCs/>
                <w:sz w:val="24"/>
                <w:szCs w:val="24"/>
              </w:rPr>
              <w:t>Алматы</w:t>
            </w:r>
            <w:proofErr w:type="spellEnd"/>
          </w:p>
        </w:tc>
        <w:tc>
          <w:tcPr>
            <w:tcW w:w="993"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color w:val="000000"/>
                <w:sz w:val="24"/>
                <w:szCs w:val="24"/>
              </w:rPr>
            </w:pPr>
            <w:r w:rsidRPr="000E2C23">
              <w:rPr>
                <w:rFonts w:ascii="Times New Roman" w:hAnsi="Times New Roman" w:cs="Times New Roman"/>
                <w:color w:val="000000"/>
                <w:sz w:val="24"/>
                <w:szCs w:val="24"/>
              </w:rPr>
              <w:t>117,88</w:t>
            </w:r>
          </w:p>
        </w:tc>
        <w:tc>
          <w:tcPr>
            <w:tcW w:w="992"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color w:val="000000"/>
                <w:sz w:val="24"/>
                <w:szCs w:val="24"/>
              </w:rPr>
            </w:pPr>
            <w:r w:rsidRPr="000E2C23">
              <w:rPr>
                <w:rFonts w:ascii="Times New Roman" w:hAnsi="Times New Roman" w:cs="Times New Roman"/>
                <w:color w:val="000000"/>
                <w:sz w:val="24"/>
                <w:szCs w:val="24"/>
              </w:rPr>
              <w:t>103,49</w:t>
            </w:r>
          </w:p>
        </w:tc>
        <w:tc>
          <w:tcPr>
            <w:tcW w:w="1134"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sz w:val="24"/>
                <w:szCs w:val="24"/>
              </w:rPr>
            </w:pPr>
            <w:r w:rsidRPr="000E2C23">
              <w:rPr>
                <w:rFonts w:ascii="Times New Roman" w:hAnsi="Times New Roman" w:cs="Times New Roman"/>
                <w:sz w:val="24"/>
                <w:szCs w:val="24"/>
              </w:rPr>
              <w:t>98,54</w:t>
            </w:r>
          </w:p>
        </w:tc>
        <w:tc>
          <w:tcPr>
            <w:tcW w:w="1134"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color w:val="000000"/>
                <w:sz w:val="24"/>
                <w:szCs w:val="24"/>
              </w:rPr>
            </w:pPr>
            <w:r w:rsidRPr="000E2C23">
              <w:rPr>
                <w:rFonts w:ascii="Times New Roman" w:hAnsi="Times New Roman" w:cs="Times New Roman"/>
                <w:color w:val="000000"/>
                <w:sz w:val="24"/>
                <w:szCs w:val="24"/>
              </w:rPr>
              <w:t>100,64</w:t>
            </w:r>
          </w:p>
        </w:tc>
        <w:tc>
          <w:tcPr>
            <w:tcW w:w="992"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color w:val="000000"/>
                <w:sz w:val="24"/>
                <w:szCs w:val="24"/>
              </w:rPr>
            </w:pPr>
            <w:r w:rsidRPr="000E2C23">
              <w:rPr>
                <w:rFonts w:ascii="Times New Roman" w:hAnsi="Times New Roman" w:cs="Times New Roman"/>
                <w:color w:val="000000"/>
                <w:sz w:val="24"/>
                <w:szCs w:val="24"/>
              </w:rPr>
              <w:t>99,30</w:t>
            </w:r>
          </w:p>
        </w:tc>
        <w:tc>
          <w:tcPr>
            <w:tcW w:w="992"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bCs/>
                <w:sz w:val="24"/>
                <w:szCs w:val="24"/>
              </w:rPr>
            </w:pPr>
            <w:r w:rsidRPr="000E2C23">
              <w:rPr>
                <w:rFonts w:ascii="Times New Roman" w:hAnsi="Times New Roman" w:cs="Times New Roman"/>
                <w:bCs/>
                <w:sz w:val="24"/>
                <w:szCs w:val="24"/>
              </w:rPr>
              <w:t>75,55</w:t>
            </w:r>
          </w:p>
        </w:tc>
        <w:tc>
          <w:tcPr>
            <w:tcW w:w="1276" w:type="dxa"/>
            <w:shd w:val="clear" w:color="auto" w:fill="auto"/>
            <w:vAlign w:val="center"/>
          </w:tcPr>
          <w:p w:rsidR="004033D9" w:rsidRPr="000E2C23" w:rsidRDefault="004033D9" w:rsidP="007B1428">
            <w:pPr>
              <w:spacing w:after="0" w:line="240" w:lineRule="auto"/>
              <w:jc w:val="center"/>
              <w:rPr>
                <w:rFonts w:ascii="Times New Roman" w:hAnsi="Times New Roman" w:cs="Times New Roman"/>
                <w:color w:val="000000"/>
                <w:sz w:val="24"/>
                <w:szCs w:val="24"/>
              </w:rPr>
            </w:pPr>
            <w:r w:rsidRPr="000E2C23">
              <w:rPr>
                <w:rFonts w:ascii="Times New Roman" w:hAnsi="Times New Roman" w:cs="Times New Roman"/>
                <w:color w:val="000000"/>
                <w:sz w:val="24"/>
                <w:szCs w:val="24"/>
              </w:rPr>
              <w:t>116,09</w:t>
            </w:r>
          </w:p>
        </w:tc>
      </w:tr>
      <w:tr w:rsidR="004033D9" w:rsidRPr="000E2C23" w:rsidTr="007B1428">
        <w:trPr>
          <w:trHeight w:val="20"/>
          <w:jc w:val="center"/>
        </w:trPr>
        <w:tc>
          <w:tcPr>
            <w:tcW w:w="9781" w:type="dxa"/>
            <w:gridSpan w:val="8"/>
            <w:shd w:val="clear" w:color="auto" w:fill="auto"/>
            <w:vAlign w:val="center"/>
          </w:tcPr>
          <w:p w:rsidR="004033D9" w:rsidRPr="000E2C23" w:rsidRDefault="004033D9" w:rsidP="007B1428">
            <w:pPr>
              <w:spacing w:after="0" w:line="240" w:lineRule="auto"/>
              <w:jc w:val="center"/>
              <w:rPr>
                <w:rFonts w:ascii="Times New Roman" w:hAnsi="Times New Roman" w:cs="Times New Roman"/>
                <w:sz w:val="24"/>
                <w:szCs w:val="24"/>
              </w:rPr>
            </w:pPr>
            <w:r w:rsidRPr="000E2C23">
              <w:rPr>
                <w:rFonts w:ascii="Times New Roman" w:hAnsi="Times New Roman" w:cs="Times New Roman"/>
                <w:color w:val="000000"/>
                <w:sz w:val="24"/>
                <w:szCs w:val="24"/>
              </w:rPr>
              <w:t>Примечание –</w:t>
            </w:r>
            <w:r w:rsidRPr="000E2C23">
              <w:rPr>
                <w:rFonts w:ascii="Times New Roman" w:hAnsi="Times New Roman" w:cs="Times New Roman"/>
                <w:sz w:val="24"/>
                <w:szCs w:val="24"/>
              </w:rPr>
              <w:t xml:space="preserve"> составлено автором на основе </w:t>
            </w:r>
            <w:proofErr w:type="gramStart"/>
            <w:r w:rsidRPr="000E2C23">
              <w:rPr>
                <w:rFonts w:ascii="Times New Roman" w:hAnsi="Times New Roman" w:cs="Times New Roman"/>
                <w:sz w:val="24"/>
                <w:szCs w:val="24"/>
              </w:rPr>
              <w:t>самостоятельных</w:t>
            </w:r>
            <w:proofErr w:type="gramEnd"/>
            <w:r w:rsidRPr="000E2C23">
              <w:rPr>
                <w:rFonts w:ascii="Times New Roman" w:hAnsi="Times New Roman" w:cs="Times New Roman"/>
                <w:sz w:val="24"/>
                <w:szCs w:val="24"/>
              </w:rPr>
              <w:t xml:space="preserve"> </w:t>
            </w:r>
            <w:proofErr w:type="spellStart"/>
            <w:r w:rsidRPr="000E2C23">
              <w:rPr>
                <w:rFonts w:ascii="Times New Roman" w:hAnsi="Times New Roman" w:cs="Times New Roman"/>
                <w:sz w:val="24"/>
                <w:szCs w:val="24"/>
              </w:rPr>
              <w:t>расчетовиз</w:t>
            </w:r>
            <w:proofErr w:type="spellEnd"/>
            <w:r w:rsidRPr="000E2C23">
              <w:rPr>
                <w:rFonts w:ascii="Times New Roman" w:hAnsi="Times New Roman" w:cs="Times New Roman"/>
                <w:sz w:val="24"/>
                <w:szCs w:val="24"/>
              </w:rPr>
              <w:t xml:space="preserve"> [2;3].</w:t>
            </w:r>
          </w:p>
        </w:tc>
      </w:tr>
    </w:tbl>
    <w:p w:rsidR="004033D9" w:rsidRPr="000E2C23" w:rsidRDefault="004033D9" w:rsidP="004033D9">
      <w:pPr>
        <w:spacing w:after="0" w:line="240" w:lineRule="auto"/>
        <w:ind w:firstLine="284"/>
        <w:jc w:val="both"/>
        <w:rPr>
          <w:rFonts w:ascii="Times New Roman" w:hAnsi="Times New Roman" w:cs="Times New Roman"/>
          <w:sz w:val="24"/>
          <w:szCs w:val="24"/>
        </w:rPr>
      </w:pPr>
    </w:p>
    <w:p w:rsidR="004033D9" w:rsidRPr="000E2C23" w:rsidRDefault="004033D9" w:rsidP="004033D9">
      <w:pPr>
        <w:spacing w:after="0" w:line="240" w:lineRule="auto"/>
        <w:ind w:firstLine="284"/>
        <w:jc w:val="both"/>
        <w:rPr>
          <w:rFonts w:ascii="Times New Roman" w:hAnsi="Times New Roman" w:cs="Times New Roman"/>
          <w:sz w:val="24"/>
          <w:szCs w:val="24"/>
        </w:rPr>
      </w:pPr>
      <w:r w:rsidRPr="000E2C23">
        <w:rPr>
          <w:rFonts w:ascii="Times New Roman" w:hAnsi="Times New Roman" w:cs="Times New Roman"/>
          <w:sz w:val="24"/>
          <w:szCs w:val="24"/>
        </w:rPr>
        <w:t xml:space="preserve">В республике позитивные изменения последнего десятилетия проявились в улучшении показателей уровня жизни населения страны: сократились доля </w:t>
      </w:r>
      <w:proofErr w:type="spellStart"/>
      <w:r w:rsidRPr="000E2C23">
        <w:rPr>
          <w:rFonts w:ascii="Times New Roman" w:hAnsi="Times New Roman" w:cs="Times New Roman"/>
          <w:sz w:val="24"/>
          <w:szCs w:val="24"/>
        </w:rPr>
        <w:t>низкодоходного</w:t>
      </w:r>
      <w:proofErr w:type="spellEnd"/>
      <w:r w:rsidRPr="000E2C23">
        <w:rPr>
          <w:rFonts w:ascii="Times New Roman" w:hAnsi="Times New Roman" w:cs="Times New Roman"/>
          <w:sz w:val="24"/>
          <w:szCs w:val="24"/>
        </w:rPr>
        <w:t xml:space="preserve"> населения, доля населения имеющего доходы ниже стоимости продовольственной корзины. </w:t>
      </w:r>
      <w:proofErr w:type="gramStart"/>
      <w:r w:rsidRPr="000E2C23">
        <w:rPr>
          <w:rFonts w:ascii="Times New Roman" w:hAnsi="Times New Roman" w:cs="Times New Roman"/>
          <w:sz w:val="24"/>
          <w:szCs w:val="24"/>
        </w:rPr>
        <w:t xml:space="preserve">В текущем году принят Закон «О минимальных социальных стандартах и их гарантиях» (19 мая 2015 г.) [4], направленный на улучшение качества жизни населения </w:t>
      </w:r>
      <w:r w:rsidRPr="000E2C23">
        <w:rPr>
          <w:rFonts w:ascii="Times New Roman" w:hAnsi="Times New Roman" w:cs="Times New Roman"/>
          <w:sz w:val="24"/>
          <w:szCs w:val="24"/>
        </w:rPr>
        <w:lastRenderedPageBreak/>
        <w:t>республики, это позитивное решение и необходимая реалия сегодняшнего дня, потому что современное государство может развиваться только при условии, что его экономическая политика имеет своим ориентиром рост уровня и качества жизни своих граждан.</w:t>
      </w:r>
      <w:proofErr w:type="gramEnd"/>
    </w:p>
    <w:p w:rsidR="004033D9" w:rsidRPr="000E2C23" w:rsidRDefault="004033D9" w:rsidP="004033D9">
      <w:pPr>
        <w:spacing w:after="0" w:line="240" w:lineRule="auto"/>
        <w:ind w:firstLine="284"/>
        <w:jc w:val="both"/>
        <w:rPr>
          <w:rFonts w:ascii="Times New Roman" w:hAnsi="Times New Roman" w:cs="Times New Roman"/>
          <w:sz w:val="24"/>
          <w:szCs w:val="24"/>
        </w:rPr>
      </w:pPr>
      <w:r w:rsidRPr="000E2C23">
        <w:rPr>
          <w:rFonts w:ascii="Times New Roman" w:hAnsi="Times New Roman" w:cs="Times New Roman"/>
          <w:sz w:val="24"/>
          <w:szCs w:val="24"/>
        </w:rPr>
        <w:t xml:space="preserve">Для нахождения доли занятого населения, были использованы статистические данные КС РК по индикаторам «численность занятого населения» и «численность населения на начало периода», затем рассчитывался средний темп роста доли занятого населения за исследуемый период. В отношении индикатора «объем выбросов загрязняющих веществ в атмосферу» было применено </w:t>
      </w:r>
      <w:proofErr w:type="spellStart"/>
      <w:r w:rsidRPr="000E2C23">
        <w:rPr>
          <w:rFonts w:ascii="Times New Roman" w:hAnsi="Times New Roman" w:cs="Times New Roman"/>
          <w:sz w:val="24"/>
          <w:szCs w:val="24"/>
        </w:rPr>
        <w:t>подушевое</w:t>
      </w:r>
      <w:proofErr w:type="spellEnd"/>
      <w:r w:rsidRPr="000E2C23">
        <w:rPr>
          <w:rFonts w:ascii="Times New Roman" w:hAnsi="Times New Roman" w:cs="Times New Roman"/>
          <w:sz w:val="24"/>
          <w:szCs w:val="24"/>
        </w:rPr>
        <w:t xml:space="preserve"> его исчисление, затем на основе показателя на душу населения был рассчитан средний темп его роста. </w:t>
      </w:r>
    </w:p>
    <w:p w:rsidR="004033D9" w:rsidRPr="000E2C23" w:rsidRDefault="004033D9" w:rsidP="004033D9">
      <w:pPr>
        <w:spacing w:after="0" w:line="240" w:lineRule="auto"/>
        <w:ind w:firstLine="284"/>
        <w:jc w:val="both"/>
        <w:rPr>
          <w:rFonts w:ascii="Times New Roman" w:hAnsi="Times New Roman" w:cs="Times New Roman"/>
          <w:sz w:val="24"/>
          <w:szCs w:val="24"/>
          <w:lang w:val="kk-KZ"/>
        </w:rPr>
      </w:pPr>
      <w:r w:rsidRPr="000E2C23">
        <w:rPr>
          <w:rFonts w:ascii="Times New Roman" w:hAnsi="Times New Roman" w:cs="Times New Roman"/>
          <w:sz w:val="24"/>
          <w:szCs w:val="24"/>
        </w:rPr>
        <w:t xml:space="preserve">Анализ рассчитанных значений </w:t>
      </w:r>
      <w:r w:rsidRPr="000E2C23">
        <w:rPr>
          <w:rFonts w:ascii="Times New Roman" w:hAnsi="Times New Roman" w:cs="Times New Roman"/>
          <w:sz w:val="24"/>
          <w:szCs w:val="24"/>
          <w:lang w:val="kk-KZ"/>
        </w:rPr>
        <w:t>Таблицы</w:t>
      </w:r>
      <w:proofErr w:type="gramStart"/>
      <w:r w:rsidRPr="000E2C23">
        <w:rPr>
          <w:rFonts w:ascii="Times New Roman" w:hAnsi="Times New Roman" w:cs="Times New Roman"/>
          <w:sz w:val="24"/>
          <w:szCs w:val="24"/>
        </w:rPr>
        <w:t>1</w:t>
      </w:r>
      <w:proofErr w:type="gramEnd"/>
      <w:r w:rsidRPr="000E2C23">
        <w:rPr>
          <w:rFonts w:ascii="Times New Roman" w:hAnsi="Times New Roman" w:cs="Times New Roman"/>
          <w:sz w:val="24"/>
          <w:szCs w:val="24"/>
          <w:lang w:val="kk-KZ"/>
        </w:rPr>
        <w:t xml:space="preserve"> выявил различную динамику шести социально-экономических индикаторов в региональном разрезе за исследуемый период. Важно обратить внимание на общую тенденцию динамики показателей, другими словами, для некоторых из них важно снижение, а для других – повышение, что в результате будет означать положительную тенденцию. Например, для показателей бедности и уровня загрязнения атмосферы – снижение в динамике характеризует позитивное влияние на уровень благосостояния населения в регионах.Наоборот, для показателей занятости, потребления населения, грамотности населения и уровняздоровья важен роств динамике, который, в общем виде, характеризует улучшение благосостояния и качества уровня жизни населения в регионах.</w:t>
      </w:r>
    </w:p>
    <w:p w:rsidR="004033D9" w:rsidRPr="000E2C23" w:rsidRDefault="004033D9" w:rsidP="004033D9">
      <w:pPr>
        <w:spacing w:after="0" w:line="240" w:lineRule="auto"/>
        <w:ind w:firstLine="284"/>
        <w:jc w:val="both"/>
        <w:rPr>
          <w:rFonts w:ascii="Times New Roman" w:hAnsi="Times New Roman" w:cs="Times New Roman"/>
          <w:sz w:val="24"/>
          <w:szCs w:val="24"/>
          <w:lang w:val="kk-KZ"/>
        </w:rPr>
      </w:pPr>
      <w:r w:rsidRPr="000E2C23">
        <w:rPr>
          <w:rFonts w:ascii="Times New Roman" w:hAnsi="Times New Roman" w:cs="Times New Roman"/>
          <w:sz w:val="24"/>
          <w:szCs w:val="24"/>
          <w:lang w:val="kk-KZ"/>
        </w:rPr>
        <w:t xml:space="preserve">Исходя из этого, наблюдается рост занятости во всех регионах Казахстана за исследуемый период, тем не менее, наблюдаемые темпы прироста невысоки. Результаты расчетов показывают, что наибольший темп роста занятости за весь период наблюдается в Мангыстауской области – 106,24%; наименьший – в Карагандинской области – </w:t>
      </w:r>
      <w:r w:rsidRPr="000E2C23">
        <w:rPr>
          <w:rFonts w:ascii="Times New Roman" w:hAnsi="Times New Roman" w:cs="Times New Roman"/>
          <w:color w:val="000000"/>
          <w:sz w:val="24"/>
          <w:szCs w:val="24"/>
        </w:rPr>
        <w:t>100,57</w:t>
      </w:r>
      <w:r w:rsidRPr="000E2C23">
        <w:rPr>
          <w:rFonts w:ascii="Times New Roman" w:hAnsi="Times New Roman" w:cs="Times New Roman"/>
          <w:sz w:val="24"/>
          <w:szCs w:val="24"/>
          <w:lang w:val="kk-KZ"/>
        </w:rPr>
        <w:t>%. Кроме этого, фиксируется снижение темпа роста занятости в СКО – 98,82%. На рост занятости в регионах Казахстана влияют, главным образом, два фактора – численность населения, в т.ч. занятого, и миграция рабочей силы.В отношении влияния инвестиционной деятельности предприятий с участием иностранного капитала, то высокие значения темпов роста ПИИ положительно взаимосвязаны с ростом доли занятых во всех регионах республики. Хотя в западных регионах интенсивность вложений ПИИ низка по сравнению с другими регионами, тем не менее, в них наблюдается высокая доля занятости, что связано с тем, что отраслевая специфика данных регионов и очень высокий уровень оплаты труда, превышающий в разы республиканский, привлекают сюда трудовых мигрантов со всех регионов и из-за рубежа в их числе.Учитывая невысокие темпы прироста занятости по всей территории Казахстана, можно утверждать, что это серьезное, потенциально негативное, социальное явление, однако, в связи с реализацией в республике широкомасштабной программы «Занятость-2030» в настоящее время, можно прогнозировать изменение ситуации в перспективе.</w:t>
      </w:r>
    </w:p>
    <w:p w:rsidR="004033D9" w:rsidRPr="000E2C23" w:rsidRDefault="004033D9" w:rsidP="004033D9">
      <w:pPr>
        <w:spacing w:after="0" w:line="240" w:lineRule="auto"/>
        <w:ind w:firstLine="284"/>
        <w:jc w:val="both"/>
        <w:rPr>
          <w:rFonts w:ascii="Times New Roman" w:hAnsi="Times New Roman" w:cs="Times New Roman"/>
          <w:sz w:val="24"/>
          <w:szCs w:val="24"/>
          <w:lang w:val="kk-KZ"/>
        </w:rPr>
      </w:pPr>
      <w:r w:rsidRPr="000E2C23">
        <w:rPr>
          <w:rFonts w:ascii="Times New Roman" w:hAnsi="Times New Roman" w:cs="Times New Roman"/>
          <w:sz w:val="24"/>
          <w:szCs w:val="24"/>
          <w:lang w:val="kk-KZ"/>
        </w:rPr>
        <w:t>Наряду с показателем занятости населения, тенденцию роста в разрезе регионов в течение всего исследуемого периода показывают показатели уровня здоровья и потребления населения. Позитивную тенденцию демонстрируют и снижающиеся показатели бедности населения и загрязнения окружающей среды (лишь в отдельных регионах), негативную тенденцию можно наблюдать, главным образом, у показателя образованности населения. Таким образом, самый высокий темп роста потребления, в среднем, на душу населения наблюдается в Алматинской области – 121,95%, меньше всего рост потребления наблюдается в г.Астана (111,66%). В остальных областях республики значения показателя различные, но все они демонстрируют общее увеличение потребления населения в них, и данный факт свидетельствует о его положительном влиянии на качество жизни населения в регионах.</w:t>
      </w:r>
    </w:p>
    <w:p w:rsidR="004033D9" w:rsidRPr="000E2C23" w:rsidRDefault="004033D9" w:rsidP="004033D9">
      <w:pPr>
        <w:spacing w:after="0" w:line="240" w:lineRule="auto"/>
        <w:ind w:firstLine="284"/>
        <w:jc w:val="both"/>
        <w:rPr>
          <w:rFonts w:ascii="Times New Roman" w:hAnsi="Times New Roman" w:cs="Times New Roman"/>
          <w:sz w:val="24"/>
          <w:szCs w:val="24"/>
        </w:rPr>
      </w:pPr>
      <w:r w:rsidRPr="000E2C23">
        <w:rPr>
          <w:rFonts w:ascii="Times New Roman" w:hAnsi="Times New Roman" w:cs="Times New Roman"/>
          <w:sz w:val="24"/>
          <w:szCs w:val="24"/>
          <w:lang w:val="kk-KZ"/>
        </w:rPr>
        <w:t xml:space="preserve">Снижение темпа роста доли бедного населения по всей территории Казахстана – очевидное «официальное» свидетельство снижения доходного неравенства и бедности, а, значит, улучшения благосостояния населения в регионах. Однако на практике очень сложно утверждать, что это в действительности так, потому что для полноценного анализа </w:t>
      </w:r>
      <w:r w:rsidRPr="000E2C23">
        <w:rPr>
          <w:rFonts w:ascii="Times New Roman" w:hAnsi="Times New Roman" w:cs="Times New Roman"/>
          <w:sz w:val="24"/>
          <w:szCs w:val="24"/>
          <w:lang w:val="kk-KZ"/>
        </w:rPr>
        <w:lastRenderedPageBreak/>
        <w:t>бедности необходимо исследовать множество показателей. Важно заметить, что в даннойстатье не ставится задача анализа бедности в Казахстане, однако, в качестве одной их характеристик бедности, влияющей на качество жизни населения, вполне может дать описание общей картины динамики уровня жизни наименее обеспеченных людей в регионах республики. Таким образом, в течение всего рассматриваемого периода, самое большое снижение доли бедного населения наблюдается в Павлодарской и Алматинской областях – 73,66% и 73,64%, самый низкий темп снижения в г.Алматы – 75,55%. Снижение значений данного индикатора является, с одной стороны, следствием реализуемых государственных программ поддержки населения, способствующих росту занятости и доходов в республике, в то же время немаловажна роль предприятий, в их числе и предприятий с участием иностранного капитала, деятельность которых способствует данному процессу. К примеру, вышеназванные регионы имеют высокий уровень темпов роста ПИИ</w:t>
      </w:r>
      <w:r w:rsidRPr="000E2C23">
        <w:rPr>
          <w:rFonts w:ascii="Times New Roman" w:hAnsi="Times New Roman" w:cs="Times New Roman"/>
          <w:sz w:val="24"/>
          <w:szCs w:val="24"/>
        </w:rPr>
        <w:t>[5]</w:t>
      </w:r>
      <w:r w:rsidRPr="000E2C23">
        <w:rPr>
          <w:rFonts w:ascii="Times New Roman" w:hAnsi="Times New Roman" w:cs="Times New Roman"/>
          <w:sz w:val="24"/>
          <w:szCs w:val="24"/>
          <w:lang w:val="kk-KZ"/>
        </w:rPr>
        <w:t xml:space="preserve"> по проведенным расчетам автора, что говорит о достаточно значимом влиянии этих предприятий на экономическое развитие регионов в сфере поступления налогов в бюджет, воздействия на доходы населения, следовательно, на сокращение их наименее обеспеченных групп. </w:t>
      </w:r>
    </w:p>
    <w:p w:rsidR="004033D9" w:rsidRPr="000E2C23" w:rsidRDefault="004033D9" w:rsidP="004033D9">
      <w:pPr>
        <w:spacing w:after="0" w:line="240" w:lineRule="auto"/>
        <w:ind w:firstLine="284"/>
        <w:jc w:val="both"/>
        <w:rPr>
          <w:rFonts w:ascii="Times New Roman" w:hAnsi="Times New Roman" w:cs="Times New Roman"/>
          <w:sz w:val="24"/>
          <w:szCs w:val="24"/>
          <w:lang w:val="kk-KZ"/>
        </w:rPr>
      </w:pPr>
      <w:r w:rsidRPr="000E2C23">
        <w:rPr>
          <w:rFonts w:ascii="Times New Roman" w:hAnsi="Times New Roman" w:cs="Times New Roman"/>
          <w:sz w:val="24"/>
          <w:szCs w:val="24"/>
          <w:lang w:val="kk-KZ"/>
        </w:rPr>
        <w:t>В отношении показателя прироста охвата образованием населения в возрасте от 6 до 24 лет, он показал любопытные результаты– его среднегодовая динамика показывает снижение практически во всех регионах Казахстана, за исключением г.Астана, ЗКО и Жамбылской области. В г. Астана наблюдается самый высокий средний темп роста образованности населения – 102,61%, что объясняется ростом численности населения в новой столице Казахстана, и, как следствие этого, ростом объектов социальной инфраструктуры в сфере образования и, в особенности, ростом количества людей, желающих получать высшее образование в вузах столицы. Самый высокий темп снижения грамотности населения наблюдается в Атырауской и Мангистауской областях – 1,3% и 1,4%. Данные регионы, хотя и являются лидерами по показателю среднемесячной номинальной заработной платы населения по республике, к примеру в 2013 г. он составил 165 975 тг и 157 358 тг, соответственно, в противовес республиканскому значению – 90 028 тг. Однако по показателю уровня безработицы к экономически активному населению они тоже лидируют – в 2013 г. 5,0% и 5,7%, соответственно (респ. значение - 5,4%)</w:t>
      </w:r>
      <w:r w:rsidRPr="000E2C23">
        <w:rPr>
          <w:rFonts w:ascii="Times New Roman" w:hAnsi="Times New Roman" w:cs="Times New Roman"/>
          <w:sz w:val="24"/>
          <w:szCs w:val="24"/>
        </w:rPr>
        <w:t>[6]</w:t>
      </w:r>
      <w:r w:rsidRPr="000E2C23">
        <w:rPr>
          <w:rFonts w:ascii="Times New Roman" w:hAnsi="Times New Roman" w:cs="Times New Roman"/>
          <w:sz w:val="24"/>
          <w:szCs w:val="24"/>
          <w:lang w:val="kk-KZ"/>
        </w:rPr>
        <w:t>. Эти данные свидетельствуют о действительно слабом социальном положении населения в нефтедобывающих регионах страны. Таким образом, расчеты среднего темпа роста охвата образованием населения показали, что наблюдается негативная тенденция в данной сфере, речь идет именно о тенденции потому, что результаты расчетов выявили снижение роста сначала в период 2005-2008 гг., которое снова повторяется с 2012 г.</w:t>
      </w:r>
    </w:p>
    <w:p w:rsidR="004033D9" w:rsidRPr="000E2C23" w:rsidRDefault="004033D9" w:rsidP="004033D9">
      <w:pPr>
        <w:spacing w:after="0" w:line="240" w:lineRule="auto"/>
        <w:ind w:firstLine="284"/>
        <w:jc w:val="both"/>
        <w:rPr>
          <w:rFonts w:ascii="Times New Roman" w:hAnsi="Times New Roman" w:cs="Times New Roman"/>
          <w:sz w:val="24"/>
          <w:szCs w:val="24"/>
          <w:lang w:val="kk-KZ"/>
        </w:rPr>
      </w:pPr>
      <w:r w:rsidRPr="000E2C23">
        <w:rPr>
          <w:rFonts w:ascii="Times New Roman" w:hAnsi="Times New Roman" w:cs="Times New Roman"/>
          <w:sz w:val="24"/>
          <w:szCs w:val="24"/>
          <w:lang w:val="kk-KZ"/>
        </w:rPr>
        <w:t>Однако, по мнению автора, ситуация может измениться в ближайшей перспективе, аргументом этой гипотезе могут служить, во-первых, реализуемая в стране Государственная программа развития образования РК на 2011-2020 гг. [7], и, во-вторых, принятие и реализация Закона «О недрах и недропользовании» (2010), в частности. Для эффективного решения охвата образованием всего населения регионов республики, следовательно, решения проблемы занятости, важно и необходимо на всех уровнях вовлечение всех экономических агентов регионов в решение данной задачи, в том числе и предприятий с участием иностранного капитала.Среди них, компании-недропользователи, вносят свою ощутимую лепту в рамках законодательно закрепленных для них контрактных обязательств по финансированию обучения несотрудников компаний из числа жителей регионов. К примеру, нефтегазовые компании совместно с учебными заведениями Казахстана активно участвуют в программе повышения образования населения страны, не задействованного на работах на месторождениях. Автор исследова</w:t>
      </w:r>
      <w:r w:rsidRPr="000E2C23">
        <w:rPr>
          <w:rFonts w:ascii="Times New Roman" w:hAnsi="Times New Roman" w:cs="Times New Roman"/>
          <w:sz w:val="24"/>
          <w:szCs w:val="24"/>
        </w:rPr>
        <w:t>л</w:t>
      </w:r>
      <w:r w:rsidRPr="000E2C23">
        <w:rPr>
          <w:rFonts w:ascii="Times New Roman" w:hAnsi="Times New Roman" w:cs="Times New Roman"/>
          <w:sz w:val="24"/>
          <w:szCs w:val="24"/>
          <w:lang w:val="kk-KZ"/>
        </w:rPr>
        <w:t xml:space="preserve"> и оценил вклад компаний-недропользователей в решение задачи повышения образования и занятости населения в регионах, где они осуществляют свою деятельность, результаты можно увидеть в </w:t>
      </w:r>
      <w:r w:rsidRPr="000E2C23">
        <w:rPr>
          <w:rFonts w:ascii="Times New Roman" w:hAnsi="Times New Roman" w:cs="Times New Roman"/>
          <w:sz w:val="24"/>
          <w:szCs w:val="24"/>
        </w:rPr>
        <w:t>[8]</w:t>
      </w:r>
      <w:r w:rsidRPr="000E2C23">
        <w:rPr>
          <w:rFonts w:ascii="Times New Roman" w:hAnsi="Times New Roman" w:cs="Times New Roman"/>
          <w:sz w:val="24"/>
          <w:szCs w:val="24"/>
          <w:lang w:val="kk-KZ"/>
        </w:rPr>
        <w:t xml:space="preserve">. </w:t>
      </w:r>
    </w:p>
    <w:p w:rsidR="004033D9" w:rsidRPr="000E2C23" w:rsidRDefault="004033D9" w:rsidP="004033D9">
      <w:pPr>
        <w:spacing w:after="0" w:line="240" w:lineRule="auto"/>
        <w:ind w:firstLine="284"/>
        <w:jc w:val="both"/>
        <w:rPr>
          <w:rFonts w:ascii="Times New Roman" w:hAnsi="Times New Roman" w:cs="Times New Roman"/>
          <w:sz w:val="24"/>
          <w:szCs w:val="24"/>
          <w:lang w:val="kk-KZ"/>
        </w:rPr>
      </w:pPr>
      <w:r w:rsidRPr="000E2C23">
        <w:rPr>
          <w:rFonts w:ascii="Times New Roman" w:hAnsi="Times New Roman" w:cs="Times New Roman"/>
          <w:sz w:val="24"/>
          <w:szCs w:val="24"/>
          <w:lang w:val="kk-KZ"/>
        </w:rPr>
        <w:lastRenderedPageBreak/>
        <w:t>Следующим, не менее важным показателем, влияющим на благосостояние населения является состояние окружающей среды, для анализа которой был выбран показатель объема выбросов загрязняющих веществ в атмосферу на душу населения в разрезе всех регионов. Общеизвестно, что ухудшение экологии отрицательно влияет на здоровье и уровень жизни людей, а значит и на качество населения регионов. Поэтому важно наличие отрицательной тенденции данного показателя, которая свидетельствует об уменьшении загрязнения окружающей среды, следовательно, о благоприятном влиянии на здоровье и жизнь людей. Отсюда, уменьшение выбросов в атмосферу на душу населения наблюдается в девяти регионах Казахстана, хотя, по общему объемузагрязнения,к примеру, Карагандинская область является лидером в республике (Таблица 2). Тем не менее, при рассмотрении тенденции снижения данного показателя в динамике за весь период, Карагандинская область показывает неплохие результаты – это позволяет предположить, что в регионе проводятся эффективные меры по снижению уровня загрязнения атмосферы всеми предприятиями области, в их числе и ДПУИК.</w:t>
      </w:r>
    </w:p>
    <w:p w:rsidR="004033D9" w:rsidRPr="000E2C23" w:rsidRDefault="004033D9" w:rsidP="004033D9">
      <w:pPr>
        <w:spacing w:after="0" w:line="240" w:lineRule="auto"/>
        <w:ind w:firstLine="284"/>
        <w:jc w:val="both"/>
        <w:rPr>
          <w:rFonts w:ascii="Times New Roman" w:hAnsi="Times New Roman" w:cs="Times New Roman"/>
          <w:sz w:val="24"/>
          <w:szCs w:val="24"/>
        </w:rPr>
      </w:pPr>
    </w:p>
    <w:p w:rsidR="004033D9" w:rsidRPr="000E2C23" w:rsidRDefault="004033D9" w:rsidP="004033D9">
      <w:pPr>
        <w:spacing w:after="0" w:line="240" w:lineRule="auto"/>
        <w:ind w:firstLine="284"/>
        <w:jc w:val="both"/>
        <w:rPr>
          <w:rFonts w:ascii="Times New Roman" w:hAnsi="Times New Roman" w:cs="Times New Roman"/>
          <w:sz w:val="24"/>
          <w:szCs w:val="24"/>
          <w:lang w:val="kk-KZ"/>
        </w:rPr>
      </w:pPr>
      <w:r w:rsidRPr="000E2C23">
        <w:rPr>
          <w:rFonts w:ascii="Times New Roman" w:hAnsi="Times New Roman" w:cs="Times New Roman"/>
          <w:sz w:val="24"/>
          <w:szCs w:val="24"/>
          <w:lang w:val="kk-KZ"/>
        </w:rPr>
        <w:t>Таблица 2</w:t>
      </w:r>
      <w:r w:rsidRPr="000E2C23">
        <w:rPr>
          <w:rFonts w:ascii="Times New Roman" w:hAnsi="Times New Roman" w:cs="Times New Roman"/>
          <w:sz w:val="24"/>
          <w:szCs w:val="24"/>
        </w:rPr>
        <w:t xml:space="preserve"> - </w:t>
      </w:r>
      <w:r w:rsidRPr="000E2C23">
        <w:rPr>
          <w:rFonts w:ascii="Times New Roman" w:hAnsi="Times New Roman" w:cs="Times New Roman"/>
          <w:sz w:val="24"/>
          <w:szCs w:val="24"/>
          <w:lang w:val="kk-KZ"/>
        </w:rPr>
        <w:t>Удельный вес регионов в загрязнении атмосферы, в среднем, за 2002-2013 гг., %</w:t>
      </w:r>
    </w:p>
    <w:p w:rsidR="004033D9" w:rsidRPr="000E2C23" w:rsidRDefault="004033D9" w:rsidP="004033D9">
      <w:pPr>
        <w:spacing w:after="0" w:line="240" w:lineRule="auto"/>
        <w:ind w:firstLine="284"/>
        <w:jc w:val="both"/>
        <w:rPr>
          <w:rFonts w:ascii="Times New Roman" w:hAnsi="Times New Roman" w:cs="Times New Roman"/>
          <w:b/>
          <w:sz w:val="24"/>
          <w:szCs w:val="24"/>
          <w:lang w:val="kk-KZ"/>
        </w:rPr>
      </w:pPr>
    </w:p>
    <w:tbl>
      <w:tblPr>
        <w:tblW w:w="10001" w:type="dxa"/>
        <w:jc w:val="center"/>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6"/>
        <w:gridCol w:w="636"/>
        <w:gridCol w:w="679"/>
        <w:gridCol w:w="631"/>
        <w:gridCol w:w="567"/>
        <w:gridCol w:w="669"/>
        <w:gridCol w:w="637"/>
        <w:gridCol w:w="637"/>
        <w:gridCol w:w="637"/>
        <w:gridCol w:w="680"/>
        <w:gridCol w:w="567"/>
        <w:gridCol w:w="709"/>
        <w:gridCol w:w="567"/>
        <w:gridCol w:w="567"/>
        <w:gridCol w:w="645"/>
        <w:gridCol w:w="567"/>
      </w:tblGrid>
      <w:tr w:rsidR="004033D9" w:rsidRPr="000E2C23" w:rsidTr="007B1428">
        <w:trPr>
          <w:cantSplit/>
          <w:trHeight w:val="1691"/>
          <w:jc w:val="center"/>
        </w:trPr>
        <w:tc>
          <w:tcPr>
            <w:tcW w:w="606" w:type="dxa"/>
            <w:textDirection w:val="btLr"/>
            <w:vAlign w:val="center"/>
          </w:tcPr>
          <w:p w:rsidR="004033D9" w:rsidRPr="000E2C23" w:rsidRDefault="004033D9" w:rsidP="007B1428">
            <w:pPr>
              <w:spacing w:after="0" w:line="240" w:lineRule="auto"/>
              <w:jc w:val="center"/>
              <w:rPr>
                <w:rFonts w:ascii="Times New Roman" w:hAnsi="Times New Roman" w:cs="Times New Roman"/>
                <w:sz w:val="24"/>
                <w:szCs w:val="24"/>
              </w:rPr>
            </w:pPr>
            <w:proofErr w:type="spellStart"/>
            <w:r w:rsidRPr="000E2C23">
              <w:rPr>
                <w:rFonts w:ascii="Times New Roman" w:hAnsi="Times New Roman" w:cs="Times New Roman"/>
                <w:sz w:val="24"/>
                <w:szCs w:val="24"/>
              </w:rPr>
              <w:t>Акмолинская</w:t>
            </w:r>
            <w:proofErr w:type="spellEnd"/>
            <w:r w:rsidRPr="000E2C23">
              <w:rPr>
                <w:rFonts w:ascii="Times New Roman" w:hAnsi="Times New Roman" w:cs="Times New Roman"/>
                <w:sz w:val="24"/>
                <w:szCs w:val="24"/>
              </w:rPr>
              <w:t xml:space="preserve"> область</w:t>
            </w:r>
          </w:p>
        </w:tc>
        <w:tc>
          <w:tcPr>
            <w:tcW w:w="636" w:type="dxa"/>
            <w:textDirection w:val="btLr"/>
            <w:vAlign w:val="center"/>
          </w:tcPr>
          <w:p w:rsidR="004033D9" w:rsidRPr="000E2C23" w:rsidRDefault="004033D9" w:rsidP="007B1428">
            <w:pPr>
              <w:spacing w:after="0" w:line="240" w:lineRule="auto"/>
              <w:jc w:val="center"/>
              <w:rPr>
                <w:rFonts w:ascii="Times New Roman" w:hAnsi="Times New Roman" w:cs="Times New Roman"/>
                <w:sz w:val="24"/>
                <w:szCs w:val="24"/>
              </w:rPr>
            </w:pPr>
            <w:r w:rsidRPr="000E2C23">
              <w:rPr>
                <w:rFonts w:ascii="Times New Roman" w:hAnsi="Times New Roman" w:cs="Times New Roman"/>
                <w:sz w:val="24"/>
                <w:szCs w:val="24"/>
              </w:rPr>
              <w:t>Актюбинская область</w:t>
            </w:r>
          </w:p>
        </w:tc>
        <w:tc>
          <w:tcPr>
            <w:tcW w:w="679" w:type="dxa"/>
            <w:textDirection w:val="btLr"/>
            <w:vAlign w:val="center"/>
          </w:tcPr>
          <w:p w:rsidR="004033D9" w:rsidRPr="000E2C23" w:rsidRDefault="004033D9" w:rsidP="007B1428">
            <w:pPr>
              <w:spacing w:after="0" w:line="240" w:lineRule="auto"/>
              <w:jc w:val="center"/>
              <w:rPr>
                <w:rFonts w:ascii="Times New Roman" w:hAnsi="Times New Roman" w:cs="Times New Roman"/>
                <w:sz w:val="24"/>
                <w:szCs w:val="24"/>
              </w:rPr>
            </w:pPr>
            <w:proofErr w:type="spellStart"/>
            <w:r w:rsidRPr="000E2C23">
              <w:rPr>
                <w:rFonts w:ascii="Times New Roman" w:hAnsi="Times New Roman" w:cs="Times New Roman"/>
                <w:sz w:val="24"/>
                <w:szCs w:val="24"/>
              </w:rPr>
              <w:t>Алматинская</w:t>
            </w:r>
            <w:proofErr w:type="spellEnd"/>
            <w:r w:rsidRPr="000E2C23">
              <w:rPr>
                <w:rFonts w:ascii="Times New Roman" w:hAnsi="Times New Roman" w:cs="Times New Roman"/>
                <w:sz w:val="24"/>
                <w:szCs w:val="24"/>
              </w:rPr>
              <w:t xml:space="preserve"> область</w:t>
            </w:r>
          </w:p>
        </w:tc>
        <w:tc>
          <w:tcPr>
            <w:tcW w:w="631" w:type="dxa"/>
            <w:textDirection w:val="btLr"/>
            <w:vAlign w:val="center"/>
          </w:tcPr>
          <w:p w:rsidR="004033D9" w:rsidRPr="000E2C23" w:rsidRDefault="004033D9" w:rsidP="007B1428">
            <w:pPr>
              <w:spacing w:after="0" w:line="240" w:lineRule="auto"/>
              <w:jc w:val="center"/>
              <w:rPr>
                <w:rFonts w:ascii="Times New Roman" w:hAnsi="Times New Roman" w:cs="Times New Roman"/>
                <w:sz w:val="24"/>
                <w:szCs w:val="24"/>
              </w:rPr>
            </w:pPr>
            <w:proofErr w:type="spellStart"/>
            <w:r w:rsidRPr="000E2C23">
              <w:rPr>
                <w:rFonts w:ascii="Times New Roman" w:hAnsi="Times New Roman" w:cs="Times New Roman"/>
                <w:sz w:val="24"/>
                <w:szCs w:val="24"/>
              </w:rPr>
              <w:t>Атырауская</w:t>
            </w:r>
            <w:proofErr w:type="spellEnd"/>
            <w:r w:rsidRPr="000E2C23">
              <w:rPr>
                <w:rFonts w:ascii="Times New Roman" w:hAnsi="Times New Roman" w:cs="Times New Roman"/>
                <w:sz w:val="24"/>
                <w:szCs w:val="24"/>
              </w:rPr>
              <w:t xml:space="preserve"> область</w:t>
            </w:r>
          </w:p>
        </w:tc>
        <w:tc>
          <w:tcPr>
            <w:tcW w:w="567" w:type="dxa"/>
            <w:textDirection w:val="btLr"/>
            <w:vAlign w:val="center"/>
          </w:tcPr>
          <w:p w:rsidR="004033D9" w:rsidRPr="000E2C23" w:rsidRDefault="004033D9" w:rsidP="007B1428">
            <w:pPr>
              <w:spacing w:after="0" w:line="240" w:lineRule="auto"/>
              <w:jc w:val="center"/>
              <w:rPr>
                <w:rFonts w:ascii="Times New Roman" w:hAnsi="Times New Roman" w:cs="Times New Roman"/>
                <w:sz w:val="24"/>
                <w:szCs w:val="24"/>
              </w:rPr>
            </w:pPr>
            <w:r w:rsidRPr="000E2C23">
              <w:rPr>
                <w:rFonts w:ascii="Times New Roman" w:hAnsi="Times New Roman" w:cs="Times New Roman"/>
                <w:sz w:val="24"/>
                <w:szCs w:val="24"/>
              </w:rPr>
              <w:t>ЗКО</w:t>
            </w:r>
          </w:p>
        </w:tc>
        <w:tc>
          <w:tcPr>
            <w:tcW w:w="669" w:type="dxa"/>
            <w:textDirection w:val="btLr"/>
            <w:vAlign w:val="center"/>
          </w:tcPr>
          <w:p w:rsidR="004033D9" w:rsidRPr="000E2C23" w:rsidRDefault="004033D9" w:rsidP="007B1428">
            <w:pPr>
              <w:spacing w:after="0" w:line="240" w:lineRule="auto"/>
              <w:jc w:val="center"/>
              <w:rPr>
                <w:rFonts w:ascii="Times New Roman" w:hAnsi="Times New Roman" w:cs="Times New Roman"/>
                <w:sz w:val="24"/>
                <w:szCs w:val="24"/>
              </w:rPr>
            </w:pPr>
            <w:proofErr w:type="spellStart"/>
            <w:r w:rsidRPr="000E2C23">
              <w:rPr>
                <w:rFonts w:ascii="Times New Roman" w:hAnsi="Times New Roman" w:cs="Times New Roman"/>
                <w:sz w:val="24"/>
                <w:szCs w:val="24"/>
              </w:rPr>
              <w:t>Жамбылская</w:t>
            </w:r>
            <w:proofErr w:type="spellEnd"/>
            <w:r w:rsidRPr="000E2C23">
              <w:rPr>
                <w:rFonts w:ascii="Times New Roman" w:hAnsi="Times New Roman" w:cs="Times New Roman"/>
                <w:sz w:val="24"/>
                <w:szCs w:val="24"/>
              </w:rPr>
              <w:t xml:space="preserve"> область</w:t>
            </w:r>
          </w:p>
        </w:tc>
        <w:tc>
          <w:tcPr>
            <w:tcW w:w="637" w:type="dxa"/>
            <w:textDirection w:val="btLr"/>
            <w:vAlign w:val="center"/>
          </w:tcPr>
          <w:p w:rsidR="004033D9" w:rsidRPr="000E2C23" w:rsidRDefault="004033D9" w:rsidP="007B1428">
            <w:pPr>
              <w:spacing w:after="0" w:line="240" w:lineRule="auto"/>
              <w:jc w:val="center"/>
              <w:rPr>
                <w:rFonts w:ascii="Times New Roman" w:hAnsi="Times New Roman" w:cs="Times New Roman"/>
                <w:sz w:val="24"/>
                <w:szCs w:val="24"/>
              </w:rPr>
            </w:pPr>
            <w:r w:rsidRPr="000E2C23">
              <w:rPr>
                <w:rFonts w:ascii="Times New Roman" w:hAnsi="Times New Roman" w:cs="Times New Roman"/>
                <w:sz w:val="24"/>
                <w:szCs w:val="24"/>
              </w:rPr>
              <w:t>Карагандинская область</w:t>
            </w:r>
          </w:p>
        </w:tc>
        <w:tc>
          <w:tcPr>
            <w:tcW w:w="637" w:type="dxa"/>
            <w:textDirection w:val="btLr"/>
            <w:vAlign w:val="center"/>
          </w:tcPr>
          <w:p w:rsidR="004033D9" w:rsidRPr="000E2C23" w:rsidRDefault="004033D9" w:rsidP="007B1428">
            <w:pPr>
              <w:spacing w:after="0" w:line="240" w:lineRule="auto"/>
              <w:jc w:val="center"/>
              <w:rPr>
                <w:rFonts w:ascii="Times New Roman" w:hAnsi="Times New Roman" w:cs="Times New Roman"/>
                <w:sz w:val="24"/>
                <w:szCs w:val="24"/>
              </w:rPr>
            </w:pPr>
            <w:proofErr w:type="spellStart"/>
            <w:r w:rsidRPr="000E2C23">
              <w:rPr>
                <w:rFonts w:ascii="Times New Roman" w:hAnsi="Times New Roman" w:cs="Times New Roman"/>
                <w:sz w:val="24"/>
                <w:szCs w:val="24"/>
              </w:rPr>
              <w:t>Костанайская</w:t>
            </w:r>
            <w:proofErr w:type="spellEnd"/>
            <w:r w:rsidRPr="000E2C23">
              <w:rPr>
                <w:rFonts w:ascii="Times New Roman" w:hAnsi="Times New Roman" w:cs="Times New Roman"/>
                <w:sz w:val="24"/>
                <w:szCs w:val="24"/>
              </w:rPr>
              <w:t xml:space="preserve"> область</w:t>
            </w:r>
          </w:p>
        </w:tc>
        <w:tc>
          <w:tcPr>
            <w:tcW w:w="637" w:type="dxa"/>
            <w:textDirection w:val="btLr"/>
            <w:vAlign w:val="center"/>
          </w:tcPr>
          <w:p w:rsidR="004033D9" w:rsidRPr="000E2C23" w:rsidRDefault="004033D9" w:rsidP="007B1428">
            <w:pPr>
              <w:spacing w:after="0" w:line="240" w:lineRule="auto"/>
              <w:jc w:val="center"/>
              <w:rPr>
                <w:rFonts w:ascii="Times New Roman" w:hAnsi="Times New Roman" w:cs="Times New Roman"/>
                <w:sz w:val="24"/>
                <w:szCs w:val="24"/>
              </w:rPr>
            </w:pPr>
            <w:proofErr w:type="spellStart"/>
            <w:r w:rsidRPr="000E2C23">
              <w:rPr>
                <w:rFonts w:ascii="Times New Roman" w:hAnsi="Times New Roman" w:cs="Times New Roman"/>
                <w:sz w:val="24"/>
                <w:szCs w:val="24"/>
              </w:rPr>
              <w:t>Кызылординская</w:t>
            </w:r>
            <w:proofErr w:type="spellEnd"/>
            <w:r w:rsidRPr="000E2C23">
              <w:rPr>
                <w:rFonts w:ascii="Times New Roman" w:hAnsi="Times New Roman" w:cs="Times New Roman"/>
                <w:sz w:val="24"/>
                <w:szCs w:val="24"/>
              </w:rPr>
              <w:t xml:space="preserve"> область</w:t>
            </w:r>
          </w:p>
        </w:tc>
        <w:tc>
          <w:tcPr>
            <w:tcW w:w="680" w:type="dxa"/>
            <w:textDirection w:val="btLr"/>
            <w:vAlign w:val="center"/>
          </w:tcPr>
          <w:p w:rsidR="004033D9" w:rsidRPr="000E2C23" w:rsidRDefault="004033D9" w:rsidP="007B1428">
            <w:pPr>
              <w:spacing w:after="0" w:line="240" w:lineRule="auto"/>
              <w:jc w:val="center"/>
              <w:rPr>
                <w:rFonts w:ascii="Times New Roman" w:hAnsi="Times New Roman" w:cs="Times New Roman"/>
                <w:sz w:val="24"/>
                <w:szCs w:val="24"/>
              </w:rPr>
            </w:pPr>
            <w:proofErr w:type="spellStart"/>
            <w:r w:rsidRPr="000E2C23">
              <w:rPr>
                <w:rFonts w:ascii="Times New Roman" w:hAnsi="Times New Roman" w:cs="Times New Roman"/>
                <w:sz w:val="24"/>
                <w:szCs w:val="24"/>
              </w:rPr>
              <w:t>Мангистауская</w:t>
            </w:r>
            <w:proofErr w:type="spellEnd"/>
            <w:r w:rsidRPr="000E2C23">
              <w:rPr>
                <w:rFonts w:ascii="Times New Roman" w:hAnsi="Times New Roman" w:cs="Times New Roman"/>
                <w:sz w:val="24"/>
                <w:szCs w:val="24"/>
              </w:rPr>
              <w:t xml:space="preserve"> область</w:t>
            </w:r>
          </w:p>
        </w:tc>
        <w:tc>
          <w:tcPr>
            <w:tcW w:w="567" w:type="dxa"/>
            <w:textDirection w:val="btLr"/>
            <w:vAlign w:val="center"/>
          </w:tcPr>
          <w:p w:rsidR="004033D9" w:rsidRPr="000E2C23" w:rsidRDefault="004033D9" w:rsidP="007B1428">
            <w:pPr>
              <w:spacing w:after="0" w:line="240" w:lineRule="auto"/>
              <w:jc w:val="center"/>
              <w:rPr>
                <w:rFonts w:ascii="Times New Roman" w:hAnsi="Times New Roman" w:cs="Times New Roman"/>
                <w:sz w:val="24"/>
                <w:szCs w:val="24"/>
              </w:rPr>
            </w:pPr>
            <w:r w:rsidRPr="000E2C23">
              <w:rPr>
                <w:rFonts w:ascii="Times New Roman" w:hAnsi="Times New Roman" w:cs="Times New Roman"/>
                <w:sz w:val="24"/>
                <w:szCs w:val="24"/>
              </w:rPr>
              <w:t>ЮКО</w:t>
            </w:r>
          </w:p>
        </w:tc>
        <w:tc>
          <w:tcPr>
            <w:tcW w:w="709" w:type="dxa"/>
            <w:textDirection w:val="btLr"/>
            <w:vAlign w:val="center"/>
          </w:tcPr>
          <w:p w:rsidR="004033D9" w:rsidRPr="000E2C23" w:rsidRDefault="004033D9" w:rsidP="007B1428">
            <w:pPr>
              <w:spacing w:after="0" w:line="240" w:lineRule="auto"/>
              <w:jc w:val="center"/>
              <w:rPr>
                <w:rFonts w:ascii="Times New Roman" w:hAnsi="Times New Roman" w:cs="Times New Roman"/>
                <w:sz w:val="24"/>
                <w:szCs w:val="24"/>
              </w:rPr>
            </w:pPr>
            <w:r w:rsidRPr="000E2C23">
              <w:rPr>
                <w:rFonts w:ascii="Times New Roman" w:hAnsi="Times New Roman" w:cs="Times New Roman"/>
                <w:sz w:val="24"/>
                <w:szCs w:val="24"/>
              </w:rPr>
              <w:t>Павлодарская область</w:t>
            </w:r>
          </w:p>
        </w:tc>
        <w:tc>
          <w:tcPr>
            <w:tcW w:w="567" w:type="dxa"/>
            <w:textDirection w:val="btLr"/>
            <w:vAlign w:val="center"/>
          </w:tcPr>
          <w:p w:rsidR="004033D9" w:rsidRPr="000E2C23" w:rsidRDefault="004033D9" w:rsidP="007B1428">
            <w:pPr>
              <w:spacing w:after="0" w:line="240" w:lineRule="auto"/>
              <w:jc w:val="center"/>
              <w:rPr>
                <w:rFonts w:ascii="Times New Roman" w:hAnsi="Times New Roman" w:cs="Times New Roman"/>
                <w:sz w:val="24"/>
                <w:szCs w:val="24"/>
              </w:rPr>
            </w:pPr>
            <w:r w:rsidRPr="000E2C23">
              <w:rPr>
                <w:rFonts w:ascii="Times New Roman" w:hAnsi="Times New Roman" w:cs="Times New Roman"/>
                <w:sz w:val="24"/>
                <w:szCs w:val="24"/>
              </w:rPr>
              <w:t>СКО</w:t>
            </w:r>
          </w:p>
        </w:tc>
        <w:tc>
          <w:tcPr>
            <w:tcW w:w="567" w:type="dxa"/>
            <w:textDirection w:val="btLr"/>
            <w:vAlign w:val="center"/>
          </w:tcPr>
          <w:p w:rsidR="004033D9" w:rsidRPr="000E2C23" w:rsidRDefault="004033D9" w:rsidP="007B1428">
            <w:pPr>
              <w:spacing w:after="0" w:line="240" w:lineRule="auto"/>
              <w:jc w:val="center"/>
              <w:rPr>
                <w:rFonts w:ascii="Times New Roman" w:hAnsi="Times New Roman" w:cs="Times New Roman"/>
                <w:sz w:val="24"/>
                <w:szCs w:val="24"/>
              </w:rPr>
            </w:pPr>
            <w:r w:rsidRPr="000E2C23">
              <w:rPr>
                <w:rFonts w:ascii="Times New Roman" w:hAnsi="Times New Roman" w:cs="Times New Roman"/>
                <w:sz w:val="24"/>
                <w:szCs w:val="24"/>
              </w:rPr>
              <w:t>ВКО</w:t>
            </w:r>
          </w:p>
        </w:tc>
        <w:tc>
          <w:tcPr>
            <w:tcW w:w="645" w:type="dxa"/>
            <w:textDirection w:val="btLr"/>
            <w:vAlign w:val="center"/>
          </w:tcPr>
          <w:p w:rsidR="004033D9" w:rsidRPr="000E2C23" w:rsidRDefault="004033D9" w:rsidP="007B1428">
            <w:pPr>
              <w:spacing w:after="0" w:line="240" w:lineRule="auto"/>
              <w:jc w:val="center"/>
              <w:rPr>
                <w:rFonts w:ascii="Times New Roman" w:hAnsi="Times New Roman" w:cs="Times New Roman"/>
                <w:sz w:val="24"/>
                <w:szCs w:val="24"/>
              </w:rPr>
            </w:pPr>
            <w:r w:rsidRPr="000E2C23">
              <w:rPr>
                <w:rFonts w:ascii="Times New Roman" w:hAnsi="Times New Roman" w:cs="Times New Roman"/>
                <w:sz w:val="24"/>
                <w:szCs w:val="24"/>
              </w:rPr>
              <w:t>г. Астана</w:t>
            </w:r>
          </w:p>
        </w:tc>
        <w:tc>
          <w:tcPr>
            <w:tcW w:w="567" w:type="dxa"/>
            <w:textDirection w:val="btLr"/>
            <w:vAlign w:val="center"/>
          </w:tcPr>
          <w:p w:rsidR="004033D9" w:rsidRPr="000E2C23" w:rsidRDefault="004033D9" w:rsidP="007B1428">
            <w:pPr>
              <w:spacing w:after="0" w:line="240" w:lineRule="auto"/>
              <w:jc w:val="center"/>
              <w:rPr>
                <w:rFonts w:ascii="Times New Roman" w:hAnsi="Times New Roman" w:cs="Times New Roman"/>
                <w:sz w:val="24"/>
                <w:szCs w:val="24"/>
              </w:rPr>
            </w:pPr>
            <w:r w:rsidRPr="000E2C23">
              <w:rPr>
                <w:rFonts w:ascii="Times New Roman" w:hAnsi="Times New Roman" w:cs="Times New Roman"/>
                <w:sz w:val="24"/>
                <w:szCs w:val="24"/>
              </w:rPr>
              <w:t xml:space="preserve">г. </w:t>
            </w:r>
            <w:proofErr w:type="spellStart"/>
            <w:r w:rsidRPr="000E2C23">
              <w:rPr>
                <w:rFonts w:ascii="Times New Roman" w:hAnsi="Times New Roman" w:cs="Times New Roman"/>
                <w:sz w:val="24"/>
                <w:szCs w:val="24"/>
              </w:rPr>
              <w:t>Алматы</w:t>
            </w:r>
            <w:proofErr w:type="spellEnd"/>
          </w:p>
        </w:tc>
      </w:tr>
      <w:tr w:rsidR="004033D9" w:rsidRPr="000E2C23" w:rsidTr="007B1428">
        <w:trPr>
          <w:jc w:val="center"/>
        </w:trPr>
        <w:tc>
          <w:tcPr>
            <w:tcW w:w="606" w:type="dxa"/>
          </w:tcPr>
          <w:p w:rsidR="004033D9" w:rsidRPr="000E2C23" w:rsidRDefault="004033D9" w:rsidP="007B1428">
            <w:pPr>
              <w:spacing w:after="0" w:line="240" w:lineRule="auto"/>
              <w:jc w:val="center"/>
              <w:rPr>
                <w:rFonts w:ascii="Times New Roman" w:hAnsi="Times New Roman" w:cs="Times New Roman"/>
                <w:sz w:val="24"/>
                <w:szCs w:val="24"/>
              </w:rPr>
            </w:pPr>
            <w:r w:rsidRPr="000E2C23">
              <w:rPr>
                <w:rFonts w:ascii="Times New Roman" w:hAnsi="Times New Roman" w:cs="Times New Roman"/>
                <w:sz w:val="24"/>
                <w:szCs w:val="24"/>
              </w:rPr>
              <w:t>2,6</w:t>
            </w:r>
          </w:p>
        </w:tc>
        <w:tc>
          <w:tcPr>
            <w:tcW w:w="636" w:type="dxa"/>
          </w:tcPr>
          <w:p w:rsidR="004033D9" w:rsidRPr="000E2C23" w:rsidRDefault="004033D9" w:rsidP="007B1428">
            <w:pPr>
              <w:spacing w:after="0" w:line="240" w:lineRule="auto"/>
              <w:jc w:val="center"/>
              <w:rPr>
                <w:rFonts w:ascii="Times New Roman" w:hAnsi="Times New Roman" w:cs="Times New Roman"/>
                <w:sz w:val="24"/>
                <w:szCs w:val="24"/>
              </w:rPr>
            </w:pPr>
            <w:r w:rsidRPr="000E2C23">
              <w:rPr>
                <w:rFonts w:ascii="Times New Roman" w:hAnsi="Times New Roman" w:cs="Times New Roman"/>
                <w:sz w:val="24"/>
                <w:szCs w:val="24"/>
              </w:rPr>
              <w:t>5,8</w:t>
            </w:r>
          </w:p>
        </w:tc>
        <w:tc>
          <w:tcPr>
            <w:tcW w:w="679" w:type="dxa"/>
          </w:tcPr>
          <w:p w:rsidR="004033D9" w:rsidRPr="000E2C23" w:rsidRDefault="004033D9" w:rsidP="007B1428">
            <w:pPr>
              <w:spacing w:after="0" w:line="240" w:lineRule="auto"/>
              <w:jc w:val="center"/>
              <w:rPr>
                <w:rFonts w:ascii="Times New Roman" w:hAnsi="Times New Roman" w:cs="Times New Roman"/>
                <w:sz w:val="24"/>
                <w:szCs w:val="24"/>
              </w:rPr>
            </w:pPr>
            <w:r w:rsidRPr="000E2C23">
              <w:rPr>
                <w:rFonts w:ascii="Times New Roman" w:hAnsi="Times New Roman" w:cs="Times New Roman"/>
                <w:sz w:val="24"/>
                <w:szCs w:val="24"/>
              </w:rPr>
              <w:t>2,6</w:t>
            </w:r>
          </w:p>
        </w:tc>
        <w:tc>
          <w:tcPr>
            <w:tcW w:w="631" w:type="dxa"/>
          </w:tcPr>
          <w:p w:rsidR="004033D9" w:rsidRPr="000E2C23" w:rsidRDefault="004033D9" w:rsidP="007B1428">
            <w:pPr>
              <w:spacing w:after="0" w:line="240" w:lineRule="auto"/>
              <w:jc w:val="center"/>
              <w:rPr>
                <w:rFonts w:ascii="Times New Roman" w:hAnsi="Times New Roman" w:cs="Times New Roman"/>
                <w:sz w:val="24"/>
                <w:szCs w:val="24"/>
              </w:rPr>
            </w:pPr>
            <w:r w:rsidRPr="000E2C23">
              <w:rPr>
                <w:rFonts w:ascii="Times New Roman" w:hAnsi="Times New Roman" w:cs="Times New Roman"/>
                <w:sz w:val="24"/>
                <w:szCs w:val="24"/>
              </w:rPr>
              <w:t>4,2</w:t>
            </w:r>
          </w:p>
        </w:tc>
        <w:tc>
          <w:tcPr>
            <w:tcW w:w="567" w:type="dxa"/>
          </w:tcPr>
          <w:p w:rsidR="004033D9" w:rsidRPr="000E2C23" w:rsidRDefault="004033D9" w:rsidP="007B1428">
            <w:pPr>
              <w:spacing w:after="0" w:line="240" w:lineRule="auto"/>
              <w:jc w:val="center"/>
              <w:rPr>
                <w:rFonts w:ascii="Times New Roman" w:hAnsi="Times New Roman" w:cs="Times New Roman"/>
                <w:sz w:val="24"/>
                <w:szCs w:val="24"/>
              </w:rPr>
            </w:pPr>
            <w:r w:rsidRPr="000E2C23">
              <w:rPr>
                <w:rFonts w:ascii="Times New Roman" w:hAnsi="Times New Roman" w:cs="Times New Roman"/>
                <w:sz w:val="24"/>
                <w:szCs w:val="24"/>
              </w:rPr>
              <w:t>2,3</w:t>
            </w:r>
          </w:p>
        </w:tc>
        <w:tc>
          <w:tcPr>
            <w:tcW w:w="669" w:type="dxa"/>
          </w:tcPr>
          <w:p w:rsidR="004033D9" w:rsidRPr="000E2C23" w:rsidRDefault="004033D9" w:rsidP="007B1428">
            <w:pPr>
              <w:spacing w:after="0" w:line="240" w:lineRule="auto"/>
              <w:jc w:val="center"/>
              <w:rPr>
                <w:rFonts w:ascii="Times New Roman" w:hAnsi="Times New Roman" w:cs="Times New Roman"/>
                <w:sz w:val="24"/>
                <w:szCs w:val="24"/>
              </w:rPr>
            </w:pPr>
            <w:r w:rsidRPr="000E2C23">
              <w:rPr>
                <w:rFonts w:ascii="Times New Roman" w:hAnsi="Times New Roman" w:cs="Times New Roman"/>
                <w:sz w:val="24"/>
                <w:szCs w:val="24"/>
              </w:rPr>
              <w:t>0,9</w:t>
            </w:r>
          </w:p>
        </w:tc>
        <w:tc>
          <w:tcPr>
            <w:tcW w:w="637" w:type="dxa"/>
          </w:tcPr>
          <w:p w:rsidR="004033D9" w:rsidRPr="000E2C23" w:rsidRDefault="004033D9" w:rsidP="007B1428">
            <w:pPr>
              <w:spacing w:after="0" w:line="240" w:lineRule="auto"/>
              <w:jc w:val="center"/>
              <w:rPr>
                <w:rFonts w:ascii="Times New Roman" w:hAnsi="Times New Roman" w:cs="Times New Roman"/>
                <w:sz w:val="24"/>
                <w:szCs w:val="24"/>
              </w:rPr>
            </w:pPr>
            <w:r w:rsidRPr="000E2C23">
              <w:rPr>
                <w:rFonts w:ascii="Times New Roman" w:hAnsi="Times New Roman" w:cs="Times New Roman"/>
                <w:sz w:val="24"/>
                <w:szCs w:val="24"/>
              </w:rPr>
              <w:t>38,0</w:t>
            </w:r>
          </w:p>
        </w:tc>
        <w:tc>
          <w:tcPr>
            <w:tcW w:w="637" w:type="dxa"/>
          </w:tcPr>
          <w:p w:rsidR="004033D9" w:rsidRPr="000E2C23" w:rsidRDefault="004033D9" w:rsidP="007B1428">
            <w:pPr>
              <w:spacing w:after="0" w:line="240" w:lineRule="auto"/>
              <w:jc w:val="center"/>
              <w:rPr>
                <w:rFonts w:ascii="Times New Roman" w:hAnsi="Times New Roman" w:cs="Times New Roman"/>
                <w:sz w:val="24"/>
                <w:szCs w:val="24"/>
              </w:rPr>
            </w:pPr>
            <w:r w:rsidRPr="000E2C23">
              <w:rPr>
                <w:rFonts w:ascii="Times New Roman" w:hAnsi="Times New Roman" w:cs="Times New Roman"/>
                <w:sz w:val="24"/>
                <w:szCs w:val="24"/>
              </w:rPr>
              <w:t>4,5</w:t>
            </w:r>
          </w:p>
        </w:tc>
        <w:tc>
          <w:tcPr>
            <w:tcW w:w="637" w:type="dxa"/>
          </w:tcPr>
          <w:p w:rsidR="004033D9" w:rsidRPr="000E2C23" w:rsidRDefault="004033D9" w:rsidP="007B1428">
            <w:pPr>
              <w:spacing w:after="0" w:line="240" w:lineRule="auto"/>
              <w:jc w:val="center"/>
              <w:rPr>
                <w:rFonts w:ascii="Times New Roman" w:hAnsi="Times New Roman" w:cs="Times New Roman"/>
                <w:sz w:val="24"/>
                <w:szCs w:val="24"/>
              </w:rPr>
            </w:pPr>
            <w:r w:rsidRPr="000E2C23">
              <w:rPr>
                <w:rFonts w:ascii="Times New Roman" w:hAnsi="Times New Roman" w:cs="Times New Roman"/>
                <w:sz w:val="24"/>
                <w:szCs w:val="24"/>
              </w:rPr>
              <w:t>1,2</w:t>
            </w:r>
          </w:p>
        </w:tc>
        <w:tc>
          <w:tcPr>
            <w:tcW w:w="680" w:type="dxa"/>
          </w:tcPr>
          <w:p w:rsidR="004033D9" w:rsidRPr="000E2C23" w:rsidRDefault="004033D9" w:rsidP="007B1428">
            <w:pPr>
              <w:spacing w:after="0" w:line="240" w:lineRule="auto"/>
              <w:jc w:val="center"/>
              <w:rPr>
                <w:rFonts w:ascii="Times New Roman" w:hAnsi="Times New Roman" w:cs="Times New Roman"/>
                <w:sz w:val="24"/>
                <w:szCs w:val="24"/>
              </w:rPr>
            </w:pPr>
            <w:r w:rsidRPr="000E2C23">
              <w:rPr>
                <w:rFonts w:ascii="Times New Roman" w:hAnsi="Times New Roman" w:cs="Times New Roman"/>
                <w:sz w:val="24"/>
                <w:szCs w:val="24"/>
              </w:rPr>
              <w:t>2,6</w:t>
            </w:r>
          </w:p>
        </w:tc>
        <w:tc>
          <w:tcPr>
            <w:tcW w:w="567" w:type="dxa"/>
          </w:tcPr>
          <w:p w:rsidR="004033D9" w:rsidRPr="000E2C23" w:rsidRDefault="004033D9" w:rsidP="007B1428">
            <w:pPr>
              <w:spacing w:after="0" w:line="240" w:lineRule="auto"/>
              <w:jc w:val="center"/>
              <w:rPr>
                <w:rFonts w:ascii="Times New Roman" w:hAnsi="Times New Roman" w:cs="Times New Roman"/>
                <w:sz w:val="24"/>
                <w:szCs w:val="24"/>
              </w:rPr>
            </w:pPr>
            <w:r w:rsidRPr="000E2C23">
              <w:rPr>
                <w:rFonts w:ascii="Times New Roman" w:hAnsi="Times New Roman" w:cs="Times New Roman"/>
                <w:sz w:val="24"/>
                <w:szCs w:val="24"/>
              </w:rPr>
              <w:t>1,5</w:t>
            </w:r>
          </w:p>
        </w:tc>
        <w:tc>
          <w:tcPr>
            <w:tcW w:w="709" w:type="dxa"/>
          </w:tcPr>
          <w:p w:rsidR="004033D9" w:rsidRPr="000E2C23" w:rsidRDefault="004033D9" w:rsidP="007B1428">
            <w:pPr>
              <w:spacing w:after="0" w:line="240" w:lineRule="auto"/>
              <w:jc w:val="center"/>
              <w:rPr>
                <w:rFonts w:ascii="Times New Roman" w:hAnsi="Times New Roman" w:cs="Times New Roman"/>
                <w:sz w:val="24"/>
                <w:szCs w:val="24"/>
              </w:rPr>
            </w:pPr>
            <w:r w:rsidRPr="000E2C23">
              <w:rPr>
                <w:rFonts w:ascii="Times New Roman" w:hAnsi="Times New Roman" w:cs="Times New Roman"/>
                <w:sz w:val="24"/>
                <w:szCs w:val="24"/>
              </w:rPr>
              <w:t>22,4</w:t>
            </w:r>
          </w:p>
        </w:tc>
        <w:tc>
          <w:tcPr>
            <w:tcW w:w="567" w:type="dxa"/>
          </w:tcPr>
          <w:p w:rsidR="004033D9" w:rsidRPr="000E2C23" w:rsidRDefault="004033D9" w:rsidP="007B1428">
            <w:pPr>
              <w:spacing w:after="0" w:line="240" w:lineRule="auto"/>
              <w:jc w:val="center"/>
              <w:rPr>
                <w:rFonts w:ascii="Times New Roman" w:hAnsi="Times New Roman" w:cs="Times New Roman"/>
                <w:sz w:val="24"/>
                <w:szCs w:val="24"/>
              </w:rPr>
            </w:pPr>
            <w:r w:rsidRPr="000E2C23">
              <w:rPr>
                <w:rFonts w:ascii="Times New Roman" w:hAnsi="Times New Roman" w:cs="Times New Roman"/>
                <w:sz w:val="24"/>
                <w:szCs w:val="24"/>
              </w:rPr>
              <w:t>2,7</w:t>
            </w:r>
          </w:p>
        </w:tc>
        <w:tc>
          <w:tcPr>
            <w:tcW w:w="567" w:type="dxa"/>
          </w:tcPr>
          <w:p w:rsidR="004033D9" w:rsidRPr="000E2C23" w:rsidRDefault="004033D9" w:rsidP="007B1428">
            <w:pPr>
              <w:spacing w:after="0" w:line="240" w:lineRule="auto"/>
              <w:jc w:val="center"/>
              <w:rPr>
                <w:rFonts w:ascii="Times New Roman" w:hAnsi="Times New Roman" w:cs="Times New Roman"/>
                <w:sz w:val="24"/>
                <w:szCs w:val="24"/>
              </w:rPr>
            </w:pPr>
            <w:r w:rsidRPr="000E2C23">
              <w:rPr>
                <w:rFonts w:ascii="Times New Roman" w:hAnsi="Times New Roman" w:cs="Times New Roman"/>
                <w:sz w:val="24"/>
                <w:szCs w:val="24"/>
              </w:rPr>
              <w:t>6,1</w:t>
            </w:r>
          </w:p>
        </w:tc>
        <w:tc>
          <w:tcPr>
            <w:tcW w:w="645" w:type="dxa"/>
          </w:tcPr>
          <w:p w:rsidR="004033D9" w:rsidRPr="000E2C23" w:rsidRDefault="004033D9" w:rsidP="007B1428">
            <w:pPr>
              <w:spacing w:after="0" w:line="240" w:lineRule="auto"/>
              <w:jc w:val="center"/>
              <w:rPr>
                <w:rFonts w:ascii="Times New Roman" w:hAnsi="Times New Roman" w:cs="Times New Roman"/>
                <w:sz w:val="24"/>
                <w:szCs w:val="24"/>
              </w:rPr>
            </w:pPr>
            <w:r w:rsidRPr="000E2C23">
              <w:rPr>
                <w:rFonts w:ascii="Times New Roman" w:hAnsi="Times New Roman" w:cs="Times New Roman"/>
                <w:sz w:val="24"/>
                <w:szCs w:val="24"/>
              </w:rPr>
              <w:t>2,0</w:t>
            </w:r>
          </w:p>
        </w:tc>
        <w:tc>
          <w:tcPr>
            <w:tcW w:w="567" w:type="dxa"/>
          </w:tcPr>
          <w:p w:rsidR="004033D9" w:rsidRPr="000E2C23" w:rsidRDefault="004033D9" w:rsidP="007B1428">
            <w:pPr>
              <w:spacing w:after="0" w:line="240" w:lineRule="auto"/>
              <w:jc w:val="center"/>
              <w:rPr>
                <w:rFonts w:ascii="Times New Roman" w:hAnsi="Times New Roman" w:cs="Times New Roman"/>
                <w:sz w:val="24"/>
                <w:szCs w:val="24"/>
              </w:rPr>
            </w:pPr>
            <w:r w:rsidRPr="000E2C23">
              <w:rPr>
                <w:rFonts w:ascii="Times New Roman" w:hAnsi="Times New Roman" w:cs="Times New Roman"/>
                <w:sz w:val="24"/>
                <w:szCs w:val="24"/>
              </w:rPr>
              <w:t>0,5</w:t>
            </w:r>
          </w:p>
        </w:tc>
      </w:tr>
      <w:tr w:rsidR="004033D9" w:rsidRPr="000E2C23" w:rsidTr="007B1428">
        <w:trPr>
          <w:jc w:val="center"/>
        </w:trPr>
        <w:tc>
          <w:tcPr>
            <w:tcW w:w="10001" w:type="dxa"/>
            <w:gridSpan w:val="16"/>
          </w:tcPr>
          <w:p w:rsidR="004033D9" w:rsidRPr="000E2C23" w:rsidRDefault="004033D9" w:rsidP="007B1428">
            <w:pPr>
              <w:spacing w:after="0" w:line="240" w:lineRule="auto"/>
              <w:jc w:val="both"/>
              <w:rPr>
                <w:rFonts w:ascii="Times New Roman" w:hAnsi="Times New Roman" w:cs="Times New Roman"/>
                <w:sz w:val="24"/>
                <w:szCs w:val="24"/>
              </w:rPr>
            </w:pPr>
            <w:r w:rsidRPr="000E2C23">
              <w:rPr>
                <w:rFonts w:ascii="Times New Roman" w:hAnsi="Times New Roman" w:cs="Times New Roman"/>
                <w:sz w:val="24"/>
                <w:szCs w:val="24"/>
              </w:rPr>
              <w:t>Примечание – составлено автором на основе самостоятельных расчетов из [2; 3].</w:t>
            </w:r>
          </w:p>
        </w:tc>
      </w:tr>
    </w:tbl>
    <w:p w:rsidR="004033D9" w:rsidRPr="000E2C23" w:rsidRDefault="004033D9" w:rsidP="004033D9">
      <w:pPr>
        <w:spacing w:after="0" w:line="240" w:lineRule="auto"/>
        <w:ind w:firstLine="284"/>
        <w:jc w:val="both"/>
        <w:rPr>
          <w:rFonts w:ascii="Times New Roman" w:hAnsi="Times New Roman" w:cs="Times New Roman"/>
          <w:sz w:val="24"/>
          <w:szCs w:val="24"/>
          <w:lang w:val="kk-KZ"/>
        </w:rPr>
      </w:pPr>
    </w:p>
    <w:p w:rsidR="004033D9" w:rsidRPr="000E2C23" w:rsidRDefault="004033D9" w:rsidP="004033D9">
      <w:pPr>
        <w:spacing w:after="0" w:line="240" w:lineRule="auto"/>
        <w:ind w:firstLine="284"/>
        <w:jc w:val="both"/>
        <w:rPr>
          <w:rFonts w:ascii="Times New Roman" w:hAnsi="Times New Roman" w:cs="Times New Roman"/>
          <w:sz w:val="24"/>
          <w:szCs w:val="24"/>
          <w:lang w:val="kk-KZ"/>
        </w:rPr>
      </w:pPr>
      <w:r w:rsidRPr="000E2C23">
        <w:rPr>
          <w:rFonts w:ascii="Times New Roman" w:hAnsi="Times New Roman" w:cs="Times New Roman"/>
          <w:sz w:val="24"/>
          <w:szCs w:val="24"/>
          <w:lang w:val="kk-KZ"/>
        </w:rPr>
        <w:t xml:space="preserve">Во всех оставшихся регионах среднегодовая динамика показателя положительная: больше всего загрязняющих веществ в атмосферу выбрасывается в Жамбылской области (11,8%), хотя удельный вес региона в республиканском значении относительно невысок – 0,9%, тем не менее, средний рост показателя за исследуемый период свидетельствует о негативной тенденции. Самый низкий темп роста выбросов – в Костанайской области (0,73%) при удельном весе в республиканском значении в 4,5%, это </w:t>
      </w:r>
      <w:r w:rsidRPr="000E2C23">
        <w:rPr>
          <w:rFonts w:ascii="Times New Roman" w:hAnsi="Times New Roman" w:cs="Times New Roman"/>
          <w:sz w:val="24"/>
          <w:szCs w:val="24"/>
        </w:rPr>
        <w:t xml:space="preserve">может </w:t>
      </w:r>
      <w:r w:rsidRPr="000E2C23">
        <w:rPr>
          <w:rFonts w:ascii="Times New Roman" w:hAnsi="Times New Roman" w:cs="Times New Roman"/>
          <w:sz w:val="24"/>
          <w:szCs w:val="24"/>
          <w:lang w:val="kk-KZ"/>
        </w:rPr>
        <w:t>означать, что в регионе осуществляются достаточно эффективные меры по воздействию на этот показатель. Очевидно также, что рост показателя в отдельных регионах связан с отраслевой структурой экономики региона, но с учетом последних тенденций в сфере принятии решений по охране окружающей среды и ресурсосбережения – речь идет о Концепции перехода на «зеленую экономику» – можно надеяться на улучшение всех экологических показателей регионов в перспективе.</w:t>
      </w:r>
    </w:p>
    <w:p w:rsidR="004033D9" w:rsidRPr="000E2C23" w:rsidRDefault="004033D9" w:rsidP="004033D9">
      <w:pPr>
        <w:spacing w:after="0" w:line="240" w:lineRule="auto"/>
        <w:ind w:firstLine="284"/>
        <w:jc w:val="both"/>
        <w:rPr>
          <w:rFonts w:ascii="Times New Roman" w:hAnsi="Times New Roman" w:cs="Times New Roman"/>
          <w:sz w:val="24"/>
          <w:szCs w:val="24"/>
          <w:lang w:val="kk-KZ"/>
        </w:rPr>
      </w:pPr>
      <w:r w:rsidRPr="000E2C23">
        <w:rPr>
          <w:rFonts w:ascii="Times New Roman" w:hAnsi="Times New Roman" w:cs="Times New Roman"/>
          <w:sz w:val="24"/>
          <w:szCs w:val="24"/>
          <w:lang w:val="kk-KZ"/>
        </w:rPr>
        <w:t xml:space="preserve">Наконец, последний индикатор, выбранный в качестве характеристики социально-экономического уровня развития регионов для последующего выявления и оценки социального эффекта ПИИ – это показатель здоровья населения, характеризуемый индикатором средней продолжительности жизни населения в регионах, который, в свою очередь, является важным показателем качества жизни населения. Здесь наблюдается положительная динамика среднего темпа роста показателя во всех регионах Казахстана: самый большое значение показала Мангистауская область (1,02%), а самый низкий прирост – в Жамбылской области (0,42%). В свете реализуемой в стране широкомасштабной государственной программы по развитию здравоохраненияв </w:t>
      </w:r>
      <w:r w:rsidRPr="000E2C23">
        <w:rPr>
          <w:rFonts w:ascii="Times New Roman" w:hAnsi="Times New Roman" w:cs="Times New Roman"/>
          <w:sz w:val="24"/>
          <w:szCs w:val="24"/>
        </w:rPr>
        <w:t>республике</w:t>
      </w:r>
      <w:r w:rsidRPr="000E2C23">
        <w:rPr>
          <w:rFonts w:ascii="Times New Roman" w:hAnsi="Times New Roman" w:cs="Times New Roman"/>
          <w:sz w:val="24"/>
          <w:szCs w:val="24"/>
          <w:lang w:val="kk-KZ"/>
        </w:rPr>
        <w:t>«Саламатты Казахстан – 2015», в которой было заложено достижение показателя 69,5 лет к 2015 году</w:t>
      </w:r>
      <w:r w:rsidRPr="000E2C23">
        <w:rPr>
          <w:rFonts w:ascii="Times New Roman" w:hAnsi="Times New Roman" w:cs="Times New Roman"/>
          <w:sz w:val="24"/>
          <w:szCs w:val="24"/>
        </w:rPr>
        <w:t>[9]</w:t>
      </w:r>
      <w:r w:rsidRPr="000E2C23">
        <w:rPr>
          <w:rFonts w:ascii="Times New Roman" w:hAnsi="Times New Roman" w:cs="Times New Roman"/>
          <w:sz w:val="24"/>
          <w:szCs w:val="24"/>
          <w:lang w:val="kk-KZ"/>
        </w:rPr>
        <w:t xml:space="preserve">, можно утверждать, что оно выполнено. </w:t>
      </w:r>
    </w:p>
    <w:p w:rsidR="004033D9" w:rsidRPr="000E2C23" w:rsidRDefault="004033D9" w:rsidP="004033D9">
      <w:pPr>
        <w:spacing w:after="0" w:line="240" w:lineRule="auto"/>
        <w:ind w:firstLine="284"/>
        <w:jc w:val="both"/>
        <w:rPr>
          <w:rFonts w:ascii="Times New Roman" w:hAnsi="Times New Roman" w:cs="Times New Roman"/>
          <w:sz w:val="24"/>
          <w:szCs w:val="24"/>
          <w:lang w:val="kk-KZ"/>
        </w:rPr>
      </w:pPr>
      <w:r w:rsidRPr="000E2C23">
        <w:rPr>
          <w:rFonts w:ascii="Times New Roman" w:hAnsi="Times New Roman" w:cs="Times New Roman"/>
          <w:sz w:val="24"/>
          <w:szCs w:val="24"/>
          <w:lang w:val="kk-KZ"/>
        </w:rPr>
        <w:t xml:space="preserve">Таким образом, проведен качественный и количественный анализ социально-экономического развития регионов Казахстана на основе шести важнейших индикаторов </w:t>
      </w:r>
      <w:r w:rsidRPr="000E2C23">
        <w:rPr>
          <w:rFonts w:ascii="Times New Roman" w:hAnsi="Times New Roman" w:cs="Times New Roman"/>
          <w:sz w:val="24"/>
          <w:szCs w:val="24"/>
          <w:lang w:val="kk-KZ"/>
        </w:rPr>
        <w:lastRenderedPageBreak/>
        <w:t>за период 2002-2013 гг. Важно отметить, что для оценки и анализа были использованы не просто те количественные показатели, по которым обычно осуществляется подобный вид анализа, как например ВРП (в т.ч.  на душу населения), объемы промышленности и сельского хозяйства, количество объектов социальной инфраструктуры и др., а те показатели, которые позволяют оценить социально-экономический уровень развития регионов с качественно другой стороны, а именно с позиции изменения занятости, состояния экологии, уровня образованности и уровня здоровья населения, межрегиональной бедности и дифференциации потребления.</w:t>
      </w:r>
    </w:p>
    <w:p w:rsidR="004033D9" w:rsidRPr="000E2C23" w:rsidRDefault="004033D9" w:rsidP="004033D9">
      <w:pPr>
        <w:spacing w:after="0" w:line="240" w:lineRule="auto"/>
        <w:ind w:firstLine="284"/>
        <w:jc w:val="both"/>
        <w:rPr>
          <w:rFonts w:ascii="Times New Roman" w:hAnsi="Times New Roman" w:cs="Times New Roman"/>
          <w:sz w:val="24"/>
          <w:szCs w:val="24"/>
          <w:lang w:val="kk-KZ"/>
        </w:rPr>
      </w:pPr>
    </w:p>
    <w:p w:rsidR="004033D9" w:rsidRPr="0093251F" w:rsidRDefault="004033D9" w:rsidP="004033D9">
      <w:pPr>
        <w:spacing w:after="0" w:line="240" w:lineRule="auto"/>
        <w:jc w:val="center"/>
        <w:rPr>
          <w:rFonts w:ascii="Times New Roman" w:eastAsia="Times New Roman" w:hAnsi="Times New Roman" w:cs="Times New Roman"/>
          <w:sz w:val="24"/>
          <w:szCs w:val="24"/>
        </w:rPr>
      </w:pPr>
      <w:r w:rsidRPr="0093251F">
        <w:rPr>
          <w:rFonts w:ascii="Times New Roman" w:eastAsia="Times New Roman" w:hAnsi="Times New Roman" w:cs="Times New Roman"/>
          <w:sz w:val="24"/>
          <w:szCs w:val="24"/>
        </w:rPr>
        <w:t>Список литературы</w:t>
      </w:r>
    </w:p>
    <w:p w:rsidR="004033D9" w:rsidRPr="000E2C23" w:rsidRDefault="004033D9" w:rsidP="004033D9">
      <w:pPr>
        <w:spacing w:after="0" w:line="240" w:lineRule="auto"/>
        <w:ind w:firstLine="284"/>
        <w:jc w:val="both"/>
        <w:rPr>
          <w:rFonts w:ascii="Times New Roman" w:hAnsi="Times New Roman" w:cs="Times New Roman"/>
          <w:sz w:val="24"/>
          <w:szCs w:val="24"/>
        </w:rPr>
      </w:pPr>
      <w:r w:rsidRPr="000E2C23">
        <w:rPr>
          <w:rFonts w:ascii="Times New Roman" w:eastAsia="Times New Roman" w:hAnsi="Times New Roman" w:cs="Times New Roman"/>
          <w:sz w:val="24"/>
          <w:szCs w:val="24"/>
        </w:rPr>
        <w:t xml:space="preserve">1.Айгазин Ж.Ж., </w:t>
      </w:r>
      <w:proofErr w:type="spellStart"/>
      <w:r w:rsidRPr="000E2C23">
        <w:rPr>
          <w:rFonts w:ascii="Times New Roman" w:eastAsia="Times New Roman" w:hAnsi="Times New Roman" w:cs="Times New Roman"/>
          <w:sz w:val="24"/>
          <w:szCs w:val="24"/>
        </w:rPr>
        <w:t>Туленов</w:t>
      </w:r>
      <w:proofErr w:type="spellEnd"/>
      <w:r w:rsidRPr="000E2C23">
        <w:rPr>
          <w:rFonts w:ascii="Times New Roman" w:eastAsia="Times New Roman" w:hAnsi="Times New Roman" w:cs="Times New Roman"/>
          <w:sz w:val="24"/>
          <w:szCs w:val="24"/>
        </w:rPr>
        <w:t xml:space="preserve"> Т.Б. Анализ индикаторов, характеризующих качество жизни населения в Республике Казахстан. – Астана: ЧУ «Центр исследований прикладной экономики», 2012. - 62 </w:t>
      </w:r>
      <w:proofErr w:type="gramStart"/>
      <w:r w:rsidRPr="000E2C23">
        <w:rPr>
          <w:rFonts w:ascii="Times New Roman" w:eastAsia="Times New Roman" w:hAnsi="Times New Roman" w:cs="Times New Roman"/>
          <w:sz w:val="24"/>
          <w:szCs w:val="24"/>
        </w:rPr>
        <w:t>с</w:t>
      </w:r>
      <w:proofErr w:type="gramEnd"/>
      <w:r w:rsidRPr="000E2C23">
        <w:rPr>
          <w:rFonts w:ascii="Times New Roman" w:eastAsia="Times New Roman" w:hAnsi="Times New Roman" w:cs="Times New Roman"/>
          <w:sz w:val="24"/>
          <w:szCs w:val="24"/>
        </w:rPr>
        <w:t>.</w:t>
      </w:r>
    </w:p>
    <w:p w:rsidR="004033D9" w:rsidRPr="000E2C23" w:rsidRDefault="004033D9" w:rsidP="004033D9">
      <w:pPr>
        <w:tabs>
          <w:tab w:val="left" w:pos="0"/>
          <w:tab w:val="left" w:pos="851"/>
        </w:tabs>
        <w:spacing w:after="0" w:line="240" w:lineRule="auto"/>
        <w:ind w:firstLine="284"/>
        <w:jc w:val="both"/>
        <w:rPr>
          <w:rFonts w:ascii="Times New Roman" w:eastAsia="Times New Roman" w:hAnsi="Times New Roman" w:cs="Times New Roman"/>
          <w:sz w:val="24"/>
          <w:szCs w:val="24"/>
        </w:rPr>
      </w:pPr>
      <w:r w:rsidRPr="000E2C23">
        <w:rPr>
          <w:rFonts w:ascii="Times New Roman" w:hAnsi="Times New Roman" w:cs="Times New Roman"/>
          <w:sz w:val="24"/>
          <w:szCs w:val="24"/>
        </w:rPr>
        <w:t>2.</w:t>
      </w:r>
      <w:r w:rsidRPr="000E2C23">
        <w:rPr>
          <w:rFonts w:ascii="Times New Roman" w:eastAsia="Times New Roman" w:hAnsi="Times New Roman" w:cs="Times New Roman"/>
          <w:sz w:val="24"/>
          <w:szCs w:val="24"/>
        </w:rPr>
        <w:t>Комитет по статистике Министерства национальной экономики РК //</w:t>
      </w:r>
      <w:proofErr w:type="spellStart"/>
      <w:r>
        <w:fldChar w:fldCharType="begin"/>
      </w:r>
      <w:r>
        <w:instrText>HYPERLINK "http://www.stat.gov.kz"</w:instrText>
      </w:r>
      <w:r>
        <w:fldChar w:fldCharType="separate"/>
      </w:r>
      <w:r w:rsidRPr="000E2C23">
        <w:rPr>
          <w:rStyle w:val="a5"/>
          <w:rFonts w:ascii="Times New Roman" w:eastAsia="Times New Roman" w:hAnsi="Times New Roman" w:cs="Times New Roman"/>
          <w:sz w:val="24"/>
          <w:szCs w:val="24"/>
        </w:rPr>
        <w:t>www.stat.gov.kz</w:t>
      </w:r>
      <w:proofErr w:type="spellEnd"/>
      <w:r>
        <w:fldChar w:fldCharType="end"/>
      </w:r>
    </w:p>
    <w:p w:rsidR="004033D9" w:rsidRPr="000E2C23" w:rsidRDefault="004033D9" w:rsidP="004033D9">
      <w:pPr>
        <w:spacing w:after="0" w:line="240" w:lineRule="auto"/>
        <w:ind w:firstLine="284"/>
        <w:jc w:val="both"/>
        <w:rPr>
          <w:rFonts w:ascii="Times New Roman" w:hAnsi="Times New Roman" w:cs="Times New Roman"/>
          <w:sz w:val="24"/>
          <w:szCs w:val="24"/>
        </w:rPr>
      </w:pPr>
      <w:r w:rsidRPr="000E2C23">
        <w:rPr>
          <w:rFonts w:ascii="Times New Roman" w:eastAsia="Times New Roman" w:hAnsi="Times New Roman" w:cs="Times New Roman"/>
          <w:sz w:val="24"/>
          <w:szCs w:val="24"/>
        </w:rPr>
        <w:t>3.Информационно-аналитическая система ТАЛДАУ Министерства национальной экономики РК /Комитет по статистике</w:t>
      </w:r>
      <w:r w:rsidRPr="000E2C23">
        <w:rPr>
          <w:rStyle w:val="a5"/>
          <w:rFonts w:ascii="Times New Roman" w:hAnsi="Times New Roman" w:cs="Times New Roman"/>
          <w:sz w:val="24"/>
          <w:szCs w:val="24"/>
        </w:rPr>
        <w:t xml:space="preserve"> //</w:t>
      </w:r>
      <w:proofErr w:type="spellStart"/>
      <w:r>
        <w:fldChar w:fldCharType="begin"/>
      </w:r>
      <w:r>
        <w:instrText>HYPERLINK "http://www.taldau.stat.gov.kz"</w:instrText>
      </w:r>
      <w:r>
        <w:fldChar w:fldCharType="separate"/>
      </w:r>
      <w:r w:rsidRPr="000E2C23">
        <w:rPr>
          <w:rStyle w:val="a5"/>
          <w:rFonts w:ascii="Times New Roman" w:eastAsia="Times New Roman" w:hAnsi="Times New Roman" w:cs="Times New Roman"/>
          <w:sz w:val="24"/>
          <w:szCs w:val="24"/>
        </w:rPr>
        <w:t>www.taldau.stat.gov.kz</w:t>
      </w:r>
      <w:proofErr w:type="spellEnd"/>
      <w:r>
        <w:fldChar w:fldCharType="end"/>
      </w:r>
    </w:p>
    <w:p w:rsidR="004033D9" w:rsidRPr="000E2C23" w:rsidRDefault="004033D9" w:rsidP="004033D9">
      <w:pPr>
        <w:spacing w:after="0" w:line="240" w:lineRule="auto"/>
        <w:ind w:firstLine="284"/>
        <w:jc w:val="both"/>
        <w:rPr>
          <w:rFonts w:ascii="Times New Roman" w:hAnsi="Times New Roman" w:cs="Times New Roman"/>
          <w:sz w:val="24"/>
          <w:szCs w:val="24"/>
        </w:rPr>
      </w:pPr>
      <w:r w:rsidRPr="000E2C23">
        <w:rPr>
          <w:rFonts w:ascii="Times New Roman" w:hAnsi="Times New Roman" w:cs="Times New Roman"/>
          <w:sz w:val="24"/>
          <w:szCs w:val="24"/>
        </w:rPr>
        <w:t xml:space="preserve">4.Закон Республики Казахстан от 19 мая 2015 года № 314-V «О минимальных социальных стандартах и их гарантиях» </w:t>
      </w:r>
    </w:p>
    <w:p w:rsidR="004033D9" w:rsidRPr="000E2C23" w:rsidRDefault="004033D9" w:rsidP="004033D9">
      <w:pPr>
        <w:spacing w:after="0" w:line="240" w:lineRule="auto"/>
        <w:ind w:firstLine="284"/>
        <w:jc w:val="both"/>
        <w:rPr>
          <w:rFonts w:ascii="Times New Roman" w:hAnsi="Times New Roman" w:cs="Times New Roman"/>
          <w:sz w:val="24"/>
          <w:szCs w:val="24"/>
        </w:rPr>
      </w:pPr>
      <w:r w:rsidRPr="000E2C23">
        <w:rPr>
          <w:rFonts w:ascii="Times New Roman" w:hAnsi="Times New Roman" w:cs="Times New Roman"/>
          <w:spacing w:val="-2"/>
          <w:sz w:val="24"/>
          <w:szCs w:val="24"/>
        </w:rPr>
        <w:t xml:space="preserve">5.Рахматуллаева Д.Ж., Бобков В.Н., </w:t>
      </w:r>
      <w:proofErr w:type="spellStart"/>
      <w:r w:rsidRPr="000E2C23">
        <w:rPr>
          <w:rFonts w:ascii="Times New Roman" w:hAnsi="Times New Roman" w:cs="Times New Roman"/>
          <w:spacing w:val="-2"/>
          <w:sz w:val="24"/>
          <w:szCs w:val="24"/>
        </w:rPr>
        <w:t>Жатканбаев</w:t>
      </w:r>
      <w:proofErr w:type="spellEnd"/>
      <w:r w:rsidRPr="000E2C23">
        <w:rPr>
          <w:rFonts w:ascii="Times New Roman" w:hAnsi="Times New Roman" w:cs="Times New Roman"/>
          <w:spacing w:val="-2"/>
          <w:sz w:val="24"/>
          <w:szCs w:val="24"/>
        </w:rPr>
        <w:t xml:space="preserve"> Е.Б. Моделирование социального эффекта прямых иностранных инвестиций в регионах Казахстана //Научный аналитико-информационный экономический журнал «Экономика региона». – Екатеринбург, 2015. - № 2. – С. 285-300.</w:t>
      </w:r>
    </w:p>
    <w:p w:rsidR="004033D9" w:rsidRPr="000E2C23" w:rsidRDefault="004033D9" w:rsidP="004033D9">
      <w:pPr>
        <w:spacing w:after="0" w:line="240" w:lineRule="auto"/>
        <w:ind w:firstLine="284"/>
        <w:jc w:val="both"/>
        <w:rPr>
          <w:rFonts w:ascii="Times New Roman" w:hAnsi="Times New Roman" w:cs="Times New Roman"/>
          <w:sz w:val="24"/>
          <w:szCs w:val="24"/>
        </w:rPr>
      </w:pPr>
      <w:r w:rsidRPr="000E2C23">
        <w:rPr>
          <w:rFonts w:ascii="Times New Roman" w:eastAsia="Times New Roman" w:hAnsi="Times New Roman" w:cs="Times New Roman"/>
          <w:sz w:val="24"/>
          <w:szCs w:val="24"/>
        </w:rPr>
        <w:t xml:space="preserve">6.Регионы Казахстана // Брошюра. - Астана: Агентство по статистике РК, 2014. – 28 </w:t>
      </w:r>
      <w:proofErr w:type="gramStart"/>
      <w:r w:rsidRPr="000E2C23">
        <w:rPr>
          <w:rFonts w:ascii="Times New Roman" w:eastAsia="Times New Roman" w:hAnsi="Times New Roman" w:cs="Times New Roman"/>
          <w:sz w:val="24"/>
          <w:szCs w:val="24"/>
        </w:rPr>
        <w:t>с</w:t>
      </w:r>
      <w:proofErr w:type="gramEnd"/>
      <w:r w:rsidRPr="000E2C23">
        <w:rPr>
          <w:rFonts w:ascii="Times New Roman" w:eastAsia="Times New Roman" w:hAnsi="Times New Roman" w:cs="Times New Roman"/>
          <w:sz w:val="24"/>
          <w:szCs w:val="24"/>
        </w:rPr>
        <w:t xml:space="preserve">. </w:t>
      </w:r>
    </w:p>
    <w:p w:rsidR="004033D9" w:rsidRPr="000E2C23" w:rsidRDefault="004033D9" w:rsidP="004033D9">
      <w:pPr>
        <w:spacing w:after="0" w:line="240" w:lineRule="auto"/>
        <w:ind w:firstLine="284"/>
        <w:jc w:val="both"/>
        <w:rPr>
          <w:rFonts w:ascii="Times New Roman" w:hAnsi="Times New Roman" w:cs="Times New Roman"/>
          <w:sz w:val="24"/>
          <w:szCs w:val="24"/>
          <w:lang w:val="kk-KZ"/>
        </w:rPr>
      </w:pPr>
      <w:r w:rsidRPr="000E2C23">
        <w:rPr>
          <w:rFonts w:ascii="Times New Roman" w:hAnsi="Times New Roman" w:cs="Times New Roman"/>
          <w:sz w:val="24"/>
          <w:szCs w:val="24"/>
          <w:lang w:val="kk-KZ"/>
        </w:rPr>
        <w:t xml:space="preserve">7.Указ Президента Республики Казахстан от 7 декабря 2010 года № 1118 «Об утверждении Государственной программы развития образования Республики Казахстан на 2011-2020 годы» (с изменениями и дополнениями по состоянию на 12.08.2014 г.) </w:t>
      </w:r>
    </w:p>
    <w:p w:rsidR="004033D9" w:rsidRPr="000E2C23" w:rsidRDefault="004033D9" w:rsidP="004033D9">
      <w:pPr>
        <w:spacing w:after="0" w:line="240" w:lineRule="auto"/>
        <w:ind w:firstLine="284"/>
        <w:jc w:val="both"/>
        <w:rPr>
          <w:rFonts w:ascii="Times New Roman" w:hAnsi="Times New Roman" w:cs="Times New Roman"/>
          <w:sz w:val="24"/>
          <w:szCs w:val="24"/>
        </w:rPr>
      </w:pPr>
      <w:r w:rsidRPr="000E2C23">
        <w:rPr>
          <w:rFonts w:ascii="Times New Roman" w:hAnsi="Times New Roman" w:cs="Times New Roman"/>
          <w:sz w:val="24"/>
          <w:szCs w:val="24"/>
        </w:rPr>
        <w:t xml:space="preserve">8.Рахматуллаева Д.Ж., </w:t>
      </w:r>
      <w:proofErr w:type="spellStart"/>
      <w:r w:rsidRPr="000E2C23">
        <w:rPr>
          <w:rFonts w:ascii="Times New Roman" w:hAnsi="Times New Roman" w:cs="Times New Roman"/>
          <w:sz w:val="24"/>
          <w:szCs w:val="24"/>
        </w:rPr>
        <w:t>Какижанова</w:t>
      </w:r>
      <w:proofErr w:type="spellEnd"/>
      <w:r w:rsidRPr="000E2C23">
        <w:rPr>
          <w:rFonts w:ascii="Times New Roman" w:hAnsi="Times New Roman" w:cs="Times New Roman"/>
          <w:sz w:val="24"/>
          <w:szCs w:val="24"/>
        </w:rPr>
        <w:t xml:space="preserve"> Т.И. Социальные эффекты деятельности нефтегазовых </w:t>
      </w:r>
      <w:proofErr w:type="spellStart"/>
      <w:r w:rsidRPr="000E2C23">
        <w:rPr>
          <w:rFonts w:ascii="Times New Roman" w:hAnsi="Times New Roman" w:cs="Times New Roman"/>
          <w:sz w:val="24"/>
          <w:szCs w:val="24"/>
        </w:rPr>
        <w:t>компаний-недропользователей</w:t>
      </w:r>
      <w:proofErr w:type="spellEnd"/>
      <w:r w:rsidRPr="000E2C23">
        <w:rPr>
          <w:rFonts w:ascii="Times New Roman" w:hAnsi="Times New Roman" w:cs="Times New Roman"/>
          <w:sz w:val="24"/>
          <w:szCs w:val="24"/>
        </w:rPr>
        <w:t xml:space="preserve"> в Республике Казахстан //Научный журнал «Казахстан-Спектр». – </w:t>
      </w:r>
      <w:proofErr w:type="spellStart"/>
      <w:r w:rsidRPr="000E2C23">
        <w:rPr>
          <w:rFonts w:ascii="Times New Roman" w:hAnsi="Times New Roman" w:cs="Times New Roman"/>
          <w:sz w:val="24"/>
          <w:szCs w:val="24"/>
        </w:rPr>
        <w:t>Алматы</w:t>
      </w:r>
      <w:proofErr w:type="spellEnd"/>
      <w:r w:rsidRPr="000E2C23">
        <w:rPr>
          <w:rFonts w:ascii="Times New Roman" w:hAnsi="Times New Roman" w:cs="Times New Roman"/>
          <w:sz w:val="24"/>
          <w:szCs w:val="24"/>
        </w:rPr>
        <w:t>, 2014. - №3 (69). - С.66-77.</w:t>
      </w:r>
    </w:p>
    <w:p w:rsidR="004033D9" w:rsidRPr="000E2C23" w:rsidRDefault="004033D9" w:rsidP="004033D9">
      <w:pPr>
        <w:spacing w:after="0" w:line="240" w:lineRule="auto"/>
        <w:ind w:firstLine="284"/>
        <w:jc w:val="both"/>
        <w:rPr>
          <w:rFonts w:ascii="Times New Roman" w:hAnsi="Times New Roman" w:cs="Times New Roman"/>
          <w:sz w:val="24"/>
          <w:szCs w:val="24"/>
        </w:rPr>
      </w:pPr>
      <w:r w:rsidRPr="000E2C23">
        <w:rPr>
          <w:rFonts w:ascii="Times New Roman" w:hAnsi="Times New Roman" w:cs="Times New Roman"/>
          <w:sz w:val="24"/>
          <w:szCs w:val="24"/>
          <w:lang w:val="kk-KZ"/>
        </w:rPr>
        <w:t xml:space="preserve">9.Указ Президента Республики Казахстан от 29 ноября 2010 года № 1113 «Об утверждении Государственной программы развития здравоохранения Республики Казахстан «Саламатты Казакстан» на 2011-2015 годы» (с изменениями и дополнениями по состоянию на 02.07.2014 г.) </w:t>
      </w:r>
    </w:p>
    <w:p w:rsidR="001778B3" w:rsidRDefault="001778B3"/>
    <w:sectPr w:rsidR="001778B3" w:rsidSect="006B49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2C57BC"/>
    <w:multiLevelType w:val="hybridMultilevel"/>
    <w:tmpl w:val="1494B1F6"/>
    <w:lvl w:ilvl="0" w:tplc="B86477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D546C49"/>
    <w:multiLevelType w:val="hybridMultilevel"/>
    <w:tmpl w:val="4A283C76"/>
    <w:lvl w:ilvl="0" w:tplc="F3D4A340">
      <w:start w:val="6"/>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033D9"/>
    <w:rsid w:val="001778B3"/>
    <w:rsid w:val="004033D9"/>
    <w:rsid w:val="0041387E"/>
    <w:rsid w:val="005309CB"/>
    <w:rsid w:val="006B4923"/>
    <w:rsid w:val="00A81C51"/>
    <w:rsid w:val="00D422E5"/>
    <w:rsid w:val="00D45BD6"/>
    <w:rsid w:val="00DA5430"/>
    <w:rsid w:val="00F419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3D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тандартный,маркированный"/>
    <w:basedOn w:val="a"/>
    <w:link w:val="a4"/>
    <w:uiPriority w:val="34"/>
    <w:qFormat/>
    <w:rsid w:val="004033D9"/>
    <w:pPr>
      <w:spacing w:after="160" w:line="259" w:lineRule="auto"/>
      <w:ind w:left="720"/>
      <w:contextualSpacing/>
    </w:pPr>
    <w:rPr>
      <w:rFonts w:eastAsiaTheme="minorHAnsi"/>
      <w:lang w:eastAsia="en-US"/>
    </w:rPr>
  </w:style>
  <w:style w:type="character" w:styleId="a5">
    <w:name w:val="Hyperlink"/>
    <w:basedOn w:val="a0"/>
    <w:uiPriority w:val="99"/>
    <w:unhideWhenUsed/>
    <w:rsid w:val="004033D9"/>
    <w:rPr>
      <w:color w:val="0000FF"/>
      <w:u w:val="single"/>
    </w:rPr>
  </w:style>
  <w:style w:type="character" w:customStyle="1" w:styleId="a4">
    <w:name w:val="Абзац списка Знак"/>
    <w:aliases w:val="Стандартный Знак,маркированный Знак"/>
    <w:basedOn w:val="a0"/>
    <w:link w:val="a3"/>
    <w:uiPriority w:val="34"/>
    <w:locked/>
    <w:rsid w:val="004033D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2788</Words>
  <Characters>15893</Characters>
  <Application>Microsoft Office Word</Application>
  <DocSecurity>0</DocSecurity>
  <Lines>132</Lines>
  <Paragraphs>37</Paragraphs>
  <ScaleCrop>false</ScaleCrop>
  <Company/>
  <LinksUpToDate>false</LinksUpToDate>
  <CharactersWithSpaces>18644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dintash</dc:creator>
  <cp:lastModifiedBy>dintash</cp:lastModifiedBy>
  <cp:revision>1</cp:revision>
  <dcterms:created xsi:type="dcterms:W3CDTF">2016-05-10T11:50:00Z</dcterms:created>
  <dcterms:modified xsi:type="dcterms:W3CDTF">2016-05-10T11:51:00Z</dcterms:modified>
</cp:coreProperties>
</file>