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6E" w:rsidRDefault="00B6056E" w:rsidP="00B6056E">
      <w:pPr>
        <w:pStyle w:val="a3"/>
        <w:ind w:firstLine="708"/>
        <w:jc w:val="right"/>
        <w:rPr>
          <w:rFonts w:ascii="Times New Roman" w:hAnsi="Times New Roman" w:cs="Times New Roman"/>
          <w:b/>
          <w:sz w:val="28"/>
          <w:szCs w:val="28"/>
        </w:rPr>
      </w:pPr>
      <w:r w:rsidRPr="00B6056E">
        <w:rPr>
          <w:rFonts w:ascii="Times New Roman" w:hAnsi="Times New Roman" w:cs="Times New Roman"/>
          <w:b/>
          <w:sz w:val="28"/>
          <w:szCs w:val="28"/>
        </w:rPr>
        <w:t>Белгараева А.Т.</w:t>
      </w:r>
    </w:p>
    <w:p w:rsidR="00B6056E" w:rsidRDefault="00B6056E" w:rsidP="00B6056E">
      <w:pPr>
        <w:pStyle w:val="a3"/>
        <w:ind w:firstLine="708"/>
        <w:jc w:val="right"/>
        <w:rPr>
          <w:rFonts w:ascii="Times New Roman" w:hAnsi="Times New Roman" w:cs="Times New Roman"/>
          <w:b/>
          <w:sz w:val="28"/>
          <w:szCs w:val="28"/>
        </w:rPr>
      </w:pPr>
    </w:p>
    <w:p w:rsidR="00B6056E" w:rsidRDefault="00B6056E" w:rsidP="00B6056E">
      <w:pPr>
        <w:pStyle w:val="a3"/>
        <w:ind w:firstLine="708"/>
        <w:jc w:val="center"/>
        <w:rPr>
          <w:rFonts w:ascii="Times New Roman" w:hAnsi="Times New Roman" w:cs="Times New Roman"/>
          <w:b/>
          <w:sz w:val="28"/>
          <w:szCs w:val="28"/>
        </w:rPr>
      </w:pPr>
      <w:proofErr w:type="spellStart"/>
      <w:r>
        <w:rPr>
          <w:rFonts w:ascii="Times New Roman" w:hAnsi="Times New Roman" w:cs="Times New Roman"/>
          <w:b/>
          <w:sz w:val="28"/>
          <w:szCs w:val="28"/>
        </w:rPr>
        <w:t>Гендер</w:t>
      </w:r>
      <w:r w:rsidR="007C4E71">
        <w:rPr>
          <w:rFonts w:ascii="Times New Roman" w:hAnsi="Times New Roman" w:cs="Times New Roman"/>
          <w:b/>
          <w:sz w:val="28"/>
          <w:szCs w:val="28"/>
        </w:rPr>
        <w:t>ные</w:t>
      </w:r>
      <w:proofErr w:type="spellEnd"/>
      <w:r w:rsidR="007C4E71">
        <w:rPr>
          <w:rFonts w:ascii="Times New Roman" w:hAnsi="Times New Roman" w:cs="Times New Roman"/>
          <w:b/>
          <w:sz w:val="28"/>
          <w:szCs w:val="28"/>
        </w:rPr>
        <w:t xml:space="preserve"> стереотипы в СМИ</w:t>
      </w:r>
    </w:p>
    <w:p w:rsidR="00B6056E" w:rsidRPr="00B6056E" w:rsidRDefault="00B6056E" w:rsidP="00B6056E">
      <w:pPr>
        <w:pStyle w:val="a3"/>
        <w:ind w:firstLine="708"/>
        <w:jc w:val="center"/>
        <w:rPr>
          <w:rFonts w:ascii="Times New Roman" w:hAnsi="Times New Roman" w:cs="Times New Roman"/>
          <w:b/>
          <w:sz w:val="28"/>
          <w:szCs w:val="28"/>
        </w:rPr>
      </w:pPr>
    </w:p>
    <w:p w:rsidR="0017389E" w:rsidRPr="003A5585" w:rsidRDefault="000D29E8" w:rsidP="003A5585">
      <w:pPr>
        <w:pStyle w:val="a3"/>
        <w:ind w:firstLine="708"/>
        <w:jc w:val="both"/>
        <w:rPr>
          <w:rFonts w:ascii="Times New Roman" w:hAnsi="Times New Roman" w:cs="Times New Roman"/>
          <w:sz w:val="28"/>
          <w:szCs w:val="28"/>
        </w:rPr>
      </w:pPr>
      <w:r w:rsidRPr="003A5585">
        <w:rPr>
          <w:rFonts w:ascii="Times New Roman" w:hAnsi="Times New Roman" w:cs="Times New Roman"/>
          <w:sz w:val="28"/>
          <w:szCs w:val="28"/>
        </w:rPr>
        <w:t>Пол - это определенность человека, возникающая из различной роли в воспроизведении людей, сопровождающаяся первичными и вторичными половыми признаками и включающая в себя тип сексуальности и п</w:t>
      </w:r>
      <w:r w:rsidR="00415D41">
        <w:rPr>
          <w:rFonts w:ascii="Times New Roman" w:hAnsi="Times New Roman" w:cs="Times New Roman"/>
          <w:sz w:val="28"/>
          <w:szCs w:val="28"/>
        </w:rPr>
        <w:t>оловую идентичность. Примерно такое</w:t>
      </w:r>
      <w:r w:rsidRPr="003A5585">
        <w:rPr>
          <w:rFonts w:ascii="Times New Roman" w:hAnsi="Times New Roman" w:cs="Times New Roman"/>
          <w:sz w:val="28"/>
          <w:szCs w:val="28"/>
        </w:rPr>
        <w:t xml:space="preserve"> же значение этого понятия предлагают отечественные и зарубежные толковые словари. «Пол - каждый из двух генетически и физиологически противопоставленных разрядов живых существ (мужчин и женщин, самцов и самок), организмов». Пол (</w:t>
      </w:r>
      <w:proofErr w:type="spellStart"/>
      <w:r w:rsidRPr="003A5585">
        <w:rPr>
          <w:rFonts w:ascii="Times New Roman" w:hAnsi="Times New Roman" w:cs="Times New Roman"/>
          <w:sz w:val="28"/>
          <w:szCs w:val="28"/>
        </w:rPr>
        <w:t>sex</w:t>
      </w:r>
      <w:proofErr w:type="spellEnd"/>
      <w:r w:rsidRPr="003A5585">
        <w:rPr>
          <w:rFonts w:ascii="Times New Roman" w:hAnsi="Times New Roman" w:cs="Times New Roman"/>
          <w:sz w:val="28"/>
          <w:szCs w:val="28"/>
        </w:rPr>
        <w:t xml:space="preserve">) - «физиологические, функциональные и психологические различия, которые делят людей на мужчин и женщин». Половая принадлежность - это важнейший признак человеческой телесности. Человек находится в природе в первую очередь потому, что его тело есть природный, материальный феномен. Благодаря телу, мы не только имеем мир как объект, но и принадлежим ему. Тело - это </w:t>
      </w:r>
      <w:proofErr w:type="gramStart"/>
      <w:r w:rsidRPr="003A5585">
        <w:rPr>
          <w:rFonts w:ascii="Times New Roman" w:hAnsi="Times New Roman" w:cs="Times New Roman"/>
          <w:sz w:val="28"/>
          <w:szCs w:val="28"/>
        </w:rPr>
        <w:t>наша</w:t>
      </w:r>
      <w:proofErr w:type="gramEnd"/>
      <w:r w:rsidRPr="003A5585">
        <w:rPr>
          <w:rFonts w:ascii="Times New Roman" w:hAnsi="Times New Roman" w:cs="Times New Roman"/>
          <w:sz w:val="28"/>
          <w:szCs w:val="28"/>
        </w:rPr>
        <w:t xml:space="preserve"> </w:t>
      </w:r>
      <w:proofErr w:type="spellStart"/>
      <w:r w:rsidRPr="003A5585">
        <w:rPr>
          <w:rFonts w:ascii="Times New Roman" w:hAnsi="Times New Roman" w:cs="Times New Roman"/>
          <w:sz w:val="28"/>
          <w:szCs w:val="28"/>
        </w:rPr>
        <w:t>укорененность</w:t>
      </w:r>
      <w:proofErr w:type="spellEnd"/>
      <w:r w:rsidRPr="003A5585">
        <w:rPr>
          <w:rFonts w:ascii="Times New Roman" w:hAnsi="Times New Roman" w:cs="Times New Roman"/>
          <w:sz w:val="28"/>
          <w:szCs w:val="28"/>
        </w:rPr>
        <w:t xml:space="preserve"> в мире (М. </w:t>
      </w:r>
      <w:proofErr w:type="spellStart"/>
      <w:r w:rsidRPr="003A5585">
        <w:rPr>
          <w:rFonts w:ascii="Times New Roman" w:hAnsi="Times New Roman" w:cs="Times New Roman"/>
          <w:sz w:val="28"/>
          <w:szCs w:val="28"/>
        </w:rPr>
        <w:t>Мерло-П</w:t>
      </w:r>
      <w:r w:rsidR="00415D41">
        <w:rPr>
          <w:rFonts w:ascii="Times New Roman" w:hAnsi="Times New Roman" w:cs="Times New Roman"/>
          <w:sz w:val="28"/>
          <w:szCs w:val="28"/>
        </w:rPr>
        <w:t>онти</w:t>
      </w:r>
      <w:proofErr w:type="spellEnd"/>
      <w:r w:rsidR="00415D41">
        <w:rPr>
          <w:rFonts w:ascii="Times New Roman" w:hAnsi="Times New Roman" w:cs="Times New Roman"/>
          <w:sz w:val="28"/>
          <w:szCs w:val="28"/>
        </w:rPr>
        <w:t xml:space="preserve">). </w:t>
      </w:r>
      <w:proofErr w:type="gramStart"/>
      <w:r w:rsidR="00415D41">
        <w:rPr>
          <w:rFonts w:ascii="Times New Roman" w:hAnsi="Times New Roman" w:cs="Times New Roman"/>
          <w:sz w:val="28"/>
          <w:szCs w:val="28"/>
        </w:rPr>
        <w:t>Итак, биологический пол есть понятие, характеризующее</w:t>
      </w:r>
      <w:r w:rsidRPr="003A5585">
        <w:rPr>
          <w:rFonts w:ascii="Times New Roman" w:hAnsi="Times New Roman" w:cs="Times New Roman"/>
          <w:sz w:val="28"/>
          <w:szCs w:val="28"/>
        </w:rPr>
        <w:t xml:space="preserve"> главным образом первичные и вторичные физические признаки, характерные для мужчин и женщин: органы размножения и т. д. В отличие от пола, </w:t>
      </w:r>
      <w:proofErr w:type="spellStart"/>
      <w:r w:rsidRPr="003A5585">
        <w:rPr>
          <w:rFonts w:ascii="Times New Roman" w:hAnsi="Times New Roman" w:cs="Times New Roman"/>
          <w:sz w:val="28"/>
          <w:szCs w:val="28"/>
        </w:rPr>
        <w:t>гендер</w:t>
      </w:r>
      <w:proofErr w:type="spellEnd"/>
      <w:r w:rsidRPr="003A5585">
        <w:rPr>
          <w:rFonts w:ascii="Times New Roman" w:hAnsi="Times New Roman" w:cs="Times New Roman"/>
          <w:sz w:val="28"/>
          <w:szCs w:val="28"/>
        </w:rPr>
        <w:t xml:space="preserve"> - это определенность человека, возникающая в результате </w:t>
      </w:r>
      <w:proofErr w:type="spellStart"/>
      <w:r w:rsidRPr="003A5585">
        <w:rPr>
          <w:rFonts w:ascii="Times New Roman" w:hAnsi="Times New Roman" w:cs="Times New Roman"/>
          <w:sz w:val="28"/>
          <w:szCs w:val="28"/>
        </w:rPr>
        <w:t>социокультурного</w:t>
      </w:r>
      <w:proofErr w:type="spellEnd"/>
      <w:r w:rsidRPr="003A5585">
        <w:rPr>
          <w:rFonts w:ascii="Times New Roman" w:hAnsi="Times New Roman" w:cs="Times New Roman"/>
          <w:sz w:val="28"/>
          <w:szCs w:val="28"/>
        </w:rPr>
        <w:t xml:space="preserve"> наполнения полового диморфизма, имеющая систему </w:t>
      </w:r>
      <w:proofErr w:type="spellStart"/>
      <w:r w:rsidRPr="003A5585">
        <w:rPr>
          <w:rFonts w:ascii="Times New Roman" w:hAnsi="Times New Roman" w:cs="Times New Roman"/>
          <w:sz w:val="28"/>
          <w:szCs w:val="28"/>
        </w:rPr>
        <w:t>смыслосодержащих</w:t>
      </w:r>
      <w:proofErr w:type="spellEnd"/>
      <w:r w:rsidRPr="003A5585">
        <w:rPr>
          <w:rFonts w:ascii="Times New Roman" w:hAnsi="Times New Roman" w:cs="Times New Roman"/>
          <w:sz w:val="28"/>
          <w:szCs w:val="28"/>
        </w:rPr>
        <w:t xml:space="preserve"> символов, включающая в себя </w:t>
      </w:r>
      <w:proofErr w:type="spellStart"/>
      <w:r w:rsidRPr="003A5585">
        <w:rPr>
          <w:rFonts w:ascii="Times New Roman" w:hAnsi="Times New Roman" w:cs="Times New Roman"/>
          <w:sz w:val="28"/>
          <w:szCs w:val="28"/>
        </w:rPr>
        <w:t>полоролевые</w:t>
      </w:r>
      <w:proofErr w:type="spellEnd"/>
      <w:r w:rsidRPr="003A5585">
        <w:rPr>
          <w:rFonts w:ascii="Times New Roman" w:hAnsi="Times New Roman" w:cs="Times New Roman"/>
          <w:sz w:val="28"/>
          <w:szCs w:val="28"/>
        </w:rPr>
        <w:t xml:space="preserve"> стереотипы, </w:t>
      </w:r>
      <w:proofErr w:type="spellStart"/>
      <w:r w:rsidRPr="003A5585">
        <w:rPr>
          <w:rFonts w:ascii="Times New Roman" w:hAnsi="Times New Roman" w:cs="Times New Roman"/>
          <w:sz w:val="28"/>
          <w:szCs w:val="28"/>
        </w:rPr>
        <w:t>полоролевые</w:t>
      </w:r>
      <w:proofErr w:type="spellEnd"/>
      <w:r w:rsidRPr="003A5585">
        <w:rPr>
          <w:rFonts w:ascii="Times New Roman" w:hAnsi="Times New Roman" w:cs="Times New Roman"/>
          <w:sz w:val="28"/>
          <w:szCs w:val="28"/>
        </w:rPr>
        <w:t xml:space="preserve"> нормы и </w:t>
      </w:r>
      <w:proofErr w:type="spellStart"/>
      <w:r w:rsidRPr="003A5585">
        <w:rPr>
          <w:rFonts w:ascii="Times New Roman" w:hAnsi="Times New Roman" w:cs="Times New Roman"/>
          <w:sz w:val="28"/>
          <w:szCs w:val="28"/>
        </w:rPr>
        <w:t>гендерную</w:t>
      </w:r>
      <w:proofErr w:type="spellEnd"/>
      <w:r w:rsidRPr="003A5585">
        <w:rPr>
          <w:rFonts w:ascii="Times New Roman" w:hAnsi="Times New Roman" w:cs="Times New Roman"/>
          <w:sz w:val="28"/>
          <w:szCs w:val="28"/>
        </w:rPr>
        <w:t xml:space="preserve"> идентичность.</w:t>
      </w:r>
      <w:proofErr w:type="gramEnd"/>
      <w:r w:rsidRPr="003A5585">
        <w:rPr>
          <w:rFonts w:ascii="Times New Roman" w:hAnsi="Times New Roman" w:cs="Times New Roman"/>
          <w:sz w:val="28"/>
          <w:szCs w:val="28"/>
        </w:rPr>
        <w:t xml:space="preserve"> Это - определенный тип ментальности и тип социального поведения. Важнейшим признаком </w:t>
      </w:r>
      <w:proofErr w:type="spellStart"/>
      <w:r w:rsidRPr="003A5585">
        <w:rPr>
          <w:rFonts w:ascii="Times New Roman" w:hAnsi="Times New Roman" w:cs="Times New Roman"/>
          <w:sz w:val="28"/>
          <w:szCs w:val="28"/>
        </w:rPr>
        <w:t>гендера</w:t>
      </w:r>
      <w:proofErr w:type="spellEnd"/>
      <w:r w:rsidRPr="003A5585">
        <w:rPr>
          <w:rFonts w:ascii="Times New Roman" w:hAnsi="Times New Roman" w:cs="Times New Roman"/>
          <w:sz w:val="28"/>
          <w:szCs w:val="28"/>
        </w:rPr>
        <w:t xml:space="preserve"> является </w:t>
      </w:r>
      <w:proofErr w:type="spellStart"/>
      <w:r w:rsidRPr="003A5585">
        <w:rPr>
          <w:rFonts w:ascii="Times New Roman" w:hAnsi="Times New Roman" w:cs="Times New Roman"/>
          <w:sz w:val="28"/>
          <w:szCs w:val="28"/>
        </w:rPr>
        <w:t>гендерное</w:t>
      </w:r>
      <w:proofErr w:type="spellEnd"/>
      <w:r w:rsidRPr="003A5585">
        <w:rPr>
          <w:rFonts w:ascii="Times New Roman" w:hAnsi="Times New Roman" w:cs="Times New Roman"/>
          <w:sz w:val="28"/>
          <w:szCs w:val="28"/>
        </w:rPr>
        <w:t xml:space="preserve"> самосознание. Если термин «пол» используется для обозначения мужчин и женщин, то термин «</w:t>
      </w:r>
      <w:proofErr w:type="spellStart"/>
      <w:r w:rsidRPr="003A5585">
        <w:rPr>
          <w:rFonts w:ascii="Times New Roman" w:hAnsi="Times New Roman" w:cs="Times New Roman"/>
          <w:sz w:val="28"/>
          <w:szCs w:val="28"/>
        </w:rPr>
        <w:t>гендер</w:t>
      </w:r>
      <w:proofErr w:type="spellEnd"/>
      <w:r w:rsidRPr="003A5585">
        <w:rPr>
          <w:rFonts w:ascii="Times New Roman" w:hAnsi="Times New Roman" w:cs="Times New Roman"/>
          <w:sz w:val="28"/>
          <w:szCs w:val="28"/>
        </w:rPr>
        <w:t>» осмысляется в категориях «мужественности» и «женственности». Признак пола делит людей на мужчин и женщин. Характерной особенностью этого признака является то, что им не только обладают, но и демонстрируют это обладание: телесные различия сами по себе не столь существенны, однако мужчины и женщины их постоянно акцентируют.</w:t>
      </w:r>
      <w:r w:rsidR="00A839DA" w:rsidRPr="003A5585">
        <w:rPr>
          <w:rFonts w:ascii="Times New Roman" w:hAnsi="Times New Roman" w:cs="Times New Roman"/>
          <w:sz w:val="28"/>
          <w:szCs w:val="28"/>
        </w:rPr>
        <w:t xml:space="preserve"> </w:t>
      </w:r>
    </w:p>
    <w:p w:rsidR="003C13E7" w:rsidRDefault="003C13E7" w:rsidP="003A5585">
      <w:pPr>
        <w:pStyle w:val="a3"/>
        <w:ind w:firstLine="708"/>
        <w:jc w:val="both"/>
        <w:rPr>
          <w:rFonts w:ascii="Times New Roman" w:hAnsi="Times New Roman" w:cs="Times New Roman"/>
          <w:sz w:val="28"/>
          <w:szCs w:val="28"/>
        </w:rPr>
      </w:pPr>
      <w:r w:rsidRPr="003A5585">
        <w:rPr>
          <w:rFonts w:ascii="Times New Roman" w:hAnsi="Times New Roman" w:cs="Times New Roman"/>
          <w:sz w:val="28"/>
          <w:szCs w:val="28"/>
        </w:rPr>
        <w:t xml:space="preserve">Теоретически обоснованно рассматривать </w:t>
      </w:r>
      <w:proofErr w:type="spellStart"/>
      <w:r w:rsidRPr="003A5585">
        <w:rPr>
          <w:rFonts w:ascii="Times New Roman" w:hAnsi="Times New Roman" w:cs="Times New Roman"/>
          <w:sz w:val="28"/>
          <w:szCs w:val="28"/>
        </w:rPr>
        <w:t>гендер</w:t>
      </w:r>
      <w:proofErr w:type="spellEnd"/>
      <w:r w:rsidRPr="003A5585">
        <w:rPr>
          <w:rFonts w:ascii="Times New Roman" w:hAnsi="Times New Roman" w:cs="Times New Roman"/>
          <w:sz w:val="28"/>
          <w:szCs w:val="28"/>
        </w:rPr>
        <w:t xml:space="preserve"> как комплексный механизм, как технологию, которая определяет субъект нормативности и регулирования того, кем должен стать человек в соответствии с </w:t>
      </w:r>
      <w:proofErr w:type="gramStart"/>
      <w:r w:rsidRPr="003A5585">
        <w:rPr>
          <w:rFonts w:ascii="Times New Roman" w:hAnsi="Times New Roman" w:cs="Times New Roman"/>
          <w:sz w:val="28"/>
          <w:szCs w:val="28"/>
        </w:rPr>
        <w:t>социальными</w:t>
      </w:r>
      <w:proofErr w:type="gramEnd"/>
      <w:r w:rsidRPr="003A5585">
        <w:rPr>
          <w:rFonts w:ascii="Times New Roman" w:hAnsi="Times New Roman" w:cs="Times New Roman"/>
          <w:sz w:val="28"/>
          <w:szCs w:val="28"/>
        </w:rPr>
        <w:t xml:space="preserve"> </w:t>
      </w:r>
      <w:proofErr w:type="spellStart"/>
      <w:r w:rsidRPr="003A5585">
        <w:rPr>
          <w:rFonts w:ascii="Times New Roman" w:hAnsi="Times New Roman" w:cs="Times New Roman"/>
          <w:sz w:val="28"/>
          <w:szCs w:val="28"/>
        </w:rPr>
        <w:t>экспектациями</w:t>
      </w:r>
      <w:proofErr w:type="spellEnd"/>
      <w:r w:rsidRPr="003A5585">
        <w:rPr>
          <w:rFonts w:ascii="Times New Roman" w:hAnsi="Times New Roman" w:cs="Times New Roman"/>
          <w:sz w:val="28"/>
          <w:szCs w:val="28"/>
        </w:rPr>
        <w:t xml:space="preserve">. Вполне </w:t>
      </w:r>
      <w:proofErr w:type="spellStart"/>
      <w:r w:rsidRPr="003A5585">
        <w:rPr>
          <w:rFonts w:ascii="Times New Roman" w:hAnsi="Times New Roman" w:cs="Times New Roman"/>
          <w:sz w:val="28"/>
          <w:szCs w:val="28"/>
        </w:rPr>
        <w:t>употребимо</w:t>
      </w:r>
      <w:proofErr w:type="spellEnd"/>
      <w:r w:rsidRPr="003A5585">
        <w:rPr>
          <w:rFonts w:ascii="Times New Roman" w:hAnsi="Times New Roman" w:cs="Times New Roman"/>
          <w:sz w:val="28"/>
          <w:szCs w:val="28"/>
        </w:rPr>
        <w:t xml:space="preserve"> понятие «</w:t>
      </w:r>
      <w:proofErr w:type="spellStart"/>
      <w:r w:rsidRPr="003A5585">
        <w:rPr>
          <w:rFonts w:ascii="Times New Roman" w:hAnsi="Times New Roman" w:cs="Times New Roman"/>
          <w:sz w:val="28"/>
          <w:szCs w:val="28"/>
        </w:rPr>
        <w:t>гендерные</w:t>
      </w:r>
      <w:proofErr w:type="spellEnd"/>
      <w:r w:rsidRPr="003A5585">
        <w:rPr>
          <w:rFonts w:ascii="Times New Roman" w:hAnsi="Times New Roman" w:cs="Times New Roman"/>
          <w:sz w:val="28"/>
          <w:szCs w:val="28"/>
        </w:rPr>
        <w:t xml:space="preserve"> системы», которые включают в себя идеи, институты, поведение, формальные правила и другие социальные взаимодействия, приписываемые обществом человеку в соответствии с </w:t>
      </w:r>
      <w:proofErr w:type="spellStart"/>
      <w:r w:rsidRPr="003A5585">
        <w:rPr>
          <w:rFonts w:ascii="Times New Roman" w:hAnsi="Times New Roman" w:cs="Times New Roman"/>
          <w:sz w:val="28"/>
          <w:szCs w:val="28"/>
        </w:rPr>
        <w:t>социокультурным</w:t>
      </w:r>
      <w:proofErr w:type="spellEnd"/>
      <w:r w:rsidRPr="003A5585">
        <w:rPr>
          <w:rFonts w:ascii="Times New Roman" w:hAnsi="Times New Roman" w:cs="Times New Roman"/>
          <w:sz w:val="28"/>
          <w:szCs w:val="28"/>
        </w:rPr>
        <w:t xml:space="preserve"> полом. </w:t>
      </w:r>
      <w:proofErr w:type="spellStart"/>
      <w:r w:rsidRPr="003A5585">
        <w:rPr>
          <w:rFonts w:ascii="Times New Roman" w:hAnsi="Times New Roman" w:cs="Times New Roman"/>
          <w:sz w:val="28"/>
          <w:szCs w:val="28"/>
        </w:rPr>
        <w:t>Пологендерный</w:t>
      </w:r>
      <w:proofErr w:type="spellEnd"/>
      <w:r w:rsidRPr="003A5585">
        <w:rPr>
          <w:rFonts w:ascii="Times New Roman" w:hAnsi="Times New Roman" w:cs="Times New Roman"/>
          <w:sz w:val="28"/>
          <w:szCs w:val="28"/>
        </w:rPr>
        <w:t xml:space="preserve"> диморфизм был продемонстрирован в драматургической модели Э. Гофмана, который предложил интерпретировать процесс взаимодействия между мужчинами и женщинами как разновидность драматургического </w:t>
      </w:r>
      <w:proofErr w:type="spellStart"/>
      <w:r w:rsidRPr="003A5585">
        <w:rPr>
          <w:rFonts w:ascii="Times New Roman" w:hAnsi="Times New Roman" w:cs="Times New Roman"/>
          <w:sz w:val="28"/>
          <w:szCs w:val="28"/>
        </w:rPr>
        <w:t>интеракционизма</w:t>
      </w:r>
      <w:proofErr w:type="spellEnd"/>
      <w:r w:rsidRPr="003A5585">
        <w:rPr>
          <w:rFonts w:ascii="Times New Roman" w:hAnsi="Times New Roman" w:cs="Times New Roman"/>
          <w:sz w:val="28"/>
          <w:szCs w:val="28"/>
        </w:rPr>
        <w:t>. В связи с этим исследователь вводит для описания социальных аспектов пола термин «</w:t>
      </w:r>
      <w:proofErr w:type="spellStart"/>
      <w:r w:rsidRPr="003A5585">
        <w:rPr>
          <w:rFonts w:ascii="Times New Roman" w:hAnsi="Times New Roman" w:cs="Times New Roman"/>
          <w:sz w:val="28"/>
          <w:szCs w:val="28"/>
        </w:rPr>
        <w:t>гендерный</w:t>
      </w:r>
      <w:proofErr w:type="spellEnd"/>
      <w:r w:rsidRPr="003A5585">
        <w:rPr>
          <w:rFonts w:ascii="Times New Roman" w:hAnsi="Times New Roman" w:cs="Times New Roman"/>
          <w:sz w:val="28"/>
          <w:szCs w:val="28"/>
        </w:rPr>
        <w:t xml:space="preserve"> дисплей», которым обозначает все культурные составляющие пола. Основу </w:t>
      </w:r>
      <w:proofErr w:type="spellStart"/>
      <w:r w:rsidRPr="003A5585">
        <w:rPr>
          <w:rFonts w:ascii="Times New Roman" w:hAnsi="Times New Roman" w:cs="Times New Roman"/>
          <w:sz w:val="28"/>
          <w:szCs w:val="28"/>
        </w:rPr>
        <w:t>гендерного</w:t>
      </w:r>
      <w:proofErr w:type="spellEnd"/>
      <w:r w:rsidRPr="003A5585">
        <w:rPr>
          <w:rFonts w:ascii="Times New Roman" w:hAnsi="Times New Roman" w:cs="Times New Roman"/>
          <w:sz w:val="28"/>
          <w:szCs w:val="28"/>
        </w:rPr>
        <w:t xml:space="preserve"> дисплея составляют социальные феномены </w:t>
      </w:r>
      <w:proofErr w:type="spellStart"/>
      <w:r w:rsidRPr="003A5585">
        <w:rPr>
          <w:rFonts w:ascii="Times New Roman" w:hAnsi="Times New Roman" w:cs="Times New Roman"/>
          <w:sz w:val="28"/>
          <w:szCs w:val="28"/>
        </w:rPr>
        <w:lastRenderedPageBreak/>
        <w:t>институализации</w:t>
      </w:r>
      <w:proofErr w:type="spellEnd"/>
      <w:r w:rsidRPr="003A5585">
        <w:rPr>
          <w:rFonts w:ascii="Times New Roman" w:hAnsi="Times New Roman" w:cs="Times New Roman"/>
          <w:sz w:val="28"/>
          <w:szCs w:val="28"/>
        </w:rPr>
        <w:t xml:space="preserve"> и ритуализации пола. </w:t>
      </w:r>
      <w:proofErr w:type="gramStart"/>
      <w:r w:rsidRPr="003A5585">
        <w:rPr>
          <w:rFonts w:ascii="Times New Roman" w:hAnsi="Times New Roman" w:cs="Times New Roman"/>
          <w:sz w:val="28"/>
          <w:szCs w:val="28"/>
        </w:rPr>
        <w:t xml:space="preserve">Итак, </w:t>
      </w:r>
      <w:proofErr w:type="spellStart"/>
      <w:r w:rsidRPr="003A5585">
        <w:rPr>
          <w:rFonts w:ascii="Times New Roman" w:hAnsi="Times New Roman" w:cs="Times New Roman"/>
          <w:sz w:val="28"/>
          <w:szCs w:val="28"/>
        </w:rPr>
        <w:t>гендер</w:t>
      </w:r>
      <w:proofErr w:type="spellEnd"/>
      <w:r w:rsidRPr="003A5585">
        <w:rPr>
          <w:rFonts w:ascii="Times New Roman" w:hAnsi="Times New Roman" w:cs="Times New Roman"/>
          <w:sz w:val="28"/>
          <w:szCs w:val="28"/>
        </w:rPr>
        <w:t xml:space="preserve"> есть некая самоорганизующаяся система, включающая в себя конкретные символы, выработанные обществом в процессе своего развития, нормы и законы, регулирующие жизнь человека и общества, социальные институты, воплощающие в жизнь эти нормы, и, наконец, самоидентификацию личности, то есть понимание человеком самого себя и своего места в жизни общества, причем все это в нежесткой связи с его биологическим полом.</w:t>
      </w:r>
      <w:proofErr w:type="gramEnd"/>
    </w:p>
    <w:p w:rsidR="00C048A0" w:rsidRPr="005114F8" w:rsidRDefault="00C048A0" w:rsidP="005114F8">
      <w:pPr>
        <w:pStyle w:val="a3"/>
        <w:ind w:firstLine="708"/>
        <w:jc w:val="both"/>
        <w:rPr>
          <w:rFonts w:ascii="Times New Roman" w:hAnsi="Times New Roman" w:cs="Times New Roman"/>
          <w:sz w:val="28"/>
          <w:szCs w:val="28"/>
        </w:rPr>
      </w:pPr>
      <w:proofErr w:type="spellStart"/>
      <w:r w:rsidRPr="005114F8">
        <w:rPr>
          <w:rFonts w:ascii="Times New Roman" w:hAnsi="Times New Roman" w:cs="Times New Roman"/>
          <w:i/>
          <w:iCs/>
          <w:sz w:val="28"/>
          <w:szCs w:val="28"/>
        </w:rPr>
        <w:t>Гендерная</w:t>
      </w:r>
      <w:proofErr w:type="spellEnd"/>
      <w:r w:rsidRPr="005114F8">
        <w:rPr>
          <w:rFonts w:ascii="Times New Roman" w:hAnsi="Times New Roman" w:cs="Times New Roman"/>
          <w:i/>
          <w:iCs/>
          <w:sz w:val="28"/>
          <w:szCs w:val="28"/>
        </w:rPr>
        <w:t xml:space="preserve"> идентичность</w:t>
      </w:r>
      <w:r w:rsidRPr="005114F8">
        <w:rPr>
          <w:rFonts w:ascii="Times New Roman" w:hAnsi="Times New Roman" w:cs="Times New Roman"/>
          <w:sz w:val="28"/>
          <w:szCs w:val="28"/>
        </w:rPr>
        <w:t xml:space="preserve"> - это осознание себя </w:t>
      </w:r>
      <w:proofErr w:type="gramStart"/>
      <w:r w:rsidRPr="005114F8">
        <w:rPr>
          <w:rFonts w:ascii="Times New Roman" w:hAnsi="Times New Roman" w:cs="Times New Roman"/>
          <w:sz w:val="28"/>
          <w:szCs w:val="28"/>
        </w:rPr>
        <w:t>связанным</w:t>
      </w:r>
      <w:proofErr w:type="gramEnd"/>
      <w:r w:rsidRPr="005114F8">
        <w:rPr>
          <w:rFonts w:ascii="Times New Roman" w:hAnsi="Times New Roman" w:cs="Times New Roman"/>
          <w:sz w:val="28"/>
          <w:szCs w:val="28"/>
        </w:rPr>
        <w:t xml:space="preserve"> с </w:t>
      </w:r>
      <w:proofErr w:type="spellStart"/>
      <w:r w:rsidRPr="005114F8">
        <w:rPr>
          <w:rFonts w:ascii="Times New Roman" w:hAnsi="Times New Roman" w:cs="Times New Roman"/>
          <w:sz w:val="28"/>
          <w:szCs w:val="28"/>
        </w:rPr>
        <w:t>социокультурными</w:t>
      </w:r>
      <w:proofErr w:type="spellEnd"/>
      <w:r w:rsidRPr="005114F8">
        <w:rPr>
          <w:rFonts w:ascii="Times New Roman" w:hAnsi="Times New Roman" w:cs="Times New Roman"/>
          <w:sz w:val="28"/>
          <w:szCs w:val="28"/>
        </w:rPr>
        <w:t xml:space="preserve"> определениями мужественности и женственности. Подобным образом толкует «половую идентичность» С. </w:t>
      </w:r>
      <w:proofErr w:type="spellStart"/>
      <w:r w:rsidRPr="005114F8">
        <w:rPr>
          <w:rFonts w:ascii="Times New Roman" w:hAnsi="Times New Roman" w:cs="Times New Roman"/>
          <w:sz w:val="28"/>
          <w:szCs w:val="28"/>
        </w:rPr>
        <w:t>Ушакин</w:t>
      </w:r>
      <w:proofErr w:type="spellEnd"/>
      <w:r w:rsidRPr="005114F8">
        <w:rPr>
          <w:rFonts w:ascii="Times New Roman" w:hAnsi="Times New Roman" w:cs="Times New Roman"/>
          <w:sz w:val="28"/>
          <w:szCs w:val="28"/>
        </w:rPr>
        <w:t xml:space="preserve">, определяя ее как «отражение не столько роли общества в определении (половых) параметров индивида, сколько способность (или неспособность) индивида ограничить себя рамками моделей, предложенных ему для самоидентификации». Можно предположить, что возможны разные варианты </w:t>
      </w:r>
      <w:proofErr w:type="spellStart"/>
      <w:r w:rsidRPr="005114F8">
        <w:rPr>
          <w:rFonts w:ascii="Times New Roman" w:hAnsi="Times New Roman" w:cs="Times New Roman"/>
          <w:sz w:val="28"/>
          <w:szCs w:val="28"/>
        </w:rPr>
        <w:t>феминности</w:t>
      </w:r>
      <w:proofErr w:type="spellEnd"/>
      <w:r w:rsidRPr="005114F8">
        <w:rPr>
          <w:rFonts w:ascii="Times New Roman" w:hAnsi="Times New Roman" w:cs="Times New Roman"/>
          <w:sz w:val="28"/>
          <w:szCs w:val="28"/>
        </w:rPr>
        <w:t xml:space="preserve"> и </w:t>
      </w:r>
      <w:proofErr w:type="spellStart"/>
      <w:r w:rsidRPr="005114F8">
        <w:rPr>
          <w:rFonts w:ascii="Times New Roman" w:hAnsi="Times New Roman" w:cs="Times New Roman"/>
          <w:sz w:val="28"/>
          <w:szCs w:val="28"/>
        </w:rPr>
        <w:t>маскулинности</w:t>
      </w:r>
      <w:proofErr w:type="spellEnd"/>
      <w:r w:rsidRPr="005114F8">
        <w:rPr>
          <w:rFonts w:ascii="Times New Roman" w:hAnsi="Times New Roman" w:cs="Times New Roman"/>
          <w:sz w:val="28"/>
          <w:szCs w:val="28"/>
        </w:rPr>
        <w:t xml:space="preserve">, в том числе и такие, что не совпадают с биологическим полом. </w:t>
      </w:r>
    </w:p>
    <w:p w:rsidR="00626859" w:rsidRDefault="00C048A0" w:rsidP="00C048A0">
      <w:pPr>
        <w:pStyle w:val="a3"/>
        <w:ind w:firstLine="708"/>
        <w:jc w:val="both"/>
        <w:rPr>
          <w:rFonts w:ascii="Times New Roman" w:hAnsi="Times New Roman" w:cs="Times New Roman"/>
          <w:sz w:val="28"/>
          <w:szCs w:val="28"/>
        </w:rPr>
      </w:pPr>
      <w:proofErr w:type="spellStart"/>
      <w:r w:rsidRPr="00C048A0">
        <w:rPr>
          <w:rFonts w:ascii="Times New Roman" w:hAnsi="Times New Roman" w:cs="Times New Roman"/>
          <w:sz w:val="28"/>
          <w:szCs w:val="28"/>
        </w:rPr>
        <w:t>Гендерная</w:t>
      </w:r>
      <w:proofErr w:type="spellEnd"/>
      <w:r w:rsidRPr="00C048A0">
        <w:rPr>
          <w:rFonts w:ascii="Times New Roman" w:hAnsi="Times New Roman" w:cs="Times New Roman"/>
          <w:sz w:val="28"/>
          <w:szCs w:val="28"/>
        </w:rPr>
        <w:t xml:space="preserve"> идентичность связана с представлениями людей о своем </w:t>
      </w:r>
      <w:proofErr w:type="spellStart"/>
      <w:r w:rsidRPr="00C048A0">
        <w:rPr>
          <w:rFonts w:ascii="Times New Roman" w:hAnsi="Times New Roman" w:cs="Times New Roman"/>
          <w:sz w:val="28"/>
          <w:szCs w:val="28"/>
        </w:rPr>
        <w:t>социокультурном</w:t>
      </w:r>
      <w:proofErr w:type="spellEnd"/>
      <w:r w:rsidRPr="00C048A0">
        <w:rPr>
          <w:rFonts w:ascii="Times New Roman" w:hAnsi="Times New Roman" w:cs="Times New Roman"/>
          <w:sz w:val="28"/>
          <w:szCs w:val="28"/>
        </w:rPr>
        <w:t xml:space="preserve"> поле - чувствуют ли они себя в действительности мужчиной или женщиной. Осознание своего пола не всегда соответствует биологическому полу индивида. Самоидентификация - это не просто индивидуальное установление половой идентичности, это - сознательный акт выявления и утверждения собственной позиции в системе </w:t>
      </w:r>
      <w:proofErr w:type="spellStart"/>
      <w:r w:rsidRPr="00C048A0">
        <w:rPr>
          <w:rFonts w:ascii="Times New Roman" w:hAnsi="Times New Roman" w:cs="Times New Roman"/>
          <w:sz w:val="28"/>
          <w:szCs w:val="28"/>
        </w:rPr>
        <w:t>гендерных</w:t>
      </w:r>
      <w:proofErr w:type="spellEnd"/>
      <w:r w:rsidRPr="00C048A0">
        <w:rPr>
          <w:rFonts w:ascii="Times New Roman" w:hAnsi="Times New Roman" w:cs="Times New Roman"/>
          <w:sz w:val="28"/>
          <w:szCs w:val="28"/>
        </w:rPr>
        <w:t xml:space="preserve"> отношений. Для того чтобы подчеркнуть момент определенной свободы выбора человеком собственной модели </w:t>
      </w:r>
      <w:proofErr w:type="spellStart"/>
      <w:r w:rsidRPr="00C048A0">
        <w:rPr>
          <w:rFonts w:ascii="Times New Roman" w:hAnsi="Times New Roman" w:cs="Times New Roman"/>
          <w:sz w:val="28"/>
          <w:szCs w:val="28"/>
        </w:rPr>
        <w:t>гендерного</w:t>
      </w:r>
      <w:proofErr w:type="spellEnd"/>
      <w:r w:rsidRPr="00C048A0">
        <w:rPr>
          <w:rFonts w:ascii="Times New Roman" w:hAnsi="Times New Roman" w:cs="Times New Roman"/>
          <w:sz w:val="28"/>
          <w:szCs w:val="28"/>
        </w:rPr>
        <w:t xml:space="preserve"> поведения, в некото</w:t>
      </w:r>
      <w:r w:rsidRPr="00C048A0">
        <w:rPr>
          <w:rFonts w:ascii="Times New Roman" w:hAnsi="Microsoft Sans Serif" w:cs="Times New Roman"/>
          <w:sz w:val="28"/>
          <w:szCs w:val="28"/>
        </w:rPr>
        <w:t>ҏ</w:t>
      </w:r>
      <w:r w:rsidRPr="00C048A0">
        <w:rPr>
          <w:rFonts w:ascii="Times New Roman" w:hAnsi="Times New Roman" w:cs="Times New Roman"/>
          <w:sz w:val="28"/>
          <w:szCs w:val="28"/>
        </w:rPr>
        <w:t xml:space="preserve">ыҳ работах используется понятие «множественной идентичности», которая реализует себя при помощи дискурсивных практик. </w:t>
      </w:r>
      <w:proofErr w:type="spellStart"/>
      <w:r w:rsidRPr="00C048A0">
        <w:rPr>
          <w:rFonts w:ascii="Times New Roman" w:hAnsi="Times New Roman" w:cs="Times New Roman"/>
          <w:sz w:val="28"/>
          <w:szCs w:val="28"/>
        </w:rPr>
        <w:t>Гендерная</w:t>
      </w:r>
      <w:proofErr w:type="spellEnd"/>
      <w:r w:rsidRPr="00C048A0">
        <w:rPr>
          <w:rFonts w:ascii="Times New Roman" w:hAnsi="Times New Roman" w:cs="Times New Roman"/>
          <w:sz w:val="28"/>
          <w:szCs w:val="28"/>
        </w:rPr>
        <w:t xml:space="preserve"> характеристика в структуре индивидуальной идентичности не остается неизменной, ибо зависит от концептуальных и структурных характеристик системы </w:t>
      </w:r>
      <w:proofErr w:type="spellStart"/>
      <w:r w:rsidRPr="00C048A0">
        <w:rPr>
          <w:rFonts w:ascii="Times New Roman" w:hAnsi="Times New Roman" w:cs="Times New Roman"/>
          <w:sz w:val="28"/>
          <w:szCs w:val="28"/>
        </w:rPr>
        <w:t>гендерных</w:t>
      </w:r>
      <w:proofErr w:type="spellEnd"/>
      <w:r w:rsidRPr="00C048A0">
        <w:rPr>
          <w:rFonts w:ascii="Times New Roman" w:hAnsi="Times New Roman" w:cs="Times New Roman"/>
          <w:sz w:val="28"/>
          <w:szCs w:val="28"/>
        </w:rPr>
        <w:t xml:space="preserve"> отношений.</w:t>
      </w:r>
    </w:p>
    <w:p w:rsidR="00B4730E" w:rsidRDefault="00B4730E" w:rsidP="00C048A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Интерес ученых к </w:t>
      </w:r>
      <w:proofErr w:type="spellStart"/>
      <w:r>
        <w:rPr>
          <w:rFonts w:ascii="Times New Roman" w:hAnsi="Times New Roman" w:cs="Times New Roman"/>
          <w:sz w:val="28"/>
          <w:szCs w:val="28"/>
        </w:rPr>
        <w:t>гендерным</w:t>
      </w:r>
      <w:proofErr w:type="spellEnd"/>
      <w:r>
        <w:rPr>
          <w:rFonts w:ascii="Times New Roman" w:hAnsi="Times New Roman" w:cs="Times New Roman"/>
          <w:sz w:val="28"/>
          <w:szCs w:val="28"/>
        </w:rPr>
        <w:t xml:space="preserve"> отношениям в различных областях общественной жизни продолжает расти, несмотря на неоднозначное восприятие  их в современном обществе. </w:t>
      </w:r>
      <w:proofErr w:type="spellStart"/>
      <w:r>
        <w:rPr>
          <w:rFonts w:ascii="Times New Roman" w:hAnsi="Times New Roman" w:cs="Times New Roman"/>
          <w:sz w:val="28"/>
          <w:szCs w:val="28"/>
        </w:rPr>
        <w:t>Гендерная</w:t>
      </w:r>
      <w:proofErr w:type="spellEnd"/>
      <w:r>
        <w:rPr>
          <w:rFonts w:ascii="Times New Roman" w:hAnsi="Times New Roman" w:cs="Times New Roman"/>
          <w:sz w:val="28"/>
          <w:szCs w:val="28"/>
        </w:rPr>
        <w:t xml:space="preserve"> проблематика, возникшая с интенсивностью женского движения, попытками осмыслить роль женщины  в мире и желанием добиться гармоничного равенства с мужчинами,  прочно вошла в сферу гуманитарного и общественного знания.</w:t>
      </w:r>
      <w:r w:rsidR="006757E2">
        <w:rPr>
          <w:rFonts w:ascii="Times New Roman" w:hAnsi="Times New Roman" w:cs="Times New Roman"/>
          <w:sz w:val="28"/>
          <w:szCs w:val="28"/>
        </w:rPr>
        <w:t xml:space="preserve"> В</w:t>
      </w:r>
      <w:r w:rsidR="00381133">
        <w:rPr>
          <w:rFonts w:ascii="Times New Roman" w:hAnsi="Times New Roman" w:cs="Times New Roman"/>
          <w:sz w:val="28"/>
          <w:szCs w:val="28"/>
        </w:rPr>
        <w:t xml:space="preserve"> связи с этим представляется </w:t>
      </w:r>
      <w:r w:rsidR="00F425EA">
        <w:rPr>
          <w:rFonts w:ascii="Times New Roman" w:hAnsi="Times New Roman" w:cs="Times New Roman"/>
          <w:sz w:val="28"/>
          <w:szCs w:val="28"/>
        </w:rPr>
        <w:t xml:space="preserve">актуальным научное осмысление путей и условий влияния СМИ на формирование адекватного </w:t>
      </w:r>
      <w:proofErr w:type="spellStart"/>
      <w:r w:rsidR="00F425EA">
        <w:rPr>
          <w:rFonts w:ascii="Times New Roman" w:hAnsi="Times New Roman" w:cs="Times New Roman"/>
          <w:sz w:val="28"/>
          <w:szCs w:val="28"/>
        </w:rPr>
        <w:t>гендерного</w:t>
      </w:r>
      <w:proofErr w:type="spellEnd"/>
      <w:r w:rsidR="00F425EA">
        <w:rPr>
          <w:rFonts w:ascii="Times New Roman" w:hAnsi="Times New Roman" w:cs="Times New Roman"/>
          <w:sz w:val="28"/>
          <w:szCs w:val="28"/>
        </w:rPr>
        <w:t xml:space="preserve"> мышления. </w:t>
      </w:r>
    </w:p>
    <w:p w:rsidR="00F425EA" w:rsidRDefault="00F425EA" w:rsidP="00C048A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Необходимо установление адекватного осознания системы современных </w:t>
      </w:r>
      <w:proofErr w:type="spellStart"/>
      <w:r>
        <w:rPr>
          <w:rFonts w:ascii="Times New Roman" w:hAnsi="Times New Roman" w:cs="Times New Roman"/>
          <w:sz w:val="28"/>
          <w:szCs w:val="28"/>
        </w:rPr>
        <w:t>гендерных</w:t>
      </w:r>
      <w:proofErr w:type="spellEnd"/>
      <w:r>
        <w:rPr>
          <w:rFonts w:ascii="Times New Roman" w:hAnsi="Times New Roman" w:cs="Times New Roman"/>
          <w:sz w:val="28"/>
          <w:szCs w:val="28"/>
        </w:rPr>
        <w:t xml:space="preserve"> отношений, и роль СМИ в этом традиционно ведущая.  В журналистских произведениях </w:t>
      </w:r>
      <w:proofErr w:type="spellStart"/>
      <w:r>
        <w:rPr>
          <w:rFonts w:ascii="Times New Roman" w:hAnsi="Times New Roman" w:cs="Times New Roman"/>
          <w:sz w:val="28"/>
          <w:szCs w:val="28"/>
        </w:rPr>
        <w:t>гендерные</w:t>
      </w:r>
      <w:proofErr w:type="spellEnd"/>
      <w:r>
        <w:rPr>
          <w:rFonts w:ascii="Times New Roman" w:hAnsi="Times New Roman" w:cs="Times New Roman"/>
          <w:sz w:val="28"/>
          <w:szCs w:val="28"/>
        </w:rPr>
        <w:t xml:space="preserve"> отношения, даже не становясь предметом публикации, имеют целый спектр проявлений: от содержания материала и смысловых акцентов до лингвистических особенностей. Одним из средств выражения </w:t>
      </w:r>
      <w:proofErr w:type="spellStart"/>
      <w:r>
        <w:rPr>
          <w:rFonts w:ascii="Times New Roman" w:hAnsi="Times New Roman" w:cs="Times New Roman"/>
          <w:sz w:val="28"/>
          <w:szCs w:val="28"/>
        </w:rPr>
        <w:t>гендерных</w:t>
      </w:r>
      <w:proofErr w:type="spellEnd"/>
      <w:r>
        <w:rPr>
          <w:rFonts w:ascii="Times New Roman" w:hAnsi="Times New Roman" w:cs="Times New Roman"/>
          <w:sz w:val="28"/>
          <w:szCs w:val="28"/>
        </w:rPr>
        <w:t xml:space="preserve"> отношений на </w:t>
      </w:r>
      <w:proofErr w:type="spellStart"/>
      <w:r>
        <w:rPr>
          <w:rFonts w:ascii="Times New Roman" w:hAnsi="Times New Roman" w:cs="Times New Roman"/>
          <w:sz w:val="28"/>
          <w:szCs w:val="28"/>
        </w:rPr>
        <w:t>медийном</w:t>
      </w:r>
      <w:proofErr w:type="spellEnd"/>
      <w:r>
        <w:rPr>
          <w:rFonts w:ascii="Times New Roman" w:hAnsi="Times New Roman" w:cs="Times New Roman"/>
          <w:sz w:val="28"/>
          <w:szCs w:val="28"/>
        </w:rPr>
        <w:t xml:space="preserve"> уровне выступают </w:t>
      </w:r>
      <w:proofErr w:type="spellStart"/>
      <w:r>
        <w:rPr>
          <w:rFonts w:ascii="Times New Roman" w:hAnsi="Times New Roman" w:cs="Times New Roman"/>
          <w:sz w:val="28"/>
          <w:szCs w:val="28"/>
        </w:rPr>
        <w:t>гендерные</w:t>
      </w:r>
      <w:proofErr w:type="spellEnd"/>
      <w:r>
        <w:rPr>
          <w:rFonts w:ascii="Times New Roman" w:hAnsi="Times New Roman" w:cs="Times New Roman"/>
          <w:sz w:val="28"/>
          <w:szCs w:val="28"/>
        </w:rPr>
        <w:t xml:space="preserve"> стереотипы.</w:t>
      </w:r>
    </w:p>
    <w:p w:rsidR="007113EB" w:rsidRDefault="007113EB" w:rsidP="00C048A0">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Человек вообще не свободен от стереотипов, он «живет» и мыслит ими, так как они облегчают восприятие мира. Реальность воспринимается человеком сквозь призму стереотипов. Поэтому образы современников, их взаимоотношения, отношения к событиям подаются СМИ и воспринимаются их аудиторией с помощью стереотипов, выступающих, таким образом, инструментом создания текста и его прочтения. </w:t>
      </w:r>
    </w:p>
    <w:p w:rsidR="00CC758E" w:rsidRDefault="007113EB" w:rsidP="00C048A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обширном море стереотипов учение выделяют особую группу </w:t>
      </w:r>
      <w:proofErr w:type="spellStart"/>
      <w:r>
        <w:rPr>
          <w:rFonts w:ascii="Times New Roman" w:hAnsi="Times New Roman" w:cs="Times New Roman"/>
          <w:sz w:val="28"/>
          <w:szCs w:val="28"/>
        </w:rPr>
        <w:t>гендерных</w:t>
      </w:r>
      <w:proofErr w:type="spellEnd"/>
      <w:r>
        <w:rPr>
          <w:rFonts w:ascii="Times New Roman" w:hAnsi="Times New Roman" w:cs="Times New Roman"/>
          <w:sz w:val="28"/>
          <w:szCs w:val="28"/>
        </w:rPr>
        <w:t xml:space="preserve"> стереотипов, связанных с репрезентацией отношений мужчин и женщин, еще недостаточно полно изученных современной наукой. Ученые полагают, что появление </w:t>
      </w:r>
      <w:proofErr w:type="spellStart"/>
      <w:r>
        <w:rPr>
          <w:rFonts w:ascii="Times New Roman" w:hAnsi="Times New Roman" w:cs="Times New Roman"/>
          <w:sz w:val="28"/>
          <w:szCs w:val="28"/>
        </w:rPr>
        <w:t>гендерных</w:t>
      </w:r>
      <w:proofErr w:type="spellEnd"/>
      <w:r>
        <w:rPr>
          <w:rFonts w:ascii="Times New Roman" w:hAnsi="Times New Roman" w:cs="Times New Roman"/>
          <w:sz w:val="28"/>
          <w:szCs w:val="28"/>
        </w:rPr>
        <w:t xml:space="preserve"> стереотипов «обусловлено тем, что модель </w:t>
      </w:r>
      <w:proofErr w:type="spellStart"/>
      <w:r>
        <w:rPr>
          <w:rFonts w:ascii="Times New Roman" w:hAnsi="Times New Roman" w:cs="Times New Roman"/>
          <w:sz w:val="28"/>
          <w:szCs w:val="28"/>
        </w:rPr>
        <w:t>гендерных</w:t>
      </w:r>
      <w:proofErr w:type="spellEnd"/>
      <w:r>
        <w:rPr>
          <w:rFonts w:ascii="Times New Roman" w:hAnsi="Times New Roman" w:cs="Times New Roman"/>
          <w:sz w:val="28"/>
          <w:szCs w:val="28"/>
        </w:rPr>
        <w:t xml:space="preserve"> отношений исторически выстраивалась таким образом, что половые различия располагались над индивидуальными, качественными различиями личности мужчины и женщины».</w:t>
      </w:r>
    </w:p>
    <w:p w:rsidR="00703D8C" w:rsidRDefault="00CC758E" w:rsidP="00C048A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Образы мужчин и женщин, особенности и характер их взаимоотношений, их социальные функции и роли создаются СМИ и воспринимаются </w:t>
      </w:r>
      <w:proofErr w:type="gramStart"/>
      <w:r>
        <w:rPr>
          <w:rFonts w:ascii="Times New Roman" w:hAnsi="Times New Roman" w:cs="Times New Roman"/>
          <w:sz w:val="28"/>
          <w:szCs w:val="28"/>
        </w:rPr>
        <w:t>аудиторией</w:t>
      </w:r>
      <w:proofErr w:type="gramEnd"/>
      <w:r>
        <w:rPr>
          <w:rFonts w:ascii="Times New Roman" w:hAnsi="Times New Roman" w:cs="Times New Roman"/>
          <w:sz w:val="28"/>
          <w:szCs w:val="28"/>
        </w:rPr>
        <w:t xml:space="preserve"> в том числе с помощью </w:t>
      </w:r>
      <w:proofErr w:type="spellStart"/>
      <w:r>
        <w:rPr>
          <w:rFonts w:ascii="Times New Roman" w:hAnsi="Times New Roman" w:cs="Times New Roman"/>
          <w:sz w:val="28"/>
          <w:szCs w:val="28"/>
        </w:rPr>
        <w:t>гендерных</w:t>
      </w:r>
      <w:proofErr w:type="spellEnd"/>
      <w:r>
        <w:rPr>
          <w:rFonts w:ascii="Times New Roman" w:hAnsi="Times New Roman" w:cs="Times New Roman"/>
          <w:sz w:val="28"/>
          <w:szCs w:val="28"/>
        </w:rPr>
        <w:t xml:space="preserve"> стереотипов. </w:t>
      </w:r>
      <w:proofErr w:type="spellStart"/>
      <w:r>
        <w:rPr>
          <w:rFonts w:ascii="Times New Roman" w:hAnsi="Times New Roman" w:cs="Times New Roman"/>
          <w:sz w:val="28"/>
          <w:szCs w:val="28"/>
        </w:rPr>
        <w:t>Гендерный</w:t>
      </w:r>
      <w:proofErr w:type="spellEnd"/>
      <w:r>
        <w:rPr>
          <w:rFonts w:ascii="Times New Roman" w:hAnsi="Times New Roman" w:cs="Times New Roman"/>
          <w:sz w:val="28"/>
          <w:szCs w:val="28"/>
        </w:rPr>
        <w:t xml:space="preserve"> стереотип можно понимать как устойчивое обобщение и упрощенное представление человека и масс о моделях поведения и чертах характера, соответствующих понятиям «мужчина» и «женщина», их социальным ролям и функциям. Это представление, выработанное </w:t>
      </w:r>
      <w:r w:rsidR="003C2AF1">
        <w:rPr>
          <w:rFonts w:ascii="Times New Roman" w:hAnsi="Times New Roman" w:cs="Times New Roman"/>
          <w:sz w:val="28"/>
          <w:szCs w:val="28"/>
        </w:rPr>
        <w:t xml:space="preserve">культурой и выраженное в визуальных и вербальных образах, базируется на одобряемых обществом чертах мужественности и женственности. </w:t>
      </w:r>
    </w:p>
    <w:p w:rsidR="005C6399" w:rsidRDefault="00703D8C" w:rsidP="00747CA1">
      <w:pPr>
        <w:pStyle w:val="a3"/>
        <w:ind w:firstLine="708"/>
        <w:jc w:val="both"/>
        <w:rPr>
          <w:sz w:val="28"/>
          <w:szCs w:val="28"/>
        </w:rPr>
      </w:pPr>
      <w:proofErr w:type="spellStart"/>
      <w:r w:rsidRPr="00747CA1">
        <w:rPr>
          <w:sz w:val="28"/>
          <w:szCs w:val="28"/>
        </w:rPr>
        <w:t>Гендерные</w:t>
      </w:r>
      <w:proofErr w:type="spellEnd"/>
      <w:r w:rsidRPr="00747CA1">
        <w:rPr>
          <w:sz w:val="28"/>
          <w:szCs w:val="28"/>
        </w:rPr>
        <w:t xml:space="preserve"> стереотипы можно признать своеобразным инструментом творчества журналиста и читателя (создание текста и его прочтение), системой знаков, облегчающих взаимное понимание. Как правило, в </w:t>
      </w:r>
      <w:proofErr w:type="spellStart"/>
      <w:r w:rsidRPr="00747CA1">
        <w:rPr>
          <w:sz w:val="28"/>
          <w:szCs w:val="28"/>
        </w:rPr>
        <w:t>медийных</w:t>
      </w:r>
      <w:proofErr w:type="spellEnd"/>
      <w:r w:rsidRPr="00747CA1">
        <w:rPr>
          <w:sz w:val="28"/>
          <w:szCs w:val="28"/>
        </w:rPr>
        <w:t xml:space="preserve"> текстах встречаются две группы стереотипов. Первая группа  - отражающие реальное положение вещей (например, приниженное положение женщины в обществе, семье, предписанные женщине обществом формы деятельности: воспитание детей, ведение домашнего хозяйства и т.п.). Вторая группа – не соответствующие </w:t>
      </w:r>
      <w:r w:rsidR="007113EB" w:rsidRPr="00747CA1">
        <w:rPr>
          <w:sz w:val="28"/>
          <w:szCs w:val="28"/>
        </w:rPr>
        <w:t xml:space="preserve"> </w:t>
      </w:r>
      <w:r w:rsidR="006C72F4" w:rsidRPr="00747CA1">
        <w:rPr>
          <w:sz w:val="28"/>
          <w:szCs w:val="28"/>
        </w:rPr>
        <w:t xml:space="preserve">действительности или устаревшие </w:t>
      </w:r>
      <w:r w:rsidR="00735624">
        <w:rPr>
          <w:sz w:val="28"/>
          <w:szCs w:val="28"/>
        </w:rPr>
        <w:t>стереотипные представления, часто использующиеся как способ манипулирования (например, представление о том, что молодость и красота – залог успеха и богатства и т.п.)</w:t>
      </w:r>
      <w:r w:rsidR="008F7016">
        <w:rPr>
          <w:sz w:val="28"/>
          <w:szCs w:val="28"/>
        </w:rPr>
        <w:t>.</w:t>
      </w:r>
    </w:p>
    <w:p w:rsidR="00B52768" w:rsidRDefault="00B52768" w:rsidP="00161DB9">
      <w:pPr>
        <w:pStyle w:val="a3"/>
        <w:ind w:firstLine="708"/>
        <w:jc w:val="both"/>
        <w:rPr>
          <w:rFonts w:eastAsia="Times New Roman"/>
          <w:sz w:val="28"/>
          <w:szCs w:val="28"/>
          <w:lang w:eastAsia="ru-RU"/>
        </w:rPr>
      </w:pPr>
      <w:proofErr w:type="spellStart"/>
      <w:r w:rsidRPr="00B52768">
        <w:rPr>
          <w:rFonts w:eastAsia="Times New Roman"/>
          <w:sz w:val="28"/>
          <w:szCs w:val="28"/>
          <w:lang w:eastAsia="ru-RU"/>
        </w:rPr>
        <w:t>Гендерные</w:t>
      </w:r>
      <w:proofErr w:type="spellEnd"/>
      <w:r w:rsidRPr="00B52768">
        <w:rPr>
          <w:rFonts w:eastAsia="Times New Roman"/>
          <w:sz w:val="28"/>
          <w:szCs w:val="28"/>
          <w:lang w:eastAsia="ru-RU"/>
        </w:rPr>
        <w:t xml:space="preserve"> стереотипы, как и любые другие, формируются на основе слияния личного жизненного опыта и информации, полученной из внешних источников</w:t>
      </w:r>
      <w:r>
        <w:rPr>
          <w:rFonts w:eastAsia="Times New Roman"/>
          <w:sz w:val="28"/>
          <w:szCs w:val="28"/>
          <w:lang w:eastAsia="ru-RU"/>
        </w:rPr>
        <w:t xml:space="preserve">: </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t>-</w:t>
      </w:r>
      <w:r w:rsidRPr="00B52768">
        <w:rPr>
          <w:rFonts w:eastAsia="Times New Roman"/>
          <w:sz w:val="28"/>
          <w:szCs w:val="28"/>
          <w:lang w:eastAsia="ru-RU"/>
        </w:rPr>
        <w:t>пример родителей, закрепленный в детстве как норма;</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t>-</w:t>
      </w:r>
      <w:r w:rsidRPr="00B52768">
        <w:rPr>
          <w:rFonts w:eastAsia="Times New Roman"/>
          <w:sz w:val="28"/>
          <w:szCs w:val="28"/>
          <w:lang w:eastAsia="ru-RU"/>
        </w:rPr>
        <w:t>пример окружающих, принимаемый или отчуждаемый;</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t>-</w:t>
      </w:r>
      <w:r w:rsidRPr="00B52768">
        <w:rPr>
          <w:rFonts w:eastAsia="Times New Roman"/>
          <w:sz w:val="28"/>
          <w:szCs w:val="28"/>
          <w:lang w:eastAsia="ru-RU"/>
        </w:rPr>
        <w:t>продуктов художественной культуры;</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t>-</w:t>
      </w:r>
      <w:r w:rsidRPr="00B52768">
        <w:rPr>
          <w:rFonts w:eastAsia="Times New Roman"/>
          <w:sz w:val="28"/>
          <w:szCs w:val="28"/>
          <w:lang w:eastAsia="ru-RU"/>
        </w:rPr>
        <w:t>продуктов массовой культуры;</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t>-</w:t>
      </w:r>
      <w:proofErr w:type="spellStart"/>
      <w:r w:rsidRPr="00B52768">
        <w:rPr>
          <w:rFonts w:eastAsia="Times New Roman"/>
          <w:sz w:val="28"/>
          <w:szCs w:val="28"/>
          <w:lang w:eastAsia="ru-RU"/>
        </w:rPr>
        <w:t>медийных</w:t>
      </w:r>
      <w:proofErr w:type="spellEnd"/>
      <w:r w:rsidRPr="00B52768">
        <w:rPr>
          <w:rFonts w:eastAsia="Times New Roman"/>
          <w:sz w:val="28"/>
          <w:szCs w:val="28"/>
          <w:lang w:eastAsia="ru-RU"/>
        </w:rPr>
        <w:t xml:space="preserve"> продуктов.</w:t>
      </w:r>
    </w:p>
    <w:p w:rsidR="00B52768" w:rsidRPr="00B52768" w:rsidRDefault="00B52768" w:rsidP="00B52768">
      <w:pPr>
        <w:pStyle w:val="a3"/>
        <w:ind w:firstLine="708"/>
        <w:jc w:val="both"/>
        <w:rPr>
          <w:rFonts w:eastAsia="Times New Roman"/>
          <w:sz w:val="28"/>
          <w:szCs w:val="28"/>
          <w:lang w:eastAsia="ru-RU"/>
        </w:rPr>
      </w:pPr>
      <w:proofErr w:type="spellStart"/>
      <w:r w:rsidRPr="00B52768">
        <w:rPr>
          <w:rFonts w:eastAsia="Times New Roman"/>
          <w:sz w:val="28"/>
          <w:szCs w:val="28"/>
          <w:lang w:eastAsia="ru-RU"/>
        </w:rPr>
        <w:t>Гендерные</w:t>
      </w:r>
      <w:proofErr w:type="spellEnd"/>
      <w:r w:rsidRPr="00B52768">
        <w:rPr>
          <w:rFonts w:eastAsia="Times New Roman"/>
          <w:sz w:val="28"/>
          <w:szCs w:val="28"/>
          <w:lang w:eastAsia="ru-RU"/>
        </w:rPr>
        <w:t xml:space="preserve"> стереотипы выступают как один из способов познания и отражения отношений мужчин и женщин на основе образов и </w:t>
      </w:r>
      <w:proofErr w:type="spellStart"/>
      <w:r w:rsidRPr="00B52768">
        <w:rPr>
          <w:rFonts w:eastAsia="Times New Roman"/>
          <w:sz w:val="28"/>
          <w:szCs w:val="28"/>
          <w:lang w:eastAsia="ru-RU"/>
        </w:rPr>
        <w:t>дискурсов</w:t>
      </w:r>
      <w:proofErr w:type="spellEnd"/>
      <w:r w:rsidRPr="00B52768">
        <w:rPr>
          <w:rFonts w:eastAsia="Times New Roman"/>
          <w:sz w:val="28"/>
          <w:szCs w:val="28"/>
          <w:lang w:eastAsia="ru-RU"/>
        </w:rPr>
        <w:t xml:space="preserve">, наполняющий </w:t>
      </w:r>
      <w:proofErr w:type="spellStart"/>
      <w:r w:rsidRPr="00B52768">
        <w:rPr>
          <w:rFonts w:eastAsia="Times New Roman"/>
          <w:sz w:val="28"/>
          <w:szCs w:val="28"/>
          <w:lang w:eastAsia="ru-RU"/>
        </w:rPr>
        <w:t>медийное</w:t>
      </w:r>
      <w:proofErr w:type="spellEnd"/>
      <w:r>
        <w:rPr>
          <w:rFonts w:eastAsia="Times New Roman"/>
          <w:sz w:val="28"/>
          <w:szCs w:val="28"/>
          <w:lang w:eastAsia="ru-RU"/>
        </w:rPr>
        <w:t xml:space="preserve"> </w:t>
      </w:r>
      <w:r w:rsidRPr="00B52768">
        <w:rPr>
          <w:rFonts w:eastAsia="Times New Roman"/>
          <w:sz w:val="28"/>
          <w:szCs w:val="28"/>
          <w:lang w:eastAsia="ru-RU"/>
        </w:rPr>
        <w:t xml:space="preserve">пространство. </w:t>
      </w:r>
      <w:proofErr w:type="spellStart"/>
      <w:r w:rsidRPr="00B52768">
        <w:rPr>
          <w:rFonts w:eastAsia="Times New Roman"/>
          <w:sz w:val="28"/>
          <w:szCs w:val="28"/>
          <w:lang w:eastAsia="ru-RU"/>
        </w:rPr>
        <w:t>Гендерные</w:t>
      </w:r>
      <w:proofErr w:type="spellEnd"/>
      <w:r w:rsidRPr="00B52768">
        <w:rPr>
          <w:rFonts w:eastAsia="Times New Roman"/>
          <w:sz w:val="28"/>
          <w:szCs w:val="28"/>
          <w:lang w:eastAsia="ru-RU"/>
        </w:rPr>
        <w:t xml:space="preserve"> стереотипы формируются и развиваются на следующих уровнях: </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lastRenderedPageBreak/>
        <w:t>-</w:t>
      </w:r>
      <w:r w:rsidRPr="00B52768">
        <w:rPr>
          <w:rFonts w:eastAsia="Times New Roman"/>
          <w:sz w:val="28"/>
          <w:szCs w:val="28"/>
          <w:lang w:eastAsia="ru-RU"/>
        </w:rPr>
        <w:t xml:space="preserve">обыденное сознание и </w:t>
      </w:r>
      <w:proofErr w:type="spellStart"/>
      <w:r w:rsidRPr="00B52768">
        <w:rPr>
          <w:rFonts w:eastAsia="Times New Roman"/>
          <w:sz w:val="28"/>
          <w:szCs w:val="28"/>
          <w:lang w:eastAsia="ru-RU"/>
        </w:rPr>
        <w:t>маскульт</w:t>
      </w:r>
      <w:proofErr w:type="spellEnd"/>
      <w:r w:rsidRPr="00B52768">
        <w:rPr>
          <w:rFonts w:eastAsia="Times New Roman"/>
          <w:sz w:val="28"/>
          <w:szCs w:val="28"/>
          <w:lang w:eastAsia="ru-RU"/>
        </w:rPr>
        <w:t>;</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t>-</w:t>
      </w:r>
      <w:r w:rsidRPr="00B52768">
        <w:rPr>
          <w:rFonts w:eastAsia="Times New Roman"/>
          <w:sz w:val="28"/>
          <w:szCs w:val="28"/>
          <w:lang w:eastAsia="ru-RU"/>
        </w:rPr>
        <w:t>профессиональное сознание;</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t>-</w:t>
      </w:r>
      <w:r w:rsidRPr="00B52768">
        <w:rPr>
          <w:rFonts w:eastAsia="Times New Roman"/>
          <w:sz w:val="28"/>
          <w:szCs w:val="28"/>
          <w:lang w:eastAsia="ru-RU"/>
        </w:rPr>
        <w:t>искусство;</w:t>
      </w:r>
    </w:p>
    <w:p w:rsidR="00B52768" w:rsidRPr="00B52768" w:rsidRDefault="00B52768" w:rsidP="00B52768">
      <w:pPr>
        <w:pStyle w:val="a3"/>
        <w:jc w:val="both"/>
        <w:rPr>
          <w:rFonts w:eastAsia="Times New Roman"/>
          <w:sz w:val="28"/>
          <w:szCs w:val="28"/>
          <w:lang w:eastAsia="ru-RU"/>
        </w:rPr>
      </w:pPr>
      <w:r>
        <w:rPr>
          <w:rFonts w:eastAsia="Times New Roman"/>
          <w:sz w:val="28"/>
          <w:szCs w:val="28"/>
          <w:lang w:eastAsia="ru-RU"/>
        </w:rPr>
        <w:t>-</w:t>
      </w:r>
      <w:proofErr w:type="spellStart"/>
      <w:r w:rsidRPr="00B52768">
        <w:rPr>
          <w:rFonts w:eastAsia="Times New Roman"/>
          <w:sz w:val="28"/>
          <w:szCs w:val="28"/>
          <w:lang w:eastAsia="ru-RU"/>
        </w:rPr>
        <w:t>медиасреда</w:t>
      </w:r>
      <w:proofErr w:type="spellEnd"/>
      <w:r w:rsidRPr="00B52768">
        <w:rPr>
          <w:rFonts w:eastAsia="Times New Roman"/>
          <w:sz w:val="28"/>
          <w:szCs w:val="28"/>
          <w:lang w:eastAsia="ru-RU"/>
        </w:rPr>
        <w:t>.</w:t>
      </w:r>
    </w:p>
    <w:p w:rsidR="00B52768" w:rsidRPr="00B52768" w:rsidRDefault="00B52768" w:rsidP="00B52768">
      <w:pPr>
        <w:pStyle w:val="a3"/>
        <w:ind w:firstLine="708"/>
        <w:jc w:val="both"/>
        <w:rPr>
          <w:rFonts w:eastAsia="Times New Roman"/>
          <w:sz w:val="28"/>
          <w:szCs w:val="28"/>
          <w:lang w:eastAsia="ru-RU"/>
        </w:rPr>
      </w:pPr>
      <w:proofErr w:type="spellStart"/>
      <w:r w:rsidRPr="00B52768">
        <w:rPr>
          <w:rFonts w:eastAsia="Times New Roman"/>
          <w:sz w:val="28"/>
          <w:szCs w:val="28"/>
          <w:lang w:eastAsia="ru-RU"/>
        </w:rPr>
        <w:t>Гендерные</w:t>
      </w:r>
      <w:proofErr w:type="spellEnd"/>
      <w:r w:rsidRPr="00B52768">
        <w:rPr>
          <w:rFonts w:eastAsia="Times New Roman"/>
          <w:sz w:val="28"/>
          <w:szCs w:val="28"/>
          <w:lang w:eastAsia="ru-RU"/>
        </w:rPr>
        <w:t xml:space="preserve"> стереотипы обладают следующими свойствами: </w:t>
      </w:r>
    </w:p>
    <w:p w:rsidR="00517BB5" w:rsidRDefault="00B52768" w:rsidP="00517BB5">
      <w:pPr>
        <w:pStyle w:val="a3"/>
        <w:jc w:val="both"/>
        <w:rPr>
          <w:rFonts w:eastAsia="Times New Roman"/>
          <w:sz w:val="28"/>
          <w:szCs w:val="28"/>
          <w:lang w:eastAsia="ru-RU"/>
        </w:rPr>
      </w:pPr>
      <w:r w:rsidRPr="00517BB5">
        <w:rPr>
          <w:rFonts w:eastAsia="Times New Roman"/>
          <w:sz w:val="28"/>
          <w:szCs w:val="28"/>
          <w:lang w:eastAsia="ru-RU"/>
        </w:rPr>
        <w:t>-устойчивостью, поскольку представления масс о тех или иных предписываемым мужчинам и женщинам моделях поведения развиваются в СМИ десятилетиями</w:t>
      </w:r>
      <w:r w:rsidR="00517BB5">
        <w:rPr>
          <w:rFonts w:eastAsia="Times New Roman"/>
          <w:sz w:val="28"/>
          <w:szCs w:val="28"/>
          <w:lang w:eastAsia="ru-RU"/>
        </w:rPr>
        <w:t>;</w:t>
      </w:r>
    </w:p>
    <w:p w:rsidR="00517BB5" w:rsidRPr="00517BB5" w:rsidRDefault="00517BB5" w:rsidP="00517BB5">
      <w:pPr>
        <w:pStyle w:val="a3"/>
        <w:jc w:val="both"/>
        <w:rPr>
          <w:rFonts w:eastAsia="Times New Roman"/>
          <w:sz w:val="28"/>
          <w:szCs w:val="28"/>
          <w:lang w:eastAsia="ru-RU"/>
        </w:rPr>
      </w:pPr>
      <w:r>
        <w:rPr>
          <w:rFonts w:eastAsia="Times New Roman"/>
          <w:sz w:val="28"/>
          <w:szCs w:val="28"/>
          <w:lang w:eastAsia="ru-RU"/>
        </w:rPr>
        <w:t>-</w:t>
      </w:r>
      <w:r>
        <w:rPr>
          <w:rFonts w:eastAsia="Times New Roman"/>
          <w:lang w:eastAsia="ru-RU"/>
        </w:rPr>
        <w:t xml:space="preserve"> </w:t>
      </w:r>
      <w:proofErr w:type="spellStart"/>
      <w:r w:rsidRPr="00517BB5">
        <w:rPr>
          <w:rFonts w:eastAsia="Times New Roman"/>
          <w:sz w:val="28"/>
          <w:szCs w:val="28"/>
          <w:lang w:eastAsia="ru-RU"/>
        </w:rPr>
        <w:t>оценочностью</w:t>
      </w:r>
      <w:proofErr w:type="spellEnd"/>
      <w:r w:rsidRPr="00517BB5">
        <w:rPr>
          <w:rFonts w:eastAsia="Times New Roman"/>
          <w:sz w:val="28"/>
          <w:szCs w:val="28"/>
          <w:lang w:eastAsia="ru-RU"/>
        </w:rPr>
        <w:t xml:space="preserve">, поскольку </w:t>
      </w:r>
      <w:proofErr w:type="spellStart"/>
      <w:r w:rsidRPr="00517BB5">
        <w:rPr>
          <w:rFonts w:eastAsia="Times New Roman"/>
          <w:sz w:val="28"/>
          <w:szCs w:val="28"/>
          <w:lang w:eastAsia="ru-RU"/>
        </w:rPr>
        <w:t>гендерный</w:t>
      </w:r>
      <w:proofErr w:type="spellEnd"/>
      <w:r w:rsidRPr="00517BB5">
        <w:rPr>
          <w:rFonts w:eastAsia="Times New Roman"/>
          <w:sz w:val="28"/>
          <w:szCs w:val="28"/>
          <w:lang w:eastAsia="ru-RU"/>
        </w:rPr>
        <w:t xml:space="preserve"> стереотип выступает </w:t>
      </w:r>
      <w:proofErr w:type="gramStart"/>
      <w:r w:rsidRPr="00517BB5">
        <w:rPr>
          <w:rFonts w:eastAsia="Times New Roman"/>
          <w:sz w:val="28"/>
          <w:szCs w:val="28"/>
          <w:lang w:eastAsia="ru-RU"/>
        </w:rPr>
        <w:t>определяющим</w:t>
      </w:r>
      <w:proofErr w:type="gramEnd"/>
      <w:r w:rsidRPr="00517BB5">
        <w:rPr>
          <w:rFonts w:eastAsia="Times New Roman"/>
          <w:sz w:val="28"/>
          <w:szCs w:val="28"/>
          <w:lang w:eastAsia="ru-RU"/>
        </w:rPr>
        <w:t xml:space="preserve"> </w:t>
      </w:r>
    </w:p>
    <w:p w:rsidR="00517BB5" w:rsidRPr="00517BB5" w:rsidRDefault="00517BB5" w:rsidP="00517BB5">
      <w:pPr>
        <w:pStyle w:val="a3"/>
        <w:jc w:val="both"/>
        <w:rPr>
          <w:rFonts w:eastAsia="Times New Roman"/>
          <w:sz w:val="28"/>
          <w:szCs w:val="28"/>
          <w:lang w:eastAsia="ru-RU"/>
        </w:rPr>
      </w:pPr>
      <w:r w:rsidRPr="00517BB5">
        <w:rPr>
          <w:rFonts w:eastAsia="Times New Roman"/>
          <w:sz w:val="28"/>
          <w:szCs w:val="28"/>
          <w:lang w:eastAsia="ru-RU"/>
        </w:rPr>
        <w:t>компонентом смысла текста;</w:t>
      </w:r>
    </w:p>
    <w:p w:rsidR="00517BB5" w:rsidRPr="00517BB5" w:rsidRDefault="00517BB5" w:rsidP="00517BB5">
      <w:pPr>
        <w:pStyle w:val="a3"/>
        <w:jc w:val="both"/>
        <w:rPr>
          <w:rFonts w:eastAsia="Times New Roman"/>
          <w:sz w:val="28"/>
          <w:szCs w:val="28"/>
          <w:lang w:eastAsia="ru-RU"/>
        </w:rPr>
      </w:pPr>
      <w:r>
        <w:rPr>
          <w:rFonts w:eastAsia="Times New Roman"/>
          <w:sz w:val="28"/>
          <w:szCs w:val="28"/>
          <w:lang w:eastAsia="ru-RU"/>
        </w:rPr>
        <w:t>-</w:t>
      </w:r>
      <w:r w:rsidRPr="00517BB5">
        <w:rPr>
          <w:rFonts w:eastAsia="Times New Roman"/>
          <w:sz w:val="28"/>
          <w:szCs w:val="28"/>
          <w:lang w:eastAsia="ru-RU"/>
        </w:rPr>
        <w:t xml:space="preserve">схематичностью, поскольку </w:t>
      </w:r>
      <w:proofErr w:type="spellStart"/>
      <w:r w:rsidRPr="00517BB5">
        <w:rPr>
          <w:rFonts w:eastAsia="Times New Roman"/>
          <w:sz w:val="28"/>
          <w:szCs w:val="28"/>
          <w:lang w:eastAsia="ru-RU"/>
        </w:rPr>
        <w:t>гендерный</w:t>
      </w:r>
      <w:proofErr w:type="spellEnd"/>
      <w:r w:rsidRPr="00517BB5">
        <w:rPr>
          <w:rFonts w:eastAsia="Times New Roman"/>
          <w:sz w:val="28"/>
          <w:szCs w:val="28"/>
          <w:lang w:eastAsia="ru-RU"/>
        </w:rPr>
        <w:t xml:space="preserve"> стереотип призван упрощать процесс </w:t>
      </w:r>
    </w:p>
    <w:p w:rsidR="00517BB5" w:rsidRPr="00517BB5" w:rsidRDefault="00517BB5" w:rsidP="00517BB5">
      <w:pPr>
        <w:pStyle w:val="a3"/>
        <w:jc w:val="both"/>
        <w:rPr>
          <w:rFonts w:eastAsia="Times New Roman"/>
          <w:sz w:val="28"/>
          <w:szCs w:val="28"/>
          <w:lang w:eastAsia="ru-RU"/>
        </w:rPr>
      </w:pPr>
      <w:r w:rsidRPr="00517BB5">
        <w:rPr>
          <w:rFonts w:eastAsia="Times New Roman"/>
          <w:sz w:val="28"/>
          <w:szCs w:val="28"/>
          <w:lang w:eastAsia="ru-RU"/>
        </w:rPr>
        <w:t>взаимопонимания журналиста и читателя;</w:t>
      </w:r>
    </w:p>
    <w:p w:rsidR="00517BB5" w:rsidRPr="00517BB5" w:rsidRDefault="00517BB5" w:rsidP="00517BB5">
      <w:pPr>
        <w:pStyle w:val="a3"/>
        <w:jc w:val="both"/>
        <w:rPr>
          <w:rFonts w:eastAsia="Times New Roman"/>
          <w:sz w:val="28"/>
          <w:szCs w:val="28"/>
          <w:lang w:eastAsia="ru-RU"/>
        </w:rPr>
      </w:pPr>
      <w:r>
        <w:rPr>
          <w:rFonts w:eastAsia="Times New Roman"/>
          <w:sz w:val="28"/>
          <w:szCs w:val="28"/>
          <w:lang w:eastAsia="ru-RU"/>
        </w:rPr>
        <w:t>-</w:t>
      </w:r>
      <w:proofErr w:type="spellStart"/>
      <w:r w:rsidRPr="00517BB5">
        <w:rPr>
          <w:rFonts w:eastAsia="Times New Roman"/>
          <w:sz w:val="28"/>
          <w:szCs w:val="28"/>
          <w:lang w:eastAsia="ru-RU"/>
        </w:rPr>
        <w:t>разделяемостью</w:t>
      </w:r>
      <w:proofErr w:type="spellEnd"/>
      <w:r w:rsidRPr="00517BB5">
        <w:rPr>
          <w:rFonts w:eastAsia="Times New Roman"/>
          <w:sz w:val="28"/>
          <w:szCs w:val="28"/>
          <w:lang w:eastAsia="ru-RU"/>
        </w:rPr>
        <w:t xml:space="preserve">, поскольку в </w:t>
      </w:r>
      <w:proofErr w:type="spellStart"/>
      <w:r w:rsidRPr="00517BB5">
        <w:rPr>
          <w:rFonts w:eastAsia="Times New Roman"/>
          <w:sz w:val="28"/>
          <w:szCs w:val="28"/>
          <w:lang w:eastAsia="ru-RU"/>
        </w:rPr>
        <w:t>гендерном</w:t>
      </w:r>
      <w:proofErr w:type="spellEnd"/>
      <w:r w:rsidRPr="00517BB5">
        <w:rPr>
          <w:rFonts w:eastAsia="Times New Roman"/>
          <w:sz w:val="28"/>
          <w:szCs w:val="28"/>
          <w:lang w:eastAsia="ru-RU"/>
        </w:rPr>
        <w:t xml:space="preserve"> стереотипе отражается </w:t>
      </w:r>
    </w:p>
    <w:p w:rsidR="00517BB5" w:rsidRPr="00517BB5" w:rsidRDefault="00517BB5" w:rsidP="00517BB5">
      <w:pPr>
        <w:pStyle w:val="a3"/>
        <w:jc w:val="both"/>
        <w:rPr>
          <w:rFonts w:eastAsia="Times New Roman"/>
          <w:sz w:val="28"/>
          <w:szCs w:val="28"/>
          <w:lang w:eastAsia="ru-RU"/>
        </w:rPr>
      </w:pPr>
      <w:r w:rsidRPr="00517BB5">
        <w:rPr>
          <w:rFonts w:eastAsia="Times New Roman"/>
          <w:sz w:val="28"/>
          <w:szCs w:val="28"/>
          <w:lang w:eastAsia="ru-RU"/>
        </w:rPr>
        <w:t xml:space="preserve">мировоззрение автора, идеи которого должны быть не только понятны, но и близки (разделяемы) читателем. </w:t>
      </w:r>
    </w:p>
    <w:p w:rsidR="00517BB5" w:rsidRPr="00517BB5" w:rsidRDefault="00517BB5" w:rsidP="00517BB5">
      <w:pPr>
        <w:pStyle w:val="a3"/>
        <w:ind w:firstLine="708"/>
        <w:jc w:val="both"/>
        <w:rPr>
          <w:rFonts w:eastAsia="Times New Roman"/>
          <w:sz w:val="28"/>
          <w:szCs w:val="28"/>
          <w:lang w:eastAsia="ru-RU"/>
        </w:rPr>
      </w:pPr>
      <w:r w:rsidRPr="00517BB5">
        <w:rPr>
          <w:rFonts w:eastAsia="Times New Roman"/>
          <w:sz w:val="28"/>
          <w:szCs w:val="28"/>
          <w:lang w:eastAsia="ru-RU"/>
        </w:rPr>
        <w:t xml:space="preserve">Формирование </w:t>
      </w:r>
      <w:proofErr w:type="spellStart"/>
      <w:r w:rsidRPr="00517BB5">
        <w:rPr>
          <w:rFonts w:eastAsia="Times New Roman"/>
          <w:sz w:val="28"/>
          <w:szCs w:val="28"/>
          <w:lang w:eastAsia="ru-RU"/>
        </w:rPr>
        <w:t>гендерных</w:t>
      </w:r>
      <w:proofErr w:type="spellEnd"/>
      <w:r w:rsidRPr="00517BB5">
        <w:rPr>
          <w:rFonts w:eastAsia="Times New Roman"/>
          <w:sz w:val="28"/>
          <w:szCs w:val="28"/>
          <w:lang w:eastAsia="ru-RU"/>
        </w:rPr>
        <w:t xml:space="preserve"> стереотипов обусловлено рядом социально-</w:t>
      </w:r>
    </w:p>
    <w:p w:rsidR="00517BB5" w:rsidRPr="00517BB5" w:rsidRDefault="00517BB5" w:rsidP="00517BB5">
      <w:pPr>
        <w:pStyle w:val="a3"/>
        <w:jc w:val="both"/>
        <w:rPr>
          <w:rFonts w:eastAsia="Times New Roman"/>
          <w:sz w:val="28"/>
          <w:szCs w:val="28"/>
          <w:lang w:eastAsia="ru-RU"/>
        </w:rPr>
      </w:pPr>
      <w:r w:rsidRPr="00517BB5">
        <w:rPr>
          <w:rFonts w:eastAsia="Times New Roman"/>
          <w:sz w:val="28"/>
          <w:szCs w:val="28"/>
          <w:lang w:eastAsia="ru-RU"/>
        </w:rPr>
        <w:t xml:space="preserve">демографических факторов, среди которых ведущее положение занимают </w:t>
      </w:r>
    </w:p>
    <w:p w:rsidR="00517BB5" w:rsidRPr="00517BB5" w:rsidRDefault="00517BB5" w:rsidP="00517BB5">
      <w:pPr>
        <w:pStyle w:val="a3"/>
        <w:jc w:val="both"/>
        <w:rPr>
          <w:rFonts w:eastAsia="Times New Roman"/>
          <w:sz w:val="28"/>
          <w:szCs w:val="28"/>
          <w:lang w:eastAsia="ru-RU"/>
        </w:rPr>
      </w:pPr>
      <w:r w:rsidRPr="00517BB5">
        <w:rPr>
          <w:rFonts w:eastAsia="Times New Roman"/>
          <w:sz w:val="28"/>
          <w:szCs w:val="28"/>
          <w:lang w:eastAsia="ru-RU"/>
        </w:rPr>
        <w:t>половозрастные характеристики, семейное положение, образованность и интеллект,</w:t>
      </w:r>
      <w:r>
        <w:rPr>
          <w:rFonts w:eastAsia="Times New Roman"/>
          <w:sz w:val="28"/>
          <w:szCs w:val="28"/>
          <w:lang w:eastAsia="ru-RU"/>
        </w:rPr>
        <w:t xml:space="preserve"> </w:t>
      </w:r>
      <w:r w:rsidRPr="00517BB5">
        <w:rPr>
          <w:rFonts w:eastAsia="Times New Roman"/>
          <w:sz w:val="28"/>
          <w:szCs w:val="28"/>
          <w:lang w:eastAsia="ru-RU"/>
        </w:rPr>
        <w:t>удаленность/приближенность читателя от политико-экономических центров страны (</w:t>
      </w:r>
      <w:proofErr w:type="spellStart"/>
      <w:r w:rsidRPr="00517BB5">
        <w:rPr>
          <w:rFonts w:eastAsia="Times New Roman"/>
          <w:sz w:val="28"/>
          <w:szCs w:val="28"/>
          <w:lang w:eastAsia="ru-RU"/>
        </w:rPr>
        <w:t>урбанизированность</w:t>
      </w:r>
      <w:proofErr w:type="spellEnd"/>
      <w:r w:rsidRPr="00517BB5">
        <w:rPr>
          <w:rFonts w:eastAsia="Times New Roman"/>
          <w:sz w:val="28"/>
          <w:szCs w:val="28"/>
          <w:lang w:eastAsia="ru-RU"/>
        </w:rPr>
        <w:t xml:space="preserve">). </w:t>
      </w:r>
    </w:p>
    <w:p w:rsidR="00517BB5" w:rsidRPr="00517BB5" w:rsidRDefault="00517BB5" w:rsidP="00517BB5">
      <w:pPr>
        <w:pStyle w:val="a3"/>
        <w:ind w:firstLine="708"/>
        <w:jc w:val="both"/>
        <w:rPr>
          <w:rFonts w:eastAsia="Times New Roman"/>
          <w:sz w:val="28"/>
          <w:szCs w:val="28"/>
          <w:lang w:eastAsia="ru-RU"/>
        </w:rPr>
      </w:pPr>
      <w:proofErr w:type="spellStart"/>
      <w:r w:rsidRPr="00517BB5">
        <w:rPr>
          <w:rFonts w:eastAsia="Times New Roman"/>
          <w:sz w:val="28"/>
          <w:szCs w:val="28"/>
          <w:lang w:eastAsia="ru-RU"/>
        </w:rPr>
        <w:t>Гендерные</w:t>
      </w:r>
      <w:proofErr w:type="spellEnd"/>
      <w:r w:rsidRPr="00517BB5">
        <w:rPr>
          <w:rFonts w:eastAsia="Times New Roman"/>
          <w:sz w:val="28"/>
          <w:szCs w:val="28"/>
          <w:lang w:eastAsia="ru-RU"/>
        </w:rPr>
        <w:t xml:space="preserve"> стереотипы в </w:t>
      </w:r>
      <w:proofErr w:type="spellStart"/>
      <w:r w:rsidRPr="00517BB5">
        <w:rPr>
          <w:rFonts w:eastAsia="Times New Roman"/>
          <w:sz w:val="28"/>
          <w:szCs w:val="28"/>
          <w:lang w:eastAsia="ru-RU"/>
        </w:rPr>
        <w:t>медиасреде</w:t>
      </w:r>
      <w:proofErr w:type="spellEnd"/>
      <w:r w:rsidRPr="00517BB5">
        <w:rPr>
          <w:rFonts w:eastAsia="Times New Roman"/>
          <w:sz w:val="28"/>
          <w:szCs w:val="28"/>
          <w:lang w:eastAsia="ru-RU"/>
        </w:rPr>
        <w:t xml:space="preserve"> обладают динамичностью и подвижностью, поскольку представляют собой результат взаимодействия творческого акта и осмысления. Журналист не свободен от стереотипов, в его публикациях «проглядывает </w:t>
      </w:r>
      <w:proofErr w:type="spellStart"/>
      <w:r w:rsidRPr="00517BB5">
        <w:rPr>
          <w:rFonts w:eastAsia="Times New Roman"/>
          <w:sz w:val="28"/>
          <w:szCs w:val="28"/>
          <w:lang w:eastAsia="ru-RU"/>
        </w:rPr>
        <w:t>гендер</w:t>
      </w:r>
      <w:proofErr w:type="spellEnd"/>
      <w:r w:rsidRPr="00517BB5">
        <w:rPr>
          <w:rFonts w:eastAsia="Times New Roman"/>
          <w:sz w:val="28"/>
          <w:szCs w:val="28"/>
          <w:lang w:eastAsia="ru-RU"/>
        </w:rPr>
        <w:t xml:space="preserve"> как сложившаяся и устоявшаяся в обществе система социальных </w:t>
      </w:r>
      <w:proofErr w:type="spellStart"/>
      <w:r w:rsidRPr="00517BB5">
        <w:rPr>
          <w:rFonts w:eastAsia="Times New Roman"/>
          <w:sz w:val="28"/>
          <w:szCs w:val="28"/>
          <w:lang w:eastAsia="ru-RU"/>
        </w:rPr>
        <w:t>отношениймежду</w:t>
      </w:r>
      <w:proofErr w:type="spellEnd"/>
      <w:r w:rsidRPr="00517BB5">
        <w:rPr>
          <w:rFonts w:eastAsia="Times New Roman"/>
          <w:sz w:val="28"/>
          <w:szCs w:val="28"/>
          <w:lang w:eastAsia="ru-RU"/>
        </w:rPr>
        <w:t xml:space="preserve"> мужским и женским полами, самых глу</w:t>
      </w:r>
      <w:r>
        <w:rPr>
          <w:rFonts w:eastAsia="Times New Roman"/>
          <w:sz w:val="28"/>
          <w:szCs w:val="28"/>
          <w:lang w:eastAsia="ru-RU"/>
        </w:rPr>
        <w:t>бинных социальных отношений»</w:t>
      </w:r>
      <w:r w:rsidRPr="00517BB5">
        <w:rPr>
          <w:rFonts w:eastAsia="Times New Roman"/>
          <w:sz w:val="28"/>
          <w:szCs w:val="28"/>
          <w:lang w:eastAsia="ru-RU"/>
        </w:rPr>
        <w:t xml:space="preserve">. </w:t>
      </w:r>
    </w:p>
    <w:p w:rsidR="000C4D0E" w:rsidRPr="00517BB5" w:rsidRDefault="00517BB5" w:rsidP="000C4D0E">
      <w:pPr>
        <w:pStyle w:val="a3"/>
        <w:ind w:firstLine="708"/>
        <w:jc w:val="both"/>
        <w:rPr>
          <w:rFonts w:eastAsia="Times New Roman"/>
          <w:sz w:val="28"/>
          <w:szCs w:val="28"/>
          <w:lang w:eastAsia="ru-RU"/>
        </w:rPr>
      </w:pPr>
      <w:r w:rsidRPr="00517BB5">
        <w:rPr>
          <w:rFonts w:eastAsia="Times New Roman"/>
          <w:sz w:val="28"/>
          <w:szCs w:val="28"/>
          <w:lang w:eastAsia="ru-RU"/>
        </w:rPr>
        <w:t xml:space="preserve">Система </w:t>
      </w:r>
      <w:proofErr w:type="spellStart"/>
      <w:r w:rsidRPr="00517BB5">
        <w:rPr>
          <w:rFonts w:eastAsia="Times New Roman"/>
          <w:sz w:val="28"/>
          <w:szCs w:val="28"/>
          <w:lang w:eastAsia="ru-RU"/>
        </w:rPr>
        <w:t>гендерных</w:t>
      </w:r>
      <w:proofErr w:type="spellEnd"/>
      <w:r w:rsidRPr="00517BB5">
        <w:rPr>
          <w:rFonts w:eastAsia="Times New Roman"/>
          <w:sz w:val="28"/>
          <w:szCs w:val="28"/>
          <w:lang w:eastAsia="ru-RU"/>
        </w:rPr>
        <w:t xml:space="preserve"> стереотипов в СМИ базируется на бинарной оппозиции </w:t>
      </w:r>
      <w:proofErr w:type="spellStart"/>
      <w:r w:rsidRPr="00517BB5">
        <w:rPr>
          <w:rFonts w:eastAsia="Times New Roman"/>
          <w:sz w:val="28"/>
          <w:szCs w:val="28"/>
          <w:lang w:eastAsia="ru-RU"/>
        </w:rPr>
        <w:t>маскулинности-фемининности</w:t>
      </w:r>
      <w:proofErr w:type="spellEnd"/>
      <w:r w:rsidRPr="00517BB5">
        <w:rPr>
          <w:rFonts w:eastAsia="Times New Roman"/>
          <w:sz w:val="28"/>
          <w:szCs w:val="28"/>
          <w:lang w:eastAsia="ru-RU"/>
        </w:rPr>
        <w:t xml:space="preserve">. </w:t>
      </w:r>
      <w:proofErr w:type="spellStart"/>
      <w:r w:rsidRPr="00517BB5">
        <w:rPr>
          <w:rFonts w:eastAsia="Times New Roman"/>
          <w:sz w:val="28"/>
          <w:szCs w:val="28"/>
          <w:lang w:eastAsia="ru-RU"/>
        </w:rPr>
        <w:t>Маскулинность</w:t>
      </w:r>
      <w:proofErr w:type="spellEnd"/>
      <w:r w:rsidRPr="00517BB5">
        <w:rPr>
          <w:rFonts w:eastAsia="Times New Roman"/>
          <w:sz w:val="28"/>
          <w:szCs w:val="28"/>
          <w:lang w:eastAsia="ru-RU"/>
        </w:rPr>
        <w:t xml:space="preserve"> автоматически приравнивается к активно-творческому, культурному, </w:t>
      </w:r>
      <w:proofErr w:type="spellStart"/>
      <w:r w:rsidRPr="00517BB5">
        <w:rPr>
          <w:rFonts w:eastAsia="Times New Roman"/>
          <w:sz w:val="28"/>
          <w:szCs w:val="28"/>
          <w:lang w:eastAsia="ru-RU"/>
        </w:rPr>
        <w:t>цивилизационому</w:t>
      </w:r>
      <w:proofErr w:type="spellEnd"/>
      <w:r w:rsidRPr="00517BB5">
        <w:rPr>
          <w:rFonts w:eastAsia="Times New Roman"/>
          <w:sz w:val="28"/>
          <w:szCs w:val="28"/>
          <w:lang w:eastAsia="ru-RU"/>
        </w:rPr>
        <w:t xml:space="preserve"> началу, а </w:t>
      </w:r>
      <w:proofErr w:type="spellStart"/>
      <w:r w:rsidRPr="00517BB5">
        <w:rPr>
          <w:rFonts w:eastAsia="Times New Roman"/>
          <w:sz w:val="28"/>
          <w:szCs w:val="28"/>
          <w:lang w:eastAsia="ru-RU"/>
        </w:rPr>
        <w:t>фемининность</w:t>
      </w:r>
      <w:proofErr w:type="spellEnd"/>
      <w:r w:rsidRPr="00517BB5">
        <w:rPr>
          <w:rFonts w:eastAsia="Times New Roman"/>
          <w:sz w:val="28"/>
          <w:szCs w:val="28"/>
          <w:lang w:eastAsia="ru-RU"/>
        </w:rPr>
        <w:t xml:space="preserve"> – к пассивно-репродуктивному, природному. В соответствии с этим распределяются социальные роли, приписываемые и освещаемые в журналистских материалах: для женщины – семейные роли, для мужчин – профессионал</w:t>
      </w:r>
      <w:r w:rsidR="00267B53">
        <w:rPr>
          <w:rFonts w:eastAsia="Times New Roman"/>
          <w:sz w:val="28"/>
          <w:szCs w:val="28"/>
          <w:lang w:eastAsia="ru-RU"/>
        </w:rPr>
        <w:t>ьные.</w:t>
      </w:r>
    </w:p>
    <w:p w:rsidR="000C4D0E" w:rsidRDefault="00FF3484" w:rsidP="000C4D0E">
      <w:pPr>
        <w:pStyle w:val="a3"/>
        <w:ind w:firstLine="708"/>
        <w:jc w:val="both"/>
        <w:rPr>
          <w:rFonts w:eastAsia="Times New Roman"/>
          <w:sz w:val="28"/>
          <w:szCs w:val="28"/>
          <w:lang w:eastAsia="ru-RU"/>
        </w:rPr>
      </w:pPr>
      <w:r>
        <w:rPr>
          <w:rFonts w:eastAsia="Times New Roman"/>
          <w:sz w:val="28"/>
          <w:szCs w:val="28"/>
          <w:lang w:eastAsia="ru-RU"/>
        </w:rPr>
        <w:t>В</w:t>
      </w:r>
      <w:r w:rsidR="000C4D0E" w:rsidRPr="000C4D0E">
        <w:rPr>
          <w:rFonts w:eastAsia="Times New Roman"/>
          <w:sz w:val="28"/>
          <w:szCs w:val="28"/>
          <w:lang w:eastAsia="ru-RU"/>
        </w:rPr>
        <w:t xml:space="preserve"> образе мужчины присутствуют </w:t>
      </w:r>
      <w:r>
        <w:rPr>
          <w:rFonts w:eastAsia="Times New Roman"/>
          <w:sz w:val="28"/>
          <w:szCs w:val="28"/>
          <w:lang w:eastAsia="ru-RU"/>
        </w:rPr>
        <w:t xml:space="preserve"> качества, связанные</w:t>
      </w:r>
      <w:r w:rsidR="000C4D0E" w:rsidRPr="000C4D0E">
        <w:rPr>
          <w:rFonts w:eastAsia="Times New Roman"/>
          <w:sz w:val="28"/>
          <w:szCs w:val="28"/>
          <w:lang w:eastAsia="ru-RU"/>
        </w:rPr>
        <w:t xml:space="preserve"> </w:t>
      </w:r>
      <w:r>
        <w:rPr>
          <w:rFonts w:eastAsia="Times New Roman"/>
          <w:sz w:val="28"/>
          <w:szCs w:val="28"/>
          <w:lang w:eastAsia="ru-RU"/>
        </w:rPr>
        <w:t xml:space="preserve">с </w:t>
      </w:r>
      <w:r w:rsidR="000C4D0E" w:rsidRPr="000C4D0E">
        <w:rPr>
          <w:rFonts w:eastAsia="Times New Roman"/>
          <w:sz w:val="28"/>
          <w:szCs w:val="28"/>
          <w:lang w:eastAsia="ru-RU"/>
        </w:rPr>
        <w:t xml:space="preserve">деятельностью и активностью: предприимчивость, стремление к достижению цели и к соревнованию, склонность к авантюризму, решительность, настойчивость, отвага, самоконтроль, уверенность в своих силах, желание быть оригинальным, умение делать бизнес. </w:t>
      </w:r>
      <w:proofErr w:type="gramStart"/>
      <w:r w:rsidR="000C4D0E" w:rsidRPr="000C4D0E">
        <w:rPr>
          <w:rFonts w:eastAsia="Times New Roman"/>
          <w:sz w:val="28"/>
          <w:szCs w:val="28"/>
          <w:lang w:eastAsia="ru-RU"/>
        </w:rPr>
        <w:t xml:space="preserve">Традиционно «мужскими» являются характеристики, обычно соотносимые с позициями власти и управления – стремление к лидерству, </w:t>
      </w:r>
      <w:proofErr w:type="spellStart"/>
      <w:r w:rsidR="000C4D0E" w:rsidRPr="000C4D0E">
        <w:rPr>
          <w:rFonts w:eastAsia="Times New Roman"/>
          <w:sz w:val="28"/>
          <w:szCs w:val="28"/>
          <w:lang w:eastAsia="ru-RU"/>
        </w:rPr>
        <w:t>амбициозность</w:t>
      </w:r>
      <w:proofErr w:type="spellEnd"/>
      <w:r w:rsidR="000C4D0E" w:rsidRPr="000C4D0E">
        <w:rPr>
          <w:rFonts w:eastAsia="Times New Roman"/>
          <w:sz w:val="28"/>
          <w:szCs w:val="28"/>
          <w:lang w:eastAsia="ru-RU"/>
        </w:rPr>
        <w:t>, властность, ответственность, объективность, сила, умение принимать решения, ум, реализм.</w:t>
      </w:r>
      <w:proofErr w:type="gramEnd"/>
      <w:r w:rsidR="000C4D0E" w:rsidRPr="000C4D0E">
        <w:rPr>
          <w:rFonts w:eastAsia="Times New Roman"/>
          <w:sz w:val="28"/>
          <w:szCs w:val="28"/>
          <w:lang w:eastAsia="ru-RU"/>
        </w:rPr>
        <w:t xml:space="preserve"> «Мужскими» считаются способность отделить рациональные доводы от </w:t>
      </w:r>
      <w:proofErr w:type="gramStart"/>
      <w:r w:rsidR="000C4D0E">
        <w:rPr>
          <w:rFonts w:eastAsia="Times New Roman"/>
          <w:sz w:val="28"/>
          <w:szCs w:val="28"/>
          <w:lang w:eastAsia="ru-RU"/>
        </w:rPr>
        <w:t>эмоциональных</w:t>
      </w:r>
      <w:proofErr w:type="gramEnd"/>
      <w:r w:rsidR="000C4D0E">
        <w:rPr>
          <w:rFonts w:eastAsia="Times New Roman"/>
          <w:sz w:val="28"/>
          <w:szCs w:val="28"/>
          <w:lang w:eastAsia="ru-RU"/>
        </w:rPr>
        <w:t xml:space="preserve">, хладнокровие. </w:t>
      </w:r>
    </w:p>
    <w:p w:rsidR="000C4D0E" w:rsidRDefault="000C4D0E" w:rsidP="000C4D0E">
      <w:pPr>
        <w:pStyle w:val="a3"/>
        <w:ind w:firstLine="708"/>
        <w:jc w:val="both"/>
        <w:rPr>
          <w:rFonts w:eastAsia="Times New Roman"/>
          <w:sz w:val="28"/>
          <w:szCs w:val="28"/>
          <w:lang w:eastAsia="ru-RU"/>
        </w:rPr>
      </w:pPr>
      <w:proofErr w:type="gramStart"/>
      <w:r w:rsidRPr="000C4D0E">
        <w:rPr>
          <w:rFonts w:eastAsia="Times New Roman"/>
          <w:sz w:val="28"/>
          <w:szCs w:val="28"/>
          <w:lang w:eastAsia="ru-RU"/>
        </w:rPr>
        <w:t>Как «женские» описываются такие характеристики, как покорность, беспомощность, зависимость, безответственность,</w:t>
      </w:r>
      <w:r>
        <w:rPr>
          <w:rFonts w:eastAsia="Times New Roman"/>
          <w:sz w:val="28"/>
          <w:szCs w:val="28"/>
          <w:lang w:eastAsia="ru-RU"/>
        </w:rPr>
        <w:t xml:space="preserve"> </w:t>
      </w:r>
      <w:r w:rsidRPr="000C4D0E">
        <w:rPr>
          <w:rFonts w:eastAsia="Times New Roman"/>
          <w:sz w:val="28"/>
          <w:szCs w:val="28"/>
          <w:lang w:eastAsia="ru-RU"/>
        </w:rPr>
        <w:t xml:space="preserve">слабость, вера в </w:t>
      </w:r>
      <w:r w:rsidRPr="000C4D0E">
        <w:rPr>
          <w:rFonts w:eastAsia="Times New Roman"/>
          <w:sz w:val="28"/>
          <w:szCs w:val="28"/>
          <w:lang w:eastAsia="ru-RU"/>
        </w:rPr>
        <w:lastRenderedPageBreak/>
        <w:t>превосходство мужского пола, пристрастность, необъективность.</w:t>
      </w:r>
      <w:proofErr w:type="gramEnd"/>
      <w:r w:rsidRPr="000C4D0E">
        <w:rPr>
          <w:rFonts w:eastAsia="Times New Roman"/>
          <w:sz w:val="28"/>
          <w:szCs w:val="28"/>
          <w:lang w:eastAsia="ru-RU"/>
        </w:rPr>
        <w:t xml:space="preserve"> </w:t>
      </w:r>
      <w:proofErr w:type="spellStart"/>
      <w:proofErr w:type="gramStart"/>
      <w:r>
        <w:rPr>
          <w:rFonts w:eastAsia="Times New Roman"/>
          <w:sz w:val="28"/>
          <w:szCs w:val="28"/>
          <w:lang w:eastAsia="ru-RU"/>
        </w:rPr>
        <w:t>Ф</w:t>
      </w:r>
      <w:r w:rsidRPr="000C4D0E">
        <w:rPr>
          <w:rFonts w:eastAsia="Times New Roman"/>
          <w:sz w:val="28"/>
          <w:szCs w:val="28"/>
          <w:lang w:eastAsia="ru-RU"/>
        </w:rPr>
        <w:t>емининные</w:t>
      </w:r>
      <w:proofErr w:type="spellEnd"/>
      <w:r w:rsidRPr="000C4D0E">
        <w:rPr>
          <w:rFonts w:eastAsia="Times New Roman"/>
          <w:sz w:val="28"/>
          <w:szCs w:val="28"/>
          <w:lang w:eastAsia="ru-RU"/>
        </w:rPr>
        <w:t xml:space="preserve"> характеристики – это эмоциональность, восприимчивость, внушаемость, чувствительность, легкая смена эмоциональных состояний, склонность к тревожности, жалобам, слезам, ранимость, истеричность, капризность. </w:t>
      </w:r>
      <w:proofErr w:type="gramEnd"/>
    </w:p>
    <w:p w:rsidR="00165649" w:rsidRDefault="00AF1E2E" w:rsidP="006757E2">
      <w:pPr>
        <w:pStyle w:val="a3"/>
        <w:ind w:firstLine="708"/>
        <w:jc w:val="both"/>
        <w:rPr>
          <w:rFonts w:eastAsia="Times New Roman"/>
          <w:sz w:val="28"/>
          <w:szCs w:val="28"/>
          <w:lang w:eastAsia="ru-RU"/>
        </w:rPr>
      </w:pPr>
      <w:r w:rsidRPr="00AF1E2E">
        <w:rPr>
          <w:rFonts w:eastAsia="Times New Roman"/>
          <w:sz w:val="28"/>
          <w:szCs w:val="28"/>
          <w:lang w:eastAsia="ru-RU"/>
        </w:rPr>
        <w:t>Исходя из ожиданий м</w:t>
      </w:r>
      <w:r w:rsidR="00161DB9">
        <w:rPr>
          <w:rFonts w:eastAsia="Times New Roman"/>
          <w:sz w:val="28"/>
          <w:szCs w:val="28"/>
          <w:lang w:eastAsia="ru-RU"/>
        </w:rPr>
        <w:t>асс, журналисты</w:t>
      </w:r>
      <w:r w:rsidRPr="00AF1E2E">
        <w:rPr>
          <w:rFonts w:eastAsia="Times New Roman"/>
          <w:sz w:val="28"/>
          <w:szCs w:val="28"/>
          <w:lang w:eastAsia="ru-RU"/>
        </w:rPr>
        <w:t xml:space="preserve"> при создании материалов о женщине чаще всего используют базовый стереотип матери: женщине вообще свойственна роль матери, она обеспечивает уют и любовь в семье. В местной прессе эта роль автоматически приписывается любой героине материала позитивного характера: если женщина успешна в социальной сфере, то она – априори – хорошая мать и жена, это обязательно отмечается в прессе. </w:t>
      </w:r>
      <w:r w:rsidRPr="00AF1E2E">
        <w:rPr>
          <w:rFonts w:eastAsia="Times New Roman"/>
          <w:sz w:val="28"/>
          <w:szCs w:val="28"/>
          <w:lang w:eastAsia="ru-RU"/>
        </w:rPr>
        <w:tab/>
      </w:r>
      <w:r w:rsidR="00165649" w:rsidRPr="00165649">
        <w:rPr>
          <w:rFonts w:eastAsia="Times New Roman"/>
          <w:sz w:val="28"/>
          <w:szCs w:val="28"/>
          <w:lang w:eastAsia="ru-RU"/>
        </w:rPr>
        <w:t xml:space="preserve">Женщина берется за любую, в том числе – низкооплачиваемую и тяжелую работу, чтобы прокормить семью. Женщина изображается как бесполое существо, взвалившее на себя всю ответственность за благополучие семьи, выполняя две роли: хранительницы домашнего очага и главы семьи, зарабатывающего деньги. Осознавая собственную значимость в семье, она вполне уверена в себе как в работнике. </w:t>
      </w:r>
    </w:p>
    <w:p w:rsidR="00FE3020" w:rsidRPr="00FE3020" w:rsidRDefault="00FD7F33" w:rsidP="00FE3020">
      <w:pPr>
        <w:pStyle w:val="a3"/>
        <w:ind w:firstLine="708"/>
        <w:jc w:val="both"/>
        <w:rPr>
          <w:sz w:val="28"/>
          <w:szCs w:val="28"/>
        </w:rPr>
      </w:pPr>
      <w:r w:rsidRPr="00FE3020">
        <w:rPr>
          <w:sz w:val="28"/>
          <w:szCs w:val="28"/>
        </w:rPr>
        <w:t>Задача СМИ как зеркала жизни – создать адекватный этим характеристикам вербальный или визуальный образ современницы, основанный на устоявшемся в общественном сознании отношении к роли женщины, ее положению; образ, выдвигаемый и распространяемый СМИ в качестве идеалов.</w:t>
      </w:r>
    </w:p>
    <w:p w:rsidR="00FE3020" w:rsidRDefault="00FD7F33" w:rsidP="00FE3020">
      <w:pPr>
        <w:pStyle w:val="a3"/>
        <w:jc w:val="both"/>
        <w:rPr>
          <w:rFonts w:eastAsia="Times New Roman"/>
          <w:sz w:val="28"/>
          <w:szCs w:val="28"/>
          <w:lang w:eastAsia="ru-RU"/>
        </w:rPr>
      </w:pPr>
      <w:r w:rsidRPr="002E00EB">
        <w:t xml:space="preserve"> </w:t>
      </w:r>
      <w:r w:rsidR="00FE3020">
        <w:tab/>
      </w:r>
      <w:r w:rsidR="00FE3020">
        <w:rPr>
          <w:rFonts w:eastAsia="Times New Roman"/>
          <w:sz w:val="28"/>
          <w:szCs w:val="28"/>
          <w:lang w:eastAsia="ru-RU"/>
        </w:rPr>
        <w:t>Р</w:t>
      </w:r>
      <w:r w:rsidR="00FE3020" w:rsidRPr="00FE3020">
        <w:rPr>
          <w:rFonts w:eastAsia="Times New Roman"/>
          <w:sz w:val="28"/>
          <w:szCs w:val="28"/>
          <w:lang w:eastAsia="ru-RU"/>
        </w:rPr>
        <w:t xml:space="preserve">оль СМИ в формировании </w:t>
      </w:r>
      <w:proofErr w:type="spellStart"/>
      <w:r w:rsidR="00FE3020" w:rsidRPr="00FE3020">
        <w:rPr>
          <w:rFonts w:eastAsia="Times New Roman"/>
          <w:sz w:val="28"/>
          <w:szCs w:val="28"/>
          <w:lang w:eastAsia="ru-RU"/>
        </w:rPr>
        <w:t>гендера</w:t>
      </w:r>
      <w:proofErr w:type="spellEnd"/>
      <w:r w:rsidR="00FE3020" w:rsidRPr="00FE3020">
        <w:rPr>
          <w:rFonts w:eastAsia="Times New Roman"/>
          <w:sz w:val="28"/>
          <w:szCs w:val="28"/>
          <w:lang w:eastAsia="ru-RU"/>
        </w:rPr>
        <w:t xml:space="preserve"> является очень значимой, более того она усиливается в современном информационном обществе. В советский период СМИ были государственными, они выполняли функцию пропаганды и агитации, осуществляя </w:t>
      </w:r>
      <w:proofErr w:type="spellStart"/>
      <w:r w:rsidR="00FE3020" w:rsidRPr="00FE3020">
        <w:rPr>
          <w:rFonts w:eastAsia="Times New Roman"/>
          <w:sz w:val="28"/>
          <w:szCs w:val="28"/>
          <w:lang w:eastAsia="ru-RU"/>
        </w:rPr>
        <w:t>гендерную</w:t>
      </w:r>
      <w:proofErr w:type="spellEnd"/>
      <w:r w:rsidR="00FE3020" w:rsidRPr="00FE3020">
        <w:rPr>
          <w:rFonts w:eastAsia="Times New Roman"/>
          <w:sz w:val="28"/>
          <w:szCs w:val="28"/>
          <w:lang w:eastAsia="ru-RU"/>
        </w:rPr>
        <w:t xml:space="preserve"> политику государства. Нормативные </w:t>
      </w:r>
      <w:proofErr w:type="spellStart"/>
      <w:r w:rsidR="00FE3020" w:rsidRPr="00FE3020">
        <w:rPr>
          <w:rFonts w:eastAsia="Times New Roman"/>
          <w:sz w:val="28"/>
          <w:szCs w:val="28"/>
          <w:lang w:eastAsia="ru-RU"/>
        </w:rPr>
        <w:t>медиа</w:t>
      </w:r>
      <w:proofErr w:type="spellEnd"/>
      <w:r w:rsidR="00FE3020" w:rsidRPr="00FE3020">
        <w:rPr>
          <w:rFonts w:eastAsia="Times New Roman"/>
          <w:sz w:val="28"/>
          <w:szCs w:val="28"/>
          <w:lang w:eastAsia="ru-RU"/>
        </w:rPr>
        <w:t xml:space="preserve"> образы «настоящих» мужчин и женщин был встроены в общую идеологическую концепцию «советского человека». В постсоветский период происходит разгосударствление и </w:t>
      </w:r>
      <w:proofErr w:type="spellStart"/>
      <w:r w:rsidR="00FE3020" w:rsidRPr="00FE3020">
        <w:rPr>
          <w:rFonts w:eastAsia="Times New Roman"/>
          <w:sz w:val="28"/>
          <w:szCs w:val="28"/>
          <w:lang w:eastAsia="ru-RU"/>
        </w:rPr>
        <w:t>коммерционализация</w:t>
      </w:r>
      <w:proofErr w:type="spellEnd"/>
      <w:r w:rsidR="00FE3020" w:rsidRPr="00FE3020">
        <w:rPr>
          <w:rFonts w:eastAsia="Times New Roman"/>
          <w:sz w:val="28"/>
          <w:szCs w:val="28"/>
          <w:lang w:eastAsia="ru-RU"/>
        </w:rPr>
        <w:t xml:space="preserve"> СМИ, расширяется спектр </w:t>
      </w:r>
      <w:proofErr w:type="spellStart"/>
      <w:r w:rsidR="00FE3020" w:rsidRPr="00FE3020">
        <w:rPr>
          <w:rFonts w:eastAsia="Times New Roman"/>
          <w:sz w:val="28"/>
          <w:szCs w:val="28"/>
          <w:lang w:eastAsia="ru-RU"/>
        </w:rPr>
        <w:t>гендерных</w:t>
      </w:r>
      <w:proofErr w:type="spellEnd"/>
      <w:r w:rsidR="00FE3020" w:rsidRPr="00FE3020">
        <w:rPr>
          <w:rFonts w:eastAsia="Times New Roman"/>
          <w:sz w:val="28"/>
          <w:szCs w:val="28"/>
          <w:lang w:eastAsia="ru-RU"/>
        </w:rPr>
        <w:t xml:space="preserve"> репрезентаций. Можно выделить следующие тенденции трансформации </w:t>
      </w:r>
      <w:proofErr w:type="spellStart"/>
      <w:r w:rsidR="00FE3020" w:rsidRPr="00FE3020">
        <w:rPr>
          <w:rFonts w:eastAsia="Times New Roman"/>
          <w:sz w:val="28"/>
          <w:szCs w:val="28"/>
          <w:lang w:eastAsia="ru-RU"/>
        </w:rPr>
        <w:t>гендерных</w:t>
      </w:r>
      <w:proofErr w:type="spellEnd"/>
      <w:r w:rsidR="00FE3020" w:rsidRPr="00FE3020">
        <w:rPr>
          <w:rFonts w:eastAsia="Times New Roman"/>
          <w:sz w:val="28"/>
          <w:szCs w:val="28"/>
          <w:lang w:eastAsia="ru-RU"/>
        </w:rPr>
        <w:t xml:space="preserve"> ролей и их представления в СМИ: </w:t>
      </w:r>
      <w:proofErr w:type="spellStart"/>
      <w:r w:rsidR="00FE3020" w:rsidRPr="00FE3020">
        <w:rPr>
          <w:rFonts w:eastAsia="Times New Roman"/>
          <w:sz w:val="28"/>
          <w:szCs w:val="28"/>
          <w:lang w:eastAsia="ru-RU"/>
        </w:rPr>
        <w:t>гендерная</w:t>
      </w:r>
      <w:proofErr w:type="spellEnd"/>
      <w:r w:rsidR="00FE3020" w:rsidRPr="00FE3020">
        <w:rPr>
          <w:rFonts w:eastAsia="Times New Roman"/>
          <w:sz w:val="28"/>
          <w:szCs w:val="28"/>
          <w:lang w:eastAsia="ru-RU"/>
        </w:rPr>
        <w:t xml:space="preserve"> поляризация; </w:t>
      </w:r>
      <w:proofErr w:type="spellStart"/>
      <w:r w:rsidR="00FE3020" w:rsidRPr="00FE3020">
        <w:rPr>
          <w:rFonts w:eastAsia="Times New Roman"/>
          <w:sz w:val="28"/>
          <w:szCs w:val="28"/>
          <w:lang w:eastAsia="ru-RU"/>
        </w:rPr>
        <w:t>неотрадиционализм</w:t>
      </w:r>
      <w:proofErr w:type="spellEnd"/>
      <w:r w:rsidR="00FE3020" w:rsidRPr="00FE3020">
        <w:rPr>
          <w:rFonts w:eastAsia="Times New Roman"/>
          <w:sz w:val="28"/>
          <w:szCs w:val="28"/>
          <w:lang w:eastAsia="ru-RU"/>
        </w:rPr>
        <w:t xml:space="preserve">; появление новых эгалитарных моделей </w:t>
      </w:r>
      <w:proofErr w:type="spellStart"/>
      <w:r w:rsidR="00FE3020" w:rsidRPr="00FE3020">
        <w:rPr>
          <w:rFonts w:eastAsia="Times New Roman"/>
          <w:sz w:val="28"/>
          <w:szCs w:val="28"/>
          <w:lang w:eastAsia="ru-RU"/>
        </w:rPr>
        <w:t>гендерных</w:t>
      </w:r>
      <w:proofErr w:type="spellEnd"/>
      <w:r w:rsidR="00FE3020" w:rsidRPr="00FE3020">
        <w:rPr>
          <w:rFonts w:eastAsia="Times New Roman"/>
          <w:sz w:val="28"/>
          <w:szCs w:val="28"/>
          <w:lang w:eastAsia="ru-RU"/>
        </w:rPr>
        <w:t xml:space="preserve"> образцов, которые оказываются пока маргинальными для основного русла репрезентаций. </w:t>
      </w:r>
    </w:p>
    <w:p w:rsidR="00A53C25" w:rsidRPr="00A53C25" w:rsidRDefault="00A53C25" w:rsidP="00A53C25">
      <w:pPr>
        <w:pStyle w:val="a3"/>
        <w:ind w:firstLine="708"/>
        <w:jc w:val="both"/>
        <w:rPr>
          <w:sz w:val="28"/>
          <w:szCs w:val="28"/>
        </w:rPr>
      </w:pPr>
      <w:r w:rsidRPr="00A53C25">
        <w:rPr>
          <w:sz w:val="28"/>
          <w:szCs w:val="28"/>
        </w:rPr>
        <w:t xml:space="preserve">В современном обществе рост значения СМИ связан с их глубинным и разнообразным воздействием на повседневную жизнь. </w:t>
      </w:r>
      <w:proofErr w:type="spellStart"/>
      <w:r w:rsidRPr="00A53C25">
        <w:rPr>
          <w:sz w:val="28"/>
          <w:szCs w:val="28"/>
        </w:rPr>
        <w:t>Масс-медиа</w:t>
      </w:r>
      <w:proofErr w:type="spellEnd"/>
      <w:r w:rsidRPr="00A53C25">
        <w:rPr>
          <w:sz w:val="28"/>
          <w:szCs w:val="28"/>
        </w:rPr>
        <w:t xml:space="preserve"> создают и распространяют знание об обществе, о принципах его организации и функционирования, изобретают и воспроизводят нормативные образы и модели поведения, тем самым активно участвуют в процессе формирования социальной реальности. Наряду с этим, важная роль СМИ в современном обществе определяется их способностью к быстрому реагированию на происходящие актуальные события и процессы, созданию и трансляции в обществе идей, ценностей, представлений. Представления о мужественности и женственности также создаются при помощи СМИ.</w:t>
      </w:r>
    </w:p>
    <w:p w:rsidR="00B52768" w:rsidRDefault="00A53C25" w:rsidP="00DA72C7">
      <w:pPr>
        <w:pStyle w:val="a3"/>
        <w:ind w:firstLine="708"/>
        <w:jc w:val="both"/>
        <w:rPr>
          <w:sz w:val="28"/>
          <w:szCs w:val="28"/>
        </w:rPr>
      </w:pPr>
      <w:r w:rsidRPr="00A53C25">
        <w:rPr>
          <w:sz w:val="28"/>
          <w:szCs w:val="28"/>
        </w:rPr>
        <w:lastRenderedPageBreak/>
        <w:t>Современные СМИ занимают важное место в жизни общества, они предоста</w:t>
      </w:r>
      <w:r w:rsidR="00DA72C7">
        <w:rPr>
          <w:sz w:val="28"/>
          <w:szCs w:val="28"/>
        </w:rPr>
        <w:t xml:space="preserve">вляют разнообразную информацию, отражают устойчивое представление масс о предназначении и социальных функциях мужчин и женщин в современном обществе. Задача современной журналистики состоит в том, чтобы ломать отжившие стереотипы, осмысливать источник </w:t>
      </w:r>
      <w:proofErr w:type="spellStart"/>
      <w:r w:rsidR="00DA72C7">
        <w:rPr>
          <w:sz w:val="28"/>
          <w:szCs w:val="28"/>
        </w:rPr>
        <w:t>гендерного</w:t>
      </w:r>
      <w:proofErr w:type="spellEnd"/>
      <w:r w:rsidR="00DA72C7">
        <w:rPr>
          <w:sz w:val="28"/>
          <w:szCs w:val="28"/>
        </w:rPr>
        <w:t xml:space="preserve"> стереотипа, улавливать и передавать то новое, что характеризует время и эпоху.</w:t>
      </w:r>
    </w:p>
    <w:p w:rsidR="005D3564" w:rsidRDefault="005D3564" w:rsidP="00DA72C7">
      <w:pPr>
        <w:pStyle w:val="a3"/>
        <w:ind w:firstLine="708"/>
        <w:jc w:val="both"/>
        <w:rPr>
          <w:sz w:val="28"/>
          <w:szCs w:val="28"/>
        </w:rPr>
      </w:pPr>
      <w:r>
        <w:rPr>
          <w:sz w:val="28"/>
          <w:szCs w:val="28"/>
        </w:rPr>
        <w:t>Литература:</w:t>
      </w:r>
    </w:p>
    <w:p w:rsidR="005D3564" w:rsidRDefault="003A5B80" w:rsidP="005D3564">
      <w:pPr>
        <w:pStyle w:val="a3"/>
        <w:numPr>
          <w:ilvl w:val="0"/>
          <w:numId w:val="1"/>
        </w:numPr>
        <w:jc w:val="both"/>
        <w:rPr>
          <w:sz w:val="28"/>
          <w:szCs w:val="28"/>
        </w:rPr>
      </w:pPr>
      <w:proofErr w:type="spellStart"/>
      <w:r>
        <w:rPr>
          <w:sz w:val="28"/>
          <w:szCs w:val="28"/>
        </w:rPr>
        <w:t>Ажгихина</w:t>
      </w:r>
      <w:proofErr w:type="spellEnd"/>
      <w:r>
        <w:rPr>
          <w:sz w:val="28"/>
          <w:szCs w:val="28"/>
        </w:rPr>
        <w:t xml:space="preserve"> Н.И. «</w:t>
      </w:r>
      <w:proofErr w:type="spellStart"/>
      <w:r>
        <w:rPr>
          <w:sz w:val="28"/>
          <w:szCs w:val="28"/>
        </w:rPr>
        <w:t>Гендерные</w:t>
      </w:r>
      <w:proofErr w:type="spellEnd"/>
      <w:r>
        <w:rPr>
          <w:sz w:val="28"/>
          <w:szCs w:val="28"/>
        </w:rPr>
        <w:t xml:space="preserve"> стереотипы в </w:t>
      </w:r>
      <w:proofErr w:type="gramStart"/>
      <w:r>
        <w:rPr>
          <w:sz w:val="28"/>
          <w:szCs w:val="28"/>
        </w:rPr>
        <w:t>современных</w:t>
      </w:r>
      <w:proofErr w:type="gramEnd"/>
      <w:r>
        <w:rPr>
          <w:sz w:val="28"/>
          <w:szCs w:val="28"/>
        </w:rPr>
        <w:t xml:space="preserve"> </w:t>
      </w:r>
      <w:proofErr w:type="spellStart"/>
      <w:r>
        <w:rPr>
          <w:sz w:val="28"/>
          <w:szCs w:val="28"/>
        </w:rPr>
        <w:t>массмедиа</w:t>
      </w:r>
      <w:proofErr w:type="spellEnd"/>
      <w:r>
        <w:rPr>
          <w:sz w:val="28"/>
          <w:szCs w:val="28"/>
        </w:rPr>
        <w:t>»</w:t>
      </w:r>
    </w:p>
    <w:p w:rsidR="003A5B80" w:rsidRDefault="003A5B80" w:rsidP="005D3564">
      <w:pPr>
        <w:pStyle w:val="a3"/>
        <w:numPr>
          <w:ilvl w:val="0"/>
          <w:numId w:val="1"/>
        </w:numPr>
        <w:jc w:val="both"/>
        <w:rPr>
          <w:sz w:val="28"/>
          <w:szCs w:val="28"/>
        </w:rPr>
      </w:pPr>
      <w:proofErr w:type="spellStart"/>
      <w:r>
        <w:rPr>
          <w:sz w:val="28"/>
          <w:szCs w:val="28"/>
        </w:rPr>
        <w:t>Ахмадеева</w:t>
      </w:r>
      <w:proofErr w:type="spellEnd"/>
      <w:r>
        <w:rPr>
          <w:sz w:val="28"/>
          <w:szCs w:val="28"/>
        </w:rPr>
        <w:t xml:space="preserve"> К.Н. «Стереотипы как проблема </w:t>
      </w:r>
      <w:proofErr w:type="spellStart"/>
      <w:r>
        <w:rPr>
          <w:sz w:val="28"/>
          <w:szCs w:val="28"/>
        </w:rPr>
        <w:t>гендерных</w:t>
      </w:r>
      <w:proofErr w:type="spellEnd"/>
      <w:r>
        <w:rPr>
          <w:sz w:val="28"/>
          <w:szCs w:val="28"/>
        </w:rPr>
        <w:t xml:space="preserve"> исследований»</w:t>
      </w:r>
      <w:r w:rsidRPr="003A5B80">
        <w:t xml:space="preserve"> </w:t>
      </w:r>
    </w:p>
    <w:p w:rsidR="003A5B80" w:rsidRDefault="003A5B80" w:rsidP="003A5B80">
      <w:pPr>
        <w:pStyle w:val="a3"/>
        <w:ind w:left="720"/>
        <w:jc w:val="both"/>
        <w:rPr>
          <w:sz w:val="28"/>
          <w:szCs w:val="28"/>
          <w:lang w:val="kk-KZ"/>
        </w:rPr>
      </w:pPr>
    </w:p>
    <w:p w:rsidR="000A7E80" w:rsidRPr="000A7E80" w:rsidRDefault="000A7E80" w:rsidP="003A5B80">
      <w:pPr>
        <w:pStyle w:val="a3"/>
        <w:ind w:left="720"/>
        <w:jc w:val="both"/>
        <w:rPr>
          <w:sz w:val="28"/>
          <w:szCs w:val="28"/>
          <w:lang w:val="kk-KZ"/>
        </w:rPr>
      </w:pPr>
    </w:p>
    <w:p w:rsidR="003A5B80" w:rsidRDefault="00DB57F6" w:rsidP="003A5B80">
      <w:pPr>
        <w:pStyle w:val="a3"/>
        <w:ind w:left="720"/>
        <w:jc w:val="center"/>
        <w:rPr>
          <w:b/>
          <w:sz w:val="28"/>
          <w:szCs w:val="28"/>
        </w:rPr>
      </w:pPr>
      <w:proofErr w:type="spellStart"/>
      <w:r w:rsidRPr="00DB57F6">
        <w:rPr>
          <w:b/>
          <w:sz w:val="28"/>
          <w:szCs w:val="28"/>
        </w:rPr>
        <w:t>Гендерные</w:t>
      </w:r>
      <w:proofErr w:type="spellEnd"/>
      <w:r w:rsidRPr="00DB57F6">
        <w:rPr>
          <w:b/>
          <w:sz w:val="28"/>
          <w:szCs w:val="28"/>
        </w:rPr>
        <w:t xml:space="preserve"> стереотипы в СМИ</w:t>
      </w:r>
    </w:p>
    <w:p w:rsidR="00551B24" w:rsidRDefault="00551B24" w:rsidP="003A5B80">
      <w:pPr>
        <w:pStyle w:val="a3"/>
        <w:ind w:left="720"/>
        <w:jc w:val="center"/>
        <w:rPr>
          <w:b/>
          <w:sz w:val="28"/>
          <w:szCs w:val="28"/>
        </w:rPr>
      </w:pPr>
    </w:p>
    <w:p w:rsidR="006757E2" w:rsidRDefault="00DB57F6" w:rsidP="00031226">
      <w:pPr>
        <w:pStyle w:val="a3"/>
        <w:jc w:val="both"/>
        <w:rPr>
          <w:rFonts w:ascii="Times New Roman" w:hAnsi="Times New Roman" w:cs="Times New Roman"/>
          <w:sz w:val="28"/>
          <w:szCs w:val="28"/>
        </w:rPr>
      </w:pPr>
      <w:r>
        <w:rPr>
          <w:b/>
          <w:sz w:val="28"/>
          <w:szCs w:val="28"/>
        </w:rPr>
        <w:t xml:space="preserve">Резюме: </w:t>
      </w:r>
      <w:r>
        <w:rPr>
          <w:rFonts w:eastAsia="Times New Roman"/>
          <w:sz w:val="28"/>
          <w:szCs w:val="28"/>
          <w:lang w:eastAsia="ru-RU"/>
        </w:rPr>
        <w:t>Р</w:t>
      </w:r>
      <w:r w:rsidRPr="00FE3020">
        <w:rPr>
          <w:rFonts w:eastAsia="Times New Roman"/>
          <w:sz w:val="28"/>
          <w:szCs w:val="28"/>
          <w:lang w:eastAsia="ru-RU"/>
        </w:rPr>
        <w:t xml:space="preserve">оль СМИ в формировании </w:t>
      </w:r>
      <w:proofErr w:type="spellStart"/>
      <w:r w:rsidRPr="00FE3020">
        <w:rPr>
          <w:rFonts w:eastAsia="Times New Roman"/>
          <w:sz w:val="28"/>
          <w:szCs w:val="28"/>
          <w:lang w:eastAsia="ru-RU"/>
        </w:rPr>
        <w:t>гендера</w:t>
      </w:r>
      <w:proofErr w:type="spellEnd"/>
      <w:r w:rsidRPr="00FE3020">
        <w:rPr>
          <w:rFonts w:eastAsia="Times New Roman"/>
          <w:sz w:val="28"/>
          <w:szCs w:val="28"/>
          <w:lang w:eastAsia="ru-RU"/>
        </w:rPr>
        <w:t xml:space="preserve"> является очень значимой, более того она усиливается в современном информационном обществе.</w:t>
      </w:r>
      <w:r w:rsidR="00A31DAF" w:rsidRPr="00A31DAF">
        <w:rPr>
          <w:sz w:val="28"/>
          <w:szCs w:val="28"/>
        </w:rPr>
        <w:t xml:space="preserve"> </w:t>
      </w:r>
      <w:r w:rsidR="005F4141">
        <w:rPr>
          <w:rFonts w:ascii="Times New Roman" w:hAnsi="Times New Roman" w:cs="Times New Roman"/>
          <w:sz w:val="28"/>
          <w:szCs w:val="28"/>
        </w:rPr>
        <w:t>В</w:t>
      </w:r>
      <w:r w:rsidR="006757E2">
        <w:rPr>
          <w:rFonts w:ascii="Times New Roman" w:hAnsi="Times New Roman" w:cs="Times New Roman"/>
          <w:sz w:val="28"/>
          <w:szCs w:val="28"/>
        </w:rPr>
        <w:t xml:space="preserve"> связи с этим представляется актуальным научное осмысление путей и условий влияния СМИ на формирование адекватного </w:t>
      </w:r>
      <w:proofErr w:type="spellStart"/>
      <w:r w:rsidR="006757E2">
        <w:rPr>
          <w:rFonts w:ascii="Times New Roman" w:hAnsi="Times New Roman" w:cs="Times New Roman"/>
          <w:sz w:val="28"/>
          <w:szCs w:val="28"/>
        </w:rPr>
        <w:t>гендерного</w:t>
      </w:r>
      <w:proofErr w:type="spellEnd"/>
      <w:r w:rsidR="006757E2">
        <w:rPr>
          <w:rFonts w:ascii="Times New Roman" w:hAnsi="Times New Roman" w:cs="Times New Roman"/>
          <w:sz w:val="28"/>
          <w:szCs w:val="28"/>
        </w:rPr>
        <w:t xml:space="preserve"> мышления. </w:t>
      </w:r>
    </w:p>
    <w:p w:rsidR="00031226" w:rsidRDefault="00031226" w:rsidP="00031226">
      <w:pPr>
        <w:pStyle w:val="a3"/>
        <w:jc w:val="both"/>
        <w:rPr>
          <w:rFonts w:ascii="Times New Roman" w:hAnsi="Times New Roman" w:cs="Times New Roman"/>
          <w:sz w:val="28"/>
          <w:szCs w:val="28"/>
        </w:rPr>
      </w:pPr>
      <w:r w:rsidRPr="00031226">
        <w:rPr>
          <w:rFonts w:ascii="Times New Roman" w:hAnsi="Times New Roman" w:cs="Times New Roman"/>
          <w:b/>
          <w:sz w:val="28"/>
          <w:szCs w:val="28"/>
        </w:rPr>
        <w:t>Ключевые слова</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Гендерны</w:t>
      </w:r>
      <w:r w:rsidR="00483C0A">
        <w:rPr>
          <w:rFonts w:ascii="Times New Roman" w:hAnsi="Times New Roman" w:cs="Times New Roman"/>
          <w:sz w:val="28"/>
          <w:szCs w:val="28"/>
        </w:rPr>
        <w:t>е</w:t>
      </w:r>
      <w:proofErr w:type="spellEnd"/>
      <w:r>
        <w:rPr>
          <w:rFonts w:ascii="Times New Roman" w:hAnsi="Times New Roman" w:cs="Times New Roman"/>
          <w:sz w:val="28"/>
          <w:szCs w:val="28"/>
        </w:rPr>
        <w:t xml:space="preserve"> стереотип</w:t>
      </w:r>
      <w:r w:rsidR="00483C0A">
        <w:rPr>
          <w:rFonts w:ascii="Times New Roman" w:hAnsi="Times New Roman" w:cs="Times New Roman"/>
          <w:sz w:val="28"/>
          <w:szCs w:val="28"/>
        </w:rPr>
        <w:t>ы</w:t>
      </w:r>
      <w:r>
        <w:rPr>
          <w:rFonts w:ascii="Times New Roman" w:hAnsi="Times New Roman" w:cs="Times New Roman"/>
          <w:sz w:val="28"/>
          <w:szCs w:val="28"/>
        </w:rPr>
        <w:t xml:space="preserve">, </w:t>
      </w:r>
      <w:r w:rsidR="00483C0A">
        <w:rPr>
          <w:rFonts w:ascii="Times New Roman" w:hAnsi="Times New Roman" w:cs="Times New Roman"/>
          <w:sz w:val="28"/>
          <w:szCs w:val="28"/>
        </w:rPr>
        <w:t>средства массовой информации</w:t>
      </w:r>
      <w:r w:rsidR="00551B24">
        <w:rPr>
          <w:rFonts w:ascii="Times New Roman" w:hAnsi="Times New Roman" w:cs="Times New Roman"/>
          <w:sz w:val="28"/>
          <w:szCs w:val="28"/>
        </w:rPr>
        <w:t>.</w:t>
      </w:r>
    </w:p>
    <w:p w:rsidR="001C24F7" w:rsidRDefault="001C24F7" w:rsidP="00031226">
      <w:pPr>
        <w:pStyle w:val="a3"/>
        <w:jc w:val="both"/>
        <w:rPr>
          <w:rFonts w:ascii="Times New Roman" w:hAnsi="Times New Roman" w:cs="Times New Roman"/>
          <w:sz w:val="28"/>
          <w:szCs w:val="28"/>
          <w:lang w:val="kk-KZ"/>
        </w:rPr>
      </w:pPr>
    </w:p>
    <w:p w:rsidR="000A7E80" w:rsidRPr="000A7E80" w:rsidRDefault="000A7E80" w:rsidP="00031226">
      <w:pPr>
        <w:pStyle w:val="a3"/>
        <w:jc w:val="both"/>
        <w:rPr>
          <w:rFonts w:ascii="Times New Roman" w:hAnsi="Times New Roman" w:cs="Times New Roman"/>
          <w:sz w:val="28"/>
          <w:szCs w:val="28"/>
          <w:lang w:val="kk-KZ"/>
        </w:rPr>
      </w:pPr>
    </w:p>
    <w:p w:rsidR="003A6C39" w:rsidRDefault="001C24F7" w:rsidP="001C24F7">
      <w:pPr>
        <w:pStyle w:val="a3"/>
        <w:jc w:val="center"/>
        <w:rPr>
          <w:rStyle w:val="hps"/>
          <w:b/>
          <w:sz w:val="28"/>
          <w:szCs w:val="28"/>
        </w:rPr>
      </w:pPr>
      <w:r w:rsidRPr="001C24F7">
        <w:rPr>
          <w:rStyle w:val="hps"/>
          <w:b/>
          <w:sz w:val="28"/>
          <w:szCs w:val="28"/>
          <w:lang/>
        </w:rPr>
        <w:t>Gender stereotypes</w:t>
      </w:r>
      <w:r w:rsidRPr="001C24F7">
        <w:rPr>
          <w:rStyle w:val="shorttext"/>
          <w:b/>
          <w:sz w:val="28"/>
          <w:szCs w:val="28"/>
          <w:lang/>
        </w:rPr>
        <w:t xml:space="preserve"> </w:t>
      </w:r>
      <w:r w:rsidRPr="001C24F7">
        <w:rPr>
          <w:rStyle w:val="hps"/>
          <w:b/>
          <w:sz w:val="28"/>
          <w:szCs w:val="28"/>
          <w:lang/>
        </w:rPr>
        <w:t>in the media</w:t>
      </w:r>
    </w:p>
    <w:p w:rsidR="001C24F7" w:rsidRPr="001C24F7" w:rsidRDefault="001C24F7" w:rsidP="001C24F7">
      <w:pPr>
        <w:pStyle w:val="a3"/>
        <w:jc w:val="center"/>
        <w:rPr>
          <w:rFonts w:ascii="Times New Roman" w:hAnsi="Times New Roman" w:cs="Times New Roman"/>
          <w:b/>
          <w:sz w:val="28"/>
          <w:szCs w:val="28"/>
        </w:rPr>
      </w:pPr>
    </w:p>
    <w:p w:rsidR="00031226" w:rsidRDefault="00551B24" w:rsidP="003E4017">
      <w:pPr>
        <w:pStyle w:val="a3"/>
        <w:jc w:val="both"/>
        <w:rPr>
          <w:rFonts w:eastAsia="Times New Roman"/>
          <w:sz w:val="28"/>
          <w:szCs w:val="28"/>
          <w:lang w:eastAsia="ru-RU"/>
        </w:rPr>
      </w:pPr>
      <w:r w:rsidRPr="00551B24">
        <w:rPr>
          <w:rFonts w:eastAsia="Times New Roman"/>
          <w:b/>
          <w:sz w:val="28"/>
          <w:szCs w:val="28"/>
          <w:lang w:eastAsia="ru-RU"/>
        </w:rPr>
        <w:t>Summary:</w:t>
      </w:r>
      <w:r w:rsidRPr="00551B24">
        <w:rPr>
          <w:rFonts w:eastAsia="Times New Roman"/>
          <w:sz w:val="28"/>
          <w:szCs w:val="28"/>
          <w:lang w:eastAsia="ru-RU"/>
        </w:rPr>
        <w:t xml:space="preserve"> The role of media in shaping gender is very important, in fact, it is amplified in today's information society. In this connection it is actual scientific understanding of the ways and under the influence of the media on the formation of </w:t>
      </w:r>
      <w:proofErr w:type="gramStart"/>
      <w:r w:rsidRPr="00551B24">
        <w:rPr>
          <w:rFonts w:eastAsia="Times New Roman"/>
          <w:sz w:val="28"/>
          <w:szCs w:val="28"/>
          <w:lang w:eastAsia="ru-RU"/>
        </w:rPr>
        <w:t>an adequate</w:t>
      </w:r>
      <w:proofErr w:type="gramEnd"/>
      <w:r w:rsidRPr="00551B24">
        <w:rPr>
          <w:rFonts w:eastAsia="Times New Roman"/>
          <w:sz w:val="28"/>
          <w:szCs w:val="28"/>
          <w:lang w:eastAsia="ru-RU"/>
        </w:rPr>
        <w:t xml:space="preserve"> gender thinking.</w:t>
      </w:r>
      <w:r w:rsidRPr="00551B24">
        <w:rPr>
          <w:rFonts w:eastAsia="Times New Roman"/>
          <w:sz w:val="28"/>
          <w:szCs w:val="28"/>
          <w:lang w:eastAsia="ru-RU"/>
        </w:rPr>
        <w:br/>
      </w:r>
      <w:r w:rsidRPr="00551B24">
        <w:rPr>
          <w:rFonts w:eastAsia="Times New Roman"/>
          <w:b/>
          <w:sz w:val="28"/>
          <w:szCs w:val="28"/>
          <w:lang w:eastAsia="ru-RU"/>
        </w:rPr>
        <w:t>Keywords:</w:t>
      </w:r>
      <w:r w:rsidRPr="00551B24">
        <w:rPr>
          <w:rFonts w:eastAsia="Times New Roman"/>
          <w:sz w:val="28"/>
          <w:szCs w:val="28"/>
          <w:lang w:eastAsia="ru-RU"/>
        </w:rPr>
        <w:t xml:space="preserve"> Gender stereotypes, the media.</w:t>
      </w:r>
    </w:p>
    <w:p w:rsidR="003A6C39" w:rsidRDefault="003A6C39" w:rsidP="000633FB">
      <w:pPr>
        <w:pStyle w:val="a3"/>
        <w:jc w:val="both"/>
        <w:rPr>
          <w:rFonts w:eastAsia="Times New Roman"/>
          <w:sz w:val="28"/>
          <w:szCs w:val="28"/>
          <w:lang w:val="kk-KZ" w:eastAsia="ru-RU"/>
        </w:rPr>
      </w:pPr>
    </w:p>
    <w:p w:rsidR="000A7E80" w:rsidRPr="000A7E80" w:rsidRDefault="000A7E80" w:rsidP="000633FB">
      <w:pPr>
        <w:pStyle w:val="a3"/>
        <w:jc w:val="both"/>
        <w:rPr>
          <w:rFonts w:eastAsia="Times New Roman"/>
          <w:sz w:val="28"/>
          <w:szCs w:val="28"/>
          <w:lang w:val="kk-KZ" w:eastAsia="ru-RU"/>
        </w:rPr>
      </w:pPr>
    </w:p>
    <w:p w:rsidR="003A6C39" w:rsidRDefault="003A6C39" w:rsidP="003A6C39">
      <w:pPr>
        <w:pStyle w:val="a3"/>
        <w:jc w:val="center"/>
        <w:rPr>
          <w:rStyle w:val="hps"/>
          <w:b/>
          <w:sz w:val="28"/>
          <w:szCs w:val="28"/>
          <w:lang w:val="kk-KZ"/>
        </w:rPr>
      </w:pPr>
      <w:r w:rsidRPr="003A6C39">
        <w:rPr>
          <w:rStyle w:val="hps"/>
          <w:b/>
          <w:sz w:val="28"/>
          <w:szCs w:val="28"/>
          <w:lang w:val="kk-KZ"/>
        </w:rPr>
        <w:t>Бұқаралық ақпарат құралдарында</w:t>
      </w:r>
      <w:r w:rsidR="000F2C4C">
        <w:rPr>
          <w:rStyle w:val="hps"/>
          <w:b/>
          <w:sz w:val="28"/>
          <w:szCs w:val="28"/>
          <w:lang w:val="kk-KZ"/>
        </w:rPr>
        <w:t>ғы</w:t>
      </w:r>
      <w:r w:rsidRPr="003A6C39">
        <w:rPr>
          <w:b/>
          <w:sz w:val="28"/>
          <w:szCs w:val="28"/>
          <w:lang w:val="kk-KZ"/>
        </w:rPr>
        <w:t xml:space="preserve"> </w:t>
      </w:r>
      <w:r w:rsidRPr="003A6C39">
        <w:rPr>
          <w:rStyle w:val="hps"/>
          <w:b/>
          <w:sz w:val="28"/>
          <w:szCs w:val="28"/>
          <w:lang w:val="kk-KZ"/>
        </w:rPr>
        <w:t>гендерлік</w:t>
      </w:r>
      <w:r w:rsidRPr="003A6C39">
        <w:rPr>
          <w:b/>
          <w:sz w:val="28"/>
          <w:szCs w:val="28"/>
          <w:lang w:val="kk-KZ"/>
        </w:rPr>
        <w:t xml:space="preserve"> </w:t>
      </w:r>
      <w:r w:rsidR="000F2C4C">
        <w:rPr>
          <w:rStyle w:val="hps"/>
          <w:b/>
          <w:sz w:val="28"/>
          <w:szCs w:val="28"/>
          <w:lang w:val="kk-KZ"/>
        </w:rPr>
        <w:t>стереотиптер</w:t>
      </w:r>
    </w:p>
    <w:p w:rsidR="003A6C39" w:rsidRPr="003A6C39" w:rsidRDefault="003A6C39" w:rsidP="003A6C39">
      <w:pPr>
        <w:pStyle w:val="a3"/>
        <w:jc w:val="center"/>
        <w:rPr>
          <w:rFonts w:eastAsia="Times New Roman"/>
          <w:b/>
          <w:sz w:val="28"/>
          <w:szCs w:val="28"/>
          <w:lang w:eastAsia="ru-RU"/>
        </w:rPr>
      </w:pPr>
    </w:p>
    <w:p w:rsidR="00A31DAF" w:rsidRPr="000633FB" w:rsidRDefault="000633FB" w:rsidP="003E4017">
      <w:pPr>
        <w:pStyle w:val="a3"/>
        <w:jc w:val="both"/>
        <w:rPr>
          <w:sz w:val="28"/>
          <w:szCs w:val="28"/>
          <w:lang w:val="kk-KZ"/>
        </w:rPr>
      </w:pPr>
      <w:r w:rsidRPr="000633FB">
        <w:rPr>
          <w:rStyle w:val="hps"/>
          <w:b/>
          <w:sz w:val="28"/>
          <w:szCs w:val="28"/>
          <w:lang w:val="kk-KZ"/>
        </w:rPr>
        <w:t>Түйіндеме</w:t>
      </w:r>
      <w:r w:rsidRPr="000633FB">
        <w:rPr>
          <w:b/>
          <w:sz w:val="28"/>
          <w:szCs w:val="28"/>
          <w:lang w:val="kk-KZ"/>
        </w:rPr>
        <w:t>:</w:t>
      </w:r>
      <w:r w:rsidRPr="000633FB">
        <w:rPr>
          <w:sz w:val="28"/>
          <w:szCs w:val="28"/>
          <w:lang w:val="kk-KZ"/>
        </w:rPr>
        <w:t xml:space="preserve"> </w:t>
      </w:r>
      <w:r>
        <w:rPr>
          <w:rStyle w:val="hps"/>
          <w:sz w:val="28"/>
          <w:szCs w:val="28"/>
          <w:lang w:val="kk-KZ"/>
        </w:rPr>
        <w:t>Г</w:t>
      </w:r>
      <w:r w:rsidRPr="000633FB">
        <w:rPr>
          <w:rStyle w:val="hps"/>
          <w:sz w:val="28"/>
          <w:szCs w:val="28"/>
          <w:lang w:val="kk-KZ"/>
        </w:rPr>
        <w:t>ендерлік</w:t>
      </w:r>
      <w:r w:rsidRPr="000633FB">
        <w:rPr>
          <w:sz w:val="28"/>
          <w:szCs w:val="28"/>
          <w:lang w:val="kk-KZ"/>
        </w:rPr>
        <w:t xml:space="preserve"> </w:t>
      </w:r>
      <w:r w:rsidRPr="000633FB">
        <w:rPr>
          <w:rStyle w:val="hps"/>
          <w:sz w:val="28"/>
          <w:szCs w:val="28"/>
          <w:lang w:val="kk-KZ"/>
        </w:rPr>
        <w:t>қалыптастыруда</w:t>
      </w:r>
      <w:r w:rsidRPr="000633FB">
        <w:rPr>
          <w:sz w:val="28"/>
          <w:szCs w:val="28"/>
          <w:lang w:val="kk-KZ"/>
        </w:rPr>
        <w:t xml:space="preserve"> </w:t>
      </w:r>
      <w:r w:rsidRPr="000633FB">
        <w:rPr>
          <w:rStyle w:val="hps"/>
          <w:sz w:val="28"/>
          <w:szCs w:val="28"/>
          <w:lang w:val="kk-KZ"/>
        </w:rPr>
        <w:t>бұқаралық ақпарат құралдарының</w:t>
      </w:r>
      <w:r w:rsidRPr="000633FB">
        <w:rPr>
          <w:sz w:val="28"/>
          <w:szCs w:val="28"/>
          <w:lang w:val="kk-KZ"/>
        </w:rPr>
        <w:t xml:space="preserve"> </w:t>
      </w:r>
      <w:r w:rsidRPr="000633FB">
        <w:rPr>
          <w:rStyle w:val="hps"/>
          <w:sz w:val="28"/>
          <w:szCs w:val="28"/>
          <w:lang w:val="kk-KZ"/>
        </w:rPr>
        <w:t>рөлі</w:t>
      </w:r>
      <w:r w:rsidRPr="000633FB">
        <w:rPr>
          <w:sz w:val="28"/>
          <w:szCs w:val="28"/>
          <w:lang w:val="kk-KZ"/>
        </w:rPr>
        <w:t xml:space="preserve"> </w:t>
      </w:r>
      <w:r w:rsidRPr="000633FB">
        <w:rPr>
          <w:rStyle w:val="hps"/>
          <w:sz w:val="28"/>
          <w:szCs w:val="28"/>
          <w:lang w:val="kk-KZ"/>
        </w:rPr>
        <w:t>өте маңызды</w:t>
      </w:r>
      <w:r w:rsidRPr="000633FB">
        <w:rPr>
          <w:sz w:val="28"/>
          <w:szCs w:val="28"/>
          <w:lang w:val="kk-KZ"/>
        </w:rPr>
        <w:t xml:space="preserve">, шын мәнінде, </w:t>
      </w:r>
      <w:r w:rsidRPr="000633FB">
        <w:rPr>
          <w:rStyle w:val="hps"/>
          <w:sz w:val="28"/>
          <w:szCs w:val="28"/>
          <w:lang w:val="kk-KZ"/>
        </w:rPr>
        <w:t>ол</w:t>
      </w:r>
      <w:r w:rsidRPr="000633FB">
        <w:rPr>
          <w:sz w:val="28"/>
          <w:szCs w:val="28"/>
          <w:lang w:val="kk-KZ"/>
        </w:rPr>
        <w:t xml:space="preserve"> </w:t>
      </w:r>
      <w:r w:rsidRPr="000633FB">
        <w:rPr>
          <w:rStyle w:val="hps"/>
          <w:sz w:val="28"/>
          <w:szCs w:val="28"/>
          <w:lang w:val="kk-KZ"/>
        </w:rPr>
        <w:t>бүгінгі</w:t>
      </w:r>
      <w:r w:rsidRPr="000633FB">
        <w:rPr>
          <w:sz w:val="28"/>
          <w:szCs w:val="28"/>
          <w:lang w:val="kk-KZ"/>
        </w:rPr>
        <w:t xml:space="preserve"> </w:t>
      </w:r>
      <w:r w:rsidRPr="000633FB">
        <w:rPr>
          <w:rStyle w:val="hps"/>
          <w:sz w:val="28"/>
          <w:szCs w:val="28"/>
          <w:lang w:val="kk-KZ"/>
        </w:rPr>
        <w:t>ақпараттық</w:t>
      </w:r>
      <w:r w:rsidRPr="000633FB">
        <w:rPr>
          <w:sz w:val="28"/>
          <w:szCs w:val="28"/>
          <w:lang w:val="kk-KZ"/>
        </w:rPr>
        <w:t xml:space="preserve"> </w:t>
      </w:r>
      <w:r w:rsidRPr="000633FB">
        <w:rPr>
          <w:rStyle w:val="hps"/>
          <w:sz w:val="28"/>
          <w:szCs w:val="28"/>
          <w:lang w:val="kk-KZ"/>
        </w:rPr>
        <w:t>қоғамда</w:t>
      </w:r>
      <w:r w:rsidRPr="000633FB">
        <w:rPr>
          <w:sz w:val="28"/>
          <w:szCs w:val="28"/>
          <w:lang w:val="kk-KZ"/>
        </w:rPr>
        <w:t xml:space="preserve"> </w:t>
      </w:r>
      <w:r w:rsidRPr="000633FB">
        <w:rPr>
          <w:rStyle w:val="hps"/>
          <w:sz w:val="28"/>
          <w:szCs w:val="28"/>
          <w:lang w:val="kk-KZ"/>
        </w:rPr>
        <w:t>күшейтіледі.</w:t>
      </w:r>
      <w:r w:rsidRPr="000633FB">
        <w:rPr>
          <w:sz w:val="28"/>
          <w:szCs w:val="28"/>
          <w:lang w:val="kk-KZ"/>
        </w:rPr>
        <w:t xml:space="preserve"> </w:t>
      </w:r>
      <w:r w:rsidRPr="000633FB">
        <w:rPr>
          <w:rStyle w:val="hps"/>
          <w:sz w:val="28"/>
          <w:szCs w:val="28"/>
          <w:lang w:val="kk-KZ"/>
        </w:rPr>
        <w:t>Осыған байланысты</w:t>
      </w:r>
      <w:r w:rsidRPr="000633FB">
        <w:rPr>
          <w:sz w:val="28"/>
          <w:szCs w:val="28"/>
          <w:lang w:val="kk-KZ"/>
        </w:rPr>
        <w:t xml:space="preserve"> </w:t>
      </w:r>
      <w:r w:rsidRPr="000633FB">
        <w:rPr>
          <w:rStyle w:val="hps"/>
          <w:sz w:val="28"/>
          <w:szCs w:val="28"/>
          <w:lang w:val="kk-KZ"/>
        </w:rPr>
        <w:t>ол</w:t>
      </w:r>
      <w:r w:rsidRPr="000633FB">
        <w:rPr>
          <w:sz w:val="28"/>
          <w:szCs w:val="28"/>
          <w:lang w:val="kk-KZ"/>
        </w:rPr>
        <w:t xml:space="preserve"> </w:t>
      </w:r>
      <w:r w:rsidRPr="000633FB">
        <w:rPr>
          <w:rStyle w:val="hps"/>
          <w:sz w:val="28"/>
          <w:szCs w:val="28"/>
          <w:lang w:val="kk-KZ"/>
        </w:rPr>
        <w:t>жолдарын</w:t>
      </w:r>
      <w:r w:rsidRPr="000633FB">
        <w:rPr>
          <w:sz w:val="28"/>
          <w:szCs w:val="28"/>
          <w:lang w:val="kk-KZ"/>
        </w:rPr>
        <w:t xml:space="preserve"> </w:t>
      </w:r>
      <w:r w:rsidRPr="000633FB">
        <w:rPr>
          <w:rStyle w:val="hps"/>
          <w:sz w:val="28"/>
          <w:szCs w:val="28"/>
          <w:lang w:val="kk-KZ"/>
        </w:rPr>
        <w:t>және</w:t>
      </w:r>
      <w:r w:rsidRPr="000633FB">
        <w:rPr>
          <w:sz w:val="28"/>
          <w:szCs w:val="28"/>
          <w:lang w:val="kk-KZ"/>
        </w:rPr>
        <w:t xml:space="preserve"> </w:t>
      </w:r>
      <w:r>
        <w:rPr>
          <w:rStyle w:val="hps"/>
          <w:sz w:val="28"/>
          <w:szCs w:val="28"/>
          <w:lang w:val="kk-KZ"/>
        </w:rPr>
        <w:t>адекватты</w:t>
      </w:r>
      <w:r w:rsidRPr="000633FB">
        <w:rPr>
          <w:sz w:val="28"/>
          <w:szCs w:val="28"/>
          <w:lang w:val="kk-KZ"/>
        </w:rPr>
        <w:t xml:space="preserve"> </w:t>
      </w:r>
      <w:r w:rsidRPr="000633FB">
        <w:rPr>
          <w:rStyle w:val="hps"/>
          <w:sz w:val="28"/>
          <w:szCs w:val="28"/>
          <w:lang w:val="kk-KZ"/>
        </w:rPr>
        <w:t>гендерлік</w:t>
      </w:r>
      <w:r w:rsidRPr="000633FB">
        <w:rPr>
          <w:sz w:val="28"/>
          <w:szCs w:val="28"/>
          <w:lang w:val="kk-KZ"/>
        </w:rPr>
        <w:t xml:space="preserve"> </w:t>
      </w:r>
      <w:r w:rsidRPr="000633FB">
        <w:rPr>
          <w:rStyle w:val="hps"/>
          <w:sz w:val="28"/>
          <w:szCs w:val="28"/>
          <w:lang w:val="kk-KZ"/>
        </w:rPr>
        <w:t>ойлауды</w:t>
      </w:r>
      <w:r w:rsidRPr="000633FB">
        <w:rPr>
          <w:sz w:val="28"/>
          <w:szCs w:val="28"/>
          <w:lang w:val="kk-KZ"/>
        </w:rPr>
        <w:t xml:space="preserve"> </w:t>
      </w:r>
      <w:r w:rsidRPr="000633FB">
        <w:rPr>
          <w:rStyle w:val="hps"/>
          <w:sz w:val="28"/>
          <w:szCs w:val="28"/>
          <w:lang w:val="kk-KZ"/>
        </w:rPr>
        <w:t>қалыптастыруға</w:t>
      </w:r>
      <w:r>
        <w:rPr>
          <w:rStyle w:val="hps"/>
          <w:sz w:val="28"/>
          <w:szCs w:val="28"/>
          <w:lang w:val="kk-KZ"/>
        </w:rPr>
        <w:t xml:space="preserve"> б</w:t>
      </w:r>
      <w:r w:rsidRPr="000633FB">
        <w:rPr>
          <w:rStyle w:val="hps"/>
          <w:sz w:val="28"/>
          <w:szCs w:val="28"/>
          <w:lang w:val="kk-KZ"/>
        </w:rPr>
        <w:t>ұқаралық ақпарат құралдарының</w:t>
      </w:r>
      <w:r w:rsidRPr="000633FB">
        <w:rPr>
          <w:sz w:val="28"/>
          <w:szCs w:val="28"/>
          <w:lang w:val="kk-KZ"/>
        </w:rPr>
        <w:t xml:space="preserve"> </w:t>
      </w:r>
      <w:r w:rsidRPr="000633FB">
        <w:rPr>
          <w:rStyle w:val="hps"/>
          <w:sz w:val="28"/>
          <w:szCs w:val="28"/>
          <w:lang w:val="kk-KZ"/>
        </w:rPr>
        <w:t>әсерінен</w:t>
      </w:r>
      <w:r w:rsidRPr="000633FB">
        <w:rPr>
          <w:sz w:val="28"/>
          <w:szCs w:val="28"/>
          <w:lang w:val="kk-KZ"/>
        </w:rPr>
        <w:t xml:space="preserve"> </w:t>
      </w:r>
      <w:r w:rsidRPr="000633FB">
        <w:rPr>
          <w:rStyle w:val="hps"/>
          <w:sz w:val="28"/>
          <w:szCs w:val="28"/>
          <w:lang w:val="kk-KZ"/>
        </w:rPr>
        <w:t>өзекті ғылыми</w:t>
      </w:r>
      <w:r w:rsidRPr="000633FB">
        <w:rPr>
          <w:sz w:val="28"/>
          <w:szCs w:val="28"/>
          <w:lang w:val="kk-KZ"/>
        </w:rPr>
        <w:t xml:space="preserve"> </w:t>
      </w:r>
      <w:r w:rsidRPr="000633FB">
        <w:rPr>
          <w:rStyle w:val="hps"/>
          <w:sz w:val="28"/>
          <w:szCs w:val="28"/>
          <w:lang w:val="kk-KZ"/>
        </w:rPr>
        <w:t>түсіну</w:t>
      </w:r>
      <w:r w:rsidRPr="000633FB">
        <w:rPr>
          <w:sz w:val="28"/>
          <w:szCs w:val="28"/>
          <w:lang w:val="kk-KZ"/>
        </w:rPr>
        <w:t xml:space="preserve"> </w:t>
      </w:r>
      <w:r w:rsidRPr="000633FB">
        <w:rPr>
          <w:rStyle w:val="hps"/>
          <w:sz w:val="28"/>
          <w:szCs w:val="28"/>
          <w:lang w:val="kk-KZ"/>
        </w:rPr>
        <w:t>болып табылады</w:t>
      </w:r>
      <w:r w:rsidRPr="000633FB">
        <w:rPr>
          <w:sz w:val="28"/>
          <w:szCs w:val="28"/>
          <w:lang w:val="kk-KZ"/>
        </w:rPr>
        <w:t>.</w:t>
      </w:r>
      <w:r w:rsidRPr="000633FB">
        <w:rPr>
          <w:sz w:val="28"/>
          <w:szCs w:val="28"/>
          <w:lang w:val="kk-KZ"/>
        </w:rPr>
        <w:br/>
      </w:r>
      <w:r w:rsidRPr="000633FB">
        <w:rPr>
          <w:rStyle w:val="hps"/>
          <w:b/>
          <w:sz w:val="28"/>
          <w:szCs w:val="28"/>
          <w:lang w:val="kk-KZ"/>
        </w:rPr>
        <w:t>Түйінді сөздер</w:t>
      </w:r>
      <w:r w:rsidRPr="000633FB">
        <w:rPr>
          <w:b/>
          <w:sz w:val="28"/>
          <w:szCs w:val="28"/>
          <w:lang w:val="kk-KZ"/>
        </w:rPr>
        <w:t>:</w:t>
      </w:r>
      <w:r w:rsidRPr="000633FB">
        <w:rPr>
          <w:sz w:val="28"/>
          <w:szCs w:val="28"/>
          <w:lang w:val="kk-KZ"/>
        </w:rPr>
        <w:t xml:space="preserve"> </w:t>
      </w:r>
      <w:r w:rsidRPr="000633FB">
        <w:rPr>
          <w:rStyle w:val="hps"/>
          <w:sz w:val="28"/>
          <w:szCs w:val="28"/>
          <w:lang w:val="kk-KZ"/>
        </w:rPr>
        <w:t xml:space="preserve">Гендерлiк </w:t>
      </w:r>
      <w:r w:rsidR="000F2C4C">
        <w:rPr>
          <w:rStyle w:val="hps"/>
          <w:sz w:val="28"/>
          <w:szCs w:val="28"/>
          <w:lang w:val="kk-KZ"/>
        </w:rPr>
        <w:t>стереотиптер</w:t>
      </w:r>
      <w:r w:rsidRPr="000633FB">
        <w:rPr>
          <w:sz w:val="28"/>
          <w:szCs w:val="28"/>
          <w:lang w:val="kk-KZ"/>
        </w:rPr>
        <w:t xml:space="preserve">, </w:t>
      </w:r>
      <w:r w:rsidR="003C0263" w:rsidRPr="003C0263">
        <w:rPr>
          <w:rStyle w:val="hps"/>
          <w:sz w:val="28"/>
          <w:szCs w:val="28"/>
          <w:lang w:val="kk-KZ"/>
        </w:rPr>
        <w:t>бұқаралық ақпарат құралдары</w:t>
      </w:r>
      <w:r w:rsidRPr="000633FB">
        <w:rPr>
          <w:rStyle w:val="hps"/>
          <w:sz w:val="28"/>
          <w:szCs w:val="28"/>
          <w:lang w:val="kk-KZ"/>
        </w:rPr>
        <w:t>.</w:t>
      </w:r>
    </w:p>
    <w:p w:rsidR="00DB57F6" w:rsidRPr="000633FB" w:rsidRDefault="00DB57F6" w:rsidP="00DB57F6">
      <w:pPr>
        <w:pStyle w:val="a3"/>
        <w:jc w:val="both"/>
        <w:rPr>
          <w:b/>
          <w:sz w:val="28"/>
          <w:szCs w:val="28"/>
          <w:lang w:val="kk-KZ"/>
        </w:rPr>
      </w:pPr>
    </w:p>
    <w:sectPr w:rsidR="00DB57F6" w:rsidRPr="000633FB" w:rsidSect="0017389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1D6" w:rsidRDefault="006F31D6" w:rsidP="00BF243C">
      <w:pPr>
        <w:spacing w:after="0" w:line="240" w:lineRule="auto"/>
      </w:pPr>
      <w:r>
        <w:separator/>
      </w:r>
    </w:p>
  </w:endnote>
  <w:endnote w:type="continuationSeparator" w:id="0">
    <w:p w:rsidR="006F31D6" w:rsidRDefault="006F31D6" w:rsidP="00BF2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1188"/>
      <w:docPartObj>
        <w:docPartGallery w:val="Page Numbers (Bottom of Page)"/>
        <w:docPartUnique/>
      </w:docPartObj>
    </w:sdtPr>
    <w:sdtContent>
      <w:p w:rsidR="00BF243C" w:rsidRDefault="00BF243C">
        <w:pPr>
          <w:pStyle w:val="a7"/>
          <w:jc w:val="center"/>
        </w:pPr>
        <w:fldSimple w:instr=" PAGE   \* MERGEFORMAT ">
          <w:r w:rsidR="000A7E80">
            <w:rPr>
              <w:noProof/>
            </w:rPr>
            <w:t>6</w:t>
          </w:r>
        </w:fldSimple>
      </w:p>
    </w:sdtContent>
  </w:sdt>
  <w:p w:rsidR="00BF243C" w:rsidRDefault="00BF243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1D6" w:rsidRDefault="006F31D6" w:rsidP="00BF243C">
      <w:pPr>
        <w:spacing w:after="0" w:line="240" w:lineRule="auto"/>
      </w:pPr>
      <w:r>
        <w:separator/>
      </w:r>
    </w:p>
  </w:footnote>
  <w:footnote w:type="continuationSeparator" w:id="0">
    <w:p w:rsidR="006F31D6" w:rsidRDefault="006F31D6" w:rsidP="00BF24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649D1"/>
    <w:multiLevelType w:val="hybridMultilevel"/>
    <w:tmpl w:val="3DCAB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footnotePr>
    <w:footnote w:id="-1"/>
    <w:footnote w:id="0"/>
  </w:footnotePr>
  <w:endnotePr>
    <w:endnote w:id="-1"/>
    <w:endnote w:id="0"/>
  </w:endnotePr>
  <w:compat/>
  <w:rsids>
    <w:rsidRoot w:val="000D29E8"/>
    <w:rsid w:val="00003DFC"/>
    <w:rsid w:val="00004CD8"/>
    <w:rsid w:val="00007DDB"/>
    <w:rsid w:val="00012B61"/>
    <w:rsid w:val="00014B83"/>
    <w:rsid w:val="000216D8"/>
    <w:rsid w:val="00024C85"/>
    <w:rsid w:val="00026E98"/>
    <w:rsid w:val="00027579"/>
    <w:rsid w:val="00031031"/>
    <w:rsid w:val="00031226"/>
    <w:rsid w:val="000525D4"/>
    <w:rsid w:val="000557E3"/>
    <w:rsid w:val="00056AC8"/>
    <w:rsid w:val="0005744F"/>
    <w:rsid w:val="000623C3"/>
    <w:rsid w:val="000633FB"/>
    <w:rsid w:val="0006543C"/>
    <w:rsid w:val="00072367"/>
    <w:rsid w:val="00074F08"/>
    <w:rsid w:val="000820AF"/>
    <w:rsid w:val="00082D98"/>
    <w:rsid w:val="00086685"/>
    <w:rsid w:val="0008716B"/>
    <w:rsid w:val="00092502"/>
    <w:rsid w:val="00096CD8"/>
    <w:rsid w:val="000A4D0C"/>
    <w:rsid w:val="000A7D43"/>
    <w:rsid w:val="000A7D6C"/>
    <w:rsid w:val="000A7E80"/>
    <w:rsid w:val="000B0A47"/>
    <w:rsid w:val="000B6F31"/>
    <w:rsid w:val="000C092C"/>
    <w:rsid w:val="000C17CA"/>
    <w:rsid w:val="000C4D0E"/>
    <w:rsid w:val="000D126F"/>
    <w:rsid w:val="000D1357"/>
    <w:rsid w:val="000D29E8"/>
    <w:rsid w:val="000D5212"/>
    <w:rsid w:val="000D7049"/>
    <w:rsid w:val="000E2B87"/>
    <w:rsid w:val="000E3BF8"/>
    <w:rsid w:val="000E65CC"/>
    <w:rsid w:val="000E6AF2"/>
    <w:rsid w:val="000F2749"/>
    <w:rsid w:val="000F2C4C"/>
    <w:rsid w:val="00102B21"/>
    <w:rsid w:val="0010338F"/>
    <w:rsid w:val="00103CE1"/>
    <w:rsid w:val="001104D7"/>
    <w:rsid w:val="00111699"/>
    <w:rsid w:val="001154FB"/>
    <w:rsid w:val="00125B29"/>
    <w:rsid w:val="00127F30"/>
    <w:rsid w:val="0013351B"/>
    <w:rsid w:val="001346F2"/>
    <w:rsid w:val="001353C9"/>
    <w:rsid w:val="001400A6"/>
    <w:rsid w:val="0014752C"/>
    <w:rsid w:val="00153704"/>
    <w:rsid w:val="00161DB9"/>
    <w:rsid w:val="00165649"/>
    <w:rsid w:val="001664EB"/>
    <w:rsid w:val="0017389E"/>
    <w:rsid w:val="00173B21"/>
    <w:rsid w:val="00175C3A"/>
    <w:rsid w:val="00176AAD"/>
    <w:rsid w:val="00177FFE"/>
    <w:rsid w:val="00181187"/>
    <w:rsid w:val="00186778"/>
    <w:rsid w:val="00187819"/>
    <w:rsid w:val="001927CC"/>
    <w:rsid w:val="00195898"/>
    <w:rsid w:val="001A006E"/>
    <w:rsid w:val="001A36FA"/>
    <w:rsid w:val="001A4BA9"/>
    <w:rsid w:val="001A7A32"/>
    <w:rsid w:val="001B31F5"/>
    <w:rsid w:val="001B32C6"/>
    <w:rsid w:val="001C24F7"/>
    <w:rsid w:val="001C6E3C"/>
    <w:rsid w:val="001D1C44"/>
    <w:rsid w:val="001D269D"/>
    <w:rsid w:val="001D72FA"/>
    <w:rsid w:val="001E3667"/>
    <w:rsid w:val="001E61E6"/>
    <w:rsid w:val="001E656A"/>
    <w:rsid w:val="001E67F1"/>
    <w:rsid w:val="001F08E7"/>
    <w:rsid w:val="001F3B86"/>
    <w:rsid w:val="00207132"/>
    <w:rsid w:val="00214684"/>
    <w:rsid w:val="00220BB2"/>
    <w:rsid w:val="0022557F"/>
    <w:rsid w:val="00226C27"/>
    <w:rsid w:val="00227596"/>
    <w:rsid w:val="00230645"/>
    <w:rsid w:val="00236F4B"/>
    <w:rsid w:val="00237DCA"/>
    <w:rsid w:val="002427A9"/>
    <w:rsid w:val="00243063"/>
    <w:rsid w:val="002438AF"/>
    <w:rsid w:val="00247C82"/>
    <w:rsid w:val="002608CF"/>
    <w:rsid w:val="00267B53"/>
    <w:rsid w:val="00275ED4"/>
    <w:rsid w:val="00276ABF"/>
    <w:rsid w:val="00281046"/>
    <w:rsid w:val="00281FDC"/>
    <w:rsid w:val="00287D53"/>
    <w:rsid w:val="002915FE"/>
    <w:rsid w:val="002941F8"/>
    <w:rsid w:val="002A268F"/>
    <w:rsid w:val="002A442A"/>
    <w:rsid w:val="002A7BD5"/>
    <w:rsid w:val="002B3AC1"/>
    <w:rsid w:val="002B4FBF"/>
    <w:rsid w:val="002B5E5C"/>
    <w:rsid w:val="002C1ED8"/>
    <w:rsid w:val="002C4900"/>
    <w:rsid w:val="002C4BAA"/>
    <w:rsid w:val="002C77A0"/>
    <w:rsid w:val="002D0139"/>
    <w:rsid w:val="002D1F2F"/>
    <w:rsid w:val="002D720E"/>
    <w:rsid w:val="002E00EB"/>
    <w:rsid w:val="002E5D64"/>
    <w:rsid w:val="002E7816"/>
    <w:rsid w:val="002F1137"/>
    <w:rsid w:val="002F216D"/>
    <w:rsid w:val="00300B9D"/>
    <w:rsid w:val="00302FE2"/>
    <w:rsid w:val="003071D9"/>
    <w:rsid w:val="0030770B"/>
    <w:rsid w:val="00311B53"/>
    <w:rsid w:val="003161ED"/>
    <w:rsid w:val="00320F01"/>
    <w:rsid w:val="00322C97"/>
    <w:rsid w:val="00330FC9"/>
    <w:rsid w:val="003356FB"/>
    <w:rsid w:val="003377C7"/>
    <w:rsid w:val="00337EE3"/>
    <w:rsid w:val="00340A9C"/>
    <w:rsid w:val="00344BA1"/>
    <w:rsid w:val="00346612"/>
    <w:rsid w:val="00347CE4"/>
    <w:rsid w:val="00347F68"/>
    <w:rsid w:val="003554C6"/>
    <w:rsid w:val="003557DB"/>
    <w:rsid w:val="003638E3"/>
    <w:rsid w:val="00366A75"/>
    <w:rsid w:val="00374594"/>
    <w:rsid w:val="00377506"/>
    <w:rsid w:val="00381133"/>
    <w:rsid w:val="00385709"/>
    <w:rsid w:val="003867B9"/>
    <w:rsid w:val="003874D3"/>
    <w:rsid w:val="003957C5"/>
    <w:rsid w:val="003A1913"/>
    <w:rsid w:val="003A4778"/>
    <w:rsid w:val="003A5585"/>
    <w:rsid w:val="003A5B80"/>
    <w:rsid w:val="003A5C94"/>
    <w:rsid w:val="003A5EEF"/>
    <w:rsid w:val="003A6C39"/>
    <w:rsid w:val="003A6DD0"/>
    <w:rsid w:val="003A75E5"/>
    <w:rsid w:val="003B0D58"/>
    <w:rsid w:val="003B2353"/>
    <w:rsid w:val="003B23B3"/>
    <w:rsid w:val="003B5BD3"/>
    <w:rsid w:val="003B64E4"/>
    <w:rsid w:val="003C0263"/>
    <w:rsid w:val="003C13E7"/>
    <w:rsid w:val="003C2AF1"/>
    <w:rsid w:val="003D000B"/>
    <w:rsid w:val="003D1548"/>
    <w:rsid w:val="003D5954"/>
    <w:rsid w:val="003E29B7"/>
    <w:rsid w:val="003E4017"/>
    <w:rsid w:val="003F3C6F"/>
    <w:rsid w:val="003F4DE0"/>
    <w:rsid w:val="003F6F87"/>
    <w:rsid w:val="004036A7"/>
    <w:rsid w:val="00403CF3"/>
    <w:rsid w:val="00406A6E"/>
    <w:rsid w:val="004108BF"/>
    <w:rsid w:val="00415D41"/>
    <w:rsid w:val="00422ED3"/>
    <w:rsid w:val="0042637C"/>
    <w:rsid w:val="00427A72"/>
    <w:rsid w:val="0043496F"/>
    <w:rsid w:val="00442081"/>
    <w:rsid w:val="00443DD1"/>
    <w:rsid w:val="00450F60"/>
    <w:rsid w:val="004514C5"/>
    <w:rsid w:val="00452CB8"/>
    <w:rsid w:val="0045401C"/>
    <w:rsid w:val="00455A3C"/>
    <w:rsid w:val="00457488"/>
    <w:rsid w:val="00463F1A"/>
    <w:rsid w:val="004712D7"/>
    <w:rsid w:val="004742C1"/>
    <w:rsid w:val="00483C0A"/>
    <w:rsid w:val="004A2F5F"/>
    <w:rsid w:val="004A59B3"/>
    <w:rsid w:val="004A5BFF"/>
    <w:rsid w:val="004B0647"/>
    <w:rsid w:val="004B0A9C"/>
    <w:rsid w:val="004B445C"/>
    <w:rsid w:val="004C4EEC"/>
    <w:rsid w:val="004C6F74"/>
    <w:rsid w:val="004D1083"/>
    <w:rsid w:val="004D12C0"/>
    <w:rsid w:val="004D5087"/>
    <w:rsid w:val="004D5F13"/>
    <w:rsid w:val="004E0299"/>
    <w:rsid w:val="004E6C34"/>
    <w:rsid w:val="004F3912"/>
    <w:rsid w:val="004F7D74"/>
    <w:rsid w:val="00504B32"/>
    <w:rsid w:val="005114F8"/>
    <w:rsid w:val="005148B8"/>
    <w:rsid w:val="00515334"/>
    <w:rsid w:val="00517BB5"/>
    <w:rsid w:val="00522E0E"/>
    <w:rsid w:val="0052725C"/>
    <w:rsid w:val="005450A4"/>
    <w:rsid w:val="00545BCC"/>
    <w:rsid w:val="00551B24"/>
    <w:rsid w:val="00552A38"/>
    <w:rsid w:val="0056628F"/>
    <w:rsid w:val="00570CC4"/>
    <w:rsid w:val="00571166"/>
    <w:rsid w:val="00572DD5"/>
    <w:rsid w:val="0057532B"/>
    <w:rsid w:val="0057548D"/>
    <w:rsid w:val="00580536"/>
    <w:rsid w:val="0058375F"/>
    <w:rsid w:val="00586596"/>
    <w:rsid w:val="00591DDF"/>
    <w:rsid w:val="00594C01"/>
    <w:rsid w:val="00595F1D"/>
    <w:rsid w:val="005A58FF"/>
    <w:rsid w:val="005A7221"/>
    <w:rsid w:val="005B06CF"/>
    <w:rsid w:val="005B6D9F"/>
    <w:rsid w:val="005B7716"/>
    <w:rsid w:val="005C3BF5"/>
    <w:rsid w:val="005C6399"/>
    <w:rsid w:val="005C6753"/>
    <w:rsid w:val="005D264C"/>
    <w:rsid w:val="005D3564"/>
    <w:rsid w:val="005E27D4"/>
    <w:rsid w:val="005F32A9"/>
    <w:rsid w:val="005F4141"/>
    <w:rsid w:val="005F5238"/>
    <w:rsid w:val="005F745D"/>
    <w:rsid w:val="00603FBD"/>
    <w:rsid w:val="006063AE"/>
    <w:rsid w:val="00610C1A"/>
    <w:rsid w:val="00612E72"/>
    <w:rsid w:val="0062635C"/>
    <w:rsid w:val="0062657F"/>
    <w:rsid w:val="006265A7"/>
    <w:rsid w:val="00626859"/>
    <w:rsid w:val="0063078D"/>
    <w:rsid w:val="00630D3D"/>
    <w:rsid w:val="006323C4"/>
    <w:rsid w:val="00636155"/>
    <w:rsid w:val="006470A4"/>
    <w:rsid w:val="00665A76"/>
    <w:rsid w:val="00665E93"/>
    <w:rsid w:val="006670F8"/>
    <w:rsid w:val="00671A86"/>
    <w:rsid w:val="00672376"/>
    <w:rsid w:val="00672B69"/>
    <w:rsid w:val="006757E2"/>
    <w:rsid w:val="00676B0B"/>
    <w:rsid w:val="00677B1C"/>
    <w:rsid w:val="00677D59"/>
    <w:rsid w:val="0068046B"/>
    <w:rsid w:val="00680F76"/>
    <w:rsid w:val="006913EF"/>
    <w:rsid w:val="00691D2B"/>
    <w:rsid w:val="00696B7E"/>
    <w:rsid w:val="006A12C4"/>
    <w:rsid w:val="006B222D"/>
    <w:rsid w:val="006C3AF6"/>
    <w:rsid w:val="006C72F4"/>
    <w:rsid w:val="006D021A"/>
    <w:rsid w:val="006D29F6"/>
    <w:rsid w:val="006D3B54"/>
    <w:rsid w:val="006E3984"/>
    <w:rsid w:val="006E4627"/>
    <w:rsid w:val="006E4BAF"/>
    <w:rsid w:val="006E63BD"/>
    <w:rsid w:val="006E6F9F"/>
    <w:rsid w:val="006E72AF"/>
    <w:rsid w:val="006E75ED"/>
    <w:rsid w:val="006F22B0"/>
    <w:rsid w:val="006F31D6"/>
    <w:rsid w:val="00700404"/>
    <w:rsid w:val="007013B7"/>
    <w:rsid w:val="00701A0C"/>
    <w:rsid w:val="00703061"/>
    <w:rsid w:val="00703D8C"/>
    <w:rsid w:val="007100B8"/>
    <w:rsid w:val="007113EB"/>
    <w:rsid w:val="00722C3F"/>
    <w:rsid w:val="00723976"/>
    <w:rsid w:val="0072473E"/>
    <w:rsid w:val="0073018C"/>
    <w:rsid w:val="00732F9D"/>
    <w:rsid w:val="00734E77"/>
    <w:rsid w:val="00735624"/>
    <w:rsid w:val="00744158"/>
    <w:rsid w:val="0074529B"/>
    <w:rsid w:val="00746805"/>
    <w:rsid w:val="00747CA1"/>
    <w:rsid w:val="007532C8"/>
    <w:rsid w:val="00755AA3"/>
    <w:rsid w:val="00756CF6"/>
    <w:rsid w:val="00757A14"/>
    <w:rsid w:val="00760DC9"/>
    <w:rsid w:val="007676F8"/>
    <w:rsid w:val="0077509A"/>
    <w:rsid w:val="00775EA8"/>
    <w:rsid w:val="00785E1F"/>
    <w:rsid w:val="0079071D"/>
    <w:rsid w:val="00792921"/>
    <w:rsid w:val="00793BDF"/>
    <w:rsid w:val="007A19CF"/>
    <w:rsid w:val="007B13C1"/>
    <w:rsid w:val="007B161B"/>
    <w:rsid w:val="007B3A20"/>
    <w:rsid w:val="007B3F66"/>
    <w:rsid w:val="007B4856"/>
    <w:rsid w:val="007B59A2"/>
    <w:rsid w:val="007C0151"/>
    <w:rsid w:val="007C082D"/>
    <w:rsid w:val="007C1F95"/>
    <w:rsid w:val="007C3E2A"/>
    <w:rsid w:val="007C4E71"/>
    <w:rsid w:val="007C53B7"/>
    <w:rsid w:val="007D060C"/>
    <w:rsid w:val="007E59F1"/>
    <w:rsid w:val="007E6619"/>
    <w:rsid w:val="007F0811"/>
    <w:rsid w:val="007F6819"/>
    <w:rsid w:val="0080246A"/>
    <w:rsid w:val="00807B1E"/>
    <w:rsid w:val="00812EDF"/>
    <w:rsid w:val="00814E0F"/>
    <w:rsid w:val="00820F67"/>
    <w:rsid w:val="00825B4C"/>
    <w:rsid w:val="00825E94"/>
    <w:rsid w:val="008277AF"/>
    <w:rsid w:val="0083298B"/>
    <w:rsid w:val="0083376C"/>
    <w:rsid w:val="008351F0"/>
    <w:rsid w:val="0084558D"/>
    <w:rsid w:val="008555B7"/>
    <w:rsid w:val="00855BC7"/>
    <w:rsid w:val="00857E1C"/>
    <w:rsid w:val="008608EB"/>
    <w:rsid w:val="00870103"/>
    <w:rsid w:val="0087306C"/>
    <w:rsid w:val="00890E56"/>
    <w:rsid w:val="00892892"/>
    <w:rsid w:val="008A4B68"/>
    <w:rsid w:val="008A6E11"/>
    <w:rsid w:val="008B5D93"/>
    <w:rsid w:val="008C0C46"/>
    <w:rsid w:val="008C330C"/>
    <w:rsid w:val="008C6452"/>
    <w:rsid w:val="008C7EFC"/>
    <w:rsid w:val="008D010F"/>
    <w:rsid w:val="008D60CB"/>
    <w:rsid w:val="008D610F"/>
    <w:rsid w:val="008E229C"/>
    <w:rsid w:val="008E6322"/>
    <w:rsid w:val="008F7016"/>
    <w:rsid w:val="009019B6"/>
    <w:rsid w:val="009046FA"/>
    <w:rsid w:val="00906C55"/>
    <w:rsid w:val="00906DD2"/>
    <w:rsid w:val="00910423"/>
    <w:rsid w:val="00910453"/>
    <w:rsid w:val="00912204"/>
    <w:rsid w:val="00913FF1"/>
    <w:rsid w:val="0091780B"/>
    <w:rsid w:val="00921D9C"/>
    <w:rsid w:val="009321C1"/>
    <w:rsid w:val="00936799"/>
    <w:rsid w:val="009404FB"/>
    <w:rsid w:val="00944202"/>
    <w:rsid w:val="0096793C"/>
    <w:rsid w:val="00972512"/>
    <w:rsid w:val="00977A73"/>
    <w:rsid w:val="00980B99"/>
    <w:rsid w:val="009932BD"/>
    <w:rsid w:val="009A06E0"/>
    <w:rsid w:val="009A07A2"/>
    <w:rsid w:val="009A1EA6"/>
    <w:rsid w:val="009A235E"/>
    <w:rsid w:val="009B2B23"/>
    <w:rsid w:val="009B2EEB"/>
    <w:rsid w:val="009B4186"/>
    <w:rsid w:val="009B6515"/>
    <w:rsid w:val="009D2013"/>
    <w:rsid w:val="009E3B34"/>
    <w:rsid w:val="009E6781"/>
    <w:rsid w:val="009F319E"/>
    <w:rsid w:val="009F38D3"/>
    <w:rsid w:val="009F3EF8"/>
    <w:rsid w:val="009F459B"/>
    <w:rsid w:val="009F5FDC"/>
    <w:rsid w:val="00A07CA4"/>
    <w:rsid w:val="00A11723"/>
    <w:rsid w:val="00A1785D"/>
    <w:rsid w:val="00A23588"/>
    <w:rsid w:val="00A30873"/>
    <w:rsid w:val="00A31DAF"/>
    <w:rsid w:val="00A321E3"/>
    <w:rsid w:val="00A34495"/>
    <w:rsid w:val="00A3492D"/>
    <w:rsid w:val="00A45CDB"/>
    <w:rsid w:val="00A47AA3"/>
    <w:rsid w:val="00A519B4"/>
    <w:rsid w:val="00A527A0"/>
    <w:rsid w:val="00A53C25"/>
    <w:rsid w:val="00A56C10"/>
    <w:rsid w:val="00A61876"/>
    <w:rsid w:val="00A656ED"/>
    <w:rsid w:val="00A6679C"/>
    <w:rsid w:val="00A708C4"/>
    <w:rsid w:val="00A75C8C"/>
    <w:rsid w:val="00A81734"/>
    <w:rsid w:val="00A839DA"/>
    <w:rsid w:val="00A84070"/>
    <w:rsid w:val="00A84477"/>
    <w:rsid w:val="00A9437B"/>
    <w:rsid w:val="00AA0F8F"/>
    <w:rsid w:val="00AA5649"/>
    <w:rsid w:val="00AA6263"/>
    <w:rsid w:val="00AB51F0"/>
    <w:rsid w:val="00AC6A43"/>
    <w:rsid w:val="00AD192B"/>
    <w:rsid w:val="00AD23C3"/>
    <w:rsid w:val="00AE1DA4"/>
    <w:rsid w:val="00AE2774"/>
    <w:rsid w:val="00AE2CF5"/>
    <w:rsid w:val="00AE40EB"/>
    <w:rsid w:val="00AE6770"/>
    <w:rsid w:val="00AE6E54"/>
    <w:rsid w:val="00AE7454"/>
    <w:rsid w:val="00AF1B12"/>
    <w:rsid w:val="00AF1E2E"/>
    <w:rsid w:val="00AF3377"/>
    <w:rsid w:val="00AF744E"/>
    <w:rsid w:val="00B04A4D"/>
    <w:rsid w:val="00B07918"/>
    <w:rsid w:val="00B2149A"/>
    <w:rsid w:val="00B23102"/>
    <w:rsid w:val="00B24BA6"/>
    <w:rsid w:val="00B24E15"/>
    <w:rsid w:val="00B26500"/>
    <w:rsid w:val="00B37C99"/>
    <w:rsid w:val="00B4155C"/>
    <w:rsid w:val="00B430D2"/>
    <w:rsid w:val="00B4602E"/>
    <w:rsid w:val="00B4730E"/>
    <w:rsid w:val="00B50B8F"/>
    <w:rsid w:val="00B52768"/>
    <w:rsid w:val="00B54A66"/>
    <w:rsid w:val="00B56773"/>
    <w:rsid w:val="00B6056E"/>
    <w:rsid w:val="00B60CBA"/>
    <w:rsid w:val="00B60DAA"/>
    <w:rsid w:val="00B6151E"/>
    <w:rsid w:val="00B72573"/>
    <w:rsid w:val="00B72B97"/>
    <w:rsid w:val="00B7423F"/>
    <w:rsid w:val="00B747EE"/>
    <w:rsid w:val="00B74E40"/>
    <w:rsid w:val="00B81302"/>
    <w:rsid w:val="00B829A7"/>
    <w:rsid w:val="00B82E17"/>
    <w:rsid w:val="00B853A2"/>
    <w:rsid w:val="00B96F1F"/>
    <w:rsid w:val="00BA07F4"/>
    <w:rsid w:val="00BA12A5"/>
    <w:rsid w:val="00BA2001"/>
    <w:rsid w:val="00BB038D"/>
    <w:rsid w:val="00BB11C7"/>
    <w:rsid w:val="00BB3108"/>
    <w:rsid w:val="00BB4418"/>
    <w:rsid w:val="00BB7388"/>
    <w:rsid w:val="00BC048B"/>
    <w:rsid w:val="00BC2701"/>
    <w:rsid w:val="00BC2CCD"/>
    <w:rsid w:val="00BC2DA4"/>
    <w:rsid w:val="00BC479D"/>
    <w:rsid w:val="00BD2241"/>
    <w:rsid w:val="00BD4CD0"/>
    <w:rsid w:val="00BD7BA8"/>
    <w:rsid w:val="00BE2D9E"/>
    <w:rsid w:val="00BE2FBE"/>
    <w:rsid w:val="00BE3F5A"/>
    <w:rsid w:val="00BE6E45"/>
    <w:rsid w:val="00BF08B1"/>
    <w:rsid w:val="00BF243C"/>
    <w:rsid w:val="00BF34E0"/>
    <w:rsid w:val="00BF41DC"/>
    <w:rsid w:val="00C00C1F"/>
    <w:rsid w:val="00C03982"/>
    <w:rsid w:val="00C048A0"/>
    <w:rsid w:val="00C06BD2"/>
    <w:rsid w:val="00C07614"/>
    <w:rsid w:val="00C11E24"/>
    <w:rsid w:val="00C23BD4"/>
    <w:rsid w:val="00C24923"/>
    <w:rsid w:val="00C24B77"/>
    <w:rsid w:val="00C27454"/>
    <w:rsid w:val="00C34A2F"/>
    <w:rsid w:val="00C3564B"/>
    <w:rsid w:val="00C416F3"/>
    <w:rsid w:val="00C42CD9"/>
    <w:rsid w:val="00C46C29"/>
    <w:rsid w:val="00C51C18"/>
    <w:rsid w:val="00C51E7B"/>
    <w:rsid w:val="00C550E6"/>
    <w:rsid w:val="00C55209"/>
    <w:rsid w:val="00C56931"/>
    <w:rsid w:val="00C67C13"/>
    <w:rsid w:val="00C742CD"/>
    <w:rsid w:val="00C77822"/>
    <w:rsid w:val="00C77A61"/>
    <w:rsid w:val="00C77BAC"/>
    <w:rsid w:val="00C8356D"/>
    <w:rsid w:val="00C84C16"/>
    <w:rsid w:val="00C855E5"/>
    <w:rsid w:val="00CA36F1"/>
    <w:rsid w:val="00CB0FB1"/>
    <w:rsid w:val="00CB5AA1"/>
    <w:rsid w:val="00CB5C86"/>
    <w:rsid w:val="00CC7531"/>
    <w:rsid w:val="00CC758E"/>
    <w:rsid w:val="00CD22E5"/>
    <w:rsid w:val="00CD57FE"/>
    <w:rsid w:val="00CD616A"/>
    <w:rsid w:val="00CE079C"/>
    <w:rsid w:val="00CE200A"/>
    <w:rsid w:val="00CE2FA5"/>
    <w:rsid w:val="00CE5904"/>
    <w:rsid w:val="00CE7B2D"/>
    <w:rsid w:val="00CF1848"/>
    <w:rsid w:val="00D06B7E"/>
    <w:rsid w:val="00D12BAC"/>
    <w:rsid w:val="00D12C86"/>
    <w:rsid w:val="00D134AA"/>
    <w:rsid w:val="00D20B70"/>
    <w:rsid w:val="00D22A3B"/>
    <w:rsid w:val="00D22B12"/>
    <w:rsid w:val="00D2361D"/>
    <w:rsid w:val="00D25557"/>
    <w:rsid w:val="00D30D8E"/>
    <w:rsid w:val="00D3524A"/>
    <w:rsid w:val="00D43CAC"/>
    <w:rsid w:val="00D45F7F"/>
    <w:rsid w:val="00D62A0F"/>
    <w:rsid w:val="00D70693"/>
    <w:rsid w:val="00D74205"/>
    <w:rsid w:val="00D81077"/>
    <w:rsid w:val="00D81A0F"/>
    <w:rsid w:val="00D8665F"/>
    <w:rsid w:val="00DA013E"/>
    <w:rsid w:val="00DA1B60"/>
    <w:rsid w:val="00DA72C7"/>
    <w:rsid w:val="00DB57F6"/>
    <w:rsid w:val="00DB6A02"/>
    <w:rsid w:val="00DB7A4A"/>
    <w:rsid w:val="00DD32C1"/>
    <w:rsid w:val="00DD447D"/>
    <w:rsid w:val="00DD5BCE"/>
    <w:rsid w:val="00DD5FB6"/>
    <w:rsid w:val="00DD6AF0"/>
    <w:rsid w:val="00DD7ACE"/>
    <w:rsid w:val="00DE1B63"/>
    <w:rsid w:val="00DE34D6"/>
    <w:rsid w:val="00DE44E1"/>
    <w:rsid w:val="00E01696"/>
    <w:rsid w:val="00E01698"/>
    <w:rsid w:val="00E02E23"/>
    <w:rsid w:val="00E06E87"/>
    <w:rsid w:val="00E079CF"/>
    <w:rsid w:val="00E1310E"/>
    <w:rsid w:val="00E201D1"/>
    <w:rsid w:val="00E35300"/>
    <w:rsid w:val="00E36E59"/>
    <w:rsid w:val="00E3721B"/>
    <w:rsid w:val="00E37C3C"/>
    <w:rsid w:val="00E45799"/>
    <w:rsid w:val="00E53337"/>
    <w:rsid w:val="00E5722C"/>
    <w:rsid w:val="00E646A2"/>
    <w:rsid w:val="00E73C56"/>
    <w:rsid w:val="00E7744D"/>
    <w:rsid w:val="00E82C31"/>
    <w:rsid w:val="00E83257"/>
    <w:rsid w:val="00E8750C"/>
    <w:rsid w:val="00E875F9"/>
    <w:rsid w:val="00E90C3C"/>
    <w:rsid w:val="00E94683"/>
    <w:rsid w:val="00EA1B5C"/>
    <w:rsid w:val="00EA4677"/>
    <w:rsid w:val="00EA47A8"/>
    <w:rsid w:val="00EA5DAC"/>
    <w:rsid w:val="00EA5DB8"/>
    <w:rsid w:val="00EA734D"/>
    <w:rsid w:val="00EB5D09"/>
    <w:rsid w:val="00EC0185"/>
    <w:rsid w:val="00EC5A6A"/>
    <w:rsid w:val="00ED01FB"/>
    <w:rsid w:val="00ED17C2"/>
    <w:rsid w:val="00ED683C"/>
    <w:rsid w:val="00ED7205"/>
    <w:rsid w:val="00ED7C2A"/>
    <w:rsid w:val="00ED7EE1"/>
    <w:rsid w:val="00EE08B4"/>
    <w:rsid w:val="00EE18E9"/>
    <w:rsid w:val="00EE358C"/>
    <w:rsid w:val="00EE5FFC"/>
    <w:rsid w:val="00EE7FC6"/>
    <w:rsid w:val="00EF04C5"/>
    <w:rsid w:val="00EF37F2"/>
    <w:rsid w:val="00F06125"/>
    <w:rsid w:val="00F06A63"/>
    <w:rsid w:val="00F13A61"/>
    <w:rsid w:val="00F15F1B"/>
    <w:rsid w:val="00F21993"/>
    <w:rsid w:val="00F220FC"/>
    <w:rsid w:val="00F221BD"/>
    <w:rsid w:val="00F305F1"/>
    <w:rsid w:val="00F31DC2"/>
    <w:rsid w:val="00F34D7A"/>
    <w:rsid w:val="00F37115"/>
    <w:rsid w:val="00F425EA"/>
    <w:rsid w:val="00F5109A"/>
    <w:rsid w:val="00F56824"/>
    <w:rsid w:val="00F56DAA"/>
    <w:rsid w:val="00F6316B"/>
    <w:rsid w:val="00F63281"/>
    <w:rsid w:val="00F665F0"/>
    <w:rsid w:val="00F723A0"/>
    <w:rsid w:val="00F7608D"/>
    <w:rsid w:val="00F8154F"/>
    <w:rsid w:val="00F83849"/>
    <w:rsid w:val="00F85146"/>
    <w:rsid w:val="00F9650E"/>
    <w:rsid w:val="00F9680B"/>
    <w:rsid w:val="00F97412"/>
    <w:rsid w:val="00FA28E9"/>
    <w:rsid w:val="00FA57BD"/>
    <w:rsid w:val="00FA5C96"/>
    <w:rsid w:val="00FA7E3E"/>
    <w:rsid w:val="00FB0BAD"/>
    <w:rsid w:val="00FB4012"/>
    <w:rsid w:val="00FC0A67"/>
    <w:rsid w:val="00FC34B9"/>
    <w:rsid w:val="00FC703F"/>
    <w:rsid w:val="00FD7F33"/>
    <w:rsid w:val="00FE0F6C"/>
    <w:rsid w:val="00FE1D22"/>
    <w:rsid w:val="00FE3020"/>
    <w:rsid w:val="00FE5824"/>
    <w:rsid w:val="00FE5EB1"/>
    <w:rsid w:val="00FE7B5A"/>
    <w:rsid w:val="00FF18C1"/>
    <w:rsid w:val="00FF3484"/>
    <w:rsid w:val="00FF3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89E"/>
  </w:style>
  <w:style w:type="paragraph" w:styleId="4">
    <w:name w:val="heading 4"/>
    <w:basedOn w:val="a"/>
    <w:link w:val="40"/>
    <w:uiPriority w:val="9"/>
    <w:qFormat/>
    <w:rsid w:val="00C048A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5585"/>
    <w:pPr>
      <w:spacing w:after="0" w:line="240" w:lineRule="auto"/>
    </w:pPr>
  </w:style>
  <w:style w:type="character" w:customStyle="1" w:styleId="40">
    <w:name w:val="Заголовок 4 Знак"/>
    <w:basedOn w:val="a0"/>
    <w:link w:val="4"/>
    <w:uiPriority w:val="9"/>
    <w:rsid w:val="00C048A0"/>
    <w:rPr>
      <w:rFonts w:ascii="Times New Roman" w:eastAsia="Times New Roman" w:hAnsi="Times New Roman" w:cs="Times New Roman"/>
      <w:b/>
      <w:bCs/>
      <w:sz w:val="24"/>
      <w:szCs w:val="24"/>
      <w:lang w:eastAsia="ru-RU"/>
    </w:rPr>
  </w:style>
  <w:style w:type="paragraph" w:styleId="a4">
    <w:name w:val="Normal (Web)"/>
    <w:basedOn w:val="a"/>
    <w:uiPriority w:val="99"/>
    <w:semiHidden/>
    <w:unhideWhenUsed/>
    <w:rsid w:val="00C048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BF243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F243C"/>
  </w:style>
  <w:style w:type="paragraph" w:styleId="a7">
    <w:name w:val="footer"/>
    <w:basedOn w:val="a"/>
    <w:link w:val="a8"/>
    <w:uiPriority w:val="99"/>
    <w:unhideWhenUsed/>
    <w:rsid w:val="00BF24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243C"/>
  </w:style>
  <w:style w:type="character" w:customStyle="1" w:styleId="hps">
    <w:name w:val="hps"/>
    <w:basedOn w:val="a0"/>
    <w:rsid w:val="00551B24"/>
  </w:style>
  <w:style w:type="character" w:customStyle="1" w:styleId="shorttext">
    <w:name w:val="short_text"/>
    <w:basedOn w:val="a0"/>
    <w:rsid w:val="001C24F7"/>
  </w:style>
</w:styles>
</file>

<file path=word/webSettings.xml><?xml version="1.0" encoding="utf-8"?>
<w:webSettings xmlns:r="http://schemas.openxmlformats.org/officeDocument/2006/relationships" xmlns:w="http://schemas.openxmlformats.org/wordprocessingml/2006/main">
  <w:divs>
    <w:div w:id="134226769">
      <w:bodyDiv w:val="1"/>
      <w:marLeft w:val="0"/>
      <w:marRight w:val="0"/>
      <w:marTop w:val="0"/>
      <w:marBottom w:val="0"/>
      <w:divBdr>
        <w:top w:val="none" w:sz="0" w:space="0" w:color="auto"/>
        <w:left w:val="none" w:sz="0" w:space="0" w:color="auto"/>
        <w:bottom w:val="none" w:sz="0" w:space="0" w:color="auto"/>
        <w:right w:val="none" w:sz="0" w:space="0" w:color="auto"/>
      </w:divBdr>
      <w:divsChild>
        <w:div w:id="841243309">
          <w:marLeft w:val="0"/>
          <w:marRight w:val="0"/>
          <w:marTop w:val="0"/>
          <w:marBottom w:val="0"/>
          <w:divBdr>
            <w:top w:val="none" w:sz="0" w:space="0" w:color="auto"/>
            <w:left w:val="none" w:sz="0" w:space="0" w:color="auto"/>
            <w:bottom w:val="none" w:sz="0" w:space="0" w:color="auto"/>
            <w:right w:val="none" w:sz="0" w:space="0" w:color="auto"/>
          </w:divBdr>
        </w:div>
        <w:div w:id="1241402343">
          <w:marLeft w:val="0"/>
          <w:marRight w:val="0"/>
          <w:marTop w:val="0"/>
          <w:marBottom w:val="0"/>
          <w:divBdr>
            <w:top w:val="none" w:sz="0" w:space="0" w:color="auto"/>
            <w:left w:val="none" w:sz="0" w:space="0" w:color="auto"/>
            <w:bottom w:val="none" w:sz="0" w:space="0" w:color="auto"/>
            <w:right w:val="none" w:sz="0" w:space="0" w:color="auto"/>
          </w:divBdr>
        </w:div>
        <w:div w:id="120346379">
          <w:marLeft w:val="0"/>
          <w:marRight w:val="0"/>
          <w:marTop w:val="0"/>
          <w:marBottom w:val="0"/>
          <w:divBdr>
            <w:top w:val="none" w:sz="0" w:space="0" w:color="auto"/>
            <w:left w:val="none" w:sz="0" w:space="0" w:color="auto"/>
            <w:bottom w:val="none" w:sz="0" w:space="0" w:color="auto"/>
            <w:right w:val="none" w:sz="0" w:space="0" w:color="auto"/>
          </w:divBdr>
        </w:div>
        <w:div w:id="1408456867">
          <w:marLeft w:val="0"/>
          <w:marRight w:val="0"/>
          <w:marTop w:val="0"/>
          <w:marBottom w:val="0"/>
          <w:divBdr>
            <w:top w:val="none" w:sz="0" w:space="0" w:color="auto"/>
            <w:left w:val="none" w:sz="0" w:space="0" w:color="auto"/>
            <w:bottom w:val="none" w:sz="0" w:space="0" w:color="auto"/>
            <w:right w:val="none" w:sz="0" w:space="0" w:color="auto"/>
          </w:divBdr>
        </w:div>
        <w:div w:id="154154935">
          <w:marLeft w:val="0"/>
          <w:marRight w:val="0"/>
          <w:marTop w:val="0"/>
          <w:marBottom w:val="0"/>
          <w:divBdr>
            <w:top w:val="none" w:sz="0" w:space="0" w:color="auto"/>
            <w:left w:val="none" w:sz="0" w:space="0" w:color="auto"/>
            <w:bottom w:val="none" w:sz="0" w:space="0" w:color="auto"/>
            <w:right w:val="none" w:sz="0" w:space="0" w:color="auto"/>
          </w:divBdr>
        </w:div>
        <w:div w:id="103424535">
          <w:marLeft w:val="0"/>
          <w:marRight w:val="0"/>
          <w:marTop w:val="0"/>
          <w:marBottom w:val="0"/>
          <w:divBdr>
            <w:top w:val="none" w:sz="0" w:space="0" w:color="auto"/>
            <w:left w:val="none" w:sz="0" w:space="0" w:color="auto"/>
            <w:bottom w:val="none" w:sz="0" w:space="0" w:color="auto"/>
            <w:right w:val="none" w:sz="0" w:space="0" w:color="auto"/>
          </w:divBdr>
        </w:div>
        <w:div w:id="1697584760">
          <w:marLeft w:val="0"/>
          <w:marRight w:val="0"/>
          <w:marTop w:val="0"/>
          <w:marBottom w:val="0"/>
          <w:divBdr>
            <w:top w:val="none" w:sz="0" w:space="0" w:color="auto"/>
            <w:left w:val="none" w:sz="0" w:space="0" w:color="auto"/>
            <w:bottom w:val="none" w:sz="0" w:space="0" w:color="auto"/>
            <w:right w:val="none" w:sz="0" w:space="0" w:color="auto"/>
          </w:divBdr>
        </w:div>
        <w:div w:id="172184686">
          <w:marLeft w:val="0"/>
          <w:marRight w:val="0"/>
          <w:marTop w:val="0"/>
          <w:marBottom w:val="0"/>
          <w:divBdr>
            <w:top w:val="none" w:sz="0" w:space="0" w:color="auto"/>
            <w:left w:val="none" w:sz="0" w:space="0" w:color="auto"/>
            <w:bottom w:val="none" w:sz="0" w:space="0" w:color="auto"/>
            <w:right w:val="none" w:sz="0" w:space="0" w:color="auto"/>
          </w:divBdr>
        </w:div>
        <w:div w:id="676343591">
          <w:marLeft w:val="0"/>
          <w:marRight w:val="0"/>
          <w:marTop w:val="0"/>
          <w:marBottom w:val="0"/>
          <w:divBdr>
            <w:top w:val="none" w:sz="0" w:space="0" w:color="auto"/>
            <w:left w:val="none" w:sz="0" w:space="0" w:color="auto"/>
            <w:bottom w:val="none" w:sz="0" w:space="0" w:color="auto"/>
            <w:right w:val="none" w:sz="0" w:space="0" w:color="auto"/>
          </w:divBdr>
        </w:div>
        <w:div w:id="295569747">
          <w:marLeft w:val="0"/>
          <w:marRight w:val="0"/>
          <w:marTop w:val="0"/>
          <w:marBottom w:val="0"/>
          <w:divBdr>
            <w:top w:val="none" w:sz="0" w:space="0" w:color="auto"/>
            <w:left w:val="none" w:sz="0" w:space="0" w:color="auto"/>
            <w:bottom w:val="none" w:sz="0" w:space="0" w:color="auto"/>
            <w:right w:val="none" w:sz="0" w:space="0" w:color="auto"/>
          </w:divBdr>
        </w:div>
        <w:div w:id="952593848">
          <w:marLeft w:val="0"/>
          <w:marRight w:val="0"/>
          <w:marTop w:val="0"/>
          <w:marBottom w:val="0"/>
          <w:divBdr>
            <w:top w:val="none" w:sz="0" w:space="0" w:color="auto"/>
            <w:left w:val="none" w:sz="0" w:space="0" w:color="auto"/>
            <w:bottom w:val="none" w:sz="0" w:space="0" w:color="auto"/>
            <w:right w:val="none" w:sz="0" w:space="0" w:color="auto"/>
          </w:divBdr>
        </w:div>
        <w:div w:id="1488783641">
          <w:marLeft w:val="0"/>
          <w:marRight w:val="0"/>
          <w:marTop w:val="0"/>
          <w:marBottom w:val="0"/>
          <w:divBdr>
            <w:top w:val="none" w:sz="0" w:space="0" w:color="auto"/>
            <w:left w:val="none" w:sz="0" w:space="0" w:color="auto"/>
            <w:bottom w:val="none" w:sz="0" w:space="0" w:color="auto"/>
            <w:right w:val="none" w:sz="0" w:space="0" w:color="auto"/>
          </w:divBdr>
        </w:div>
        <w:div w:id="71704781">
          <w:marLeft w:val="0"/>
          <w:marRight w:val="0"/>
          <w:marTop w:val="0"/>
          <w:marBottom w:val="0"/>
          <w:divBdr>
            <w:top w:val="none" w:sz="0" w:space="0" w:color="auto"/>
            <w:left w:val="none" w:sz="0" w:space="0" w:color="auto"/>
            <w:bottom w:val="none" w:sz="0" w:space="0" w:color="auto"/>
            <w:right w:val="none" w:sz="0" w:space="0" w:color="auto"/>
          </w:divBdr>
        </w:div>
        <w:div w:id="1788430698">
          <w:marLeft w:val="0"/>
          <w:marRight w:val="0"/>
          <w:marTop w:val="0"/>
          <w:marBottom w:val="0"/>
          <w:divBdr>
            <w:top w:val="none" w:sz="0" w:space="0" w:color="auto"/>
            <w:left w:val="none" w:sz="0" w:space="0" w:color="auto"/>
            <w:bottom w:val="none" w:sz="0" w:space="0" w:color="auto"/>
            <w:right w:val="none" w:sz="0" w:space="0" w:color="auto"/>
          </w:divBdr>
        </w:div>
        <w:div w:id="404955865">
          <w:marLeft w:val="0"/>
          <w:marRight w:val="0"/>
          <w:marTop w:val="0"/>
          <w:marBottom w:val="0"/>
          <w:divBdr>
            <w:top w:val="none" w:sz="0" w:space="0" w:color="auto"/>
            <w:left w:val="none" w:sz="0" w:space="0" w:color="auto"/>
            <w:bottom w:val="none" w:sz="0" w:space="0" w:color="auto"/>
            <w:right w:val="none" w:sz="0" w:space="0" w:color="auto"/>
          </w:divBdr>
        </w:div>
        <w:div w:id="2090614740">
          <w:marLeft w:val="0"/>
          <w:marRight w:val="0"/>
          <w:marTop w:val="0"/>
          <w:marBottom w:val="0"/>
          <w:divBdr>
            <w:top w:val="none" w:sz="0" w:space="0" w:color="auto"/>
            <w:left w:val="none" w:sz="0" w:space="0" w:color="auto"/>
            <w:bottom w:val="none" w:sz="0" w:space="0" w:color="auto"/>
            <w:right w:val="none" w:sz="0" w:space="0" w:color="auto"/>
          </w:divBdr>
        </w:div>
        <w:div w:id="944269430">
          <w:marLeft w:val="0"/>
          <w:marRight w:val="0"/>
          <w:marTop w:val="0"/>
          <w:marBottom w:val="0"/>
          <w:divBdr>
            <w:top w:val="none" w:sz="0" w:space="0" w:color="auto"/>
            <w:left w:val="none" w:sz="0" w:space="0" w:color="auto"/>
            <w:bottom w:val="none" w:sz="0" w:space="0" w:color="auto"/>
            <w:right w:val="none" w:sz="0" w:space="0" w:color="auto"/>
          </w:divBdr>
        </w:div>
        <w:div w:id="390621311">
          <w:marLeft w:val="0"/>
          <w:marRight w:val="0"/>
          <w:marTop w:val="0"/>
          <w:marBottom w:val="0"/>
          <w:divBdr>
            <w:top w:val="none" w:sz="0" w:space="0" w:color="auto"/>
            <w:left w:val="none" w:sz="0" w:space="0" w:color="auto"/>
            <w:bottom w:val="none" w:sz="0" w:space="0" w:color="auto"/>
            <w:right w:val="none" w:sz="0" w:space="0" w:color="auto"/>
          </w:divBdr>
        </w:div>
        <w:div w:id="139006167">
          <w:marLeft w:val="0"/>
          <w:marRight w:val="0"/>
          <w:marTop w:val="0"/>
          <w:marBottom w:val="0"/>
          <w:divBdr>
            <w:top w:val="none" w:sz="0" w:space="0" w:color="auto"/>
            <w:left w:val="none" w:sz="0" w:space="0" w:color="auto"/>
            <w:bottom w:val="none" w:sz="0" w:space="0" w:color="auto"/>
            <w:right w:val="none" w:sz="0" w:space="0" w:color="auto"/>
          </w:divBdr>
        </w:div>
        <w:div w:id="497698837">
          <w:marLeft w:val="0"/>
          <w:marRight w:val="0"/>
          <w:marTop w:val="0"/>
          <w:marBottom w:val="0"/>
          <w:divBdr>
            <w:top w:val="none" w:sz="0" w:space="0" w:color="auto"/>
            <w:left w:val="none" w:sz="0" w:space="0" w:color="auto"/>
            <w:bottom w:val="none" w:sz="0" w:space="0" w:color="auto"/>
            <w:right w:val="none" w:sz="0" w:space="0" w:color="auto"/>
          </w:divBdr>
        </w:div>
        <w:div w:id="1569804111">
          <w:marLeft w:val="0"/>
          <w:marRight w:val="0"/>
          <w:marTop w:val="0"/>
          <w:marBottom w:val="0"/>
          <w:divBdr>
            <w:top w:val="none" w:sz="0" w:space="0" w:color="auto"/>
            <w:left w:val="none" w:sz="0" w:space="0" w:color="auto"/>
            <w:bottom w:val="none" w:sz="0" w:space="0" w:color="auto"/>
            <w:right w:val="none" w:sz="0" w:space="0" w:color="auto"/>
          </w:divBdr>
        </w:div>
        <w:div w:id="541720909">
          <w:marLeft w:val="0"/>
          <w:marRight w:val="0"/>
          <w:marTop w:val="0"/>
          <w:marBottom w:val="0"/>
          <w:divBdr>
            <w:top w:val="none" w:sz="0" w:space="0" w:color="auto"/>
            <w:left w:val="none" w:sz="0" w:space="0" w:color="auto"/>
            <w:bottom w:val="none" w:sz="0" w:space="0" w:color="auto"/>
            <w:right w:val="none" w:sz="0" w:space="0" w:color="auto"/>
          </w:divBdr>
        </w:div>
        <w:div w:id="1742756445">
          <w:marLeft w:val="0"/>
          <w:marRight w:val="0"/>
          <w:marTop w:val="0"/>
          <w:marBottom w:val="0"/>
          <w:divBdr>
            <w:top w:val="none" w:sz="0" w:space="0" w:color="auto"/>
            <w:left w:val="none" w:sz="0" w:space="0" w:color="auto"/>
            <w:bottom w:val="none" w:sz="0" w:space="0" w:color="auto"/>
            <w:right w:val="none" w:sz="0" w:space="0" w:color="auto"/>
          </w:divBdr>
        </w:div>
        <w:div w:id="965239394">
          <w:marLeft w:val="0"/>
          <w:marRight w:val="0"/>
          <w:marTop w:val="0"/>
          <w:marBottom w:val="0"/>
          <w:divBdr>
            <w:top w:val="none" w:sz="0" w:space="0" w:color="auto"/>
            <w:left w:val="none" w:sz="0" w:space="0" w:color="auto"/>
            <w:bottom w:val="none" w:sz="0" w:space="0" w:color="auto"/>
            <w:right w:val="none" w:sz="0" w:space="0" w:color="auto"/>
          </w:divBdr>
        </w:div>
        <w:div w:id="10109623">
          <w:marLeft w:val="0"/>
          <w:marRight w:val="0"/>
          <w:marTop w:val="0"/>
          <w:marBottom w:val="0"/>
          <w:divBdr>
            <w:top w:val="none" w:sz="0" w:space="0" w:color="auto"/>
            <w:left w:val="none" w:sz="0" w:space="0" w:color="auto"/>
            <w:bottom w:val="none" w:sz="0" w:space="0" w:color="auto"/>
            <w:right w:val="none" w:sz="0" w:space="0" w:color="auto"/>
          </w:divBdr>
        </w:div>
        <w:div w:id="92749426">
          <w:marLeft w:val="0"/>
          <w:marRight w:val="0"/>
          <w:marTop w:val="0"/>
          <w:marBottom w:val="0"/>
          <w:divBdr>
            <w:top w:val="none" w:sz="0" w:space="0" w:color="auto"/>
            <w:left w:val="none" w:sz="0" w:space="0" w:color="auto"/>
            <w:bottom w:val="none" w:sz="0" w:space="0" w:color="auto"/>
            <w:right w:val="none" w:sz="0" w:space="0" w:color="auto"/>
          </w:divBdr>
        </w:div>
        <w:div w:id="616956579">
          <w:marLeft w:val="0"/>
          <w:marRight w:val="0"/>
          <w:marTop w:val="0"/>
          <w:marBottom w:val="0"/>
          <w:divBdr>
            <w:top w:val="none" w:sz="0" w:space="0" w:color="auto"/>
            <w:left w:val="none" w:sz="0" w:space="0" w:color="auto"/>
            <w:bottom w:val="none" w:sz="0" w:space="0" w:color="auto"/>
            <w:right w:val="none" w:sz="0" w:space="0" w:color="auto"/>
          </w:divBdr>
        </w:div>
        <w:div w:id="861675369">
          <w:marLeft w:val="0"/>
          <w:marRight w:val="0"/>
          <w:marTop w:val="0"/>
          <w:marBottom w:val="0"/>
          <w:divBdr>
            <w:top w:val="none" w:sz="0" w:space="0" w:color="auto"/>
            <w:left w:val="none" w:sz="0" w:space="0" w:color="auto"/>
            <w:bottom w:val="none" w:sz="0" w:space="0" w:color="auto"/>
            <w:right w:val="none" w:sz="0" w:space="0" w:color="auto"/>
          </w:divBdr>
        </w:div>
        <w:div w:id="551619939">
          <w:marLeft w:val="0"/>
          <w:marRight w:val="0"/>
          <w:marTop w:val="0"/>
          <w:marBottom w:val="0"/>
          <w:divBdr>
            <w:top w:val="none" w:sz="0" w:space="0" w:color="auto"/>
            <w:left w:val="none" w:sz="0" w:space="0" w:color="auto"/>
            <w:bottom w:val="none" w:sz="0" w:space="0" w:color="auto"/>
            <w:right w:val="none" w:sz="0" w:space="0" w:color="auto"/>
          </w:divBdr>
        </w:div>
      </w:divsChild>
    </w:div>
    <w:div w:id="730688799">
      <w:bodyDiv w:val="1"/>
      <w:marLeft w:val="0"/>
      <w:marRight w:val="0"/>
      <w:marTop w:val="0"/>
      <w:marBottom w:val="0"/>
      <w:divBdr>
        <w:top w:val="none" w:sz="0" w:space="0" w:color="auto"/>
        <w:left w:val="none" w:sz="0" w:space="0" w:color="auto"/>
        <w:bottom w:val="none" w:sz="0" w:space="0" w:color="auto"/>
        <w:right w:val="none" w:sz="0" w:space="0" w:color="auto"/>
      </w:divBdr>
      <w:divsChild>
        <w:div w:id="1094086130">
          <w:marLeft w:val="0"/>
          <w:marRight w:val="0"/>
          <w:marTop w:val="0"/>
          <w:marBottom w:val="0"/>
          <w:divBdr>
            <w:top w:val="none" w:sz="0" w:space="0" w:color="auto"/>
            <w:left w:val="none" w:sz="0" w:space="0" w:color="auto"/>
            <w:bottom w:val="none" w:sz="0" w:space="0" w:color="auto"/>
            <w:right w:val="none" w:sz="0" w:space="0" w:color="auto"/>
          </w:divBdr>
        </w:div>
        <w:div w:id="21980884">
          <w:marLeft w:val="0"/>
          <w:marRight w:val="0"/>
          <w:marTop w:val="0"/>
          <w:marBottom w:val="0"/>
          <w:divBdr>
            <w:top w:val="none" w:sz="0" w:space="0" w:color="auto"/>
            <w:left w:val="none" w:sz="0" w:space="0" w:color="auto"/>
            <w:bottom w:val="none" w:sz="0" w:space="0" w:color="auto"/>
            <w:right w:val="none" w:sz="0" w:space="0" w:color="auto"/>
          </w:divBdr>
        </w:div>
        <w:div w:id="148984480">
          <w:marLeft w:val="0"/>
          <w:marRight w:val="0"/>
          <w:marTop w:val="0"/>
          <w:marBottom w:val="0"/>
          <w:divBdr>
            <w:top w:val="none" w:sz="0" w:space="0" w:color="auto"/>
            <w:left w:val="none" w:sz="0" w:space="0" w:color="auto"/>
            <w:bottom w:val="none" w:sz="0" w:space="0" w:color="auto"/>
            <w:right w:val="none" w:sz="0" w:space="0" w:color="auto"/>
          </w:divBdr>
        </w:div>
        <w:div w:id="1743749103">
          <w:marLeft w:val="0"/>
          <w:marRight w:val="0"/>
          <w:marTop w:val="0"/>
          <w:marBottom w:val="0"/>
          <w:divBdr>
            <w:top w:val="none" w:sz="0" w:space="0" w:color="auto"/>
            <w:left w:val="none" w:sz="0" w:space="0" w:color="auto"/>
            <w:bottom w:val="none" w:sz="0" w:space="0" w:color="auto"/>
            <w:right w:val="none" w:sz="0" w:space="0" w:color="auto"/>
          </w:divBdr>
        </w:div>
        <w:div w:id="303698043">
          <w:marLeft w:val="0"/>
          <w:marRight w:val="0"/>
          <w:marTop w:val="0"/>
          <w:marBottom w:val="0"/>
          <w:divBdr>
            <w:top w:val="none" w:sz="0" w:space="0" w:color="auto"/>
            <w:left w:val="none" w:sz="0" w:space="0" w:color="auto"/>
            <w:bottom w:val="none" w:sz="0" w:space="0" w:color="auto"/>
            <w:right w:val="none" w:sz="0" w:space="0" w:color="auto"/>
          </w:divBdr>
        </w:div>
        <w:div w:id="1133400583">
          <w:marLeft w:val="0"/>
          <w:marRight w:val="0"/>
          <w:marTop w:val="0"/>
          <w:marBottom w:val="0"/>
          <w:divBdr>
            <w:top w:val="none" w:sz="0" w:space="0" w:color="auto"/>
            <w:left w:val="none" w:sz="0" w:space="0" w:color="auto"/>
            <w:bottom w:val="none" w:sz="0" w:space="0" w:color="auto"/>
            <w:right w:val="none" w:sz="0" w:space="0" w:color="auto"/>
          </w:divBdr>
        </w:div>
        <w:div w:id="139229425">
          <w:marLeft w:val="0"/>
          <w:marRight w:val="0"/>
          <w:marTop w:val="0"/>
          <w:marBottom w:val="0"/>
          <w:divBdr>
            <w:top w:val="none" w:sz="0" w:space="0" w:color="auto"/>
            <w:left w:val="none" w:sz="0" w:space="0" w:color="auto"/>
            <w:bottom w:val="none" w:sz="0" w:space="0" w:color="auto"/>
            <w:right w:val="none" w:sz="0" w:space="0" w:color="auto"/>
          </w:divBdr>
        </w:div>
        <w:div w:id="1951082100">
          <w:marLeft w:val="0"/>
          <w:marRight w:val="0"/>
          <w:marTop w:val="0"/>
          <w:marBottom w:val="0"/>
          <w:divBdr>
            <w:top w:val="none" w:sz="0" w:space="0" w:color="auto"/>
            <w:left w:val="none" w:sz="0" w:space="0" w:color="auto"/>
            <w:bottom w:val="none" w:sz="0" w:space="0" w:color="auto"/>
            <w:right w:val="none" w:sz="0" w:space="0" w:color="auto"/>
          </w:divBdr>
        </w:div>
        <w:div w:id="1050418694">
          <w:marLeft w:val="0"/>
          <w:marRight w:val="0"/>
          <w:marTop w:val="0"/>
          <w:marBottom w:val="0"/>
          <w:divBdr>
            <w:top w:val="none" w:sz="0" w:space="0" w:color="auto"/>
            <w:left w:val="none" w:sz="0" w:space="0" w:color="auto"/>
            <w:bottom w:val="none" w:sz="0" w:space="0" w:color="auto"/>
            <w:right w:val="none" w:sz="0" w:space="0" w:color="auto"/>
          </w:divBdr>
        </w:div>
        <w:div w:id="1584215361">
          <w:marLeft w:val="0"/>
          <w:marRight w:val="0"/>
          <w:marTop w:val="0"/>
          <w:marBottom w:val="0"/>
          <w:divBdr>
            <w:top w:val="none" w:sz="0" w:space="0" w:color="auto"/>
            <w:left w:val="none" w:sz="0" w:space="0" w:color="auto"/>
            <w:bottom w:val="none" w:sz="0" w:space="0" w:color="auto"/>
            <w:right w:val="none" w:sz="0" w:space="0" w:color="auto"/>
          </w:divBdr>
        </w:div>
        <w:div w:id="674653994">
          <w:marLeft w:val="0"/>
          <w:marRight w:val="0"/>
          <w:marTop w:val="0"/>
          <w:marBottom w:val="0"/>
          <w:divBdr>
            <w:top w:val="none" w:sz="0" w:space="0" w:color="auto"/>
            <w:left w:val="none" w:sz="0" w:space="0" w:color="auto"/>
            <w:bottom w:val="none" w:sz="0" w:space="0" w:color="auto"/>
            <w:right w:val="none" w:sz="0" w:space="0" w:color="auto"/>
          </w:divBdr>
        </w:div>
        <w:div w:id="1688673839">
          <w:marLeft w:val="0"/>
          <w:marRight w:val="0"/>
          <w:marTop w:val="0"/>
          <w:marBottom w:val="0"/>
          <w:divBdr>
            <w:top w:val="none" w:sz="0" w:space="0" w:color="auto"/>
            <w:left w:val="none" w:sz="0" w:space="0" w:color="auto"/>
            <w:bottom w:val="none" w:sz="0" w:space="0" w:color="auto"/>
            <w:right w:val="none" w:sz="0" w:space="0" w:color="auto"/>
          </w:divBdr>
        </w:div>
        <w:div w:id="147720763">
          <w:marLeft w:val="0"/>
          <w:marRight w:val="0"/>
          <w:marTop w:val="0"/>
          <w:marBottom w:val="0"/>
          <w:divBdr>
            <w:top w:val="none" w:sz="0" w:space="0" w:color="auto"/>
            <w:left w:val="none" w:sz="0" w:space="0" w:color="auto"/>
            <w:bottom w:val="none" w:sz="0" w:space="0" w:color="auto"/>
            <w:right w:val="none" w:sz="0" w:space="0" w:color="auto"/>
          </w:divBdr>
        </w:div>
        <w:div w:id="275330124">
          <w:marLeft w:val="0"/>
          <w:marRight w:val="0"/>
          <w:marTop w:val="0"/>
          <w:marBottom w:val="0"/>
          <w:divBdr>
            <w:top w:val="none" w:sz="0" w:space="0" w:color="auto"/>
            <w:left w:val="none" w:sz="0" w:space="0" w:color="auto"/>
            <w:bottom w:val="none" w:sz="0" w:space="0" w:color="auto"/>
            <w:right w:val="none" w:sz="0" w:space="0" w:color="auto"/>
          </w:divBdr>
        </w:div>
        <w:div w:id="1646543198">
          <w:marLeft w:val="0"/>
          <w:marRight w:val="0"/>
          <w:marTop w:val="0"/>
          <w:marBottom w:val="0"/>
          <w:divBdr>
            <w:top w:val="none" w:sz="0" w:space="0" w:color="auto"/>
            <w:left w:val="none" w:sz="0" w:space="0" w:color="auto"/>
            <w:bottom w:val="none" w:sz="0" w:space="0" w:color="auto"/>
            <w:right w:val="none" w:sz="0" w:space="0" w:color="auto"/>
          </w:divBdr>
        </w:div>
        <w:div w:id="1250699515">
          <w:marLeft w:val="0"/>
          <w:marRight w:val="0"/>
          <w:marTop w:val="0"/>
          <w:marBottom w:val="0"/>
          <w:divBdr>
            <w:top w:val="none" w:sz="0" w:space="0" w:color="auto"/>
            <w:left w:val="none" w:sz="0" w:space="0" w:color="auto"/>
            <w:bottom w:val="none" w:sz="0" w:space="0" w:color="auto"/>
            <w:right w:val="none" w:sz="0" w:space="0" w:color="auto"/>
          </w:divBdr>
        </w:div>
      </w:divsChild>
    </w:div>
    <w:div w:id="776751144">
      <w:bodyDiv w:val="1"/>
      <w:marLeft w:val="0"/>
      <w:marRight w:val="0"/>
      <w:marTop w:val="0"/>
      <w:marBottom w:val="0"/>
      <w:divBdr>
        <w:top w:val="none" w:sz="0" w:space="0" w:color="auto"/>
        <w:left w:val="none" w:sz="0" w:space="0" w:color="auto"/>
        <w:bottom w:val="none" w:sz="0" w:space="0" w:color="auto"/>
        <w:right w:val="none" w:sz="0" w:space="0" w:color="auto"/>
      </w:divBdr>
      <w:divsChild>
        <w:div w:id="376975691">
          <w:marLeft w:val="0"/>
          <w:marRight w:val="0"/>
          <w:marTop w:val="0"/>
          <w:marBottom w:val="0"/>
          <w:divBdr>
            <w:top w:val="none" w:sz="0" w:space="0" w:color="auto"/>
            <w:left w:val="none" w:sz="0" w:space="0" w:color="auto"/>
            <w:bottom w:val="none" w:sz="0" w:space="0" w:color="auto"/>
            <w:right w:val="none" w:sz="0" w:space="0" w:color="auto"/>
          </w:divBdr>
          <w:divsChild>
            <w:div w:id="2592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5873">
      <w:bodyDiv w:val="1"/>
      <w:marLeft w:val="0"/>
      <w:marRight w:val="0"/>
      <w:marTop w:val="0"/>
      <w:marBottom w:val="0"/>
      <w:divBdr>
        <w:top w:val="none" w:sz="0" w:space="0" w:color="auto"/>
        <w:left w:val="none" w:sz="0" w:space="0" w:color="auto"/>
        <w:bottom w:val="none" w:sz="0" w:space="0" w:color="auto"/>
        <w:right w:val="none" w:sz="0" w:space="0" w:color="auto"/>
      </w:divBdr>
      <w:divsChild>
        <w:div w:id="741634474">
          <w:marLeft w:val="0"/>
          <w:marRight w:val="0"/>
          <w:marTop w:val="0"/>
          <w:marBottom w:val="0"/>
          <w:divBdr>
            <w:top w:val="none" w:sz="0" w:space="0" w:color="auto"/>
            <w:left w:val="none" w:sz="0" w:space="0" w:color="auto"/>
            <w:bottom w:val="none" w:sz="0" w:space="0" w:color="auto"/>
            <w:right w:val="none" w:sz="0" w:space="0" w:color="auto"/>
          </w:divBdr>
        </w:div>
      </w:divsChild>
    </w:div>
    <w:div w:id="891698955">
      <w:bodyDiv w:val="1"/>
      <w:marLeft w:val="0"/>
      <w:marRight w:val="0"/>
      <w:marTop w:val="0"/>
      <w:marBottom w:val="0"/>
      <w:divBdr>
        <w:top w:val="none" w:sz="0" w:space="0" w:color="auto"/>
        <w:left w:val="none" w:sz="0" w:space="0" w:color="auto"/>
        <w:bottom w:val="none" w:sz="0" w:space="0" w:color="auto"/>
        <w:right w:val="none" w:sz="0" w:space="0" w:color="auto"/>
      </w:divBdr>
    </w:div>
    <w:div w:id="935553885">
      <w:bodyDiv w:val="1"/>
      <w:marLeft w:val="0"/>
      <w:marRight w:val="0"/>
      <w:marTop w:val="0"/>
      <w:marBottom w:val="0"/>
      <w:divBdr>
        <w:top w:val="none" w:sz="0" w:space="0" w:color="auto"/>
        <w:left w:val="none" w:sz="0" w:space="0" w:color="auto"/>
        <w:bottom w:val="none" w:sz="0" w:space="0" w:color="auto"/>
        <w:right w:val="none" w:sz="0" w:space="0" w:color="auto"/>
      </w:divBdr>
      <w:divsChild>
        <w:div w:id="2067797018">
          <w:marLeft w:val="0"/>
          <w:marRight w:val="0"/>
          <w:marTop w:val="0"/>
          <w:marBottom w:val="0"/>
          <w:divBdr>
            <w:top w:val="none" w:sz="0" w:space="0" w:color="auto"/>
            <w:left w:val="none" w:sz="0" w:space="0" w:color="auto"/>
            <w:bottom w:val="none" w:sz="0" w:space="0" w:color="auto"/>
            <w:right w:val="none" w:sz="0" w:space="0" w:color="auto"/>
          </w:divBdr>
          <w:divsChild>
            <w:div w:id="6260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0930">
      <w:bodyDiv w:val="1"/>
      <w:marLeft w:val="0"/>
      <w:marRight w:val="0"/>
      <w:marTop w:val="0"/>
      <w:marBottom w:val="0"/>
      <w:divBdr>
        <w:top w:val="none" w:sz="0" w:space="0" w:color="auto"/>
        <w:left w:val="none" w:sz="0" w:space="0" w:color="auto"/>
        <w:bottom w:val="none" w:sz="0" w:space="0" w:color="auto"/>
        <w:right w:val="none" w:sz="0" w:space="0" w:color="auto"/>
      </w:divBdr>
    </w:div>
    <w:div w:id="1197623897">
      <w:bodyDiv w:val="1"/>
      <w:marLeft w:val="0"/>
      <w:marRight w:val="0"/>
      <w:marTop w:val="0"/>
      <w:marBottom w:val="0"/>
      <w:divBdr>
        <w:top w:val="none" w:sz="0" w:space="0" w:color="auto"/>
        <w:left w:val="none" w:sz="0" w:space="0" w:color="auto"/>
        <w:bottom w:val="none" w:sz="0" w:space="0" w:color="auto"/>
        <w:right w:val="none" w:sz="0" w:space="0" w:color="auto"/>
      </w:divBdr>
      <w:divsChild>
        <w:div w:id="979192879">
          <w:marLeft w:val="0"/>
          <w:marRight w:val="0"/>
          <w:marTop w:val="0"/>
          <w:marBottom w:val="0"/>
          <w:divBdr>
            <w:top w:val="none" w:sz="0" w:space="0" w:color="auto"/>
            <w:left w:val="none" w:sz="0" w:space="0" w:color="auto"/>
            <w:bottom w:val="none" w:sz="0" w:space="0" w:color="auto"/>
            <w:right w:val="none" w:sz="0" w:space="0" w:color="auto"/>
          </w:divBdr>
        </w:div>
        <w:div w:id="1392843848">
          <w:marLeft w:val="0"/>
          <w:marRight w:val="0"/>
          <w:marTop w:val="0"/>
          <w:marBottom w:val="0"/>
          <w:divBdr>
            <w:top w:val="none" w:sz="0" w:space="0" w:color="auto"/>
            <w:left w:val="none" w:sz="0" w:space="0" w:color="auto"/>
            <w:bottom w:val="none" w:sz="0" w:space="0" w:color="auto"/>
            <w:right w:val="none" w:sz="0" w:space="0" w:color="auto"/>
          </w:divBdr>
        </w:div>
        <w:div w:id="1950115703">
          <w:marLeft w:val="0"/>
          <w:marRight w:val="0"/>
          <w:marTop w:val="0"/>
          <w:marBottom w:val="0"/>
          <w:divBdr>
            <w:top w:val="none" w:sz="0" w:space="0" w:color="auto"/>
            <w:left w:val="none" w:sz="0" w:space="0" w:color="auto"/>
            <w:bottom w:val="none" w:sz="0" w:space="0" w:color="auto"/>
            <w:right w:val="none" w:sz="0" w:space="0" w:color="auto"/>
          </w:divBdr>
        </w:div>
        <w:div w:id="1468818094">
          <w:marLeft w:val="0"/>
          <w:marRight w:val="0"/>
          <w:marTop w:val="0"/>
          <w:marBottom w:val="0"/>
          <w:divBdr>
            <w:top w:val="none" w:sz="0" w:space="0" w:color="auto"/>
            <w:left w:val="none" w:sz="0" w:space="0" w:color="auto"/>
            <w:bottom w:val="none" w:sz="0" w:space="0" w:color="auto"/>
            <w:right w:val="none" w:sz="0" w:space="0" w:color="auto"/>
          </w:divBdr>
        </w:div>
        <w:div w:id="1485900550">
          <w:marLeft w:val="0"/>
          <w:marRight w:val="0"/>
          <w:marTop w:val="0"/>
          <w:marBottom w:val="0"/>
          <w:divBdr>
            <w:top w:val="none" w:sz="0" w:space="0" w:color="auto"/>
            <w:left w:val="none" w:sz="0" w:space="0" w:color="auto"/>
            <w:bottom w:val="none" w:sz="0" w:space="0" w:color="auto"/>
            <w:right w:val="none" w:sz="0" w:space="0" w:color="auto"/>
          </w:divBdr>
        </w:div>
        <w:div w:id="1701272854">
          <w:marLeft w:val="0"/>
          <w:marRight w:val="0"/>
          <w:marTop w:val="0"/>
          <w:marBottom w:val="0"/>
          <w:divBdr>
            <w:top w:val="none" w:sz="0" w:space="0" w:color="auto"/>
            <w:left w:val="none" w:sz="0" w:space="0" w:color="auto"/>
            <w:bottom w:val="none" w:sz="0" w:space="0" w:color="auto"/>
            <w:right w:val="none" w:sz="0" w:space="0" w:color="auto"/>
          </w:divBdr>
        </w:div>
        <w:div w:id="636230346">
          <w:marLeft w:val="0"/>
          <w:marRight w:val="0"/>
          <w:marTop w:val="0"/>
          <w:marBottom w:val="0"/>
          <w:divBdr>
            <w:top w:val="none" w:sz="0" w:space="0" w:color="auto"/>
            <w:left w:val="none" w:sz="0" w:space="0" w:color="auto"/>
            <w:bottom w:val="none" w:sz="0" w:space="0" w:color="auto"/>
            <w:right w:val="none" w:sz="0" w:space="0" w:color="auto"/>
          </w:divBdr>
        </w:div>
      </w:divsChild>
    </w:div>
    <w:div w:id="1709337486">
      <w:bodyDiv w:val="1"/>
      <w:marLeft w:val="0"/>
      <w:marRight w:val="0"/>
      <w:marTop w:val="0"/>
      <w:marBottom w:val="0"/>
      <w:divBdr>
        <w:top w:val="none" w:sz="0" w:space="0" w:color="auto"/>
        <w:left w:val="none" w:sz="0" w:space="0" w:color="auto"/>
        <w:bottom w:val="none" w:sz="0" w:space="0" w:color="auto"/>
        <w:right w:val="none" w:sz="0" w:space="0" w:color="auto"/>
      </w:divBdr>
      <w:divsChild>
        <w:div w:id="780026158">
          <w:marLeft w:val="0"/>
          <w:marRight w:val="0"/>
          <w:marTop w:val="0"/>
          <w:marBottom w:val="0"/>
          <w:divBdr>
            <w:top w:val="none" w:sz="0" w:space="0" w:color="auto"/>
            <w:left w:val="none" w:sz="0" w:space="0" w:color="auto"/>
            <w:bottom w:val="none" w:sz="0" w:space="0" w:color="auto"/>
            <w:right w:val="none" w:sz="0" w:space="0" w:color="auto"/>
          </w:divBdr>
        </w:div>
        <w:div w:id="201553648">
          <w:marLeft w:val="0"/>
          <w:marRight w:val="0"/>
          <w:marTop w:val="0"/>
          <w:marBottom w:val="0"/>
          <w:divBdr>
            <w:top w:val="none" w:sz="0" w:space="0" w:color="auto"/>
            <w:left w:val="none" w:sz="0" w:space="0" w:color="auto"/>
            <w:bottom w:val="none" w:sz="0" w:space="0" w:color="auto"/>
            <w:right w:val="none" w:sz="0" w:space="0" w:color="auto"/>
          </w:divBdr>
        </w:div>
        <w:div w:id="205338545">
          <w:marLeft w:val="0"/>
          <w:marRight w:val="0"/>
          <w:marTop w:val="0"/>
          <w:marBottom w:val="0"/>
          <w:divBdr>
            <w:top w:val="none" w:sz="0" w:space="0" w:color="auto"/>
            <w:left w:val="none" w:sz="0" w:space="0" w:color="auto"/>
            <w:bottom w:val="none" w:sz="0" w:space="0" w:color="auto"/>
            <w:right w:val="none" w:sz="0" w:space="0" w:color="auto"/>
          </w:divBdr>
        </w:div>
        <w:div w:id="329018687">
          <w:marLeft w:val="0"/>
          <w:marRight w:val="0"/>
          <w:marTop w:val="0"/>
          <w:marBottom w:val="0"/>
          <w:divBdr>
            <w:top w:val="none" w:sz="0" w:space="0" w:color="auto"/>
            <w:left w:val="none" w:sz="0" w:space="0" w:color="auto"/>
            <w:bottom w:val="none" w:sz="0" w:space="0" w:color="auto"/>
            <w:right w:val="none" w:sz="0" w:space="0" w:color="auto"/>
          </w:divBdr>
        </w:div>
        <w:div w:id="646668887">
          <w:marLeft w:val="0"/>
          <w:marRight w:val="0"/>
          <w:marTop w:val="0"/>
          <w:marBottom w:val="0"/>
          <w:divBdr>
            <w:top w:val="none" w:sz="0" w:space="0" w:color="auto"/>
            <w:left w:val="none" w:sz="0" w:space="0" w:color="auto"/>
            <w:bottom w:val="none" w:sz="0" w:space="0" w:color="auto"/>
            <w:right w:val="none" w:sz="0" w:space="0" w:color="auto"/>
          </w:divBdr>
        </w:div>
        <w:div w:id="1339767308">
          <w:marLeft w:val="0"/>
          <w:marRight w:val="0"/>
          <w:marTop w:val="0"/>
          <w:marBottom w:val="0"/>
          <w:divBdr>
            <w:top w:val="none" w:sz="0" w:space="0" w:color="auto"/>
            <w:left w:val="none" w:sz="0" w:space="0" w:color="auto"/>
            <w:bottom w:val="none" w:sz="0" w:space="0" w:color="auto"/>
            <w:right w:val="none" w:sz="0" w:space="0" w:color="auto"/>
          </w:divBdr>
        </w:div>
      </w:divsChild>
    </w:div>
    <w:div w:id="2047410820">
      <w:bodyDiv w:val="1"/>
      <w:marLeft w:val="0"/>
      <w:marRight w:val="0"/>
      <w:marTop w:val="0"/>
      <w:marBottom w:val="0"/>
      <w:divBdr>
        <w:top w:val="none" w:sz="0" w:space="0" w:color="auto"/>
        <w:left w:val="none" w:sz="0" w:space="0" w:color="auto"/>
        <w:bottom w:val="none" w:sz="0" w:space="0" w:color="auto"/>
        <w:right w:val="none" w:sz="0" w:space="0" w:color="auto"/>
      </w:divBdr>
      <w:divsChild>
        <w:div w:id="1520663439">
          <w:marLeft w:val="0"/>
          <w:marRight w:val="0"/>
          <w:marTop w:val="0"/>
          <w:marBottom w:val="0"/>
          <w:divBdr>
            <w:top w:val="none" w:sz="0" w:space="0" w:color="auto"/>
            <w:left w:val="none" w:sz="0" w:space="0" w:color="auto"/>
            <w:bottom w:val="none" w:sz="0" w:space="0" w:color="auto"/>
            <w:right w:val="none" w:sz="0" w:space="0" w:color="auto"/>
          </w:divBdr>
        </w:div>
        <w:div w:id="1001589382">
          <w:marLeft w:val="0"/>
          <w:marRight w:val="0"/>
          <w:marTop w:val="0"/>
          <w:marBottom w:val="0"/>
          <w:divBdr>
            <w:top w:val="none" w:sz="0" w:space="0" w:color="auto"/>
            <w:left w:val="none" w:sz="0" w:space="0" w:color="auto"/>
            <w:bottom w:val="none" w:sz="0" w:space="0" w:color="auto"/>
            <w:right w:val="none" w:sz="0" w:space="0" w:color="auto"/>
          </w:divBdr>
        </w:div>
        <w:div w:id="1001619103">
          <w:marLeft w:val="0"/>
          <w:marRight w:val="0"/>
          <w:marTop w:val="0"/>
          <w:marBottom w:val="0"/>
          <w:divBdr>
            <w:top w:val="none" w:sz="0" w:space="0" w:color="auto"/>
            <w:left w:val="none" w:sz="0" w:space="0" w:color="auto"/>
            <w:bottom w:val="none" w:sz="0" w:space="0" w:color="auto"/>
            <w:right w:val="none" w:sz="0" w:space="0" w:color="auto"/>
          </w:divBdr>
        </w:div>
        <w:div w:id="1428040791">
          <w:marLeft w:val="0"/>
          <w:marRight w:val="0"/>
          <w:marTop w:val="0"/>
          <w:marBottom w:val="0"/>
          <w:divBdr>
            <w:top w:val="none" w:sz="0" w:space="0" w:color="auto"/>
            <w:left w:val="none" w:sz="0" w:space="0" w:color="auto"/>
            <w:bottom w:val="none" w:sz="0" w:space="0" w:color="auto"/>
            <w:right w:val="none" w:sz="0" w:space="0" w:color="auto"/>
          </w:divBdr>
        </w:div>
        <w:div w:id="730926380">
          <w:marLeft w:val="0"/>
          <w:marRight w:val="0"/>
          <w:marTop w:val="0"/>
          <w:marBottom w:val="0"/>
          <w:divBdr>
            <w:top w:val="none" w:sz="0" w:space="0" w:color="auto"/>
            <w:left w:val="none" w:sz="0" w:space="0" w:color="auto"/>
            <w:bottom w:val="none" w:sz="0" w:space="0" w:color="auto"/>
            <w:right w:val="none" w:sz="0" w:space="0" w:color="auto"/>
          </w:divBdr>
        </w:div>
        <w:div w:id="1447696561">
          <w:marLeft w:val="0"/>
          <w:marRight w:val="0"/>
          <w:marTop w:val="0"/>
          <w:marBottom w:val="0"/>
          <w:divBdr>
            <w:top w:val="none" w:sz="0" w:space="0" w:color="auto"/>
            <w:left w:val="none" w:sz="0" w:space="0" w:color="auto"/>
            <w:bottom w:val="none" w:sz="0" w:space="0" w:color="auto"/>
            <w:right w:val="none" w:sz="0" w:space="0" w:color="auto"/>
          </w:divBdr>
        </w:div>
        <w:div w:id="1351032489">
          <w:marLeft w:val="0"/>
          <w:marRight w:val="0"/>
          <w:marTop w:val="0"/>
          <w:marBottom w:val="0"/>
          <w:divBdr>
            <w:top w:val="none" w:sz="0" w:space="0" w:color="auto"/>
            <w:left w:val="none" w:sz="0" w:space="0" w:color="auto"/>
            <w:bottom w:val="none" w:sz="0" w:space="0" w:color="auto"/>
            <w:right w:val="none" w:sz="0" w:space="0" w:color="auto"/>
          </w:divBdr>
        </w:div>
        <w:div w:id="1555893646">
          <w:marLeft w:val="0"/>
          <w:marRight w:val="0"/>
          <w:marTop w:val="0"/>
          <w:marBottom w:val="0"/>
          <w:divBdr>
            <w:top w:val="none" w:sz="0" w:space="0" w:color="auto"/>
            <w:left w:val="none" w:sz="0" w:space="0" w:color="auto"/>
            <w:bottom w:val="none" w:sz="0" w:space="0" w:color="auto"/>
            <w:right w:val="none" w:sz="0" w:space="0" w:color="auto"/>
          </w:divBdr>
        </w:div>
        <w:div w:id="378283132">
          <w:marLeft w:val="0"/>
          <w:marRight w:val="0"/>
          <w:marTop w:val="0"/>
          <w:marBottom w:val="0"/>
          <w:divBdr>
            <w:top w:val="none" w:sz="0" w:space="0" w:color="auto"/>
            <w:left w:val="none" w:sz="0" w:space="0" w:color="auto"/>
            <w:bottom w:val="none" w:sz="0" w:space="0" w:color="auto"/>
            <w:right w:val="none" w:sz="0" w:space="0" w:color="auto"/>
          </w:divBdr>
        </w:div>
        <w:div w:id="797605455">
          <w:marLeft w:val="0"/>
          <w:marRight w:val="0"/>
          <w:marTop w:val="0"/>
          <w:marBottom w:val="0"/>
          <w:divBdr>
            <w:top w:val="none" w:sz="0" w:space="0" w:color="auto"/>
            <w:left w:val="none" w:sz="0" w:space="0" w:color="auto"/>
            <w:bottom w:val="none" w:sz="0" w:space="0" w:color="auto"/>
            <w:right w:val="none" w:sz="0" w:space="0" w:color="auto"/>
          </w:divBdr>
        </w:div>
        <w:div w:id="1170756152">
          <w:marLeft w:val="0"/>
          <w:marRight w:val="0"/>
          <w:marTop w:val="0"/>
          <w:marBottom w:val="0"/>
          <w:divBdr>
            <w:top w:val="none" w:sz="0" w:space="0" w:color="auto"/>
            <w:left w:val="none" w:sz="0" w:space="0" w:color="auto"/>
            <w:bottom w:val="none" w:sz="0" w:space="0" w:color="auto"/>
            <w:right w:val="none" w:sz="0" w:space="0" w:color="auto"/>
          </w:divBdr>
        </w:div>
        <w:div w:id="1177040158">
          <w:marLeft w:val="0"/>
          <w:marRight w:val="0"/>
          <w:marTop w:val="0"/>
          <w:marBottom w:val="0"/>
          <w:divBdr>
            <w:top w:val="none" w:sz="0" w:space="0" w:color="auto"/>
            <w:left w:val="none" w:sz="0" w:space="0" w:color="auto"/>
            <w:bottom w:val="none" w:sz="0" w:space="0" w:color="auto"/>
            <w:right w:val="none" w:sz="0" w:space="0" w:color="auto"/>
          </w:divBdr>
        </w:div>
        <w:div w:id="1551113640">
          <w:marLeft w:val="0"/>
          <w:marRight w:val="0"/>
          <w:marTop w:val="0"/>
          <w:marBottom w:val="0"/>
          <w:divBdr>
            <w:top w:val="none" w:sz="0" w:space="0" w:color="auto"/>
            <w:left w:val="none" w:sz="0" w:space="0" w:color="auto"/>
            <w:bottom w:val="none" w:sz="0" w:space="0" w:color="auto"/>
            <w:right w:val="none" w:sz="0" w:space="0" w:color="auto"/>
          </w:divBdr>
        </w:div>
        <w:div w:id="1437019018">
          <w:marLeft w:val="0"/>
          <w:marRight w:val="0"/>
          <w:marTop w:val="0"/>
          <w:marBottom w:val="0"/>
          <w:divBdr>
            <w:top w:val="none" w:sz="0" w:space="0" w:color="auto"/>
            <w:left w:val="none" w:sz="0" w:space="0" w:color="auto"/>
            <w:bottom w:val="none" w:sz="0" w:space="0" w:color="auto"/>
            <w:right w:val="none" w:sz="0" w:space="0" w:color="auto"/>
          </w:divBdr>
        </w:div>
        <w:div w:id="1417630025">
          <w:marLeft w:val="0"/>
          <w:marRight w:val="0"/>
          <w:marTop w:val="0"/>
          <w:marBottom w:val="0"/>
          <w:divBdr>
            <w:top w:val="none" w:sz="0" w:space="0" w:color="auto"/>
            <w:left w:val="none" w:sz="0" w:space="0" w:color="auto"/>
            <w:bottom w:val="none" w:sz="0" w:space="0" w:color="auto"/>
            <w:right w:val="none" w:sz="0" w:space="0" w:color="auto"/>
          </w:divBdr>
        </w:div>
        <w:div w:id="268048479">
          <w:marLeft w:val="0"/>
          <w:marRight w:val="0"/>
          <w:marTop w:val="0"/>
          <w:marBottom w:val="0"/>
          <w:divBdr>
            <w:top w:val="none" w:sz="0" w:space="0" w:color="auto"/>
            <w:left w:val="none" w:sz="0" w:space="0" w:color="auto"/>
            <w:bottom w:val="none" w:sz="0" w:space="0" w:color="auto"/>
            <w:right w:val="none" w:sz="0" w:space="0" w:color="auto"/>
          </w:divBdr>
        </w:div>
        <w:div w:id="1891500215">
          <w:marLeft w:val="0"/>
          <w:marRight w:val="0"/>
          <w:marTop w:val="0"/>
          <w:marBottom w:val="0"/>
          <w:divBdr>
            <w:top w:val="none" w:sz="0" w:space="0" w:color="auto"/>
            <w:left w:val="none" w:sz="0" w:space="0" w:color="auto"/>
            <w:bottom w:val="none" w:sz="0" w:space="0" w:color="auto"/>
            <w:right w:val="none" w:sz="0" w:space="0" w:color="auto"/>
          </w:divBdr>
        </w:div>
        <w:div w:id="1863595197">
          <w:marLeft w:val="0"/>
          <w:marRight w:val="0"/>
          <w:marTop w:val="0"/>
          <w:marBottom w:val="0"/>
          <w:divBdr>
            <w:top w:val="none" w:sz="0" w:space="0" w:color="auto"/>
            <w:left w:val="none" w:sz="0" w:space="0" w:color="auto"/>
            <w:bottom w:val="none" w:sz="0" w:space="0" w:color="auto"/>
            <w:right w:val="none" w:sz="0" w:space="0" w:color="auto"/>
          </w:divBdr>
        </w:div>
        <w:div w:id="1454667587">
          <w:marLeft w:val="0"/>
          <w:marRight w:val="0"/>
          <w:marTop w:val="0"/>
          <w:marBottom w:val="0"/>
          <w:divBdr>
            <w:top w:val="none" w:sz="0" w:space="0" w:color="auto"/>
            <w:left w:val="none" w:sz="0" w:space="0" w:color="auto"/>
            <w:bottom w:val="none" w:sz="0" w:space="0" w:color="auto"/>
            <w:right w:val="none" w:sz="0" w:space="0" w:color="auto"/>
          </w:divBdr>
        </w:div>
        <w:div w:id="2025280941">
          <w:marLeft w:val="0"/>
          <w:marRight w:val="0"/>
          <w:marTop w:val="0"/>
          <w:marBottom w:val="0"/>
          <w:divBdr>
            <w:top w:val="none" w:sz="0" w:space="0" w:color="auto"/>
            <w:left w:val="none" w:sz="0" w:space="0" w:color="auto"/>
            <w:bottom w:val="none" w:sz="0" w:space="0" w:color="auto"/>
            <w:right w:val="none" w:sz="0" w:space="0" w:color="auto"/>
          </w:divBdr>
        </w:div>
        <w:div w:id="33502939">
          <w:marLeft w:val="0"/>
          <w:marRight w:val="0"/>
          <w:marTop w:val="0"/>
          <w:marBottom w:val="0"/>
          <w:divBdr>
            <w:top w:val="none" w:sz="0" w:space="0" w:color="auto"/>
            <w:left w:val="none" w:sz="0" w:space="0" w:color="auto"/>
            <w:bottom w:val="none" w:sz="0" w:space="0" w:color="auto"/>
            <w:right w:val="none" w:sz="0" w:space="0" w:color="auto"/>
          </w:divBdr>
        </w:div>
        <w:div w:id="162206299">
          <w:marLeft w:val="0"/>
          <w:marRight w:val="0"/>
          <w:marTop w:val="0"/>
          <w:marBottom w:val="0"/>
          <w:divBdr>
            <w:top w:val="none" w:sz="0" w:space="0" w:color="auto"/>
            <w:left w:val="none" w:sz="0" w:space="0" w:color="auto"/>
            <w:bottom w:val="none" w:sz="0" w:space="0" w:color="auto"/>
            <w:right w:val="none" w:sz="0" w:space="0" w:color="auto"/>
          </w:divBdr>
        </w:div>
        <w:div w:id="1112936413">
          <w:marLeft w:val="0"/>
          <w:marRight w:val="0"/>
          <w:marTop w:val="0"/>
          <w:marBottom w:val="0"/>
          <w:divBdr>
            <w:top w:val="none" w:sz="0" w:space="0" w:color="auto"/>
            <w:left w:val="none" w:sz="0" w:space="0" w:color="auto"/>
            <w:bottom w:val="none" w:sz="0" w:space="0" w:color="auto"/>
            <w:right w:val="none" w:sz="0" w:space="0" w:color="auto"/>
          </w:divBdr>
        </w:div>
        <w:div w:id="388922784">
          <w:marLeft w:val="0"/>
          <w:marRight w:val="0"/>
          <w:marTop w:val="0"/>
          <w:marBottom w:val="0"/>
          <w:divBdr>
            <w:top w:val="none" w:sz="0" w:space="0" w:color="auto"/>
            <w:left w:val="none" w:sz="0" w:space="0" w:color="auto"/>
            <w:bottom w:val="none" w:sz="0" w:space="0" w:color="auto"/>
            <w:right w:val="none" w:sz="0" w:space="0" w:color="auto"/>
          </w:divBdr>
        </w:div>
        <w:div w:id="394087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2267</Words>
  <Characters>12928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Ardak.B</dc:creator>
  <cp:keywords/>
  <dc:description/>
  <cp:lastModifiedBy>Ardak.B</cp:lastModifiedBy>
  <cp:revision>63</cp:revision>
  <dcterms:created xsi:type="dcterms:W3CDTF">2016-01-20T04:24:00Z</dcterms:created>
  <dcterms:modified xsi:type="dcterms:W3CDTF">2016-01-20T08:44:00Z</dcterms:modified>
</cp:coreProperties>
</file>