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9DD" w:rsidRPr="000A59DD" w:rsidRDefault="000A59DD" w:rsidP="000A59DD">
      <w:pPr>
        <w:ind w:left="2832" w:firstLine="709"/>
        <w:jc w:val="right"/>
      </w:pPr>
      <w:r w:rsidRPr="000A59DD">
        <w:t>Шопабаев Б.А.</w:t>
      </w:r>
    </w:p>
    <w:p w:rsidR="000A59DD" w:rsidRDefault="000A59DD" w:rsidP="000A59DD">
      <w:pPr>
        <w:ind w:left="2832" w:firstLine="709"/>
        <w:jc w:val="right"/>
      </w:pPr>
      <w:r w:rsidRPr="000A59DD">
        <w:t xml:space="preserve">Старший преподаватель кафедры </w:t>
      </w:r>
    </w:p>
    <w:p w:rsidR="000A59DD" w:rsidRDefault="000A59DD" w:rsidP="000A59DD">
      <w:pPr>
        <w:ind w:left="2832" w:firstLine="709"/>
        <w:jc w:val="right"/>
      </w:pPr>
      <w:r w:rsidRPr="000A59DD">
        <w:t xml:space="preserve">уголовного права, уголовного процесса </w:t>
      </w:r>
    </w:p>
    <w:p w:rsidR="000A59DD" w:rsidRDefault="000A59DD" w:rsidP="000A59DD">
      <w:pPr>
        <w:ind w:left="2832" w:firstLine="709"/>
        <w:jc w:val="right"/>
      </w:pPr>
      <w:r w:rsidRPr="000A59DD">
        <w:t xml:space="preserve">и криминалистики юридического факультета </w:t>
      </w:r>
    </w:p>
    <w:p w:rsidR="000A59DD" w:rsidRDefault="000A59DD" w:rsidP="000A59DD">
      <w:pPr>
        <w:ind w:left="2832" w:firstLine="709"/>
        <w:jc w:val="right"/>
      </w:pPr>
      <w:r w:rsidRPr="000A59DD">
        <w:t>КазНУ им. аль-Фараби</w:t>
      </w:r>
    </w:p>
    <w:p w:rsidR="000A59DD" w:rsidRPr="000A59DD" w:rsidRDefault="000A59DD" w:rsidP="000A59DD">
      <w:pPr>
        <w:ind w:left="2832" w:firstLine="709"/>
        <w:jc w:val="right"/>
      </w:pPr>
      <w:r>
        <w:t>(полковник в отставке)</w:t>
      </w:r>
    </w:p>
    <w:p w:rsidR="000A59DD" w:rsidRDefault="000A59DD" w:rsidP="00E2506F">
      <w:pPr>
        <w:ind w:firstLine="709"/>
        <w:rPr>
          <w:b/>
        </w:rPr>
      </w:pPr>
    </w:p>
    <w:p w:rsidR="000A59DD" w:rsidRDefault="000A59DD" w:rsidP="00E2506F">
      <w:pPr>
        <w:ind w:firstLine="709"/>
        <w:rPr>
          <w:b/>
        </w:rPr>
      </w:pPr>
    </w:p>
    <w:p w:rsidR="00674C4F" w:rsidRPr="00E2506F" w:rsidRDefault="00E2506F" w:rsidP="00E2506F">
      <w:pPr>
        <w:ind w:firstLine="709"/>
        <w:rPr>
          <w:b/>
        </w:rPr>
      </w:pPr>
      <w:r w:rsidRPr="00E2506F">
        <w:rPr>
          <w:b/>
        </w:rPr>
        <w:t>Взяточничество и коррупция: п</w:t>
      </w:r>
      <w:r w:rsidR="00674C4F" w:rsidRPr="00E2506F">
        <w:rPr>
          <w:b/>
        </w:rPr>
        <w:t>онятие и правовое регулирование</w:t>
      </w:r>
    </w:p>
    <w:p w:rsidR="00674C4F" w:rsidRPr="00E2506F" w:rsidRDefault="00674C4F" w:rsidP="00E2506F">
      <w:pPr>
        <w:ind w:firstLine="709"/>
      </w:pPr>
    </w:p>
    <w:p w:rsidR="00674C4F" w:rsidRPr="00E2506F" w:rsidRDefault="00674C4F" w:rsidP="00E2506F">
      <w:pPr>
        <w:ind w:firstLine="709"/>
      </w:pPr>
      <w:r w:rsidRPr="00E2506F">
        <w:t>Сегодня взгляды государства и общества на коррупцию в целом остаются весьма разнообразными. Существуют разные мнения о причинах возникновения, значении и степени влияния данного явления на государственные и общественные институты, что во многом объясняется тем, кем исследуются вопросы коррупции - экономистами, социологами, политологами или правоведами. Также есть и бытовое понимание коррупции, которое формируется на основе опыта населения. К сожалению, этот разнобой затрудняет формирование относительно универсального понятия коррупции, что, в свою очередь, объективно ограничивает и выработку более эффективных механизмов противодействия ее распространению.</w:t>
      </w:r>
    </w:p>
    <w:p w:rsidR="00835742" w:rsidRPr="00DB4721" w:rsidRDefault="00835742" w:rsidP="00835742">
      <w:pPr>
        <w:pStyle w:val="a3"/>
        <w:spacing w:before="0" w:beforeAutospacing="0" w:after="0" w:afterAutospacing="0"/>
        <w:ind w:firstLine="709"/>
        <w:jc w:val="both"/>
        <w:rPr>
          <w:rFonts w:cs="Tahoma"/>
          <w:color w:val="000000"/>
          <w:sz w:val="28"/>
          <w:szCs w:val="20"/>
        </w:rPr>
      </w:pPr>
      <w:proofErr w:type="gramStart"/>
      <w:r w:rsidRPr="00DB4721">
        <w:rPr>
          <w:rFonts w:cs="Tahoma"/>
          <w:color w:val="000000"/>
          <w:sz w:val="28"/>
          <w:szCs w:val="20"/>
        </w:rPr>
        <w:t xml:space="preserve">Закон Республики Казахстан </w:t>
      </w:r>
      <w:r>
        <w:rPr>
          <w:rFonts w:cs="Tahoma"/>
          <w:color w:val="000000"/>
          <w:sz w:val="28"/>
          <w:szCs w:val="20"/>
        </w:rPr>
        <w:t>«</w:t>
      </w:r>
      <w:r w:rsidRPr="00DB4721">
        <w:rPr>
          <w:rFonts w:cs="Tahoma"/>
          <w:color w:val="000000"/>
          <w:sz w:val="28"/>
          <w:szCs w:val="20"/>
        </w:rPr>
        <w:t>О борьбе с коррупцией</w:t>
      </w:r>
      <w:r>
        <w:rPr>
          <w:rFonts w:cs="Tahoma"/>
          <w:color w:val="000000"/>
          <w:sz w:val="28"/>
          <w:szCs w:val="20"/>
        </w:rPr>
        <w:t>» от 02.07.1998 г.</w:t>
      </w:r>
      <w:r w:rsidRPr="00DB4721">
        <w:rPr>
          <w:rFonts w:cs="Tahoma"/>
          <w:color w:val="000000"/>
          <w:sz w:val="28"/>
          <w:szCs w:val="20"/>
        </w:rPr>
        <w:t xml:space="preserve"> дает следующее определение коррупции – это, </w:t>
      </w:r>
      <w:r>
        <w:rPr>
          <w:rFonts w:cs="Tahoma"/>
          <w:color w:val="000000"/>
          <w:sz w:val="28"/>
          <w:szCs w:val="20"/>
        </w:rPr>
        <w:t>«</w:t>
      </w:r>
      <w:r w:rsidRPr="00DB4721">
        <w:rPr>
          <w:rFonts w:cs="Tahoma"/>
          <w:color w:val="000000"/>
          <w:sz w:val="28"/>
          <w:szCs w:val="20"/>
        </w:rPr>
        <w:t>не предусмотренное законом принятие лично или через посредников имущественных благ и преимуществ лицами, выполняющими государственные функции, а также лицами, приравненными к ним, с использованием своих должностных полномочий и связанных с ними возможностей либо иное использование ими своих полномочий для получения имущественной выгоды, а равно подкуп</w:t>
      </w:r>
      <w:proofErr w:type="gramEnd"/>
      <w:r w:rsidRPr="00DB4721">
        <w:rPr>
          <w:rFonts w:cs="Tahoma"/>
          <w:color w:val="000000"/>
          <w:sz w:val="28"/>
          <w:szCs w:val="20"/>
        </w:rPr>
        <w:t xml:space="preserve"> данных лиц путем противоправного предоставления им физическими и юридическими лицами указанных благ и преимуществ</w:t>
      </w:r>
      <w:r>
        <w:rPr>
          <w:rFonts w:cs="Tahoma"/>
          <w:color w:val="000000"/>
          <w:sz w:val="28"/>
          <w:szCs w:val="20"/>
        </w:rPr>
        <w:t>»</w:t>
      </w:r>
      <w:r w:rsidRPr="00DB4721">
        <w:rPr>
          <w:rFonts w:cs="Tahoma"/>
          <w:color w:val="000000"/>
          <w:sz w:val="28"/>
          <w:szCs w:val="20"/>
        </w:rPr>
        <w:t>. Один из основных приоритетов государственной политики - борьба с коррупцией. Коррупция угрожает развитию рыночной экономики государства, наносит вред экономической и национальной безопасности.</w:t>
      </w:r>
    </w:p>
    <w:p w:rsidR="00835742" w:rsidRPr="00DB4721" w:rsidRDefault="00835742" w:rsidP="00835742">
      <w:pPr>
        <w:ind w:firstLine="709"/>
        <w:rPr>
          <w:color w:val="000000"/>
        </w:rPr>
      </w:pPr>
      <w:r w:rsidRPr="00DB4721">
        <w:rPr>
          <w:color w:val="000000"/>
        </w:rPr>
        <w:t>За правонарушения, связанные с коррупцией, на основании ст. 3 Закона несут ответственность лица, уполномоченные на выполнение государственных функций, и лица, приравненные к ним.</w:t>
      </w:r>
    </w:p>
    <w:p w:rsidR="00835742" w:rsidRPr="00DB4721" w:rsidRDefault="00835742" w:rsidP="00835742">
      <w:pPr>
        <w:ind w:firstLine="709"/>
        <w:rPr>
          <w:color w:val="000000"/>
        </w:rPr>
      </w:pPr>
      <w:r w:rsidRPr="00DB4721">
        <w:rPr>
          <w:color w:val="000000"/>
        </w:rPr>
        <w:t>К лицам, уполномоченным на выполнение государственных функций, относятся:</w:t>
      </w:r>
    </w:p>
    <w:p w:rsidR="00835742" w:rsidRPr="00DB4721" w:rsidRDefault="00835742" w:rsidP="00835742">
      <w:pPr>
        <w:ind w:firstLine="709"/>
        <w:rPr>
          <w:color w:val="000000"/>
        </w:rPr>
      </w:pPr>
      <w:r w:rsidRPr="00DB4721">
        <w:rPr>
          <w:color w:val="000000"/>
        </w:rPr>
        <w:t xml:space="preserve">1) все должностные лица, депутаты Парламента и </w:t>
      </w:r>
      <w:proofErr w:type="spellStart"/>
      <w:r w:rsidRPr="00DB4721">
        <w:rPr>
          <w:color w:val="000000"/>
        </w:rPr>
        <w:t>маслихатов</w:t>
      </w:r>
      <w:proofErr w:type="spellEnd"/>
      <w:r w:rsidRPr="00DB4721">
        <w:rPr>
          <w:color w:val="000000"/>
        </w:rPr>
        <w:t>, судьи;</w:t>
      </w:r>
    </w:p>
    <w:p w:rsidR="00835742" w:rsidRPr="00DB4721" w:rsidRDefault="00835742" w:rsidP="00835742">
      <w:pPr>
        <w:ind w:firstLine="709"/>
        <w:rPr>
          <w:color w:val="000000"/>
        </w:rPr>
      </w:pPr>
      <w:r w:rsidRPr="00DB4721">
        <w:rPr>
          <w:color w:val="000000"/>
        </w:rPr>
        <w:t>2) все государственные служащие в соответствии с законодательством Республики Казахстан о государственной службе.</w:t>
      </w:r>
    </w:p>
    <w:p w:rsidR="00835742" w:rsidRPr="00DB4721" w:rsidRDefault="00835742" w:rsidP="00835742">
      <w:pPr>
        <w:ind w:firstLine="709"/>
        <w:rPr>
          <w:color w:val="000000"/>
        </w:rPr>
      </w:pPr>
      <w:r w:rsidRPr="00DB4721">
        <w:rPr>
          <w:color w:val="000000"/>
        </w:rPr>
        <w:t>К лицам, уполномоченным на выполнение государственных функций, приравниваются:</w:t>
      </w:r>
    </w:p>
    <w:p w:rsidR="00835742" w:rsidRPr="00DB4721" w:rsidRDefault="00835742" w:rsidP="00835742">
      <w:pPr>
        <w:ind w:firstLine="709"/>
        <w:rPr>
          <w:color w:val="000000"/>
        </w:rPr>
      </w:pPr>
      <w:r w:rsidRPr="00DB4721">
        <w:rPr>
          <w:color w:val="000000"/>
        </w:rPr>
        <w:t>1) лица, избранные в органы местного самоуправления;</w:t>
      </w:r>
    </w:p>
    <w:p w:rsidR="00835742" w:rsidRPr="00DB4721" w:rsidRDefault="00835742" w:rsidP="00835742">
      <w:pPr>
        <w:ind w:firstLine="709"/>
        <w:rPr>
          <w:color w:val="000000"/>
        </w:rPr>
      </w:pPr>
      <w:r w:rsidRPr="00DB4721">
        <w:rPr>
          <w:color w:val="000000"/>
        </w:rPr>
        <w:lastRenderedPageBreak/>
        <w:t xml:space="preserve">2) граждане, зарегистрированные в установленном законом порядке в качестве кандидатов в Президенты Республики Казахстан, депутаты Парламента Республики Казахстан и </w:t>
      </w:r>
      <w:proofErr w:type="spellStart"/>
      <w:r w:rsidRPr="00DB4721">
        <w:rPr>
          <w:color w:val="000000"/>
        </w:rPr>
        <w:t>маслихатов</w:t>
      </w:r>
      <w:proofErr w:type="spellEnd"/>
      <w:r w:rsidRPr="00DB4721">
        <w:rPr>
          <w:color w:val="000000"/>
        </w:rPr>
        <w:t>, а также в члены выборных органов местного самоуправления;</w:t>
      </w:r>
    </w:p>
    <w:p w:rsidR="00835742" w:rsidRPr="00DB4721" w:rsidRDefault="00835742" w:rsidP="00835742">
      <w:pPr>
        <w:ind w:firstLine="709"/>
        <w:rPr>
          <w:color w:val="000000"/>
        </w:rPr>
      </w:pPr>
      <w:r w:rsidRPr="00DB4721">
        <w:rPr>
          <w:color w:val="000000"/>
        </w:rPr>
        <w:t>3) служащие, постоянно или временно работающие в органах местного самоуправления, оплата труда которых производится из средств государственного бюджета Республики Казахстан;</w:t>
      </w:r>
    </w:p>
    <w:p w:rsidR="00835742" w:rsidRPr="00DB4721" w:rsidRDefault="00835742" w:rsidP="00835742">
      <w:pPr>
        <w:ind w:firstLine="709"/>
        <w:rPr>
          <w:color w:val="000000"/>
        </w:rPr>
      </w:pPr>
      <w:r w:rsidRPr="00DB4721">
        <w:rPr>
          <w:color w:val="000000"/>
        </w:rPr>
        <w:t>4) лица, исполняющие управленческие функции в государственных организациях и организациях, в уставном капитале которых доля государства составляет не менее тридцати пяти процентов.</w:t>
      </w:r>
    </w:p>
    <w:p w:rsidR="00835742" w:rsidRPr="00DB4721" w:rsidRDefault="00835742" w:rsidP="00835742">
      <w:pPr>
        <w:ind w:firstLine="709"/>
        <w:rPr>
          <w:color w:val="000000"/>
        </w:rPr>
      </w:pPr>
      <w:r w:rsidRPr="00DB4721">
        <w:rPr>
          <w:color w:val="000000"/>
        </w:rPr>
        <w:t>К субъектам коррупционных правонарушений относятся также физические и юридические лица, осуществляющие подкуп должностных и иных лиц, уполномоченных на выполнение государственных функций, или лиц, приравненных к ним, а равно предоставляющие им противоправно имущественные блага и преимущества.</w:t>
      </w:r>
    </w:p>
    <w:p w:rsidR="00674C4F" w:rsidRPr="00E2506F" w:rsidRDefault="00674C4F" w:rsidP="00E2506F">
      <w:pPr>
        <w:ind w:firstLine="709"/>
      </w:pPr>
      <w:r w:rsidRPr="00E2506F">
        <w:t>Известно, что в основе термина «коррупция» лежит латинское слово «</w:t>
      </w:r>
      <w:proofErr w:type="spellStart"/>
      <w:r w:rsidRPr="00E2506F">
        <w:t>corruptio</w:t>
      </w:r>
      <w:proofErr w:type="spellEnd"/>
      <w:r w:rsidRPr="00E2506F">
        <w:t>», означающее в буквальном переводе «порчу, подкуп».</w:t>
      </w:r>
    </w:p>
    <w:p w:rsidR="00674C4F" w:rsidRPr="00E2506F" w:rsidRDefault="00674C4F" w:rsidP="00E2506F">
      <w:pPr>
        <w:ind w:firstLine="709"/>
      </w:pPr>
      <w:r w:rsidRPr="00E2506F">
        <w:t>Одно из наиболее кратких, но достаточно емких определений коррупции дает Словарь иностранных слов: это «</w:t>
      </w:r>
      <w:proofErr w:type="spellStart"/>
      <w:r w:rsidRPr="00E2506F">
        <w:t>подкупаемость</w:t>
      </w:r>
      <w:proofErr w:type="spellEnd"/>
      <w:r w:rsidRPr="00E2506F">
        <w:t xml:space="preserve"> и продажность государственных чиновников, должностных лиц, а также общественных и политических деятелей вообще».</w:t>
      </w:r>
    </w:p>
    <w:p w:rsidR="00674C4F" w:rsidRPr="00E2506F" w:rsidRDefault="00674C4F" w:rsidP="00E2506F">
      <w:pPr>
        <w:ind w:firstLine="709"/>
      </w:pPr>
      <w:r w:rsidRPr="00E2506F">
        <w:t>Справочный документ Организации Объединенных Наций о международной борьбе с коррупцией определяет ее как "злоупотребление государственной властью для получения выгоды в личных целях».</w:t>
      </w:r>
    </w:p>
    <w:p w:rsidR="009F7CD0" w:rsidRDefault="00674C4F" w:rsidP="00E2506F">
      <w:pPr>
        <w:ind w:firstLine="709"/>
      </w:pPr>
      <w:r w:rsidRPr="00E2506F">
        <w:t xml:space="preserve">В свою очередь, политологи преимущественно рассматривают коррупцию как совокупность различных способов использования заинтересованными структурами и лицами власти, финансового, политического и иного влияния на государственные ведомства. Для многих из них основные причины коррупции кроются в недостатке демократических правил, хотя они при этом признают, что распространение коррупции имеет место и при демократических режимах. Ими также предпринимаются попытки разработать способы уменьшения возможностей и условий для углубления сфер влияния политической коррупции, в том числе направленные на противодействие сговору между законодательной и исполнительной властью, расширение участия населения в демократических процессах, ориентированных на становление и развитие гражданского общества. </w:t>
      </w:r>
    </w:p>
    <w:p w:rsidR="00674C4F" w:rsidRPr="00E2506F" w:rsidRDefault="00674C4F" w:rsidP="00E2506F">
      <w:pPr>
        <w:ind w:firstLine="709"/>
      </w:pPr>
      <w:r w:rsidRPr="00E2506F">
        <w:t xml:space="preserve">Специалисты в области управления видят сущность коррупции в злоупотреблении ресурсами и использовании государственных полномочий для достижения личной прибыли. </w:t>
      </w:r>
      <w:proofErr w:type="gramStart"/>
      <w:r w:rsidRPr="00E2506F">
        <w:t xml:space="preserve">По их мнению, причины коррупции вытекают главным образом из-за недостаточного уровня оплаты труда государственных должностных лиц, чрезмерной монополизации услуг общественного пользования, необоснованно расширенной свободы действий чиновников при слабой системе контроля за ними, излишнего государственного регулирования общественных отношений, особенно в </w:t>
      </w:r>
      <w:r w:rsidRPr="00E2506F">
        <w:lastRenderedPageBreak/>
        <w:t>экономической сфере, и избытка бюрократических процедур, а также неудач в формировании стабильной внутренней культуры и этических правил государственной службы.</w:t>
      </w:r>
      <w:proofErr w:type="gramEnd"/>
      <w:r w:rsidRPr="00E2506F">
        <w:t xml:space="preserve"> Ими также поддерживается точка зрения о безусловном вреде коррупции.</w:t>
      </w:r>
    </w:p>
    <w:p w:rsidR="00674C4F" w:rsidRPr="00E2506F" w:rsidRDefault="00674C4F" w:rsidP="00E2506F">
      <w:pPr>
        <w:ind w:firstLine="709"/>
      </w:pPr>
      <w:r w:rsidRPr="00E2506F">
        <w:t>Деловые организации чаще всего рассматривают коррупционные отношения как неизбежный фактор торговой и инвестиционной политики. Основной причиной их беспокойства является неопределенность, которую коррупция привносит в деловые отношения, и невозможность предсказать результаты конкурентной борьбы в условиях, когда коррупция широко распространена.</w:t>
      </w:r>
    </w:p>
    <w:p w:rsidR="00674C4F" w:rsidRPr="00E2506F" w:rsidRDefault="00674C4F" w:rsidP="00E2506F">
      <w:pPr>
        <w:ind w:firstLine="709"/>
      </w:pPr>
      <w:r w:rsidRPr="00E2506F">
        <w:t>Значительное внимание коррупции уделяется правоведами. Объяснением этому может служить то обстоятельство, что некоторые виды коррупционного поведения на протяжении всей истории государства и права считались противозаконными. Вследствие этого соответствующие отношения рассматриваются как отклоняющееся поведение от обязывающих правовых норм, допускаемый произвол в осуществлении возложенных законом полномочий либо неправомерное использование возможностей управлять государственными ресурсами.</w:t>
      </w:r>
    </w:p>
    <w:p w:rsidR="00674C4F" w:rsidRPr="00E2506F" w:rsidRDefault="00674C4F" w:rsidP="00E2506F">
      <w:pPr>
        <w:ind w:firstLine="709"/>
      </w:pPr>
      <w:r w:rsidRPr="00E2506F">
        <w:t xml:space="preserve">Не без оснований юристы относили и продолжают относить это явление к области применения некоторых отраслей права, прежде всего, гражданского, административного и уголовного. Здесь нужно дать также определение взяточничества, как одной из основных форм коррупции, Советский энциклопедический словарь характеризует взяточничество как: получение должностным лицом любым путем и в любой форме материальных благ за совершение (или </w:t>
      </w:r>
      <w:proofErr w:type="spellStart"/>
      <w:r w:rsidRPr="00E2506F">
        <w:t>несовершение</w:t>
      </w:r>
      <w:proofErr w:type="spellEnd"/>
      <w:r w:rsidRPr="00E2506F">
        <w:t xml:space="preserve">) в интересах взяткодателя действий, входящих в компетенцию данного должностного лица. </w:t>
      </w:r>
    </w:p>
    <w:p w:rsidR="00674C4F" w:rsidRPr="00E2506F" w:rsidRDefault="00674C4F" w:rsidP="00E2506F">
      <w:pPr>
        <w:ind w:firstLine="709"/>
      </w:pPr>
      <w:r w:rsidRPr="00E2506F">
        <w:t>Уголовный кодекс Р</w:t>
      </w:r>
      <w:r w:rsidR="009F7CD0">
        <w:t>К</w:t>
      </w:r>
      <w:r w:rsidRPr="00E2506F">
        <w:t xml:space="preserve"> предусматривает следующие виды наказания за взяточничество: ст. 2</w:t>
      </w:r>
      <w:r w:rsidR="008A3622">
        <w:t>31</w:t>
      </w:r>
      <w:r w:rsidRPr="00E2506F">
        <w:t xml:space="preserve"> Коммерческий подкуп, ст. </w:t>
      </w:r>
      <w:r w:rsidR="008A3622">
        <w:t>307</w:t>
      </w:r>
      <w:r w:rsidRPr="00E2506F">
        <w:t xml:space="preserve"> Злоупотребление</w:t>
      </w:r>
      <w:r w:rsidR="008A3622">
        <w:t xml:space="preserve"> должностными</w:t>
      </w:r>
      <w:r w:rsidRPr="00E2506F">
        <w:t xml:space="preserve"> полномочиями, ст. </w:t>
      </w:r>
      <w:r w:rsidR="008A3622">
        <w:t>311</w:t>
      </w:r>
      <w:r w:rsidRPr="00E2506F">
        <w:t xml:space="preserve"> Получение взятки, ст. </w:t>
      </w:r>
      <w:r w:rsidR="008A3622">
        <w:t>312</w:t>
      </w:r>
      <w:r w:rsidRPr="00E2506F">
        <w:t xml:space="preserve"> Дача взятки, ст. </w:t>
      </w:r>
      <w:r w:rsidR="008A3622">
        <w:t>314</w:t>
      </w:r>
      <w:r w:rsidRPr="00E2506F">
        <w:t xml:space="preserve"> Служебный подлог. Весьма широкие рамки уголовного закона отчетливо проявляются, например, в альтернативных санкциях статей УК Р</w:t>
      </w:r>
      <w:r w:rsidR="008A3622">
        <w:t>К</w:t>
      </w:r>
      <w:r w:rsidRPr="00E2506F">
        <w:t>, а также относительно определенных санкциях ряда этих статей с амплитудой сроков лишения свободы в три, пять и более лет. Наличие таких санкций позволяет недобросовестным судьям использовать правомочия по определению вида и размера наказания для личного обогащения путем получения взяток.</w:t>
      </w:r>
    </w:p>
    <w:p w:rsidR="00674C4F" w:rsidRPr="00E2506F" w:rsidRDefault="00674C4F" w:rsidP="00E2506F">
      <w:pPr>
        <w:ind w:firstLine="709"/>
      </w:pPr>
      <w:r w:rsidRPr="00E2506F">
        <w:t xml:space="preserve">Коррупция оказывает разрушительное воздействие на все правовые институты, в результате чего установленные нормы права заменяются правилами, продиктованными индивидуальными интересами тех, кто способен оказывать влияние на представителей госаппарата и готов за это платить. Серьезная угроза также во вторжении коррупции в систему юстиции в целом и отправление правосудия, в частности, поскольку это с неизбежностью приведет к деформированию общей практики </w:t>
      </w:r>
      <w:proofErr w:type="spellStart"/>
      <w:r w:rsidRPr="00E2506F">
        <w:t>правоприменения</w:t>
      </w:r>
      <w:proofErr w:type="spellEnd"/>
      <w:r w:rsidRPr="00E2506F">
        <w:t>, сделает ее менее цивилизованной и эффективной.</w:t>
      </w:r>
    </w:p>
    <w:p w:rsidR="00674C4F" w:rsidRPr="00E2506F" w:rsidRDefault="00674C4F" w:rsidP="00E2506F">
      <w:pPr>
        <w:ind w:firstLine="709"/>
      </w:pPr>
      <w:r w:rsidRPr="00E2506F">
        <w:lastRenderedPageBreak/>
        <w:t xml:space="preserve">Что касается населения, то </w:t>
      </w:r>
      <w:proofErr w:type="gramStart"/>
      <w:r w:rsidRPr="00E2506F">
        <w:t>большинство людей чаще всего рассматривает коррупцию</w:t>
      </w:r>
      <w:proofErr w:type="gramEnd"/>
      <w:r w:rsidRPr="00E2506F">
        <w:t xml:space="preserve"> с точки зрения компенсации низкой оплаты чиновника, а также неизбежного условия за беспрепятственное прохождение в инстанциях интересующего их вопроса и получение необходимого им конкретного решения государственного органа. Есть бытовое понимание коррупции и в более широком смысле, в том числе как нарушение прав человека, а в самом крайнем значении - как «преступление против человека». При этом характерно, что многие граждане даже в случаях публичного осуждения ими этого явления, так или иначе, сами способствуют его сохранению, поскольку вынужденно или по собственной инициативе участвуют в коррупционных сделках. Логика подсказывает, что существование коррупции в обществе было бы невозможно по определению без подобного участия. Более того, справедливо осуждая коррупцию, они одновременно рассматривают ее как неотъемлемую часть их жизни или определенные правила игры, которые ими из-за отсутствия выбора должны безоговорочно приниматься.</w:t>
      </w:r>
    </w:p>
    <w:p w:rsidR="00674C4F" w:rsidRPr="00E2506F" w:rsidRDefault="00674C4F" w:rsidP="00E2506F">
      <w:pPr>
        <w:ind w:firstLine="709"/>
      </w:pPr>
      <w:r w:rsidRPr="00E2506F">
        <w:t xml:space="preserve">С понятием коррупции в ее </w:t>
      </w:r>
      <w:proofErr w:type="spellStart"/>
      <w:r w:rsidRPr="00E2506F">
        <w:t>общесоциальном</w:t>
      </w:r>
      <w:proofErr w:type="spellEnd"/>
      <w:r w:rsidRPr="00E2506F">
        <w:t xml:space="preserve"> значении связанно понятие коррумпированности. Коррумпированность – это вовлеченность должностного лица в незаконное обогащение путем использования должностных полномочий, зараженность стремлением к незаконному обогащению посредством использования возможностей занимаемого служебного положения. Реализация этой возможности зависит от нравственных устоев человека, честности, уважения к самому себе, обществу и государству, от отношения к своему долгу.</w:t>
      </w:r>
    </w:p>
    <w:p w:rsidR="00E0471D" w:rsidRDefault="00674C4F" w:rsidP="00E2506F">
      <w:pPr>
        <w:ind w:firstLine="709"/>
      </w:pPr>
      <w:r w:rsidRPr="00E2506F">
        <w:t>Несмотря на достаточно широкий спектр воззрений на коррупцию, специалисты, тем не менее, почти единодушно сходятся на том, что: а) она всегда связана с государственной властью и в силу этой зависимости неизбежно оказывает в большей или меньшей степени воздействие на характер и содержание власти, ее репутацию в обществе; б) она как злоупотребление властью, может осуществляться для получения выгоды не только в целях личного, но и корпоративного, кланового интереса.</w:t>
      </w:r>
    </w:p>
    <w:p w:rsidR="00E0471D" w:rsidRDefault="00674C4F" w:rsidP="00E2506F">
      <w:pPr>
        <w:ind w:firstLine="709"/>
      </w:pPr>
      <w:r w:rsidRPr="00E2506F">
        <w:t xml:space="preserve">Коррупция в широком смысле включает в себя взяточничество и самостоятельное чиновничье предпринимательство. </w:t>
      </w:r>
      <w:proofErr w:type="gramStart"/>
      <w:r w:rsidRPr="00E2506F">
        <w:t>Рассматривая коррупцию в широком смысле в качестве важнейшего элемента этого понятия следует</w:t>
      </w:r>
      <w:proofErr w:type="gramEnd"/>
      <w:r w:rsidRPr="00E2506F">
        <w:t xml:space="preserve"> выделить наличие у должностных лиц возможности непосредственно распределять выгоды или давать разрешение на подобное распределение, когда искушение получить личную прибыль преобладает над долгом и обязанностью служить интересам государства и общества. В подобном смысле коррупция имеет место, когда государственная функция выполняется чиновником хотя и при наличии установленных правил или процедурного порядка, но при возможности для него действовать и по собственному усмотрению, в том числе сознательно нарушая правила регулирования, с целью получения личной выгоды. </w:t>
      </w:r>
    </w:p>
    <w:p w:rsidR="00674C4F" w:rsidRPr="00E2506F" w:rsidRDefault="00674C4F" w:rsidP="00E2506F">
      <w:pPr>
        <w:ind w:firstLine="709"/>
      </w:pPr>
      <w:r w:rsidRPr="00E2506F">
        <w:t xml:space="preserve">Коррупция в узком смысле, прежде всего, явление, при котором должностные лица сознательно пренебрегают своими обязанностями или </w:t>
      </w:r>
      <w:r w:rsidRPr="00E2506F">
        <w:lastRenderedPageBreak/>
        <w:t>действуют вопреки этим обязанностям ради дополнительного материального или иного вознаграждения. При этом в коррупцию всегда вовлечены две стороны: тот, кто подкупает, и тот, кто, будучи подкуплен, действует вразрез со своим служебным долгом в частных интересах. В этом проявляется своего рода «приватизация государства».</w:t>
      </w:r>
    </w:p>
    <w:p w:rsidR="00E0471D" w:rsidRDefault="00674C4F" w:rsidP="00E2506F">
      <w:pPr>
        <w:ind w:firstLine="709"/>
      </w:pPr>
      <w:r w:rsidRPr="00E2506F">
        <w:t xml:space="preserve">С учетом рассмотренных взглядов на сущность коррупция представляется как использование государственными служащими и иными лицами, уполномоченными на выполнение государственных и связанных с ними функций, своего служебного положения, статуса и авторитета занимаемой должности в частных интересах в ущерб общественно значимым политическим, экономическим, социальным, морально-этическим и иным интересам государства. </w:t>
      </w:r>
    </w:p>
    <w:p w:rsidR="00674C4F" w:rsidRPr="00E2506F" w:rsidRDefault="00674C4F" w:rsidP="00E2506F">
      <w:pPr>
        <w:ind w:firstLine="709"/>
      </w:pPr>
      <w:r w:rsidRPr="00E2506F">
        <w:t>Вместе с тем, многие специалисты не без оснований отмечают, что сфера коррупционных отношений не ограничивается только государственной и муниципальной службой или лицами, привлеченными к публичному управлению, а распространяется и на частный сектор, профессиональные союзы и политические партии,</w:t>
      </w:r>
      <w:r w:rsidR="00E0471D">
        <w:t xml:space="preserve"> высшие и средние учебные заведения</w:t>
      </w:r>
      <w:r w:rsidRPr="00E2506F">
        <w:t xml:space="preserve"> и некоторые другие сферы.</w:t>
      </w:r>
    </w:p>
    <w:p w:rsidR="00674C4F" w:rsidRPr="00E2506F" w:rsidRDefault="00674C4F" w:rsidP="00E2506F">
      <w:pPr>
        <w:ind w:firstLine="709"/>
      </w:pPr>
      <w:r w:rsidRPr="00E2506F">
        <w:t xml:space="preserve">Что касается определения понятия коррупционной преступности, то здесь следует исходить из того, что это достаточно традиционный и распространенный вид криминальных проявлений в большинстве стран мира. Тем не менее, универсального определения криминальной коррупции не существует. Подобное понятие Кодекс поведения должностных лиц по поддержанию правопорядка, принятый Генеральной Ассамблеей ООН 17 декабря 1978 года, предоставляет национальному праву. Вместе с тем, в качестве его обязательных элементов данный документ предлагает рассматривать «совершение или </w:t>
      </w:r>
      <w:proofErr w:type="spellStart"/>
      <w:r w:rsidRPr="00E2506F">
        <w:t>несовершение</w:t>
      </w:r>
      <w:proofErr w:type="spellEnd"/>
      <w:r w:rsidRPr="00E2506F">
        <w:t xml:space="preserve"> какого-либо действия при исполнении обязанностей или по причине этих обязанностей в результате требуемых или принятых подарков, обещаний или стимулов или их незаконное получение всякий раз, когда имеет место такое действие или бездействие». </w:t>
      </w:r>
    </w:p>
    <w:p w:rsidR="00674C4F" w:rsidRPr="00E2506F" w:rsidRDefault="00674C4F" w:rsidP="00E2506F">
      <w:pPr>
        <w:ind w:firstLine="709"/>
      </w:pPr>
      <w:r w:rsidRPr="00E2506F">
        <w:t>По существу, в этом документе рекомендовано подразумевать под криминальной коррупцией подкуп, продажность должностных лиц (публичных служащих) и их служебное поведение, осуществляемое в связи с полученным или обещанным вознаграждением.</w:t>
      </w:r>
    </w:p>
    <w:p w:rsidR="00674C4F" w:rsidRPr="00E2506F" w:rsidRDefault="00674C4F" w:rsidP="00E2506F">
      <w:pPr>
        <w:ind w:firstLine="709"/>
      </w:pPr>
      <w:r w:rsidRPr="00E2506F">
        <w:t>Анализ Уголовного кодекса Р</w:t>
      </w:r>
      <w:r w:rsidR="006A6C94">
        <w:t>еспублики Казахстан</w:t>
      </w:r>
      <w:r w:rsidRPr="00E2506F">
        <w:t xml:space="preserve"> позволяет прямо или косвенно причислить к числу коррупционных значительный ряд деяний, предусмотренных нормами, содержащимися в главах </w:t>
      </w:r>
      <w:r w:rsidR="006A6C94">
        <w:t>5</w:t>
      </w:r>
      <w:r w:rsidRPr="00E2506F">
        <w:t xml:space="preserve">, </w:t>
      </w:r>
      <w:r w:rsidR="006A6C94">
        <w:t>6</w:t>
      </w:r>
      <w:r w:rsidRPr="00E2506F">
        <w:t xml:space="preserve">, </w:t>
      </w:r>
      <w:r w:rsidR="006A6C94">
        <w:t>7, 8</w:t>
      </w:r>
      <w:r w:rsidRPr="00E2506F">
        <w:t xml:space="preserve"> и </w:t>
      </w:r>
      <w:r w:rsidR="006A6C94">
        <w:t>1</w:t>
      </w:r>
      <w:r w:rsidRPr="00E2506F">
        <w:t>3. Это некоторые преступления против конституционных прав и свобод человека и гражданина; против собственности; традиционные должностные преступления против государственной власти, интересов государственной службы и службы в органах местного управления.</w:t>
      </w:r>
    </w:p>
    <w:p w:rsidR="00674C4F" w:rsidRPr="00E2506F" w:rsidRDefault="00674C4F" w:rsidP="00E2506F">
      <w:pPr>
        <w:ind w:firstLine="709"/>
      </w:pPr>
      <w:r w:rsidRPr="00E2506F">
        <w:t xml:space="preserve">Подводя некоторые итоги, следует отметить: а) если приемлемое понятие коррупции как социального явления в принципе существует, то понятие коррупции как правового явления в российском законодательстве до </w:t>
      </w:r>
      <w:r w:rsidRPr="00E2506F">
        <w:lastRenderedPageBreak/>
        <w:t>сих пор так и не сформулировано; б) поскольку формы и методы коррупционной деятельности выходят далеко за рамки уголовно наказуемых деяний, потребуются усилия не только специалистов права, но и экономистов, социологов, политологов, чтобы отразить все грани этого опасного явления.</w:t>
      </w:r>
    </w:p>
    <w:p w:rsidR="00DF4838" w:rsidRDefault="00674C4F" w:rsidP="00E2506F">
      <w:pPr>
        <w:ind w:firstLine="709"/>
      </w:pPr>
      <w:r w:rsidRPr="00E2506F">
        <w:t xml:space="preserve">Коррупция и взяточничество в преступных сообществах выходит за рамки национальных границ, особенно в последнее десятилетие. Доходы от нее после «отмывания» включаются в мировые и национальные финансовые потоки, подрывая государственные и международные институты власти и экономики. Это обстоятельство диктует необходимость активного включения </w:t>
      </w:r>
      <w:r w:rsidR="00835742">
        <w:t>Казахстана</w:t>
      </w:r>
      <w:r w:rsidRPr="00E2506F">
        <w:t xml:space="preserve"> в транснациональную борьбу с коррупцией в мире.</w:t>
      </w:r>
    </w:p>
    <w:p w:rsidR="00835742" w:rsidRPr="00DB4721" w:rsidRDefault="00835742" w:rsidP="00835742">
      <w:pPr>
        <w:ind w:firstLine="709"/>
      </w:pPr>
      <w:r w:rsidRPr="00E839DA">
        <w:t>Как социальное явление коррупция является серьезной проблемой для любого общества и характерна для всех государств мира, в том числе с развитой экономикой и давними демократическими традициями.</w:t>
      </w:r>
    </w:p>
    <w:p w:rsidR="00835742" w:rsidRDefault="00835742" w:rsidP="00E2506F">
      <w:pPr>
        <w:ind w:firstLine="709"/>
      </w:pPr>
    </w:p>
    <w:p w:rsidR="00835742" w:rsidRDefault="00835742" w:rsidP="00E2506F">
      <w:pPr>
        <w:ind w:firstLine="709"/>
      </w:pPr>
    </w:p>
    <w:p w:rsidR="00835742" w:rsidRPr="00DB4721" w:rsidRDefault="00835742" w:rsidP="00835742">
      <w:pPr>
        <w:ind w:firstLine="709"/>
        <w:rPr>
          <w:b/>
          <w:color w:val="000000"/>
        </w:rPr>
      </w:pPr>
      <w:r>
        <w:rPr>
          <w:b/>
          <w:color w:val="000000"/>
        </w:rPr>
        <w:t>Список использованных источников:</w:t>
      </w:r>
    </w:p>
    <w:p w:rsidR="00835742" w:rsidRPr="00DB4721" w:rsidRDefault="00835742" w:rsidP="00835742">
      <w:pPr>
        <w:ind w:firstLine="709"/>
        <w:rPr>
          <w:color w:val="000000"/>
        </w:rPr>
      </w:pPr>
    </w:p>
    <w:p w:rsidR="00835742" w:rsidRPr="00DB4721" w:rsidRDefault="00835742" w:rsidP="00835742">
      <w:pPr>
        <w:numPr>
          <w:ilvl w:val="0"/>
          <w:numId w:val="1"/>
        </w:numPr>
        <w:tabs>
          <w:tab w:val="clear" w:pos="720"/>
          <w:tab w:val="left" w:pos="0"/>
        </w:tabs>
        <w:ind w:left="0" w:firstLine="709"/>
      </w:pPr>
      <w:proofErr w:type="gramStart"/>
      <w:r w:rsidRPr="00DB4721">
        <w:t xml:space="preserve">Закон Республики Казахстан № 267-I «О борьбе с коррупцией» от 02.07 </w:t>
      </w:r>
      <w:smartTag w:uri="urn:schemas-microsoft-com:office:smarttags" w:element="metricconverter">
        <w:smartTagPr>
          <w:attr w:name="ProductID" w:val="1998 г"/>
        </w:smartTagPr>
        <w:r w:rsidRPr="00DB4721">
          <w:t>1998 г</w:t>
        </w:r>
      </w:smartTag>
      <w:r w:rsidRPr="00DB4721">
        <w:t xml:space="preserve">. //Ведомости Парламента Республики Казахстан, </w:t>
      </w:r>
      <w:smartTag w:uri="urn:schemas-microsoft-com:office:smarttags" w:element="metricconverter">
        <w:smartTagPr>
          <w:attr w:name="ProductID" w:val="1998 г"/>
        </w:smartTagPr>
        <w:r w:rsidRPr="00DB4721">
          <w:t>1998 г</w:t>
        </w:r>
      </w:smartTag>
      <w:r w:rsidRPr="00DB4721">
        <w:t xml:space="preserve">., N 15, ст. 209 (с последними </w:t>
      </w:r>
      <w:proofErr w:type="spellStart"/>
      <w:r w:rsidRPr="00DB4721">
        <w:t>изм</w:t>
      </w:r>
      <w:proofErr w:type="spellEnd"/>
      <w:r w:rsidRPr="00DB4721">
        <w:t xml:space="preserve">., внесенными Законом Республики </w:t>
      </w:r>
      <w:proofErr w:type="spellStart"/>
      <w:r w:rsidRPr="00DB4721">
        <w:t>Казах-стан</w:t>
      </w:r>
      <w:proofErr w:type="spellEnd"/>
      <w:r w:rsidRPr="00DB4721">
        <w:t xml:space="preserve"> от 27.07.2007 N 315-3).</w:t>
      </w:r>
      <w:proofErr w:type="gramEnd"/>
    </w:p>
    <w:p w:rsidR="00835742" w:rsidRPr="00DB4721" w:rsidRDefault="00835742" w:rsidP="00835742">
      <w:pPr>
        <w:numPr>
          <w:ilvl w:val="0"/>
          <w:numId w:val="1"/>
        </w:numPr>
        <w:tabs>
          <w:tab w:val="clear" w:pos="720"/>
          <w:tab w:val="left" w:pos="0"/>
        </w:tabs>
        <w:ind w:left="0" w:firstLine="709"/>
      </w:pPr>
      <w:r w:rsidRPr="00DB4721">
        <w:t>Закон Республики Казахстан от 23.07.1999 N 453-1 «О государственной службе». //</w:t>
      </w:r>
      <w:proofErr w:type="gramStart"/>
      <w:r w:rsidRPr="00DB4721">
        <w:t xml:space="preserve">Ведомости Парламента, </w:t>
      </w:r>
      <w:smartTag w:uri="urn:schemas-microsoft-com:office:smarttags" w:element="metricconverter">
        <w:smartTagPr>
          <w:attr w:name="ProductID" w:val="1999 г"/>
        </w:smartTagPr>
        <w:r w:rsidRPr="00DB4721">
          <w:t>1999 г</w:t>
        </w:r>
      </w:smartTag>
      <w:r w:rsidRPr="00DB4721">
        <w:t xml:space="preserve">., N 21, ст. 773 (с последними </w:t>
      </w:r>
      <w:proofErr w:type="spellStart"/>
      <w:r w:rsidRPr="00DB4721">
        <w:t>изм</w:t>
      </w:r>
      <w:proofErr w:type="spellEnd"/>
      <w:r w:rsidRPr="00DB4721">
        <w:t>., внесенными Законом Республики Казахстан от 27.07.2007 N 315-3).</w:t>
      </w:r>
      <w:proofErr w:type="gramEnd"/>
    </w:p>
    <w:p w:rsidR="00835742" w:rsidRPr="00DB4721" w:rsidRDefault="00835742" w:rsidP="00835742">
      <w:pPr>
        <w:numPr>
          <w:ilvl w:val="0"/>
          <w:numId w:val="1"/>
        </w:numPr>
        <w:tabs>
          <w:tab w:val="clear" w:pos="720"/>
          <w:tab w:val="left" w:pos="0"/>
        </w:tabs>
        <w:ind w:left="0" w:firstLine="709"/>
      </w:pPr>
      <w:r w:rsidRPr="00DB4721">
        <w:t>Указ Президента Республики Казахстан от 23 декабря 2005 года N 1686 «О Государственной программе борьбы с коррупцией на 2006-2010 годы». // «</w:t>
      </w:r>
      <w:proofErr w:type="gramStart"/>
      <w:r w:rsidRPr="00DB4721">
        <w:t>Казахстанская</w:t>
      </w:r>
      <w:proofErr w:type="gramEnd"/>
      <w:r w:rsidRPr="00DB4721">
        <w:t xml:space="preserve"> правда» от 29 декабря 2005 года N 356-357.</w:t>
      </w:r>
    </w:p>
    <w:p w:rsidR="00835742" w:rsidRPr="00DB4721" w:rsidRDefault="00835742" w:rsidP="00835742">
      <w:pPr>
        <w:numPr>
          <w:ilvl w:val="0"/>
          <w:numId w:val="1"/>
        </w:numPr>
        <w:tabs>
          <w:tab w:val="clear" w:pos="720"/>
          <w:tab w:val="left" w:pos="0"/>
        </w:tabs>
        <w:ind w:left="0" w:firstLine="709"/>
      </w:pPr>
      <w:r w:rsidRPr="00DB4721">
        <w:t xml:space="preserve">Уголовный кодекс Республики Казахстан от 16.07.1997 N 167-1. // «Ведомости Парламента», </w:t>
      </w:r>
      <w:smartTag w:uri="urn:schemas-microsoft-com:office:smarttags" w:element="metricconverter">
        <w:smartTagPr>
          <w:attr w:name="ProductID" w:val="1997 г"/>
        </w:smartTagPr>
        <w:r w:rsidRPr="00DB4721">
          <w:t>1997 г</w:t>
        </w:r>
      </w:smartTag>
      <w:r w:rsidRPr="00DB4721">
        <w:t>., N 15, ст. 211 (с послед</w:t>
      </w:r>
      <w:proofErr w:type="gramStart"/>
      <w:r w:rsidRPr="00DB4721">
        <w:t>.</w:t>
      </w:r>
      <w:proofErr w:type="gramEnd"/>
      <w:r w:rsidRPr="00DB4721">
        <w:t xml:space="preserve"> </w:t>
      </w:r>
      <w:proofErr w:type="spellStart"/>
      <w:proofErr w:type="gramStart"/>
      <w:r w:rsidRPr="00DB4721">
        <w:t>и</w:t>
      </w:r>
      <w:proofErr w:type="gramEnd"/>
      <w:r w:rsidRPr="00DB4721">
        <w:t>зм</w:t>
      </w:r>
      <w:proofErr w:type="spellEnd"/>
      <w:r w:rsidRPr="00DB4721">
        <w:t>., внесенными Законом Республики Казахстан от 05.07.2008 N 60-4).</w:t>
      </w:r>
    </w:p>
    <w:p w:rsidR="00835742" w:rsidRPr="00DB4721" w:rsidRDefault="00835742" w:rsidP="00835742">
      <w:pPr>
        <w:numPr>
          <w:ilvl w:val="0"/>
          <w:numId w:val="1"/>
        </w:numPr>
        <w:tabs>
          <w:tab w:val="clear" w:pos="720"/>
          <w:tab w:val="left" w:pos="0"/>
        </w:tabs>
        <w:ind w:left="0" w:firstLine="709"/>
      </w:pPr>
      <w:proofErr w:type="spellStart"/>
      <w:r w:rsidRPr="00DB4721">
        <w:t>Джандосова</w:t>
      </w:r>
      <w:proofErr w:type="spellEnd"/>
      <w:r w:rsidRPr="00DB4721">
        <w:t xml:space="preserve"> Ж., </w:t>
      </w:r>
      <w:proofErr w:type="spellStart"/>
      <w:r w:rsidRPr="00DB4721">
        <w:t>Тагатова</w:t>
      </w:r>
      <w:proofErr w:type="spellEnd"/>
      <w:r w:rsidRPr="00DB4721">
        <w:t xml:space="preserve"> А., </w:t>
      </w:r>
      <w:proofErr w:type="spellStart"/>
      <w:r w:rsidRPr="00DB4721">
        <w:t>Шиликбаева</w:t>
      </w:r>
      <w:proofErr w:type="spellEnd"/>
      <w:r w:rsidRPr="00DB4721">
        <w:t xml:space="preserve"> Н. Административные барьеры как источник коррупционных правонарушений в сфере </w:t>
      </w:r>
      <w:proofErr w:type="spellStart"/>
      <w:r w:rsidRPr="00DB4721">
        <w:t>госслужбы</w:t>
      </w:r>
      <w:proofErr w:type="spellEnd"/>
      <w:r w:rsidRPr="00DB4721">
        <w:t xml:space="preserve">. Под редакцией </w:t>
      </w:r>
      <w:proofErr w:type="spellStart"/>
      <w:r w:rsidRPr="00DB4721">
        <w:t>Турисбекова</w:t>
      </w:r>
      <w:proofErr w:type="spellEnd"/>
      <w:r w:rsidRPr="00DB4721">
        <w:t xml:space="preserve"> З. – Алматы, 2007. – 120 </w:t>
      </w:r>
      <w:proofErr w:type="gramStart"/>
      <w:r w:rsidRPr="00DB4721">
        <w:t>с</w:t>
      </w:r>
      <w:proofErr w:type="gramEnd"/>
      <w:r w:rsidRPr="00DB4721">
        <w:t xml:space="preserve">. </w:t>
      </w:r>
    </w:p>
    <w:p w:rsidR="00835742" w:rsidRPr="00DB4721" w:rsidRDefault="00835742" w:rsidP="00835742">
      <w:pPr>
        <w:numPr>
          <w:ilvl w:val="0"/>
          <w:numId w:val="1"/>
        </w:numPr>
        <w:tabs>
          <w:tab w:val="clear" w:pos="720"/>
          <w:tab w:val="left" w:pos="0"/>
        </w:tabs>
        <w:ind w:left="0" w:firstLine="709"/>
      </w:pPr>
      <w:r w:rsidRPr="00DB4721">
        <w:t>Материалы Агентства РК по делам государственной службы [Электронный ресурс] //</w:t>
      </w:r>
      <w:proofErr w:type="spellStart"/>
      <w:r w:rsidRPr="00DB4721">
        <w:t>http</w:t>
      </w:r>
      <w:proofErr w:type="spellEnd"/>
      <w:r w:rsidRPr="00DB4721">
        <w:t>://</w:t>
      </w:r>
      <w:proofErr w:type="spellStart"/>
      <w:r w:rsidRPr="00DB4721">
        <w:t>www.kyzmet.kz</w:t>
      </w:r>
      <w:proofErr w:type="spellEnd"/>
      <w:r w:rsidRPr="00DB4721">
        <w:t>/?lang=ru&amp;id_1=14&amp;type=.</w:t>
      </w:r>
    </w:p>
    <w:p w:rsidR="00835742" w:rsidRPr="00E2506F" w:rsidRDefault="00835742" w:rsidP="00E2506F">
      <w:pPr>
        <w:ind w:firstLine="709"/>
      </w:pPr>
    </w:p>
    <w:sectPr w:rsidR="00835742" w:rsidRPr="00E2506F" w:rsidSect="00DF48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pStyle w:val="2"/>
      <w:lvlText w:val="%1."/>
      <w:lvlJc w:val="left"/>
      <w:pPr>
        <w:tabs>
          <w:tab w:val="num" w:pos="720"/>
        </w:tabs>
        <w:ind w:left="7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4C4F"/>
    <w:rsid w:val="000A59DD"/>
    <w:rsid w:val="000B3452"/>
    <w:rsid w:val="00126765"/>
    <w:rsid w:val="001754B1"/>
    <w:rsid w:val="001E14EF"/>
    <w:rsid w:val="00427A6F"/>
    <w:rsid w:val="005227CC"/>
    <w:rsid w:val="00674C4F"/>
    <w:rsid w:val="006A6C94"/>
    <w:rsid w:val="00835742"/>
    <w:rsid w:val="008A3622"/>
    <w:rsid w:val="009F7CD0"/>
    <w:rsid w:val="00BB4948"/>
    <w:rsid w:val="00C32CC2"/>
    <w:rsid w:val="00C7053A"/>
    <w:rsid w:val="00D30B6A"/>
    <w:rsid w:val="00DF4838"/>
    <w:rsid w:val="00E0471D"/>
    <w:rsid w:val="00E11F5D"/>
    <w:rsid w:val="00E25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838"/>
  </w:style>
  <w:style w:type="paragraph" w:styleId="2">
    <w:name w:val="heading 2"/>
    <w:basedOn w:val="a"/>
    <w:next w:val="a"/>
    <w:link w:val="20"/>
    <w:qFormat/>
    <w:rsid w:val="00835742"/>
    <w:pPr>
      <w:keepNext/>
      <w:numPr>
        <w:numId w:val="1"/>
      </w:numPr>
      <w:spacing w:before="240" w:after="60"/>
      <w:jc w:val="left"/>
      <w:outlineLvl w:val="1"/>
    </w:pPr>
    <w:rPr>
      <w:rFonts w:ascii="Arial" w:eastAsia="Times New Roman" w:hAnsi="Arial" w:cs="Arial"/>
      <w:b/>
      <w:bCs/>
      <w:i/>
      <w:iCs/>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35742"/>
    <w:rPr>
      <w:rFonts w:ascii="Arial" w:eastAsia="Times New Roman" w:hAnsi="Arial" w:cs="Arial"/>
      <w:b/>
      <w:bCs/>
      <w:i/>
      <w:iCs/>
      <w:lang w:eastAsia="ar-SA"/>
    </w:rPr>
  </w:style>
  <w:style w:type="paragraph" w:styleId="a3">
    <w:name w:val="Normal (Web)"/>
    <w:basedOn w:val="a"/>
    <w:uiPriority w:val="99"/>
    <w:semiHidden/>
    <w:unhideWhenUsed/>
    <w:rsid w:val="00835742"/>
    <w:pPr>
      <w:spacing w:before="100" w:beforeAutospacing="1" w:after="100" w:afterAutospacing="1"/>
      <w:jc w:val="left"/>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2306</Words>
  <Characters>13149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2012-09-04T02:21:00Z</dcterms:created>
  <dcterms:modified xsi:type="dcterms:W3CDTF">2012-09-04T03:44:00Z</dcterms:modified>
</cp:coreProperties>
</file>