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4B" w:rsidRDefault="002F264B" w:rsidP="002F264B">
      <w:pPr>
        <w:shd w:val="clear" w:color="auto" w:fill="FFFFFF"/>
      </w:pPr>
    </w:p>
    <w:p w:rsidR="002F264B" w:rsidRDefault="002F264B" w:rsidP="002F264B">
      <w:pPr>
        <w:shd w:val="clear" w:color="auto" w:fill="FFFFFF"/>
      </w:pPr>
    </w:p>
    <w:p w:rsidR="002F264B" w:rsidRDefault="002F264B" w:rsidP="002F264B">
      <w:pPr>
        <w:shd w:val="clear" w:color="auto" w:fill="FFFFFF"/>
      </w:pPr>
      <w:r>
        <w:br w:type="column"/>
      </w:r>
      <w:r>
        <w:rPr>
          <w:noProof/>
          <w:u w:val="single"/>
        </w:rPr>
        <w:lastRenderedPageBreak/>
        <w:t>ӘЛ-ФАРАБИ АТЫНДАҒЫ ҚАЗАҚ ҮЛТТЫК УНИВЕРСИТЕТІ</w:t>
      </w:r>
    </w:p>
    <w:p w:rsidR="002F264B" w:rsidRDefault="002F264B" w:rsidP="002F264B">
      <w:pPr>
        <w:shd w:val="clear" w:color="auto" w:fill="FFFFFF"/>
        <w:spacing w:before="2741"/>
        <w:ind w:left="298"/>
      </w:pPr>
      <w:r>
        <w:rPr>
          <w:b/>
          <w:bCs/>
          <w:noProof/>
          <w:sz w:val="24"/>
          <w:szCs w:val="24"/>
        </w:rPr>
        <w:t>Баешова А.Қ., Ашкеева Р.К., Тугелбаева Л.М.</w:t>
      </w:r>
    </w:p>
    <w:p w:rsidR="002F264B" w:rsidRDefault="002F264B" w:rsidP="002F264B">
      <w:pPr>
        <w:shd w:val="clear" w:color="auto" w:fill="FFFFFF"/>
        <w:spacing w:before="461"/>
        <w:ind w:left="235"/>
      </w:pPr>
      <w:r>
        <w:rPr>
          <w:b/>
          <w:bCs/>
          <w:i/>
          <w:iCs/>
          <w:noProof/>
          <w:spacing w:val="-1"/>
          <w:sz w:val="36"/>
          <w:szCs w:val="36"/>
        </w:rPr>
        <w:t>ҚОРШАҒАН ОРТА ХИМИЯСЫ</w:t>
      </w:r>
    </w:p>
    <w:p w:rsidR="002F264B" w:rsidRDefault="002F264B" w:rsidP="002F264B">
      <w:pPr>
        <w:shd w:val="clear" w:color="auto" w:fill="FFFFFF"/>
        <w:spacing w:before="590"/>
        <w:ind w:right="62"/>
        <w:jc w:val="center"/>
        <w:rPr>
          <w:i/>
          <w:iCs/>
          <w:noProof/>
          <w:spacing w:val="-2"/>
          <w:sz w:val="22"/>
          <w:szCs w:val="22"/>
        </w:rPr>
      </w:pPr>
      <w:r>
        <w:rPr>
          <w:i/>
          <w:iCs/>
          <w:noProof/>
          <w:spacing w:val="-2"/>
          <w:sz w:val="22"/>
          <w:szCs w:val="22"/>
        </w:rPr>
        <w:t>Оқу</w:t>
      </w:r>
      <w:r>
        <w:rPr>
          <w:i/>
          <w:iCs/>
          <w:noProof/>
          <w:spacing w:val="-2"/>
          <w:sz w:val="22"/>
          <w:szCs w:val="22"/>
          <w:lang w:val="kk-KZ"/>
        </w:rPr>
        <w:t xml:space="preserve"> –ә</w:t>
      </w:r>
      <w:r>
        <w:rPr>
          <w:i/>
          <w:iCs/>
          <w:noProof/>
          <w:spacing w:val="-2"/>
          <w:sz w:val="22"/>
          <w:szCs w:val="22"/>
        </w:rPr>
        <w:t>діс</w:t>
      </w:r>
      <w:r>
        <w:rPr>
          <w:i/>
          <w:iCs/>
          <w:noProof/>
          <w:spacing w:val="-2"/>
          <w:sz w:val="22"/>
          <w:szCs w:val="22"/>
          <w:lang w:val="kk-KZ"/>
        </w:rPr>
        <w:t>темелік құ</w:t>
      </w:r>
      <w:r>
        <w:rPr>
          <w:i/>
          <w:iCs/>
          <w:noProof/>
          <w:spacing w:val="-2"/>
          <w:sz w:val="22"/>
          <w:szCs w:val="22"/>
        </w:rPr>
        <w:t>рал</w:t>
      </w:r>
    </w:p>
    <w:p w:rsidR="002F264B" w:rsidRDefault="002F264B" w:rsidP="002F264B">
      <w:pPr>
        <w:shd w:val="clear" w:color="auto" w:fill="FFFFFF"/>
        <w:spacing w:before="590"/>
        <w:ind w:right="62"/>
        <w:jc w:val="center"/>
        <w:rPr>
          <w:i/>
          <w:iCs/>
          <w:noProof/>
          <w:spacing w:val="-2"/>
          <w:sz w:val="22"/>
          <w:szCs w:val="22"/>
        </w:rPr>
      </w:pPr>
    </w:p>
    <w:p w:rsidR="002F264B" w:rsidRDefault="002F264B" w:rsidP="002F264B">
      <w:pPr>
        <w:shd w:val="clear" w:color="auto" w:fill="FFFFFF"/>
        <w:spacing w:line="322" w:lineRule="exact"/>
      </w:pPr>
      <w:r>
        <w:rPr>
          <w:noProof/>
          <w:spacing w:val="-4"/>
        </w:rPr>
        <w:t>УДК 502.7 (075)</w:t>
      </w:r>
    </w:p>
    <w:p w:rsidR="002F264B" w:rsidRDefault="002F264B" w:rsidP="002F264B">
      <w:pPr>
        <w:shd w:val="clear" w:color="auto" w:fill="FFFFFF"/>
        <w:spacing w:before="5" w:line="322" w:lineRule="exact"/>
      </w:pPr>
      <w:r>
        <w:rPr>
          <w:noProof/>
          <w:spacing w:val="-2"/>
        </w:rPr>
        <w:t>ББК20.18я73</w:t>
      </w:r>
    </w:p>
    <w:p w:rsidR="002F264B" w:rsidRDefault="002F264B" w:rsidP="002F264B">
      <w:pPr>
        <w:shd w:val="clear" w:color="auto" w:fill="FFFFFF"/>
        <w:spacing w:line="322" w:lineRule="exact"/>
        <w:ind w:left="5"/>
      </w:pPr>
      <w:r>
        <w:rPr>
          <w:noProof/>
        </w:rPr>
        <w:t>Б14</w:t>
      </w:r>
    </w:p>
    <w:p w:rsidR="002F264B" w:rsidRDefault="002F264B" w:rsidP="002F264B">
      <w:pPr>
        <w:shd w:val="clear" w:color="auto" w:fill="FFFFFF"/>
        <w:spacing w:before="336" w:line="322" w:lineRule="exact"/>
      </w:pPr>
      <w:r>
        <w:rPr>
          <w:noProof/>
          <w:spacing w:val="-4"/>
        </w:rPr>
        <w:t xml:space="preserve">Баспаға әл-Фараби атындағы Қазақ ұлттық университеті химия факультетінін </w:t>
      </w:r>
      <w:r>
        <w:rPr>
          <w:noProof/>
          <w:spacing w:val="-5"/>
        </w:rPr>
        <w:t>оқу-әдістемелік кенесі (13.05.2011 ж. №10 хаттама) ұсынған.</w:t>
      </w:r>
    </w:p>
    <w:p w:rsidR="002F264B" w:rsidRDefault="002F264B" w:rsidP="002F264B">
      <w:pPr>
        <w:shd w:val="clear" w:color="auto" w:fill="FFFFFF"/>
        <w:spacing w:before="336" w:line="326" w:lineRule="exact"/>
        <w:ind w:left="365"/>
        <w:jc w:val="center"/>
      </w:pPr>
      <w:r>
        <w:rPr>
          <w:noProof/>
          <w:spacing w:val="-8"/>
        </w:rPr>
        <w:t>Пікгр жазғандар:</w:t>
      </w:r>
    </w:p>
    <w:p w:rsidR="002F264B" w:rsidRDefault="002F264B" w:rsidP="002F264B">
      <w:pPr>
        <w:shd w:val="clear" w:color="auto" w:fill="FFFFFF"/>
        <w:spacing w:line="326" w:lineRule="exact"/>
        <w:ind w:left="374"/>
        <w:jc w:val="center"/>
      </w:pPr>
      <w:r>
        <w:rPr>
          <w:noProof/>
          <w:spacing w:val="-6"/>
        </w:rPr>
        <w:t>химия ғылымдарының докторы, профессор Жармагамбетова А.К.</w:t>
      </w:r>
    </w:p>
    <w:p w:rsidR="002F264B" w:rsidRDefault="002F264B" w:rsidP="002F264B">
      <w:pPr>
        <w:shd w:val="clear" w:color="auto" w:fill="FFFFFF"/>
        <w:spacing w:before="5" w:line="326" w:lineRule="exact"/>
        <w:ind w:left="370"/>
        <w:jc w:val="center"/>
      </w:pPr>
      <w:r>
        <w:rPr>
          <w:noProof/>
          <w:spacing w:val="-6"/>
        </w:rPr>
        <w:t>химия ғылымдарының докторы, профессор Тажибаева С.М.</w:t>
      </w:r>
    </w:p>
    <w:p w:rsidR="002F264B" w:rsidRDefault="002F264B" w:rsidP="002F264B">
      <w:pPr>
        <w:shd w:val="clear" w:color="auto" w:fill="FFFFFF"/>
        <w:spacing w:line="326" w:lineRule="exact"/>
        <w:ind w:left="365"/>
        <w:jc w:val="center"/>
      </w:pPr>
      <w:r>
        <w:rPr>
          <w:noProof/>
          <w:spacing w:val="-6"/>
        </w:rPr>
        <w:t>химия ғылымдарының докторы, профессор Джусипбеков О.Ж.</w:t>
      </w:r>
    </w:p>
    <w:p w:rsidR="002F264B" w:rsidRDefault="002F264B" w:rsidP="002F264B">
      <w:pPr>
        <w:shd w:val="clear" w:color="auto" w:fill="FFFFFF"/>
        <w:spacing w:before="634"/>
        <w:ind w:left="427"/>
      </w:pPr>
      <w:r>
        <w:rPr>
          <w:b/>
          <w:bCs/>
          <w:noProof/>
          <w:spacing w:val="-6"/>
        </w:rPr>
        <w:t>Баешова А.Қ., Ашкеева Р.К., Тугелбаева Л.М.</w:t>
      </w:r>
    </w:p>
    <w:p w:rsidR="002F264B" w:rsidRDefault="002F264B" w:rsidP="002F264B">
      <w:pPr>
        <w:shd w:val="clear" w:color="auto" w:fill="FFFFFF"/>
        <w:spacing w:before="96"/>
        <w:ind w:left="10"/>
      </w:pPr>
      <w:r>
        <w:rPr>
          <w:noProof/>
          <w:spacing w:val="-2"/>
        </w:rPr>
        <w:t>Б14 Қоршаған орта химиясы: оқу-әдістемелік кұрал. - Алматы: 2011. -114 6.</w:t>
      </w:r>
    </w:p>
    <w:p w:rsidR="002F264B" w:rsidRDefault="002F264B" w:rsidP="002F264B">
      <w:pPr>
        <w:shd w:val="clear" w:color="auto" w:fill="FFFFFF"/>
        <w:spacing w:before="475"/>
        <w:ind w:left="422"/>
        <w:rPr>
          <w:noProof/>
          <w:spacing w:val="-5"/>
        </w:rPr>
      </w:pPr>
      <w:r>
        <w:rPr>
          <w:noProof/>
          <w:spacing w:val="-5"/>
        </w:rPr>
        <w:t>І</w:t>
      </w:r>
      <w:r>
        <w:rPr>
          <w:noProof/>
          <w:spacing w:val="-5"/>
          <w:lang w:val="en-US"/>
        </w:rPr>
        <w:t>SBN</w:t>
      </w:r>
      <w:r w:rsidRPr="00DD1D9A">
        <w:rPr>
          <w:noProof/>
          <w:spacing w:val="-5"/>
        </w:rPr>
        <w:t xml:space="preserve"> </w:t>
      </w:r>
      <w:r>
        <w:rPr>
          <w:noProof/>
          <w:spacing w:val="-5"/>
        </w:rPr>
        <w:t xml:space="preserve"> 978-601-247-217-2</w:t>
      </w:r>
    </w:p>
    <w:p w:rsidR="002F264B" w:rsidRDefault="002F264B">
      <w:pPr>
        <w:shd w:val="clear" w:color="auto" w:fill="FFFFFF"/>
        <w:ind w:left="120"/>
        <w:jc w:val="center"/>
        <w:rPr>
          <w:noProof/>
        </w:rPr>
      </w:pPr>
    </w:p>
    <w:p w:rsidR="003C53D9" w:rsidRDefault="003C53D9" w:rsidP="003C53D9">
      <w:pPr>
        <w:shd w:val="clear" w:color="auto" w:fill="FFFFFF"/>
        <w:spacing w:line="322" w:lineRule="exact"/>
      </w:pPr>
      <w:r>
        <w:rPr>
          <w:noProof/>
          <w:spacing w:val="-4"/>
        </w:rPr>
        <w:t>УДК 502.7 (075)</w:t>
      </w:r>
    </w:p>
    <w:p w:rsidR="003C53D9" w:rsidRDefault="003C53D9" w:rsidP="003C53D9">
      <w:pPr>
        <w:shd w:val="clear" w:color="auto" w:fill="FFFFFF"/>
        <w:spacing w:before="5" w:line="322" w:lineRule="exact"/>
      </w:pPr>
      <w:r>
        <w:rPr>
          <w:noProof/>
          <w:spacing w:val="-2"/>
        </w:rPr>
        <w:t>ББК20.18я73</w:t>
      </w:r>
    </w:p>
    <w:p w:rsidR="003C53D9" w:rsidRDefault="003C53D9" w:rsidP="003C53D9">
      <w:pPr>
        <w:shd w:val="clear" w:color="auto" w:fill="FFFFFF"/>
        <w:spacing w:line="322" w:lineRule="exact"/>
        <w:ind w:left="5"/>
      </w:pPr>
      <w:r>
        <w:rPr>
          <w:noProof/>
        </w:rPr>
        <w:t>Б14</w:t>
      </w:r>
    </w:p>
    <w:p w:rsidR="003C53D9" w:rsidRDefault="003C53D9" w:rsidP="003C53D9">
      <w:pPr>
        <w:shd w:val="clear" w:color="auto" w:fill="FFFFFF"/>
        <w:spacing w:before="336" w:line="322" w:lineRule="exact"/>
      </w:pPr>
      <w:r>
        <w:rPr>
          <w:noProof/>
          <w:spacing w:val="-4"/>
        </w:rPr>
        <w:t xml:space="preserve">Баспаға әл-Фараби атындағы Қазақ ұлттық университеті химия факультетінін </w:t>
      </w:r>
      <w:r>
        <w:rPr>
          <w:noProof/>
          <w:spacing w:val="-5"/>
        </w:rPr>
        <w:t>оқу-әдістемелік кенесі (13.05.2011 ж. №10 хаттама) ұсынған.</w:t>
      </w:r>
    </w:p>
    <w:p w:rsidR="003C53D9" w:rsidRDefault="003C53D9" w:rsidP="003C53D9">
      <w:pPr>
        <w:shd w:val="clear" w:color="auto" w:fill="FFFFFF"/>
        <w:spacing w:before="336" w:line="326" w:lineRule="exact"/>
        <w:ind w:left="365"/>
        <w:jc w:val="center"/>
      </w:pPr>
      <w:r>
        <w:rPr>
          <w:noProof/>
          <w:spacing w:val="-8"/>
        </w:rPr>
        <w:t>Пікгр жазғандар:</w:t>
      </w:r>
    </w:p>
    <w:p w:rsidR="003C53D9" w:rsidRDefault="003C53D9" w:rsidP="003C53D9">
      <w:pPr>
        <w:shd w:val="clear" w:color="auto" w:fill="FFFFFF"/>
        <w:spacing w:line="326" w:lineRule="exact"/>
        <w:ind w:left="374"/>
        <w:jc w:val="center"/>
      </w:pPr>
      <w:r>
        <w:rPr>
          <w:noProof/>
          <w:spacing w:val="-6"/>
        </w:rPr>
        <w:lastRenderedPageBreak/>
        <w:t>химия ғылымдарының докторы, профессор Жармагамбетова А.К.</w:t>
      </w:r>
    </w:p>
    <w:p w:rsidR="003C53D9" w:rsidRDefault="003C53D9" w:rsidP="003C53D9">
      <w:pPr>
        <w:shd w:val="clear" w:color="auto" w:fill="FFFFFF"/>
        <w:spacing w:before="5" w:line="326" w:lineRule="exact"/>
        <w:ind w:left="370"/>
        <w:jc w:val="center"/>
      </w:pPr>
      <w:r>
        <w:rPr>
          <w:noProof/>
          <w:spacing w:val="-6"/>
        </w:rPr>
        <w:t>химия ғылымдарының докторы, профессор Тажибаева С.М.</w:t>
      </w:r>
    </w:p>
    <w:p w:rsidR="003C53D9" w:rsidRDefault="003C53D9" w:rsidP="003C53D9">
      <w:pPr>
        <w:shd w:val="clear" w:color="auto" w:fill="FFFFFF"/>
        <w:spacing w:line="326" w:lineRule="exact"/>
        <w:ind w:left="365"/>
        <w:jc w:val="center"/>
      </w:pPr>
      <w:r>
        <w:rPr>
          <w:noProof/>
          <w:spacing w:val="-6"/>
        </w:rPr>
        <w:t>химия ғылымдарының докторы, профессор Джусипбеков О.Ж.</w:t>
      </w:r>
    </w:p>
    <w:p w:rsidR="003C53D9" w:rsidRDefault="003C53D9" w:rsidP="003C53D9">
      <w:pPr>
        <w:shd w:val="clear" w:color="auto" w:fill="FFFFFF"/>
        <w:spacing w:before="634"/>
        <w:ind w:left="427"/>
      </w:pPr>
      <w:r>
        <w:rPr>
          <w:b/>
          <w:bCs/>
          <w:noProof/>
          <w:spacing w:val="-6"/>
        </w:rPr>
        <w:t>Баешова А.Қ., Ашкеева Р.К., Тугелбаева Л.М.</w:t>
      </w:r>
    </w:p>
    <w:p w:rsidR="003C53D9" w:rsidRDefault="003C53D9" w:rsidP="003C53D9">
      <w:pPr>
        <w:shd w:val="clear" w:color="auto" w:fill="FFFFFF"/>
        <w:spacing w:before="96"/>
        <w:ind w:left="10"/>
      </w:pPr>
      <w:r>
        <w:rPr>
          <w:noProof/>
          <w:spacing w:val="-2"/>
        </w:rPr>
        <w:t>Б14 Қоршаған орта химиясы: оқу-әдістемелік кұрал. - Алматы: 2011. -114 6.</w:t>
      </w:r>
    </w:p>
    <w:p w:rsidR="003C53D9" w:rsidRDefault="003C53D9" w:rsidP="003C53D9">
      <w:pPr>
        <w:shd w:val="clear" w:color="auto" w:fill="FFFFFF"/>
        <w:spacing w:before="475"/>
        <w:ind w:left="422"/>
      </w:pPr>
      <w:r>
        <w:rPr>
          <w:noProof/>
          <w:spacing w:val="-5"/>
        </w:rPr>
        <w:t>І8ВИ 978-601-247-217-2</w:t>
      </w:r>
    </w:p>
    <w:p w:rsidR="003C53D9" w:rsidRDefault="003C53D9" w:rsidP="003C53D9">
      <w:pPr>
        <w:shd w:val="clear" w:color="auto" w:fill="FFFFFF"/>
        <w:spacing w:before="542" w:line="216" w:lineRule="exact"/>
        <w:ind w:firstLine="370"/>
        <w:jc w:val="both"/>
      </w:pPr>
      <w:r>
        <w:rPr>
          <w:noProof/>
          <w:spacing w:val="-6"/>
        </w:rPr>
        <w:t xml:space="preserve">Оқу-әдістемелік кұралда қоршаған орта химиясы қарастыратын мәселелер </w:t>
      </w:r>
      <w:r>
        <w:rPr>
          <w:noProof/>
          <w:spacing w:val="-4"/>
        </w:rPr>
        <w:t xml:space="preserve">бойынша теориялық сипатгамалар,семинарлар сұрақтары жэне зертханалық жұмыстарға эдістемелік нұсқаулар берілген. Оку-эдістемелік құрал экология </w:t>
      </w:r>
      <w:r>
        <w:rPr>
          <w:noProof/>
          <w:spacing w:val="-6"/>
        </w:rPr>
        <w:t xml:space="preserve">пәнін игеруге қажет қосымша кұрал болып табылады, сонымен катар химия, </w:t>
      </w:r>
      <w:r>
        <w:rPr>
          <w:noProof/>
          <w:spacing w:val="-4"/>
        </w:rPr>
        <w:t xml:space="preserve">биология, экология мамандыктарында білім алатын студенттерге арналған </w:t>
      </w:r>
      <w:r>
        <w:rPr>
          <w:noProof/>
        </w:rPr>
        <w:t>элективті пәндерді игеруде пайдасын тигізеді.</w:t>
      </w:r>
    </w:p>
    <w:p w:rsidR="003C53D9" w:rsidRDefault="003C53D9" w:rsidP="003C53D9">
      <w:pPr>
        <w:shd w:val="clear" w:color="auto" w:fill="FFFFFF"/>
        <w:spacing w:before="245" w:line="331" w:lineRule="exact"/>
        <w:ind w:left="5107" w:right="14"/>
        <w:jc w:val="right"/>
      </w:pPr>
      <w:r>
        <w:rPr>
          <w:noProof/>
          <w:spacing w:val="-7"/>
        </w:rPr>
        <w:t xml:space="preserve">УДК 502.7 (075) </w:t>
      </w:r>
      <w:r>
        <w:rPr>
          <w:noProof/>
          <w:spacing w:val="-4"/>
        </w:rPr>
        <w:t>ББК20.18я73</w:t>
      </w:r>
    </w:p>
    <w:p w:rsidR="003C53D9" w:rsidRDefault="003C53D9" w:rsidP="003C53D9">
      <w:pPr>
        <w:shd w:val="clear" w:color="auto" w:fill="FFFFFF"/>
        <w:spacing w:before="394"/>
        <w:ind w:left="14"/>
      </w:pPr>
      <w:r>
        <w:rPr>
          <w:noProof/>
          <w:spacing w:val="-6"/>
        </w:rPr>
        <w:t>І8ВМ 978-601-247-217-2</w:t>
      </w:r>
    </w:p>
    <w:p w:rsidR="003C53D9" w:rsidRDefault="003C53D9" w:rsidP="003C53D9">
      <w:pPr>
        <w:shd w:val="clear" w:color="auto" w:fill="FFFFFF"/>
        <w:spacing w:before="451"/>
        <w:ind w:right="29"/>
        <w:jc w:val="right"/>
      </w:pPr>
      <w:r>
        <w:rPr>
          <w:b/>
          <w:bCs/>
          <w:noProof/>
          <w:spacing w:val="-6"/>
        </w:rPr>
        <w:t xml:space="preserve">© Бжшова </w:t>
      </w:r>
      <w:r>
        <w:rPr>
          <w:noProof/>
          <w:spacing w:val="-6"/>
        </w:rPr>
        <w:t>АХ, Ашкеева Р.К., Тугелбаева Л.М., 2011</w:t>
      </w:r>
    </w:p>
    <w:p w:rsidR="002F264B" w:rsidRDefault="002F264B">
      <w:pPr>
        <w:shd w:val="clear" w:color="auto" w:fill="FFFFFF"/>
        <w:ind w:left="120"/>
        <w:jc w:val="center"/>
        <w:rPr>
          <w:noProof/>
        </w:rPr>
      </w:pPr>
    </w:p>
    <w:p w:rsidR="002F264B" w:rsidRDefault="002F264B">
      <w:pPr>
        <w:shd w:val="clear" w:color="auto" w:fill="FFFFFF"/>
        <w:ind w:left="120"/>
        <w:jc w:val="center"/>
        <w:rPr>
          <w:noProof/>
        </w:rPr>
      </w:pPr>
    </w:p>
    <w:p w:rsidR="00370BA4" w:rsidRDefault="00362BD7">
      <w:pPr>
        <w:shd w:val="clear" w:color="auto" w:fill="FFFFFF"/>
        <w:ind w:left="120"/>
        <w:jc w:val="center"/>
      </w:pPr>
      <w:r>
        <w:rPr>
          <w:noProof/>
        </w:rPr>
        <w:t>М А 3 М ¥ Н Ы</w:t>
      </w:r>
    </w:p>
    <w:p w:rsidR="00370BA4" w:rsidRDefault="00362BD7">
      <w:pPr>
        <w:shd w:val="clear" w:color="auto" w:fill="FFFFFF"/>
        <w:tabs>
          <w:tab w:val="left" w:leader="dot" w:pos="6211"/>
        </w:tabs>
        <w:spacing w:before="206" w:line="216" w:lineRule="exact"/>
        <w:ind w:left="5"/>
      </w:pPr>
      <w:r>
        <w:rPr>
          <w:noProof/>
        </w:rPr>
        <w:t>Алғысез</w:t>
      </w:r>
      <w:r>
        <w:rPr>
          <w:noProof/>
        </w:rPr>
        <w:tab/>
        <w:t>3</w:t>
      </w:r>
    </w:p>
    <w:p w:rsidR="00370BA4" w:rsidRDefault="00362BD7">
      <w:pPr>
        <w:shd w:val="clear" w:color="auto" w:fill="FFFFFF"/>
        <w:tabs>
          <w:tab w:val="left" w:leader="dot" w:pos="6216"/>
        </w:tabs>
        <w:spacing w:before="5" w:line="216" w:lineRule="exact"/>
        <w:ind w:left="5"/>
      </w:pPr>
      <w:r>
        <w:rPr>
          <w:noProof/>
          <w:spacing w:val="-6"/>
        </w:rPr>
        <w:t>Кіріспе</w:t>
      </w:r>
      <w:r>
        <w:rPr>
          <w:noProof/>
        </w:rPr>
        <w:tab/>
        <w:t>5</w:t>
      </w:r>
    </w:p>
    <w:p w:rsidR="00370BA4" w:rsidRDefault="00362BD7">
      <w:pPr>
        <w:shd w:val="clear" w:color="auto" w:fill="FFFFFF"/>
        <w:tabs>
          <w:tab w:val="left" w:leader="dot" w:pos="6235"/>
        </w:tabs>
        <w:spacing w:line="216" w:lineRule="exact"/>
        <w:ind w:left="24"/>
      </w:pPr>
      <w:r>
        <w:rPr>
          <w:noProof/>
          <w:spacing w:val="-2"/>
        </w:rPr>
        <w:t>І.АТМОСФЕРА</w:t>
      </w:r>
      <w:r>
        <w:rPr>
          <w:noProof/>
        </w:rPr>
        <w:tab/>
        <w:t>6</w:t>
      </w:r>
    </w:p>
    <w:p w:rsidR="00370BA4" w:rsidRDefault="00362BD7" w:rsidP="00362BD7">
      <w:pPr>
        <w:numPr>
          <w:ilvl w:val="0"/>
          <w:numId w:val="1"/>
        </w:numPr>
        <w:shd w:val="clear" w:color="auto" w:fill="FFFFFF"/>
        <w:tabs>
          <w:tab w:val="left" w:pos="336"/>
          <w:tab w:val="left" w:leader="dot" w:pos="6235"/>
        </w:tabs>
        <w:spacing w:before="5" w:line="216" w:lineRule="exact"/>
        <w:ind w:left="19"/>
        <w:rPr>
          <w:noProof/>
          <w:spacing w:val="-11"/>
        </w:rPr>
      </w:pPr>
      <w:r>
        <w:rPr>
          <w:noProof/>
          <w:spacing w:val="-7"/>
        </w:rPr>
        <w:t>Атмосфераның кұрылымы жэне химиялык кұрамы</w:t>
      </w:r>
      <w:r>
        <w:rPr>
          <w:noProof/>
        </w:rPr>
        <w:tab/>
        <w:t>6</w:t>
      </w:r>
    </w:p>
    <w:p w:rsidR="00370BA4" w:rsidRDefault="00362BD7" w:rsidP="00362BD7">
      <w:pPr>
        <w:numPr>
          <w:ilvl w:val="0"/>
          <w:numId w:val="1"/>
        </w:numPr>
        <w:shd w:val="clear" w:color="auto" w:fill="FFFFFF"/>
        <w:tabs>
          <w:tab w:val="left" w:pos="336"/>
          <w:tab w:val="left" w:leader="dot" w:pos="6254"/>
        </w:tabs>
        <w:spacing w:line="216" w:lineRule="exact"/>
        <w:ind w:left="19"/>
        <w:rPr>
          <w:noProof/>
          <w:spacing w:val="-12"/>
        </w:rPr>
      </w:pPr>
      <w:r>
        <w:rPr>
          <w:noProof/>
          <w:spacing w:val="-7"/>
        </w:rPr>
        <w:t>Атмосферадағы микрокомпонентті қоспалар</w:t>
      </w:r>
      <w:r>
        <w:rPr>
          <w:noProof/>
        </w:rPr>
        <w:tab/>
        <w:t>9</w:t>
      </w:r>
    </w:p>
    <w:p w:rsidR="00370BA4" w:rsidRDefault="00362BD7">
      <w:pPr>
        <w:shd w:val="clear" w:color="auto" w:fill="FFFFFF"/>
        <w:tabs>
          <w:tab w:val="left" w:leader="dot" w:pos="6120"/>
        </w:tabs>
        <w:spacing w:before="5" w:line="216" w:lineRule="exact"/>
        <w:ind w:left="24"/>
      </w:pPr>
      <w:r>
        <w:rPr>
          <w:noProof/>
          <w:spacing w:val="-4"/>
        </w:rPr>
        <w:t>І.З.Геохимиялық көздер</w:t>
      </w:r>
      <w:r>
        <w:rPr>
          <w:noProof/>
        </w:rPr>
        <w:tab/>
      </w:r>
      <w:r>
        <w:rPr>
          <w:noProof/>
          <w:spacing w:val="-33"/>
        </w:rPr>
        <w:t>11</w:t>
      </w:r>
    </w:p>
    <w:p w:rsidR="00370BA4" w:rsidRDefault="00362BD7" w:rsidP="00362BD7">
      <w:pPr>
        <w:numPr>
          <w:ilvl w:val="0"/>
          <w:numId w:val="2"/>
        </w:numPr>
        <w:shd w:val="clear" w:color="auto" w:fill="FFFFFF"/>
        <w:tabs>
          <w:tab w:val="left" w:pos="331"/>
          <w:tab w:val="left" w:leader="dot" w:pos="6134"/>
        </w:tabs>
        <w:spacing w:line="216" w:lineRule="exact"/>
        <w:ind w:left="5"/>
        <w:rPr>
          <w:noProof/>
          <w:spacing w:val="-10"/>
        </w:rPr>
      </w:pPr>
      <w:r>
        <w:rPr>
          <w:noProof/>
          <w:spacing w:val="-7"/>
        </w:rPr>
        <w:t>Биологиялық көздер</w:t>
      </w:r>
      <w:r>
        <w:rPr>
          <w:noProof/>
        </w:rPr>
        <w:tab/>
      </w:r>
      <w:r>
        <w:rPr>
          <w:noProof/>
          <w:spacing w:val="-26"/>
        </w:rPr>
        <w:t>13</w:t>
      </w:r>
    </w:p>
    <w:p w:rsidR="00370BA4" w:rsidRDefault="00362BD7" w:rsidP="00362BD7">
      <w:pPr>
        <w:numPr>
          <w:ilvl w:val="0"/>
          <w:numId w:val="2"/>
        </w:numPr>
        <w:shd w:val="clear" w:color="auto" w:fill="FFFFFF"/>
        <w:tabs>
          <w:tab w:val="left" w:pos="331"/>
          <w:tab w:val="left" w:leader="dot" w:pos="6134"/>
        </w:tabs>
        <w:spacing w:before="5" w:line="216" w:lineRule="exact"/>
        <w:ind w:left="5"/>
        <w:rPr>
          <w:noProof/>
          <w:spacing w:val="-11"/>
        </w:rPr>
      </w:pPr>
      <w:r>
        <w:rPr>
          <w:noProof/>
          <w:spacing w:val="-7"/>
        </w:rPr>
        <w:t>Антропогенді көздер</w:t>
      </w:r>
      <w:r>
        <w:rPr>
          <w:noProof/>
        </w:rPr>
        <w:tab/>
      </w:r>
      <w:r>
        <w:rPr>
          <w:noProof/>
          <w:spacing w:val="-26"/>
        </w:rPr>
        <w:t>15</w:t>
      </w:r>
    </w:p>
    <w:p w:rsidR="00370BA4" w:rsidRDefault="00362BD7" w:rsidP="00362BD7">
      <w:pPr>
        <w:numPr>
          <w:ilvl w:val="0"/>
          <w:numId w:val="2"/>
        </w:numPr>
        <w:shd w:val="clear" w:color="auto" w:fill="FFFFFF"/>
        <w:tabs>
          <w:tab w:val="left" w:pos="331"/>
          <w:tab w:val="left" w:leader="dot" w:pos="6101"/>
        </w:tabs>
        <w:spacing w:line="216" w:lineRule="exact"/>
        <w:ind w:left="5"/>
        <w:rPr>
          <w:noProof/>
          <w:spacing w:val="-13"/>
        </w:rPr>
      </w:pPr>
      <w:r>
        <w:rPr>
          <w:noProof/>
          <w:spacing w:val="-7"/>
        </w:rPr>
        <w:t>Смогтар</w:t>
      </w:r>
      <w:r>
        <w:rPr>
          <w:noProof/>
        </w:rPr>
        <w:tab/>
      </w:r>
      <w:r>
        <w:rPr>
          <w:noProof/>
          <w:spacing w:val="-21"/>
        </w:rPr>
        <w:t>16</w:t>
      </w:r>
    </w:p>
    <w:p w:rsidR="00370BA4" w:rsidRDefault="00362BD7" w:rsidP="00362BD7">
      <w:pPr>
        <w:numPr>
          <w:ilvl w:val="0"/>
          <w:numId w:val="2"/>
        </w:numPr>
        <w:shd w:val="clear" w:color="auto" w:fill="FFFFFF"/>
        <w:tabs>
          <w:tab w:val="left" w:pos="331"/>
          <w:tab w:val="left" w:leader="dot" w:pos="6106"/>
        </w:tabs>
        <w:spacing w:before="10" w:line="216" w:lineRule="exact"/>
        <w:ind w:left="5"/>
        <w:rPr>
          <w:noProof/>
          <w:spacing w:val="-11"/>
        </w:rPr>
      </w:pPr>
      <w:r>
        <w:rPr>
          <w:noProof/>
          <w:spacing w:val="-7"/>
        </w:rPr>
        <w:t>Атмосфераның радиоактивті заттармен ластануы</w:t>
      </w:r>
      <w:r>
        <w:rPr>
          <w:noProof/>
        </w:rPr>
        <w:tab/>
      </w:r>
      <w:r>
        <w:rPr>
          <w:noProof/>
          <w:spacing w:val="-23"/>
        </w:rPr>
        <w:t>18</w:t>
      </w:r>
    </w:p>
    <w:p w:rsidR="00370BA4" w:rsidRDefault="00362BD7" w:rsidP="00362BD7">
      <w:pPr>
        <w:numPr>
          <w:ilvl w:val="0"/>
          <w:numId w:val="2"/>
        </w:numPr>
        <w:shd w:val="clear" w:color="auto" w:fill="FFFFFF"/>
        <w:tabs>
          <w:tab w:val="left" w:pos="331"/>
          <w:tab w:val="left" w:leader="dot" w:pos="6158"/>
        </w:tabs>
        <w:spacing w:before="5" w:line="216" w:lineRule="exact"/>
        <w:ind w:left="5"/>
        <w:rPr>
          <w:noProof/>
          <w:spacing w:val="-10"/>
        </w:rPr>
      </w:pPr>
      <w:r>
        <w:rPr>
          <w:noProof/>
          <w:spacing w:val="-7"/>
        </w:rPr>
        <w:t>Ағындар немесе атмосферадағы газдардың экетілу процестері</w:t>
      </w:r>
      <w:r>
        <w:rPr>
          <w:noProof/>
        </w:rPr>
        <w:tab/>
      </w:r>
      <w:r>
        <w:rPr>
          <w:noProof/>
          <w:spacing w:val="-9"/>
        </w:rPr>
        <w:t>20</w:t>
      </w:r>
    </w:p>
    <w:p w:rsidR="00370BA4" w:rsidRDefault="00362BD7">
      <w:pPr>
        <w:shd w:val="clear" w:color="auto" w:fill="FFFFFF"/>
        <w:tabs>
          <w:tab w:val="left" w:leader="dot" w:pos="6149"/>
        </w:tabs>
        <w:spacing w:line="216" w:lineRule="exact"/>
        <w:ind w:left="5"/>
      </w:pPr>
      <w:r>
        <w:rPr>
          <w:noProof/>
          <w:spacing w:val="-5"/>
        </w:rPr>
        <w:t>2.ЛИТОСФЕРА</w:t>
      </w:r>
      <w:r>
        <w:rPr>
          <w:noProof/>
        </w:rPr>
        <w:tab/>
      </w:r>
      <w:r>
        <w:rPr>
          <w:noProof/>
          <w:spacing w:val="-21"/>
        </w:rPr>
        <w:t>21</w:t>
      </w:r>
    </w:p>
    <w:p w:rsidR="00370BA4" w:rsidRDefault="00362BD7" w:rsidP="00362BD7">
      <w:pPr>
        <w:numPr>
          <w:ilvl w:val="0"/>
          <w:numId w:val="3"/>
        </w:numPr>
        <w:shd w:val="clear" w:color="auto" w:fill="FFFFFF"/>
        <w:tabs>
          <w:tab w:val="left" w:pos="331"/>
          <w:tab w:val="left" w:leader="dot" w:pos="6158"/>
        </w:tabs>
        <w:spacing w:before="10" w:line="216" w:lineRule="exact"/>
        <w:ind w:left="5"/>
        <w:rPr>
          <w:noProof/>
          <w:spacing w:val="-6"/>
        </w:rPr>
      </w:pPr>
      <w:r>
        <w:rPr>
          <w:noProof/>
          <w:spacing w:val="-7"/>
        </w:rPr>
        <w:t>Литосферадағы физика-химиялык үдерістер</w:t>
      </w:r>
      <w:r>
        <w:rPr>
          <w:noProof/>
        </w:rPr>
        <w:tab/>
      </w:r>
      <w:r>
        <w:rPr>
          <w:noProof/>
          <w:spacing w:val="-21"/>
        </w:rPr>
        <w:t>21</w:t>
      </w:r>
    </w:p>
    <w:p w:rsidR="00370BA4" w:rsidRDefault="00362BD7" w:rsidP="00362BD7">
      <w:pPr>
        <w:numPr>
          <w:ilvl w:val="0"/>
          <w:numId w:val="3"/>
        </w:numPr>
        <w:shd w:val="clear" w:color="auto" w:fill="FFFFFF"/>
        <w:tabs>
          <w:tab w:val="left" w:pos="331"/>
          <w:tab w:val="left" w:leader="dot" w:pos="6182"/>
        </w:tabs>
        <w:spacing w:before="5" w:line="216" w:lineRule="exact"/>
        <w:ind w:left="5"/>
        <w:rPr>
          <w:noProof/>
          <w:spacing w:val="-9"/>
        </w:rPr>
      </w:pPr>
      <w:r>
        <w:rPr>
          <w:noProof/>
          <w:spacing w:val="-7"/>
        </w:rPr>
        <w:t>Жер кыртысынын химиялық құрамы</w:t>
      </w:r>
      <w:r>
        <w:rPr>
          <w:noProof/>
        </w:rPr>
        <w:tab/>
      </w:r>
      <w:r>
        <w:rPr>
          <w:noProof/>
          <w:spacing w:val="-16"/>
        </w:rPr>
        <w:t>23</w:t>
      </w:r>
    </w:p>
    <w:p w:rsidR="00370BA4" w:rsidRDefault="00362BD7" w:rsidP="00362BD7">
      <w:pPr>
        <w:numPr>
          <w:ilvl w:val="0"/>
          <w:numId w:val="3"/>
        </w:numPr>
        <w:shd w:val="clear" w:color="auto" w:fill="FFFFFF"/>
        <w:tabs>
          <w:tab w:val="left" w:pos="331"/>
          <w:tab w:val="left" w:leader="dot" w:pos="6173"/>
        </w:tabs>
        <w:spacing w:line="216" w:lineRule="exact"/>
        <w:ind w:left="5"/>
        <w:rPr>
          <w:noProof/>
          <w:spacing w:val="-8"/>
        </w:rPr>
      </w:pPr>
      <w:r>
        <w:rPr>
          <w:noProof/>
          <w:spacing w:val="-7"/>
        </w:rPr>
        <w:t>Элементтердің жіктелуі</w:t>
      </w:r>
      <w:r>
        <w:rPr>
          <w:noProof/>
        </w:rPr>
        <w:tab/>
      </w:r>
      <w:r>
        <w:rPr>
          <w:noProof/>
          <w:spacing w:val="-14"/>
        </w:rPr>
        <w:t>24</w:t>
      </w:r>
    </w:p>
    <w:p w:rsidR="00370BA4" w:rsidRDefault="00362BD7">
      <w:pPr>
        <w:shd w:val="clear" w:color="auto" w:fill="FFFFFF"/>
        <w:tabs>
          <w:tab w:val="left" w:leader="dot" w:pos="6149"/>
        </w:tabs>
        <w:spacing w:before="10" w:line="216" w:lineRule="exact"/>
        <w:ind w:left="5"/>
      </w:pPr>
      <w:r>
        <w:rPr>
          <w:noProof/>
          <w:spacing w:val="-3"/>
        </w:rPr>
        <w:t>З.ЩЦРОСФЕРАХИМИЯСЫ</w:t>
      </w:r>
      <w:r>
        <w:rPr>
          <w:noProof/>
        </w:rPr>
        <w:tab/>
      </w:r>
      <w:r>
        <w:rPr>
          <w:noProof/>
          <w:spacing w:val="-11"/>
        </w:rPr>
        <w:t>26</w:t>
      </w:r>
    </w:p>
    <w:p w:rsidR="00370BA4" w:rsidRDefault="00362BD7" w:rsidP="00362BD7">
      <w:pPr>
        <w:numPr>
          <w:ilvl w:val="0"/>
          <w:numId w:val="4"/>
        </w:numPr>
        <w:shd w:val="clear" w:color="auto" w:fill="FFFFFF"/>
        <w:tabs>
          <w:tab w:val="left" w:pos="331"/>
          <w:tab w:val="left" w:leader="dot" w:pos="6149"/>
        </w:tabs>
        <w:spacing w:line="216" w:lineRule="exact"/>
        <w:ind w:left="331" w:hanging="326"/>
        <w:rPr>
          <w:noProof/>
          <w:spacing w:val="-8"/>
        </w:rPr>
      </w:pPr>
      <w:r>
        <w:rPr>
          <w:noProof/>
          <w:spacing w:val="-6"/>
        </w:rPr>
        <w:t xml:space="preserve">Табиғи сулардың кұрамы.Табиғи сулардың негізгі компоненттері. </w:t>
      </w:r>
      <w:r>
        <w:rPr>
          <w:noProof/>
          <w:spacing w:val="-7"/>
        </w:rPr>
        <w:t>Табиғи сулардың компоненттерінің жіктелуі</w:t>
      </w:r>
      <w:r>
        <w:rPr>
          <w:noProof/>
        </w:rPr>
        <w:tab/>
      </w:r>
      <w:r>
        <w:rPr>
          <w:noProof/>
          <w:spacing w:val="-11"/>
        </w:rPr>
        <w:t>26</w:t>
      </w:r>
    </w:p>
    <w:p w:rsidR="00370BA4" w:rsidRDefault="00362BD7" w:rsidP="00362BD7">
      <w:pPr>
        <w:numPr>
          <w:ilvl w:val="0"/>
          <w:numId w:val="4"/>
        </w:numPr>
        <w:shd w:val="clear" w:color="auto" w:fill="FFFFFF"/>
        <w:tabs>
          <w:tab w:val="left" w:pos="331"/>
          <w:tab w:val="left" w:leader="dot" w:pos="6168"/>
        </w:tabs>
        <w:spacing w:line="216" w:lineRule="exact"/>
        <w:ind w:left="5"/>
        <w:rPr>
          <w:noProof/>
          <w:spacing w:val="-8"/>
        </w:rPr>
      </w:pPr>
      <w:r>
        <w:rPr>
          <w:noProof/>
          <w:spacing w:val="-7"/>
        </w:rPr>
        <w:t>Су кұрамьшдағы заттардың жіктелуі</w:t>
      </w:r>
      <w:r>
        <w:rPr>
          <w:noProof/>
        </w:rPr>
        <w:tab/>
      </w:r>
      <w:r>
        <w:rPr>
          <w:noProof/>
          <w:spacing w:val="-11"/>
        </w:rPr>
        <w:t>27</w:t>
      </w:r>
    </w:p>
    <w:p w:rsidR="00370BA4" w:rsidRDefault="00362BD7" w:rsidP="00362BD7">
      <w:pPr>
        <w:numPr>
          <w:ilvl w:val="0"/>
          <w:numId w:val="4"/>
        </w:numPr>
        <w:shd w:val="clear" w:color="auto" w:fill="FFFFFF"/>
        <w:tabs>
          <w:tab w:val="left" w:pos="331"/>
          <w:tab w:val="left" w:leader="dot" w:pos="6120"/>
        </w:tabs>
        <w:spacing w:before="10" w:line="216" w:lineRule="exact"/>
        <w:ind w:left="5"/>
        <w:rPr>
          <w:noProof/>
          <w:spacing w:val="-8"/>
        </w:rPr>
      </w:pPr>
      <w:r>
        <w:rPr>
          <w:noProof/>
          <w:spacing w:val="-7"/>
        </w:rPr>
        <w:t>Табиғи сулардағы тепе-теңдіктер</w:t>
      </w:r>
      <w:r>
        <w:rPr>
          <w:noProof/>
        </w:rPr>
        <w:tab/>
      </w:r>
      <w:r>
        <w:rPr>
          <w:noProof/>
          <w:spacing w:val="-14"/>
        </w:rPr>
        <w:t>28</w:t>
      </w:r>
    </w:p>
    <w:p w:rsidR="00370BA4" w:rsidRDefault="00362BD7">
      <w:pPr>
        <w:shd w:val="clear" w:color="auto" w:fill="FFFFFF"/>
        <w:tabs>
          <w:tab w:val="left" w:pos="187"/>
          <w:tab w:val="left" w:leader="dot" w:pos="6134"/>
        </w:tabs>
        <w:spacing w:line="216" w:lineRule="exact"/>
      </w:pPr>
      <w:r>
        <w:rPr>
          <w:noProof/>
          <w:spacing w:val="-11"/>
        </w:rPr>
        <w:t>4.</w:t>
      </w:r>
      <w:r>
        <w:rPr>
          <w:noProof/>
        </w:rPr>
        <w:tab/>
      </w:r>
      <w:r>
        <w:rPr>
          <w:noProof/>
          <w:spacing w:val="-10"/>
        </w:rPr>
        <w:t>ҚОРШАҒАН ОРТАНЫҢ ЛАСТАНУЫ</w:t>
      </w:r>
      <w:r>
        <w:rPr>
          <w:noProof/>
        </w:rPr>
        <w:tab/>
      </w:r>
      <w:r>
        <w:rPr>
          <w:noProof/>
          <w:spacing w:val="-6"/>
        </w:rPr>
        <w:t>29</w:t>
      </w:r>
    </w:p>
    <w:p w:rsidR="00370BA4" w:rsidRDefault="00362BD7" w:rsidP="00362BD7">
      <w:pPr>
        <w:numPr>
          <w:ilvl w:val="0"/>
          <w:numId w:val="5"/>
        </w:numPr>
        <w:shd w:val="clear" w:color="auto" w:fill="FFFFFF"/>
        <w:tabs>
          <w:tab w:val="left" w:pos="336"/>
          <w:tab w:val="left" w:leader="dot" w:pos="6125"/>
        </w:tabs>
        <w:spacing w:line="216" w:lineRule="exact"/>
        <w:rPr>
          <w:noProof/>
          <w:spacing w:val="-6"/>
        </w:rPr>
      </w:pPr>
      <w:r>
        <w:rPr>
          <w:noProof/>
          <w:spacing w:val="-7"/>
        </w:rPr>
        <w:t>Қоршаған ортаның ластануынын түрлері</w:t>
      </w:r>
      <w:r>
        <w:rPr>
          <w:noProof/>
        </w:rPr>
        <w:tab/>
      </w:r>
      <w:r>
        <w:rPr>
          <w:noProof/>
          <w:spacing w:val="-6"/>
        </w:rPr>
        <w:t>29</w:t>
      </w:r>
    </w:p>
    <w:p w:rsidR="00370BA4" w:rsidRDefault="00362BD7" w:rsidP="00362BD7">
      <w:pPr>
        <w:numPr>
          <w:ilvl w:val="0"/>
          <w:numId w:val="5"/>
        </w:numPr>
        <w:shd w:val="clear" w:color="auto" w:fill="FFFFFF"/>
        <w:tabs>
          <w:tab w:val="left" w:pos="336"/>
          <w:tab w:val="left" w:leader="dot" w:pos="6158"/>
        </w:tabs>
        <w:spacing w:before="10" w:line="216" w:lineRule="exact"/>
        <w:rPr>
          <w:noProof/>
          <w:spacing w:val="-6"/>
        </w:rPr>
      </w:pPr>
      <w:r>
        <w:rPr>
          <w:noProof/>
          <w:spacing w:val="-6"/>
        </w:rPr>
        <w:t>Қоршаған ортаның ластануының эсерлерінің түрлері</w:t>
      </w:r>
      <w:r>
        <w:rPr>
          <w:noProof/>
        </w:rPr>
        <w:tab/>
      </w:r>
      <w:r>
        <w:rPr>
          <w:noProof/>
          <w:spacing w:val="-21"/>
        </w:rPr>
        <w:t>31</w:t>
      </w:r>
    </w:p>
    <w:p w:rsidR="00370BA4" w:rsidRDefault="00362BD7">
      <w:pPr>
        <w:shd w:val="clear" w:color="auto" w:fill="FFFFFF"/>
        <w:tabs>
          <w:tab w:val="left" w:pos="187"/>
          <w:tab w:val="left" w:leader="dot" w:pos="6125"/>
        </w:tabs>
        <w:spacing w:line="216" w:lineRule="exact"/>
      </w:pPr>
      <w:r>
        <w:rPr>
          <w:noProof/>
          <w:spacing w:val="-13"/>
        </w:rPr>
        <w:t>5.</w:t>
      </w:r>
      <w:r>
        <w:rPr>
          <w:noProof/>
        </w:rPr>
        <w:tab/>
      </w:r>
      <w:r>
        <w:rPr>
          <w:noProof/>
          <w:spacing w:val="-12"/>
        </w:rPr>
        <w:t>ҚОРШАҒАН ОРТА САПАСЫН БАҒАЛАУ</w:t>
      </w:r>
      <w:r>
        <w:rPr>
          <w:noProof/>
        </w:rPr>
        <w:tab/>
      </w:r>
      <w:r>
        <w:rPr>
          <w:noProof/>
          <w:spacing w:val="-14"/>
        </w:rPr>
        <w:t>32</w:t>
      </w:r>
    </w:p>
    <w:p w:rsidR="00370BA4" w:rsidRDefault="00362BD7">
      <w:pPr>
        <w:shd w:val="clear" w:color="auto" w:fill="FFFFFF"/>
        <w:tabs>
          <w:tab w:val="left" w:pos="341"/>
          <w:tab w:val="left" w:leader="dot" w:pos="6139"/>
        </w:tabs>
        <w:spacing w:before="5" w:line="216" w:lineRule="exact"/>
        <w:ind w:left="5"/>
      </w:pPr>
      <w:r>
        <w:rPr>
          <w:noProof/>
          <w:spacing w:val="-8"/>
        </w:rPr>
        <w:t>5.1.</w:t>
      </w:r>
      <w:r>
        <w:rPr>
          <w:noProof/>
        </w:rPr>
        <w:tab/>
      </w:r>
      <w:r>
        <w:rPr>
          <w:noProof/>
          <w:spacing w:val="-7"/>
        </w:rPr>
        <w:t>Атмосфералық ауа сапасын бағалау</w:t>
      </w:r>
      <w:r>
        <w:rPr>
          <w:noProof/>
        </w:rPr>
        <w:tab/>
      </w:r>
      <w:r>
        <w:rPr>
          <w:noProof/>
          <w:spacing w:val="-11"/>
        </w:rPr>
        <w:t>38</w:t>
      </w:r>
    </w:p>
    <w:p w:rsidR="00370BA4" w:rsidRDefault="00362BD7">
      <w:pPr>
        <w:shd w:val="clear" w:color="auto" w:fill="FFFFFF"/>
        <w:spacing w:before="10" w:line="216" w:lineRule="exact"/>
        <w:ind w:left="5"/>
      </w:pPr>
      <w:r>
        <w:rPr>
          <w:noProof/>
          <w:spacing w:val="-6"/>
        </w:rPr>
        <w:t>№ 1-зертханалык жұмыс. Ауадағы көмірқышқыл газын анықтаудын</w:t>
      </w:r>
    </w:p>
    <w:p w:rsidR="00370BA4" w:rsidRDefault="00362BD7">
      <w:pPr>
        <w:shd w:val="clear" w:color="auto" w:fill="FFFFFF"/>
        <w:tabs>
          <w:tab w:val="left" w:leader="dot" w:pos="6154"/>
        </w:tabs>
        <w:spacing w:line="216" w:lineRule="exact"/>
        <w:ind w:left="336"/>
        <w:jc w:val="both"/>
      </w:pPr>
      <w:r>
        <w:rPr>
          <w:noProof/>
          <w:spacing w:val="-7"/>
        </w:rPr>
        <w:t>жылдам эдісі</w:t>
      </w:r>
      <w:r>
        <w:rPr>
          <w:noProof/>
        </w:rPr>
        <w:tab/>
      </w:r>
      <w:r>
        <w:rPr>
          <w:noProof/>
          <w:spacing w:val="-9"/>
        </w:rPr>
        <w:t>40</w:t>
      </w:r>
    </w:p>
    <w:p w:rsidR="00370BA4" w:rsidRDefault="00362BD7">
      <w:pPr>
        <w:shd w:val="clear" w:color="auto" w:fill="FFFFFF"/>
        <w:spacing w:before="5" w:line="216" w:lineRule="exact"/>
        <w:ind w:left="5"/>
        <w:jc w:val="both"/>
      </w:pPr>
      <w:r>
        <w:rPr>
          <w:noProof/>
          <w:spacing w:val="-6"/>
        </w:rPr>
        <w:t>№2-жұмыс. Атмосфералык ьшгалдағы еритін жэне ерімейтін катты</w:t>
      </w:r>
    </w:p>
    <w:p w:rsidR="00370BA4" w:rsidRDefault="00362BD7">
      <w:pPr>
        <w:shd w:val="clear" w:color="auto" w:fill="FFFFFF"/>
        <w:tabs>
          <w:tab w:val="left" w:leader="dot" w:pos="6134"/>
        </w:tabs>
        <w:spacing w:before="5" w:line="216" w:lineRule="exact"/>
        <w:ind w:left="336"/>
        <w:jc w:val="both"/>
      </w:pPr>
      <w:r>
        <w:rPr>
          <w:noProof/>
          <w:spacing w:val="-7"/>
        </w:rPr>
        <w:lastRenderedPageBreak/>
        <w:t>затгардың жалпы массасын аныктау</w:t>
      </w:r>
      <w:r>
        <w:rPr>
          <w:noProof/>
        </w:rPr>
        <w:tab/>
      </w:r>
      <w:r>
        <w:rPr>
          <w:noProof/>
          <w:spacing w:val="-14"/>
        </w:rPr>
        <w:t>43</w:t>
      </w:r>
    </w:p>
    <w:p w:rsidR="00370BA4" w:rsidRDefault="00362BD7">
      <w:pPr>
        <w:shd w:val="clear" w:color="auto" w:fill="FFFFFF"/>
        <w:spacing w:before="5" w:line="216" w:lineRule="exact"/>
        <w:ind w:left="5"/>
        <w:jc w:val="both"/>
      </w:pPr>
      <w:r>
        <w:rPr>
          <w:noProof/>
          <w:spacing w:val="-6"/>
        </w:rPr>
        <w:t>№ 3-жұмыс. Атмосфералық ьшгалдағы ерімейтін заттардың</w:t>
      </w:r>
    </w:p>
    <w:p w:rsidR="00370BA4" w:rsidRDefault="00362BD7">
      <w:pPr>
        <w:shd w:val="clear" w:color="auto" w:fill="FFFFFF"/>
        <w:tabs>
          <w:tab w:val="left" w:leader="dot" w:pos="6139"/>
        </w:tabs>
        <w:spacing w:before="5" w:line="216" w:lineRule="exact"/>
        <w:ind w:left="341"/>
        <w:jc w:val="both"/>
      </w:pPr>
      <w:r>
        <w:rPr>
          <w:noProof/>
          <w:spacing w:val="-8"/>
        </w:rPr>
        <w:t>массасын аныктау</w:t>
      </w:r>
      <w:r>
        <w:rPr>
          <w:noProof/>
        </w:rPr>
        <w:tab/>
      </w:r>
      <w:r>
        <w:rPr>
          <w:noProof/>
          <w:spacing w:val="-14"/>
        </w:rPr>
        <w:t>43</w:t>
      </w:r>
    </w:p>
    <w:p w:rsidR="00370BA4" w:rsidRDefault="00362BD7">
      <w:pPr>
        <w:shd w:val="clear" w:color="auto" w:fill="FFFFFF"/>
        <w:tabs>
          <w:tab w:val="left" w:leader="dot" w:pos="6106"/>
        </w:tabs>
        <w:spacing w:line="216" w:lineRule="exact"/>
        <w:jc w:val="both"/>
      </w:pPr>
      <w:r>
        <w:rPr>
          <w:noProof/>
          <w:spacing w:val="-7"/>
        </w:rPr>
        <w:t>№ 4-жұмыс. Көмірдің күлділігін аныктау</w:t>
      </w:r>
      <w:r>
        <w:rPr>
          <w:noProof/>
        </w:rPr>
        <w:tab/>
      </w:r>
      <w:r>
        <w:rPr>
          <w:noProof/>
          <w:spacing w:val="-9"/>
        </w:rPr>
        <w:t>44</w:t>
      </w:r>
    </w:p>
    <w:p w:rsidR="00370BA4" w:rsidRDefault="00362BD7">
      <w:pPr>
        <w:shd w:val="clear" w:color="auto" w:fill="FFFFFF"/>
        <w:tabs>
          <w:tab w:val="left" w:leader="dot" w:pos="6130"/>
        </w:tabs>
        <w:spacing w:before="10" w:line="216" w:lineRule="exact"/>
        <w:jc w:val="both"/>
      </w:pPr>
      <w:r>
        <w:rPr>
          <w:noProof/>
          <w:spacing w:val="-6"/>
        </w:rPr>
        <w:t>№ 5-жұмыс. Көмірдегі күкірттін мөлшерін аныктау</w:t>
      </w:r>
      <w:r>
        <w:rPr>
          <w:noProof/>
        </w:rPr>
        <w:tab/>
      </w:r>
      <w:r>
        <w:rPr>
          <w:noProof/>
          <w:spacing w:val="-9"/>
        </w:rPr>
        <w:t>44</w:t>
      </w:r>
    </w:p>
    <w:p w:rsidR="00370BA4" w:rsidRDefault="00362BD7">
      <w:pPr>
        <w:shd w:val="clear" w:color="auto" w:fill="FFFFFF"/>
        <w:spacing w:line="216" w:lineRule="exact"/>
        <w:jc w:val="both"/>
      </w:pPr>
      <w:r>
        <w:rPr>
          <w:noProof/>
          <w:spacing w:val="-7"/>
        </w:rPr>
        <w:t>№ 6-жұмыс. Атмосфералық ьшғалдың кышкыддық-негіздік</w:t>
      </w:r>
    </w:p>
    <w:p w:rsidR="00370BA4" w:rsidRDefault="00362BD7">
      <w:pPr>
        <w:shd w:val="clear" w:color="auto" w:fill="FFFFFF"/>
        <w:tabs>
          <w:tab w:val="left" w:leader="dot" w:pos="6168"/>
        </w:tabs>
        <w:spacing w:before="10" w:line="216" w:lineRule="exact"/>
        <w:ind w:left="341"/>
        <w:jc w:val="both"/>
      </w:pPr>
      <w:r>
        <w:rPr>
          <w:noProof/>
          <w:spacing w:val="-7"/>
        </w:rPr>
        <w:t>касиегтерін анықтау</w:t>
      </w:r>
      <w:r>
        <w:rPr>
          <w:noProof/>
        </w:rPr>
        <w:tab/>
      </w:r>
      <w:r>
        <w:rPr>
          <w:noProof/>
          <w:spacing w:val="-14"/>
        </w:rPr>
        <w:t>45</w:t>
      </w:r>
    </w:p>
    <w:p w:rsidR="00370BA4" w:rsidRDefault="00362BD7">
      <w:pPr>
        <w:shd w:val="clear" w:color="auto" w:fill="FFFFFF"/>
        <w:tabs>
          <w:tab w:val="left" w:leader="dot" w:pos="6144"/>
        </w:tabs>
        <w:spacing w:line="216" w:lineRule="exact"/>
        <w:jc w:val="both"/>
      </w:pPr>
      <w:r>
        <w:rPr>
          <w:noProof/>
          <w:spacing w:val="-7"/>
        </w:rPr>
        <w:t>№ 7-жұмыс. Қоршаған ортага қышкылды жаңбырлардын эсері</w:t>
      </w:r>
      <w:r>
        <w:rPr>
          <w:noProof/>
        </w:rPr>
        <w:tab/>
      </w:r>
      <w:r>
        <w:rPr>
          <w:noProof/>
          <w:spacing w:val="-11"/>
        </w:rPr>
        <w:t>46</w:t>
      </w:r>
    </w:p>
    <w:p w:rsidR="00370BA4" w:rsidRDefault="00362BD7">
      <w:pPr>
        <w:shd w:val="clear" w:color="auto" w:fill="FFFFFF"/>
        <w:tabs>
          <w:tab w:val="left" w:pos="341"/>
          <w:tab w:val="left" w:leader="dot" w:pos="6110"/>
        </w:tabs>
        <w:spacing w:line="216" w:lineRule="exact"/>
        <w:ind w:left="5"/>
      </w:pPr>
      <w:r>
        <w:rPr>
          <w:noProof/>
          <w:spacing w:val="-8"/>
        </w:rPr>
        <w:t>5.2.</w:t>
      </w:r>
      <w:r>
        <w:rPr>
          <w:noProof/>
        </w:rPr>
        <w:tab/>
      </w:r>
      <w:r>
        <w:rPr>
          <w:noProof/>
          <w:spacing w:val="-7"/>
        </w:rPr>
        <w:t>Ағызынды суларды тазалаудың химиялық эдістері</w:t>
      </w:r>
      <w:r>
        <w:rPr>
          <w:noProof/>
        </w:rPr>
        <w:tab/>
      </w:r>
      <w:r>
        <w:rPr>
          <w:noProof/>
          <w:spacing w:val="-11"/>
        </w:rPr>
        <w:t>47</w:t>
      </w:r>
    </w:p>
    <w:p w:rsidR="00370BA4" w:rsidRDefault="00362BD7">
      <w:pPr>
        <w:shd w:val="clear" w:color="auto" w:fill="FFFFFF"/>
        <w:spacing w:line="216" w:lineRule="exact"/>
        <w:ind w:left="5"/>
      </w:pPr>
      <w:r>
        <w:rPr>
          <w:noProof/>
          <w:spacing w:val="-6"/>
        </w:rPr>
        <w:t>№ 1-жұмыс. Ағызынды суларды мыс иондарынан тазартуға табиғи</w:t>
      </w:r>
    </w:p>
    <w:p w:rsidR="00370BA4" w:rsidRDefault="00362BD7">
      <w:pPr>
        <w:shd w:val="clear" w:color="auto" w:fill="FFFFFF"/>
        <w:tabs>
          <w:tab w:val="left" w:leader="dot" w:pos="6125"/>
        </w:tabs>
        <w:spacing w:before="5" w:line="216" w:lineRule="exact"/>
        <w:ind w:left="341"/>
      </w:pPr>
      <w:r>
        <w:rPr>
          <w:noProof/>
          <w:spacing w:val="-7"/>
        </w:rPr>
        <w:t>сорбенттерді қолдану</w:t>
      </w:r>
      <w:r>
        <w:rPr>
          <w:noProof/>
        </w:rPr>
        <w:tab/>
      </w:r>
      <w:r>
        <w:rPr>
          <w:noProof/>
          <w:spacing w:val="-4"/>
        </w:rPr>
        <w:t>49</w:t>
      </w:r>
    </w:p>
    <w:p w:rsidR="00370BA4" w:rsidRDefault="00362BD7">
      <w:pPr>
        <w:shd w:val="clear" w:color="auto" w:fill="FFFFFF"/>
        <w:tabs>
          <w:tab w:val="left" w:leader="dot" w:pos="6139"/>
        </w:tabs>
        <w:spacing w:before="5" w:line="216" w:lineRule="exact"/>
        <w:ind w:left="10"/>
      </w:pPr>
      <w:r>
        <w:rPr>
          <w:noProof/>
          <w:spacing w:val="-7"/>
        </w:rPr>
        <w:t>№ 2-жұмыс. Коагуляцияның тиімді мөлшерін аныктау</w:t>
      </w:r>
      <w:r>
        <w:rPr>
          <w:noProof/>
        </w:rPr>
        <w:tab/>
      </w:r>
      <w:r>
        <w:rPr>
          <w:noProof/>
          <w:spacing w:val="-11"/>
        </w:rPr>
        <w:t>50</w:t>
      </w:r>
    </w:p>
    <w:p w:rsidR="00370BA4" w:rsidRDefault="00362BD7">
      <w:pPr>
        <w:shd w:val="clear" w:color="auto" w:fill="FFFFFF"/>
        <w:tabs>
          <w:tab w:val="left" w:leader="dot" w:pos="6134"/>
        </w:tabs>
        <w:spacing w:before="10" w:line="216" w:lineRule="exact"/>
        <w:ind w:left="5"/>
      </w:pPr>
      <w:r>
        <w:rPr>
          <w:noProof/>
          <w:spacing w:val="-7"/>
        </w:rPr>
        <w:t>№ 3-жұмыс. Судың хлорлануын аныктау</w:t>
      </w:r>
      <w:r>
        <w:rPr>
          <w:noProof/>
        </w:rPr>
        <w:tab/>
      </w:r>
      <w:r>
        <w:rPr>
          <w:noProof/>
          <w:spacing w:val="-21"/>
        </w:rPr>
        <w:t>51</w:t>
      </w:r>
    </w:p>
    <w:p w:rsidR="00370BA4" w:rsidRDefault="00362BD7">
      <w:pPr>
        <w:shd w:val="clear" w:color="auto" w:fill="FFFFFF"/>
        <w:tabs>
          <w:tab w:val="left" w:leader="dot" w:pos="6149"/>
        </w:tabs>
        <w:spacing w:line="216" w:lineRule="exact"/>
        <w:ind w:left="10"/>
      </w:pPr>
      <w:r>
        <w:rPr>
          <w:noProof/>
          <w:spacing w:val="-7"/>
        </w:rPr>
        <w:t>№ 4-жұмыс. Беттік-активті заттарды (БАЗ) аныктау</w:t>
      </w:r>
      <w:r>
        <w:rPr>
          <w:noProof/>
        </w:rPr>
        <w:tab/>
      </w:r>
      <w:r>
        <w:rPr>
          <w:noProof/>
          <w:spacing w:val="-11"/>
        </w:rPr>
        <w:t>52</w:t>
      </w:r>
    </w:p>
    <w:p w:rsidR="00DD1D9A" w:rsidRDefault="00362BD7" w:rsidP="00DD1D9A">
      <w:pPr>
        <w:shd w:val="clear" w:color="auto" w:fill="FFFFFF"/>
        <w:tabs>
          <w:tab w:val="left" w:pos="336"/>
          <w:tab w:val="left" w:leader="dot" w:pos="6182"/>
        </w:tabs>
        <w:spacing w:line="216" w:lineRule="exact"/>
      </w:pPr>
      <w:r>
        <w:rPr>
          <w:rFonts w:ascii="Arial" w:hAnsi="Arial" w:cs="Arial"/>
          <w:noProof/>
          <w:spacing w:val="-14"/>
          <w:sz w:val="16"/>
          <w:szCs w:val="16"/>
        </w:rPr>
        <w:t>113</w:t>
      </w:r>
      <w:r w:rsidR="00DD1D9A">
        <w:rPr>
          <w:noProof/>
          <w:spacing w:val="-7"/>
        </w:rPr>
        <w:t>5.3.</w:t>
      </w:r>
      <w:r w:rsidR="00DD1D9A">
        <w:rPr>
          <w:noProof/>
        </w:rPr>
        <w:tab/>
      </w:r>
      <w:r w:rsidR="00DD1D9A">
        <w:rPr>
          <w:noProof/>
          <w:spacing w:val="-7"/>
        </w:rPr>
        <w:t>Топырақтың экологиялық жағдайын бағалау</w:t>
      </w:r>
      <w:r w:rsidR="00DD1D9A">
        <w:rPr>
          <w:noProof/>
        </w:rPr>
        <w:tab/>
      </w:r>
      <w:r w:rsidR="00DD1D9A">
        <w:rPr>
          <w:noProof/>
          <w:spacing w:val="-11"/>
        </w:rPr>
        <w:t>54</w:t>
      </w:r>
    </w:p>
    <w:p w:rsidR="00DD1D9A" w:rsidRDefault="00DD1D9A" w:rsidP="00DD1D9A">
      <w:pPr>
        <w:shd w:val="clear" w:color="auto" w:fill="FFFFFF"/>
        <w:spacing w:line="216" w:lineRule="exact"/>
        <w:ind w:left="5"/>
      </w:pPr>
      <w:r>
        <w:rPr>
          <w:noProof/>
          <w:spacing w:val="-6"/>
        </w:rPr>
        <w:t>№1-жүмыс. Топырақ сүзіндісінің кұрғақ қалдығы аркьшы қала көшелері</w:t>
      </w:r>
    </w:p>
    <w:p w:rsidR="00DD1D9A" w:rsidRDefault="00DD1D9A" w:rsidP="00DD1D9A">
      <w:pPr>
        <w:shd w:val="clear" w:color="auto" w:fill="FFFFFF"/>
        <w:tabs>
          <w:tab w:val="left" w:leader="dot" w:pos="6206"/>
        </w:tabs>
        <w:spacing w:line="216" w:lineRule="exact"/>
        <w:ind w:left="331"/>
        <w:jc w:val="both"/>
      </w:pPr>
      <w:r>
        <w:rPr>
          <w:noProof/>
          <w:spacing w:val="-8"/>
        </w:rPr>
        <w:t>топырағыньщ түздьшығын анықтау</w:t>
      </w:r>
      <w:r>
        <w:rPr>
          <w:noProof/>
        </w:rPr>
        <w:tab/>
      </w:r>
      <w:r>
        <w:rPr>
          <w:noProof/>
          <w:spacing w:val="-14"/>
        </w:rPr>
        <w:t>57</w:t>
      </w:r>
    </w:p>
    <w:p w:rsidR="00DD1D9A" w:rsidRDefault="00DD1D9A" w:rsidP="00DD1D9A">
      <w:pPr>
        <w:shd w:val="clear" w:color="auto" w:fill="FFFFFF"/>
        <w:spacing w:line="216" w:lineRule="exact"/>
        <w:ind w:left="5"/>
        <w:jc w:val="both"/>
      </w:pPr>
      <w:r>
        <w:rPr>
          <w:noProof/>
          <w:spacing w:val="-6"/>
        </w:rPr>
        <w:t>№ 2-жұмыс. Қала көшелері топырақтарындағы химиялық элементтердің</w:t>
      </w:r>
    </w:p>
    <w:p w:rsidR="00DD1D9A" w:rsidRDefault="00DD1D9A" w:rsidP="00DD1D9A">
      <w:pPr>
        <w:shd w:val="clear" w:color="auto" w:fill="FFFFFF"/>
        <w:tabs>
          <w:tab w:val="left" w:leader="dot" w:pos="6211"/>
        </w:tabs>
        <w:spacing w:line="216" w:lineRule="exact"/>
        <w:ind w:left="336"/>
        <w:jc w:val="both"/>
      </w:pPr>
      <w:r>
        <w:rPr>
          <w:noProof/>
          <w:spacing w:val="-7"/>
        </w:rPr>
        <w:t>жеңіл және жартылай еритін түрлерін сапалық анықтау</w:t>
      </w:r>
      <w:r>
        <w:rPr>
          <w:noProof/>
        </w:rPr>
        <w:tab/>
      </w:r>
      <w:r>
        <w:rPr>
          <w:noProof/>
          <w:spacing w:val="-9"/>
        </w:rPr>
        <w:t>59</w:t>
      </w:r>
    </w:p>
    <w:p w:rsidR="00DD1D9A" w:rsidRDefault="00DD1D9A" w:rsidP="00DD1D9A">
      <w:pPr>
        <w:shd w:val="clear" w:color="auto" w:fill="FFFFFF"/>
        <w:spacing w:line="216" w:lineRule="exact"/>
        <w:ind w:left="5"/>
        <w:jc w:val="both"/>
      </w:pPr>
      <w:r>
        <w:rPr>
          <w:noProof/>
          <w:spacing w:val="-6"/>
        </w:rPr>
        <w:t>№ 3-жүмыс. Мүнай өнімдерімен ластанған топырақтағы күкіртсутек</w:t>
      </w:r>
    </w:p>
    <w:p w:rsidR="00DD1D9A" w:rsidRDefault="00DD1D9A" w:rsidP="00DD1D9A">
      <w:pPr>
        <w:shd w:val="clear" w:color="auto" w:fill="FFFFFF"/>
        <w:tabs>
          <w:tab w:val="left" w:leader="dot" w:pos="6192"/>
        </w:tabs>
        <w:spacing w:line="216" w:lineRule="exact"/>
        <w:ind w:left="346"/>
        <w:jc w:val="both"/>
      </w:pPr>
      <w:r>
        <w:rPr>
          <w:noProof/>
          <w:spacing w:val="-8"/>
        </w:rPr>
        <w:t>мөлшерін анықтау</w:t>
      </w:r>
      <w:r>
        <w:rPr>
          <w:noProof/>
        </w:rPr>
        <w:tab/>
      </w:r>
      <w:r>
        <w:rPr>
          <w:noProof/>
          <w:spacing w:val="-21"/>
        </w:rPr>
        <w:t>61</w:t>
      </w:r>
    </w:p>
    <w:p w:rsidR="00DD1D9A" w:rsidRDefault="00DD1D9A" w:rsidP="00DD1D9A">
      <w:pPr>
        <w:shd w:val="clear" w:color="auto" w:fill="FFFFFF"/>
        <w:spacing w:before="5" w:line="216" w:lineRule="exact"/>
        <w:jc w:val="both"/>
      </w:pPr>
      <w:r>
        <w:rPr>
          <w:noProof/>
          <w:spacing w:val="-6"/>
        </w:rPr>
        <w:t>№4-жүмыс. Топырак пен ауылшаруашылық енімдерін ластаушы</w:t>
      </w:r>
    </w:p>
    <w:p w:rsidR="00DD1D9A" w:rsidRDefault="00DD1D9A" w:rsidP="00DD1D9A">
      <w:pPr>
        <w:shd w:val="clear" w:color="auto" w:fill="FFFFFF"/>
        <w:tabs>
          <w:tab w:val="left" w:leader="dot" w:pos="6211"/>
        </w:tabs>
        <w:spacing w:before="5" w:line="216" w:lineRule="exact"/>
        <w:ind w:left="346"/>
      </w:pPr>
      <w:r>
        <w:rPr>
          <w:noProof/>
          <w:spacing w:val="-7"/>
        </w:rPr>
        <w:t>минералдық тынайтқыштардың сапалық анализі</w:t>
      </w:r>
      <w:r>
        <w:rPr>
          <w:noProof/>
        </w:rPr>
        <w:tab/>
      </w:r>
      <w:r>
        <w:rPr>
          <w:noProof/>
          <w:spacing w:val="-14"/>
        </w:rPr>
        <w:t>63</w:t>
      </w:r>
    </w:p>
    <w:p w:rsidR="00DD1D9A" w:rsidRDefault="00DD1D9A" w:rsidP="00DD1D9A">
      <w:pPr>
        <w:shd w:val="clear" w:color="auto" w:fill="FFFFFF"/>
        <w:tabs>
          <w:tab w:val="left" w:pos="336"/>
          <w:tab w:val="left" w:leader="dot" w:pos="6173"/>
        </w:tabs>
        <w:spacing w:before="5" w:line="216" w:lineRule="exact"/>
      </w:pPr>
      <w:r>
        <w:rPr>
          <w:noProof/>
          <w:spacing w:val="-9"/>
        </w:rPr>
        <w:t>5.4.</w:t>
      </w:r>
      <w:r>
        <w:rPr>
          <w:noProof/>
        </w:rPr>
        <w:tab/>
      </w:r>
      <w:r>
        <w:rPr>
          <w:noProof/>
          <w:spacing w:val="-7"/>
        </w:rPr>
        <w:t>Тағам өнімдерінің экологиялық жағдайын бағалау</w:t>
      </w:r>
      <w:r>
        <w:rPr>
          <w:noProof/>
        </w:rPr>
        <w:tab/>
      </w:r>
      <w:r>
        <w:rPr>
          <w:noProof/>
          <w:spacing w:val="-11"/>
        </w:rPr>
        <w:t>67</w:t>
      </w:r>
    </w:p>
    <w:p w:rsidR="00DD1D9A" w:rsidRDefault="00DD1D9A" w:rsidP="00DD1D9A">
      <w:pPr>
        <w:shd w:val="clear" w:color="auto" w:fill="FFFFFF"/>
        <w:spacing w:line="216" w:lineRule="exact"/>
      </w:pPr>
      <w:r>
        <w:rPr>
          <w:noProof/>
          <w:spacing w:val="-7"/>
        </w:rPr>
        <w:t>№1-жү_мыс. Тағам өнімдерінің нитраттармен ластануы және әртүрлі</w:t>
      </w:r>
    </w:p>
    <w:p w:rsidR="00DD1D9A" w:rsidRDefault="00DD1D9A" w:rsidP="00DD1D9A">
      <w:pPr>
        <w:shd w:val="clear" w:color="auto" w:fill="FFFFFF"/>
        <w:tabs>
          <w:tab w:val="left" w:leader="dot" w:pos="6182"/>
        </w:tabs>
        <w:spacing w:before="5" w:line="216" w:lineRule="exact"/>
        <w:ind w:left="346"/>
      </w:pPr>
      <w:r>
        <w:rPr>
          <w:noProof/>
          <w:spacing w:val="-7"/>
        </w:rPr>
        <w:t>көкөністердегі олардың мөлшерін анықтау</w:t>
      </w:r>
      <w:r>
        <w:rPr>
          <w:noProof/>
        </w:rPr>
        <w:tab/>
      </w:r>
      <w:r>
        <w:rPr>
          <w:noProof/>
          <w:spacing w:val="-6"/>
        </w:rPr>
        <w:t>67</w:t>
      </w:r>
    </w:p>
    <w:p w:rsidR="00DD1D9A" w:rsidRDefault="00DD1D9A" w:rsidP="00DD1D9A">
      <w:pPr>
        <w:shd w:val="clear" w:color="auto" w:fill="FFFFFF"/>
        <w:tabs>
          <w:tab w:val="left" w:leader="dot" w:pos="6178"/>
        </w:tabs>
        <w:spacing w:line="216" w:lineRule="exact"/>
        <w:ind w:left="5"/>
      </w:pPr>
      <w:r>
        <w:rPr>
          <w:noProof/>
          <w:spacing w:val="-9"/>
        </w:rPr>
        <w:t>№2-жү_мыс. Тағам өнімдерінің сапасын сараптау</w:t>
      </w:r>
      <w:r>
        <w:rPr>
          <w:noProof/>
        </w:rPr>
        <w:tab/>
      </w:r>
      <w:r>
        <w:rPr>
          <w:noProof/>
          <w:spacing w:val="-23"/>
        </w:rPr>
        <w:t>71</w:t>
      </w:r>
    </w:p>
    <w:p w:rsidR="00DD1D9A" w:rsidRDefault="00DD1D9A" w:rsidP="00DD1D9A">
      <w:pPr>
        <w:shd w:val="clear" w:color="auto" w:fill="FFFFFF"/>
        <w:tabs>
          <w:tab w:val="left" w:leader="dot" w:pos="6144"/>
        </w:tabs>
        <w:spacing w:line="216" w:lineRule="exact"/>
        <w:ind w:left="10"/>
      </w:pPr>
      <w:r>
        <w:rPr>
          <w:noProof/>
          <w:spacing w:val="-6"/>
        </w:rPr>
        <w:t>Тест сұрақтарының тізімі</w:t>
      </w:r>
      <w:r>
        <w:rPr>
          <w:noProof/>
        </w:rPr>
        <w:tab/>
      </w:r>
      <w:r>
        <w:rPr>
          <w:noProof/>
          <w:spacing w:val="-16"/>
        </w:rPr>
        <w:t>75</w:t>
      </w:r>
    </w:p>
    <w:p w:rsidR="00DD1D9A" w:rsidRDefault="00DD1D9A" w:rsidP="00DD1D9A">
      <w:pPr>
        <w:shd w:val="clear" w:color="auto" w:fill="FFFFFF"/>
        <w:tabs>
          <w:tab w:val="left" w:leader="dot" w:pos="6120"/>
        </w:tabs>
        <w:spacing w:before="10" w:line="216" w:lineRule="exact"/>
        <w:ind w:left="10"/>
      </w:pPr>
      <w:r>
        <w:rPr>
          <w:noProof/>
          <w:spacing w:val="-7"/>
        </w:rPr>
        <w:t>Өздігінен шешуге арналған есептер</w:t>
      </w:r>
      <w:r>
        <w:rPr>
          <w:noProof/>
        </w:rPr>
        <w:tab/>
      </w:r>
      <w:r>
        <w:rPr>
          <w:noProof/>
          <w:spacing w:val="-15"/>
        </w:rPr>
        <w:t>106</w:t>
      </w:r>
    </w:p>
    <w:p w:rsidR="00DD1D9A" w:rsidRDefault="00DD1D9A" w:rsidP="00DD1D9A">
      <w:pPr>
        <w:shd w:val="clear" w:color="auto" w:fill="FFFFFF"/>
        <w:tabs>
          <w:tab w:val="left" w:leader="dot" w:pos="6106"/>
        </w:tabs>
        <w:spacing w:before="5" w:line="216" w:lineRule="exact"/>
      </w:pPr>
      <w:r>
        <w:rPr>
          <w:noProof/>
          <w:spacing w:val="-7"/>
        </w:rPr>
        <w:t>Есептердің жауаптары</w:t>
      </w:r>
      <w:r>
        <w:rPr>
          <w:noProof/>
        </w:rPr>
        <w:tab/>
      </w:r>
      <w:r>
        <w:rPr>
          <w:noProof/>
          <w:spacing w:val="-20"/>
        </w:rPr>
        <w:t>111</w:t>
      </w:r>
    </w:p>
    <w:p w:rsidR="00DD1D9A" w:rsidRDefault="00DD1D9A" w:rsidP="00DD1D9A">
      <w:pPr>
        <w:shd w:val="clear" w:color="auto" w:fill="FFFFFF"/>
        <w:tabs>
          <w:tab w:val="left" w:leader="dot" w:pos="6106"/>
        </w:tabs>
        <w:spacing w:line="216" w:lineRule="exact"/>
        <w:ind w:left="5"/>
      </w:pPr>
      <w:r>
        <w:rPr>
          <w:noProof/>
          <w:spacing w:val="-7"/>
        </w:rPr>
        <w:t>Пайдаланылған әдебиеттер тізімі</w:t>
      </w:r>
      <w:r>
        <w:rPr>
          <w:noProof/>
        </w:rPr>
        <w:tab/>
      </w:r>
      <w:r>
        <w:rPr>
          <w:noProof/>
          <w:spacing w:val="-15"/>
        </w:rPr>
        <w:t>112</w:t>
      </w:r>
    </w:p>
    <w:p w:rsidR="00DD1D9A" w:rsidRDefault="00DD1D9A" w:rsidP="00DD1D9A">
      <w:pPr>
        <w:shd w:val="clear" w:color="auto" w:fill="FFFFFF"/>
        <w:spacing w:before="5938"/>
        <w:ind w:left="3288"/>
      </w:pPr>
      <w:r>
        <w:rPr>
          <w:rFonts w:ascii="Arial" w:hAnsi="Arial" w:cs="Arial"/>
          <w:noProof/>
          <w:sz w:val="18"/>
          <w:szCs w:val="18"/>
        </w:rPr>
        <w:lastRenderedPageBreak/>
        <w:t>114</w:t>
      </w:r>
    </w:p>
    <w:p w:rsidR="00362BD7" w:rsidRDefault="00362BD7">
      <w:pPr>
        <w:shd w:val="clear" w:color="auto" w:fill="FFFFFF"/>
        <w:spacing w:before="14" w:line="216" w:lineRule="exact"/>
        <w:ind w:left="3264"/>
      </w:pPr>
    </w:p>
    <w:sectPr w:rsidR="00362BD7" w:rsidSect="00370BA4">
      <w:type w:val="continuous"/>
      <w:pgSz w:w="11909" w:h="16834"/>
      <w:pgMar w:top="1440" w:right="3614" w:bottom="720" w:left="19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1E7A"/>
    <w:multiLevelType w:val="singleLevel"/>
    <w:tmpl w:val="5516A028"/>
    <w:lvl w:ilvl="0">
      <w:start w:val="1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32441386"/>
    <w:multiLevelType w:val="singleLevel"/>
    <w:tmpl w:val="6F101B2A"/>
    <w:lvl w:ilvl="0">
      <w:start w:val="1"/>
      <w:numFmt w:val="decimal"/>
      <w:lvlText w:val="3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340F666C"/>
    <w:multiLevelType w:val="singleLevel"/>
    <w:tmpl w:val="3236B31E"/>
    <w:lvl w:ilvl="0">
      <w:start w:val="1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47037E18"/>
    <w:multiLevelType w:val="singleLevel"/>
    <w:tmpl w:val="758020F2"/>
    <w:lvl w:ilvl="0">
      <w:start w:val="1"/>
      <w:numFmt w:val="decimal"/>
      <w:lvlText w:val="2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6860786A"/>
    <w:multiLevelType w:val="singleLevel"/>
    <w:tmpl w:val="9AA2CE0E"/>
    <w:lvl w:ilvl="0">
      <w:start w:val="4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BD7"/>
    <w:rsid w:val="00254233"/>
    <w:rsid w:val="002F264B"/>
    <w:rsid w:val="00362BD7"/>
    <w:rsid w:val="00370BA4"/>
    <w:rsid w:val="003C53D9"/>
    <w:rsid w:val="0055661C"/>
    <w:rsid w:val="00813397"/>
    <w:rsid w:val="00D63FD2"/>
    <w:rsid w:val="00DD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2012-06-13T10:01:00Z</dcterms:created>
  <dcterms:modified xsi:type="dcterms:W3CDTF">2012-06-13T10:22:00Z</dcterms:modified>
</cp:coreProperties>
</file>