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32" w:rsidRDefault="00CE1932" w:rsidP="00B653ED">
      <w:pPr>
        <w:spacing w:after="0" w:line="240" w:lineRule="auto"/>
        <w:ind w:firstLine="567"/>
        <w:jc w:val="center"/>
        <w:rPr>
          <w:rFonts w:ascii="Times New Roman" w:hAnsi="Times New Roman" w:cs="Times New Roman"/>
          <w:sz w:val="28"/>
          <w:szCs w:val="28"/>
          <w:lang w:val="en-US"/>
        </w:rPr>
      </w:pPr>
      <w:r w:rsidRPr="00CE1932">
        <w:rPr>
          <w:rFonts w:ascii="Times New Roman" w:hAnsi="Times New Roman" w:cs="Times New Roman"/>
          <w:sz w:val="28"/>
          <w:szCs w:val="28"/>
        </w:rPr>
        <w:t>Введение</w:t>
      </w:r>
    </w:p>
    <w:p w:rsidR="0001320B" w:rsidRDefault="0001320B" w:rsidP="0001320B">
      <w:pPr>
        <w:spacing w:after="0" w:line="240" w:lineRule="auto"/>
        <w:ind w:firstLine="567"/>
        <w:jc w:val="both"/>
        <w:rPr>
          <w:rFonts w:ascii="Times New Roman" w:eastAsia="Times New Roman" w:hAnsi="Times New Roman" w:cs="Times New Roman"/>
          <w:sz w:val="28"/>
          <w:szCs w:val="28"/>
          <w:lang w:eastAsia="ru-RU"/>
        </w:rPr>
      </w:pPr>
    </w:p>
    <w:p w:rsidR="0001320B" w:rsidRPr="0001320B" w:rsidRDefault="0001320B" w:rsidP="0001320B">
      <w:pPr>
        <w:spacing w:after="0" w:line="240" w:lineRule="auto"/>
        <w:ind w:firstLine="567"/>
        <w:jc w:val="both"/>
        <w:rPr>
          <w:rFonts w:ascii="Times New Roman" w:eastAsia="Calibri" w:hAnsi="Times New Roman" w:cs="Times New Roman"/>
          <w:sz w:val="28"/>
          <w:szCs w:val="28"/>
        </w:rPr>
      </w:pPr>
      <w:r w:rsidRPr="008600E2">
        <w:rPr>
          <w:rFonts w:ascii="Times New Roman" w:eastAsia="Times New Roman" w:hAnsi="Times New Roman" w:cs="Times New Roman"/>
          <w:sz w:val="28"/>
          <w:szCs w:val="28"/>
          <w:lang w:eastAsia="ru-RU"/>
        </w:rPr>
        <w:t>Учебно-методическое пособие «Основы детско-юношеского спорта»</w:t>
      </w:r>
      <w:r w:rsidRPr="0001320B">
        <w:rPr>
          <w:rFonts w:ascii="Times New Roman" w:eastAsia="Times New Roman" w:hAnsi="Times New Roman" w:cs="Times New Roman"/>
          <w:sz w:val="28"/>
          <w:szCs w:val="28"/>
          <w:lang w:eastAsia="ru-RU"/>
        </w:rPr>
        <w:t xml:space="preserve"> </w:t>
      </w:r>
      <w:r w:rsidRPr="0001320B">
        <w:rPr>
          <w:rFonts w:ascii="Times New Roman" w:eastAsia="Calibri" w:hAnsi="Times New Roman" w:cs="Times New Roman"/>
          <w:sz w:val="28"/>
          <w:szCs w:val="28"/>
        </w:rPr>
        <w:t xml:space="preserve">разработано в соответствие с требованиями ГОСО и Основного учебного плана </w:t>
      </w:r>
      <w:proofErr w:type="spellStart"/>
      <w:r w:rsidRPr="0001320B">
        <w:rPr>
          <w:rFonts w:ascii="Times New Roman" w:eastAsia="Calibri" w:hAnsi="Times New Roman" w:cs="Times New Roman"/>
          <w:sz w:val="28"/>
          <w:szCs w:val="28"/>
        </w:rPr>
        <w:t>КазНУ</w:t>
      </w:r>
      <w:proofErr w:type="spellEnd"/>
      <w:r w:rsidRPr="0001320B">
        <w:rPr>
          <w:rFonts w:ascii="Times New Roman" w:eastAsia="Calibri" w:hAnsi="Times New Roman" w:cs="Times New Roman"/>
          <w:sz w:val="28"/>
          <w:szCs w:val="28"/>
        </w:rPr>
        <w:t xml:space="preserve"> им. аль-</w:t>
      </w:r>
      <w:proofErr w:type="spellStart"/>
      <w:r w:rsidRPr="0001320B">
        <w:rPr>
          <w:rFonts w:ascii="Times New Roman" w:eastAsia="Calibri" w:hAnsi="Times New Roman" w:cs="Times New Roman"/>
          <w:sz w:val="28"/>
          <w:szCs w:val="28"/>
        </w:rPr>
        <w:t>Фараби</w:t>
      </w:r>
      <w:proofErr w:type="spellEnd"/>
      <w:r w:rsidRPr="0001320B">
        <w:rPr>
          <w:rFonts w:ascii="Times New Roman" w:eastAsia="Calibri" w:hAnsi="Times New Roman" w:cs="Times New Roman"/>
          <w:sz w:val="28"/>
          <w:szCs w:val="28"/>
        </w:rPr>
        <w:t>, блока профессиональных модулей</w:t>
      </w:r>
      <w:r w:rsidRPr="0001320B">
        <w:rPr>
          <w:rFonts w:ascii="Times New Roman" w:eastAsia="Calibri" w:hAnsi="Times New Roman" w:cs="Times New Roman"/>
          <w:color w:val="000000"/>
          <w:sz w:val="28"/>
          <w:szCs w:val="28"/>
        </w:rPr>
        <w:t xml:space="preserve"> обязательного компонента </w:t>
      </w:r>
      <w:r w:rsidRPr="0001320B">
        <w:rPr>
          <w:rFonts w:ascii="Times New Roman" w:eastAsia="Calibri" w:hAnsi="Times New Roman" w:cs="Times New Roman"/>
          <w:sz w:val="28"/>
          <w:szCs w:val="28"/>
        </w:rPr>
        <w:t xml:space="preserve">специальности ФКС- 5В010800 по </w:t>
      </w:r>
      <w:r w:rsidRPr="0001320B">
        <w:rPr>
          <w:rFonts w:ascii="Times New Roman" w:eastAsia="Calibri" w:hAnsi="Times New Roman" w:cs="Times New Roman"/>
          <w:color w:val="000000"/>
          <w:sz w:val="28"/>
          <w:szCs w:val="28"/>
        </w:rPr>
        <w:t>дисциплинам «Теория физической культуры и спорта» и «Методика физической культуры и спорта»</w:t>
      </w:r>
      <w:r w:rsidRPr="0001320B">
        <w:rPr>
          <w:rFonts w:ascii="Times New Roman" w:eastAsia="Calibri" w:hAnsi="Times New Roman" w:cs="Times New Roman"/>
          <w:sz w:val="28"/>
          <w:szCs w:val="28"/>
        </w:rPr>
        <w:t>.</w:t>
      </w:r>
    </w:p>
    <w:p w:rsidR="0001320B" w:rsidRPr="0001320B" w:rsidRDefault="0001320B" w:rsidP="0001320B">
      <w:pPr>
        <w:pStyle w:val="Style2"/>
        <w:widowControl/>
        <w:spacing w:line="240" w:lineRule="auto"/>
        <w:rPr>
          <w:rStyle w:val="FontStyle12"/>
          <w:sz w:val="28"/>
          <w:szCs w:val="28"/>
        </w:rPr>
      </w:pPr>
      <w:r w:rsidRPr="0001320B">
        <w:rPr>
          <w:rStyle w:val="FontStyle12"/>
          <w:sz w:val="28"/>
          <w:szCs w:val="28"/>
        </w:rPr>
        <w:t>Основные теоре</w:t>
      </w:r>
      <w:r w:rsidRPr="0001320B">
        <w:rPr>
          <w:rStyle w:val="FontStyle12"/>
          <w:sz w:val="28"/>
          <w:szCs w:val="28"/>
        </w:rPr>
        <w:softHyphen/>
        <w:t>тико-методические положения, относящиеся в целом ко всей системе физического воспитания, здесь кон</w:t>
      </w:r>
      <w:r w:rsidRPr="0001320B">
        <w:rPr>
          <w:rStyle w:val="FontStyle12"/>
          <w:sz w:val="28"/>
          <w:szCs w:val="28"/>
        </w:rPr>
        <w:softHyphen/>
        <w:t>кретизируются применительно к ее отдельным спе</w:t>
      </w:r>
      <w:r w:rsidRPr="0001320B">
        <w:rPr>
          <w:rStyle w:val="FontStyle12"/>
          <w:sz w:val="28"/>
          <w:szCs w:val="28"/>
        </w:rPr>
        <w:softHyphen/>
        <w:t>циализированным направлениям и возрастным звеньям.</w:t>
      </w:r>
    </w:p>
    <w:p w:rsidR="00EB64F3" w:rsidRPr="00EB64F3" w:rsidRDefault="0001320B" w:rsidP="00EB64F3">
      <w:pPr>
        <w:spacing w:after="0" w:line="240" w:lineRule="auto"/>
        <w:ind w:firstLine="567"/>
        <w:jc w:val="both"/>
        <w:rPr>
          <w:rFonts w:ascii="Times New Roman" w:eastAsia="Calibri" w:hAnsi="Times New Roman" w:cs="Times New Roman"/>
          <w:color w:val="000000"/>
          <w:sz w:val="28"/>
          <w:szCs w:val="28"/>
        </w:rPr>
      </w:pPr>
      <w:r w:rsidRPr="0001320B">
        <w:rPr>
          <w:rFonts w:ascii="Times New Roman" w:eastAsia="Calibri" w:hAnsi="Times New Roman" w:cs="Times New Roman"/>
          <w:sz w:val="28"/>
          <w:szCs w:val="28"/>
        </w:rPr>
        <w:t>В учебно-методическом пособии представлен материал по теории и методике тренировки в детско-юношеском спорте в соответствии с современными научно-методическими изысканиями в спорте.</w:t>
      </w:r>
      <w:r>
        <w:rPr>
          <w:rFonts w:ascii="Times New Roman" w:eastAsia="Calibri" w:hAnsi="Times New Roman" w:cs="Times New Roman"/>
          <w:sz w:val="28"/>
          <w:szCs w:val="28"/>
        </w:rPr>
        <w:t xml:space="preserve"> П</w:t>
      </w:r>
      <w:r>
        <w:rPr>
          <w:rStyle w:val="FontStyle12"/>
          <w:sz w:val="28"/>
          <w:szCs w:val="28"/>
        </w:rPr>
        <w:t>особие</w:t>
      </w:r>
      <w:r w:rsidRPr="0001320B">
        <w:rPr>
          <w:rStyle w:val="FontStyle12"/>
          <w:sz w:val="28"/>
          <w:szCs w:val="28"/>
        </w:rPr>
        <w:t xml:space="preserve"> состоит из </w:t>
      </w:r>
      <w:r>
        <w:rPr>
          <w:rStyle w:val="FontStyle12"/>
          <w:sz w:val="28"/>
          <w:szCs w:val="28"/>
        </w:rPr>
        <w:t>трех глав</w:t>
      </w:r>
      <w:r w:rsidRPr="0001320B">
        <w:rPr>
          <w:rStyle w:val="FontStyle12"/>
          <w:sz w:val="28"/>
          <w:szCs w:val="28"/>
        </w:rPr>
        <w:t xml:space="preserve"> и подразделов. </w:t>
      </w:r>
      <w:proofErr w:type="gramStart"/>
      <w:r w:rsidRPr="0001320B">
        <w:rPr>
          <w:rStyle w:val="FontStyle12"/>
          <w:sz w:val="28"/>
          <w:szCs w:val="28"/>
        </w:rPr>
        <w:t xml:space="preserve">В </w:t>
      </w:r>
      <w:r w:rsidRPr="0001320B">
        <w:rPr>
          <w:rStyle w:val="FontStyle12"/>
          <w:spacing w:val="50"/>
          <w:sz w:val="28"/>
          <w:szCs w:val="28"/>
        </w:rPr>
        <w:t>первой</w:t>
      </w:r>
      <w:r w:rsidRPr="0001320B">
        <w:rPr>
          <w:rStyle w:val="FontStyle12"/>
          <w:sz w:val="28"/>
          <w:szCs w:val="28"/>
        </w:rPr>
        <w:t xml:space="preserve"> </w:t>
      </w:r>
      <w:r>
        <w:rPr>
          <w:rFonts w:ascii="Times New Roman" w:eastAsia="Calibri" w:hAnsi="Times New Roman" w:cs="Times New Roman"/>
          <w:sz w:val="28"/>
          <w:szCs w:val="28"/>
        </w:rPr>
        <w:t>р</w:t>
      </w:r>
      <w:r w:rsidRPr="0001320B">
        <w:rPr>
          <w:rFonts w:ascii="Times New Roman" w:eastAsia="Calibri" w:hAnsi="Times New Roman" w:cs="Times New Roman"/>
          <w:sz w:val="28"/>
          <w:szCs w:val="28"/>
        </w:rPr>
        <w:t>аскрыты основы теории спорта, дана классификация  видов спорта, освящены задачи</w:t>
      </w:r>
      <w:r w:rsidRPr="0001320B">
        <w:rPr>
          <w:rFonts w:ascii="Times New Roman" w:eastAsia="Times New Roman" w:hAnsi="Times New Roman" w:cs="Times New Roman"/>
          <w:sz w:val="28"/>
          <w:szCs w:val="28"/>
          <w:lang w:eastAsia="ru-RU"/>
        </w:rPr>
        <w:t xml:space="preserve"> тренировочного процесса и</w:t>
      </w:r>
      <w:r w:rsidRPr="0001320B">
        <w:rPr>
          <w:rFonts w:ascii="Times New Roman" w:eastAsia="Calibri" w:hAnsi="Times New Roman" w:cs="Times New Roman"/>
          <w:sz w:val="28"/>
          <w:szCs w:val="28"/>
        </w:rPr>
        <w:t xml:space="preserve"> поняти</w:t>
      </w:r>
      <w:r>
        <w:rPr>
          <w:rFonts w:ascii="Times New Roman" w:eastAsia="Calibri" w:hAnsi="Times New Roman" w:cs="Times New Roman"/>
          <w:sz w:val="28"/>
          <w:szCs w:val="28"/>
        </w:rPr>
        <w:t>е «спортивный отбор»;</w:t>
      </w:r>
      <w:r w:rsidR="00EB64F3">
        <w:rPr>
          <w:rFonts w:ascii="Times New Roman" w:eastAsia="Calibri" w:hAnsi="Times New Roman" w:cs="Times New Roman"/>
          <w:sz w:val="28"/>
          <w:szCs w:val="28"/>
        </w:rPr>
        <w:t xml:space="preserve"> во второй главе </w:t>
      </w:r>
      <w:r w:rsidR="00EB64F3" w:rsidRPr="00EB64F3">
        <w:rPr>
          <w:rFonts w:ascii="Times New Roman" w:eastAsia="Calibri" w:hAnsi="Times New Roman" w:cs="Times New Roman"/>
          <w:color w:val="000000"/>
          <w:sz w:val="28"/>
          <w:szCs w:val="28"/>
          <w:lang w:val="kk-KZ"/>
        </w:rPr>
        <w:t xml:space="preserve">детально раскрыты разделы </w:t>
      </w:r>
      <w:r w:rsidR="00EB64F3" w:rsidRPr="00EB64F3">
        <w:rPr>
          <w:rFonts w:ascii="Times New Roman" w:eastAsia="Times New Roman" w:hAnsi="Times New Roman" w:cs="Times New Roman"/>
          <w:sz w:val="28"/>
          <w:szCs w:val="28"/>
          <w:lang w:eastAsia="ru-RU"/>
        </w:rPr>
        <w:t>теоретико-методических основ детско-юношеского спорта:</w:t>
      </w:r>
      <w:r w:rsidR="00EB64F3" w:rsidRPr="00EB64F3">
        <w:rPr>
          <w:rFonts w:ascii="Times New Roman" w:eastAsia="Calibri" w:hAnsi="Times New Roman" w:cs="Times New Roman"/>
          <w:color w:val="000000"/>
          <w:sz w:val="28"/>
          <w:szCs w:val="28"/>
          <w:lang w:val="kk-KZ"/>
        </w:rPr>
        <w:t xml:space="preserve"> </w:t>
      </w:r>
      <w:r w:rsidR="00EB64F3" w:rsidRPr="00EB64F3">
        <w:rPr>
          <w:rFonts w:ascii="Times New Roman" w:eastAsia="Times New Roman" w:hAnsi="Times New Roman" w:cs="Times New Roman"/>
          <w:sz w:val="28"/>
          <w:szCs w:val="28"/>
          <w:lang w:eastAsia="ru-RU"/>
        </w:rPr>
        <w:t>взаимосвязь нагрузки и закономерностей развития растущего организма, особенности спортивной подготовки юных спортсменов, физическая подготовка юных спортсменов</w:t>
      </w:r>
      <w:r w:rsidR="00EB64F3" w:rsidRPr="00EB64F3">
        <w:rPr>
          <w:rFonts w:ascii="Times New Roman" w:eastAsia="Calibri" w:hAnsi="Times New Roman" w:cs="Times New Roman"/>
          <w:color w:val="000000"/>
          <w:sz w:val="28"/>
          <w:szCs w:val="28"/>
        </w:rPr>
        <w:t>,</w:t>
      </w:r>
      <w:r w:rsidR="00EB64F3" w:rsidRPr="00EB64F3">
        <w:rPr>
          <w:rFonts w:ascii="Times New Roman" w:eastAsia="Calibri" w:hAnsi="Times New Roman" w:cs="Times New Roman"/>
          <w:color w:val="000000"/>
          <w:sz w:val="28"/>
          <w:szCs w:val="28"/>
          <w:lang w:val="kk-KZ"/>
        </w:rPr>
        <w:t xml:space="preserve"> даются основы деятельности тренера-преподавателя с детско-юношеским контингентом</w:t>
      </w:r>
      <w:r w:rsidR="00EB64F3">
        <w:rPr>
          <w:rFonts w:ascii="Times New Roman" w:eastAsia="Calibri" w:hAnsi="Times New Roman" w:cs="Times New Roman"/>
          <w:color w:val="000000"/>
          <w:sz w:val="28"/>
          <w:szCs w:val="28"/>
          <w:lang w:val="kk-KZ"/>
        </w:rPr>
        <w:t>;</w:t>
      </w:r>
      <w:proofErr w:type="gramEnd"/>
      <w:r w:rsidR="00EB64F3">
        <w:rPr>
          <w:rFonts w:ascii="Times New Roman" w:eastAsia="Calibri" w:hAnsi="Times New Roman" w:cs="Times New Roman"/>
          <w:color w:val="000000"/>
          <w:sz w:val="28"/>
          <w:szCs w:val="28"/>
          <w:lang w:val="kk-KZ"/>
        </w:rPr>
        <w:t xml:space="preserve"> в третей главе</w:t>
      </w:r>
      <w:r w:rsidR="00EB64F3" w:rsidRPr="00EB64F3">
        <w:rPr>
          <w:rFonts w:ascii="Times New Roman" w:eastAsia="Calibri" w:hAnsi="Times New Roman" w:cs="Times New Roman"/>
          <w:color w:val="000000"/>
          <w:sz w:val="28"/>
          <w:szCs w:val="28"/>
          <w:lang w:val="kk-KZ"/>
        </w:rPr>
        <w:t xml:space="preserve"> раскрыт</w:t>
      </w:r>
      <w:r w:rsidR="00EB64F3">
        <w:rPr>
          <w:rFonts w:ascii="Times New Roman" w:eastAsia="Calibri" w:hAnsi="Times New Roman" w:cs="Times New Roman"/>
          <w:color w:val="000000"/>
          <w:sz w:val="28"/>
          <w:szCs w:val="28"/>
          <w:lang w:val="kk-KZ"/>
        </w:rPr>
        <w:t>ы</w:t>
      </w:r>
      <w:r w:rsidR="00EB64F3" w:rsidRPr="00EB64F3">
        <w:rPr>
          <w:rFonts w:ascii="Times New Roman" w:eastAsia="Calibri" w:hAnsi="Times New Roman" w:cs="Times New Roman"/>
          <w:color w:val="000000"/>
          <w:sz w:val="28"/>
          <w:szCs w:val="28"/>
          <w:lang w:val="kk-KZ"/>
        </w:rPr>
        <w:t xml:space="preserve"> </w:t>
      </w:r>
      <w:r w:rsidR="00EB64F3" w:rsidRPr="0001320B">
        <w:rPr>
          <w:rFonts w:ascii="Times New Roman" w:eastAsia="Calibri" w:hAnsi="Times New Roman" w:cs="Times New Roman"/>
          <w:sz w:val="28"/>
          <w:szCs w:val="28"/>
        </w:rPr>
        <w:t>педагогические основы технологии детско-юношеского спорта</w:t>
      </w:r>
      <w:r w:rsidR="00EB64F3">
        <w:rPr>
          <w:rFonts w:ascii="Times New Roman" w:eastAsia="Calibri" w:hAnsi="Times New Roman" w:cs="Times New Roman"/>
          <w:sz w:val="28"/>
          <w:szCs w:val="28"/>
        </w:rPr>
        <w:t>:</w:t>
      </w:r>
      <w:r w:rsidR="00EB64F3" w:rsidRPr="00EB64F3">
        <w:rPr>
          <w:rFonts w:ascii="Times New Roman" w:eastAsia="Calibri" w:hAnsi="Times New Roman" w:cs="Times New Roman"/>
          <w:color w:val="000000"/>
          <w:sz w:val="28"/>
          <w:szCs w:val="28"/>
          <w:lang w:val="kk-KZ"/>
        </w:rPr>
        <w:t xml:space="preserve"> </w:t>
      </w:r>
      <w:r w:rsidR="00EB64F3">
        <w:rPr>
          <w:rFonts w:ascii="Times New Roman" w:eastAsia="Calibri" w:hAnsi="Times New Roman" w:cs="Times New Roman"/>
          <w:color w:val="000000"/>
          <w:sz w:val="28"/>
          <w:szCs w:val="28"/>
          <w:lang w:val="kk-KZ"/>
        </w:rPr>
        <w:t>п</w:t>
      </w:r>
      <w:proofErr w:type="spellStart"/>
      <w:r w:rsidR="00EB64F3">
        <w:rPr>
          <w:rFonts w:ascii="Times New Roman" w:hAnsi="Times New Roman" w:cs="Times New Roman"/>
          <w:sz w:val="28"/>
          <w:szCs w:val="28"/>
        </w:rPr>
        <w:t>едагогические</w:t>
      </w:r>
      <w:proofErr w:type="spellEnd"/>
      <w:r w:rsidR="00EB64F3">
        <w:rPr>
          <w:rFonts w:ascii="Times New Roman" w:hAnsi="Times New Roman" w:cs="Times New Roman"/>
          <w:sz w:val="28"/>
          <w:szCs w:val="28"/>
        </w:rPr>
        <w:t xml:space="preserve"> принципы физического воспитания в спорте,</w:t>
      </w:r>
      <w:r w:rsidR="00EB64F3">
        <w:rPr>
          <w:rFonts w:ascii="Times New Roman" w:hAnsi="Times New Roman" w:cs="Times New Roman"/>
          <w:bCs/>
          <w:sz w:val="28"/>
          <w:szCs w:val="28"/>
        </w:rPr>
        <w:t xml:space="preserve"> средства обучения, методы обучения, </w:t>
      </w:r>
      <w:r w:rsidR="00EB64F3" w:rsidRPr="00EB64F3">
        <w:rPr>
          <w:rFonts w:ascii="Times New Roman" w:eastAsia="Calibri" w:hAnsi="Times New Roman" w:cs="Times New Roman"/>
          <w:color w:val="000000"/>
          <w:sz w:val="28"/>
          <w:szCs w:val="28"/>
          <w:lang w:val="kk-KZ"/>
        </w:rPr>
        <w:t>т</w:t>
      </w:r>
      <w:proofErr w:type="spellStart"/>
      <w:r w:rsidR="00EB64F3" w:rsidRPr="00EB64F3">
        <w:rPr>
          <w:rFonts w:ascii="Times New Roman" w:eastAsia="Calibri" w:hAnsi="Times New Roman" w:cs="Times New Roman"/>
          <w:sz w:val="28"/>
          <w:szCs w:val="28"/>
        </w:rPr>
        <w:t>ехнология</w:t>
      </w:r>
      <w:proofErr w:type="spellEnd"/>
      <w:r w:rsidR="00EB64F3" w:rsidRPr="00EB64F3">
        <w:rPr>
          <w:rFonts w:ascii="Times New Roman" w:eastAsia="Calibri" w:hAnsi="Times New Roman" w:cs="Times New Roman"/>
          <w:sz w:val="28"/>
          <w:szCs w:val="28"/>
        </w:rPr>
        <w:t xml:space="preserve"> развития физических качеств юных спортсменов</w:t>
      </w:r>
      <w:r w:rsidR="00EB64F3" w:rsidRPr="00EB64F3">
        <w:rPr>
          <w:rFonts w:ascii="Times New Roman" w:eastAsia="Calibri" w:hAnsi="Times New Roman" w:cs="Times New Roman"/>
          <w:color w:val="000000"/>
          <w:sz w:val="28"/>
          <w:szCs w:val="28"/>
          <w:lang w:val="kk-KZ"/>
        </w:rPr>
        <w:t xml:space="preserve"> и контроля в </w:t>
      </w:r>
      <w:r w:rsidR="00EB64F3" w:rsidRPr="00EB64F3">
        <w:rPr>
          <w:rFonts w:ascii="Times New Roman" w:eastAsia="Calibri" w:hAnsi="Times New Roman" w:cs="Times New Roman"/>
          <w:color w:val="000000"/>
          <w:sz w:val="28"/>
          <w:szCs w:val="28"/>
        </w:rPr>
        <w:t>спорте. Весь вышеперечисленный материал позволит студентам специальности физическая культура и спорт детально,</w:t>
      </w:r>
      <w:r w:rsidR="00EB64F3" w:rsidRPr="00EB64F3">
        <w:rPr>
          <w:rFonts w:ascii="Calibri" w:eastAsia="Calibri" w:hAnsi="Calibri" w:cs="Times New Roman"/>
        </w:rPr>
        <w:t xml:space="preserve"> </w:t>
      </w:r>
      <w:r w:rsidR="00EB64F3" w:rsidRPr="00EB64F3">
        <w:rPr>
          <w:rFonts w:ascii="Times New Roman" w:eastAsia="Calibri" w:hAnsi="Times New Roman" w:cs="Times New Roman"/>
          <w:color w:val="000000"/>
          <w:sz w:val="28"/>
          <w:szCs w:val="28"/>
        </w:rPr>
        <w:t>углубленно и расширенно изучить дисциплины</w:t>
      </w:r>
      <w:r w:rsidR="00EB64F3" w:rsidRPr="00EB64F3">
        <w:rPr>
          <w:rFonts w:ascii="Times New Roman" w:eastAsia="Times New Roman" w:hAnsi="Times New Roman" w:cs="Times New Roman"/>
          <w:sz w:val="28"/>
          <w:szCs w:val="28"/>
          <w:lang w:eastAsia="ru-RU"/>
        </w:rPr>
        <w:t xml:space="preserve"> теории и методики физической культуры и спорта</w:t>
      </w:r>
      <w:r w:rsidR="00EB64F3" w:rsidRPr="00EB64F3">
        <w:rPr>
          <w:rFonts w:ascii="Times New Roman" w:eastAsia="Calibri" w:hAnsi="Times New Roman" w:cs="Times New Roman"/>
          <w:color w:val="000000"/>
          <w:sz w:val="28"/>
          <w:szCs w:val="28"/>
        </w:rPr>
        <w:t>.</w:t>
      </w:r>
    </w:p>
    <w:p w:rsidR="00B6037D" w:rsidRDefault="0001320B" w:rsidP="00B6037D">
      <w:pPr>
        <w:pStyle w:val="Style3"/>
        <w:widowControl/>
        <w:spacing w:before="5" w:line="240" w:lineRule="auto"/>
        <w:ind w:firstLine="540"/>
        <w:rPr>
          <w:rStyle w:val="FontStyle13"/>
          <w:sz w:val="28"/>
          <w:szCs w:val="28"/>
        </w:rPr>
      </w:pPr>
      <w:r w:rsidRPr="0001320B">
        <w:rPr>
          <w:rStyle w:val="FontStyle12"/>
          <w:sz w:val="28"/>
          <w:szCs w:val="28"/>
        </w:rPr>
        <w:t>В настоящем издании автор предпринял по</w:t>
      </w:r>
      <w:r w:rsidRPr="0001320B">
        <w:rPr>
          <w:rStyle w:val="FontStyle12"/>
          <w:sz w:val="28"/>
          <w:szCs w:val="28"/>
        </w:rPr>
        <w:softHyphen/>
        <w:t>пытку охарактеризовать типичные черты собственно</w:t>
      </w:r>
      <w:r w:rsidR="00EB64F3">
        <w:rPr>
          <w:rStyle w:val="FontStyle12"/>
          <w:sz w:val="28"/>
          <w:szCs w:val="28"/>
        </w:rPr>
        <w:t xml:space="preserve"> детско-юношеского спорта, </w:t>
      </w:r>
      <w:r w:rsidRPr="0001320B">
        <w:rPr>
          <w:rStyle w:val="FontStyle12"/>
          <w:sz w:val="28"/>
          <w:szCs w:val="28"/>
        </w:rPr>
        <w:t>направ</w:t>
      </w:r>
      <w:r w:rsidRPr="0001320B">
        <w:rPr>
          <w:rStyle w:val="FontStyle12"/>
          <w:sz w:val="28"/>
          <w:szCs w:val="28"/>
        </w:rPr>
        <w:softHyphen/>
        <w:t>ленного использования</w:t>
      </w:r>
      <w:r w:rsidR="00B6037D">
        <w:rPr>
          <w:rStyle w:val="FontStyle12"/>
          <w:sz w:val="28"/>
          <w:szCs w:val="28"/>
        </w:rPr>
        <w:t xml:space="preserve"> </w:t>
      </w:r>
      <w:r w:rsidR="00B6037D" w:rsidRPr="004109E8">
        <w:rPr>
          <w:rStyle w:val="FontStyle13"/>
          <w:sz w:val="28"/>
          <w:szCs w:val="28"/>
        </w:rPr>
        <w:t>методик</w:t>
      </w:r>
      <w:r w:rsidR="00B6037D">
        <w:rPr>
          <w:rStyle w:val="FontStyle13"/>
          <w:sz w:val="28"/>
          <w:szCs w:val="28"/>
        </w:rPr>
        <w:t>и</w:t>
      </w:r>
      <w:r w:rsidR="00B6037D" w:rsidRPr="004109E8">
        <w:rPr>
          <w:rStyle w:val="FontStyle13"/>
          <w:sz w:val="28"/>
          <w:szCs w:val="28"/>
        </w:rPr>
        <w:t xml:space="preserve"> </w:t>
      </w:r>
      <w:r w:rsidR="00B6037D">
        <w:rPr>
          <w:rStyle w:val="FontStyle13"/>
          <w:sz w:val="28"/>
          <w:szCs w:val="28"/>
        </w:rPr>
        <w:t>тренировки с юными спортсменами</w:t>
      </w:r>
      <w:r w:rsidR="00B6037D" w:rsidRPr="004109E8">
        <w:rPr>
          <w:rStyle w:val="FontStyle13"/>
          <w:sz w:val="28"/>
          <w:szCs w:val="28"/>
        </w:rPr>
        <w:t>, специфик</w:t>
      </w:r>
      <w:r w:rsidR="00B6037D">
        <w:rPr>
          <w:rStyle w:val="FontStyle13"/>
          <w:sz w:val="28"/>
          <w:szCs w:val="28"/>
        </w:rPr>
        <w:t xml:space="preserve">е </w:t>
      </w:r>
      <w:r w:rsidR="00B6037D" w:rsidRPr="004109E8">
        <w:rPr>
          <w:rStyle w:val="FontStyle13"/>
          <w:sz w:val="28"/>
          <w:szCs w:val="28"/>
        </w:rPr>
        <w:t>тех</w:t>
      </w:r>
      <w:r w:rsidR="00B6037D">
        <w:rPr>
          <w:rStyle w:val="FontStyle13"/>
          <w:sz w:val="28"/>
          <w:szCs w:val="28"/>
        </w:rPr>
        <w:t xml:space="preserve">нологии </w:t>
      </w:r>
      <w:r w:rsidR="00B6037D" w:rsidRPr="004109E8">
        <w:rPr>
          <w:rStyle w:val="FontStyle13"/>
          <w:sz w:val="28"/>
          <w:szCs w:val="28"/>
        </w:rPr>
        <w:t xml:space="preserve">подготовки  с учетом </w:t>
      </w:r>
      <w:r w:rsidR="00B6037D">
        <w:rPr>
          <w:rStyle w:val="FontStyle13"/>
          <w:sz w:val="28"/>
          <w:szCs w:val="28"/>
        </w:rPr>
        <w:t>возрастных особенностей</w:t>
      </w:r>
      <w:r w:rsidR="00B6037D" w:rsidRPr="004109E8">
        <w:rPr>
          <w:rStyle w:val="FontStyle13"/>
          <w:sz w:val="28"/>
          <w:szCs w:val="28"/>
        </w:rPr>
        <w:t xml:space="preserve"> контингента занимающихся, а также закономерности </w:t>
      </w:r>
      <w:r w:rsidR="00B6037D">
        <w:rPr>
          <w:rStyle w:val="FontStyle13"/>
          <w:sz w:val="28"/>
          <w:szCs w:val="28"/>
        </w:rPr>
        <w:t xml:space="preserve">отбора и </w:t>
      </w:r>
      <w:r w:rsidR="00B6037D" w:rsidRPr="004109E8">
        <w:rPr>
          <w:rStyle w:val="FontStyle13"/>
          <w:sz w:val="28"/>
          <w:szCs w:val="28"/>
        </w:rPr>
        <w:t>формирования спортивного мастерства</w:t>
      </w:r>
      <w:r w:rsidR="00B6037D">
        <w:rPr>
          <w:rStyle w:val="FontStyle13"/>
          <w:sz w:val="28"/>
          <w:szCs w:val="28"/>
        </w:rPr>
        <w:t>.</w:t>
      </w:r>
    </w:p>
    <w:p w:rsidR="005C0861" w:rsidRDefault="00DB040E" w:rsidP="00DB040E">
      <w:pPr>
        <w:spacing w:after="0" w:line="240" w:lineRule="auto"/>
        <w:ind w:firstLine="567"/>
        <w:jc w:val="both"/>
        <w:rPr>
          <w:rFonts w:ascii="Times New Roman" w:hAnsi="Times New Roman" w:cs="Times New Roman"/>
          <w:sz w:val="28"/>
          <w:szCs w:val="28"/>
        </w:rPr>
      </w:pPr>
      <w:r w:rsidRPr="00DB040E">
        <w:rPr>
          <w:rFonts w:ascii="Times New Roman" w:hAnsi="Times New Roman" w:cs="Times New Roman"/>
          <w:sz w:val="28"/>
          <w:szCs w:val="28"/>
        </w:rPr>
        <w:t xml:space="preserve">Не исключено, что не во всем это удалось сделать достаточно последовательно, так как далеко не всегда можно было опереться на необходимые научные разработки. Автор полагает, что в ближайшем будущем должен сложиться курс теоретико-методических основ физической культуры и спорта, который давал бы достаточно полные ответы на вопросы широкого внедрения физической культуры и спорта в быт </w:t>
      </w:r>
      <w:r>
        <w:rPr>
          <w:rFonts w:ascii="Times New Roman" w:hAnsi="Times New Roman" w:cs="Times New Roman"/>
          <w:sz w:val="28"/>
          <w:szCs w:val="28"/>
        </w:rPr>
        <w:t>людей</w:t>
      </w:r>
      <w:r w:rsidRPr="00DB040E">
        <w:rPr>
          <w:rFonts w:ascii="Times New Roman" w:hAnsi="Times New Roman" w:cs="Times New Roman"/>
          <w:sz w:val="28"/>
          <w:szCs w:val="28"/>
        </w:rPr>
        <w:t>.</w:t>
      </w:r>
    </w:p>
    <w:p w:rsidR="00B6037D" w:rsidRDefault="00B6037D" w:rsidP="0001320B">
      <w:pPr>
        <w:spacing w:after="0" w:line="240" w:lineRule="auto"/>
        <w:ind w:firstLine="567"/>
        <w:jc w:val="center"/>
        <w:rPr>
          <w:rFonts w:ascii="Times New Roman" w:hAnsi="Times New Roman" w:cs="Times New Roman"/>
          <w:sz w:val="28"/>
          <w:szCs w:val="28"/>
        </w:rPr>
      </w:pPr>
    </w:p>
    <w:p w:rsidR="00DB040E" w:rsidRDefault="00DB040E" w:rsidP="0001320B">
      <w:pPr>
        <w:spacing w:after="0" w:line="240" w:lineRule="auto"/>
        <w:ind w:firstLine="567"/>
        <w:jc w:val="center"/>
        <w:rPr>
          <w:rFonts w:ascii="Times New Roman" w:hAnsi="Times New Roman" w:cs="Times New Roman"/>
          <w:sz w:val="28"/>
          <w:szCs w:val="28"/>
        </w:rPr>
      </w:pPr>
    </w:p>
    <w:p w:rsidR="00DB040E" w:rsidRPr="00B6037D" w:rsidRDefault="00DB040E" w:rsidP="0001320B">
      <w:pPr>
        <w:spacing w:after="0" w:line="240" w:lineRule="auto"/>
        <w:ind w:firstLine="567"/>
        <w:jc w:val="center"/>
        <w:rPr>
          <w:rFonts w:ascii="Times New Roman" w:hAnsi="Times New Roman" w:cs="Times New Roman"/>
          <w:sz w:val="28"/>
          <w:szCs w:val="28"/>
        </w:rPr>
      </w:pPr>
    </w:p>
    <w:p w:rsidR="005C0861" w:rsidRPr="005C0861" w:rsidRDefault="005C0861" w:rsidP="00B653E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Предисловие</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настоящее время состояние школьного физического воспитания, оздоровительной физической культуры, ранней ориентации в виды спорта крайне неудовлетворительно. Возможности их дальнейшего развития без улучшения государственного финансирования и внедрения новых идей и подходов к возрастным основам формирования у детей спортивных умений и навыков весьма ограничены. Древнее изречение Гиппократа в наш век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проникновенно во все сферы деятельности научно-технического прогресса и становится в высшей степени актуальным.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Малоподвижный образ жизни делает организм человека беззащитным при развитии различных заболеваний. Особенно тревожно обстоит с этим дело у наших детей. Например, ожирением страдает каждый десятый ребёнок. Для того чтобы дети росли </w:t>
      </w:r>
      <w:proofErr w:type="gramStart"/>
      <w:r w:rsidRPr="00CE1932">
        <w:rPr>
          <w:rFonts w:ascii="Times New Roman" w:hAnsi="Times New Roman" w:cs="Times New Roman"/>
          <w:sz w:val="28"/>
          <w:szCs w:val="28"/>
        </w:rPr>
        <w:t>здоровыми</w:t>
      </w:r>
      <w:proofErr w:type="gramEnd"/>
      <w:r w:rsidRPr="00CE1932">
        <w:rPr>
          <w:rFonts w:ascii="Times New Roman" w:hAnsi="Times New Roman" w:cs="Times New Roman"/>
          <w:sz w:val="28"/>
          <w:szCs w:val="28"/>
        </w:rPr>
        <w:t>, необходимо правильное физическое воспитание, а также соблюдение здорового образа жизни.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настоящее время трудно установить движущие силы, обусловливающие развитие физической культуры и спорта в Казахстане. Почти отсутствует поддержка государства, не совсем сформировались общественные и личностные факторы, побуждающие людей к активным занятиям физической культурой и спортом. Трудно определить какие из мотивов – политические, экономические, юридические – будут определять в будущем развитие физической культуры и спорта в нашей стране. Однако не вызывает никаких сомнений, что физическое воспитание подрастающего поколения на научной основе является неотъемлемой частью этого процесса.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Дело в том, что в настоящее время, особенно в системе подготовки юных спортсменов, наметилась негативная тенденция. Стремление многих тренеров достичь высоких спортивных показателей своих воспитанников за счет большого объема нагрузок стало сочетаться с активным поиском непедагогических сре</w:t>
      </w:r>
      <w:proofErr w:type="gramStart"/>
      <w:r w:rsidRPr="00CE1932">
        <w:rPr>
          <w:rFonts w:ascii="Times New Roman" w:hAnsi="Times New Roman" w:cs="Times New Roman"/>
          <w:sz w:val="28"/>
          <w:szCs w:val="28"/>
        </w:rPr>
        <w:t>дств ст</w:t>
      </w:r>
      <w:proofErr w:type="gramEnd"/>
      <w:r w:rsidRPr="00CE1932">
        <w:rPr>
          <w:rFonts w:ascii="Times New Roman" w:hAnsi="Times New Roman" w:cs="Times New Roman"/>
          <w:sz w:val="28"/>
          <w:szCs w:val="28"/>
        </w:rPr>
        <w:t xml:space="preserve">имуляции работоспособности спортсменов, прежде всего биохимических. К сожалению, данная тенденция приводит к тому, что сознание тренеров почти полностью поглощается поисками способов увеличения объемов тренировочных нагрузок и биохимических средств коррекции физического состояния спортсменов. Это приводит к демонстрации их учениками обнадеживающих спортивных результатов в довольно раннем возрасте, что, кстати говоря, поощряется действующей системой оплаты труда тренеров. Однако ранние достижения спортсменов очень часто пагубно влияют на состояние их здоровья, в том числе психического и духовного, тормозят полноценное формирование личности юных “талантов”. А это, в свою очередь, не позволяет реализовать весь потенциал занимающихся, использовать все возможности для последующего роста их спортивного мастерства. </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3836DE">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lastRenderedPageBreak/>
        <w:t>ГЛАВА I . Теория спорта</w:t>
      </w:r>
    </w:p>
    <w:p w:rsidR="00CE1932" w:rsidRPr="00CE1932" w:rsidRDefault="00CE1932" w:rsidP="003836DE">
      <w:pPr>
        <w:spacing w:after="0" w:line="240" w:lineRule="auto"/>
        <w:ind w:firstLine="567"/>
        <w:jc w:val="center"/>
        <w:rPr>
          <w:rFonts w:ascii="Times New Roman" w:hAnsi="Times New Roman" w:cs="Times New Roman"/>
          <w:sz w:val="28"/>
          <w:szCs w:val="28"/>
        </w:rPr>
      </w:pPr>
    </w:p>
    <w:p w:rsidR="00CE1932" w:rsidRPr="00CE1932" w:rsidRDefault="00CE1932" w:rsidP="003836DE">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1.1</w:t>
      </w:r>
      <w:r w:rsidRPr="00CE1932">
        <w:rPr>
          <w:rFonts w:ascii="Times New Roman" w:hAnsi="Times New Roman" w:cs="Times New Roman"/>
          <w:sz w:val="28"/>
          <w:szCs w:val="28"/>
        </w:rPr>
        <w:tab/>
        <w:t>Характеристика</w:t>
      </w:r>
      <w:r w:rsidR="00B653ED">
        <w:rPr>
          <w:rFonts w:ascii="Times New Roman" w:hAnsi="Times New Roman" w:cs="Times New Roman"/>
          <w:sz w:val="28"/>
          <w:szCs w:val="28"/>
        </w:rPr>
        <w:t xml:space="preserve"> и классификация</w:t>
      </w:r>
      <w:r w:rsidRPr="00CE1932">
        <w:rPr>
          <w:rFonts w:ascii="Times New Roman" w:hAnsi="Times New Roman" w:cs="Times New Roman"/>
          <w:sz w:val="28"/>
          <w:szCs w:val="28"/>
        </w:rPr>
        <w:t xml:space="preserve"> </w:t>
      </w:r>
      <w:r w:rsidR="00B653ED">
        <w:rPr>
          <w:rFonts w:ascii="Times New Roman" w:hAnsi="Times New Roman" w:cs="Times New Roman"/>
          <w:sz w:val="28"/>
          <w:szCs w:val="28"/>
        </w:rPr>
        <w:t xml:space="preserve">видов </w:t>
      </w:r>
      <w:r w:rsidRPr="00CE1932">
        <w:rPr>
          <w:rFonts w:ascii="Times New Roman" w:hAnsi="Times New Roman" w:cs="Times New Roman"/>
          <w:sz w:val="28"/>
          <w:szCs w:val="28"/>
        </w:rPr>
        <w:t>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Спорт возник еще на заре нашей цивилизации. Элементарные формы спорта в виде состязательных упражнений существовали уже в первобытном обществе. Время шло и спорт менял свое предназначение от зрелищных состязаний до игр, турниров с элементами спортивных соревнований - стал приятным досугом, забавой, удовольствием и развлечением.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современном его понимании спорт получил распространение во всем мире только в течение ХІ</w:t>
      </w:r>
      <w:proofErr w:type="gramStart"/>
      <w:r w:rsidRPr="00CE1932">
        <w:rPr>
          <w:rFonts w:ascii="Times New Roman" w:hAnsi="Times New Roman" w:cs="Times New Roman"/>
          <w:sz w:val="28"/>
          <w:szCs w:val="28"/>
        </w:rPr>
        <w:t>Х</w:t>
      </w:r>
      <w:proofErr w:type="gramEnd"/>
      <w:r w:rsidRPr="00CE1932">
        <w:rPr>
          <w:rFonts w:ascii="Times New Roman" w:hAnsi="Times New Roman" w:cs="Times New Roman"/>
          <w:sz w:val="28"/>
          <w:szCs w:val="28"/>
        </w:rPr>
        <w:t xml:space="preserve"> и первых двух десятилетиях ХХ вв. Закономерно возникает вопрос: что имеют в виду, когда говорят-“спорт в современном понимании”?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 </w:t>
      </w:r>
      <w:proofErr w:type="gramStart"/>
      <w:r w:rsidRPr="00CE1932">
        <w:rPr>
          <w:rFonts w:ascii="Times New Roman" w:hAnsi="Times New Roman" w:cs="Times New Roman"/>
          <w:sz w:val="28"/>
          <w:szCs w:val="28"/>
        </w:rPr>
        <w:t>Это</w:t>
      </w:r>
      <w:proofErr w:type="gramEnd"/>
      <w:r w:rsidRPr="00CE1932">
        <w:rPr>
          <w:rFonts w:ascii="Times New Roman" w:hAnsi="Times New Roman" w:cs="Times New Roman"/>
          <w:sz w:val="28"/>
          <w:szCs w:val="28"/>
        </w:rPr>
        <w:t xml:space="preserve"> прежде всего [1]:</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 Появление спортивных клубов, организаций союзов, обществ, которые управляли бы спортивным движением.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2. Возникновение международных федераций по видам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 Унификация правил проведения соревнований, размеров спортивных площадок, спортивного оборудования, инвентаря и техники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4. Разработка методики тренировки, появление квалифицированных тренеров.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5. Возникновение системы мировых соревнований - неофициальных и официальных чемпионатов мира и Европы.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6. Стремление выявить и сравнить уровень способностей людей в различных видах спортивной деятельности и зафиксировать лучшие спортивные достижения в мире, Европе, стране, т.е. возникновение рекордного направления в спорте.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настоящее время спорт занял такое место в жизни общества, которое он не занимал никогда в истории человечества. Термин “спорт” неоднозначен и применяется как в узком, так и в широком смысле.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Спорт в узком смысле слова – это соревновательная деятельность, направленная на достижение результатов с наличием борьбы, конкуренции, унификации состава действий и способов, условий их выполнения, а также регламентации поведения спортсменов.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широком понимании “спорт” ряд авторов [1,2,3] определяют как собственно-соревновательную деятельность, специальную подготовку к ней, а также специфические межчеловеческие отношения и поведенческие нормы и достижения, возникающие в процессе этой деятельности. В таком понимании спорт предстает достаточно сложным многофункциональным и многообразным явлением социальной реальности, занимающим незаурядное место в физической и духовной культуре общества. </w:t>
      </w:r>
      <w:proofErr w:type="gramStart"/>
      <w:r w:rsidRPr="00CE1932">
        <w:rPr>
          <w:rFonts w:ascii="Times New Roman" w:hAnsi="Times New Roman" w:cs="Times New Roman"/>
          <w:sz w:val="28"/>
          <w:szCs w:val="28"/>
        </w:rPr>
        <w:t>Он</w:t>
      </w:r>
      <w:r w:rsidR="00B653ED">
        <w:rPr>
          <w:rFonts w:ascii="Times New Roman" w:hAnsi="Times New Roman" w:cs="Times New Roman"/>
          <w:sz w:val="28"/>
          <w:szCs w:val="28"/>
        </w:rPr>
        <w:t>,</w:t>
      </w:r>
      <w:r w:rsidRPr="00CE1932">
        <w:rPr>
          <w:rFonts w:ascii="Times New Roman" w:hAnsi="Times New Roman" w:cs="Times New Roman"/>
          <w:sz w:val="28"/>
          <w:szCs w:val="28"/>
        </w:rPr>
        <w:t xml:space="preserve"> и чрезвычайно действенное средство физического воспитания, позволяющее в максимальной степени выявить функциональные возможности организма и многократно увеличить их, перешагнув за кажущиеся пределы, и по-особому действенный фактор </w:t>
      </w:r>
      <w:r w:rsidRPr="00CE1932">
        <w:rPr>
          <w:rFonts w:ascii="Times New Roman" w:hAnsi="Times New Roman" w:cs="Times New Roman"/>
          <w:sz w:val="28"/>
          <w:szCs w:val="28"/>
        </w:rPr>
        <w:lastRenderedPageBreak/>
        <w:t>формирования личности, постоянно стимулирующий к самоопределению и самоутверждению; и средство удовлетворения потребностей в эмоционально насыщенном общении (включая и зрелищные интересы широких слоев населения), и незаурядный фактор международных контактов, и многое другое.</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ходе исторического развития спорта возникло множество его видов и разновидностей. Число международных и национальных видов спорта сейчас настолько велико, что с трудом поддается обзору, причем возникновение новых идет с явным ускорением. По мнению Л.П.</w:t>
      </w:r>
      <w:r w:rsidR="00B653ED">
        <w:rPr>
          <w:rFonts w:ascii="Times New Roman" w:hAnsi="Times New Roman" w:cs="Times New Roman"/>
          <w:sz w:val="28"/>
          <w:szCs w:val="28"/>
        </w:rPr>
        <w:t xml:space="preserve"> </w:t>
      </w:r>
      <w:r w:rsidRPr="00CE1932">
        <w:rPr>
          <w:rFonts w:ascii="Times New Roman" w:hAnsi="Times New Roman" w:cs="Times New Roman"/>
          <w:sz w:val="28"/>
          <w:szCs w:val="28"/>
        </w:rPr>
        <w:t>Матвеева [4], под термином “вид (или разновидность) спорта” логично понимать сформировавшийся в ходе развития спорта вид (разновидность) соревновательной деятельности, отличающийся своим конкретным предметом состязания, составом допускаемых действий и способов спортивного противоборства (спортивной техникой и тактикой), регламентом состязания и критерием достигаемого результата.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Наиболее “древними” видами спорта являются легкоатлетический и конный спорт. Появление новых видов спорта происходит в результате модификации ранее сложившихся его видов, взаимного влияния и обогащения между разными видами спорта, научно-технического прогресса, позволяющего существенно расширить сферу спортивной деятельности. Так возникли в свое время синхронное плавание, спортивная акробатика, аэробная гимнастика, батутный спорт, фристайл, конькобежный </w:t>
      </w:r>
      <w:proofErr w:type="gramStart"/>
      <w:r w:rsidRPr="00CE1932">
        <w:rPr>
          <w:rFonts w:ascii="Times New Roman" w:hAnsi="Times New Roman" w:cs="Times New Roman"/>
          <w:sz w:val="28"/>
          <w:szCs w:val="28"/>
        </w:rPr>
        <w:t>шорт-спринт</w:t>
      </w:r>
      <w:proofErr w:type="gramEnd"/>
      <w:r w:rsidRPr="00CE1932">
        <w:rPr>
          <w:rFonts w:ascii="Times New Roman" w:hAnsi="Times New Roman" w:cs="Times New Roman"/>
          <w:sz w:val="28"/>
          <w:szCs w:val="28"/>
        </w:rPr>
        <w:t>, художественная гимнастика. Характерно также, что появление все большего числа из них обусловлено техническим прогрессом, позволяющим расширять сферу спортивной деятельности: парашютный спорт, дельтапланеризм, виндсерфинг, разновидности подводного спорта и т.д.</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Число видов и разновидностей спорта продолжает увеличиваться с каждым днем. Многообразие конкретных форм, видов и разновидностей спорта приводят к многоаспектности классификационных построений. Ю.Ф. </w:t>
      </w:r>
      <w:proofErr w:type="spellStart"/>
      <w:r w:rsidRPr="00CE1932">
        <w:rPr>
          <w:rFonts w:ascii="Times New Roman" w:hAnsi="Times New Roman" w:cs="Times New Roman"/>
          <w:sz w:val="28"/>
          <w:szCs w:val="28"/>
        </w:rPr>
        <w:t>Курамшин</w:t>
      </w:r>
      <w:proofErr w:type="spellEnd"/>
      <w:r w:rsidRPr="00CE1932">
        <w:rPr>
          <w:rFonts w:ascii="Times New Roman" w:hAnsi="Times New Roman" w:cs="Times New Roman"/>
          <w:sz w:val="28"/>
          <w:szCs w:val="28"/>
        </w:rPr>
        <w:t xml:space="preserve"> [1] классифицирует спорт по следующим признакам: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 По целевым установкам выделяют спорт высших достижений (рекордный спорт, большой спорт) и базовый спорт (массовый спорт, общедоступный, ординарный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2. По масштабу и его организации в рамках международного спортивного движения различают олимпийский и неолимпийский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 По характеру экономических отношений между спортсменами, федерациями, клубами, которые связаны с получением финансовой прибыли, дохода спортсменов от занятий спортивной деятельностью, выделяют коммерческий и некоммерческий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4. По основному роду деятельности человека, избравшего какой-либо вид спорта своей главной сферой приложения своих сил и способностей, различают профессиональный и любительский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5. По формам организации занятий выделяют учебный спорт как обязательный процесс, осуществляемый в системе общего и специального </w:t>
      </w:r>
      <w:r w:rsidRPr="00CE1932">
        <w:rPr>
          <w:rFonts w:ascii="Times New Roman" w:hAnsi="Times New Roman" w:cs="Times New Roman"/>
          <w:sz w:val="28"/>
          <w:szCs w:val="28"/>
        </w:rPr>
        <w:lastRenderedPageBreak/>
        <w:t>образования, и самодеятельный спорт как добровольный процесс, проводимый в свободное время.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6. По возрастным категориям спортсменов, включенных в спортивную деятельность, различают детско-юношеский спорт, спо</w:t>
      </w:r>
      <w:proofErr w:type="gramStart"/>
      <w:r w:rsidRPr="00CE1932">
        <w:rPr>
          <w:rFonts w:ascii="Times New Roman" w:hAnsi="Times New Roman" w:cs="Times New Roman"/>
          <w:sz w:val="28"/>
          <w:szCs w:val="28"/>
        </w:rPr>
        <w:t>рт взр</w:t>
      </w:r>
      <w:proofErr w:type="gramEnd"/>
      <w:r w:rsidRPr="00CE1932">
        <w:rPr>
          <w:rFonts w:ascii="Times New Roman" w:hAnsi="Times New Roman" w:cs="Times New Roman"/>
          <w:sz w:val="28"/>
          <w:szCs w:val="28"/>
        </w:rPr>
        <w:t>ослых и спорт ветеранов.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7. По социально-профессиональному статусу спортсменов выделяют школьный спорт, студенческий спорт, военный спорт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8. По характеру применения его для подготовки к какой-либо профессиональной деятельности различают профессионально-прикладной и военно-прикладной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9. По характеру использования его в сфере досуга, отдыха, развлечения, восстановления работоспособности человека, сохранения уже приобретенных ранее навыков и качеств выделяют оздоровительно-рекреационный и физкультурно-кондиционный спорт.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10.По характеру отклонений в состоянии здоровья спортсменов, участвующих в состязаниях, говорят о спорте инвалидов – спорт для слепых, глухонемых, спорт для лиц с недостатками в развитии интеллекта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11.По предмету состязаний и характеру активности спортсменов выделяют легкоатлетический спорт, водный спорт, конькобежный спорт, лыжный спорт, автомобильный спорт, шахматный спорт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Большинство существующих видов спорта являются основными средствами физического воспитания, используются как наиболее эффективные средства направленного воздействия на развитие физических качеств и тесно связанных с ними способностей индивида. Такие виды спорта не утрачивают своего доминирующего положения в собственно-спортивной сфере и сфере воспитания. Это обусловлено, прежде всего, специфическими социальными функциями спорта, главнейшая из которых - быть фактором физического совершенствования человека в условиях радикального изменения жизненной среды и тенденций снижения двигательной активности в ряде сфер жизнедеятельности [4].</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B653ED" w:rsidP="00B653E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1.2</w:t>
      </w:r>
      <w:r w:rsidR="00CE1932" w:rsidRPr="00CE1932">
        <w:rPr>
          <w:rFonts w:ascii="Times New Roman" w:hAnsi="Times New Roman" w:cs="Times New Roman"/>
          <w:sz w:val="28"/>
          <w:szCs w:val="28"/>
        </w:rPr>
        <w:tab/>
        <w:t>Соревнование - генеральный атрибут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Сущность соревнования (соревновательной деятельности) заключается в установлении сильнейших спортсменов и коллективов и распределении их по занятым местам (от лучшего до худшего результата). Для этого </w:t>
      </w:r>
      <w:proofErr w:type="gramStart"/>
      <w:r w:rsidRPr="00CE1932">
        <w:rPr>
          <w:rFonts w:ascii="Times New Roman" w:hAnsi="Times New Roman" w:cs="Times New Roman"/>
          <w:sz w:val="28"/>
          <w:szCs w:val="28"/>
        </w:rPr>
        <w:t>соревнующиеся</w:t>
      </w:r>
      <w:proofErr w:type="gramEnd"/>
      <w:r w:rsidRPr="00CE1932">
        <w:rPr>
          <w:rFonts w:ascii="Times New Roman" w:hAnsi="Times New Roman" w:cs="Times New Roman"/>
          <w:sz w:val="28"/>
          <w:szCs w:val="28"/>
        </w:rPr>
        <w:t xml:space="preserve"> вступают между собой в противоборство, стремясь победить соперников, показать самый высокий результат [3].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Спорт немыслим без соревнований и состязаний, которые включены в саму его природу. Само по себе соревнование свойственно не только спорту, но и другим видам человеческой деятельности. По</w:t>
      </w:r>
      <w:r w:rsidR="00F015D4" w:rsidRPr="008600E2">
        <w:rPr>
          <w:rFonts w:ascii="Times New Roman" w:hAnsi="Times New Roman" w:cs="Times New Roman"/>
          <w:sz w:val="28"/>
          <w:szCs w:val="28"/>
        </w:rPr>
        <w:t xml:space="preserve"> </w:t>
      </w:r>
      <w:r w:rsidRPr="00CE1932">
        <w:rPr>
          <w:rFonts w:ascii="Times New Roman" w:hAnsi="Times New Roman" w:cs="Times New Roman"/>
          <w:sz w:val="28"/>
          <w:szCs w:val="28"/>
        </w:rPr>
        <w:t xml:space="preserve">мнению </w:t>
      </w:r>
      <w:r w:rsidR="00B653ED" w:rsidRPr="00CE1932">
        <w:rPr>
          <w:rFonts w:ascii="Times New Roman" w:hAnsi="Times New Roman" w:cs="Times New Roman"/>
          <w:sz w:val="28"/>
          <w:szCs w:val="28"/>
        </w:rPr>
        <w:t xml:space="preserve">Ю.Ф. </w:t>
      </w:r>
      <w:proofErr w:type="spellStart"/>
      <w:r w:rsidRPr="00CE1932">
        <w:rPr>
          <w:rFonts w:ascii="Times New Roman" w:hAnsi="Times New Roman" w:cs="Times New Roman"/>
          <w:sz w:val="28"/>
          <w:szCs w:val="28"/>
        </w:rPr>
        <w:t>Курамшина</w:t>
      </w:r>
      <w:proofErr w:type="spellEnd"/>
      <w:r w:rsidRPr="00CE1932">
        <w:rPr>
          <w:rFonts w:ascii="Times New Roman" w:hAnsi="Times New Roman" w:cs="Times New Roman"/>
          <w:sz w:val="28"/>
          <w:szCs w:val="28"/>
        </w:rPr>
        <w:t xml:space="preserve"> [1] , исключив состязательный момент из них, не разрушится их цель существования, поскольку он не является их специфической основой. Спортивная же деятельность без своего главного составного элемента – </w:t>
      </w:r>
      <w:r w:rsidRPr="00CE1932">
        <w:rPr>
          <w:rFonts w:ascii="Times New Roman" w:hAnsi="Times New Roman" w:cs="Times New Roman"/>
          <w:sz w:val="28"/>
          <w:szCs w:val="28"/>
        </w:rPr>
        <w:lastRenderedPageBreak/>
        <w:t>соревнования утрачивает свой смысл, свою специфику. Поскольку, спортивные состязания генетически “старше” спортивной тренировки и других форм подготовки спортсменов, поэтому спортивное соревнование выступает как причина, породившая тренировку, а не наоборот. Т.е. проведение соревнований необходимо для выявления иерархии мест участников состязаний, нахождение победителя и призеров или фиксации рекорда.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Но функция соревнований в системе спортивной подготовки не одна, отмечает </w:t>
      </w:r>
      <w:r w:rsidR="00B653ED" w:rsidRPr="00CE1932">
        <w:rPr>
          <w:rFonts w:ascii="Times New Roman" w:hAnsi="Times New Roman" w:cs="Times New Roman"/>
          <w:sz w:val="28"/>
          <w:szCs w:val="28"/>
        </w:rPr>
        <w:t xml:space="preserve">В.Н. </w:t>
      </w:r>
      <w:r w:rsidRPr="00CE1932">
        <w:rPr>
          <w:rFonts w:ascii="Times New Roman" w:hAnsi="Times New Roman" w:cs="Times New Roman"/>
          <w:sz w:val="28"/>
          <w:szCs w:val="28"/>
        </w:rPr>
        <w:t>Платонов [5], их много и они значительны и многообразны. Крупные официальные соревнования венчают длительные этапы подготовки спортсменов; необходимость достижения в них максимально доступных спортивных результатов в большей мере определяет структуру и содержание всей системы подготовки. Другие соревнования могут носить отборочный или контрольный характер, решать разнообразные технико-тактические задачи, задачи приобретения соревновательного опыта, совершенствования моральных и волевых качеств. Автор выделяет подготовительные, контрольные, отборочные, подводящие и главные соревнования.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Б.А. </w:t>
      </w:r>
      <w:proofErr w:type="spellStart"/>
      <w:r w:rsidRPr="00CE1932">
        <w:rPr>
          <w:rFonts w:ascii="Times New Roman" w:hAnsi="Times New Roman" w:cs="Times New Roman"/>
          <w:sz w:val="28"/>
          <w:szCs w:val="28"/>
        </w:rPr>
        <w:t>Ашмарин</w:t>
      </w:r>
      <w:proofErr w:type="spellEnd"/>
      <w:r w:rsidRPr="00CE1932">
        <w:rPr>
          <w:rFonts w:ascii="Times New Roman" w:hAnsi="Times New Roman" w:cs="Times New Roman"/>
          <w:sz w:val="28"/>
          <w:szCs w:val="28"/>
        </w:rPr>
        <w:t xml:space="preserve"> [6] в свою очередь, большое значение уделяет классификации соревнований на основе правил, положений и календарей соревнований, разделяя их: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 По признакам цели; Основные – главные для определенного периода времени (Олимпийские игры, чемпионаты мира, страны). </w:t>
      </w:r>
      <w:proofErr w:type="gramStart"/>
      <w:r w:rsidRPr="00CE1932">
        <w:rPr>
          <w:rFonts w:ascii="Times New Roman" w:hAnsi="Times New Roman" w:cs="Times New Roman"/>
          <w:sz w:val="28"/>
          <w:szCs w:val="28"/>
        </w:rPr>
        <w:t>Подводящие</w:t>
      </w:r>
      <w:proofErr w:type="gramEnd"/>
      <w:r w:rsidRPr="00CE1932">
        <w:rPr>
          <w:rFonts w:ascii="Times New Roman" w:hAnsi="Times New Roman" w:cs="Times New Roman"/>
          <w:sz w:val="28"/>
          <w:szCs w:val="28"/>
        </w:rPr>
        <w:t xml:space="preserve"> – которые служат подготовкой к основным. Отборочные – для отбора участников заключительного этапа соревнований или формирования сборных команд. Контрольные служат средством подготовки спортсменов, для внесения корректив в ее содержание. Помимо выше перечисленных, автор выделяет еще зрелищные, массовые и коммерческие соревнования, которые служат для обеспечения соответствующих функций спорта.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По составу соревновательных действий соперников существует большое разнообразие соревнований: по плаванию, бегу, волейболу и т.д. Состав соревновательных действий является отличительным признаком вида спорта. В некоторых соревновательных действиях фиксируется конечный результат (время бега, высота прыжка, вес поднято штанги, количество забитых мячей), а способ выполнения хотя и обусловлен, но не “входит” в результат. В других - результатом является сам процесс выполнения (гимнастика, фигурное катание на коньках).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По контингенту соперников соревнования подразделяются по возрасту, полу, квалификации, территориальной или ведомственной принадлежности, индивидуальные или командные, открытые или закрытые.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 По способу ведения соревновательного противоборства соревнования бывают с непосредственным контактом соперников (борьба) и с опосредованным контактом (фехтование), с выполнением соперниками соревновательных действий без помех со стороны друг друга (легкая атлетика, плавание, гимнастика) и с преодолением сопротивления (спортивные игры, </w:t>
      </w:r>
      <w:r w:rsidRPr="00CE1932">
        <w:rPr>
          <w:rFonts w:ascii="Times New Roman" w:hAnsi="Times New Roman" w:cs="Times New Roman"/>
          <w:sz w:val="28"/>
          <w:szCs w:val="28"/>
        </w:rPr>
        <w:lastRenderedPageBreak/>
        <w:t>единоборства). Бывают очные, когда участники находятся вместе в одно время, и заочные, проходящие в одно время, но территориально разделенные.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По условиям проведения соревнований выделяется признак периодичности (ежегодно, один раз в год, один раз в четыре года, единичные, традиционные и т.п.) и признак места проведения (закрыты помещения, на открытом воздухе, на равнине, в среднегорье, высокогорье).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По типу судейства (способу определения победителя) выделяют соревнования с субъективными оценками действий участников (гимнастика, спортивные игры) и с объективными оценками (бег, метание), соревнования с выбыванием проигравшего, соревнования с различным числом стартов.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Роль и место различных соревнований существенно зависят от этапа многолетней подготовки. Так, на начальных ее этапах планируются подготовительные, контрольные соревнования и др. По мере роста квалификации спортсменов, на последующих этапах многолетней подготовки, число соревнований увеличивается. Число и роль отборочных и главных возрастает на этапе максимальной реализации индивидуальных возможностей спортсменов.</w:t>
      </w:r>
    </w:p>
    <w:p w:rsidR="00CE1932" w:rsidRPr="00CE1932" w:rsidRDefault="00B653ED" w:rsidP="00CE1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CE1932" w:rsidRPr="00CE1932">
        <w:rPr>
          <w:rFonts w:ascii="Times New Roman" w:hAnsi="Times New Roman" w:cs="Times New Roman"/>
          <w:sz w:val="28"/>
          <w:szCs w:val="28"/>
        </w:rPr>
        <w:t xml:space="preserve">оревнования возникают, когда у человека появляется как минимум установка “сделать что-то лучше, чем кто-то” и превзойти кого-либо в каком-либо отношении. Автор отмечает, что более полноценным является вариант, когда все соперники осознают </w:t>
      </w:r>
      <w:proofErr w:type="spellStart"/>
      <w:r w:rsidR="00CE1932" w:rsidRPr="00CE1932">
        <w:rPr>
          <w:rFonts w:ascii="Times New Roman" w:hAnsi="Times New Roman" w:cs="Times New Roman"/>
          <w:sz w:val="28"/>
          <w:szCs w:val="28"/>
        </w:rPr>
        <w:t>соревновательность</w:t>
      </w:r>
      <w:proofErr w:type="spellEnd"/>
      <w:r w:rsidR="00CE1932" w:rsidRPr="00CE1932">
        <w:rPr>
          <w:rFonts w:ascii="Times New Roman" w:hAnsi="Times New Roman" w:cs="Times New Roman"/>
          <w:sz w:val="28"/>
          <w:szCs w:val="28"/>
        </w:rPr>
        <w:t xml:space="preserve"> своих действий</w:t>
      </w:r>
      <w:r>
        <w:rPr>
          <w:rFonts w:ascii="Times New Roman" w:hAnsi="Times New Roman" w:cs="Times New Roman"/>
          <w:sz w:val="28"/>
          <w:szCs w:val="28"/>
        </w:rPr>
        <w:t>,</w:t>
      </w:r>
      <w:r w:rsidR="00CE1932" w:rsidRPr="00CE1932">
        <w:rPr>
          <w:rFonts w:ascii="Times New Roman" w:hAnsi="Times New Roman" w:cs="Times New Roman"/>
          <w:sz w:val="28"/>
          <w:szCs w:val="28"/>
        </w:rPr>
        <w:t xml:space="preserve"> и одновременно</w:t>
      </w:r>
      <w:r>
        <w:rPr>
          <w:rFonts w:ascii="Times New Roman" w:hAnsi="Times New Roman" w:cs="Times New Roman"/>
          <w:sz w:val="28"/>
          <w:szCs w:val="28"/>
        </w:rPr>
        <w:t>,</w:t>
      </w:r>
      <w:r w:rsidR="00CE1932" w:rsidRPr="00CE1932">
        <w:rPr>
          <w:rFonts w:ascii="Times New Roman" w:hAnsi="Times New Roman" w:cs="Times New Roman"/>
          <w:sz w:val="28"/>
          <w:szCs w:val="28"/>
        </w:rPr>
        <w:t xml:space="preserve"> имеют установку на выигрыш друг у друга. Особый статус имеет “рекордный” вариант соревновательного проявления, когда спортсмен имеет установку ”сделать что-то лучше всех” в прошлом, настоящем и будущем</w:t>
      </w:r>
      <w:r>
        <w:rPr>
          <w:rFonts w:ascii="Times New Roman" w:hAnsi="Times New Roman" w:cs="Times New Roman"/>
          <w:sz w:val="28"/>
          <w:szCs w:val="28"/>
        </w:rPr>
        <w:t xml:space="preserve"> </w:t>
      </w:r>
      <w:r w:rsidRPr="00CE1932">
        <w:rPr>
          <w:rFonts w:ascii="Times New Roman" w:hAnsi="Times New Roman" w:cs="Times New Roman"/>
          <w:sz w:val="28"/>
          <w:szCs w:val="28"/>
        </w:rPr>
        <w:t>[1]</w:t>
      </w:r>
      <w:r w:rsidR="00CE1932"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Ряд авторов [1,2,3,5] отмечают, что соревнование как неотъемлемый атрибут спорта имеет свои специфические особенности, отличающие от других элементов спорта. </w:t>
      </w:r>
      <w:proofErr w:type="gramStart"/>
      <w:r w:rsidRPr="00CE1932">
        <w:rPr>
          <w:rFonts w:ascii="Times New Roman" w:hAnsi="Times New Roman" w:cs="Times New Roman"/>
          <w:sz w:val="28"/>
          <w:szCs w:val="28"/>
        </w:rPr>
        <w:t>Такие как</w:t>
      </w:r>
      <w:r w:rsidR="00B653ED">
        <w:rPr>
          <w:rFonts w:ascii="Times New Roman" w:hAnsi="Times New Roman" w:cs="Times New Roman"/>
          <w:sz w:val="28"/>
          <w:szCs w:val="28"/>
        </w:rPr>
        <w:t>,</w:t>
      </w:r>
      <w:r w:rsidRPr="00CE1932">
        <w:rPr>
          <w:rFonts w:ascii="Times New Roman" w:hAnsi="Times New Roman" w:cs="Times New Roman"/>
          <w:sz w:val="28"/>
          <w:szCs w:val="28"/>
        </w:rPr>
        <w:t xml:space="preserve"> строгая регламентация деятельности участников соревнований, обслуживающего персонала и других лиц; наличие в каждом соревновании процесса борьбы, противоборства, конкуренции, которые проявляются в стремлении одержать победу, достигнуть максимального результата; высокая общественная и личная значимость для каждого спортсмена; высокий эмоциональный фон деятельности, вызванный максимальными физическими и психическими напряжениями в условиях непосредственной борьбы за результат;</w:t>
      </w:r>
      <w:proofErr w:type="gramEnd"/>
      <w:r w:rsidRPr="00CE1932">
        <w:rPr>
          <w:rFonts w:ascii="Times New Roman" w:hAnsi="Times New Roman" w:cs="Times New Roman"/>
          <w:sz w:val="28"/>
          <w:szCs w:val="28"/>
        </w:rPr>
        <w:t xml:space="preserve"> равенство условий и сравнимость результатов каждого участника соревнований с помощью определенного стандарта с результатами других спортсменов, благодаря наличию тщательно разработанных правил, положений, института квал</w:t>
      </w:r>
      <w:r w:rsidR="00B653ED">
        <w:rPr>
          <w:rFonts w:ascii="Times New Roman" w:hAnsi="Times New Roman" w:cs="Times New Roman"/>
          <w:sz w:val="28"/>
          <w:szCs w:val="28"/>
        </w:rPr>
        <w:t>ифицированных судей, технических</w:t>
      </w:r>
      <w:r w:rsidRPr="00CE1932">
        <w:rPr>
          <w:rFonts w:ascii="Times New Roman" w:hAnsi="Times New Roman" w:cs="Times New Roman"/>
          <w:sz w:val="28"/>
          <w:szCs w:val="28"/>
        </w:rPr>
        <w:t xml:space="preserve"> средств и навыков фиксирования спортивных достижений.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Равные условия участия и справедливое определение победителя создают на соревнованиях ту социально-нравственную микросреду, в которой полнее и свободнее раскрывается спортивный потенциал, создаются предпосылки для проявления возможного доверия и бескорыстного обмена спортивно-техническими и духовными ценностями.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Таким образом, соревнование является не только основной формой </w:t>
      </w:r>
      <w:proofErr w:type="gramStart"/>
      <w:r w:rsidRPr="00CE1932">
        <w:rPr>
          <w:rFonts w:ascii="Times New Roman" w:hAnsi="Times New Roman" w:cs="Times New Roman"/>
          <w:sz w:val="28"/>
          <w:szCs w:val="28"/>
        </w:rPr>
        <w:t>контроля за</w:t>
      </w:r>
      <w:proofErr w:type="gramEnd"/>
      <w:r w:rsidRPr="00CE1932">
        <w:rPr>
          <w:rFonts w:ascii="Times New Roman" w:hAnsi="Times New Roman" w:cs="Times New Roman"/>
          <w:sz w:val="28"/>
          <w:szCs w:val="28"/>
        </w:rPr>
        <w:t xml:space="preserve"> уровнем готовности спортсменов, но и незаменимым фактором роста спортивного мастерства. Специфические особенности непосредственной подготовки к соревнованиям и собственно-соревновательной борьбы – мощный фактор мобилизации функционального потенциала организма спортсмена, дальнейшей стимуляции его адаптационных реакций, воспитания психической устойчивости к сложным условиям соревновательной деятельности. Поэтому естественно стремление использовать различные соревнования в качестве одной из важнейших форм тренировки, особенно в процессе подготовки спортсменов высокого класса на завершающих этапах многолетнего совершенствования.</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B653ED" w:rsidP="00B653E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1.3</w:t>
      </w:r>
      <w:r w:rsidR="00CE1932" w:rsidRPr="00CE1932">
        <w:rPr>
          <w:rFonts w:ascii="Times New Roman" w:hAnsi="Times New Roman" w:cs="Times New Roman"/>
          <w:sz w:val="28"/>
          <w:szCs w:val="28"/>
        </w:rPr>
        <w:tab/>
        <w:t>Основные задачи тренировочного процесса, как части тренировочного действия</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Понятие “спортивная тренировка” во многом совпадает с понятием “подготовка спортсмена”, однако не полностью. Второе понятие значительно шире как по содержанию, так и по объему. Подготовка спортсмена представляет собой процесс целесообразного использования всей совокупности факторов (средств, методов, условий), позволяющих направленно воздействовать на развитие спортсмена и обеспечить необходимую степень его готовности к спортивным достижениям. В качестве комплексной системы подготовка спортсмена включает в себя: а) спортивную тренировку; б) спортивные состязания (в той мере, в какой они служат формой подготовки); в) использование </w:t>
      </w:r>
      <w:proofErr w:type="spellStart"/>
      <w:r w:rsidRPr="00CE1932">
        <w:rPr>
          <w:rFonts w:ascii="Times New Roman" w:hAnsi="Times New Roman" w:cs="Times New Roman"/>
          <w:sz w:val="28"/>
          <w:szCs w:val="28"/>
        </w:rPr>
        <w:t>внетренировочных</w:t>
      </w:r>
      <w:proofErr w:type="spellEnd"/>
      <w:r w:rsidRPr="00CE1932">
        <w:rPr>
          <w:rFonts w:ascii="Times New Roman" w:hAnsi="Times New Roman" w:cs="Times New Roman"/>
          <w:sz w:val="28"/>
          <w:szCs w:val="28"/>
        </w:rPr>
        <w:t xml:space="preserve"> и </w:t>
      </w:r>
      <w:proofErr w:type="spellStart"/>
      <w:r w:rsidRPr="00CE1932">
        <w:rPr>
          <w:rFonts w:ascii="Times New Roman" w:hAnsi="Times New Roman" w:cs="Times New Roman"/>
          <w:sz w:val="28"/>
          <w:szCs w:val="28"/>
        </w:rPr>
        <w:t>внесоревновательных</w:t>
      </w:r>
      <w:proofErr w:type="spellEnd"/>
      <w:r w:rsidRPr="00CE1932">
        <w:rPr>
          <w:rFonts w:ascii="Times New Roman" w:hAnsi="Times New Roman" w:cs="Times New Roman"/>
          <w:sz w:val="28"/>
          <w:szCs w:val="28"/>
        </w:rPr>
        <w:t xml:space="preserve"> факторов. Которые дополняют тренировку и состязания и оптимизируют их эффект. Эти компоненты можно рассматривать, в свою очередь, как относительно самостоятельные системы, но они взаимосвязаны и являются дополнением друг к другу [4].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Ряд авторов [1,4,5] определяют спортивную тренировку как важную составную часть подготовки спортсмена, представляющую собой педагогически организованный процесс спортивного совершенствования, направленный на развитие определенных качеств, способностей и формирование необходимых знаний, умений и навыков, обусловливающих готовность спортсмена к достижению наивысших результатов в избранном виде спортивной деятельности. Т.е. это специализированный процесс всестороннего физического воспитания, направленный на достижение высоких спортивных результатов.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Возникает вопрос: а как достичь спортивного совершенствования, каким способом? Ю.Ф. </w:t>
      </w:r>
      <w:proofErr w:type="spellStart"/>
      <w:r w:rsidRPr="00CE1932">
        <w:rPr>
          <w:rFonts w:ascii="Times New Roman" w:hAnsi="Times New Roman" w:cs="Times New Roman"/>
          <w:sz w:val="28"/>
          <w:szCs w:val="28"/>
        </w:rPr>
        <w:t>Курамшин</w:t>
      </w:r>
      <w:proofErr w:type="spellEnd"/>
      <w:r w:rsidRPr="00CE1932">
        <w:rPr>
          <w:rFonts w:ascii="Times New Roman" w:hAnsi="Times New Roman" w:cs="Times New Roman"/>
          <w:sz w:val="28"/>
          <w:szCs w:val="28"/>
        </w:rPr>
        <w:t xml:space="preserve"> считает, что спортивное совершенствование в процессе тренировки предусматривает использование целой совокупности тренировочных и </w:t>
      </w:r>
      <w:proofErr w:type="spellStart"/>
      <w:r w:rsidRPr="00CE1932">
        <w:rPr>
          <w:rFonts w:ascii="Times New Roman" w:hAnsi="Times New Roman" w:cs="Times New Roman"/>
          <w:sz w:val="28"/>
          <w:szCs w:val="28"/>
        </w:rPr>
        <w:t>внетренировочных</w:t>
      </w:r>
      <w:proofErr w:type="spellEnd"/>
      <w:r w:rsidRPr="00CE1932">
        <w:rPr>
          <w:rFonts w:ascii="Times New Roman" w:hAnsi="Times New Roman" w:cs="Times New Roman"/>
          <w:sz w:val="28"/>
          <w:szCs w:val="28"/>
        </w:rPr>
        <w:t xml:space="preserve"> факторов, позволяющих направленно воздействовать на развитие спортсмена и, в конечном счете, на повышение </w:t>
      </w:r>
      <w:r w:rsidRPr="00CE1932">
        <w:rPr>
          <w:rFonts w:ascii="Times New Roman" w:hAnsi="Times New Roman" w:cs="Times New Roman"/>
          <w:sz w:val="28"/>
          <w:szCs w:val="28"/>
        </w:rPr>
        <w:lastRenderedPageBreak/>
        <w:t>уровня его работоспособности (тренированности), т.е. приспособленности его организма к конкретной работе.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 мнению автора, целью спортивной тренировки является достижение максимально возможного для данного спортсмена уровня подготовленности, обусловленного спецификой соревновательной деятельности и гарантирующего демонстрацию запланированных спортивных результатов в ответственных соревнованиях.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Для достижения данной цели в процессе тренировки решаются следующие основные задачи: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 Освоение техники и тактики избранной спортивной дисциплины.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2) Развитие физических способностей и повышение возможностей функциональных систем организма, обеспечивающих успешное выполнение соревновательного упражнения и достижение планируемых результатов.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 Совершенствование психических процессов, функций, морально-эстетических, эмоционально-волевых, этических, интеллектуальных и других психических качеств личности спортсменов, обеспечивающих максимальную концентрацию и мобилизацию усилий спортсмена во время тренировок и соревнований.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4) Приобретение теоретических и практических знаний, позволяющих наиболее рационально строить тренировку, управлять ею, обеспечивать тесное содружество спортсмена, тренера, научного работника и врача.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5) Комплексное совершенствование способности к реализации достигнутого уровня подготовленности в ответственных стартах и соревнованиях сезона.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Совокупность перечисленных задач определяет содержание спортивной тренировки. </w:t>
      </w:r>
      <w:proofErr w:type="gramStart"/>
      <w:r w:rsidRPr="00CE1932">
        <w:rPr>
          <w:rFonts w:ascii="Times New Roman" w:hAnsi="Times New Roman" w:cs="Times New Roman"/>
          <w:sz w:val="28"/>
          <w:szCs w:val="28"/>
        </w:rPr>
        <w:t>Каждая группа задач тесно связана с основными видами (сторонами) подготовки спортсмена в процессе тренировки – технической, тактической, физической, психологической, теоретической (интеллектуальной) и интегральной.</w:t>
      </w:r>
      <w:proofErr w:type="gramEnd"/>
      <w:r w:rsidRPr="00CE1932">
        <w:rPr>
          <w:rFonts w:ascii="Times New Roman" w:hAnsi="Times New Roman" w:cs="Times New Roman"/>
          <w:sz w:val="28"/>
          <w:szCs w:val="28"/>
        </w:rPr>
        <w:t xml:space="preserve"> В результате решения этих задач обеспечивается соответствующий уровень физической, технической и других видов подготовленности, которые в целом и характеризуют готовность спортсмена к спортивным достижениям в избранном виде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Но основные задачи детализируются в зависимости от: 1) индивидуальных особенностей спортсменов (пола, возраста, состояния здоровья, квалификации и др.); 2) специфики вида спорта и отдельной спортивной дисциплины; 3) периода, этапа тренировки и целого ряда других факторов.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результате такой детализации определяются конкретные частные задачи спортивной тренировки на отдельное тренировочное занятие, тренировочный день и более крупные фрагменты тренировочного процесса (месяц, один год, несколько лет и т.п.) [1].</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Таким образом, обобщая мнения изученных авторов, в процессе спортивной тренировки осуществляется не только обучение, но и воспитание занимающихся, которое имеет исключительное значение, как в формировании личности, так и в решении практических задач. При воспитании спортсмена </w:t>
      </w:r>
      <w:r w:rsidRPr="00CE1932">
        <w:rPr>
          <w:rFonts w:ascii="Times New Roman" w:hAnsi="Times New Roman" w:cs="Times New Roman"/>
          <w:sz w:val="28"/>
          <w:szCs w:val="28"/>
        </w:rPr>
        <w:lastRenderedPageBreak/>
        <w:t>формируются его чувства, навыки и привычки, нравственные убеждения и мировоззрения.</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EF2DFA" w:rsidP="00EF2DF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1.4</w:t>
      </w:r>
      <w:r w:rsidR="00CE1932" w:rsidRPr="00CE1932">
        <w:rPr>
          <w:rFonts w:ascii="Times New Roman" w:hAnsi="Times New Roman" w:cs="Times New Roman"/>
          <w:sz w:val="28"/>
          <w:szCs w:val="28"/>
        </w:rPr>
        <w:t xml:space="preserve"> Организация и методика спортивного отбора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Отбор детей и подростков, перспективных для занятий спортом – основная проблема, с которой приходится сталкиваться тренеру.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Эффективность оценки перспективности новичка имеет чрезвычайно </w:t>
      </w:r>
      <w:proofErr w:type="gramStart"/>
      <w:r w:rsidRPr="00CE1932">
        <w:rPr>
          <w:rFonts w:ascii="Times New Roman" w:hAnsi="Times New Roman" w:cs="Times New Roman"/>
          <w:sz w:val="28"/>
          <w:szCs w:val="28"/>
        </w:rPr>
        <w:t>важное значение</w:t>
      </w:r>
      <w:proofErr w:type="gramEnd"/>
      <w:r w:rsidRPr="00CE1932">
        <w:rPr>
          <w:rFonts w:ascii="Times New Roman" w:hAnsi="Times New Roman" w:cs="Times New Roman"/>
          <w:sz w:val="28"/>
          <w:szCs w:val="28"/>
        </w:rPr>
        <w:t xml:space="preserve">. И, прежде всего потому, что слишком велика здесь цена ошибок. Таким образом, значение эффективного решения проблемы отбора имеет уже этическую, экономическую, социальную значимость. Что же касается чисто спортивной значимости, то без преувеличения можно утверждать, что недостаточное качество спортивного отбора – одна из главных причин, сдерживающих прогресс национального спорта.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Поиск перспективных спортсменов усложняется с каждым годом. Уже и сегодняшний уровень рекордов в большинстве видов спорта доступен лишь спортсменам с отменным здоровьем, особым телосложением, а также комплексом находящихся на высоком уровне развития физических качеств, функциональных способностей и психологических признаков.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Результаты завтрашнего дня предъявят еще большие требования к спортсмену, еще сложнее будет разыскать спортивный талант, сочетающий такие качества и способности, которые определяют успех в том или ином виде спорта.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Из 500 новичков, отобранных для целенаправленного совершенствования в плавании, лишь один становится мастером спорта [5].</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Отбор и спортивная ориентация – проблемы многолетние и проводятся в течение ряда лет на нескольких этапах, совпадающих с этапами многолетней тренировки (таблица 1), </w:t>
      </w:r>
      <w:r w:rsidR="0010035E" w:rsidRPr="00CE1932">
        <w:rPr>
          <w:rFonts w:ascii="Times New Roman" w:hAnsi="Times New Roman" w:cs="Times New Roman"/>
          <w:sz w:val="28"/>
          <w:szCs w:val="28"/>
        </w:rPr>
        <w:t xml:space="preserve">так как необходимо </w:t>
      </w:r>
      <w:proofErr w:type="gramStart"/>
      <w:r w:rsidR="0010035E" w:rsidRPr="00CE1932">
        <w:rPr>
          <w:rFonts w:ascii="Times New Roman" w:hAnsi="Times New Roman" w:cs="Times New Roman"/>
          <w:sz w:val="28"/>
          <w:szCs w:val="28"/>
        </w:rPr>
        <w:t>выяснить</w:t>
      </w:r>
      <w:proofErr w:type="gramEnd"/>
      <w:r w:rsidR="0010035E" w:rsidRPr="00CE1932">
        <w:rPr>
          <w:rFonts w:ascii="Times New Roman" w:hAnsi="Times New Roman" w:cs="Times New Roman"/>
          <w:sz w:val="28"/>
          <w:szCs w:val="28"/>
        </w:rPr>
        <w:t xml:space="preserve"> по крайней мере</w:t>
      </w:r>
      <w:r w:rsidR="0010035E">
        <w:rPr>
          <w:rFonts w:ascii="Times New Roman" w:hAnsi="Times New Roman" w:cs="Times New Roman"/>
          <w:sz w:val="28"/>
          <w:szCs w:val="28"/>
        </w:rPr>
        <w:t xml:space="preserve"> две</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10035E" w:rsidRDefault="00CE1932" w:rsidP="00CE1932">
      <w:pPr>
        <w:spacing w:after="0" w:line="240" w:lineRule="auto"/>
        <w:ind w:firstLine="567"/>
        <w:jc w:val="both"/>
        <w:rPr>
          <w:rFonts w:ascii="Times New Roman" w:hAnsi="Times New Roman" w:cs="Times New Roman"/>
          <w:b/>
          <w:sz w:val="28"/>
          <w:szCs w:val="28"/>
        </w:rPr>
      </w:pPr>
      <w:r w:rsidRPr="0010035E">
        <w:rPr>
          <w:rFonts w:ascii="Times New Roman" w:hAnsi="Times New Roman" w:cs="Times New Roman"/>
          <w:b/>
          <w:sz w:val="28"/>
          <w:szCs w:val="28"/>
        </w:rPr>
        <w:t>Таблица 1- Связь этапов отбора с этапами многолетней тренировки [5]</w:t>
      </w:r>
    </w:p>
    <w:p w:rsidR="00EF2DFA" w:rsidRPr="0010035E" w:rsidRDefault="00EF2DFA" w:rsidP="00CE1932">
      <w:pPr>
        <w:spacing w:after="0" w:line="240" w:lineRule="auto"/>
        <w:ind w:firstLine="567"/>
        <w:jc w:val="both"/>
        <w:rPr>
          <w:rFonts w:ascii="Times New Roman" w:hAnsi="Times New Roman" w:cs="Times New Roman"/>
          <w:b/>
          <w:sz w:val="28"/>
          <w:szCs w:val="28"/>
        </w:rPr>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02"/>
        <w:gridCol w:w="4111"/>
        <w:gridCol w:w="3118"/>
      </w:tblGrid>
      <w:tr w:rsidR="00EF2DFA" w:rsidRPr="00EF2DFA" w:rsidTr="00517789">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center"/>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Этап отбора</w:t>
            </w:r>
          </w:p>
        </w:tc>
        <w:tc>
          <w:tcPr>
            <w:tcW w:w="4081"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center"/>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Задача отбора</w:t>
            </w:r>
          </w:p>
        </w:tc>
        <w:tc>
          <w:tcPr>
            <w:tcW w:w="3073"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center"/>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Этап многолетней тренировки</w:t>
            </w:r>
          </w:p>
        </w:tc>
      </w:tr>
      <w:tr w:rsidR="00EF2DFA" w:rsidRPr="00EF2DFA" w:rsidTr="00517789">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Начальный</w:t>
            </w:r>
          </w:p>
        </w:tc>
        <w:tc>
          <w:tcPr>
            <w:tcW w:w="4081"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Установление целесообразности занятий данным видом спорта</w:t>
            </w:r>
          </w:p>
        </w:tc>
        <w:tc>
          <w:tcPr>
            <w:tcW w:w="3073"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Начальной подготовки</w:t>
            </w:r>
          </w:p>
        </w:tc>
      </w:tr>
      <w:tr w:rsidR="00EF2DFA" w:rsidRPr="00EF2DFA" w:rsidTr="00517789">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Промежуточный</w:t>
            </w:r>
          </w:p>
        </w:tc>
        <w:tc>
          <w:tcPr>
            <w:tcW w:w="4081"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Выявление у спортсменов способностей к эффективному спортивному совершенствованию</w:t>
            </w:r>
          </w:p>
        </w:tc>
        <w:tc>
          <w:tcPr>
            <w:tcW w:w="3073"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Предварительной и специализированной базовой подготовки</w:t>
            </w:r>
          </w:p>
        </w:tc>
      </w:tr>
      <w:tr w:rsidR="00EF2DFA" w:rsidRPr="00EF2DFA" w:rsidTr="00517789">
        <w:trPr>
          <w:tblCellSpacing w:w="15"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Заключительный</w:t>
            </w:r>
          </w:p>
        </w:tc>
        <w:tc>
          <w:tcPr>
            <w:tcW w:w="4081"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Установление у спортсменов возможности достижения результатов международного класса</w:t>
            </w:r>
          </w:p>
        </w:tc>
        <w:tc>
          <w:tcPr>
            <w:tcW w:w="3073" w:type="dxa"/>
            <w:tcBorders>
              <w:top w:val="outset" w:sz="6" w:space="0" w:color="auto"/>
              <w:left w:val="outset" w:sz="6" w:space="0" w:color="auto"/>
              <w:bottom w:val="outset" w:sz="6" w:space="0" w:color="auto"/>
              <w:right w:val="outset" w:sz="6" w:space="0" w:color="auto"/>
            </w:tcBorders>
            <w:vAlign w:val="center"/>
            <w:hideMark/>
          </w:tcPr>
          <w:p w:rsidR="00EF2DFA" w:rsidRPr="00EF2DFA" w:rsidRDefault="00EF2DFA" w:rsidP="00EF2DFA">
            <w:pPr>
              <w:spacing w:after="0" w:line="240" w:lineRule="auto"/>
              <w:ind w:firstLine="74"/>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sz w:val="28"/>
                <w:szCs w:val="28"/>
                <w:lang w:eastAsia="ru-RU"/>
              </w:rPr>
              <w:t>Подготовки к высшим достижениям</w:t>
            </w:r>
          </w:p>
        </w:tc>
      </w:tr>
    </w:tbl>
    <w:p w:rsidR="00CE1932" w:rsidRPr="00CE1932" w:rsidRDefault="00CE1932" w:rsidP="00CE1932">
      <w:pPr>
        <w:spacing w:after="0" w:line="240" w:lineRule="auto"/>
        <w:ind w:firstLine="567"/>
        <w:jc w:val="both"/>
        <w:rPr>
          <w:rFonts w:ascii="Times New Roman" w:hAnsi="Times New Roman" w:cs="Times New Roman"/>
          <w:sz w:val="28"/>
          <w:szCs w:val="28"/>
        </w:rPr>
      </w:pPr>
    </w:p>
    <w:p w:rsidR="00EF2DFA" w:rsidRDefault="00EF2DFA" w:rsidP="0010035E">
      <w:pPr>
        <w:spacing w:after="0" w:line="240" w:lineRule="auto"/>
        <w:jc w:val="both"/>
        <w:rPr>
          <w:rFonts w:ascii="Times New Roman" w:hAnsi="Times New Roman" w:cs="Times New Roman"/>
          <w:sz w:val="28"/>
          <w:szCs w:val="28"/>
        </w:rPr>
      </w:pPr>
      <w:r w:rsidRPr="00CE1932">
        <w:rPr>
          <w:rFonts w:ascii="Times New Roman" w:hAnsi="Times New Roman" w:cs="Times New Roman"/>
          <w:sz w:val="28"/>
          <w:szCs w:val="28"/>
        </w:rPr>
        <w:t>характеристики индивида: во-первых, успешность его продвижения в учебном процессе; во-вторых, эффективность его действий в дальнейшей реальной рабочей обстановке со всеми возможными усложненными ситуациями, включая экстремальные условия.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Для прогнозирования последующих успехов необходимо уже на первых этапах отбора оценить именно те качества, которые обеспечат итоговые достижения. Признаки, имеющие временный характер и проявляющиеся только при обучении, не могут быть использованы для разработки критериев отбора [7].</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первом этапе отбора определяют целесообразность вида спорта, учитывая соответствие физических качеств ребенка требованиям, предъявляемым этим видом. На втором этапе отбора выявляются способности к прогрессированию в процессе обучения и тренировки. Третий этап решает задачу выбора наиболее талантливых спортсменов, способных показывать результата международного класса.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Основным методическим требованием при проведении отбора является обязательная комплексная программа оценки каждого индивида по антропометрическим, врачебно-физиологическим, педагогическим и психологическим показателям [1].</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 мнению М.П. Шестакова с </w:t>
      </w:r>
      <w:proofErr w:type="spellStart"/>
      <w:r w:rsidRPr="00CE1932">
        <w:rPr>
          <w:rFonts w:ascii="Times New Roman" w:hAnsi="Times New Roman" w:cs="Times New Roman"/>
          <w:sz w:val="28"/>
          <w:szCs w:val="28"/>
        </w:rPr>
        <w:t>соавт</w:t>
      </w:r>
      <w:proofErr w:type="spellEnd"/>
      <w:r w:rsidRPr="00CE1932">
        <w:rPr>
          <w:rFonts w:ascii="Times New Roman" w:hAnsi="Times New Roman" w:cs="Times New Roman"/>
          <w:sz w:val="28"/>
          <w:szCs w:val="28"/>
        </w:rPr>
        <w:t>. [8], анализ полученных данных следует вести по трем структурно-функциональным уровням: клеточному, организменному, социальному. По мнению специалистов, специализированную тренировку надо понимать не как педагогический процесс, следующий за отбором, а как его составную часть. Окончательные качества кандидатов могут быть надежно оценены лишь после длительного периода проведения специализированной тренировки. Из этого следует, что отбор и специализированное спортивное обучение должны проводиться параллельно [9].</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Принимая во внимание факт весьма ограниченной ценности обучения технике в период интенсивного роста, следует проводить отбор и начинать специализированные тренировки до начала фазы интенсивного роста [10] (календарный возраст для мальчиков с 7 лет). В.П. Губа [11] считает, что младший школьный возраст (7-10 лет) - наиболее ответственный период в формировании двигательных координаций ребенка. В этом возрасте закладываются основы культуры движений, успешно осваиваются новые, ранее неизвестные, упражнения и действия, физкультурные знания. В этот период происходит становление индивидуальных интересов и мотиваций к знаниям физическими упражнениями, в том числе и спортивными.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Как показали исследования [7,8,11,]  возрастной интервал 7-10 лет наиболее благоприятен для закладки практически всех физических качеств и координационных способностей, реализуемых в двигательной активности человека.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Координация - есть деятельность, обеспечивающая движению, выполняемому множеством мышц, целостную слитность и структурное единство.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Координация базируется в основном не на особенностях процессов в отдельных функциональных единицах ЦНС, а на определенной организации взаимодействия центральных и периферических структур сенсомоторной системы. Координационный потенциал индивида может быть оценен комплексом генетически детерминированных и изменчивых признаков, относящихся к: а) </w:t>
      </w:r>
      <w:proofErr w:type="spellStart"/>
      <w:r w:rsidRPr="00CE1932">
        <w:rPr>
          <w:rFonts w:ascii="Times New Roman" w:hAnsi="Times New Roman" w:cs="Times New Roman"/>
          <w:sz w:val="28"/>
          <w:szCs w:val="28"/>
        </w:rPr>
        <w:t>нейродинамике</w:t>
      </w:r>
      <w:proofErr w:type="spellEnd"/>
      <w:r w:rsidRPr="00CE1932">
        <w:rPr>
          <w:rFonts w:ascii="Times New Roman" w:hAnsi="Times New Roman" w:cs="Times New Roman"/>
          <w:sz w:val="28"/>
          <w:szCs w:val="28"/>
        </w:rPr>
        <w:t xml:space="preserve">; б) специфической </w:t>
      </w:r>
      <w:proofErr w:type="spellStart"/>
      <w:r w:rsidRPr="00CE1932">
        <w:rPr>
          <w:rFonts w:ascii="Times New Roman" w:hAnsi="Times New Roman" w:cs="Times New Roman"/>
          <w:sz w:val="28"/>
          <w:szCs w:val="28"/>
        </w:rPr>
        <w:t>проприоцепции</w:t>
      </w:r>
      <w:proofErr w:type="spellEnd"/>
      <w:r w:rsidRPr="00CE1932">
        <w:rPr>
          <w:rFonts w:ascii="Times New Roman" w:hAnsi="Times New Roman" w:cs="Times New Roman"/>
          <w:sz w:val="28"/>
          <w:szCs w:val="28"/>
        </w:rPr>
        <w:t xml:space="preserve"> (в частности, проявление кинетической чувствительности, чувства дистанции и пространства, чувства времени); в) </w:t>
      </w:r>
      <w:proofErr w:type="spellStart"/>
      <w:r w:rsidRPr="00CE1932">
        <w:rPr>
          <w:rFonts w:ascii="Times New Roman" w:hAnsi="Times New Roman" w:cs="Times New Roman"/>
          <w:sz w:val="28"/>
          <w:szCs w:val="28"/>
        </w:rPr>
        <w:t>психодинамике</w:t>
      </w:r>
      <w:proofErr w:type="spellEnd"/>
      <w:r w:rsidRPr="00CE1932">
        <w:rPr>
          <w:rFonts w:ascii="Times New Roman" w:hAnsi="Times New Roman" w:cs="Times New Roman"/>
          <w:sz w:val="28"/>
          <w:szCs w:val="28"/>
        </w:rPr>
        <w:t xml:space="preserve"> (объем и скорость сенсорных восприятия и переработки информации, запечатление и воспроизведение движений, импровизация движений в изменяющихся ситуациях, устойчивость координации в экстремальных ситуациях, оперативное управление движениями на основе экстраполяций) [4].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Необходимо учитывать возрастные различия по степени генетических влияний и восприимчивости к тренировке отдельных компонентов координационной особенности. Оценка эффективности отбора должна основываться на возможно более точных научных принципах. Надежное суждение об эффективности отбора может быть, высказано лишь на основании объективных показателей результатов в начале отбора и после завершающего окончательного отбора. Для проведения такого анализа необходимо выполнять систематические наблюдения и регистрировать прирост спортивных результатов, причем не только у одаренных, но и у отсеянных юных спортсменов [12]. Наряду с высокой профессиональностью тренера в отборе необходима весьма солидная документация, методологически правильные способы наблюдения и оценки и умелое применение статических методов.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организационно-методическом отношении весь процесс отбора </w:t>
      </w:r>
      <w:r w:rsidR="00EF2DFA">
        <w:rPr>
          <w:rFonts w:ascii="Times New Roman" w:hAnsi="Times New Roman" w:cs="Times New Roman"/>
          <w:sz w:val="28"/>
          <w:szCs w:val="28"/>
        </w:rPr>
        <w:t xml:space="preserve">спортсменов делится </w:t>
      </w:r>
      <w:r w:rsidRPr="00CE1932">
        <w:rPr>
          <w:rFonts w:ascii="Times New Roman" w:hAnsi="Times New Roman" w:cs="Times New Roman"/>
          <w:sz w:val="28"/>
          <w:szCs w:val="28"/>
        </w:rPr>
        <w:t>на 4 этапа:</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4"/>
          <w:sz w:val="28"/>
          <w:szCs w:val="28"/>
          <w:lang w:eastAsia="ru-RU"/>
        </w:rPr>
        <w:t>П</w:t>
      </w:r>
      <w:r w:rsidRPr="00EF2DFA">
        <w:rPr>
          <w:rFonts w:ascii="Times New Roman" w:eastAsia="Times New Roman" w:hAnsi="Times New Roman" w:cs="Times New Roman"/>
          <w:color w:val="000000"/>
          <w:spacing w:val="-4"/>
          <w:sz w:val="28"/>
          <w:szCs w:val="28"/>
          <w:lang w:eastAsia="ru-RU"/>
        </w:rPr>
        <w:t xml:space="preserve">ервый этап </w:t>
      </w:r>
      <w:r w:rsidRPr="00EF2DFA">
        <w:rPr>
          <w:rFonts w:ascii="Times New Roman" w:eastAsia="Times New Roman" w:hAnsi="Times New Roman" w:cs="Times New Roman"/>
          <w:color w:val="000000"/>
          <w:spacing w:val="-3"/>
          <w:sz w:val="28"/>
          <w:szCs w:val="28"/>
          <w:lang w:eastAsia="ru-RU"/>
        </w:rPr>
        <w:t xml:space="preserve">многолетней подготовки получил название </w:t>
      </w:r>
      <w:r w:rsidRPr="00EF2DFA">
        <w:rPr>
          <w:rFonts w:ascii="Times New Roman" w:eastAsia="Times New Roman" w:hAnsi="Times New Roman" w:cs="Times New Roman"/>
          <w:b/>
          <w:color w:val="000000"/>
          <w:spacing w:val="-3"/>
          <w:sz w:val="28"/>
          <w:szCs w:val="28"/>
          <w:lang w:eastAsia="ru-RU"/>
        </w:rPr>
        <w:t xml:space="preserve">этап предварительной </w:t>
      </w:r>
      <w:r w:rsidRPr="00EF2DFA">
        <w:rPr>
          <w:rFonts w:ascii="Times New Roman" w:eastAsia="Times New Roman" w:hAnsi="Times New Roman" w:cs="Times New Roman"/>
          <w:b/>
          <w:color w:val="000000"/>
          <w:spacing w:val="-2"/>
          <w:sz w:val="28"/>
          <w:szCs w:val="28"/>
          <w:lang w:eastAsia="ru-RU"/>
        </w:rPr>
        <w:t>подготовки</w:t>
      </w:r>
      <w:r w:rsidRPr="00EF2DFA">
        <w:rPr>
          <w:rFonts w:ascii="Times New Roman" w:eastAsia="Times New Roman" w:hAnsi="Times New Roman" w:cs="Times New Roman"/>
          <w:color w:val="000000"/>
          <w:spacing w:val="-2"/>
          <w:sz w:val="28"/>
          <w:szCs w:val="28"/>
          <w:lang w:eastAsia="ru-RU"/>
        </w:rPr>
        <w:t>. Длительность его 3-4 года. Основные задачи:</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4"/>
          <w:sz w:val="28"/>
          <w:szCs w:val="28"/>
          <w:lang w:eastAsia="ru-RU"/>
        </w:rPr>
        <w:t>- укрепление   интереса   к   систематическим   занятиям   спортив</w:t>
      </w:r>
      <w:r w:rsidRPr="00EF2DFA">
        <w:rPr>
          <w:rFonts w:ascii="Times New Roman" w:eastAsia="Times New Roman" w:hAnsi="Times New Roman" w:cs="Times New Roman"/>
          <w:color w:val="000000"/>
          <w:spacing w:val="-4"/>
          <w:sz w:val="28"/>
          <w:szCs w:val="28"/>
          <w:lang w:eastAsia="ru-RU"/>
        </w:rPr>
        <w:softHyphen/>
      </w:r>
      <w:r w:rsidRPr="00EF2DFA">
        <w:rPr>
          <w:rFonts w:ascii="Times New Roman" w:eastAsia="Times New Roman" w:hAnsi="Times New Roman" w:cs="Times New Roman"/>
          <w:color w:val="000000"/>
          <w:spacing w:val="-3"/>
          <w:sz w:val="28"/>
          <w:szCs w:val="28"/>
          <w:lang w:eastAsia="ru-RU"/>
        </w:rPr>
        <w:t>ными играми;</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3"/>
          <w:sz w:val="28"/>
          <w:szCs w:val="28"/>
          <w:lang w:eastAsia="ru-RU"/>
        </w:rPr>
        <w:t>- всестороннее   физическое   развитие   и   укрепление   здоровья;</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2"/>
          <w:sz w:val="28"/>
          <w:szCs w:val="28"/>
          <w:lang w:eastAsia="ru-RU"/>
        </w:rPr>
        <w:t>- воспитание спортивного характера и коллективизма;</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4"/>
          <w:sz w:val="28"/>
          <w:szCs w:val="28"/>
          <w:lang w:eastAsia="ru-RU"/>
        </w:rPr>
        <w:t>- овладение основами техники и тактики игры,   развитие так</w:t>
      </w:r>
      <w:r w:rsidRPr="00EF2DFA">
        <w:rPr>
          <w:rFonts w:ascii="Times New Roman" w:eastAsia="Times New Roman" w:hAnsi="Times New Roman" w:cs="Times New Roman"/>
          <w:color w:val="000000"/>
          <w:spacing w:val="1"/>
          <w:sz w:val="28"/>
          <w:szCs w:val="28"/>
          <w:lang w:eastAsia="ru-RU"/>
        </w:rPr>
        <w:t xml:space="preserve">тического мышления и приобретение практических навыков участия </w:t>
      </w:r>
      <w:r w:rsidRPr="00EF2DFA">
        <w:rPr>
          <w:rFonts w:ascii="Times New Roman" w:eastAsia="Times New Roman" w:hAnsi="Times New Roman" w:cs="Times New Roman"/>
          <w:color w:val="000000"/>
          <w:spacing w:val="-4"/>
          <w:sz w:val="28"/>
          <w:szCs w:val="28"/>
          <w:lang w:eastAsia="ru-RU"/>
        </w:rPr>
        <w:t>в спортивных соревнованиях.</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color w:val="000000"/>
          <w:spacing w:val="5"/>
          <w:sz w:val="28"/>
          <w:szCs w:val="28"/>
          <w:lang w:eastAsia="ru-RU"/>
        </w:rPr>
        <w:t xml:space="preserve">На этом этапе осуществляется специализированный отбор </w:t>
      </w:r>
      <w:r w:rsidRPr="00EF2DFA">
        <w:rPr>
          <w:rFonts w:ascii="Times New Roman" w:eastAsia="Times New Roman" w:hAnsi="Times New Roman" w:cs="Times New Roman"/>
          <w:color w:val="000000"/>
          <w:spacing w:val="-4"/>
          <w:sz w:val="28"/>
          <w:szCs w:val="28"/>
          <w:lang w:eastAsia="ru-RU"/>
        </w:rPr>
        <w:t xml:space="preserve">одаренных детей для систематических занятий различными видами </w:t>
      </w:r>
      <w:r w:rsidRPr="00EF2DFA">
        <w:rPr>
          <w:rFonts w:ascii="Times New Roman" w:eastAsia="Times New Roman" w:hAnsi="Times New Roman" w:cs="Times New Roman"/>
          <w:color w:val="000000"/>
          <w:spacing w:val="-2"/>
          <w:sz w:val="28"/>
          <w:szCs w:val="28"/>
          <w:lang w:eastAsia="ru-RU"/>
        </w:rPr>
        <w:t>спор</w:t>
      </w:r>
      <w:r>
        <w:rPr>
          <w:rFonts w:ascii="Times New Roman" w:eastAsia="Times New Roman" w:hAnsi="Times New Roman" w:cs="Times New Roman"/>
          <w:color w:val="000000"/>
          <w:spacing w:val="-2"/>
          <w:sz w:val="28"/>
          <w:szCs w:val="28"/>
          <w:lang w:eastAsia="ru-RU"/>
        </w:rPr>
        <w:t>та</w:t>
      </w:r>
      <w:r w:rsidRPr="00EF2DFA">
        <w:rPr>
          <w:rFonts w:ascii="Times New Roman" w:eastAsia="Times New Roman" w:hAnsi="Times New Roman" w:cs="Times New Roman"/>
          <w:color w:val="000000"/>
          <w:spacing w:val="-2"/>
          <w:sz w:val="28"/>
          <w:szCs w:val="28"/>
          <w:lang w:eastAsia="ru-RU"/>
        </w:rPr>
        <w:t xml:space="preserve">. </w:t>
      </w:r>
      <w:proofErr w:type="gramStart"/>
      <w:r w:rsidRPr="00EF2DFA">
        <w:rPr>
          <w:rFonts w:ascii="Times New Roman" w:eastAsia="Times New Roman" w:hAnsi="Times New Roman" w:cs="Times New Roman"/>
          <w:color w:val="000000"/>
          <w:spacing w:val="-2"/>
          <w:sz w:val="28"/>
          <w:szCs w:val="28"/>
          <w:lang w:eastAsia="ru-RU"/>
        </w:rPr>
        <w:t>Прошедших</w:t>
      </w:r>
      <w:proofErr w:type="gramEnd"/>
      <w:r w:rsidRPr="00EF2DFA">
        <w:rPr>
          <w:rFonts w:ascii="Times New Roman" w:eastAsia="Times New Roman" w:hAnsi="Times New Roman" w:cs="Times New Roman"/>
          <w:color w:val="000000"/>
          <w:spacing w:val="-2"/>
          <w:sz w:val="28"/>
          <w:szCs w:val="28"/>
          <w:lang w:eastAsia="ru-RU"/>
        </w:rPr>
        <w:t xml:space="preserve"> отбор направляют в детские и юношес</w:t>
      </w:r>
      <w:r w:rsidRPr="00EF2DFA">
        <w:rPr>
          <w:rFonts w:ascii="Times New Roman" w:eastAsia="Times New Roman" w:hAnsi="Times New Roman" w:cs="Times New Roman"/>
          <w:color w:val="000000"/>
          <w:spacing w:val="-2"/>
          <w:sz w:val="28"/>
          <w:szCs w:val="28"/>
          <w:lang w:eastAsia="ru-RU"/>
        </w:rPr>
        <w:softHyphen/>
      </w:r>
      <w:r w:rsidRPr="00EF2DFA">
        <w:rPr>
          <w:rFonts w:ascii="Times New Roman" w:eastAsia="Times New Roman" w:hAnsi="Times New Roman" w:cs="Times New Roman"/>
          <w:color w:val="000000"/>
          <w:spacing w:val="3"/>
          <w:sz w:val="28"/>
          <w:szCs w:val="28"/>
          <w:lang w:eastAsia="ru-RU"/>
        </w:rPr>
        <w:t>кие специализированные спортивные школы. Остальные продол</w:t>
      </w:r>
      <w:r w:rsidRPr="00EF2DFA">
        <w:rPr>
          <w:rFonts w:ascii="Times New Roman" w:eastAsia="Times New Roman" w:hAnsi="Times New Roman" w:cs="Times New Roman"/>
          <w:color w:val="000000"/>
          <w:spacing w:val="3"/>
          <w:sz w:val="28"/>
          <w:szCs w:val="28"/>
          <w:lang w:eastAsia="ru-RU"/>
        </w:rPr>
        <w:softHyphen/>
      </w:r>
      <w:r w:rsidRPr="00EF2DFA">
        <w:rPr>
          <w:rFonts w:ascii="Times New Roman" w:eastAsia="Times New Roman" w:hAnsi="Times New Roman" w:cs="Times New Roman"/>
          <w:color w:val="000000"/>
          <w:spacing w:val="-2"/>
          <w:sz w:val="28"/>
          <w:szCs w:val="28"/>
          <w:lang w:eastAsia="ru-RU"/>
        </w:rPr>
        <w:t>жают спортивную подготовку в детских секциях коллективов физ</w:t>
      </w:r>
      <w:r w:rsidRPr="00EF2DFA">
        <w:rPr>
          <w:rFonts w:ascii="Times New Roman" w:eastAsia="Times New Roman" w:hAnsi="Times New Roman" w:cs="Times New Roman"/>
          <w:color w:val="000000"/>
          <w:spacing w:val="-2"/>
          <w:sz w:val="28"/>
          <w:szCs w:val="28"/>
          <w:lang w:eastAsia="ru-RU"/>
        </w:rPr>
        <w:softHyphen/>
        <w:t>культуры или в секции своей общеобразовательной школы.</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b/>
          <w:color w:val="000000"/>
          <w:spacing w:val="-1"/>
          <w:sz w:val="28"/>
          <w:szCs w:val="28"/>
          <w:lang w:eastAsia="ru-RU"/>
        </w:rPr>
        <w:t>Этап начальной спортивной специализации</w:t>
      </w:r>
      <w:r w:rsidRPr="00EF2DFA">
        <w:rPr>
          <w:rFonts w:ascii="Times New Roman" w:eastAsia="Times New Roman" w:hAnsi="Times New Roman" w:cs="Times New Roman"/>
          <w:color w:val="000000"/>
          <w:spacing w:val="-1"/>
          <w:sz w:val="28"/>
          <w:szCs w:val="28"/>
          <w:lang w:eastAsia="ru-RU"/>
        </w:rPr>
        <w:t xml:space="preserve"> (11-14 лет) пред</w:t>
      </w:r>
      <w:r w:rsidRPr="00EF2DFA">
        <w:rPr>
          <w:rFonts w:ascii="Times New Roman" w:eastAsia="Times New Roman" w:hAnsi="Times New Roman" w:cs="Times New Roman"/>
          <w:color w:val="000000"/>
          <w:spacing w:val="4"/>
          <w:sz w:val="28"/>
          <w:szCs w:val="28"/>
          <w:lang w:eastAsia="ru-RU"/>
        </w:rPr>
        <w:t xml:space="preserve">полагает, что </w:t>
      </w:r>
      <w:r w:rsidRPr="00EF2DFA">
        <w:rPr>
          <w:rFonts w:ascii="Times New Roman" w:eastAsia="Times New Roman" w:hAnsi="Times New Roman" w:cs="Times New Roman"/>
          <w:color w:val="000000"/>
          <w:spacing w:val="4"/>
          <w:sz w:val="28"/>
          <w:szCs w:val="28"/>
          <w:lang w:eastAsia="ru-RU"/>
        </w:rPr>
        <w:lastRenderedPageBreak/>
        <w:t>на см</w:t>
      </w:r>
      <w:r>
        <w:rPr>
          <w:rFonts w:ascii="Times New Roman" w:eastAsia="Times New Roman" w:hAnsi="Times New Roman" w:cs="Times New Roman"/>
          <w:color w:val="000000"/>
          <w:spacing w:val="4"/>
          <w:sz w:val="28"/>
          <w:szCs w:val="28"/>
          <w:lang w:eastAsia="ru-RU"/>
        </w:rPr>
        <w:t>ену периоду ориентации и общей</w:t>
      </w:r>
      <w:r w:rsidRPr="00EF2DFA">
        <w:rPr>
          <w:rFonts w:ascii="Times New Roman" w:eastAsia="Times New Roman" w:hAnsi="Times New Roman" w:cs="Times New Roman"/>
          <w:color w:val="000000"/>
          <w:spacing w:val="4"/>
          <w:sz w:val="28"/>
          <w:szCs w:val="28"/>
          <w:lang w:eastAsia="ru-RU"/>
        </w:rPr>
        <w:t xml:space="preserve"> под</w:t>
      </w:r>
      <w:r w:rsidRPr="00EF2DFA">
        <w:rPr>
          <w:rFonts w:ascii="Times New Roman" w:eastAsia="Times New Roman" w:hAnsi="Times New Roman" w:cs="Times New Roman"/>
          <w:color w:val="000000"/>
          <w:spacing w:val="-2"/>
          <w:sz w:val="28"/>
          <w:szCs w:val="28"/>
          <w:lang w:eastAsia="ru-RU"/>
        </w:rPr>
        <w:t xml:space="preserve">готовки приходит период специализированной подготовки, основная </w:t>
      </w:r>
      <w:r w:rsidRPr="00EF2DFA">
        <w:rPr>
          <w:rFonts w:ascii="Times New Roman" w:eastAsia="Times New Roman" w:hAnsi="Times New Roman" w:cs="Times New Roman"/>
          <w:color w:val="000000"/>
          <w:spacing w:val="-4"/>
          <w:sz w:val="28"/>
          <w:szCs w:val="28"/>
          <w:lang w:eastAsia="ru-RU"/>
        </w:rPr>
        <w:t>цель которой - приобретение качеств, умений и навыков, определяю</w:t>
      </w:r>
      <w:r w:rsidRPr="00EF2DFA">
        <w:rPr>
          <w:rFonts w:ascii="Times New Roman" w:eastAsia="Times New Roman" w:hAnsi="Times New Roman" w:cs="Times New Roman"/>
          <w:color w:val="000000"/>
          <w:spacing w:val="-4"/>
          <w:sz w:val="28"/>
          <w:szCs w:val="28"/>
          <w:lang w:eastAsia="ru-RU"/>
        </w:rPr>
        <w:softHyphen/>
      </w:r>
      <w:r w:rsidRPr="00EF2DFA">
        <w:rPr>
          <w:rFonts w:ascii="Times New Roman" w:eastAsia="Times New Roman" w:hAnsi="Times New Roman" w:cs="Times New Roman"/>
          <w:color w:val="000000"/>
          <w:spacing w:val="1"/>
          <w:sz w:val="28"/>
          <w:szCs w:val="28"/>
          <w:lang w:eastAsia="ru-RU"/>
        </w:rPr>
        <w:t xml:space="preserve">щих возможность достижения в будущем высоких спортивных </w:t>
      </w:r>
      <w:r w:rsidRPr="00EF2DFA">
        <w:rPr>
          <w:rFonts w:ascii="Times New Roman" w:eastAsia="Times New Roman" w:hAnsi="Times New Roman" w:cs="Times New Roman"/>
          <w:color w:val="000000"/>
          <w:spacing w:val="-1"/>
          <w:sz w:val="28"/>
          <w:szCs w:val="28"/>
          <w:lang w:eastAsia="ru-RU"/>
        </w:rPr>
        <w:t>результатов.</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color w:val="000000"/>
          <w:sz w:val="28"/>
          <w:szCs w:val="28"/>
          <w:lang w:eastAsia="ru-RU"/>
        </w:rPr>
        <w:t>Частные задачи этого этапа таковы:</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3"/>
          <w:sz w:val="28"/>
          <w:szCs w:val="28"/>
          <w:lang w:eastAsia="ru-RU"/>
        </w:rPr>
        <w:t xml:space="preserve">- развитие и  совершенствование  специальных   психофизических </w:t>
      </w:r>
      <w:r w:rsidRPr="00EF2DFA">
        <w:rPr>
          <w:rFonts w:ascii="Times New Roman" w:eastAsia="Times New Roman" w:hAnsi="Times New Roman" w:cs="Times New Roman"/>
          <w:color w:val="000000"/>
          <w:spacing w:val="-1"/>
          <w:sz w:val="28"/>
          <w:szCs w:val="28"/>
          <w:lang w:eastAsia="ru-RU"/>
        </w:rPr>
        <w:t>качеств,   необходимых  для  специализации в  данном  виде спорт</w:t>
      </w:r>
      <w:r>
        <w:rPr>
          <w:rFonts w:ascii="Times New Roman" w:eastAsia="Times New Roman" w:hAnsi="Times New Roman" w:cs="Times New Roman"/>
          <w:color w:val="000000"/>
          <w:spacing w:val="-1"/>
          <w:sz w:val="28"/>
          <w:szCs w:val="28"/>
          <w:lang w:eastAsia="ru-RU"/>
        </w:rPr>
        <w:t>а</w:t>
      </w:r>
      <w:r w:rsidRPr="00EF2DFA">
        <w:rPr>
          <w:rFonts w:ascii="Times New Roman" w:eastAsia="Times New Roman" w:hAnsi="Times New Roman" w:cs="Times New Roman"/>
          <w:color w:val="000000"/>
          <w:spacing w:val="-4"/>
          <w:sz w:val="28"/>
          <w:szCs w:val="28"/>
          <w:lang w:eastAsia="ru-RU"/>
        </w:rPr>
        <w:t>;</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2"/>
          <w:sz w:val="28"/>
          <w:szCs w:val="28"/>
          <w:lang w:eastAsia="ru-RU"/>
        </w:rPr>
        <w:t xml:space="preserve">- овладение основным содержанием техники и тактики </w:t>
      </w:r>
      <w:r>
        <w:rPr>
          <w:rFonts w:ascii="Times New Roman" w:eastAsia="Times New Roman" w:hAnsi="Times New Roman" w:cs="Times New Roman"/>
          <w:color w:val="000000"/>
          <w:spacing w:val="2"/>
          <w:sz w:val="28"/>
          <w:szCs w:val="28"/>
          <w:lang w:eastAsia="ru-RU"/>
        </w:rPr>
        <w:t>избранного вида спорта</w:t>
      </w:r>
      <w:r w:rsidRPr="00EF2DFA">
        <w:rPr>
          <w:rFonts w:ascii="Times New Roman" w:eastAsia="Times New Roman" w:hAnsi="Times New Roman" w:cs="Times New Roman"/>
          <w:color w:val="000000"/>
          <w:spacing w:val="-2"/>
          <w:sz w:val="28"/>
          <w:szCs w:val="28"/>
          <w:lang w:eastAsia="ru-RU"/>
        </w:rPr>
        <w:t>;</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1"/>
          <w:sz w:val="28"/>
          <w:szCs w:val="28"/>
          <w:lang w:eastAsia="ru-RU"/>
        </w:rPr>
        <w:t xml:space="preserve">- приобретение умения использовать изученные приемы </w:t>
      </w:r>
      <w:r w:rsidRPr="00EF2DFA">
        <w:rPr>
          <w:rFonts w:ascii="Times New Roman" w:eastAsia="Times New Roman" w:hAnsi="Times New Roman" w:cs="Times New Roman"/>
          <w:color w:val="000000"/>
          <w:spacing w:val="-5"/>
          <w:sz w:val="28"/>
          <w:szCs w:val="28"/>
          <w:lang w:eastAsia="ru-RU"/>
        </w:rPr>
        <w:t>в соревнованиях;</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4"/>
          <w:sz w:val="28"/>
          <w:szCs w:val="28"/>
          <w:lang w:eastAsia="ru-RU"/>
        </w:rPr>
        <w:t>- воспитание   высоких   морально-волевых   и   нравственных   качеств, свойственных спортсменам, и прежде всего сознатель</w:t>
      </w:r>
      <w:r w:rsidRPr="00EF2DFA">
        <w:rPr>
          <w:rFonts w:ascii="Times New Roman" w:eastAsia="Times New Roman" w:hAnsi="Times New Roman" w:cs="Times New Roman"/>
          <w:color w:val="000000"/>
          <w:spacing w:val="-3"/>
          <w:sz w:val="28"/>
          <w:szCs w:val="28"/>
          <w:lang w:eastAsia="ru-RU"/>
        </w:rPr>
        <w:t>ной  дисциплины,   общественной  активности  и   спортивного   трудо</w:t>
      </w:r>
      <w:r w:rsidRPr="00EF2DFA">
        <w:rPr>
          <w:rFonts w:ascii="Times New Roman" w:eastAsia="Times New Roman" w:hAnsi="Times New Roman" w:cs="Times New Roman"/>
          <w:color w:val="000000"/>
          <w:spacing w:val="-3"/>
          <w:sz w:val="28"/>
          <w:szCs w:val="28"/>
          <w:lang w:eastAsia="ru-RU"/>
        </w:rPr>
        <w:softHyphen/>
      </w:r>
      <w:r w:rsidRPr="00EF2DFA">
        <w:rPr>
          <w:rFonts w:ascii="Times New Roman" w:eastAsia="Times New Roman" w:hAnsi="Times New Roman" w:cs="Times New Roman"/>
          <w:color w:val="000000"/>
          <w:spacing w:val="-5"/>
          <w:sz w:val="28"/>
          <w:szCs w:val="28"/>
          <w:lang w:eastAsia="ru-RU"/>
        </w:rPr>
        <w:t>любия;</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3"/>
          <w:sz w:val="28"/>
          <w:szCs w:val="28"/>
          <w:lang w:eastAsia="ru-RU"/>
        </w:rPr>
        <w:t>- дальнейшее    совершенствование    интеллектуальных    качеств, тактического мышления и творческих способностей.</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color w:val="000000"/>
          <w:spacing w:val="4"/>
          <w:sz w:val="28"/>
          <w:szCs w:val="28"/>
          <w:lang w:eastAsia="ru-RU"/>
        </w:rPr>
        <w:t xml:space="preserve">Естественно, меняется и содержание спортивной подготовки. </w:t>
      </w:r>
      <w:r w:rsidRPr="00EF2DFA">
        <w:rPr>
          <w:rFonts w:ascii="Times New Roman" w:eastAsia="Times New Roman" w:hAnsi="Times New Roman" w:cs="Times New Roman"/>
          <w:color w:val="000000"/>
          <w:spacing w:val="-3"/>
          <w:sz w:val="28"/>
          <w:szCs w:val="28"/>
          <w:lang w:eastAsia="ru-RU"/>
        </w:rPr>
        <w:t xml:space="preserve">Если на предыдущем этапе тренировочные средства должны были обеспечить всестороннюю подготовку, то теперь основное внимание </w:t>
      </w:r>
      <w:r w:rsidRPr="00EF2DFA">
        <w:rPr>
          <w:rFonts w:ascii="Times New Roman" w:eastAsia="Times New Roman" w:hAnsi="Times New Roman" w:cs="Times New Roman"/>
          <w:color w:val="000000"/>
          <w:spacing w:val="3"/>
          <w:sz w:val="28"/>
          <w:szCs w:val="28"/>
          <w:lang w:eastAsia="ru-RU"/>
        </w:rPr>
        <w:t>уделяется выбору специальных средств, оказывающих направлен</w:t>
      </w:r>
      <w:r w:rsidRPr="00EF2DFA">
        <w:rPr>
          <w:rFonts w:ascii="Times New Roman" w:eastAsia="Times New Roman" w:hAnsi="Times New Roman" w:cs="Times New Roman"/>
          <w:color w:val="000000"/>
          <w:spacing w:val="3"/>
          <w:sz w:val="28"/>
          <w:szCs w:val="28"/>
          <w:lang w:eastAsia="ru-RU"/>
        </w:rPr>
        <w:softHyphen/>
      </w:r>
      <w:r w:rsidRPr="00EF2DFA">
        <w:rPr>
          <w:rFonts w:ascii="Times New Roman" w:eastAsia="Times New Roman" w:hAnsi="Times New Roman" w:cs="Times New Roman"/>
          <w:color w:val="000000"/>
          <w:spacing w:val="-6"/>
          <w:sz w:val="28"/>
          <w:szCs w:val="28"/>
          <w:lang w:eastAsia="ru-RU"/>
        </w:rPr>
        <w:t>ное влияние.</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b/>
          <w:color w:val="000000"/>
          <w:spacing w:val="4"/>
          <w:sz w:val="28"/>
          <w:szCs w:val="28"/>
          <w:lang w:eastAsia="ru-RU"/>
        </w:rPr>
        <w:t>Этап спортивного совершенствования</w:t>
      </w:r>
      <w:r w:rsidRPr="00EF2DFA">
        <w:rPr>
          <w:rFonts w:ascii="Times New Roman" w:eastAsia="Times New Roman" w:hAnsi="Times New Roman" w:cs="Times New Roman"/>
          <w:color w:val="000000"/>
          <w:spacing w:val="4"/>
          <w:sz w:val="28"/>
          <w:szCs w:val="28"/>
          <w:lang w:eastAsia="ru-RU"/>
        </w:rPr>
        <w:t xml:space="preserve"> (15-18 лет) приходится </w:t>
      </w:r>
      <w:r w:rsidRPr="00EF2DFA">
        <w:rPr>
          <w:rFonts w:ascii="Times New Roman" w:eastAsia="Times New Roman" w:hAnsi="Times New Roman" w:cs="Times New Roman"/>
          <w:color w:val="000000"/>
          <w:spacing w:val="-4"/>
          <w:sz w:val="28"/>
          <w:szCs w:val="28"/>
          <w:lang w:eastAsia="ru-RU"/>
        </w:rPr>
        <w:t>на период активного формирования высоких функциональных воз</w:t>
      </w:r>
      <w:r w:rsidRPr="00EF2DFA">
        <w:rPr>
          <w:rFonts w:ascii="Times New Roman" w:eastAsia="Times New Roman" w:hAnsi="Times New Roman" w:cs="Times New Roman"/>
          <w:color w:val="000000"/>
          <w:spacing w:val="-4"/>
          <w:sz w:val="28"/>
          <w:szCs w:val="28"/>
          <w:lang w:eastAsia="ru-RU"/>
        </w:rPr>
        <w:softHyphen/>
      </w:r>
      <w:r w:rsidRPr="00EF2DFA">
        <w:rPr>
          <w:rFonts w:ascii="Times New Roman" w:eastAsia="Times New Roman" w:hAnsi="Times New Roman" w:cs="Times New Roman"/>
          <w:color w:val="000000"/>
          <w:spacing w:val="8"/>
          <w:sz w:val="28"/>
          <w:szCs w:val="28"/>
          <w:lang w:eastAsia="ru-RU"/>
        </w:rPr>
        <w:t xml:space="preserve">можностей молодого организма. Это обстоятельство позволяет </w:t>
      </w:r>
      <w:r w:rsidRPr="00EF2DFA">
        <w:rPr>
          <w:rFonts w:ascii="Times New Roman" w:eastAsia="Times New Roman" w:hAnsi="Times New Roman" w:cs="Times New Roman"/>
          <w:color w:val="000000"/>
          <w:spacing w:val="4"/>
          <w:sz w:val="28"/>
          <w:szCs w:val="28"/>
          <w:lang w:eastAsia="ru-RU"/>
        </w:rPr>
        <w:t xml:space="preserve">еще более последовательно осуществлять достижение высокого </w:t>
      </w:r>
      <w:r w:rsidRPr="00EF2DFA">
        <w:rPr>
          <w:rFonts w:ascii="Times New Roman" w:eastAsia="Times New Roman" w:hAnsi="Times New Roman" w:cs="Times New Roman"/>
          <w:color w:val="000000"/>
          <w:spacing w:val="-4"/>
          <w:sz w:val="28"/>
          <w:szCs w:val="28"/>
          <w:lang w:eastAsia="ru-RU"/>
        </w:rPr>
        <w:t xml:space="preserve">уровня спортивного мастерства (к концу этапа). Его основная цель - </w:t>
      </w:r>
      <w:r w:rsidRPr="00EF2DFA">
        <w:rPr>
          <w:rFonts w:ascii="Times New Roman" w:eastAsia="Times New Roman" w:hAnsi="Times New Roman" w:cs="Times New Roman"/>
          <w:color w:val="000000"/>
          <w:spacing w:val="-3"/>
          <w:sz w:val="28"/>
          <w:szCs w:val="28"/>
          <w:lang w:eastAsia="ru-RU"/>
        </w:rPr>
        <w:t>подвести спортсмена к уровню, обеспечивающему возможность до</w:t>
      </w:r>
      <w:r w:rsidRPr="00EF2DFA">
        <w:rPr>
          <w:rFonts w:ascii="Times New Roman" w:eastAsia="Times New Roman" w:hAnsi="Times New Roman" w:cs="Times New Roman"/>
          <w:color w:val="000000"/>
          <w:spacing w:val="-3"/>
          <w:sz w:val="28"/>
          <w:szCs w:val="28"/>
          <w:lang w:eastAsia="ru-RU"/>
        </w:rPr>
        <w:softHyphen/>
      </w:r>
      <w:r w:rsidRPr="00EF2DFA">
        <w:rPr>
          <w:rFonts w:ascii="Times New Roman" w:eastAsia="Times New Roman" w:hAnsi="Times New Roman" w:cs="Times New Roman"/>
          <w:color w:val="000000"/>
          <w:spacing w:val="4"/>
          <w:sz w:val="28"/>
          <w:szCs w:val="28"/>
          <w:lang w:eastAsia="ru-RU"/>
        </w:rPr>
        <w:t>стижения высоких спортивных результатов. Основные задачи это</w:t>
      </w:r>
      <w:r w:rsidRPr="00EF2DFA">
        <w:rPr>
          <w:rFonts w:ascii="Times New Roman" w:eastAsia="Times New Roman" w:hAnsi="Times New Roman" w:cs="Times New Roman"/>
          <w:color w:val="000000"/>
          <w:spacing w:val="4"/>
          <w:sz w:val="28"/>
          <w:szCs w:val="28"/>
          <w:lang w:eastAsia="ru-RU"/>
        </w:rPr>
        <w:softHyphen/>
      </w:r>
      <w:r w:rsidRPr="00EF2DFA">
        <w:rPr>
          <w:rFonts w:ascii="Times New Roman" w:eastAsia="Times New Roman" w:hAnsi="Times New Roman" w:cs="Times New Roman"/>
          <w:color w:val="000000"/>
          <w:spacing w:val="-2"/>
          <w:sz w:val="28"/>
          <w:szCs w:val="28"/>
          <w:lang w:eastAsia="ru-RU"/>
        </w:rPr>
        <w:t>го этапа:</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3"/>
          <w:sz w:val="28"/>
          <w:szCs w:val="28"/>
          <w:lang w:eastAsia="ru-RU"/>
        </w:rPr>
        <w:t>- достижение  высокого  уровня  функциональных   возможностей организма;</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1"/>
          <w:sz w:val="28"/>
          <w:szCs w:val="28"/>
          <w:lang w:eastAsia="ru-RU"/>
        </w:rPr>
        <w:t>- овладение всем арсеналом сре</w:t>
      </w:r>
      <w:proofErr w:type="gramStart"/>
      <w:r w:rsidRPr="00EF2DFA">
        <w:rPr>
          <w:rFonts w:ascii="Times New Roman" w:eastAsia="Times New Roman" w:hAnsi="Times New Roman" w:cs="Times New Roman"/>
          <w:color w:val="000000"/>
          <w:spacing w:val="-1"/>
          <w:sz w:val="28"/>
          <w:szCs w:val="28"/>
          <w:lang w:eastAsia="ru-RU"/>
        </w:rPr>
        <w:t>дств сп</w:t>
      </w:r>
      <w:proofErr w:type="gramEnd"/>
      <w:r w:rsidRPr="00EF2DFA">
        <w:rPr>
          <w:rFonts w:ascii="Times New Roman" w:eastAsia="Times New Roman" w:hAnsi="Times New Roman" w:cs="Times New Roman"/>
          <w:color w:val="000000"/>
          <w:spacing w:val="-1"/>
          <w:sz w:val="28"/>
          <w:szCs w:val="28"/>
          <w:lang w:eastAsia="ru-RU"/>
        </w:rPr>
        <w:t>ортивной борьбы;</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4"/>
          <w:sz w:val="28"/>
          <w:szCs w:val="28"/>
          <w:lang w:eastAsia="ru-RU"/>
        </w:rPr>
        <w:t>- достижение   высокого   уровня   развития   специальных   психо</w:t>
      </w:r>
      <w:r w:rsidRPr="00EF2DFA">
        <w:rPr>
          <w:rFonts w:ascii="Times New Roman" w:eastAsia="Times New Roman" w:hAnsi="Times New Roman" w:cs="Times New Roman"/>
          <w:color w:val="000000"/>
          <w:spacing w:val="-1"/>
          <w:sz w:val="28"/>
          <w:szCs w:val="28"/>
          <w:lang w:eastAsia="ru-RU"/>
        </w:rPr>
        <w:t>физических  и  интеллектуальных  качеств  и  овладение умением  ис</w:t>
      </w:r>
      <w:r w:rsidRPr="00EF2DFA">
        <w:rPr>
          <w:rFonts w:ascii="Times New Roman" w:eastAsia="Times New Roman" w:hAnsi="Times New Roman" w:cs="Times New Roman"/>
          <w:color w:val="000000"/>
          <w:spacing w:val="-2"/>
          <w:sz w:val="28"/>
          <w:szCs w:val="28"/>
          <w:lang w:eastAsia="ru-RU"/>
        </w:rPr>
        <w:t>пользовать их в соревновательных условиях;</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2"/>
          <w:sz w:val="28"/>
          <w:szCs w:val="28"/>
          <w:lang w:eastAsia="ru-RU"/>
        </w:rPr>
        <w:t xml:space="preserve">- дальнейшее   закрепление   положительных   черт   характера   и </w:t>
      </w:r>
      <w:r w:rsidRPr="00EF2DFA">
        <w:rPr>
          <w:rFonts w:ascii="Times New Roman" w:eastAsia="Times New Roman" w:hAnsi="Times New Roman" w:cs="Times New Roman"/>
          <w:color w:val="000000"/>
          <w:spacing w:val="-3"/>
          <w:sz w:val="28"/>
          <w:szCs w:val="28"/>
          <w:lang w:eastAsia="ru-RU"/>
        </w:rPr>
        <w:t>воспитание высоких морально-волевых качеств.</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EF2DFA">
        <w:rPr>
          <w:rFonts w:ascii="Times New Roman" w:eastAsia="Times New Roman" w:hAnsi="Times New Roman" w:cs="Times New Roman"/>
          <w:color w:val="000000"/>
          <w:spacing w:val="-2"/>
          <w:sz w:val="28"/>
          <w:szCs w:val="28"/>
          <w:lang w:eastAsia="ru-RU"/>
        </w:rPr>
        <w:t>Для этого этапа характерны большое разнообразие используемых средств, высокая интенсивность тренировочных нагрузок, способ</w:t>
      </w:r>
      <w:r w:rsidRPr="00EF2DFA">
        <w:rPr>
          <w:rFonts w:ascii="Times New Roman" w:eastAsia="Times New Roman" w:hAnsi="Times New Roman" w:cs="Times New Roman"/>
          <w:color w:val="000000"/>
          <w:spacing w:val="-2"/>
          <w:sz w:val="28"/>
          <w:szCs w:val="28"/>
          <w:lang w:eastAsia="ru-RU"/>
        </w:rPr>
        <w:softHyphen/>
      </w:r>
      <w:r w:rsidRPr="00EF2DFA">
        <w:rPr>
          <w:rFonts w:ascii="Times New Roman" w:eastAsia="Times New Roman" w:hAnsi="Times New Roman" w:cs="Times New Roman"/>
          <w:color w:val="000000"/>
          <w:spacing w:val="-3"/>
          <w:sz w:val="28"/>
          <w:szCs w:val="28"/>
          <w:lang w:eastAsia="ru-RU"/>
        </w:rPr>
        <w:t xml:space="preserve">ствующих специализированному развитию функций и овладению </w:t>
      </w:r>
      <w:r w:rsidRPr="00EF2DFA">
        <w:rPr>
          <w:rFonts w:ascii="Times New Roman" w:eastAsia="Times New Roman" w:hAnsi="Times New Roman" w:cs="Times New Roman"/>
          <w:color w:val="000000"/>
          <w:spacing w:val="-4"/>
          <w:sz w:val="28"/>
          <w:szCs w:val="28"/>
          <w:lang w:eastAsia="ru-RU"/>
        </w:rPr>
        <w:t>комплексом игровых навыков, необходимых для эффективного выпол</w:t>
      </w:r>
      <w:r w:rsidRPr="00EF2DFA">
        <w:rPr>
          <w:rFonts w:ascii="Times New Roman" w:eastAsia="Times New Roman" w:hAnsi="Times New Roman" w:cs="Times New Roman"/>
          <w:color w:val="000000"/>
          <w:spacing w:val="-4"/>
          <w:sz w:val="28"/>
          <w:szCs w:val="28"/>
          <w:lang w:eastAsia="ru-RU"/>
        </w:rPr>
        <w:softHyphen/>
        <w:t>нения определенных обязанностей.</w:t>
      </w:r>
      <w:proofErr w:type="gramEnd"/>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b/>
          <w:color w:val="000000"/>
          <w:spacing w:val="7"/>
          <w:sz w:val="28"/>
          <w:szCs w:val="28"/>
          <w:lang w:eastAsia="ru-RU"/>
        </w:rPr>
        <w:t>Этап высшего спортивного мастерства</w:t>
      </w:r>
      <w:r w:rsidRPr="00EF2DFA">
        <w:rPr>
          <w:rFonts w:ascii="Times New Roman" w:eastAsia="Times New Roman" w:hAnsi="Times New Roman" w:cs="Times New Roman"/>
          <w:color w:val="000000"/>
          <w:spacing w:val="7"/>
          <w:sz w:val="28"/>
          <w:szCs w:val="28"/>
          <w:lang w:eastAsia="ru-RU"/>
        </w:rPr>
        <w:t xml:space="preserve"> (19-30 лет) совпадает </w:t>
      </w:r>
      <w:r w:rsidRPr="00EF2DFA">
        <w:rPr>
          <w:rFonts w:ascii="Times New Roman" w:eastAsia="Times New Roman" w:hAnsi="Times New Roman" w:cs="Times New Roman"/>
          <w:color w:val="000000"/>
          <w:spacing w:val="2"/>
          <w:sz w:val="28"/>
          <w:szCs w:val="28"/>
          <w:lang w:eastAsia="ru-RU"/>
        </w:rPr>
        <w:t xml:space="preserve">с расцветом сил и возможностей организма. Как правило, пик </w:t>
      </w:r>
      <w:r w:rsidRPr="00EF2DFA">
        <w:rPr>
          <w:rFonts w:ascii="Times New Roman" w:eastAsia="Times New Roman" w:hAnsi="Times New Roman" w:cs="Times New Roman"/>
          <w:color w:val="000000"/>
          <w:sz w:val="28"/>
          <w:szCs w:val="28"/>
          <w:lang w:eastAsia="ru-RU"/>
        </w:rPr>
        <w:t xml:space="preserve">возможностей приходится на первую половину этого возрастного </w:t>
      </w:r>
      <w:r w:rsidRPr="00EF2DFA">
        <w:rPr>
          <w:rFonts w:ascii="Times New Roman" w:eastAsia="Times New Roman" w:hAnsi="Times New Roman" w:cs="Times New Roman"/>
          <w:color w:val="000000"/>
          <w:spacing w:val="-3"/>
          <w:sz w:val="28"/>
          <w:szCs w:val="28"/>
          <w:lang w:eastAsia="ru-RU"/>
        </w:rPr>
        <w:t>периода. Цель этапа - достижение высших спортивных результатов. Поэтому здесь решаются следующие педагогические задачи:</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2"/>
          <w:sz w:val="28"/>
          <w:szCs w:val="28"/>
          <w:lang w:eastAsia="ru-RU"/>
        </w:rPr>
        <w:t xml:space="preserve">- дальнейшее расширение и совершенствование функциональных </w:t>
      </w:r>
      <w:r w:rsidRPr="00EF2DFA">
        <w:rPr>
          <w:rFonts w:ascii="Times New Roman" w:eastAsia="Times New Roman" w:hAnsi="Times New Roman" w:cs="Times New Roman"/>
          <w:color w:val="000000"/>
          <w:spacing w:val="-2"/>
          <w:sz w:val="28"/>
          <w:szCs w:val="28"/>
          <w:lang w:eastAsia="ru-RU"/>
        </w:rPr>
        <w:lastRenderedPageBreak/>
        <w:t>возможностей организма;</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3"/>
          <w:sz w:val="28"/>
          <w:szCs w:val="28"/>
          <w:lang w:eastAsia="ru-RU"/>
        </w:rPr>
        <w:t>- доведение до с</w:t>
      </w:r>
      <w:r w:rsidR="00FE528D">
        <w:rPr>
          <w:rFonts w:ascii="Times New Roman" w:eastAsia="Times New Roman" w:hAnsi="Times New Roman" w:cs="Times New Roman"/>
          <w:color w:val="000000"/>
          <w:spacing w:val="-3"/>
          <w:sz w:val="28"/>
          <w:szCs w:val="28"/>
          <w:lang w:eastAsia="ru-RU"/>
        </w:rPr>
        <w:t>овершенства владения спортивного мастерства</w:t>
      </w:r>
      <w:r w:rsidRPr="00EF2DFA">
        <w:rPr>
          <w:rFonts w:ascii="Times New Roman" w:eastAsia="Times New Roman" w:hAnsi="Times New Roman" w:cs="Times New Roman"/>
          <w:color w:val="000000"/>
          <w:spacing w:val="-3"/>
          <w:sz w:val="28"/>
          <w:szCs w:val="28"/>
          <w:lang w:eastAsia="ru-RU"/>
        </w:rPr>
        <w:t>;</w:t>
      </w:r>
    </w:p>
    <w:p w:rsidR="00EF2DFA" w:rsidRPr="00EF2DFA" w:rsidRDefault="00EF2DFA" w:rsidP="00EF2DFA">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EF2DFA">
        <w:rPr>
          <w:rFonts w:ascii="Times New Roman" w:eastAsia="Times New Roman" w:hAnsi="Times New Roman" w:cs="Times New Roman"/>
          <w:color w:val="000000"/>
          <w:spacing w:val="-1"/>
          <w:sz w:val="28"/>
          <w:szCs w:val="28"/>
          <w:lang w:eastAsia="ru-RU"/>
        </w:rPr>
        <w:t>- приобретение способности  к высочайшей  мобилизации  физи</w:t>
      </w:r>
      <w:r w:rsidRPr="00EF2DFA">
        <w:rPr>
          <w:rFonts w:ascii="Times New Roman" w:eastAsia="Times New Roman" w:hAnsi="Times New Roman" w:cs="Times New Roman"/>
          <w:color w:val="000000"/>
          <w:spacing w:val="1"/>
          <w:sz w:val="28"/>
          <w:szCs w:val="28"/>
          <w:lang w:eastAsia="ru-RU"/>
        </w:rPr>
        <w:t>ческих  и духовных  сил  в  решающие моменты  спортивного сорев</w:t>
      </w:r>
      <w:r w:rsidRPr="00EF2DFA">
        <w:rPr>
          <w:rFonts w:ascii="Times New Roman" w:eastAsia="Times New Roman" w:hAnsi="Times New Roman" w:cs="Times New Roman"/>
          <w:color w:val="000000"/>
          <w:spacing w:val="-6"/>
          <w:sz w:val="28"/>
          <w:szCs w:val="28"/>
          <w:lang w:eastAsia="ru-RU"/>
        </w:rPr>
        <w:t>нования.</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F2DFA">
        <w:rPr>
          <w:rFonts w:ascii="Times New Roman" w:eastAsia="Times New Roman" w:hAnsi="Times New Roman" w:cs="Times New Roman"/>
          <w:color w:val="000000"/>
          <w:spacing w:val="1"/>
          <w:sz w:val="28"/>
          <w:szCs w:val="28"/>
          <w:lang w:eastAsia="ru-RU"/>
        </w:rPr>
        <w:t>Этот этап отличается особой четкостью в планировании трени</w:t>
      </w:r>
      <w:r w:rsidRPr="00EF2DFA">
        <w:rPr>
          <w:rFonts w:ascii="Times New Roman" w:eastAsia="Times New Roman" w:hAnsi="Times New Roman" w:cs="Times New Roman"/>
          <w:color w:val="000000"/>
          <w:spacing w:val="1"/>
          <w:sz w:val="28"/>
          <w:szCs w:val="28"/>
          <w:lang w:eastAsia="ru-RU"/>
        </w:rPr>
        <w:softHyphen/>
      </w:r>
      <w:r w:rsidRPr="00EF2DFA">
        <w:rPr>
          <w:rFonts w:ascii="Times New Roman" w:eastAsia="Times New Roman" w:hAnsi="Times New Roman" w:cs="Times New Roman"/>
          <w:color w:val="000000"/>
          <w:spacing w:val="-3"/>
          <w:sz w:val="28"/>
          <w:szCs w:val="28"/>
          <w:lang w:eastAsia="ru-RU"/>
        </w:rPr>
        <w:t xml:space="preserve">ровок и соревнований, тонкостью процесса управления, системным </w:t>
      </w:r>
      <w:r w:rsidRPr="00EF2DFA">
        <w:rPr>
          <w:rFonts w:ascii="Times New Roman" w:eastAsia="Times New Roman" w:hAnsi="Times New Roman" w:cs="Times New Roman"/>
          <w:color w:val="000000"/>
          <w:spacing w:val="-1"/>
          <w:sz w:val="28"/>
          <w:szCs w:val="28"/>
          <w:lang w:eastAsia="ru-RU"/>
        </w:rPr>
        <w:t>использованием всех сре</w:t>
      </w:r>
      <w:proofErr w:type="gramStart"/>
      <w:r w:rsidRPr="00EF2DFA">
        <w:rPr>
          <w:rFonts w:ascii="Times New Roman" w:eastAsia="Times New Roman" w:hAnsi="Times New Roman" w:cs="Times New Roman"/>
          <w:color w:val="000000"/>
          <w:spacing w:val="-1"/>
          <w:sz w:val="28"/>
          <w:szCs w:val="28"/>
          <w:lang w:eastAsia="ru-RU"/>
        </w:rPr>
        <w:t>дств тр</w:t>
      </w:r>
      <w:proofErr w:type="gramEnd"/>
      <w:r w:rsidRPr="00EF2DFA">
        <w:rPr>
          <w:rFonts w:ascii="Times New Roman" w:eastAsia="Times New Roman" w:hAnsi="Times New Roman" w:cs="Times New Roman"/>
          <w:color w:val="000000"/>
          <w:spacing w:val="-1"/>
          <w:sz w:val="28"/>
          <w:szCs w:val="28"/>
          <w:lang w:eastAsia="ru-RU"/>
        </w:rPr>
        <w:t xml:space="preserve">енировки и восстановления. Это, </w:t>
      </w:r>
      <w:r w:rsidRPr="00EF2DFA">
        <w:rPr>
          <w:rFonts w:ascii="Times New Roman" w:eastAsia="Times New Roman" w:hAnsi="Times New Roman" w:cs="Times New Roman"/>
          <w:color w:val="000000"/>
          <w:spacing w:val="-3"/>
          <w:sz w:val="28"/>
          <w:szCs w:val="28"/>
          <w:lang w:eastAsia="ru-RU"/>
        </w:rPr>
        <w:t>безусловно, наиболее важный и ответственный этап в системе много</w:t>
      </w:r>
      <w:r w:rsidRPr="00EF2DFA">
        <w:rPr>
          <w:rFonts w:ascii="Times New Roman" w:eastAsia="Times New Roman" w:hAnsi="Times New Roman" w:cs="Times New Roman"/>
          <w:color w:val="000000"/>
          <w:spacing w:val="-3"/>
          <w:sz w:val="28"/>
          <w:szCs w:val="28"/>
          <w:lang w:eastAsia="ru-RU"/>
        </w:rPr>
        <w:softHyphen/>
        <w:t xml:space="preserve">летней подготовки - этап реализации долговременных программ </w:t>
      </w:r>
      <w:r w:rsidRPr="00EF2DFA">
        <w:rPr>
          <w:rFonts w:ascii="Times New Roman" w:eastAsia="Times New Roman" w:hAnsi="Times New Roman" w:cs="Times New Roman"/>
          <w:color w:val="000000"/>
          <w:spacing w:val="-2"/>
          <w:sz w:val="28"/>
          <w:szCs w:val="28"/>
          <w:lang w:eastAsia="ru-RU"/>
        </w:rPr>
        <w:t>подготовки спортсменов.</w:t>
      </w:r>
    </w:p>
    <w:p w:rsidR="00EF2DFA" w:rsidRPr="00EF2DFA" w:rsidRDefault="00EF2DFA" w:rsidP="00EF2D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8"/>
          <w:szCs w:val="28"/>
          <w:lang w:eastAsia="ru-RU"/>
        </w:rPr>
      </w:pPr>
      <w:r w:rsidRPr="00EF2DFA">
        <w:rPr>
          <w:rFonts w:ascii="Times New Roman" w:eastAsia="Times New Roman" w:hAnsi="Times New Roman" w:cs="Times New Roman"/>
          <w:color w:val="000000"/>
          <w:spacing w:val="-2"/>
          <w:sz w:val="28"/>
          <w:szCs w:val="28"/>
          <w:lang w:eastAsia="ru-RU"/>
        </w:rPr>
        <w:t>Функционирование такой системы многолетней подготовки по</w:t>
      </w:r>
      <w:r w:rsidRPr="00EF2DFA">
        <w:rPr>
          <w:rFonts w:ascii="Times New Roman" w:eastAsia="Times New Roman" w:hAnsi="Times New Roman" w:cs="Times New Roman"/>
          <w:color w:val="000000"/>
          <w:spacing w:val="-2"/>
          <w:sz w:val="28"/>
          <w:szCs w:val="28"/>
          <w:lang w:eastAsia="ru-RU"/>
        </w:rPr>
        <w:softHyphen/>
      </w:r>
      <w:r w:rsidRPr="00EF2DFA">
        <w:rPr>
          <w:rFonts w:ascii="Times New Roman" w:eastAsia="Times New Roman" w:hAnsi="Times New Roman" w:cs="Times New Roman"/>
          <w:color w:val="000000"/>
          <w:spacing w:val="-3"/>
          <w:sz w:val="28"/>
          <w:szCs w:val="28"/>
          <w:lang w:eastAsia="ru-RU"/>
        </w:rPr>
        <w:t>зволяет каждому занимающемуся достичь основных целей физическо</w:t>
      </w:r>
      <w:r w:rsidRPr="00EF2DFA">
        <w:rPr>
          <w:rFonts w:ascii="Times New Roman" w:eastAsia="Times New Roman" w:hAnsi="Times New Roman" w:cs="Times New Roman"/>
          <w:color w:val="000000"/>
          <w:spacing w:val="-3"/>
          <w:sz w:val="28"/>
          <w:szCs w:val="28"/>
          <w:lang w:eastAsia="ru-RU"/>
        </w:rPr>
        <w:softHyphen/>
      </w:r>
      <w:r w:rsidRPr="00EF2DFA">
        <w:rPr>
          <w:rFonts w:ascii="Times New Roman" w:eastAsia="Times New Roman" w:hAnsi="Times New Roman" w:cs="Times New Roman"/>
          <w:color w:val="000000"/>
          <w:spacing w:val="-1"/>
          <w:sz w:val="28"/>
          <w:szCs w:val="28"/>
          <w:lang w:eastAsia="ru-RU"/>
        </w:rPr>
        <w:t>го воспитания, что способствует формированию гармонически раз</w:t>
      </w:r>
      <w:r w:rsidRPr="00EF2DFA">
        <w:rPr>
          <w:rFonts w:ascii="Times New Roman" w:eastAsia="Times New Roman" w:hAnsi="Times New Roman" w:cs="Times New Roman"/>
          <w:color w:val="000000"/>
          <w:spacing w:val="-1"/>
          <w:sz w:val="28"/>
          <w:szCs w:val="28"/>
          <w:lang w:eastAsia="ru-RU"/>
        </w:rPr>
        <w:softHyphen/>
      </w:r>
      <w:r w:rsidRPr="00EF2DFA">
        <w:rPr>
          <w:rFonts w:ascii="Times New Roman" w:eastAsia="Times New Roman" w:hAnsi="Times New Roman" w:cs="Times New Roman"/>
          <w:color w:val="000000"/>
          <w:spacing w:val="-2"/>
          <w:sz w:val="28"/>
          <w:szCs w:val="28"/>
          <w:lang w:eastAsia="ru-RU"/>
        </w:rPr>
        <w:t>витой, способной к творческому самовыражению личности.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Таким образом, спортивный отбор рассматривается как систематический многоступенчатый процесс, осуществляемый в ходе многолетней подготовки спортсменов. Многоступенчатый подход к организации отбора целесообразен в связи с тем, что надежность прогнозов, сделанных в раннем возрасте по отношению к спортивным достижениям этих же спортсменов в </w:t>
      </w:r>
      <w:proofErr w:type="gramStart"/>
      <w:r w:rsidRPr="00CE1932">
        <w:rPr>
          <w:rFonts w:ascii="Times New Roman" w:hAnsi="Times New Roman" w:cs="Times New Roman"/>
          <w:sz w:val="28"/>
          <w:szCs w:val="28"/>
        </w:rPr>
        <w:t>более старшем</w:t>
      </w:r>
      <w:proofErr w:type="gramEnd"/>
      <w:r w:rsidRPr="00CE1932">
        <w:rPr>
          <w:rFonts w:ascii="Times New Roman" w:hAnsi="Times New Roman" w:cs="Times New Roman"/>
          <w:sz w:val="28"/>
          <w:szCs w:val="28"/>
        </w:rPr>
        <w:t xml:space="preserve"> возрасте, очень низкая.</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Исследования</w:t>
      </w:r>
      <w:proofErr w:type="gramEnd"/>
      <w:r w:rsidRPr="00CE1932">
        <w:rPr>
          <w:rFonts w:ascii="Times New Roman" w:hAnsi="Times New Roman" w:cs="Times New Roman"/>
          <w:sz w:val="28"/>
          <w:szCs w:val="28"/>
        </w:rPr>
        <w:t xml:space="preserve"> </w:t>
      </w:r>
      <w:r w:rsidR="00335C4B">
        <w:rPr>
          <w:rFonts w:ascii="Times New Roman" w:hAnsi="Times New Roman" w:cs="Times New Roman"/>
          <w:sz w:val="28"/>
          <w:szCs w:val="28"/>
        </w:rPr>
        <w:t>проведе</w:t>
      </w:r>
      <w:r w:rsidRPr="00CE1932">
        <w:rPr>
          <w:rFonts w:ascii="Times New Roman" w:hAnsi="Times New Roman" w:cs="Times New Roman"/>
          <w:sz w:val="28"/>
          <w:szCs w:val="28"/>
        </w:rPr>
        <w:t xml:space="preserve">нные В.Н. Платоновым и К.П. </w:t>
      </w:r>
      <w:proofErr w:type="spellStart"/>
      <w:r w:rsidRPr="00CE1932">
        <w:rPr>
          <w:rFonts w:ascii="Times New Roman" w:hAnsi="Times New Roman" w:cs="Times New Roman"/>
          <w:sz w:val="28"/>
          <w:szCs w:val="28"/>
        </w:rPr>
        <w:t>Сахновским</w:t>
      </w:r>
      <w:proofErr w:type="spellEnd"/>
      <w:r w:rsidRPr="00CE1932">
        <w:rPr>
          <w:rFonts w:ascii="Times New Roman" w:hAnsi="Times New Roman" w:cs="Times New Roman"/>
          <w:sz w:val="28"/>
          <w:szCs w:val="28"/>
        </w:rPr>
        <w:t xml:space="preserve"> показали, что одни и те же показатели имеют различную степень информативности в зависимости от этапа многолетней спортивной подготовки. Прогностическая значимость критериев отбора зависит также от возраста, стажа, специализации в виде спорта и квалификации спортсмена. Авторы установили, что в отдельные возрастные периоды </w:t>
      </w:r>
      <w:proofErr w:type="spellStart"/>
      <w:r w:rsidRPr="00CE1932">
        <w:rPr>
          <w:rFonts w:ascii="Times New Roman" w:hAnsi="Times New Roman" w:cs="Times New Roman"/>
          <w:sz w:val="28"/>
          <w:szCs w:val="28"/>
        </w:rPr>
        <w:t>прогностически</w:t>
      </w:r>
      <w:proofErr w:type="spellEnd"/>
      <w:r w:rsidRPr="00CE1932">
        <w:rPr>
          <w:rFonts w:ascii="Times New Roman" w:hAnsi="Times New Roman" w:cs="Times New Roman"/>
          <w:sz w:val="28"/>
          <w:szCs w:val="28"/>
        </w:rPr>
        <w:t xml:space="preserve"> значимые признаки не всегда влияют на уровень достижений в спорте [12].</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Пред</w:t>
      </w:r>
      <w:r w:rsidR="00FE528D">
        <w:rPr>
          <w:rFonts w:ascii="Times New Roman" w:hAnsi="Times New Roman" w:cs="Times New Roman"/>
          <w:sz w:val="28"/>
          <w:szCs w:val="28"/>
        </w:rPr>
        <w:t>по</w:t>
      </w:r>
      <w:r w:rsidRPr="00CE1932">
        <w:rPr>
          <w:rFonts w:ascii="Times New Roman" w:hAnsi="Times New Roman" w:cs="Times New Roman"/>
          <w:sz w:val="28"/>
          <w:szCs w:val="28"/>
        </w:rPr>
        <w:t>лагается, что спортивный отбор может стать эффективным при функционировании таких специализированных органов, как центры отбора.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Эффективное функционирование центра отбора во многом зависит от того, насколько правильно определен контингент спортсменов, попадающих в зону его действия. В связи с этим были изучены вопросы размещения центров отбора, как в системе подготовки спортивных резервов, так и в рамках территории. Относительно определения размещения центров отбора в регионе установлено, что основными показателями служат: количество учащихся в местных спортивных школах; традиции того или иного вида спорта в регионе; наличие научной (учебной) базы для организации центра отбора, его потенциальная пропускная способность.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Эффективность отбора обеспечивается в первую очередь соблюдением принципа иерархичности и системно-целевого принципа. Это требует создания относительно автономной организационной структуры отбора на каждом этапе многолетней подготовки.</w:t>
      </w:r>
    </w:p>
    <w:p w:rsidR="00CE1932" w:rsidRPr="00FE528D" w:rsidRDefault="00CE1932" w:rsidP="00FE528D">
      <w:pPr>
        <w:spacing w:after="0" w:line="240" w:lineRule="auto"/>
        <w:ind w:firstLine="567"/>
        <w:jc w:val="center"/>
        <w:rPr>
          <w:rFonts w:ascii="Times New Roman" w:hAnsi="Times New Roman" w:cs="Times New Roman"/>
          <w:i/>
          <w:sz w:val="28"/>
          <w:szCs w:val="28"/>
        </w:rPr>
      </w:pPr>
      <w:r w:rsidRPr="00FE528D">
        <w:rPr>
          <w:rFonts w:ascii="Times New Roman" w:hAnsi="Times New Roman" w:cs="Times New Roman"/>
          <w:i/>
          <w:sz w:val="28"/>
          <w:szCs w:val="28"/>
        </w:rPr>
        <w:t>Спортивные единоборства (борьба, бокс, фехтование)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Первостепенное внимание при отборе детей для занятий спортивным единоборством уделяется диагностике скоростно-силовых качеств и гибкости, </w:t>
      </w:r>
      <w:r w:rsidRPr="00CE1932">
        <w:rPr>
          <w:rFonts w:ascii="Times New Roman" w:hAnsi="Times New Roman" w:cs="Times New Roman"/>
          <w:sz w:val="28"/>
          <w:szCs w:val="28"/>
        </w:rPr>
        <w:lastRenderedPageBreak/>
        <w:t xml:space="preserve">умению управлять силовыми, пространственными и временными параметрами движений, ориентироваться в сложной обстановке, а также психологическим качествам – смелости, решительности, настойчивости. При отборе подростков для занятий спортом необходимо еще оценить скорость приема и переработки информации, интенсивность и распределение внимания, глубинное зрение. Необходимо предусмотреть также тщательную оценку сердечно-сосудистой и </w:t>
      </w:r>
      <w:proofErr w:type="gramStart"/>
      <w:r w:rsidRPr="00CE1932">
        <w:rPr>
          <w:rFonts w:ascii="Times New Roman" w:hAnsi="Times New Roman" w:cs="Times New Roman"/>
          <w:sz w:val="28"/>
          <w:szCs w:val="28"/>
        </w:rPr>
        <w:t>дыхательной</w:t>
      </w:r>
      <w:proofErr w:type="gramEnd"/>
      <w:r w:rsidRPr="00CE1932">
        <w:rPr>
          <w:rFonts w:ascii="Times New Roman" w:hAnsi="Times New Roman" w:cs="Times New Roman"/>
          <w:sz w:val="28"/>
          <w:szCs w:val="28"/>
        </w:rPr>
        <w:t xml:space="preserve"> систем организма подростков.</w:t>
      </w:r>
    </w:p>
    <w:p w:rsidR="00CE1932" w:rsidRPr="00FE528D" w:rsidRDefault="00CE1932" w:rsidP="00FE528D">
      <w:pPr>
        <w:spacing w:after="0" w:line="240" w:lineRule="auto"/>
        <w:ind w:firstLine="567"/>
        <w:jc w:val="center"/>
        <w:rPr>
          <w:rFonts w:ascii="Times New Roman" w:hAnsi="Times New Roman" w:cs="Times New Roman"/>
          <w:i/>
          <w:sz w:val="28"/>
          <w:szCs w:val="28"/>
        </w:rPr>
      </w:pPr>
      <w:r w:rsidRPr="00FE528D">
        <w:rPr>
          <w:rFonts w:ascii="Times New Roman" w:hAnsi="Times New Roman" w:cs="Times New Roman"/>
          <w:i/>
          <w:sz w:val="28"/>
          <w:szCs w:val="28"/>
        </w:rPr>
        <w:t>Спортивные игры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Предпочтение отдают рослым подросткам, причем не только при отборе будущих баскетболистов и волейболистов, где рост во многом определяет результативность игрока. Оценивается состояние стопы, мышц сгибателей и разгибателей конечностей, туловища. Проводятся тестирования. Наряду с тестами надо предусмотреть и оценку выносливости, поскольку современная игра предъявляет большие требования к этому качеству. Оцениваются также и психофизиологические показатели (сенсомоторные реакции), во многом определяющие эффективность технико-тактических действий. Важнейшее значение при отборе будущих игроков имеет оценка способности к обучению. Оценить эту способность можно, предложив новичкам стандартную тренировочную программу, отвечающую общим для всех спортивных игр требованиям. М.С. Бриль [13] сформулировал эти требования так:</w:t>
      </w:r>
    </w:p>
    <w:p w:rsidR="00CE1932" w:rsidRPr="00CE1932" w:rsidRDefault="00CE1932" w:rsidP="00FE528D">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w:t>
      </w:r>
      <w:r w:rsidRPr="00CE1932">
        <w:rPr>
          <w:rFonts w:ascii="Times New Roman" w:hAnsi="Times New Roman" w:cs="Times New Roman"/>
          <w:sz w:val="28"/>
          <w:szCs w:val="28"/>
        </w:rPr>
        <w:tab/>
        <w:t xml:space="preserve">три направления обучения: элементам техника, индивидуальным тактическим действиям и взаимодействиям; </w:t>
      </w:r>
    </w:p>
    <w:p w:rsidR="00CE1932" w:rsidRPr="00CE1932" w:rsidRDefault="00CE1932" w:rsidP="00FE528D">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2)</w:t>
      </w:r>
      <w:r w:rsidRPr="00CE1932">
        <w:rPr>
          <w:rFonts w:ascii="Times New Roman" w:hAnsi="Times New Roman" w:cs="Times New Roman"/>
          <w:sz w:val="28"/>
          <w:szCs w:val="28"/>
        </w:rPr>
        <w:tab/>
        <w:t xml:space="preserve">необходимо иметь систему объективных оценок выполнения программы; </w:t>
      </w:r>
    </w:p>
    <w:p w:rsidR="00CE1932" w:rsidRPr="00CE1932" w:rsidRDefault="00CE1932" w:rsidP="00FE528D">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w:t>
      </w:r>
      <w:r w:rsidRPr="00CE1932">
        <w:rPr>
          <w:rFonts w:ascii="Times New Roman" w:hAnsi="Times New Roman" w:cs="Times New Roman"/>
          <w:sz w:val="28"/>
          <w:szCs w:val="28"/>
        </w:rPr>
        <w:tab/>
        <w:t>обучение должно основываться преимущественно на игровом методе.</w:t>
      </w:r>
    </w:p>
    <w:p w:rsidR="00FE528D" w:rsidRDefault="00CE1932" w:rsidP="00FE528D">
      <w:pPr>
        <w:spacing w:after="0" w:line="240" w:lineRule="auto"/>
        <w:ind w:firstLine="567"/>
        <w:jc w:val="center"/>
        <w:rPr>
          <w:rFonts w:ascii="Times New Roman" w:hAnsi="Times New Roman" w:cs="Times New Roman"/>
          <w:sz w:val="28"/>
          <w:szCs w:val="28"/>
        </w:rPr>
      </w:pPr>
      <w:r w:rsidRPr="00FE528D">
        <w:rPr>
          <w:rFonts w:ascii="Times New Roman" w:hAnsi="Times New Roman" w:cs="Times New Roman"/>
          <w:i/>
          <w:sz w:val="28"/>
          <w:szCs w:val="28"/>
        </w:rPr>
        <w:t>Виды спорта, связанные с координацией движений (спортивная, художественная и аэробная гимнастика, акробатика, фигурное катание и др.).</w:t>
      </w:r>
      <w:r w:rsidRPr="00CE1932">
        <w:rPr>
          <w:rFonts w:ascii="Times New Roman" w:hAnsi="Times New Roman" w:cs="Times New Roman"/>
          <w:sz w:val="28"/>
          <w:szCs w:val="28"/>
        </w:rPr>
        <w:t xml:space="preserve"> </w:t>
      </w:r>
    </w:p>
    <w:p w:rsidR="00CE1932" w:rsidRPr="00CE1932" w:rsidRDefault="00CE1932" w:rsidP="00FE528D">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Важнейшее значение для гимнастов относительной силы, подвижности в суставах, координационных возможностей, обуславливает применяемые при начальном отборе контрольные нормативы по физической подготовленности. В процессе медицинского осмотра отбираемых детей особое внимание нужно уделить состоянию опорно-двигательного и вестибулярного аппарата. Важно оценить и психологические качества детей – смелость при выполнении незнакомых упражнений, настойчивость при длительной отработке движений. Исключительно большое значение имеет оценка способности быстро осваивать новые движения, выразительность двигательной деятельности, определяющая в дальнейшем композицию ритмичность и рисунок движений, пластичность и динамичность, грациозность и изящество исполнения.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Есть еще один немаловажный аспект начального отбора. Как известно, часто бывает так, что дети, попробовав свои силы в одном виде спорта, затем в другом и потерпев неудачу, теряют надежду стать спортсменами, испытывают при этом горькое разочарование, что неизбежно отражается на их личности. Исправить это положение поможет ориентация ребенка на занятиях той или </w:t>
      </w:r>
      <w:r w:rsidRPr="00CE1932">
        <w:rPr>
          <w:rFonts w:ascii="Times New Roman" w:hAnsi="Times New Roman" w:cs="Times New Roman"/>
          <w:sz w:val="28"/>
          <w:szCs w:val="28"/>
        </w:rPr>
        <w:lastRenderedPageBreak/>
        <w:t>иной группой видов спорта, основанная на массовом тестировании всех пригодных к занятиям спортом детей. В основе такого подхода – очень гуманный принцип: не ребенка отбирать для занятий видом спорта, а для каждого ребенка подбирать вид спорта, в наибольшей степени соответствующий его задаткам. Понятно, что реализация этого принципа требует решения многих организационных вопросов, и, прежде всего, хорошо налаженной связи спортивных и общеобразовательных школ. Однако эта чрезвычайно важная задача имеет не только спортивную, но и социальную значимость, и выполнима.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Отметим, что несовпадение фактического уровня развития отдельных физических качеств с рекомендуемым не является строгим противопоказанием к отбору, поскольку успех в различных видах деятельности, в том числе и спорте, определяется комплексом способностей. Есть очень много примеров того, что даже признаки, неблагоприятно влияющие на спортивный результат, можно компенсировать высоким развитием других способностей. Т.е., окончательное решение о привлечении подростка к целенаправленным занятиям спортом должно основываться на комплексной оценке перспективности. Особая важность комплексного подхода при начальном отборе обусловлена тем, что спортивный результат не свидетельствует о перспективности новичка.</w:t>
      </w:r>
    </w:p>
    <w:p w:rsidR="00FE528D" w:rsidRDefault="00FE528D" w:rsidP="00FE528D">
      <w:pPr>
        <w:spacing w:after="0" w:line="240" w:lineRule="auto"/>
        <w:ind w:firstLine="567"/>
        <w:jc w:val="center"/>
        <w:rPr>
          <w:rFonts w:ascii="Times New Roman" w:hAnsi="Times New Roman" w:cs="Times New Roman"/>
          <w:sz w:val="28"/>
          <w:szCs w:val="28"/>
        </w:rPr>
      </w:pPr>
    </w:p>
    <w:p w:rsidR="0092497F" w:rsidRPr="008600E2" w:rsidRDefault="0092497F" w:rsidP="0092497F">
      <w:pPr>
        <w:pStyle w:val="Style4"/>
        <w:widowControl/>
        <w:jc w:val="center"/>
        <w:rPr>
          <w:rStyle w:val="FontStyle47"/>
          <w:sz w:val="28"/>
          <w:szCs w:val="28"/>
        </w:rPr>
      </w:pPr>
      <w:r w:rsidRPr="006C73F1">
        <w:rPr>
          <w:rStyle w:val="FontStyle47"/>
          <w:sz w:val="28"/>
          <w:szCs w:val="28"/>
        </w:rPr>
        <w:t>Контрольные вопросы</w:t>
      </w:r>
    </w:p>
    <w:p w:rsidR="0092497F" w:rsidRPr="008600E2" w:rsidRDefault="0092497F" w:rsidP="0092497F">
      <w:pPr>
        <w:pStyle w:val="Style4"/>
        <w:widowControl/>
        <w:jc w:val="center"/>
        <w:rPr>
          <w:rStyle w:val="FontStyle47"/>
          <w:sz w:val="28"/>
          <w:szCs w:val="28"/>
        </w:rPr>
      </w:pP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w:t>
      </w:r>
      <w:r w:rsidRPr="00CE1932">
        <w:rPr>
          <w:rFonts w:ascii="Times New Roman" w:hAnsi="Times New Roman" w:cs="Times New Roman"/>
          <w:sz w:val="28"/>
          <w:szCs w:val="28"/>
        </w:rPr>
        <w:tab/>
        <w:t>Дайте характеристику термину – спорт.</w:t>
      </w: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2.</w:t>
      </w:r>
      <w:r w:rsidRPr="00CE1932">
        <w:rPr>
          <w:rFonts w:ascii="Times New Roman" w:hAnsi="Times New Roman" w:cs="Times New Roman"/>
          <w:sz w:val="28"/>
          <w:szCs w:val="28"/>
        </w:rPr>
        <w:tab/>
        <w:t>Перечислите признаки классификации спорта.</w:t>
      </w: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w:t>
      </w:r>
      <w:r w:rsidRPr="00CE1932">
        <w:rPr>
          <w:rFonts w:ascii="Times New Roman" w:hAnsi="Times New Roman" w:cs="Times New Roman"/>
          <w:sz w:val="28"/>
          <w:szCs w:val="28"/>
        </w:rPr>
        <w:tab/>
        <w:t xml:space="preserve"> Определите сущность соревнования (соревновательной деятельности).</w:t>
      </w: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4.</w:t>
      </w:r>
      <w:r w:rsidRPr="00CE1932">
        <w:rPr>
          <w:rFonts w:ascii="Times New Roman" w:hAnsi="Times New Roman" w:cs="Times New Roman"/>
          <w:sz w:val="28"/>
          <w:szCs w:val="28"/>
        </w:rPr>
        <w:tab/>
        <w:t>Дайте определение - цель спортивной тренировки.</w:t>
      </w: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5.</w:t>
      </w:r>
      <w:r w:rsidRPr="00CE1932">
        <w:rPr>
          <w:rFonts w:ascii="Times New Roman" w:hAnsi="Times New Roman" w:cs="Times New Roman"/>
          <w:sz w:val="28"/>
          <w:szCs w:val="28"/>
        </w:rPr>
        <w:tab/>
        <w:t>Какие решаются основные задачи в процессе тренировки.</w:t>
      </w:r>
    </w:p>
    <w:p w:rsidR="00CE1932" w:rsidRPr="00CE1932" w:rsidRDefault="00CE1932" w:rsidP="0010035E">
      <w:pPr>
        <w:tabs>
          <w:tab w:val="left" w:pos="851"/>
        </w:tabs>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6.</w:t>
      </w:r>
      <w:r w:rsidRPr="00CE1932">
        <w:rPr>
          <w:rFonts w:ascii="Times New Roman" w:hAnsi="Times New Roman" w:cs="Times New Roman"/>
          <w:sz w:val="28"/>
          <w:szCs w:val="28"/>
        </w:rPr>
        <w:tab/>
        <w:t>Перечислите этапы отбора в процессе многолетней тренировки в спорте.</w:t>
      </w: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10035E" w:rsidRDefault="0010035E" w:rsidP="00CE1932">
      <w:pPr>
        <w:spacing w:after="0" w:line="240" w:lineRule="auto"/>
        <w:ind w:firstLine="567"/>
        <w:jc w:val="both"/>
        <w:rPr>
          <w:rFonts w:ascii="Times New Roman" w:hAnsi="Times New Roman" w:cs="Times New Roman"/>
          <w:sz w:val="28"/>
          <w:szCs w:val="28"/>
        </w:rPr>
      </w:pPr>
    </w:p>
    <w:p w:rsidR="0010035E" w:rsidRDefault="0010035E"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FE528D" w:rsidRDefault="00FE528D" w:rsidP="00CE1932">
      <w:pPr>
        <w:spacing w:after="0" w:line="240" w:lineRule="auto"/>
        <w:ind w:firstLine="567"/>
        <w:jc w:val="both"/>
        <w:rPr>
          <w:rFonts w:ascii="Times New Roman" w:hAnsi="Times New Roman" w:cs="Times New Roman"/>
          <w:sz w:val="28"/>
          <w:szCs w:val="28"/>
        </w:rPr>
      </w:pPr>
    </w:p>
    <w:p w:rsidR="00CE1932" w:rsidRPr="00CE1932" w:rsidRDefault="00CE1932" w:rsidP="00FE528D">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lastRenderedPageBreak/>
        <w:t>ГЛАВА II. Теоретико-методические основы детско-юношеского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FE528D">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2.1  Цель детско-юношеского спорта</w:t>
      </w:r>
      <w:r w:rsidR="00EC156E" w:rsidRPr="00EC156E">
        <w:rPr>
          <w:rFonts w:ascii="Times New Roman" w:hAnsi="Times New Roman" w:cs="Times New Roman"/>
          <w:sz w:val="28"/>
          <w:szCs w:val="28"/>
        </w:rPr>
        <w:t xml:space="preserve"> </w:t>
      </w:r>
      <w:r w:rsidR="00EC156E">
        <w:rPr>
          <w:rFonts w:ascii="Times New Roman" w:hAnsi="Times New Roman" w:cs="Times New Roman"/>
          <w:sz w:val="28"/>
          <w:szCs w:val="28"/>
        </w:rPr>
        <w:t xml:space="preserve"> и т</w:t>
      </w:r>
      <w:r w:rsidR="00EC156E" w:rsidRPr="00CE1932">
        <w:rPr>
          <w:rFonts w:ascii="Times New Roman" w:hAnsi="Times New Roman" w:cs="Times New Roman"/>
          <w:sz w:val="28"/>
          <w:szCs w:val="28"/>
        </w:rPr>
        <w:t>ребования к занятиям в детско-юношеском спорте</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детско-юношеском спорте соревнования являются средством </w:t>
      </w:r>
      <w:proofErr w:type="gramStart"/>
      <w:r w:rsidRPr="00CE1932">
        <w:rPr>
          <w:rFonts w:ascii="Times New Roman" w:hAnsi="Times New Roman" w:cs="Times New Roman"/>
          <w:sz w:val="28"/>
          <w:szCs w:val="28"/>
        </w:rPr>
        <w:t>определения эффективности системы подготовки спортивных резервов</w:t>
      </w:r>
      <w:proofErr w:type="gramEnd"/>
      <w:r w:rsidRPr="00CE1932">
        <w:rPr>
          <w:rFonts w:ascii="Times New Roman" w:hAnsi="Times New Roman" w:cs="Times New Roman"/>
          <w:sz w:val="28"/>
          <w:szCs w:val="28"/>
        </w:rPr>
        <w:t xml:space="preserve"> и физического совершенствования подрастающего поколения. Ведущие функции – соревновательная, воспитательная, повышение физической активности, познавательная, оздоровительная и рекреационно-культурная. Детско-юношеский спорт связан со спортом высших достижений, так как обеспечивает его спортивными резервами, и с массовым спортом, ибо является эффективным средством решения образовательных, воспитательных и оздоровительных задач. Цель подготовки резервов высококвалифицированных спортсменов состоит в том, чтобы юные спортсмены, переходя в спорт высших достижений, обладали возможностями для подготовки из них спортсменов высокого класса. Содержание работы определяется тремя факторами: модельными требованиями квалифицированных спортсменов, спецификой вида спорта, возрастными возможностями юных спортсменов. Особое значение приобретает воспитательная работа по предупреждению негативных явлений, связанных с отчислением “неперспективных”, форсированной подготовкой “на результат”, симптомами “звездной болезни” и т.п.</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Основной критерий эффективности детско-юношеского спорта – массовость охвата. Большую роль этот спорт играет в профилактике негативных явлений в поведении детей школьного возраста.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EC156E" w:rsidP="00FE528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2.1</w:t>
      </w:r>
      <w:r w:rsidR="00CE1932" w:rsidRPr="00CE1932">
        <w:rPr>
          <w:rFonts w:ascii="Times New Roman" w:hAnsi="Times New Roman" w:cs="Times New Roman"/>
          <w:sz w:val="28"/>
          <w:szCs w:val="28"/>
        </w:rPr>
        <w:t>.1 Взаимосвязь нагрузки и закономерностей развития растущего организма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Продолжается интенсивное снижение возраста </w:t>
      </w:r>
      <w:proofErr w:type="gramStart"/>
      <w:r w:rsidRPr="00CE1932">
        <w:rPr>
          <w:rFonts w:ascii="Times New Roman" w:hAnsi="Times New Roman" w:cs="Times New Roman"/>
          <w:sz w:val="28"/>
          <w:szCs w:val="28"/>
        </w:rPr>
        <w:t>занимающихся</w:t>
      </w:r>
      <w:proofErr w:type="gramEnd"/>
      <w:r w:rsidRPr="00CE1932">
        <w:rPr>
          <w:rFonts w:ascii="Times New Roman" w:hAnsi="Times New Roman" w:cs="Times New Roman"/>
          <w:sz w:val="28"/>
          <w:szCs w:val="28"/>
        </w:rPr>
        <w:t xml:space="preserve"> спортом, привело к тому, что современные дети приступают к серьезным тренировкам уже в 6-8 летнем возрасте. </w:t>
      </w:r>
      <w:proofErr w:type="gramStart"/>
      <w:r w:rsidRPr="00CE1932">
        <w:rPr>
          <w:rFonts w:ascii="Times New Roman" w:hAnsi="Times New Roman" w:cs="Times New Roman"/>
          <w:sz w:val="28"/>
          <w:szCs w:val="28"/>
        </w:rPr>
        <w:t>При этом, если в таких видах спорта как гимнастика, плавание, фигурное катание снижение возрастных границ для набираемых в детские спортивные школы вполне допустимо и оправдано, то в большинстве видов борьбы это явление имеет не столько позитивные последствия, сколько негативные.</w:t>
      </w:r>
      <w:proofErr w:type="gramEnd"/>
      <w:r w:rsidRPr="00CE1932">
        <w:rPr>
          <w:rFonts w:ascii="Times New Roman" w:hAnsi="Times New Roman" w:cs="Times New Roman"/>
          <w:sz w:val="28"/>
          <w:szCs w:val="28"/>
        </w:rPr>
        <w:t xml:space="preserve"> Вместе с тем, многие специалисты часто смешивают и не делают особых различий между целесообразным возрастом приобщения к спорту и оптимальным возрастом начала углубленной спортивной специализации.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Следует отметить, что своевременное приобщение детей к спортивным занятиям с учетом возрастных особенностей занимающихся не может иметь принципиальных возражений даже в раннем детском возрасте. Однако, форсированная и чрезмерно суженная спортивная специализация, хотя и приводит к быстрому росту спортивных результатов, наносит существенный </w:t>
      </w:r>
      <w:r w:rsidRPr="00CE1932">
        <w:rPr>
          <w:rFonts w:ascii="Times New Roman" w:hAnsi="Times New Roman" w:cs="Times New Roman"/>
          <w:sz w:val="28"/>
          <w:szCs w:val="28"/>
        </w:rPr>
        <w:lastRenderedPageBreak/>
        <w:t>ущерб как для конечных спортивных достижений в более зрелом возрасте, так и для полноценного развития организма и личности [4].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Рациональная подготовка юного спортсмена невозможна без учета закономерностей развития растущего организма. Игнорирование этого – сама опасная ошибка в работе тренера, учителя физкультуры, узловая причина допускаемых при подготовке юного спортсмена просчетов. Поэтому знание закономерностей развития растущего организма обязательно для каждого тренера и учителя физической культуры.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результате анализа и обобщения информации авторов [1,4,5,7 и др.] принято считать, что школьный возраст классифицируется </w:t>
      </w:r>
      <w:proofErr w:type="gramStart"/>
      <w:r w:rsidRPr="00CE1932">
        <w:rPr>
          <w:rFonts w:ascii="Times New Roman" w:hAnsi="Times New Roman" w:cs="Times New Roman"/>
          <w:sz w:val="28"/>
          <w:szCs w:val="28"/>
        </w:rPr>
        <w:t>на</w:t>
      </w:r>
      <w:proofErr w:type="gramEnd"/>
      <w:r w:rsidRPr="00CE1932">
        <w:rPr>
          <w:rFonts w:ascii="Times New Roman" w:hAnsi="Times New Roman" w:cs="Times New Roman"/>
          <w:sz w:val="28"/>
          <w:szCs w:val="28"/>
        </w:rPr>
        <w:t xml:space="preserve"> младший, средний или подростковый и юношеский.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Возрастные признаки в строении организма, присущие отдельным этапам жизни, позволяют определить следующие периоды развития человека (таблица 2). Данная возрастная периодизация широко используется в педагогике и возрастной психологии.</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3C3696" w:rsidRDefault="00CE1932" w:rsidP="00CE1932">
      <w:pPr>
        <w:spacing w:after="0" w:line="240" w:lineRule="auto"/>
        <w:ind w:firstLine="567"/>
        <w:jc w:val="both"/>
        <w:rPr>
          <w:rFonts w:ascii="Times New Roman" w:hAnsi="Times New Roman" w:cs="Times New Roman"/>
          <w:b/>
          <w:sz w:val="28"/>
          <w:szCs w:val="28"/>
        </w:rPr>
      </w:pPr>
      <w:r w:rsidRPr="003C3696">
        <w:rPr>
          <w:rFonts w:ascii="Times New Roman" w:hAnsi="Times New Roman" w:cs="Times New Roman"/>
          <w:b/>
          <w:sz w:val="28"/>
          <w:szCs w:val="28"/>
        </w:rPr>
        <w:t>Таблица 2 -</w:t>
      </w:r>
      <w:r w:rsidR="003C3696" w:rsidRPr="003C3696">
        <w:rPr>
          <w:rFonts w:ascii="Times New Roman" w:hAnsi="Times New Roman" w:cs="Times New Roman"/>
          <w:b/>
          <w:sz w:val="28"/>
          <w:szCs w:val="28"/>
        </w:rPr>
        <w:t xml:space="preserve"> </w:t>
      </w:r>
      <w:r w:rsidRPr="003C3696">
        <w:rPr>
          <w:rFonts w:ascii="Times New Roman" w:hAnsi="Times New Roman" w:cs="Times New Roman"/>
          <w:b/>
          <w:sz w:val="28"/>
          <w:szCs w:val="28"/>
        </w:rPr>
        <w:t>Периодизация школьного возраста (по В.М. Волкову и В.П. Филину)</w:t>
      </w:r>
    </w:p>
    <w:p w:rsidR="00CE1932" w:rsidRPr="00CE1932" w:rsidRDefault="00CE1932" w:rsidP="00CE1932">
      <w:pPr>
        <w:spacing w:after="0" w:line="240" w:lineRule="auto"/>
        <w:ind w:firstLine="567"/>
        <w:jc w:val="both"/>
        <w:rPr>
          <w:rFonts w:ascii="Times New Roman" w:hAnsi="Times New Roman" w:cs="Times New Roman"/>
          <w:sz w:val="28"/>
          <w:szCs w:val="28"/>
        </w:rPr>
      </w:pPr>
    </w:p>
    <w:tbl>
      <w:tblPr>
        <w:tblW w:w="949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690"/>
        <w:gridCol w:w="1440"/>
        <w:gridCol w:w="1577"/>
        <w:gridCol w:w="1469"/>
        <w:gridCol w:w="1624"/>
        <w:gridCol w:w="1695"/>
      </w:tblGrid>
      <w:tr w:rsidR="00FE528D" w:rsidRPr="00FE528D" w:rsidTr="00517789">
        <w:trPr>
          <w:trHeight w:val="823"/>
          <w:tblCellSpacing w:w="0" w:type="dxa"/>
        </w:trPr>
        <w:tc>
          <w:tcPr>
            <w:tcW w:w="3130" w:type="dxa"/>
            <w:gridSpan w:val="2"/>
            <w:tcBorders>
              <w:top w:val="single" w:sz="12" w:space="0" w:color="000000"/>
              <w:left w:val="single" w:sz="12"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center"/>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Младший школьный возраст</w:t>
            </w:r>
          </w:p>
        </w:tc>
        <w:tc>
          <w:tcPr>
            <w:tcW w:w="3046" w:type="dxa"/>
            <w:gridSpan w:val="2"/>
            <w:tcBorders>
              <w:top w:val="single" w:sz="12" w:space="0" w:color="000000"/>
              <w:left w:val="single" w:sz="12"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center"/>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Средний школьный возраст</w:t>
            </w:r>
          </w:p>
        </w:tc>
        <w:tc>
          <w:tcPr>
            <w:tcW w:w="3319" w:type="dxa"/>
            <w:gridSpan w:val="2"/>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FE528D" w:rsidRPr="00FE528D" w:rsidRDefault="00FE528D" w:rsidP="00FE528D">
            <w:pPr>
              <w:spacing w:after="0" w:line="240" w:lineRule="auto"/>
              <w:jc w:val="center"/>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Юношеский возраст</w:t>
            </w:r>
          </w:p>
        </w:tc>
      </w:tr>
      <w:tr w:rsidR="00FE528D" w:rsidRPr="00FE528D" w:rsidTr="00517789">
        <w:trPr>
          <w:trHeight w:val="402"/>
          <w:tblCellSpacing w:w="0" w:type="dxa"/>
        </w:trPr>
        <w:tc>
          <w:tcPr>
            <w:tcW w:w="1690"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мальчики</w:t>
            </w:r>
          </w:p>
        </w:tc>
        <w:tc>
          <w:tcPr>
            <w:tcW w:w="1440"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девочки</w:t>
            </w:r>
          </w:p>
        </w:tc>
        <w:tc>
          <w:tcPr>
            <w:tcW w:w="1577"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мальчики</w:t>
            </w:r>
          </w:p>
        </w:tc>
        <w:tc>
          <w:tcPr>
            <w:tcW w:w="1469"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девочки</w:t>
            </w:r>
          </w:p>
        </w:tc>
        <w:tc>
          <w:tcPr>
            <w:tcW w:w="1624"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мальчики</w:t>
            </w:r>
          </w:p>
        </w:tc>
        <w:tc>
          <w:tcPr>
            <w:tcW w:w="1695" w:type="dxa"/>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девочки</w:t>
            </w:r>
          </w:p>
        </w:tc>
      </w:tr>
      <w:tr w:rsidR="00FE528D" w:rsidRPr="00FE528D" w:rsidTr="00517789">
        <w:trPr>
          <w:trHeight w:val="823"/>
          <w:tblCellSpacing w:w="0" w:type="dxa"/>
        </w:trPr>
        <w:tc>
          <w:tcPr>
            <w:tcW w:w="1690"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7-12 лет</w:t>
            </w:r>
          </w:p>
        </w:tc>
        <w:tc>
          <w:tcPr>
            <w:tcW w:w="1440"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7-11 лет</w:t>
            </w:r>
          </w:p>
        </w:tc>
        <w:tc>
          <w:tcPr>
            <w:tcW w:w="1577"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13-16 лет</w:t>
            </w:r>
          </w:p>
        </w:tc>
        <w:tc>
          <w:tcPr>
            <w:tcW w:w="1469"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12-15 лет</w:t>
            </w:r>
          </w:p>
        </w:tc>
        <w:tc>
          <w:tcPr>
            <w:tcW w:w="1624"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 xml:space="preserve">17-21 год </w:t>
            </w:r>
          </w:p>
        </w:tc>
        <w:tc>
          <w:tcPr>
            <w:tcW w:w="1695" w:type="dxa"/>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FE528D" w:rsidRPr="00FE528D" w:rsidRDefault="00FE528D" w:rsidP="00FE528D">
            <w:pPr>
              <w:spacing w:after="0" w:line="240" w:lineRule="auto"/>
              <w:jc w:val="both"/>
              <w:rPr>
                <w:rFonts w:ascii="Times New Roman" w:eastAsia="Times New Roman" w:hAnsi="Times New Roman" w:cs="Times New Roman"/>
                <w:sz w:val="28"/>
                <w:szCs w:val="28"/>
                <w:lang w:eastAsia="ru-RU"/>
              </w:rPr>
            </w:pPr>
            <w:r w:rsidRPr="00FE528D">
              <w:rPr>
                <w:rFonts w:ascii="Times New Roman" w:eastAsia="Times New Roman" w:hAnsi="Times New Roman" w:cs="Times New Roman"/>
                <w:sz w:val="28"/>
                <w:szCs w:val="28"/>
                <w:lang w:eastAsia="ru-RU"/>
              </w:rPr>
              <w:t xml:space="preserve">16-20 лет </w:t>
            </w:r>
          </w:p>
        </w:tc>
      </w:tr>
    </w:tbl>
    <w:p w:rsidR="00FE528D" w:rsidRDefault="00FE528D"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Младший школьный возраст (7-12 лет – мальчики; 7-11 лет - девочки) – наиболее “спокойный” в развитии ребенка.</w:t>
      </w:r>
      <w:proofErr w:type="gramEnd"/>
      <w:r w:rsidRPr="00CE1932">
        <w:rPr>
          <w:rFonts w:ascii="Times New Roman" w:hAnsi="Times New Roman" w:cs="Times New Roman"/>
          <w:sz w:val="28"/>
          <w:szCs w:val="28"/>
        </w:rPr>
        <w:t xml:space="preserve"> Он характеризуется умеренными темпами роста, плавностью развития, постепенностью изменения структур и функций. </w:t>
      </w:r>
      <w:r w:rsidR="003C3696" w:rsidRPr="00CE1932">
        <w:rPr>
          <w:rFonts w:ascii="Times New Roman" w:hAnsi="Times New Roman" w:cs="Times New Roman"/>
          <w:sz w:val="28"/>
          <w:szCs w:val="28"/>
        </w:rPr>
        <w:t xml:space="preserve">В.П. </w:t>
      </w:r>
      <w:r w:rsidRPr="00CE1932">
        <w:rPr>
          <w:rFonts w:ascii="Times New Roman" w:hAnsi="Times New Roman" w:cs="Times New Roman"/>
          <w:sz w:val="28"/>
          <w:szCs w:val="28"/>
        </w:rPr>
        <w:t>Филин [14] отмечает, что тренеру, который в работе с детьми этого возраста не нарушает принципов доступности, систематичности и постепенности, нечего опасаться неприятностей. Вероятность появления всевозможных травм, перенапряжений и переутомлений значительно повышается несколько позже, уже в подростковом возрасте.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Средний школьный, или подростковый, возраст (13-16 лет мальчики, 12-15 лет девочки). В этом возрасте происходит резкий скачок в развитии, переводящий организм в качественно новое состояние. </w:t>
      </w:r>
      <w:proofErr w:type="gramStart"/>
      <w:r w:rsidRPr="00CE1932">
        <w:rPr>
          <w:rFonts w:ascii="Times New Roman" w:hAnsi="Times New Roman" w:cs="Times New Roman"/>
          <w:sz w:val="28"/>
          <w:szCs w:val="28"/>
        </w:rPr>
        <w:t xml:space="preserve">Происходит не только быстрое половое созревание, но и стремительно развиваются все органы и системы, значительно повышается интенсивность обменных процессов, быстрые нейроэндокринные перестройки оказывают влияние как на вегетативную нервную систему (частые колебания пульса, неустойчивость кровяного давления, сердечнососудистые расстройства), так и на высшую нервную деятельность, что проявляется в частой смене настроения, преобладании процессов возбуждения над процессами торможения, высокой </w:t>
      </w:r>
      <w:r w:rsidRPr="00CE1932">
        <w:rPr>
          <w:rFonts w:ascii="Times New Roman" w:hAnsi="Times New Roman" w:cs="Times New Roman"/>
          <w:sz w:val="28"/>
          <w:szCs w:val="28"/>
        </w:rPr>
        <w:lastRenderedPageBreak/>
        <w:t>эмоциональной возбудимости [10].</w:t>
      </w:r>
      <w:proofErr w:type="gramEnd"/>
      <w:r w:rsidRPr="00CE1932">
        <w:rPr>
          <w:rFonts w:ascii="Times New Roman" w:hAnsi="Times New Roman" w:cs="Times New Roman"/>
          <w:sz w:val="28"/>
          <w:szCs w:val="28"/>
        </w:rPr>
        <w:t xml:space="preserve"> Проведенные наблюдения В.Н. Платоновым [</w:t>
      </w:r>
      <w:r w:rsidR="003C3696">
        <w:rPr>
          <w:rFonts w:ascii="Times New Roman" w:hAnsi="Times New Roman" w:cs="Times New Roman"/>
          <w:sz w:val="28"/>
          <w:szCs w:val="28"/>
        </w:rPr>
        <w:t>12</w:t>
      </w:r>
      <w:r w:rsidRPr="00CE1932">
        <w:rPr>
          <w:rFonts w:ascii="Times New Roman" w:hAnsi="Times New Roman" w:cs="Times New Roman"/>
          <w:sz w:val="28"/>
          <w:szCs w:val="28"/>
        </w:rPr>
        <w:t>], свидетельствуют, что подростковый возра</w:t>
      </w:r>
      <w:proofErr w:type="gramStart"/>
      <w:r w:rsidRPr="00CE1932">
        <w:rPr>
          <w:rFonts w:ascii="Times New Roman" w:hAnsi="Times New Roman" w:cs="Times New Roman"/>
          <w:sz w:val="28"/>
          <w:szCs w:val="28"/>
        </w:rPr>
        <w:t>ст в сп</w:t>
      </w:r>
      <w:proofErr w:type="gramEnd"/>
      <w:r w:rsidRPr="00CE1932">
        <w:rPr>
          <w:rFonts w:ascii="Times New Roman" w:hAnsi="Times New Roman" w:cs="Times New Roman"/>
          <w:sz w:val="28"/>
          <w:szCs w:val="28"/>
        </w:rPr>
        <w:t xml:space="preserve">ортивной среде нередко называют “возрастом кризиса”, поскольку именно в этом возрасте чаще всего допускается основная ошибка, которая отрезает путь в большой спорт многим юным спортсменам, и происходит это по очень простой схеме. Организм подростка очень </w:t>
      </w:r>
      <w:proofErr w:type="spellStart"/>
      <w:r w:rsidRPr="00CE1932">
        <w:rPr>
          <w:rFonts w:ascii="Times New Roman" w:hAnsi="Times New Roman" w:cs="Times New Roman"/>
          <w:sz w:val="28"/>
          <w:szCs w:val="28"/>
        </w:rPr>
        <w:t>реактивен</w:t>
      </w:r>
      <w:proofErr w:type="spellEnd"/>
      <w:r w:rsidRPr="00CE1932">
        <w:rPr>
          <w:rFonts w:ascii="Times New Roman" w:hAnsi="Times New Roman" w:cs="Times New Roman"/>
          <w:sz w:val="28"/>
          <w:szCs w:val="28"/>
        </w:rPr>
        <w:t>, моментально отвечает на тренировочные воздействия приспособительными перестройками. Увеличив нагрузку, добавляет В.П. Филин [14], легко улучшить результат, и малоопытные тренеры, видя в стремительном прогрессе ученика подтверждение правильности выбранной методики подготовки, продолжают наращивать объем и интенсивность тренировочной работы, расширять соревновательную практику. Однако через некоторое время рост спортивных результатов неизбежно прекращается и, что значительно хуже, наносит вред здоровью подростков. Массовое форсирование подготовки подростков – основная беда резервного спорта. Обобщая мнения авторов, можно сказать, что вершины спортивного мастерства, как правило, достигают те, кто успешно минует “опасную подростковую зону”, сохранив функциональные и психологические резервы для дальнейшего совершенствования.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Юношеский возраст (17-21 год у юношей, 16-20 лет у девушек). </w:t>
      </w:r>
      <w:proofErr w:type="gramStart"/>
      <w:r w:rsidRPr="00CE1932">
        <w:rPr>
          <w:rFonts w:ascii="Times New Roman" w:hAnsi="Times New Roman" w:cs="Times New Roman"/>
          <w:sz w:val="28"/>
          <w:szCs w:val="28"/>
        </w:rPr>
        <w:t>С достижением его верхней границы обычно заканчивается формирование организма, большинство его функций достигают максимума развития, поэтому в работе с юношами и девушками тренер может применять почти все имеющиеся в его распоряжении тренировочные средства и методы, ограничивая применение наиболее мощных из них в тех видах спорта, где максимальный результат достигается в период зрелости – после двадцати лет [10].</w:t>
      </w:r>
      <w:proofErr w:type="gramEnd"/>
      <w:r w:rsidRPr="00CE1932">
        <w:rPr>
          <w:rFonts w:ascii="Times New Roman" w:hAnsi="Times New Roman" w:cs="Times New Roman"/>
          <w:sz w:val="28"/>
          <w:szCs w:val="28"/>
        </w:rPr>
        <w:t xml:space="preserve"> В таких видах спорта как плавание, художественная и спортивная гимнастика, фигурное катание юношеский возраст – оптимальный для достижения наивысших результатов и тренеры здесь свободны в выборе тренировочных средств и методов.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По мнению авторов, занимающихся возрастной, спортивной физиологией, важно учитывать, что достоверно установленный “код” биологического развития – это основа индивидуализации планирования многолетней тренировки спортсмена. С одной стороны, его знание поможет не пропустить благоприятный момент для максимальной реализации индивидуальных возможностей потенциальных “звезд” юношеского спорта, а с другой – планомерно и терпеливо осуществлять подготовку тех спортсменов, чей талант может полностью раскрыться лишь по достижении биологической зрелости. Острая необходимость долгосрочного прогнозирования биологического развития очевидна, т.к. объективно установлено, что даже при рациональном планировании многолетней тренировки определенный контингент спортсменов способен добиваться успеха лишь в юношеском возрасте. И происходит это не из-за ошибок в планировании тренировочного процесса, а потому, что многие спортсмены полностью или почти полностью реализуют свои возможности в юношеском возрасте [14].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Проанализировав информацию Е.Б. Сологуб и А.С. </w:t>
      </w:r>
      <w:proofErr w:type="spellStart"/>
      <w:r w:rsidRPr="00CE1932">
        <w:rPr>
          <w:rFonts w:ascii="Times New Roman" w:hAnsi="Times New Roman" w:cs="Times New Roman"/>
          <w:sz w:val="28"/>
          <w:szCs w:val="28"/>
        </w:rPr>
        <w:t>Солодкова</w:t>
      </w:r>
      <w:proofErr w:type="spellEnd"/>
      <w:r w:rsidRPr="00CE1932">
        <w:rPr>
          <w:rFonts w:ascii="Times New Roman" w:hAnsi="Times New Roman" w:cs="Times New Roman"/>
          <w:sz w:val="28"/>
          <w:szCs w:val="28"/>
        </w:rPr>
        <w:t xml:space="preserve"> [10], следует, что возрастные особенности формирования скелета, необходимо строго учитывать в процессе подготовки юного спортсмена. Нельзя забывать, что резкие толчки при прыжках, ассиметричные нагрузки в гимнастике и спортивных играх, неравномерные нагрузки на правые и левые конечности, чрезмерные нагрузки, могут привести к смещению костей таза и неправильному их сращиванию, нарушению нормальных изгибов позвоночника. Важно не забывать о том, что чрезмерные нагрузки на нижние конечности нередко приводят к плоскостопию, негативно сказываются на общем росте трубчатых костей. Все это требует тщательной дозировки нагрузок в упражнениях, предъявляющих большие требования к опорно-двигательному аппарату. Выполнение таких элементов надо чередовать с разгрузочными и корригирующими упражнениями.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Существенные изменения с возрастом претерпевает и микроструктура мышц, отмечают авторы. Развивается мышечная система неравномерно. Поэтому тренеру и учителю физкультуры нужно обязательно учитывать возрастные закономерности развития мышечной системы. Следовательно, надо осторожно применять силовые упражнения. Увлечение ими может привести к разрывам мышц, растяжению связок и другим травмам опорно-двигательного аппарата, затормозить общий рост организма. Необходимо предусмотреть и различия в дозировке нагрузок для спортсменов различного пола. Ведь относительная масса мышц у девушек примерно на 13% меньше, чем у юношей, а функциональные характеристики мышц существенно ниже [12].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Рациональному планированию тренировочных нагрузок способствует и учет неравномерности в развитии различных мышечных групп, например, темпы роста мышц ног существенно опережают тем роста мышц рук, а развитие мышц разгибателей опережает развитие мышц сгибателей.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Е.Б. Сологуб и А.С. </w:t>
      </w:r>
      <w:proofErr w:type="spellStart"/>
      <w:r w:rsidRPr="00CE1932">
        <w:rPr>
          <w:rFonts w:ascii="Times New Roman" w:hAnsi="Times New Roman" w:cs="Times New Roman"/>
          <w:sz w:val="28"/>
          <w:szCs w:val="28"/>
        </w:rPr>
        <w:t>Солодков</w:t>
      </w:r>
      <w:proofErr w:type="spellEnd"/>
      <w:r w:rsidRPr="00CE1932">
        <w:rPr>
          <w:rFonts w:ascii="Times New Roman" w:hAnsi="Times New Roman" w:cs="Times New Roman"/>
          <w:sz w:val="28"/>
          <w:szCs w:val="28"/>
        </w:rPr>
        <w:t xml:space="preserve"> в своих работах уделяют внимание и развитию двигательным функциям спортсмена. И замечают, что параллельно с развитием опорно-двигательного аппарата формируется двигательная функция человека. Основные показатели этой функции достигают величин, близких к </w:t>
      </w:r>
      <w:proofErr w:type="gramStart"/>
      <w:r w:rsidRPr="00CE1932">
        <w:rPr>
          <w:rFonts w:ascii="Times New Roman" w:hAnsi="Times New Roman" w:cs="Times New Roman"/>
          <w:sz w:val="28"/>
          <w:szCs w:val="28"/>
        </w:rPr>
        <w:t>предельным</w:t>
      </w:r>
      <w:proofErr w:type="gramEnd"/>
      <w:r w:rsidRPr="00CE1932">
        <w:rPr>
          <w:rFonts w:ascii="Times New Roman" w:hAnsi="Times New Roman" w:cs="Times New Roman"/>
          <w:sz w:val="28"/>
          <w:szCs w:val="28"/>
        </w:rPr>
        <w:t xml:space="preserve">, в очень юном возрасте и без целенаправленной тренировки не совершенствуются. Это положение чрезвычайно важно учитывать </w:t>
      </w:r>
      <w:proofErr w:type="gramStart"/>
      <w:r w:rsidRPr="00CE1932">
        <w:rPr>
          <w:rFonts w:ascii="Times New Roman" w:hAnsi="Times New Roman" w:cs="Times New Roman"/>
          <w:sz w:val="28"/>
          <w:szCs w:val="28"/>
        </w:rPr>
        <w:t>в</w:t>
      </w:r>
      <w:proofErr w:type="gramEnd"/>
      <w:r w:rsidRPr="00CE1932">
        <w:rPr>
          <w:rFonts w:ascii="Times New Roman" w:hAnsi="Times New Roman" w:cs="Times New Roman"/>
          <w:sz w:val="28"/>
          <w:szCs w:val="28"/>
        </w:rPr>
        <w:t xml:space="preserve"> </w:t>
      </w:r>
      <w:proofErr w:type="gramStart"/>
      <w:r w:rsidRPr="00CE1932">
        <w:rPr>
          <w:rFonts w:ascii="Times New Roman" w:hAnsi="Times New Roman" w:cs="Times New Roman"/>
          <w:sz w:val="28"/>
          <w:szCs w:val="28"/>
        </w:rPr>
        <w:t>технической</w:t>
      </w:r>
      <w:proofErr w:type="gramEnd"/>
      <w:r w:rsidRPr="00CE1932">
        <w:rPr>
          <w:rFonts w:ascii="Times New Roman" w:hAnsi="Times New Roman" w:cs="Times New Roman"/>
          <w:sz w:val="28"/>
          <w:szCs w:val="28"/>
        </w:rPr>
        <w:t xml:space="preserve"> подготовки юного спортсмена. По мнению профессора В.С. </w:t>
      </w:r>
      <w:proofErr w:type="spellStart"/>
      <w:r w:rsidRPr="00CE1932">
        <w:rPr>
          <w:rFonts w:ascii="Times New Roman" w:hAnsi="Times New Roman" w:cs="Times New Roman"/>
          <w:sz w:val="28"/>
          <w:szCs w:val="28"/>
        </w:rPr>
        <w:t>Фарфеля</w:t>
      </w:r>
      <w:proofErr w:type="spellEnd"/>
      <w:r w:rsidRPr="00CE1932">
        <w:rPr>
          <w:rFonts w:ascii="Times New Roman" w:hAnsi="Times New Roman" w:cs="Times New Roman"/>
          <w:sz w:val="28"/>
          <w:szCs w:val="28"/>
        </w:rPr>
        <w:t xml:space="preserve"> [15], овладевать спортивной техникой надо не тогда, когда в основном уже завершено развитие двигательного анализатора, т.е. в подростковом возрасте. Овладение техникой движений должно начинаться в тот период, когда наблюдается наиболее крутой рост кривой естественного развития двигательного навыка</w:t>
      </w:r>
      <w:r w:rsidR="0092497F" w:rsidRPr="008600E2">
        <w:rPr>
          <w:rFonts w:ascii="Times New Roman" w:hAnsi="Times New Roman" w:cs="Times New Roman"/>
          <w:sz w:val="28"/>
          <w:szCs w:val="28"/>
        </w:rPr>
        <w:t xml:space="preserve"> – </w:t>
      </w:r>
      <w:r w:rsidR="0092497F">
        <w:rPr>
          <w:rFonts w:ascii="Times New Roman" w:hAnsi="Times New Roman" w:cs="Times New Roman"/>
          <w:sz w:val="28"/>
          <w:szCs w:val="28"/>
        </w:rPr>
        <w:t xml:space="preserve">в </w:t>
      </w:r>
      <w:proofErr w:type="spellStart"/>
      <w:r w:rsidR="0092497F">
        <w:rPr>
          <w:rFonts w:ascii="Times New Roman" w:hAnsi="Times New Roman" w:cs="Times New Roman"/>
          <w:sz w:val="28"/>
          <w:szCs w:val="28"/>
        </w:rPr>
        <w:t>предпубертатном</w:t>
      </w:r>
      <w:proofErr w:type="spellEnd"/>
      <w:r w:rsidR="0092497F">
        <w:rPr>
          <w:rFonts w:ascii="Times New Roman" w:hAnsi="Times New Roman" w:cs="Times New Roman"/>
          <w:sz w:val="28"/>
          <w:szCs w:val="28"/>
        </w:rPr>
        <w:t xml:space="preserve"> возрасте</w:t>
      </w:r>
      <w:r w:rsidRPr="00CE1932">
        <w:rPr>
          <w:rFonts w:ascii="Times New Roman" w:hAnsi="Times New Roman" w:cs="Times New Roman"/>
          <w:sz w:val="28"/>
          <w:szCs w:val="28"/>
        </w:rPr>
        <w:t>. Особенно важно это учитывать специалистам сложных в координационном отношении видов спорта – спортивной и художественной гимнастики, акробатики, фигурного катания, прыжков в воду.</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Незамеченными остаются и изменения сердечно-сосудистой и функциональной систем организма.</w:t>
      </w:r>
      <w:proofErr w:type="gramEnd"/>
      <w:r w:rsidRPr="00CE1932">
        <w:rPr>
          <w:rFonts w:ascii="Times New Roman" w:hAnsi="Times New Roman" w:cs="Times New Roman"/>
          <w:sz w:val="28"/>
          <w:szCs w:val="28"/>
        </w:rPr>
        <w:t xml:space="preserve"> По мере роста и формирования организма </w:t>
      </w:r>
      <w:r w:rsidRPr="00CE1932">
        <w:rPr>
          <w:rFonts w:ascii="Times New Roman" w:hAnsi="Times New Roman" w:cs="Times New Roman"/>
          <w:sz w:val="28"/>
          <w:szCs w:val="28"/>
        </w:rPr>
        <w:lastRenderedPageBreak/>
        <w:t>увеличиваются объем и масса сердца, меняется соотношение различных его отделов и положения в грудной клетке, совершенствуется нервная регуляция кровообращения. В процессе развития ССС повышаются и изменяются ее функциональные возможности: увеличивается минутный и ударный объемы крови при напряженной работе, часто изменяется ритм сердечных сокращений (выражена дыхательная аритмия, при которой ЧСС возрастает на вдохе и уменьшается на выдохе), повышается и экономичность работы сердца. Тренеру нельзя забывать об ограниченных функциональных возможностях ССС детей и подростков, о том, что она “нагружена” бурным ростом и развитием организма, и если злоупотреблять, можно принести существенный вред здоровью ученика.</w:t>
      </w:r>
    </w:p>
    <w:p w:rsidR="00EC156E" w:rsidRDefault="00EC156E" w:rsidP="00EC156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Как известно, энергия необходима в любом виде спорта, для выполнения мышечной работы. Количеством выделяемой энергии, связанной с протеканием аэробных и анаэробных процессов в организме, определяется качество – выносливость. Так анаэробные источники играют большую роль в энергообеспечении гребли, борьбы, бокса, велосипедного спорта, бега на средние и длинные дистанции, плавание и др. А аэробные источники энергии являются основным путем энергообеспечения в велосипедном спорте-шоссе, бег на дистанциях 5000 и 10000 м, марафонском беге, лыжных гонках, в беге на коньках. В планировании нагрузок на первых этапах многолетнего совершенствования надо строго учитывать, половые различия и то, что анаэробную кратковременную работу юные спортсмены переносят значительно хуже, чем равномерную длительную работу, выполняемую в аэробных условиях. Также учитывать особенности протекания восстановительных процессов после нагрузок.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Возрастные изменения функциональных возможностей основных систем организма в решающей мере определяют и возрастные изменения уровня физических качеств, неодновременность и неравномерность их развития [14].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Автор отмечает, что наиболее благоприятный возраст для целенаправленного совершенствования взрывной силы 11-15 лет.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 советует, что тренеру очень важно не пропустить возраст 9-13 лет для совершенствования быстроты, т.е. с первых дней занятий спортом вести целенаправленную работу по развитию этого качества. Особенно это важно в тех видах спорта, где уровень быстроты в решающей мере определяет достижение успеха – легкоатлетическом спринте и прыжках, велосипедных гонках на треке, плавании. В младшем школьном и подростковом возрасте развитие быстроты должно осуществляться в основном повышением частоты движений, а в юношеском – за счет развития силовых и координационных способностей, гибкости.</w:t>
      </w:r>
    </w:p>
    <w:p w:rsidR="00B84B4F"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Максимальное проявление гибкости требуют такие виды спорта как художественная и спортивная гимнастика, спортивная аэробика, акробатика и др., поэтому </w:t>
      </w:r>
      <w:r w:rsidR="00B84B4F">
        <w:rPr>
          <w:rFonts w:ascii="Times New Roman" w:hAnsi="Times New Roman" w:cs="Times New Roman"/>
          <w:sz w:val="28"/>
          <w:szCs w:val="28"/>
        </w:rPr>
        <w:t>данн</w:t>
      </w:r>
      <w:r w:rsidRPr="00CE1932">
        <w:rPr>
          <w:rFonts w:ascii="Times New Roman" w:hAnsi="Times New Roman" w:cs="Times New Roman"/>
          <w:sz w:val="28"/>
          <w:szCs w:val="28"/>
        </w:rPr>
        <w:t xml:space="preserve">ому физическому качеству необходимо уделять целенаправленные тренировки уже в младшем школьном возрасте, с первых дней занятий, конечно, учитывая индивидуальные физиологические особенности занимающихся.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Особенно важно знать тренерам по гимнастике, акробатике, прыжков в воду, спортивным играм, где высокие координационные возможности и возрастные рамки развития ловкости – 6-14 лет, что является важным условием достижения успеха. Не стоит забывать про игру. Ведь игра – это та форма деятельности детей, которая обеспечивает достижение основной цели – развитие их двигательных возможностей. Для компенсации высоких нагрузок необходимо использовать эстафеты, упражнения на внимание, игры и т.д.</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B84B4F">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2.</w:t>
      </w:r>
      <w:r w:rsidR="00EC156E">
        <w:rPr>
          <w:rFonts w:ascii="Times New Roman" w:hAnsi="Times New Roman" w:cs="Times New Roman"/>
          <w:sz w:val="28"/>
          <w:szCs w:val="28"/>
        </w:rPr>
        <w:t>1</w:t>
      </w:r>
      <w:r w:rsidRPr="00CE1932">
        <w:rPr>
          <w:rFonts w:ascii="Times New Roman" w:hAnsi="Times New Roman" w:cs="Times New Roman"/>
          <w:sz w:val="28"/>
          <w:szCs w:val="28"/>
        </w:rPr>
        <w:t>.2 Особенности спортивной подготовки детей</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последнее десятилетие во всем мире наблюдается тенденция к омоложению состава сборных команд по многим видам спорта. Идея ранней спортивной специализации основывается на теории акселерации и успехах молодежи в таких видах спорта, как спортивная и художественная гимнастики, фигурное катание и других сложно</w:t>
      </w:r>
      <w:r w:rsidR="00DB040E">
        <w:rPr>
          <w:rFonts w:ascii="Times New Roman" w:hAnsi="Times New Roman" w:cs="Times New Roman"/>
          <w:sz w:val="28"/>
          <w:szCs w:val="28"/>
        </w:rPr>
        <w:t xml:space="preserve"> </w:t>
      </w:r>
      <w:r w:rsidRPr="00CE1932">
        <w:rPr>
          <w:rFonts w:ascii="Times New Roman" w:hAnsi="Times New Roman" w:cs="Times New Roman"/>
          <w:sz w:val="28"/>
          <w:szCs w:val="28"/>
        </w:rPr>
        <w:t xml:space="preserve">координированных видах. Для осуществления этой идеи были пересмотрены программы подготовки юных спортсменов, повышены объем и интенсивность тренировочных нагрузок. Однако существует мнение Б.А. </w:t>
      </w:r>
      <w:proofErr w:type="spellStart"/>
      <w:r w:rsidRPr="00CE1932">
        <w:rPr>
          <w:rFonts w:ascii="Times New Roman" w:hAnsi="Times New Roman" w:cs="Times New Roman"/>
          <w:sz w:val="28"/>
          <w:szCs w:val="28"/>
        </w:rPr>
        <w:t>Ашмарина</w:t>
      </w:r>
      <w:proofErr w:type="spellEnd"/>
      <w:r w:rsidRPr="00CE1932">
        <w:rPr>
          <w:rFonts w:ascii="Times New Roman" w:hAnsi="Times New Roman" w:cs="Times New Roman"/>
          <w:sz w:val="28"/>
          <w:szCs w:val="28"/>
        </w:rPr>
        <w:t xml:space="preserve"> [6] о том, что стремление к ранней специализации для достижения высоких спортивных результатов противоречит цели и задачам системы физического воспитания, приводит к нарушению ее основных принципов – всестороннего развития, оздоровления и подготовки к трудовой деятельности. Процесс омоложения в спорте становится самоцелью и приводит к преждевременному применению специализированных сре</w:t>
      </w:r>
      <w:proofErr w:type="gramStart"/>
      <w:r w:rsidRPr="00CE1932">
        <w:rPr>
          <w:rFonts w:ascii="Times New Roman" w:hAnsi="Times New Roman" w:cs="Times New Roman"/>
          <w:sz w:val="28"/>
          <w:szCs w:val="28"/>
        </w:rPr>
        <w:t>дств тр</w:t>
      </w:r>
      <w:proofErr w:type="gramEnd"/>
      <w:r w:rsidRPr="00CE1932">
        <w:rPr>
          <w:rFonts w:ascii="Times New Roman" w:hAnsi="Times New Roman" w:cs="Times New Roman"/>
          <w:sz w:val="28"/>
          <w:szCs w:val="28"/>
        </w:rPr>
        <w:t>енировки, а также нагрузок, неадекватных морфологическому и психофизическому развитию детей и ведущих к нежелательным изменениям ряда функций организма. Форсирование специализированной подготовки, по мнению автора, является причиной массового отсева: 48-72% молодых спортсменов прекращают занятия, не желая выполнять большие монотонные напряжения. В группах спортивного совершенствования 15-16-летних пловцов обнаружено всего лишь 8,2% спортсменов, начавших систематические занятия с 7-8 лет, а среди конькобежцев, лыжников, велосипедистов и того меньше: 3,3%, 2,9%, 4,3%. Качество работы тренера, его статус, зарплата оцениваются, как правило, только спортивными успехами его учеников. Вместе с тем современные научные данные и опыт грамотных тренеров позволяет обеспечить такую систему спортивной подготовки детей, которая исключает отрицательное влияние спортивной специализации и гарантирует оптимальный рост достижений на базе разносторонней психофизической подготовки, хорошего здоровья и воспитанности. Задачи спортивной подготовки детей, кроме общих задач физического воспитания, заключаются в привитии стойкого интереса к спортивной деятельности, а через него – повышение двигательной активности, реализация свободного времени и подготовка резервов для “большого”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B84B4F">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lastRenderedPageBreak/>
        <w:t>2.</w:t>
      </w:r>
      <w:r w:rsidR="00365B8F">
        <w:rPr>
          <w:rFonts w:ascii="Times New Roman" w:hAnsi="Times New Roman" w:cs="Times New Roman"/>
          <w:sz w:val="28"/>
          <w:szCs w:val="28"/>
        </w:rPr>
        <w:t>1</w:t>
      </w:r>
      <w:r w:rsidRPr="00CE1932">
        <w:rPr>
          <w:rFonts w:ascii="Times New Roman" w:hAnsi="Times New Roman" w:cs="Times New Roman"/>
          <w:sz w:val="28"/>
          <w:szCs w:val="28"/>
        </w:rPr>
        <w:t>.3 Физическая подготовка юных спортсменов</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Успешное осуществление всестороннего физического воспитания юных спортсменов во многом зависит от умелого подбора средств и методов физической подготовки на протяжении ряда лет и в годичном цикле.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Полноценная физическая подготовка, которая представляет собой целенаправленный процесс формирования физических качеств у спортсмена и является основой спортивной тренировки [4], включает общую (ОФП) и специальную подготовку (СФП), между которыми существует тесная связь. Например, включение ОФП в программу соревновательного периода помогает дальнейшему росту специальной подготовленности, сохранению высокой спортивной формы, обеспечивает активный отдых и лучшее восстановление организма. Такое разделение подготовки позволяет лучше построить педагогический процесс, используя различные средства, методы и формы проведения занятий с детьми, подростками и юношами.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Рациональное соотношение общей и специальной физической подготовки в годичном цикле тренировки на начальном этапе подготовки закладывает базу для реализации и продолжения успешной спортивной карьеры в будущем и вообще является основой для роста результатов. Т.к. каждая из выше перечисленных видов физической подготовки имеет свое место и немаловажное значение на различных этапах подготовки спортсмена.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Ряд авторов [1,4,14] определяют специальную физическую подготовку как непосредственно направленную на развитие физических качеств, отвечающих специфике избранного вида спорта (например, скоростно-силовых качеств и специальной выносливости спринтера, специфической ловкости борца и т.д.).</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А общая физическая подготовка направлена, прежде всего, на общее физическое развитие спортсмена, т.е. развитие физических качеств (силы, быстроты, выносливости, ловкости и гибкости), которые хотя и не являются специфичными для избранного вида спорта, но необходимы с точки зрения всестороннего повышения функциональных возможностей организма, атлетического развития. Способствует гармоничному развитию всего организма, всей его мускулатуры, укреплению систем и повышение его функциональных ОФП обогащает спортсмена двигательным опытом и самыми разнообразными навыками.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Но не следует забывать, что в зависимости от этапа спортивной подготовки (“начальная”, “специализированная”, “спортивное совершенствование”, “высшие спортивные достижения”, “завершение спортивной карьеры”</w:t>
      </w:r>
      <w:r w:rsidR="00FD6FB7">
        <w:rPr>
          <w:rFonts w:ascii="Times New Roman" w:hAnsi="Times New Roman" w:cs="Times New Roman"/>
          <w:sz w:val="28"/>
          <w:szCs w:val="28"/>
        </w:rPr>
        <w:t>)</w:t>
      </w:r>
      <w:r w:rsidRPr="00CE1932">
        <w:rPr>
          <w:rFonts w:ascii="Times New Roman" w:hAnsi="Times New Roman" w:cs="Times New Roman"/>
          <w:sz w:val="28"/>
          <w:szCs w:val="28"/>
        </w:rPr>
        <w:t xml:space="preserve"> [16]  комплекс средств ОФП претерпевает определенные изменения. А также сроки и продолжительность этапов подготовки обуславливаются специфическими особенностями видов спорта.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Имеются некоторые данные, что в группе видов спорта, в которых для достижения высших результатов от спортсмена требуется преимущественно совершенство движений (“искусство движений”) при отсутствии продолжительных напряжений, - I группа (например, фигурное катание, </w:t>
      </w:r>
      <w:r w:rsidRPr="00CE1932">
        <w:rPr>
          <w:rFonts w:ascii="Times New Roman" w:hAnsi="Times New Roman" w:cs="Times New Roman"/>
          <w:sz w:val="28"/>
          <w:szCs w:val="28"/>
        </w:rPr>
        <w:lastRenderedPageBreak/>
        <w:t xml:space="preserve">слалом, прыжки в воду, художественная гимнастика и др.) - этап начальной подготовки (НП) продолжается до 9-11 лет. </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В группе видов спорта, в которых спортсменам приходится развивать максимальные усилия скоростного и скоростно-силового характера сравнительно небольшой продолжительности (например, бег на короткие дистанции, прыжки, метание и др.), а также видов спорта, в которых кратковременные скоростно-силовые нагрузки чередуются с фазами относительного отдыха (спортивные игры), - II группа - этап начальной подготовки продолжается до 14-15 лет. </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группе видов спорта, в которых достижение высоких результатов связано с предельными напряжениями в выносливости и силе, - III группа (бег на средние и длинные дистанции, велоспорт, лыжные гонки, борьба, тяжелая атлетика и др.) – этап НП продолжается до 16-17 лет.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Предложенное автором деление видов спорта на три группы носит условный характер и не может быть применено ко всем без исключения видам. Так, бокс, который по характеру нагрузки должен быть отнесен ко II группе (скоростно-силовые виды спорта), вследствие высоких нервных напряжений и ударов, имеющих место у боксера во время боя, целесообразно отнести к III группе (предельные напряжения). Поэтому тренерам различных специализаций необходимо грамотно, целесообразно продумывать и подбирать те или иные средства, методы, способы подготовки юных спортсменов в соответствии с намеченными целями и задачами, этапом подготовки, а также индивидуальными особенностями занимающихся [14].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настоящее время трудно представить квалифицированного тренера, который не понимал бы значения ОФП как одного из решающих факторов спортивного совершенствования. Однако есть и другие.</w:t>
      </w:r>
    </w:p>
    <w:p w:rsidR="00CE1932" w:rsidRPr="00CE1932" w:rsidRDefault="00255A57"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В.П. </w:t>
      </w:r>
      <w:r w:rsidR="00CE1932" w:rsidRPr="00CE1932">
        <w:rPr>
          <w:rFonts w:ascii="Times New Roman" w:hAnsi="Times New Roman" w:cs="Times New Roman"/>
          <w:sz w:val="28"/>
          <w:szCs w:val="28"/>
        </w:rPr>
        <w:t>Филин отмечает, что значение общей физической подготовки для роста спортивных достижений трудно переоценить. Несмотря на это, вопросы ОФП в практике спорта не всегда находят свое правильное решение. Недооценка значения разносторонней подготовки – один из крупных недостатков в первую очередь тренеров, а также секций, коллективов физической культуры и сборных команд, который влечет за собой довольно низкие показатели развития физических качеств, замедляет процесс спортивных достижений (переходы в старшие группы)</w:t>
      </w:r>
      <w:r>
        <w:rPr>
          <w:rFonts w:ascii="Times New Roman" w:hAnsi="Times New Roman" w:cs="Times New Roman"/>
          <w:sz w:val="28"/>
          <w:szCs w:val="28"/>
        </w:rPr>
        <w:t xml:space="preserve"> [14]</w:t>
      </w:r>
      <w:r w:rsidR="00CE1932"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Во всестороннем физическом воспитании юных спортсменов роль ОФП особенно велика. </w:t>
      </w:r>
      <w:proofErr w:type="gramStart"/>
      <w:r w:rsidRPr="00CE1932">
        <w:rPr>
          <w:rFonts w:ascii="Times New Roman" w:hAnsi="Times New Roman" w:cs="Times New Roman"/>
          <w:sz w:val="28"/>
          <w:szCs w:val="28"/>
        </w:rPr>
        <w:t xml:space="preserve">Имеются мнения </w:t>
      </w:r>
      <w:r w:rsidR="00255A57" w:rsidRPr="00CE1932">
        <w:rPr>
          <w:rFonts w:ascii="Times New Roman" w:hAnsi="Times New Roman" w:cs="Times New Roman"/>
          <w:sz w:val="28"/>
          <w:szCs w:val="28"/>
        </w:rPr>
        <w:t>Л.П</w:t>
      </w:r>
      <w:r w:rsidR="00255A57">
        <w:rPr>
          <w:rFonts w:ascii="Times New Roman" w:hAnsi="Times New Roman" w:cs="Times New Roman"/>
          <w:sz w:val="28"/>
          <w:szCs w:val="28"/>
        </w:rPr>
        <w:t>.</w:t>
      </w:r>
      <w:r w:rsidR="00255A57" w:rsidRPr="00CE1932">
        <w:rPr>
          <w:rFonts w:ascii="Times New Roman" w:hAnsi="Times New Roman" w:cs="Times New Roman"/>
          <w:sz w:val="28"/>
          <w:szCs w:val="28"/>
        </w:rPr>
        <w:t xml:space="preserve"> </w:t>
      </w:r>
      <w:r w:rsidRPr="00CE1932">
        <w:rPr>
          <w:rFonts w:ascii="Times New Roman" w:hAnsi="Times New Roman" w:cs="Times New Roman"/>
          <w:sz w:val="28"/>
          <w:szCs w:val="28"/>
        </w:rPr>
        <w:t xml:space="preserve">Матвеева, </w:t>
      </w:r>
      <w:r w:rsidR="00255A57" w:rsidRPr="00CE1932">
        <w:rPr>
          <w:rFonts w:ascii="Times New Roman" w:hAnsi="Times New Roman" w:cs="Times New Roman"/>
          <w:sz w:val="28"/>
          <w:szCs w:val="28"/>
        </w:rPr>
        <w:t xml:space="preserve">В.П. </w:t>
      </w:r>
      <w:r w:rsidRPr="00CE1932">
        <w:rPr>
          <w:rFonts w:ascii="Times New Roman" w:hAnsi="Times New Roman" w:cs="Times New Roman"/>
          <w:sz w:val="28"/>
          <w:szCs w:val="28"/>
        </w:rPr>
        <w:t xml:space="preserve">Филина и </w:t>
      </w:r>
      <w:r w:rsidR="00255A57">
        <w:rPr>
          <w:rFonts w:ascii="Times New Roman" w:hAnsi="Times New Roman" w:cs="Times New Roman"/>
          <w:sz w:val="28"/>
          <w:szCs w:val="28"/>
        </w:rPr>
        <w:t xml:space="preserve">В.Н. </w:t>
      </w:r>
      <w:r w:rsidRPr="00CE1932">
        <w:rPr>
          <w:rFonts w:ascii="Times New Roman" w:hAnsi="Times New Roman" w:cs="Times New Roman"/>
          <w:sz w:val="28"/>
          <w:szCs w:val="28"/>
        </w:rPr>
        <w:t>Платонова о том, что учебно-спортивная работа с детьми, подростками и юношами должна строиться с ориентацией не на достижение высокого спортивного результата в первые годы обучения (такая форсированная подготовка, как правило, приводит к последующей приостановке результатов), а с перспективой на многолетний спортивный рост, продолжающийся и после перехода занимающихся в группу</w:t>
      </w:r>
      <w:proofErr w:type="gramEnd"/>
      <w:r w:rsidRPr="00CE1932">
        <w:rPr>
          <w:rFonts w:ascii="Times New Roman" w:hAnsi="Times New Roman" w:cs="Times New Roman"/>
          <w:sz w:val="28"/>
          <w:szCs w:val="28"/>
        </w:rPr>
        <w:t xml:space="preserve"> взрослых.</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Поэтому, как показывает передовой спортивный опыт, отмечают авторы, всемерно содействовать гармоническому развитию всех органов и систем, </w:t>
      </w:r>
      <w:r w:rsidRPr="00CE1932">
        <w:rPr>
          <w:rFonts w:ascii="Times New Roman" w:hAnsi="Times New Roman" w:cs="Times New Roman"/>
          <w:sz w:val="28"/>
          <w:szCs w:val="28"/>
        </w:rPr>
        <w:lastRenderedPageBreak/>
        <w:t>создать условия для дальнейшего, еще более быстрого, роста достижений юных спортсменов позволяет рациональное использование разнообразных физических упражнений – средств СФП и ОФП (в зависимости от этапа подготовки, целей, задач, индивидуальных особенностей занимающихся), правильное теоретическое и практическое решение вопроса о роли и месте видов подготовки.</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255A57">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2.</w:t>
      </w:r>
      <w:r w:rsidR="00365B8F">
        <w:rPr>
          <w:rFonts w:ascii="Times New Roman" w:hAnsi="Times New Roman" w:cs="Times New Roman"/>
          <w:sz w:val="28"/>
          <w:szCs w:val="28"/>
        </w:rPr>
        <w:t>1</w:t>
      </w:r>
      <w:r w:rsidRPr="00CE1932">
        <w:rPr>
          <w:rFonts w:ascii="Times New Roman" w:hAnsi="Times New Roman" w:cs="Times New Roman"/>
          <w:sz w:val="28"/>
          <w:szCs w:val="28"/>
        </w:rPr>
        <w:t xml:space="preserve">.4 Возрастные особенности двигательной </w:t>
      </w:r>
      <w:r w:rsidR="00365B8F">
        <w:rPr>
          <w:rFonts w:ascii="Times New Roman" w:hAnsi="Times New Roman" w:cs="Times New Roman"/>
          <w:sz w:val="28"/>
          <w:szCs w:val="28"/>
        </w:rPr>
        <w:t xml:space="preserve">деятельности </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6A500B" w:rsidRDefault="006A500B" w:rsidP="006A500B">
      <w:pPr>
        <w:spacing w:after="0" w:line="240" w:lineRule="auto"/>
        <w:ind w:firstLine="567"/>
        <w:jc w:val="both"/>
        <w:rPr>
          <w:rFonts w:ascii="Times New Roman" w:hAnsi="Times New Roman" w:cs="Times New Roman"/>
          <w:sz w:val="28"/>
          <w:szCs w:val="28"/>
        </w:rPr>
      </w:pPr>
      <w:r w:rsidRPr="006A500B">
        <w:rPr>
          <w:rFonts w:ascii="Times New Roman" w:hAnsi="Times New Roman" w:cs="Times New Roman"/>
          <w:sz w:val="28"/>
          <w:szCs w:val="28"/>
        </w:rPr>
        <w:t>Рациональная подготовка юного спортсмена невозможна без учета закономерностей развития растущего организма. Игнорирование этого – сама опасная ошибка в работе тренера, учителя физкультуры, узловая причина допускаемых при подготовке юного спортсмена просчетов. Главная задача тренера – не навредить! Поэтому знание закономерностей развития растущего организма обязательно для каждого тренера и учителя физической культуры при проведении тренировочных занятий.</w:t>
      </w:r>
    </w:p>
    <w:p w:rsidR="006A500B" w:rsidRPr="006A500B" w:rsidRDefault="006A500B" w:rsidP="006A500B">
      <w:pPr>
        <w:spacing w:after="0" w:line="240" w:lineRule="auto"/>
        <w:ind w:firstLine="567"/>
        <w:jc w:val="both"/>
        <w:rPr>
          <w:rFonts w:ascii="Times New Roman" w:hAnsi="Times New Roman" w:cs="Times New Roman"/>
          <w:sz w:val="28"/>
          <w:szCs w:val="28"/>
        </w:rPr>
      </w:pPr>
      <w:r w:rsidRPr="006A500B">
        <w:rPr>
          <w:rFonts w:ascii="Times New Roman" w:hAnsi="Times New Roman" w:cs="Times New Roman"/>
          <w:sz w:val="28"/>
          <w:szCs w:val="28"/>
        </w:rPr>
        <w:t>Следует отметить, что своевременное приобщение детей к спортивным занятиям с учетом возрастных особенностей занимающихся не может иметь принципиальных возражений даже в раннем детском возрасте. Однако, форсированная и чрезмерно суженная спортивная специализация, хотя и приводит к быстрому росту спортивных результатов, наносит существенный ущерб как для конечных спортивных достижений в более зрелом возрасте, так и для полноценного развития организма и личности.</w:t>
      </w:r>
    </w:p>
    <w:p w:rsidR="00CE1932" w:rsidRPr="00CE1932" w:rsidRDefault="00CE1932" w:rsidP="006A500B">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Качественные особенности двигательной деятельности характеризуются быстротой, силой, длительностью, слаженностью выполнения целостного движения.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Количественное проявление силы можно выразить через величину мышечного напряжения, быстроты - через скорость мышечного сокращения, величину скрытого периода двигательной реакции, скорость передвижения.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Характер нервных влияний, состояние периферического аппарата движений, уровень обменных процессов и состояние функций внутренних органов </w:t>
      </w:r>
      <w:proofErr w:type="gramStart"/>
      <w:r w:rsidRPr="00CE1932">
        <w:rPr>
          <w:rFonts w:ascii="Times New Roman" w:hAnsi="Times New Roman" w:cs="Times New Roman"/>
          <w:sz w:val="28"/>
          <w:szCs w:val="28"/>
        </w:rPr>
        <w:t>различные</w:t>
      </w:r>
      <w:proofErr w:type="gramEnd"/>
      <w:r w:rsidRPr="00CE1932">
        <w:rPr>
          <w:rFonts w:ascii="Times New Roman" w:hAnsi="Times New Roman" w:cs="Times New Roman"/>
          <w:sz w:val="28"/>
          <w:szCs w:val="28"/>
        </w:rPr>
        <w:t xml:space="preserve"> в каждом из физических качеств. Так, существенно отличаются частота и сила нервных импульсов, обеспечивающих проявление быстроты и выносливости. Изменяется состояние периферического двигательного аппарата при выполнении силовых и скоростных упражнений.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Зависимость физических качеств от состояния вегетативных функций очевидна. Невозможно, например, развить выносливость при неудовлетворительном состоянии сердечнососудистой и дыхательной систем.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Особое значение в проявлении физических качеств у человека имеет сознательный контроль и возможность волевого преодоления сложных функциональных состояний, возникающих в процессе выполнения упражнений. Воспитание специальной выносливости немыслимо без волевого преодоления сложных функциональных состояний организма, связанных с накоплением продуктов промежуточного обмена, гипоксическими явлениями.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В развитии и проявления физических качеств важная роль принадлежит условно-рефлекторным механизмам. Многократное повторение движения обеспечивает формирование таких условно-рефлекторных отношений в деятельности центрального и периферического аппарата, которые создают условия для оптимального проявления физических качеств в зависимости от изменяющихся условий внешней среды.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Прогрессивные морфологические и биохимические изменения в организме составляют структурную основу развития физических качеств. Так, увеличение анатомического поперечника мышцы приводит к увеличению мышечной силы.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Изменение содержания химических элементов в мышцах (фосфорных соединений, гликогена, белковых соединений) действует на быстроту, выносливость и другие качества.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Следовательно, развитие физических качеств обусловлено, с одной стороны, условно-рефлекторными факторами, с другой - </w:t>
      </w:r>
      <w:proofErr w:type="gramStart"/>
      <w:r w:rsidRPr="00CE1932">
        <w:rPr>
          <w:rFonts w:ascii="Times New Roman" w:hAnsi="Times New Roman" w:cs="Times New Roman"/>
          <w:sz w:val="28"/>
          <w:szCs w:val="28"/>
        </w:rPr>
        <w:t>безусловно-рефлекторными</w:t>
      </w:r>
      <w:proofErr w:type="gramEnd"/>
      <w:r w:rsidRPr="00CE1932">
        <w:rPr>
          <w:rFonts w:ascii="Times New Roman" w:hAnsi="Times New Roman" w:cs="Times New Roman"/>
          <w:sz w:val="28"/>
          <w:szCs w:val="28"/>
        </w:rPr>
        <w:t xml:space="preserve"> и гуморальными воздействиями на работающие органы и ткани. Физические качества находятся в прямой зависимости от морфологических и биохимических изменений в двигательном аппарате, а также от взаимной согласованности в работе периферического аппарата и внутренних органов.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установлении оптимальных взаимоотношений между физическими качествами и работой внутренних органов важное место принадлежит моторно-висцеральным рефлексам, обеспечивающим тот нормальный фон жизнеобеспечения двигательной функции, который диктуется степенью напряжения и скоростью сокращения отдельных мышечных групп в зависимости от изменения условий среды [17].</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Разработка средств и методов педагогического воздействия, направленных на воспитание физических способностей детей и подростков, предусматривает использование данных о критических, сенситивных периодах развития силы, быстроты, ловкости, выносливости и гибкости. При исследовании развития физических способностей детей и подростков, как правило, используется оценка по паспортному возрасту, что не всегда совпадает с </w:t>
      </w:r>
      <w:proofErr w:type="gramStart"/>
      <w:r w:rsidRPr="00CE1932">
        <w:rPr>
          <w:rFonts w:ascii="Times New Roman" w:hAnsi="Times New Roman" w:cs="Times New Roman"/>
          <w:sz w:val="28"/>
          <w:szCs w:val="28"/>
        </w:rPr>
        <w:t>биологическим</w:t>
      </w:r>
      <w:proofErr w:type="gramEnd"/>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Для практики, наиболее удобным критерием биологического возраста принято считать «костный» возраст. При этом многие исследователи [12,14,17] указывают на высокую степень взаимосвязи между скоростью полового созревания и размерами тела, сроками окостенения, уровнем зрелости функций </w:t>
      </w:r>
      <w:proofErr w:type="gramStart"/>
      <w:r w:rsidRPr="00CE1932">
        <w:rPr>
          <w:rFonts w:ascii="Times New Roman" w:hAnsi="Times New Roman" w:cs="Times New Roman"/>
          <w:sz w:val="28"/>
          <w:szCs w:val="28"/>
        </w:rPr>
        <w:t>сердечно-сосудистой</w:t>
      </w:r>
      <w:proofErr w:type="gramEnd"/>
      <w:r w:rsidRPr="00CE1932">
        <w:rPr>
          <w:rFonts w:ascii="Times New Roman" w:hAnsi="Times New Roman" w:cs="Times New Roman"/>
          <w:sz w:val="28"/>
          <w:szCs w:val="28"/>
        </w:rPr>
        <w:t>, дыхательной, мышечной и других систем организма.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Таким образом, степень полового созревания не в меньшей мере, чем «костный» возраст, информирует нас о возрасте биологическом.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Этот критерий позволяет дифференцировать детей и подростков в период максимальной вариабельности вторичных половых признаков. Однако не менее важны для теории и практики знания о дифференцированном развитии физических способностей в младшем и старшем школьных возрастах.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качестве критерия, для дифференциации в данных возрастных периодах, можно использовать показатель физического развития, определяющийся </w:t>
      </w:r>
      <w:r w:rsidRPr="00CE1932">
        <w:rPr>
          <w:rFonts w:ascii="Times New Roman" w:hAnsi="Times New Roman" w:cs="Times New Roman"/>
          <w:sz w:val="28"/>
          <w:szCs w:val="28"/>
        </w:rPr>
        <w:lastRenderedPageBreak/>
        <w:t>сочетанием тотальных размеров тела. Данный критерий был использован при изучении дифференцированного развития физических способностей у детей и подростков школьного возраста.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ходе развития различных функций организма отмечаются чувствительные (или сенситивные) периоды, когда прирост физических каче</w:t>
      </w:r>
      <w:proofErr w:type="gramStart"/>
      <w:r w:rsidRPr="00CE1932">
        <w:rPr>
          <w:rFonts w:ascii="Times New Roman" w:hAnsi="Times New Roman" w:cs="Times New Roman"/>
          <w:sz w:val="28"/>
          <w:szCs w:val="28"/>
        </w:rPr>
        <w:t>ств пр</w:t>
      </w:r>
      <w:proofErr w:type="gramEnd"/>
      <w:r w:rsidRPr="00CE1932">
        <w:rPr>
          <w:rFonts w:ascii="Times New Roman" w:hAnsi="Times New Roman" w:cs="Times New Roman"/>
          <w:sz w:val="28"/>
          <w:szCs w:val="28"/>
        </w:rPr>
        <w:t>оисходит особенно интенсивно [18].</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Так, для мышечной силы наибольшие темпы прироста характерный в 13-15 лет. Показатели выносливости у девочек растут наиболее интенсивно в возрасте 11-13 лет, а у мальчиков в 14 лет. По мнению специалистов, возраст 8-11 лет - наиболее благоприятный для воспитания скоростных возможностей. Ловкость значительно труднее воспитывать у подростков по сравнению с детьми, а у взрослых - по сравнению с юношами.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Мышечная сила характеризуется степенью мышечного напряжения. Производным показателем степени мышечного напряжения является величина противодействия силам внешнего сопротивления. Мышечная сила зависит от физиологического поперечника мышц, характера биохимических реакций, особенностей нервной регуляции, степени проявления волевых усилий.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Мышца может развить тем значительное напряжение, чем больше ее поперечное сечение. В зависимости от расположения волокон мышцы, имеющие одинаковый анатомический поперечник, развивает разную силу. Это происходит потому, что их физиологический поперечник (сумма поперечных сечений всех отдельно взятых волокон) больше, чем анатомический. Вследствие этого перистые мышцы имеют большую абсолютную силу, чем мышцы с параллельно расположенными волокнами, при равной величине их анатомического поперечника.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Величина мышечного напряжения зависит от количества вовлеченных в работу нервно-мышечных единиц.</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Школьники 7-11 лет обладают низкими показателями мышечной силы. Силовые, в особенности статистические, упражнения вызывают у них быстрое развитие охранительного торможения. Таким образом, возрастные особенности детей ограничивают применение силовых упражнений на уроках физической культуры или учебно-тренировочных занятий. Дети этого возраста более расположены к кратковременным скоростно-силовым упражнениям.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Применение статистических упражнений вызывается необходимостью поддержания правильного положения при выполнении упражнений. Особое значение статические упражнения имеют для выработки и сохранения правильной осанки.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Быстрота выражается в способности человека совершать действия в минимальный для данных условий отрезок времени. Количественно быстрота характеризуется временем скрытого периода двигательной реакции на действие раздражителя, скоростью одиночного движения, частотой движений в единицу времени и производной от этих характеристик - скоростью передвижения в пространстве.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Качество быстроты зависит как от физиологических (подвижность нервных процессов, скорость обменных процессов, сила и эластичность мышц), так и от психологических предпосылок.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Скрытый период двигательной реакции обусловлен временем возбуждения рецептора, скоростью передачи сигнала по эфферентным путям в центральную нервную систему, временем центральной задержки, проведением сигнала к исполнительному органу и возбуждением мышцы (создание предпосылки для мышечного сокращения).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величину скрытого периода влияет главным образом время центральной задержки, необходимое для формирования эфферентного двигательного сигнала. Чем сложнее раздражитель, тем дольше длится центральная задержка. Скрытый период двигательной реакции на сложный раздражитель увеличивается в 1,5 - 2 раза по сравнению со временем реакции на простой раздражитель.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Уровень быстроты движений зависит от функциональных особенностей центральной нервной системы и нервно-мышечного аппарата, от их функционального состояния, от силы и быстроты сокращения мышцы, от их эластичности, от координации движений технического мастерства, а в целом - от способности к максимальным волевым усилиям, направленным на выполнение упражнений максимальной скоростью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Различают элементарные и комплексные формы проявления скоростных способностей. К первым относятся: латентное время простых и сложных двигательных реакций, скорость выполнения отдельного движения и частота движений.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Физиологическими предпосылками воспитания физического качества быстроты в младшем школьном возрасте служит постепенное повышение функциональной подвижности и возбудимости нервно-мышечного аппарата, а также интенсивное развитие способностей к выполнению быстрых движений отдельными частями тела (кистью, рукой).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Однако у детей младшего школьного возраста способность к быстрому перемещению в пространстве развита слабо. Средняя скорость бега заметно повышается только к 10 годам. К этому возрасту у девочек отмечается наибольший прирост результатов в прыжках в длину с места (20%). У мальчиков величина этого прироста в возрасте от 8 до 11 лет составляет 8-9 %, а наибольшие его величины отмечаются в 13-14 лет - 14%.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Воспитание быстроты осуществляется с помощью скоростно-силовых упражнений, </w:t>
      </w:r>
      <w:proofErr w:type="spellStart"/>
      <w:r w:rsidRPr="00CE1932">
        <w:rPr>
          <w:rFonts w:ascii="Times New Roman" w:hAnsi="Times New Roman" w:cs="Times New Roman"/>
          <w:sz w:val="28"/>
          <w:szCs w:val="28"/>
        </w:rPr>
        <w:t>пробеганием</w:t>
      </w:r>
      <w:proofErr w:type="spellEnd"/>
      <w:r w:rsidRPr="00CE1932">
        <w:rPr>
          <w:rFonts w:ascii="Times New Roman" w:hAnsi="Times New Roman" w:cs="Times New Roman"/>
          <w:sz w:val="28"/>
          <w:szCs w:val="28"/>
        </w:rPr>
        <w:t xml:space="preserve"> коротких (50 - 60м) отрезков дистанции с максимальной скоростью, после предварительного освоения техники спринтерского бега.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Следует иметь в виду, что применение скоростно-силовых и спринтерских упражнений в большей мере способствует увеличению скорости в период ее интенсивного возрастного прироста - в 11-12 лет у девочек, в 12-13 лет у мальчиков [18].</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К 14-15 годам темпы возрастных функциональных и морфологических перестроек, обеспечивающих прирост быстроты, снижаются. В связи с этим несколько уменьшается эффективность скоростных и скоростно-силовых упражнений.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старшем подростковом и юношеском возрасте (15-17 лет) принципиального изменения в средствах формирования быстроты не происходит. Наблюдается количественные изменения: длина пробегаемых отрезков увеличивается до 80-100м, растет объем скоростно-силовых упражнений.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Важнейшим физическим качеством человека является выносливость. Выносливость многим специалистам определяется, как способность человека выполнять непрерывную динамическую работу определенной мощности (чаще всего большой или умеренной) в течение длительного времени, как работу, для которой характерно функционирование всего мышечного аппарата.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Наиболее распространенно такое определение: выносливость рассматривается, как способность организма человека противостоять, или сопротивляться возникающему во время работы утомлению. Чем больше сопротивляемость утомлению, тем дольше может продолжаться работа.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Общая выносливость - это способность выполнять относительно длительное время любую мышечную работу. Значение общей выносливости сводится к тому, что она дает возможность воспитывать и эффективно проявлять специальную выносливость.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Специальная выносливость - это способность спортсмена противостоять утомлению, развивающемуся в процессе определения спортивной деятельности.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Выносливость к работе скоростного и силового характера находится в существенной зависимости от обменных процессов. Чем совершеннее процессы анаэробного обмена, тем дольше может выполняться работа в условиях недостаточного обеспечения органов кислородом. Способность использовать энергию без </w:t>
      </w:r>
      <w:proofErr w:type="gramStart"/>
      <w:r w:rsidRPr="00CE1932">
        <w:rPr>
          <w:rFonts w:ascii="Times New Roman" w:hAnsi="Times New Roman" w:cs="Times New Roman"/>
          <w:sz w:val="28"/>
          <w:szCs w:val="28"/>
        </w:rPr>
        <w:t>кислородного</w:t>
      </w:r>
      <w:proofErr w:type="gramEnd"/>
      <w:r w:rsidRPr="00CE1932">
        <w:rPr>
          <w:rFonts w:ascii="Times New Roman" w:hAnsi="Times New Roman" w:cs="Times New Roman"/>
          <w:sz w:val="28"/>
          <w:szCs w:val="28"/>
        </w:rPr>
        <w:t xml:space="preserve"> распад фосфорсодержащих (АТФ и КРФ) веществ и глюкозы (анаэробная производительность) определяет энергетический уровень скоростной и силовой выносливости.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Выносливость к скоростной работе обеспечивается также высоким уровнем уравновешенности и силы нервных процессов. Скоростную выносливость можно рассматривать, как проявление способности организма противостоять, как проявление способности организма противостоять утомлению при выполнении работы, характеризующейся максимальной силой возбуждения и оптимальной частотой движений (спринтерская выносливость).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Ю.Г. Травин [19] исследуя динамику развития выносливости у школьников 9-17 лет в беге </w:t>
      </w:r>
      <w:proofErr w:type="spellStart"/>
      <w:r w:rsidRPr="00CE1932">
        <w:rPr>
          <w:rFonts w:ascii="Times New Roman" w:hAnsi="Times New Roman" w:cs="Times New Roman"/>
          <w:sz w:val="28"/>
          <w:szCs w:val="28"/>
        </w:rPr>
        <w:t>субмаксимальной</w:t>
      </w:r>
      <w:proofErr w:type="spellEnd"/>
      <w:r w:rsidRPr="00CE1932">
        <w:rPr>
          <w:rFonts w:ascii="Times New Roman" w:hAnsi="Times New Roman" w:cs="Times New Roman"/>
          <w:sz w:val="28"/>
          <w:szCs w:val="28"/>
        </w:rPr>
        <w:t xml:space="preserve">, большой и умеренной мощности, установил, что у мальчиков с возрастом выносливость увеличилась, причем наибольшие приросты приходятся на возраст 14 и 17 лет. У девочек показатели выносливости к работе </w:t>
      </w:r>
      <w:proofErr w:type="spellStart"/>
      <w:r w:rsidRPr="00CE1932">
        <w:rPr>
          <w:rFonts w:ascii="Times New Roman" w:hAnsi="Times New Roman" w:cs="Times New Roman"/>
          <w:sz w:val="28"/>
          <w:szCs w:val="28"/>
        </w:rPr>
        <w:t>субмаксимальной</w:t>
      </w:r>
      <w:proofErr w:type="spellEnd"/>
      <w:r w:rsidRPr="00CE1932">
        <w:rPr>
          <w:rFonts w:ascii="Times New Roman" w:hAnsi="Times New Roman" w:cs="Times New Roman"/>
          <w:sz w:val="28"/>
          <w:szCs w:val="28"/>
        </w:rPr>
        <w:t xml:space="preserve"> и большой мощности увеличиваются до 14 лет, а показатели выносливости к работе умеренной мощности с </w:t>
      </w:r>
      <w:r w:rsidRPr="00CE1932">
        <w:rPr>
          <w:rFonts w:ascii="Times New Roman" w:hAnsi="Times New Roman" w:cs="Times New Roman"/>
          <w:sz w:val="28"/>
          <w:szCs w:val="28"/>
        </w:rPr>
        <w:lastRenderedPageBreak/>
        <w:t>возрастом меняются не существенно. Периоды наибольших приростов у мальчиков приходятся на 13 и 17 лет, у девочек на 12-13 лет.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Длительное сохранение высокого темпа движений зависит от устойчивости нервно-мышечного аппарата, от устойчивости нервно-мышечного аппарата и центрального аппарата регуляции движения к высоким ритмам нервной активности.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А.А. </w:t>
      </w:r>
      <w:proofErr w:type="spellStart"/>
      <w:r w:rsidRPr="00CE1932">
        <w:rPr>
          <w:rFonts w:ascii="Times New Roman" w:hAnsi="Times New Roman" w:cs="Times New Roman"/>
          <w:sz w:val="28"/>
          <w:szCs w:val="28"/>
        </w:rPr>
        <w:t>Гужаловский</w:t>
      </w:r>
      <w:proofErr w:type="spellEnd"/>
      <w:r w:rsidRPr="00CE1932">
        <w:rPr>
          <w:rFonts w:ascii="Times New Roman" w:hAnsi="Times New Roman" w:cs="Times New Roman"/>
          <w:sz w:val="28"/>
          <w:szCs w:val="28"/>
        </w:rPr>
        <w:t xml:space="preserve"> [20] в результате </w:t>
      </w:r>
      <w:proofErr w:type="gramStart"/>
      <w:r w:rsidRPr="00CE1932">
        <w:rPr>
          <w:rFonts w:ascii="Times New Roman" w:hAnsi="Times New Roman" w:cs="Times New Roman"/>
          <w:sz w:val="28"/>
          <w:szCs w:val="28"/>
        </w:rPr>
        <w:t>исследований, проведенных на большом контингенте школьников установил</w:t>
      </w:r>
      <w:proofErr w:type="gramEnd"/>
      <w:r w:rsidRPr="00CE1932">
        <w:rPr>
          <w:rFonts w:ascii="Times New Roman" w:hAnsi="Times New Roman" w:cs="Times New Roman"/>
          <w:sz w:val="28"/>
          <w:szCs w:val="28"/>
        </w:rPr>
        <w:t>, что статическая выносливость наиболее высокие темпы развития имеет у мальчиков в 13-15 и 16-17 лет, у девочек в 7-8, 9-12 и 14-15 лет. Динамическая силовая выносливость высокие темпы развития имеет в 11-13 и 15-16 лет у мальчиков и с 8 до 13 лет у девочек.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Выносливость к статическим мышечным усилиям характеризуется способностью длительно поддерживать статические позы.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Физиологическими предпосылками использования длительных, мало интенсивных упражнений, помогающих воспитанию выносливости в подростковом и младшем юношеском возрасте, являются увеличение силы нервных процессов, повышение устойчивости организма к изменению внутренней среды, совершенствование механизмов гомеостазиса (поддержания постоянства внутренней среды организма)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Хороший эффект в развитии выносливости дает переменный бег: чередование бега со скоростью 60% </w:t>
      </w:r>
      <w:proofErr w:type="gramStart"/>
      <w:r w:rsidRPr="00CE1932">
        <w:rPr>
          <w:rFonts w:ascii="Times New Roman" w:hAnsi="Times New Roman" w:cs="Times New Roman"/>
          <w:sz w:val="28"/>
          <w:szCs w:val="28"/>
        </w:rPr>
        <w:t>от</w:t>
      </w:r>
      <w:proofErr w:type="gramEnd"/>
      <w:r w:rsidRPr="00CE1932">
        <w:rPr>
          <w:rFonts w:ascii="Times New Roman" w:hAnsi="Times New Roman" w:cs="Times New Roman"/>
          <w:sz w:val="28"/>
          <w:szCs w:val="28"/>
        </w:rPr>
        <w:t xml:space="preserve"> максимальной с мало интенсивным бегом.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уроке физкультуры или учебно-тренировочном занятии для 12-13 - летних школьников с успехом используются темповый бег на 300-400 м в чередовании с ходьбой, медленный бег продолжительностью до 2 мин. для мальчиков и 1,5 мин. для девочек, ходьба на лыжах на 3-3,5 км для мальчиков и 2-3 км для девочек.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14-15-летнем возрасте становится доступным темповый бег на 400-500 м (для мальчиков) и 200-300 м (для девочек), лыжные гонки на скорость - до 2-3 км.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К 16-17 годам заметно увеличивается общая выносливость. Таким образом, создаются благоприятные условия для воспитания специальной выносливости. В этом случае средством направленного воздействия на организм, для приобретения нового спортивного качества, будут кроссовый бег, гонки на лыжах (3-4 км), переменный и повторный бег.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Следовательно, возраст 10-13 лет является благоприятным периодом для развития выносливости. Наиболее высокие темпы прироста показателей выносливости отмечается у девочек с 9 до 12 лет, у мальчиков с 10 до 12 лет.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Среди физических способностей человека важную роль играет подвижность в суставах, или гибкость, под которой понимают способность выполнять движения с большой амплитудой.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Амплитуда движений зависит от анатомических особенностей суставных поверхностей, характера сочленений, эластичности тканей, окружающих </w:t>
      </w:r>
      <w:r w:rsidRPr="00CE1932">
        <w:rPr>
          <w:rFonts w:ascii="Times New Roman" w:hAnsi="Times New Roman" w:cs="Times New Roman"/>
          <w:sz w:val="28"/>
          <w:szCs w:val="28"/>
        </w:rPr>
        <w:lastRenderedPageBreak/>
        <w:t>суставы, а также от функционального состояния центральной нервной системы и двигательного аппарата.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Различают активную и пассивную гибкость. Активную гибкость отличает амплитуда движений, достигаемая мышечной тягой. Пассивная гибкость проявляется под воздействием внешних сил (например, при помощи партнера). Пассивная гибкость больше </w:t>
      </w:r>
      <w:proofErr w:type="gramStart"/>
      <w:r w:rsidRPr="00CE1932">
        <w:rPr>
          <w:rFonts w:ascii="Times New Roman" w:hAnsi="Times New Roman" w:cs="Times New Roman"/>
          <w:sz w:val="28"/>
          <w:szCs w:val="28"/>
        </w:rPr>
        <w:t>активной</w:t>
      </w:r>
      <w:proofErr w:type="gramEnd"/>
      <w:r w:rsidRPr="00CE1932">
        <w:rPr>
          <w:rFonts w:ascii="Times New Roman" w:hAnsi="Times New Roman" w:cs="Times New Roman"/>
          <w:sz w:val="28"/>
          <w:szCs w:val="28"/>
        </w:rPr>
        <w:t xml:space="preserve"> и ограничивается только анатомическими особенностями строения определенных частей тела.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Амплитуда движений в суставах определяется работой их тормозных аппаратов (если бы каждое движение не тормозилось, оно бы продолжалось бесконечно в одном направлении, даже при минимальной величине движущих сил, а амплитуда была бы безграничной): связочного, косвенного и мышечного.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Костное и связочное торможение обуславливается: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разницей протяженности суставных поверхностей;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размерами костных выступов;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пассивными сопротивлениями растягиваемых связок и сумки сустава.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Мышечное торможение осуществляется мышцами, расположенными на стороне, противоположной направлению движения.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случае пассивного движения следует различать тормоз и ограничитель движения. Тормозом в таком движении являются мышцы, связочный аппарат и другие мягкие ткани, а ограничителем кости. В обычных условиях человек использует лишь сравнительно небольшую часть анатомической подвижности и постоянно сохраняет резерв пассивной подвижности, который может быть использован в любой момент.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У младших школьников имеются все предпосылки к тому, чтобы приобрести такие качества, как гибкость и ловкость. Морфологические особенности опорно-двигательного аппарата - высокая эластичность связок и мышц, большая подвижность позвоночного столба - способствуют повышению эффективности специальных упражнений для развития этих качеств.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Наиболее высокие естественные темпы развития гибкости наблюдаются в возрасте от 7 до 10 лет. У девочек 11-13 лет и у мальчиков 13-15 лет активная гибкость достигает максимальных величин [</w:t>
      </w:r>
      <w:r w:rsidR="00C247CC" w:rsidRPr="00CE1932">
        <w:rPr>
          <w:rFonts w:ascii="Times New Roman" w:hAnsi="Times New Roman" w:cs="Times New Roman"/>
          <w:sz w:val="28"/>
          <w:szCs w:val="28"/>
        </w:rPr>
        <w:t>1</w:t>
      </w:r>
      <w:r w:rsidRPr="00CE1932">
        <w:rPr>
          <w:rFonts w:ascii="Times New Roman" w:hAnsi="Times New Roman" w:cs="Times New Roman"/>
          <w:sz w:val="28"/>
          <w:szCs w:val="28"/>
        </w:rPr>
        <w:t>2]. Однако повышение гибкости в этом возрасте не должно превращаться в самоцель. Тренер, педагог всегда обязан помнить, что у детей чрезмерная подвижность в суставах может привести к отклонениям в организме, способствовать плоскостопию, нарушениям в формировании некоторых двигательных навыков.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Совершенствование гибкости в подростковом и младшем юношеском возрасте происходит во время занятий специальными упражнениями (парные, с полной амплитудой, на растягивание), свойственными определенному виду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Ловкость среди физических способностей занимает особое положение. Она тесно связана с двигательными навыками и поэтому носит наиболее комплексный характер.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Ловкость - это способность быстро наиболее совершенно решать двигательные задачи, особенно возникающие неожиданно. Это как бы высшая ступень способности координировать свои движения [21].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Быстрота овладения </w:t>
      </w:r>
      <w:proofErr w:type="gramStart"/>
      <w:r w:rsidRPr="00CE1932">
        <w:rPr>
          <w:rFonts w:ascii="Times New Roman" w:hAnsi="Times New Roman" w:cs="Times New Roman"/>
          <w:sz w:val="28"/>
          <w:szCs w:val="28"/>
        </w:rPr>
        <w:t>новыми</w:t>
      </w:r>
      <w:proofErr w:type="gramEnd"/>
      <w:r w:rsidRPr="00CE1932">
        <w:rPr>
          <w:rFonts w:ascii="Times New Roman" w:hAnsi="Times New Roman" w:cs="Times New Roman"/>
          <w:sz w:val="28"/>
          <w:szCs w:val="28"/>
        </w:rPr>
        <w:t xml:space="preserve"> движением имеет, своей физиологической основой подвижность и динамичность процессов возбуждения и торможения. Чем подвижнее нервный процесс, чем быстрее меняется функциональное состояние нервных центров, тем лучше дифференцированное торможение, которое приводит к вычленению ненужных и закреплению целесообразных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Точность воспроизведения движений, являющаяся одним из показателей ловкости, определяется степенью развития кинестетической чувствительности - совместной деятельностью двигательного и тактильного анализаторов. Мышечное чувство, хорошо развитое у квалифицированных спортсменов, во многом предопределяет точность воспроизведения и скорость образования новых форм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Критериями ловкости являются: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1) координационная сложность двигательного задания;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2) точность его выполнения (временная, пространственная, силовая);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3) время, необходимое для овладения должным уровнем точности, либо минимальное время от момента изменения обстановки до начала ответного движения.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Возраст от 7 до 10 лет характеризуется также высокими темпами развития ловкости движений. Этому помогают высокая пластичность центральной нервной системы, интенсивное развитие двигательного анализатора, выражающиеся, в частности, в совершенствовании пространственно-временных характеристик движения [21].</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Использование в школьных уроках или учебно-тренировочных занятий игр, требующих внезапного изменения действий в меняющихся игровых ситуациях, выполнение усложняющихся заданий, требующих координированных движений, а также упражнений с различными предметами совершенствуют ловкость детей.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Каждый возрастной период имеет определенные особенности, для каждого характерно наличие сенситивного, чувствительного периода в развитии той или иной физической способности.</w:t>
      </w:r>
    </w:p>
    <w:p w:rsid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Причем эти зоны, как правило, у представителей среднего, выше и ниже среднего уровней физического развития находятся в разных возрастных диапазонах. И если сравнивать абсолютные показатели у детей и подростков в зависимости от уровня физического развития, то можно с достаточной объективностью говорить о достоверности в различиях между детьми с разным уровнем. </w:t>
      </w:r>
    </w:p>
    <w:p w:rsidR="00AE3AC9" w:rsidRDefault="00AE3AC9" w:rsidP="00CE1932">
      <w:pPr>
        <w:spacing w:after="0" w:line="240" w:lineRule="auto"/>
        <w:ind w:firstLine="567"/>
        <w:jc w:val="both"/>
        <w:rPr>
          <w:rFonts w:ascii="Times New Roman" w:hAnsi="Times New Roman" w:cs="Times New Roman"/>
          <w:sz w:val="28"/>
          <w:szCs w:val="28"/>
        </w:rPr>
      </w:pPr>
    </w:p>
    <w:p w:rsidR="00AE3AC9" w:rsidRPr="00CE1932" w:rsidRDefault="00AE3AC9"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365B8F" w:rsidP="0049750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CE1932" w:rsidRPr="00CE1932">
        <w:rPr>
          <w:rFonts w:ascii="Times New Roman" w:hAnsi="Times New Roman" w:cs="Times New Roman"/>
          <w:sz w:val="28"/>
          <w:szCs w:val="28"/>
        </w:rPr>
        <w:t xml:space="preserve"> Сенситивные (благоприятные) периоды развития двигательных способностей у детей школьного возраста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 xml:space="preserve">Каждому возрасту присущи свои функционально-физиологические особенности, которые необходимо учитывать при развитии двигательных качеств и подготовке к спортивной деятельности. </w:t>
      </w:r>
    </w:p>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Особенности биологи</w:t>
      </w:r>
      <w:r w:rsidRPr="00497500">
        <w:rPr>
          <w:rFonts w:ascii="Times New Roman" w:eastAsia="Times New Roman" w:hAnsi="Times New Roman" w:cs="Times New Roman"/>
          <w:sz w:val="28"/>
          <w:szCs w:val="28"/>
          <w:lang w:eastAsia="ru-RU"/>
        </w:rPr>
        <w:softHyphen/>
        <w:t>ческого развития школьников лучше учитывать в физиологи</w:t>
      </w:r>
      <w:r w:rsidRPr="00497500">
        <w:rPr>
          <w:rFonts w:ascii="Times New Roman" w:eastAsia="Times New Roman" w:hAnsi="Times New Roman" w:cs="Times New Roman"/>
          <w:sz w:val="28"/>
          <w:szCs w:val="28"/>
          <w:lang w:eastAsia="ru-RU"/>
        </w:rPr>
        <w:softHyphen/>
        <w:t>ческой периодизации – 7 лет – конец периода первого дет</w:t>
      </w:r>
      <w:r w:rsidRPr="00497500">
        <w:rPr>
          <w:rFonts w:ascii="Times New Roman" w:eastAsia="Times New Roman" w:hAnsi="Times New Roman" w:cs="Times New Roman"/>
          <w:sz w:val="28"/>
          <w:szCs w:val="28"/>
          <w:lang w:eastAsia="ru-RU"/>
        </w:rPr>
        <w:softHyphen/>
        <w:t>ства, 8 – 11 лет (девочки) и 8 – 12 лет (мальчики) период второго детства. Подростковый возраст по этой периодиза</w:t>
      </w:r>
      <w:r w:rsidRPr="00497500">
        <w:rPr>
          <w:rFonts w:ascii="Times New Roman" w:eastAsia="Times New Roman" w:hAnsi="Times New Roman" w:cs="Times New Roman"/>
          <w:sz w:val="28"/>
          <w:szCs w:val="28"/>
          <w:lang w:eastAsia="ru-RU"/>
        </w:rPr>
        <w:softHyphen/>
        <w:t>ции наступает с 12 лет у девочек и с 13 лет у мальчиков. С 16 лет у девочек и с 17 лет у мальчиков начинается юношеский возраст (таблица 3) . Каждая возрастная группа имеет свои особеннос</w:t>
      </w:r>
      <w:r w:rsidRPr="00497500">
        <w:rPr>
          <w:rFonts w:ascii="Times New Roman" w:eastAsia="Times New Roman" w:hAnsi="Times New Roman" w:cs="Times New Roman"/>
          <w:sz w:val="28"/>
          <w:szCs w:val="28"/>
          <w:lang w:eastAsia="ru-RU"/>
        </w:rPr>
        <w:softHyphen/>
        <w:t>ти, учет которых необходим при проведении учебно-трени</w:t>
      </w:r>
      <w:r w:rsidRPr="00497500">
        <w:rPr>
          <w:rFonts w:ascii="Times New Roman" w:eastAsia="Times New Roman" w:hAnsi="Times New Roman" w:cs="Times New Roman"/>
          <w:sz w:val="28"/>
          <w:szCs w:val="28"/>
          <w:lang w:eastAsia="ru-RU"/>
        </w:rPr>
        <w:softHyphen/>
        <w:t>ровочных занятий.</w:t>
      </w:r>
    </w:p>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p>
    <w:p w:rsidR="00497500" w:rsidRPr="00497500" w:rsidRDefault="00497500" w:rsidP="00255A57">
      <w:pPr>
        <w:spacing w:after="0" w:line="240" w:lineRule="auto"/>
        <w:ind w:firstLine="567"/>
        <w:jc w:val="both"/>
        <w:rPr>
          <w:rFonts w:ascii="Times New Roman" w:eastAsia="Times New Roman" w:hAnsi="Times New Roman" w:cs="Times New Roman"/>
          <w:sz w:val="28"/>
          <w:szCs w:val="28"/>
          <w:lang w:eastAsia="ru-RU"/>
        </w:rPr>
      </w:pPr>
      <w:r w:rsidRPr="00497500">
        <w:rPr>
          <w:rFonts w:ascii="Times New Roman" w:eastAsia="Times New Roman" w:hAnsi="Times New Roman" w:cs="Times New Roman"/>
          <w:b/>
          <w:sz w:val="28"/>
          <w:szCs w:val="28"/>
          <w:lang w:eastAsia="ru-RU"/>
        </w:rPr>
        <w:t>Таблица 3 -</w:t>
      </w:r>
      <w:r w:rsidRPr="00497500">
        <w:rPr>
          <w:rFonts w:ascii="Times New Roman" w:eastAsia="Times New Roman" w:hAnsi="Times New Roman" w:cs="Times New Roman"/>
          <w:sz w:val="28"/>
          <w:szCs w:val="28"/>
          <w:lang w:eastAsia="ru-RU"/>
        </w:rPr>
        <w:t xml:space="preserve"> </w:t>
      </w:r>
      <w:r w:rsidRPr="00497500">
        <w:rPr>
          <w:rFonts w:ascii="Times New Roman" w:eastAsia="Times New Roman" w:hAnsi="Times New Roman" w:cs="Times New Roman"/>
          <w:b/>
          <w:bCs/>
          <w:sz w:val="28"/>
          <w:szCs w:val="28"/>
          <w:lang w:eastAsia="ru-RU"/>
        </w:rPr>
        <w:t>Физиологи</w:t>
      </w:r>
      <w:r w:rsidRPr="00497500">
        <w:rPr>
          <w:rFonts w:ascii="Times New Roman" w:eastAsia="Times New Roman" w:hAnsi="Times New Roman" w:cs="Times New Roman"/>
          <w:b/>
          <w:bCs/>
          <w:sz w:val="28"/>
          <w:szCs w:val="28"/>
          <w:lang w:eastAsia="ru-RU"/>
        </w:rPr>
        <w:softHyphen/>
        <w:t>ческая периодизация</w:t>
      </w:r>
      <w:r w:rsidR="00AE3AC9" w:rsidRPr="00AE3AC9">
        <w:t xml:space="preserve"> </w:t>
      </w:r>
      <w:r w:rsidR="00AE3AC9" w:rsidRPr="00AE3AC9">
        <w:rPr>
          <w:rFonts w:ascii="Times New Roman" w:eastAsia="Times New Roman" w:hAnsi="Times New Roman" w:cs="Times New Roman"/>
          <w:b/>
          <w:bCs/>
          <w:sz w:val="28"/>
          <w:szCs w:val="28"/>
          <w:lang w:eastAsia="ru-RU"/>
        </w:rPr>
        <w:t>детей школьного возраста</w:t>
      </w:r>
    </w:p>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p>
    <w:tbl>
      <w:tblPr>
        <w:tblW w:w="9214" w:type="dxa"/>
        <w:tblCellSpacing w:w="0" w:type="dxa"/>
        <w:tblInd w:w="287" w:type="dxa"/>
        <w:tblLayout w:type="fixed"/>
        <w:tblCellMar>
          <w:top w:w="105" w:type="dxa"/>
          <w:left w:w="105" w:type="dxa"/>
          <w:bottom w:w="105" w:type="dxa"/>
          <w:right w:w="105" w:type="dxa"/>
        </w:tblCellMar>
        <w:tblLook w:val="04A0" w:firstRow="1" w:lastRow="0" w:firstColumn="1" w:lastColumn="0" w:noHBand="0" w:noVBand="1"/>
      </w:tblPr>
      <w:tblGrid>
        <w:gridCol w:w="3402"/>
        <w:gridCol w:w="5812"/>
      </w:tblGrid>
      <w:tr w:rsidR="00497500" w:rsidRPr="00497500" w:rsidTr="00881025">
        <w:trPr>
          <w:trHeight w:val="318"/>
          <w:tblCellSpacing w:w="0" w:type="dxa"/>
        </w:trPr>
        <w:tc>
          <w:tcPr>
            <w:tcW w:w="3402" w:type="dxa"/>
            <w:tcBorders>
              <w:top w:val="single" w:sz="12" w:space="0" w:color="000000"/>
              <w:left w:val="single" w:sz="12" w:space="0" w:color="000000"/>
              <w:bottom w:val="single" w:sz="12" w:space="0" w:color="000000"/>
              <w:right w:val="nil"/>
            </w:tcBorders>
            <w:tcMar>
              <w:top w:w="0" w:type="dxa"/>
              <w:left w:w="115" w:type="dxa"/>
              <w:bottom w:w="0" w:type="dxa"/>
              <w:right w:w="0"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Этап развития</w:t>
            </w:r>
          </w:p>
        </w:tc>
        <w:tc>
          <w:tcPr>
            <w:tcW w:w="5812"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Возраст, лет</w:t>
            </w:r>
          </w:p>
        </w:tc>
      </w:tr>
      <w:tr w:rsidR="00497500" w:rsidRPr="00497500" w:rsidTr="00881025">
        <w:trPr>
          <w:trHeight w:val="333"/>
          <w:tblCellSpacing w:w="0" w:type="dxa"/>
        </w:trPr>
        <w:tc>
          <w:tcPr>
            <w:tcW w:w="3402"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Первое детство</w:t>
            </w:r>
          </w:p>
        </w:tc>
        <w:tc>
          <w:tcPr>
            <w:tcW w:w="5812" w:type="dxa"/>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hideMark/>
          </w:tcPr>
          <w:p w:rsidR="00881025" w:rsidRPr="00497500" w:rsidRDefault="00497500" w:rsidP="00E44CBA">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4 – 7 лет</w:t>
            </w:r>
          </w:p>
        </w:tc>
      </w:tr>
      <w:tr w:rsidR="00497500" w:rsidRPr="00497500" w:rsidTr="00881025">
        <w:trPr>
          <w:trHeight w:val="798"/>
          <w:tblCellSpacing w:w="0" w:type="dxa"/>
        </w:trPr>
        <w:tc>
          <w:tcPr>
            <w:tcW w:w="3402"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Второе детство</w:t>
            </w:r>
          </w:p>
        </w:tc>
        <w:tc>
          <w:tcPr>
            <w:tcW w:w="5812" w:type="dxa"/>
            <w:tcBorders>
              <w:top w:val="single" w:sz="6" w:space="0" w:color="000000"/>
              <w:left w:val="single" w:sz="12" w:space="0" w:color="000000"/>
              <w:bottom w:val="single" w:sz="6" w:space="0" w:color="000000"/>
              <w:right w:val="single" w:sz="12" w:space="0" w:color="000000"/>
            </w:tcBorders>
            <w:tcMar>
              <w:top w:w="0" w:type="dxa"/>
              <w:left w:w="115" w:type="dxa"/>
              <w:bottom w:w="0" w:type="dxa"/>
              <w:right w:w="115"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8 – 11 лет (девочки)</w:t>
            </w:r>
          </w:p>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8 – 12 лет (мальчики)</w:t>
            </w:r>
          </w:p>
        </w:tc>
      </w:tr>
      <w:tr w:rsidR="00497500" w:rsidRPr="00497500" w:rsidTr="00E44CBA">
        <w:trPr>
          <w:trHeight w:val="759"/>
          <w:tblCellSpacing w:w="0" w:type="dxa"/>
        </w:trPr>
        <w:tc>
          <w:tcPr>
            <w:tcW w:w="3402"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Подростковый период</w:t>
            </w:r>
          </w:p>
        </w:tc>
        <w:tc>
          <w:tcPr>
            <w:tcW w:w="5812" w:type="dxa"/>
            <w:tcBorders>
              <w:top w:val="single" w:sz="6" w:space="0" w:color="000000"/>
              <w:left w:val="single" w:sz="12" w:space="0" w:color="000000"/>
              <w:bottom w:val="single" w:sz="6" w:space="0" w:color="000000"/>
              <w:right w:val="single" w:sz="12" w:space="0" w:color="000000"/>
            </w:tcBorders>
            <w:tcMar>
              <w:top w:w="0" w:type="dxa"/>
              <w:left w:w="115" w:type="dxa"/>
              <w:bottom w:w="0" w:type="dxa"/>
              <w:right w:w="115" w:type="dxa"/>
            </w:tcMar>
            <w:hideMark/>
          </w:tcPr>
          <w:p w:rsidR="00497500" w:rsidRPr="00497500" w:rsidRDefault="00497500" w:rsidP="00881025">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12 – 15 лет (девочки)</w:t>
            </w:r>
          </w:p>
          <w:p w:rsidR="00497500" w:rsidRPr="00497500" w:rsidRDefault="00497500" w:rsidP="00881025">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13 – 16 лет (мальчики)</w:t>
            </w:r>
          </w:p>
        </w:tc>
      </w:tr>
      <w:tr w:rsidR="00497500" w:rsidRPr="00497500" w:rsidTr="00881025">
        <w:trPr>
          <w:trHeight w:val="145"/>
          <w:tblCellSpacing w:w="0" w:type="dxa"/>
        </w:trPr>
        <w:tc>
          <w:tcPr>
            <w:tcW w:w="3402"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497500" w:rsidRPr="00497500" w:rsidRDefault="00497500" w:rsidP="00497500">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Юношеский период</w:t>
            </w:r>
          </w:p>
        </w:tc>
        <w:tc>
          <w:tcPr>
            <w:tcW w:w="5812" w:type="dxa"/>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497500" w:rsidRPr="00497500" w:rsidRDefault="00497500" w:rsidP="00881025">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16 – 20 лет (девушки)</w:t>
            </w:r>
          </w:p>
          <w:p w:rsidR="00881025" w:rsidRPr="00497500" w:rsidRDefault="00497500" w:rsidP="00E44CBA">
            <w:pPr>
              <w:spacing w:after="0" w:line="240" w:lineRule="auto"/>
              <w:jc w:val="center"/>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17 – 21 лет (юноши)</w:t>
            </w:r>
          </w:p>
        </w:tc>
      </w:tr>
    </w:tbl>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p>
    <w:p w:rsidR="00497500" w:rsidRPr="00497500" w:rsidRDefault="00497500" w:rsidP="00497500">
      <w:pPr>
        <w:spacing w:after="0" w:line="240" w:lineRule="auto"/>
        <w:ind w:firstLine="567"/>
        <w:jc w:val="both"/>
        <w:rPr>
          <w:rFonts w:ascii="Times New Roman" w:eastAsia="Times New Roman" w:hAnsi="Times New Roman" w:cs="Times New Roman"/>
          <w:sz w:val="28"/>
          <w:szCs w:val="28"/>
          <w:lang w:eastAsia="ru-RU"/>
        </w:rPr>
      </w:pPr>
      <w:r w:rsidRPr="00497500">
        <w:rPr>
          <w:rFonts w:ascii="Times New Roman" w:eastAsia="Times New Roman" w:hAnsi="Times New Roman" w:cs="Times New Roman"/>
          <w:sz w:val="28"/>
          <w:szCs w:val="28"/>
          <w:lang w:eastAsia="ru-RU"/>
        </w:rPr>
        <w:t xml:space="preserve">В настоящее время проблема сенситивных периодов развития двигательных способней школьников, является особенно актуальной. Поскольку имеет не только научно-теоретическое значение в плане изучения закономерностей формирования организма, но и практическое применение для планирования двигательной деятельности растущего организма.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протяжении всего школьного возраста у ребенка происходят не только психосоциальные новообразования, но и качественные изменения на физиологическом уровне, такие как увеличение веса, роста, появления вторичных половых признаков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Вместе со всеми этими изменениями, у детей наблюдается так же развитие физических качеств, таких как сила, выносливость, гибкость, а так же формирования координационных и скоростных способностей.</w:t>
      </w:r>
    </w:p>
    <w:p w:rsidR="00E44CBA" w:rsidRDefault="00CE1932" w:rsidP="00881025">
      <w:pPr>
        <w:spacing w:after="0" w:line="240" w:lineRule="auto"/>
        <w:ind w:firstLine="567"/>
        <w:jc w:val="both"/>
        <w:rPr>
          <w:rFonts w:ascii="Times New Roman" w:hAnsi="Times New Roman" w:cs="Times New Roman"/>
          <w:sz w:val="28"/>
          <w:szCs w:val="28"/>
        </w:rPr>
        <w:sectPr w:rsidR="00E44CBA" w:rsidSect="00B653ED">
          <w:footerReference w:type="default" r:id="rId9"/>
          <w:pgSz w:w="11906" w:h="16838"/>
          <w:pgMar w:top="1134" w:right="1134" w:bottom="1134" w:left="1134" w:header="709" w:footer="709" w:gutter="0"/>
          <w:pgNumType w:start="3"/>
          <w:cols w:space="708"/>
          <w:docGrid w:linePitch="360"/>
        </w:sectPr>
      </w:pPr>
      <w:r w:rsidRPr="00CE1932">
        <w:rPr>
          <w:rFonts w:ascii="Times New Roman" w:hAnsi="Times New Roman" w:cs="Times New Roman"/>
          <w:sz w:val="28"/>
          <w:szCs w:val="28"/>
        </w:rPr>
        <w:t xml:space="preserve">В исследованиях А.А. </w:t>
      </w:r>
      <w:proofErr w:type="spellStart"/>
      <w:r w:rsidRPr="00CE1932">
        <w:rPr>
          <w:rFonts w:ascii="Times New Roman" w:hAnsi="Times New Roman" w:cs="Times New Roman"/>
          <w:sz w:val="28"/>
          <w:szCs w:val="28"/>
        </w:rPr>
        <w:t>Гужаловского</w:t>
      </w:r>
      <w:proofErr w:type="spellEnd"/>
      <w:r w:rsidRPr="00CE1932">
        <w:rPr>
          <w:rFonts w:ascii="Times New Roman" w:hAnsi="Times New Roman" w:cs="Times New Roman"/>
          <w:sz w:val="28"/>
          <w:szCs w:val="28"/>
        </w:rPr>
        <w:t>, Ю.Г. Травина, Б.Г.</w:t>
      </w:r>
      <w:r w:rsidR="00497500">
        <w:rPr>
          <w:rFonts w:ascii="Times New Roman" w:hAnsi="Times New Roman" w:cs="Times New Roman"/>
          <w:sz w:val="28"/>
          <w:szCs w:val="28"/>
        </w:rPr>
        <w:t xml:space="preserve"> </w:t>
      </w:r>
      <w:r w:rsidRPr="00CE1932">
        <w:rPr>
          <w:rFonts w:ascii="Times New Roman" w:hAnsi="Times New Roman" w:cs="Times New Roman"/>
          <w:sz w:val="28"/>
          <w:szCs w:val="28"/>
        </w:rPr>
        <w:t>Ананьева и др. свидетельствуется, что для развития физических способностей школьников свойственны отдельные сенситивные (чувствительные) периоды</w:t>
      </w:r>
      <w:r w:rsidR="00E44CBA">
        <w:rPr>
          <w:rFonts w:ascii="Times New Roman" w:hAnsi="Times New Roman" w:cs="Times New Roman"/>
          <w:sz w:val="28"/>
          <w:szCs w:val="28"/>
        </w:rPr>
        <w:t xml:space="preserve"> (таблица 4)</w:t>
      </w:r>
      <w:r w:rsidRPr="00CE1932">
        <w:rPr>
          <w:rFonts w:ascii="Times New Roman" w:hAnsi="Times New Roman" w:cs="Times New Roman"/>
          <w:sz w:val="28"/>
          <w:szCs w:val="28"/>
        </w:rPr>
        <w:t xml:space="preserve">. </w:t>
      </w:r>
      <w:r w:rsidR="00881025" w:rsidRPr="00CE1932">
        <w:rPr>
          <w:rFonts w:ascii="Times New Roman" w:hAnsi="Times New Roman" w:cs="Times New Roman"/>
          <w:sz w:val="28"/>
          <w:szCs w:val="28"/>
        </w:rPr>
        <w:t>Для которых характерны, в силу естественных закономерностей онтогенеза, более высокие, чем иным периодам, темпы изменения физических качеств, лежащих в основе данных способностей.</w:t>
      </w:r>
    </w:p>
    <w:p w:rsidR="00947F7D" w:rsidRDefault="00947F7D" w:rsidP="00E44CBA">
      <w:pPr>
        <w:shd w:val="clear" w:color="auto" w:fill="FFFFFF"/>
        <w:spacing w:after="0" w:line="240" w:lineRule="auto"/>
        <w:jc w:val="center"/>
        <w:rPr>
          <w:rFonts w:ascii="Times New Roman" w:eastAsia="Times New Roman" w:hAnsi="Times New Roman" w:cs="Times New Roman"/>
          <w:b/>
          <w:bCs/>
          <w:sz w:val="28"/>
          <w:szCs w:val="28"/>
          <w:lang w:eastAsia="ru-RU"/>
        </w:rPr>
      </w:pPr>
    </w:p>
    <w:p w:rsidR="00E44CBA" w:rsidRDefault="00E44CBA" w:rsidP="00E44CB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Таблица 4 - Сенситивные периоды развития физических качеств</w:t>
      </w:r>
      <w:r>
        <w:rPr>
          <w:rFonts w:ascii="Times New Roman" w:eastAsia="Times New Roman" w:hAnsi="Times New Roman" w:cs="Times New Roman"/>
          <w:sz w:val="24"/>
          <w:szCs w:val="24"/>
          <w:lang w:eastAsia="ru-RU"/>
        </w:rPr>
        <w:t xml:space="preserve"> </w:t>
      </w:r>
    </w:p>
    <w:p w:rsidR="00E44CBA" w:rsidRDefault="00E44CBA" w:rsidP="00E44CB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 В.П. Филину, А.А. </w:t>
      </w:r>
      <w:proofErr w:type="spellStart"/>
      <w:r>
        <w:rPr>
          <w:rFonts w:ascii="Times New Roman" w:eastAsia="Times New Roman" w:hAnsi="Times New Roman" w:cs="Times New Roman"/>
          <w:sz w:val="28"/>
          <w:szCs w:val="28"/>
          <w:lang w:eastAsia="ru-RU"/>
        </w:rPr>
        <w:t>Гужаловскому</w:t>
      </w:r>
      <w:proofErr w:type="spellEnd"/>
      <w:r>
        <w:rPr>
          <w:rFonts w:ascii="Times New Roman" w:eastAsia="Times New Roman" w:hAnsi="Times New Roman" w:cs="Times New Roman"/>
          <w:sz w:val="28"/>
          <w:szCs w:val="28"/>
          <w:lang w:eastAsia="ru-RU"/>
        </w:rPr>
        <w:t xml:space="preserve">, В.М. Волкову, В.И. Ляху, </w:t>
      </w:r>
      <w:r>
        <w:rPr>
          <w:rFonts w:ascii="Times New Roman" w:eastAsia="Times New Roman" w:hAnsi="Times New Roman" w:cs="Times New Roman"/>
          <w:bCs/>
          <w:sz w:val="28"/>
          <w:szCs w:val="28"/>
          <w:lang w:eastAsia="ru-RU"/>
        </w:rPr>
        <w:t>Н.Г.</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Некрасову)</w:t>
      </w:r>
      <w:r>
        <w:rPr>
          <w:rFonts w:ascii="Times New Roman" w:eastAsia="Times New Roman" w:hAnsi="Times New Roman" w:cs="Times New Roman"/>
          <w:sz w:val="24"/>
          <w:szCs w:val="24"/>
          <w:lang w:eastAsia="ru-RU"/>
        </w:rPr>
        <w:t xml:space="preserve"> </w:t>
      </w:r>
    </w:p>
    <w:p w:rsidR="00E44CBA" w:rsidRDefault="00E44CBA" w:rsidP="00E44CBA">
      <w:pPr>
        <w:shd w:val="clear" w:color="auto" w:fill="FFFFFF"/>
        <w:spacing w:after="0" w:line="240" w:lineRule="auto"/>
        <w:jc w:val="center"/>
        <w:rPr>
          <w:rFonts w:ascii="Times New Roman" w:eastAsia="Times New Roman" w:hAnsi="Times New Roman" w:cs="Times New Roman"/>
          <w:sz w:val="24"/>
          <w:szCs w:val="24"/>
          <w:lang w:eastAsia="ru-RU"/>
        </w:rPr>
      </w:pPr>
    </w:p>
    <w:tbl>
      <w:tblPr>
        <w:tblW w:w="0" w:type="auto"/>
        <w:tblInd w:w="40" w:type="dxa"/>
        <w:tblLayout w:type="fixed"/>
        <w:tblCellMar>
          <w:left w:w="0" w:type="dxa"/>
          <w:right w:w="0" w:type="dxa"/>
        </w:tblCellMar>
        <w:tblLook w:val="04A0" w:firstRow="1" w:lastRow="0" w:firstColumn="1" w:lastColumn="0" w:noHBand="0" w:noVBand="1"/>
      </w:tblPr>
      <w:tblGrid>
        <w:gridCol w:w="6531"/>
        <w:gridCol w:w="4094"/>
        <w:gridCol w:w="3879"/>
      </w:tblGrid>
      <w:tr w:rsidR="00E44CBA" w:rsidTr="00E44CBA">
        <w:trPr>
          <w:trHeight w:val="20"/>
        </w:trPr>
        <w:tc>
          <w:tcPr>
            <w:tcW w:w="65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rsidP="00E44CBA">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Физические качества</w:t>
            </w:r>
          </w:p>
        </w:tc>
        <w:tc>
          <w:tcPr>
            <w:tcW w:w="7973"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Возрастные периоды</w:t>
            </w:r>
          </w:p>
        </w:tc>
      </w:tr>
      <w:tr w:rsidR="00E44CBA" w:rsidTr="00E44CBA">
        <w:trPr>
          <w:trHeight w:val="20"/>
        </w:trPr>
        <w:tc>
          <w:tcPr>
            <w:tcW w:w="6531" w:type="dxa"/>
            <w:vMerge/>
            <w:tcBorders>
              <w:top w:val="single" w:sz="8" w:space="0" w:color="auto"/>
              <w:left w:val="single" w:sz="8" w:space="0" w:color="auto"/>
              <w:bottom w:val="single" w:sz="8" w:space="0" w:color="auto"/>
              <w:right w:val="single" w:sz="8" w:space="0" w:color="auto"/>
            </w:tcBorders>
            <w:vAlign w:val="center"/>
            <w:hideMark/>
          </w:tcPr>
          <w:p w:rsidR="00E44CBA" w:rsidRDefault="00E44CBA">
            <w:pPr>
              <w:spacing w:after="0" w:line="240" w:lineRule="auto"/>
              <w:rPr>
                <w:rFonts w:ascii="Times New Roman" w:eastAsia="Times New Roman" w:hAnsi="Times New Roman" w:cs="Times New Roman"/>
                <w:sz w:val="24"/>
                <w:szCs w:val="24"/>
                <w:lang w:eastAsia="ru-RU"/>
              </w:rPr>
            </w:pP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Мальчики</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девочки</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Быстрота движений</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7-9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7-9, 10-11, 13-14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Быстрота реагирования</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7-14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7- 13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Максимальная частота движений</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4-6 , 7-9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4-6, 7-9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Сила</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13-14, 17-18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10-11, 16-17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Скоростно-силовые</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14-15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9- 12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Выносливость аэробная (общая)</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8-9, 10-11, 12-13,14-15</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9-10, 11-12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Выносливость силовая (динамическая)</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11-13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7-14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Выносливость скоростная (гликолитический механизм энергообеспечения)</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после 12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после 12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Гибкость</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рождения до 13-14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рождения до 13-14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Координационные способности</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7 до 12-14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7 до 12-14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Способность к ориентированию в пространстве</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7-10, 13-15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7-10, 13-1 5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Способность к динамическому равновесию</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15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17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Способность к перестроению двигательных действий</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7-11, 13-14, 15-16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 7 до 11-12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Способность к ритму</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7-13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7-11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Способность к расслаблению</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10-11, 14-15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10-12, 14-15 лет</w:t>
            </w:r>
            <w:r>
              <w:rPr>
                <w:rFonts w:ascii="Times New Roman" w:eastAsia="Times New Roman" w:hAnsi="Times New Roman" w:cs="Times New Roman"/>
                <w:sz w:val="24"/>
                <w:szCs w:val="24"/>
                <w:lang w:eastAsia="ru-RU"/>
              </w:rPr>
              <w:t xml:space="preserve"> </w:t>
            </w:r>
          </w:p>
        </w:tc>
      </w:tr>
      <w:tr w:rsidR="00E44CBA" w:rsidTr="00E44CBA">
        <w:trPr>
          <w:trHeight w:val="20"/>
        </w:trPr>
        <w:tc>
          <w:tcPr>
            <w:tcW w:w="65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Точность</w:t>
            </w:r>
            <w:r>
              <w:rPr>
                <w:rFonts w:ascii="Times New Roman" w:eastAsia="Times New Roman" w:hAnsi="Times New Roman" w:cs="Times New Roman"/>
                <w:sz w:val="24"/>
                <w:szCs w:val="24"/>
                <w:lang w:eastAsia="ru-RU"/>
              </w:rPr>
              <w:t xml:space="preserve"> </w:t>
            </w:r>
          </w:p>
        </w:tc>
        <w:tc>
          <w:tcPr>
            <w:tcW w:w="40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10-11, 14-15 лет</w:t>
            </w:r>
            <w:r>
              <w:rPr>
                <w:rFonts w:ascii="Times New Roman" w:eastAsia="Times New Roman" w:hAnsi="Times New Roman" w:cs="Times New Roman"/>
                <w:sz w:val="24"/>
                <w:szCs w:val="24"/>
                <w:lang w:eastAsia="ru-RU"/>
              </w:rPr>
              <w:t xml:space="preserve"> </w:t>
            </w:r>
          </w:p>
        </w:tc>
        <w:tc>
          <w:tcPr>
            <w:tcW w:w="387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44CBA" w:rsidRDefault="00E44CBA">
            <w:pPr>
              <w:shd w:val="clear" w:color="auto" w:fill="FFFFFF"/>
              <w:spacing w:before="100" w:beforeAutospacing="1" w:after="100" w:afterAutospacing="1"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10-11,14-15 лет</w:t>
            </w:r>
            <w:r>
              <w:rPr>
                <w:rFonts w:ascii="Times New Roman" w:eastAsia="Times New Roman" w:hAnsi="Times New Roman" w:cs="Times New Roman"/>
                <w:sz w:val="24"/>
                <w:szCs w:val="24"/>
                <w:lang w:eastAsia="ru-RU"/>
              </w:rPr>
              <w:t xml:space="preserve"> </w:t>
            </w:r>
          </w:p>
        </w:tc>
      </w:tr>
    </w:tbl>
    <w:p w:rsidR="00E44CBA" w:rsidRDefault="00E44CBA" w:rsidP="00E44CBA">
      <w:pPr>
        <w:spacing w:after="0" w:line="240" w:lineRule="auto"/>
        <w:ind w:firstLine="567"/>
        <w:jc w:val="both"/>
        <w:rPr>
          <w:rFonts w:ascii="Times New Roman" w:eastAsia="Times New Roman" w:hAnsi="Times New Roman" w:cs="Times New Roman"/>
          <w:sz w:val="28"/>
          <w:szCs w:val="28"/>
          <w:lang w:eastAsia="ru-RU"/>
        </w:rPr>
      </w:pPr>
    </w:p>
    <w:p w:rsidR="00881025" w:rsidRPr="00CE1932" w:rsidRDefault="00881025" w:rsidP="00881025">
      <w:pPr>
        <w:spacing w:after="0" w:line="240" w:lineRule="auto"/>
        <w:ind w:firstLine="567"/>
        <w:jc w:val="both"/>
        <w:rPr>
          <w:rFonts w:ascii="Times New Roman" w:hAnsi="Times New Roman" w:cs="Times New Roman"/>
          <w:sz w:val="28"/>
          <w:szCs w:val="28"/>
        </w:rPr>
      </w:pPr>
    </w:p>
    <w:p w:rsidR="00497500" w:rsidRDefault="00497500" w:rsidP="00CE1932">
      <w:pPr>
        <w:spacing w:after="0" w:line="240" w:lineRule="auto"/>
        <w:ind w:firstLine="567"/>
        <w:jc w:val="both"/>
        <w:rPr>
          <w:rFonts w:ascii="Times New Roman" w:hAnsi="Times New Roman" w:cs="Times New Roman"/>
          <w:sz w:val="28"/>
          <w:szCs w:val="28"/>
        </w:rPr>
      </w:pPr>
    </w:p>
    <w:p w:rsidR="00881025" w:rsidRDefault="00881025" w:rsidP="00497500">
      <w:pPr>
        <w:spacing w:after="0" w:line="240" w:lineRule="auto"/>
        <w:ind w:firstLine="567"/>
        <w:jc w:val="both"/>
        <w:rPr>
          <w:rFonts w:ascii="Times New Roman" w:hAnsi="Times New Roman" w:cs="Times New Roman"/>
          <w:sz w:val="28"/>
          <w:szCs w:val="28"/>
        </w:rPr>
      </w:pPr>
    </w:p>
    <w:p w:rsidR="00E44CBA" w:rsidRDefault="00E44CBA" w:rsidP="00497500">
      <w:pPr>
        <w:spacing w:after="0" w:line="240" w:lineRule="auto"/>
        <w:ind w:firstLine="567"/>
        <w:jc w:val="both"/>
        <w:rPr>
          <w:rFonts w:ascii="Times New Roman" w:hAnsi="Times New Roman" w:cs="Times New Roman"/>
          <w:sz w:val="28"/>
          <w:szCs w:val="28"/>
        </w:rPr>
        <w:sectPr w:rsidR="00E44CBA" w:rsidSect="00E44CBA">
          <w:pgSz w:w="16838" w:h="11906" w:orient="landscape"/>
          <w:pgMar w:top="1134" w:right="1134" w:bottom="1134" w:left="1134" w:header="709" w:footer="709" w:gutter="0"/>
          <w:cols w:space="708"/>
          <w:docGrid w:linePitch="360"/>
        </w:sect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Одной из главных задач, решаемых в процессе физического воспитания, является обеспечение оптимального развития физических способностей, присущих человеку.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современной литературе термин «двигательные способности» определяются как индивидуальные особенности, определяющие уровень дви</w:t>
      </w:r>
      <w:r w:rsidR="006A500B">
        <w:rPr>
          <w:rFonts w:ascii="Times New Roman" w:hAnsi="Times New Roman" w:cs="Times New Roman"/>
          <w:sz w:val="28"/>
          <w:szCs w:val="28"/>
        </w:rPr>
        <w:t>гательных возможностей человека</w:t>
      </w:r>
      <w:r w:rsidRPr="00CE1932">
        <w:rPr>
          <w:rFonts w:ascii="Times New Roman" w:hAnsi="Times New Roman" w:cs="Times New Roman"/>
          <w:sz w:val="28"/>
          <w:szCs w:val="28"/>
        </w:rPr>
        <w:t xml:space="preserve"> [</w:t>
      </w:r>
      <w:r w:rsidR="006A500B">
        <w:rPr>
          <w:rFonts w:ascii="Times New Roman" w:hAnsi="Times New Roman" w:cs="Times New Roman"/>
          <w:sz w:val="28"/>
          <w:szCs w:val="28"/>
        </w:rPr>
        <w:t>1</w:t>
      </w:r>
      <w:r w:rsidRPr="00CE1932">
        <w:rPr>
          <w:rFonts w:ascii="Times New Roman" w:hAnsi="Times New Roman" w:cs="Times New Roman"/>
          <w:sz w:val="28"/>
          <w:szCs w:val="28"/>
        </w:rPr>
        <w:t>]</w:t>
      </w:r>
      <w:r w:rsidR="006A500B">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Основу двигательных способностей человека составляют физические качества, а форму проявления – двигательные умения и навыки. К двигательным способностям относят силовые, скоростные, скоростно-силовые, двигательно-координационные способности, общую и специфическую выносливость. При развитии силы мышц или быстроты, происходит процесс развития соответствующих силовых или скоростных способностей.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У каждого человека двигательные способности развиты по-своему. В основе разного развития способностей лежит иерархия разных врожденных (наследственных) анатомо-физиологических задатков: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анатомо-морфологические особенности мозга и нервной системы (свойства нервных процессов — сила, подвижность, уравновешенность, строение коры головного мозга, степень функциональной зрелости ее отдельных областей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физиологические (особенности сердечнососудистой и дыхательной систем – максимальное потребление кислорода, показатели периферического кровообращения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биологические (особенности биологического окисления, эндокринной регуляции, обмена веществ, энергетики мышечного сокращения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телесные (длина тела и конечностей, масса тела, масса мышечной и жировой ткани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хромосомные (генные).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На развитие двигательных способностей влияют также психодинамические задатки (свойства психодинамических процессов, темперамент, характер, особенности регуляции и </w:t>
      </w:r>
      <w:proofErr w:type="spellStart"/>
      <w:r w:rsidRPr="00CE1932">
        <w:rPr>
          <w:rFonts w:ascii="Times New Roman" w:hAnsi="Times New Roman" w:cs="Times New Roman"/>
          <w:sz w:val="28"/>
          <w:szCs w:val="28"/>
        </w:rPr>
        <w:t>саморегуляции</w:t>
      </w:r>
      <w:proofErr w:type="spellEnd"/>
      <w:r w:rsidRPr="00CE1932">
        <w:rPr>
          <w:rFonts w:ascii="Times New Roman" w:hAnsi="Times New Roman" w:cs="Times New Roman"/>
          <w:sz w:val="28"/>
          <w:szCs w:val="28"/>
        </w:rPr>
        <w:t xml:space="preserve"> психических состояний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 способностях человека судят не только по его достижениям в процессе обучения или выполнения какой-либо двигательной деятельности, но и по тому, как быстро и легко он приобретает эти умения и навыки.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Способности проявляются и развиваются в процессе выполнения деятельности, но это всегда результат совместных действий наследственных и средовых факторов. Практические пределы развития человеческих способностей определяются такими факторами, как длительность человеческой жизни, методы воспитания и обучения и т.д., но вовсе не заложены в самих способностях. Достаточно усовершенствовать методы воспитания и обучения, чтобы пределы развития способностей немедленно расширились</w:t>
      </w:r>
      <w:r w:rsidR="00D06B0C">
        <w:rPr>
          <w:rFonts w:ascii="Times New Roman" w:hAnsi="Times New Roman" w:cs="Times New Roman"/>
          <w:sz w:val="28"/>
          <w:szCs w:val="28"/>
        </w:rPr>
        <w:t xml:space="preserve">. </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881025">
        <w:rPr>
          <w:rFonts w:ascii="Times New Roman" w:eastAsia="Times New Roman" w:hAnsi="Times New Roman" w:cs="Times New Roman"/>
          <w:sz w:val="28"/>
          <w:szCs w:val="28"/>
          <w:lang w:eastAsia="ru-RU"/>
        </w:rPr>
        <w:t>Так же, наравне с физическими способностями, выделяются физические (двигательные) ка</w:t>
      </w:r>
      <w:r w:rsidRPr="00881025">
        <w:rPr>
          <w:rFonts w:ascii="Times New Roman" w:eastAsia="Times New Roman" w:hAnsi="Times New Roman" w:cs="Times New Roman"/>
          <w:sz w:val="28"/>
          <w:szCs w:val="28"/>
          <w:lang w:eastAsia="ru-RU"/>
        </w:rPr>
        <w:softHyphen/>
        <w:t xml:space="preserve">чества которыми </w:t>
      </w:r>
      <w:r>
        <w:rPr>
          <w:rFonts w:ascii="Times New Roman" w:eastAsia="Times New Roman" w:hAnsi="Times New Roman" w:cs="Times New Roman"/>
          <w:sz w:val="28"/>
          <w:szCs w:val="28"/>
          <w:lang w:eastAsia="ru-RU"/>
        </w:rPr>
        <w:t xml:space="preserve">принято называть отдельные стороны двигательных возможностей человека – врожденные (унаследованные генетически) морфофункциональные качества, благодаря которым возможна </w:t>
      </w:r>
      <w:r>
        <w:rPr>
          <w:rFonts w:ascii="Times New Roman" w:eastAsia="Times New Roman" w:hAnsi="Times New Roman" w:cs="Times New Roman"/>
          <w:sz w:val="28"/>
          <w:szCs w:val="28"/>
          <w:lang w:eastAsia="ru-RU"/>
        </w:rPr>
        <w:lastRenderedPageBreak/>
        <w:t>фи</w:t>
      </w:r>
      <w:r>
        <w:rPr>
          <w:rFonts w:ascii="Times New Roman" w:eastAsia="Times New Roman" w:hAnsi="Times New Roman" w:cs="Times New Roman"/>
          <w:sz w:val="28"/>
          <w:szCs w:val="28"/>
          <w:lang w:eastAsia="ru-RU"/>
        </w:rPr>
        <w:softHyphen/>
        <w:t>зическая (материально выраженная) активность человека, полу</w:t>
      </w:r>
      <w:r>
        <w:rPr>
          <w:rFonts w:ascii="Times New Roman" w:eastAsia="Times New Roman" w:hAnsi="Times New Roman" w:cs="Times New Roman"/>
          <w:sz w:val="28"/>
          <w:szCs w:val="28"/>
          <w:lang w:eastAsia="ru-RU"/>
        </w:rPr>
        <w:softHyphen/>
        <w:t>чающая свое полное проявление в целесообразной двигательной деятельности. Понятие «физиче</w:t>
      </w:r>
      <w:r>
        <w:rPr>
          <w:rFonts w:ascii="Times New Roman" w:eastAsia="Times New Roman" w:hAnsi="Times New Roman" w:cs="Times New Roman"/>
          <w:sz w:val="28"/>
          <w:szCs w:val="28"/>
          <w:lang w:eastAsia="ru-RU"/>
        </w:rPr>
        <w:softHyphen/>
        <w:t>ское качество» объединяет, в частности, те стороны моторики человека, которые:</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Проявляются в одинаковых параметрах движения и измеряются тождественным способом — имеют один и тот же измеритель (например, максимальную скорость, максимальный вес, максимальную продолжительность и т.д.).</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Имеют аналогичные физиологические и биохими</w:t>
      </w:r>
      <w:r>
        <w:rPr>
          <w:rFonts w:ascii="Times New Roman" w:eastAsia="Times New Roman" w:hAnsi="Times New Roman" w:cs="Times New Roman"/>
          <w:sz w:val="28"/>
          <w:szCs w:val="28"/>
          <w:lang w:eastAsia="ru-RU"/>
        </w:rPr>
        <w:softHyphen/>
        <w:t>ческие меха</w:t>
      </w:r>
      <w:r>
        <w:rPr>
          <w:rFonts w:ascii="Times New Roman" w:eastAsia="Times New Roman" w:hAnsi="Times New Roman" w:cs="Times New Roman"/>
          <w:sz w:val="28"/>
          <w:szCs w:val="28"/>
          <w:lang w:eastAsia="ru-RU"/>
        </w:rPr>
        <w:softHyphen/>
        <w:t>низмы и требуют проявления сходных свой</w:t>
      </w:r>
      <w:proofErr w:type="gramStart"/>
      <w:r>
        <w:rPr>
          <w:rFonts w:ascii="Times New Roman" w:eastAsia="Times New Roman" w:hAnsi="Times New Roman" w:cs="Times New Roman"/>
          <w:sz w:val="28"/>
          <w:szCs w:val="28"/>
          <w:lang w:eastAsia="ru-RU"/>
        </w:rPr>
        <w:t>ств пс</w:t>
      </w:r>
      <w:proofErr w:type="gramEnd"/>
      <w:r>
        <w:rPr>
          <w:rFonts w:ascii="Times New Roman" w:eastAsia="Times New Roman" w:hAnsi="Times New Roman" w:cs="Times New Roman"/>
          <w:sz w:val="28"/>
          <w:szCs w:val="28"/>
          <w:lang w:eastAsia="ru-RU"/>
        </w:rPr>
        <w:t>ихики.</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следствие этого, методика воспитания физическо</w:t>
      </w:r>
      <w:r>
        <w:rPr>
          <w:rFonts w:ascii="Times New Roman" w:eastAsia="Times New Roman" w:hAnsi="Times New Roman" w:cs="Times New Roman"/>
          <w:sz w:val="28"/>
          <w:szCs w:val="28"/>
          <w:lang w:eastAsia="ru-RU"/>
        </w:rPr>
        <w:softHyphen/>
        <w:t>го качества обладает общими чертами вне зависимости от конкретного вида движения. Например, выносливость в плавании и беге совершенствуют во многом сходными путями, хотя сами эти движения резко различны.</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о физических качествах первоначаль</w:t>
      </w:r>
      <w:r>
        <w:rPr>
          <w:rFonts w:ascii="Times New Roman" w:eastAsia="Times New Roman" w:hAnsi="Times New Roman" w:cs="Times New Roman"/>
          <w:sz w:val="28"/>
          <w:szCs w:val="28"/>
          <w:lang w:eastAsia="ru-RU"/>
        </w:rPr>
        <w:softHyphen/>
        <w:t>но использова</w:t>
      </w:r>
      <w:r>
        <w:rPr>
          <w:rFonts w:ascii="Times New Roman" w:eastAsia="Times New Roman" w:hAnsi="Times New Roman" w:cs="Times New Roman"/>
          <w:sz w:val="28"/>
          <w:szCs w:val="28"/>
          <w:lang w:eastAsia="ru-RU"/>
        </w:rPr>
        <w:softHyphen/>
        <w:t>лось лишь в методической литературе по физическому воспитанию и спорту, а затем постепенно перешло в физиологию спорта и другие науч</w:t>
      </w:r>
      <w:r>
        <w:rPr>
          <w:rFonts w:ascii="Times New Roman" w:eastAsia="Times New Roman" w:hAnsi="Times New Roman" w:cs="Times New Roman"/>
          <w:sz w:val="28"/>
          <w:szCs w:val="28"/>
          <w:lang w:eastAsia="ru-RU"/>
        </w:rPr>
        <w:softHyphen/>
        <w:t xml:space="preserve">ные дисциплины. </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введения наряду с традиционным представлением о двигательных навыках еще и специальной категории «физические каче</w:t>
      </w:r>
      <w:r>
        <w:rPr>
          <w:rFonts w:ascii="Times New Roman" w:eastAsia="Times New Roman" w:hAnsi="Times New Roman" w:cs="Times New Roman"/>
          <w:sz w:val="28"/>
          <w:szCs w:val="28"/>
          <w:lang w:eastAsia="ru-RU"/>
        </w:rPr>
        <w:softHyphen/>
        <w:t xml:space="preserve">ства» вызвана запросами практики, в частности различиями в методике преподавания. Так, при обучении движениям педагог может многочисленными способами помочь </w:t>
      </w:r>
      <w:r w:rsidRPr="00D06B0C">
        <w:rPr>
          <w:rFonts w:ascii="Times New Roman" w:eastAsia="Times New Roman" w:hAnsi="Times New Roman" w:cs="Times New Roman"/>
          <w:sz w:val="28"/>
          <w:szCs w:val="28"/>
          <w:lang w:eastAsia="ru-RU"/>
        </w:rPr>
        <w:t>обучающимся</w:t>
      </w:r>
      <w:r w:rsidRPr="001B353E">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получить представление о правильном выпол</w:t>
      </w:r>
      <w:r>
        <w:rPr>
          <w:rFonts w:ascii="Times New Roman" w:eastAsia="Times New Roman" w:hAnsi="Times New Roman" w:cs="Times New Roman"/>
          <w:sz w:val="28"/>
          <w:szCs w:val="28"/>
          <w:lang w:eastAsia="ru-RU"/>
        </w:rPr>
        <w:softHyphen/>
        <w:t>нении упражнения (положение тела, направление и ампли</w:t>
      </w:r>
      <w:r>
        <w:rPr>
          <w:rFonts w:ascii="Times New Roman" w:eastAsia="Times New Roman" w:hAnsi="Times New Roman" w:cs="Times New Roman"/>
          <w:sz w:val="28"/>
          <w:szCs w:val="28"/>
          <w:lang w:eastAsia="ru-RU"/>
        </w:rPr>
        <w:softHyphen/>
        <w:t>туда дви</w:t>
      </w:r>
      <w:r>
        <w:rPr>
          <w:rFonts w:ascii="Times New Roman" w:eastAsia="Times New Roman" w:hAnsi="Times New Roman" w:cs="Times New Roman"/>
          <w:sz w:val="28"/>
          <w:szCs w:val="28"/>
          <w:lang w:eastAsia="ru-RU"/>
        </w:rPr>
        <w:softHyphen/>
        <w:t xml:space="preserve">жения, его ритм и т. п.). </w:t>
      </w:r>
      <w:proofErr w:type="gramStart"/>
      <w:r>
        <w:rPr>
          <w:rFonts w:ascii="Times New Roman" w:eastAsia="Times New Roman" w:hAnsi="Times New Roman" w:cs="Times New Roman"/>
          <w:sz w:val="28"/>
          <w:szCs w:val="28"/>
          <w:lang w:eastAsia="ru-RU"/>
        </w:rPr>
        <w:t>Но в отношении проявления физических характеристик движения (силы, скоро</w:t>
      </w:r>
      <w:r>
        <w:rPr>
          <w:rFonts w:ascii="Times New Roman" w:eastAsia="Times New Roman" w:hAnsi="Times New Roman" w:cs="Times New Roman"/>
          <w:sz w:val="28"/>
          <w:szCs w:val="28"/>
          <w:lang w:eastAsia="ru-RU"/>
        </w:rPr>
        <w:softHyphen/>
        <w:t>сти, продолжительности и других подобных параметров движения), он может давать лишь такие указания, как «сильнее – слабее», «быстрее – медленнее» и т. п.</w:t>
      </w:r>
      <w:proofErr w:type="gramEnd"/>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Используя математическую терминологию, можно было бы говорить о многомерности двигательных навы</w:t>
      </w:r>
      <w:r>
        <w:rPr>
          <w:rFonts w:ascii="Times New Roman" w:eastAsia="Times New Roman" w:hAnsi="Times New Roman" w:cs="Times New Roman"/>
          <w:sz w:val="28"/>
          <w:szCs w:val="28"/>
          <w:lang w:eastAsia="ru-RU"/>
        </w:rPr>
        <w:softHyphen/>
        <w:t>ков (в том смысле, что навык, а точ</w:t>
      </w:r>
      <w:r>
        <w:rPr>
          <w:rFonts w:ascii="Times New Roman" w:eastAsia="Times New Roman" w:hAnsi="Times New Roman" w:cs="Times New Roman"/>
          <w:sz w:val="28"/>
          <w:szCs w:val="28"/>
          <w:lang w:eastAsia="ru-RU"/>
        </w:rPr>
        <w:softHyphen/>
        <w:t xml:space="preserve">нее — движение, в котором он реализуется, можно достаточно полно </w:t>
      </w:r>
      <w:proofErr w:type="gramStart"/>
      <w:r>
        <w:rPr>
          <w:rFonts w:ascii="Times New Roman" w:eastAsia="Times New Roman" w:hAnsi="Times New Roman" w:cs="Times New Roman"/>
          <w:sz w:val="28"/>
          <w:szCs w:val="28"/>
          <w:lang w:eastAsia="ru-RU"/>
        </w:rPr>
        <w:t>охарактеризовать лишь указав</w:t>
      </w:r>
      <w:proofErr w:type="gramEnd"/>
      <w:r>
        <w:rPr>
          <w:rFonts w:ascii="Times New Roman" w:eastAsia="Times New Roman" w:hAnsi="Times New Roman" w:cs="Times New Roman"/>
          <w:sz w:val="28"/>
          <w:szCs w:val="28"/>
          <w:lang w:eastAsia="ru-RU"/>
        </w:rPr>
        <w:t xml:space="preserve"> на очень большое число его параметров) и одномерности физических качеств (при их пр</w:t>
      </w:r>
      <w:r w:rsidR="006A500B">
        <w:rPr>
          <w:rFonts w:ascii="Times New Roman" w:eastAsia="Times New Roman" w:hAnsi="Times New Roman" w:cs="Times New Roman"/>
          <w:sz w:val="28"/>
          <w:szCs w:val="28"/>
          <w:lang w:eastAsia="ru-RU"/>
        </w:rPr>
        <w:t xml:space="preserve">оявлении в конкретном движении) </w:t>
      </w:r>
      <w:r>
        <w:rPr>
          <w:rFonts w:ascii="Times New Roman" w:eastAsia="Times New Roman" w:hAnsi="Times New Roman" w:cs="Times New Roman"/>
          <w:sz w:val="28"/>
          <w:szCs w:val="28"/>
          <w:lang w:eastAsia="ru-RU"/>
        </w:rPr>
        <w:t>[</w:t>
      </w:r>
      <w:r w:rsidR="006A500B">
        <w:rPr>
          <w:rFonts w:ascii="Times New Roman" w:eastAsia="Times New Roman" w:hAnsi="Times New Roman" w:cs="Times New Roman"/>
          <w:sz w:val="28"/>
          <w:szCs w:val="28"/>
          <w:lang w:eastAsia="ru-RU"/>
        </w:rPr>
        <w:t>4</w:t>
      </w:r>
      <w:r w:rsidRPr="006A500B">
        <w:rPr>
          <w:rFonts w:ascii="Times New Roman" w:eastAsia="Times New Roman" w:hAnsi="Times New Roman" w:cs="Times New Roman"/>
          <w:sz w:val="28"/>
          <w:szCs w:val="28"/>
          <w:lang w:eastAsia="ru-RU"/>
        </w:rPr>
        <w:t>]</w:t>
      </w:r>
      <w:r w:rsidR="006A500B">
        <w:rPr>
          <w:rFonts w:ascii="Times New Roman" w:eastAsia="Times New Roman" w:hAnsi="Times New Roman" w:cs="Times New Roman"/>
          <w:sz w:val="28"/>
          <w:szCs w:val="28"/>
          <w:lang w:eastAsia="ru-RU"/>
        </w:rPr>
        <w:t>.</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экспериментально установлено, что структу</w:t>
      </w:r>
      <w:r>
        <w:rPr>
          <w:rFonts w:ascii="Times New Roman" w:eastAsia="Times New Roman" w:hAnsi="Times New Roman" w:cs="Times New Roman"/>
          <w:sz w:val="28"/>
          <w:szCs w:val="28"/>
          <w:lang w:eastAsia="ru-RU"/>
        </w:rPr>
        <w:softHyphen/>
        <w:t>ра каждого физического качества очень сложная. Как правило, компо</w:t>
      </w:r>
      <w:r>
        <w:rPr>
          <w:rFonts w:ascii="Times New Roman" w:eastAsia="Times New Roman" w:hAnsi="Times New Roman" w:cs="Times New Roman"/>
          <w:sz w:val="28"/>
          <w:szCs w:val="28"/>
          <w:lang w:eastAsia="ru-RU"/>
        </w:rPr>
        <w:softHyphen/>
        <w:t xml:space="preserve">ненты этой структуры мало или совсем не связаны друг с другом. </w:t>
      </w:r>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softHyphen/>
        <w:t>пример, компонентами быстроты, как минимум, являются быст</w:t>
      </w:r>
      <w:r>
        <w:rPr>
          <w:rFonts w:ascii="Times New Roman" w:eastAsia="Times New Roman" w:hAnsi="Times New Roman" w:cs="Times New Roman"/>
          <w:sz w:val="28"/>
          <w:szCs w:val="28"/>
          <w:lang w:eastAsia="ru-RU"/>
        </w:rPr>
        <w:softHyphen/>
        <w:t>рота реакции, скорость одиночного движения, частота движений, способ</w:t>
      </w:r>
      <w:r>
        <w:rPr>
          <w:rFonts w:ascii="Times New Roman" w:eastAsia="Times New Roman" w:hAnsi="Times New Roman" w:cs="Times New Roman"/>
          <w:sz w:val="28"/>
          <w:szCs w:val="28"/>
          <w:lang w:eastAsia="ru-RU"/>
        </w:rPr>
        <w:softHyphen/>
        <w:t>ность быстро набирать максимальную скорость, способность длитель</w:t>
      </w:r>
      <w:r>
        <w:rPr>
          <w:rFonts w:ascii="Times New Roman" w:eastAsia="Times New Roman" w:hAnsi="Times New Roman" w:cs="Times New Roman"/>
          <w:sz w:val="28"/>
          <w:szCs w:val="28"/>
          <w:lang w:eastAsia="ru-RU"/>
        </w:rPr>
        <w:softHyphen/>
        <w:t>но поддерживать достигнутую максимальную скорость.</w:t>
      </w:r>
    </w:p>
    <w:p w:rsidR="00D06B0C" w:rsidRPr="00360E6E" w:rsidRDefault="00D06B0C" w:rsidP="00D06B0C">
      <w:pPr>
        <w:spacing w:after="0" w:line="240" w:lineRule="auto"/>
        <w:ind w:firstLine="567"/>
        <w:jc w:val="both"/>
        <w:rPr>
          <w:rFonts w:ascii="Times New Roman" w:eastAsia="Times New Roman" w:hAnsi="Times New Roman" w:cs="Times New Roman"/>
          <w:color w:val="FF0000"/>
          <w:sz w:val="28"/>
          <w:szCs w:val="28"/>
          <w:lang w:eastAsia="ru-RU"/>
        </w:rPr>
      </w:pPr>
      <w:proofErr w:type="gramStart"/>
      <w:r>
        <w:rPr>
          <w:rFonts w:ascii="Times New Roman" w:eastAsia="Times New Roman" w:hAnsi="Times New Roman" w:cs="Times New Roman"/>
          <w:sz w:val="28"/>
          <w:szCs w:val="28"/>
          <w:lang w:eastAsia="ru-RU"/>
        </w:rPr>
        <w:t>К компонентам координационных способностей (их называют еще координацией или ловкос</w:t>
      </w:r>
      <w:r>
        <w:rPr>
          <w:rFonts w:ascii="Times New Roman" w:eastAsia="Times New Roman" w:hAnsi="Times New Roman" w:cs="Times New Roman"/>
          <w:sz w:val="28"/>
          <w:szCs w:val="28"/>
          <w:lang w:eastAsia="ru-RU"/>
        </w:rPr>
        <w:softHyphen/>
        <w:t>тью) причисляют способность к точному воспроизведению, дифферен</w:t>
      </w:r>
      <w:r>
        <w:rPr>
          <w:rFonts w:ascii="Times New Roman" w:eastAsia="Times New Roman" w:hAnsi="Times New Roman" w:cs="Times New Roman"/>
          <w:sz w:val="28"/>
          <w:szCs w:val="28"/>
          <w:lang w:eastAsia="ru-RU"/>
        </w:rPr>
        <w:softHyphen/>
        <w:t>цированию и отмериванию пространственных, сило</w:t>
      </w:r>
      <w:r>
        <w:rPr>
          <w:rFonts w:ascii="Times New Roman" w:eastAsia="Times New Roman" w:hAnsi="Times New Roman" w:cs="Times New Roman"/>
          <w:sz w:val="28"/>
          <w:szCs w:val="28"/>
          <w:lang w:eastAsia="ru-RU"/>
        </w:rPr>
        <w:softHyphen/>
        <w:t>вых и временных параметров движений, чувство ритма, равновесие, спо</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lastRenderedPageBreak/>
        <w:t>собность к ори</w:t>
      </w:r>
      <w:r>
        <w:rPr>
          <w:rFonts w:ascii="Times New Roman" w:eastAsia="Times New Roman" w:hAnsi="Times New Roman" w:cs="Times New Roman"/>
          <w:sz w:val="28"/>
          <w:szCs w:val="28"/>
          <w:lang w:eastAsia="ru-RU"/>
        </w:rPr>
        <w:softHyphen/>
        <w:t>ентированию и быстрому реагированию в сложных усло</w:t>
      </w:r>
      <w:r>
        <w:rPr>
          <w:rFonts w:ascii="Times New Roman" w:eastAsia="Times New Roman" w:hAnsi="Times New Roman" w:cs="Times New Roman"/>
          <w:sz w:val="28"/>
          <w:szCs w:val="28"/>
          <w:lang w:eastAsia="ru-RU"/>
        </w:rPr>
        <w:softHyphen/>
        <w:t>виях, способ</w:t>
      </w:r>
      <w:r>
        <w:rPr>
          <w:rFonts w:ascii="Times New Roman" w:eastAsia="Times New Roman" w:hAnsi="Times New Roman" w:cs="Times New Roman"/>
          <w:sz w:val="28"/>
          <w:szCs w:val="28"/>
          <w:lang w:eastAsia="ru-RU"/>
        </w:rPr>
        <w:softHyphen/>
        <w:t>ности к согласованию (связи) и перестроению двигательной деятельности, вестибулярную устойчивость, способность к произвольному расслаблению мышц и др. [</w:t>
      </w:r>
      <w:r w:rsidR="006A500B">
        <w:rPr>
          <w:rFonts w:ascii="Times New Roman" w:eastAsia="Times New Roman" w:hAnsi="Times New Roman" w:cs="Times New Roman"/>
          <w:sz w:val="28"/>
          <w:szCs w:val="28"/>
          <w:lang w:eastAsia="ru-RU"/>
        </w:rPr>
        <w:t>2</w:t>
      </w:r>
      <w:r w:rsidRPr="006A500B">
        <w:rPr>
          <w:rFonts w:ascii="Times New Roman" w:eastAsia="Times New Roman" w:hAnsi="Times New Roman" w:cs="Times New Roman"/>
          <w:sz w:val="28"/>
          <w:szCs w:val="28"/>
          <w:lang w:eastAsia="ru-RU"/>
        </w:rPr>
        <w:t>1]</w:t>
      </w:r>
      <w:r w:rsidR="006A500B">
        <w:rPr>
          <w:rFonts w:ascii="Times New Roman" w:eastAsia="Times New Roman" w:hAnsi="Times New Roman" w:cs="Times New Roman"/>
          <w:sz w:val="28"/>
          <w:szCs w:val="28"/>
          <w:lang w:eastAsia="ru-RU"/>
        </w:rPr>
        <w:t>.</w:t>
      </w:r>
      <w:proofErr w:type="gramEnd"/>
    </w:p>
    <w:p w:rsidR="00D06B0C" w:rsidRDefault="00D06B0C" w:rsidP="00D06B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Хотя развитие физических качеств, как и формирова</w:t>
      </w:r>
      <w:r>
        <w:rPr>
          <w:rFonts w:ascii="Times New Roman" w:eastAsia="Times New Roman" w:hAnsi="Times New Roman" w:cs="Times New Roman"/>
          <w:sz w:val="28"/>
          <w:szCs w:val="28"/>
          <w:lang w:eastAsia="ru-RU"/>
        </w:rPr>
        <w:softHyphen/>
        <w:t>ние двигатель</w:t>
      </w:r>
      <w:r>
        <w:rPr>
          <w:rFonts w:ascii="Times New Roman" w:eastAsia="Times New Roman" w:hAnsi="Times New Roman" w:cs="Times New Roman"/>
          <w:sz w:val="28"/>
          <w:szCs w:val="28"/>
          <w:lang w:eastAsia="ru-RU"/>
        </w:rPr>
        <w:softHyphen/>
        <w:t xml:space="preserve">ных навыков, во многом </w:t>
      </w:r>
      <w:proofErr w:type="gramStart"/>
      <w:r>
        <w:rPr>
          <w:rFonts w:ascii="Times New Roman" w:eastAsia="Times New Roman" w:hAnsi="Times New Roman" w:cs="Times New Roman"/>
          <w:sz w:val="28"/>
          <w:szCs w:val="28"/>
          <w:lang w:eastAsia="ru-RU"/>
        </w:rPr>
        <w:t>зависит от образо</w:t>
      </w:r>
      <w:r>
        <w:rPr>
          <w:rFonts w:ascii="Times New Roman" w:eastAsia="Times New Roman" w:hAnsi="Times New Roman" w:cs="Times New Roman"/>
          <w:sz w:val="28"/>
          <w:szCs w:val="28"/>
          <w:lang w:eastAsia="ru-RU"/>
        </w:rPr>
        <w:softHyphen/>
        <w:t>вани</w:t>
      </w:r>
      <w:r w:rsidR="006A500B">
        <w:rPr>
          <w:rFonts w:ascii="Times New Roman" w:eastAsia="Times New Roman" w:hAnsi="Times New Roman" w:cs="Times New Roman"/>
          <w:sz w:val="28"/>
          <w:szCs w:val="28"/>
          <w:lang w:eastAsia="ru-RU"/>
        </w:rPr>
        <w:t>я условно-рефлекторных отношений</w:t>
      </w:r>
      <w:r>
        <w:rPr>
          <w:rFonts w:ascii="Times New Roman" w:eastAsia="Times New Roman" w:hAnsi="Times New Roman" w:cs="Times New Roman"/>
          <w:sz w:val="28"/>
          <w:szCs w:val="28"/>
          <w:lang w:eastAsia="ru-RU"/>
        </w:rPr>
        <w:t xml:space="preserve"> в центральной нервной системе для физических качеств гораздо большее значение имеют</w:t>
      </w:r>
      <w:proofErr w:type="gramEnd"/>
      <w:r>
        <w:rPr>
          <w:rFonts w:ascii="Times New Roman" w:eastAsia="Times New Roman" w:hAnsi="Times New Roman" w:cs="Times New Roman"/>
          <w:sz w:val="28"/>
          <w:szCs w:val="28"/>
          <w:lang w:eastAsia="ru-RU"/>
        </w:rPr>
        <w:t xml:space="preserve"> биохимиче</w:t>
      </w:r>
      <w:r>
        <w:rPr>
          <w:rFonts w:ascii="Times New Roman" w:eastAsia="Times New Roman" w:hAnsi="Times New Roman" w:cs="Times New Roman"/>
          <w:sz w:val="28"/>
          <w:szCs w:val="28"/>
          <w:lang w:eastAsia="ru-RU"/>
        </w:rPr>
        <w:softHyphen/>
        <w:t xml:space="preserve">ские и морфологические (в особенности гистологические) перестройки в организме в целом. </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 xml:space="preserve">Раньше всех других достигают практически предельных величин скоростные качества. Однако не все их виды развиваются одновременно. Так, быстрота двигательной реакции формируется раньше и к 8 – 10 годам достигает уровня взрослого человека. Несколько позже приближаются к предельным величинам возрастного развития скорость и частота движений. </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Для детей младшего школьного возраста характерно также очень бурное развитие скоростных качеств – за первые три года обучения быстрота движений увеличивается на 60 – 85%, а в последующие школьные годы на 15 – 40%. Объясняется это, по-видимому, тем, что к семи годам ядро двигательного анализатора по степе</w:t>
      </w:r>
      <w:r w:rsidRPr="00682218">
        <w:rPr>
          <w:rFonts w:ascii="Times New Roman" w:eastAsia="Times New Roman" w:hAnsi="Times New Roman" w:cs="Times New Roman"/>
          <w:sz w:val="28"/>
          <w:szCs w:val="28"/>
          <w:lang w:eastAsia="ru-RU"/>
        </w:rPr>
        <w:softHyphen/>
        <w:t>ни зрелости приближается к мозгу взрослого челове</w:t>
      </w:r>
      <w:r w:rsidRPr="00682218">
        <w:rPr>
          <w:rFonts w:ascii="Times New Roman" w:eastAsia="Times New Roman" w:hAnsi="Times New Roman" w:cs="Times New Roman"/>
          <w:sz w:val="28"/>
          <w:szCs w:val="28"/>
          <w:lang w:eastAsia="ru-RU"/>
        </w:rPr>
        <w:softHyphen/>
        <w:t>ка. Значительно возрастает также подвижность нерв</w:t>
      </w:r>
      <w:r w:rsidRPr="00682218">
        <w:rPr>
          <w:rFonts w:ascii="Times New Roman" w:eastAsia="Times New Roman" w:hAnsi="Times New Roman" w:cs="Times New Roman"/>
          <w:sz w:val="28"/>
          <w:szCs w:val="28"/>
          <w:lang w:eastAsia="ru-RU"/>
        </w:rPr>
        <w:softHyphen/>
        <w:t>ных процессов, электрическая активность мозга. Таким образом, к семи годам организм ребенка ока</w:t>
      </w:r>
      <w:r w:rsidRPr="00682218">
        <w:rPr>
          <w:rFonts w:ascii="Times New Roman" w:eastAsia="Times New Roman" w:hAnsi="Times New Roman" w:cs="Times New Roman"/>
          <w:sz w:val="28"/>
          <w:szCs w:val="28"/>
          <w:lang w:eastAsia="ru-RU"/>
        </w:rPr>
        <w:softHyphen/>
        <w:t>зывается достаточно подготовленным и морфологиче</w:t>
      </w:r>
      <w:r w:rsidRPr="00682218">
        <w:rPr>
          <w:rFonts w:ascii="Times New Roman" w:eastAsia="Times New Roman" w:hAnsi="Times New Roman" w:cs="Times New Roman"/>
          <w:sz w:val="28"/>
          <w:szCs w:val="28"/>
          <w:lang w:eastAsia="ru-RU"/>
        </w:rPr>
        <w:softHyphen/>
        <w:t>ски, и функционально к реализации скоростных спо</w:t>
      </w:r>
      <w:r w:rsidRPr="00682218">
        <w:rPr>
          <w:rFonts w:ascii="Times New Roman" w:eastAsia="Times New Roman" w:hAnsi="Times New Roman" w:cs="Times New Roman"/>
          <w:sz w:val="28"/>
          <w:szCs w:val="28"/>
          <w:lang w:eastAsia="ru-RU"/>
        </w:rPr>
        <w:softHyphen/>
        <w:t>собностей в качества, обеспечивающие достаточно вы</w:t>
      </w:r>
      <w:r w:rsidRPr="00682218">
        <w:rPr>
          <w:rFonts w:ascii="Times New Roman" w:eastAsia="Times New Roman" w:hAnsi="Times New Roman" w:cs="Times New Roman"/>
          <w:sz w:val="28"/>
          <w:szCs w:val="28"/>
          <w:lang w:eastAsia="ru-RU"/>
        </w:rPr>
        <w:softHyphen/>
        <w:t>сокую быстроту реакции, скорость и темп движений.</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Правда, степень такой готовности имеет большую индивидуальную изменчивость, поэтому дети 7 – 10 лет отличаются особенно ярко выраженными разли</w:t>
      </w:r>
      <w:r w:rsidRPr="00682218">
        <w:rPr>
          <w:rFonts w:ascii="Times New Roman" w:eastAsia="Times New Roman" w:hAnsi="Times New Roman" w:cs="Times New Roman"/>
          <w:sz w:val="28"/>
          <w:szCs w:val="28"/>
          <w:lang w:eastAsia="ru-RU"/>
        </w:rPr>
        <w:softHyphen/>
        <w:t>чиями в уровне развития скоростных качеств. С воз</w:t>
      </w:r>
      <w:r w:rsidRPr="00682218">
        <w:rPr>
          <w:rFonts w:ascii="Times New Roman" w:eastAsia="Times New Roman" w:hAnsi="Times New Roman" w:cs="Times New Roman"/>
          <w:sz w:val="28"/>
          <w:szCs w:val="28"/>
          <w:lang w:eastAsia="ru-RU"/>
        </w:rPr>
        <w:softHyphen/>
        <w:t>растом, благодаря окончательному формированию морфофункционального компонента скоростных спо</w:t>
      </w:r>
      <w:r w:rsidRPr="00682218">
        <w:rPr>
          <w:rFonts w:ascii="Times New Roman" w:eastAsia="Times New Roman" w:hAnsi="Times New Roman" w:cs="Times New Roman"/>
          <w:sz w:val="28"/>
          <w:szCs w:val="28"/>
          <w:lang w:eastAsia="ru-RU"/>
        </w:rPr>
        <w:softHyphen/>
        <w:t>собностей у большинства детей, эта изменчивость сгла</w:t>
      </w:r>
      <w:r w:rsidRPr="00682218">
        <w:rPr>
          <w:rFonts w:ascii="Times New Roman" w:eastAsia="Times New Roman" w:hAnsi="Times New Roman" w:cs="Times New Roman"/>
          <w:sz w:val="28"/>
          <w:szCs w:val="28"/>
          <w:lang w:eastAsia="ru-RU"/>
        </w:rPr>
        <w:softHyphen/>
        <w:t>живается.</w:t>
      </w:r>
    </w:p>
    <w:p w:rsidR="00D06B0C" w:rsidRPr="00517789"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У девочек младшего школьного возраста одновре</w:t>
      </w:r>
      <w:r w:rsidRPr="00682218">
        <w:rPr>
          <w:rFonts w:ascii="Times New Roman" w:eastAsia="Times New Roman" w:hAnsi="Times New Roman" w:cs="Times New Roman"/>
          <w:sz w:val="28"/>
          <w:szCs w:val="28"/>
          <w:lang w:eastAsia="ru-RU"/>
        </w:rPr>
        <w:softHyphen/>
        <w:t>менно со скоростными качествами предельных вели</w:t>
      </w:r>
      <w:r w:rsidRPr="00682218">
        <w:rPr>
          <w:rFonts w:ascii="Times New Roman" w:eastAsia="Times New Roman" w:hAnsi="Times New Roman" w:cs="Times New Roman"/>
          <w:sz w:val="28"/>
          <w:szCs w:val="28"/>
          <w:lang w:eastAsia="ru-RU"/>
        </w:rPr>
        <w:softHyphen/>
        <w:t>чин возрастного развития достигает силовая выносли</w:t>
      </w:r>
      <w:r w:rsidRPr="00682218">
        <w:rPr>
          <w:rFonts w:ascii="Times New Roman" w:eastAsia="Times New Roman" w:hAnsi="Times New Roman" w:cs="Times New Roman"/>
          <w:sz w:val="28"/>
          <w:szCs w:val="28"/>
          <w:lang w:eastAsia="ru-RU"/>
        </w:rPr>
        <w:softHyphen/>
        <w:t xml:space="preserve">вость к работе динамического характера. </w:t>
      </w:r>
      <w:r w:rsidR="00517789">
        <w:rPr>
          <w:rFonts w:ascii="Times New Roman" w:eastAsia="Times New Roman" w:hAnsi="Times New Roman" w:cs="Times New Roman"/>
          <w:sz w:val="28"/>
          <w:szCs w:val="28"/>
          <w:lang w:eastAsia="ru-RU"/>
        </w:rPr>
        <w:t>Например,</w:t>
      </w:r>
      <w:r w:rsidRPr="00517789">
        <w:rPr>
          <w:rFonts w:ascii="Times New Roman" w:eastAsia="Times New Roman" w:hAnsi="Times New Roman" w:cs="Times New Roman"/>
          <w:sz w:val="28"/>
          <w:szCs w:val="28"/>
          <w:lang w:eastAsia="ru-RU"/>
        </w:rPr>
        <w:t xml:space="preserve"> в упражнении сгибание-разгибание рук в упоре – лежа, он</w:t>
      </w:r>
      <w:r w:rsidR="00517789" w:rsidRPr="00517789">
        <w:rPr>
          <w:rFonts w:ascii="Times New Roman" w:eastAsia="Times New Roman" w:hAnsi="Times New Roman" w:cs="Times New Roman"/>
          <w:sz w:val="28"/>
          <w:szCs w:val="28"/>
          <w:lang w:eastAsia="ru-RU"/>
        </w:rPr>
        <w:t>а</w:t>
      </w:r>
      <w:r w:rsidRPr="00517789">
        <w:rPr>
          <w:rFonts w:ascii="Times New Roman" w:eastAsia="Times New Roman" w:hAnsi="Times New Roman" w:cs="Times New Roman"/>
          <w:sz w:val="28"/>
          <w:szCs w:val="28"/>
          <w:lang w:eastAsia="ru-RU"/>
        </w:rPr>
        <w:t xml:space="preserve"> увеличивается у них более чем на 60%.</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В последующие годы обучения в школе силовая выносливость девочек либо удерживается на том же уровне, либо несколько понижается. У мальчиков пер</w:t>
      </w:r>
      <w:r w:rsidRPr="00682218">
        <w:rPr>
          <w:rFonts w:ascii="Times New Roman" w:eastAsia="Times New Roman" w:hAnsi="Times New Roman" w:cs="Times New Roman"/>
          <w:sz w:val="28"/>
          <w:szCs w:val="28"/>
          <w:lang w:eastAsia="ru-RU"/>
        </w:rPr>
        <w:softHyphen/>
        <w:t>вый и очень заметный период ускорения темпов разви</w:t>
      </w:r>
      <w:r w:rsidRPr="00682218">
        <w:rPr>
          <w:rFonts w:ascii="Times New Roman" w:eastAsia="Times New Roman" w:hAnsi="Times New Roman" w:cs="Times New Roman"/>
          <w:sz w:val="28"/>
          <w:szCs w:val="28"/>
          <w:lang w:eastAsia="ru-RU"/>
        </w:rPr>
        <w:softHyphen/>
        <w:t>тия силовой выносливости происходит в 7 – 8 лет (око</w:t>
      </w:r>
      <w:r w:rsidRPr="00682218">
        <w:rPr>
          <w:rFonts w:ascii="Times New Roman" w:eastAsia="Times New Roman" w:hAnsi="Times New Roman" w:cs="Times New Roman"/>
          <w:sz w:val="28"/>
          <w:szCs w:val="28"/>
          <w:lang w:eastAsia="ru-RU"/>
        </w:rPr>
        <w:softHyphen/>
        <w:t>ло 30% от общего прироста за все школьные годы), второй – в 12-летнем возрасте и продолжается вплоть до 17 лет, то есть до окончания школы.</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Общая и статическая выносливость достигают пре</w:t>
      </w:r>
      <w:r w:rsidRPr="00682218">
        <w:rPr>
          <w:rFonts w:ascii="Times New Roman" w:eastAsia="Times New Roman" w:hAnsi="Times New Roman" w:cs="Times New Roman"/>
          <w:sz w:val="28"/>
          <w:szCs w:val="28"/>
          <w:lang w:eastAsia="ru-RU"/>
        </w:rPr>
        <w:softHyphen/>
        <w:t>дельных величин своего развития к 13 – 15 годам не</w:t>
      </w:r>
      <w:r w:rsidRPr="00682218">
        <w:rPr>
          <w:rFonts w:ascii="Times New Roman" w:eastAsia="Times New Roman" w:hAnsi="Times New Roman" w:cs="Times New Roman"/>
          <w:sz w:val="28"/>
          <w:szCs w:val="28"/>
          <w:lang w:eastAsia="ru-RU"/>
        </w:rPr>
        <w:softHyphen/>
        <w:t>зависимо от пола учащихся.</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lastRenderedPageBreak/>
        <w:t>Первое возрастное ускорение в развитии собствен</w:t>
      </w:r>
      <w:r w:rsidRPr="00682218">
        <w:rPr>
          <w:rFonts w:ascii="Times New Roman" w:eastAsia="Times New Roman" w:hAnsi="Times New Roman" w:cs="Times New Roman"/>
          <w:sz w:val="28"/>
          <w:szCs w:val="28"/>
          <w:lang w:eastAsia="ru-RU"/>
        </w:rPr>
        <w:softHyphen/>
        <w:t>но-силовых качеств у школьников проис</w:t>
      </w:r>
      <w:r w:rsidRPr="00682218">
        <w:rPr>
          <w:rFonts w:ascii="Times New Roman" w:eastAsia="Times New Roman" w:hAnsi="Times New Roman" w:cs="Times New Roman"/>
          <w:sz w:val="28"/>
          <w:szCs w:val="28"/>
          <w:lang w:eastAsia="ru-RU"/>
        </w:rPr>
        <w:softHyphen/>
        <w:t>ходит в младшем школьном возрасте: у дево</w:t>
      </w:r>
      <w:r w:rsidRPr="00682218">
        <w:rPr>
          <w:rFonts w:ascii="Times New Roman" w:eastAsia="Times New Roman" w:hAnsi="Times New Roman" w:cs="Times New Roman"/>
          <w:sz w:val="28"/>
          <w:szCs w:val="28"/>
          <w:lang w:eastAsia="ru-RU"/>
        </w:rPr>
        <w:softHyphen/>
        <w:t>чек – с 7 до 10 лет (40%), у мальчиков – с 9 до 10 (20%). Второе ускорение темпов роста силы начина</w:t>
      </w:r>
      <w:r w:rsidRPr="00682218">
        <w:rPr>
          <w:rFonts w:ascii="Times New Roman" w:eastAsia="Times New Roman" w:hAnsi="Times New Roman" w:cs="Times New Roman"/>
          <w:sz w:val="28"/>
          <w:szCs w:val="28"/>
          <w:lang w:eastAsia="ru-RU"/>
        </w:rPr>
        <w:softHyphen/>
        <w:t>ется в 13 лет, причем у мальчиков оно оказывается значительно продолжительнее (три года) и ощутимее (50%).</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Статическое равновесие как качество, обусловли</w:t>
      </w:r>
      <w:r w:rsidRPr="00682218">
        <w:rPr>
          <w:rFonts w:ascii="Times New Roman" w:eastAsia="Times New Roman" w:hAnsi="Times New Roman" w:cs="Times New Roman"/>
          <w:sz w:val="28"/>
          <w:szCs w:val="28"/>
          <w:lang w:eastAsia="ru-RU"/>
        </w:rPr>
        <w:softHyphen/>
        <w:t>вающее ловкость, у девочек особенно интенсивно раз</w:t>
      </w:r>
      <w:r w:rsidRPr="00682218">
        <w:rPr>
          <w:rFonts w:ascii="Times New Roman" w:eastAsia="Times New Roman" w:hAnsi="Times New Roman" w:cs="Times New Roman"/>
          <w:sz w:val="28"/>
          <w:szCs w:val="28"/>
          <w:lang w:eastAsia="ru-RU"/>
        </w:rPr>
        <w:softHyphen/>
        <w:t>вивается с 8 до 11 лет (около 70%) и в дальнейшем мало изменяется с возрастом. У мальчиков высокие темпы роста статического равновесия наблюдаются периодически от 9 до 15 лет, однако наибольшее уско</w:t>
      </w:r>
      <w:r w:rsidRPr="00682218">
        <w:rPr>
          <w:rFonts w:ascii="Times New Roman" w:eastAsia="Times New Roman" w:hAnsi="Times New Roman" w:cs="Times New Roman"/>
          <w:sz w:val="28"/>
          <w:szCs w:val="28"/>
          <w:lang w:eastAsia="ru-RU"/>
        </w:rPr>
        <w:softHyphen/>
        <w:t>рение в развитии этого качества происходит в двух периодах: с 9 до 10 и с 12 до 13 лет (более 50%).</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Особенно бурное развитие скоростно-силовых ка</w:t>
      </w:r>
      <w:r w:rsidRPr="00682218">
        <w:rPr>
          <w:rFonts w:ascii="Times New Roman" w:eastAsia="Times New Roman" w:hAnsi="Times New Roman" w:cs="Times New Roman"/>
          <w:sz w:val="28"/>
          <w:szCs w:val="28"/>
          <w:lang w:eastAsia="ru-RU"/>
        </w:rPr>
        <w:softHyphen/>
        <w:t>честв (70 – 80%) у девочек приходится на средний школьный возраст (9 – 13 лет). Достигнутый уровень скоростно-силовой подготовленности сохраняется у них до конца обучения в школе, существенно не изме</w:t>
      </w:r>
      <w:r w:rsidRPr="00682218">
        <w:rPr>
          <w:rFonts w:ascii="Times New Roman" w:eastAsia="Times New Roman" w:hAnsi="Times New Roman" w:cs="Times New Roman"/>
          <w:sz w:val="28"/>
          <w:szCs w:val="28"/>
          <w:lang w:eastAsia="ru-RU"/>
        </w:rPr>
        <w:softHyphen/>
        <w:t>няясь с возрастом. Развитие скоростно-силовых ка</w:t>
      </w:r>
      <w:r w:rsidRPr="00682218">
        <w:rPr>
          <w:rFonts w:ascii="Times New Roman" w:eastAsia="Times New Roman" w:hAnsi="Times New Roman" w:cs="Times New Roman"/>
          <w:sz w:val="28"/>
          <w:szCs w:val="28"/>
          <w:lang w:eastAsia="ru-RU"/>
        </w:rPr>
        <w:softHyphen/>
        <w:t>честв у мальчиков происходит более равномерно в течение всего школьного возраста. Вместе с тем наи</w:t>
      </w:r>
      <w:r w:rsidRPr="00682218">
        <w:rPr>
          <w:rFonts w:ascii="Times New Roman" w:eastAsia="Times New Roman" w:hAnsi="Times New Roman" w:cs="Times New Roman"/>
          <w:sz w:val="28"/>
          <w:szCs w:val="28"/>
          <w:lang w:eastAsia="ru-RU"/>
        </w:rPr>
        <w:softHyphen/>
        <w:t>более высокие темпы роста скоростно-силовой подго</w:t>
      </w:r>
      <w:r w:rsidRPr="00682218">
        <w:rPr>
          <w:rFonts w:ascii="Times New Roman" w:eastAsia="Times New Roman" w:hAnsi="Times New Roman" w:cs="Times New Roman"/>
          <w:sz w:val="28"/>
          <w:szCs w:val="28"/>
          <w:lang w:eastAsia="ru-RU"/>
        </w:rPr>
        <w:softHyphen/>
        <w:t>товленности мальчиков в прыжках отмечаются в 12 – 13 лет, а в метаниях – в 13 – 14 и 16 – 17 лет.</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Специфическими особенностями характеризуется динамика роста гибкости (подвижности позвоночного столба) школьников. В первой половине периода обучения в школе гибкость в целом незначи</w:t>
      </w:r>
      <w:r w:rsidRPr="00682218">
        <w:rPr>
          <w:rFonts w:ascii="Times New Roman" w:eastAsia="Times New Roman" w:hAnsi="Times New Roman" w:cs="Times New Roman"/>
          <w:sz w:val="28"/>
          <w:szCs w:val="28"/>
          <w:lang w:eastAsia="ru-RU"/>
        </w:rPr>
        <w:softHyphen/>
        <w:t>тельно увеличивается или понижается. В дальнейшем на протяжении среднего школьного возраста (пяти лет обучения в школе) динамика роста гибкости от</w:t>
      </w:r>
      <w:r w:rsidRPr="00682218">
        <w:rPr>
          <w:rFonts w:ascii="Times New Roman" w:eastAsia="Times New Roman" w:hAnsi="Times New Roman" w:cs="Times New Roman"/>
          <w:sz w:val="28"/>
          <w:szCs w:val="28"/>
          <w:lang w:eastAsia="ru-RU"/>
        </w:rPr>
        <w:softHyphen/>
        <w:t>личается чрезвычайно высокими темпами возрастного развития (до 70% у мальчиков и 85% у девочек). Начиная с 15 лет у девочек и с 16 лет у мальчиков и вплоть до окончания школы, темпы развития гибкости значительно понижаются</w:t>
      </w:r>
      <w:r w:rsidR="005A7567">
        <w:rPr>
          <w:rFonts w:ascii="Times New Roman" w:eastAsia="Times New Roman" w:hAnsi="Times New Roman" w:cs="Times New Roman"/>
          <w:sz w:val="28"/>
          <w:szCs w:val="28"/>
          <w:lang w:eastAsia="ru-RU"/>
        </w:rPr>
        <w:t xml:space="preserve"> </w:t>
      </w:r>
      <w:r w:rsidRPr="005A7567">
        <w:rPr>
          <w:rFonts w:ascii="Times New Roman" w:eastAsia="Times New Roman" w:hAnsi="Times New Roman" w:cs="Times New Roman"/>
          <w:sz w:val="28"/>
          <w:szCs w:val="28"/>
          <w:lang w:eastAsia="ru-RU"/>
        </w:rPr>
        <w:t>[</w:t>
      </w:r>
      <w:r w:rsidR="005A7567" w:rsidRPr="005A7567">
        <w:rPr>
          <w:rFonts w:ascii="Times New Roman" w:eastAsia="Times New Roman" w:hAnsi="Times New Roman" w:cs="Times New Roman"/>
          <w:sz w:val="28"/>
          <w:szCs w:val="28"/>
          <w:lang w:eastAsia="ru-RU"/>
        </w:rPr>
        <w:t>1</w:t>
      </w:r>
      <w:r w:rsidRPr="005A7567">
        <w:rPr>
          <w:rFonts w:ascii="Times New Roman" w:eastAsia="Times New Roman" w:hAnsi="Times New Roman" w:cs="Times New Roman"/>
          <w:sz w:val="28"/>
          <w:szCs w:val="28"/>
          <w:lang w:eastAsia="ru-RU"/>
        </w:rPr>
        <w:t>8]</w:t>
      </w:r>
      <w:r w:rsidR="005A7567">
        <w:rPr>
          <w:rFonts w:ascii="Times New Roman" w:eastAsia="Times New Roman" w:hAnsi="Times New Roman" w:cs="Times New Roman"/>
          <w:sz w:val="28"/>
          <w:szCs w:val="28"/>
          <w:lang w:eastAsia="ru-RU"/>
        </w:rPr>
        <w:t>.</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Таким образом, возрастное развитие физических качеств имеет свои специфические особенности. Девочки по темпам развития физических ка</w:t>
      </w:r>
      <w:r w:rsidRPr="00682218">
        <w:rPr>
          <w:rFonts w:ascii="Times New Roman" w:eastAsia="Times New Roman" w:hAnsi="Times New Roman" w:cs="Times New Roman"/>
          <w:sz w:val="28"/>
          <w:szCs w:val="28"/>
          <w:lang w:eastAsia="ru-RU"/>
        </w:rPr>
        <w:softHyphen/>
        <w:t>честв значительно опережают своих сверстников-маль</w:t>
      </w:r>
      <w:r w:rsidRPr="00682218">
        <w:rPr>
          <w:rFonts w:ascii="Times New Roman" w:eastAsia="Times New Roman" w:hAnsi="Times New Roman" w:cs="Times New Roman"/>
          <w:sz w:val="28"/>
          <w:szCs w:val="28"/>
          <w:lang w:eastAsia="ru-RU"/>
        </w:rPr>
        <w:softHyphen/>
        <w:t>чиков. Если у девочек ряд физических качеств (скоро</w:t>
      </w:r>
      <w:r w:rsidRPr="00682218">
        <w:rPr>
          <w:rFonts w:ascii="Times New Roman" w:eastAsia="Times New Roman" w:hAnsi="Times New Roman" w:cs="Times New Roman"/>
          <w:sz w:val="28"/>
          <w:szCs w:val="28"/>
          <w:lang w:eastAsia="ru-RU"/>
        </w:rPr>
        <w:softHyphen/>
        <w:t>стные качества, силовая выносливость, статическое равновесие) достигает предельных для школьного возраста величин своего развития задолго до оконча</w:t>
      </w:r>
      <w:r w:rsidRPr="00682218">
        <w:rPr>
          <w:rFonts w:ascii="Times New Roman" w:eastAsia="Times New Roman" w:hAnsi="Times New Roman" w:cs="Times New Roman"/>
          <w:sz w:val="28"/>
          <w:szCs w:val="28"/>
          <w:lang w:eastAsia="ru-RU"/>
        </w:rPr>
        <w:softHyphen/>
        <w:t>ния школы, то у мальчиков развитие физических ка</w:t>
      </w:r>
      <w:r w:rsidRPr="00682218">
        <w:rPr>
          <w:rFonts w:ascii="Times New Roman" w:eastAsia="Times New Roman" w:hAnsi="Times New Roman" w:cs="Times New Roman"/>
          <w:sz w:val="28"/>
          <w:szCs w:val="28"/>
          <w:lang w:eastAsia="ru-RU"/>
        </w:rPr>
        <w:softHyphen/>
        <w:t>честв охватывает практически весь школьный возраст.</w:t>
      </w:r>
    </w:p>
    <w:p w:rsidR="00D06B0C" w:rsidRPr="00682218" w:rsidRDefault="00D06B0C" w:rsidP="00D06B0C">
      <w:pPr>
        <w:spacing w:after="0" w:line="240" w:lineRule="auto"/>
        <w:ind w:firstLine="567"/>
        <w:jc w:val="both"/>
        <w:rPr>
          <w:rFonts w:ascii="Times New Roman" w:eastAsia="Times New Roman" w:hAnsi="Times New Roman" w:cs="Times New Roman"/>
          <w:sz w:val="28"/>
          <w:szCs w:val="28"/>
          <w:lang w:eastAsia="ru-RU"/>
        </w:rPr>
      </w:pPr>
      <w:r w:rsidRPr="00682218">
        <w:rPr>
          <w:rFonts w:ascii="Times New Roman" w:eastAsia="Times New Roman" w:hAnsi="Times New Roman" w:cs="Times New Roman"/>
          <w:sz w:val="28"/>
          <w:szCs w:val="28"/>
          <w:lang w:eastAsia="ru-RU"/>
        </w:rPr>
        <w:t>Динамика и наиболее высокие темпы развития раз</w:t>
      </w:r>
      <w:r w:rsidRPr="00682218">
        <w:rPr>
          <w:rFonts w:ascii="Times New Roman" w:eastAsia="Times New Roman" w:hAnsi="Times New Roman" w:cs="Times New Roman"/>
          <w:sz w:val="28"/>
          <w:szCs w:val="28"/>
          <w:lang w:eastAsia="ru-RU"/>
        </w:rPr>
        <w:softHyphen/>
        <w:t>личных физических качеств у школьни</w:t>
      </w:r>
      <w:r w:rsidRPr="00682218">
        <w:rPr>
          <w:rFonts w:ascii="Times New Roman" w:eastAsia="Times New Roman" w:hAnsi="Times New Roman" w:cs="Times New Roman"/>
          <w:sz w:val="28"/>
          <w:szCs w:val="28"/>
          <w:lang w:eastAsia="ru-RU"/>
        </w:rPr>
        <w:softHyphen/>
        <w:t>ков, как правило, не совпадают по времени и распола</w:t>
      </w:r>
      <w:r w:rsidRPr="00682218">
        <w:rPr>
          <w:rFonts w:ascii="Times New Roman" w:eastAsia="Times New Roman" w:hAnsi="Times New Roman" w:cs="Times New Roman"/>
          <w:sz w:val="28"/>
          <w:szCs w:val="28"/>
          <w:lang w:eastAsia="ru-RU"/>
        </w:rPr>
        <w:softHyphen/>
        <w:t>гаются в своеобразной хронологической последова</w:t>
      </w:r>
      <w:r w:rsidRPr="00682218">
        <w:rPr>
          <w:rFonts w:ascii="Times New Roman" w:eastAsia="Times New Roman" w:hAnsi="Times New Roman" w:cs="Times New Roman"/>
          <w:sz w:val="28"/>
          <w:szCs w:val="28"/>
          <w:lang w:eastAsia="ru-RU"/>
        </w:rPr>
        <w:softHyphen/>
        <w:t>тельности. В младшем школьном возрасте особенно интенсивно развиваются скоростные качества, сило</w:t>
      </w:r>
      <w:r w:rsidRPr="00682218">
        <w:rPr>
          <w:rFonts w:ascii="Times New Roman" w:eastAsia="Times New Roman" w:hAnsi="Times New Roman" w:cs="Times New Roman"/>
          <w:sz w:val="28"/>
          <w:szCs w:val="28"/>
          <w:lang w:eastAsia="ru-RU"/>
        </w:rPr>
        <w:softHyphen/>
        <w:t>вая выносливость и статическое равновесие, в среднем школьном возрасте — собственн</w:t>
      </w:r>
      <w:proofErr w:type="gramStart"/>
      <w:r w:rsidRPr="00682218">
        <w:rPr>
          <w:rFonts w:ascii="Times New Roman" w:eastAsia="Times New Roman" w:hAnsi="Times New Roman" w:cs="Times New Roman"/>
          <w:sz w:val="28"/>
          <w:szCs w:val="28"/>
          <w:lang w:eastAsia="ru-RU"/>
        </w:rPr>
        <w:t>о-</w:t>
      </w:r>
      <w:proofErr w:type="gramEnd"/>
      <w:r w:rsidRPr="00682218">
        <w:rPr>
          <w:rFonts w:ascii="Times New Roman" w:eastAsia="Times New Roman" w:hAnsi="Times New Roman" w:cs="Times New Roman"/>
          <w:sz w:val="28"/>
          <w:szCs w:val="28"/>
          <w:lang w:eastAsia="ru-RU"/>
        </w:rPr>
        <w:t xml:space="preserve"> и скоростно-силовые качества, гибкость; в старшем школьном возрасте, и только у юношей, происходит второе значительное ускорение темпов развития большинства физических качеств. Для девочек старший школьный возраст яв</w:t>
      </w:r>
      <w:r w:rsidRPr="00682218">
        <w:rPr>
          <w:rFonts w:ascii="Times New Roman" w:eastAsia="Times New Roman" w:hAnsi="Times New Roman" w:cs="Times New Roman"/>
          <w:sz w:val="28"/>
          <w:szCs w:val="28"/>
          <w:lang w:eastAsia="ru-RU"/>
        </w:rPr>
        <w:softHyphen/>
        <w:t>ляется периодом сохранения, поддержания физической подготовленности на достигнутом в предшествующие годы уровне</w:t>
      </w:r>
      <w:r w:rsidR="00517789">
        <w:rPr>
          <w:rFonts w:ascii="Times New Roman" w:eastAsia="Times New Roman" w:hAnsi="Times New Roman" w:cs="Times New Roman"/>
          <w:sz w:val="28"/>
          <w:szCs w:val="28"/>
          <w:lang w:eastAsia="ru-RU"/>
        </w:rPr>
        <w:t xml:space="preserve"> </w:t>
      </w:r>
      <w:r w:rsidRPr="00682218">
        <w:rPr>
          <w:rFonts w:ascii="Times New Roman" w:eastAsia="Times New Roman" w:hAnsi="Times New Roman" w:cs="Times New Roman"/>
          <w:sz w:val="28"/>
          <w:szCs w:val="28"/>
          <w:lang w:eastAsia="ru-RU"/>
        </w:rPr>
        <w:t>[</w:t>
      </w:r>
      <w:r w:rsidRPr="00517789">
        <w:rPr>
          <w:rFonts w:ascii="Times New Roman" w:eastAsia="Times New Roman" w:hAnsi="Times New Roman" w:cs="Times New Roman"/>
          <w:sz w:val="28"/>
          <w:szCs w:val="28"/>
          <w:lang w:eastAsia="ru-RU"/>
        </w:rPr>
        <w:t>19</w:t>
      </w:r>
      <w:r w:rsidRPr="00682218">
        <w:rPr>
          <w:rFonts w:ascii="Times New Roman" w:eastAsia="Times New Roman" w:hAnsi="Times New Roman" w:cs="Times New Roman"/>
          <w:sz w:val="28"/>
          <w:szCs w:val="28"/>
          <w:lang w:eastAsia="ru-RU"/>
        </w:rPr>
        <w:t>]</w:t>
      </w:r>
      <w:r w:rsidR="00517789">
        <w:rPr>
          <w:rFonts w:ascii="Times New Roman" w:eastAsia="Times New Roman" w:hAnsi="Times New Roman" w:cs="Times New Roman"/>
          <w:sz w:val="28"/>
          <w:szCs w:val="28"/>
          <w:lang w:eastAsia="ru-RU"/>
        </w:rPr>
        <w:t>.</w:t>
      </w:r>
    </w:p>
    <w:p w:rsidR="00CE1932" w:rsidRPr="00CE1932" w:rsidRDefault="00D06B0C" w:rsidP="00D06B0C">
      <w:pPr>
        <w:spacing w:after="0" w:line="240" w:lineRule="auto"/>
        <w:ind w:firstLine="567"/>
        <w:jc w:val="both"/>
        <w:rPr>
          <w:rFonts w:ascii="Times New Roman" w:hAnsi="Times New Roman" w:cs="Times New Roman"/>
          <w:sz w:val="28"/>
          <w:szCs w:val="28"/>
        </w:rPr>
      </w:pPr>
      <w:r w:rsidRPr="00682218">
        <w:rPr>
          <w:rFonts w:ascii="Times New Roman" w:eastAsia="Times New Roman" w:hAnsi="Times New Roman" w:cs="Times New Roman"/>
          <w:sz w:val="28"/>
          <w:szCs w:val="28"/>
          <w:lang w:eastAsia="ru-RU"/>
        </w:rPr>
        <w:lastRenderedPageBreak/>
        <w:t>Развитие физических качеств у детей школьного возраста происходит неравномерно: этапы ускоренно</w:t>
      </w:r>
      <w:r w:rsidRPr="00682218">
        <w:rPr>
          <w:rFonts w:ascii="Times New Roman" w:eastAsia="Times New Roman" w:hAnsi="Times New Roman" w:cs="Times New Roman"/>
          <w:sz w:val="28"/>
          <w:szCs w:val="28"/>
          <w:lang w:eastAsia="ru-RU"/>
        </w:rPr>
        <w:softHyphen/>
        <w:t>го их формирования сменяются периодами замедле</w:t>
      </w:r>
      <w:r w:rsidRPr="00682218">
        <w:rPr>
          <w:rFonts w:ascii="Times New Roman" w:eastAsia="Times New Roman" w:hAnsi="Times New Roman" w:cs="Times New Roman"/>
          <w:sz w:val="28"/>
          <w:szCs w:val="28"/>
          <w:lang w:eastAsia="ru-RU"/>
        </w:rPr>
        <w:softHyphen/>
        <w:t>ния. Эти этапы, как правило, не совпадают по време</w:t>
      </w:r>
      <w:r w:rsidRPr="00682218">
        <w:rPr>
          <w:rFonts w:ascii="Times New Roman" w:eastAsia="Times New Roman" w:hAnsi="Times New Roman" w:cs="Times New Roman"/>
          <w:sz w:val="28"/>
          <w:szCs w:val="28"/>
          <w:lang w:eastAsia="ru-RU"/>
        </w:rPr>
        <w:softHyphen/>
        <w:t>ни, что еще более усложняет возможность их учета в процессе физической подготовки школьников (</w:t>
      </w:r>
      <w:r w:rsidRPr="00517789">
        <w:rPr>
          <w:rFonts w:ascii="Times New Roman" w:eastAsia="Times New Roman" w:hAnsi="Times New Roman" w:cs="Times New Roman"/>
          <w:sz w:val="28"/>
          <w:szCs w:val="28"/>
          <w:lang w:eastAsia="ru-RU"/>
        </w:rPr>
        <w:t>табл</w:t>
      </w:r>
      <w:r w:rsidR="00517789" w:rsidRPr="00517789">
        <w:rPr>
          <w:rFonts w:ascii="Times New Roman" w:eastAsia="Times New Roman" w:hAnsi="Times New Roman" w:cs="Times New Roman"/>
          <w:sz w:val="28"/>
          <w:szCs w:val="28"/>
          <w:lang w:eastAsia="ru-RU"/>
        </w:rPr>
        <w:t>ица</w:t>
      </w:r>
      <w:r w:rsidR="00517789">
        <w:rPr>
          <w:rFonts w:ascii="Times New Roman" w:eastAsia="Times New Roman" w:hAnsi="Times New Roman" w:cs="Times New Roman"/>
          <w:sz w:val="28"/>
          <w:szCs w:val="28"/>
          <w:lang w:eastAsia="ru-RU"/>
        </w:rPr>
        <w:t xml:space="preserve"> </w:t>
      </w:r>
      <w:r w:rsidR="00E44CBA">
        <w:rPr>
          <w:rFonts w:ascii="Times New Roman" w:eastAsia="Times New Roman" w:hAnsi="Times New Roman" w:cs="Times New Roman"/>
          <w:sz w:val="28"/>
          <w:szCs w:val="28"/>
          <w:lang w:eastAsia="ru-RU"/>
        </w:rPr>
        <w:t>5</w:t>
      </w:r>
      <w:r w:rsidRPr="00517789">
        <w:rPr>
          <w:rFonts w:ascii="Times New Roman" w:eastAsia="Times New Roman" w:hAnsi="Times New Roman" w:cs="Times New Roman"/>
          <w:sz w:val="28"/>
          <w:szCs w:val="28"/>
          <w:lang w:eastAsia="ru-RU"/>
        </w:rPr>
        <w:t>).</w:t>
      </w:r>
    </w:p>
    <w:p w:rsidR="00E44CBA" w:rsidRDefault="00E44CBA" w:rsidP="00E44CBA">
      <w:pPr>
        <w:spacing w:after="0" w:line="240" w:lineRule="auto"/>
        <w:ind w:firstLine="567"/>
        <w:jc w:val="both"/>
        <w:rPr>
          <w:rFonts w:ascii="Times New Roman" w:eastAsia="Times New Roman" w:hAnsi="Times New Roman" w:cs="Times New Roman"/>
          <w:b/>
          <w:sz w:val="28"/>
          <w:szCs w:val="28"/>
          <w:lang w:eastAsia="ru-RU"/>
        </w:rPr>
      </w:pPr>
    </w:p>
    <w:p w:rsidR="00E44CBA" w:rsidRPr="006358A1" w:rsidRDefault="00E44CBA" w:rsidP="00861612">
      <w:pPr>
        <w:spacing w:after="0" w:line="240" w:lineRule="auto"/>
        <w:ind w:firstLine="567"/>
        <w:jc w:val="center"/>
        <w:rPr>
          <w:rFonts w:ascii="Times New Roman" w:eastAsia="Times New Roman" w:hAnsi="Times New Roman" w:cs="Times New Roman"/>
          <w:sz w:val="28"/>
          <w:szCs w:val="28"/>
          <w:lang w:eastAsia="ru-RU"/>
        </w:rPr>
      </w:pPr>
      <w:r w:rsidRPr="006358A1">
        <w:rPr>
          <w:rFonts w:ascii="Times New Roman" w:eastAsia="Times New Roman" w:hAnsi="Times New Roman" w:cs="Times New Roman"/>
          <w:b/>
          <w:sz w:val="28"/>
          <w:szCs w:val="28"/>
          <w:lang w:eastAsia="ru-RU"/>
        </w:rPr>
        <w:t xml:space="preserve">Таблица </w:t>
      </w:r>
      <w:r>
        <w:rPr>
          <w:rFonts w:ascii="Times New Roman" w:eastAsia="Times New Roman" w:hAnsi="Times New Roman" w:cs="Times New Roman"/>
          <w:b/>
          <w:sz w:val="28"/>
          <w:szCs w:val="28"/>
          <w:lang w:eastAsia="ru-RU"/>
        </w:rPr>
        <w:t>5</w:t>
      </w:r>
      <w:r w:rsidRPr="006358A1">
        <w:rPr>
          <w:rFonts w:ascii="Times New Roman" w:eastAsia="Times New Roman" w:hAnsi="Times New Roman" w:cs="Times New Roman"/>
          <w:b/>
          <w:sz w:val="28"/>
          <w:szCs w:val="28"/>
          <w:lang w:eastAsia="ru-RU"/>
        </w:rPr>
        <w:t xml:space="preserve"> -</w:t>
      </w:r>
      <w:r w:rsidR="00947F7D">
        <w:rPr>
          <w:rFonts w:ascii="Times New Roman" w:eastAsia="Times New Roman" w:hAnsi="Times New Roman" w:cs="Times New Roman"/>
          <w:b/>
          <w:sz w:val="28"/>
          <w:szCs w:val="28"/>
          <w:lang w:eastAsia="ru-RU"/>
        </w:rPr>
        <w:t xml:space="preserve"> </w:t>
      </w:r>
      <w:r w:rsidRPr="006358A1">
        <w:rPr>
          <w:rFonts w:ascii="Times New Roman" w:eastAsia="Times New Roman" w:hAnsi="Times New Roman" w:cs="Times New Roman"/>
          <w:b/>
          <w:bCs/>
          <w:sz w:val="28"/>
          <w:szCs w:val="28"/>
          <w:lang w:eastAsia="ru-RU"/>
        </w:rPr>
        <w:t xml:space="preserve">Периоды </w:t>
      </w:r>
      <w:r w:rsidR="00947F7D">
        <w:rPr>
          <w:rFonts w:ascii="Times New Roman" w:eastAsia="Times New Roman" w:hAnsi="Times New Roman" w:cs="Times New Roman"/>
          <w:b/>
          <w:bCs/>
          <w:sz w:val="28"/>
          <w:szCs w:val="28"/>
          <w:lang w:eastAsia="ru-RU"/>
        </w:rPr>
        <w:t>темпа прироста</w:t>
      </w:r>
      <w:r w:rsidRPr="006358A1">
        <w:rPr>
          <w:rFonts w:ascii="Times New Roman" w:eastAsia="Times New Roman" w:hAnsi="Times New Roman" w:cs="Times New Roman"/>
          <w:b/>
          <w:bCs/>
          <w:sz w:val="28"/>
          <w:szCs w:val="28"/>
          <w:lang w:eastAsia="ru-RU"/>
        </w:rPr>
        <w:t xml:space="preserve"> развития физических качеств детей (8 -12 лет)</w:t>
      </w:r>
    </w:p>
    <w:p w:rsidR="00E44CBA" w:rsidRPr="006358A1" w:rsidRDefault="00E44CBA" w:rsidP="00E44CBA">
      <w:pPr>
        <w:spacing w:after="0" w:line="240" w:lineRule="auto"/>
        <w:ind w:firstLine="567"/>
        <w:jc w:val="both"/>
        <w:rPr>
          <w:rFonts w:ascii="Times New Roman" w:eastAsia="Times New Roman" w:hAnsi="Times New Roman" w:cs="Times New Roman"/>
          <w:sz w:val="28"/>
          <w:szCs w:val="28"/>
          <w:lang w:eastAsia="ru-RU"/>
        </w:rPr>
      </w:pPr>
    </w:p>
    <w:tbl>
      <w:tblPr>
        <w:tblW w:w="9093" w:type="dxa"/>
        <w:tblCellSpacing w:w="0" w:type="dxa"/>
        <w:tblInd w:w="429" w:type="dxa"/>
        <w:tblLayout w:type="fixed"/>
        <w:tblCellMar>
          <w:top w:w="105" w:type="dxa"/>
          <w:left w:w="105" w:type="dxa"/>
          <w:bottom w:w="105" w:type="dxa"/>
          <w:right w:w="105" w:type="dxa"/>
        </w:tblCellMar>
        <w:tblLook w:val="04A0" w:firstRow="1" w:lastRow="0" w:firstColumn="1" w:lastColumn="0" w:noHBand="0" w:noVBand="1"/>
      </w:tblPr>
      <w:tblGrid>
        <w:gridCol w:w="3269"/>
        <w:gridCol w:w="1026"/>
        <w:gridCol w:w="1004"/>
        <w:gridCol w:w="1198"/>
        <w:gridCol w:w="1198"/>
        <w:gridCol w:w="1398"/>
      </w:tblGrid>
      <w:tr w:rsidR="00E44CBA" w:rsidRPr="006358A1" w:rsidTr="00947F7D">
        <w:trPr>
          <w:trHeight w:val="349"/>
          <w:tblCellSpacing w:w="0" w:type="dxa"/>
        </w:trPr>
        <w:tc>
          <w:tcPr>
            <w:tcW w:w="3269" w:type="dxa"/>
            <w:vMerge w:val="restart"/>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center"/>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Физические качества</w:t>
            </w:r>
          </w:p>
        </w:tc>
        <w:tc>
          <w:tcPr>
            <w:tcW w:w="5824"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center"/>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Возраст, лет</w:t>
            </w:r>
          </w:p>
        </w:tc>
      </w:tr>
      <w:tr w:rsidR="00E44CBA" w:rsidRPr="006358A1" w:rsidTr="00947F7D">
        <w:trPr>
          <w:trHeight w:val="146"/>
          <w:tblCellSpacing w:w="0" w:type="dxa"/>
        </w:trPr>
        <w:tc>
          <w:tcPr>
            <w:tcW w:w="3269" w:type="dxa"/>
            <w:vMerge/>
            <w:tcBorders>
              <w:top w:val="single" w:sz="12" w:space="0" w:color="000000"/>
              <w:left w:val="single" w:sz="12" w:space="0" w:color="000000"/>
              <w:bottom w:val="single" w:sz="6" w:space="0" w:color="000000"/>
              <w:right w:val="nil"/>
            </w:tcBorders>
            <w:vAlign w:val="cente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26" w:type="dxa"/>
            <w:tcBorders>
              <w:top w:val="single" w:sz="12" w:space="0" w:color="000000"/>
              <w:left w:val="single" w:sz="12"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8 лет</w:t>
            </w:r>
          </w:p>
        </w:tc>
        <w:tc>
          <w:tcPr>
            <w:tcW w:w="1004" w:type="dxa"/>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9 лет</w:t>
            </w:r>
          </w:p>
        </w:tc>
        <w:tc>
          <w:tcPr>
            <w:tcW w:w="1198" w:type="dxa"/>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10 лет</w:t>
            </w:r>
          </w:p>
        </w:tc>
        <w:tc>
          <w:tcPr>
            <w:tcW w:w="1198" w:type="dxa"/>
            <w:tcBorders>
              <w:top w:val="single" w:sz="12"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11 лет</w:t>
            </w:r>
          </w:p>
        </w:tc>
        <w:tc>
          <w:tcPr>
            <w:tcW w:w="1398" w:type="dxa"/>
            <w:tcBorders>
              <w:top w:val="single" w:sz="12"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12 лет</w:t>
            </w:r>
          </w:p>
        </w:tc>
      </w:tr>
      <w:tr w:rsidR="00E44CBA" w:rsidRPr="006358A1" w:rsidTr="00947F7D">
        <w:trPr>
          <w:trHeight w:val="319"/>
          <w:tblCellSpacing w:w="0" w:type="dxa"/>
        </w:trPr>
        <w:tc>
          <w:tcPr>
            <w:tcW w:w="9093" w:type="dxa"/>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center"/>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Мальчики</w:t>
            </w:r>
          </w:p>
        </w:tc>
      </w:tr>
      <w:tr w:rsidR="00E44CBA" w:rsidRPr="006358A1" w:rsidTr="00947F7D">
        <w:trPr>
          <w:trHeight w:val="334"/>
          <w:tblCellSpacing w:w="0" w:type="dxa"/>
        </w:trPr>
        <w:tc>
          <w:tcPr>
            <w:tcW w:w="3269"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Гибкость</w:t>
            </w:r>
          </w:p>
        </w:tc>
        <w:tc>
          <w:tcPr>
            <w:tcW w:w="1026"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19"/>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Быстрота</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r w:rsidR="00E44CBA" w:rsidRPr="006358A1" w:rsidTr="00947F7D">
        <w:trPr>
          <w:trHeight w:val="334"/>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Сила</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r w:rsidR="00E44CBA" w:rsidRPr="006358A1" w:rsidTr="00947F7D">
        <w:trPr>
          <w:trHeight w:val="319"/>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Выносливость</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34"/>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Скоростно-силовые</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19"/>
          <w:tblCellSpacing w:w="0" w:type="dxa"/>
        </w:trPr>
        <w:tc>
          <w:tcPr>
            <w:tcW w:w="3269"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Координационные</w:t>
            </w:r>
          </w:p>
        </w:tc>
        <w:tc>
          <w:tcPr>
            <w:tcW w:w="1026"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34"/>
          <w:tblCellSpacing w:w="0" w:type="dxa"/>
        </w:trPr>
        <w:tc>
          <w:tcPr>
            <w:tcW w:w="9093" w:type="dxa"/>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center"/>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Девочки</w:t>
            </w:r>
          </w:p>
        </w:tc>
      </w:tr>
      <w:tr w:rsidR="00E44CBA" w:rsidRPr="006358A1" w:rsidTr="00947F7D">
        <w:trPr>
          <w:trHeight w:val="319"/>
          <w:tblCellSpacing w:w="0" w:type="dxa"/>
        </w:trPr>
        <w:tc>
          <w:tcPr>
            <w:tcW w:w="3269"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Гибкость</w:t>
            </w:r>
          </w:p>
        </w:tc>
        <w:tc>
          <w:tcPr>
            <w:tcW w:w="1026" w:type="dxa"/>
            <w:tcBorders>
              <w:top w:val="single" w:sz="12"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12"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34"/>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Быстрота</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r w:rsidR="00E44CBA" w:rsidRPr="006358A1" w:rsidTr="00947F7D">
        <w:trPr>
          <w:trHeight w:val="319"/>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Сила</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r w:rsidR="00E44CBA" w:rsidRPr="006358A1" w:rsidTr="00947F7D">
        <w:trPr>
          <w:trHeight w:val="334"/>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Выносливость</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r>
      <w:tr w:rsidR="00E44CBA" w:rsidRPr="006358A1" w:rsidTr="00947F7D">
        <w:trPr>
          <w:trHeight w:val="319"/>
          <w:tblCellSpacing w:w="0" w:type="dxa"/>
        </w:trPr>
        <w:tc>
          <w:tcPr>
            <w:tcW w:w="3269"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Скоростно-силовые</w:t>
            </w:r>
          </w:p>
        </w:tc>
        <w:tc>
          <w:tcPr>
            <w:tcW w:w="1026" w:type="dxa"/>
            <w:tcBorders>
              <w:top w:val="single" w:sz="6" w:space="0" w:color="000000"/>
              <w:left w:val="single" w:sz="12"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0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c>
          <w:tcPr>
            <w:tcW w:w="1398"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r w:rsidR="00E44CBA" w:rsidRPr="006358A1" w:rsidTr="00947F7D">
        <w:trPr>
          <w:trHeight w:val="319"/>
          <w:tblCellSpacing w:w="0" w:type="dxa"/>
        </w:trPr>
        <w:tc>
          <w:tcPr>
            <w:tcW w:w="3269"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Координационные</w:t>
            </w:r>
          </w:p>
        </w:tc>
        <w:tc>
          <w:tcPr>
            <w:tcW w:w="1026" w:type="dxa"/>
            <w:tcBorders>
              <w:top w:val="single" w:sz="6" w:space="0" w:color="000000"/>
              <w:left w:val="single" w:sz="12"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004"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198" w:type="dxa"/>
            <w:tcBorders>
              <w:top w:val="single" w:sz="6" w:space="0" w:color="000000"/>
              <w:left w:val="single" w:sz="6" w:space="0" w:color="000000"/>
              <w:bottom w:val="single" w:sz="12" w:space="0" w:color="000000"/>
              <w:right w:val="nil"/>
            </w:tcBorders>
            <w:tcMar>
              <w:top w:w="0" w:type="dxa"/>
              <w:left w:w="115" w:type="dxa"/>
              <w:bottom w:w="0" w:type="dxa"/>
              <w:right w:w="0"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r w:rsidRPr="006358A1">
              <w:rPr>
                <w:rFonts w:ascii="Times New Roman" w:eastAsia="Times New Roman" w:hAnsi="Times New Roman" w:cs="Times New Roman"/>
                <w:sz w:val="28"/>
                <w:szCs w:val="28"/>
                <w:lang w:eastAsia="ru-RU"/>
              </w:rPr>
              <w:t>+++</w:t>
            </w:r>
          </w:p>
        </w:tc>
        <w:tc>
          <w:tcPr>
            <w:tcW w:w="1398" w:type="dxa"/>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hideMark/>
          </w:tcPr>
          <w:p w:rsidR="00E44CBA" w:rsidRPr="006358A1" w:rsidRDefault="00E44CBA" w:rsidP="00947F7D">
            <w:pPr>
              <w:spacing w:after="0" w:line="240" w:lineRule="auto"/>
              <w:jc w:val="both"/>
              <w:rPr>
                <w:rFonts w:ascii="Times New Roman" w:eastAsia="Times New Roman" w:hAnsi="Times New Roman" w:cs="Times New Roman"/>
                <w:sz w:val="28"/>
                <w:szCs w:val="28"/>
                <w:lang w:eastAsia="ru-RU"/>
              </w:rPr>
            </w:pPr>
          </w:p>
        </w:tc>
      </w:tr>
    </w:tbl>
    <w:p w:rsidR="00E44CBA" w:rsidRPr="00CE1932" w:rsidRDefault="00E44CBA" w:rsidP="00E44CBA">
      <w:pPr>
        <w:spacing w:after="0" w:line="240" w:lineRule="auto"/>
        <w:ind w:firstLine="567"/>
        <w:jc w:val="both"/>
        <w:rPr>
          <w:rFonts w:ascii="Times New Roman" w:hAnsi="Times New Roman" w:cs="Times New Roman"/>
          <w:sz w:val="28"/>
          <w:szCs w:val="28"/>
        </w:rPr>
      </w:pPr>
    </w:p>
    <w:p w:rsidR="00E44CBA" w:rsidRPr="00CE1932" w:rsidRDefault="00E44CBA" w:rsidP="00E44CBA">
      <w:pPr>
        <w:spacing w:after="0" w:line="240" w:lineRule="auto"/>
        <w:ind w:firstLine="567"/>
        <w:jc w:val="both"/>
        <w:rPr>
          <w:rFonts w:ascii="Times New Roman" w:hAnsi="Times New Roman" w:cs="Times New Roman"/>
          <w:sz w:val="28"/>
          <w:szCs w:val="28"/>
        </w:rPr>
      </w:pPr>
      <w:r w:rsidRPr="00F656C8">
        <w:rPr>
          <w:rFonts w:ascii="Times New Roman" w:hAnsi="Times New Roman" w:cs="Times New Roman"/>
          <w:b/>
          <w:sz w:val="28"/>
          <w:szCs w:val="28"/>
        </w:rPr>
        <w:t>Примечание:</w:t>
      </w:r>
      <w:r w:rsidRPr="00CE1932">
        <w:rPr>
          <w:rFonts w:ascii="Times New Roman" w:hAnsi="Times New Roman" w:cs="Times New Roman"/>
          <w:sz w:val="28"/>
          <w:szCs w:val="28"/>
        </w:rPr>
        <w:t xml:space="preserve"> периоды темпа роста</w:t>
      </w:r>
      <w:r>
        <w:rPr>
          <w:rFonts w:ascii="Times New Roman" w:hAnsi="Times New Roman" w:cs="Times New Roman"/>
          <w:sz w:val="28"/>
          <w:szCs w:val="28"/>
        </w:rPr>
        <w:t>:</w:t>
      </w:r>
      <w:r w:rsidRPr="00CE1932">
        <w:rPr>
          <w:rFonts w:ascii="Times New Roman" w:hAnsi="Times New Roman" w:cs="Times New Roman"/>
          <w:sz w:val="28"/>
          <w:szCs w:val="28"/>
        </w:rPr>
        <w:t xml:space="preserve"> + - умеренно-высокие; ++ - высокие</w:t>
      </w:r>
      <w:r>
        <w:rPr>
          <w:rFonts w:ascii="Times New Roman" w:hAnsi="Times New Roman" w:cs="Times New Roman"/>
          <w:sz w:val="28"/>
          <w:szCs w:val="28"/>
        </w:rPr>
        <w:t>;</w:t>
      </w:r>
      <w:r w:rsidRPr="00CE1932">
        <w:rPr>
          <w:rFonts w:ascii="Times New Roman" w:hAnsi="Times New Roman" w:cs="Times New Roman"/>
          <w:sz w:val="28"/>
          <w:szCs w:val="28"/>
        </w:rPr>
        <w:t xml:space="preserve"> +++ - наиболее высокие.</w:t>
      </w:r>
    </w:p>
    <w:p w:rsidR="00E44CBA" w:rsidRDefault="00E44CBA" w:rsidP="00F656C8">
      <w:pPr>
        <w:spacing w:after="0" w:line="240" w:lineRule="auto"/>
        <w:ind w:firstLine="567"/>
        <w:jc w:val="both"/>
        <w:rPr>
          <w:rFonts w:ascii="Times New Roman" w:hAnsi="Times New Roman" w:cs="Times New Roman"/>
          <w:sz w:val="28"/>
          <w:szCs w:val="28"/>
        </w:rPr>
      </w:pPr>
    </w:p>
    <w:p w:rsidR="00F656C8" w:rsidRPr="00CE1932" w:rsidRDefault="00F656C8" w:rsidP="00F656C8">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Привлекать школьников к занятиям в спортивных школах наиболее целесообразно с учетом периодов благоприятного развития физических способностей, учитывая те качества, которые преобладают в избранном виде спорта. Начало занятий в более поздние сроки приводит к увеличению плотности подготовки, так как возникает необходимость компенсировать пробелы (например, в технической подготовке), наверстывать время.</w:t>
      </w:r>
    </w:p>
    <w:p w:rsidR="00F656C8" w:rsidRPr="00CE1932" w:rsidRDefault="00F656C8" w:rsidP="00F656C8">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Постоянно следует помнить, что на этапе предварительной подготовки занятия в спортивной школе следует рассматривать как одно из средств физического воспитания школьников, а не систематические специализированные тренировки. Здесь дело не только в терминах, а в сущности построения подготовки, в первую очередь в плане общей физической подготовки. </w:t>
      </w:r>
    </w:p>
    <w:p w:rsidR="00F656C8" w:rsidRPr="00CE1932" w:rsidRDefault="00F656C8" w:rsidP="00F656C8">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При разработке многолетнего плана подготовки детей, подростков и юношей необходимо учитывать нормы физических нагрузок (с учетом возраста), главные задачи на каждом этапе, а также сроки, необходимые для достижения высоких результатов, возраста занимающихся (время начала активных занятий физическими упражнениями) и закономерности их физического развития.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основе данных научно-методической литературы, закономерности формирования физических способностей у школьников в сенситивные периоды можно рассмотреть как: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развитие физических способностей у детей и подростков происходит разновременно (</w:t>
      </w:r>
      <w:proofErr w:type="spellStart"/>
      <w:r w:rsidRPr="00CE1932">
        <w:rPr>
          <w:rFonts w:ascii="Times New Roman" w:hAnsi="Times New Roman" w:cs="Times New Roman"/>
          <w:sz w:val="28"/>
          <w:szCs w:val="28"/>
        </w:rPr>
        <w:t>гетерохронно</w:t>
      </w:r>
      <w:proofErr w:type="spellEnd"/>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величины годовых приростов различны в разные возрастные периоды и неодинаковы для мальчиков и девочек;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для большинства детей младшего и среднего школьного возраста показатели физических способностей различны по своему уровню;</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этапы ускоренного формирования физических качеств сменяются периодами их замедления;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специальная тренировка одними и теми же методами при одинаковой по объему и интенсивности физической нагрузке дает различный физический и педагогический эффект, более высокий в период естественного увеличения темпа развития той или иной физической способности.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Все это позволяет сделать следующие выводы, что важность учета сенситивных периодов в системе учебно-тренировочных программ при развитии физических способностей детей школьного возраста является важной задачей, от которой требуется учет возрастных, половых и индивидуальных особенностях учащихся.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Известно, что периоды возрастного снижения темпов развития физических качеств являются малоблагоприятными для избирательно направленного развития соответствующих физических качеств независимо от возраста детей школьного возраста. Совмещение же во времени акцентированных воздействий с периодами ускоренного развития физических качеств позволяет существенно повысить темпы их роста, причем значительнее, чем выше онтогенетические темпы возрастного развития физических к</w:t>
      </w:r>
      <w:r w:rsidR="00517789">
        <w:rPr>
          <w:rFonts w:ascii="Times New Roman" w:hAnsi="Times New Roman" w:cs="Times New Roman"/>
          <w:sz w:val="28"/>
          <w:szCs w:val="28"/>
        </w:rPr>
        <w:t xml:space="preserve">ачеств детей школьного возраста </w:t>
      </w:r>
      <w:r w:rsidRPr="00CE1932">
        <w:rPr>
          <w:rFonts w:ascii="Times New Roman" w:hAnsi="Times New Roman" w:cs="Times New Roman"/>
          <w:sz w:val="28"/>
          <w:szCs w:val="28"/>
        </w:rPr>
        <w:t>[</w:t>
      </w:r>
      <w:r w:rsidRPr="00517789">
        <w:rPr>
          <w:rFonts w:ascii="Times New Roman" w:hAnsi="Times New Roman" w:cs="Times New Roman"/>
          <w:sz w:val="28"/>
          <w:szCs w:val="28"/>
        </w:rPr>
        <w:t>8]</w:t>
      </w:r>
      <w:r w:rsidR="00517789">
        <w:rPr>
          <w:rFonts w:ascii="Times New Roman" w:hAnsi="Times New Roman" w:cs="Times New Roman"/>
          <w:sz w:val="28"/>
          <w:szCs w:val="28"/>
        </w:rPr>
        <w:t>.</w:t>
      </w:r>
      <w:r w:rsidRPr="00CE1932">
        <w:rPr>
          <w:rFonts w:ascii="Times New Roman" w:hAnsi="Times New Roman" w:cs="Times New Roman"/>
          <w:sz w:val="28"/>
          <w:szCs w:val="28"/>
        </w:rPr>
        <w:t xml:space="preserve">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Из этого следует, что учет сенситивных периодов позволяет совершенствовать систему управления в учебно-тренировочном процессе на основе знаний о подготовленности детей школьного возраста и общих закономерностей в формировании физических качеств и морфофункциональных особенностях организма занимающихся, является одним из перспективных направлений совершенствования системы физической подготовки.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Одной из задач физического воспитания школьников является развитие физических способностей. Так как хорошая физическая подготовленность, является основой работоспособности во всех видах деятельности: учебной, трудовой, спортивной.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Формирование физических качеств учеников необходимо осуществлять на основе учета возрастных, половых и индивидуальных особенностях учащихся. На фоне возрастных периодов благоприятного развития физических способностей.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Но в настоящие время существует много проблем при учете сенситивных периодов развития двигательных качеств, так как для них характерна разновременность, которая определяться не только наследственностью, климатогеографическими условиями проживания, но другими факторами. </w:t>
      </w:r>
    </w:p>
    <w:p w:rsidR="00CE1932" w:rsidRPr="00CE1932" w:rsidRDefault="00D06B0C" w:rsidP="00CE1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CE1932" w:rsidRPr="00CE1932">
        <w:rPr>
          <w:rFonts w:ascii="Times New Roman" w:hAnsi="Times New Roman" w:cs="Times New Roman"/>
          <w:sz w:val="28"/>
          <w:szCs w:val="28"/>
        </w:rPr>
        <w:t xml:space="preserve"> планирование специальной двигательной деятельности должно осуществляться с учетом этапных особенностей развития физических качеств в онтогенезе и динамики развития качества с обязательной коррекцией физических нагрузок, исходя из приоритетов развития того или иного качества ребенка.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Другими словами, проблема сенситивных периодов развития двигательных способностей школьников оказывается весьма актуальной, но не всегда успешно решаемой. В силу этого необходим активный поиск условий организации учебно-тренировочной деятельности школьников в системе образования, которые должны исходить из учета индивидуальных особенностей ребенка.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течение всего периода занятия физическими упражнениями педагог должен оказывать разностороннее воздействие на все основные физические способности учеников. Успех в практической работе над повышением физической под</w:t>
      </w:r>
      <w:r w:rsidR="00D06B0C">
        <w:rPr>
          <w:rFonts w:ascii="Times New Roman" w:hAnsi="Times New Roman" w:cs="Times New Roman"/>
          <w:sz w:val="28"/>
          <w:szCs w:val="28"/>
        </w:rPr>
        <w:t>готовлен</w:t>
      </w:r>
      <w:r w:rsidRPr="00CE1932">
        <w:rPr>
          <w:rFonts w:ascii="Times New Roman" w:hAnsi="Times New Roman" w:cs="Times New Roman"/>
          <w:sz w:val="28"/>
          <w:szCs w:val="28"/>
        </w:rPr>
        <w:t xml:space="preserve">ности во многом зависит от </w:t>
      </w:r>
      <w:r w:rsidR="00D06B0C">
        <w:rPr>
          <w:rFonts w:ascii="Times New Roman" w:hAnsi="Times New Roman" w:cs="Times New Roman"/>
          <w:sz w:val="28"/>
          <w:szCs w:val="28"/>
        </w:rPr>
        <w:t>рационального планирования мате</w:t>
      </w:r>
      <w:r w:rsidRPr="00CE1932">
        <w:rPr>
          <w:rFonts w:ascii="Times New Roman" w:hAnsi="Times New Roman" w:cs="Times New Roman"/>
          <w:sz w:val="28"/>
          <w:szCs w:val="28"/>
        </w:rPr>
        <w:t>риала для развития двигательных способностей.</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3836DE" w:rsidRDefault="003836DE" w:rsidP="00517789">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2</w:t>
      </w:r>
      <w:r w:rsidR="00365B8F">
        <w:rPr>
          <w:rFonts w:ascii="Times New Roman" w:hAnsi="Times New Roman" w:cs="Times New Roman"/>
          <w:sz w:val="28"/>
          <w:szCs w:val="28"/>
        </w:rPr>
        <w:t>.3</w:t>
      </w:r>
      <w:r w:rsidRPr="00CE1932">
        <w:rPr>
          <w:rFonts w:ascii="Times New Roman" w:hAnsi="Times New Roman" w:cs="Times New Roman"/>
          <w:sz w:val="28"/>
          <w:szCs w:val="28"/>
        </w:rPr>
        <w:t xml:space="preserve"> Условия жизни</w:t>
      </w:r>
      <w:r w:rsidR="005A7567">
        <w:rPr>
          <w:rFonts w:ascii="Times New Roman" w:hAnsi="Times New Roman" w:cs="Times New Roman"/>
          <w:sz w:val="28"/>
          <w:szCs w:val="28"/>
        </w:rPr>
        <w:t xml:space="preserve"> юных сп</w:t>
      </w:r>
      <w:r w:rsidR="006A500B">
        <w:rPr>
          <w:rFonts w:ascii="Times New Roman" w:hAnsi="Times New Roman" w:cs="Times New Roman"/>
          <w:sz w:val="28"/>
          <w:szCs w:val="28"/>
        </w:rPr>
        <w:t>о</w:t>
      </w:r>
      <w:r w:rsidR="005A7567">
        <w:rPr>
          <w:rFonts w:ascii="Times New Roman" w:hAnsi="Times New Roman" w:cs="Times New Roman"/>
          <w:sz w:val="28"/>
          <w:szCs w:val="28"/>
        </w:rPr>
        <w:t>ртсменов</w:t>
      </w:r>
    </w:p>
    <w:p w:rsidR="00517789" w:rsidRPr="00CE1932" w:rsidRDefault="00517789" w:rsidP="00517789">
      <w:pPr>
        <w:spacing w:after="0" w:line="240" w:lineRule="auto"/>
        <w:ind w:firstLine="567"/>
        <w:jc w:val="center"/>
        <w:rPr>
          <w:rFonts w:ascii="Times New Roman" w:hAnsi="Times New Roman" w:cs="Times New Roman"/>
          <w:sz w:val="28"/>
          <w:szCs w:val="28"/>
        </w:rPr>
      </w:pP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Эффективная подготовка спортсменов в настоящее время не может быть осуществлена только средствами и методами спортивной тренировки. Большую роль играют и другие факторы, как непосредственно связанные со спортивной тренировкой, так и имеющие к ней косвенное отношение.</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Одним из главных факторов, определяющих эффективность подготовки спортсмена – условия его жизни. Они должны быть такими, чтобы, с одной стороны, обеспечивали эффективную ежедневную подготовку и полноценный отдых, а с другой – позволяли на высоком уровне решать задачи образования и воспитания</w:t>
      </w:r>
      <w:r w:rsidR="00517789">
        <w:rPr>
          <w:rFonts w:ascii="Times New Roman" w:hAnsi="Times New Roman" w:cs="Times New Roman"/>
          <w:sz w:val="28"/>
          <w:szCs w:val="28"/>
        </w:rPr>
        <w:t xml:space="preserve">  [12]</w:t>
      </w:r>
      <w:r w:rsidRPr="00CE1932">
        <w:rPr>
          <w:rFonts w:ascii="Times New Roman" w:hAnsi="Times New Roman" w:cs="Times New Roman"/>
          <w:sz w:val="28"/>
          <w:szCs w:val="28"/>
        </w:rPr>
        <w:t>.</w:t>
      </w:r>
    </w:p>
    <w:p w:rsidR="008C06E8"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Полноценные условия жизни пред</w:t>
      </w:r>
      <w:r w:rsidR="00517789">
        <w:rPr>
          <w:rFonts w:ascii="Times New Roman" w:hAnsi="Times New Roman" w:cs="Times New Roman"/>
          <w:sz w:val="28"/>
          <w:szCs w:val="28"/>
        </w:rPr>
        <w:t>по</w:t>
      </w:r>
      <w:r w:rsidRPr="00CE1932">
        <w:rPr>
          <w:rFonts w:ascii="Times New Roman" w:hAnsi="Times New Roman" w:cs="Times New Roman"/>
          <w:sz w:val="28"/>
          <w:szCs w:val="28"/>
        </w:rPr>
        <w:t>л</w:t>
      </w:r>
      <w:r w:rsidR="00517789">
        <w:rPr>
          <w:rFonts w:ascii="Times New Roman" w:hAnsi="Times New Roman" w:cs="Times New Roman"/>
          <w:sz w:val="28"/>
          <w:szCs w:val="28"/>
        </w:rPr>
        <w:t>агают, прежде всего, рациональный</w:t>
      </w:r>
      <w:r w:rsidRPr="00CE1932">
        <w:rPr>
          <w:rFonts w:ascii="Times New Roman" w:hAnsi="Times New Roman" w:cs="Times New Roman"/>
          <w:sz w:val="28"/>
          <w:szCs w:val="28"/>
        </w:rPr>
        <w:t xml:space="preserve"> распоряд</w:t>
      </w:r>
      <w:r w:rsidR="00517789">
        <w:rPr>
          <w:rFonts w:ascii="Times New Roman" w:hAnsi="Times New Roman" w:cs="Times New Roman"/>
          <w:sz w:val="28"/>
          <w:szCs w:val="28"/>
        </w:rPr>
        <w:t>о</w:t>
      </w:r>
      <w:r w:rsidRPr="00CE1932">
        <w:rPr>
          <w:rFonts w:ascii="Times New Roman" w:hAnsi="Times New Roman" w:cs="Times New Roman"/>
          <w:sz w:val="28"/>
          <w:szCs w:val="28"/>
        </w:rPr>
        <w:t xml:space="preserve">к дня (см. </w:t>
      </w:r>
      <w:r w:rsidR="008C06E8">
        <w:rPr>
          <w:rFonts w:ascii="Times New Roman" w:hAnsi="Times New Roman" w:cs="Times New Roman"/>
          <w:sz w:val="28"/>
          <w:szCs w:val="28"/>
        </w:rPr>
        <w:t>т</w:t>
      </w:r>
      <w:r w:rsidRPr="00CE1932">
        <w:rPr>
          <w:rFonts w:ascii="Times New Roman" w:hAnsi="Times New Roman" w:cs="Times New Roman"/>
          <w:sz w:val="28"/>
          <w:szCs w:val="28"/>
        </w:rPr>
        <w:t>аблицу</w:t>
      </w:r>
      <w:r w:rsidR="008C06E8">
        <w:rPr>
          <w:rFonts w:ascii="Times New Roman" w:hAnsi="Times New Roman" w:cs="Times New Roman"/>
          <w:sz w:val="28"/>
          <w:szCs w:val="28"/>
        </w:rPr>
        <w:t xml:space="preserve"> </w:t>
      </w:r>
      <w:r w:rsidR="00947F7D">
        <w:rPr>
          <w:rFonts w:ascii="Times New Roman" w:hAnsi="Times New Roman" w:cs="Times New Roman"/>
          <w:sz w:val="28"/>
          <w:szCs w:val="28"/>
        </w:rPr>
        <w:t>6</w:t>
      </w:r>
      <w:r w:rsidRPr="00CE1932">
        <w:rPr>
          <w:rFonts w:ascii="Times New Roman" w:hAnsi="Times New Roman" w:cs="Times New Roman"/>
          <w:sz w:val="28"/>
          <w:szCs w:val="28"/>
        </w:rPr>
        <w:t xml:space="preserve">). </w:t>
      </w:r>
    </w:p>
    <w:p w:rsidR="008C06E8" w:rsidRDefault="00F656C8" w:rsidP="00947F7D">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Главная отличительная черта такого распорядка – регулярность и систематичность ежедневного выполнения одних и тех же действий, улучшающие жизнедеятельность организма и повышающие работоспособность. Одним из главных условий рационального режима дня является гигиена сна, а также достаточное пребывание на свежем воздухе. Полноценный сон – залог крепкого здоровья, нормального развития и </w:t>
      </w:r>
      <w:proofErr w:type="gramStart"/>
      <w:r w:rsidRPr="00CE1932">
        <w:rPr>
          <w:rFonts w:ascii="Times New Roman" w:hAnsi="Times New Roman" w:cs="Times New Roman"/>
          <w:sz w:val="28"/>
          <w:szCs w:val="28"/>
        </w:rPr>
        <w:t>высокой</w:t>
      </w:r>
      <w:proofErr w:type="gramEnd"/>
      <w:r w:rsidRPr="00CE1932">
        <w:rPr>
          <w:rFonts w:ascii="Times New Roman" w:hAnsi="Times New Roman" w:cs="Times New Roman"/>
          <w:sz w:val="28"/>
          <w:szCs w:val="28"/>
        </w:rPr>
        <w:t xml:space="preserve"> </w:t>
      </w:r>
    </w:p>
    <w:p w:rsidR="008C06E8" w:rsidRDefault="008C06E8" w:rsidP="008C06E8">
      <w:pPr>
        <w:spacing w:after="0" w:line="240" w:lineRule="auto"/>
        <w:ind w:firstLine="567"/>
        <w:jc w:val="both"/>
        <w:rPr>
          <w:rFonts w:ascii="Times New Roman" w:hAnsi="Times New Roman" w:cs="Times New Roman"/>
          <w:b/>
          <w:sz w:val="28"/>
          <w:szCs w:val="28"/>
        </w:rPr>
      </w:pPr>
      <w:r w:rsidRPr="00F656C8">
        <w:rPr>
          <w:rFonts w:ascii="Times New Roman" w:eastAsia="Times New Roman" w:hAnsi="Times New Roman" w:cs="Times New Roman"/>
          <w:b/>
          <w:sz w:val="28"/>
          <w:szCs w:val="28"/>
          <w:lang w:eastAsia="ru-RU"/>
        </w:rPr>
        <w:lastRenderedPageBreak/>
        <w:t xml:space="preserve">Таблица  </w:t>
      </w:r>
      <w:r w:rsidR="00947F7D">
        <w:rPr>
          <w:rFonts w:ascii="Times New Roman" w:eastAsia="Times New Roman" w:hAnsi="Times New Roman" w:cs="Times New Roman"/>
          <w:b/>
          <w:sz w:val="28"/>
          <w:szCs w:val="28"/>
          <w:lang w:eastAsia="ru-RU"/>
        </w:rPr>
        <w:t>6</w:t>
      </w:r>
      <w:r w:rsidRPr="00F656C8">
        <w:rPr>
          <w:rFonts w:ascii="Times New Roman" w:eastAsia="Times New Roman" w:hAnsi="Times New Roman" w:cs="Times New Roman"/>
          <w:b/>
          <w:sz w:val="28"/>
          <w:szCs w:val="28"/>
          <w:lang w:eastAsia="ru-RU"/>
        </w:rPr>
        <w:t xml:space="preserve"> - Примерная схема режима дня юного спортсмена, посещающего школу в первую смену (начало занятий в 9.00 ч)</w:t>
      </w:r>
      <w:r w:rsidR="00517789" w:rsidRPr="00F656C8">
        <w:rPr>
          <w:rFonts w:ascii="Times New Roman" w:eastAsia="Times New Roman" w:hAnsi="Times New Roman" w:cs="Times New Roman"/>
          <w:b/>
          <w:sz w:val="28"/>
          <w:szCs w:val="28"/>
          <w:lang w:eastAsia="ru-RU"/>
        </w:rPr>
        <w:t xml:space="preserve"> </w:t>
      </w:r>
      <w:r w:rsidR="00517789" w:rsidRPr="00F656C8">
        <w:rPr>
          <w:rFonts w:ascii="Times New Roman" w:hAnsi="Times New Roman" w:cs="Times New Roman"/>
          <w:b/>
          <w:sz w:val="28"/>
          <w:szCs w:val="28"/>
        </w:rPr>
        <w:t>[12]</w:t>
      </w:r>
    </w:p>
    <w:p w:rsidR="00F656C8" w:rsidRPr="00F656C8" w:rsidRDefault="00F656C8" w:rsidP="008C06E8">
      <w:pPr>
        <w:spacing w:after="0" w:line="240" w:lineRule="auto"/>
        <w:ind w:firstLine="567"/>
        <w:jc w:val="both"/>
        <w:rPr>
          <w:rFonts w:ascii="Times New Roman" w:eastAsia="Times New Roman" w:hAnsi="Times New Roman" w:cs="Times New Roman"/>
          <w:b/>
          <w:sz w:val="28"/>
          <w:szCs w:val="28"/>
          <w:lang w:eastAsia="ru-RU"/>
        </w:rPr>
      </w:pPr>
    </w:p>
    <w:tbl>
      <w:tblPr>
        <w:tblW w:w="983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190"/>
        <w:gridCol w:w="1157"/>
        <w:gridCol w:w="1157"/>
        <w:gridCol w:w="1157"/>
        <w:gridCol w:w="1175"/>
      </w:tblGrid>
      <w:tr w:rsidR="008C06E8" w:rsidRPr="008C06E8" w:rsidTr="00517789">
        <w:trPr>
          <w:trHeight w:val="362"/>
          <w:tblCellSpacing w:w="15" w:type="dxa"/>
        </w:trPr>
        <w:tc>
          <w:tcPr>
            <w:tcW w:w="5145" w:type="dxa"/>
            <w:vMerge w:val="restart"/>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Вид деятельности</w:t>
            </w:r>
          </w:p>
        </w:tc>
        <w:tc>
          <w:tcPr>
            <w:tcW w:w="4601" w:type="dxa"/>
            <w:gridSpan w:val="4"/>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Возраст, лет</w:t>
            </w:r>
          </w:p>
        </w:tc>
      </w:tr>
      <w:tr w:rsidR="008C06E8" w:rsidRPr="008C06E8" w:rsidTr="00947F7D">
        <w:trPr>
          <w:trHeight w:val="145"/>
          <w:tblCellSpacing w:w="15" w:type="dxa"/>
        </w:trPr>
        <w:tc>
          <w:tcPr>
            <w:tcW w:w="5145" w:type="dxa"/>
            <w:vMerge/>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8-9</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10-12</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13-14</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15-17</w:t>
            </w:r>
          </w:p>
        </w:tc>
      </w:tr>
      <w:tr w:rsidR="008C06E8" w:rsidRPr="008C06E8" w:rsidTr="00947F7D">
        <w:trPr>
          <w:trHeight w:val="504"/>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Подъем</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Утренняя гимнастика</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7.05-7.15</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7.05-7.15</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7.05-7.20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7.05-7.20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Закаливающие процедуры, уборка постели/ умывание, одевание</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7.15-7.40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7.15-7.40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7.20-7.45</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7.20-7.45</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 xml:space="preserve">Завтрак </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7.40-8.00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7.40-8.00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7.45-8.05</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7.45-8.05</w:t>
            </w:r>
          </w:p>
        </w:tc>
      </w:tr>
      <w:tr w:rsidR="008C06E8" w:rsidRPr="008C06E8" w:rsidTr="00947F7D">
        <w:trPr>
          <w:trHeight w:val="530"/>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Дорога в школу (прогулка)</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8.00-8.45</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8.00-8.45</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8.05-8.45</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8.05-8.45</w:t>
            </w:r>
          </w:p>
        </w:tc>
      </w:tr>
      <w:tr w:rsidR="008C06E8" w:rsidRPr="008C06E8" w:rsidTr="00947F7D">
        <w:trPr>
          <w:trHeight w:val="781"/>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Занятия в школе (завтрак на большой перемене, общественная работа)</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8.45-12.30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8.45-14.00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8.45-14.30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8.45-14.30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Дорога из школы (прогулка)</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12.30-12.50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14.00-14.30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14.30-14.50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14.30-14.50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Обед</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13.00-13.20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14.30-14.50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14.50-15.10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14.50-15.10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Дорога на тренировку, пребывание на свежем воздухе</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13.30-15.20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14.50-15.50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15.10-16.00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15.10-16.00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Тренировка</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15.30-17.30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15.50-17.50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16.00-18.00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16.00-18.00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Полдник</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17.30-17.40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17.50-18.00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18.00-18.10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18.00-18.10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Приготовление уроков</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18.00-18.30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18.20-19.30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18.30-19.30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18.30-19.30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Пребывание на свежем воздухе</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18.30-19.00</w:t>
            </w:r>
          </w:p>
        </w:tc>
        <w:tc>
          <w:tcPr>
            <w:tcW w:w="1127" w:type="dxa"/>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p>
        </w:tc>
        <w:tc>
          <w:tcPr>
            <w:tcW w:w="1127" w:type="dxa"/>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p>
        </w:tc>
        <w:tc>
          <w:tcPr>
            <w:tcW w:w="1130" w:type="dxa"/>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Ужин</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19.00-19.20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19.30-19.50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19.30-19.50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19.30-19.50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Свободное время (чтение литературы)</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19.20-20.10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19.50-20.30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19.50-20.30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19.50-20.30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Приготовление ко сну, подготовка в школу</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20.10-20.30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20.30-21.00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21.00-21.30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21.00-21.30</w:t>
            </w:r>
          </w:p>
        </w:tc>
      </w:tr>
      <w:tr w:rsidR="008C06E8" w:rsidRPr="008C06E8" w:rsidTr="00947F7D">
        <w:trPr>
          <w:trHeight w:val="648"/>
          <w:tblCellSpacing w:w="15" w:type="dxa"/>
        </w:trPr>
        <w:tc>
          <w:tcPr>
            <w:tcW w:w="5145"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567"/>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Сон</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20.30-7.00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21.00-7.00</w:t>
            </w:r>
          </w:p>
        </w:tc>
        <w:tc>
          <w:tcPr>
            <w:tcW w:w="1127"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21.30-7.00</w:t>
            </w:r>
          </w:p>
        </w:tc>
        <w:tc>
          <w:tcPr>
            <w:tcW w:w="1130" w:type="dxa"/>
            <w:tcBorders>
              <w:top w:val="outset" w:sz="6" w:space="0" w:color="auto"/>
              <w:left w:val="outset" w:sz="6" w:space="0" w:color="auto"/>
              <w:bottom w:val="outset" w:sz="6" w:space="0" w:color="auto"/>
              <w:right w:val="outset" w:sz="6" w:space="0" w:color="auto"/>
            </w:tcBorders>
            <w:vAlign w:val="center"/>
            <w:hideMark/>
          </w:tcPr>
          <w:p w:rsidR="008C06E8" w:rsidRPr="008C06E8" w:rsidRDefault="008C06E8" w:rsidP="008C06E8">
            <w:pPr>
              <w:spacing w:after="0" w:line="240" w:lineRule="auto"/>
              <w:ind w:firstLine="2"/>
              <w:jc w:val="both"/>
              <w:rPr>
                <w:rFonts w:ascii="Times New Roman" w:eastAsia="Times New Roman" w:hAnsi="Times New Roman" w:cs="Times New Roman"/>
                <w:sz w:val="28"/>
                <w:szCs w:val="28"/>
                <w:lang w:eastAsia="ru-RU"/>
              </w:rPr>
            </w:pPr>
            <w:r w:rsidRPr="008C06E8">
              <w:rPr>
                <w:rFonts w:ascii="Times New Roman" w:eastAsia="Times New Roman" w:hAnsi="Times New Roman" w:cs="Times New Roman"/>
                <w:sz w:val="28"/>
                <w:szCs w:val="28"/>
                <w:lang w:eastAsia="ru-RU"/>
              </w:rPr>
              <w:t>22.00-7.00</w:t>
            </w:r>
          </w:p>
        </w:tc>
      </w:tr>
    </w:tbl>
    <w:p w:rsidR="00947F7D" w:rsidRPr="00CE1932" w:rsidRDefault="00947F7D" w:rsidP="00947F7D">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работоспособности человека. Однако под условиями жизни нельзя понимать только хорошие условия для проживания, рациональный распорядок дня. Они предлагают и тщательную организацию досуга спортсмена. Вне зависимости от того, в каких организационных формах осуществляется подготовка юного спортсмена (школах-интернатах спортивного профиля, центрах олимпийского резерва и др.), нужно сделать все, чтобы обеспечить условия жизни, соответствующие требованиям всестороннего развития и эффективного спортивного совершенствования. </w:t>
      </w:r>
    </w:p>
    <w:p w:rsidR="00947F7D" w:rsidRPr="00CE1932" w:rsidRDefault="00947F7D" w:rsidP="00947F7D">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Платонов В.Н и </w:t>
      </w:r>
      <w:proofErr w:type="spellStart"/>
      <w:r w:rsidRPr="00CE1932">
        <w:rPr>
          <w:rFonts w:ascii="Times New Roman" w:hAnsi="Times New Roman" w:cs="Times New Roman"/>
          <w:sz w:val="28"/>
          <w:szCs w:val="28"/>
        </w:rPr>
        <w:t>Сахновский</w:t>
      </w:r>
      <w:proofErr w:type="spellEnd"/>
      <w:r w:rsidRPr="00CE1932">
        <w:rPr>
          <w:rFonts w:ascii="Times New Roman" w:hAnsi="Times New Roman" w:cs="Times New Roman"/>
          <w:sz w:val="28"/>
          <w:szCs w:val="28"/>
        </w:rPr>
        <w:t xml:space="preserve"> К.П. выделили материально-технические условия подготовки, которые предполагают широкий комплекс ее обеспечения, включающий характеристику спортивных баз, наличие в них специального оборудования и инвентаря, восстановительных центров и научных лабораторий с диагностической аппаратурой, дающей возможность объективно оценивать состояние основных функциональных систем организма, а также условий для проживания спортсменов, организации их учебы и досуга, полноценного питания</w:t>
      </w:r>
      <w:r>
        <w:rPr>
          <w:rFonts w:ascii="Times New Roman" w:hAnsi="Times New Roman" w:cs="Times New Roman"/>
          <w:sz w:val="28"/>
          <w:szCs w:val="28"/>
        </w:rPr>
        <w:t xml:space="preserve">  [12]</w:t>
      </w:r>
      <w:r w:rsidRPr="00CE1932">
        <w:rPr>
          <w:rFonts w:ascii="Times New Roman" w:hAnsi="Times New Roman" w:cs="Times New Roman"/>
          <w:sz w:val="28"/>
          <w:szCs w:val="28"/>
        </w:rPr>
        <w:t>.</w:t>
      </w:r>
      <w:proofErr w:type="gramEnd"/>
    </w:p>
    <w:p w:rsidR="00947F7D" w:rsidRDefault="00947F7D" w:rsidP="00947F7D">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Большое значение для здоровья человека имеет рациональное питание, а для спортсмена – особенно, поскольку является непременным условием достижения успеха и сохранения здоровья при напряженных тренировках. Для юного спортсмена оно имеет принципиальное значение, т.к. учитывается не</w:t>
      </w:r>
      <w:r w:rsidRPr="00F656C8">
        <w:rPr>
          <w:rFonts w:ascii="Times New Roman" w:hAnsi="Times New Roman" w:cs="Times New Roman"/>
          <w:sz w:val="28"/>
          <w:szCs w:val="28"/>
        </w:rPr>
        <w:t xml:space="preserve"> </w:t>
      </w:r>
      <w:r w:rsidRPr="00CE1932">
        <w:rPr>
          <w:rFonts w:ascii="Times New Roman" w:hAnsi="Times New Roman" w:cs="Times New Roman"/>
          <w:sz w:val="28"/>
          <w:szCs w:val="28"/>
        </w:rPr>
        <w:t>только воздействие нагрузки, но и естественные процессы роста и развития организма.</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Рациональным принято считать питание, при котором суточная калорийность пищи соответствует расходу энергии, потребление всех необходимых человеку веществ: белков, жиров, углеводов, минеральных солей, витаминов и воды, а также соблюдение правил подбора продуктов и распределение суточного пайка. Однако юные спортсмены нередко увлекаются приемом витаминов, что имеет нежелательные последствия. Тренер и врач обязательно должны объяснить необходимость строгой дозировки приемов витаминов и др. элементов</w:t>
      </w:r>
      <w:r w:rsidR="0016754A">
        <w:rPr>
          <w:rFonts w:ascii="Times New Roman" w:hAnsi="Times New Roman" w:cs="Times New Roman"/>
          <w:sz w:val="28"/>
          <w:szCs w:val="28"/>
        </w:rPr>
        <w:t xml:space="preserve">  [10]</w:t>
      </w:r>
      <w:r w:rsidRPr="00CE1932">
        <w:rPr>
          <w:rFonts w:ascii="Times New Roman" w:hAnsi="Times New Roman" w:cs="Times New Roman"/>
          <w:sz w:val="28"/>
          <w:szCs w:val="28"/>
        </w:rPr>
        <w:t>. Планирование рациона питания спортсменов – вопрос довольно сложный. Он должен предполагать учет спортивной специализации и преимущественной направленности тренировочного процесса.</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Эффективность подготовки юного спортсмена во многом зависит от правильного отношения тренера к восстановительным средствам, а также от осознания им того, что использование многих восстановительных сре</w:t>
      </w:r>
      <w:proofErr w:type="gramStart"/>
      <w:r w:rsidRPr="00CE1932">
        <w:rPr>
          <w:rFonts w:ascii="Times New Roman" w:hAnsi="Times New Roman" w:cs="Times New Roman"/>
          <w:sz w:val="28"/>
          <w:szCs w:val="28"/>
        </w:rPr>
        <w:t>дств в р</w:t>
      </w:r>
      <w:proofErr w:type="gramEnd"/>
      <w:r w:rsidRPr="00CE1932">
        <w:rPr>
          <w:rFonts w:ascii="Times New Roman" w:hAnsi="Times New Roman" w:cs="Times New Roman"/>
          <w:sz w:val="28"/>
          <w:szCs w:val="28"/>
        </w:rPr>
        <w:t>аботе с юными спортсменами – совсем не безобидная мера, способная лишь ускорить протекание восстановительных процессов. В работе с детьми и подростками, можно применять лишь наиболее простые средства, главным образом, педагогические, т.е. целесообразное сочетание работы и отдыха, рациональный подбор тренировочных средств и методов. Но при этом должны широко применяться периоды активного отдыха, восстановительные микроциклы. Наиболее простые и распространенные: банные процедуры, массаж, восстановительные ванны и др.</w:t>
      </w:r>
    </w:p>
    <w:p w:rsidR="003836DE" w:rsidRPr="00CE1932" w:rsidRDefault="003836DE" w:rsidP="003836DE">
      <w:pPr>
        <w:spacing w:after="0" w:line="240" w:lineRule="auto"/>
        <w:ind w:firstLine="567"/>
        <w:jc w:val="both"/>
        <w:rPr>
          <w:rFonts w:ascii="Times New Roman" w:hAnsi="Times New Roman" w:cs="Times New Roman"/>
          <w:sz w:val="28"/>
          <w:szCs w:val="28"/>
        </w:rPr>
      </w:pPr>
    </w:p>
    <w:p w:rsidR="003836DE" w:rsidRPr="00CE1932" w:rsidRDefault="00F656C8" w:rsidP="005A756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r w:rsidR="00365B8F">
        <w:rPr>
          <w:rFonts w:ascii="Times New Roman" w:hAnsi="Times New Roman" w:cs="Times New Roman"/>
          <w:sz w:val="28"/>
          <w:szCs w:val="28"/>
        </w:rPr>
        <w:t xml:space="preserve">4 </w:t>
      </w:r>
      <w:r w:rsidR="003836DE" w:rsidRPr="00CE1932">
        <w:rPr>
          <w:rFonts w:ascii="Times New Roman" w:hAnsi="Times New Roman" w:cs="Times New Roman"/>
          <w:sz w:val="28"/>
          <w:szCs w:val="28"/>
        </w:rPr>
        <w:t xml:space="preserve"> Требования к тренеру юных спортсменов</w:t>
      </w:r>
    </w:p>
    <w:p w:rsidR="003836DE" w:rsidRPr="00CE1932" w:rsidRDefault="003836DE" w:rsidP="003836DE">
      <w:pPr>
        <w:spacing w:after="0" w:line="240" w:lineRule="auto"/>
        <w:ind w:firstLine="567"/>
        <w:jc w:val="both"/>
        <w:rPr>
          <w:rFonts w:ascii="Times New Roman" w:hAnsi="Times New Roman" w:cs="Times New Roman"/>
          <w:sz w:val="28"/>
          <w:szCs w:val="28"/>
        </w:rPr>
      </w:pPr>
    </w:p>
    <w:p w:rsidR="003836DE" w:rsidRPr="00CE1932" w:rsidRDefault="003836DE" w:rsidP="003836DE">
      <w:pPr>
        <w:spacing w:after="0" w:line="240" w:lineRule="auto"/>
        <w:ind w:firstLine="567"/>
        <w:jc w:val="both"/>
        <w:rPr>
          <w:rFonts w:ascii="Times New Roman" w:hAnsi="Times New Roman" w:cs="Times New Roman"/>
          <w:sz w:val="28"/>
          <w:szCs w:val="28"/>
        </w:rPr>
      </w:pPr>
      <w:proofErr w:type="spellStart"/>
      <w:r w:rsidRPr="00CE1932">
        <w:rPr>
          <w:rFonts w:ascii="Times New Roman" w:hAnsi="Times New Roman" w:cs="Times New Roman"/>
          <w:sz w:val="28"/>
          <w:szCs w:val="28"/>
        </w:rPr>
        <w:t>Л.Н.Толстой</w:t>
      </w:r>
      <w:proofErr w:type="spellEnd"/>
      <w:r w:rsidRPr="00CE1932">
        <w:rPr>
          <w:rFonts w:ascii="Times New Roman" w:hAnsi="Times New Roman" w:cs="Times New Roman"/>
          <w:sz w:val="28"/>
          <w:szCs w:val="28"/>
        </w:rPr>
        <w:t xml:space="preserve"> писал: “Если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прочел все книги, но не умеет любви ни к делу, ни к ученикам. Если учитель объединяет в себе любовь к делу и к ученикам – он совершенный учитель”. Этими словами писатель как нельзя лучше подчеркнул, что главное в работе педагога – любовь к детям. Ведь только тот, кто неизменно находит удовольствие в общении с детьми, живо интересуется всеми их делами, живет жизнью учеников, может заслужить их взаимную любовь, без чего невозможен успех в педагогической работе.</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Существует масса мнений по поводу характеристик, какими должен обладать спортивный педагог. И каждый трактует это по-своему, опираясь на свой опыт, жизненные принципы и позиции – “сколько людей – столько и мнений”. Нет четкой картины идеального тренера. Это плохо, хорошо? Нет, это так, как должно и быть. </w:t>
      </w:r>
    </w:p>
    <w:p w:rsidR="003836DE" w:rsidRPr="00CE1932" w:rsidRDefault="0016754A"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В.П. </w:t>
      </w:r>
      <w:r w:rsidR="003836DE" w:rsidRPr="00CE1932">
        <w:rPr>
          <w:rFonts w:ascii="Times New Roman" w:hAnsi="Times New Roman" w:cs="Times New Roman"/>
          <w:sz w:val="28"/>
          <w:szCs w:val="28"/>
        </w:rPr>
        <w:t xml:space="preserve">Филин </w:t>
      </w:r>
      <w:r>
        <w:rPr>
          <w:rFonts w:ascii="Times New Roman" w:hAnsi="Times New Roman" w:cs="Times New Roman"/>
          <w:sz w:val="28"/>
          <w:szCs w:val="28"/>
        </w:rPr>
        <w:t xml:space="preserve"> [14] </w:t>
      </w:r>
      <w:r w:rsidR="003836DE" w:rsidRPr="00CE1932">
        <w:rPr>
          <w:rFonts w:ascii="Times New Roman" w:hAnsi="Times New Roman" w:cs="Times New Roman"/>
          <w:sz w:val="28"/>
          <w:szCs w:val="28"/>
        </w:rPr>
        <w:t xml:space="preserve">говорит, тренер как главная фигура в спорте должен уметь объединить усилия всех связанных с подготовкой спортсменов специалистов, что естественно, требует немалых и организаторских способностей. </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Педагог – это творческая личность, он реализует свои замыслы через своих учеников. Но здесь ему вдвойне трудно: ему необходимо учитывать как биологические особенности организма, так и личностные качества ученика. Эти факторы – социальные условия, физические данные учеников, их личностные свойства, талант, воля и трудолюбие тренера обуславливают результат их деятельности. Все сказанное способствует реализации творческого потенциала, однако первое место среди многих факторов, обеспечивающих успех, авторы </w:t>
      </w:r>
      <w:r w:rsidR="005A7567" w:rsidRPr="00CE1932">
        <w:rPr>
          <w:rFonts w:ascii="Times New Roman" w:hAnsi="Times New Roman" w:cs="Times New Roman"/>
          <w:sz w:val="28"/>
          <w:szCs w:val="28"/>
        </w:rPr>
        <w:t xml:space="preserve">И.М. </w:t>
      </w:r>
      <w:r w:rsidRPr="00CE1932">
        <w:rPr>
          <w:rFonts w:ascii="Times New Roman" w:hAnsi="Times New Roman" w:cs="Times New Roman"/>
          <w:sz w:val="28"/>
          <w:szCs w:val="28"/>
        </w:rPr>
        <w:t xml:space="preserve">Козлов и </w:t>
      </w:r>
      <w:r w:rsidR="005A7567" w:rsidRPr="00CE1932">
        <w:rPr>
          <w:rFonts w:ascii="Times New Roman" w:hAnsi="Times New Roman" w:cs="Times New Roman"/>
          <w:sz w:val="28"/>
          <w:szCs w:val="28"/>
        </w:rPr>
        <w:t>Н.А.</w:t>
      </w:r>
      <w:r w:rsidR="005A7567">
        <w:rPr>
          <w:rFonts w:ascii="Times New Roman" w:hAnsi="Times New Roman" w:cs="Times New Roman"/>
          <w:sz w:val="28"/>
          <w:szCs w:val="28"/>
        </w:rPr>
        <w:t xml:space="preserve"> </w:t>
      </w:r>
      <w:r w:rsidRPr="00CE1932">
        <w:rPr>
          <w:rFonts w:ascii="Times New Roman" w:hAnsi="Times New Roman" w:cs="Times New Roman"/>
          <w:sz w:val="28"/>
          <w:szCs w:val="28"/>
        </w:rPr>
        <w:t xml:space="preserve">Орлова </w:t>
      </w:r>
      <w:r w:rsidR="0016754A" w:rsidRPr="0016754A">
        <w:rPr>
          <w:rFonts w:ascii="Times New Roman" w:hAnsi="Times New Roman" w:cs="Times New Roman"/>
          <w:sz w:val="28"/>
          <w:szCs w:val="28"/>
        </w:rPr>
        <w:t xml:space="preserve">[16] </w:t>
      </w:r>
      <w:r w:rsidRPr="00CE1932">
        <w:rPr>
          <w:rFonts w:ascii="Times New Roman" w:hAnsi="Times New Roman" w:cs="Times New Roman"/>
          <w:sz w:val="28"/>
          <w:szCs w:val="28"/>
        </w:rPr>
        <w:t xml:space="preserve"> </w:t>
      </w:r>
      <w:r w:rsidR="0016754A">
        <w:rPr>
          <w:rFonts w:ascii="Times New Roman" w:hAnsi="Times New Roman" w:cs="Times New Roman"/>
          <w:sz w:val="28"/>
          <w:szCs w:val="28"/>
        </w:rPr>
        <w:t>от</w:t>
      </w:r>
      <w:r w:rsidRPr="00CE1932">
        <w:rPr>
          <w:rFonts w:ascii="Times New Roman" w:hAnsi="Times New Roman" w:cs="Times New Roman"/>
          <w:sz w:val="28"/>
          <w:szCs w:val="28"/>
        </w:rPr>
        <w:t>дают</w:t>
      </w:r>
      <w:r w:rsidR="0016754A">
        <w:rPr>
          <w:rFonts w:ascii="Times New Roman" w:hAnsi="Times New Roman" w:cs="Times New Roman"/>
          <w:sz w:val="28"/>
          <w:szCs w:val="28"/>
        </w:rPr>
        <w:t xml:space="preserve"> таким</w:t>
      </w:r>
      <w:r w:rsidRPr="00CE1932">
        <w:rPr>
          <w:rFonts w:ascii="Times New Roman" w:hAnsi="Times New Roman" w:cs="Times New Roman"/>
          <w:sz w:val="28"/>
          <w:szCs w:val="28"/>
        </w:rPr>
        <w:t xml:space="preserve"> качествам личности тренера</w:t>
      </w:r>
      <w:r w:rsidR="0016754A">
        <w:rPr>
          <w:rFonts w:ascii="Times New Roman" w:hAnsi="Times New Roman" w:cs="Times New Roman"/>
          <w:sz w:val="28"/>
          <w:szCs w:val="28"/>
        </w:rPr>
        <w:t xml:space="preserve"> как</w:t>
      </w:r>
      <w:r w:rsidRPr="00CE1932">
        <w:rPr>
          <w:rFonts w:ascii="Times New Roman" w:hAnsi="Times New Roman" w:cs="Times New Roman"/>
          <w:sz w:val="28"/>
          <w:szCs w:val="28"/>
        </w:rPr>
        <w:t>: моральны</w:t>
      </w:r>
      <w:r w:rsidR="005A7567">
        <w:rPr>
          <w:rFonts w:ascii="Times New Roman" w:hAnsi="Times New Roman" w:cs="Times New Roman"/>
          <w:sz w:val="28"/>
          <w:szCs w:val="28"/>
        </w:rPr>
        <w:t>е</w:t>
      </w:r>
      <w:r w:rsidRPr="00CE1932">
        <w:rPr>
          <w:rFonts w:ascii="Times New Roman" w:hAnsi="Times New Roman" w:cs="Times New Roman"/>
          <w:sz w:val="28"/>
          <w:szCs w:val="28"/>
        </w:rPr>
        <w:t>, волевы</w:t>
      </w:r>
      <w:r w:rsidR="005A7567">
        <w:rPr>
          <w:rFonts w:ascii="Times New Roman" w:hAnsi="Times New Roman" w:cs="Times New Roman"/>
          <w:sz w:val="28"/>
          <w:szCs w:val="28"/>
        </w:rPr>
        <w:t>е</w:t>
      </w:r>
      <w:r w:rsidRPr="00CE1932">
        <w:rPr>
          <w:rFonts w:ascii="Times New Roman" w:hAnsi="Times New Roman" w:cs="Times New Roman"/>
          <w:sz w:val="28"/>
          <w:szCs w:val="28"/>
        </w:rPr>
        <w:t>, интеллектуальны</w:t>
      </w:r>
      <w:r w:rsidR="005A7567">
        <w:rPr>
          <w:rFonts w:ascii="Times New Roman" w:hAnsi="Times New Roman" w:cs="Times New Roman"/>
          <w:sz w:val="28"/>
          <w:szCs w:val="28"/>
        </w:rPr>
        <w:t>е</w:t>
      </w:r>
      <w:r w:rsidRPr="00CE1932">
        <w:rPr>
          <w:rFonts w:ascii="Times New Roman" w:hAnsi="Times New Roman" w:cs="Times New Roman"/>
          <w:sz w:val="28"/>
          <w:szCs w:val="28"/>
        </w:rPr>
        <w:t>, эмоциональны</w:t>
      </w:r>
      <w:r w:rsidR="005A7567">
        <w:rPr>
          <w:rFonts w:ascii="Times New Roman" w:hAnsi="Times New Roman" w:cs="Times New Roman"/>
          <w:sz w:val="28"/>
          <w:szCs w:val="28"/>
        </w:rPr>
        <w:t>е, созидательные</w:t>
      </w:r>
      <w:r w:rsidRPr="00CE1932">
        <w:rPr>
          <w:rFonts w:ascii="Times New Roman" w:hAnsi="Times New Roman" w:cs="Times New Roman"/>
          <w:sz w:val="28"/>
          <w:szCs w:val="28"/>
        </w:rPr>
        <w:t>.</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Большое значение имеют теоретические знания, словесные отчеты о движениях,</w:t>
      </w:r>
      <w:r w:rsidR="0016754A">
        <w:rPr>
          <w:rFonts w:ascii="Times New Roman" w:hAnsi="Times New Roman" w:cs="Times New Roman"/>
          <w:sz w:val="28"/>
          <w:szCs w:val="28"/>
        </w:rPr>
        <w:t xml:space="preserve"> и</w:t>
      </w:r>
      <w:r w:rsidRPr="00CE1932">
        <w:rPr>
          <w:rFonts w:ascii="Times New Roman" w:hAnsi="Times New Roman" w:cs="Times New Roman"/>
          <w:sz w:val="28"/>
          <w:szCs w:val="28"/>
        </w:rPr>
        <w:t xml:space="preserve">х проговаривание, </w:t>
      </w:r>
      <w:proofErr w:type="spellStart"/>
      <w:r w:rsidRPr="00CE1932">
        <w:rPr>
          <w:rFonts w:ascii="Times New Roman" w:hAnsi="Times New Roman" w:cs="Times New Roman"/>
          <w:sz w:val="28"/>
          <w:szCs w:val="28"/>
        </w:rPr>
        <w:t>идеомоторика</w:t>
      </w:r>
      <w:proofErr w:type="spellEnd"/>
      <w:r w:rsidRPr="00CE1932">
        <w:rPr>
          <w:rFonts w:ascii="Times New Roman" w:hAnsi="Times New Roman" w:cs="Times New Roman"/>
          <w:sz w:val="28"/>
          <w:szCs w:val="28"/>
        </w:rPr>
        <w:t xml:space="preserve"> тренировки.</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Большой педагогический смысл заложен в привлечении к занятиям спортом юных спортсменов и</w:t>
      </w:r>
      <w:r w:rsidR="0016754A">
        <w:rPr>
          <w:rFonts w:ascii="Times New Roman" w:hAnsi="Times New Roman" w:cs="Times New Roman"/>
          <w:sz w:val="28"/>
          <w:szCs w:val="28"/>
        </w:rPr>
        <w:t>з</w:t>
      </w:r>
      <w:r w:rsidRPr="00CE1932">
        <w:rPr>
          <w:rFonts w:ascii="Times New Roman" w:hAnsi="Times New Roman" w:cs="Times New Roman"/>
          <w:sz w:val="28"/>
          <w:szCs w:val="28"/>
        </w:rPr>
        <w:t xml:space="preserve"> уже сложившихся, добившихся выдающихся спортивных результатов, к обучению детей.</w:t>
      </w:r>
    </w:p>
    <w:p w:rsidR="003836DE" w:rsidRPr="00CE1932" w:rsidRDefault="003836DE" w:rsidP="0016754A">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Мотивация юного спортсмена</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Целенаправленные занятия любой деятельностью предполагают наличие у человека мотивов – внутренних сил, побуждающих к этой деятельности. Трудоемкая же спортивная деятельность требует особо стойких мотивов.</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Заслуженный тренер СССР С. М. </w:t>
      </w:r>
      <w:proofErr w:type="spellStart"/>
      <w:r w:rsidRPr="00CE1932">
        <w:rPr>
          <w:rFonts w:ascii="Times New Roman" w:hAnsi="Times New Roman" w:cs="Times New Roman"/>
          <w:sz w:val="28"/>
          <w:szCs w:val="28"/>
        </w:rPr>
        <w:t>Вайцеховский</w:t>
      </w:r>
      <w:proofErr w:type="spellEnd"/>
      <w:r w:rsidRPr="00CE1932">
        <w:rPr>
          <w:rFonts w:ascii="Times New Roman" w:hAnsi="Times New Roman" w:cs="Times New Roman"/>
          <w:sz w:val="28"/>
          <w:szCs w:val="28"/>
        </w:rPr>
        <w:t xml:space="preserve"> писал: “Ради чего люди занимаются спортом? Одни – чтобы удовлетворять свое честолюбие, другие – чтобы обрести физическое совершенство, третьи – чтобы оказаться в центре всеобщего внимания. Нам не все равно, что движет человеком, который приходит в спорт. Нам не все равно, какие у него мотивы – корыстные или высокие”. </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И действительно, в спорт детей приводят различные мотивы: “стать сильным как </w:t>
      </w:r>
      <w:r w:rsidR="005A7567">
        <w:rPr>
          <w:rFonts w:ascii="Times New Roman" w:hAnsi="Times New Roman" w:cs="Times New Roman"/>
          <w:sz w:val="28"/>
          <w:szCs w:val="28"/>
        </w:rPr>
        <w:t>Илья</w:t>
      </w:r>
      <w:r w:rsidR="00F656C8">
        <w:rPr>
          <w:rFonts w:ascii="Times New Roman" w:hAnsi="Times New Roman" w:cs="Times New Roman"/>
          <w:sz w:val="28"/>
          <w:szCs w:val="28"/>
        </w:rPr>
        <w:t xml:space="preserve"> </w:t>
      </w:r>
      <w:r w:rsidR="005A7567">
        <w:rPr>
          <w:rFonts w:ascii="Times New Roman" w:hAnsi="Times New Roman" w:cs="Times New Roman"/>
          <w:sz w:val="28"/>
          <w:szCs w:val="28"/>
        </w:rPr>
        <w:t>Ильин</w:t>
      </w:r>
      <w:r w:rsidRPr="00CE1932">
        <w:rPr>
          <w:rFonts w:ascii="Times New Roman" w:hAnsi="Times New Roman" w:cs="Times New Roman"/>
          <w:sz w:val="28"/>
          <w:szCs w:val="28"/>
        </w:rPr>
        <w:t xml:space="preserve">”, “выучиться на </w:t>
      </w:r>
      <w:r w:rsidR="005A7567">
        <w:rPr>
          <w:rFonts w:ascii="Times New Roman" w:hAnsi="Times New Roman" w:cs="Times New Roman"/>
          <w:sz w:val="28"/>
          <w:szCs w:val="28"/>
        </w:rPr>
        <w:t xml:space="preserve">Александра </w:t>
      </w:r>
      <w:proofErr w:type="spellStart"/>
      <w:r w:rsidR="005A7567">
        <w:rPr>
          <w:rFonts w:ascii="Times New Roman" w:hAnsi="Times New Roman" w:cs="Times New Roman"/>
          <w:sz w:val="28"/>
          <w:szCs w:val="28"/>
        </w:rPr>
        <w:t>Вин</w:t>
      </w:r>
      <w:r w:rsidR="00F656C8">
        <w:rPr>
          <w:rFonts w:ascii="Times New Roman" w:hAnsi="Times New Roman" w:cs="Times New Roman"/>
          <w:sz w:val="28"/>
          <w:szCs w:val="28"/>
        </w:rPr>
        <w:t>о</w:t>
      </w:r>
      <w:r w:rsidR="005A7567">
        <w:rPr>
          <w:rFonts w:ascii="Times New Roman" w:hAnsi="Times New Roman" w:cs="Times New Roman"/>
          <w:sz w:val="28"/>
          <w:szCs w:val="28"/>
        </w:rPr>
        <w:t>курова</w:t>
      </w:r>
      <w:proofErr w:type="spellEnd"/>
      <w:r w:rsidRPr="00CE1932">
        <w:rPr>
          <w:rFonts w:ascii="Times New Roman" w:hAnsi="Times New Roman" w:cs="Times New Roman"/>
          <w:sz w:val="28"/>
          <w:szCs w:val="28"/>
        </w:rPr>
        <w:t>”, “научиться плавать”, “любовь к футболу”. Большинство же не имеют определенных мотивов и посещают занятия по настоянию родителей, поддерживаю компанию товарищу или просто в силу привычки. И от того, сумеет ли тренер создать у учеников стойкую мотивацию к занятиям спортом, поддерживать и развивать ее на всем протяжении многолетнего спортивного пути своих воспитанников в решающей мере зависит успех его работы.</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Тренер должен помнить, что каждый новичок стремиться к успеху – нужно только разбудить его, сделать первые шаги на этом пути, но ни в коем случае нельзя ставить перед учеником малореальные цели, нацеливать на недостижимые результаты. Эта ошибка приводит к разочарованиям, психологическим срывам и, в конце концов, к желанию оставить спорт. Необходимо использовать стимулы для активации и мотивации, но осторожно.</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Спортивный тренер должен как можно грамотней заинтересовать, задержать в спорте юных, может быть в будущем известных, спортсменов. Для этого необходимо приложить усилия непосредственно в работе, в структуре построения тренировочных занятий и вне зала. </w:t>
      </w:r>
    </w:p>
    <w:p w:rsidR="003836DE" w:rsidRPr="00CE1932" w:rsidRDefault="003836DE" w:rsidP="003836DE">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А как определить грамотно ли поступает тренер или это вовсе не его призвание? По своему характеру виды спорта неравноценны. Сопоставлять их непросто. Однако есть мерило, которое позволяет довольно объективно оценить труд каждого, независимо от его спортивной специализации. Мерило это – олимпийские медали и мировые рекорды. Чьи ученики добыли на олимпиадах больше всего наград и установили больше рекордов, тот и должен быть признан первым.</w:t>
      </w:r>
    </w:p>
    <w:p w:rsidR="003836DE" w:rsidRPr="00CE1932" w:rsidRDefault="003836DE" w:rsidP="003836DE">
      <w:pPr>
        <w:spacing w:after="0" w:line="240" w:lineRule="auto"/>
        <w:ind w:firstLine="567"/>
        <w:jc w:val="both"/>
        <w:rPr>
          <w:rFonts w:ascii="Times New Roman" w:hAnsi="Times New Roman" w:cs="Times New Roman"/>
          <w:sz w:val="28"/>
          <w:szCs w:val="28"/>
        </w:rPr>
      </w:pPr>
    </w:p>
    <w:p w:rsidR="00CE1932" w:rsidRDefault="00CE1932" w:rsidP="006A500B">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Вопросы по 2 главе</w:t>
      </w:r>
    </w:p>
    <w:p w:rsidR="006A500B" w:rsidRDefault="006A500B" w:rsidP="006A500B">
      <w:pPr>
        <w:spacing w:after="0" w:line="240" w:lineRule="auto"/>
        <w:ind w:firstLine="567"/>
        <w:jc w:val="center"/>
        <w:rPr>
          <w:rFonts w:ascii="Times New Roman" w:hAnsi="Times New Roman" w:cs="Times New Roman"/>
          <w:sz w:val="28"/>
          <w:szCs w:val="28"/>
        </w:rPr>
      </w:pPr>
    </w:p>
    <w:p w:rsidR="006A500B" w:rsidRDefault="006A500B"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w:t>
      </w:r>
      <w:r w:rsidRPr="006A500B">
        <w:rPr>
          <w:rFonts w:ascii="Times New Roman" w:hAnsi="Times New Roman" w:cs="Times New Roman"/>
          <w:sz w:val="28"/>
          <w:szCs w:val="28"/>
        </w:rPr>
        <w:t xml:space="preserve"> </w:t>
      </w:r>
      <w:r>
        <w:rPr>
          <w:rFonts w:ascii="Times New Roman" w:hAnsi="Times New Roman" w:cs="Times New Roman"/>
          <w:sz w:val="28"/>
          <w:szCs w:val="28"/>
        </w:rPr>
        <w:t>ц</w:t>
      </w:r>
      <w:r w:rsidRPr="006A500B">
        <w:rPr>
          <w:rFonts w:ascii="Times New Roman" w:hAnsi="Times New Roman" w:cs="Times New Roman"/>
          <w:sz w:val="28"/>
          <w:szCs w:val="28"/>
        </w:rPr>
        <w:t>ель подготовки резервов высококвалифицированных спортсменов</w:t>
      </w:r>
      <w:r>
        <w:rPr>
          <w:rFonts w:ascii="Times New Roman" w:hAnsi="Times New Roman" w:cs="Times New Roman"/>
          <w:sz w:val="28"/>
          <w:szCs w:val="28"/>
        </w:rPr>
        <w:t>.</w:t>
      </w:r>
    </w:p>
    <w:p w:rsidR="006A500B"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о</w:t>
      </w:r>
      <w:r w:rsidR="006A500B">
        <w:rPr>
          <w:rFonts w:ascii="Times New Roman" w:hAnsi="Times New Roman" w:cs="Times New Roman"/>
          <w:sz w:val="28"/>
          <w:szCs w:val="28"/>
        </w:rPr>
        <w:t>сновной критерий эффективности детско-юношеского спорта</w:t>
      </w:r>
      <w:r>
        <w:rPr>
          <w:rFonts w:ascii="Times New Roman" w:hAnsi="Times New Roman" w:cs="Times New Roman"/>
          <w:sz w:val="28"/>
          <w:szCs w:val="28"/>
        </w:rPr>
        <w:t>.</w:t>
      </w:r>
    </w:p>
    <w:p w:rsidR="00620770"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организационные основы подготовки юного спортсмена.</w:t>
      </w:r>
    </w:p>
    <w:p w:rsidR="00620770"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Дайте характеристику п</w:t>
      </w:r>
      <w:r w:rsidRPr="00620770">
        <w:rPr>
          <w:rFonts w:ascii="Times New Roman" w:hAnsi="Times New Roman" w:cs="Times New Roman"/>
          <w:sz w:val="28"/>
          <w:szCs w:val="28"/>
        </w:rPr>
        <w:t>ериодизаци</w:t>
      </w:r>
      <w:r>
        <w:rPr>
          <w:rFonts w:ascii="Times New Roman" w:hAnsi="Times New Roman" w:cs="Times New Roman"/>
          <w:sz w:val="28"/>
          <w:szCs w:val="28"/>
        </w:rPr>
        <w:t>и</w:t>
      </w:r>
      <w:r w:rsidRPr="00620770">
        <w:rPr>
          <w:rFonts w:ascii="Times New Roman" w:hAnsi="Times New Roman" w:cs="Times New Roman"/>
          <w:sz w:val="28"/>
          <w:szCs w:val="28"/>
        </w:rPr>
        <w:t xml:space="preserve"> школьного возраста</w:t>
      </w:r>
      <w:r>
        <w:rPr>
          <w:rFonts w:ascii="Times New Roman" w:hAnsi="Times New Roman" w:cs="Times New Roman"/>
          <w:sz w:val="28"/>
          <w:szCs w:val="28"/>
        </w:rPr>
        <w:t>.</w:t>
      </w:r>
    </w:p>
    <w:p w:rsidR="00620770"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задачи спортивной подготовки детей.</w:t>
      </w:r>
    </w:p>
    <w:p w:rsidR="00620770"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виды физической подготовки и их значение в детско-юношеском спорте.</w:t>
      </w:r>
    </w:p>
    <w:p w:rsidR="00620770" w:rsidRDefault="00620770"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Определите деление видов спорта на три группы и дайте им характеристику.</w:t>
      </w:r>
    </w:p>
    <w:p w:rsidR="00AE3AC9" w:rsidRDefault="00AE3AC9"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Ох</w:t>
      </w:r>
      <w:r w:rsidR="00620770">
        <w:rPr>
          <w:rFonts w:ascii="Times New Roman" w:hAnsi="Times New Roman" w:cs="Times New Roman"/>
          <w:sz w:val="28"/>
          <w:szCs w:val="28"/>
        </w:rPr>
        <w:t>арактеризуйте</w:t>
      </w:r>
      <w:r>
        <w:rPr>
          <w:rFonts w:ascii="Times New Roman" w:hAnsi="Times New Roman" w:cs="Times New Roman"/>
          <w:sz w:val="28"/>
          <w:szCs w:val="28"/>
        </w:rPr>
        <w:t>,</w:t>
      </w:r>
      <w:r w:rsidR="00620770">
        <w:rPr>
          <w:rFonts w:ascii="Times New Roman" w:hAnsi="Times New Roman" w:cs="Times New Roman"/>
          <w:sz w:val="28"/>
          <w:szCs w:val="28"/>
        </w:rPr>
        <w:t xml:space="preserve"> </w:t>
      </w:r>
      <w:r>
        <w:rPr>
          <w:rFonts w:ascii="Times New Roman" w:hAnsi="Times New Roman" w:cs="Times New Roman"/>
          <w:sz w:val="28"/>
          <w:szCs w:val="28"/>
        </w:rPr>
        <w:t>на</w:t>
      </w:r>
      <w:r w:rsidR="00620770">
        <w:rPr>
          <w:rFonts w:ascii="Times New Roman" w:hAnsi="Times New Roman" w:cs="Times New Roman"/>
          <w:sz w:val="28"/>
          <w:szCs w:val="28"/>
        </w:rPr>
        <w:t xml:space="preserve"> чем</w:t>
      </w:r>
      <w:r w:rsidRPr="00AE3AC9">
        <w:rPr>
          <w:rFonts w:ascii="Times New Roman" w:hAnsi="Times New Roman" w:cs="Times New Roman"/>
          <w:sz w:val="28"/>
          <w:szCs w:val="28"/>
        </w:rPr>
        <w:t xml:space="preserve"> </w:t>
      </w:r>
      <w:r>
        <w:rPr>
          <w:rFonts w:ascii="Times New Roman" w:hAnsi="Times New Roman" w:cs="Times New Roman"/>
          <w:sz w:val="28"/>
          <w:szCs w:val="28"/>
        </w:rPr>
        <w:t>должна строиться ориентация учебно-спортивной работы с детьми, подростками и юношами.</w:t>
      </w:r>
    </w:p>
    <w:p w:rsidR="00AE3AC9" w:rsidRPr="00AE3AC9" w:rsidRDefault="00AE3AC9" w:rsidP="00AE3AC9">
      <w:pPr>
        <w:pStyle w:val="a7"/>
        <w:numPr>
          <w:ilvl w:val="0"/>
          <w:numId w:val="2"/>
        </w:numPr>
        <w:jc w:val="both"/>
        <w:rPr>
          <w:rFonts w:ascii="Times New Roman" w:hAnsi="Times New Roman" w:cs="Times New Roman"/>
          <w:sz w:val="28"/>
          <w:szCs w:val="28"/>
        </w:rPr>
      </w:pPr>
      <w:r w:rsidRPr="00AE3AC9">
        <w:rPr>
          <w:rFonts w:ascii="Times New Roman" w:hAnsi="Times New Roman" w:cs="Times New Roman"/>
          <w:sz w:val="28"/>
          <w:szCs w:val="28"/>
        </w:rPr>
        <w:t>К чему приводит форсированная и чрезмерно суженная спортивная с</w:t>
      </w:r>
      <w:r>
        <w:rPr>
          <w:rFonts w:ascii="Times New Roman" w:hAnsi="Times New Roman" w:cs="Times New Roman"/>
          <w:sz w:val="28"/>
          <w:szCs w:val="28"/>
        </w:rPr>
        <w:t>пециализация</w:t>
      </w:r>
      <w:r w:rsidRPr="00AE3AC9">
        <w:rPr>
          <w:rFonts w:ascii="Times New Roman" w:hAnsi="Times New Roman" w:cs="Times New Roman"/>
          <w:sz w:val="28"/>
          <w:szCs w:val="28"/>
        </w:rPr>
        <w:t xml:space="preserve"> в детско-юношеском спорте.</w:t>
      </w:r>
    </w:p>
    <w:p w:rsidR="00AE3AC9" w:rsidRPr="00AE3AC9" w:rsidRDefault="00AE3AC9" w:rsidP="00AE3AC9">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 дают </w:t>
      </w:r>
      <w:r w:rsidRPr="00AE3AC9">
        <w:rPr>
          <w:rFonts w:ascii="Times New Roman" w:hAnsi="Times New Roman" w:cs="Times New Roman"/>
          <w:sz w:val="28"/>
          <w:szCs w:val="28"/>
        </w:rPr>
        <w:t>знани</w:t>
      </w:r>
      <w:r>
        <w:rPr>
          <w:rFonts w:ascii="Times New Roman" w:hAnsi="Times New Roman" w:cs="Times New Roman"/>
          <w:sz w:val="28"/>
          <w:szCs w:val="28"/>
        </w:rPr>
        <w:t>я</w:t>
      </w:r>
      <w:r w:rsidRPr="00AE3AC9">
        <w:rPr>
          <w:rFonts w:ascii="Times New Roman" w:hAnsi="Times New Roman" w:cs="Times New Roman"/>
          <w:sz w:val="28"/>
          <w:szCs w:val="28"/>
        </w:rPr>
        <w:t xml:space="preserve"> закономерностей развития растущего организма при проведении тренировочных занятий.</w:t>
      </w:r>
    </w:p>
    <w:p w:rsidR="00F656C8" w:rsidRPr="00CC077A" w:rsidRDefault="00F656C8" w:rsidP="00F656C8">
      <w:pPr>
        <w:pStyle w:val="a7"/>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CC077A">
        <w:rPr>
          <w:rFonts w:ascii="Times New Roman" w:eastAsia="Times New Roman" w:hAnsi="Times New Roman" w:cs="Times New Roman"/>
          <w:sz w:val="28"/>
          <w:szCs w:val="28"/>
          <w:lang w:eastAsia="ru-RU"/>
        </w:rPr>
        <w:t xml:space="preserve">Назовите </w:t>
      </w:r>
      <w:r w:rsidR="00CC077A" w:rsidRPr="00CC077A">
        <w:rPr>
          <w:rFonts w:ascii="Times New Roman" w:eastAsia="Times New Roman" w:hAnsi="Times New Roman" w:cs="Times New Roman"/>
          <w:sz w:val="28"/>
          <w:szCs w:val="28"/>
          <w:lang w:eastAsia="ru-RU"/>
        </w:rPr>
        <w:t>этапы развития</w:t>
      </w:r>
      <w:r w:rsidR="00CC077A" w:rsidRPr="00CC077A">
        <w:rPr>
          <w:rFonts w:ascii="Times New Roman" w:eastAsia="Times New Roman" w:hAnsi="Times New Roman" w:cs="Times New Roman"/>
          <w:bCs/>
          <w:sz w:val="28"/>
          <w:szCs w:val="28"/>
          <w:lang w:eastAsia="ru-RU"/>
        </w:rPr>
        <w:t xml:space="preserve"> </w:t>
      </w:r>
      <w:r w:rsidR="00CC077A">
        <w:rPr>
          <w:rFonts w:ascii="Times New Roman" w:eastAsia="Times New Roman" w:hAnsi="Times New Roman" w:cs="Times New Roman"/>
          <w:bCs/>
          <w:sz w:val="28"/>
          <w:szCs w:val="28"/>
          <w:lang w:eastAsia="ru-RU"/>
        </w:rPr>
        <w:t>по ф</w:t>
      </w:r>
      <w:r w:rsidRPr="00CC077A">
        <w:rPr>
          <w:rFonts w:ascii="Times New Roman" w:eastAsia="Times New Roman" w:hAnsi="Times New Roman" w:cs="Times New Roman"/>
          <w:bCs/>
          <w:sz w:val="28"/>
          <w:szCs w:val="28"/>
          <w:lang w:eastAsia="ru-RU"/>
        </w:rPr>
        <w:t>изиологи</w:t>
      </w:r>
      <w:r w:rsidRPr="00CC077A">
        <w:rPr>
          <w:rFonts w:ascii="Times New Roman" w:eastAsia="Times New Roman" w:hAnsi="Times New Roman" w:cs="Times New Roman"/>
          <w:bCs/>
          <w:sz w:val="28"/>
          <w:szCs w:val="28"/>
          <w:lang w:eastAsia="ru-RU"/>
        </w:rPr>
        <w:softHyphen/>
        <w:t>ческ</w:t>
      </w:r>
      <w:r w:rsidR="00CC077A">
        <w:rPr>
          <w:rFonts w:ascii="Times New Roman" w:eastAsia="Times New Roman" w:hAnsi="Times New Roman" w:cs="Times New Roman"/>
          <w:bCs/>
          <w:sz w:val="28"/>
          <w:szCs w:val="28"/>
          <w:lang w:eastAsia="ru-RU"/>
        </w:rPr>
        <w:t>ой</w:t>
      </w:r>
      <w:r w:rsidRPr="00CC077A">
        <w:rPr>
          <w:rFonts w:ascii="Times New Roman" w:eastAsia="Times New Roman" w:hAnsi="Times New Roman" w:cs="Times New Roman"/>
          <w:bCs/>
          <w:sz w:val="28"/>
          <w:szCs w:val="28"/>
          <w:lang w:eastAsia="ru-RU"/>
        </w:rPr>
        <w:t xml:space="preserve"> периодизаци</w:t>
      </w:r>
      <w:r w:rsidR="00CC077A">
        <w:rPr>
          <w:rFonts w:ascii="Times New Roman" w:eastAsia="Times New Roman" w:hAnsi="Times New Roman" w:cs="Times New Roman"/>
          <w:bCs/>
          <w:sz w:val="28"/>
          <w:szCs w:val="28"/>
          <w:lang w:eastAsia="ru-RU"/>
        </w:rPr>
        <w:t>и</w:t>
      </w:r>
      <w:r w:rsidRPr="00CC077A">
        <w:t xml:space="preserve"> </w:t>
      </w:r>
      <w:r w:rsidRPr="00CC077A">
        <w:rPr>
          <w:rFonts w:ascii="Times New Roman" w:eastAsia="Times New Roman" w:hAnsi="Times New Roman" w:cs="Times New Roman"/>
          <w:bCs/>
          <w:sz w:val="28"/>
          <w:szCs w:val="28"/>
          <w:lang w:eastAsia="ru-RU"/>
        </w:rPr>
        <w:t>детей школьного возраста</w:t>
      </w:r>
      <w:r w:rsidR="00CC077A">
        <w:rPr>
          <w:rFonts w:ascii="Times New Roman" w:eastAsia="Times New Roman" w:hAnsi="Times New Roman" w:cs="Times New Roman"/>
          <w:bCs/>
          <w:sz w:val="28"/>
          <w:szCs w:val="28"/>
          <w:lang w:eastAsia="ru-RU"/>
        </w:rPr>
        <w:t>.</w:t>
      </w:r>
    </w:p>
    <w:p w:rsidR="00F656C8" w:rsidRPr="00F656C8" w:rsidRDefault="00CC077A" w:rsidP="00F656C8">
      <w:pPr>
        <w:pStyle w:val="a7"/>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Охарактеризуйте понятие</w:t>
      </w:r>
      <w:r w:rsidRPr="00CC07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«сенситивные периоды развития двигательных способней школьников».</w:t>
      </w:r>
    </w:p>
    <w:p w:rsidR="00620770" w:rsidRDefault="00CC077A" w:rsidP="00CC077A">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Определите</w:t>
      </w:r>
      <w:r w:rsidRPr="00CC07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научно-теоретическое значение закономерностей формирования организма. </w:t>
      </w:r>
    </w:p>
    <w:p w:rsidR="00620770" w:rsidRPr="00CC077A" w:rsidRDefault="00CC077A"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чем заключается</w:t>
      </w:r>
      <w:r w:rsidRPr="00CC07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практическое применение закономерностей формирования организма для тренера.  </w:t>
      </w:r>
    </w:p>
    <w:p w:rsidR="00B64745" w:rsidRDefault="00CC077A"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иерархи</w:t>
      </w:r>
      <w:r w:rsidR="00B64745">
        <w:rPr>
          <w:rFonts w:ascii="Times New Roman" w:hAnsi="Times New Roman" w:cs="Times New Roman"/>
          <w:sz w:val="28"/>
          <w:szCs w:val="28"/>
        </w:rPr>
        <w:t>ю</w:t>
      </w:r>
      <w:r>
        <w:rPr>
          <w:rFonts w:ascii="Times New Roman" w:hAnsi="Times New Roman" w:cs="Times New Roman"/>
          <w:sz w:val="28"/>
          <w:szCs w:val="28"/>
        </w:rPr>
        <w:t xml:space="preserve"> разных врожденных (наследственных) анатомо-физиологических задатков</w:t>
      </w:r>
      <w:r w:rsidR="00B64745" w:rsidRPr="00B64745">
        <w:rPr>
          <w:rFonts w:ascii="Times New Roman" w:hAnsi="Times New Roman" w:cs="Times New Roman"/>
          <w:sz w:val="28"/>
          <w:szCs w:val="28"/>
        </w:rPr>
        <w:t xml:space="preserve"> </w:t>
      </w:r>
      <w:r w:rsidR="00B64745">
        <w:rPr>
          <w:rFonts w:ascii="Times New Roman" w:hAnsi="Times New Roman" w:cs="Times New Roman"/>
          <w:sz w:val="28"/>
          <w:szCs w:val="28"/>
        </w:rPr>
        <w:t>для развития двигательных способностей детей.</w:t>
      </w:r>
    </w:p>
    <w:p w:rsidR="00B64745" w:rsidRPr="00B64745" w:rsidRDefault="00B64745"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отличительные различия</w:t>
      </w:r>
      <w:r w:rsidRPr="00B647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понятий «физические способности» и «физические (двигательные) ка</w:t>
      </w:r>
      <w:r>
        <w:rPr>
          <w:rFonts w:ascii="Times New Roman" w:eastAsia="Times New Roman" w:hAnsi="Times New Roman" w:cs="Times New Roman"/>
          <w:sz w:val="28"/>
          <w:szCs w:val="28"/>
          <w:lang w:eastAsia="ru-RU"/>
        </w:rPr>
        <w:softHyphen/>
        <w:t>чества».</w:t>
      </w:r>
    </w:p>
    <w:p w:rsidR="00B64745" w:rsidRPr="00B64745" w:rsidRDefault="00B64745" w:rsidP="00B64745">
      <w:pPr>
        <w:pStyle w:val="a7"/>
        <w:numPr>
          <w:ilvl w:val="0"/>
          <w:numId w:val="2"/>
        </w:numPr>
        <w:rPr>
          <w:rFonts w:ascii="Times New Roman" w:hAnsi="Times New Roman" w:cs="Times New Roman"/>
          <w:sz w:val="28"/>
          <w:szCs w:val="28"/>
        </w:rPr>
      </w:pPr>
      <w:r w:rsidRPr="00B64745">
        <w:rPr>
          <w:rFonts w:ascii="Times New Roman" w:eastAsia="Times New Roman" w:hAnsi="Times New Roman" w:cs="Times New Roman"/>
          <w:sz w:val="28"/>
          <w:szCs w:val="28"/>
          <w:lang w:eastAsia="ru-RU"/>
        </w:rPr>
        <w:t xml:space="preserve"> Чем определяются </w:t>
      </w:r>
      <w:r w:rsidRPr="00B64745">
        <w:rPr>
          <w:rFonts w:ascii="Times New Roman" w:hAnsi="Times New Roman" w:cs="Times New Roman"/>
          <w:sz w:val="28"/>
          <w:szCs w:val="28"/>
        </w:rPr>
        <w:t xml:space="preserve"> </w:t>
      </w:r>
      <w:r>
        <w:rPr>
          <w:rFonts w:ascii="Times New Roman" w:hAnsi="Times New Roman" w:cs="Times New Roman"/>
          <w:sz w:val="28"/>
          <w:szCs w:val="28"/>
        </w:rPr>
        <w:t>у</w:t>
      </w:r>
      <w:r w:rsidRPr="00B64745">
        <w:rPr>
          <w:rFonts w:ascii="Times New Roman" w:hAnsi="Times New Roman" w:cs="Times New Roman"/>
          <w:sz w:val="28"/>
          <w:szCs w:val="28"/>
        </w:rPr>
        <w:t>словия жизни юных спортсменов</w:t>
      </w:r>
      <w:r>
        <w:rPr>
          <w:rFonts w:ascii="Times New Roman" w:hAnsi="Times New Roman" w:cs="Times New Roman"/>
          <w:sz w:val="28"/>
          <w:szCs w:val="28"/>
        </w:rPr>
        <w:t>.</w:t>
      </w:r>
    </w:p>
    <w:p w:rsidR="00CC077A" w:rsidRPr="006A500B" w:rsidRDefault="00B64745" w:rsidP="006A500B">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требования к тренеру юных спортсменов.</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Default="00CE1932"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Pr="00CE1932" w:rsidRDefault="00947F7D"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947F7D" w:rsidRDefault="00CE1932" w:rsidP="00B06F77">
      <w:pPr>
        <w:spacing w:after="0" w:line="240" w:lineRule="auto"/>
        <w:ind w:firstLine="567"/>
        <w:jc w:val="center"/>
        <w:rPr>
          <w:rFonts w:ascii="Times New Roman" w:hAnsi="Times New Roman" w:cs="Times New Roman"/>
          <w:b/>
          <w:sz w:val="28"/>
          <w:szCs w:val="28"/>
        </w:rPr>
      </w:pPr>
      <w:r w:rsidRPr="00947F7D">
        <w:rPr>
          <w:rFonts w:ascii="Times New Roman" w:hAnsi="Times New Roman" w:cs="Times New Roman"/>
          <w:b/>
          <w:sz w:val="28"/>
          <w:szCs w:val="28"/>
        </w:rPr>
        <w:lastRenderedPageBreak/>
        <w:t xml:space="preserve">Глава 3. </w:t>
      </w:r>
      <w:r w:rsidR="00B06F77" w:rsidRPr="00947F7D">
        <w:rPr>
          <w:rFonts w:ascii="Times New Roman" w:hAnsi="Times New Roman" w:cs="Times New Roman"/>
          <w:b/>
          <w:sz w:val="28"/>
          <w:szCs w:val="28"/>
        </w:rPr>
        <w:t>ПЕДАГОГИЧЕСКИЕ ОСНОВЫ ТЕХНОЛОГИИ ДЕТСКО-ЮНОШЕСКОГО СПОРТА</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B64745">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3.1 Педагогические принципы физического воспитания в спорте</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В учебно-тренировочном процессе необходимо учитывать общие педагогические и биологические закономерности, присущие процессу физического воспитания</w:t>
      </w:r>
      <w:r w:rsidR="00C32CA0">
        <w:rPr>
          <w:rFonts w:ascii="Times New Roman" w:hAnsi="Times New Roman" w:cs="Times New Roman"/>
          <w:sz w:val="28"/>
          <w:szCs w:val="28"/>
        </w:rPr>
        <w:t xml:space="preserve"> </w:t>
      </w:r>
      <w:r w:rsidR="00C32CA0" w:rsidRPr="008600E2">
        <w:rPr>
          <w:rFonts w:ascii="Times New Roman" w:hAnsi="Times New Roman" w:cs="Times New Roman"/>
          <w:sz w:val="28"/>
          <w:szCs w:val="28"/>
        </w:rPr>
        <w:t>[25]</w:t>
      </w:r>
      <w:r w:rsidRPr="00577406">
        <w:rPr>
          <w:rFonts w:ascii="Times New Roman" w:hAnsi="Times New Roman" w:cs="Times New Roman"/>
          <w:sz w:val="28"/>
          <w:szCs w:val="28"/>
        </w:rPr>
        <w:t>. Основополагающее значение имеют общепедагогические принципы.</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воспитывающего обучения</w:t>
      </w:r>
      <w:r w:rsidRPr="00577406">
        <w:rPr>
          <w:rFonts w:ascii="Times New Roman" w:hAnsi="Times New Roman" w:cs="Times New Roman"/>
          <w:sz w:val="28"/>
          <w:szCs w:val="28"/>
        </w:rPr>
        <w:t>. В системе физи</w:t>
      </w:r>
      <w:r w:rsidRPr="00577406">
        <w:rPr>
          <w:rFonts w:ascii="Times New Roman" w:hAnsi="Times New Roman" w:cs="Times New Roman"/>
          <w:sz w:val="28"/>
          <w:szCs w:val="28"/>
        </w:rPr>
        <w:softHyphen/>
        <w:t>ческого воспитания спорт</w:t>
      </w:r>
      <w:r w:rsidR="00B64745">
        <w:rPr>
          <w:rFonts w:ascii="Times New Roman" w:hAnsi="Times New Roman" w:cs="Times New Roman"/>
          <w:sz w:val="28"/>
          <w:szCs w:val="28"/>
        </w:rPr>
        <w:t xml:space="preserve"> </w:t>
      </w:r>
      <w:r w:rsidRPr="00577406">
        <w:rPr>
          <w:rFonts w:ascii="Times New Roman" w:hAnsi="Times New Roman" w:cs="Times New Roman"/>
          <w:sz w:val="28"/>
          <w:szCs w:val="28"/>
        </w:rPr>
        <w:t>рассматрива</w:t>
      </w:r>
      <w:r w:rsidR="00B64745">
        <w:rPr>
          <w:rFonts w:ascii="Times New Roman" w:hAnsi="Times New Roman" w:cs="Times New Roman"/>
          <w:sz w:val="28"/>
          <w:szCs w:val="28"/>
        </w:rPr>
        <w:t>е</w:t>
      </w:r>
      <w:r w:rsidRPr="00577406">
        <w:rPr>
          <w:rFonts w:ascii="Times New Roman" w:hAnsi="Times New Roman" w:cs="Times New Roman"/>
          <w:sz w:val="28"/>
          <w:szCs w:val="28"/>
        </w:rPr>
        <w:t xml:space="preserve">тся как средство всестороннего развития и нравственного воспитания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Поэтому в процессе занятий используют такие средства и методы, которые влияют на формирование мировоззрения, идейной убежденности и высоких нравственных качеств личности за</w:t>
      </w:r>
      <w:r w:rsidRPr="00577406">
        <w:rPr>
          <w:rFonts w:ascii="Times New Roman" w:hAnsi="Times New Roman" w:cs="Times New Roman"/>
          <w:sz w:val="28"/>
          <w:szCs w:val="28"/>
        </w:rPr>
        <w:softHyphen/>
        <w:t>нимающихся. Занятия спорт</w:t>
      </w:r>
      <w:r w:rsidR="00B64745">
        <w:rPr>
          <w:rFonts w:ascii="Times New Roman" w:hAnsi="Times New Roman" w:cs="Times New Roman"/>
          <w:sz w:val="28"/>
          <w:szCs w:val="28"/>
        </w:rPr>
        <w:t>ом</w:t>
      </w:r>
      <w:r w:rsidRPr="00577406">
        <w:rPr>
          <w:rFonts w:ascii="Times New Roman" w:hAnsi="Times New Roman" w:cs="Times New Roman"/>
          <w:sz w:val="28"/>
          <w:szCs w:val="28"/>
        </w:rPr>
        <w:t xml:space="preserve"> нельзя </w:t>
      </w:r>
      <w:proofErr w:type="spellStart"/>
      <w:r w:rsidRPr="00577406">
        <w:rPr>
          <w:rFonts w:ascii="Times New Roman" w:hAnsi="Times New Roman" w:cs="Times New Roman"/>
          <w:sz w:val="28"/>
          <w:szCs w:val="28"/>
        </w:rPr>
        <w:t>ра</w:t>
      </w:r>
      <w:proofErr w:type="spellEnd"/>
      <w:proofErr w:type="gramStart"/>
      <w:r w:rsidRPr="00577406">
        <w:rPr>
          <w:rFonts w:ascii="Times New Roman" w:hAnsi="Times New Roman" w:cs="Times New Roman"/>
          <w:sz w:val="28"/>
          <w:szCs w:val="28"/>
          <w:lang w:val="en-US"/>
        </w:rPr>
        <w:t>c</w:t>
      </w:r>
      <w:proofErr w:type="gramEnd"/>
      <w:r w:rsidRPr="00577406">
        <w:rPr>
          <w:rFonts w:ascii="Times New Roman" w:hAnsi="Times New Roman" w:cs="Times New Roman"/>
          <w:sz w:val="28"/>
          <w:szCs w:val="28"/>
        </w:rPr>
        <w:t>сматривать как самоцель - это лишь средство формирования гражданина.</w:t>
      </w:r>
      <w:r w:rsidRPr="00577406">
        <w:rPr>
          <w:rFonts w:ascii="Times New Roman" w:hAnsi="Times New Roman" w:cs="Times New Roman"/>
          <w:b/>
          <w:sz w:val="28"/>
          <w:szCs w:val="28"/>
        </w:rPr>
        <w:t xml:space="preserve"> </w:t>
      </w:r>
      <w:r w:rsidRPr="00577406">
        <w:rPr>
          <w:rFonts w:ascii="Times New Roman" w:hAnsi="Times New Roman" w:cs="Times New Roman"/>
          <w:sz w:val="28"/>
          <w:szCs w:val="28"/>
        </w:rPr>
        <w:t>Поэтому обучение и тре</w:t>
      </w:r>
      <w:r w:rsidRPr="00577406">
        <w:rPr>
          <w:rFonts w:ascii="Times New Roman" w:hAnsi="Times New Roman" w:cs="Times New Roman"/>
          <w:sz w:val="28"/>
          <w:szCs w:val="28"/>
        </w:rPr>
        <w:softHyphen/>
        <w:t xml:space="preserve">нировка неразрывно </w:t>
      </w:r>
      <w:proofErr w:type="gramStart"/>
      <w:r w:rsidRPr="00577406">
        <w:rPr>
          <w:rFonts w:ascii="Times New Roman" w:hAnsi="Times New Roman" w:cs="Times New Roman"/>
          <w:sz w:val="28"/>
          <w:szCs w:val="28"/>
        </w:rPr>
        <w:t>слиты</w:t>
      </w:r>
      <w:proofErr w:type="gramEnd"/>
      <w:r w:rsidRPr="00577406">
        <w:rPr>
          <w:rFonts w:ascii="Times New Roman" w:hAnsi="Times New Roman" w:cs="Times New Roman"/>
          <w:sz w:val="28"/>
          <w:szCs w:val="28"/>
        </w:rPr>
        <w:t xml:space="preserve">  с воспитанием занимающихся.   Причем воспитательный эффект имеет такое же  значение,   как   и   успешное овладение тем или иным </w:t>
      </w:r>
      <w:r w:rsidR="00564FA3">
        <w:rPr>
          <w:rFonts w:ascii="Times New Roman" w:hAnsi="Times New Roman" w:cs="Times New Roman"/>
          <w:sz w:val="28"/>
          <w:szCs w:val="28"/>
        </w:rPr>
        <w:t>спортивным</w:t>
      </w:r>
      <w:r w:rsidRPr="00577406">
        <w:rPr>
          <w:rFonts w:ascii="Times New Roman" w:hAnsi="Times New Roman" w:cs="Times New Roman"/>
          <w:sz w:val="28"/>
          <w:szCs w:val="28"/>
        </w:rPr>
        <w:t xml:space="preserve"> приемом. И это вытекает из понимания сути </w:t>
      </w:r>
      <w:r w:rsidR="00564FA3">
        <w:rPr>
          <w:rFonts w:ascii="Times New Roman" w:hAnsi="Times New Roman" w:cs="Times New Roman"/>
          <w:sz w:val="28"/>
          <w:szCs w:val="28"/>
        </w:rPr>
        <w:t>спорта</w:t>
      </w:r>
      <w:r w:rsidRPr="00577406">
        <w:rPr>
          <w:rFonts w:ascii="Times New Roman" w:hAnsi="Times New Roman" w:cs="Times New Roman"/>
          <w:sz w:val="28"/>
          <w:szCs w:val="28"/>
        </w:rPr>
        <w:t xml:space="preserve"> как совместной деятельности</w:t>
      </w:r>
      <w:r w:rsidR="00564FA3">
        <w:rPr>
          <w:rFonts w:ascii="Times New Roman" w:hAnsi="Times New Roman" w:cs="Times New Roman"/>
          <w:sz w:val="28"/>
          <w:szCs w:val="28"/>
        </w:rPr>
        <w:t xml:space="preserve"> тренера и учащегося</w:t>
      </w:r>
      <w:r w:rsidRPr="00577406">
        <w:rPr>
          <w:rFonts w:ascii="Times New Roman" w:hAnsi="Times New Roman" w:cs="Times New Roman"/>
          <w:sz w:val="28"/>
          <w:szCs w:val="28"/>
        </w:rPr>
        <w:t>, где ведущее зна</w:t>
      </w:r>
      <w:r w:rsidRPr="00577406">
        <w:rPr>
          <w:rFonts w:ascii="Times New Roman" w:hAnsi="Times New Roman" w:cs="Times New Roman"/>
          <w:sz w:val="28"/>
          <w:szCs w:val="28"/>
        </w:rPr>
        <w:softHyphen/>
        <w:t>чение принадлежит личностным качествам каждого участника. Поло</w:t>
      </w:r>
      <w:r w:rsidRPr="00577406">
        <w:rPr>
          <w:rFonts w:ascii="Times New Roman" w:hAnsi="Times New Roman" w:cs="Times New Roman"/>
          <w:sz w:val="28"/>
          <w:szCs w:val="28"/>
        </w:rPr>
        <w:softHyphen/>
        <w:t>жительное проявление высоких моральных и нравственных каче</w:t>
      </w:r>
      <w:proofErr w:type="gramStart"/>
      <w:r w:rsidRPr="00577406">
        <w:rPr>
          <w:rFonts w:ascii="Times New Roman" w:hAnsi="Times New Roman" w:cs="Times New Roman"/>
          <w:sz w:val="28"/>
          <w:szCs w:val="28"/>
        </w:rPr>
        <w:t xml:space="preserve">ств в </w:t>
      </w:r>
      <w:r w:rsidR="00564FA3">
        <w:rPr>
          <w:rFonts w:ascii="Times New Roman" w:hAnsi="Times New Roman" w:cs="Times New Roman"/>
          <w:sz w:val="28"/>
          <w:szCs w:val="28"/>
        </w:rPr>
        <w:t>сп</w:t>
      </w:r>
      <w:proofErr w:type="gramEnd"/>
      <w:r w:rsidR="00564FA3">
        <w:rPr>
          <w:rFonts w:ascii="Times New Roman" w:hAnsi="Times New Roman" w:cs="Times New Roman"/>
          <w:sz w:val="28"/>
          <w:szCs w:val="28"/>
        </w:rPr>
        <w:t>орт</w:t>
      </w:r>
      <w:r w:rsidRPr="00577406">
        <w:rPr>
          <w:rFonts w:ascii="Times New Roman" w:hAnsi="Times New Roman" w:cs="Times New Roman"/>
          <w:sz w:val="28"/>
          <w:szCs w:val="28"/>
        </w:rPr>
        <w:t>е закрепляется и становится чертой характера.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сознательности и активности</w:t>
      </w:r>
      <w:r w:rsidRPr="00577406">
        <w:rPr>
          <w:rFonts w:ascii="Times New Roman" w:hAnsi="Times New Roman" w:cs="Times New Roman"/>
          <w:sz w:val="28"/>
          <w:szCs w:val="28"/>
        </w:rPr>
        <w:t xml:space="preserve"> тесно связан с принципом воспитывающего обучения. Суть его составляют сознательность и заинтересованность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Понимание целей и задач, содер</w:t>
      </w:r>
      <w:r w:rsidRPr="00577406">
        <w:rPr>
          <w:rFonts w:ascii="Times New Roman" w:hAnsi="Times New Roman" w:cs="Times New Roman"/>
          <w:sz w:val="28"/>
          <w:szCs w:val="28"/>
        </w:rPr>
        <w:softHyphen/>
        <w:t>жания изучаемого материала предопределяет активное участие занимающихся. В результате активизируются процессы самообучения и самовоспитания, в значительной мере повышающие эффективность учебно-тренировочных занятий.</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Сознательность действий имеет прямое отношение и к такти</w:t>
      </w:r>
      <w:r w:rsidRPr="00577406">
        <w:rPr>
          <w:rFonts w:ascii="Times New Roman" w:hAnsi="Times New Roman" w:cs="Times New Roman"/>
          <w:sz w:val="28"/>
          <w:szCs w:val="28"/>
        </w:rPr>
        <w:softHyphen/>
        <w:t>ческой деятельности. Она лежит в основе выбора и использования рациональных средств ведения</w:t>
      </w:r>
      <w:r w:rsidR="00564FA3">
        <w:rPr>
          <w:rFonts w:ascii="Times New Roman" w:hAnsi="Times New Roman" w:cs="Times New Roman"/>
          <w:sz w:val="28"/>
          <w:szCs w:val="28"/>
        </w:rPr>
        <w:t xml:space="preserve"> соревновательной</w:t>
      </w:r>
      <w:r w:rsidRPr="00577406">
        <w:rPr>
          <w:rFonts w:ascii="Times New Roman" w:hAnsi="Times New Roman" w:cs="Times New Roman"/>
          <w:sz w:val="28"/>
          <w:szCs w:val="28"/>
        </w:rPr>
        <w:t xml:space="preserve"> </w:t>
      </w:r>
      <w:r w:rsidR="00564FA3">
        <w:rPr>
          <w:rFonts w:ascii="Times New Roman" w:hAnsi="Times New Roman" w:cs="Times New Roman"/>
          <w:sz w:val="28"/>
          <w:szCs w:val="28"/>
        </w:rPr>
        <w:t>борьбы</w:t>
      </w:r>
      <w:r w:rsidRPr="00577406">
        <w:rPr>
          <w:rFonts w:ascii="Times New Roman" w:hAnsi="Times New Roman" w:cs="Times New Roman"/>
          <w:sz w:val="28"/>
          <w:szCs w:val="28"/>
        </w:rPr>
        <w:t>.</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Активность присуща спортсменам. С ней тесно свя</w:t>
      </w:r>
      <w:r w:rsidRPr="00577406">
        <w:rPr>
          <w:rFonts w:ascii="Times New Roman" w:hAnsi="Times New Roman" w:cs="Times New Roman"/>
          <w:sz w:val="28"/>
          <w:szCs w:val="28"/>
        </w:rPr>
        <w:softHyphen/>
        <w:t xml:space="preserve">заны стиль и методы ведения соревновательной борьбы. Поэтому воспитание сознательного, активного поведения занимающихся </w:t>
      </w:r>
      <w:r w:rsidR="00564FA3">
        <w:rPr>
          <w:rFonts w:ascii="Times New Roman" w:hAnsi="Times New Roman" w:cs="Times New Roman"/>
          <w:sz w:val="28"/>
          <w:szCs w:val="28"/>
        </w:rPr>
        <w:t xml:space="preserve">в </w:t>
      </w:r>
      <w:r w:rsidRPr="00577406">
        <w:rPr>
          <w:rFonts w:ascii="Times New Roman" w:hAnsi="Times New Roman" w:cs="Times New Roman"/>
          <w:sz w:val="28"/>
          <w:szCs w:val="28"/>
        </w:rPr>
        <w:t>спор</w:t>
      </w:r>
      <w:r w:rsidRPr="00577406">
        <w:rPr>
          <w:rFonts w:ascii="Times New Roman" w:hAnsi="Times New Roman" w:cs="Times New Roman"/>
          <w:sz w:val="28"/>
          <w:szCs w:val="28"/>
        </w:rPr>
        <w:softHyphen/>
        <w:t>т</w:t>
      </w:r>
      <w:r w:rsidR="00564FA3">
        <w:rPr>
          <w:rFonts w:ascii="Times New Roman" w:hAnsi="Times New Roman" w:cs="Times New Roman"/>
          <w:sz w:val="28"/>
          <w:szCs w:val="28"/>
        </w:rPr>
        <w:t>е</w:t>
      </w:r>
      <w:r w:rsidRPr="00577406">
        <w:rPr>
          <w:rFonts w:ascii="Times New Roman" w:hAnsi="Times New Roman" w:cs="Times New Roman"/>
          <w:sz w:val="28"/>
          <w:szCs w:val="28"/>
        </w:rPr>
        <w:t xml:space="preserve"> исключительно важно для достижения высоких спортивных результатов и воспитания общественно полезных черт характера.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наглядности</w:t>
      </w:r>
      <w:r w:rsidRPr="00577406">
        <w:rPr>
          <w:rFonts w:ascii="Times New Roman" w:hAnsi="Times New Roman" w:cs="Times New Roman"/>
          <w:sz w:val="28"/>
          <w:szCs w:val="28"/>
        </w:rPr>
        <w:t xml:space="preserve"> имеет непосредственное отношение к про</w:t>
      </w:r>
      <w:r w:rsidRPr="00577406">
        <w:rPr>
          <w:rFonts w:ascii="Times New Roman" w:hAnsi="Times New Roman" w:cs="Times New Roman"/>
          <w:sz w:val="28"/>
          <w:szCs w:val="28"/>
        </w:rPr>
        <w:softHyphen/>
        <w:t xml:space="preserve">цессу обучения. Наглядность ускоряет создание представлений и тем самым облегчает процесс усвоения. Через зрительный анализатор в процессе </w:t>
      </w:r>
      <w:r w:rsidR="00564FA3">
        <w:rPr>
          <w:rFonts w:ascii="Times New Roman" w:hAnsi="Times New Roman" w:cs="Times New Roman"/>
          <w:sz w:val="28"/>
          <w:szCs w:val="28"/>
        </w:rPr>
        <w:t>обучения</w:t>
      </w:r>
      <w:r w:rsidRPr="00577406">
        <w:rPr>
          <w:rFonts w:ascii="Times New Roman" w:hAnsi="Times New Roman" w:cs="Times New Roman"/>
          <w:sz w:val="28"/>
          <w:szCs w:val="28"/>
        </w:rPr>
        <w:t xml:space="preserve"> воспринимается до 90% всей информации. Поэтому использование этого канала в обучении вполне оправдано. Помимо непосредственного показа </w:t>
      </w:r>
      <w:r w:rsidRPr="00577406">
        <w:rPr>
          <w:rFonts w:ascii="Times New Roman" w:hAnsi="Times New Roman" w:cs="Times New Roman"/>
          <w:sz w:val="28"/>
          <w:szCs w:val="28"/>
        </w:rPr>
        <w:lastRenderedPageBreak/>
        <w:t>используется разнообразная демонстра</w:t>
      </w:r>
      <w:r w:rsidRPr="00577406">
        <w:rPr>
          <w:rFonts w:ascii="Times New Roman" w:hAnsi="Times New Roman" w:cs="Times New Roman"/>
          <w:sz w:val="28"/>
          <w:szCs w:val="28"/>
        </w:rPr>
        <w:softHyphen/>
        <w:t xml:space="preserve">ционная техника, в том числе </w:t>
      </w:r>
      <w:r w:rsidR="00564FA3">
        <w:rPr>
          <w:rFonts w:ascii="Times New Roman" w:hAnsi="Times New Roman" w:cs="Times New Roman"/>
          <w:sz w:val="28"/>
          <w:szCs w:val="28"/>
        </w:rPr>
        <w:t>видео-</w:t>
      </w:r>
      <w:r w:rsidRPr="00577406">
        <w:rPr>
          <w:rFonts w:ascii="Times New Roman" w:hAnsi="Times New Roman" w:cs="Times New Roman"/>
          <w:sz w:val="28"/>
          <w:szCs w:val="28"/>
        </w:rPr>
        <w:t>кино</w:t>
      </w:r>
      <w:r w:rsidR="00564FA3">
        <w:rPr>
          <w:rFonts w:ascii="Times New Roman" w:hAnsi="Times New Roman" w:cs="Times New Roman"/>
          <w:sz w:val="28"/>
          <w:szCs w:val="28"/>
        </w:rPr>
        <w:t>-</w:t>
      </w:r>
      <w:r w:rsidRPr="00577406">
        <w:rPr>
          <w:rFonts w:ascii="Times New Roman" w:hAnsi="Times New Roman" w:cs="Times New Roman"/>
          <w:sz w:val="28"/>
          <w:szCs w:val="28"/>
        </w:rPr>
        <w:t>телевизионная.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доступности</w:t>
      </w:r>
      <w:r w:rsidRPr="00577406">
        <w:rPr>
          <w:rFonts w:ascii="Times New Roman" w:hAnsi="Times New Roman" w:cs="Times New Roman"/>
          <w:sz w:val="28"/>
          <w:szCs w:val="28"/>
        </w:rPr>
        <w:t xml:space="preserve"> проявляется в правильном распределении изучаемого материала на весь период обучения и совершенствования. Возможности занимающихся в овладении новым всегда ограничены; они в состоянии хорошо освоить только то, что соответствует уров</w:t>
      </w:r>
      <w:r w:rsidRPr="00577406">
        <w:rPr>
          <w:rFonts w:ascii="Times New Roman" w:hAnsi="Times New Roman" w:cs="Times New Roman"/>
          <w:sz w:val="28"/>
          <w:szCs w:val="28"/>
        </w:rPr>
        <w:softHyphen/>
        <w:t xml:space="preserve">ню их подготовленности. Поэтому процесс обучения напоминает движение по ступенькам лестницы. Каждый новый шаг делается только после того, как предыдущее хорошо освоено и </w:t>
      </w:r>
      <w:proofErr w:type="gramStart"/>
      <w:r w:rsidRPr="00577406">
        <w:rPr>
          <w:rFonts w:ascii="Times New Roman" w:hAnsi="Times New Roman" w:cs="Times New Roman"/>
          <w:sz w:val="28"/>
          <w:szCs w:val="28"/>
        </w:rPr>
        <w:t>занимающиеся</w:t>
      </w:r>
      <w:proofErr w:type="gramEnd"/>
      <w:r w:rsidRPr="00577406">
        <w:rPr>
          <w:rFonts w:ascii="Times New Roman" w:hAnsi="Times New Roman" w:cs="Times New Roman"/>
          <w:sz w:val="28"/>
          <w:szCs w:val="28"/>
        </w:rPr>
        <w:t xml:space="preserve"> готовы идти дальше.</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Доступность предполагает</w:t>
      </w:r>
      <w:r w:rsidR="00564FA3">
        <w:rPr>
          <w:rFonts w:ascii="Times New Roman" w:hAnsi="Times New Roman" w:cs="Times New Roman"/>
          <w:sz w:val="28"/>
          <w:szCs w:val="28"/>
        </w:rPr>
        <w:t>,</w:t>
      </w:r>
      <w:r w:rsidRPr="00577406">
        <w:rPr>
          <w:rFonts w:ascii="Times New Roman" w:hAnsi="Times New Roman" w:cs="Times New Roman"/>
          <w:sz w:val="28"/>
          <w:szCs w:val="28"/>
        </w:rPr>
        <w:t xml:space="preserve"> прежде всего</w:t>
      </w:r>
      <w:r w:rsidR="00564FA3">
        <w:rPr>
          <w:rFonts w:ascii="Times New Roman" w:hAnsi="Times New Roman" w:cs="Times New Roman"/>
          <w:sz w:val="28"/>
          <w:szCs w:val="28"/>
        </w:rPr>
        <w:t>,</w:t>
      </w:r>
      <w:r w:rsidRPr="00577406">
        <w:rPr>
          <w:rFonts w:ascii="Times New Roman" w:hAnsi="Times New Roman" w:cs="Times New Roman"/>
          <w:sz w:val="28"/>
          <w:szCs w:val="28"/>
        </w:rPr>
        <w:t xml:space="preserve"> соответствие трудности изучаемого возможностям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Причем эти возможности следует понимать достаточно широко: и как психические способ</w:t>
      </w:r>
      <w:r w:rsidRPr="00577406">
        <w:rPr>
          <w:rFonts w:ascii="Times New Roman" w:hAnsi="Times New Roman" w:cs="Times New Roman"/>
          <w:sz w:val="28"/>
          <w:szCs w:val="28"/>
        </w:rPr>
        <w:softHyphen/>
        <w:t>ности, и как физическую возможность выполнить без излишнего напряжения новое задание.</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Принцип доступности особенно важен в работе с детьми и под</w:t>
      </w:r>
      <w:r w:rsidRPr="00577406">
        <w:rPr>
          <w:rFonts w:ascii="Times New Roman" w:hAnsi="Times New Roman" w:cs="Times New Roman"/>
          <w:sz w:val="28"/>
          <w:szCs w:val="28"/>
        </w:rPr>
        <w:softHyphen/>
        <w:t>ростками. Опережение реальных возможностей превращает учебный процесс в натаскивание и лишает занимающихся перспектив на достижение высоких результатов в будущем.</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систематичности</w:t>
      </w:r>
      <w:r w:rsidRPr="00577406">
        <w:rPr>
          <w:rFonts w:ascii="Times New Roman" w:hAnsi="Times New Roman" w:cs="Times New Roman"/>
          <w:sz w:val="28"/>
          <w:szCs w:val="28"/>
        </w:rPr>
        <w:t xml:space="preserve"> заключается в необходимости изложе</w:t>
      </w:r>
      <w:r w:rsidRPr="00577406">
        <w:rPr>
          <w:rFonts w:ascii="Times New Roman" w:hAnsi="Times New Roman" w:cs="Times New Roman"/>
          <w:sz w:val="28"/>
          <w:szCs w:val="28"/>
        </w:rPr>
        <w:softHyphen/>
        <w:t>ния материала в определенной системе и последовательности. Бес</w:t>
      </w:r>
      <w:r w:rsidRPr="00577406">
        <w:rPr>
          <w:rFonts w:ascii="Times New Roman" w:hAnsi="Times New Roman" w:cs="Times New Roman"/>
          <w:sz w:val="28"/>
          <w:szCs w:val="28"/>
        </w:rPr>
        <w:softHyphen/>
        <w:t>системное, хаотичное преподнесение материала замедляет ход обу</w:t>
      </w:r>
      <w:r w:rsidRPr="00577406">
        <w:rPr>
          <w:rFonts w:ascii="Times New Roman" w:hAnsi="Times New Roman" w:cs="Times New Roman"/>
          <w:sz w:val="28"/>
          <w:szCs w:val="28"/>
        </w:rPr>
        <w:softHyphen/>
        <w:t xml:space="preserve">чения и делает его малоинтересным и скучным. В спортивных </w:t>
      </w:r>
      <w:r w:rsidR="00564FA3">
        <w:rPr>
          <w:rFonts w:ascii="Times New Roman" w:hAnsi="Times New Roman" w:cs="Times New Roman"/>
          <w:sz w:val="28"/>
          <w:szCs w:val="28"/>
        </w:rPr>
        <w:t>движениях</w:t>
      </w:r>
      <w:r w:rsidRPr="00577406">
        <w:rPr>
          <w:rFonts w:ascii="Times New Roman" w:hAnsi="Times New Roman" w:cs="Times New Roman"/>
          <w:sz w:val="28"/>
          <w:szCs w:val="28"/>
        </w:rPr>
        <w:t xml:space="preserve"> с их сложным содержанием важно построить процесс обучения таким образом, чтобы вначале изучить основы </w:t>
      </w:r>
      <w:r w:rsidR="00564FA3">
        <w:rPr>
          <w:rFonts w:ascii="Times New Roman" w:hAnsi="Times New Roman" w:cs="Times New Roman"/>
          <w:sz w:val="28"/>
          <w:szCs w:val="28"/>
        </w:rPr>
        <w:t>техники</w:t>
      </w:r>
      <w:r w:rsidRPr="00577406">
        <w:rPr>
          <w:rFonts w:ascii="Times New Roman" w:hAnsi="Times New Roman" w:cs="Times New Roman"/>
          <w:sz w:val="28"/>
          <w:szCs w:val="28"/>
        </w:rPr>
        <w:t xml:space="preserve">, а уже потом осваивать различные элементы, продвигаясь </w:t>
      </w:r>
      <w:proofErr w:type="gramStart"/>
      <w:r w:rsidRPr="00577406">
        <w:rPr>
          <w:rFonts w:ascii="Times New Roman" w:hAnsi="Times New Roman" w:cs="Times New Roman"/>
          <w:sz w:val="28"/>
          <w:szCs w:val="28"/>
        </w:rPr>
        <w:t>от</w:t>
      </w:r>
      <w:proofErr w:type="gramEnd"/>
      <w:r w:rsidRPr="00577406">
        <w:rPr>
          <w:rFonts w:ascii="Times New Roman" w:hAnsi="Times New Roman" w:cs="Times New Roman"/>
          <w:sz w:val="28"/>
          <w:szCs w:val="28"/>
        </w:rPr>
        <w:t xml:space="preserve"> более важных к менее важным. Такая система изучения позволяет своевременно подготовить зани</w:t>
      </w:r>
      <w:r w:rsidRPr="00577406">
        <w:rPr>
          <w:rFonts w:ascii="Times New Roman" w:hAnsi="Times New Roman" w:cs="Times New Roman"/>
          <w:sz w:val="28"/>
          <w:szCs w:val="28"/>
        </w:rPr>
        <w:softHyphen/>
        <w:t xml:space="preserve">мающихся к участию в соревнованиях, а затем из года в год обогащать их </w:t>
      </w:r>
      <w:r w:rsidR="00564FA3">
        <w:rPr>
          <w:rFonts w:ascii="Times New Roman" w:hAnsi="Times New Roman" w:cs="Times New Roman"/>
          <w:sz w:val="28"/>
          <w:szCs w:val="28"/>
        </w:rPr>
        <w:t>соревновательный</w:t>
      </w:r>
      <w:r w:rsidRPr="00577406">
        <w:rPr>
          <w:rFonts w:ascii="Times New Roman" w:hAnsi="Times New Roman" w:cs="Times New Roman"/>
          <w:sz w:val="28"/>
          <w:szCs w:val="28"/>
        </w:rPr>
        <w:t xml:space="preserve"> арсенал.</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Принцип прочности</w:t>
      </w:r>
      <w:r w:rsidRPr="00577406">
        <w:rPr>
          <w:rFonts w:ascii="Times New Roman" w:hAnsi="Times New Roman" w:cs="Times New Roman"/>
          <w:sz w:val="28"/>
          <w:szCs w:val="28"/>
        </w:rPr>
        <w:t xml:space="preserve"> играет исключительно важную роль. Его реализация обеспечивает создание широкого круга автоматизирован</w:t>
      </w:r>
      <w:r w:rsidRPr="00577406">
        <w:rPr>
          <w:rFonts w:ascii="Times New Roman" w:hAnsi="Times New Roman" w:cs="Times New Roman"/>
          <w:sz w:val="28"/>
          <w:szCs w:val="28"/>
        </w:rPr>
        <w:softHyphen/>
        <w:t>ных двигательных навыков, специальных знаний и умений. Это позво</w:t>
      </w:r>
      <w:r w:rsidRPr="00577406">
        <w:rPr>
          <w:rFonts w:ascii="Times New Roman" w:hAnsi="Times New Roman" w:cs="Times New Roman"/>
          <w:sz w:val="28"/>
          <w:szCs w:val="28"/>
        </w:rPr>
        <w:softHyphen/>
        <w:t xml:space="preserve">ляет </w:t>
      </w:r>
      <w:proofErr w:type="gramStart"/>
      <w:r w:rsidRPr="00577406">
        <w:rPr>
          <w:rFonts w:ascii="Times New Roman" w:hAnsi="Times New Roman" w:cs="Times New Roman"/>
          <w:sz w:val="28"/>
          <w:szCs w:val="28"/>
        </w:rPr>
        <w:t>занимающимся</w:t>
      </w:r>
      <w:proofErr w:type="gramEnd"/>
      <w:r w:rsidRPr="00577406">
        <w:rPr>
          <w:rFonts w:ascii="Times New Roman" w:hAnsi="Times New Roman" w:cs="Times New Roman"/>
          <w:sz w:val="28"/>
          <w:szCs w:val="28"/>
        </w:rPr>
        <w:t xml:space="preserve"> достаточно эффективно участвовать в учебно-тренировочных занятиях и соревнованиях.</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Прочность достигается в процессе систематического повторения, закрепления и совершенствования материала. Однако важно полу</w:t>
      </w:r>
      <w:r w:rsidRPr="00577406">
        <w:rPr>
          <w:rFonts w:ascii="Times New Roman" w:hAnsi="Times New Roman" w:cs="Times New Roman"/>
          <w:sz w:val="28"/>
          <w:szCs w:val="28"/>
        </w:rPr>
        <w:softHyphen/>
        <w:t>чить не консервативные, жесткие навыки, а динамичные, легко варьирующиеся в различных ситуациях. Поэтому повторение нужно строить с учетом этого обстоятельства.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Следующий момент, обеспечивающий прочность усвоения, — приближение условий разучивания и закрепления к реальным условиям соревнования. Только тогда приобретенные навыки станут надежными и эффективными.</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 xml:space="preserve">Принцип </w:t>
      </w:r>
      <w:r w:rsidRPr="00577406">
        <w:rPr>
          <w:rFonts w:ascii="Times New Roman" w:hAnsi="Times New Roman" w:cs="Times New Roman"/>
          <w:b/>
          <w:sz w:val="28"/>
          <w:szCs w:val="28"/>
        </w:rPr>
        <w:t>всесторонности</w:t>
      </w:r>
      <w:r w:rsidRPr="00577406">
        <w:rPr>
          <w:rFonts w:ascii="Times New Roman" w:hAnsi="Times New Roman" w:cs="Times New Roman"/>
          <w:sz w:val="28"/>
          <w:szCs w:val="28"/>
        </w:rPr>
        <w:t xml:space="preserve"> заложен в основе всей системы подго</w:t>
      </w:r>
      <w:r w:rsidRPr="00577406">
        <w:rPr>
          <w:rFonts w:ascii="Times New Roman" w:hAnsi="Times New Roman" w:cs="Times New Roman"/>
          <w:sz w:val="28"/>
          <w:szCs w:val="28"/>
        </w:rPr>
        <w:softHyphen/>
        <w:t>товки в спорт</w:t>
      </w:r>
      <w:r w:rsidR="00564FA3">
        <w:rPr>
          <w:rFonts w:ascii="Times New Roman" w:hAnsi="Times New Roman" w:cs="Times New Roman"/>
          <w:sz w:val="28"/>
          <w:szCs w:val="28"/>
        </w:rPr>
        <w:t>е</w:t>
      </w:r>
      <w:r w:rsidRPr="00577406">
        <w:rPr>
          <w:rFonts w:ascii="Times New Roman" w:hAnsi="Times New Roman" w:cs="Times New Roman"/>
          <w:sz w:val="28"/>
          <w:szCs w:val="28"/>
        </w:rPr>
        <w:t>. Необходимость такого подхода диктует</w:t>
      </w:r>
      <w:r w:rsidRPr="00577406">
        <w:rPr>
          <w:rFonts w:ascii="Times New Roman" w:hAnsi="Times New Roman" w:cs="Times New Roman"/>
          <w:sz w:val="28"/>
          <w:szCs w:val="28"/>
        </w:rPr>
        <w:softHyphen/>
        <w:t>ся не только общими задачами физического воспитания, но и харак</w:t>
      </w:r>
      <w:r w:rsidRPr="00577406">
        <w:rPr>
          <w:rFonts w:ascii="Times New Roman" w:hAnsi="Times New Roman" w:cs="Times New Roman"/>
          <w:sz w:val="28"/>
          <w:szCs w:val="28"/>
        </w:rPr>
        <w:softHyphen/>
        <w:t xml:space="preserve">тером </w:t>
      </w:r>
      <w:r w:rsidR="00564FA3">
        <w:rPr>
          <w:rFonts w:ascii="Times New Roman" w:hAnsi="Times New Roman" w:cs="Times New Roman"/>
          <w:sz w:val="28"/>
          <w:szCs w:val="28"/>
        </w:rPr>
        <w:t>соревновательн</w:t>
      </w:r>
      <w:r w:rsidRPr="00577406">
        <w:rPr>
          <w:rFonts w:ascii="Times New Roman" w:hAnsi="Times New Roman" w:cs="Times New Roman"/>
          <w:sz w:val="28"/>
          <w:szCs w:val="28"/>
        </w:rPr>
        <w:t xml:space="preserve">ой деятельности, а вернее, ее неопределенностью. Каждый участник по ходу </w:t>
      </w:r>
      <w:r w:rsidR="00564FA3">
        <w:rPr>
          <w:rFonts w:ascii="Times New Roman" w:hAnsi="Times New Roman" w:cs="Times New Roman"/>
          <w:sz w:val="28"/>
          <w:szCs w:val="28"/>
        </w:rPr>
        <w:t xml:space="preserve">соревновательной </w:t>
      </w:r>
      <w:r w:rsidR="00564FA3">
        <w:rPr>
          <w:rFonts w:ascii="Times New Roman" w:hAnsi="Times New Roman" w:cs="Times New Roman"/>
          <w:sz w:val="28"/>
          <w:szCs w:val="28"/>
        </w:rPr>
        <w:lastRenderedPageBreak/>
        <w:t>борьбы</w:t>
      </w:r>
      <w:r w:rsidRPr="00577406">
        <w:rPr>
          <w:rFonts w:ascii="Times New Roman" w:hAnsi="Times New Roman" w:cs="Times New Roman"/>
          <w:sz w:val="28"/>
          <w:szCs w:val="28"/>
        </w:rPr>
        <w:t xml:space="preserve"> попадает в различные, не всегда знакомые ситуации. Чтобы их разрешить, ему необходима всесто</w:t>
      </w:r>
      <w:r w:rsidRPr="00577406">
        <w:rPr>
          <w:rFonts w:ascii="Times New Roman" w:hAnsi="Times New Roman" w:cs="Times New Roman"/>
          <w:sz w:val="28"/>
          <w:szCs w:val="28"/>
        </w:rPr>
        <w:softHyphen/>
        <w:t>ронняя подготовленность.</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Биологические закономерности влияния целенаправленного про</w:t>
      </w:r>
      <w:r w:rsidRPr="00577406">
        <w:rPr>
          <w:rFonts w:ascii="Times New Roman" w:hAnsi="Times New Roman" w:cs="Times New Roman"/>
          <w:sz w:val="28"/>
          <w:szCs w:val="28"/>
        </w:rPr>
        <w:softHyphen/>
        <w:t>цесса спортивной тренировки находят свое выражение в таких прин</w:t>
      </w:r>
      <w:r w:rsidRPr="00577406">
        <w:rPr>
          <w:rFonts w:ascii="Times New Roman" w:hAnsi="Times New Roman" w:cs="Times New Roman"/>
          <w:sz w:val="28"/>
          <w:szCs w:val="28"/>
        </w:rPr>
        <w:softHyphen/>
        <w:t>ципах, как непрерывность, цикличность, волнообразность, постепен</w:t>
      </w:r>
      <w:r w:rsidRPr="00577406">
        <w:rPr>
          <w:rFonts w:ascii="Times New Roman" w:hAnsi="Times New Roman" w:cs="Times New Roman"/>
          <w:sz w:val="28"/>
          <w:szCs w:val="28"/>
        </w:rPr>
        <w:softHyphen/>
        <w:t>ность подведения к максимальным нагрузкам, специализация и ин</w:t>
      </w:r>
      <w:r w:rsidRPr="00577406">
        <w:rPr>
          <w:rFonts w:ascii="Times New Roman" w:hAnsi="Times New Roman" w:cs="Times New Roman"/>
          <w:sz w:val="28"/>
          <w:szCs w:val="28"/>
        </w:rPr>
        <w:softHyphen/>
        <w:t>дивидуализация. Их соблюдение повышает эффективность учебно-тренировочного процесса, ускоряет подготовку занимающихся к высоким спортивным результатам.</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Принцип непрерывности</w:t>
      </w:r>
      <w:r w:rsidRPr="00577406">
        <w:rPr>
          <w:rFonts w:ascii="Times New Roman" w:hAnsi="Times New Roman" w:cs="Times New Roman"/>
          <w:bCs/>
          <w:sz w:val="28"/>
          <w:szCs w:val="28"/>
        </w:rPr>
        <w:t xml:space="preserve"> </w:t>
      </w:r>
      <w:r w:rsidRPr="00577406">
        <w:rPr>
          <w:rFonts w:ascii="Times New Roman" w:hAnsi="Times New Roman" w:cs="Times New Roman"/>
          <w:sz w:val="28"/>
          <w:szCs w:val="28"/>
        </w:rPr>
        <w:t>заключается в использовании системати</w:t>
      </w:r>
      <w:r w:rsidRPr="00577406">
        <w:rPr>
          <w:rFonts w:ascii="Times New Roman" w:hAnsi="Times New Roman" w:cs="Times New Roman"/>
          <w:sz w:val="28"/>
          <w:szCs w:val="28"/>
        </w:rPr>
        <w:softHyphen/>
        <w:t>ческих физических нагрузок, что позволяет суммировать эффект тре</w:t>
      </w:r>
      <w:r w:rsidRPr="00577406">
        <w:rPr>
          <w:rFonts w:ascii="Times New Roman" w:hAnsi="Times New Roman" w:cs="Times New Roman"/>
          <w:sz w:val="28"/>
          <w:szCs w:val="28"/>
        </w:rPr>
        <w:softHyphen/>
        <w:t>нировки. Непрерывность использования тренировочных нагрузок одновременно предполагает не только восстановление и возможность повторного применения нагрузок, но и прогрессивное совершенство</w:t>
      </w:r>
      <w:r w:rsidRPr="00577406">
        <w:rPr>
          <w:rFonts w:ascii="Times New Roman" w:hAnsi="Times New Roman" w:cs="Times New Roman"/>
          <w:sz w:val="28"/>
          <w:szCs w:val="28"/>
        </w:rPr>
        <w:softHyphen/>
        <w:t xml:space="preserve">вание функциональной деятельности организма с помощью </w:t>
      </w:r>
      <w:proofErr w:type="spellStart"/>
      <w:r w:rsidRPr="00577406">
        <w:rPr>
          <w:rFonts w:ascii="Times New Roman" w:hAnsi="Times New Roman" w:cs="Times New Roman"/>
          <w:sz w:val="28"/>
          <w:szCs w:val="28"/>
        </w:rPr>
        <w:t>сверхвосстановления</w:t>
      </w:r>
      <w:proofErr w:type="spellEnd"/>
      <w:r w:rsidRPr="00577406">
        <w:rPr>
          <w:rFonts w:ascii="Times New Roman" w:hAnsi="Times New Roman" w:cs="Times New Roman"/>
          <w:sz w:val="28"/>
          <w:szCs w:val="28"/>
        </w:rPr>
        <w:t xml:space="preserve">. Одно из проявлений непрерывности заключается в </w:t>
      </w:r>
      <w:proofErr w:type="spellStart"/>
      <w:r w:rsidRPr="00577406">
        <w:rPr>
          <w:rFonts w:ascii="Times New Roman" w:hAnsi="Times New Roman" w:cs="Times New Roman"/>
          <w:sz w:val="28"/>
          <w:szCs w:val="28"/>
        </w:rPr>
        <w:t>круглогодичности</w:t>
      </w:r>
      <w:proofErr w:type="spellEnd"/>
      <w:r w:rsidRPr="00577406">
        <w:rPr>
          <w:rFonts w:ascii="Times New Roman" w:hAnsi="Times New Roman" w:cs="Times New Roman"/>
          <w:sz w:val="28"/>
          <w:szCs w:val="28"/>
        </w:rPr>
        <w:t xml:space="preserve"> учебно-тренировочной работы и создании системы мно</w:t>
      </w:r>
      <w:r w:rsidRPr="00577406">
        <w:rPr>
          <w:rFonts w:ascii="Times New Roman" w:hAnsi="Times New Roman" w:cs="Times New Roman"/>
          <w:sz w:val="28"/>
          <w:szCs w:val="28"/>
        </w:rPr>
        <w:softHyphen/>
        <w:t>голетней спортивной подготовки.</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Принцип цикличности</w:t>
      </w:r>
      <w:r w:rsidRPr="00577406">
        <w:rPr>
          <w:rFonts w:ascii="Times New Roman" w:hAnsi="Times New Roman" w:cs="Times New Roman"/>
          <w:bCs/>
          <w:sz w:val="28"/>
          <w:szCs w:val="28"/>
        </w:rPr>
        <w:t xml:space="preserve"> </w:t>
      </w:r>
      <w:r w:rsidRPr="00577406">
        <w:rPr>
          <w:rFonts w:ascii="Times New Roman" w:hAnsi="Times New Roman" w:cs="Times New Roman"/>
          <w:sz w:val="28"/>
          <w:szCs w:val="28"/>
        </w:rPr>
        <w:t>обусловливается особенностями проте</w:t>
      </w:r>
      <w:r w:rsidRPr="00577406">
        <w:rPr>
          <w:rFonts w:ascii="Times New Roman" w:hAnsi="Times New Roman" w:cs="Times New Roman"/>
          <w:sz w:val="28"/>
          <w:szCs w:val="28"/>
        </w:rPr>
        <w:softHyphen/>
        <w:t>кания процессов жизнедеятельности организма. Фактически жизнен</w:t>
      </w:r>
      <w:r w:rsidRPr="00577406">
        <w:rPr>
          <w:rFonts w:ascii="Times New Roman" w:hAnsi="Times New Roman" w:cs="Times New Roman"/>
          <w:sz w:val="28"/>
          <w:szCs w:val="28"/>
        </w:rPr>
        <w:softHyphen/>
        <w:t>ные процессы постоянно повторяются в виде законченных циклов функциональной деятельности. Игнорирование этой биологической закономерности обрекает спортсмена на нарушения функцио</w:t>
      </w:r>
      <w:r w:rsidRPr="00577406">
        <w:rPr>
          <w:rFonts w:ascii="Times New Roman" w:hAnsi="Times New Roman" w:cs="Times New Roman"/>
          <w:sz w:val="28"/>
          <w:szCs w:val="28"/>
        </w:rPr>
        <w:softHyphen/>
        <w:t>нальной деятельности организма, что не позволяет достичь высокой спортивной формы, а в некоторых случаях просто опасно для здоровья.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Более наглядно  цикличность  проявляется  в   деятельности  женского организма. Поэтому важно учитывать эту особенность, внося изменения в содержание учебно-тренировочного процесса.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Оптимизация процесса спортивной тренировки тесно связана с использованием различных циклов при подготовке команд и отдель</w:t>
      </w:r>
      <w:r w:rsidRPr="00577406">
        <w:rPr>
          <w:rFonts w:ascii="Times New Roman" w:hAnsi="Times New Roman" w:cs="Times New Roman"/>
          <w:sz w:val="28"/>
          <w:szCs w:val="28"/>
        </w:rPr>
        <w:softHyphen/>
        <w:t>ных спортсменов. Здесь используются макро-, мезо- и микроциклы. Их продолжительность, чередование и содержание зависят от кон</w:t>
      </w:r>
      <w:r w:rsidRPr="00577406">
        <w:rPr>
          <w:rFonts w:ascii="Times New Roman" w:hAnsi="Times New Roman" w:cs="Times New Roman"/>
          <w:sz w:val="28"/>
          <w:szCs w:val="28"/>
        </w:rPr>
        <w:softHyphen/>
        <w:t>кретных условий учебно-тренировочной работы.</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 xml:space="preserve">Принцип </w:t>
      </w:r>
      <w:r w:rsidRPr="00577406">
        <w:rPr>
          <w:rFonts w:ascii="Times New Roman" w:hAnsi="Times New Roman" w:cs="Times New Roman"/>
          <w:b/>
          <w:sz w:val="28"/>
          <w:szCs w:val="28"/>
        </w:rPr>
        <w:t>волнообразности</w:t>
      </w:r>
      <w:r w:rsidRPr="00577406">
        <w:rPr>
          <w:rFonts w:ascii="Times New Roman" w:hAnsi="Times New Roman" w:cs="Times New Roman"/>
          <w:sz w:val="28"/>
          <w:szCs w:val="28"/>
        </w:rPr>
        <w:t xml:space="preserve"> требует варьирования тренировоч</w:t>
      </w:r>
      <w:r w:rsidRPr="00577406">
        <w:rPr>
          <w:rFonts w:ascii="Times New Roman" w:hAnsi="Times New Roman" w:cs="Times New Roman"/>
          <w:sz w:val="28"/>
          <w:szCs w:val="28"/>
        </w:rPr>
        <w:softHyphen/>
        <w:t>ных и соревновательных нагрузок. Это объясняется тем, что фи</w:t>
      </w:r>
      <w:r w:rsidRPr="00577406">
        <w:rPr>
          <w:rFonts w:ascii="Times New Roman" w:hAnsi="Times New Roman" w:cs="Times New Roman"/>
          <w:sz w:val="28"/>
          <w:szCs w:val="28"/>
        </w:rPr>
        <w:softHyphen/>
        <w:t>зиологические функции, развиваясь во времени, не остаются постоян</w:t>
      </w:r>
      <w:r w:rsidRPr="00577406">
        <w:rPr>
          <w:rFonts w:ascii="Times New Roman" w:hAnsi="Times New Roman" w:cs="Times New Roman"/>
          <w:sz w:val="28"/>
          <w:szCs w:val="28"/>
        </w:rPr>
        <w:softHyphen/>
        <w:t>ными. Они достигают максимума и после этого снижают свою интенсивность. Поэтому ударные нагрузки целесообразно исполь</w:t>
      </w:r>
      <w:r w:rsidRPr="00577406">
        <w:rPr>
          <w:rFonts w:ascii="Times New Roman" w:hAnsi="Times New Roman" w:cs="Times New Roman"/>
          <w:sz w:val="28"/>
          <w:szCs w:val="28"/>
        </w:rPr>
        <w:softHyphen/>
        <w:t>зовать при пике функциональной деятельности. Не менее важно учитывать волнообразный характер процессов восстановления. Новую нагрузку следует приурочить к фазе суперкомпенсации, чтобы получить новый качественный прирост.</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Таким образом, в учебно-тренировочном процессе должна пре</w:t>
      </w:r>
      <w:r w:rsidRPr="00577406">
        <w:rPr>
          <w:rFonts w:ascii="Times New Roman" w:hAnsi="Times New Roman" w:cs="Times New Roman"/>
          <w:sz w:val="28"/>
          <w:szCs w:val="28"/>
        </w:rPr>
        <w:softHyphen/>
        <w:t xml:space="preserve">обладать волнообразность изменения тренировочных нагрузок. Эти волны могут быть большими и вписываться в </w:t>
      </w:r>
      <w:proofErr w:type="spellStart"/>
      <w:r w:rsidRPr="00577406">
        <w:rPr>
          <w:rFonts w:ascii="Times New Roman" w:hAnsi="Times New Roman" w:cs="Times New Roman"/>
          <w:sz w:val="28"/>
          <w:szCs w:val="28"/>
        </w:rPr>
        <w:t>мезоцикл</w:t>
      </w:r>
      <w:proofErr w:type="spellEnd"/>
      <w:r w:rsidRPr="00577406">
        <w:rPr>
          <w:rFonts w:ascii="Times New Roman" w:hAnsi="Times New Roman" w:cs="Times New Roman"/>
          <w:sz w:val="28"/>
          <w:szCs w:val="28"/>
        </w:rPr>
        <w:t xml:space="preserve"> или ма</w:t>
      </w:r>
      <w:r w:rsidRPr="00577406">
        <w:rPr>
          <w:rFonts w:ascii="Times New Roman" w:hAnsi="Times New Roman" w:cs="Times New Roman"/>
          <w:sz w:val="28"/>
          <w:szCs w:val="28"/>
        </w:rPr>
        <w:softHyphen/>
        <w:t>лыми   и   ограничиваться    содержанием    одной    тренировки    либо одного микроцикла.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lastRenderedPageBreak/>
        <w:t>Принцип постепенного подведения к максимальным нагрузкам</w:t>
      </w:r>
      <w:r w:rsidRPr="00577406">
        <w:rPr>
          <w:rFonts w:ascii="Times New Roman" w:hAnsi="Times New Roman" w:cs="Times New Roman"/>
          <w:sz w:val="28"/>
          <w:szCs w:val="28"/>
        </w:rPr>
        <w:t xml:space="preserve"> имеет основополагающее значение во всей системе спортивной под</w:t>
      </w:r>
      <w:r w:rsidRPr="00577406">
        <w:rPr>
          <w:rFonts w:ascii="Times New Roman" w:hAnsi="Times New Roman" w:cs="Times New Roman"/>
          <w:sz w:val="28"/>
          <w:szCs w:val="28"/>
        </w:rPr>
        <w:softHyphen/>
        <w:t>готовки. Только предельные или максимальные нагрузки вызывают скачкообразный прирост тренированности. Однако предельное напря</w:t>
      </w:r>
      <w:r w:rsidRPr="00577406">
        <w:rPr>
          <w:rFonts w:ascii="Times New Roman" w:hAnsi="Times New Roman" w:cs="Times New Roman"/>
          <w:sz w:val="28"/>
          <w:szCs w:val="28"/>
        </w:rPr>
        <w:softHyphen/>
        <w:t>жение проходит на грани физиологических возможностей и превы</w:t>
      </w:r>
      <w:r w:rsidRPr="00577406">
        <w:rPr>
          <w:rFonts w:ascii="Times New Roman" w:hAnsi="Times New Roman" w:cs="Times New Roman"/>
          <w:sz w:val="28"/>
          <w:szCs w:val="28"/>
        </w:rPr>
        <w:softHyphen/>
        <w:t>шение их опасно для здоровья. И есть только один путь, чтобы примирить эти две противоположности,— постепенное подведение организма к максимальным нагрузкам. Этот принцип основан на накоплении количественных изменений, предшествующих качествен</w:t>
      </w:r>
      <w:r w:rsidRPr="00577406">
        <w:rPr>
          <w:rFonts w:ascii="Times New Roman" w:hAnsi="Times New Roman" w:cs="Times New Roman"/>
          <w:sz w:val="28"/>
          <w:szCs w:val="28"/>
        </w:rPr>
        <w:softHyphen/>
        <w:t>ным сдвигам. Тогда использование максимальных нагрузок про</w:t>
      </w:r>
      <w:r w:rsidRPr="00577406">
        <w:rPr>
          <w:rFonts w:ascii="Times New Roman" w:hAnsi="Times New Roman" w:cs="Times New Roman"/>
          <w:sz w:val="28"/>
          <w:szCs w:val="28"/>
        </w:rPr>
        <w:softHyphen/>
        <w:t>ходит безболезненно и дает положительный результат.</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 xml:space="preserve">Принцип </w:t>
      </w:r>
      <w:r w:rsidRPr="00577406">
        <w:rPr>
          <w:rFonts w:ascii="Times New Roman" w:hAnsi="Times New Roman" w:cs="Times New Roman"/>
          <w:b/>
          <w:sz w:val="28"/>
          <w:szCs w:val="28"/>
        </w:rPr>
        <w:t>специализации</w:t>
      </w:r>
      <w:r w:rsidRPr="00577406">
        <w:rPr>
          <w:rFonts w:ascii="Times New Roman" w:hAnsi="Times New Roman" w:cs="Times New Roman"/>
          <w:sz w:val="28"/>
          <w:szCs w:val="28"/>
        </w:rPr>
        <w:t xml:space="preserve"> </w:t>
      </w:r>
      <w:proofErr w:type="gramStart"/>
      <w:r w:rsidRPr="00577406">
        <w:rPr>
          <w:rFonts w:ascii="Times New Roman" w:hAnsi="Times New Roman" w:cs="Times New Roman"/>
          <w:sz w:val="28"/>
          <w:szCs w:val="28"/>
        </w:rPr>
        <w:t>существенно важен</w:t>
      </w:r>
      <w:proofErr w:type="gramEnd"/>
      <w:r w:rsidRPr="00577406">
        <w:rPr>
          <w:rFonts w:ascii="Times New Roman" w:hAnsi="Times New Roman" w:cs="Times New Roman"/>
          <w:sz w:val="28"/>
          <w:szCs w:val="28"/>
        </w:rPr>
        <w:t xml:space="preserve"> для достижения высоких спортивных результатов. Специализация означает углуб</w:t>
      </w:r>
      <w:r w:rsidRPr="00577406">
        <w:rPr>
          <w:rFonts w:ascii="Times New Roman" w:hAnsi="Times New Roman" w:cs="Times New Roman"/>
          <w:sz w:val="28"/>
          <w:szCs w:val="28"/>
        </w:rPr>
        <w:softHyphen/>
        <w:t>ленное развитие определенных функций и качеств, доскональное овладение относительно узким кругом специальных знаний и навы</w:t>
      </w:r>
      <w:r w:rsidRPr="00577406">
        <w:rPr>
          <w:rFonts w:ascii="Times New Roman" w:hAnsi="Times New Roman" w:cs="Times New Roman"/>
          <w:sz w:val="28"/>
          <w:szCs w:val="28"/>
        </w:rPr>
        <w:softHyphen/>
        <w:t>ков.   Это   позволяет   довольно   быстро    добиться    существенного прогресса.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Однако специализация должна быть разумной и не превращаться в од</w:t>
      </w:r>
      <w:r w:rsidRPr="00577406">
        <w:rPr>
          <w:rFonts w:ascii="Times New Roman" w:hAnsi="Times New Roman" w:cs="Times New Roman"/>
          <w:sz w:val="28"/>
          <w:szCs w:val="28"/>
        </w:rPr>
        <w:softHyphen/>
        <w:t xml:space="preserve">нобокость. В </w:t>
      </w:r>
      <w:r w:rsidR="009F32BB">
        <w:rPr>
          <w:rFonts w:ascii="Times New Roman" w:hAnsi="Times New Roman" w:cs="Times New Roman"/>
          <w:sz w:val="28"/>
          <w:szCs w:val="28"/>
        </w:rPr>
        <w:t xml:space="preserve">детско-юношеском </w:t>
      </w:r>
      <w:r w:rsidRPr="00577406">
        <w:rPr>
          <w:rFonts w:ascii="Times New Roman" w:hAnsi="Times New Roman" w:cs="Times New Roman"/>
          <w:sz w:val="28"/>
          <w:szCs w:val="28"/>
        </w:rPr>
        <w:t>спорт</w:t>
      </w:r>
      <w:r w:rsidR="009F32BB">
        <w:rPr>
          <w:rFonts w:ascii="Times New Roman" w:hAnsi="Times New Roman" w:cs="Times New Roman"/>
          <w:sz w:val="28"/>
          <w:szCs w:val="28"/>
        </w:rPr>
        <w:t>е</w:t>
      </w:r>
      <w:r w:rsidRPr="00577406">
        <w:rPr>
          <w:rFonts w:ascii="Times New Roman" w:hAnsi="Times New Roman" w:cs="Times New Roman"/>
          <w:sz w:val="28"/>
          <w:szCs w:val="28"/>
        </w:rPr>
        <w:t xml:space="preserve"> это требование оформляется в виде формулы «к специализации через универсализацию». Это означает, что специализированной подготовке должна предшествовать подготовка разносторонняя.</w:t>
      </w:r>
    </w:p>
    <w:p w:rsid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bCs/>
          <w:sz w:val="28"/>
          <w:szCs w:val="28"/>
        </w:rPr>
        <w:t>Принцип индивидуализации</w:t>
      </w:r>
      <w:r w:rsidRPr="00577406">
        <w:rPr>
          <w:rFonts w:ascii="Times New Roman" w:hAnsi="Times New Roman" w:cs="Times New Roman"/>
          <w:bCs/>
          <w:sz w:val="28"/>
          <w:szCs w:val="28"/>
        </w:rPr>
        <w:t xml:space="preserve"> </w:t>
      </w:r>
      <w:r w:rsidRPr="00577406">
        <w:rPr>
          <w:rFonts w:ascii="Times New Roman" w:hAnsi="Times New Roman" w:cs="Times New Roman"/>
          <w:sz w:val="28"/>
          <w:szCs w:val="28"/>
        </w:rPr>
        <w:t>тесно связан с принципом специали</w:t>
      </w:r>
      <w:r w:rsidRPr="00577406">
        <w:rPr>
          <w:rFonts w:ascii="Times New Roman" w:hAnsi="Times New Roman" w:cs="Times New Roman"/>
          <w:sz w:val="28"/>
          <w:szCs w:val="28"/>
        </w:rPr>
        <w:softHyphen/>
        <w:t>зации. Однако в первую очередь он предполагает необходимость строить тренировки с учетом индивидуальных особенностей занимаю</w:t>
      </w:r>
      <w:r w:rsidRPr="00577406">
        <w:rPr>
          <w:rFonts w:ascii="Times New Roman" w:hAnsi="Times New Roman" w:cs="Times New Roman"/>
          <w:sz w:val="28"/>
          <w:szCs w:val="28"/>
        </w:rPr>
        <w:softHyphen/>
        <w:t xml:space="preserve">щихся. Это означает, что каждому следует создать свой, более </w:t>
      </w:r>
      <w:proofErr w:type="gramStart"/>
      <w:r w:rsidRPr="00577406">
        <w:rPr>
          <w:rFonts w:ascii="Times New Roman" w:hAnsi="Times New Roman" w:cs="Times New Roman"/>
          <w:sz w:val="28"/>
          <w:szCs w:val="28"/>
        </w:rPr>
        <w:t>подходя</w: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0332E39C" wp14:editId="52529B2F">
                <wp:simplePos x="0" y="0"/>
                <wp:positionH relativeFrom="margin">
                  <wp:posOffset>4384675</wp:posOffset>
                </wp:positionH>
                <wp:positionV relativeFrom="paragraph">
                  <wp:posOffset>6858000</wp:posOffset>
                </wp:positionV>
                <wp:extent cx="0" cy="146050"/>
                <wp:effectExtent l="12700" t="9525" r="6350" b="63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5.25pt,540pt" to="345.2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" o:allowincell="f" strokeweight=".35pt">
                <w10:wrap anchorx="margin"/>
              </v:line>
            </w:pict>
          </mc:Fallback>
        </mc:AlternateContent>
      </w:r>
      <w:r w:rsidRPr="00577406">
        <w:rPr>
          <w:rFonts w:ascii="Times New Roman" w:hAnsi="Times New Roman" w:cs="Times New Roman"/>
          <w:sz w:val="28"/>
          <w:szCs w:val="28"/>
        </w:rPr>
        <w:t>щий</w:t>
      </w:r>
      <w:proofErr w:type="gramEnd"/>
      <w:r w:rsidRPr="00577406">
        <w:rPr>
          <w:rFonts w:ascii="Times New Roman" w:hAnsi="Times New Roman" w:cs="Times New Roman"/>
          <w:sz w:val="28"/>
          <w:szCs w:val="28"/>
        </w:rPr>
        <w:t xml:space="preserve"> стиль владения техникой и тактикой, подобрать свои, наи</w:t>
      </w:r>
      <w:r w:rsidRPr="00577406">
        <w:rPr>
          <w:rFonts w:ascii="Times New Roman" w:hAnsi="Times New Roman" w:cs="Times New Roman"/>
          <w:sz w:val="28"/>
          <w:szCs w:val="28"/>
        </w:rPr>
        <w:softHyphen/>
        <w:t xml:space="preserve">более целесообразные упражнения и нагрузки. Сложность и вместе с тем оправданность подобного подхода </w:t>
      </w:r>
      <w:proofErr w:type="gramStart"/>
      <w:r w:rsidRPr="00577406">
        <w:rPr>
          <w:rFonts w:ascii="Times New Roman" w:hAnsi="Times New Roman" w:cs="Times New Roman"/>
          <w:sz w:val="28"/>
          <w:szCs w:val="28"/>
        </w:rPr>
        <w:t>очевидны</w:t>
      </w:r>
      <w:proofErr w:type="gramEnd"/>
      <w:r w:rsidRPr="00577406">
        <w:rPr>
          <w:rFonts w:ascii="Times New Roman" w:hAnsi="Times New Roman" w:cs="Times New Roman"/>
          <w:sz w:val="28"/>
          <w:szCs w:val="28"/>
        </w:rPr>
        <w:t xml:space="preserve">. </w:t>
      </w:r>
    </w:p>
    <w:p w:rsidR="009F32BB" w:rsidRPr="00577406" w:rsidRDefault="009F32BB" w:rsidP="00577406">
      <w:pPr>
        <w:spacing w:after="0" w:line="240" w:lineRule="auto"/>
        <w:ind w:firstLine="567"/>
        <w:jc w:val="both"/>
        <w:rPr>
          <w:rFonts w:ascii="Times New Roman" w:hAnsi="Times New Roman" w:cs="Times New Roman"/>
          <w:sz w:val="28"/>
          <w:szCs w:val="28"/>
        </w:rPr>
      </w:pPr>
    </w:p>
    <w:p w:rsidR="00577406" w:rsidRPr="000365CD" w:rsidRDefault="009F32BB" w:rsidP="009F32BB">
      <w:pPr>
        <w:spacing w:after="0" w:line="240" w:lineRule="auto"/>
        <w:ind w:firstLine="567"/>
        <w:jc w:val="center"/>
        <w:rPr>
          <w:rFonts w:ascii="Times New Roman" w:hAnsi="Times New Roman" w:cs="Times New Roman"/>
          <w:bCs/>
          <w:sz w:val="28"/>
          <w:szCs w:val="28"/>
        </w:rPr>
      </w:pPr>
      <w:r w:rsidRPr="000365CD">
        <w:rPr>
          <w:rFonts w:ascii="Times New Roman" w:hAnsi="Times New Roman" w:cs="Times New Roman"/>
          <w:bCs/>
          <w:sz w:val="28"/>
          <w:szCs w:val="28"/>
        </w:rPr>
        <w:t>3</w:t>
      </w:r>
      <w:r w:rsidR="00577406" w:rsidRPr="000365CD">
        <w:rPr>
          <w:rFonts w:ascii="Times New Roman" w:hAnsi="Times New Roman" w:cs="Times New Roman"/>
          <w:bCs/>
          <w:sz w:val="28"/>
          <w:szCs w:val="28"/>
        </w:rPr>
        <w:t>.2 Средства обучения</w: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Многообразие задач, решаемых в ходе учебно-тренировочного про</w:t>
      </w:r>
      <w:r w:rsidRPr="00577406">
        <w:rPr>
          <w:rFonts w:ascii="Times New Roman" w:hAnsi="Times New Roman" w:cs="Times New Roman"/>
          <w:sz w:val="28"/>
          <w:szCs w:val="28"/>
        </w:rPr>
        <w:softHyphen/>
        <w:t>цесса, требует и разнообразных средств, использование которых обус</w:t>
      </w:r>
      <w:r w:rsidRPr="00577406">
        <w:rPr>
          <w:rFonts w:ascii="Times New Roman" w:hAnsi="Times New Roman" w:cs="Times New Roman"/>
          <w:sz w:val="28"/>
          <w:szCs w:val="28"/>
        </w:rPr>
        <w:softHyphen/>
        <w:t>ловливаются спецификой вида спорта. Однако для полноты эффекта в определенных случаях применяют и неспецифические упражнения (из других видов спорта). Для решения оздоровительных задач широко ис</w:t>
      </w:r>
      <w:r w:rsidRPr="00577406">
        <w:rPr>
          <w:rFonts w:ascii="Times New Roman" w:hAnsi="Times New Roman" w:cs="Times New Roman"/>
          <w:sz w:val="28"/>
          <w:szCs w:val="28"/>
        </w:rPr>
        <w:softHyphen/>
        <w:t>пользуется и влияние естественных природных факторов.</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Классификация </w:t>
      </w:r>
      <w:proofErr w:type="gramStart"/>
      <w:r w:rsidRPr="00577406">
        <w:rPr>
          <w:rFonts w:ascii="Times New Roman" w:hAnsi="Times New Roman" w:cs="Times New Roman"/>
          <w:sz w:val="28"/>
          <w:szCs w:val="28"/>
        </w:rPr>
        <w:t>средств, применяемых в учебно-тренировочном про</w:t>
      </w:r>
      <w:r w:rsidRPr="00577406">
        <w:rPr>
          <w:rFonts w:ascii="Times New Roman" w:hAnsi="Times New Roman" w:cs="Times New Roman"/>
          <w:sz w:val="28"/>
          <w:szCs w:val="28"/>
        </w:rPr>
        <w:softHyphen/>
        <w:t>цессе представлена</w:t>
      </w:r>
      <w:proofErr w:type="gramEnd"/>
      <w:r w:rsidRPr="00577406">
        <w:rPr>
          <w:rFonts w:ascii="Times New Roman" w:hAnsi="Times New Roman" w:cs="Times New Roman"/>
          <w:sz w:val="28"/>
          <w:szCs w:val="28"/>
        </w:rPr>
        <w:t xml:space="preserve"> на рис</w:t>
      </w:r>
      <w:r w:rsidR="009F32BB">
        <w:rPr>
          <w:rFonts w:ascii="Times New Roman" w:hAnsi="Times New Roman" w:cs="Times New Roman"/>
          <w:sz w:val="28"/>
          <w:szCs w:val="28"/>
        </w:rPr>
        <w:t>унке</w:t>
      </w:r>
      <w:r w:rsidRPr="00577406">
        <w:rPr>
          <w:rFonts w:ascii="Times New Roman" w:hAnsi="Times New Roman" w:cs="Times New Roman"/>
          <w:sz w:val="28"/>
          <w:szCs w:val="28"/>
        </w:rPr>
        <w:t xml:space="preserve"> </w:t>
      </w:r>
      <w:r w:rsidR="009F32BB">
        <w:rPr>
          <w:rFonts w:ascii="Times New Roman" w:hAnsi="Times New Roman" w:cs="Times New Roman"/>
          <w:sz w:val="28"/>
          <w:szCs w:val="28"/>
        </w:rPr>
        <w:t>1</w:t>
      </w:r>
      <w:r w:rsidRPr="00577406">
        <w:rPr>
          <w:rFonts w:ascii="Times New Roman" w:hAnsi="Times New Roman" w:cs="Times New Roman"/>
          <w:sz w:val="28"/>
          <w:szCs w:val="28"/>
        </w:rPr>
        <w:t xml:space="preserve">. </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Ее характерная особенность — системное применение всех средств и факторов, влияющих на  гармоническое развитие занимающихся.   Наибольший удельный вес приходится на физические упражнения, используемые для решения специальных задач.</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По отношению к решаемым задачам они классифицируются на основные и соревновательные упражнения. В свою очередь основные делят на </w:t>
      </w:r>
      <w:proofErr w:type="spellStart"/>
      <w:r w:rsidRPr="00577406">
        <w:rPr>
          <w:rFonts w:ascii="Times New Roman" w:hAnsi="Times New Roman" w:cs="Times New Roman"/>
          <w:sz w:val="28"/>
          <w:szCs w:val="28"/>
        </w:rPr>
        <w:t>общеподготовительные</w:t>
      </w:r>
      <w:proofErr w:type="spellEnd"/>
      <w:r w:rsidRPr="00577406">
        <w:rPr>
          <w:rFonts w:ascii="Times New Roman" w:hAnsi="Times New Roman" w:cs="Times New Roman"/>
          <w:sz w:val="28"/>
          <w:szCs w:val="28"/>
        </w:rPr>
        <w:t xml:space="preserve"> и специальные</w:t>
      </w:r>
      <w:proofErr w:type="gramStart"/>
      <w:r w:rsidRPr="00577406">
        <w:rPr>
          <w:rFonts w:ascii="Times New Roman" w:hAnsi="Times New Roman" w:cs="Times New Roman"/>
          <w:sz w:val="28"/>
          <w:szCs w:val="28"/>
        </w:rPr>
        <w:t xml:space="preserve"> В</w:t>
      </w:r>
      <w:proofErr w:type="gramEnd"/>
      <w:r w:rsidRPr="00577406">
        <w:rPr>
          <w:rFonts w:ascii="Times New Roman" w:hAnsi="Times New Roman" w:cs="Times New Roman"/>
          <w:sz w:val="28"/>
          <w:szCs w:val="28"/>
        </w:rPr>
        <w:t xml:space="preserve"> подготовительных выделяют две </w:t>
      </w:r>
      <w:r w:rsidRPr="00577406">
        <w:rPr>
          <w:rFonts w:ascii="Times New Roman" w:hAnsi="Times New Roman" w:cs="Times New Roman"/>
          <w:sz w:val="28"/>
          <w:szCs w:val="28"/>
        </w:rPr>
        <w:lastRenderedPageBreak/>
        <w:t xml:space="preserve">подгруппы — общие и специальные. В </w:t>
      </w:r>
      <w:proofErr w:type="gramStart"/>
      <w:r w:rsidRPr="00577406">
        <w:rPr>
          <w:rFonts w:ascii="Times New Roman" w:hAnsi="Times New Roman" w:cs="Times New Roman"/>
          <w:sz w:val="28"/>
          <w:szCs w:val="28"/>
        </w:rPr>
        <w:t>общую</w:t>
      </w:r>
      <w:proofErr w:type="gramEnd"/>
      <w:r w:rsidRPr="00577406">
        <w:rPr>
          <w:rFonts w:ascii="Times New Roman" w:hAnsi="Times New Roman" w:cs="Times New Roman"/>
          <w:sz w:val="28"/>
          <w:szCs w:val="28"/>
        </w:rPr>
        <w:t xml:space="preserve"> входят упражнения, косвенно способствующие развитию двигательных качеств, выравни</w:t>
      </w:r>
      <w:r w:rsidRPr="00577406">
        <w:rPr>
          <w:rFonts w:ascii="Times New Roman" w:hAnsi="Times New Roman" w:cs="Times New Roman"/>
          <w:sz w:val="28"/>
          <w:szCs w:val="28"/>
        </w:rPr>
        <w:softHyphen/>
        <w:t>вающие узконаправленное влияние специализации и обеспечивающие плавный переход от одного упражнения к другому и активный отдых.</w: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6183DCD" wp14:editId="2B07AA9B">
                <wp:simplePos x="0" y="0"/>
                <wp:positionH relativeFrom="column">
                  <wp:posOffset>384810</wp:posOffset>
                </wp:positionH>
                <wp:positionV relativeFrom="paragraph">
                  <wp:posOffset>-46990</wp:posOffset>
                </wp:positionV>
                <wp:extent cx="3556000" cy="292100"/>
                <wp:effectExtent l="13335" t="10160" r="12065" b="1206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292100"/>
                        </a:xfrm>
                        <a:prstGeom prst="rect">
                          <a:avLst/>
                        </a:prstGeom>
                        <a:solidFill>
                          <a:srgbClr val="FFFFFF"/>
                        </a:solidFill>
                        <a:ln w="9525">
                          <a:solidFill>
                            <a:srgbClr val="000000"/>
                          </a:solidFill>
                          <a:miter lim="800000"/>
                          <a:headEnd/>
                          <a:tailEnd/>
                        </a:ln>
                      </wps:spPr>
                      <wps:txbx>
                        <w:txbxContent>
                          <w:p w:rsidR="008600E2" w:rsidRDefault="008600E2" w:rsidP="000E7CE5">
                            <w:pPr>
                              <w:jc w:val="center"/>
                              <w:rPr>
                                <w:sz w:val="24"/>
                                <w:szCs w:val="24"/>
                              </w:rPr>
                            </w:pPr>
                            <w:r>
                              <w:rPr>
                                <w:sz w:val="24"/>
                                <w:szCs w:val="24"/>
                              </w:rPr>
                              <w:t>СРЕДСТВА ТРЕНИРОВКИ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left:0;text-align:left;margin-left:30.3pt;margin-top:-3.7pt;width:280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">
                <v:textbox>
                  <w:txbxContent>
                    <w:p w:rsidR="008600E2" w:rsidRDefault="008600E2" w:rsidP="000E7CE5">
                      <w:pPr>
                        <w:jc w:val="center"/>
                        <w:rPr>
                          <w:sz w:val="24"/>
                          <w:szCs w:val="24"/>
                        </w:rPr>
                      </w:pPr>
                      <w:r>
                        <w:rPr>
                          <w:sz w:val="24"/>
                          <w:szCs w:val="24"/>
                        </w:rPr>
                        <w:t>СРЕДСТВА ТРЕНИРОВКИ</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028BA93" wp14:editId="158A7112">
                <wp:simplePos x="0" y="0"/>
                <wp:positionH relativeFrom="column">
                  <wp:posOffset>2174875</wp:posOffset>
                </wp:positionH>
                <wp:positionV relativeFrom="paragraph">
                  <wp:posOffset>269875</wp:posOffset>
                </wp:positionV>
                <wp:extent cx="635" cy="165100"/>
                <wp:effectExtent l="12700" t="12700" r="5715" b="1270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4" o:spid="_x0000_s1026" type="#_x0000_t32" style="position:absolute;margin-left:171.25pt;margin-top:21.25pt;width:.0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B2086F1" wp14:editId="29E5CFBA">
                <wp:simplePos x="0" y="0"/>
                <wp:positionH relativeFrom="column">
                  <wp:posOffset>613410</wp:posOffset>
                </wp:positionH>
                <wp:positionV relativeFrom="paragraph">
                  <wp:posOffset>459740</wp:posOffset>
                </wp:positionV>
                <wp:extent cx="3148965" cy="635"/>
                <wp:effectExtent l="13335" t="12065" r="9525" b="63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8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48.3pt;margin-top:36.2pt;width:247.9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05ED5EE" wp14:editId="0141F09E">
                <wp:simplePos x="0" y="0"/>
                <wp:positionH relativeFrom="column">
                  <wp:posOffset>613410</wp:posOffset>
                </wp:positionH>
                <wp:positionV relativeFrom="paragraph">
                  <wp:posOffset>460375</wp:posOffset>
                </wp:positionV>
                <wp:extent cx="0" cy="113665"/>
                <wp:effectExtent l="13335" t="12700" r="5715" b="698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48.3pt;margin-top:36.25pt;width:0;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9B89944" wp14:editId="19DCA491">
                <wp:simplePos x="0" y="0"/>
                <wp:positionH relativeFrom="column">
                  <wp:posOffset>3762375</wp:posOffset>
                </wp:positionH>
                <wp:positionV relativeFrom="paragraph">
                  <wp:posOffset>459740</wp:posOffset>
                </wp:positionV>
                <wp:extent cx="0" cy="114300"/>
                <wp:effectExtent l="9525" t="12065" r="9525" b="698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296.25pt;margin-top:36.2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0A20BF8" wp14:editId="23B1F2E6">
                <wp:simplePos x="0" y="0"/>
                <wp:positionH relativeFrom="column">
                  <wp:posOffset>2175510</wp:posOffset>
                </wp:positionH>
                <wp:positionV relativeFrom="paragraph">
                  <wp:posOffset>459740</wp:posOffset>
                </wp:positionV>
                <wp:extent cx="635" cy="571500"/>
                <wp:effectExtent l="13335" t="12065" r="5080" b="698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71.3pt;margin-top:36.2pt;width:.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CC0382B" wp14:editId="7537C8EC">
                <wp:simplePos x="0" y="0"/>
                <wp:positionH relativeFrom="column">
                  <wp:posOffset>92710</wp:posOffset>
                </wp:positionH>
                <wp:positionV relativeFrom="paragraph">
                  <wp:posOffset>598805</wp:posOffset>
                </wp:positionV>
                <wp:extent cx="1320800" cy="457200"/>
                <wp:effectExtent l="6985" t="8255" r="5715" b="1079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572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ГИГИЕНИЧЕСКИЕ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7" style="position:absolute;left:0;text-align:left;margin-left:7.3pt;margin-top:47.15pt;width:10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">
                <v:textbox>
                  <w:txbxContent>
                    <w:p w:rsidR="008600E2" w:rsidRDefault="008600E2" w:rsidP="00577406">
                      <w:pPr>
                        <w:jc w:val="center"/>
                      </w:pPr>
                      <w:r>
                        <w:t>ГИГИЕНИЧЕСКИЕ МЕРОПРИЯТИЯ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823F6F3" wp14:editId="16C5B3CD">
                <wp:simplePos x="0" y="0"/>
                <wp:positionH relativeFrom="column">
                  <wp:posOffset>1515110</wp:posOffset>
                </wp:positionH>
                <wp:positionV relativeFrom="paragraph">
                  <wp:posOffset>1105535</wp:posOffset>
                </wp:positionV>
                <wp:extent cx="1320800" cy="762000"/>
                <wp:effectExtent l="10160" t="10160" r="12065" b="889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7620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rPr>
                                <w:sz w:val="24"/>
                                <w:szCs w:val="24"/>
                              </w:rPr>
                            </w:pPr>
                          </w:p>
                          <w:p w:rsidR="008600E2" w:rsidRDefault="008600E2" w:rsidP="00577406">
                            <w:pPr>
                              <w:jc w:val="center"/>
                              <w:rPr>
                                <w:sz w:val="24"/>
                                <w:szCs w:val="24"/>
                              </w:rPr>
                            </w:pPr>
                            <w:r>
                              <w:rPr>
                                <w:sz w:val="24"/>
                                <w:szCs w:val="24"/>
                              </w:rPr>
                              <w:t>ФИЗИЧЕСКИЕ</w:t>
                            </w:r>
                          </w:p>
                          <w:p w:rsidR="008600E2" w:rsidRDefault="008600E2" w:rsidP="00577406">
                            <w:pPr>
                              <w:jc w:val="center"/>
                              <w:rPr>
                                <w:sz w:val="24"/>
                                <w:szCs w:val="24"/>
                              </w:rPr>
                            </w:pPr>
                            <w:r>
                              <w:rPr>
                                <w:sz w:val="24"/>
                                <w:szCs w:val="24"/>
                              </w:rPr>
                              <w:t>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8" style="position:absolute;left:0;text-align:left;margin-left:119.3pt;margin-top:87.05pt;width:104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">
                <v:textbox>
                  <w:txbxContent>
                    <w:p w:rsidR="008600E2" w:rsidRDefault="008600E2" w:rsidP="00577406">
                      <w:pPr>
                        <w:jc w:val="center"/>
                        <w:rPr>
                          <w:sz w:val="24"/>
                          <w:szCs w:val="24"/>
                        </w:rPr>
                      </w:pPr>
                    </w:p>
                    <w:p w:rsidR="008600E2" w:rsidRDefault="008600E2" w:rsidP="00577406">
                      <w:pPr>
                        <w:jc w:val="center"/>
                        <w:rPr>
                          <w:sz w:val="24"/>
                          <w:szCs w:val="24"/>
                        </w:rPr>
                      </w:pPr>
                      <w:r>
                        <w:rPr>
                          <w:sz w:val="24"/>
                          <w:szCs w:val="24"/>
                        </w:rPr>
                        <w:t>ФИЗИЧЕСКИЕ</w:t>
                      </w:r>
                    </w:p>
                    <w:p w:rsidR="008600E2" w:rsidRDefault="008600E2" w:rsidP="00577406">
                      <w:pPr>
                        <w:jc w:val="center"/>
                        <w:rPr>
                          <w:sz w:val="24"/>
                          <w:szCs w:val="24"/>
                        </w:rPr>
                      </w:pPr>
                      <w:r>
                        <w:rPr>
                          <w:sz w:val="24"/>
                          <w:szCs w:val="24"/>
                        </w:rPr>
                        <w:t>УПРАЖНЕНИЯ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98F8C20" wp14:editId="52FF7A7F">
                <wp:simplePos x="0" y="0"/>
                <wp:positionH relativeFrom="column">
                  <wp:posOffset>2975610</wp:posOffset>
                </wp:positionH>
                <wp:positionV relativeFrom="paragraph">
                  <wp:posOffset>598805</wp:posOffset>
                </wp:positionV>
                <wp:extent cx="1206500" cy="457200"/>
                <wp:effectExtent l="13335" t="8255" r="8890" b="1079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457200"/>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jc w:val="center"/>
                            </w:pPr>
                            <w:r>
                              <w:t>ЕСТЕСТВЕННЫЕ</w:t>
                            </w:r>
                          </w:p>
                          <w:p w:rsidR="008600E2" w:rsidRDefault="008600E2" w:rsidP="009F32BB">
                            <w:pPr>
                              <w:spacing w:after="0" w:line="240" w:lineRule="auto"/>
                              <w:jc w:val="center"/>
                            </w:pPr>
                            <w:r>
                              <w:t>ФАКТОРЫ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9" style="position:absolute;left:0;text-align:left;margin-left:234.3pt;margin-top:47.15pt;width:9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">
                <v:textbox>
                  <w:txbxContent>
                    <w:p w:rsidR="008600E2" w:rsidRDefault="008600E2" w:rsidP="009F32BB">
                      <w:pPr>
                        <w:spacing w:after="0" w:line="240" w:lineRule="auto"/>
                        <w:jc w:val="center"/>
                      </w:pPr>
                      <w:r>
                        <w:t>ЕСТЕСТВЕННЫЕ</w:t>
                      </w:r>
                    </w:p>
                    <w:p w:rsidR="008600E2" w:rsidRDefault="008600E2" w:rsidP="009F32BB">
                      <w:pPr>
                        <w:spacing w:after="0" w:line="240" w:lineRule="auto"/>
                        <w:jc w:val="center"/>
                      </w:pPr>
                      <w:r>
                        <w:t>ФАКТОРЫ</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E0B2FEE" wp14:editId="7E3A9679">
                <wp:simplePos x="0" y="0"/>
                <wp:positionH relativeFrom="column">
                  <wp:posOffset>2975610</wp:posOffset>
                </wp:positionH>
                <wp:positionV relativeFrom="paragraph">
                  <wp:posOffset>1105535</wp:posOffset>
                </wp:positionV>
                <wp:extent cx="1206500" cy="482600"/>
                <wp:effectExtent l="13335" t="10160" r="8890" b="1206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482600"/>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jc w:val="center"/>
                            </w:pPr>
                          </w:p>
                          <w:p w:rsidR="008600E2" w:rsidRDefault="008600E2" w:rsidP="00577406">
                            <w:pPr>
                              <w:jc w:val="center"/>
                            </w:pPr>
                            <w:r>
                              <w:t>СОЛНЦЕ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30" style="position:absolute;left:0;text-align:left;margin-left:234.3pt;margin-top:87.05pt;width:95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">
                <v:textbox>
                  <w:txbxContent>
                    <w:p w:rsidR="008600E2" w:rsidRDefault="008600E2" w:rsidP="009F32BB">
                      <w:pPr>
                        <w:spacing w:after="0" w:line="240" w:lineRule="auto"/>
                        <w:jc w:val="center"/>
                      </w:pPr>
                    </w:p>
                    <w:p w:rsidR="008600E2" w:rsidRDefault="008600E2" w:rsidP="00577406">
                      <w:pPr>
                        <w:jc w:val="center"/>
                      </w:pPr>
                      <w:r>
                        <w:t>СОЛНЦЕ</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8AB9812" wp14:editId="59F5A49B">
                <wp:simplePos x="0" y="0"/>
                <wp:positionH relativeFrom="column">
                  <wp:posOffset>2975610</wp:posOffset>
                </wp:positionH>
                <wp:positionV relativeFrom="paragraph">
                  <wp:posOffset>1662430</wp:posOffset>
                </wp:positionV>
                <wp:extent cx="1206500" cy="533400"/>
                <wp:effectExtent l="13335" t="5080" r="8890" b="1397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533400"/>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jc w:val="center"/>
                            </w:pPr>
                          </w:p>
                          <w:p w:rsidR="008600E2" w:rsidRDefault="008600E2" w:rsidP="009F32BB">
                            <w:pPr>
                              <w:spacing w:after="0" w:line="240" w:lineRule="auto"/>
                              <w:jc w:val="center"/>
                            </w:pPr>
                            <w:r>
                              <w:t>ВОЗДУХ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1" style="position:absolute;left:0;text-align:left;margin-left:234.3pt;margin-top:130.9pt;width:9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">
                <v:textbox>
                  <w:txbxContent>
                    <w:p w:rsidR="008600E2" w:rsidRDefault="008600E2" w:rsidP="009F32BB">
                      <w:pPr>
                        <w:spacing w:after="0" w:line="240" w:lineRule="auto"/>
                        <w:jc w:val="center"/>
                      </w:pPr>
                    </w:p>
                    <w:p w:rsidR="008600E2" w:rsidRDefault="008600E2" w:rsidP="009F32BB">
                      <w:pPr>
                        <w:spacing w:after="0" w:line="240" w:lineRule="auto"/>
                        <w:jc w:val="center"/>
                      </w:pPr>
                      <w:r>
                        <w:t>ВОЗДУХ</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FB8C5BF" wp14:editId="2E86F865">
                <wp:simplePos x="0" y="0"/>
                <wp:positionH relativeFrom="column">
                  <wp:posOffset>2975610</wp:posOffset>
                </wp:positionH>
                <wp:positionV relativeFrom="paragraph">
                  <wp:posOffset>2270125</wp:posOffset>
                </wp:positionV>
                <wp:extent cx="1206500" cy="469900"/>
                <wp:effectExtent l="13335" t="12700" r="8890" b="1270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469900"/>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jc w:val="center"/>
                            </w:pPr>
                          </w:p>
                          <w:p w:rsidR="008600E2" w:rsidRDefault="008600E2" w:rsidP="009F32BB">
                            <w:pPr>
                              <w:spacing w:after="0" w:line="240" w:lineRule="auto"/>
                              <w:jc w:val="center"/>
                            </w:pPr>
                            <w:r>
                              <w:t>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32" style="position:absolute;left:0;text-align:left;margin-left:234.3pt;margin-top:178.75pt;width:95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">
                <v:textbox>
                  <w:txbxContent>
                    <w:p w:rsidR="008600E2" w:rsidRDefault="008600E2" w:rsidP="009F32BB">
                      <w:pPr>
                        <w:spacing w:after="0" w:line="240" w:lineRule="auto"/>
                        <w:jc w:val="center"/>
                      </w:pPr>
                    </w:p>
                    <w:p w:rsidR="008600E2" w:rsidRDefault="008600E2" w:rsidP="009F32BB">
                      <w:pPr>
                        <w:spacing w:after="0" w:line="240" w:lineRule="auto"/>
                        <w:jc w:val="center"/>
                      </w:pPr>
                      <w:r>
                        <w:t>ВОДА</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AF40386" wp14:editId="4E37F46F">
                <wp:simplePos x="0" y="0"/>
                <wp:positionH relativeFrom="column">
                  <wp:posOffset>2174875</wp:posOffset>
                </wp:positionH>
                <wp:positionV relativeFrom="paragraph">
                  <wp:posOffset>1966595</wp:posOffset>
                </wp:positionV>
                <wp:extent cx="0" cy="444500"/>
                <wp:effectExtent l="12700" t="13970" r="6350" b="825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171.25pt;margin-top:154.85pt;width:0;height: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3A92E79" wp14:editId="1C68C43B">
                <wp:simplePos x="0" y="0"/>
                <wp:positionH relativeFrom="column">
                  <wp:posOffset>1515110</wp:posOffset>
                </wp:positionH>
                <wp:positionV relativeFrom="paragraph">
                  <wp:posOffset>2485390</wp:posOffset>
                </wp:positionV>
                <wp:extent cx="1320800" cy="762000"/>
                <wp:effectExtent l="10160" t="8890" r="12065" b="1016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7620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rPr>
                                <w:sz w:val="24"/>
                                <w:szCs w:val="24"/>
                              </w:rPr>
                            </w:pPr>
                          </w:p>
                          <w:p w:rsidR="008600E2" w:rsidRDefault="008600E2" w:rsidP="00577406">
                            <w:pPr>
                              <w:jc w:val="center"/>
                              <w:rPr>
                                <w:sz w:val="24"/>
                                <w:szCs w:val="24"/>
                              </w:rPr>
                            </w:pPr>
                            <w:r>
                              <w:rPr>
                                <w:sz w:val="24"/>
                                <w:szCs w:val="24"/>
                              </w:rPr>
                              <w:t>ОСНОВНЫЕ</w:t>
                            </w:r>
                          </w:p>
                          <w:p w:rsidR="008600E2" w:rsidRDefault="008600E2" w:rsidP="00577406">
                            <w:pPr>
                              <w:jc w:val="center"/>
                              <w:rPr>
                                <w:sz w:val="24"/>
                                <w:szCs w:val="24"/>
                              </w:rPr>
                            </w:pPr>
                            <w:r>
                              <w:rPr>
                                <w:sz w:val="24"/>
                                <w:szCs w:val="24"/>
                              </w:rPr>
                              <w:t>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33" style="position:absolute;left:0;text-align:left;margin-left:119.3pt;margin-top:195.7pt;width:104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">
                <v:textbox>
                  <w:txbxContent>
                    <w:p w:rsidR="008600E2" w:rsidRDefault="008600E2" w:rsidP="00577406">
                      <w:pPr>
                        <w:jc w:val="center"/>
                        <w:rPr>
                          <w:sz w:val="24"/>
                          <w:szCs w:val="24"/>
                        </w:rPr>
                      </w:pPr>
                    </w:p>
                    <w:p w:rsidR="008600E2" w:rsidRDefault="008600E2" w:rsidP="00577406">
                      <w:pPr>
                        <w:jc w:val="center"/>
                        <w:rPr>
                          <w:sz w:val="24"/>
                          <w:szCs w:val="24"/>
                        </w:rPr>
                      </w:pPr>
                      <w:r>
                        <w:rPr>
                          <w:sz w:val="24"/>
                          <w:szCs w:val="24"/>
                        </w:rPr>
                        <w:t>ОСНОВНЫЕ</w:t>
                      </w:r>
                    </w:p>
                    <w:p w:rsidR="008600E2" w:rsidRDefault="008600E2" w:rsidP="00577406">
                      <w:pPr>
                        <w:jc w:val="center"/>
                        <w:rPr>
                          <w:sz w:val="24"/>
                          <w:szCs w:val="24"/>
                        </w:rPr>
                      </w:pPr>
                      <w:r>
                        <w:rPr>
                          <w:sz w:val="24"/>
                          <w:szCs w:val="24"/>
                        </w:rPr>
                        <w:t>УПРАЖНЕНИЯ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A3CD0F7" wp14:editId="0A298327">
                <wp:simplePos x="0" y="0"/>
                <wp:positionH relativeFrom="column">
                  <wp:posOffset>2176145</wp:posOffset>
                </wp:positionH>
                <wp:positionV relativeFrom="paragraph">
                  <wp:posOffset>2206625</wp:posOffset>
                </wp:positionV>
                <wp:extent cx="735965" cy="0"/>
                <wp:effectExtent l="13970" t="6350" r="12065" b="1270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171.35pt;margin-top:173.75pt;width:57.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5992689" wp14:editId="0F685EE4">
                <wp:simplePos x="0" y="0"/>
                <wp:positionH relativeFrom="column">
                  <wp:posOffset>2912110</wp:posOffset>
                </wp:positionH>
                <wp:positionV relativeFrom="paragraph">
                  <wp:posOffset>2206625</wp:posOffset>
                </wp:positionV>
                <wp:extent cx="0" cy="1382395"/>
                <wp:effectExtent l="6985" t="6350" r="12065" b="1143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229.3pt;margin-top:173.75pt;width:0;height:10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20D13E4" wp14:editId="3AC0DB1C">
                <wp:simplePos x="0" y="0"/>
                <wp:positionH relativeFrom="column">
                  <wp:posOffset>2912110</wp:posOffset>
                </wp:positionH>
                <wp:positionV relativeFrom="paragraph">
                  <wp:posOffset>3561715</wp:posOffset>
                </wp:positionV>
                <wp:extent cx="736600" cy="635"/>
                <wp:effectExtent l="6985" t="8890" r="8890" b="952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229.3pt;margin-top:280.45pt;width:58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3A28D61" wp14:editId="5E166B4C">
                <wp:simplePos x="0" y="0"/>
                <wp:positionH relativeFrom="column">
                  <wp:posOffset>3648710</wp:posOffset>
                </wp:positionH>
                <wp:positionV relativeFrom="paragraph">
                  <wp:posOffset>3561715</wp:posOffset>
                </wp:positionV>
                <wp:extent cx="0" cy="368300"/>
                <wp:effectExtent l="10160" t="8890" r="8890" b="1333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287.3pt;margin-top:280.45pt;width:0;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D1F3122" wp14:editId="50AC95C1">
                <wp:simplePos x="0" y="0"/>
                <wp:positionH relativeFrom="column">
                  <wp:posOffset>2174875</wp:posOffset>
                </wp:positionH>
                <wp:positionV relativeFrom="paragraph">
                  <wp:posOffset>3346450</wp:posOffset>
                </wp:positionV>
                <wp:extent cx="635" cy="342900"/>
                <wp:effectExtent l="12700" t="12700" r="5715" b="635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171.25pt;margin-top:263.5pt;width:.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7F9F3FE" wp14:editId="1B1219D0">
                <wp:simplePos x="0" y="0"/>
                <wp:positionH relativeFrom="column">
                  <wp:posOffset>613410</wp:posOffset>
                </wp:positionH>
                <wp:positionV relativeFrom="paragraph">
                  <wp:posOffset>3738880</wp:posOffset>
                </wp:positionV>
                <wp:extent cx="1561465" cy="0"/>
                <wp:effectExtent l="13335" t="5080" r="6350" b="1397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48.3pt;margin-top:294.4pt;width:122.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074FF6E" wp14:editId="4377E1A6">
                <wp:simplePos x="0" y="0"/>
                <wp:positionH relativeFrom="column">
                  <wp:posOffset>613410</wp:posOffset>
                </wp:positionH>
                <wp:positionV relativeFrom="paragraph">
                  <wp:posOffset>3738880</wp:posOffset>
                </wp:positionV>
                <wp:extent cx="0" cy="215900"/>
                <wp:effectExtent l="13335" t="5080" r="5715" b="762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48.3pt;margin-top:294.4pt;width:0;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9186A1B" wp14:editId="68AB6E9D">
                <wp:simplePos x="0" y="0"/>
                <wp:positionH relativeFrom="column">
                  <wp:posOffset>2175510</wp:posOffset>
                </wp:positionH>
                <wp:positionV relativeFrom="paragraph">
                  <wp:posOffset>3738880</wp:posOffset>
                </wp:positionV>
                <wp:extent cx="635" cy="215900"/>
                <wp:effectExtent l="13335" t="5080" r="5080" b="762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71.3pt;margin-top:294.4pt;width:.0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VUQIAAFk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3BF70F4" wp14:editId="325CF40B">
                <wp:simplePos x="0" y="0"/>
                <wp:positionH relativeFrom="column">
                  <wp:posOffset>92710</wp:posOffset>
                </wp:positionH>
                <wp:positionV relativeFrom="paragraph">
                  <wp:posOffset>4663440</wp:posOffset>
                </wp:positionV>
                <wp:extent cx="1320800" cy="1079500"/>
                <wp:effectExtent l="6985" t="5715" r="5715" b="1016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079500"/>
                        </a:xfrm>
                        <a:prstGeom prst="rect">
                          <a:avLst/>
                        </a:prstGeom>
                        <a:solidFill>
                          <a:srgbClr val="FFFFFF"/>
                        </a:solidFill>
                        <a:ln w="9525">
                          <a:solidFill>
                            <a:srgbClr val="000000"/>
                          </a:solidFill>
                          <a:miter lim="800000"/>
                          <a:headEnd/>
                          <a:tailEnd/>
                        </a:ln>
                      </wps:spPr>
                      <wps:txbx>
                        <w:txbxContent>
                          <w:p w:rsidR="008600E2" w:rsidRDefault="008600E2" w:rsidP="00577406">
                            <w:pPr>
                              <w:rPr>
                                <w:sz w:val="18"/>
                                <w:szCs w:val="18"/>
                              </w:rPr>
                            </w:pPr>
                            <w:r>
                              <w:rPr>
                                <w:sz w:val="18"/>
                                <w:szCs w:val="18"/>
                              </w:rPr>
                              <w:t>- ВСЕСТОРОННЕЕ</w:t>
                            </w:r>
                          </w:p>
                          <w:p w:rsidR="008600E2" w:rsidRDefault="008600E2" w:rsidP="00577406">
                            <w:pPr>
                              <w:rPr>
                                <w:sz w:val="18"/>
                                <w:szCs w:val="18"/>
                              </w:rPr>
                            </w:pPr>
                            <w:r>
                              <w:rPr>
                                <w:sz w:val="18"/>
                                <w:szCs w:val="18"/>
                              </w:rPr>
                              <w:t xml:space="preserve">  РАЗВИТИЕ</w:t>
                            </w:r>
                          </w:p>
                          <w:p w:rsidR="008600E2" w:rsidRDefault="008600E2" w:rsidP="00577406">
                            <w:pPr>
                              <w:rPr>
                                <w:sz w:val="18"/>
                                <w:szCs w:val="18"/>
                              </w:rPr>
                            </w:pPr>
                            <w:r>
                              <w:rPr>
                                <w:sz w:val="18"/>
                                <w:szCs w:val="18"/>
                              </w:rPr>
                              <w:t xml:space="preserve">- УКРЕПЛЕНИЕ  </w:t>
                            </w:r>
                          </w:p>
                          <w:p w:rsidR="008600E2" w:rsidRDefault="008600E2" w:rsidP="00577406">
                            <w:pPr>
                              <w:rPr>
                                <w:sz w:val="18"/>
                                <w:szCs w:val="18"/>
                              </w:rPr>
                            </w:pPr>
                            <w:r>
                              <w:rPr>
                                <w:sz w:val="18"/>
                                <w:szCs w:val="18"/>
                              </w:rPr>
                              <w:t xml:space="preserve">  ЗДОРОВЬЯ</w:t>
                            </w:r>
                          </w:p>
                          <w:p w:rsidR="008600E2" w:rsidRDefault="008600E2" w:rsidP="00577406">
                            <w:pPr>
                              <w:rPr>
                                <w:sz w:val="18"/>
                                <w:szCs w:val="18"/>
                              </w:rPr>
                            </w:pPr>
                            <w:r>
                              <w:rPr>
                                <w:sz w:val="18"/>
                                <w:szCs w:val="18"/>
                              </w:rPr>
                              <w:t xml:space="preserve">- ФИЗИЧЕСКАЯ  </w:t>
                            </w:r>
                          </w:p>
                          <w:p w:rsidR="008600E2" w:rsidRDefault="008600E2" w:rsidP="00577406">
                            <w:pPr>
                              <w:rPr>
                                <w:sz w:val="18"/>
                                <w:szCs w:val="18"/>
                              </w:rPr>
                            </w:pPr>
                            <w:r>
                              <w:rPr>
                                <w:sz w:val="18"/>
                                <w:szCs w:val="18"/>
                              </w:rPr>
                              <w:t xml:space="preserve">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4" style="position:absolute;left:0;text-align:left;margin-left:7.3pt;margin-top:367.2pt;width:104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">
                <v:textbox>
                  <w:txbxContent>
                    <w:p w:rsidR="008600E2" w:rsidRDefault="008600E2" w:rsidP="00577406">
                      <w:pPr>
                        <w:rPr>
                          <w:sz w:val="18"/>
                          <w:szCs w:val="18"/>
                        </w:rPr>
                      </w:pPr>
                      <w:r>
                        <w:rPr>
                          <w:sz w:val="18"/>
                          <w:szCs w:val="18"/>
                        </w:rPr>
                        <w:t>- ВСЕСТОРОННЕЕ</w:t>
                      </w:r>
                    </w:p>
                    <w:p w:rsidR="008600E2" w:rsidRDefault="008600E2" w:rsidP="00577406">
                      <w:pPr>
                        <w:rPr>
                          <w:sz w:val="18"/>
                          <w:szCs w:val="18"/>
                        </w:rPr>
                      </w:pPr>
                      <w:r>
                        <w:rPr>
                          <w:sz w:val="18"/>
                          <w:szCs w:val="18"/>
                        </w:rPr>
                        <w:t xml:space="preserve">  РАЗВИТИЕ</w:t>
                      </w:r>
                    </w:p>
                    <w:p w:rsidR="008600E2" w:rsidRDefault="008600E2" w:rsidP="00577406">
                      <w:pPr>
                        <w:rPr>
                          <w:sz w:val="18"/>
                          <w:szCs w:val="18"/>
                        </w:rPr>
                      </w:pPr>
                      <w:r>
                        <w:rPr>
                          <w:sz w:val="18"/>
                          <w:szCs w:val="18"/>
                        </w:rPr>
                        <w:t xml:space="preserve">- УКРЕПЛЕНИЕ  </w:t>
                      </w:r>
                    </w:p>
                    <w:p w:rsidR="008600E2" w:rsidRDefault="008600E2" w:rsidP="00577406">
                      <w:pPr>
                        <w:rPr>
                          <w:sz w:val="18"/>
                          <w:szCs w:val="18"/>
                        </w:rPr>
                      </w:pPr>
                      <w:r>
                        <w:rPr>
                          <w:sz w:val="18"/>
                          <w:szCs w:val="18"/>
                        </w:rPr>
                        <w:t xml:space="preserve">  ЗДОРОВЬЯ</w:t>
                      </w:r>
                    </w:p>
                    <w:p w:rsidR="008600E2" w:rsidRDefault="008600E2" w:rsidP="00577406">
                      <w:pPr>
                        <w:rPr>
                          <w:sz w:val="18"/>
                          <w:szCs w:val="18"/>
                        </w:rPr>
                      </w:pPr>
                      <w:r>
                        <w:rPr>
                          <w:sz w:val="18"/>
                          <w:szCs w:val="18"/>
                        </w:rPr>
                        <w:t xml:space="preserve">- ФИЗИЧЕСКАЯ  </w:t>
                      </w:r>
                    </w:p>
                    <w:p w:rsidR="008600E2" w:rsidRDefault="008600E2" w:rsidP="00577406">
                      <w:pPr>
                        <w:rPr>
                          <w:sz w:val="18"/>
                          <w:szCs w:val="18"/>
                        </w:rPr>
                      </w:pPr>
                      <w:r>
                        <w:rPr>
                          <w:sz w:val="18"/>
                          <w:szCs w:val="18"/>
                        </w:rPr>
                        <w:t xml:space="preserve">   ПОДГОТОВКА</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30B14B3" wp14:editId="4B25F48A">
                <wp:simplePos x="0" y="0"/>
                <wp:positionH relativeFrom="column">
                  <wp:posOffset>3077210</wp:posOffset>
                </wp:positionH>
                <wp:positionV relativeFrom="paragraph">
                  <wp:posOffset>4004310</wp:posOffset>
                </wp:positionV>
                <wp:extent cx="1104900" cy="584200"/>
                <wp:effectExtent l="10160" t="13335" r="8890" b="120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842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proofErr w:type="gramStart"/>
                            <w:r>
                              <w:t>СОРЕВНОВА-ТЕЛЬНЫЕ</w:t>
                            </w:r>
                            <w:proofErr w:type="gramEnd"/>
                          </w:p>
                          <w:p w:rsidR="008600E2" w:rsidRDefault="008600E2" w:rsidP="00577406">
                            <w:pPr>
                              <w:jc w:val="center"/>
                            </w:pPr>
                            <w:r>
                              <w:t>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35" style="position:absolute;left:0;text-align:left;margin-left:242.3pt;margin-top:315.3pt;width:87pt;height: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">
                <v:textbox>
                  <w:txbxContent>
                    <w:p w:rsidR="008600E2" w:rsidRDefault="008600E2" w:rsidP="00577406">
                      <w:pPr>
                        <w:jc w:val="center"/>
                      </w:pPr>
                      <w:proofErr w:type="gramStart"/>
                      <w:r>
                        <w:t>СОРЕВНОВА-ТЕЛЬНЫЕ</w:t>
                      </w:r>
                      <w:proofErr w:type="gramEnd"/>
                    </w:p>
                    <w:p w:rsidR="008600E2" w:rsidRDefault="008600E2" w:rsidP="00577406">
                      <w:pPr>
                        <w:jc w:val="center"/>
                      </w:pPr>
                      <w:r>
                        <w:t>УПРАЖНЕНИЯ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A231FFD" wp14:editId="008ED5D3">
                <wp:simplePos x="0" y="0"/>
                <wp:positionH relativeFrom="column">
                  <wp:posOffset>1515110</wp:posOffset>
                </wp:positionH>
                <wp:positionV relativeFrom="paragraph">
                  <wp:posOffset>4004310</wp:posOffset>
                </wp:positionV>
                <wp:extent cx="1460500" cy="482600"/>
                <wp:effectExtent l="10160" t="13335" r="5715" b="889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4826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СПЕЦИАЛЬНЫЕ 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36" style="position:absolute;left:0;text-align:left;margin-left:119.3pt;margin-top:315.3pt;width:115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">
                <v:textbox>
                  <w:txbxContent>
                    <w:p w:rsidR="008600E2" w:rsidRDefault="008600E2" w:rsidP="00577406">
                      <w:pPr>
                        <w:jc w:val="center"/>
                      </w:pPr>
                      <w:r>
                        <w:t>СПЕЦИАЛЬНЫЕ УПРАЖНЕНИЯ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2ADB9E0" wp14:editId="5DC07F05">
                <wp:simplePos x="0" y="0"/>
                <wp:positionH relativeFrom="column">
                  <wp:posOffset>2251710</wp:posOffset>
                </wp:positionH>
                <wp:positionV relativeFrom="paragraph">
                  <wp:posOffset>4537075</wp:posOffset>
                </wp:positionV>
                <wp:extent cx="723900" cy="584200"/>
                <wp:effectExtent l="13335" t="12700" r="5715" b="1270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84200"/>
                        </a:xfrm>
                        <a:prstGeom prst="rect">
                          <a:avLst/>
                        </a:prstGeom>
                        <a:solidFill>
                          <a:srgbClr val="FFFFFF"/>
                        </a:solidFill>
                        <a:ln w="9525">
                          <a:solidFill>
                            <a:srgbClr val="000000"/>
                          </a:solidFill>
                          <a:miter lim="800000"/>
                          <a:headEnd/>
                          <a:tailEnd/>
                        </a:ln>
                      </wps:spPr>
                      <wps:txbx>
                        <w:txbxContent>
                          <w:p w:rsidR="008600E2" w:rsidRDefault="008600E2" w:rsidP="00577406">
                            <w:pPr>
                              <w:rPr>
                                <w:sz w:val="16"/>
                                <w:szCs w:val="16"/>
                              </w:rPr>
                            </w:pPr>
                          </w:p>
                          <w:p w:rsidR="008600E2" w:rsidRDefault="008600E2" w:rsidP="00577406">
                            <w:pPr>
                              <w:rPr>
                                <w:sz w:val="16"/>
                                <w:szCs w:val="16"/>
                              </w:rPr>
                            </w:pPr>
                            <w:r>
                              <w:rPr>
                                <w:sz w:val="16"/>
                                <w:szCs w:val="16"/>
                              </w:rPr>
                              <w:t>ТЕХНИК А</w:t>
                            </w:r>
                          </w:p>
                          <w:p w:rsidR="008600E2" w:rsidRDefault="008600E2" w:rsidP="00577406">
                            <w:pPr>
                              <w:rPr>
                                <w:sz w:val="16"/>
                                <w:szCs w:val="16"/>
                              </w:rPr>
                            </w:pPr>
                            <w:r>
                              <w:rPr>
                                <w:sz w:val="16"/>
                                <w:szCs w:val="16"/>
                              </w:rPr>
                              <w:t>ТАКТИКА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7" style="position:absolute;left:0;text-align:left;margin-left:177.3pt;margin-top:357.25pt;width:57pt;height: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">
                <v:textbox>
                  <w:txbxContent>
                    <w:p w:rsidR="008600E2" w:rsidRDefault="008600E2" w:rsidP="00577406">
                      <w:pPr>
                        <w:rPr>
                          <w:sz w:val="16"/>
                          <w:szCs w:val="16"/>
                        </w:rPr>
                      </w:pPr>
                    </w:p>
                    <w:p w:rsidR="008600E2" w:rsidRDefault="008600E2" w:rsidP="00577406">
                      <w:pPr>
                        <w:rPr>
                          <w:sz w:val="16"/>
                          <w:szCs w:val="16"/>
                        </w:rPr>
                      </w:pPr>
                      <w:r>
                        <w:rPr>
                          <w:sz w:val="16"/>
                          <w:szCs w:val="16"/>
                        </w:rPr>
                        <w:t>ТЕХНИК А</w:t>
                      </w:r>
                    </w:p>
                    <w:p w:rsidR="008600E2" w:rsidRDefault="008600E2" w:rsidP="00577406">
                      <w:pPr>
                        <w:rPr>
                          <w:sz w:val="16"/>
                          <w:szCs w:val="16"/>
                        </w:rPr>
                      </w:pPr>
                      <w:r>
                        <w:rPr>
                          <w:sz w:val="16"/>
                          <w:szCs w:val="16"/>
                        </w:rPr>
                        <w:t>ТАКТИКА</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CD5D471" wp14:editId="7243DAAD">
                <wp:simplePos x="0" y="0"/>
                <wp:positionH relativeFrom="column">
                  <wp:posOffset>92710</wp:posOffset>
                </wp:positionH>
                <wp:positionV relativeFrom="paragraph">
                  <wp:posOffset>4004310</wp:posOffset>
                </wp:positionV>
                <wp:extent cx="1320800" cy="584200"/>
                <wp:effectExtent l="6985" t="13335" r="5715" b="1206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5842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ОБЩЕ-</w:t>
                            </w:r>
                          </w:p>
                          <w:p w:rsidR="008600E2" w:rsidRDefault="008600E2" w:rsidP="00577406">
                            <w:pPr>
                              <w:jc w:val="center"/>
                            </w:pPr>
                            <w:r>
                              <w:t>РАЗВИВАЮЩИЕ</w:t>
                            </w:r>
                          </w:p>
                          <w:p w:rsidR="008600E2" w:rsidRDefault="008600E2" w:rsidP="00577406">
                            <w:pPr>
                              <w:jc w:val="center"/>
                            </w:pPr>
                            <w:r>
                              <w:t>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8" style="position:absolute;left:0;text-align:left;margin-left:7.3pt;margin-top:315.3pt;width:104pt;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">
                <v:textbox>
                  <w:txbxContent>
                    <w:p w:rsidR="008600E2" w:rsidRDefault="008600E2" w:rsidP="00577406">
                      <w:pPr>
                        <w:jc w:val="center"/>
                      </w:pPr>
                      <w:r>
                        <w:t>ОБЩЕ-</w:t>
                      </w:r>
                    </w:p>
                    <w:p w:rsidR="008600E2" w:rsidRDefault="008600E2" w:rsidP="00577406">
                      <w:pPr>
                        <w:jc w:val="center"/>
                      </w:pPr>
                      <w:r>
                        <w:t>РАЗВИВАЮЩИЕ</w:t>
                      </w:r>
                    </w:p>
                    <w:p w:rsidR="008600E2" w:rsidRDefault="008600E2" w:rsidP="00577406">
                      <w:pPr>
                        <w:jc w:val="center"/>
                      </w:pPr>
                      <w:r>
                        <w:t>УПРАЖНЕНИЯ</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9F32BB"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02900B5" wp14:editId="300CDBEC">
                <wp:simplePos x="0" y="0"/>
                <wp:positionH relativeFrom="column">
                  <wp:posOffset>99060</wp:posOffset>
                </wp:positionH>
                <wp:positionV relativeFrom="paragraph">
                  <wp:posOffset>82550</wp:posOffset>
                </wp:positionV>
                <wp:extent cx="1320800" cy="561975"/>
                <wp:effectExtent l="0" t="0" r="12700" b="2857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561975"/>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jc w:val="center"/>
                            </w:pPr>
                            <w:r>
                              <w:t>РЕЖИМ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39" style="position:absolute;left:0;text-align:left;margin-left:7.8pt;margin-top:6.5pt;width:104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">
                <v:textbox>
                  <w:txbxContent>
                    <w:p w:rsidR="008600E2" w:rsidRDefault="008600E2" w:rsidP="009F32BB">
                      <w:pPr>
                        <w:spacing w:after="0" w:line="240" w:lineRule="auto"/>
                        <w:jc w:val="center"/>
                      </w:pPr>
                      <w:r>
                        <w:t>РЕЖИМ</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9F32BB"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85DC11A" wp14:editId="3FC5F084">
                <wp:simplePos x="0" y="0"/>
                <wp:positionH relativeFrom="column">
                  <wp:posOffset>99060</wp:posOffset>
                </wp:positionH>
                <wp:positionV relativeFrom="paragraph">
                  <wp:posOffset>146050</wp:posOffset>
                </wp:positionV>
                <wp:extent cx="1320800" cy="428625"/>
                <wp:effectExtent l="0" t="0" r="12700" b="2857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428625"/>
                        </a:xfrm>
                        <a:prstGeom prst="rect">
                          <a:avLst/>
                        </a:prstGeom>
                        <a:solidFill>
                          <a:srgbClr val="FFFFFF"/>
                        </a:solidFill>
                        <a:ln w="9525">
                          <a:solidFill>
                            <a:srgbClr val="000000"/>
                          </a:solidFill>
                          <a:miter lim="800000"/>
                          <a:headEnd/>
                          <a:tailEnd/>
                        </a:ln>
                      </wps:spPr>
                      <wps:txbx>
                        <w:txbxContent>
                          <w:p w:rsidR="008600E2" w:rsidRDefault="008600E2" w:rsidP="009F32BB">
                            <w:pPr>
                              <w:spacing w:after="0" w:line="240" w:lineRule="auto"/>
                            </w:pPr>
                            <w:r>
                              <w:t>ГИГИЕНИЧЕСКИЕ</w:t>
                            </w:r>
                          </w:p>
                          <w:p w:rsidR="008600E2" w:rsidRDefault="008600E2" w:rsidP="009F32BB">
                            <w:pPr>
                              <w:spacing w:after="0" w:line="240" w:lineRule="auto"/>
                              <w:jc w:val="center"/>
                            </w:pPr>
                            <w:r>
                              <w:t>ТРЕБОВАНИЯ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40" style="position:absolute;left:0;text-align:left;margin-left:7.8pt;margin-top:11.5pt;width:104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">
                <v:textbox>
                  <w:txbxContent>
                    <w:p w:rsidR="008600E2" w:rsidRDefault="008600E2" w:rsidP="009F32BB">
                      <w:pPr>
                        <w:spacing w:after="0" w:line="240" w:lineRule="auto"/>
                      </w:pPr>
                      <w:r>
                        <w:t>ГИГИЕНИЧЕСКИЕ</w:t>
                      </w:r>
                    </w:p>
                    <w:p w:rsidR="008600E2" w:rsidRDefault="008600E2" w:rsidP="009F32BB">
                      <w:pPr>
                        <w:spacing w:after="0" w:line="240" w:lineRule="auto"/>
                        <w:jc w:val="center"/>
                      </w:pPr>
                      <w:r>
                        <w:t>ТРЕБОВАНИЯ</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9F32BB"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7A8CB5A" wp14:editId="118DF58B">
                <wp:simplePos x="0" y="0"/>
                <wp:positionH relativeFrom="column">
                  <wp:posOffset>1518285</wp:posOffset>
                </wp:positionH>
                <wp:positionV relativeFrom="paragraph">
                  <wp:posOffset>36830</wp:posOffset>
                </wp:positionV>
                <wp:extent cx="736600" cy="685800"/>
                <wp:effectExtent l="0" t="0" r="2540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85800"/>
                        </a:xfrm>
                        <a:prstGeom prst="rect">
                          <a:avLst/>
                        </a:prstGeom>
                        <a:solidFill>
                          <a:srgbClr val="FFFFFF"/>
                        </a:solidFill>
                        <a:ln w="9525">
                          <a:solidFill>
                            <a:srgbClr val="000000"/>
                          </a:solidFill>
                          <a:miter lim="800000"/>
                          <a:headEnd/>
                          <a:tailEnd/>
                        </a:ln>
                      </wps:spPr>
                      <wps:txbx>
                        <w:txbxContent>
                          <w:p w:rsidR="008600E2" w:rsidRDefault="008600E2" w:rsidP="00577406">
                            <w:pPr>
                              <w:rPr>
                                <w:sz w:val="16"/>
                                <w:szCs w:val="16"/>
                              </w:rPr>
                            </w:pPr>
                            <w:proofErr w:type="gramStart"/>
                            <w:r>
                              <w:rPr>
                                <w:sz w:val="16"/>
                                <w:szCs w:val="16"/>
                              </w:rPr>
                              <w:t>ДВИГА-ТЕЛЬНЫЕ</w:t>
                            </w:r>
                            <w:proofErr w:type="gramEnd"/>
                            <w:r>
                              <w:rPr>
                                <w:sz w:val="16"/>
                                <w:szCs w:val="16"/>
                              </w:rPr>
                              <w:t xml:space="preserve"> ВОЗМОЖ-</w:t>
                            </w:r>
                          </w:p>
                          <w:p w:rsidR="008600E2" w:rsidRDefault="008600E2" w:rsidP="00577406">
                            <w:pPr>
                              <w:rPr>
                                <w:sz w:val="16"/>
                                <w:szCs w:val="16"/>
                              </w:rPr>
                            </w:pPr>
                            <w:r>
                              <w:rPr>
                                <w:sz w:val="16"/>
                                <w:szCs w:val="16"/>
                              </w:rPr>
                              <w:t>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1" style="position:absolute;left:0;text-align:left;margin-left:119.55pt;margin-top:2.9pt;width:58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">
                <v:textbox>
                  <w:txbxContent>
                    <w:p w:rsidR="008600E2" w:rsidRDefault="008600E2" w:rsidP="00577406">
                      <w:pPr>
                        <w:rPr>
                          <w:sz w:val="16"/>
                          <w:szCs w:val="16"/>
                        </w:rPr>
                      </w:pPr>
                      <w:proofErr w:type="gramStart"/>
                      <w:r>
                        <w:rPr>
                          <w:sz w:val="16"/>
                          <w:szCs w:val="16"/>
                        </w:rPr>
                        <w:t>ДВИГА-ТЕЛЬНЫЕ</w:t>
                      </w:r>
                      <w:proofErr w:type="gramEnd"/>
                      <w:r>
                        <w:rPr>
                          <w:sz w:val="16"/>
                          <w:szCs w:val="16"/>
                        </w:rPr>
                        <w:t xml:space="preserve"> ВОЗМОЖ-</w:t>
                      </w:r>
                    </w:p>
                    <w:p w:rsidR="008600E2" w:rsidRDefault="008600E2" w:rsidP="00577406">
                      <w:pPr>
                        <w:rPr>
                          <w:sz w:val="16"/>
                          <w:szCs w:val="16"/>
                        </w:rPr>
                      </w:pPr>
                      <w:r>
                        <w:rPr>
                          <w:sz w:val="16"/>
                          <w:szCs w:val="16"/>
                        </w:rPr>
                        <w:t>НОСТИ</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E1191AB" wp14:editId="530DFB20">
                <wp:simplePos x="0" y="0"/>
                <wp:positionH relativeFrom="column">
                  <wp:posOffset>3080385</wp:posOffset>
                </wp:positionH>
                <wp:positionV relativeFrom="paragraph">
                  <wp:posOffset>169545</wp:posOffset>
                </wp:positionV>
                <wp:extent cx="1101725" cy="1228725"/>
                <wp:effectExtent l="0" t="0" r="22225" b="2857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1228725"/>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p>
                          <w:p w:rsidR="008600E2" w:rsidRDefault="008600E2" w:rsidP="00577406">
                            <w:pPr>
                              <w:jc w:val="center"/>
                            </w:pPr>
                            <w:r>
                              <w:t>ВИДЫ</w:t>
                            </w:r>
                          </w:p>
                          <w:p w:rsidR="008600E2" w:rsidRDefault="008600E2" w:rsidP="00577406">
                            <w:pPr>
                              <w:jc w:val="center"/>
                            </w:pPr>
                            <w:r>
                              <w:t>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42" style="position:absolute;left:0;text-align:left;margin-left:242.55pt;margin-top:13.35pt;width:86.75pt;height:9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">
                <v:textbox>
                  <w:txbxContent>
                    <w:p w:rsidR="008600E2" w:rsidRDefault="008600E2" w:rsidP="00577406">
                      <w:pPr>
                        <w:jc w:val="center"/>
                      </w:pPr>
                    </w:p>
                    <w:p w:rsidR="008600E2" w:rsidRDefault="008600E2" w:rsidP="00577406">
                      <w:pPr>
                        <w:jc w:val="center"/>
                      </w:pPr>
                      <w:r>
                        <w:t>ВИДЫ</w:t>
                      </w:r>
                    </w:p>
                    <w:p w:rsidR="008600E2" w:rsidRDefault="008600E2" w:rsidP="00577406">
                      <w:pPr>
                        <w:jc w:val="center"/>
                      </w:pPr>
                      <w:r>
                        <w:t>СПОРТА</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9F32BB"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5A67E8B2" wp14:editId="5F56C7FC">
                <wp:simplePos x="0" y="0"/>
                <wp:positionH relativeFrom="column">
                  <wp:posOffset>1518285</wp:posOffset>
                </wp:positionH>
                <wp:positionV relativeFrom="paragraph">
                  <wp:posOffset>109220</wp:posOffset>
                </wp:positionV>
                <wp:extent cx="736600" cy="933450"/>
                <wp:effectExtent l="0" t="0" r="25400" b="1905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933450"/>
                        </a:xfrm>
                        <a:prstGeom prst="rect">
                          <a:avLst/>
                        </a:prstGeom>
                        <a:solidFill>
                          <a:srgbClr val="FFFFFF"/>
                        </a:solidFill>
                        <a:ln w="9525">
                          <a:solidFill>
                            <a:srgbClr val="000000"/>
                          </a:solidFill>
                          <a:miter lim="800000"/>
                          <a:headEnd/>
                          <a:tailEnd/>
                        </a:ln>
                      </wps:spPr>
                      <wps:txbx>
                        <w:txbxContent>
                          <w:p w:rsidR="008600E2" w:rsidRDefault="008600E2" w:rsidP="000E7CE5">
                            <w:pPr>
                              <w:spacing w:after="0" w:line="240" w:lineRule="auto"/>
                              <w:rPr>
                                <w:sz w:val="16"/>
                                <w:szCs w:val="16"/>
                              </w:rPr>
                            </w:pPr>
                            <w:r>
                              <w:rPr>
                                <w:sz w:val="16"/>
                                <w:szCs w:val="16"/>
                              </w:rPr>
                              <w:t>СИЛА</w:t>
                            </w:r>
                          </w:p>
                          <w:p w:rsidR="008600E2" w:rsidRDefault="008600E2" w:rsidP="000E7CE5">
                            <w:pPr>
                              <w:spacing w:after="0" w:line="240" w:lineRule="auto"/>
                              <w:rPr>
                                <w:sz w:val="16"/>
                                <w:szCs w:val="16"/>
                              </w:rPr>
                            </w:pPr>
                            <w:r>
                              <w:rPr>
                                <w:sz w:val="16"/>
                                <w:szCs w:val="16"/>
                              </w:rPr>
                              <w:t xml:space="preserve">БЫСТРОТА  ЛОВКОСТЬ </w:t>
                            </w:r>
                            <w:proofErr w:type="gramStart"/>
                            <w:r>
                              <w:rPr>
                                <w:sz w:val="16"/>
                                <w:szCs w:val="16"/>
                              </w:rPr>
                              <w:t>ВЫНОС-ЛИВОСТЬ</w:t>
                            </w:r>
                            <w:proofErr w:type="gramEnd"/>
                          </w:p>
                          <w:p w:rsidR="008600E2" w:rsidRDefault="008600E2" w:rsidP="00577406">
                            <w:pPr>
                              <w:rPr>
                                <w:sz w:val="16"/>
                                <w:szCs w:val="16"/>
                              </w:rPr>
                            </w:pPr>
                            <w:r>
                              <w:rPr>
                                <w:sz w:val="16"/>
                                <w:szCs w:val="16"/>
                              </w:rPr>
                              <w:t>ГИБКОСТЬ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43" style="position:absolute;left:0;text-align:left;margin-left:119.55pt;margin-top:8.6pt;width:58pt;height: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">
                <v:textbox>
                  <w:txbxContent>
                    <w:p w:rsidR="008600E2" w:rsidRDefault="008600E2" w:rsidP="000E7CE5">
                      <w:pPr>
                        <w:spacing w:after="0" w:line="240" w:lineRule="auto"/>
                        <w:rPr>
                          <w:sz w:val="16"/>
                          <w:szCs w:val="16"/>
                        </w:rPr>
                      </w:pPr>
                      <w:r>
                        <w:rPr>
                          <w:sz w:val="16"/>
                          <w:szCs w:val="16"/>
                        </w:rPr>
                        <w:t>СИЛА</w:t>
                      </w:r>
                    </w:p>
                    <w:p w:rsidR="008600E2" w:rsidRDefault="008600E2" w:rsidP="000E7CE5">
                      <w:pPr>
                        <w:spacing w:after="0" w:line="240" w:lineRule="auto"/>
                        <w:rPr>
                          <w:sz w:val="16"/>
                          <w:szCs w:val="16"/>
                        </w:rPr>
                      </w:pPr>
                      <w:r>
                        <w:rPr>
                          <w:sz w:val="16"/>
                          <w:szCs w:val="16"/>
                        </w:rPr>
                        <w:t xml:space="preserve">БЫСТРОТА  ЛОВКОСТЬ </w:t>
                      </w:r>
                      <w:proofErr w:type="gramStart"/>
                      <w:r>
                        <w:rPr>
                          <w:sz w:val="16"/>
                          <w:szCs w:val="16"/>
                        </w:rPr>
                        <w:t>ВЫНОС-ЛИВОСТЬ</w:t>
                      </w:r>
                      <w:proofErr w:type="gramEnd"/>
                    </w:p>
                    <w:p w:rsidR="008600E2" w:rsidRDefault="008600E2" w:rsidP="00577406">
                      <w:pPr>
                        <w:rPr>
                          <w:sz w:val="16"/>
                          <w:szCs w:val="16"/>
                        </w:rPr>
                      </w:pPr>
                      <w:r>
                        <w:rPr>
                          <w:sz w:val="16"/>
                          <w:szCs w:val="16"/>
                        </w:rPr>
                        <w:t>ГИБКОСТЬ</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F42E7CA" wp14:editId="64C2F0AB">
                <wp:simplePos x="0" y="0"/>
                <wp:positionH relativeFrom="column">
                  <wp:posOffset>2317750</wp:posOffset>
                </wp:positionH>
                <wp:positionV relativeFrom="paragraph">
                  <wp:posOffset>109220</wp:posOffset>
                </wp:positionV>
                <wp:extent cx="657225" cy="933450"/>
                <wp:effectExtent l="0" t="0" r="28575"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933450"/>
                        </a:xfrm>
                        <a:prstGeom prst="rect">
                          <a:avLst/>
                        </a:prstGeom>
                        <a:solidFill>
                          <a:srgbClr val="FFFFFF"/>
                        </a:solidFill>
                        <a:ln w="9525">
                          <a:solidFill>
                            <a:srgbClr val="000000"/>
                          </a:solidFill>
                          <a:miter lim="800000"/>
                          <a:headEnd/>
                          <a:tailEnd/>
                        </a:ln>
                      </wps:spPr>
                      <wps:txbx>
                        <w:txbxContent>
                          <w:p w:rsidR="008600E2" w:rsidRDefault="008600E2" w:rsidP="00577406">
                            <w:pPr>
                              <w:rPr>
                                <w:sz w:val="16"/>
                                <w:szCs w:val="16"/>
                              </w:rPr>
                            </w:pPr>
                            <w:r>
                              <w:rPr>
                                <w:sz w:val="16"/>
                                <w:szCs w:val="16"/>
                              </w:rPr>
                              <w:t xml:space="preserve">РАЗВИТИЕ </w:t>
                            </w:r>
                            <w:proofErr w:type="gramStart"/>
                            <w:r>
                              <w:rPr>
                                <w:sz w:val="16"/>
                                <w:szCs w:val="16"/>
                              </w:rPr>
                              <w:t>ТАКТИ-ЧЕСКИХ</w:t>
                            </w:r>
                            <w:proofErr w:type="gramEnd"/>
                            <w:r>
                              <w:rPr>
                                <w:sz w:val="16"/>
                                <w:szCs w:val="16"/>
                              </w:rPr>
                              <w:t xml:space="preserve"> СПОСОБ-НОСТЕЙ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44" style="position:absolute;left:0;text-align:left;margin-left:182.5pt;margin-top:8.6pt;width:51.75pt;height: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">
                <v:textbox>
                  <w:txbxContent>
                    <w:p w:rsidR="008600E2" w:rsidRDefault="008600E2" w:rsidP="00577406">
                      <w:pPr>
                        <w:rPr>
                          <w:sz w:val="16"/>
                          <w:szCs w:val="16"/>
                        </w:rPr>
                      </w:pPr>
                      <w:r>
                        <w:rPr>
                          <w:sz w:val="16"/>
                          <w:szCs w:val="16"/>
                        </w:rPr>
                        <w:t xml:space="preserve">РАЗВИТИЕ </w:t>
                      </w:r>
                      <w:proofErr w:type="gramStart"/>
                      <w:r>
                        <w:rPr>
                          <w:sz w:val="16"/>
                          <w:szCs w:val="16"/>
                        </w:rPr>
                        <w:t>ТАКТИ-ЧЕСКИХ</w:t>
                      </w:r>
                      <w:proofErr w:type="gramEnd"/>
                      <w:r>
                        <w:rPr>
                          <w:sz w:val="16"/>
                          <w:szCs w:val="16"/>
                        </w:rPr>
                        <w:t xml:space="preserve"> СПОСОБ-НОСТЕЙ</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Рисунок </w:t>
      </w:r>
      <w:r w:rsidR="000E7CE5">
        <w:rPr>
          <w:rFonts w:ascii="Times New Roman" w:hAnsi="Times New Roman" w:cs="Times New Roman"/>
          <w:sz w:val="28"/>
          <w:szCs w:val="28"/>
        </w:rPr>
        <w:t>1</w:t>
      </w:r>
      <w:r w:rsidRPr="00577406">
        <w:rPr>
          <w:rFonts w:ascii="Times New Roman" w:hAnsi="Times New Roman" w:cs="Times New Roman"/>
          <w:sz w:val="28"/>
          <w:szCs w:val="28"/>
        </w:rPr>
        <w:t>. Классификация сре</w:t>
      </w:r>
      <w:proofErr w:type="gramStart"/>
      <w:r w:rsidRPr="00577406">
        <w:rPr>
          <w:rFonts w:ascii="Times New Roman" w:hAnsi="Times New Roman" w:cs="Times New Roman"/>
          <w:sz w:val="28"/>
          <w:szCs w:val="28"/>
        </w:rPr>
        <w:t>дств тр</w:t>
      </w:r>
      <w:proofErr w:type="gramEnd"/>
      <w:r w:rsidRPr="00577406">
        <w:rPr>
          <w:rFonts w:ascii="Times New Roman" w:hAnsi="Times New Roman" w:cs="Times New Roman"/>
          <w:sz w:val="28"/>
          <w:szCs w:val="28"/>
        </w:rPr>
        <w:t>енировки</w: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В подгруппе специально-подготовительных выделяют упражнения, обеспечивающие развитие двигательных качеств внутри отдельных двигательных структур, параллельное развитие двигательных качеств и </w:t>
      </w:r>
      <w:proofErr w:type="gramStart"/>
      <w:r w:rsidRPr="00577406">
        <w:rPr>
          <w:rFonts w:ascii="Times New Roman" w:hAnsi="Times New Roman" w:cs="Times New Roman"/>
          <w:sz w:val="28"/>
          <w:szCs w:val="28"/>
        </w:rPr>
        <w:lastRenderedPageBreak/>
        <w:t>овладение</w:t>
      </w:r>
      <w:proofErr w:type="gramEnd"/>
      <w:r w:rsidRPr="00577406">
        <w:rPr>
          <w:rFonts w:ascii="Times New Roman" w:hAnsi="Times New Roman" w:cs="Times New Roman"/>
          <w:sz w:val="28"/>
          <w:szCs w:val="28"/>
        </w:rPr>
        <w:t xml:space="preserve"> и совершенство</w:t>
      </w:r>
      <w:r w:rsidRPr="00577406">
        <w:rPr>
          <w:rFonts w:ascii="Times New Roman" w:hAnsi="Times New Roman" w:cs="Times New Roman"/>
          <w:sz w:val="28"/>
          <w:szCs w:val="28"/>
        </w:rPr>
        <w:softHyphen/>
        <w:t>вание технической стороной двигательного навыка (в том чис</w:t>
      </w:r>
      <w:r w:rsidRPr="00577406">
        <w:rPr>
          <w:rFonts w:ascii="Times New Roman" w:hAnsi="Times New Roman" w:cs="Times New Roman"/>
          <w:sz w:val="28"/>
          <w:szCs w:val="28"/>
        </w:rPr>
        <w:softHyphen/>
        <w:t>ле подводящие и имитационные упражнения).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Особую группу составляют соревнования - учебные (в обычных условиях тренировки</w:t>
      </w:r>
      <w:r w:rsidR="000E7CE5">
        <w:rPr>
          <w:rFonts w:ascii="Times New Roman" w:hAnsi="Times New Roman" w:cs="Times New Roman"/>
          <w:sz w:val="28"/>
          <w:szCs w:val="28"/>
        </w:rPr>
        <w:t>, спарринги</w:t>
      </w:r>
      <w:r w:rsidRPr="00577406">
        <w:rPr>
          <w:rFonts w:ascii="Times New Roman" w:hAnsi="Times New Roman" w:cs="Times New Roman"/>
          <w:sz w:val="28"/>
          <w:szCs w:val="28"/>
        </w:rPr>
        <w:t>), товарищеские и офиц</w:t>
      </w:r>
      <w:r w:rsidR="000E7CE5">
        <w:rPr>
          <w:rFonts w:ascii="Times New Roman" w:hAnsi="Times New Roman" w:cs="Times New Roman"/>
          <w:sz w:val="28"/>
          <w:szCs w:val="28"/>
        </w:rPr>
        <w:t>иальные - турниры и чем</w:t>
      </w:r>
      <w:r w:rsidR="000E7CE5">
        <w:rPr>
          <w:rFonts w:ascii="Times New Roman" w:hAnsi="Times New Roman" w:cs="Times New Roman"/>
          <w:sz w:val="28"/>
          <w:szCs w:val="28"/>
        </w:rPr>
        <w:softHyphen/>
        <w:t>пионаты</w:t>
      </w:r>
      <w:r w:rsidRPr="00577406">
        <w:rPr>
          <w:rFonts w:ascii="Times New Roman" w:hAnsi="Times New Roman" w:cs="Times New Roman"/>
          <w:sz w:val="28"/>
          <w:szCs w:val="28"/>
        </w:rPr>
        <w:t>.</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Кроме типовых упражнений используют и вспомогательные уп</w:t>
      </w:r>
      <w:r w:rsidRPr="00577406">
        <w:rPr>
          <w:rFonts w:ascii="Times New Roman" w:hAnsi="Times New Roman" w:cs="Times New Roman"/>
          <w:sz w:val="28"/>
          <w:szCs w:val="28"/>
        </w:rPr>
        <w:softHyphen/>
        <w:t>ражнения, к которым можно отнести упражнения на тренажерах, идеомоторную тренировку, другие виды спорта и т. д.</w:t>
      </w:r>
    </w:p>
    <w:p w:rsidR="00577406" w:rsidRPr="00577406" w:rsidRDefault="00577406" w:rsidP="00577406">
      <w:pPr>
        <w:spacing w:after="0" w:line="240" w:lineRule="auto"/>
        <w:ind w:firstLine="567"/>
        <w:jc w:val="both"/>
        <w:rPr>
          <w:rFonts w:ascii="Times New Roman" w:hAnsi="Times New Roman" w:cs="Times New Roman"/>
          <w:bCs/>
          <w:sz w:val="28"/>
          <w:szCs w:val="28"/>
        </w:rPr>
      </w:pPr>
    </w:p>
    <w:p w:rsidR="00577406" w:rsidRPr="000365CD" w:rsidRDefault="000E7CE5" w:rsidP="000E7CE5">
      <w:pPr>
        <w:spacing w:after="0" w:line="240" w:lineRule="auto"/>
        <w:ind w:firstLine="567"/>
        <w:jc w:val="center"/>
        <w:rPr>
          <w:rFonts w:ascii="Times New Roman" w:hAnsi="Times New Roman" w:cs="Times New Roman"/>
          <w:bCs/>
          <w:sz w:val="28"/>
          <w:szCs w:val="28"/>
        </w:rPr>
      </w:pPr>
      <w:r w:rsidRPr="000365CD">
        <w:rPr>
          <w:rFonts w:ascii="Times New Roman" w:hAnsi="Times New Roman" w:cs="Times New Roman"/>
          <w:bCs/>
          <w:sz w:val="28"/>
          <w:szCs w:val="28"/>
        </w:rPr>
        <w:t>3</w:t>
      </w:r>
      <w:r w:rsidR="00577406" w:rsidRPr="000365CD">
        <w:rPr>
          <w:rFonts w:ascii="Times New Roman" w:hAnsi="Times New Roman" w:cs="Times New Roman"/>
          <w:bCs/>
          <w:sz w:val="28"/>
          <w:szCs w:val="28"/>
        </w:rPr>
        <w:t>.3  Методы обучения</w: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В практике спорт</w:t>
      </w:r>
      <w:r w:rsidR="000E7CE5">
        <w:rPr>
          <w:rFonts w:ascii="Times New Roman" w:hAnsi="Times New Roman" w:cs="Times New Roman"/>
          <w:sz w:val="28"/>
          <w:szCs w:val="28"/>
        </w:rPr>
        <w:t>а</w:t>
      </w:r>
      <w:r w:rsidRPr="00577406">
        <w:rPr>
          <w:rFonts w:ascii="Times New Roman" w:hAnsi="Times New Roman" w:cs="Times New Roman"/>
          <w:sz w:val="28"/>
          <w:szCs w:val="28"/>
        </w:rPr>
        <w:t xml:space="preserve"> нашли применение разнообразные методы обучения и тренировки. Избираются они в зависимости от задач, которые необходимо решить, и конкретных условий учебно-тре</w:t>
      </w:r>
      <w:r w:rsidRPr="00577406">
        <w:rPr>
          <w:rFonts w:ascii="Times New Roman" w:hAnsi="Times New Roman" w:cs="Times New Roman"/>
          <w:sz w:val="28"/>
          <w:szCs w:val="28"/>
        </w:rPr>
        <w:softHyphen/>
        <w:t>нировочного процесса. В качестве определяющих моментов здесь выс</w:t>
      </w:r>
      <w:r w:rsidRPr="00577406">
        <w:rPr>
          <w:rFonts w:ascii="Times New Roman" w:hAnsi="Times New Roman" w:cs="Times New Roman"/>
          <w:sz w:val="28"/>
          <w:szCs w:val="28"/>
        </w:rPr>
        <w:softHyphen/>
        <w:t xml:space="preserve">тупает возраст, пол, уровень общей и спортивной подготовленности. Для каждого </w:t>
      </w:r>
      <w:r w:rsidR="00497392">
        <w:rPr>
          <w:rFonts w:ascii="Times New Roman" w:hAnsi="Times New Roman" w:cs="Times New Roman"/>
          <w:sz w:val="28"/>
          <w:szCs w:val="28"/>
        </w:rPr>
        <w:t>тренера</w:t>
      </w:r>
      <w:r w:rsidRPr="00577406">
        <w:rPr>
          <w:rFonts w:ascii="Times New Roman" w:hAnsi="Times New Roman" w:cs="Times New Roman"/>
          <w:sz w:val="28"/>
          <w:szCs w:val="28"/>
        </w:rPr>
        <w:t xml:space="preserve"> важно не только хорошо знать эти методы и правильно выбрать момент для их применения, но и, самое главное, уметь правильно воспользоваться ими на практике.</w:t>
      </w:r>
    </w:p>
    <w:p w:rsidR="00497392"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Методы обучения применяют при разучивании нового учебного ма</w:t>
      </w:r>
      <w:r w:rsidRPr="00577406">
        <w:rPr>
          <w:rFonts w:ascii="Times New Roman" w:hAnsi="Times New Roman" w:cs="Times New Roman"/>
          <w:sz w:val="28"/>
          <w:szCs w:val="28"/>
        </w:rPr>
        <w:softHyphen/>
        <w:t>териала. Сюда входит овладение теоретическими знаниями и двигатель</w:t>
      </w:r>
      <w:r w:rsidRPr="00577406">
        <w:rPr>
          <w:rFonts w:ascii="Times New Roman" w:hAnsi="Times New Roman" w:cs="Times New Roman"/>
          <w:sz w:val="28"/>
          <w:szCs w:val="28"/>
        </w:rPr>
        <w:softHyphen/>
        <w:t>ными навыками. В качестве основного используется метод практичес</w:t>
      </w:r>
      <w:r w:rsidRPr="00577406">
        <w:rPr>
          <w:rFonts w:ascii="Times New Roman" w:hAnsi="Times New Roman" w:cs="Times New Roman"/>
          <w:sz w:val="28"/>
          <w:szCs w:val="28"/>
        </w:rPr>
        <w:softHyphen/>
        <w:t>кого упражнения. Обычно он сочетается с методами передачи информа</w:t>
      </w:r>
      <w:r w:rsidRPr="00577406">
        <w:rPr>
          <w:rFonts w:ascii="Times New Roman" w:hAnsi="Times New Roman" w:cs="Times New Roman"/>
          <w:sz w:val="28"/>
          <w:szCs w:val="28"/>
        </w:rPr>
        <w:softHyphen/>
        <w:t xml:space="preserve">ции. </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Методы показа и демонстрации</w:t>
      </w:r>
      <w:r w:rsidRPr="00577406">
        <w:rPr>
          <w:rFonts w:ascii="Times New Roman" w:hAnsi="Times New Roman" w:cs="Times New Roman"/>
          <w:sz w:val="28"/>
          <w:szCs w:val="28"/>
        </w:rPr>
        <w:t xml:space="preserve"> позволяют создать зрительный образ изучаемого приема. Тем самым включаются рефлекторные меха</w:t>
      </w:r>
      <w:r w:rsidRPr="00577406">
        <w:rPr>
          <w:rFonts w:ascii="Times New Roman" w:hAnsi="Times New Roman" w:cs="Times New Roman"/>
          <w:sz w:val="28"/>
          <w:szCs w:val="28"/>
        </w:rPr>
        <w:softHyphen/>
        <w:t>низмы подражания, которые ускоряют воспроизведение движения. Показ должен быть ярким, образцовым, легко воспринимаемым и ак</w:t>
      </w:r>
      <w:r w:rsidRPr="00577406">
        <w:rPr>
          <w:rFonts w:ascii="Times New Roman" w:hAnsi="Times New Roman" w:cs="Times New Roman"/>
          <w:sz w:val="28"/>
          <w:szCs w:val="28"/>
        </w:rPr>
        <w:softHyphen/>
        <w:t xml:space="preserve">центироваться на важных узловых моментах изучаемого движения. При показе важно направить внимание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xml:space="preserve"> на те положения, которые существенны для овладения движением. В отдельных случаях применяют повторный и замедленный показ.</w:t>
      </w:r>
      <w:r w:rsidR="00497392">
        <w:rPr>
          <w:rFonts w:ascii="Times New Roman" w:hAnsi="Times New Roman" w:cs="Times New Roman"/>
          <w:sz w:val="28"/>
          <w:szCs w:val="28"/>
        </w:rPr>
        <w:t xml:space="preserve"> </w:t>
      </w:r>
      <w:r w:rsidRPr="00577406">
        <w:rPr>
          <w:rFonts w:ascii="Times New Roman" w:hAnsi="Times New Roman" w:cs="Times New Roman"/>
          <w:sz w:val="28"/>
          <w:szCs w:val="28"/>
        </w:rPr>
        <w:t>Его сопровождают объяснениями и завершают правиль</w:t>
      </w:r>
      <w:r w:rsidRPr="00577406">
        <w:rPr>
          <w:rFonts w:ascii="Times New Roman" w:hAnsi="Times New Roman" w:cs="Times New Roman"/>
          <w:sz w:val="28"/>
          <w:szCs w:val="28"/>
        </w:rPr>
        <w:softHyphen/>
        <w:t>ной демонстрацией.</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Эффективность показа возрастает, если наряду с демонстрацией используются и другие приемы — просмотр наглядных пособий, кино</w:t>
      </w:r>
      <w:r w:rsidRPr="00577406">
        <w:rPr>
          <w:rFonts w:ascii="Times New Roman" w:hAnsi="Times New Roman" w:cs="Times New Roman"/>
          <w:sz w:val="28"/>
          <w:szCs w:val="28"/>
        </w:rPr>
        <w:softHyphen/>
        <w:t>материалов, видеозаписей.</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Умелое использование показа особенно важно при обучении детей, у которых вторая сигнальная система развита недостаточно и основную роль в переработке информации выполняет первая сигнальная сис</w:t>
      </w:r>
      <w:r w:rsidRPr="00577406">
        <w:rPr>
          <w:rFonts w:ascii="Times New Roman" w:hAnsi="Times New Roman" w:cs="Times New Roman"/>
          <w:sz w:val="28"/>
          <w:szCs w:val="28"/>
        </w:rPr>
        <w:softHyphen/>
        <w:t>тема.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Метод слова</w:t>
      </w:r>
      <w:r w:rsidRPr="00577406">
        <w:rPr>
          <w:rFonts w:ascii="Times New Roman" w:hAnsi="Times New Roman" w:cs="Times New Roman"/>
          <w:sz w:val="28"/>
          <w:szCs w:val="28"/>
        </w:rPr>
        <w:t xml:space="preserve"> относится к числу наиболее широко используемых. Он обеспечивает формирование детального образа действий, поскольку раскрывает внутренние механизмы изучаемого явления, которые не удается выявить при наблюдении. Назначение объяснения — дополнить создаваемый образ тем, что остается за пределами показа. Тем самым активизируется вторая сигнальная система, оживляются память и процессы мышления. Занимающиеся более полно осознают свою задачу, выделяют для себя необходимые ориентиры и </w:t>
      </w:r>
      <w:r w:rsidRPr="00577406">
        <w:rPr>
          <w:rFonts w:ascii="Times New Roman" w:hAnsi="Times New Roman" w:cs="Times New Roman"/>
          <w:sz w:val="28"/>
          <w:szCs w:val="28"/>
        </w:rPr>
        <w:lastRenderedPageBreak/>
        <w:t>критерии. Слуховая информация воспринимается лучше, если объяснение точно, кратко, эмоционально и ясно.</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Метод упражнения</w:t>
      </w:r>
      <w:r w:rsidRPr="00577406">
        <w:rPr>
          <w:rFonts w:ascii="Times New Roman" w:hAnsi="Times New Roman" w:cs="Times New Roman"/>
          <w:sz w:val="28"/>
          <w:szCs w:val="28"/>
        </w:rPr>
        <w:t xml:space="preserve"> предполагает изучение и закрепление нового и осуществляется в процессе выполнения специально организованных упражнений. Их подбор зависит от ряда условий, и в первую очередь от избранного метода разучивания.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Чтобы овладеть каким-либо действием, его нужно вначале пра</w:t>
      </w:r>
      <w:r w:rsidRPr="00577406">
        <w:rPr>
          <w:rFonts w:ascii="Times New Roman" w:hAnsi="Times New Roman" w:cs="Times New Roman"/>
          <w:sz w:val="28"/>
          <w:szCs w:val="28"/>
        </w:rPr>
        <w:softHyphen/>
        <w:t>вильно воспроизвести, а затем, в процессе многократного повторения, закрепить. Процесс обучения двигательным действиям строится с учетом физиологических закономерностей формирования двигатель</w:t>
      </w:r>
      <w:r w:rsidRPr="00577406">
        <w:rPr>
          <w:rFonts w:ascii="Times New Roman" w:hAnsi="Times New Roman" w:cs="Times New Roman"/>
          <w:sz w:val="28"/>
          <w:szCs w:val="28"/>
        </w:rPr>
        <w:softHyphen/>
        <w:t>ного навыка. С этой целью на практике используют методы целостно</w:t>
      </w:r>
      <w:r w:rsidRPr="00577406">
        <w:rPr>
          <w:rFonts w:ascii="Times New Roman" w:hAnsi="Times New Roman" w:cs="Times New Roman"/>
          <w:sz w:val="28"/>
          <w:szCs w:val="28"/>
        </w:rPr>
        <w:softHyphen/>
        <w:t>го, расчлененного и комплексного разучивания нового.</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Целостный метод</w:t>
      </w:r>
      <w:r w:rsidRPr="00577406">
        <w:rPr>
          <w:rFonts w:ascii="Times New Roman" w:hAnsi="Times New Roman" w:cs="Times New Roman"/>
          <w:sz w:val="28"/>
          <w:szCs w:val="28"/>
        </w:rPr>
        <w:t xml:space="preserve"> предполагает возможность закрепления изучае</w:t>
      </w:r>
      <w:r w:rsidRPr="00577406">
        <w:rPr>
          <w:rFonts w:ascii="Times New Roman" w:hAnsi="Times New Roman" w:cs="Times New Roman"/>
          <w:sz w:val="28"/>
          <w:szCs w:val="28"/>
        </w:rPr>
        <w:softHyphen/>
        <w:t>мого движения полностью. Это оправдывает себя, когда движение несложное.</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Если же движение сложное, тогда его освоение строят по принципу выделения главных или трудных звеньев и последующего соединения отдельных его частей – </w:t>
      </w:r>
      <w:r w:rsidRPr="00577406">
        <w:rPr>
          <w:rFonts w:ascii="Times New Roman" w:hAnsi="Times New Roman" w:cs="Times New Roman"/>
          <w:b/>
          <w:sz w:val="28"/>
          <w:szCs w:val="28"/>
        </w:rPr>
        <w:t>расчленённый метод</w:t>
      </w:r>
      <w:r w:rsidRPr="00577406">
        <w:rPr>
          <w:rFonts w:ascii="Times New Roman" w:hAnsi="Times New Roman" w:cs="Times New Roman"/>
          <w:sz w:val="28"/>
          <w:szCs w:val="28"/>
        </w:rPr>
        <w:t>. И хотя этот метод во многом усту</w:t>
      </w:r>
      <w:r w:rsidRPr="00577406">
        <w:rPr>
          <w:rFonts w:ascii="Times New Roman" w:hAnsi="Times New Roman" w:cs="Times New Roman"/>
          <w:sz w:val="28"/>
          <w:szCs w:val="28"/>
        </w:rPr>
        <w:softHyphen/>
        <w:t xml:space="preserve">пает </w:t>
      </w:r>
      <w:proofErr w:type="gramStart"/>
      <w:r w:rsidRPr="00577406">
        <w:rPr>
          <w:rFonts w:ascii="Times New Roman" w:hAnsi="Times New Roman" w:cs="Times New Roman"/>
          <w:sz w:val="28"/>
          <w:szCs w:val="28"/>
        </w:rPr>
        <w:t>целостному</w:t>
      </w:r>
      <w:proofErr w:type="gramEnd"/>
      <w:r w:rsidRPr="00577406">
        <w:rPr>
          <w:rFonts w:ascii="Times New Roman" w:hAnsi="Times New Roman" w:cs="Times New Roman"/>
          <w:sz w:val="28"/>
          <w:szCs w:val="28"/>
        </w:rPr>
        <w:t xml:space="preserve">, в ряде случаев он является единственно возможным. </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Промежуточное положение занимает </w:t>
      </w:r>
      <w:r w:rsidRPr="00577406">
        <w:rPr>
          <w:rFonts w:ascii="Times New Roman" w:hAnsi="Times New Roman" w:cs="Times New Roman"/>
          <w:b/>
          <w:sz w:val="28"/>
          <w:szCs w:val="28"/>
        </w:rPr>
        <w:t>комплексный метод</w:t>
      </w:r>
      <w:r w:rsidRPr="00577406">
        <w:rPr>
          <w:rFonts w:ascii="Times New Roman" w:hAnsi="Times New Roman" w:cs="Times New Roman"/>
          <w:sz w:val="28"/>
          <w:szCs w:val="28"/>
        </w:rPr>
        <w:t>. Суть его заключается в соединении обоих методов, при котором, в зависимос</w:t>
      </w:r>
      <w:r w:rsidRPr="00577406">
        <w:rPr>
          <w:rFonts w:ascii="Times New Roman" w:hAnsi="Times New Roman" w:cs="Times New Roman"/>
          <w:sz w:val="28"/>
          <w:szCs w:val="28"/>
        </w:rPr>
        <w:softHyphen/>
        <w:t>ти от конкретного случая, преобладает целостное или расчлененное освоение.</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Следует подчеркнуть, что использование методов целостного или расчлененного разучивания оправдано лишь на начальных этапах фор</w:t>
      </w:r>
      <w:r w:rsidRPr="00577406">
        <w:rPr>
          <w:rFonts w:ascii="Times New Roman" w:hAnsi="Times New Roman" w:cs="Times New Roman"/>
          <w:sz w:val="28"/>
          <w:szCs w:val="28"/>
        </w:rPr>
        <w:softHyphen/>
        <w:t>мирования двигательного действия. После того как движение в общих чертах освоено,  переходят  к его  закреплению  с  помощью  других методов.</w:t>
      </w:r>
    </w:p>
    <w:p w:rsid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Принципиальная схема (рис</w:t>
      </w:r>
      <w:r w:rsidR="00497392">
        <w:rPr>
          <w:rFonts w:ascii="Times New Roman" w:hAnsi="Times New Roman" w:cs="Times New Roman"/>
          <w:sz w:val="28"/>
          <w:szCs w:val="28"/>
        </w:rPr>
        <w:t>унок</w:t>
      </w:r>
      <w:r w:rsidRPr="00577406">
        <w:rPr>
          <w:rFonts w:ascii="Times New Roman" w:hAnsi="Times New Roman" w:cs="Times New Roman"/>
          <w:sz w:val="28"/>
          <w:szCs w:val="28"/>
        </w:rPr>
        <w:t xml:space="preserve"> </w:t>
      </w:r>
      <w:r w:rsidR="00497392">
        <w:rPr>
          <w:rFonts w:ascii="Times New Roman" w:hAnsi="Times New Roman" w:cs="Times New Roman"/>
          <w:sz w:val="28"/>
          <w:szCs w:val="28"/>
        </w:rPr>
        <w:t>2</w:t>
      </w:r>
      <w:r w:rsidRPr="00577406">
        <w:rPr>
          <w:rFonts w:ascii="Times New Roman" w:hAnsi="Times New Roman" w:cs="Times New Roman"/>
          <w:sz w:val="28"/>
          <w:szCs w:val="28"/>
        </w:rPr>
        <w:t xml:space="preserve">) разучивания </w:t>
      </w:r>
      <w:r w:rsidR="00C576A7">
        <w:rPr>
          <w:rFonts w:ascii="Times New Roman" w:hAnsi="Times New Roman" w:cs="Times New Roman"/>
          <w:sz w:val="28"/>
          <w:szCs w:val="28"/>
        </w:rPr>
        <w:t>двигательных действий</w:t>
      </w:r>
      <w:r w:rsidRPr="00577406">
        <w:rPr>
          <w:rFonts w:ascii="Times New Roman" w:hAnsi="Times New Roman" w:cs="Times New Roman"/>
          <w:sz w:val="28"/>
          <w:szCs w:val="28"/>
        </w:rPr>
        <w:t xml:space="preserve"> построена в соответствии с закономерностями формирования двигательного навы</w:t>
      </w:r>
      <w:r w:rsidRPr="00577406">
        <w:rPr>
          <w:rFonts w:ascii="Times New Roman" w:hAnsi="Times New Roman" w:cs="Times New Roman"/>
          <w:sz w:val="28"/>
          <w:szCs w:val="28"/>
        </w:rPr>
        <w:softHyphen/>
        <w:t xml:space="preserve">ка. </w:t>
      </w:r>
    </w:p>
    <w:p w:rsidR="00C576A7" w:rsidRPr="00577406" w:rsidRDefault="00C576A7" w:rsidP="00C576A7">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На первом его этапе, когда в отделах головного мозга устанавли</w:t>
      </w:r>
      <w:r w:rsidRPr="00577406">
        <w:rPr>
          <w:rFonts w:ascii="Times New Roman" w:hAnsi="Times New Roman" w:cs="Times New Roman"/>
          <w:sz w:val="28"/>
          <w:szCs w:val="28"/>
        </w:rPr>
        <w:softHyphen/>
        <w:t>ваются функциональные связи, исключительно важно создать правиль</w:t>
      </w:r>
      <w:r w:rsidRPr="00577406">
        <w:rPr>
          <w:rFonts w:ascii="Times New Roman" w:hAnsi="Times New Roman" w:cs="Times New Roman"/>
          <w:sz w:val="28"/>
          <w:szCs w:val="28"/>
        </w:rPr>
        <w:softHyphen/>
        <w:t>ную установку и таким образом способствовать быстрому замыканию новых нервных связей. Этому соответствует этап формирования двигательных представлений, на котором используются методы объяс</w:t>
      </w:r>
      <w:r w:rsidRPr="00577406">
        <w:rPr>
          <w:rFonts w:ascii="Times New Roman" w:hAnsi="Times New Roman" w:cs="Times New Roman"/>
          <w:sz w:val="28"/>
          <w:szCs w:val="28"/>
        </w:rPr>
        <w:softHyphen/>
        <w:t>нения и показа. Здесь важно воссоздать ситуацию, для которой типична изучаемая двигательная реакция.</w:t>
      </w:r>
    </w:p>
    <w:p w:rsidR="00C576A7" w:rsidRPr="00577406" w:rsidRDefault="00C576A7" w:rsidP="00C576A7">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Следующий этап - первичное освоение. Быстрота закрепления за</w:t>
      </w:r>
      <w:r w:rsidRPr="00577406">
        <w:rPr>
          <w:rFonts w:ascii="Times New Roman" w:hAnsi="Times New Roman" w:cs="Times New Roman"/>
          <w:sz w:val="28"/>
          <w:szCs w:val="28"/>
        </w:rPr>
        <w:softHyphen/>
        <w:t>висит от концентрации внимания на разучиваемом действии. Для этого его выполняют в облегченных условиях - без того фона, которому соответствует то же действие в игре.</w:t>
      </w:r>
    </w:p>
    <w:p w:rsidR="00C576A7" w:rsidRPr="00577406" w:rsidRDefault="00C576A7" w:rsidP="00C576A7">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Дальнейший этап соответствует фазе концентрации нервных про</w:t>
      </w:r>
      <w:r w:rsidRPr="00577406">
        <w:rPr>
          <w:rFonts w:ascii="Times New Roman" w:hAnsi="Times New Roman" w:cs="Times New Roman"/>
          <w:sz w:val="28"/>
          <w:szCs w:val="28"/>
        </w:rPr>
        <w:softHyphen/>
        <w:t>цессов. Он позволяет перейти к овладению навыком в постепенно ус</w:t>
      </w:r>
      <w:r w:rsidRPr="00577406">
        <w:rPr>
          <w:rFonts w:ascii="Times New Roman" w:hAnsi="Times New Roman" w:cs="Times New Roman"/>
          <w:sz w:val="28"/>
          <w:szCs w:val="28"/>
        </w:rPr>
        <w:softHyphen/>
        <w:t xml:space="preserve">ложняющихся условиях. Резкий переход к игре вызывает нарушения нервных процессов и разрушение навыка. На этом этапе постепенно условия закрепления навыков подводятся к </w:t>
      </w:r>
      <w:proofErr w:type="gramStart"/>
      <w:r w:rsidRPr="00577406">
        <w:rPr>
          <w:rFonts w:ascii="Times New Roman" w:hAnsi="Times New Roman" w:cs="Times New Roman"/>
          <w:sz w:val="28"/>
          <w:szCs w:val="28"/>
        </w:rPr>
        <w:t>игровым</w:t>
      </w:r>
      <w:proofErr w:type="gramEnd"/>
      <w:r w:rsidRPr="00577406">
        <w:rPr>
          <w:rFonts w:ascii="Times New Roman" w:hAnsi="Times New Roman" w:cs="Times New Roman"/>
          <w:sz w:val="28"/>
          <w:szCs w:val="28"/>
        </w:rPr>
        <w:t>. Пока же их отличает степень противодействия, эмоциональ</w:t>
      </w:r>
      <w:r w:rsidRPr="00577406">
        <w:rPr>
          <w:rFonts w:ascii="Times New Roman" w:hAnsi="Times New Roman" w:cs="Times New Roman"/>
          <w:sz w:val="28"/>
          <w:szCs w:val="28"/>
        </w:rPr>
        <w:softHyphen/>
        <w:t>ная насыщенность.</w:t>
      </w:r>
    </w:p>
    <w:p w:rsidR="000E7CE5" w:rsidRPr="00577406" w:rsidRDefault="000E7CE5"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597CA7B" wp14:editId="4B3F9BE9">
                <wp:simplePos x="0" y="0"/>
                <wp:positionH relativeFrom="column">
                  <wp:posOffset>168910</wp:posOffset>
                </wp:positionH>
                <wp:positionV relativeFrom="paragraph">
                  <wp:posOffset>110490</wp:posOffset>
                </wp:positionV>
                <wp:extent cx="3695700" cy="368300"/>
                <wp:effectExtent l="6985" t="5715" r="12065" b="698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68300"/>
                        </a:xfrm>
                        <a:prstGeom prst="rect">
                          <a:avLst/>
                        </a:prstGeom>
                        <a:solidFill>
                          <a:srgbClr val="FFFFFF"/>
                        </a:solidFill>
                        <a:ln w="9525">
                          <a:solidFill>
                            <a:srgbClr val="000000"/>
                          </a:solidFill>
                          <a:miter lim="800000"/>
                          <a:headEnd/>
                          <a:tailEnd/>
                        </a:ln>
                      </wps:spPr>
                      <wps:txbx>
                        <w:txbxContent>
                          <w:p w:rsidR="008600E2" w:rsidRPr="00577406" w:rsidRDefault="008600E2" w:rsidP="00577406">
                            <w:pPr>
                              <w:jc w:val="center"/>
                              <w:rPr>
                                <w:rFonts w:ascii="Times New Roman" w:hAnsi="Times New Roman" w:cs="Times New Roman"/>
                                <w:sz w:val="24"/>
                                <w:szCs w:val="24"/>
                              </w:rPr>
                            </w:pPr>
                            <w:r w:rsidRPr="00577406">
                              <w:rPr>
                                <w:rFonts w:ascii="Times New Roman" w:hAnsi="Times New Roman" w:cs="Times New Roman"/>
                                <w:sz w:val="24"/>
                                <w:szCs w:val="24"/>
                              </w:rPr>
                              <w:t>ИЗУЧЕНИЕ ПРИЁМА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45" style="position:absolute;left:0;text-align:left;margin-left:13.3pt;margin-top:8.7pt;width:291pt;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">
                <v:textbox>
                  <w:txbxContent>
                    <w:p w:rsidR="008600E2" w:rsidRPr="00577406" w:rsidRDefault="008600E2" w:rsidP="00577406">
                      <w:pPr>
                        <w:jc w:val="center"/>
                        <w:rPr>
                          <w:rFonts w:ascii="Times New Roman" w:hAnsi="Times New Roman" w:cs="Times New Roman"/>
                          <w:sz w:val="24"/>
                          <w:szCs w:val="24"/>
                        </w:rPr>
                      </w:pPr>
                      <w:r w:rsidRPr="00577406">
                        <w:rPr>
                          <w:rFonts w:ascii="Times New Roman" w:hAnsi="Times New Roman" w:cs="Times New Roman"/>
                          <w:sz w:val="24"/>
                          <w:szCs w:val="24"/>
                        </w:rPr>
                        <w:t>ИЗУЧЕНИЕ ПРИЁМА</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624D2191" wp14:editId="440DB568">
                <wp:simplePos x="0" y="0"/>
                <wp:positionH relativeFrom="column">
                  <wp:posOffset>702310</wp:posOffset>
                </wp:positionH>
                <wp:positionV relativeFrom="paragraph">
                  <wp:posOffset>1629410</wp:posOffset>
                </wp:positionV>
                <wp:extent cx="635000" cy="0"/>
                <wp:effectExtent l="6985" t="57785" r="15240" b="5651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55.3pt;margin-top:128.3pt;width:50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ZkYgIAAHkEAAAOAAAAZHJzL2Uyb0RvYy54bWysVEtu2zAQ3RfoHQjuHUmO7SZ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CF528AD" wp14:editId="44266324">
                <wp:simplePos x="0" y="0"/>
                <wp:positionH relativeFrom="column">
                  <wp:posOffset>2797810</wp:posOffset>
                </wp:positionH>
                <wp:positionV relativeFrom="paragraph">
                  <wp:posOffset>1629410</wp:posOffset>
                </wp:positionV>
                <wp:extent cx="596900" cy="0"/>
                <wp:effectExtent l="16510" t="57785" r="5715" b="5651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220.3pt;margin-top:128.3pt;width:47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0FB6444F" wp14:editId="5E673136">
                <wp:simplePos x="0" y="0"/>
                <wp:positionH relativeFrom="column">
                  <wp:posOffset>1045210</wp:posOffset>
                </wp:positionH>
                <wp:positionV relativeFrom="paragraph">
                  <wp:posOffset>2541270</wp:posOffset>
                </wp:positionV>
                <wp:extent cx="0" cy="114300"/>
                <wp:effectExtent l="54610" t="7620" r="59690" b="2095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82.3pt;margin-top:200.1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y7YQIAAHcEAAAOAAAAZHJzL2Uyb0RvYy54bWysVEtu2zAQ3RfoHQjuHUmOnC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7D7CC65" wp14:editId="6CC9081E">
                <wp:simplePos x="0" y="0"/>
                <wp:positionH relativeFrom="column">
                  <wp:posOffset>3065145</wp:posOffset>
                </wp:positionH>
                <wp:positionV relativeFrom="paragraph">
                  <wp:posOffset>2541270</wp:posOffset>
                </wp:positionV>
                <wp:extent cx="0" cy="114300"/>
                <wp:effectExtent l="55245" t="7620" r="59055" b="2095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241.35pt;margin-top:200.1pt;width:0;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77496766" wp14:editId="5610A1AC">
                <wp:simplePos x="0" y="0"/>
                <wp:positionH relativeFrom="column">
                  <wp:posOffset>423545</wp:posOffset>
                </wp:positionH>
                <wp:positionV relativeFrom="paragraph">
                  <wp:posOffset>2680335</wp:posOffset>
                </wp:positionV>
                <wp:extent cx="3212465" cy="317500"/>
                <wp:effectExtent l="13970" t="13335" r="12065" b="1206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3175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ЗАКРЕПЛЕНИЕ ПРЁМОВ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46" style="position:absolute;left:0;text-align:left;margin-left:33.35pt;margin-top:211.05pt;width:252.9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">
                <v:textbox>
                  <w:txbxContent>
                    <w:p w:rsidR="008600E2" w:rsidRDefault="008600E2" w:rsidP="00577406">
                      <w:pPr>
                        <w:jc w:val="center"/>
                      </w:pPr>
                      <w:r>
                        <w:t>ЗАКРЕПЛЕНИЕ ПРЁМОВ</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571739CC" wp14:editId="311119AE">
                <wp:simplePos x="0" y="0"/>
                <wp:positionH relativeFrom="column">
                  <wp:posOffset>2035810</wp:posOffset>
                </wp:positionH>
                <wp:positionV relativeFrom="paragraph">
                  <wp:posOffset>3857625</wp:posOffset>
                </wp:positionV>
                <wp:extent cx="0" cy="101600"/>
                <wp:effectExtent l="54610" t="9525" r="59690" b="2222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60.3pt;margin-top:303.75pt;width:0;height: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7813087E" wp14:editId="0D39B347">
                <wp:simplePos x="0" y="0"/>
                <wp:positionH relativeFrom="column">
                  <wp:posOffset>309245</wp:posOffset>
                </wp:positionH>
                <wp:positionV relativeFrom="paragraph">
                  <wp:posOffset>3959225</wp:posOffset>
                </wp:positionV>
                <wp:extent cx="3555365" cy="584200"/>
                <wp:effectExtent l="13970" t="6350" r="12065" b="952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584200"/>
                        </a:xfrm>
                        <a:prstGeom prst="rect">
                          <a:avLst/>
                        </a:prstGeom>
                        <a:solidFill>
                          <a:srgbClr val="FFFFFF"/>
                        </a:solidFill>
                        <a:ln w="9525">
                          <a:solidFill>
                            <a:srgbClr val="000000"/>
                          </a:solidFill>
                          <a:miter lim="800000"/>
                          <a:headEnd/>
                          <a:tailEnd/>
                        </a:ln>
                      </wps:spPr>
                      <wps:txbx>
                        <w:txbxContent>
                          <w:p w:rsidR="008600E2" w:rsidRDefault="008600E2" w:rsidP="00497392">
                            <w:pPr>
                              <w:spacing w:after="0" w:line="240" w:lineRule="auto"/>
                              <w:jc w:val="center"/>
                            </w:pPr>
                            <w:r>
                              <w:t>ВАРЬИРИРОВАНИЕ СТАНДАРТНЫХ УСЛОВИЙ С СОПРОТИВЛЕНИЕМ (ПАССИВНЫМ, ПОЛУАКТИВНЫМ, АКТИВНЫМ, ПРЕВОСХОДЯЩИМ)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47" style="position:absolute;left:0;text-align:left;margin-left:24.35pt;margin-top:311.75pt;width:279.95pt;height: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">
                <v:textbox>
                  <w:txbxContent>
                    <w:p w:rsidR="008600E2" w:rsidRDefault="008600E2" w:rsidP="00497392">
                      <w:pPr>
                        <w:spacing w:after="0" w:line="240" w:lineRule="auto"/>
                        <w:jc w:val="center"/>
                      </w:pPr>
                      <w:r>
                        <w:t>ВАРЬИРИРОВАНИЕ СТАНДАРТНЫХ УСЛОВИЙ С СОПРОТИВЛЕНИЕМ (ПАССИВНЫМ, ПОЛУАКТИВНЫМ, АКТИВНЫМ, ПРЕВОСХОДЯЩИМ)</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799F54AD" wp14:editId="70805F4A">
                <wp:simplePos x="0" y="0"/>
                <wp:positionH relativeFrom="column">
                  <wp:posOffset>2035810</wp:posOffset>
                </wp:positionH>
                <wp:positionV relativeFrom="paragraph">
                  <wp:posOffset>5220335</wp:posOffset>
                </wp:positionV>
                <wp:extent cx="0" cy="127000"/>
                <wp:effectExtent l="54610" t="10160" r="59690" b="1524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60.3pt;margin-top:411.05pt;width:0;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7D49033" wp14:editId="00ACA0D0">
                <wp:simplePos x="0" y="0"/>
                <wp:positionH relativeFrom="column">
                  <wp:posOffset>2035810</wp:posOffset>
                </wp:positionH>
                <wp:positionV relativeFrom="paragraph">
                  <wp:posOffset>4643120</wp:posOffset>
                </wp:positionV>
                <wp:extent cx="0" cy="88900"/>
                <wp:effectExtent l="54610" t="13970" r="59690" b="2095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60.3pt;margin-top:365.6pt;width:0;height: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79A20C72" wp14:editId="58C47D28">
                <wp:simplePos x="0" y="0"/>
                <wp:positionH relativeFrom="column">
                  <wp:posOffset>2035810</wp:posOffset>
                </wp:positionH>
                <wp:positionV relativeFrom="paragraph">
                  <wp:posOffset>3047365</wp:posOffset>
                </wp:positionV>
                <wp:extent cx="0" cy="114300"/>
                <wp:effectExtent l="54610" t="8890" r="59690" b="1968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160.3pt;margin-top:239.95pt;width:0;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Z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I9OMFKkgRn1n9a36/v+R/95fY/WH/sHWNZ369v+S/+9/9Y/9F8ROEPnutZm&#10;AFCoS+Nrp0t11V5o+s4ipYuaqDkPFVyvWkBNfET0JMRvbAv5Z90rzcCH3Dgd2risTOMhoUFoGaa1&#10;2k+LLx2im0MKp0mSHs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050243C6" wp14:editId="42EEA70C">
                <wp:simplePos x="0" y="0"/>
                <wp:positionH relativeFrom="column">
                  <wp:posOffset>309245</wp:posOffset>
                </wp:positionH>
                <wp:positionV relativeFrom="paragraph">
                  <wp:posOffset>3161665</wp:posOffset>
                </wp:positionV>
                <wp:extent cx="3555365" cy="596900"/>
                <wp:effectExtent l="13970" t="8890" r="12065" b="1333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596900"/>
                        </a:xfrm>
                        <a:prstGeom prst="rect">
                          <a:avLst/>
                        </a:prstGeom>
                        <a:solidFill>
                          <a:srgbClr val="FFFFFF"/>
                        </a:solidFill>
                        <a:ln w="9525">
                          <a:solidFill>
                            <a:srgbClr val="000000"/>
                          </a:solidFill>
                          <a:miter lim="800000"/>
                          <a:headEnd/>
                          <a:tailEnd/>
                        </a:ln>
                      </wps:spPr>
                      <wps:txbx>
                        <w:txbxContent>
                          <w:p w:rsidR="008600E2" w:rsidRDefault="008600E2" w:rsidP="00497392">
                            <w:pPr>
                              <w:spacing w:after="0" w:line="240" w:lineRule="auto"/>
                              <w:jc w:val="center"/>
                            </w:pPr>
                            <w:r>
                              <w:t>ВАРЬИРИРОВАНИЕ СТАНАРТНЫХ УСЛОВИЙ БЕЗ СОПРОТИВЛЕНИЯ (ТЕМП ДВИЖЕНИЙ, РАССТОЯНИЯ, НАПРАВЛЕННОСТЬ, ДВУХСТОРОННОСТЬ)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48" style="position:absolute;left:0;text-align:left;margin-left:24.35pt;margin-top:248.95pt;width:279.95pt;height: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">
                <v:textbox>
                  <w:txbxContent>
                    <w:p w:rsidR="008600E2" w:rsidRDefault="008600E2" w:rsidP="00497392">
                      <w:pPr>
                        <w:spacing w:after="0" w:line="240" w:lineRule="auto"/>
                        <w:jc w:val="center"/>
                      </w:pPr>
                      <w:r>
                        <w:t>ВАРЬИРИРОВАНИЕ СТАНАРТНЫХ УСЛОВИЙ БЕЗ СОПРОТИВЛЕНИЯ (ТЕМП ДВИЖЕНИЙ, РАССТОЯНИЯ, НАПРАВЛЕННОСТЬ, ДВУХСТОРОННОСТЬ)</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588B3FF7" wp14:editId="7121C0F1">
                <wp:simplePos x="0" y="0"/>
                <wp:positionH relativeFrom="column">
                  <wp:posOffset>1692910</wp:posOffset>
                </wp:positionH>
                <wp:positionV relativeFrom="paragraph">
                  <wp:posOffset>2009140</wp:posOffset>
                </wp:positionV>
                <wp:extent cx="0" cy="139700"/>
                <wp:effectExtent l="54610" t="8890" r="59690" b="2286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133.3pt;margin-top:158.2pt;width:0;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Sp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36F3D211" wp14:editId="42CE9B09">
                <wp:simplePos x="0" y="0"/>
                <wp:positionH relativeFrom="column">
                  <wp:posOffset>2480310</wp:posOffset>
                </wp:positionH>
                <wp:positionV relativeFrom="paragraph">
                  <wp:posOffset>2009140</wp:posOffset>
                </wp:positionV>
                <wp:extent cx="0" cy="139700"/>
                <wp:effectExtent l="60960" t="8890" r="53340" b="2286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195.3pt;margin-top:158.2pt;width:0;height: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0B1E7F57" wp14:editId="2C07E2A1">
                <wp:simplePos x="0" y="0"/>
                <wp:positionH relativeFrom="column">
                  <wp:posOffset>309245</wp:posOffset>
                </wp:positionH>
                <wp:positionV relativeFrom="paragraph">
                  <wp:posOffset>2148840</wp:posOffset>
                </wp:positionV>
                <wp:extent cx="1651000" cy="342900"/>
                <wp:effectExtent l="13970" t="5715" r="11430" b="1333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429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НА 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49" style="position:absolute;left:0;text-align:left;margin-left:24.35pt;margin-top:169.2pt;width:130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">
                <v:textbox>
                  <w:txbxContent>
                    <w:p w:rsidR="008600E2" w:rsidRDefault="008600E2" w:rsidP="00577406">
                      <w:pPr>
                        <w:jc w:val="center"/>
                      </w:pPr>
                      <w:r>
                        <w:t>НА МЕСТЕ</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458E12E7" wp14:editId="76780EA4">
                <wp:simplePos x="0" y="0"/>
                <wp:positionH relativeFrom="column">
                  <wp:posOffset>2340610</wp:posOffset>
                </wp:positionH>
                <wp:positionV relativeFrom="paragraph">
                  <wp:posOffset>2148840</wp:posOffset>
                </wp:positionV>
                <wp:extent cx="1524000" cy="342900"/>
                <wp:effectExtent l="6985" t="5715" r="12065" b="1333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429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В ДВИЖЕНИИ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50" style="position:absolute;left:0;text-align:left;margin-left:184.3pt;margin-top:169.2pt;width:120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">
                <v:textbox>
                  <w:txbxContent>
                    <w:p w:rsidR="008600E2" w:rsidRDefault="008600E2" w:rsidP="00577406">
                      <w:pPr>
                        <w:jc w:val="center"/>
                      </w:pPr>
                      <w:r>
                        <w:t>В ДВИЖЕНИИ</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6D6AAE7" wp14:editId="24674D8A">
                <wp:simplePos x="0" y="0"/>
                <wp:positionH relativeFrom="column">
                  <wp:posOffset>1960245</wp:posOffset>
                </wp:positionH>
                <wp:positionV relativeFrom="paragraph">
                  <wp:posOffset>2300605</wp:posOffset>
                </wp:positionV>
                <wp:extent cx="380365" cy="0"/>
                <wp:effectExtent l="17145" t="52705" r="21590" b="6159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154.35pt;margin-top:181.15pt;width:29.9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">
                <v:stroke startarrow="block"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A167715" wp14:editId="3AE33333">
                <wp:simplePos x="0" y="0"/>
                <wp:positionH relativeFrom="column">
                  <wp:posOffset>3065145</wp:posOffset>
                </wp:positionH>
                <wp:positionV relativeFrom="paragraph">
                  <wp:posOffset>1148715</wp:posOffset>
                </wp:positionV>
                <wp:extent cx="0" cy="266700"/>
                <wp:effectExtent l="55245" t="15240" r="59055" b="1333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41.35pt;margin-top:90.45pt;width:0;height:2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kXaAIAAIEEAAAOAAAAZHJzL2Uyb0RvYy54bWysVEtu2zAQ3RfoHQjuHUmu4zh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39300BD0" wp14:editId="0341EDB4">
                <wp:simplePos x="0" y="0"/>
                <wp:positionH relativeFrom="column">
                  <wp:posOffset>1045845</wp:posOffset>
                </wp:positionH>
                <wp:positionV relativeFrom="paragraph">
                  <wp:posOffset>1148715</wp:posOffset>
                </wp:positionV>
                <wp:extent cx="0" cy="266700"/>
                <wp:effectExtent l="55245" t="15240" r="59055" b="1333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82.35pt;margin-top:90.45pt;width:0;height:2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348BC47" wp14:editId="686BB7E0">
                <wp:simplePos x="0" y="0"/>
                <wp:positionH relativeFrom="column">
                  <wp:posOffset>1464310</wp:posOffset>
                </wp:positionH>
                <wp:positionV relativeFrom="paragraph">
                  <wp:posOffset>1148715</wp:posOffset>
                </wp:positionV>
                <wp:extent cx="635" cy="165100"/>
                <wp:effectExtent l="54610" t="15240" r="59055" b="1016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115.3pt;margin-top:90.45pt;width:.05pt;height:13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779F32E" wp14:editId="6C72E747">
                <wp:simplePos x="0" y="0"/>
                <wp:positionH relativeFrom="column">
                  <wp:posOffset>2696210</wp:posOffset>
                </wp:positionH>
                <wp:positionV relativeFrom="paragraph">
                  <wp:posOffset>1148715</wp:posOffset>
                </wp:positionV>
                <wp:extent cx="635" cy="165100"/>
                <wp:effectExtent l="57785" t="15240" r="55880" b="1016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212.3pt;margin-top:90.45pt;width:.05pt;height:13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0F1F7825" wp14:editId="4550E5E7">
                <wp:simplePos x="0" y="0"/>
                <wp:positionH relativeFrom="column">
                  <wp:posOffset>1464945</wp:posOffset>
                </wp:positionH>
                <wp:positionV relativeFrom="paragraph">
                  <wp:posOffset>1338580</wp:posOffset>
                </wp:positionV>
                <wp:extent cx="1231265" cy="0"/>
                <wp:effectExtent l="7620" t="5080" r="8890" b="1397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115.35pt;margin-top:105.4pt;width:96.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4B90AD2D" wp14:editId="08508486">
                <wp:simplePos x="0" y="0"/>
                <wp:positionH relativeFrom="column">
                  <wp:posOffset>1045210</wp:posOffset>
                </wp:positionH>
                <wp:positionV relativeFrom="paragraph">
                  <wp:posOffset>1464945</wp:posOffset>
                </wp:positionV>
                <wp:extent cx="2019300" cy="0"/>
                <wp:effectExtent l="6985" t="7620" r="12065" b="1143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82.3pt;margin-top:115.35pt;width:15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3F8AEBF" wp14:editId="4654935A">
                <wp:simplePos x="0" y="0"/>
                <wp:positionH relativeFrom="column">
                  <wp:posOffset>702310</wp:posOffset>
                </wp:positionH>
                <wp:positionV relativeFrom="paragraph">
                  <wp:posOffset>1148715</wp:posOffset>
                </wp:positionV>
                <wp:extent cx="0" cy="406400"/>
                <wp:effectExtent l="6985" t="5715" r="12065" b="698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55.3pt;margin-top:90.45pt;width:0;height: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A9TQIAAFUEAAAOAAAAZHJzL2Uyb0RvYy54bWysVEtu2zAQ3RfoHQjtHUmu4th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"/>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35A5C5DA" wp14:editId="33A41416">
                <wp:simplePos x="0" y="0"/>
                <wp:positionH relativeFrom="column">
                  <wp:posOffset>3394710</wp:posOffset>
                </wp:positionH>
                <wp:positionV relativeFrom="paragraph">
                  <wp:posOffset>1148715</wp:posOffset>
                </wp:positionV>
                <wp:extent cx="12700" cy="406400"/>
                <wp:effectExtent l="13335" t="5715" r="12065" b="69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267.3pt;margin-top:90.45pt;width:1pt;height: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"/>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8A36C4E" wp14:editId="707EBDC8">
                <wp:simplePos x="0" y="0"/>
                <wp:positionH relativeFrom="column">
                  <wp:posOffset>3074035</wp:posOffset>
                </wp:positionH>
                <wp:positionV relativeFrom="paragraph">
                  <wp:posOffset>78105</wp:posOffset>
                </wp:positionV>
                <wp:extent cx="0" cy="228600"/>
                <wp:effectExtent l="76200" t="0" r="57150" b="5715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42.05pt;margin-top:6.15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myYgIAAHcEAAAOAAAAZHJzL2Uyb0RvYy54bWysVEtu2zAQ3RfoHQjuHUmu49h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">
                <v:stroke endarrow="block"/>
              </v:shape>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9438C81" wp14:editId="3F720B9A">
                <wp:simplePos x="0" y="0"/>
                <wp:positionH relativeFrom="column">
                  <wp:posOffset>1032510</wp:posOffset>
                </wp:positionH>
                <wp:positionV relativeFrom="paragraph">
                  <wp:posOffset>119380</wp:posOffset>
                </wp:positionV>
                <wp:extent cx="9525" cy="228600"/>
                <wp:effectExtent l="38100" t="0" r="66675" b="571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81.3pt;margin-top:9.4pt;width:.7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">
                <v:stroke endarrow="block"/>
              </v:shape>
            </w:pict>
          </mc:Fallback>
        </mc:AlternateContent>
      </w: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1533EB83" wp14:editId="03DECEE5">
                <wp:simplePos x="0" y="0"/>
                <wp:positionH relativeFrom="column">
                  <wp:posOffset>2280285</wp:posOffset>
                </wp:positionH>
                <wp:positionV relativeFrom="paragraph">
                  <wp:posOffset>105410</wp:posOffset>
                </wp:positionV>
                <wp:extent cx="1587500" cy="412750"/>
                <wp:effectExtent l="0" t="0" r="12700" b="2540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12750"/>
                        </a:xfrm>
                        <a:prstGeom prst="rect">
                          <a:avLst/>
                        </a:prstGeom>
                        <a:solidFill>
                          <a:srgbClr val="FFFFFF"/>
                        </a:solidFill>
                        <a:ln w="9525">
                          <a:solidFill>
                            <a:srgbClr val="000000"/>
                          </a:solidFill>
                          <a:miter lim="800000"/>
                          <a:headEnd/>
                          <a:tailEnd/>
                        </a:ln>
                      </wps:spPr>
                      <wps:txbx>
                        <w:txbxContent>
                          <w:p w:rsidR="008600E2" w:rsidRPr="00C576A7" w:rsidRDefault="008600E2" w:rsidP="00C576A7">
                            <w:pPr>
                              <w:spacing w:after="0" w:line="240" w:lineRule="auto"/>
                              <w:jc w:val="center"/>
                            </w:pPr>
                            <w:r w:rsidRPr="00C576A7">
                              <w:t>ОБЛЕГЧЁННЫЕ УСЛОВИЯ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51" style="position:absolute;left:0;text-align:left;margin-left:179.55pt;margin-top:8.3pt;width:125pt;height: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">
                <v:textbox>
                  <w:txbxContent>
                    <w:p w:rsidR="008600E2" w:rsidRPr="00C576A7" w:rsidRDefault="008600E2" w:rsidP="00C576A7">
                      <w:pPr>
                        <w:spacing w:after="0" w:line="240" w:lineRule="auto"/>
                        <w:jc w:val="center"/>
                      </w:pPr>
                      <w:r w:rsidRPr="00C576A7">
                        <w:t>ОБЛЕГЧЁННЫЕ УСЛОВИЯ</w:t>
                      </w:r>
                    </w:p>
                  </w:txbxContent>
                </v:textbox>
              </v:rect>
            </w:pict>
          </mc:Fallback>
        </mc:AlternateContent>
      </w: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5B3D38D" wp14:editId="2EC79015">
                <wp:simplePos x="0" y="0"/>
                <wp:positionH relativeFrom="column">
                  <wp:posOffset>175260</wp:posOffset>
                </wp:positionH>
                <wp:positionV relativeFrom="paragraph">
                  <wp:posOffset>111760</wp:posOffset>
                </wp:positionV>
                <wp:extent cx="1727200" cy="431800"/>
                <wp:effectExtent l="0" t="0" r="25400" b="2540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31800"/>
                        </a:xfrm>
                        <a:prstGeom prst="rect">
                          <a:avLst/>
                        </a:prstGeom>
                        <a:solidFill>
                          <a:srgbClr val="FFFFFF"/>
                        </a:solidFill>
                        <a:ln w="9525">
                          <a:solidFill>
                            <a:srgbClr val="000000"/>
                          </a:solidFill>
                          <a:miter lim="800000"/>
                          <a:headEnd/>
                          <a:tailEnd/>
                        </a:ln>
                      </wps:spPr>
                      <wps:txbx>
                        <w:txbxContent>
                          <w:p w:rsidR="008600E2" w:rsidRPr="00C576A7" w:rsidRDefault="008600E2" w:rsidP="00C576A7">
                            <w:pPr>
                              <w:spacing w:after="0" w:line="240" w:lineRule="auto"/>
                              <w:jc w:val="center"/>
                            </w:pPr>
                            <w:r w:rsidRPr="00C576A7">
                              <w:t>ПОДВОДЯЩИЕ УПРАЖНЕНИЯ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52" style="position:absolute;left:0;text-align:left;margin-left:13.8pt;margin-top:8.8pt;width:136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">
                <v:textbox>
                  <w:txbxContent>
                    <w:p w:rsidR="008600E2" w:rsidRPr="00C576A7" w:rsidRDefault="008600E2" w:rsidP="00C576A7">
                      <w:pPr>
                        <w:spacing w:after="0" w:line="240" w:lineRule="auto"/>
                        <w:jc w:val="center"/>
                      </w:pPr>
                      <w:r w:rsidRPr="00C576A7">
                        <w:t>ПОДВОДЯЩИЕ УПРАЖНЕНИЯ</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8EF3086" wp14:editId="4B2555AD">
                <wp:simplePos x="0" y="0"/>
                <wp:positionH relativeFrom="column">
                  <wp:posOffset>1337310</wp:posOffset>
                </wp:positionH>
                <wp:positionV relativeFrom="paragraph">
                  <wp:posOffset>132080</wp:posOffset>
                </wp:positionV>
                <wp:extent cx="1460500" cy="450850"/>
                <wp:effectExtent l="0" t="0" r="25400" b="2540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450850"/>
                        </a:xfrm>
                        <a:prstGeom prst="rect">
                          <a:avLst/>
                        </a:prstGeom>
                        <a:solidFill>
                          <a:srgbClr val="FFFFFF"/>
                        </a:solidFill>
                        <a:ln w="9525">
                          <a:solidFill>
                            <a:srgbClr val="000000"/>
                          </a:solidFill>
                          <a:miter lim="800000"/>
                          <a:headEnd/>
                          <a:tailEnd/>
                        </a:ln>
                      </wps:spPr>
                      <wps:txbx>
                        <w:txbxContent>
                          <w:p w:rsidR="008600E2" w:rsidRPr="00C576A7" w:rsidRDefault="008600E2" w:rsidP="00C576A7">
                            <w:pPr>
                              <w:spacing w:after="0" w:line="240" w:lineRule="auto"/>
                              <w:jc w:val="center"/>
                            </w:pPr>
                            <w:r w:rsidRPr="00C576A7">
                              <w:t>СТАНДАРТНЫЕ ФОРМЫ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3" style="position:absolute;left:0;text-align:left;margin-left:105.3pt;margin-top:10.4pt;width:115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">
                <v:textbox>
                  <w:txbxContent>
                    <w:p w:rsidR="008600E2" w:rsidRPr="00C576A7" w:rsidRDefault="008600E2" w:rsidP="00C576A7">
                      <w:pPr>
                        <w:spacing w:after="0" w:line="240" w:lineRule="auto"/>
                        <w:jc w:val="center"/>
                      </w:pPr>
                      <w:r w:rsidRPr="00C576A7">
                        <w:t>СТАНДАРТНЫЕ ФОРМЫ</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497392"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7254B53F" wp14:editId="36BA2534">
                <wp:simplePos x="0" y="0"/>
                <wp:positionH relativeFrom="column">
                  <wp:posOffset>308610</wp:posOffset>
                </wp:positionH>
                <wp:positionV relativeFrom="paragraph">
                  <wp:posOffset>35560</wp:posOffset>
                </wp:positionV>
                <wp:extent cx="3555365" cy="485775"/>
                <wp:effectExtent l="0" t="0" r="26035" b="2857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485775"/>
                        </a:xfrm>
                        <a:prstGeom prst="rect">
                          <a:avLst/>
                        </a:prstGeom>
                        <a:solidFill>
                          <a:srgbClr val="FFFFFF"/>
                        </a:solidFill>
                        <a:ln w="9525">
                          <a:solidFill>
                            <a:srgbClr val="000000"/>
                          </a:solidFill>
                          <a:miter lim="800000"/>
                          <a:headEnd/>
                          <a:tailEnd/>
                        </a:ln>
                      </wps:spPr>
                      <wps:txbx>
                        <w:txbxContent>
                          <w:p w:rsidR="008600E2" w:rsidRPr="00497392" w:rsidRDefault="008600E2" w:rsidP="00577406">
                            <w:pPr>
                              <w:jc w:val="center"/>
                            </w:pPr>
                            <w:r w:rsidRPr="00497392">
                              <w:t>КОМПЛЕКСНЫЕ УПРАЖНЕНИЯ С РЕГУЛИРУЕМЫМ СОПРОТИВЛЕНИЕМ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54" style="position:absolute;left:0;text-align:left;margin-left:24.3pt;margin-top:2.8pt;width:279.9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">
                <v:textbox>
                  <w:txbxContent>
                    <w:p w:rsidR="008600E2" w:rsidRPr="00497392" w:rsidRDefault="008600E2" w:rsidP="00577406">
                      <w:pPr>
                        <w:jc w:val="center"/>
                      </w:pPr>
                      <w:r w:rsidRPr="00497392">
                        <w:t>КОМПЛЕКСНЫЕ УПРАЖНЕНИЯ С РЕГУЛИРУЕМЫМ СОПРОТИВЛЕНИЕМ</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1E320459" wp14:editId="7FDD969B">
                <wp:simplePos x="0" y="0"/>
                <wp:positionH relativeFrom="column">
                  <wp:posOffset>308610</wp:posOffset>
                </wp:positionH>
                <wp:positionV relativeFrom="paragraph">
                  <wp:posOffset>32386</wp:posOffset>
                </wp:positionV>
                <wp:extent cx="3555365" cy="457200"/>
                <wp:effectExtent l="0" t="0" r="26035" b="190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4572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pPr>
                            <w:r>
                              <w:t>ПРИМЕНЕНИЕ ИЗУЧАЕМЫХ ПРИЁМОВ В УЧЕБНО-СОРЕВНОВАТЕЛЬНЫХ УСЛОВИЯХ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55" style="position:absolute;left:0;text-align:left;margin-left:24.3pt;margin-top:2.55pt;width:279.9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">
                <v:textbox>
                  <w:txbxContent>
                    <w:p w:rsidR="008600E2" w:rsidRDefault="008600E2" w:rsidP="00577406">
                      <w:pPr>
                        <w:jc w:val="center"/>
                      </w:pPr>
                      <w:r>
                        <w:t>ПРИМЕНЕНИЕ ИЗУЧАЕМЫХ ПРИЁМОВ В УЧЕБНО-СОРЕВНОВАТЕЛЬНЫХ УСЛОВИЯХ</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2E7B510" wp14:editId="3E1A1149">
                <wp:simplePos x="0" y="0"/>
                <wp:positionH relativeFrom="column">
                  <wp:posOffset>2032636</wp:posOffset>
                </wp:positionH>
                <wp:positionV relativeFrom="paragraph">
                  <wp:posOffset>137795</wp:posOffset>
                </wp:positionV>
                <wp:extent cx="9524" cy="174625"/>
                <wp:effectExtent l="76200" t="0" r="67310" b="5397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4"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160.05pt;margin-top:10.85pt;width:.75pt;height:13.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">
                <v:stroke endarrow="block"/>
              </v:shape>
            </w:pict>
          </mc:Fallback>
        </mc:AlternateContent>
      </w:r>
    </w:p>
    <w:p w:rsidR="00577406" w:rsidRPr="00577406" w:rsidRDefault="00C576A7"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0915FBB5" wp14:editId="2B660E98">
                <wp:simplePos x="0" y="0"/>
                <wp:positionH relativeFrom="column">
                  <wp:posOffset>308610</wp:posOffset>
                </wp:positionH>
                <wp:positionV relativeFrom="paragraph">
                  <wp:posOffset>114300</wp:posOffset>
                </wp:positionV>
                <wp:extent cx="3555365" cy="304800"/>
                <wp:effectExtent l="0" t="0" r="26035"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304800"/>
                        </a:xfrm>
                        <a:prstGeom prst="rect">
                          <a:avLst/>
                        </a:prstGeom>
                        <a:solidFill>
                          <a:srgbClr val="FFFFFF"/>
                        </a:solidFill>
                        <a:ln w="9525">
                          <a:solidFill>
                            <a:srgbClr val="000000"/>
                          </a:solidFill>
                          <a:miter lim="800000"/>
                          <a:headEnd/>
                          <a:tailEnd/>
                        </a:ln>
                      </wps:spPr>
                      <wps:txbx>
                        <w:txbxContent>
                          <w:p w:rsidR="008600E2" w:rsidRDefault="008600E2" w:rsidP="00577406">
                            <w:pPr>
                              <w:jc w:val="center"/>
                              <w:rPr>
                                <w:sz w:val="24"/>
                                <w:szCs w:val="24"/>
                              </w:rPr>
                            </w:pPr>
                            <w:r>
                              <w:rPr>
                                <w:sz w:val="24"/>
                                <w:szCs w:val="24"/>
                              </w:rPr>
                              <w:t>В СОРЕВНОВАНИЯХ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56" style="position:absolute;left:0;text-align:left;margin-left:24.3pt;margin-top:9pt;width:279.9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">
                <v:textbox>
                  <w:txbxContent>
                    <w:p w:rsidR="008600E2" w:rsidRDefault="008600E2" w:rsidP="00577406">
                      <w:pPr>
                        <w:jc w:val="center"/>
                        <w:rPr>
                          <w:sz w:val="24"/>
                          <w:szCs w:val="24"/>
                        </w:rPr>
                      </w:pPr>
                      <w:r>
                        <w:rPr>
                          <w:sz w:val="24"/>
                          <w:szCs w:val="24"/>
                        </w:rPr>
                        <w:t>В СОРЕВНОВАНИЯХ</w:t>
                      </w:r>
                    </w:p>
                  </w:txbxContent>
                </v:textbox>
              </v:rect>
            </w:pict>
          </mc:Fallback>
        </mc:AlternateConten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Рисунок </w:t>
      </w:r>
      <w:r w:rsidR="00E44CBA">
        <w:rPr>
          <w:rFonts w:ascii="Times New Roman" w:hAnsi="Times New Roman" w:cs="Times New Roman"/>
          <w:sz w:val="28"/>
          <w:szCs w:val="28"/>
        </w:rPr>
        <w:t>2</w:t>
      </w:r>
      <w:r w:rsidR="00C576A7">
        <w:rPr>
          <w:rFonts w:ascii="Times New Roman" w:hAnsi="Times New Roman" w:cs="Times New Roman"/>
          <w:sz w:val="28"/>
          <w:szCs w:val="28"/>
        </w:rPr>
        <w:t xml:space="preserve"> -</w:t>
      </w:r>
      <w:r w:rsidRPr="00577406">
        <w:rPr>
          <w:rFonts w:ascii="Times New Roman" w:hAnsi="Times New Roman" w:cs="Times New Roman"/>
          <w:sz w:val="28"/>
          <w:szCs w:val="28"/>
        </w:rPr>
        <w:t xml:space="preserve"> Схема изучения </w:t>
      </w:r>
      <w:r w:rsidR="00C576A7">
        <w:rPr>
          <w:rFonts w:ascii="Times New Roman" w:hAnsi="Times New Roman" w:cs="Times New Roman"/>
          <w:sz w:val="28"/>
          <w:szCs w:val="28"/>
        </w:rPr>
        <w:t>двигательных действий</w:t>
      </w: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Следующий этап</w:t>
      </w:r>
      <w:r w:rsidRPr="00577406">
        <w:rPr>
          <w:rFonts w:ascii="Times New Roman" w:hAnsi="Times New Roman" w:cs="Times New Roman"/>
          <w:sz w:val="28"/>
          <w:szCs w:val="28"/>
        </w:rPr>
        <w:t xml:space="preserve"> позволяет завершить формирование навыка. Теперь главенствующее место занимает тактика его применения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Ответный характер </w:t>
      </w:r>
      <w:r w:rsidR="00C576A7">
        <w:rPr>
          <w:rFonts w:ascii="Times New Roman" w:hAnsi="Times New Roman" w:cs="Times New Roman"/>
          <w:sz w:val="28"/>
          <w:szCs w:val="28"/>
        </w:rPr>
        <w:t>соревновательных</w:t>
      </w:r>
      <w:r w:rsidRPr="00577406">
        <w:rPr>
          <w:rFonts w:ascii="Times New Roman" w:hAnsi="Times New Roman" w:cs="Times New Roman"/>
          <w:sz w:val="28"/>
          <w:szCs w:val="28"/>
        </w:rPr>
        <w:t xml:space="preserve"> действий требует, чтобы </w:t>
      </w:r>
      <w:proofErr w:type="gramStart"/>
      <w:r w:rsidRPr="00577406">
        <w:rPr>
          <w:rFonts w:ascii="Times New Roman" w:hAnsi="Times New Roman" w:cs="Times New Roman"/>
          <w:sz w:val="28"/>
          <w:szCs w:val="28"/>
        </w:rPr>
        <w:t>занимающие</w:t>
      </w:r>
      <w:r w:rsidRPr="00577406">
        <w:rPr>
          <w:rFonts w:ascii="Times New Roman" w:hAnsi="Times New Roman" w:cs="Times New Roman"/>
          <w:sz w:val="28"/>
          <w:szCs w:val="28"/>
        </w:rPr>
        <w:softHyphen/>
        <w:t>ся</w:t>
      </w:r>
      <w:proofErr w:type="gramEnd"/>
      <w:r w:rsidRPr="00577406">
        <w:rPr>
          <w:rFonts w:ascii="Times New Roman" w:hAnsi="Times New Roman" w:cs="Times New Roman"/>
          <w:sz w:val="28"/>
          <w:szCs w:val="28"/>
        </w:rPr>
        <w:t xml:space="preserve"> знали что, как и когда им нужно делать. На первых этапах обучения они осваивают назначение каждого приема и технику выполнения, учатся правильно его применять.</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Последний этап</w:t>
      </w:r>
      <w:r w:rsidRPr="00577406">
        <w:rPr>
          <w:rFonts w:ascii="Times New Roman" w:hAnsi="Times New Roman" w:cs="Times New Roman"/>
          <w:sz w:val="28"/>
          <w:szCs w:val="28"/>
        </w:rPr>
        <w:t xml:space="preserve"> формирования навыка - его тонкая дифференциа</w:t>
      </w:r>
      <w:r w:rsidRPr="00577406">
        <w:rPr>
          <w:rFonts w:ascii="Times New Roman" w:hAnsi="Times New Roman" w:cs="Times New Roman"/>
          <w:sz w:val="28"/>
          <w:szCs w:val="28"/>
        </w:rPr>
        <w:softHyphen/>
        <w:t xml:space="preserve">ция. Навык должен стать устойчивым и вместе с тем остаться гибким. Постепенно </w:t>
      </w:r>
      <w:r w:rsidRPr="00577406">
        <w:rPr>
          <w:rFonts w:ascii="Times New Roman" w:hAnsi="Times New Roman" w:cs="Times New Roman"/>
          <w:sz w:val="28"/>
          <w:szCs w:val="28"/>
        </w:rPr>
        <w:lastRenderedPageBreak/>
        <w:t>совершенствуясь, он автоматизируется и становится устой</w:t>
      </w:r>
      <w:r w:rsidRPr="00577406">
        <w:rPr>
          <w:rFonts w:ascii="Times New Roman" w:hAnsi="Times New Roman" w:cs="Times New Roman"/>
          <w:sz w:val="28"/>
          <w:szCs w:val="28"/>
        </w:rPr>
        <w:softHyphen/>
        <w:t>чивым к сбивающим факторам соревнования. Приобретаются такие качества непосредственно при участии в соревнованиях. Психологичес</w:t>
      </w:r>
      <w:r w:rsidRPr="00577406">
        <w:rPr>
          <w:rFonts w:ascii="Times New Roman" w:hAnsi="Times New Roman" w:cs="Times New Roman"/>
          <w:sz w:val="28"/>
          <w:szCs w:val="28"/>
        </w:rPr>
        <w:softHyphen/>
        <w:t>кое напряжение соревновательной борьбы практически не моделиру</w:t>
      </w:r>
      <w:r w:rsidRPr="00577406">
        <w:rPr>
          <w:rFonts w:ascii="Times New Roman" w:hAnsi="Times New Roman" w:cs="Times New Roman"/>
          <w:sz w:val="28"/>
          <w:szCs w:val="28"/>
        </w:rPr>
        <w:softHyphen/>
        <w:t>ется в условиях тренировки. Отсутствие стрессовых ситуаций, свойст</w:t>
      </w:r>
      <w:r w:rsidRPr="00577406">
        <w:rPr>
          <w:rFonts w:ascii="Times New Roman" w:hAnsi="Times New Roman" w:cs="Times New Roman"/>
          <w:sz w:val="28"/>
          <w:szCs w:val="28"/>
        </w:rPr>
        <w:softHyphen/>
        <w:t>венных соревнованию, мешает навыку приобрести нужную степень адаптации к условиям применения.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В спорт</w:t>
      </w:r>
      <w:r w:rsidR="00567A7E">
        <w:rPr>
          <w:rFonts w:ascii="Times New Roman" w:hAnsi="Times New Roman" w:cs="Times New Roman"/>
          <w:sz w:val="28"/>
          <w:szCs w:val="28"/>
        </w:rPr>
        <w:t xml:space="preserve">е </w:t>
      </w:r>
      <w:r w:rsidRPr="00577406">
        <w:rPr>
          <w:rFonts w:ascii="Times New Roman" w:hAnsi="Times New Roman" w:cs="Times New Roman"/>
          <w:sz w:val="28"/>
          <w:szCs w:val="28"/>
        </w:rPr>
        <w:t>обучение не заканчивается с выходом на старт. Оно продолжается и после начала спортивных выступлений.</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Таким образом, процесс обучения в спорт</w:t>
      </w:r>
      <w:r w:rsidR="00567A7E">
        <w:rPr>
          <w:rFonts w:ascii="Times New Roman" w:hAnsi="Times New Roman" w:cs="Times New Roman"/>
          <w:sz w:val="28"/>
          <w:szCs w:val="28"/>
        </w:rPr>
        <w:t>е</w:t>
      </w:r>
      <w:r w:rsidRPr="00577406">
        <w:rPr>
          <w:rFonts w:ascii="Times New Roman" w:hAnsi="Times New Roman" w:cs="Times New Roman"/>
          <w:sz w:val="28"/>
          <w:szCs w:val="28"/>
        </w:rPr>
        <w:t xml:space="preserve"> складывает</w:t>
      </w:r>
      <w:r w:rsidRPr="00577406">
        <w:rPr>
          <w:rFonts w:ascii="Times New Roman" w:hAnsi="Times New Roman" w:cs="Times New Roman"/>
          <w:sz w:val="28"/>
          <w:szCs w:val="28"/>
        </w:rPr>
        <w:softHyphen/>
        <w:t>ся из нескольких взаимосвязанных этапов, где каждый последующий обусловливается предыдущим:</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 создание представления об изучаемом элементе </w:t>
      </w:r>
      <w:r w:rsidR="00567A7E">
        <w:rPr>
          <w:rFonts w:ascii="Times New Roman" w:hAnsi="Times New Roman" w:cs="Times New Roman"/>
          <w:sz w:val="28"/>
          <w:szCs w:val="28"/>
        </w:rPr>
        <w:t xml:space="preserve">соревновательной </w:t>
      </w:r>
      <w:r w:rsidRPr="00577406">
        <w:rPr>
          <w:rFonts w:ascii="Times New Roman" w:hAnsi="Times New Roman" w:cs="Times New Roman"/>
          <w:sz w:val="28"/>
          <w:szCs w:val="28"/>
        </w:rPr>
        <w:t>деятельности;</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первичное освоение в облегченных условиях;</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овладение в постепенно усложняющихся условиях, в которых последовательно моделируются типовые ситуации;</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 закрепление в специально организуемой </w:t>
      </w:r>
      <w:r w:rsidR="00567A7E">
        <w:rPr>
          <w:rFonts w:ascii="Times New Roman" w:hAnsi="Times New Roman" w:cs="Times New Roman"/>
          <w:sz w:val="28"/>
          <w:szCs w:val="28"/>
        </w:rPr>
        <w:t>учебно-соревновательной борьбе</w:t>
      </w:r>
      <w:r w:rsidRPr="00577406">
        <w:rPr>
          <w:rFonts w:ascii="Times New Roman" w:hAnsi="Times New Roman" w:cs="Times New Roman"/>
          <w:sz w:val="28"/>
          <w:szCs w:val="28"/>
        </w:rPr>
        <w:t>;</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совершенствование в условиях соревнования.</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 xml:space="preserve">Процесс овладения двигательными действиями всегда протекает параллельно с исправлением ошибок и неточностей, вкрадывающихся в изучаемое движение. Эти искажения естественны и не свидетельствуют об ошибках, допущенных тренером. Они вызываются целым рядом причин, постоянно присутствующих при обучении. Поэтому одна из важнейших задач обучения - </w:t>
      </w:r>
      <w:r w:rsidRPr="00577406">
        <w:rPr>
          <w:rFonts w:ascii="Times New Roman" w:hAnsi="Times New Roman" w:cs="Times New Roman"/>
          <w:b/>
          <w:sz w:val="28"/>
          <w:szCs w:val="28"/>
        </w:rPr>
        <w:t>предупреждение и исправление ошибок</w:t>
      </w:r>
      <w:r w:rsidRPr="00577406">
        <w:rPr>
          <w:rFonts w:ascii="Times New Roman" w:hAnsi="Times New Roman" w:cs="Times New Roman"/>
          <w:sz w:val="28"/>
          <w:szCs w:val="28"/>
        </w:rPr>
        <w:t xml:space="preserve"> до того, как они окажутся усвоенными. Укоренившиеся ошибки с трудом поддаются исправлению. Довольно часто они мешают спортсмену, снижают его результативность.</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Основные причины, вызывающие появление ошибок, следующие:</w:t>
      </w:r>
    </w:p>
    <w:p w:rsidR="00577406" w:rsidRPr="00577406" w:rsidRDefault="00577406" w:rsidP="00577406">
      <w:pPr>
        <w:numPr>
          <w:ilvl w:val="0"/>
          <w:numId w:val="1"/>
        </w:numPr>
        <w:spacing w:after="0" w:line="240" w:lineRule="auto"/>
        <w:jc w:val="both"/>
        <w:rPr>
          <w:rFonts w:ascii="Times New Roman" w:hAnsi="Times New Roman" w:cs="Times New Roman"/>
          <w:sz w:val="28"/>
          <w:szCs w:val="28"/>
        </w:rPr>
      </w:pPr>
      <w:r w:rsidRPr="00577406">
        <w:rPr>
          <w:rFonts w:ascii="Times New Roman" w:hAnsi="Times New Roman" w:cs="Times New Roman"/>
          <w:sz w:val="28"/>
          <w:szCs w:val="28"/>
        </w:rPr>
        <w:t xml:space="preserve"> Неподготовленность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xml:space="preserve"> к усвоению нового учебного материала. Это может быть неподготовленность двигательного аппарата,   отсутствие необходимого уровня развития физических  и интеллектуальных качеств.  Чтобы  устранить эту причину,  следует строже придерживаться принципа систематичности и последовательности, постоянно уделяя внимание интеллектуальной  и физической подготовленности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w:t>
      </w:r>
    </w:p>
    <w:p w:rsidR="00577406" w:rsidRPr="00577406" w:rsidRDefault="00577406" w:rsidP="00577406">
      <w:pPr>
        <w:numPr>
          <w:ilvl w:val="0"/>
          <w:numId w:val="1"/>
        </w:numPr>
        <w:spacing w:after="0" w:line="240" w:lineRule="auto"/>
        <w:jc w:val="both"/>
        <w:rPr>
          <w:rFonts w:ascii="Times New Roman" w:hAnsi="Times New Roman" w:cs="Times New Roman"/>
          <w:sz w:val="28"/>
          <w:szCs w:val="28"/>
        </w:rPr>
      </w:pPr>
      <w:r w:rsidRPr="00577406">
        <w:rPr>
          <w:rFonts w:ascii="Times New Roman" w:hAnsi="Times New Roman" w:cs="Times New Roman"/>
          <w:sz w:val="28"/>
          <w:szCs w:val="28"/>
        </w:rPr>
        <w:t xml:space="preserve"> Неправильные представления об изучаемом действии, являющиеся  следствием  невнимательности  занимающихся,   непонимания  или использования   недостаточно  эффективных   методов   объяснения   и показа. Поэтому к изучению нового следует приступать только после предварительной подготовки </w:t>
      </w:r>
      <w:proofErr w:type="gramStart"/>
      <w:r w:rsidRPr="00577406">
        <w:rPr>
          <w:rFonts w:ascii="Times New Roman" w:hAnsi="Times New Roman" w:cs="Times New Roman"/>
          <w:sz w:val="28"/>
          <w:szCs w:val="28"/>
        </w:rPr>
        <w:t>занимающихся</w:t>
      </w:r>
      <w:proofErr w:type="gramEnd"/>
      <w:r w:rsidRPr="00577406">
        <w:rPr>
          <w:rFonts w:ascii="Times New Roman" w:hAnsi="Times New Roman" w:cs="Times New Roman"/>
          <w:sz w:val="28"/>
          <w:szCs w:val="28"/>
        </w:rPr>
        <w:t>, когда они не утомлены и с интересом относятся ко всему новому. Необходимо также с особой тщательностью готовиться к объяснению, продумывая в деталях не только его содержание, но и форму, последовательность, сочетание с показом и организацию внимания занимающихся.</w:t>
      </w:r>
    </w:p>
    <w:p w:rsidR="00577406" w:rsidRPr="00577406" w:rsidRDefault="00577406" w:rsidP="00577406">
      <w:pPr>
        <w:numPr>
          <w:ilvl w:val="0"/>
          <w:numId w:val="1"/>
        </w:numPr>
        <w:spacing w:after="0" w:line="240" w:lineRule="auto"/>
        <w:jc w:val="both"/>
        <w:rPr>
          <w:rFonts w:ascii="Times New Roman" w:hAnsi="Times New Roman" w:cs="Times New Roman"/>
          <w:sz w:val="28"/>
          <w:szCs w:val="28"/>
        </w:rPr>
      </w:pPr>
      <w:r w:rsidRPr="00577406">
        <w:rPr>
          <w:rFonts w:ascii="Times New Roman" w:hAnsi="Times New Roman" w:cs="Times New Roman"/>
          <w:sz w:val="28"/>
          <w:szCs w:val="28"/>
        </w:rPr>
        <w:lastRenderedPageBreak/>
        <w:t xml:space="preserve"> Нарушение последовательности в схеме обучения, выражающееся в использовании упражнений, условия деятельности в которых превышают настоящие возможности занимающихся. Причина таких нарушений — в переоценке педагогом реальных темпов </w:t>
      </w:r>
      <w:proofErr w:type="gramStart"/>
      <w:r w:rsidRPr="00577406">
        <w:rPr>
          <w:rFonts w:ascii="Times New Roman" w:hAnsi="Times New Roman" w:cs="Times New Roman"/>
          <w:sz w:val="28"/>
          <w:szCs w:val="28"/>
        </w:rPr>
        <w:t>овладения</w:t>
      </w:r>
      <w:proofErr w:type="gramEnd"/>
      <w:r w:rsidRPr="00577406">
        <w:rPr>
          <w:rFonts w:ascii="Times New Roman" w:hAnsi="Times New Roman" w:cs="Times New Roman"/>
          <w:sz w:val="28"/>
          <w:szCs w:val="28"/>
        </w:rPr>
        <w:t xml:space="preserve"> изучаемым</w:t>
      </w:r>
      <w:r w:rsidRPr="00577406">
        <w:rPr>
          <w:rFonts w:ascii="Times New Roman" w:hAnsi="Times New Roman" w:cs="Times New Roman"/>
          <w:sz w:val="28"/>
          <w:szCs w:val="28"/>
        </w:rPr>
        <w:br/>
        <w:t xml:space="preserve">приемом.   Поэтому   переход   от  одного   этапа   к   другому   должен осуществляться на основании педагогического учета и </w:t>
      </w:r>
      <w:proofErr w:type="gramStart"/>
      <w:r w:rsidRPr="00577406">
        <w:rPr>
          <w:rFonts w:ascii="Times New Roman" w:hAnsi="Times New Roman" w:cs="Times New Roman"/>
          <w:sz w:val="28"/>
          <w:szCs w:val="28"/>
        </w:rPr>
        <w:t>контроля за</w:t>
      </w:r>
      <w:proofErr w:type="gramEnd"/>
      <w:r w:rsidRPr="00577406">
        <w:rPr>
          <w:rFonts w:ascii="Times New Roman" w:hAnsi="Times New Roman" w:cs="Times New Roman"/>
          <w:sz w:val="28"/>
          <w:szCs w:val="28"/>
        </w:rPr>
        <w:t xml:space="preserve"> ходом усвоения.</w:t>
      </w:r>
    </w:p>
    <w:p w:rsidR="00577406" w:rsidRPr="00577406" w:rsidRDefault="00577406" w:rsidP="00567A7E">
      <w:pPr>
        <w:spacing w:after="0" w:line="240" w:lineRule="auto"/>
        <w:jc w:val="both"/>
        <w:rPr>
          <w:rFonts w:ascii="Times New Roman" w:hAnsi="Times New Roman" w:cs="Times New Roman"/>
          <w:sz w:val="28"/>
          <w:szCs w:val="28"/>
        </w:rPr>
      </w:pPr>
      <w:r w:rsidRPr="00577406">
        <w:rPr>
          <w:rFonts w:ascii="Times New Roman" w:hAnsi="Times New Roman" w:cs="Times New Roman"/>
          <w:sz w:val="28"/>
          <w:szCs w:val="28"/>
        </w:rPr>
        <w:t>4. Нарушения координационных механизмов, возникающие в силу ряда причин: прежнего двигательного опыта, особенностей сенсомоторных механизмов, стремления занимающихся сразу же добиться высокого результата. Нужно в каждом конкретном случае выявить истинную причину и постараться устранить ее.</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Для правильного формирования двигательного навыка</w:t>
      </w:r>
      <w:r w:rsidR="00567A7E">
        <w:rPr>
          <w:rFonts w:ascii="Times New Roman" w:hAnsi="Times New Roman" w:cs="Times New Roman"/>
          <w:sz w:val="28"/>
          <w:szCs w:val="28"/>
        </w:rPr>
        <w:t>,</w:t>
      </w:r>
      <w:r w:rsidRPr="00577406">
        <w:rPr>
          <w:rFonts w:ascii="Times New Roman" w:hAnsi="Times New Roman" w:cs="Times New Roman"/>
          <w:sz w:val="28"/>
          <w:szCs w:val="28"/>
        </w:rPr>
        <w:t xml:space="preserve"> </w:t>
      </w:r>
      <w:proofErr w:type="gramStart"/>
      <w:r w:rsidRPr="00577406">
        <w:rPr>
          <w:rFonts w:ascii="Times New Roman" w:hAnsi="Times New Roman" w:cs="Times New Roman"/>
          <w:sz w:val="28"/>
          <w:szCs w:val="28"/>
        </w:rPr>
        <w:t>существенно важно</w:t>
      </w:r>
      <w:proofErr w:type="gramEnd"/>
      <w:r w:rsidR="00567A7E">
        <w:rPr>
          <w:rFonts w:ascii="Times New Roman" w:hAnsi="Times New Roman" w:cs="Times New Roman"/>
          <w:sz w:val="28"/>
          <w:szCs w:val="28"/>
        </w:rPr>
        <w:t>,</w:t>
      </w:r>
      <w:r w:rsidRPr="00577406">
        <w:rPr>
          <w:rFonts w:ascii="Times New Roman" w:hAnsi="Times New Roman" w:cs="Times New Roman"/>
          <w:sz w:val="28"/>
          <w:szCs w:val="28"/>
        </w:rPr>
        <w:t xml:space="preserve"> поступление срочной информации о протекании отдельных фаз и элементов в структуре движения. Это повышает качество обратных связей внутри двигательного анализатора и способствует улучшению процесса управления. С этой целью мало использовать конечный результат действия (попал - не попал). Необходимы промежуточные ориентиры, сигнализирующие о протекании движения в различные его моменты: в исходном положении, от которого часто зависит качество последующего движения, и в наиболее важные моменты, сигнализи</w:t>
      </w:r>
      <w:r w:rsidRPr="00577406">
        <w:rPr>
          <w:rFonts w:ascii="Times New Roman" w:hAnsi="Times New Roman" w:cs="Times New Roman"/>
          <w:sz w:val="28"/>
          <w:szCs w:val="28"/>
        </w:rPr>
        <w:softHyphen/>
        <w:t>рующие об амплитуде, направлении, темпе и ритме движения. Все эти параметры могут быть опосредованы с помощью специальных трена</w:t>
      </w:r>
      <w:r w:rsidRPr="00577406">
        <w:rPr>
          <w:rFonts w:ascii="Times New Roman" w:hAnsi="Times New Roman" w:cs="Times New Roman"/>
          <w:sz w:val="28"/>
          <w:szCs w:val="28"/>
        </w:rPr>
        <w:softHyphen/>
        <w:t>жерных устройств. Их применение не только в несколько раз ускоряет темпы овладения двигательными навыками, но и помогает избежать появления серьезных ошибок или быстро исправить их.</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Выявляемые ошибки устраняют своевременными указаниями и инструктированием, повторным показом и совместным (с тренером) выполнением в замедленном темпе, упрощением движения за счет его расчленения, выделением фазы, в которой выявлена ошибка, и ее изолированным разучиванием, повторным выполнением подводящих упражнений, упражнениями у зеркала и с партнером, указывающим на ошибки, упражнениями на тренажерах.</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b/>
          <w:sz w:val="28"/>
          <w:szCs w:val="28"/>
        </w:rPr>
        <w:t>Метод непосредственной помощи</w:t>
      </w:r>
      <w:r w:rsidRPr="00577406">
        <w:rPr>
          <w:rFonts w:ascii="Times New Roman" w:hAnsi="Times New Roman" w:cs="Times New Roman"/>
          <w:sz w:val="28"/>
          <w:szCs w:val="28"/>
        </w:rPr>
        <w:t>. По своему назначению он весь</w:t>
      </w:r>
      <w:r w:rsidRPr="00577406">
        <w:rPr>
          <w:rFonts w:ascii="Times New Roman" w:hAnsi="Times New Roman" w:cs="Times New Roman"/>
          <w:sz w:val="28"/>
          <w:szCs w:val="28"/>
        </w:rPr>
        <w:softHyphen/>
        <w:t xml:space="preserve">ма близок к использованию тренажерных устройств. Его назначение - помочь </w:t>
      </w:r>
      <w:proofErr w:type="gramStart"/>
      <w:r w:rsidRPr="00577406">
        <w:rPr>
          <w:rFonts w:ascii="Times New Roman" w:hAnsi="Times New Roman" w:cs="Times New Roman"/>
          <w:sz w:val="28"/>
          <w:szCs w:val="28"/>
        </w:rPr>
        <w:t>занимающемуся</w:t>
      </w:r>
      <w:proofErr w:type="gramEnd"/>
      <w:r w:rsidRPr="00577406">
        <w:rPr>
          <w:rFonts w:ascii="Times New Roman" w:hAnsi="Times New Roman" w:cs="Times New Roman"/>
          <w:sz w:val="28"/>
          <w:szCs w:val="28"/>
        </w:rPr>
        <w:t xml:space="preserve"> точно воспроизвести изучаемое движение, прочувствовать его структуру и координацию. Обычно этот метод применяют в форме совместно выполняемого движения и используют для предупреждения и исправления ошибок при изучении сложных движений,   тактических   действий   по   типу   индивидуального   урока тренера с учеником.</w:t>
      </w:r>
    </w:p>
    <w:p w:rsidR="00577406" w:rsidRPr="00577406" w:rsidRDefault="00567A7E" w:rsidP="0057740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Учебно-соревновательный</w:t>
      </w:r>
      <w:r w:rsidR="00577406" w:rsidRPr="00567A7E">
        <w:rPr>
          <w:rFonts w:ascii="Times New Roman" w:hAnsi="Times New Roman" w:cs="Times New Roman"/>
          <w:b/>
          <w:sz w:val="28"/>
          <w:szCs w:val="28"/>
        </w:rPr>
        <w:t xml:space="preserve"> и соревновательный методы</w:t>
      </w:r>
      <w:r w:rsidR="00577406" w:rsidRPr="00567A7E">
        <w:rPr>
          <w:rFonts w:ascii="Times New Roman" w:hAnsi="Times New Roman" w:cs="Times New Roman"/>
          <w:sz w:val="28"/>
          <w:szCs w:val="28"/>
        </w:rPr>
        <w:t>. Эти два метода близки по значению и характеристике и используются главным образом при закреплении и совершенствовании изучаемого материала. Основная их ценность в комплексном развитии психофизических качеств, приобрете</w:t>
      </w:r>
      <w:r w:rsidR="00577406" w:rsidRPr="00567A7E">
        <w:rPr>
          <w:rFonts w:ascii="Times New Roman" w:hAnsi="Times New Roman" w:cs="Times New Roman"/>
          <w:sz w:val="28"/>
          <w:szCs w:val="28"/>
        </w:rPr>
        <w:softHyphen/>
        <w:t>нии помехоустойчивости к сбивающим факторам, в создании универ</w:t>
      </w:r>
      <w:r w:rsidR="00577406" w:rsidRPr="00567A7E">
        <w:rPr>
          <w:rFonts w:ascii="Times New Roman" w:hAnsi="Times New Roman" w:cs="Times New Roman"/>
          <w:sz w:val="28"/>
          <w:szCs w:val="28"/>
        </w:rPr>
        <w:softHyphen/>
        <w:t xml:space="preserve">сальных </w:t>
      </w:r>
      <w:r w:rsidR="00577406" w:rsidRPr="00567A7E">
        <w:rPr>
          <w:rFonts w:ascii="Times New Roman" w:hAnsi="Times New Roman" w:cs="Times New Roman"/>
          <w:sz w:val="28"/>
          <w:szCs w:val="28"/>
        </w:rPr>
        <w:lastRenderedPageBreak/>
        <w:t>программ единоборства в системе «</w:t>
      </w:r>
      <w:r>
        <w:rPr>
          <w:rFonts w:ascii="Times New Roman" w:hAnsi="Times New Roman" w:cs="Times New Roman"/>
          <w:sz w:val="28"/>
          <w:szCs w:val="28"/>
        </w:rPr>
        <w:t>соревновательная деятельность</w:t>
      </w:r>
      <w:r w:rsidR="00577406" w:rsidRPr="00567A7E">
        <w:rPr>
          <w:rFonts w:ascii="Times New Roman" w:hAnsi="Times New Roman" w:cs="Times New Roman"/>
          <w:sz w:val="28"/>
          <w:szCs w:val="28"/>
        </w:rPr>
        <w:t>».  Совпадение условий позволяет  формиро</w:t>
      </w:r>
      <w:r w:rsidR="00577406" w:rsidRPr="00567A7E">
        <w:rPr>
          <w:rFonts w:ascii="Times New Roman" w:hAnsi="Times New Roman" w:cs="Times New Roman"/>
          <w:sz w:val="28"/>
          <w:szCs w:val="28"/>
        </w:rPr>
        <w:softHyphen/>
        <w:t>вать психофизические предпосылки, отвечающие профилю изучаемого вида спорт</w:t>
      </w:r>
      <w:r>
        <w:rPr>
          <w:rFonts w:ascii="Times New Roman" w:hAnsi="Times New Roman" w:cs="Times New Roman"/>
          <w:sz w:val="28"/>
          <w:szCs w:val="28"/>
        </w:rPr>
        <w:t>а</w:t>
      </w:r>
      <w:r w:rsidR="00577406" w:rsidRPr="00567A7E">
        <w:rPr>
          <w:rFonts w:ascii="Times New Roman" w:hAnsi="Times New Roman" w:cs="Times New Roman"/>
          <w:sz w:val="28"/>
          <w:szCs w:val="28"/>
        </w:rPr>
        <w:t xml:space="preserve">. </w:t>
      </w:r>
      <w:r>
        <w:rPr>
          <w:rFonts w:ascii="Times New Roman" w:hAnsi="Times New Roman" w:cs="Times New Roman"/>
          <w:sz w:val="28"/>
          <w:szCs w:val="28"/>
        </w:rPr>
        <w:t>В учебно-соревновательной борьбе</w:t>
      </w:r>
      <w:r w:rsidR="00577406" w:rsidRPr="00567A7E">
        <w:rPr>
          <w:rFonts w:ascii="Times New Roman" w:hAnsi="Times New Roman" w:cs="Times New Roman"/>
          <w:sz w:val="28"/>
          <w:szCs w:val="28"/>
        </w:rPr>
        <w:t>, занимаю</w:t>
      </w:r>
      <w:r w:rsidR="00577406" w:rsidRPr="00567A7E">
        <w:rPr>
          <w:rFonts w:ascii="Times New Roman" w:hAnsi="Times New Roman" w:cs="Times New Roman"/>
          <w:sz w:val="28"/>
          <w:szCs w:val="28"/>
        </w:rPr>
        <w:softHyphen/>
        <w:t xml:space="preserve">щиеся осваивают специальную координацию, учатся свободно выполнять приемы, правильно анализировать </w:t>
      </w:r>
      <w:r>
        <w:rPr>
          <w:rFonts w:ascii="Times New Roman" w:hAnsi="Times New Roman" w:cs="Times New Roman"/>
          <w:sz w:val="28"/>
          <w:szCs w:val="28"/>
        </w:rPr>
        <w:t>соревновательну</w:t>
      </w:r>
      <w:r w:rsidR="00577406" w:rsidRPr="00567A7E">
        <w:rPr>
          <w:rFonts w:ascii="Times New Roman" w:hAnsi="Times New Roman" w:cs="Times New Roman"/>
          <w:sz w:val="28"/>
          <w:szCs w:val="28"/>
        </w:rPr>
        <w:t xml:space="preserve">ю ситуацию и решать ее с помощью разучиваемых приемов. </w:t>
      </w:r>
      <w:proofErr w:type="gramStart"/>
      <w:r w:rsidR="00577406" w:rsidRPr="00567A7E">
        <w:rPr>
          <w:rFonts w:ascii="Times New Roman" w:hAnsi="Times New Roman" w:cs="Times New Roman"/>
          <w:sz w:val="28"/>
          <w:szCs w:val="28"/>
        </w:rPr>
        <w:t>И делают они это с гораздо большей легкостью, поскольку это не настоящ</w:t>
      </w:r>
      <w:r>
        <w:rPr>
          <w:rFonts w:ascii="Times New Roman" w:hAnsi="Times New Roman" w:cs="Times New Roman"/>
          <w:sz w:val="28"/>
          <w:szCs w:val="28"/>
        </w:rPr>
        <w:t>ее соревнование</w:t>
      </w:r>
      <w:r w:rsidR="00577406" w:rsidRPr="00567A7E">
        <w:rPr>
          <w:rFonts w:ascii="Times New Roman" w:hAnsi="Times New Roman" w:cs="Times New Roman"/>
          <w:sz w:val="28"/>
          <w:szCs w:val="28"/>
        </w:rPr>
        <w:t>, в кото</w:t>
      </w:r>
      <w:r w:rsidR="00577406" w:rsidRPr="00567A7E">
        <w:rPr>
          <w:rFonts w:ascii="Times New Roman" w:hAnsi="Times New Roman" w:cs="Times New Roman"/>
          <w:sz w:val="28"/>
          <w:szCs w:val="28"/>
        </w:rPr>
        <w:softHyphen/>
        <w:t>рой на них давит дух состязания, а лишь одна из многих и привыч</w:t>
      </w:r>
      <w:r w:rsidR="00577406" w:rsidRPr="00567A7E">
        <w:rPr>
          <w:rFonts w:ascii="Times New Roman" w:hAnsi="Times New Roman" w:cs="Times New Roman"/>
          <w:sz w:val="28"/>
          <w:szCs w:val="28"/>
        </w:rPr>
        <w:softHyphen/>
        <w:t xml:space="preserve">ных </w:t>
      </w:r>
      <w:r>
        <w:rPr>
          <w:rFonts w:ascii="Times New Roman" w:hAnsi="Times New Roman" w:cs="Times New Roman"/>
          <w:sz w:val="28"/>
          <w:szCs w:val="28"/>
        </w:rPr>
        <w:t>специально созданных учебно-тренировочных</w:t>
      </w:r>
      <w:r w:rsidR="001F5804">
        <w:rPr>
          <w:rFonts w:ascii="Times New Roman" w:hAnsi="Times New Roman" w:cs="Times New Roman"/>
          <w:sz w:val="28"/>
          <w:szCs w:val="28"/>
        </w:rPr>
        <w:t xml:space="preserve"> ситуаций.</w:t>
      </w:r>
      <w:proofErr w:type="gramEnd"/>
      <w:r w:rsidR="00577406" w:rsidRPr="00577406">
        <w:rPr>
          <w:rFonts w:ascii="Times New Roman" w:hAnsi="Times New Roman" w:cs="Times New Roman"/>
          <w:sz w:val="28"/>
          <w:szCs w:val="28"/>
        </w:rPr>
        <w:t xml:space="preserve"> Не случайно </w:t>
      </w:r>
      <w:r w:rsidR="001F5804">
        <w:rPr>
          <w:rFonts w:ascii="Times New Roman" w:hAnsi="Times New Roman" w:cs="Times New Roman"/>
          <w:sz w:val="28"/>
          <w:szCs w:val="28"/>
        </w:rPr>
        <w:t>учебно-соревновательный</w:t>
      </w:r>
      <w:r w:rsidR="00577406" w:rsidRPr="00577406">
        <w:rPr>
          <w:rFonts w:ascii="Times New Roman" w:hAnsi="Times New Roman" w:cs="Times New Roman"/>
          <w:sz w:val="28"/>
          <w:szCs w:val="28"/>
        </w:rPr>
        <w:t xml:space="preserve"> метод широко используют в работе с детьми.</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Соревновательный метод занимает ведущее место в учебно-трени</w:t>
      </w:r>
      <w:r w:rsidRPr="00577406">
        <w:rPr>
          <w:rFonts w:ascii="Times New Roman" w:hAnsi="Times New Roman" w:cs="Times New Roman"/>
          <w:sz w:val="28"/>
          <w:szCs w:val="28"/>
        </w:rPr>
        <w:softHyphen/>
        <w:t>ровочном процессе квалифицированных спортсменов. Суть его состоит в плановом использовании различных по масштабу и значимости сорев</w:t>
      </w:r>
      <w:r w:rsidRPr="00577406">
        <w:rPr>
          <w:rFonts w:ascii="Times New Roman" w:hAnsi="Times New Roman" w:cs="Times New Roman"/>
          <w:sz w:val="28"/>
          <w:szCs w:val="28"/>
        </w:rPr>
        <w:softHyphen/>
        <w:t>нований для достижения высокого уровня совершенства в деятельнос</w:t>
      </w:r>
      <w:r w:rsidRPr="00577406">
        <w:rPr>
          <w:rFonts w:ascii="Times New Roman" w:hAnsi="Times New Roman" w:cs="Times New Roman"/>
          <w:sz w:val="28"/>
          <w:szCs w:val="28"/>
        </w:rPr>
        <w:softHyphen/>
        <w:t>ти функциональных систем организма и применении изученных техни</w:t>
      </w:r>
      <w:r w:rsidRPr="00577406">
        <w:rPr>
          <w:rFonts w:ascii="Times New Roman" w:hAnsi="Times New Roman" w:cs="Times New Roman"/>
          <w:sz w:val="28"/>
          <w:szCs w:val="28"/>
        </w:rPr>
        <w:softHyphen/>
        <w:t xml:space="preserve">ко-тактических приемов и систем </w:t>
      </w:r>
      <w:r w:rsidR="006358A1">
        <w:rPr>
          <w:rFonts w:ascii="Times New Roman" w:hAnsi="Times New Roman" w:cs="Times New Roman"/>
          <w:sz w:val="28"/>
          <w:szCs w:val="28"/>
        </w:rPr>
        <w:t>вида спорта</w:t>
      </w:r>
      <w:r w:rsidRPr="00577406">
        <w:rPr>
          <w:rFonts w:ascii="Times New Roman" w:hAnsi="Times New Roman" w:cs="Times New Roman"/>
          <w:sz w:val="28"/>
          <w:szCs w:val="28"/>
        </w:rPr>
        <w:t xml:space="preserve">. Только соревнование подводит </w:t>
      </w:r>
      <w:r w:rsidR="001F5804">
        <w:rPr>
          <w:rFonts w:ascii="Times New Roman" w:hAnsi="Times New Roman" w:cs="Times New Roman"/>
          <w:sz w:val="28"/>
          <w:szCs w:val="28"/>
        </w:rPr>
        <w:t>спортсмена</w:t>
      </w:r>
      <w:r w:rsidRPr="00577406">
        <w:rPr>
          <w:rFonts w:ascii="Times New Roman" w:hAnsi="Times New Roman" w:cs="Times New Roman"/>
          <w:sz w:val="28"/>
          <w:szCs w:val="28"/>
        </w:rPr>
        <w:t xml:space="preserve"> к пику его спортивной формы, к вершинам мастерства.</w:t>
      </w:r>
    </w:p>
    <w:p w:rsidR="00577406" w:rsidRPr="00577406" w:rsidRDefault="00577406" w:rsidP="00577406">
      <w:pPr>
        <w:spacing w:after="0" w:line="240" w:lineRule="auto"/>
        <w:ind w:firstLine="567"/>
        <w:jc w:val="both"/>
        <w:rPr>
          <w:rFonts w:ascii="Times New Roman" w:hAnsi="Times New Roman" w:cs="Times New Roman"/>
          <w:sz w:val="28"/>
          <w:szCs w:val="28"/>
        </w:rPr>
      </w:pPr>
      <w:r w:rsidRPr="00577406">
        <w:rPr>
          <w:rFonts w:ascii="Times New Roman" w:hAnsi="Times New Roman" w:cs="Times New Roman"/>
          <w:sz w:val="28"/>
          <w:szCs w:val="28"/>
        </w:rPr>
        <w:t>С этой точки зрения соревнования классифицируются как подво</w:t>
      </w:r>
      <w:r w:rsidRPr="00577406">
        <w:rPr>
          <w:rFonts w:ascii="Times New Roman" w:hAnsi="Times New Roman" w:cs="Times New Roman"/>
          <w:sz w:val="28"/>
          <w:szCs w:val="28"/>
        </w:rPr>
        <w:softHyphen/>
        <w:t xml:space="preserve">дящие, второстепенные и основные. Их также подразделяют </w:t>
      </w:r>
      <w:proofErr w:type="gramStart"/>
      <w:r w:rsidRPr="00577406">
        <w:rPr>
          <w:rFonts w:ascii="Times New Roman" w:hAnsi="Times New Roman" w:cs="Times New Roman"/>
          <w:sz w:val="28"/>
          <w:szCs w:val="28"/>
        </w:rPr>
        <w:t>на</w:t>
      </w:r>
      <w:proofErr w:type="gramEnd"/>
      <w:r w:rsidRPr="00577406">
        <w:rPr>
          <w:rFonts w:ascii="Times New Roman" w:hAnsi="Times New Roman" w:cs="Times New Roman"/>
          <w:sz w:val="28"/>
          <w:szCs w:val="28"/>
        </w:rPr>
        <w:t xml:space="preserve"> офици</w:t>
      </w:r>
      <w:r w:rsidRPr="00577406">
        <w:rPr>
          <w:rFonts w:ascii="Times New Roman" w:hAnsi="Times New Roman" w:cs="Times New Roman"/>
          <w:sz w:val="28"/>
          <w:szCs w:val="28"/>
        </w:rPr>
        <w:softHyphen/>
        <w:t xml:space="preserve">альные и товарищеские, контрольные и показательные. В зависимости от задач и периода подготовки удельный вес и значение соревнований меняются. Выбирая ту или иную их форму, важно точно определить решаемые задачи, установить порядок проведения и способы </w:t>
      </w:r>
      <w:proofErr w:type="gramStart"/>
      <w:r w:rsidRPr="00577406">
        <w:rPr>
          <w:rFonts w:ascii="Times New Roman" w:hAnsi="Times New Roman" w:cs="Times New Roman"/>
          <w:sz w:val="28"/>
          <w:szCs w:val="28"/>
        </w:rPr>
        <w:t>контроля за</w:t>
      </w:r>
      <w:proofErr w:type="gramEnd"/>
      <w:r w:rsidRPr="00577406">
        <w:rPr>
          <w:rFonts w:ascii="Times New Roman" w:hAnsi="Times New Roman" w:cs="Times New Roman"/>
          <w:sz w:val="28"/>
          <w:szCs w:val="28"/>
        </w:rPr>
        <w:t xml:space="preserve"> достижением поставленных целей. Наилучших результатов с по</w:t>
      </w:r>
      <w:r w:rsidRPr="00577406">
        <w:rPr>
          <w:rFonts w:ascii="Times New Roman" w:hAnsi="Times New Roman" w:cs="Times New Roman"/>
          <w:sz w:val="28"/>
          <w:szCs w:val="28"/>
        </w:rPr>
        <w:softHyphen/>
        <w:t>мощью этого метода можно добиться, если соревнования превратятся в составную часть учебно-тренировочного процесса на всем протяжении многолетней подготовки.</w:t>
      </w:r>
    </w:p>
    <w:p w:rsidR="00577406" w:rsidRPr="00577406" w:rsidRDefault="00577406" w:rsidP="00577406">
      <w:pPr>
        <w:spacing w:after="0" w:line="240" w:lineRule="auto"/>
        <w:ind w:firstLine="567"/>
        <w:jc w:val="both"/>
        <w:rPr>
          <w:rFonts w:ascii="Times New Roman" w:hAnsi="Times New Roman" w:cs="Times New Roman"/>
          <w:bCs/>
          <w:sz w:val="28"/>
          <w:szCs w:val="28"/>
        </w:rPr>
      </w:pPr>
    </w:p>
    <w:p w:rsidR="00CE1932" w:rsidRPr="00CE1932" w:rsidRDefault="001F5804" w:rsidP="006358A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3.</w:t>
      </w:r>
      <w:r w:rsidR="00CE1932" w:rsidRPr="00CE1932">
        <w:rPr>
          <w:rFonts w:ascii="Times New Roman" w:hAnsi="Times New Roman" w:cs="Times New Roman"/>
          <w:sz w:val="28"/>
          <w:szCs w:val="28"/>
        </w:rPr>
        <w:t>4</w:t>
      </w:r>
      <w:r>
        <w:rPr>
          <w:rFonts w:ascii="Times New Roman" w:hAnsi="Times New Roman" w:cs="Times New Roman"/>
          <w:sz w:val="28"/>
          <w:szCs w:val="28"/>
        </w:rPr>
        <w:t xml:space="preserve"> </w:t>
      </w:r>
      <w:r w:rsidRPr="00CE1932">
        <w:rPr>
          <w:rFonts w:ascii="Times New Roman" w:hAnsi="Times New Roman" w:cs="Times New Roman"/>
          <w:sz w:val="28"/>
          <w:szCs w:val="28"/>
        </w:rPr>
        <w:t>Технология</w:t>
      </w:r>
      <w:r>
        <w:rPr>
          <w:rFonts w:ascii="Times New Roman" w:hAnsi="Times New Roman" w:cs="Times New Roman"/>
          <w:sz w:val="28"/>
          <w:szCs w:val="28"/>
        </w:rPr>
        <w:t xml:space="preserve"> р</w:t>
      </w:r>
      <w:r w:rsidR="00CE1932" w:rsidRPr="00CE1932">
        <w:rPr>
          <w:rFonts w:ascii="Times New Roman" w:hAnsi="Times New Roman" w:cs="Times New Roman"/>
          <w:sz w:val="28"/>
          <w:szCs w:val="28"/>
        </w:rPr>
        <w:t>азвити</w:t>
      </w:r>
      <w:r>
        <w:rPr>
          <w:rFonts w:ascii="Times New Roman" w:hAnsi="Times New Roman" w:cs="Times New Roman"/>
          <w:sz w:val="28"/>
          <w:szCs w:val="28"/>
        </w:rPr>
        <w:t>я</w:t>
      </w:r>
      <w:r w:rsidR="00CE1932" w:rsidRPr="00CE1932">
        <w:rPr>
          <w:rFonts w:ascii="Times New Roman" w:hAnsi="Times New Roman" w:cs="Times New Roman"/>
          <w:sz w:val="28"/>
          <w:szCs w:val="28"/>
        </w:rPr>
        <w:t xml:space="preserve"> физических качеств юных спортсменов</w:t>
      </w:r>
    </w:p>
    <w:p w:rsidR="006358A1" w:rsidRDefault="006358A1"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Результативность процесса спортивной тренировки во многом зависит от правильного планирования средств и методов для развития физических качеств в течение года. Тренер-преподаватель должен хорошо знать основные средства и методы развития и совершенствования разных двигательных способностей, а также способы организации занятий. В этом случае он сможет точнее подобрать оптимальное сочетание средств и методов их совершенствования применительно к конкретным условиям.</w:t>
      </w:r>
    </w:p>
    <w:p w:rsidR="001F5804"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Если ребенок начал заниматься спортом в детской спортивной школе, в этом случае для его планомерного роста тренеру необходимо знать темпы роста развития физических качеств и их сенситивные периоды.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Многочисленными исследованиями установлено, что физические качества ребенка бурно развиваются только в те возрастные периоды, которые обусловлены биологическими и физиологическими особенностями развития человека. Практика показывает, что физические качества ребенка можно развивать на протяжении всего юношеского возраста, однако целесообразно </w:t>
      </w:r>
      <w:r w:rsidRPr="00CE1932">
        <w:rPr>
          <w:rFonts w:ascii="Times New Roman" w:hAnsi="Times New Roman" w:cs="Times New Roman"/>
          <w:sz w:val="28"/>
          <w:szCs w:val="28"/>
        </w:rPr>
        <w:lastRenderedPageBreak/>
        <w:t>направлять усилия на их развитие именно в те возрастные периоды, когда конкретное качество может бурно развиваться</w:t>
      </w:r>
      <w:r w:rsidR="00C32CA0">
        <w:rPr>
          <w:rFonts w:ascii="Times New Roman" w:hAnsi="Times New Roman" w:cs="Times New Roman"/>
          <w:sz w:val="28"/>
          <w:szCs w:val="28"/>
        </w:rPr>
        <w:t xml:space="preserve"> </w:t>
      </w:r>
      <w:r w:rsidR="00C32CA0" w:rsidRPr="008600E2">
        <w:rPr>
          <w:rFonts w:ascii="Times New Roman" w:hAnsi="Times New Roman" w:cs="Times New Roman"/>
          <w:sz w:val="28"/>
          <w:szCs w:val="28"/>
        </w:rPr>
        <w:t>[26]</w:t>
      </w:r>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1F5804" w:rsidP="001F580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3.</w:t>
      </w:r>
      <w:r w:rsidR="00CE1932" w:rsidRPr="00CE1932">
        <w:rPr>
          <w:rFonts w:ascii="Times New Roman" w:hAnsi="Times New Roman" w:cs="Times New Roman"/>
          <w:sz w:val="28"/>
          <w:szCs w:val="28"/>
        </w:rPr>
        <w:t xml:space="preserve">4.1 </w:t>
      </w:r>
      <w:r>
        <w:rPr>
          <w:rFonts w:ascii="Times New Roman" w:hAnsi="Times New Roman" w:cs="Times New Roman"/>
          <w:sz w:val="28"/>
          <w:szCs w:val="28"/>
        </w:rPr>
        <w:t>Методы и средства</w:t>
      </w:r>
      <w:r w:rsidRPr="00CE1932">
        <w:rPr>
          <w:rFonts w:ascii="Times New Roman" w:hAnsi="Times New Roman" w:cs="Times New Roman"/>
          <w:sz w:val="28"/>
          <w:szCs w:val="28"/>
        </w:rPr>
        <w:t xml:space="preserve"> </w:t>
      </w:r>
      <w:r>
        <w:rPr>
          <w:rFonts w:ascii="Times New Roman" w:hAnsi="Times New Roman" w:cs="Times New Roman"/>
          <w:sz w:val="28"/>
          <w:szCs w:val="28"/>
        </w:rPr>
        <w:t>р</w:t>
      </w:r>
      <w:r w:rsidR="00CE1932" w:rsidRPr="00CE1932">
        <w:rPr>
          <w:rFonts w:ascii="Times New Roman" w:hAnsi="Times New Roman" w:cs="Times New Roman"/>
          <w:sz w:val="28"/>
          <w:szCs w:val="28"/>
        </w:rPr>
        <w:t>азвити</w:t>
      </w:r>
      <w:r>
        <w:rPr>
          <w:rFonts w:ascii="Times New Roman" w:hAnsi="Times New Roman" w:cs="Times New Roman"/>
          <w:sz w:val="28"/>
          <w:szCs w:val="28"/>
        </w:rPr>
        <w:t>я</w:t>
      </w:r>
      <w:r w:rsidR="00CE1932" w:rsidRPr="00CE1932">
        <w:rPr>
          <w:rFonts w:ascii="Times New Roman" w:hAnsi="Times New Roman" w:cs="Times New Roman"/>
          <w:sz w:val="28"/>
          <w:szCs w:val="28"/>
        </w:rPr>
        <w:t xml:space="preserve"> быстроты</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Быстрота как физическое качество человека — это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 Во многих видах спорта нет такого вида упражнений, в котором быстрота не играла бы ведущей роли. Чем быстрее отталкивание в прыжках и в беге, чем выше начальная скорость снаряда, выпущенного метателем, тем выше спортивный результат. Даже в лыжных гонках это качество играет значительную роль.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Элементарные формы быстроты, как правило, во время соревнований проявляются одновременно, однако для эффективного воспитания скоростных качеств у спортсмена в тренировочном процессе необходимо учитывать особенности каждого вида спорта. Наиболее благоприятное время для развития всех форм быстроты приходится на возраст от 7 до 14 лет. Для выполнения максимально быстрых движений необходимы следующие условия: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а) мышцы перед сокращением должны быть несколько растянуты и не закрепощены;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 мышцы, не участвующие в конкретном движении, не тормозили движения (чередовалась бы работа и отдых мышц-антагонистов);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форма движения была рациональной;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г) ЦНС спортсмена не утомлена и была способна чередовать возбудительные и тормозные процессы в одном двигательном центре (меланхолический тип нервной системы).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Быстрота как физическое качество по сравнению с другими двигательными способностями — наиболее генетически детерминированная способность, и совершенствованию поддается крайне слабо.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Рассмотрим наиболее характерные возрастные этапы тренировки с точки зрения развития быстроты. Важным условием для совершенствования качества быстроты являются: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высокая (до </w:t>
      </w:r>
      <w:proofErr w:type="gramStart"/>
      <w:r w:rsidRPr="00CE1932">
        <w:rPr>
          <w:rFonts w:ascii="Times New Roman" w:hAnsi="Times New Roman" w:cs="Times New Roman"/>
          <w:sz w:val="28"/>
          <w:szCs w:val="28"/>
        </w:rPr>
        <w:t>максимальной</w:t>
      </w:r>
      <w:proofErr w:type="gramEnd"/>
      <w:r w:rsidRPr="00CE1932">
        <w:rPr>
          <w:rFonts w:ascii="Times New Roman" w:hAnsi="Times New Roman" w:cs="Times New Roman"/>
          <w:sz w:val="28"/>
          <w:szCs w:val="28"/>
        </w:rPr>
        <w:t>) интенсивность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длительность воздействия упражнений должно быть оптимальным (это на 1–2 сек меньше максимального времени удержания быстроты, т.е. 6–8 сек);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плотность занятий невысокая, т.е. оптимальное время восстановления после упражнений на быстроту — 6–8 мин;</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объем упражнений на быстроту небольшой (до 5–8 однонаправленных упражнений в</w:t>
      </w:r>
      <w:r w:rsidR="005A4CC3">
        <w:rPr>
          <w:rFonts w:ascii="Times New Roman" w:hAnsi="Times New Roman" w:cs="Times New Roman"/>
          <w:sz w:val="28"/>
          <w:szCs w:val="28"/>
        </w:rPr>
        <w:t xml:space="preserve"> </w:t>
      </w:r>
      <w:r w:rsidRPr="00CE1932">
        <w:rPr>
          <w:rFonts w:ascii="Times New Roman" w:hAnsi="Times New Roman" w:cs="Times New Roman"/>
          <w:sz w:val="28"/>
          <w:szCs w:val="28"/>
        </w:rPr>
        <w:t>одном занятии, не более 2–3 раз в неделю).</w:t>
      </w:r>
    </w:p>
    <w:p w:rsidR="00947F7D"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Развитием быстроты следует заниматься в начале занятий после </w:t>
      </w:r>
      <w:r w:rsidR="00947F7D">
        <w:rPr>
          <w:rFonts w:ascii="Times New Roman" w:hAnsi="Times New Roman" w:cs="Times New Roman"/>
          <w:sz w:val="28"/>
          <w:szCs w:val="28"/>
        </w:rPr>
        <w:t>с</w:t>
      </w:r>
      <w:r w:rsidRPr="00CE1932">
        <w:rPr>
          <w:rFonts w:ascii="Times New Roman" w:hAnsi="Times New Roman" w:cs="Times New Roman"/>
          <w:sz w:val="28"/>
          <w:szCs w:val="28"/>
        </w:rPr>
        <w:t>оответствующей</w:t>
      </w:r>
      <w:r w:rsidR="00947F7D">
        <w:rPr>
          <w:rFonts w:ascii="Times New Roman" w:hAnsi="Times New Roman" w:cs="Times New Roman"/>
          <w:sz w:val="28"/>
          <w:szCs w:val="28"/>
        </w:rPr>
        <w:t xml:space="preserve"> </w:t>
      </w:r>
      <w:r w:rsidRPr="00CE1932">
        <w:rPr>
          <w:rFonts w:ascii="Times New Roman" w:hAnsi="Times New Roman" w:cs="Times New Roman"/>
          <w:sz w:val="28"/>
          <w:szCs w:val="28"/>
        </w:rPr>
        <w:t>разминки.</w:t>
      </w: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sectPr w:rsidR="00947F7D" w:rsidSect="00E44CBA">
          <w:pgSz w:w="11906" w:h="16838"/>
          <w:pgMar w:top="1134" w:right="1134" w:bottom="1134" w:left="1134" w:header="709" w:footer="709" w:gutter="0"/>
          <w:cols w:space="708"/>
          <w:docGrid w:linePitch="360"/>
        </w:sectPr>
      </w:pPr>
    </w:p>
    <w:p w:rsidR="00947F7D" w:rsidRDefault="00947F7D" w:rsidP="00947F7D">
      <w:pPr>
        <w:shd w:val="clear" w:color="auto" w:fill="FFFFFF"/>
        <w:spacing w:before="100" w:beforeAutospacing="1" w:after="100" w:afterAutospacing="1" w:line="240" w:lineRule="auto"/>
        <w:ind w:firstLine="720"/>
        <w:jc w:val="center"/>
        <w:rPr>
          <w:rFonts w:ascii="Times New Roman" w:eastAsia="Times New Roman" w:hAnsi="Times New Roman" w:cs="Times New Roman"/>
          <w:b/>
          <w:bCs/>
          <w:sz w:val="28"/>
          <w:szCs w:val="28"/>
          <w:lang w:eastAsia="ru-RU"/>
        </w:rPr>
      </w:pPr>
    </w:p>
    <w:p w:rsidR="00947F7D" w:rsidRDefault="00947F7D" w:rsidP="005A4CC3">
      <w:pPr>
        <w:shd w:val="clear" w:color="auto" w:fill="FFFFFF"/>
        <w:spacing w:before="100" w:beforeAutospacing="1" w:after="100" w:afterAutospacing="1" w:line="240" w:lineRule="auto"/>
        <w:ind w:firstLine="720"/>
        <w:jc w:val="center"/>
        <w:rPr>
          <w:rFonts w:ascii="Times New Roman" w:eastAsia="Times New Roman" w:hAnsi="Times New Roman" w:cs="Times New Roman"/>
          <w:b/>
          <w:bCs/>
          <w:sz w:val="28"/>
          <w:szCs w:val="28"/>
          <w:lang w:eastAsia="ru-RU"/>
        </w:rPr>
      </w:pPr>
    </w:p>
    <w:p w:rsidR="00947F7D" w:rsidRDefault="00947F7D" w:rsidP="005A4CC3">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Таблица 7 - Методы воспитания скоростных способностей</w:t>
      </w:r>
      <w:r>
        <w:rPr>
          <w:rFonts w:ascii="Times New Roman" w:eastAsia="Times New Roman" w:hAnsi="Times New Roman" w:cs="Times New Roman"/>
          <w:sz w:val="24"/>
          <w:szCs w:val="24"/>
          <w:lang w:eastAsia="ru-RU"/>
        </w:rPr>
        <w:t xml:space="preserve"> </w:t>
      </w:r>
    </w:p>
    <w:tbl>
      <w:tblPr>
        <w:tblW w:w="0" w:type="auto"/>
        <w:tblLayout w:type="fixed"/>
        <w:tblCellMar>
          <w:left w:w="0" w:type="dxa"/>
          <w:right w:w="0" w:type="dxa"/>
        </w:tblCellMar>
        <w:tblLook w:val="04A0" w:firstRow="1" w:lastRow="0" w:firstColumn="1" w:lastColumn="0" w:noHBand="0" w:noVBand="1"/>
      </w:tblPr>
      <w:tblGrid>
        <w:gridCol w:w="2281"/>
        <w:gridCol w:w="2075"/>
        <w:gridCol w:w="2075"/>
        <w:gridCol w:w="2075"/>
        <w:gridCol w:w="2075"/>
        <w:gridCol w:w="1860"/>
        <w:gridCol w:w="2290"/>
      </w:tblGrid>
      <w:tr w:rsidR="00947F7D" w:rsidTr="00947F7D">
        <w:trPr>
          <w:trHeight w:val="1969"/>
        </w:trPr>
        <w:tc>
          <w:tcPr>
            <w:tcW w:w="22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Метод тренировки</w:t>
            </w:r>
            <w:r>
              <w:rPr>
                <w:rFonts w:ascii="Times New Roman" w:eastAsia="Times New Roman" w:hAnsi="Times New Roman" w:cs="Times New Roman"/>
                <w:sz w:val="24"/>
                <w:szCs w:val="24"/>
                <w:lang w:eastAsia="ru-RU"/>
              </w:rPr>
              <w:t xml:space="preserve"> </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ind w:left="-15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Продолжительность выполнения упражнений</w:t>
            </w:r>
            <w:r>
              <w:rPr>
                <w:rFonts w:ascii="Times New Roman" w:eastAsia="Times New Roman" w:hAnsi="Times New Roman" w:cs="Times New Roman"/>
                <w:sz w:val="24"/>
                <w:szCs w:val="24"/>
                <w:lang w:eastAsia="ru-RU"/>
              </w:rPr>
              <w:t xml:space="preserve"> </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ind w:left="-10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Интенсивность выполнения упражнений</w:t>
            </w:r>
            <w:r>
              <w:rPr>
                <w:rFonts w:ascii="Times New Roman" w:eastAsia="Times New Roman" w:hAnsi="Times New Roman" w:cs="Times New Roman"/>
                <w:sz w:val="24"/>
                <w:szCs w:val="24"/>
                <w:lang w:eastAsia="ru-RU"/>
              </w:rPr>
              <w:t xml:space="preserve"> </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Количество повторений</w:t>
            </w:r>
            <w:r>
              <w:rPr>
                <w:rFonts w:ascii="Times New Roman" w:eastAsia="Times New Roman" w:hAnsi="Times New Roman" w:cs="Times New Roman"/>
                <w:sz w:val="24"/>
                <w:szCs w:val="24"/>
                <w:lang w:eastAsia="ru-RU"/>
              </w:rPr>
              <w:t xml:space="preserve"> </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Продолжительность пауз между повторами</w:t>
            </w:r>
            <w:r>
              <w:rPr>
                <w:rFonts w:ascii="Times New Roman" w:eastAsia="Times New Roman" w:hAnsi="Times New Roman" w:cs="Times New Roman"/>
                <w:sz w:val="24"/>
                <w:szCs w:val="24"/>
                <w:lang w:eastAsia="ru-RU"/>
              </w:rPr>
              <w:t xml:space="preserve"> </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Количество серий</w:t>
            </w:r>
            <w:r>
              <w:rPr>
                <w:rFonts w:ascii="Times New Roman" w:eastAsia="Times New Roman" w:hAnsi="Times New Roman" w:cs="Times New Roman"/>
                <w:sz w:val="24"/>
                <w:szCs w:val="24"/>
                <w:lang w:eastAsia="ru-RU"/>
              </w:rPr>
              <w:t xml:space="preserve"> </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ind w:left="3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Продолжительность пауз между сериями</w:t>
            </w:r>
            <w:r>
              <w:rPr>
                <w:rFonts w:ascii="Times New Roman" w:eastAsia="Times New Roman" w:hAnsi="Times New Roman" w:cs="Times New Roman"/>
                <w:sz w:val="24"/>
                <w:szCs w:val="24"/>
                <w:lang w:eastAsia="ru-RU"/>
              </w:rPr>
              <w:t xml:space="preserve"> </w:t>
            </w:r>
          </w:p>
        </w:tc>
      </w:tr>
      <w:tr w:rsidR="00947F7D" w:rsidTr="00947F7D">
        <w:trPr>
          <w:trHeight w:val="893"/>
        </w:trPr>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Повторный</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6-7 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Макс.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4-10</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 мин</w:t>
            </w:r>
            <w:r>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xml:space="preserve"> </w:t>
            </w:r>
          </w:p>
        </w:tc>
      </w:tr>
      <w:tr w:rsidR="00947F7D" w:rsidTr="00947F7D">
        <w:trPr>
          <w:trHeight w:val="1351"/>
        </w:trPr>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Повторно-серийный 1</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3-4 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Макс.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20-25 с</w:t>
            </w:r>
            <w:r>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4"/>
                <w:szCs w:val="24"/>
                <w:lang w:eastAsia="ru-RU"/>
              </w:rPr>
              <w:t xml:space="preserve">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 мин</w:t>
            </w:r>
            <w:r>
              <w:rPr>
                <w:rFonts w:ascii="Times New Roman" w:eastAsia="Times New Roman" w:hAnsi="Times New Roman" w:cs="Times New Roman"/>
                <w:sz w:val="24"/>
                <w:szCs w:val="24"/>
                <w:lang w:eastAsia="ru-RU"/>
              </w:rPr>
              <w:t xml:space="preserve"> </w:t>
            </w:r>
          </w:p>
        </w:tc>
      </w:tr>
      <w:tr w:rsidR="00947F7D" w:rsidTr="00947F7D">
        <w:trPr>
          <w:trHeight w:val="1788"/>
        </w:trPr>
        <w:tc>
          <w:tcPr>
            <w:tcW w:w="22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Повторно-серийный 2</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4-6 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Макс.</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4"/>
                <w:szCs w:val="24"/>
                <w:lang w:eastAsia="ru-RU"/>
              </w:rPr>
              <w:t xml:space="preserv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20-30 с</w:t>
            </w:r>
            <w:r>
              <w:rPr>
                <w:rFonts w:ascii="Times New Roman" w:eastAsia="Times New Roman" w:hAnsi="Times New Roman" w:cs="Times New Roman"/>
                <w:sz w:val="24"/>
                <w:szCs w:val="24"/>
                <w:lang w:eastAsia="ru-RU"/>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Без снижения эффективности</w:t>
            </w:r>
            <w:r>
              <w:rPr>
                <w:rFonts w:ascii="Times New Roman" w:eastAsia="Times New Roman" w:hAnsi="Times New Roman" w:cs="Times New Roman"/>
                <w:sz w:val="24"/>
                <w:szCs w:val="24"/>
                <w:lang w:eastAsia="ru-RU"/>
              </w:rPr>
              <w:t xml:space="preserve">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rsidR="00947F7D" w:rsidRDefault="00947F7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 мин</w:t>
            </w:r>
            <w:r>
              <w:rPr>
                <w:rFonts w:ascii="Times New Roman" w:eastAsia="Times New Roman" w:hAnsi="Times New Roman" w:cs="Times New Roman"/>
                <w:sz w:val="24"/>
                <w:szCs w:val="24"/>
                <w:lang w:eastAsia="ru-RU"/>
              </w:rPr>
              <w:t xml:space="preserve"> </w:t>
            </w:r>
          </w:p>
        </w:tc>
      </w:tr>
    </w:tbl>
    <w:p w:rsidR="00CE1932" w:rsidRPr="00CE1932" w:rsidRDefault="00CE1932"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pPr>
    </w:p>
    <w:p w:rsidR="00947F7D" w:rsidRDefault="00947F7D" w:rsidP="00CE1932">
      <w:pPr>
        <w:spacing w:after="0" w:line="240" w:lineRule="auto"/>
        <w:ind w:firstLine="567"/>
        <w:jc w:val="both"/>
        <w:rPr>
          <w:rFonts w:ascii="Times New Roman" w:hAnsi="Times New Roman" w:cs="Times New Roman"/>
          <w:sz w:val="28"/>
          <w:szCs w:val="28"/>
        </w:rPr>
        <w:sectPr w:rsidR="00947F7D" w:rsidSect="00947F7D">
          <w:pgSz w:w="16838" w:h="11906" w:orient="landscape"/>
          <w:pgMar w:top="1134" w:right="1134" w:bottom="1134" w:left="1134" w:header="709" w:footer="709" w:gutter="0"/>
          <w:cols w:space="708"/>
          <w:docGrid w:linePitch="360"/>
        </w:sectPr>
      </w:pPr>
    </w:p>
    <w:p w:rsidR="00947F7D"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 xml:space="preserve">Стратегией совершенствования быстроты является такой подход, при котором происходит одновременное улучшение специальных силовых способностей и частоты движений.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первом этапе обучения основными средствами для развития качества быстроты служат: упражнения в повторном беге на короткие дистанции (от 20 до 50 м), проводимые с около предельной и максимальной интенсивностью; упражнения с частотой движения, доводимой до предела, прыжки и различные прыжковые упражнения. Все эти и некоторые другие средства, развивая и совершенствуя организм, способствуют и росту качества быстроты.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Для юных спортсменов, имеющих стаж тренировочной подготовки, совершенствование быстроты целесообразно проводить через наращивание силы, применяя при этом соревновательные, специальные, общеразвивающие и игровые упражнения.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Этап предварительной подготовки. Эффективными средствами воспитания быстроты являются подвижные и спортивные игры по упрощенным правилам; упражнения, развивающие способность к выполнению быстрых движений; бег на коротких отрезках дистанций; эстафеты; прыжки; гимнастические и акробатические упражнения, соревнования, легкоатлетические упражнения и упражнения из разных видов спорта, решающих задачи разносторонней физической подготовки. Причем соревновательные упражнения используются по видам легкой атлетики, спортивным играм, лыжным гонкам, гимнастике и пр. В связи с тем, что в группах предварительной подготовки наблюдается значительный отсев учащихся, у тренера возникает необходимость давать подвижные и спортивные игры (особенно баскетбол</w:t>
      </w:r>
      <w:r w:rsidR="003D0F12">
        <w:rPr>
          <w:rFonts w:ascii="Times New Roman" w:hAnsi="Times New Roman" w:cs="Times New Roman"/>
          <w:sz w:val="28"/>
          <w:szCs w:val="28"/>
        </w:rPr>
        <w:t>, гандбол</w:t>
      </w:r>
      <w:r w:rsidR="003D0F12" w:rsidRPr="00CE1932">
        <w:rPr>
          <w:rFonts w:ascii="Times New Roman" w:hAnsi="Times New Roman" w:cs="Times New Roman"/>
          <w:sz w:val="28"/>
          <w:szCs w:val="28"/>
        </w:rPr>
        <w:t xml:space="preserve"> </w:t>
      </w:r>
      <w:r w:rsidRPr="00CE1932">
        <w:rPr>
          <w:rFonts w:ascii="Times New Roman" w:hAnsi="Times New Roman" w:cs="Times New Roman"/>
          <w:sz w:val="28"/>
          <w:szCs w:val="28"/>
        </w:rPr>
        <w:t>и др.), гимнастические и акробатические упражнения, соревнования, которые должны по времени занимать не менее 1/3 от общего объема занятий. Объем средств ОФП и обучения технике должен составлять примерно 60%. Остальные 20% отводятся СФП, участию в соревнованиях, тестированию и контрольным упражнениям, выполнению основных упражнений конкретного вида спорта с тренировочными целями.</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Основным методом воспитания быстроты движений у занимающихся служит комплексный метод, сущность которого состоит в систематическом использовании подвижных и спортивных игр; игровых упражнений, разнообразных упражнений скоростного и скоростно-силового характера.</w:t>
      </w:r>
      <w:proofErr w:type="gramEnd"/>
      <w:r w:rsidRPr="00CE1932">
        <w:rPr>
          <w:rFonts w:ascii="Times New Roman" w:hAnsi="Times New Roman" w:cs="Times New Roman"/>
          <w:sz w:val="28"/>
          <w:szCs w:val="28"/>
        </w:rPr>
        <w:t xml:space="preserve"> В процессе воспитания быстроты упражнения выполняются, как правило, отдельными сериями, при этом нужно стремиться к максимальному увеличению темпа движений, не требующих проявления больших мышечных усилий, к обеспечению по возможности оптимальной амплитуды движений и максимального расслабления не участвующих в работе групп мышц. Предпочтение следует отдавать не специальным упражнениям, основанным на искусственном вычленении отдельных элементов, а естественным движениям. Злоупотребление специальными упражнениями приводит к потере легкости и свободы движений, применение их в большом объеме вызывает нарушение основ правильной техники бега. Наиболее эффективным упражнением является </w:t>
      </w:r>
      <w:r w:rsidRPr="00CE1932">
        <w:rPr>
          <w:rFonts w:ascii="Times New Roman" w:hAnsi="Times New Roman" w:cs="Times New Roman"/>
          <w:sz w:val="28"/>
          <w:szCs w:val="28"/>
        </w:rPr>
        <w:lastRenderedPageBreak/>
        <w:t>бег — одно из самых естественных движений человека. Одним из основных средств воспитания быстроты у новичков и спортсменов младших разрядов должно быть использование простейших скоростных упражнений бегового характера.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этапе начальной спортивной специализации продолжается дальнейшее развитие физических качеств, но для различных групп видов спорта оно уже имеет избирательное направление. В игровых видах спорта, видах легкой атлетики, видах единоборств основная направленность занятий должна заключаться в развитии скоростно-силовых качеств, абсолютной силы необходимых для выполнения соревновательного упражнения групп мышц: быстроты движений, ловкости при несколько меньшем объеме средств, развивающих общую и специальную выносливость. В этом периоде можно использовать тренажеры, преимущественно общего и локального типа, для развития мышечной системы, а также другие специфические средства.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Особое внимание уделяется воспитанию скоростных способностей юного спортсмена. С этой целью широко используется бег. При занятиях с детьми используют самые различные варианты бега.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Воспитание скоростных способностей юных спортсменов </w:t>
      </w:r>
      <w:proofErr w:type="gramStart"/>
      <w:r w:rsidRPr="00CE1932">
        <w:rPr>
          <w:rFonts w:ascii="Times New Roman" w:hAnsi="Times New Roman" w:cs="Times New Roman"/>
          <w:sz w:val="28"/>
          <w:szCs w:val="28"/>
        </w:rPr>
        <w:t>осуществляется</w:t>
      </w:r>
      <w:proofErr w:type="gramEnd"/>
      <w:r w:rsidRPr="00CE1932">
        <w:rPr>
          <w:rFonts w:ascii="Times New Roman" w:hAnsi="Times New Roman" w:cs="Times New Roman"/>
          <w:sz w:val="28"/>
          <w:szCs w:val="28"/>
        </w:rPr>
        <w:t xml:space="preserve"> прежде всего путем использования комплексного метода тренировки, который предполагает применение подвижных и спортивных игр, игровых упражнений, направленных на развитие физических качеств. С возрастом и ростом подготовленности занимающихся ведущую роль постепенно начинает занимать метод повторного выполнения упражнений в различных его вариантах: метод повторного выполнения скоростно-силовых упражнений (метод динамических усилий) без отягощения и с небольшим отягощением; метод повторного выполнения скоростного упражнения с предельной и </w:t>
      </w:r>
      <w:proofErr w:type="spellStart"/>
      <w:r w:rsidRPr="00CE1932">
        <w:rPr>
          <w:rFonts w:ascii="Times New Roman" w:hAnsi="Times New Roman" w:cs="Times New Roman"/>
          <w:sz w:val="28"/>
          <w:szCs w:val="28"/>
        </w:rPr>
        <w:t>околопредельной</w:t>
      </w:r>
      <w:proofErr w:type="spellEnd"/>
      <w:r w:rsidRPr="00CE1932">
        <w:rPr>
          <w:rFonts w:ascii="Times New Roman" w:hAnsi="Times New Roman" w:cs="Times New Roman"/>
          <w:sz w:val="28"/>
          <w:szCs w:val="28"/>
        </w:rPr>
        <w:t xml:space="preserve"> скоростью; метод повторного выполнения скоростного упражнения в облегченных условиях (желательно чередовать упражнения скоростно-силового характера в затрудненных условиях и чисто скоростные упражнения, но в меньшем объеме).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На этапе углубленной тренировки в избранном виде спорта в 14–16 лет наступает период наиболее выраженного прироста силы, развития нервно-мышечного аппарата и выносливости, говорящей о созревании </w:t>
      </w:r>
      <w:proofErr w:type="spellStart"/>
      <w:r w:rsidRPr="00CE1932">
        <w:rPr>
          <w:rFonts w:ascii="Times New Roman" w:hAnsi="Times New Roman" w:cs="Times New Roman"/>
          <w:sz w:val="28"/>
          <w:szCs w:val="28"/>
        </w:rPr>
        <w:t>кардиореспираторной</w:t>
      </w:r>
      <w:proofErr w:type="spellEnd"/>
      <w:r w:rsidRPr="00CE1932">
        <w:rPr>
          <w:rFonts w:ascii="Times New Roman" w:hAnsi="Times New Roman" w:cs="Times New Roman"/>
          <w:sz w:val="28"/>
          <w:szCs w:val="28"/>
        </w:rPr>
        <w:t xml:space="preserve"> системы. Для воспитания скоростных качеств юному спортсмену следует широко использовать непосредственно скоростные и скоростно-силовые упражнения, упражнения без отягощения и с отягощением; специальные беговые и прыжковые упражнения, упражнения с набивными мячами и мешками, наполненными песком; упражнения со штангой, гирей, гантелями; спринтерский бег во всех разновидностях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Чтобы избежать стабилизации скорости, возникновения «скоростного барьера», на этапе углубленной тренировки целесообразно использовать следующие методы воспитания скоростных качеств: метод повторного использования скоростно-силовых упражнений, структурно тождественных соревновательному упражнению (метод повторных динамических усилий), при </w:t>
      </w:r>
      <w:r w:rsidRPr="00CE1932">
        <w:rPr>
          <w:rFonts w:ascii="Times New Roman" w:hAnsi="Times New Roman" w:cs="Times New Roman"/>
          <w:sz w:val="28"/>
          <w:szCs w:val="28"/>
        </w:rPr>
        <w:lastRenderedPageBreak/>
        <w:t xml:space="preserve">котором предельное силовое напряжение обеспечивается перемещением относительно легкого груза с максимальной скоростью; метод повторного выполнения основного скоростного упражнения, в котором специализируется спортсмен, в максимально быстром темпе с сохранением оптимальной амплитуды движения (в стандартных условиях); метод выполнения скоростного упражнения в облегченных условиях. Ведущая роль в процессе повышения скорости движений должна быть отведена методу повторного использования скоростно-силовых упражнений, структурно тождественных соревновательному упражнению (метод повторных динамических усилий). В процессе воспитания быстроты необходимо обращать внимание на расслабление мышц во время выполнения упражнений. Очень важно, чтобы </w:t>
      </w:r>
      <w:proofErr w:type="gramStart"/>
      <w:r w:rsidRPr="00CE1932">
        <w:rPr>
          <w:rFonts w:ascii="Times New Roman" w:hAnsi="Times New Roman" w:cs="Times New Roman"/>
          <w:sz w:val="28"/>
          <w:szCs w:val="28"/>
        </w:rPr>
        <w:t>занимающиеся</w:t>
      </w:r>
      <w:proofErr w:type="gramEnd"/>
      <w:r w:rsidRPr="00CE1932">
        <w:rPr>
          <w:rFonts w:ascii="Times New Roman" w:hAnsi="Times New Roman" w:cs="Times New Roman"/>
          <w:sz w:val="28"/>
          <w:szCs w:val="28"/>
        </w:rPr>
        <w:t xml:space="preserve"> почувствовали разницу в мышечных ощущениях между напряженным и расслабленным состоянием мышц. С этой целью целесообразно применять метод «контрастных» попыток, предусматривающий выполнение упражнений с дополнительным напряжением и предельным расслаблением. Большой эффект дают упражнения с предметами.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Упражнения с преимущественной направленностью на воспитание быстроты должны применяться в начале основной части урока, затем следует использовать упражнения для развития мышечной силы и выносливости.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Огромное значение для эффективного воспитания быстроты движений имеют подвижные и спортивные игры. Как известно, при длительной однообразной мышечной деятельности, а также при возникновении тех или иных трудностей охранительное торможение, связанное с чувством усталости, развивается у детей и подростков раньше, чем у взрослых. Поэтому, как отмечалось выше, дети и подростки лучше переносят более разнообразные по содержанию и кратковременные нагрузки. Следовательно, в занятиях с ними, одновременно с обучением спортивной технике должна проводиться работа по воспитанию быстроты и других физических качеств с использованием разнообразных средств (в том числе подвижных и спортивных игр) и методов тренировки.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 использовании метода повторных динамических усилий в программу занятий включаются прыжки и прыжковые упражнения без отягощения и с отягощением; специальные беговые упражнения; упражнения с набивными мячами и мешками, наполненными песком; упражнения со штангой, гирями и гантелями. Применение одних лишь скоростно-силовых упражнений не позволяет существенно повысить максимальную мышечную силу, потому что их воздействие на нервно-мышечный аппарат спортсмена относительно кратковременно. В противоположность этому при выполнении силовых упражнений с большим отягощением, хотя и с меньшей скоростью движения, максимальное усилие проявляется более длительно, что способствует более эффективному развитию мышечной силы.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Применение скоростно-силовых и силовых упражнений в увеличенном объеме благоприятно сказывается на развитии быстроты у спортсменов.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Главная задача при воспитании быстроты состоит в том, чтобы, как отмечалось выше, спортсмен преждевременно не специализировался в каком-либо одном упражнении скоростного характера, чтобы не включать в большом объеме однотипное повторение этого упражнения. Поэтому столь важно, чтобы спортсмены применяли скоростные упражнения, возможно, чаще в форме состязания или игры. В программу занятий должны входить в значительном объеме такие скоростные упражнения, как спринтерский бег со старта и с хода, бег с ускорением, прыжки в длину и высоту с предельно быстрым отталкиванием, метание облегченных снарядов, подвижные и спортивные игры, предельно быстро выполняемые акробатические упражнения и разнообразные специальные подготовительные упражнения.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Эффективным методом воспитания быстроты, повышения скорости занимающихся является метод выполнения упражнения в затрудненных условиях, стимулирующих активное проявление мышечной деятельности спортсмена (бег в гору, бег с отягощением, бег по песчаному грунту). Метод облегчения внешних условий при выполнении скоростных упражнений помогает </w:t>
      </w:r>
      <w:proofErr w:type="gramStart"/>
      <w:r w:rsidRPr="00CE1932">
        <w:rPr>
          <w:rFonts w:ascii="Times New Roman" w:hAnsi="Times New Roman" w:cs="Times New Roman"/>
          <w:sz w:val="28"/>
          <w:szCs w:val="28"/>
        </w:rPr>
        <w:t>занимающемуся</w:t>
      </w:r>
      <w:proofErr w:type="gramEnd"/>
      <w:r w:rsidRPr="00CE1932">
        <w:rPr>
          <w:rFonts w:ascii="Times New Roman" w:hAnsi="Times New Roman" w:cs="Times New Roman"/>
          <w:sz w:val="28"/>
          <w:szCs w:val="28"/>
        </w:rPr>
        <w:t xml:space="preserve"> овладеть умением выполнять предельно быстрые движения. Этому способствует уменьшение длины дистанции, высоты препятствия, что позволяет выполнять движение с быстротой, превышающей определенный предел для данного спортсмена (путем использования снарядов облегченного веса, бега по наклонной дорожке и др.). Для повышения скорости могут быть также использованы методы звуковой сигнализации о величине ускорения.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Большое внимание необходимо уделять воспитанию умения выполнять движения без излишних напряжений. Это достигается путем многократного выполнения упражнений при усилиях, близких </w:t>
      </w:r>
      <w:proofErr w:type="gramStart"/>
      <w:r w:rsidRPr="00CE1932">
        <w:rPr>
          <w:rFonts w:ascii="Times New Roman" w:hAnsi="Times New Roman" w:cs="Times New Roman"/>
          <w:sz w:val="28"/>
          <w:szCs w:val="28"/>
        </w:rPr>
        <w:t>к</w:t>
      </w:r>
      <w:proofErr w:type="gramEnd"/>
      <w:r w:rsidRPr="00CE1932">
        <w:rPr>
          <w:rFonts w:ascii="Times New Roman" w:hAnsi="Times New Roman" w:cs="Times New Roman"/>
          <w:sz w:val="28"/>
          <w:szCs w:val="28"/>
        </w:rPr>
        <w:t xml:space="preserve"> предельным, однако без искажения техники движений. С этой целью в программу занятий должны включаться бег с опущенными и предельно ослабленными руками, бег с полузакрытыми глазами, с максимальным расслаблением плечевого пояса и рук, бег с ускорением при плавном нарастании скорости, семенящий бег с опущенными, предельно расслабленными плечами, и другие упражнения. Даже типичные силовые упражнения со штангой могут быть использованы для совершенствования в расслаблении мышц.</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Важное значение</w:t>
      </w:r>
      <w:proofErr w:type="gramEnd"/>
      <w:r w:rsidRPr="00CE1932">
        <w:rPr>
          <w:rFonts w:ascii="Times New Roman" w:hAnsi="Times New Roman" w:cs="Times New Roman"/>
          <w:sz w:val="28"/>
          <w:szCs w:val="28"/>
        </w:rPr>
        <w:t xml:space="preserve"> для воспитания быстроты и повышения скорости движений имеет правильное определение дозировки скоростных упражнений. Те из них, которые выполняются с максимальной интенсивностью, являются сильно действующим средством, вызывающим быстрое утомление. Это же относится и к упражнениям, направленным на повышение скорости движений. Поэтому упражнения, выполняемые с максимальной скоростью, должны применяться часто, но в относительно небольшом объеме. Длительность интервалов отдыха обусловлена степенью возбудимости центральной нервной системы и восстановлением.</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3D0F12" w:rsidRDefault="003D0F12" w:rsidP="001F5804">
      <w:pPr>
        <w:spacing w:after="0" w:line="240" w:lineRule="auto"/>
        <w:ind w:firstLine="567"/>
        <w:jc w:val="center"/>
        <w:rPr>
          <w:rFonts w:ascii="Times New Roman" w:hAnsi="Times New Roman" w:cs="Times New Roman"/>
          <w:sz w:val="28"/>
          <w:szCs w:val="28"/>
        </w:rPr>
      </w:pPr>
    </w:p>
    <w:p w:rsidR="00CE1932" w:rsidRPr="00CE1932" w:rsidRDefault="001F5804" w:rsidP="001F580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3.</w:t>
      </w:r>
      <w:r w:rsidR="00CE1932" w:rsidRPr="00CE1932">
        <w:rPr>
          <w:rFonts w:ascii="Times New Roman" w:hAnsi="Times New Roman" w:cs="Times New Roman"/>
          <w:sz w:val="28"/>
          <w:szCs w:val="28"/>
        </w:rPr>
        <w:t xml:space="preserve">4.2 </w:t>
      </w:r>
      <w:r>
        <w:rPr>
          <w:rFonts w:ascii="Times New Roman" w:hAnsi="Times New Roman" w:cs="Times New Roman"/>
          <w:sz w:val="28"/>
          <w:szCs w:val="28"/>
        </w:rPr>
        <w:t>Методы и средства развития</w:t>
      </w:r>
      <w:r w:rsidR="00CE1932" w:rsidRPr="00CE1932">
        <w:rPr>
          <w:rFonts w:ascii="Times New Roman" w:hAnsi="Times New Roman" w:cs="Times New Roman"/>
          <w:sz w:val="28"/>
          <w:szCs w:val="28"/>
        </w:rPr>
        <w:t xml:space="preserve"> силы</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Для развития абсолютной силы юным спортсменам наиболее эффективными по темпам прироста считаются возрастные периоды с 14 до 17 лет. Этот возраст совпадает с этапами углубленной тренировки в избранном виде спорта и спортивного совершенствования.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Главными задачами силовой подготовки юных спортсменов являются укрепление мышц всего двигательного аппарата, воспитание умения проявлять усилия динамического и статического характера в различных условиях. Вместе с тем следует уделять определенное внимание силовым упражнениям, позволяющим избирательно воздействовать на отдельные группы мышц, которые имеют </w:t>
      </w:r>
      <w:proofErr w:type="gramStart"/>
      <w:r w:rsidRPr="00CE1932">
        <w:rPr>
          <w:rFonts w:ascii="Times New Roman" w:hAnsi="Times New Roman" w:cs="Times New Roman"/>
          <w:sz w:val="28"/>
          <w:szCs w:val="28"/>
        </w:rPr>
        <w:t>важное значение</w:t>
      </w:r>
      <w:proofErr w:type="gramEnd"/>
      <w:r w:rsidRPr="00CE1932">
        <w:rPr>
          <w:rFonts w:ascii="Times New Roman" w:hAnsi="Times New Roman" w:cs="Times New Roman"/>
          <w:sz w:val="28"/>
          <w:szCs w:val="28"/>
        </w:rPr>
        <w:t xml:space="preserve"> в избранном виде спорта. К ним относятся упражнения, сходные по структуре и характеру проявления нервно-мышечных усилий с основным (соревновательным) упражнением, а также упражнения, направленные на развитие мышечных групп, несущих основную нагрузку при выполнении соревновательного упражнения.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Для развития мышечных групп всего двигательного аппарата, а также отдельных мышечных групп, которые в значительной мере обуславливают эффективность проявляемых спортсменом усилий, применяются динамические и статические силовые упражнения. </w:t>
      </w:r>
      <w:proofErr w:type="gramStart"/>
      <w:r w:rsidRPr="00CE1932">
        <w:rPr>
          <w:rFonts w:ascii="Times New Roman" w:hAnsi="Times New Roman" w:cs="Times New Roman"/>
          <w:sz w:val="28"/>
          <w:szCs w:val="28"/>
        </w:rPr>
        <w:t>Динамические, в свою очередь, подразделяются на две группы: собственно силовые, при выполнении которых сила мышц, проявляемая спортсменом, возрастает главным образом за счет увеличения перемещаемой массы и, следовательно, за счет способности спортсмена к максимальному напряжению работающих мышц (например, жим и рывок штанги; приседание с партнером на плечах или с другим отягощением и пр.);</w:t>
      </w:r>
      <w:proofErr w:type="gramEnd"/>
      <w:r w:rsidRPr="00CE1932">
        <w:rPr>
          <w:rFonts w:ascii="Times New Roman" w:hAnsi="Times New Roman" w:cs="Times New Roman"/>
          <w:sz w:val="28"/>
          <w:szCs w:val="28"/>
        </w:rPr>
        <w:t xml:space="preserve"> </w:t>
      </w:r>
      <w:proofErr w:type="gramStart"/>
      <w:r w:rsidRPr="00CE1932">
        <w:rPr>
          <w:rFonts w:ascii="Times New Roman" w:hAnsi="Times New Roman" w:cs="Times New Roman"/>
          <w:sz w:val="28"/>
          <w:szCs w:val="28"/>
        </w:rPr>
        <w:t>скоростно-силовые, при выполнении которых сила мышц, проявляемая спортсменом, возрастает в значительной мере за счет ускорения сообщаемого грузу или снаряду.</w:t>
      </w:r>
      <w:proofErr w:type="gramEnd"/>
      <w:r w:rsidRPr="00CE1932">
        <w:rPr>
          <w:rFonts w:ascii="Times New Roman" w:hAnsi="Times New Roman" w:cs="Times New Roman"/>
          <w:sz w:val="28"/>
          <w:szCs w:val="28"/>
        </w:rPr>
        <w:t xml:space="preserve"> В занятиях с юношами следует стремиться к тому, чтобы дозировка упражнений со штангой и другими отягощениями возрастала очень постепенно. При этом оптимальные условия для воспитания силы создаются тогда, когда возрастает не только абсолютная величина применяемого груза, но и отношение этой величины к тому грузу, который на данном этапе тренировки является для юного спортсмена максимальным.</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Основными методами воспитания мышечной силы у юношей на этапе углубленной тренировки являются следующие: метод повторного выполнения силового упражнения с отягощениями малого и среднего веса; метод повторного выполнения скоростно-силового упражнения (метод динамических усилий); метод повторного выполнения статического силового усилия.</w:t>
      </w:r>
      <w:proofErr w:type="gramEnd"/>
      <w:r w:rsidRPr="00CE1932">
        <w:rPr>
          <w:rFonts w:ascii="Times New Roman" w:hAnsi="Times New Roman" w:cs="Times New Roman"/>
          <w:sz w:val="28"/>
          <w:szCs w:val="28"/>
        </w:rPr>
        <w:t xml:space="preserve"> Относительно большой объем мышечной работы, выполняемый в процессе использования метода повторного выполнения силового упражнения с отягощениями малого и среднего веса, приводит к интенсивному обмену веществ в организме спортсмена. Активизация трофических процессов положительно сказывается на развитии силы у юношей. Кроме того, при использовании этого метода устраняется опасность чрезмерного </w:t>
      </w:r>
      <w:proofErr w:type="spellStart"/>
      <w:r w:rsidRPr="00CE1932">
        <w:rPr>
          <w:rFonts w:ascii="Times New Roman" w:hAnsi="Times New Roman" w:cs="Times New Roman"/>
          <w:sz w:val="28"/>
          <w:szCs w:val="28"/>
        </w:rPr>
        <w:t>натуживания</w:t>
      </w:r>
      <w:proofErr w:type="spellEnd"/>
      <w:r w:rsidRPr="00CE1932">
        <w:rPr>
          <w:rFonts w:ascii="Times New Roman" w:hAnsi="Times New Roman" w:cs="Times New Roman"/>
          <w:sz w:val="28"/>
          <w:szCs w:val="28"/>
        </w:rPr>
        <w:t xml:space="preserve">, </w:t>
      </w:r>
      <w:r w:rsidRPr="00CE1932">
        <w:rPr>
          <w:rFonts w:ascii="Times New Roman" w:hAnsi="Times New Roman" w:cs="Times New Roman"/>
          <w:sz w:val="28"/>
          <w:szCs w:val="28"/>
        </w:rPr>
        <w:lastRenderedPageBreak/>
        <w:t xml:space="preserve">вредного для организма юного спортсмена. </w:t>
      </w:r>
      <w:proofErr w:type="gramStart"/>
      <w:r w:rsidRPr="00CE1932">
        <w:rPr>
          <w:rFonts w:ascii="Times New Roman" w:hAnsi="Times New Roman" w:cs="Times New Roman"/>
          <w:sz w:val="28"/>
          <w:szCs w:val="28"/>
        </w:rPr>
        <w:t>С целью более разностороннего воздействия на силовую подготовленность занимающихся и для повышения эмоциональности занятий, следует использовать и такие упражнения, как парные и групповые упражнения с сопротивлением, игра «борьба за мяч», акробатические, гимнастические упражнения на снарядах и др. Положительные эмоции создают благоприятные условия для проявления и развития физических качеств, формирования и совершенствования двигательных навыков.</w:t>
      </w:r>
      <w:proofErr w:type="gramEnd"/>
      <w:r w:rsidRPr="00CE1932">
        <w:rPr>
          <w:rFonts w:ascii="Times New Roman" w:hAnsi="Times New Roman" w:cs="Times New Roman"/>
          <w:sz w:val="28"/>
          <w:szCs w:val="28"/>
        </w:rPr>
        <w:t xml:space="preserve"> Поэтому для повышения эффективности тренировочных занятий полезно вслед за силовыми упражнениями включать средства тренировки </w:t>
      </w:r>
      <w:proofErr w:type="gramStart"/>
      <w:r w:rsidRPr="00CE1932">
        <w:rPr>
          <w:rFonts w:ascii="Times New Roman" w:hAnsi="Times New Roman" w:cs="Times New Roman"/>
          <w:sz w:val="28"/>
          <w:szCs w:val="28"/>
        </w:rPr>
        <w:t>более динамического</w:t>
      </w:r>
      <w:proofErr w:type="gramEnd"/>
      <w:r w:rsidRPr="00CE1932">
        <w:rPr>
          <w:rFonts w:ascii="Times New Roman" w:hAnsi="Times New Roman" w:cs="Times New Roman"/>
          <w:sz w:val="28"/>
          <w:szCs w:val="28"/>
        </w:rPr>
        <w:t xml:space="preserve"> характера, способствующие расслаблению мышечных групп, а также улучшению эмоционального состояния спортсменов (подвижные и спортивные игры, упражнения с набивными мячами, прыжки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 целью развития всей мускулатуры в занятиях с юношами, обучающимися на этапе спортивного совершенствования, целесообразно использовать примерно тот же комплекс силовых упражнений, что и в занятиях с юношами</w:t>
      </w:r>
      <w:r w:rsidR="00E41C0D">
        <w:rPr>
          <w:rFonts w:ascii="Times New Roman" w:hAnsi="Times New Roman" w:cs="Times New Roman"/>
          <w:sz w:val="28"/>
          <w:szCs w:val="28"/>
        </w:rPr>
        <w:t>,</w:t>
      </w:r>
      <w:r w:rsidRPr="00CE1932">
        <w:rPr>
          <w:rFonts w:ascii="Times New Roman" w:hAnsi="Times New Roman" w:cs="Times New Roman"/>
          <w:sz w:val="28"/>
          <w:szCs w:val="28"/>
        </w:rPr>
        <w:t xml:space="preserve"> обучающимися на этапе углубленной тренировки, но применять их в постепенно </w:t>
      </w:r>
      <w:proofErr w:type="gramStart"/>
      <w:r w:rsidRPr="00CE1932">
        <w:rPr>
          <w:rFonts w:ascii="Times New Roman" w:hAnsi="Times New Roman" w:cs="Times New Roman"/>
          <w:sz w:val="28"/>
          <w:szCs w:val="28"/>
        </w:rPr>
        <w:t>увеличивающимся</w:t>
      </w:r>
      <w:proofErr w:type="gramEnd"/>
      <w:r w:rsidRPr="00CE1932">
        <w:rPr>
          <w:rFonts w:ascii="Times New Roman" w:hAnsi="Times New Roman" w:cs="Times New Roman"/>
          <w:sz w:val="28"/>
          <w:szCs w:val="28"/>
        </w:rPr>
        <w:t xml:space="preserve"> объеме, при возрастающем весе отягощений. Тренировочная нагрузка регулируется путем изменения величины поднимаемого веса, числа подходов и подъемов штанги в одном подходе. Учитывается и темп выполнения упражнений. Если, например, спортсмен поднимает штангу с максимальной быстротой и силой, то такая нагрузка утомляет быстрее.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Увеличение числа повторений ведет, как отмечалось выше, к развитию не столько силы, сколько силовой выносливости. Только при увеличении веса отягощения и быстроты перемещения груза повышается степень мышечного напряжения и, следовательно, уровень развития силы. Установлено, что наибольший прирост силы достигается путем применения упражнений с весом, равным 80–90% от максимального результата данного занимающегося. Поэтому необходимо знать максимальный результат спортсмена при выполнении того или иного упражнения с отягощением. Оптимальный вес отягощения увеличивается по мере возрастания максимальной силы занимающегося.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 начальном этапе тренировки больший эффект в развитии силы достигается в результате применения упражнений с малым весом. По мере роста тренированности подъем малого веса становится все менее эффективным для развития силы. Вновь возрастает он при подъеме средних весов (60–70% по отношению к предельному весу, который способен поднять спортсмен). За тем рост результатов снова замедляется. Теперь только тренировка с максимальным весом сможет стимулировать рост мышечной силы спортсмена.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Необходимость в тренировке с максимальным весом можно объяснить тем, что сила спортсмена, проявляемая в том или ином упражнении, зависит от степени автоматизации главной рефлекторной связи, которая обеспечивает наиболее выгодную концентрацию процессов возбуждения и торможения в различных двигательных нервных центрах коры больших полушарий головного </w:t>
      </w:r>
      <w:r w:rsidRPr="00CE1932">
        <w:rPr>
          <w:rFonts w:ascii="Times New Roman" w:hAnsi="Times New Roman" w:cs="Times New Roman"/>
          <w:sz w:val="28"/>
          <w:szCs w:val="28"/>
        </w:rPr>
        <w:lastRenderedPageBreak/>
        <w:t>мозга. При прочих равных условиях отдельная мышца (или группа мышц) проявит большую силу в том случае, если при ее сокращении будет вовлечено наибольшее число мышечных волокон при наивысшей степени их напряжения. Различные компоненты тренировки (вес, с которым выполняется упражнение, число повторений упражнения за один подход к штанге, величина отягощения) будут оказывать различное влияние на характер мышечного сокращения.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Основными методами воспитания мышечной силы являются методы максимальных и повторных усилий с большим отягощением. Тяжелоатлеты, как правило, применяют метод максимальных усилий (его эффективность, однако, во многом зависит от места и времени применения). Дальнейшая рационализация методики силовой подготовки пойдет по пути более широкого использования сочетаний различных методов воспитания силы</w:t>
      </w:r>
      <w:r w:rsidR="003D0F12">
        <w:rPr>
          <w:rFonts w:ascii="Times New Roman" w:hAnsi="Times New Roman" w:cs="Times New Roman"/>
          <w:sz w:val="28"/>
          <w:szCs w:val="28"/>
        </w:rPr>
        <w:t xml:space="preserve"> (таблица 8)</w:t>
      </w:r>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Эффективными методами воспитания мышечной силы у спортсменов 16–19 лет являются: метод повторного выполнения силового упражнения с отягощением среднего веса; метод однократного и повторного выполнения силового упражнения с отягощениями </w:t>
      </w:r>
      <w:proofErr w:type="spellStart"/>
      <w:r w:rsidRPr="00CE1932">
        <w:rPr>
          <w:rFonts w:ascii="Times New Roman" w:hAnsi="Times New Roman" w:cs="Times New Roman"/>
          <w:sz w:val="28"/>
          <w:szCs w:val="28"/>
        </w:rPr>
        <w:t>околопредельного</w:t>
      </w:r>
      <w:proofErr w:type="spellEnd"/>
      <w:r w:rsidRPr="00CE1932">
        <w:rPr>
          <w:rFonts w:ascii="Times New Roman" w:hAnsi="Times New Roman" w:cs="Times New Roman"/>
          <w:sz w:val="28"/>
          <w:szCs w:val="28"/>
        </w:rPr>
        <w:t xml:space="preserve"> и предельного веса (метод максимальных усилий); метод повторного выполнения скоростно-силового упражнения (метод динамических усилий); метод повторного выполнения статического силового упражнения.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Значительное место в развитии мышечной силы в занятиях с юношами должно быть отведено методу повторного выполнения силового упражнения с отягощениями среднего веса. Метод однократного и повторного выполнения силового упражнения с отягощениями </w:t>
      </w:r>
      <w:proofErr w:type="spellStart"/>
      <w:r w:rsidRPr="00CE1932">
        <w:rPr>
          <w:rFonts w:ascii="Times New Roman" w:hAnsi="Times New Roman" w:cs="Times New Roman"/>
          <w:sz w:val="28"/>
          <w:szCs w:val="28"/>
        </w:rPr>
        <w:t>околопредельного</w:t>
      </w:r>
      <w:proofErr w:type="spellEnd"/>
      <w:r w:rsidRPr="00CE1932">
        <w:rPr>
          <w:rFonts w:ascii="Times New Roman" w:hAnsi="Times New Roman" w:cs="Times New Roman"/>
          <w:sz w:val="28"/>
          <w:szCs w:val="28"/>
        </w:rPr>
        <w:t xml:space="preserve"> и предельного веса должен дополнять работу по воспитанию мышечной силы. </w:t>
      </w:r>
      <w:proofErr w:type="gramStart"/>
      <w:r w:rsidRPr="00CE1932">
        <w:rPr>
          <w:rFonts w:ascii="Times New Roman" w:hAnsi="Times New Roman" w:cs="Times New Roman"/>
          <w:sz w:val="28"/>
          <w:szCs w:val="28"/>
        </w:rPr>
        <w:t>Хотя объем таких упражнений относительно невелик (например, в тренировочных занятиях штангистов на упражнения с большим и предельным весом приходится до 30% всего веса, поднятого в занятии), они играют важную роль в тренировке юношей, способствуя воспитанию способности к максимальной мобилизации волевых усилий и умения вовлекать в работу все участвующие в движении группы мышц.</w:t>
      </w:r>
      <w:proofErr w:type="gramEnd"/>
      <w:r w:rsidRPr="00CE1932">
        <w:rPr>
          <w:rFonts w:ascii="Times New Roman" w:hAnsi="Times New Roman" w:cs="Times New Roman"/>
          <w:sz w:val="28"/>
          <w:szCs w:val="28"/>
        </w:rPr>
        <w:t xml:space="preserve"> Однако следует учитывать, что выполнение упражнений со штангой </w:t>
      </w:r>
      <w:proofErr w:type="spellStart"/>
      <w:r w:rsidRPr="00CE1932">
        <w:rPr>
          <w:rFonts w:ascii="Times New Roman" w:hAnsi="Times New Roman" w:cs="Times New Roman"/>
          <w:sz w:val="28"/>
          <w:szCs w:val="28"/>
        </w:rPr>
        <w:t>околопредельного</w:t>
      </w:r>
      <w:proofErr w:type="spellEnd"/>
      <w:r w:rsidRPr="00CE1932">
        <w:rPr>
          <w:rFonts w:ascii="Times New Roman" w:hAnsi="Times New Roman" w:cs="Times New Roman"/>
          <w:sz w:val="28"/>
          <w:szCs w:val="28"/>
        </w:rPr>
        <w:t xml:space="preserve"> и предельного веса связано с большой затратой нервной энергии, и это преждевременно приводит к общему утомлению. Чрезмерное увеличение при подъеме штанги такого веса может привести к перенапряжению или даже перетренированности юных спортсменов. Считают, что оптимальный (основной) тренировочный вес находится в пределах 75–85% от лучшего результата штангиста.</w:t>
      </w:r>
    </w:p>
    <w:p w:rsidR="003D0F12" w:rsidRDefault="00CE1932" w:rsidP="00CE1932">
      <w:pPr>
        <w:spacing w:after="0" w:line="240" w:lineRule="auto"/>
        <w:ind w:firstLine="567"/>
        <w:jc w:val="both"/>
        <w:rPr>
          <w:rFonts w:ascii="Times New Roman" w:hAnsi="Times New Roman" w:cs="Times New Roman"/>
          <w:sz w:val="28"/>
          <w:szCs w:val="28"/>
        </w:rPr>
        <w:sectPr w:rsidR="003D0F12" w:rsidSect="00947F7D">
          <w:pgSz w:w="11906" w:h="16838"/>
          <w:pgMar w:top="1134" w:right="1134" w:bottom="1134" w:left="1134" w:header="709" w:footer="709" w:gutter="0"/>
          <w:cols w:space="708"/>
          <w:docGrid w:linePitch="360"/>
        </w:sectPr>
      </w:pPr>
      <w:r w:rsidRPr="00CE1932">
        <w:rPr>
          <w:rFonts w:ascii="Times New Roman" w:hAnsi="Times New Roman" w:cs="Times New Roman"/>
          <w:sz w:val="28"/>
          <w:szCs w:val="28"/>
        </w:rPr>
        <w:t xml:space="preserve">В занятиях с юношами 16–19 лет следует все большее внимание уделять развитию тех групп мышц, которые имеют </w:t>
      </w:r>
      <w:proofErr w:type="gramStart"/>
      <w:r w:rsidRPr="00CE1932">
        <w:rPr>
          <w:rFonts w:ascii="Times New Roman" w:hAnsi="Times New Roman" w:cs="Times New Roman"/>
          <w:sz w:val="28"/>
          <w:szCs w:val="28"/>
        </w:rPr>
        <w:t>важное значение</w:t>
      </w:r>
      <w:proofErr w:type="gramEnd"/>
      <w:r w:rsidRPr="00CE1932">
        <w:rPr>
          <w:rFonts w:ascii="Times New Roman" w:hAnsi="Times New Roman" w:cs="Times New Roman"/>
          <w:sz w:val="28"/>
          <w:szCs w:val="28"/>
        </w:rPr>
        <w:t xml:space="preserve"> в избранном виде спорта. При этом важно учитывать не только «структурное соответствие» силовых упражнений основному (соревновательному) упражнению. Некоторые специалисты переоценивают необходимость соответствия тренировочных средств основному упражнению главным образом по пространственно-временным характеристикам и векторным величинам силы и скорости движений. Этот, в принципе, правильный подход не исчерпывает всей </w:t>
      </w:r>
    </w:p>
    <w:p w:rsidR="003D0F12" w:rsidRDefault="006B3F6A" w:rsidP="003D0F12">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lastRenderedPageBreak/>
        <w:t xml:space="preserve">Таблица 8 - </w:t>
      </w:r>
      <w:r w:rsidR="003D0F12">
        <w:rPr>
          <w:rFonts w:ascii="Times New Roman" w:eastAsia="Times New Roman" w:hAnsi="Times New Roman" w:cs="Times New Roman"/>
          <w:b/>
          <w:bCs/>
          <w:sz w:val="28"/>
          <w:szCs w:val="28"/>
          <w:lang w:eastAsia="ru-RU"/>
        </w:rPr>
        <w:t>Методы воспитания силовых способностей</w:t>
      </w:r>
      <w:r w:rsidR="003D0F12">
        <w:rPr>
          <w:rFonts w:ascii="Times New Roman" w:eastAsia="Times New Roman" w:hAnsi="Times New Roman" w:cs="Times New Roman"/>
          <w:sz w:val="24"/>
          <w:szCs w:val="24"/>
          <w:lang w:eastAsia="ru-RU"/>
        </w:rPr>
        <w:t xml:space="preserve"> </w:t>
      </w:r>
    </w:p>
    <w:tbl>
      <w:tblPr>
        <w:tblW w:w="14805" w:type="dxa"/>
        <w:tblLayout w:type="fixed"/>
        <w:tblCellMar>
          <w:left w:w="0" w:type="dxa"/>
          <w:right w:w="0" w:type="dxa"/>
        </w:tblCellMar>
        <w:tblLook w:val="04A0" w:firstRow="1" w:lastRow="0" w:firstColumn="1" w:lastColumn="0" w:noHBand="0" w:noVBand="1"/>
      </w:tblPr>
      <w:tblGrid>
        <w:gridCol w:w="2115"/>
        <w:gridCol w:w="2115"/>
        <w:gridCol w:w="2115"/>
        <w:gridCol w:w="2115"/>
        <w:gridCol w:w="2115"/>
        <w:gridCol w:w="2115"/>
        <w:gridCol w:w="2115"/>
      </w:tblGrid>
      <w:tr w:rsidR="003D0F12" w:rsidTr="003D0F12">
        <w:trPr>
          <w:trHeight w:val="1813"/>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w:t>
            </w:r>
          </w:p>
          <w:p w:rsidR="003D0F12" w:rsidRDefault="003D0F12">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тренировки</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ПМ (повторный максимум)</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rsidP="00365B8F">
            <w:pPr>
              <w:spacing w:before="100" w:beforeAutospacing="1" w:after="100" w:afterAutospacing="1" w:line="240" w:lineRule="auto"/>
              <w:ind w:left="-120"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Интенсивность (</w:t>
            </w:r>
            <w:proofErr w:type="gramStart"/>
            <w:r>
              <w:rPr>
                <w:rFonts w:ascii="Times New Roman" w:eastAsia="Times New Roman" w:hAnsi="Times New Roman" w:cs="Times New Roman"/>
                <w:b/>
                <w:bCs/>
                <w:sz w:val="28"/>
                <w:szCs w:val="28"/>
                <w:lang w:eastAsia="ru-RU"/>
              </w:rPr>
              <w:t>в</w:t>
            </w:r>
            <w:proofErr w:type="gramEnd"/>
            <w:r>
              <w:rPr>
                <w:rFonts w:ascii="Times New Roman" w:eastAsia="Times New Roman" w:hAnsi="Times New Roman" w:cs="Times New Roman"/>
                <w:b/>
                <w:bCs/>
                <w:sz w:val="28"/>
                <w:szCs w:val="28"/>
                <w:lang w:eastAsia="ru-RU"/>
              </w:rPr>
              <w:t xml:space="preserve"> % от максимума)</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Количество подходов</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Время пауз между повторами</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Количество видов упражнений</w:t>
            </w:r>
          </w:p>
        </w:tc>
        <w:tc>
          <w:tcPr>
            <w:tcW w:w="2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Количество занятий в МЦ</w:t>
            </w:r>
          </w:p>
        </w:tc>
      </w:tr>
      <w:tr w:rsidR="003D0F12" w:rsidTr="003D0F12">
        <w:trPr>
          <w:trHeight w:val="2887"/>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Метод повторный усилий</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rsidP="003D0F1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5-6-10-15 без увеличения веса 4-6</w:t>
            </w:r>
          </w:p>
          <w:p w:rsidR="003D0F12" w:rsidRDefault="003D0F12" w:rsidP="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с увеличением веса 8-12</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80-60% от максим. </w:t>
            </w:r>
          </w:p>
          <w:p w:rsidR="003D0F12" w:rsidRDefault="003D0F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70-75%</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 и более</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60-18 с</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2-3 и более</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4"/>
                <w:szCs w:val="24"/>
                <w:lang w:eastAsia="ru-RU"/>
              </w:rPr>
              <w:t xml:space="preserve"> </w:t>
            </w:r>
          </w:p>
        </w:tc>
      </w:tr>
      <w:tr w:rsidR="003D0F12" w:rsidTr="003D0F12">
        <w:trPr>
          <w:trHeight w:val="2165"/>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Комбинированный</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 10-15 мин постепенно</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До 6 упражнений к 3-4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ind w:righ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Повтор </w:t>
            </w:r>
            <w:proofErr w:type="gramStart"/>
            <w:r>
              <w:rPr>
                <w:rFonts w:ascii="Times New Roman" w:eastAsia="Times New Roman" w:hAnsi="Times New Roman" w:cs="Times New Roman"/>
                <w:sz w:val="28"/>
                <w:szCs w:val="28"/>
                <w:lang w:eastAsia="ru-RU"/>
              </w:rPr>
              <w:t>каждого</w:t>
            </w:r>
            <w:proofErr w:type="gramEnd"/>
            <w:r>
              <w:rPr>
                <w:rFonts w:ascii="Times New Roman" w:eastAsia="Times New Roman" w:hAnsi="Times New Roman" w:cs="Times New Roman"/>
                <w:sz w:val="28"/>
                <w:szCs w:val="28"/>
                <w:lang w:eastAsia="ru-RU"/>
              </w:rPr>
              <w:t xml:space="preserve"> удерживая изометрическое усилие ∆ 1-3 мин</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2-3 раза </w:t>
            </w:r>
          </w:p>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5-6 с</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Усилия возрастают</w:t>
            </w:r>
            <w:r>
              <w:rPr>
                <w:rFonts w:ascii="Times New Roman" w:eastAsia="Times New Roman" w:hAnsi="Times New Roman" w:cs="Times New Roman"/>
                <w:sz w:val="24"/>
                <w:szCs w:val="24"/>
                <w:lang w:eastAsia="ru-RU"/>
              </w:rPr>
              <w:t xml:space="preserve"> </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3D0F12" w:rsidRDefault="003D0F1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3-4</w:t>
            </w:r>
            <w:r>
              <w:rPr>
                <w:rFonts w:ascii="Times New Roman" w:eastAsia="Times New Roman" w:hAnsi="Times New Roman" w:cs="Times New Roman"/>
                <w:sz w:val="24"/>
                <w:szCs w:val="24"/>
                <w:lang w:eastAsia="ru-RU"/>
              </w:rPr>
              <w:t xml:space="preserve"> </w:t>
            </w:r>
          </w:p>
        </w:tc>
      </w:tr>
    </w:tbl>
    <w:p w:rsidR="003D0F12" w:rsidRDefault="003D0F12" w:rsidP="00CE1932">
      <w:pPr>
        <w:spacing w:after="0" w:line="240" w:lineRule="auto"/>
        <w:ind w:firstLine="567"/>
        <w:jc w:val="both"/>
        <w:rPr>
          <w:rFonts w:ascii="Times New Roman" w:hAnsi="Times New Roman" w:cs="Times New Roman"/>
          <w:sz w:val="28"/>
          <w:szCs w:val="28"/>
        </w:rPr>
      </w:pPr>
    </w:p>
    <w:p w:rsidR="003D0F12" w:rsidRDefault="003D0F12" w:rsidP="00CE1932">
      <w:pPr>
        <w:spacing w:after="0" w:line="240" w:lineRule="auto"/>
        <w:ind w:firstLine="567"/>
        <w:jc w:val="both"/>
        <w:rPr>
          <w:rFonts w:ascii="Times New Roman" w:hAnsi="Times New Roman" w:cs="Times New Roman"/>
          <w:sz w:val="28"/>
          <w:szCs w:val="28"/>
        </w:rPr>
        <w:sectPr w:rsidR="003D0F12" w:rsidSect="003D0F12">
          <w:pgSz w:w="16838" w:h="11906" w:orient="landscape"/>
          <w:pgMar w:top="1134" w:right="1134" w:bottom="1134" w:left="1134" w:header="709" w:footer="709" w:gutter="0"/>
          <w:cols w:space="708"/>
          <w:docGrid w:linePitch="360"/>
        </w:sectPr>
      </w:pPr>
    </w:p>
    <w:p w:rsidR="003D0F12" w:rsidRDefault="003D0F12" w:rsidP="00CE1932">
      <w:pPr>
        <w:spacing w:after="0" w:line="240" w:lineRule="auto"/>
        <w:ind w:firstLine="567"/>
        <w:jc w:val="both"/>
        <w:rPr>
          <w:rFonts w:ascii="Times New Roman" w:hAnsi="Times New Roman" w:cs="Times New Roman"/>
          <w:sz w:val="28"/>
          <w:szCs w:val="28"/>
        </w:rPr>
      </w:pPr>
    </w:p>
    <w:p w:rsidR="00CE1932" w:rsidRPr="00CE1932" w:rsidRDefault="00CE1932" w:rsidP="006B3F6A">
      <w:pPr>
        <w:spacing w:after="0" w:line="240" w:lineRule="auto"/>
        <w:jc w:val="both"/>
        <w:rPr>
          <w:rFonts w:ascii="Times New Roman" w:hAnsi="Times New Roman" w:cs="Times New Roman"/>
          <w:sz w:val="28"/>
          <w:szCs w:val="28"/>
        </w:rPr>
      </w:pPr>
      <w:r w:rsidRPr="00CE1932">
        <w:rPr>
          <w:rFonts w:ascii="Times New Roman" w:hAnsi="Times New Roman" w:cs="Times New Roman"/>
          <w:sz w:val="28"/>
          <w:szCs w:val="28"/>
        </w:rPr>
        <w:t>проблемы соответствия тренировочных сре</w:t>
      </w:r>
      <w:proofErr w:type="gramStart"/>
      <w:r w:rsidRPr="00CE1932">
        <w:rPr>
          <w:rFonts w:ascii="Times New Roman" w:hAnsi="Times New Roman" w:cs="Times New Roman"/>
          <w:sz w:val="28"/>
          <w:szCs w:val="28"/>
        </w:rPr>
        <w:t>дств дв</w:t>
      </w:r>
      <w:proofErr w:type="gramEnd"/>
      <w:r w:rsidRPr="00CE1932">
        <w:rPr>
          <w:rFonts w:ascii="Times New Roman" w:hAnsi="Times New Roman" w:cs="Times New Roman"/>
          <w:sz w:val="28"/>
          <w:szCs w:val="28"/>
        </w:rPr>
        <w:t>игательной специфике спортивного упражнения. Здесь не учитывается в полной мере один из существенных критериев этого соответствия — режим работы мышц</w:t>
      </w:r>
      <w:r w:rsidR="006B3F6A">
        <w:rPr>
          <w:rFonts w:ascii="Times New Roman" w:hAnsi="Times New Roman" w:cs="Times New Roman"/>
          <w:sz w:val="28"/>
          <w:szCs w:val="28"/>
        </w:rPr>
        <w:t xml:space="preserve"> </w:t>
      </w:r>
      <w:r w:rsidR="006B3F6A" w:rsidRPr="006B3F6A">
        <w:rPr>
          <w:rFonts w:ascii="Times New Roman" w:hAnsi="Times New Roman" w:cs="Times New Roman"/>
          <w:sz w:val="28"/>
          <w:szCs w:val="28"/>
        </w:rPr>
        <w:t>[</w:t>
      </w:r>
      <w:r w:rsidR="00B51527">
        <w:rPr>
          <w:rFonts w:ascii="Times New Roman" w:hAnsi="Times New Roman" w:cs="Times New Roman"/>
          <w:sz w:val="28"/>
          <w:szCs w:val="28"/>
        </w:rPr>
        <w:t>2</w:t>
      </w:r>
      <w:r w:rsidR="00B51527" w:rsidRPr="00B51527">
        <w:rPr>
          <w:rFonts w:ascii="Times New Roman" w:hAnsi="Times New Roman" w:cs="Times New Roman"/>
          <w:sz w:val="28"/>
          <w:szCs w:val="28"/>
        </w:rPr>
        <w:t>2</w:t>
      </w:r>
      <w:r w:rsidR="006B3F6A" w:rsidRPr="006B3F6A">
        <w:rPr>
          <w:rFonts w:ascii="Times New Roman" w:hAnsi="Times New Roman" w:cs="Times New Roman"/>
          <w:sz w:val="28"/>
          <w:szCs w:val="28"/>
        </w:rPr>
        <w:t>]</w:t>
      </w:r>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Однако подобрать такие средства, которые одновременно давали бы высокий тренирующий эффект как по форме движения, направлению усиления, так и по режиму работы мышц, не представляется реальным. Поэтому в целях развития мышечной силы, надо, в первую очередь, обращать внимание на подбор средств, адекватных основному упражнению по режиму работы мышц, воспроизводимому в условиях соответствующей тренировочной нагрузки.</w:t>
      </w:r>
    </w:p>
    <w:p w:rsidR="006B3F6A" w:rsidRDefault="00CE1932" w:rsidP="006B3F6A">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Сило</w:t>
      </w:r>
      <w:r w:rsidR="006B3F6A">
        <w:rPr>
          <w:rFonts w:ascii="Times New Roman" w:hAnsi="Times New Roman" w:cs="Times New Roman"/>
          <w:sz w:val="28"/>
          <w:szCs w:val="28"/>
        </w:rPr>
        <w:t>вая и гимнастическая подготовка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 ростом спортивных результатов значительно увеличиваются нагрузки на костно-мышечный аппарат. Перед силовой подготовкой стоит задача — повышение абсолютной и относительной силы спортсмена. Для этого используются упражнения с собственным весом, гантелями, тренажерами и штангой.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Преимущество отводится средствам, дающим возможность изменять интенсивность от ноля до бесконечности. Перед гимнастической подготовкой стоит задача обеспечить трансформацию (перенос) достигнутого уровня силы в двигательное действие, входящее в основное упражнение, — прыжок или финальное усилие как отдельные элементы и связки. Для этого используются акробатические упражнения, упражнения на гимнастических снарядах и канате.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Средства, развивающие силу, подразделяются на упражнения, направленные на развитие верхних конечностей, мышечных групп туловища и силы мышц нижних конечностей. По мере перехода на новый уровень мастерства следует обращать больше внимания на мышечные группы, принимающие непосредственное участие в выполнении основных технических приемов, используя сопряженный и стимулирующий методы воздействия. Основной объем силовой работы выполняется не позднее, чем за 8 недель до первого старта, а стрессовую тренировку или ударный микроцикл — за 10 недель до первого старта. Для достижения сдвигов в силе необходимо развитие силовой выносливости, лежащей в основе повышения абсолютной силы. Развитие силовой выносливости осуществляется выполнением повторной работы с отягощениями равными 45–55% от максимальных возможностей спортсмена, с дальнейшим постепенным увеличением веса отягощения. Количество подходов не более 3, в подходе количество повторений — 7–10 раз. Увеличение абсолютной силы осуществляется методом максимальных нагрузок — «горкой», где от подхода к подходу увеличивается вес отягощения, а число повторений уменьшается. Количество подходов при работе над абсолютной силой находится в пределах 3–4 раз. Количество повторений в подходе — от 4 до 10.</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При работе над силой используются следующие методы: повторный — вес постоянный, подъем веса 7–10 раз в подходе; смешанный — вес от подхода к подходу увеличивается на 5–10%, количество повторений уменьшается от 7 до </w:t>
      </w:r>
      <w:r w:rsidRPr="00CE1932">
        <w:rPr>
          <w:rFonts w:ascii="Times New Roman" w:hAnsi="Times New Roman" w:cs="Times New Roman"/>
          <w:sz w:val="28"/>
          <w:szCs w:val="28"/>
        </w:rPr>
        <w:lastRenderedPageBreak/>
        <w:t>5 (пример: 10 кг х 7 раз; 15 кг х 5 раз); максимальный — вес в каждом подходе увеличивается, стремясь к планируемому результату, количество подходов — 4–3, количество повторений — 3–1.</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Разработка эффективной методики силовой подготовки возможна только на основе выявления групп мышц, играющих важную роль в избранном виде спорта, и подбора адекватных тренировочных средств, способствующих их развитию. Решение поставленной задачи возможно путем определения корреляционной </w:t>
      </w:r>
      <w:proofErr w:type="gramStart"/>
      <w:r w:rsidRPr="00CE1932">
        <w:rPr>
          <w:rFonts w:ascii="Times New Roman" w:hAnsi="Times New Roman" w:cs="Times New Roman"/>
          <w:sz w:val="28"/>
          <w:szCs w:val="28"/>
        </w:rPr>
        <w:t>зависимости</w:t>
      </w:r>
      <w:proofErr w:type="gramEnd"/>
      <w:r w:rsidRPr="00CE1932">
        <w:rPr>
          <w:rFonts w:ascii="Times New Roman" w:hAnsi="Times New Roman" w:cs="Times New Roman"/>
          <w:sz w:val="28"/>
          <w:szCs w:val="28"/>
        </w:rPr>
        <w:t xml:space="preserve"> между показателями силовой подготовленности занимающихся и их спортивными результатами.</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3C1D" w:rsidP="00CE3C1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3.</w:t>
      </w:r>
      <w:r w:rsidR="00CE1932" w:rsidRPr="00CE1932">
        <w:rPr>
          <w:rFonts w:ascii="Times New Roman" w:hAnsi="Times New Roman" w:cs="Times New Roman"/>
          <w:sz w:val="28"/>
          <w:szCs w:val="28"/>
        </w:rPr>
        <w:t xml:space="preserve">4.3 </w:t>
      </w:r>
      <w:r>
        <w:rPr>
          <w:rFonts w:ascii="Times New Roman" w:hAnsi="Times New Roman" w:cs="Times New Roman"/>
          <w:sz w:val="28"/>
          <w:szCs w:val="28"/>
        </w:rPr>
        <w:t>Методы и средства р</w:t>
      </w:r>
      <w:r w:rsidR="00CE1932" w:rsidRPr="00CE1932">
        <w:rPr>
          <w:rFonts w:ascii="Times New Roman" w:hAnsi="Times New Roman" w:cs="Times New Roman"/>
          <w:sz w:val="28"/>
          <w:szCs w:val="28"/>
        </w:rPr>
        <w:t>азвити</w:t>
      </w:r>
      <w:r>
        <w:rPr>
          <w:rFonts w:ascii="Times New Roman" w:hAnsi="Times New Roman" w:cs="Times New Roman"/>
          <w:sz w:val="28"/>
          <w:szCs w:val="28"/>
        </w:rPr>
        <w:t>я</w:t>
      </w:r>
      <w:r w:rsidR="00CE1932" w:rsidRPr="00CE1932">
        <w:rPr>
          <w:rFonts w:ascii="Times New Roman" w:hAnsi="Times New Roman" w:cs="Times New Roman"/>
          <w:sz w:val="28"/>
          <w:szCs w:val="28"/>
        </w:rPr>
        <w:t xml:space="preserve"> выносливости</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Выносливость — это комплекс важнейших физических способностей человека, определяющих его возможности бороться в процессе соревновательной и тренировочной деятельности с наступающим утомлением, выполнять работу заданной продолжительности без снижения ее эффективности, преодолевать дистанции стандартной длины за наименьшее время, поддерживать высокую работоспособность организма в продолжительном тренировочном занятии, бороться с неблагоприятными факторами внешней среды, воздействующими на человека в процессе жизни и спортивной деятельности</w:t>
      </w:r>
      <w:r w:rsidR="006B3F6A">
        <w:rPr>
          <w:rFonts w:ascii="Times New Roman" w:hAnsi="Times New Roman" w:cs="Times New Roman"/>
          <w:sz w:val="28"/>
          <w:szCs w:val="28"/>
        </w:rPr>
        <w:t xml:space="preserve"> </w:t>
      </w:r>
      <w:r w:rsidR="006B3F6A" w:rsidRPr="006B3F6A">
        <w:rPr>
          <w:rFonts w:ascii="Times New Roman" w:hAnsi="Times New Roman" w:cs="Times New Roman"/>
          <w:sz w:val="28"/>
          <w:szCs w:val="28"/>
        </w:rPr>
        <w:t>[1</w:t>
      </w:r>
      <w:r w:rsidR="006B3F6A">
        <w:rPr>
          <w:rFonts w:ascii="Times New Roman" w:hAnsi="Times New Roman" w:cs="Times New Roman"/>
          <w:sz w:val="28"/>
          <w:szCs w:val="28"/>
        </w:rPr>
        <w:t>,4,5,6 и</w:t>
      </w:r>
      <w:proofErr w:type="gramEnd"/>
      <w:r w:rsidR="006B3F6A">
        <w:rPr>
          <w:rFonts w:ascii="Times New Roman" w:hAnsi="Times New Roman" w:cs="Times New Roman"/>
          <w:sz w:val="28"/>
          <w:szCs w:val="28"/>
        </w:rPr>
        <w:t xml:space="preserve"> </w:t>
      </w:r>
      <w:proofErr w:type="gramStart"/>
      <w:r w:rsidR="006B3F6A">
        <w:rPr>
          <w:rFonts w:ascii="Times New Roman" w:hAnsi="Times New Roman" w:cs="Times New Roman"/>
          <w:sz w:val="28"/>
          <w:szCs w:val="28"/>
        </w:rPr>
        <w:t>др.</w:t>
      </w:r>
      <w:r w:rsidR="006B3F6A" w:rsidRPr="006B3F6A">
        <w:rPr>
          <w:rFonts w:ascii="Times New Roman" w:hAnsi="Times New Roman" w:cs="Times New Roman"/>
          <w:sz w:val="28"/>
          <w:szCs w:val="28"/>
        </w:rPr>
        <w:t>]</w:t>
      </w:r>
      <w:r w:rsidRPr="00CE1932">
        <w:rPr>
          <w:rFonts w:ascii="Times New Roman" w:hAnsi="Times New Roman" w:cs="Times New Roman"/>
          <w:sz w:val="28"/>
          <w:szCs w:val="28"/>
        </w:rPr>
        <w:t>.</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Выносливость как комплексное физическое качество включает производительность систем энергообеспечения, </w:t>
      </w:r>
      <w:proofErr w:type="spellStart"/>
      <w:r w:rsidRPr="00CE1932">
        <w:rPr>
          <w:rFonts w:ascii="Times New Roman" w:hAnsi="Times New Roman" w:cs="Times New Roman"/>
          <w:sz w:val="28"/>
          <w:szCs w:val="28"/>
        </w:rPr>
        <w:t>экономизацию</w:t>
      </w:r>
      <w:proofErr w:type="spellEnd"/>
      <w:r w:rsidRPr="00CE1932">
        <w:rPr>
          <w:rFonts w:ascii="Times New Roman" w:hAnsi="Times New Roman" w:cs="Times New Roman"/>
          <w:sz w:val="28"/>
          <w:szCs w:val="28"/>
        </w:rPr>
        <w:t xml:space="preserve"> в работе организма, способности к поддержанию необходимых силовых и скоростных характеристик двигательного акта, резистентность организма к действию неблагоприятных факторов внешней среды, специфические личностно-психологические характеристики спортсмена.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Несмотря на комплекс общих факторов, определяющих выносливость человека, это физическое качество всегда специфично для конкретной спортивной дисциплины и определяется вкладом каждого компонента и их соотношением между собой. С увеличением продолжительности соревновательного упражнения меняется удельный вес каждого из этих компонентов, однако наиболее важными составляющими выносливости спортсмена остаются производительность систем энергообеспечения и экономичность работы организма, в том числе техники движений.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Сохранение высокой специфической работоспособности в процессе соревновательной и тренировочной деятельности связано с преодолением нарастающего утомления. Поэтому выносливость спортсмена </w:t>
      </w:r>
      <w:proofErr w:type="gramStart"/>
      <w:r w:rsidRPr="00CE1932">
        <w:rPr>
          <w:rFonts w:ascii="Times New Roman" w:hAnsi="Times New Roman" w:cs="Times New Roman"/>
          <w:sz w:val="28"/>
          <w:szCs w:val="28"/>
        </w:rPr>
        <w:t>характеризуют</w:t>
      </w:r>
      <w:proofErr w:type="gramEnd"/>
      <w:r w:rsidRPr="00CE1932">
        <w:rPr>
          <w:rFonts w:ascii="Times New Roman" w:hAnsi="Times New Roman" w:cs="Times New Roman"/>
          <w:sz w:val="28"/>
          <w:szCs w:val="28"/>
        </w:rPr>
        <w:t xml:space="preserve"> как способность противостоять наступающему утомлению.</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связи с конкретными специфическими проявлениями выносливости в различных видах, имеющих разную продолжительность и структуру двигательной деятельности, в практике используют различные термины: силовая, скоростная, стайерская, марафонская, статическая, координационная </w:t>
      </w:r>
      <w:r w:rsidRPr="00CE1932">
        <w:rPr>
          <w:rFonts w:ascii="Times New Roman" w:hAnsi="Times New Roman" w:cs="Times New Roman"/>
          <w:sz w:val="28"/>
          <w:szCs w:val="28"/>
        </w:rPr>
        <w:lastRenderedPageBreak/>
        <w:t>выносливость. Все эти термины характеризуют отдельные разновидности специальной выносливости спортсмена.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Поэтому специальная выносливость — это способность противостоять утомлению в условиях специфической соревновательной деятельности при максимальной мобилизации функциональных возможностей для достижения результата в избранном виде спорта. Однако в целях достижения высокой работоспособности, особенно в условиях продолжительной тренировочной деятельности, при функционировании большинства мышечных групп, проявляемых в режиме аэробного энергообеспечения, спортсмены должны обладать так называемой общей выносливостью, которую следует понимать как совокупность функциональных свойств организма, которые составляют неспецифическую основу проявления выносливости в различных видах деятельности. Основными компонентами общей выносливости будут являться возможности аэробной системы энергообеспечения, функциональная и биомеханическая </w:t>
      </w:r>
      <w:proofErr w:type="spellStart"/>
      <w:r w:rsidRPr="00CE1932">
        <w:rPr>
          <w:rFonts w:ascii="Times New Roman" w:hAnsi="Times New Roman" w:cs="Times New Roman"/>
          <w:sz w:val="28"/>
          <w:szCs w:val="28"/>
        </w:rPr>
        <w:t>экономизация</w:t>
      </w:r>
      <w:proofErr w:type="spellEnd"/>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Для совершенствования общей выносливости используются: циклические упражнения, выполняемые в аэробном режиме энергообеспечения, продолжительностью не менее 15–20 минут, пешие переходы, прогулки в горы, спортивные игры, а также продолжительные тренировочные занятия с невысокой интенсивностью.</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Эффективность энергетического обеспечения работы, связана с использованием трех источников: аэробных, анаэробных гликолитических, анаэробных </w:t>
      </w:r>
      <w:proofErr w:type="spellStart"/>
      <w:r w:rsidRPr="00CE1932">
        <w:rPr>
          <w:rFonts w:ascii="Times New Roman" w:hAnsi="Times New Roman" w:cs="Times New Roman"/>
          <w:sz w:val="28"/>
          <w:szCs w:val="28"/>
        </w:rPr>
        <w:t>алактатных</w:t>
      </w:r>
      <w:proofErr w:type="spellEnd"/>
      <w:r w:rsidRPr="00CE1932">
        <w:rPr>
          <w:rFonts w:ascii="Times New Roman" w:hAnsi="Times New Roman" w:cs="Times New Roman"/>
          <w:sz w:val="28"/>
          <w:szCs w:val="28"/>
        </w:rPr>
        <w:t xml:space="preserve"> (табл</w:t>
      </w:r>
      <w:r w:rsidR="00B51527">
        <w:rPr>
          <w:rFonts w:ascii="Times New Roman" w:hAnsi="Times New Roman" w:cs="Times New Roman"/>
          <w:sz w:val="28"/>
          <w:szCs w:val="28"/>
        </w:rPr>
        <w:t>ица</w:t>
      </w:r>
      <w:r w:rsidRPr="00CE1932">
        <w:rPr>
          <w:rFonts w:ascii="Times New Roman" w:hAnsi="Times New Roman" w:cs="Times New Roman"/>
          <w:sz w:val="28"/>
          <w:szCs w:val="28"/>
        </w:rPr>
        <w:t xml:space="preserve"> 9) и характеризуется мощностью, т.е. скоростью освобождения энергии, и емкостью, т.е. объемом допустимых для использования субстратных фондов (жиры, углеводы, гликоген, АТФ, </w:t>
      </w:r>
      <w:proofErr w:type="spellStart"/>
      <w:r w:rsidRPr="00CE1932">
        <w:rPr>
          <w:rFonts w:ascii="Times New Roman" w:hAnsi="Times New Roman" w:cs="Times New Roman"/>
          <w:sz w:val="28"/>
          <w:szCs w:val="28"/>
        </w:rPr>
        <w:t>креатинфосфат</w:t>
      </w:r>
      <w:proofErr w:type="spellEnd"/>
      <w:r w:rsidRPr="00CE1932">
        <w:rPr>
          <w:rFonts w:ascii="Times New Roman" w:hAnsi="Times New Roman" w:cs="Times New Roman"/>
          <w:sz w:val="28"/>
          <w:szCs w:val="28"/>
        </w:rPr>
        <w:t xml:space="preserve">) и допустимым объемом метаболических изменений в организме </w:t>
      </w:r>
      <w:r w:rsidR="00B51527" w:rsidRPr="00B51527">
        <w:rPr>
          <w:rFonts w:ascii="Times New Roman" w:hAnsi="Times New Roman" w:cs="Times New Roman"/>
          <w:sz w:val="28"/>
          <w:szCs w:val="28"/>
        </w:rPr>
        <w:t>[23]</w:t>
      </w:r>
      <w:r w:rsidRPr="00CE1932">
        <w:rPr>
          <w:rFonts w:ascii="Times New Roman" w:hAnsi="Times New Roman" w:cs="Times New Roman"/>
          <w:sz w:val="28"/>
          <w:szCs w:val="28"/>
        </w:rPr>
        <w:t>.</w:t>
      </w:r>
      <w:proofErr w:type="gramEnd"/>
    </w:p>
    <w:p w:rsidR="00B51527" w:rsidRDefault="00B51527" w:rsidP="00CE1932">
      <w:pPr>
        <w:spacing w:after="0" w:line="240" w:lineRule="auto"/>
        <w:ind w:firstLine="567"/>
        <w:jc w:val="both"/>
        <w:rPr>
          <w:rFonts w:ascii="Times New Roman" w:hAnsi="Times New Roman" w:cs="Times New Roman"/>
          <w:sz w:val="28"/>
          <w:szCs w:val="28"/>
        </w:rPr>
      </w:pPr>
    </w:p>
    <w:p w:rsidR="00B51527" w:rsidRPr="00B51527" w:rsidRDefault="00B51527" w:rsidP="00B51527">
      <w:pPr>
        <w:spacing w:after="0" w:line="240" w:lineRule="auto"/>
        <w:ind w:firstLine="567"/>
        <w:jc w:val="center"/>
        <w:rPr>
          <w:rFonts w:ascii="Times New Roman" w:eastAsia="Times New Roman" w:hAnsi="Times New Roman" w:cs="Times New Roman"/>
          <w:sz w:val="28"/>
          <w:szCs w:val="28"/>
          <w:lang w:eastAsia="ru-RU"/>
        </w:rPr>
      </w:pPr>
      <w:r w:rsidRPr="00B51527">
        <w:rPr>
          <w:rFonts w:ascii="Times New Roman" w:eastAsia="Times New Roman" w:hAnsi="Times New Roman" w:cs="Times New Roman"/>
          <w:b/>
          <w:bCs/>
          <w:sz w:val="28"/>
          <w:szCs w:val="28"/>
          <w:lang w:eastAsia="ru-RU"/>
        </w:rPr>
        <w:t>Таблица 9</w:t>
      </w:r>
      <w:r>
        <w:rPr>
          <w:rFonts w:ascii="Times New Roman" w:eastAsia="Times New Roman" w:hAnsi="Times New Roman" w:cs="Times New Roman"/>
          <w:b/>
          <w:bCs/>
          <w:sz w:val="28"/>
          <w:szCs w:val="28"/>
          <w:lang w:eastAsia="ru-RU"/>
        </w:rPr>
        <w:t xml:space="preserve"> -</w:t>
      </w:r>
      <w:r w:rsidRPr="00B51527">
        <w:rPr>
          <w:rFonts w:ascii="Times New Roman" w:eastAsia="Times New Roman" w:hAnsi="Times New Roman" w:cs="Times New Roman"/>
          <w:b/>
          <w:bCs/>
          <w:sz w:val="28"/>
          <w:szCs w:val="28"/>
          <w:lang w:eastAsia="ru-RU"/>
        </w:rPr>
        <w:t xml:space="preserve"> Характеристики энергетических процессов</w:t>
      </w:r>
    </w:p>
    <w:p w:rsidR="00B51527" w:rsidRPr="00B51527" w:rsidRDefault="00B51527" w:rsidP="00B51527">
      <w:pPr>
        <w:spacing w:after="0" w:line="240" w:lineRule="auto"/>
        <w:ind w:firstLine="567"/>
        <w:jc w:val="both"/>
        <w:rPr>
          <w:rFonts w:ascii="Times New Roman" w:eastAsia="Times New Roman" w:hAnsi="Times New Roman" w:cs="Times New Roman"/>
          <w:sz w:val="28"/>
          <w:szCs w:val="28"/>
          <w:lang w:eastAsia="ru-RU"/>
        </w:rPr>
      </w:pPr>
      <w:r w:rsidRPr="00B51527">
        <w:rPr>
          <w:rFonts w:ascii="Times New Roman" w:eastAsia="Times New Roman" w:hAnsi="Times New Roman" w:cs="Times New Roman"/>
          <w:sz w:val="28"/>
          <w:szCs w:val="28"/>
          <w:lang w:eastAsia="ru-RU"/>
        </w:rP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10"/>
        <w:gridCol w:w="1536"/>
        <w:gridCol w:w="1332"/>
        <w:gridCol w:w="1503"/>
        <w:gridCol w:w="1389"/>
        <w:gridCol w:w="2056"/>
      </w:tblGrid>
      <w:tr w:rsidR="00B51527" w:rsidRPr="00B51527" w:rsidTr="00B51527">
        <w:trPr>
          <w:tblCellSpacing w:w="7" w:type="dxa"/>
          <w:jc w:val="center"/>
        </w:trPr>
        <w:tc>
          <w:tcPr>
            <w:tcW w:w="1889" w:type="dxa"/>
            <w:vMerge w:val="restart"/>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Энерго</w:t>
            </w:r>
            <w:r w:rsidRPr="00B51527">
              <w:rPr>
                <w:rFonts w:ascii="Times New Roman" w:eastAsia="Times New Roman" w:hAnsi="Times New Roman" w:cs="Times New Roman"/>
                <w:b/>
                <w:bCs/>
                <w:sz w:val="24"/>
                <w:szCs w:val="24"/>
                <w:lang w:eastAsia="ru-RU"/>
              </w:rPr>
              <w:softHyphen/>
              <w:t>обеспечение</w:t>
            </w:r>
          </w:p>
        </w:tc>
        <w:tc>
          <w:tcPr>
            <w:tcW w:w="1522" w:type="dxa"/>
            <w:vMerge w:val="restart"/>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Субстраты</w:t>
            </w:r>
          </w:p>
        </w:tc>
        <w:tc>
          <w:tcPr>
            <w:tcW w:w="4210" w:type="dxa"/>
            <w:gridSpan w:val="3"/>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Время</w:t>
            </w:r>
          </w:p>
        </w:tc>
        <w:tc>
          <w:tcPr>
            <w:tcW w:w="2035" w:type="dxa"/>
            <w:vMerge w:val="restart"/>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Критерии эффективности</w:t>
            </w:r>
          </w:p>
        </w:tc>
      </w:tr>
      <w:tr w:rsidR="00B51527" w:rsidRPr="00B51527" w:rsidTr="00B51527">
        <w:trPr>
          <w:tblCellSpacing w:w="7" w:type="dxa"/>
          <w:jc w:val="center"/>
        </w:trPr>
        <w:tc>
          <w:tcPr>
            <w:tcW w:w="1889" w:type="dxa"/>
            <w:vMerge/>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p>
        </w:tc>
        <w:tc>
          <w:tcPr>
            <w:tcW w:w="1522" w:type="dxa"/>
            <w:vMerge/>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p>
        </w:tc>
        <w:tc>
          <w:tcPr>
            <w:tcW w:w="1318"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включения</w:t>
            </w:r>
          </w:p>
        </w:tc>
        <w:tc>
          <w:tcPr>
            <w:tcW w:w="14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проявления</w:t>
            </w:r>
          </w:p>
        </w:tc>
        <w:tc>
          <w:tcPr>
            <w:tcW w:w="137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center"/>
              <w:rPr>
                <w:rFonts w:ascii="Times New Roman" w:eastAsia="Times New Roman" w:hAnsi="Times New Roman" w:cs="Times New Roman"/>
                <w:sz w:val="24"/>
                <w:szCs w:val="24"/>
                <w:lang w:eastAsia="ru-RU"/>
              </w:rPr>
            </w:pPr>
            <w:r w:rsidRPr="00B51527">
              <w:rPr>
                <w:rFonts w:ascii="Times New Roman" w:eastAsia="Times New Roman" w:hAnsi="Times New Roman" w:cs="Times New Roman"/>
                <w:b/>
                <w:bCs/>
                <w:sz w:val="24"/>
                <w:szCs w:val="24"/>
                <w:lang w:eastAsia="ru-RU"/>
              </w:rPr>
              <w:t>дейст</w:t>
            </w:r>
            <w:r w:rsidRPr="00B51527">
              <w:rPr>
                <w:rFonts w:ascii="Times New Roman" w:eastAsia="Times New Roman" w:hAnsi="Times New Roman" w:cs="Times New Roman"/>
                <w:b/>
                <w:bCs/>
                <w:sz w:val="24"/>
                <w:szCs w:val="24"/>
                <w:lang w:eastAsia="ru-RU"/>
              </w:rPr>
              <w:softHyphen/>
              <w:t>вия</w:t>
            </w:r>
          </w:p>
        </w:tc>
        <w:tc>
          <w:tcPr>
            <w:tcW w:w="2035" w:type="dxa"/>
            <w:vMerge/>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p>
        </w:tc>
      </w:tr>
      <w:tr w:rsidR="00B51527" w:rsidRPr="00B51527" w:rsidTr="00B51527">
        <w:trPr>
          <w:tblCellSpacing w:w="7" w:type="dxa"/>
          <w:jc w:val="center"/>
        </w:trPr>
        <w:tc>
          <w:tcPr>
            <w:tcW w:w="18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Аэробное</w:t>
            </w:r>
          </w:p>
        </w:tc>
        <w:tc>
          <w:tcPr>
            <w:tcW w:w="1522"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жиры,</w:t>
            </w:r>
            <w:r w:rsidRPr="00B51527">
              <w:rPr>
                <w:rFonts w:ascii="Times New Roman" w:eastAsia="Times New Roman" w:hAnsi="Times New Roman" w:cs="Times New Roman"/>
                <w:sz w:val="24"/>
                <w:szCs w:val="24"/>
                <w:lang w:eastAsia="ru-RU"/>
              </w:rPr>
              <w:br/>
              <w:t>глюкоза, гликоген</w:t>
            </w:r>
          </w:p>
        </w:tc>
        <w:tc>
          <w:tcPr>
            <w:tcW w:w="1318"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1 мин</w:t>
            </w:r>
          </w:p>
        </w:tc>
        <w:tc>
          <w:tcPr>
            <w:tcW w:w="14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5-10 мин</w:t>
            </w:r>
          </w:p>
        </w:tc>
        <w:tc>
          <w:tcPr>
            <w:tcW w:w="137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несколько часов</w:t>
            </w:r>
          </w:p>
        </w:tc>
        <w:tc>
          <w:tcPr>
            <w:tcW w:w="203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 xml:space="preserve">МПК, </w:t>
            </w:r>
            <w:proofErr w:type="spellStart"/>
            <w:r w:rsidRPr="00B51527">
              <w:rPr>
                <w:rFonts w:ascii="Times New Roman" w:eastAsia="Times New Roman" w:hAnsi="Times New Roman" w:cs="Times New Roman"/>
                <w:sz w:val="24"/>
                <w:szCs w:val="24"/>
                <w:lang w:eastAsia="ru-RU"/>
              </w:rPr>
              <w:t>АнП</w:t>
            </w:r>
            <w:proofErr w:type="spellEnd"/>
            <w:r>
              <w:rPr>
                <w:rFonts w:ascii="Times New Roman" w:eastAsia="Times New Roman" w:hAnsi="Times New Roman" w:cs="Times New Roman"/>
                <w:sz w:val="24"/>
                <w:szCs w:val="24"/>
                <w:lang w:eastAsia="ru-RU"/>
              </w:rPr>
              <w:t xml:space="preserve"> (анаэробный порог)</w:t>
            </w:r>
          </w:p>
        </w:tc>
      </w:tr>
      <w:tr w:rsidR="00B51527" w:rsidRPr="00B51527" w:rsidTr="00B51527">
        <w:trPr>
          <w:tblCellSpacing w:w="7" w:type="dxa"/>
          <w:jc w:val="center"/>
        </w:trPr>
        <w:tc>
          <w:tcPr>
            <w:tcW w:w="18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 xml:space="preserve">Анаэробное </w:t>
            </w:r>
            <w:proofErr w:type="spellStart"/>
            <w:r w:rsidRPr="00B51527">
              <w:rPr>
                <w:rFonts w:ascii="Times New Roman" w:eastAsia="Times New Roman" w:hAnsi="Times New Roman" w:cs="Times New Roman"/>
                <w:sz w:val="24"/>
                <w:szCs w:val="24"/>
                <w:lang w:eastAsia="ru-RU"/>
              </w:rPr>
              <w:t>алактатное</w:t>
            </w:r>
            <w:proofErr w:type="spellEnd"/>
          </w:p>
        </w:tc>
        <w:tc>
          <w:tcPr>
            <w:tcW w:w="1522"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АТФ, КФ</w:t>
            </w:r>
          </w:p>
        </w:tc>
        <w:tc>
          <w:tcPr>
            <w:tcW w:w="1318"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сразу</w:t>
            </w:r>
          </w:p>
        </w:tc>
        <w:tc>
          <w:tcPr>
            <w:tcW w:w="14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3-8 сек</w:t>
            </w:r>
          </w:p>
        </w:tc>
        <w:tc>
          <w:tcPr>
            <w:tcW w:w="137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8-20 сек</w:t>
            </w:r>
          </w:p>
        </w:tc>
        <w:tc>
          <w:tcPr>
            <w:tcW w:w="203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0</w:t>
            </w:r>
            <w:r w:rsidRPr="00B51527">
              <w:rPr>
                <w:rFonts w:ascii="Times New Roman" w:eastAsia="Times New Roman" w:hAnsi="Times New Roman" w:cs="Times New Roman"/>
                <w:sz w:val="24"/>
                <w:szCs w:val="24"/>
                <w:vertAlign w:val="subscript"/>
                <w:lang w:eastAsia="ru-RU"/>
              </w:rPr>
              <w:t>2</w:t>
            </w:r>
            <w:r w:rsidRPr="00B5152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 (кислородный долг)</w:t>
            </w:r>
            <w:r w:rsidRPr="00B51527">
              <w:rPr>
                <w:rFonts w:ascii="Times New Roman" w:eastAsia="Times New Roman" w:hAnsi="Times New Roman" w:cs="Times New Roman"/>
                <w:sz w:val="24"/>
                <w:szCs w:val="24"/>
                <w:lang w:eastAsia="ru-RU"/>
              </w:rPr>
              <w:t xml:space="preserve">, </w:t>
            </w:r>
            <w:proofErr w:type="spellStart"/>
            <w:r w:rsidRPr="00B51527">
              <w:rPr>
                <w:rFonts w:ascii="Times New Roman" w:eastAsia="Times New Roman" w:hAnsi="Times New Roman" w:cs="Times New Roman"/>
                <w:sz w:val="24"/>
                <w:szCs w:val="24"/>
                <w:lang w:eastAsia="ru-RU"/>
              </w:rPr>
              <w:t>алактатная</w:t>
            </w:r>
            <w:proofErr w:type="spellEnd"/>
            <w:r w:rsidRPr="00B51527">
              <w:rPr>
                <w:rFonts w:ascii="Times New Roman" w:eastAsia="Times New Roman" w:hAnsi="Times New Roman" w:cs="Times New Roman"/>
                <w:sz w:val="24"/>
                <w:szCs w:val="24"/>
                <w:lang w:eastAsia="ru-RU"/>
              </w:rPr>
              <w:t xml:space="preserve"> фракция, концентрация креатина в крови</w:t>
            </w:r>
          </w:p>
        </w:tc>
      </w:tr>
      <w:tr w:rsidR="00B51527" w:rsidRPr="00B51527" w:rsidTr="00B51527">
        <w:trPr>
          <w:tblCellSpacing w:w="7" w:type="dxa"/>
          <w:jc w:val="center"/>
        </w:trPr>
        <w:tc>
          <w:tcPr>
            <w:tcW w:w="18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Гликолитическое</w:t>
            </w:r>
          </w:p>
        </w:tc>
        <w:tc>
          <w:tcPr>
            <w:tcW w:w="1522"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глюкоза, гликоген</w:t>
            </w:r>
          </w:p>
        </w:tc>
        <w:tc>
          <w:tcPr>
            <w:tcW w:w="1318"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8-10 сек</w:t>
            </w:r>
          </w:p>
        </w:tc>
        <w:tc>
          <w:tcPr>
            <w:tcW w:w="1489"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40-80 сек</w:t>
            </w:r>
          </w:p>
        </w:tc>
        <w:tc>
          <w:tcPr>
            <w:tcW w:w="137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до 15 мин</w:t>
            </w:r>
          </w:p>
        </w:tc>
        <w:tc>
          <w:tcPr>
            <w:tcW w:w="2035" w:type="dxa"/>
            <w:tcBorders>
              <w:top w:val="outset" w:sz="6" w:space="0" w:color="auto"/>
              <w:left w:val="outset" w:sz="6" w:space="0" w:color="auto"/>
              <w:bottom w:val="outset" w:sz="6" w:space="0" w:color="auto"/>
              <w:right w:val="outset" w:sz="6" w:space="0" w:color="auto"/>
            </w:tcBorders>
            <w:vAlign w:val="center"/>
            <w:hideMark/>
          </w:tcPr>
          <w:p w:rsidR="00B51527" w:rsidRPr="00B51527" w:rsidRDefault="00B51527" w:rsidP="00B51527">
            <w:pPr>
              <w:spacing w:after="0" w:line="240" w:lineRule="auto"/>
              <w:jc w:val="both"/>
              <w:rPr>
                <w:rFonts w:ascii="Times New Roman" w:eastAsia="Times New Roman" w:hAnsi="Times New Roman" w:cs="Times New Roman"/>
                <w:sz w:val="24"/>
                <w:szCs w:val="24"/>
                <w:lang w:eastAsia="ru-RU"/>
              </w:rPr>
            </w:pPr>
            <w:r w:rsidRPr="00B51527">
              <w:rPr>
                <w:rFonts w:ascii="Times New Roman" w:eastAsia="Times New Roman" w:hAnsi="Times New Roman" w:cs="Times New Roman"/>
                <w:sz w:val="24"/>
                <w:szCs w:val="24"/>
                <w:lang w:eastAsia="ru-RU"/>
              </w:rPr>
              <w:t>0</w:t>
            </w:r>
            <w:r w:rsidRPr="00B51527">
              <w:rPr>
                <w:rFonts w:ascii="Times New Roman" w:eastAsia="Times New Roman" w:hAnsi="Times New Roman" w:cs="Times New Roman"/>
                <w:sz w:val="24"/>
                <w:szCs w:val="24"/>
                <w:vertAlign w:val="subscript"/>
                <w:lang w:eastAsia="ru-RU"/>
              </w:rPr>
              <w:t>2</w:t>
            </w:r>
            <w:r w:rsidRPr="00B51527">
              <w:rPr>
                <w:rFonts w:ascii="Times New Roman" w:eastAsia="Times New Roman" w:hAnsi="Times New Roman" w:cs="Times New Roman"/>
                <w:sz w:val="24"/>
                <w:szCs w:val="24"/>
                <w:lang w:eastAsia="ru-RU"/>
              </w:rPr>
              <w:t xml:space="preserve">Д, концентрация </w:t>
            </w:r>
            <w:proofErr w:type="spellStart"/>
            <w:r w:rsidRPr="00B51527">
              <w:rPr>
                <w:rFonts w:ascii="Times New Roman" w:eastAsia="Times New Roman" w:hAnsi="Times New Roman" w:cs="Times New Roman"/>
                <w:sz w:val="24"/>
                <w:szCs w:val="24"/>
                <w:lang w:eastAsia="ru-RU"/>
              </w:rPr>
              <w:t>лактата</w:t>
            </w:r>
            <w:proofErr w:type="spellEnd"/>
            <w:r w:rsidRPr="00B51527">
              <w:rPr>
                <w:rFonts w:ascii="Times New Roman" w:eastAsia="Times New Roman" w:hAnsi="Times New Roman" w:cs="Times New Roman"/>
                <w:sz w:val="24"/>
                <w:szCs w:val="24"/>
                <w:lang w:eastAsia="ru-RU"/>
              </w:rPr>
              <w:t xml:space="preserve"> в крови</w:t>
            </w:r>
          </w:p>
        </w:tc>
      </w:tr>
    </w:tbl>
    <w:p w:rsidR="00B51527" w:rsidRDefault="00B51527" w:rsidP="00CE1932">
      <w:pPr>
        <w:spacing w:after="0" w:line="240" w:lineRule="auto"/>
        <w:ind w:firstLine="567"/>
        <w:jc w:val="both"/>
        <w:rPr>
          <w:rFonts w:ascii="Times New Roman" w:hAnsi="Times New Roman" w:cs="Times New Roman"/>
          <w:sz w:val="28"/>
          <w:szCs w:val="28"/>
        </w:rPr>
      </w:pPr>
    </w:p>
    <w:p w:rsidR="00B51527" w:rsidRDefault="00B51527" w:rsidP="00CE1932">
      <w:pPr>
        <w:spacing w:after="0" w:line="240" w:lineRule="auto"/>
        <w:ind w:firstLine="567"/>
        <w:jc w:val="both"/>
        <w:rPr>
          <w:rFonts w:ascii="Times New Roman" w:hAnsi="Times New Roman" w:cs="Times New Roman"/>
          <w:sz w:val="28"/>
          <w:szCs w:val="28"/>
        </w:rPr>
      </w:pPr>
    </w:p>
    <w:p w:rsidR="00B51527" w:rsidRDefault="00B51527"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Важнейшей составляющей энергообеспечения во всех видах спорта являются аэробные возможности организма, которые обеспечивают необходимую долю энергии в процессе работы и способствуют быстрому восстановлению работоспособности организма после нагрузки любой продолжительности и мощности, обеспечивая быстрейшее удаление продуктов метаболического обмена.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Одним из главных критериев уровня аэробных возможностей организма спортсмена является показатель максимального потребления кислорода (МПК).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Таким же важным критерием эффективности аэробных процессов считается анаэробный порог (</w:t>
      </w:r>
      <w:proofErr w:type="spellStart"/>
      <w:r w:rsidRPr="00CE1932">
        <w:rPr>
          <w:rFonts w:ascii="Times New Roman" w:hAnsi="Times New Roman" w:cs="Times New Roman"/>
          <w:sz w:val="28"/>
          <w:szCs w:val="28"/>
        </w:rPr>
        <w:t>АнП</w:t>
      </w:r>
      <w:proofErr w:type="spellEnd"/>
      <w:r w:rsidRPr="00CE1932">
        <w:rPr>
          <w:rFonts w:ascii="Times New Roman" w:hAnsi="Times New Roman" w:cs="Times New Roman"/>
          <w:sz w:val="28"/>
          <w:szCs w:val="28"/>
        </w:rPr>
        <w:t xml:space="preserve">), являющийся показателем сбалансированности деятельности </w:t>
      </w:r>
      <w:proofErr w:type="spellStart"/>
      <w:r w:rsidRPr="00CE1932">
        <w:rPr>
          <w:rFonts w:ascii="Times New Roman" w:hAnsi="Times New Roman" w:cs="Times New Roman"/>
          <w:sz w:val="28"/>
          <w:szCs w:val="28"/>
        </w:rPr>
        <w:t>кислородотранспортной</w:t>
      </w:r>
      <w:proofErr w:type="spellEnd"/>
      <w:r w:rsidRPr="00CE1932">
        <w:rPr>
          <w:rFonts w:ascii="Times New Roman" w:hAnsi="Times New Roman" w:cs="Times New Roman"/>
          <w:sz w:val="28"/>
          <w:szCs w:val="28"/>
        </w:rPr>
        <w:t xml:space="preserve"> и </w:t>
      </w:r>
      <w:proofErr w:type="spellStart"/>
      <w:r w:rsidRPr="00CE1932">
        <w:rPr>
          <w:rFonts w:ascii="Times New Roman" w:hAnsi="Times New Roman" w:cs="Times New Roman"/>
          <w:sz w:val="28"/>
          <w:szCs w:val="28"/>
        </w:rPr>
        <w:t>кислородоутилизирующей</w:t>
      </w:r>
      <w:proofErr w:type="spellEnd"/>
      <w:r w:rsidRPr="00CE1932">
        <w:rPr>
          <w:rFonts w:ascii="Times New Roman" w:hAnsi="Times New Roman" w:cs="Times New Roman"/>
          <w:sz w:val="28"/>
          <w:szCs w:val="28"/>
        </w:rPr>
        <w:t xml:space="preserve"> (мышечной) систем.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Анаэробные </w:t>
      </w:r>
      <w:proofErr w:type="spellStart"/>
      <w:r w:rsidRPr="00CE1932">
        <w:rPr>
          <w:rFonts w:ascii="Times New Roman" w:hAnsi="Times New Roman" w:cs="Times New Roman"/>
          <w:sz w:val="28"/>
          <w:szCs w:val="28"/>
        </w:rPr>
        <w:t>алактатные</w:t>
      </w:r>
      <w:proofErr w:type="spellEnd"/>
      <w:r w:rsidRPr="00CE1932">
        <w:rPr>
          <w:rFonts w:ascii="Times New Roman" w:hAnsi="Times New Roman" w:cs="Times New Roman"/>
          <w:sz w:val="28"/>
          <w:szCs w:val="28"/>
        </w:rPr>
        <w:t xml:space="preserve"> источники энергии играют решающую роль в поддержании работоспособности в упражнениях максимальной интенсивности продолжительностью до 15–20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Критерием </w:t>
      </w:r>
      <w:proofErr w:type="spellStart"/>
      <w:r w:rsidRPr="00CE1932">
        <w:rPr>
          <w:rFonts w:ascii="Times New Roman" w:hAnsi="Times New Roman" w:cs="Times New Roman"/>
          <w:sz w:val="28"/>
          <w:szCs w:val="28"/>
        </w:rPr>
        <w:t>алактатных</w:t>
      </w:r>
      <w:proofErr w:type="spellEnd"/>
      <w:r w:rsidRPr="00CE1932">
        <w:rPr>
          <w:rFonts w:ascii="Times New Roman" w:hAnsi="Times New Roman" w:cs="Times New Roman"/>
          <w:sz w:val="28"/>
          <w:szCs w:val="28"/>
        </w:rPr>
        <w:t xml:space="preserve"> возможностей организма является соответствующая фракция кислородного долга (2,5–5 л); концентрация креатина в крови.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Анаэробно-</w:t>
      </w:r>
      <w:proofErr w:type="spellStart"/>
      <w:r w:rsidRPr="00CE1932">
        <w:rPr>
          <w:rFonts w:ascii="Times New Roman" w:hAnsi="Times New Roman" w:cs="Times New Roman"/>
          <w:sz w:val="28"/>
          <w:szCs w:val="28"/>
        </w:rPr>
        <w:t>лактацидные</w:t>
      </w:r>
      <w:proofErr w:type="spellEnd"/>
      <w:r w:rsidRPr="00CE1932">
        <w:rPr>
          <w:rFonts w:ascii="Times New Roman" w:hAnsi="Times New Roman" w:cs="Times New Roman"/>
          <w:sz w:val="28"/>
          <w:szCs w:val="28"/>
        </w:rPr>
        <w:t xml:space="preserve"> источники являются главными в процессе энергообеспечения работы, продолжающейся от 20 с до 5–6 мин.</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 xml:space="preserve">Основным критерием анаэробной (гликолитической) производительности являются показатели концентрации </w:t>
      </w:r>
      <w:proofErr w:type="spellStart"/>
      <w:r w:rsidRPr="00CE1932">
        <w:rPr>
          <w:rFonts w:ascii="Times New Roman" w:hAnsi="Times New Roman" w:cs="Times New Roman"/>
          <w:sz w:val="28"/>
          <w:szCs w:val="28"/>
        </w:rPr>
        <w:t>лактата</w:t>
      </w:r>
      <w:proofErr w:type="spellEnd"/>
      <w:r w:rsidRPr="00CE1932">
        <w:rPr>
          <w:rFonts w:ascii="Times New Roman" w:hAnsi="Times New Roman" w:cs="Times New Roman"/>
          <w:sz w:val="28"/>
          <w:szCs w:val="28"/>
        </w:rPr>
        <w:t xml:space="preserve"> в крови от 5 до 25 </w:t>
      </w:r>
      <w:proofErr w:type="spellStart"/>
      <w:r w:rsidRPr="00CE1932">
        <w:rPr>
          <w:rFonts w:ascii="Times New Roman" w:hAnsi="Times New Roman" w:cs="Times New Roman"/>
          <w:sz w:val="28"/>
          <w:szCs w:val="28"/>
        </w:rPr>
        <w:t>ммоль</w:t>
      </w:r>
      <w:proofErr w:type="spellEnd"/>
      <w:r w:rsidRPr="00CE1932">
        <w:rPr>
          <w:rFonts w:ascii="Times New Roman" w:hAnsi="Times New Roman" w:cs="Times New Roman"/>
          <w:sz w:val="28"/>
          <w:szCs w:val="28"/>
        </w:rPr>
        <w:t xml:space="preserve">/л. Дополнительными критериями могут служить величины кислородного долга (до 20 л) и его </w:t>
      </w:r>
      <w:proofErr w:type="spellStart"/>
      <w:r w:rsidRPr="00CE1932">
        <w:rPr>
          <w:rFonts w:ascii="Times New Roman" w:hAnsi="Times New Roman" w:cs="Times New Roman"/>
          <w:sz w:val="28"/>
          <w:szCs w:val="28"/>
        </w:rPr>
        <w:t>лактатной</w:t>
      </w:r>
      <w:proofErr w:type="spellEnd"/>
      <w:r w:rsidRPr="00CE1932">
        <w:rPr>
          <w:rFonts w:ascii="Times New Roman" w:hAnsi="Times New Roman" w:cs="Times New Roman"/>
          <w:sz w:val="28"/>
          <w:szCs w:val="28"/>
        </w:rPr>
        <w:t xml:space="preserve"> фракции, сдвиги показателей кислотно-основного равновесия в крови и, в частности, концентрации водородных ионов РН и излишка буферных оснований ВЕ (соответственно до 6,9 и –0,24 </w:t>
      </w:r>
      <w:proofErr w:type="spellStart"/>
      <w:r w:rsidRPr="00CE1932">
        <w:rPr>
          <w:rFonts w:ascii="Times New Roman" w:hAnsi="Times New Roman" w:cs="Times New Roman"/>
          <w:sz w:val="28"/>
          <w:szCs w:val="28"/>
        </w:rPr>
        <w:t>мэкв</w:t>
      </w:r>
      <w:proofErr w:type="spellEnd"/>
      <w:r w:rsidRPr="00CE1932">
        <w:rPr>
          <w:rFonts w:ascii="Times New Roman" w:hAnsi="Times New Roman" w:cs="Times New Roman"/>
          <w:sz w:val="28"/>
          <w:szCs w:val="28"/>
        </w:rPr>
        <w:t>).</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Функциональная и биомеханическая </w:t>
      </w:r>
      <w:proofErr w:type="spellStart"/>
      <w:r w:rsidRPr="00CE1932">
        <w:rPr>
          <w:rFonts w:ascii="Times New Roman" w:hAnsi="Times New Roman" w:cs="Times New Roman"/>
          <w:sz w:val="28"/>
          <w:szCs w:val="28"/>
        </w:rPr>
        <w:t>экономизация</w:t>
      </w:r>
      <w:proofErr w:type="spellEnd"/>
      <w:r w:rsidRPr="00CE1932">
        <w:rPr>
          <w:rFonts w:ascii="Times New Roman" w:hAnsi="Times New Roman" w:cs="Times New Roman"/>
          <w:sz w:val="28"/>
          <w:szCs w:val="28"/>
        </w:rPr>
        <w:t xml:space="preserve"> являются важнейшими компонентами выносливости спортсмена. Энергоресурсы (субстраты) в организме практически всегда ограничены или за счет их небольшого объема, или за счет факторов, затрудняющих их расход, поэтому организм стремится выполнить работу за счет минимума </w:t>
      </w:r>
      <w:proofErr w:type="spellStart"/>
      <w:r w:rsidRPr="00CE1932">
        <w:rPr>
          <w:rFonts w:ascii="Times New Roman" w:hAnsi="Times New Roman" w:cs="Times New Roman"/>
          <w:sz w:val="28"/>
          <w:szCs w:val="28"/>
        </w:rPr>
        <w:t>энергозатрат</w:t>
      </w:r>
      <w:proofErr w:type="spellEnd"/>
      <w:r w:rsidRPr="00CE1932">
        <w:rPr>
          <w:rFonts w:ascii="Times New Roman" w:hAnsi="Times New Roman" w:cs="Times New Roman"/>
          <w:sz w:val="28"/>
          <w:szCs w:val="28"/>
        </w:rPr>
        <w:t>. При этом</w:t>
      </w:r>
      <w:proofErr w:type="gramStart"/>
      <w:r w:rsidRPr="00CE1932">
        <w:rPr>
          <w:rFonts w:ascii="Times New Roman" w:hAnsi="Times New Roman" w:cs="Times New Roman"/>
          <w:sz w:val="28"/>
          <w:szCs w:val="28"/>
        </w:rPr>
        <w:t>,</w:t>
      </w:r>
      <w:proofErr w:type="gramEnd"/>
      <w:r w:rsidRPr="00CE1932">
        <w:rPr>
          <w:rFonts w:ascii="Times New Roman" w:hAnsi="Times New Roman" w:cs="Times New Roman"/>
          <w:sz w:val="28"/>
          <w:szCs w:val="28"/>
        </w:rPr>
        <w:t xml:space="preserve"> чем выше подготовленность спортсменов, тем выше экономичность выполняемой ими работы.</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spellStart"/>
      <w:r w:rsidRPr="00CE1932">
        <w:rPr>
          <w:rFonts w:ascii="Times New Roman" w:hAnsi="Times New Roman" w:cs="Times New Roman"/>
          <w:sz w:val="28"/>
          <w:szCs w:val="28"/>
        </w:rPr>
        <w:t>Экономизация</w:t>
      </w:r>
      <w:proofErr w:type="spellEnd"/>
      <w:r w:rsidRPr="00CE1932">
        <w:rPr>
          <w:rFonts w:ascii="Times New Roman" w:hAnsi="Times New Roman" w:cs="Times New Roman"/>
          <w:sz w:val="28"/>
          <w:szCs w:val="28"/>
        </w:rPr>
        <w:t xml:space="preserve"> имеет две стороны: механическую или биомеханическую, зависящую от уровня владения техникой или рациональной тактикой соревновательной деятельности; физиолого-биохимическую или функциональную, которая определяется тем, какая доля работы выполняется за счет энерг</w:t>
      </w:r>
      <w:proofErr w:type="gramStart"/>
      <w:r w:rsidRPr="00CE1932">
        <w:rPr>
          <w:rFonts w:ascii="Times New Roman" w:hAnsi="Times New Roman" w:cs="Times New Roman"/>
          <w:sz w:val="28"/>
          <w:szCs w:val="28"/>
        </w:rPr>
        <w:t>ии аэ</w:t>
      </w:r>
      <w:proofErr w:type="gramEnd"/>
      <w:r w:rsidRPr="00CE1932">
        <w:rPr>
          <w:rFonts w:ascii="Times New Roman" w:hAnsi="Times New Roman" w:cs="Times New Roman"/>
          <w:sz w:val="28"/>
          <w:szCs w:val="28"/>
        </w:rPr>
        <w:t>робной окислительной системы без накопления молочной кислоты.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Резистентность организма или функциональная устойчивость. В процессе напряженной подготовки спортсмены высокого класса сталкиваются с целым рядом неблагоприятных сдвигов в организме под действием факторов внешней и внутренней среды.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Эти сдвиги снижают работоспособность и связаны с развивающимся утомлением. Поэтому спортсмен должен обладать как общей, так и специфической резистентностью, что обеспечит ему более высокий уровень специальной выносливости.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Личностно-психологический компонент выносливости определяет сочетание необходимых личностно-психологических качеств, связанных с психической установкой, выдержкой и, главное, умением «терпеть» неблагоприятные сдвиги во внутренней среде организма.</w:t>
      </w:r>
    </w:p>
    <w:p w:rsidR="00C625BD"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Исходя из приведенных выше факторов, структуры специальной выносливости у спортсменов, специализирующихся в разных видах спорта, можно говорить и о методических направлениях в развитии этого двигательного качества. </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Для развития силовой выносливости используют: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упражнения с отягощением на специальных тренажерах в динамическом режиме;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прыжковые упражнения;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основные соревновательные упражнения, выполняемые в затрудненных условиях (с отягощением, торможением, передвижением в гору).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При воспитании силовой выносливости рекомендуется диапазон отягощений от 20% до 40% </w:t>
      </w:r>
      <w:proofErr w:type="gramStart"/>
      <w:r w:rsidRPr="00CE1932">
        <w:rPr>
          <w:rFonts w:ascii="Times New Roman" w:hAnsi="Times New Roman" w:cs="Times New Roman"/>
          <w:sz w:val="28"/>
          <w:szCs w:val="28"/>
        </w:rPr>
        <w:t>от</w:t>
      </w:r>
      <w:proofErr w:type="gramEnd"/>
      <w:r w:rsidRPr="00CE1932">
        <w:rPr>
          <w:rFonts w:ascii="Times New Roman" w:hAnsi="Times New Roman" w:cs="Times New Roman"/>
          <w:sz w:val="28"/>
          <w:szCs w:val="28"/>
        </w:rPr>
        <w:t xml:space="preserve"> максимальных.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Совершенствование специальной выносливости спортсменов связано с использованием достаточно высоких общих объемов тренировочных нагрузок, а также выбором оптимальной интенсивности или, другими словами, частных объемов наиболее интенсивных средств. В многолетнем цикле общий объем нагрузки и ее интенсивность повышаются постепенно и параллельно. Чем больше тренировка по объему, тем выше и объем наиболее интенсивных средств. Чем интенсивнее и </w:t>
      </w:r>
      <w:proofErr w:type="spellStart"/>
      <w:r w:rsidRPr="00CE1932">
        <w:rPr>
          <w:rFonts w:ascii="Times New Roman" w:hAnsi="Times New Roman" w:cs="Times New Roman"/>
          <w:sz w:val="28"/>
          <w:szCs w:val="28"/>
        </w:rPr>
        <w:t>напряжённее</w:t>
      </w:r>
      <w:proofErr w:type="spellEnd"/>
      <w:r w:rsidRPr="00CE1932">
        <w:rPr>
          <w:rFonts w:ascii="Times New Roman" w:hAnsi="Times New Roman" w:cs="Times New Roman"/>
          <w:sz w:val="28"/>
          <w:szCs w:val="28"/>
        </w:rPr>
        <w:t xml:space="preserve"> выполненная работа, тем больше она требует восстановительных сре</w:t>
      </w:r>
      <w:proofErr w:type="gramStart"/>
      <w:r w:rsidRPr="00CE1932">
        <w:rPr>
          <w:rFonts w:ascii="Times New Roman" w:hAnsi="Times New Roman" w:cs="Times New Roman"/>
          <w:sz w:val="28"/>
          <w:szCs w:val="28"/>
        </w:rPr>
        <w:t>дств в в</w:t>
      </w:r>
      <w:proofErr w:type="gramEnd"/>
      <w:r w:rsidRPr="00CE1932">
        <w:rPr>
          <w:rFonts w:ascii="Times New Roman" w:hAnsi="Times New Roman" w:cs="Times New Roman"/>
          <w:sz w:val="28"/>
          <w:szCs w:val="28"/>
        </w:rPr>
        <w:t xml:space="preserve">иде низкоинтенсивной нагрузки, характеризующейся аэробным режимом энергообеспечения. Поэтому интенсификация тренировочного процесса в многолетнем цикле должна проходить без уменьшения достигнутых в предыдущие годы общих объемов тренировочных нагрузок. Одним из направлений в интенсификации тренировочного процесса является повышение частных объемов и скорости бега и ходьбы в отдельных зонах интенсивности. Увеличение объема средств, выполняющихся в режиме </w:t>
      </w:r>
      <w:proofErr w:type="spellStart"/>
      <w:r w:rsidRPr="00CE1932">
        <w:rPr>
          <w:rFonts w:ascii="Times New Roman" w:hAnsi="Times New Roman" w:cs="Times New Roman"/>
          <w:sz w:val="28"/>
          <w:szCs w:val="28"/>
        </w:rPr>
        <w:t>алактатного</w:t>
      </w:r>
      <w:proofErr w:type="spellEnd"/>
      <w:r w:rsidRPr="00CE1932">
        <w:rPr>
          <w:rFonts w:ascii="Times New Roman" w:hAnsi="Times New Roman" w:cs="Times New Roman"/>
          <w:sz w:val="28"/>
          <w:szCs w:val="28"/>
        </w:rPr>
        <w:t xml:space="preserve"> энергообеспечения благоприятно сказывается на повышен</w:t>
      </w:r>
      <w:proofErr w:type="gramStart"/>
      <w:r w:rsidRPr="00CE1932">
        <w:rPr>
          <w:rFonts w:ascii="Times New Roman" w:hAnsi="Times New Roman" w:cs="Times New Roman"/>
          <w:sz w:val="28"/>
          <w:szCs w:val="28"/>
        </w:rPr>
        <w:t>ии аэ</w:t>
      </w:r>
      <w:proofErr w:type="gramEnd"/>
      <w:r w:rsidRPr="00CE1932">
        <w:rPr>
          <w:rFonts w:ascii="Times New Roman" w:hAnsi="Times New Roman" w:cs="Times New Roman"/>
          <w:sz w:val="28"/>
          <w:szCs w:val="28"/>
        </w:rPr>
        <w:t>робных возможностей спортсмена. Однако повышение их объема лимитируется состоянием опорно-двигательного аппарата.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Прирост нагрузок в зоне анаэробного гликолитического энергообеспечения в абсолютных цифрах, несмотря на рост спортивных результатов, в ретроспективе повышаются незначительно.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Объем нагрузок в смешанной зоне энергообеспечения обычно соразмерен с ростом общего объема.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Первоочередное повышение функционального состояния, основой которого является высокая скорость анаэробного порога, является главным при совершенствовании специальной выносливости, т.е. повышения тренировочных скоростей.</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3C1D" w:rsidP="00CE19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E1932" w:rsidRPr="00CE1932">
        <w:rPr>
          <w:rFonts w:ascii="Times New Roman" w:hAnsi="Times New Roman" w:cs="Times New Roman"/>
          <w:sz w:val="28"/>
          <w:szCs w:val="28"/>
        </w:rPr>
        <w:t xml:space="preserve">4.4 </w:t>
      </w:r>
      <w:r>
        <w:rPr>
          <w:rFonts w:ascii="Times New Roman" w:hAnsi="Times New Roman" w:cs="Times New Roman"/>
          <w:sz w:val="28"/>
          <w:szCs w:val="28"/>
        </w:rPr>
        <w:t>Методы и средства р</w:t>
      </w:r>
      <w:r w:rsidR="00CE1932" w:rsidRPr="00CE1932">
        <w:rPr>
          <w:rFonts w:ascii="Times New Roman" w:hAnsi="Times New Roman" w:cs="Times New Roman"/>
          <w:sz w:val="28"/>
          <w:szCs w:val="28"/>
        </w:rPr>
        <w:t>азвити</w:t>
      </w:r>
      <w:r>
        <w:rPr>
          <w:rFonts w:ascii="Times New Roman" w:hAnsi="Times New Roman" w:cs="Times New Roman"/>
          <w:sz w:val="28"/>
          <w:szCs w:val="28"/>
        </w:rPr>
        <w:t>я</w:t>
      </w:r>
      <w:r w:rsidR="00CE1932" w:rsidRPr="00CE1932">
        <w:rPr>
          <w:rFonts w:ascii="Times New Roman" w:hAnsi="Times New Roman" w:cs="Times New Roman"/>
          <w:sz w:val="28"/>
          <w:szCs w:val="28"/>
        </w:rPr>
        <w:t xml:space="preserve"> гибкости и координационных способностей</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Гибкость — подвижность в суставах, способность выполнять движения с большой амплитудой.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Возможность выполнять движение с оптимальной амплитудой, направлением и напряжением мышц определяется подвижностью в суставах, упругостью и эластичностью связок и мышц.</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 точки зрения морфофункционального свойства опорно-двигательного аппарата различают следующие формы гибкости: активную, пассивную, смешанную. Также различают общую и специальную гибкость. Гибкость у человека зависит от компонентного уровня варьирования </w:t>
      </w:r>
      <w:proofErr w:type="spellStart"/>
      <w:r w:rsidRPr="00CE1932">
        <w:rPr>
          <w:rFonts w:ascii="Times New Roman" w:hAnsi="Times New Roman" w:cs="Times New Roman"/>
          <w:sz w:val="28"/>
          <w:szCs w:val="28"/>
        </w:rPr>
        <w:t>соматотипа</w:t>
      </w:r>
      <w:proofErr w:type="spellEnd"/>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Развивают гибкость с помощью упражнений с увеличенной амплитудой движения (упражнения на растягивание мышц и связок). Такие упражнения классифицируются не только по активной, пассивной или смешанной форме выполнения, но и по направленности, а также по характеру работы мышц. Поэтому различают динамические, статические и смешанные </w:t>
      </w:r>
      <w:proofErr w:type="spellStart"/>
      <w:r w:rsidRPr="00CE1932">
        <w:rPr>
          <w:rFonts w:ascii="Times New Roman" w:hAnsi="Times New Roman" w:cs="Times New Roman"/>
          <w:sz w:val="28"/>
          <w:szCs w:val="28"/>
        </w:rPr>
        <w:t>соматодинамические</w:t>
      </w:r>
      <w:proofErr w:type="spellEnd"/>
      <w:r w:rsidRPr="00CE1932">
        <w:rPr>
          <w:rFonts w:ascii="Times New Roman" w:hAnsi="Times New Roman" w:cs="Times New Roman"/>
          <w:sz w:val="28"/>
          <w:szCs w:val="28"/>
        </w:rPr>
        <w:t xml:space="preserve"> упражнения на растягивание.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Проявление гибкости зависит от многих факторов: от строения суставов, эластических свой</w:t>
      </w:r>
      <w:proofErr w:type="gramStart"/>
      <w:r w:rsidRPr="00CE1932">
        <w:rPr>
          <w:rFonts w:ascii="Times New Roman" w:hAnsi="Times New Roman" w:cs="Times New Roman"/>
          <w:sz w:val="28"/>
          <w:szCs w:val="28"/>
        </w:rPr>
        <w:t>ств св</w:t>
      </w:r>
      <w:proofErr w:type="gramEnd"/>
      <w:r w:rsidRPr="00CE1932">
        <w:rPr>
          <w:rFonts w:ascii="Times New Roman" w:hAnsi="Times New Roman" w:cs="Times New Roman"/>
          <w:sz w:val="28"/>
          <w:szCs w:val="28"/>
        </w:rPr>
        <w:t>язок и мышц, а также от нервной регуляции тонуса мышц; от общего функционального состояния организма, от внешних условий; времени суток, температуры мышц и окружающей среды, степени утомления.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Гибкость зависит и от возраста. В целом подвижность крупных звеньев тела увеличивается до 13–14 лет и, как правило, стабилизируется к 16–17 годам, а затем имеет устойчивую тенденцию к снижению. Если до 13–14 лет не выполнять упражнения на растягивание, то гибкость может начать снижаться уже в юношеском возрасте. Значительное ее ухудшение отмечается у людей старше 50 лет и резкое — после 60 лет.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Поэтому единственная возможность сохранить — это постоянно тренировать подвижность каждого сустава. Упражнения на гибкость в одном занятии выполняются 2–3 раза. В подготовительной части занятия упражнения на гибкость включают в специальную разминку, после хорошего разогрева организма в общей разминке — 6–8 упражнений для подготовки мышечно-суставных сочленений рук, туловища, ног, задействованных, в первую очередь, в основной части занятия. Каждое упражнение выполняется 10–15 раз в последовательности: для рук, туловища и ног.</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основной части занятия (после силовых упражнений) упражнения на гибкость (8–10 упражнений) выполняют сериями (4–5), чередуя с работой основной направленности. Например, с силовыми упражнениями. В случае </w:t>
      </w:r>
      <w:r w:rsidRPr="00CE1932">
        <w:rPr>
          <w:rFonts w:ascii="Times New Roman" w:hAnsi="Times New Roman" w:cs="Times New Roman"/>
          <w:sz w:val="28"/>
          <w:szCs w:val="28"/>
        </w:rPr>
        <w:lastRenderedPageBreak/>
        <w:t>если развитие гибкости — одна из основных задач занятия, то упражнения на растягивание выделяют в отдельный блок нагрузки, который выполняется во второй половине основной части занятия. Между сериями обязательно следует делать упражнения на расслабление. Комплекс упражнений может состоять из 10–12 упражнений пассивного (с помощью партнера, гимнастической стенки и пр.) или активного (выполняемого с помощью собственных мышечных усилий) характера.</w:t>
      </w:r>
    </w:p>
    <w:p w:rsidR="008600E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В заключительной части упражнения на растягивание (8–10 упражнений) сочетаются с упражнениями на расслабление и самомассажем. Следует обращать особое внимание на растягивание мышц при выполнении силовых упражнений, учитывая их возможный отрицательный эффект на гибкость.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 В процессе выполнения человеком любой двигательной деятельности имеют дело не с отдельными мышечными сокращениями, а целостным живым организмом, который в аспекте двигательных проявлений представляет собой двигательную функциональную систему. Координирует двигательную функциональную систему кора больших полушарий. Эффективность двигательной функциональной системы во многом определяется возрастным созреванием двигательного и вестибулярного анализаторов.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Так, мышцы участвуют в непосредственных процессах, связанных с осуществлением координации движений, а нервная система управляет этими процессами на основе информации из различных органов чувств и индивидуального опыта.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Связь центральной нервной системы и </w:t>
      </w:r>
      <w:proofErr w:type="spellStart"/>
      <w:r w:rsidRPr="00CE1932">
        <w:rPr>
          <w:rFonts w:ascii="Times New Roman" w:hAnsi="Times New Roman" w:cs="Times New Roman"/>
          <w:sz w:val="28"/>
          <w:szCs w:val="28"/>
        </w:rPr>
        <w:t>эффекторных</w:t>
      </w:r>
      <w:proofErr w:type="spellEnd"/>
      <w:r w:rsidRPr="00CE1932">
        <w:rPr>
          <w:rFonts w:ascii="Times New Roman" w:hAnsi="Times New Roman" w:cs="Times New Roman"/>
          <w:sz w:val="28"/>
          <w:szCs w:val="28"/>
        </w:rPr>
        <w:t xml:space="preserve"> органов двусторонняя. Механизм обратной связи играет основную роль в формировании и совершенствовании координации движений. Благодаря этому механизму центральная нервная система получает непрерывную обратную информацию от мышц и результат совершенного движения. Обратная связь содействует превращению двигательной системы </w:t>
      </w:r>
      <w:proofErr w:type="gramStart"/>
      <w:r w:rsidRPr="00CE1932">
        <w:rPr>
          <w:rFonts w:ascii="Times New Roman" w:hAnsi="Times New Roman" w:cs="Times New Roman"/>
          <w:sz w:val="28"/>
          <w:szCs w:val="28"/>
        </w:rPr>
        <w:t>в</w:t>
      </w:r>
      <w:proofErr w:type="gramEnd"/>
      <w:r w:rsidRPr="00CE1932">
        <w:rPr>
          <w:rFonts w:ascii="Times New Roman" w:hAnsi="Times New Roman" w:cs="Times New Roman"/>
          <w:sz w:val="28"/>
          <w:szCs w:val="28"/>
        </w:rPr>
        <w:t xml:space="preserve"> управляемую. Поэтому эффективность обучения основным движениям, т.е. формирование необходимых двигательных умений и навыков, обеспечивают, прежде всего, двигательно-координационные способности, которые одновременное оказывают существенное влияние и на умственное развитие ребенка. Поэтому невозможно воспитать гармонично развитую, здоровую личность без решения проблемы развития двигательно-координационных способностей еще в дошкольном возрасте.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365B8F">
        <w:rPr>
          <w:rFonts w:ascii="Times New Roman" w:hAnsi="Times New Roman" w:cs="Times New Roman"/>
          <w:sz w:val="28"/>
          <w:szCs w:val="28"/>
        </w:rPr>
        <w:t>Н.А. Бернштейн [</w:t>
      </w:r>
      <w:r w:rsidR="00365B8F">
        <w:rPr>
          <w:rFonts w:ascii="Times New Roman" w:hAnsi="Times New Roman" w:cs="Times New Roman"/>
          <w:sz w:val="28"/>
          <w:szCs w:val="28"/>
        </w:rPr>
        <w:t>24</w:t>
      </w:r>
      <w:r w:rsidRPr="00365B8F">
        <w:rPr>
          <w:rFonts w:ascii="Times New Roman" w:hAnsi="Times New Roman" w:cs="Times New Roman"/>
          <w:sz w:val="28"/>
          <w:szCs w:val="28"/>
        </w:rPr>
        <w:t xml:space="preserve">], </w:t>
      </w:r>
      <w:r w:rsidRPr="00CE1932">
        <w:rPr>
          <w:rFonts w:ascii="Times New Roman" w:hAnsi="Times New Roman" w:cs="Times New Roman"/>
          <w:sz w:val="28"/>
          <w:szCs w:val="28"/>
        </w:rPr>
        <w:t>определяя координацию движений как преодоление избыточных степеней свободы движущегося органа, указывает на превращени</w:t>
      </w:r>
      <w:r w:rsidR="00C625BD">
        <w:rPr>
          <w:rFonts w:ascii="Times New Roman" w:hAnsi="Times New Roman" w:cs="Times New Roman"/>
          <w:sz w:val="28"/>
          <w:szCs w:val="28"/>
        </w:rPr>
        <w:t>е</w:t>
      </w:r>
      <w:r w:rsidRPr="00CE1932">
        <w:rPr>
          <w:rFonts w:ascii="Times New Roman" w:hAnsi="Times New Roman" w:cs="Times New Roman"/>
          <w:sz w:val="28"/>
          <w:szCs w:val="28"/>
        </w:rPr>
        <w:t xml:space="preserve"> его в управляемую систему. Он обосновал положение о многофункциональном и иерархическом</w:t>
      </w:r>
      <w:r w:rsidR="00C625BD">
        <w:rPr>
          <w:rFonts w:ascii="Times New Roman" w:hAnsi="Times New Roman" w:cs="Times New Roman"/>
          <w:sz w:val="28"/>
          <w:szCs w:val="28"/>
        </w:rPr>
        <w:t xml:space="preserve"> </w:t>
      </w:r>
      <w:r w:rsidRPr="00CE1932">
        <w:rPr>
          <w:rFonts w:ascii="Times New Roman" w:hAnsi="Times New Roman" w:cs="Times New Roman"/>
          <w:sz w:val="28"/>
          <w:szCs w:val="28"/>
        </w:rPr>
        <w:t xml:space="preserve">строении психомоторной деятельности человека и выделил пять уровней построения движений со стороны различных отделов нервной системы: уровень тонуса (действия бедные высшими автоматизмами — рассматривание, ощупывание, сравнение и выбирание предметов и т.д.); уровень мышечно-суставных увязок (уровень </w:t>
      </w:r>
      <w:proofErr w:type="spellStart"/>
      <w:r w:rsidRPr="00CE1932">
        <w:rPr>
          <w:rFonts w:ascii="Times New Roman" w:hAnsi="Times New Roman" w:cs="Times New Roman"/>
          <w:sz w:val="28"/>
          <w:szCs w:val="28"/>
        </w:rPr>
        <w:t>синергий</w:t>
      </w:r>
      <w:proofErr w:type="spellEnd"/>
      <w:r w:rsidRPr="00CE1932">
        <w:rPr>
          <w:rFonts w:ascii="Times New Roman" w:hAnsi="Times New Roman" w:cs="Times New Roman"/>
          <w:sz w:val="28"/>
          <w:szCs w:val="28"/>
        </w:rPr>
        <w:t xml:space="preserve">); нижний подуровень пространства; верхний подуровень пространства (мелкие и точные пальцевые </w:t>
      </w:r>
      <w:r w:rsidRPr="00CE1932">
        <w:rPr>
          <w:rFonts w:ascii="Times New Roman" w:hAnsi="Times New Roman" w:cs="Times New Roman"/>
          <w:sz w:val="28"/>
          <w:szCs w:val="28"/>
        </w:rPr>
        <w:lastRenderedPageBreak/>
        <w:t>движения — вдевание нитки в иголку, заточка карандаша и т.д.); уровень действий (уровень предметных действий, смысловых цепей).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Такой подход давал возможность Н.А. Бернштейну утверждать, что разные стороны, свойства движения контролируются разными нервными структурами, своим специфическим способом и одновременно.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Начиная с 30-х годов специалисты разных стран доказали не правомерность сведения ловкости только к нескольким способностям. В результате в сегодняшней литературе называется от 2–3 «общих» до 5–7–11–20 и более специальных и специфически проявляемых координационных способностей: координация деятельности больших мышечных групп всего тела, общее равновесие, равновесие со зрительным контролем и без него, равновесие на предмете, уравновешивание предметов, быстрота перестройки двигательной деятельности. Как способности, относящиеся к координационной области, называют также способность к пространственной ориентации, мелкую моторику, способность к дифференцированию, воспроизведению, отмериванию и оценке пространственных, силовых и временных параметров движений, ритм, вестибулярную устойчивость, способность произвольно расслаблять мышцы и др.</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В.И. Лях </w:t>
      </w:r>
      <w:r w:rsidR="00C625BD" w:rsidRPr="00C625BD">
        <w:rPr>
          <w:rFonts w:ascii="Times New Roman" w:hAnsi="Times New Roman" w:cs="Times New Roman"/>
          <w:sz w:val="28"/>
          <w:szCs w:val="28"/>
        </w:rPr>
        <w:t>[21]</w:t>
      </w:r>
      <w:r w:rsidRPr="00CE1932">
        <w:rPr>
          <w:rFonts w:ascii="Times New Roman" w:hAnsi="Times New Roman" w:cs="Times New Roman"/>
          <w:sz w:val="28"/>
          <w:szCs w:val="28"/>
        </w:rPr>
        <w:t xml:space="preserve">, давая определение координационным способностям, определяет их как возможности индивида, определяющие его готовность к оптимальному управлению и регулировке двигательного действия. </w:t>
      </w:r>
      <w:proofErr w:type="gramStart"/>
      <w:r w:rsidRPr="00CE1932">
        <w:rPr>
          <w:rFonts w:ascii="Times New Roman" w:hAnsi="Times New Roman" w:cs="Times New Roman"/>
          <w:sz w:val="28"/>
          <w:szCs w:val="28"/>
        </w:rPr>
        <w:t>Автор выделяет следующие виды координационных способностей: «специальные» (возможности человека, определяющие его готовность к оптимальному управлению и регуляции сходными по происхождению и смыслу двигательными действиями), «специфические» (возможности индивида, определяющие его готовность к оптимальному управлению и регулировке отдельными специфическими заданиями «на координацию» — «на равновесие», «ритм», «ориентирование в пространстве», «реагирование», «перестроение двигательной деятельности», «согласование», «дифференцирование параметров движений», «сохранение статокинетической устойчивости» и др.) и</w:t>
      </w:r>
      <w:proofErr w:type="gramEnd"/>
      <w:r w:rsidRPr="00CE1932">
        <w:rPr>
          <w:rFonts w:ascii="Times New Roman" w:hAnsi="Times New Roman" w:cs="Times New Roman"/>
          <w:sz w:val="28"/>
          <w:szCs w:val="28"/>
        </w:rPr>
        <w:t xml:space="preserve"> «общие» (потенциальные и реализованные возможности человека, определяющие его готовность к оптимальному управлению и регуляции различными по происхождению и смыслу двигательными действиями).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В настоящее время известно, что каждая из вышеназванных координационных способностей не является однородной, а имеет сложную структуру. </w:t>
      </w:r>
      <w:proofErr w:type="gramStart"/>
      <w:r w:rsidRPr="00CE1932">
        <w:rPr>
          <w:rFonts w:ascii="Times New Roman" w:hAnsi="Times New Roman" w:cs="Times New Roman"/>
          <w:sz w:val="28"/>
          <w:szCs w:val="28"/>
        </w:rPr>
        <w:t xml:space="preserve">В.И. Лях дает следующую их трактовку: способность к ориентированию есть возможность индивида точно определять и своевременно изменять положение тела и осуществлять движения в нужном направлении; способность к дифференцированию параметров движений обуславливает высокую точность и экономичность пространственных (позиций углов в суставах), силовых (состояние напряжения в рабочих мышцах) и временных (высокое чувство </w:t>
      </w:r>
      <w:proofErr w:type="spellStart"/>
      <w:r w:rsidRPr="00CE1932">
        <w:rPr>
          <w:rFonts w:ascii="Times New Roman" w:hAnsi="Times New Roman" w:cs="Times New Roman"/>
          <w:sz w:val="28"/>
          <w:szCs w:val="28"/>
        </w:rPr>
        <w:t>микроинтервалов</w:t>
      </w:r>
      <w:proofErr w:type="spellEnd"/>
      <w:r w:rsidRPr="00CE1932">
        <w:rPr>
          <w:rFonts w:ascii="Times New Roman" w:hAnsi="Times New Roman" w:cs="Times New Roman"/>
          <w:sz w:val="28"/>
          <w:szCs w:val="28"/>
        </w:rPr>
        <w:t xml:space="preserve"> времени) параметров движений;</w:t>
      </w:r>
      <w:proofErr w:type="gramEnd"/>
      <w:r w:rsidRPr="00CE1932">
        <w:rPr>
          <w:rFonts w:ascii="Times New Roman" w:hAnsi="Times New Roman" w:cs="Times New Roman"/>
          <w:sz w:val="28"/>
          <w:szCs w:val="28"/>
        </w:rPr>
        <w:t xml:space="preserve"> способность к реагированию позволяет быстро и точно выполнять целое, </w:t>
      </w:r>
      <w:r w:rsidRPr="00CE1932">
        <w:rPr>
          <w:rFonts w:ascii="Times New Roman" w:hAnsi="Times New Roman" w:cs="Times New Roman"/>
          <w:sz w:val="28"/>
          <w:szCs w:val="28"/>
        </w:rPr>
        <w:lastRenderedPageBreak/>
        <w:t>кратковременное движение на известный или неизвестный заранее сигнал целым телом или его частью (рукой, ногой, туловищем); способность к перестроению двигательных действий — это быстрота преобразования выработанных форм движений или переключение от одних двигательных действий к другим соответственно меняющимся условиям; спосо</w:t>
      </w:r>
      <w:r w:rsidR="00C625BD">
        <w:rPr>
          <w:rFonts w:ascii="Times New Roman" w:hAnsi="Times New Roman" w:cs="Times New Roman"/>
          <w:sz w:val="28"/>
          <w:szCs w:val="28"/>
        </w:rPr>
        <w:t>б</w:t>
      </w:r>
      <w:r w:rsidRPr="00CE1932">
        <w:rPr>
          <w:rFonts w:ascii="Times New Roman" w:hAnsi="Times New Roman" w:cs="Times New Roman"/>
          <w:sz w:val="28"/>
          <w:szCs w:val="28"/>
        </w:rPr>
        <w:t xml:space="preserve">ность к согласованию — соединение, соподчинение отдельных движений и действий в целостные двигательные комбинации; способность к равновесию — сохранение устойчивости позы (равновесия) в тех либо иных статических положениях тела (в стойках), по ходу выполнения движений (в ходьбе, вовремя выполнения акробатических упражнений, в борьбе с партнером); </w:t>
      </w:r>
      <w:proofErr w:type="gramStart"/>
      <w:r w:rsidRPr="00CE1932">
        <w:rPr>
          <w:rFonts w:ascii="Times New Roman" w:hAnsi="Times New Roman" w:cs="Times New Roman"/>
          <w:sz w:val="28"/>
          <w:szCs w:val="28"/>
        </w:rPr>
        <w:t>способность к ритму — способность точно воспроизводить заданный ритм двигательного действия или адекватно варьировать его в связи с изменившимися условиями; вестибулярная (статокинетическая) устойчивость — способность точно и стабильно выполнять двигательные действия в условиях вестибулярных раздражений (кувырков, бросков, поворотов и др.); произвольное расслабление мышц — способность к оптимальному согласованию расслабления и сокращения определенных мышц в нужный момент.</w:t>
      </w:r>
      <w:proofErr w:type="gramEnd"/>
    </w:p>
    <w:p w:rsid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Результаты научных исследований позволяют главными критериями оценки координационных способностей считать правильность, быстроту, рациональность и находчивость с их качественными и количественными характеристиками. </w:t>
      </w:r>
      <w:proofErr w:type="gramStart"/>
      <w:r w:rsidRPr="00CE1932">
        <w:rPr>
          <w:rFonts w:ascii="Times New Roman" w:hAnsi="Times New Roman" w:cs="Times New Roman"/>
          <w:sz w:val="28"/>
          <w:szCs w:val="28"/>
        </w:rPr>
        <w:t>В этой связи свои координационные способности ребенок может проявлять только через одно какое-либо свойство; например, это точность попадания в цель; быстрота выполнения сложного в координационном отношении движения; экономичность перемещения и расходования физических сил в непростых условиях внешней среды; стабильность выполнения двигательных навыков в непредвиденных, сбивающих с толку воздействиях и т.п.</w:t>
      </w:r>
      <w:proofErr w:type="gramEnd"/>
      <w:r w:rsidRPr="00CE1932">
        <w:rPr>
          <w:rFonts w:ascii="Times New Roman" w:hAnsi="Times New Roman" w:cs="Times New Roman"/>
          <w:sz w:val="28"/>
          <w:szCs w:val="28"/>
        </w:rPr>
        <w:t xml:space="preserve"> Чаще всего такими комплексными критериями оценки выступают показатели эффективности (результативности) выполнения целостных целенаправленных двигательных действий или совокупности этих действий, предъявляющих спрос к координационным способностям ребенка.</w:t>
      </w:r>
    </w:p>
    <w:p w:rsidR="00CE1932" w:rsidRPr="00CE1932" w:rsidRDefault="00CE1932" w:rsidP="00CE3C1D">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Классификация координационных способностей</w:t>
      </w:r>
      <w:r w:rsidR="00B06F77">
        <w:rPr>
          <w:rFonts w:ascii="Times New Roman" w:hAnsi="Times New Roman" w:cs="Times New Roman"/>
          <w:sz w:val="28"/>
          <w:szCs w:val="28"/>
        </w:rPr>
        <w:t xml:space="preserve"> (КС)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Применительно к школьному возрасту группа авторов</w:t>
      </w:r>
      <w:r w:rsidR="00F245C0" w:rsidRPr="008600E2">
        <w:rPr>
          <w:rFonts w:ascii="Times New Roman" w:hAnsi="Times New Roman" w:cs="Times New Roman"/>
          <w:sz w:val="28"/>
          <w:szCs w:val="28"/>
        </w:rPr>
        <w:t xml:space="preserve"> [27]</w:t>
      </w:r>
      <w:r w:rsidR="00E73041">
        <w:rPr>
          <w:rFonts w:ascii="Times New Roman" w:hAnsi="Times New Roman" w:cs="Times New Roman"/>
          <w:sz w:val="28"/>
          <w:szCs w:val="28"/>
        </w:rPr>
        <w:t xml:space="preserve"> </w:t>
      </w:r>
      <w:r w:rsidRPr="00CE1932">
        <w:rPr>
          <w:rFonts w:ascii="Times New Roman" w:hAnsi="Times New Roman" w:cs="Times New Roman"/>
          <w:sz w:val="28"/>
          <w:szCs w:val="28"/>
        </w:rPr>
        <w:t xml:space="preserve"> предлагает выделять следующие способности к координации: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способность к равновесию;</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ориентировке в пространстве;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воспроизведению ритма;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реакциям;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дифференцированиям.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Под способностью к дифференцированию специалисты понимают КС к точной дифференцировке силовых, временных и пространственных параметров движения. Способность к дифференцированию может проявляться практически во всех специфических упражнениях и может рассматриваться только в комплексном единстве.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Способность к реакциям представляется как КС, проявляемая в быстром реагировании на определенное задание, сигнал, которая также может проявляться в различных специфических упражнениях и быть одним из факторов сложного двигательного проявления. Способность к ритму есть КС к ритмизации двигательных действий в рамках заданного ритма. Другими словами это способность к выработке правильного ритма выполняемого двигательного действия.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Способность к равновесию — это КС к целенаправленному и быстрому решению двигательных задач на ограниченной опорной площадке или в положении неустойчивого динамического равновесия.</w:t>
      </w:r>
    </w:p>
    <w:p w:rsidR="00B06F77"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Способность к ориентировке понимается авторами как КС к определению и изменению положения тела в пространственно-временном поле.</w:t>
      </w:r>
    </w:p>
    <w:p w:rsidR="00BC772C" w:rsidRDefault="00BC772C" w:rsidP="00BC772C">
      <w:pPr>
        <w:shd w:val="clear" w:color="auto" w:fill="FFFFFF"/>
        <w:spacing w:before="100" w:beforeAutospacing="1" w:after="100" w:afterAutospacing="1" w:line="245" w:lineRule="atLeast"/>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6"/>
          <w:sz w:val="28"/>
          <w:szCs w:val="28"/>
          <w:lang w:eastAsia="ru-RU"/>
        </w:rPr>
        <w:t xml:space="preserve">Таблица 10 - Методы </w:t>
      </w:r>
      <w:r>
        <w:rPr>
          <w:rFonts w:ascii="Times New Roman" w:eastAsia="Times New Roman" w:hAnsi="Times New Roman" w:cs="Times New Roman"/>
          <w:b/>
          <w:bCs/>
          <w:spacing w:val="-7"/>
          <w:sz w:val="28"/>
          <w:szCs w:val="28"/>
          <w:lang w:eastAsia="ru-RU"/>
        </w:rPr>
        <w:t>воспитания координационных способностей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8"/>
          <w:szCs w:val="28"/>
          <w:lang w:eastAsia="ru-RU"/>
        </w:rPr>
        <w:t>(по В.Н. Платонову)</w:t>
      </w:r>
      <w:r>
        <w:rPr>
          <w:rFonts w:ascii="Times New Roman" w:eastAsia="Times New Roman" w:hAnsi="Times New Roman" w:cs="Times New Roman"/>
          <w:sz w:val="24"/>
          <w:szCs w:val="24"/>
          <w:lang w:eastAsia="ru-RU"/>
        </w:rPr>
        <w:t xml:space="preserve"> </w:t>
      </w:r>
    </w:p>
    <w:tbl>
      <w:tblPr>
        <w:tblW w:w="10027" w:type="dxa"/>
        <w:tblLayout w:type="fixed"/>
        <w:tblCellMar>
          <w:left w:w="0" w:type="dxa"/>
          <w:right w:w="0" w:type="dxa"/>
        </w:tblCellMar>
        <w:tblLook w:val="04A0" w:firstRow="1" w:lastRow="0" w:firstColumn="1" w:lastColumn="0" w:noHBand="0" w:noVBand="1"/>
      </w:tblPr>
      <w:tblGrid>
        <w:gridCol w:w="2450"/>
        <w:gridCol w:w="1701"/>
        <w:gridCol w:w="1985"/>
        <w:gridCol w:w="1984"/>
        <w:gridCol w:w="1907"/>
      </w:tblGrid>
      <w:tr w:rsidR="00BC772C" w:rsidTr="00BC772C">
        <w:trPr>
          <w:trHeight w:val="21"/>
        </w:trPr>
        <w:tc>
          <w:tcPr>
            <w:tcW w:w="245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b/>
                <w:bCs/>
                <w:sz w:val="28"/>
                <w:szCs w:val="28"/>
                <w:lang w:eastAsia="ru-RU"/>
              </w:rPr>
              <w:t>Задачи</w:t>
            </w:r>
            <w:r w:rsidRPr="00BC772C">
              <w:rPr>
                <w:rFonts w:ascii="Times New Roman" w:eastAsia="Times New Roman" w:hAnsi="Times New Roman" w:cs="Times New Roman"/>
                <w:sz w:val="28"/>
                <w:szCs w:val="28"/>
                <w:lang w:eastAsia="ru-RU"/>
              </w:rPr>
              <w:t xml:space="preserve"> </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b/>
                <w:bCs/>
                <w:sz w:val="28"/>
                <w:szCs w:val="28"/>
                <w:lang w:eastAsia="ru-RU"/>
              </w:rPr>
              <w:t>Состояние спортсмена</w:t>
            </w:r>
            <w:r w:rsidRPr="00BC772C">
              <w:rPr>
                <w:rFonts w:ascii="Times New Roman" w:eastAsia="Times New Roman" w:hAnsi="Times New Roman" w:cs="Times New Roman"/>
                <w:sz w:val="28"/>
                <w:szCs w:val="28"/>
                <w:lang w:eastAsia="ru-RU"/>
              </w:rPr>
              <w:t xml:space="preserve"> </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ind w:right="-40"/>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b/>
                <w:bCs/>
                <w:sz w:val="28"/>
                <w:szCs w:val="28"/>
                <w:lang w:eastAsia="ru-RU"/>
              </w:rPr>
              <w:t>Длительность работы</w:t>
            </w:r>
            <w:r w:rsidRPr="00BC772C">
              <w:rPr>
                <w:rFonts w:ascii="Times New Roman" w:eastAsia="Times New Roman" w:hAnsi="Times New Roman" w:cs="Times New Roman"/>
                <w:sz w:val="28"/>
                <w:szCs w:val="28"/>
                <w:lang w:eastAsia="ru-RU"/>
              </w:rPr>
              <w:t xml:space="preserve"> </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b/>
                <w:bCs/>
                <w:sz w:val="28"/>
                <w:szCs w:val="28"/>
                <w:lang w:eastAsia="ru-RU"/>
              </w:rPr>
              <w:t>Количество повторений</w:t>
            </w:r>
            <w:r w:rsidRPr="00BC772C">
              <w:rPr>
                <w:rFonts w:ascii="Times New Roman" w:eastAsia="Times New Roman" w:hAnsi="Times New Roman" w:cs="Times New Roman"/>
                <w:sz w:val="28"/>
                <w:szCs w:val="28"/>
                <w:lang w:eastAsia="ru-RU"/>
              </w:rPr>
              <w:t xml:space="preserve"> </w:t>
            </w:r>
          </w:p>
        </w:tc>
        <w:tc>
          <w:tcPr>
            <w:tcW w:w="19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Паузы отдыха</w:t>
            </w:r>
            <w:r>
              <w:rPr>
                <w:rFonts w:ascii="Times New Roman" w:eastAsia="Times New Roman" w:hAnsi="Times New Roman" w:cs="Times New Roman"/>
                <w:sz w:val="24"/>
                <w:szCs w:val="24"/>
                <w:lang w:eastAsia="ru-RU"/>
              </w:rPr>
              <w:t xml:space="preserve"> </w:t>
            </w:r>
          </w:p>
        </w:tc>
      </w:tr>
      <w:tr w:rsidR="00BC772C" w:rsidTr="00BC772C">
        <w:trPr>
          <w:trHeight w:val="21"/>
        </w:trPr>
        <w:tc>
          <w:tcPr>
            <w:tcW w:w="245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Воспитание координационных способностей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Оптимальное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До 5 с </w:t>
            </w:r>
          </w:p>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Более 5 с </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От 6 до 10-12 </w:t>
            </w:r>
          </w:p>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2-3 </w:t>
            </w:r>
          </w:p>
        </w:tc>
        <w:tc>
          <w:tcPr>
            <w:tcW w:w="19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Default="00BC772C" w:rsidP="00BC7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От 1 до 2-3 мин </w:t>
            </w:r>
          </w:p>
          <w:p w:rsid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 1 до 2-3 мин</w:t>
            </w:r>
            <w:r>
              <w:rPr>
                <w:rFonts w:ascii="Times New Roman" w:eastAsia="Times New Roman" w:hAnsi="Times New Roman" w:cs="Times New Roman"/>
                <w:sz w:val="24"/>
                <w:szCs w:val="24"/>
                <w:lang w:eastAsia="ru-RU"/>
              </w:rPr>
              <w:t xml:space="preserve"> </w:t>
            </w:r>
          </w:p>
        </w:tc>
      </w:tr>
      <w:tr w:rsidR="00BC772C" w:rsidTr="00BC772C">
        <w:trPr>
          <w:trHeight w:val="21"/>
        </w:trPr>
        <w:tc>
          <w:tcPr>
            <w:tcW w:w="245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Совершенст</w:t>
            </w:r>
            <w:r w:rsidRPr="00BC772C">
              <w:rPr>
                <w:rFonts w:ascii="Times New Roman" w:eastAsia="Times New Roman" w:hAnsi="Times New Roman" w:cs="Times New Roman"/>
                <w:sz w:val="28"/>
                <w:szCs w:val="28"/>
                <w:lang w:eastAsia="ru-RU"/>
              </w:rPr>
              <w:softHyphen/>
              <w:t xml:space="preserve">вование в условиях утомления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Утомленное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До 5 с </w:t>
            </w:r>
          </w:p>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Более 5 с </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Pr="00BC772C" w:rsidRDefault="00BC772C" w:rsidP="00BC772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12-15 </w:t>
            </w:r>
          </w:p>
          <w:p w:rsidR="00BC772C" w:rsidRP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8"/>
                <w:szCs w:val="28"/>
                <w:lang w:eastAsia="ru-RU"/>
              </w:rPr>
            </w:pPr>
            <w:r w:rsidRPr="00BC772C">
              <w:rPr>
                <w:rFonts w:ascii="Times New Roman" w:eastAsia="Times New Roman" w:hAnsi="Times New Roman" w:cs="Times New Roman"/>
                <w:sz w:val="28"/>
                <w:szCs w:val="28"/>
                <w:lang w:eastAsia="ru-RU"/>
              </w:rPr>
              <w:t xml:space="preserve">4-6 </w:t>
            </w:r>
          </w:p>
        </w:tc>
        <w:tc>
          <w:tcPr>
            <w:tcW w:w="19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772C" w:rsidRDefault="00BC772C" w:rsidP="00BC772C">
            <w:pPr>
              <w:shd w:val="clear" w:color="auto" w:fill="FFFFFF"/>
              <w:spacing w:before="100" w:beforeAutospacing="1" w:after="100" w:afterAutospacing="1"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10-15 с</w:t>
            </w:r>
            <w:r>
              <w:rPr>
                <w:rFonts w:ascii="Times New Roman" w:eastAsia="Times New Roman" w:hAnsi="Times New Roman" w:cs="Times New Roman"/>
                <w:sz w:val="24"/>
                <w:szCs w:val="24"/>
                <w:lang w:eastAsia="ru-RU"/>
              </w:rPr>
              <w:t xml:space="preserve"> </w:t>
            </w:r>
          </w:p>
        </w:tc>
      </w:tr>
    </w:tbl>
    <w:p w:rsidR="00BC772C" w:rsidRDefault="00BC772C" w:rsidP="00B06F77">
      <w:pPr>
        <w:spacing w:after="0" w:line="240" w:lineRule="auto"/>
        <w:ind w:firstLine="567"/>
        <w:jc w:val="center"/>
        <w:rPr>
          <w:rFonts w:ascii="Times New Roman" w:hAnsi="Times New Roman" w:cs="Times New Roman"/>
          <w:sz w:val="28"/>
          <w:szCs w:val="28"/>
        </w:rPr>
      </w:pPr>
    </w:p>
    <w:p w:rsidR="00B06F77" w:rsidRDefault="00CE1932" w:rsidP="00B06F77">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Средства развития координационных способностей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Точность движений в пространстве развивается с помощью следующих средств: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мячей в цель, колец на шесты;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по ориентирам;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с перешагиванием через предметы;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поворотов;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построений в круг, квадрат;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пролезания</w:t>
      </w:r>
      <w:proofErr w:type="spellEnd"/>
      <w:r w:rsidRPr="00CE1932">
        <w:rPr>
          <w:rFonts w:ascii="Times New Roman" w:hAnsi="Times New Roman" w:cs="Times New Roman"/>
          <w:sz w:val="28"/>
          <w:szCs w:val="28"/>
        </w:rPr>
        <w:t xml:space="preserve"> под гимнастическим козлом, конем, бревном, в обруч;</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пролезания</w:t>
      </w:r>
      <w:proofErr w:type="spellEnd"/>
      <w:r w:rsidRPr="00CE1932">
        <w:rPr>
          <w:rFonts w:ascii="Times New Roman" w:hAnsi="Times New Roman" w:cs="Times New Roman"/>
          <w:sz w:val="28"/>
          <w:szCs w:val="28"/>
        </w:rPr>
        <w:t xml:space="preserve"> через препятствия;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перекатывания мячей по полу — в парах, в тройках и т.д.;</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по гимнастической скамейке;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и бега с различной скоростью;</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мячей в определенном коридоре;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и бега с остановками в определенных точках;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и бега по треугольнику;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передачи мячей в парах, тройках и т.д. двумя руками снизу, от груди одной рукой от плеча, с ударом об пол;</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передвижения на лыжах по ориентирам;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ходьбы с изменениями длины шагов;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выполнения простейших упражнений с закрытыми глазами;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переноски и перестановки предметов по ориентирам;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мячей в движущиеся цели;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бега в гору, с горы;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ловли мяча после поворота, приседания;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прыжков через козла разной высоты;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передвижения на лыжах в различном темпе, на различных отрезках, разными ходами;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спусков, поворотов, торможений разными способами;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ведение мяча с обводкой препятствий условного противника, по ориентирам, с остановками;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прыжков с длинной и короткой скакалками;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челночного бега;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бега с преодолением препятствий;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мяча через голову, из-за головы в цель, на дальность;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прохождение отрезков 10–15 м </w:t>
      </w:r>
      <w:proofErr w:type="gramStart"/>
      <w:r w:rsidRPr="00CE1932">
        <w:rPr>
          <w:rFonts w:ascii="Times New Roman" w:hAnsi="Times New Roman" w:cs="Times New Roman"/>
          <w:sz w:val="28"/>
          <w:szCs w:val="28"/>
        </w:rPr>
        <w:t>по</w:t>
      </w:r>
      <w:proofErr w:type="gramEnd"/>
      <w:r w:rsidRPr="00CE1932">
        <w:rPr>
          <w:rFonts w:ascii="Times New Roman" w:hAnsi="Times New Roman" w:cs="Times New Roman"/>
          <w:sz w:val="28"/>
          <w:szCs w:val="28"/>
        </w:rPr>
        <w:t xml:space="preserve"> прямой — со зрительным контролем и без него;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построений и перестроений в колонну по два и по четыре;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ведения мяча с ускорением;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бросков мяча по разным ориентирам.</w:t>
      </w:r>
    </w:p>
    <w:p w:rsidR="00CE1932" w:rsidRPr="00CE1932" w:rsidRDefault="00CE1932" w:rsidP="00BC772C">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С целью развития точности движений во времени применяются: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интервалам времени на месте и в движении (5–10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бег (5–10 с); метание мячей (5–6 бросков за 10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на месте (5–10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усвоение понятия о начале занятий и их конце;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лазанья по гимнастической стенке (5, 7, 10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различные И.П. (3, 5, 7,10 с), манипуляции флажками (5, 10 с), 3–4 простейших упражнения (15–20 с), ходьба по ориентирам (30, 45, 60 с), упражнения в определенном темпе и ритме под аккомпанемент, ходьба, прыжки с хлопками и без них с изменением темпа, ходьба до ориентира за определенное время;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то же — при передвижении на лыжах, занятиях подвижными играми;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передвижение по залу в различном темпе (15–30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переноска набивных мячей, булав, других предметов на определенное расстояние (5, 10, 15 с);</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 детей следует вырабатывать умение определять время выполнения упражнений самим и с товарищами по уроку.</w:t>
      </w:r>
    </w:p>
    <w:p w:rsidR="00CE1932" w:rsidRPr="00CE1932" w:rsidRDefault="00CE1932" w:rsidP="00BC772C">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Ритм движений развивается:</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w:t>
      </w:r>
      <w:r w:rsidRPr="00CE1932">
        <w:rPr>
          <w:rFonts w:ascii="Times New Roman" w:hAnsi="Times New Roman" w:cs="Times New Roman"/>
          <w:sz w:val="28"/>
          <w:szCs w:val="28"/>
        </w:rPr>
        <w:tab/>
        <w:t>ходьбой с хлопками под левую ногу, под правую;</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ходьбой под счет; ходьбой с акцентом на первый счет; ходьбой под метроном;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бегом с акцентом на первый счет;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бегом под метроном; прыжками на одной, на двух ногах под счет, под метроном;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упражнениями с флажками под счет, под метроном;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ходьбой под музыкальный аккомпанемент;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бегом, прыжками, упражнениями под музыку, ускоренной и </w:t>
      </w:r>
      <w:proofErr w:type="gramStart"/>
      <w:r w:rsidRPr="00CE1932">
        <w:rPr>
          <w:rFonts w:ascii="Times New Roman" w:hAnsi="Times New Roman" w:cs="Times New Roman"/>
          <w:sz w:val="28"/>
          <w:szCs w:val="28"/>
        </w:rPr>
        <w:t>замедлен</w:t>
      </w:r>
      <w:proofErr w:type="gramEnd"/>
      <w:r w:rsidRPr="00CE1932">
        <w:rPr>
          <w:rFonts w:ascii="Times New Roman" w:hAnsi="Times New Roman" w:cs="Times New Roman"/>
          <w:sz w:val="28"/>
          <w:szCs w:val="28"/>
        </w:rPr>
        <w:t xml:space="preserve"> ной ходьбой в соответствии с изменениями ритма музыки;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прыжками с ноги на ногу в разном ритме музыки; полуприседанием в </w:t>
      </w:r>
      <w:r w:rsidR="00BC772C">
        <w:rPr>
          <w:rFonts w:ascii="Times New Roman" w:hAnsi="Times New Roman" w:cs="Times New Roman"/>
          <w:sz w:val="28"/>
          <w:szCs w:val="28"/>
          <w:lang w:val="en-US"/>
        </w:rPr>
        <w:t>I</w:t>
      </w:r>
      <w:r w:rsidRPr="00CE1932">
        <w:rPr>
          <w:rFonts w:ascii="Times New Roman" w:hAnsi="Times New Roman" w:cs="Times New Roman"/>
          <w:sz w:val="28"/>
          <w:szCs w:val="28"/>
        </w:rPr>
        <w:t>, II, I</w:t>
      </w:r>
      <w:r w:rsidR="00BC772C">
        <w:rPr>
          <w:rFonts w:ascii="Times New Roman" w:hAnsi="Times New Roman" w:cs="Times New Roman"/>
          <w:sz w:val="28"/>
          <w:szCs w:val="28"/>
          <w:lang w:val="en-US"/>
        </w:rPr>
        <w:t>II</w:t>
      </w:r>
      <w:r w:rsidRPr="00CE1932">
        <w:rPr>
          <w:rFonts w:ascii="Times New Roman" w:hAnsi="Times New Roman" w:cs="Times New Roman"/>
          <w:sz w:val="28"/>
          <w:szCs w:val="28"/>
        </w:rPr>
        <w:t xml:space="preserve"> позициях под музыку;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открытыми, закрытыми прыжками;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 движениями галопом, «полькой» по кругу;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движениями и остановками по сигналу;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ходьбой с хлопками и другими движениями рук в ритме музыки;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прохлопыванием</w:t>
      </w:r>
      <w:proofErr w:type="spellEnd"/>
      <w:r w:rsidRPr="00CE1932">
        <w:rPr>
          <w:rFonts w:ascii="Times New Roman" w:hAnsi="Times New Roman" w:cs="Times New Roman"/>
          <w:sz w:val="28"/>
          <w:szCs w:val="28"/>
        </w:rPr>
        <w:t xml:space="preserve"> музыкальных ритмов 3/4,4/4;</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передачей мяча под счет, под хлопки, под метроном, под музыкальный аккомпанемент;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выполнением на лыжах </w:t>
      </w:r>
      <w:proofErr w:type="gramStart"/>
      <w:r w:rsidRPr="00CE1932">
        <w:rPr>
          <w:rFonts w:ascii="Times New Roman" w:hAnsi="Times New Roman" w:cs="Times New Roman"/>
          <w:sz w:val="28"/>
          <w:szCs w:val="28"/>
        </w:rPr>
        <w:t>одновременного</w:t>
      </w:r>
      <w:proofErr w:type="gramEnd"/>
      <w:r w:rsidRPr="00CE1932">
        <w:rPr>
          <w:rFonts w:ascii="Times New Roman" w:hAnsi="Times New Roman" w:cs="Times New Roman"/>
          <w:sz w:val="28"/>
          <w:szCs w:val="28"/>
        </w:rPr>
        <w:t xml:space="preserve"> </w:t>
      </w:r>
      <w:proofErr w:type="spellStart"/>
      <w:r w:rsidRPr="00CE1932">
        <w:rPr>
          <w:rFonts w:ascii="Times New Roman" w:hAnsi="Times New Roman" w:cs="Times New Roman"/>
          <w:sz w:val="28"/>
          <w:szCs w:val="28"/>
        </w:rPr>
        <w:t>бесшажного</w:t>
      </w:r>
      <w:proofErr w:type="spellEnd"/>
      <w:r w:rsidRPr="00CE1932">
        <w:rPr>
          <w:rFonts w:ascii="Times New Roman" w:hAnsi="Times New Roman" w:cs="Times New Roman"/>
          <w:sz w:val="28"/>
          <w:szCs w:val="28"/>
        </w:rPr>
        <w:t xml:space="preserve">, одношажного, </w:t>
      </w:r>
      <w:proofErr w:type="spellStart"/>
      <w:r w:rsidRPr="00CE1932">
        <w:rPr>
          <w:rFonts w:ascii="Times New Roman" w:hAnsi="Times New Roman" w:cs="Times New Roman"/>
          <w:sz w:val="28"/>
          <w:szCs w:val="28"/>
        </w:rPr>
        <w:t>двухшажного</w:t>
      </w:r>
      <w:proofErr w:type="spellEnd"/>
      <w:r w:rsidRPr="00CE1932">
        <w:rPr>
          <w:rFonts w:ascii="Times New Roman" w:hAnsi="Times New Roman" w:cs="Times New Roman"/>
          <w:sz w:val="28"/>
          <w:szCs w:val="28"/>
        </w:rPr>
        <w:t xml:space="preserve"> ходов;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групповыми упражнениями под музыку;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переменным шагом; переменным шагом под музыку;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упражнениями с различными предметами в ритме музыки;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вальсированием</w:t>
      </w:r>
      <w:proofErr w:type="spellEnd"/>
      <w:r w:rsidRPr="00CE1932">
        <w:rPr>
          <w:rFonts w:ascii="Times New Roman" w:hAnsi="Times New Roman" w:cs="Times New Roman"/>
          <w:sz w:val="28"/>
          <w:szCs w:val="28"/>
        </w:rPr>
        <w:t xml:space="preserve"> вперед, назад, с поворотом кругом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прыжками с короткой скакалкой;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движения под музыку в ритме марша, галопа, «польки», вальса. С целью улучшения дифференцировки мышечных усилий применяются: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короткими, длинными шагами, по ориентирам на расстоянии 40, 50, 60 см;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с продвижением вперед по ориентирам, расположенным на расстоянии 30, 40, 50, 60, 70 см;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приставными шагами по ориентирам;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с ноги на ногу по ориентирам;</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в цель мяча — теннисного, волейбольного, баскетбольного, набивного — правой, левой, двумя руками;</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полуприседания, приседания, </w:t>
      </w:r>
      <w:proofErr w:type="spellStart"/>
      <w:r w:rsidRPr="00CE1932">
        <w:rPr>
          <w:rFonts w:ascii="Times New Roman" w:hAnsi="Times New Roman" w:cs="Times New Roman"/>
          <w:sz w:val="28"/>
          <w:szCs w:val="28"/>
        </w:rPr>
        <w:t>полунаклоны</w:t>
      </w:r>
      <w:proofErr w:type="spellEnd"/>
      <w:r w:rsidRPr="00CE1932">
        <w:rPr>
          <w:rFonts w:ascii="Times New Roman" w:hAnsi="Times New Roman" w:cs="Times New Roman"/>
          <w:sz w:val="28"/>
          <w:szCs w:val="28"/>
        </w:rPr>
        <w:t>, наклоны;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лазанья вверх и вниз по гимнастической стенке медленно, быстро;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пролезание</w:t>
      </w:r>
      <w:proofErr w:type="spellEnd"/>
      <w:r w:rsidRPr="00CE1932">
        <w:rPr>
          <w:rFonts w:ascii="Times New Roman" w:hAnsi="Times New Roman" w:cs="Times New Roman"/>
          <w:sz w:val="28"/>
          <w:szCs w:val="28"/>
        </w:rPr>
        <w:t xml:space="preserve"> под гимнастическим бревном, «козлом»; «конем», </w:t>
      </w:r>
      <w:proofErr w:type="spellStart"/>
      <w:r w:rsidRPr="00CE1932">
        <w:rPr>
          <w:rFonts w:ascii="Times New Roman" w:hAnsi="Times New Roman" w:cs="Times New Roman"/>
          <w:sz w:val="28"/>
          <w:szCs w:val="28"/>
        </w:rPr>
        <w:t>перелезание</w:t>
      </w:r>
      <w:proofErr w:type="spellEnd"/>
      <w:r w:rsidRPr="00CE1932">
        <w:rPr>
          <w:rFonts w:ascii="Times New Roman" w:hAnsi="Times New Roman" w:cs="Times New Roman"/>
          <w:sz w:val="28"/>
          <w:szCs w:val="28"/>
        </w:rPr>
        <w:t xml:space="preserve"> через «коня», «козла»;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перекатывание мячей до стены, в парах, тро</w:t>
      </w:r>
      <w:r w:rsidR="00BC772C">
        <w:rPr>
          <w:rFonts w:ascii="Times New Roman" w:hAnsi="Times New Roman" w:cs="Times New Roman"/>
          <w:sz w:val="28"/>
          <w:szCs w:val="28"/>
        </w:rPr>
        <w:t>йках на расстоянии до 2, 3,4,</w:t>
      </w:r>
      <w:r w:rsidR="00BC772C" w:rsidRPr="00BC772C">
        <w:rPr>
          <w:rFonts w:ascii="Times New Roman" w:hAnsi="Times New Roman" w:cs="Times New Roman"/>
          <w:sz w:val="28"/>
          <w:szCs w:val="28"/>
        </w:rPr>
        <w:t xml:space="preserve">5 </w:t>
      </w:r>
      <w:r w:rsidRPr="00CE1932">
        <w:rPr>
          <w:rFonts w:ascii="Times New Roman" w:hAnsi="Times New Roman" w:cs="Times New Roman"/>
          <w:sz w:val="28"/>
          <w:szCs w:val="28"/>
        </w:rPr>
        <w:t>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удары мяча о пол, стенку, ловля его;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бег с преодолением препятствий (линия, гимнастический козел, другое оборудование), расположенных на одном расстоянии друг от друга, </w:t>
      </w:r>
      <w:proofErr w:type="gramStart"/>
      <w:r w:rsidRPr="00CE1932">
        <w:rPr>
          <w:rFonts w:ascii="Times New Roman" w:hAnsi="Times New Roman" w:cs="Times New Roman"/>
          <w:sz w:val="28"/>
          <w:szCs w:val="28"/>
        </w:rPr>
        <w:t>на</w:t>
      </w:r>
      <w:proofErr w:type="gramEnd"/>
      <w:r w:rsidRPr="00CE1932">
        <w:rPr>
          <w:rFonts w:ascii="Times New Roman" w:hAnsi="Times New Roman" w:cs="Times New Roman"/>
          <w:sz w:val="28"/>
          <w:szCs w:val="28"/>
        </w:rPr>
        <w:t xml:space="preserve"> разном;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в глубину с высоты 30, 40, 50 см;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в длину на точность приземления с трех-пяти шагов разбега;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прыжки через веревочку, натянутую на высоте 20, 30, 40, 50 см с места, с разбега;</w:t>
      </w:r>
    </w:p>
    <w:p w:rsidR="00CE1932" w:rsidRPr="00CE1932" w:rsidRDefault="00CE1932" w:rsidP="00CE1932">
      <w:pPr>
        <w:spacing w:after="0" w:line="240" w:lineRule="auto"/>
        <w:ind w:firstLine="567"/>
        <w:jc w:val="both"/>
        <w:rPr>
          <w:rFonts w:ascii="Times New Roman" w:hAnsi="Times New Roman" w:cs="Times New Roman"/>
          <w:sz w:val="28"/>
          <w:szCs w:val="28"/>
        </w:rPr>
      </w:pPr>
      <w:proofErr w:type="gramStart"/>
      <w:r w:rsidRPr="00CE1932">
        <w:rPr>
          <w:rFonts w:ascii="Times New Roman" w:hAnsi="Times New Roman" w:cs="Times New Roman"/>
          <w:sz w:val="28"/>
          <w:szCs w:val="28"/>
        </w:rPr>
        <w:t>•</w:t>
      </w:r>
      <w:r w:rsidRPr="00CE1932">
        <w:rPr>
          <w:rFonts w:ascii="Times New Roman" w:hAnsi="Times New Roman" w:cs="Times New Roman"/>
          <w:sz w:val="28"/>
          <w:szCs w:val="28"/>
        </w:rPr>
        <w:tab/>
        <w:t>передачи в парах, тройках теннисных, волейбольных, баскетбольных, набивных мячей, вначале один, затем другой, третий;</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то же — вперемежку;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приседания с обручем, мячом, набивным мячом по очереди;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подбрасывание и ловля правой и левой рукой мячей при ходьбе, медленном беге;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на лыжах торможения, повороты, остановки в заданных ориентирах, ходьба 10 м до ориентира, то же — с закрытыми лазами;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в глубину до 1 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подтягивание на перекладине для мальчиков, сгибания-разгибания рук в упоре лежа от скамейки для девочек — 2,4,6 раз;</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лазанье по канату — 2, 3, 4 м; переноска одного, двух, трех набивных мячей;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переноска гимнастических матов вдвоем, втроем, вчетвером.</w:t>
      </w:r>
    </w:p>
    <w:p w:rsidR="00CE1932" w:rsidRPr="00CE1932" w:rsidRDefault="00CE1932" w:rsidP="00BC772C">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С целью улучшения функции равновесия рекомендуются: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на носках по линии, по доске, по гимнастической скамейке с различными положениями рук;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стойка на одной ноге, другая согнута, руки произвольно;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скамейке с перешагиванием через веревочку, лежащую на скамейке, протянутую над ней на высоте 10–20 см;– ходьба на пятках, на наружном, внутреннем сводах стопы по линии;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бег по линии с высоким подниманием колен;</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семенящий бег по линии;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на одной ноге с продвижением вперед по линии, по треугольнику, по квадрату;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метание мячей стоя на одной ноге, на дальность, в цель;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гимнастической скамейке с мячом, обручем, гимнастической палкой на всей стопе, на носках, пятках;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на лыжах — скольжение на одной лыже, отталкиваясь другой, повороты, спуски со склонов крутизной 4–6 градусов;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с ноги на ногу, с продвижением вперед по линии, по треугольнику, по квадрату;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стойка на одной ноге без зрительного контроля, руки в стороны, вверх, на поясе;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наклонной скамейке, руки произвольно;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подбрасывание и ловля мяча с поворотом кругом;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приседания с набивным мячом, мяч вперед, вверх, у груди, за головой;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буму, бревну приставными шагами;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упражнения, применяемые при обучении катанию на коньках;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равновесия на одной ноге в парах, тройках;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на одной ноге в парах, тройках, шеренге;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балансирование на набивном мяче;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ходьба по гимнастической скамейке с ударами мяча о пол и ловля его;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повороты на скамейке с кнопками под ногой; повороты в приседании;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по гимнастической скамейке с доставанием с пола мячей, булав, обручей;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полушпагат</w:t>
      </w:r>
      <w:proofErr w:type="spellEnd"/>
      <w:r w:rsidRPr="00CE1932">
        <w:rPr>
          <w:rFonts w:ascii="Times New Roman" w:hAnsi="Times New Roman" w:cs="Times New Roman"/>
          <w:sz w:val="28"/>
          <w:szCs w:val="28"/>
        </w:rPr>
        <w:t xml:space="preserve"> на скамейке.</w:t>
      </w:r>
    </w:p>
    <w:p w:rsidR="00CE1932" w:rsidRPr="00CE1932" w:rsidRDefault="00CE1932" w:rsidP="00BC772C">
      <w:pPr>
        <w:spacing w:after="0" w:line="240" w:lineRule="auto"/>
        <w:ind w:firstLine="567"/>
        <w:jc w:val="center"/>
        <w:rPr>
          <w:rFonts w:ascii="Times New Roman" w:hAnsi="Times New Roman" w:cs="Times New Roman"/>
          <w:sz w:val="28"/>
          <w:szCs w:val="28"/>
        </w:rPr>
      </w:pPr>
      <w:r w:rsidRPr="00CE1932">
        <w:rPr>
          <w:rFonts w:ascii="Times New Roman" w:hAnsi="Times New Roman" w:cs="Times New Roman"/>
          <w:sz w:val="28"/>
          <w:szCs w:val="28"/>
        </w:rPr>
        <w:t>Координацию движений развивают: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бег; прыжки руки в стороны, ноги вместе;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руки вверх, ноги в стороны;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повороты на месте; приседания, руки вперед, вверх, в стороны;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простейшие сочетания изученных упражнений;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выставление ноги вперед на носок, назад на носок, влево и вправо на носок,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руки на пояс, вверх, в стороны, за голову;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лазанья по гимнастической стенке вверх и вниз с правильной координацией движений рук и ног;</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упражнения с флажками: флажки вперед, вверх, в стороны, к плечам, круговые движения вперед и назад, стоя на месте, в ходьбе на месте и в движении;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то же — с теннисным мячом;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с хлопками на каждый шаг, только на шаг левой, правой ногой;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метания теннисных мячей правой и левой рукой одновременно и по очереди;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 два на месте, два с продвижением, руки на поясе (возможны варианты);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круговые движения вперед и назад одной, двумя руками, встречные движения;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взмахи ногами вперед, назад, влево, вправо, стоя у гимнастической стенки;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передвижения на лыжах различными ходами;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перекатывание и передача мячей в парах, тройках;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подбрасывание мяча левой, ловя правой рукой (и наоборот);</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наклоны к левой и правой ноге с поворотами туловища;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приседания на всей стопе и на носке поочередно, держась руками за рейку гимнастической стенки;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выполнения на память 3–4 упражнений;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в длину с разбега, согнув ноги, в высоту — перешагиванием;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со скакалкой в различном темпе;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лазанье по канату в три приема;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подбрасывание гимнастической палки и ловли ее после хлопка руками;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через гимнастическую палку вперед-назад и влево-вправо;</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с движениями палки вперед-назад, влево-вправо, вверх за голову;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перекладывание набивного мяча из руки в руку перед собой и за спиной;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перекладывание мяча в цель;</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прыжки через гимнастического козла с разбега разной длины;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повороты на месте вперед и назад на отставленной назад ноге;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передача мяча одной рукой от плеча с шагом;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ловля и передача мяча в движении;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броски мяча по корзине двумя руками снизу с места и в движении;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и бег с изменением направления между ориентирами с различной скоростью;</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ходьба и бег спиной вперед;</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ведение мяча с обводкой препятствия; ведение мяча с остановкой и передачей;</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броски мяча по корзине одной рукой от меча после ведения;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прыжки в сомкнутой колонне на левой (правой) ноге, удерживая впереди </w:t>
      </w:r>
      <w:proofErr w:type="gramStart"/>
      <w:r w:rsidRPr="00CE1932">
        <w:rPr>
          <w:rFonts w:ascii="Times New Roman" w:hAnsi="Times New Roman" w:cs="Times New Roman"/>
          <w:sz w:val="28"/>
          <w:szCs w:val="28"/>
        </w:rPr>
        <w:t>стоящего</w:t>
      </w:r>
      <w:proofErr w:type="gramEnd"/>
      <w:r w:rsidRPr="00CE1932">
        <w:rPr>
          <w:rFonts w:ascii="Times New Roman" w:hAnsi="Times New Roman" w:cs="Times New Roman"/>
          <w:sz w:val="28"/>
          <w:szCs w:val="28"/>
        </w:rPr>
        <w:t xml:space="preserve"> за голеностопный сустав;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ведение мяча с ускорением и обводкой пассивного и условного противника. Упражнения для коррекции нарушений развития моторики рук: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перекладывание мелких предметов с места на место, причем по очереди выбирая треугольники, квадраты, полоски;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можно это делать по периметру треугольника, квадрата;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r>
      <w:proofErr w:type="spellStart"/>
      <w:r w:rsidRPr="00CE1932">
        <w:rPr>
          <w:rFonts w:ascii="Times New Roman" w:hAnsi="Times New Roman" w:cs="Times New Roman"/>
          <w:sz w:val="28"/>
          <w:szCs w:val="28"/>
        </w:rPr>
        <w:t>переставление</w:t>
      </w:r>
      <w:proofErr w:type="spellEnd"/>
      <w:r w:rsidRPr="00CE1932">
        <w:rPr>
          <w:rFonts w:ascii="Times New Roman" w:hAnsi="Times New Roman" w:cs="Times New Roman"/>
          <w:sz w:val="28"/>
          <w:szCs w:val="28"/>
        </w:rPr>
        <w:t xml:space="preserve"> палочек в доске из гнезд в гнезда;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сжимание-разжимание пальцев одновременно правой и левой рук, поочередно, закрыв глаза;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сжимание обеими руками мелких резиновых мячей — большим и указательным пальцами, большим и средним, большим и безымянным, большим и мизинцем;</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круговые движения кистями; отведение-приведение пальцев;</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сжимание </w:t>
      </w:r>
      <w:r w:rsidR="00487157">
        <w:rPr>
          <w:rFonts w:ascii="Times New Roman" w:hAnsi="Times New Roman" w:cs="Times New Roman"/>
          <w:sz w:val="28"/>
          <w:szCs w:val="28"/>
        </w:rPr>
        <w:t>ластика</w:t>
      </w:r>
      <w:r w:rsidR="00487157" w:rsidRPr="00CE1932">
        <w:rPr>
          <w:rFonts w:ascii="Times New Roman" w:hAnsi="Times New Roman" w:cs="Times New Roman"/>
          <w:sz w:val="28"/>
          <w:szCs w:val="28"/>
        </w:rPr>
        <w:t xml:space="preserve"> </w:t>
      </w:r>
      <w:r w:rsidR="00487157">
        <w:rPr>
          <w:rFonts w:ascii="Times New Roman" w:hAnsi="Times New Roman" w:cs="Times New Roman"/>
          <w:sz w:val="28"/>
          <w:szCs w:val="28"/>
        </w:rPr>
        <w:t>(</w:t>
      </w:r>
      <w:proofErr w:type="spellStart"/>
      <w:r w:rsidRPr="00CE1932">
        <w:rPr>
          <w:rFonts w:ascii="Times New Roman" w:hAnsi="Times New Roman" w:cs="Times New Roman"/>
          <w:sz w:val="28"/>
          <w:szCs w:val="28"/>
        </w:rPr>
        <w:t>стирательной</w:t>
      </w:r>
      <w:proofErr w:type="spellEnd"/>
      <w:r w:rsidRPr="00CE1932">
        <w:rPr>
          <w:rFonts w:ascii="Times New Roman" w:hAnsi="Times New Roman" w:cs="Times New Roman"/>
          <w:sz w:val="28"/>
          <w:szCs w:val="28"/>
        </w:rPr>
        <w:t xml:space="preserve"> резинки</w:t>
      </w:r>
      <w:r w:rsidR="00487157">
        <w:rPr>
          <w:rFonts w:ascii="Times New Roman" w:hAnsi="Times New Roman" w:cs="Times New Roman"/>
          <w:sz w:val="28"/>
          <w:szCs w:val="28"/>
        </w:rPr>
        <w:t>)</w:t>
      </w:r>
      <w:r w:rsidRPr="00CE1932">
        <w:rPr>
          <w:rFonts w:ascii="Times New Roman" w:hAnsi="Times New Roman" w:cs="Times New Roman"/>
          <w:sz w:val="28"/>
          <w:szCs w:val="28"/>
        </w:rPr>
        <w:t xml:space="preserve"> разными пальцами;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соприкосновение концов пальцев разных рук с открытыми, закрытыми глазами;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касание указательным пальцем одной руки всех пальцев другой поочередно, затем тоже — другими пальцами — темп и сила надавливания могут быть разными;</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руки «в замок» — круговые движения влево-вправо, вперед-назад;</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постукивание пальцами рук по столу попеременно </w:t>
      </w:r>
      <w:proofErr w:type="gramStart"/>
      <w:r w:rsidRPr="00CE1932">
        <w:rPr>
          <w:rFonts w:ascii="Times New Roman" w:hAnsi="Times New Roman" w:cs="Times New Roman"/>
          <w:sz w:val="28"/>
          <w:szCs w:val="28"/>
        </w:rPr>
        <w:t>с</w:t>
      </w:r>
      <w:proofErr w:type="gramEnd"/>
      <w:r w:rsidRPr="00CE1932">
        <w:rPr>
          <w:rFonts w:ascii="Times New Roman" w:hAnsi="Times New Roman" w:cs="Times New Roman"/>
          <w:sz w:val="28"/>
          <w:szCs w:val="28"/>
        </w:rPr>
        <w:t xml:space="preserve"> большого до мизинца и в обратном порядке;</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перекладывание мячей разного диаметра;</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броски мяча о стену с разного расстояния и его ловля;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удары мяча об пол и его ловля двумя руками, одной, после поворота на 360 градусов, после хлопка в ладоши (ловлю мяча производить хватом 24 сверху, хватом снизу);</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пальцы в замок, попеременно сгибать и разгибать пальцы;</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 xml:space="preserve">исходное </w:t>
      </w:r>
      <w:proofErr w:type="gramStart"/>
      <w:r w:rsidRPr="00CE1932">
        <w:rPr>
          <w:rFonts w:ascii="Times New Roman" w:hAnsi="Times New Roman" w:cs="Times New Roman"/>
          <w:sz w:val="28"/>
          <w:szCs w:val="28"/>
        </w:rPr>
        <w:t>положение</w:t>
      </w:r>
      <w:proofErr w:type="gramEnd"/>
      <w:r w:rsidRPr="00CE1932">
        <w:rPr>
          <w:rFonts w:ascii="Times New Roman" w:hAnsi="Times New Roman" w:cs="Times New Roman"/>
          <w:sz w:val="28"/>
          <w:szCs w:val="28"/>
        </w:rPr>
        <w:t xml:space="preserve"> сидя или стоя, ладони вместе, пальцы переплетены — сгибать, разгибать кисти в лучезапястных суставах;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сжимание-разжимание пальцев в кулак с разворотом рук от себя;</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перекладывание карандашей в пальцах;</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w:t>
      </w:r>
      <w:r w:rsidRPr="00CE1932">
        <w:rPr>
          <w:rFonts w:ascii="Times New Roman" w:hAnsi="Times New Roman" w:cs="Times New Roman"/>
          <w:sz w:val="28"/>
          <w:szCs w:val="28"/>
        </w:rPr>
        <w:tab/>
        <w:t>держать и передавать между пальцами теннисный шарик;</w:t>
      </w:r>
      <w:proofErr w:type="gramStart"/>
      <w:r w:rsidRPr="00CE1932">
        <w:rPr>
          <w:rFonts w:ascii="Times New Roman" w:hAnsi="Times New Roman" w:cs="Times New Roman"/>
          <w:sz w:val="28"/>
          <w:szCs w:val="28"/>
        </w:rPr>
        <w:t xml:space="preserve"> .</w:t>
      </w:r>
      <w:proofErr w:type="gramEnd"/>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lastRenderedPageBreak/>
        <w:t>•</w:t>
      </w:r>
      <w:r w:rsidRPr="00CE1932">
        <w:rPr>
          <w:rFonts w:ascii="Times New Roman" w:hAnsi="Times New Roman" w:cs="Times New Roman"/>
          <w:sz w:val="28"/>
          <w:szCs w:val="28"/>
        </w:rPr>
        <w:tab/>
        <w:t>держать 3–4 теннисных шарика, при этом производить вращательные движения кистями рук.</w:t>
      </w: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Оценивая координационные способности, педагог должен иметь в виду, что вышеназванные критерии в одних случаях могут характеризовать явные (абсолютные), а в других латентные, или скрытые (относительные, парциальные) показатели координационных способностей</w:t>
      </w:r>
      <w:r w:rsidR="0092497F" w:rsidRPr="008600E2">
        <w:rPr>
          <w:rFonts w:ascii="Times New Roman" w:hAnsi="Times New Roman" w:cs="Times New Roman"/>
          <w:sz w:val="28"/>
          <w:szCs w:val="28"/>
        </w:rPr>
        <w:t xml:space="preserve"> [26]</w:t>
      </w:r>
      <w:r w:rsidRPr="00CE1932">
        <w:rPr>
          <w:rFonts w:ascii="Times New Roman" w:hAnsi="Times New Roman" w:cs="Times New Roman"/>
          <w:sz w:val="28"/>
          <w:szCs w:val="28"/>
        </w:rPr>
        <w:t>.</w:t>
      </w:r>
    </w:p>
    <w:p w:rsidR="000D0963" w:rsidRDefault="000D0963" w:rsidP="00CE1932">
      <w:pPr>
        <w:spacing w:after="0" w:line="240" w:lineRule="auto"/>
        <w:ind w:firstLine="567"/>
        <w:jc w:val="both"/>
        <w:rPr>
          <w:rFonts w:ascii="Times New Roman" w:hAnsi="Times New Roman" w:cs="Times New Roman"/>
          <w:sz w:val="28"/>
          <w:szCs w:val="28"/>
        </w:rPr>
      </w:pPr>
    </w:p>
    <w:p w:rsidR="00416B46" w:rsidRDefault="00416B46" w:rsidP="00416B46">
      <w:pPr>
        <w:spacing w:after="0" w:line="240" w:lineRule="auto"/>
        <w:ind w:firstLine="567"/>
        <w:jc w:val="both"/>
        <w:rPr>
          <w:rFonts w:ascii="Times New Roman" w:hAnsi="Times New Roman" w:cs="Times New Roman"/>
          <w:bCs/>
          <w:sz w:val="28"/>
          <w:szCs w:val="28"/>
        </w:rPr>
      </w:pPr>
      <w:r w:rsidRPr="000365CD">
        <w:rPr>
          <w:rFonts w:ascii="Times New Roman" w:hAnsi="Times New Roman" w:cs="Times New Roman"/>
          <w:bCs/>
          <w:sz w:val="28"/>
          <w:szCs w:val="28"/>
        </w:rPr>
        <w:t xml:space="preserve">3.4.5 Методы воспитания психологических и морально-волевых качеств </w:t>
      </w:r>
      <w:r w:rsidR="00E73041">
        <w:rPr>
          <w:rFonts w:ascii="Times New Roman" w:hAnsi="Times New Roman" w:cs="Times New Roman"/>
          <w:bCs/>
          <w:sz w:val="28"/>
          <w:szCs w:val="28"/>
        </w:rPr>
        <w:t>юных спортсменов</w:t>
      </w:r>
    </w:p>
    <w:p w:rsidR="000365CD" w:rsidRPr="000365CD" w:rsidRDefault="000365CD" w:rsidP="00416B46">
      <w:pPr>
        <w:spacing w:after="0" w:line="240" w:lineRule="auto"/>
        <w:ind w:firstLine="567"/>
        <w:jc w:val="both"/>
        <w:rPr>
          <w:rFonts w:ascii="Times New Roman" w:hAnsi="Times New Roman" w:cs="Times New Roman"/>
          <w:bCs/>
          <w:sz w:val="28"/>
          <w:szCs w:val="28"/>
        </w:rPr>
      </w:pPr>
      <w:bookmarkStart w:id="0" w:name="_GoBack"/>
      <w:bookmarkEnd w:id="0"/>
    </w:p>
    <w:p w:rsidR="00416B46" w:rsidRPr="00416B46" w:rsidRDefault="00416B46" w:rsidP="00416B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методы </w:t>
      </w:r>
      <w:r w:rsidRPr="00416B46">
        <w:rPr>
          <w:rFonts w:ascii="Times New Roman" w:hAnsi="Times New Roman" w:cs="Times New Roman"/>
          <w:sz w:val="28"/>
          <w:szCs w:val="28"/>
        </w:rPr>
        <w:t>составляют особую группу</w:t>
      </w:r>
      <w:r>
        <w:rPr>
          <w:rFonts w:ascii="Times New Roman" w:hAnsi="Times New Roman" w:cs="Times New Roman"/>
          <w:sz w:val="28"/>
          <w:szCs w:val="28"/>
        </w:rPr>
        <w:t xml:space="preserve"> для тренера</w:t>
      </w:r>
      <w:r w:rsidRPr="00416B46">
        <w:rPr>
          <w:rFonts w:ascii="Times New Roman" w:hAnsi="Times New Roman" w:cs="Times New Roman"/>
          <w:sz w:val="28"/>
          <w:szCs w:val="28"/>
        </w:rPr>
        <w:t xml:space="preserve">, приобретающую все большее значение. С помощью этих методов оказывается непосредственное влияние </w:t>
      </w:r>
      <w:r w:rsidRPr="00416B46">
        <w:rPr>
          <w:rFonts w:ascii="Times New Roman" w:hAnsi="Times New Roman" w:cs="Times New Roman"/>
          <w:bCs/>
          <w:sz w:val="28"/>
          <w:szCs w:val="28"/>
        </w:rPr>
        <w:t xml:space="preserve">на </w:t>
      </w:r>
      <w:r w:rsidRPr="00416B46">
        <w:rPr>
          <w:rFonts w:ascii="Times New Roman" w:hAnsi="Times New Roman" w:cs="Times New Roman"/>
          <w:sz w:val="28"/>
          <w:szCs w:val="28"/>
        </w:rPr>
        <w:t>формирование личности, ее нравственных позиций и мировоззрения. Личность спортсмена</w:t>
      </w:r>
      <w:r>
        <w:rPr>
          <w:rFonts w:ascii="Times New Roman" w:hAnsi="Times New Roman" w:cs="Times New Roman"/>
          <w:sz w:val="28"/>
          <w:szCs w:val="28"/>
        </w:rPr>
        <w:t>,</w:t>
      </w:r>
      <w:r w:rsidRPr="00416B46">
        <w:rPr>
          <w:rFonts w:ascii="Times New Roman" w:hAnsi="Times New Roman" w:cs="Times New Roman"/>
          <w:sz w:val="28"/>
          <w:szCs w:val="28"/>
        </w:rPr>
        <w:t xml:space="preserve"> в конечном счете</w:t>
      </w:r>
      <w:r>
        <w:rPr>
          <w:rFonts w:ascii="Times New Roman" w:hAnsi="Times New Roman" w:cs="Times New Roman"/>
          <w:sz w:val="28"/>
          <w:szCs w:val="28"/>
        </w:rPr>
        <w:t>,</w:t>
      </w:r>
      <w:r w:rsidRPr="00416B46">
        <w:rPr>
          <w:rFonts w:ascii="Times New Roman" w:hAnsi="Times New Roman" w:cs="Times New Roman"/>
          <w:sz w:val="28"/>
          <w:szCs w:val="28"/>
        </w:rPr>
        <w:t xml:space="preserve"> оказывается решающим факто</w:t>
      </w:r>
      <w:r w:rsidRPr="00416B46">
        <w:rPr>
          <w:rFonts w:ascii="Times New Roman" w:hAnsi="Times New Roman" w:cs="Times New Roman"/>
          <w:sz w:val="28"/>
          <w:szCs w:val="28"/>
        </w:rPr>
        <w:softHyphen/>
        <w:t>ром при достижении им высоких спортивных результатов.</w:t>
      </w:r>
    </w:p>
    <w:p w:rsidR="00416B46" w:rsidRPr="00416B46" w:rsidRDefault="00416B46" w:rsidP="00416B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спорте</w:t>
      </w:r>
      <w:r w:rsidRPr="00416B46">
        <w:rPr>
          <w:rFonts w:ascii="Times New Roman" w:hAnsi="Times New Roman" w:cs="Times New Roman"/>
          <w:sz w:val="28"/>
          <w:szCs w:val="28"/>
        </w:rPr>
        <w:t xml:space="preserve"> используют традиционные в воспитательной работе методы, но при этом в каждый из них привносят особенности, связанные со спецификой </w:t>
      </w:r>
      <w:r>
        <w:rPr>
          <w:rFonts w:ascii="Times New Roman" w:hAnsi="Times New Roman" w:cs="Times New Roman"/>
          <w:sz w:val="28"/>
          <w:szCs w:val="28"/>
        </w:rPr>
        <w:t>соревновательной</w:t>
      </w:r>
      <w:r w:rsidRPr="00416B46">
        <w:rPr>
          <w:rFonts w:ascii="Times New Roman" w:hAnsi="Times New Roman" w:cs="Times New Roman"/>
          <w:sz w:val="28"/>
          <w:szCs w:val="28"/>
        </w:rPr>
        <w:t xml:space="preserve"> деятельности.</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t xml:space="preserve">Методы убеждения </w:t>
      </w:r>
      <w:r w:rsidRPr="00416B46">
        <w:rPr>
          <w:rFonts w:ascii="Times New Roman" w:hAnsi="Times New Roman" w:cs="Times New Roman"/>
          <w:sz w:val="28"/>
          <w:szCs w:val="28"/>
        </w:rPr>
        <w:t xml:space="preserve">и </w:t>
      </w:r>
      <w:r w:rsidRPr="00416B46">
        <w:rPr>
          <w:rFonts w:ascii="Times New Roman" w:hAnsi="Times New Roman" w:cs="Times New Roman"/>
          <w:bCs/>
          <w:sz w:val="28"/>
          <w:szCs w:val="28"/>
        </w:rPr>
        <w:t xml:space="preserve">разъяснения </w:t>
      </w:r>
      <w:r w:rsidRPr="00416B46">
        <w:rPr>
          <w:rFonts w:ascii="Times New Roman" w:hAnsi="Times New Roman" w:cs="Times New Roman"/>
          <w:sz w:val="28"/>
          <w:szCs w:val="28"/>
        </w:rPr>
        <w:t xml:space="preserve">позволяют формировать у занимающегося умение правильно оценивать свои поступки, создавать определенное отношение к явлениям повседневной жизни </w:t>
      </w:r>
      <w:proofErr w:type="gramStart"/>
      <w:r w:rsidRPr="00416B46">
        <w:rPr>
          <w:rFonts w:ascii="Times New Roman" w:hAnsi="Times New Roman" w:cs="Times New Roman"/>
          <w:sz w:val="28"/>
          <w:szCs w:val="28"/>
        </w:rPr>
        <w:t>и</w:t>
      </w:r>
      <w:proofErr w:type="gramEnd"/>
      <w:r w:rsidRPr="00416B46">
        <w:rPr>
          <w:rFonts w:ascii="Times New Roman" w:hAnsi="Times New Roman" w:cs="Times New Roman"/>
          <w:sz w:val="28"/>
          <w:szCs w:val="28"/>
        </w:rPr>
        <w:t xml:space="preserve"> в конечном счете помогают становлению его нравственных убеждений. Сила таких разъяснений прямо пропорциональна авторитету, которым пользу</w:t>
      </w:r>
      <w:r w:rsidRPr="00416B46">
        <w:rPr>
          <w:rFonts w:ascii="Times New Roman" w:hAnsi="Times New Roman" w:cs="Times New Roman"/>
          <w:sz w:val="28"/>
          <w:szCs w:val="28"/>
        </w:rPr>
        <w:softHyphen/>
        <w:t>ется  педагог-тренер у своего ученика.</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sz w:val="28"/>
          <w:szCs w:val="28"/>
        </w:rPr>
        <w:t>Большим воздействием обладает и сила примера. Она особенно эффективна при воспитании детей и подростков. В качестве примера могут быть использованы факты из жизни великих людей, героев гражданской и Великой Отечественной войн, известных спортсменов. В отдельных случаях самым убедительным оказывается личный пример педагога-тренера.</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t xml:space="preserve">Метод поощрения </w:t>
      </w:r>
      <w:r w:rsidRPr="00416B46">
        <w:rPr>
          <w:rFonts w:ascii="Times New Roman" w:hAnsi="Times New Roman" w:cs="Times New Roman"/>
          <w:sz w:val="28"/>
          <w:szCs w:val="28"/>
        </w:rPr>
        <w:t>помогает формировать привычку к положитель</w:t>
      </w:r>
      <w:r w:rsidRPr="00416B46">
        <w:rPr>
          <w:rFonts w:ascii="Times New Roman" w:hAnsi="Times New Roman" w:cs="Times New Roman"/>
          <w:sz w:val="28"/>
          <w:szCs w:val="28"/>
        </w:rPr>
        <w:softHyphen/>
        <w:t>ному поведению и добросовестному отношению к изучаемому мате</w:t>
      </w:r>
      <w:r w:rsidRPr="00416B46">
        <w:rPr>
          <w:rFonts w:ascii="Times New Roman" w:hAnsi="Times New Roman" w:cs="Times New Roman"/>
          <w:sz w:val="28"/>
          <w:szCs w:val="28"/>
        </w:rPr>
        <w:softHyphen/>
        <w:t>риалу. В качестве поощрения используют одобрение, публичную по</w:t>
      </w:r>
      <w:r w:rsidRPr="00416B46">
        <w:rPr>
          <w:rFonts w:ascii="Times New Roman" w:hAnsi="Times New Roman" w:cs="Times New Roman"/>
          <w:sz w:val="28"/>
          <w:szCs w:val="28"/>
        </w:rPr>
        <w:softHyphen/>
        <w:t>хвалу, награждение призом, грамотой и т. д. В поощрении более всего нуждаются дети и начинающие спортсмены.</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t xml:space="preserve">Метод </w:t>
      </w:r>
      <w:r w:rsidRPr="00416B46">
        <w:rPr>
          <w:rFonts w:ascii="Times New Roman" w:hAnsi="Times New Roman" w:cs="Times New Roman"/>
          <w:sz w:val="28"/>
          <w:szCs w:val="28"/>
        </w:rPr>
        <w:t xml:space="preserve">группового </w:t>
      </w:r>
      <w:r w:rsidRPr="00416B46">
        <w:rPr>
          <w:rFonts w:ascii="Times New Roman" w:hAnsi="Times New Roman" w:cs="Times New Roman"/>
          <w:bCs/>
          <w:sz w:val="28"/>
          <w:szCs w:val="28"/>
        </w:rPr>
        <w:t xml:space="preserve">воздействия </w:t>
      </w:r>
      <w:r w:rsidRPr="00416B46">
        <w:rPr>
          <w:rFonts w:ascii="Times New Roman" w:hAnsi="Times New Roman" w:cs="Times New Roman"/>
          <w:sz w:val="28"/>
          <w:szCs w:val="28"/>
        </w:rPr>
        <w:t xml:space="preserve">широко применяют в спортивных </w:t>
      </w:r>
      <w:r>
        <w:rPr>
          <w:rFonts w:ascii="Times New Roman" w:hAnsi="Times New Roman" w:cs="Times New Roman"/>
          <w:sz w:val="28"/>
          <w:szCs w:val="28"/>
        </w:rPr>
        <w:t>команд</w:t>
      </w:r>
      <w:r w:rsidRPr="00416B46">
        <w:rPr>
          <w:rFonts w:ascii="Times New Roman" w:hAnsi="Times New Roman" w:cs="Times New Roman"/>
          <w:sz w:val="28"/>
          <w:szCs w:val="28"/>
        </w:rPr>
        <w:t xml:space="preserve">ах, поскольку характер </w:t>
      </w:r>
      <w:r>
        <w:rPr>
          <w:rFonts w:ascii="Times New Roman" w:hAnsi="Times New Roman" w:cs="Times New Roman"/>
          <w:sz w:val="28"/>
          <w:szCs w:val="28"/>
        </w:rPr>
        <w:t>спортивной</w:t>
      </w:r>
      <w:r w:rsidRPr="00416B46">
        <w:rPr>
          <w:rFonts w:ascii="Times New Roman" w:hAnsi="Times New Roman" w:cs="Times New Roman"/>
          <w:sz w:val="28"/>
          <w:szCs w:val="28"/>
        </w:rPr>
        <w:t xml:space="preserve"> деятельности коллективный. Мне</w:t>
      </w:r>
      <w:r w:rsidRPr="00416B46">
        <w:rPr>
          <w:rFonts w:ascii="Times New Roman" w:hAnsi="Times New Roman" w:cs="Times New Roman"/>
          <w:sz w:val="28"/>
          <w:szCs w:val="28"/>
        </w:rPr>
        <w:softHyphen/>
        <w:t xml:space="preserve">ние коллектива оказывает исключительное влияние на формирование личности </w:t>
      </w:r>
      <w:r>
        <w:rPr>
          <w:rFonts w:ascii="Times New Roman" w:hAnsi="Times New Roman" w:cs="Times New Roman"/>
          <w:sz w:val="28"/>
          <w:szCs w:val="28"/>
        </w:rPr>
        <w:t xml:space="preserve">юного </w:t>
      </w:r>
      <w:r w:rsidRPr="00416B46">
        <w:rPr>
          <w:rFonts w:ascii="Times New Roman" w:hAnsi="Times New Roman" w:cs="Times New Roman"/>
          <w:sz w:val="28"/>
          <w:szCs w:val="28"/>
        </w:rPr>
        <w:t>спортсмена.</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t xml:space="preserve">Самостоятельное выполнение заданий </w:t>
      </w:r>
      <w:r w:rsidRPr="00416B46">
        <w:rPr>
          <w:rFonts w:ascii="Times New Roman" w:hAnsi="Times New Roman" w:cs="Times New Roman"/>
          <w:sz w:val="28"/>
          <w:szCs w:val="28"/>
        </w:rPr>
        <w:t>как метод воспитания дисциплинированности, настойчивости, ответственности за порученное дело хорошо зарекомендовал себя при работе со спортсменами. Задания могут носить различный характер — от самостоятельной тренировки до выполнения какого-либо поручения в команде.</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lastRenderedPageBreak/>
        <w:t xml:space="preserve">Метод самовнушения </w:t>
      </w:r>
      <w:r w:rsidRPr="00416B46">
        <w:rPr>
          <w:rFonts w:ascii="Times New Roman" w:hAnsi="Times New Roman" w:cs="Times New Roman"/>
          <w:sz w:val="28"/>
          <w:szCs w:val="28"/>
        </w:rPr>
        <w:t>позволяет спортсмену воспитывать в себе выдержку, хладнокровие, смелость и настойчивость. Пользоваться им должен уметь каждый спортсмен. Это поможет ему в тренировках и соревнованиях, уменьшит психическое напряжение и позволит полнее раскрыть свои возможности.</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bCs/>
          <w:sz w:val="28"/>
          <w:szCs w:val="28"/>
        </w:rPr>
        <w:t xml:space="preserve">Приучение к повышенной трудности упражнений </w:t>
      </w:r>
      <w:r w:rsidRPr="00416B46">
        <w:rPr>
          <w:rFonts w:ascii="Times New Roman" w:hAnsi="Times New Roman" w:cs="Times New Roman"/>
          <w:sz w:val="28"/>
          <w:szCs w:val="28"/>
        </w:rPr>
        <w:t>часто используется для воспитания характера</w:t>
      </w:r>
      <w:r>
        <w:rPr>
          <w:rFonts w:ascii="Times New Roman" w:hAnsi="Times New Roman" w:cs="Times New Roman"/>
          <w:sz w:val="28"/>
          <w:szCs w:val="28"/>
        </w:rPr>
        <w:t xml:space="preserve"> юного спортсмена</w:t>
      </w:r>
      <w:r w:rsidRPr="00416B46">
        <w:rPr>
          <w:rFonts w:ascii="Times New Roman" w:hAnsi="Times New Roman" w:cs="Times New Roman"/>
          <w:sz w:val="28"/>
          <w:szCs w:val="28"/>
        </w:rPr>
        <w:t>. Это закаляет волю, помогает спортсмену научиться сосредоточиваться, мобилизоваться. Привыкнув к таким условиям на тренировках, спортсмен никогда не отступит перед трудностями соревнований, сумеет преодолеть их и вести активную борьбу.</w:t>
      </w:r>
    </w:p>
    <w:p w:rsidR="00416B46" w:rsidRP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sz w:val="28"/>
          <w:szCs w:val="28"/>
        </w:rPr>
        <w:t xml:space="preserve">Метод </w:t>
      </w:r>
      <w:r w:rsidRPr="00416B46">
        <w:rPr>
          <w:rFonts w:ascii="Times New Roman" w:hAnsi="Times New Roman" w:cs="Times New Roman"/>
          <w:bCs/>
          <w:sz w:val="28"/>
          <w:szCs w:val="28"/>
        </w:rPr>
        <w:t xml:space="preserve">ситуационной тренировки </w:t>
      </w:r>
      <w:r w:rsidRPr="00416B46">
        <w:rPr>
          <w:rFonts w:ascii="Times New Roman" w:hAnsi="Times New Roman" w:cs="Times New Roman"/>
          <w:sz w:val="28"/>
          <w:szCs w:val="28"/>
        </w:rPr>
        <w:t>широко используют в практике спорт</w:t>
      </w:r>
      <w:r>
        <w:rPr>
          <w:rFonts w:ascii="Times New Roman" w:hAnsi="Times New Roman" w:cs="Times New Roman"/>
          <w:sz w:val="28"/>
          <w:szCs w:val="28"/>
        </w:rPr>
        <w:t>а</w:t>
      </w:r>
      <w:r w:rsidRPr="00416B46">
        <w:rPr>
          <w:rFonts w:ascii="Times New Roman" w:hAnsi="Times New Roman" w:cs="Times New Roman"/>
          <w:sz w:val="28"/>
          <w:szCs w:val="28"/>
        </w:rPr>
        <w:t xml:space="preserve">. Создавая на тренировках ситуации, в которых предстоит соревноваться, тренеры добиваются психической адаптации </w:t>
      </w:r>
      <w:r>
        <w:rPr>
          <w:rFonts w:ascii="Times New Roman" w:hAnsi="Times New Roman" w:cs="Times New Roman"/>
          <w:sz w:val="28"/>
          <w:szCs w:val="28"/>
        </w:rPr>
        <w:t xml:space="preserve">юных </w:t>
      </w:r>
      <w:r w:rsidRPr="00416B46">
        <w:rPr>
          <w:rFonts w:ascii="Times New Roman" w:hAnsi="Times New Roman" w:cs="Times New Roman"/>
          <w:sz w:val="28"/>
          <w:szCs w:val="28"/>
        </w:rPr>
        <w:t>спортсменов. Таким образом</w:t>
      </w:r>
      <w:r>
        <w:rPr>
          <w:rFonts w:ascii="Times New Roman" w:hAnsi="Times New Roman" w:cs="Times New Roman"/>
          <w:sz w:val="28"/>
          <w:szCs w:val="28"/>
        </w:rPr>
        <w:t>,</w:t>
      </w:r>
      <w:r w:rsidRPr="00416B46">
        <w:rPr>
          <w:rFonts w:ascii="Times New Roman" w:hAnsi="Times New Roman" w:cs="Times New Roman"/>
          <w:sz w:val="28"/>
          <w:szCs w:val="28"/>
        </w:rPr>
        <w:t xml:space="preserve"> воспитывают нужные реакции и формы поведения. Новизна обстановки соревнований уже не будет мешать спортсменам выступить на уровне своих возможностей.</w:t>
      </w:r>
    </w:p>
    <w:p w:rsidR="00416B46" w:rsidRDefault="00416B46" w:rsidP="00416B46">
      <w:pPr>
        <w:spacing w:after="0" w:line="240" w:lineRule="auto"/>
        <w:ind w:firstLine="567"/>
        <w:jc w:val="both"/>
        <w:rPr>
          <w:rFonts w:ascii="Times New Roman" w:hAnsi="Times New Roman" w:cs="Times New Roman"/>
          <w:sz w:val="28"/>
          <w:szCs w:val="28"/>
        </w:rPr>
      </w:pPr>
      <w:r w:rsidRPr="00416B46">
        <w:rPr>
          <w:rFonts w:ascii="Times New Roman" w:hAnsi="Times New Roman" w:cs="Times New Roman"/>
          <w:sz w:val="28"/>
          <w:szCs w:val="28"/>
        </w:rPr>
        <w:t>Используют и многие другие методы, которые могут быть полез</w:t>
      </w:r>
      <w:r w:rsidRPr="00416B46">
        <w:rPr>
          <w:rFonts w:ascii="Times New Roman" w:hAnsi="Times New Roman" w:cs="Times New Roman"/>
          <w:sz w:val="28"/>
          <w:szCs w:val="28"/>
        </w:rPr>
        <w:softHyphen/>
        <w:t>ными в конкретных случаях.</w:t>
      </w:r>
      <w:r>
        <w:rPr>
          <w:rFonts w:ascii="Times New Roman" w:hAnsi="Times New Roman" w:cs="Times New Roman"/>
          <w:sz w:val="28"/>
          <w:szCs w:val="28"/>
        </w:rPr>
        <w:t xml:space="preserve"> Опытные педагоги-тренеры</w:t>
      </w:r>
      <w:r w:rsidR="00AB18C5">
        <w:rPr>
          <w:rFonts w:ascii="Times New Roman" w:hAnsi="Times New Roman" w:cs="Times New Roman"/>
          <w:sz w:val="28"/>
          <w:szCs w:val="28"/>
        </w:rPr>
        <w:t xml:space="preserve"> достаточно часто используют индивидуальные методы и приёмы психологического воздействия на юных спортсменов</w:t>
      </w:r>
      <w:r w:rsidR="0092497F" w:rsidRPr="008600E2">
        <w:rPr>
          <w:rFonts w:ascii="Times New Roman" w:hAnsi="Times New Roman" w:cs="Times New Roman"/>
          <w:sz w:val="28"/>
          <w:szCs w:val="28"/>
        </w:rPr>
        <w:t xml:space="preserve"> [16]</w:t>
      </w:r>
      <w:r w:rsidR="00AB18C5">
        <w:rPr>
          <w:rFonts w:ascii="Times New Roman" w:hAnsi="Times New Roman" w:cs="Times New Roman"/>
          <w:sz w:val="28"/>
          <w:szCs w:val="28"/>
        </w:rPr>
        <w:t>.</w:t>
      </w:r>
    </w:p>
    <w:p w:rsidR="00AB18C5" w:rsidRDefault="00AB18C5" w:rsidP="00416B46">
      <w:pPr>
        <w:spacing w:after="0" w:line="240" w:lineRule="auto"/>
        <w:ind w:firstLine="567"/>
        <w:jc w:val="both"/>
        <w:rPr>
          <w:rFonts w:ascii="Times New Roman" w:hAnsi="Times New Roman" w:cs="Times New Roman"/>
          <w:sz w:val="28"/>
          <w:szCs w:val="28"/>
        </w:rPr>
      </w:pPr>
    </w:p>
    <w:p w:rsidR="00AB18C5" w:rsidRPr="000365CD" w:rsidRDefault="00861612" w:rsidP="00AB18C5">
      <w:pPr>
        <w:spacing w:after="0" w:line="240" w:lineRule="auto"/>
        <w:ind w:firstLine="567"/>
        <w:jc w:val="center"/>
        <w:rPr>
          <w:rFonts w:ascii="Times New Roman" w:hAnsi="Times New Roman" w:cs="Times New Roman"/>
          <w:bCs/>
          <w:sz w:val="28"/>
          <w:szCs w:val="28"/>
        </w:rPr>
      </w:pPr>
      <w:r>
        <w:rPr>
          <w:rFonts w:ascii="Times New Roman" w:hAnsi="Times New Roman" w:cs="Times New Roman"/>
          <w:sz w:val="28"/>
          <w:szCs w:val="28"/>
        </w:rPr>
        <w:t>3.5</w:t>
      </w:r>
      <w:r w:rsidR="00AB18C5" w:rsidRPr="000365CD">
        <w:rPr>
          <w:rFonts w:ascii="Times New Roman" w:hAnsi="Times New Roman" w:cs="Times New Roman"/>
          <w:sz w:val="28"/>
          <w:szCs w:val="28"/>
        </w:rPr>
        <w:t xml:space="preserve"> </w:t>
      </w:r>
      <w:r w:rsidR="00AB18C5" w:rsidRPr="000365CD">
        <w:rPr>
          <w:rFonts w:ascii="Times New Roman" w:hAnsi="Times New Roman" w:cs="Times New Roman"/>
          <w:bCs/>
          <w:sz w:val="28"/>
          <w:szCs w:val="28"/>
        </w:rPr>
        <w:t>Педагогический контроль и учет в детско-юношеском спорте</w:t>
      </w:r>
    </w:p>
    <w:p w:rsidR="00AB18C5" w:rsidRPr="000365CD" w:rsidRDefault="00AB18C5" w:rsidP="00AB18C5">
      <w:pPr>
        <w:spacing w:after="0" w:line="240" w:lineRule="auto"/>
        <w:ind w:firstLine="567"/>
        <w:jc w:val="both"/>
        <w:rPr>
          <w:rFonts w:ascii="Times New Roman" w:hAnsi="Times New Roman" w:cs="Times New Roman"/>
          <w:sz w:val="28"/>
          <w:szCs w:val="28"/>
        </w:rPr>
      </w:pP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Оценка эффективности учебно-тренировочного процесса возможна лишь при постоянном педагогическом контроле и учете. Основная задача заключается в сборе и анализе данных о состоянии подготовлен</w:t>
      </w:r>
      <w:r w:rsidRPr="00AB18C5">
        <w:rPr>
          <w:rFonts w:ascii="Times New Roman" w:hAnsi="Times New Roman" w:cs="Times New Roman"/>
          <w:sz w:val="28"/>
          <w:szCs w:val="28"/>
        </w:rPr>
        <w:softHyphen/>
        <w:t>ности занимающихся. Получаемая таким образом информация явля</w:t>
      </w:r>
      <w:r w:rsidRPr="00AB18C5">
        <w:rPr>
          <w:rFonts w:ascii="Times New Roman" w:hAnsi="Times New Roman" w:cs="Times New Roman"/>
          <w:sz w:val="28"/>
          <w:szCs w:val="28"/>
        </w:rPr>
        <w:softHyphen/>
        <w:t>ется основой для принятия педагогических решений, позволяющих внести изменения в ход тренировки и таким образом достичь поставлен</w:t>
      </w:r>
      <w:r w:rsidRPr="00AB18C5">
        <w:rPr>
          <w:rFonts w:ascii="Times New Roman" w:hAnsi="Times New Roman" w:cs="Times New Roman"/>
          <w:sz w:val="28"/>
          <w:szCs w:val="28"/>
        </w:rPr>
        <w:softHyphen/>
        <w:t>ных целей.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В практике довольно часто эффективность учебно-тренировочного процесса оценивается только по спортивному результату. Однако полной информации о состоянии тренированности этот обобщенный показатель дать не может, поскольку он отражает влияние ряда факторов, имеющих характер как постоянно действующих, так и временных, случайных. К числу постоянных факторов, обеспечивающих устойчивость состояния системы «спортсмен-команда</w:t>
      </w:r>
      <w:r>
        <w:rPr>
          <w:rFonts w:ascii="Times New Roman" w:hAnsi="Times New Roman" w:cs="Times New Roman"/>
          <w:sz w:val="28"/>
          <w:szCs w:val="28"/>
        </w:rPr>
        <w:t>-тренер</w:t>
      </w:r>
      <w:r w:rsidRPr="00AB18C5">
        <w:rPr>
          <w:rFonts w:ascii="Times New Roman" w:hAnsi="Times New Roman" w:cs="Times New Roman"/>
          <w:sz w:val="28"/>
          <w:szCs w:val="28"/>
        </w:rPr>
        <w:t>», относят физическую, психологическую и технико-тактическую подготовлен</w:t>
      </w:r>
      <w:r w:rsidRPr="00AB18C5">
        <w:rPr>
          <w:rFonts w:ascii="Times New Roman" w:hAnsi="Times New Roman" w:cs="Times New Roman"/>
          <w:sz w:val="28"/>
          <w:szCs w:val="28"/>
        </w:rPr>
        <w:softHyphen/>
        <w:t>ность спортсменов. Временно действующие факторы, влияющие на спортивный результат, довольно многочисленны. Это и состояние здоровья, и уровень судейства, и климатические условия, а также влияние зрителей, особенности спортивно-технического инвентаря и оборудования и многое другое.</w:t>
      </w:r>
    </w:p>
    <w:p w:rsidR="00AB18C5" w:rsidRPr="00AB18C5" w:rsidRDefault="00AB18C5" w:rsidP="00AB18C5">
      <w:pPr>
        <w:spacing w:after="0" w:line="240" w:lineRule="auto"/>
        <w:ind w:firstLine="567"/>
        <w:jc w:val="center"/>
        <w:rPr>
          <w:rFonts w:ascii="Times New Roman" w:hAnsi="Times New Roman" w:cs="Times New Roman"/>
          <w:sz w:val="28"/>
          <w:szCs w:val="28"/>
        </w:rPr>
      </w:pPr>
      <w:r w:rsidRPr="00AB18C5">
        <w:rPr>
          <w:rFonts w:ascii="Times New Roman" w:hAnsi="Times New Roman" w:cs="Times New Roman"/>
          <w:sz w:val="28"/>
          <w:szCs w:val="28"/>
        </w:rPr>
        <w:t>Комплексный педагогический контроль</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Точная оценка состояния тренированности возможна лишь при систематической оценке спортивной формы, о чем можно судить не только по </w:t>
      </w:r>
      <w:r w:rsidRPr="00AB18C5">
        <w:rPr>
          <w:rFonts w:ascii="Times New Roman" w:hAnsi="Times New Roman" w:cs="Times New Roman"/>
          <w:sz w:val="28"/>
          <w:szCs w:val="28"/>
        </w:rPr>
        <w:lastRenderedPageBreak/>
        <w:t>спортивным результатам, но и по различным сторонам подготовленности. Для этого в процессе тренировки используют комплексный педагогический контроль, основанный на системном использовании высокоинформативных тестов. Получаемая с их по</w:t>
      </w:r>
      <w:r w:rsidRPr="00AB18C5">
        <w:rPr>
          <w:rFonts w:ascii="Times New Roman" w:hAnsi="Times New Roman" w:cs="Times New Roman"/>
          <w:sz w:val="28"/>
          <w:szCs w:val="28"/>
        </w:rPr>
        <w:softHyphen/>
        <w:t>мощью информация должна быть полной, достоверной и своевремен</w:t>
      </w:r>
      <w:r w:rsidRPr="00AB18C5">
        <w:rPr>
          <w:rFonts w:ascii="Times New Roman" w:hAnsi="Times New Roman" w:cs="Times New Roman"/>
          <w:sz w:val="28"/>
          <w:szCs w:val="28"/>
        </w:rPr>
        <w:softHyphen/>
        <w:t>ной.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Полнота системы контроля достигается с помощью трех основных форм контроля: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оперативного, позволяющего судить о влиянии на организм спортсмена однократного выполнения предложенных ему упражнений;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 - текущего,  позволяющего собирать информацию  о  состоянии спортсмена после каждой тренировки или выступления в отдельном соревновании;</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этапного, необходимого для оценки влияния длительного участия спортсмена в тренировках и соревнованиях; его данные свидетельству</w:t>
      </w:r>
      <w:r w:rsidRPr="00AB18C5">
        <w:rPr>
          <w:rFonts w:ascii="Times New Roman" w:hAnsi="Times New Roman" w:cs="Times New Roman"/>
          <w:sz w:val="28"/>
          <w:szCs w:val="28"/>
        </w:rPr>
        <w:softHyphen/>
        <w:t>ют об уровне общей и специальной работоспособности.</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Собираемая с помощью этих форм педагогического контроля ин</w:t>
      </w:r>
      <w:r w:rsidRPr="00AB18C5">
        <w:rPr>
          <w:rFonts w:ascii="Times New Roman" w:hAnsi="Times New Roman" w:cs="Times New Roman"/>
          <w:sz w:val="28"/>
          <w:szCs w:val="28"/>
        </w:rPr>
        <w:softHyphen/>
        <w:t>формация позволяет не только правильно дозировать тренировочные нагрузки (оперативный контроль), но и планировать содержание трени</w:t>
      </w:r>
      <w:r w:rsidRPr="00AB18C5">
        <w:rPr>
          <w:rFonts w:ascii="Times New Roman" w:hAnsi="Times New Roman" w:cs="Times New Roman"/>
          <w:sz w:val="28"/>
          <w:szCs w:val="28"/>
        </w:rPr>
        <w:softHyphen/>
        <w:t>ровок в микроциклах (текущий контроль) на более длительный период времени (этапный контроль).</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Достоверность используемой при педагогическом контроле инфор</w:t>
      </w:r>
      <w:r w:rsidRPr="00AB18C5">
        <w:rPr>
          <w:rFonts w:ascii="Times New Roman" w:hAnsi="Times New Roman" w:cs="Times New Roman"/>
          <w:sz w:val="28"/>
          <w:szCs w:val="28"/>
        </w:rPr>
        <w:softHyphen/>
        <w:t>мации обеспечивают контрольные упражнения (тесты), дающие точную информацию об интересующих признаках.</w:t>
      </w:r>
    </w:p>
    <w:p w:rsidR="00B44899" w:rsidRDefault="00920CC2" w:rsidP="00AB18C5">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Основным методом диагностики способностей детей являются двигательные тесты. Специалистами разных стран определены основные теоретические и методические положения, которые след</w:t>
      </w:r>
      <w:r w:rsidR="00B44899">
        <w:rPr>
          <w:rFonts w:ascii="Times New Roman" w:hAnsi="Times New Roman" w:cs="Times New Roman"/>
          <w:sz w:val="28"/>
          <w:szCs w:val="28"/>
        </w:rPr>
        <w:t>ует учитывать при выборе тестов:</w:t>
      </w:r>
    </w:p>
    <w:p w:rsidR="00B44899" w:rsidRDefault="00B44899"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20CC2" w:rsidRPr="00CE1932">
        <w:rPr>
          <w:rFonts w:ascii="Times New Roman" w:hAnsi="Times New Roman" w:cs="Times New Roman"/>
          <w:sz w:val="28"/>
          <w:szCs w:val="28"/>
        </w:rPr>
        <w:t xml:space="preserve"> отобраны тесты, пригодные для оценки абсолютных и относительных показателей, характеризующих уровень развития двигательно-</w:t>
      </w:r>
      <w:r>
        <w:rPr>
          <w:rFonts w:ascii="Times New Roman" w:hAnsi="Times New Roman" w:cs="Times New Roman"/>
          <w:sz w:val="28"/>
          <w:szCs w:val="28"/>
        </w:rPr>
        <w:t>физически</w:t>
      </w:r>
      <w:r w:rsidR="00920CC2" w:rsidRPr="00CE1932">
        <w:rPr>
          <w:rFonts w:ascii="Times New Roman" w:hAnsi="Times New Roman" w:cs="Times New Roman"/>
          <w:sz w:val="28"/>
          <w:szCs w:val="28"/>
        </w:rPr>
        <w:t xml:space="preserve">х способностей всех возрастно-половых групп; </w:t>
      </w:r>
    </w:p>
    <w:p w:rsidR="00B44899" w:rsidRDefault="00B44899"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0CC2" w:rsidRPr="00CE1932">
        <w:rPr>
          <w:rFonts w:ascii="Times New Roman" w:hAnsi="Times New Roman" w:cs="Times New Roman"/>
          <w:sz w:val="28"/>
          <w:szCs w:val="28"/>
        </w:rPr>
        <w:t xml:space="preserve">разработана методика тестирования; </w:t>
      </w:r>
    </w:p>
    <w:p w:rsidR="00B44899" w:rsidRDefault="00B44899"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0CC2" w:rsidRPr="00CE1932">
        <w:rPr>
          <w:rFonts w:ascii="Times New Roman" w:hAnsi="Times New Roman" w:cs="Times New Roman"/>
          <w:sz w:val="28"/>
          <w:szCs w:val="28"/>
        </w:rPr>
        <w:t>установлены добротные, надежные и информативные тесты</w:t>
      </w:r>
    </w:p>
    <w:p w:rsidR="00B44899" w:rsidRDefault="00B44899"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0CC2" w:rsidRPr="00CE1932">
        <w:rPr>
          <w:rFonts w:ascii="Times New Roman" w:hAnsi="Times New Roman" w:cs="Times New Roman"/>
          <w:sz w:val="28"/>
          <w:szCs w:val="28"/>
        </w:rPr>
        <w:t xml:space="preserve"> по ряду из них разработаны нормативы с учетом возраста и пола детей; </w:t>
      </w:r>
    </w:p>
    <w:p w:rsidR="00B44899" w:rsidRDefault="00B44899"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0CC2" w:rsidRPr="00CE1932">
        <w:rPr>
          <w:rFonts w:ascii="Times New Roman" w:hAnsi="Times New Roman" w:cs="Times New Roman"/>
          <w:sz w:val="28"/>
          <w:szCs w:val="28"/>
        </w:rPr>
        <w:t xml:space="preserve">подготовлены рекомендации по применению тестов в реальных условиях. </w:t>
      </w:r>
    </w:p>
    <w:p w:rsidR="00AB18C5" w:rsidRPr="00AB18C5" w:rsidRDefault="00920CC2" w:rsidP="00AB18C5">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Резюмируя вышесказанное, следует отметить, что объективность используемых критериев, их конкретность и доступность дают возможность получить срочную информацию о результатах действий. Это позволяет корректировать параметры </w:t>
      </w:r>
      <w:r w:rsidR="00B44899">
        <w:rPr>
          <w:rFonts w:ascii="Times New Roman" w:hAnsi="Times New Roman" w:cs="Times New Roman"/>
          <w:sz w:val="28"/>
          <w:szCs w:val="28"/>
        </w:rPr>
        <w:t>спортивного мастерства</w:t>
      </w:r>
      <w:r w:rsidRPr="00CE1932">
        <w:rPr>
          <w:rFonts w:ascii="Times New Roman" w:hAnsi="Times New Roman" w:cs="Times New Roman"/>
          <w:sz w:val="28"/>
          <w:szCs w:val="28"/>
        </w:rPr>
        <w:t xml:space="preserve">, анализировать, находить и исправлять ошибки </w:t>
      </w:r>
      <w:r w:rsidR="00B44899">
        <w:rPr>
          <w:rFonts w:ascii="Times New Roman" w:hAnsi="Times New Roman" w:cs="Times New Roman"/>
          <w:sz w:val="28"/>
          <w:szCs w:val="28"/>
        </w:rPr>
        <w:t>тренеру-</w:t>
      </w:r>
      <w:r w:rsidRPr="00CE1932">
        <w:rPr>
          <w:rFonts w:ascii="Times New Roman" w:hAnsi="Times New Roman" w:cs="Times New Roman"/>
          <w:sz w:val="28"/>
          <w:szCs w:val="28"/>
        </w:rPr>
        <w:t>педагог</w:t>
      </w:r>
      <w:r w:rsidR="00B44899">
        <w:rPr>
          <w:rFonts w:ascii="Times New Roman" w:hAnsi="Times New Roman" w:cs="Times New Roman"/>
          <w:sz w:val="28"/>
          <w:szCs w:val="28"/>
        </w:rPr>
        <w:t>у</w:t>
      </w:r>
      <w:r w:rsidRPr="00CE1932">
        <w:rPr>
          <w:rFonts w:ascii="Times New Roman" w:hAnsi="Times New Roman" w:cs="Times New Roman"/>
          <w:sz w:val="28"/>
          <w:szCs w:val="28"/>
        </w:rPr>
        <w:t xml:space="preserve">. </w:t>
      </w:r>
      <w:r w:rsidR="00AB18C5" w:rsidRPr="00AB18C5">
        <w:rPr>
          <w:rFonts w:ascii="Times New Roman" w:hAnsi="Times New Roman" w:cs="Times New Roman"/>
          <w:sz w:val="28"/>
          <w:szCs w:val="28"/>
        </w:rPr>
        <w:t>Своевременную информацию можно получить только постоянно используя все формы контроля, быстро обрабатывая ее и анализируя.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В практике широко используют тесты для оценки общей и специаль</w:t>
      </w:r>
      <w:r w:rsidRPr="00AB18C5">
        <w:rPr>
          <w:rFonts w:ascii="Times New Roman" w:hAnsi="Times New Roman" w:cs="Times New Roman"/>
          <w:sz w:val="28"/>
          <w:szCs w:val="28"/>
        </w:rPr>
        <w:softHyphen/>
        <w:t>ной тренированности спортсменов:</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Тесты для оценки двигательной работоспособности.</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lastRenderedPageBreak/>
        <w:t xml:space="preserve">Тесты функционального исследования </w:t>
      </w:r>
      <w:proofErr w:type="gramStart"/>
      <w:r w:rsidRPr="00AB18C5">
        <w:rPr>
          <w:rFonts w:ascii="Times New Roman" w:hAnsi="Times New Roman" w:cs="Times New Roman"/>
          <w:sz w:val="28"/>
          <w:szCs w:val="28"/>
        </w:rPr>
        <w:t>сердечно-сосудистой</w:t>
      </w:r>
      <w:proofErr w:type="gramEnd"/>
      <w:r w:rsidRPr="00AB18C5">
        <w:rPr>
          <w:rFonts w:ascii="Times New Roman" w:hAnsi="Times New Roman" w:cs="Times New Roman"/>
          <w:sz w:val="28"/>
          <w:szCs w:val="28"/>
        </w:rPr>
        <w:t xml:space="preserve"> системы.</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Антропометрические измерения для выявления зависимости спор</w:t>
      </w:r>
      <w:r w:rsidRPr="00AB18C5">
        <w:rPr>
          <w:rFonts w:ascii="Times New Roman" w:hAnsi="Times New Roman" w:cs="Times New Roman"/>
          <w:sz w:val="28"/>
          <w:szCs w:val="28"/>
        </w:rPr>
        <w:softHyphen/>
        <w:t>тивных результатов от телосложения.</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Тесты оценки физических качеств.</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Тесты оценки технико-тактического мастерства.</w:t>
      </w:r>
    </w:p>
    <w:p w:rsidR="00AB18C5" w:rsidRPr="00AB18C5" w:rsidRDefault="00AB18C5" w:rsidP="00AB18C5">
      <w:pPr>
        <w:numPr>
          <w:ilvl w:val="0"/>
          <w:numId w:val="3"/>
        </w:num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Тесты оценки психических и волевых качеств.</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Большой объем информации дают педагогические наблюдения, использование технических средств, приборов срочной информации, а также экспертные оценки.</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Систематическому контролю подлежит:</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состояние тренированности спортсменов, осуществляемое с по</w:t>
      </w:r>
      <w:r w:rsidRPr="00AB18C5">
        <w:rPr>
          <w:rFonts w:ascii="Times New Roman" w:hAnsi="Times New Roman" w:cs="Times New Roman"/>
          <w:sz w:val="28"/>
          <w:szCs w:val="28"/>
        </w:rPr>
        <w:softHyphen/>
        <w:t>мощью тестов, данных врачебных обследований и самоконтроля;</w:t>
      </w:r>
    </w:p>
    <w:p w:rsidR="00AB18C5" w:rsidRPr="00AB18C5" w:rsidRDefault="00AB18C5" w:rsidP="00AB18C5">
      <w:pPr>
        <w:spacing w:after="0" w:line="240" w:lineRule="auto"/>
        <w:ind w:firstLine="567"/>
        <w:jc w:val="both"/>
        <w:rPr>
          <w:rFonts w:ascii="Times New Roman" w:hAnsi="Times New Roman" w:cs="Times New Roman"/>
          <w:sz w:val="28"/>
          <w:szCs w:val="28"/>
        </w:rPr>
      </w:pPr>
      <w:proofErr w:type="gramStart"/>
      <w:r w:rsidRPr="00AB18C5">
        <w:rPr>
          <w:rFonts w:ascii="Times New Roman" w:hAnsi="Times New Roman" w:cs="Times New Roman"/>
          <w:sz w:val="28"/>
          <w:szCs w:val="28"/>
        </w:rPr>
        <w:t>- эффективность используемых тренировочных средств (по видам подготовки), для чего оценивается объем, интенсивность, координаци</w:t>
      </w:r>
      <w:r w:rsidRPr="00AB18C5">
        <w:rPr>
          <w:rFonts w:ascii="Times New Roman" w:hAnsi="Times New Roman" w:cs="Times New Roman"/>
          <w:sz w:val="28"/>
          <w:szCs w:val="28"/>
        </w:rPr>
        <w:softHyphen/>
        <w:t>онная сложность упражнений, сравнивается реальное тренировочное время с планируемым, оценивается уровень знаний, умений и навыков на каждом промежуточном этапе тренировки;</w:t>
      </w:r>
      <w:proofErr w:type="gramEnd"/>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w:t>
      </w:r>
      <w:r w:rsidRPr="00AB18C5">
        <w:rPr>
          <w:rFonts w:ascii="Times New Roman" w:hAnsi="Times New Roman" w:cs="Times New Roman"/>
          <w:sz w:val="28"/>
          <w:szCs w:val="28"/>
        </w:rPr>
        <w:tab/>
        <w:t>отношение занимающихся к тренировке (их активность, трудолюбие, дисциплина и т. д.), которое фиксируется в дневнике тренера.</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Большое значение имеет педагогический </w:t>
      </w:r>
      <w:proofErr w:type="gramStart"/>
      <w:r w:rsidRPr="00AB18C5">
        <w:rPr>
          <w:rFonts w:ascii="Times New Roman" w:hAnsi="Times New Roman" w:cs="Times New Roman"/>
          <w:sz w:val="28"/>
          <w:szCs w:val="28"/>
        </w:rPr>
        <w:t>контроль за</w:t>
      </w:r>
      <w:proofErr w:type="gramEnd"/>
      <w:r w:rsidRPr="00AB18C5">
        <w:rPr>
          <w:rFonts w:ascii="Times New Roman" w:hAnsi="Times New Roman" w:cs="Times New Roman"/>
          <w:sz w:val="28"/>
          <w:szCs w:val="28"/>
        </w:rPr>
        <w:t xml:space="preserve"> соревнова</w:t>
      </w:r>
      <w:r w:rsidRPr="00AB18C5">
        <w:rPr>
          <w:rFonts w:ascii="Times New Roman" w:hAnsi="Times New Roman" w:cs="Times New Roman"/>
          <w:sz w:val="28"/>
          <w:szCs w:val="28"/>
        </w:rPr>
        <w:softHyphen/>
        <w:t>тельной деятельностью спортсменов. С помощью различных методов оценивается: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отношение спортсмена к участию в соревнованиях, где выявляется его поведение перед встречей, во время нее и после окончания;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 выполнение тактического плана </w:t>
      </w:r>
      <w:r w:rsidR="00E17C34">
        <w:rPr>
          <w:rFonts w:ascii="Times New Roman" w:hAnsi="Times New Roman" w:cs="Times New Roman"/>
          <w:sz w:val="28"/>
          <w:szCs w:val="28"/>
        </w:rPr>
        <w:t>соревновательной борьбы</w:t>
      </w:r>
      <w:r w:rsidRPr="00AB18C5">
        <w:rPr>
          <w:rFonts w:ascii="Times New Roman" w:hAnsi="Times New Roman" w:cs="Times New Roman"/>
          <w:sz w:val="28"/>
          <w:szCs w:val="28"/>
        </w:rPr>
        <w:t xml:space="preserve">, где определяется качество решения тактических задач, </w:t>
      </w:r>
      <w:r w:rsidR="00E17C34">
        <w:rPr>
          <w:rFonts w:ascii="Times New Roman" w:hAnsi="Times New Roman" w:cs="Times New Roman"/>
          <w:sz w:val="28"/>
          <w:szCs w:val="28"/>
        </w:rPr>
        <w:t xml:space="preserve">их </w:t>
      </w:r>
      <w:r w:rsidRPr="00AB18C5">
        <w:rPr>
          <w:rFonts w:ascii="Times New Roman" w:hAnsi="Times New Roman" w:cs="Times New Roman"/>
          <w:sz w:val="28"/>
          <w:szCs w:val="28"/>
        </w:rPr>
        <w:t>выполнение</w:t>
      </w:r>
      <w:r w:rsidR="00E17C34">
        <w:rPr>
          <w:rFonts w:ascii="Times New Roman" w:hAnsi="Times New Roman" w:cs="Times New Roman"/>
          <w:sz w:val="28"/>
          <w:szCs w:val="28"/>
        </w:rPr>
        <w:t xml:space="preserve"> и</w:t>
      </w:r>
      <w:r w:rsidRPr="00AB18C5">
        <w:rPr>
          <w:rFonts w:ascii="Times New Roman" w:hAnsi="Times New Roman" w:cs="Times New Roman"/>
          <w:sz w:val="28"/>
          <w:szCs w:val="28"/>
        </w:rPr>
        <w:t xml:space="preserve"> творческий характер </w:t>
      </w:r>
      <w:r w:rsidR="00E17C34">
        <w:rPr>
          <w:rFonts w:ascii="Times New Roman" w:hAnsi="Times New Roman" w:cs="Times New Roman"/>
          <w:sz w:val="28"/>
          <w:szCs w:val="28"/>
        </w:rPr>
        <w:t xml:space="preserve">решения соревновательных </w:t>
      </w:r>
      <w:r w:rsidRPr="00AB18C5">
        <w:rPr>
          <w:rFonts w:ascii="Times New Roman" w:hAnsi="Times New Roman" w:cs="Times New Roman"/>
          <w:sz w:val="28"/>
          <w:szCs w:val="28"/>
        </w:rPr>
        <w:t>действий;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эффективность соревновательной деяте</w:t>
      </w:r>
      <w:r w:rsidR="00E17C34">
        <w:rPr>
          <w:rFonts w:ascii="Times New Roman" w:hAnsi="Times New Roman" w:cs="Times New Roman"/>
          <w:sz w:val="28"/>
          <w:szCs w:val="28"/>
        </w:rPr>
        <w:t>льности по результатам записи и</w:t>
      </w:r>
      <w:r w:rsidRPr="00AB18C5">
        <w:rPr>
          <w:rFonts w:ascii="Times New Roman" w:hAnsi="Times New Roman" w:cs="Times New Roman"/>
          <w:sz w:val="28"/>
          <w:szCs w:val="28"/>
        </w:rPr>
        <w:t>х действий;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переносимость соревновательных  нагрузок (по ряду  внешних признаков)</w:t>
      </w:r>
    </w:p>
    <w:p w:rsidR="00AB18C5" w:rsidRPr="00E17C34"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восстановление психических и физических сил спортсменов после соревнования.</w:t>
      </w:r>
    </w:p>
    <w:p w:rsidR="00AB18C5" w:rsidRPr="00E17C34" w:rsidRDefault="00AB18C5" w:rsidP="00E17C34">
      <w:pPr>
        <w:spacing w:after="0" w:line="240" w:lineRule="auto"/>
        <w:ind w:firstLine="567"/>
        <w:jc w:val="center"/>
        <w:rPr>
          <w:rFonts w:ascii="Times New Roman" w:hAnsi="Times New Roman" w:cs="Times New Roman"/>
          <w:sz w:val="28"/>
          <w:szCs w:val="28"/>
        </w:rPr>
      </w:pPr>
      <w:r w:rsidRPr="00E17C34">
        <w:rPr>
          <w:rFonts w:ascii="Times New Roman" w:hAnsi="Times New Roman" w:cs="Times New Roman"/>
          <w:sz w:val="28"/>
          <w:szCs w:val="28"/>
        </w:rPr>
        <w:t>Учет учебно-тренировочной работы</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Правильно поставленный учет дает возможность </w:t>
      </w:r>
      <w:r w:rsidR="00E17C34">
        <w:rPr>
          <w:rFonts w:ascii="Times New Roman" w:hAnsi="Times New Roman" w:cs="Times New Roman"/>
          <w:sz w:val="28"/>
          <w:szCs w:val="28"/>
        </w:rPr>
        <w:t>тренеру-</w:t>
      </w:r>
      <w:r w:rsidRPr="00AB18C5">
        <w:rPr>
          <w:rFonts w:ascii="Times New Roman" w:hAnsi="Times New Roman" w:cs="Times New Roman"/>
          <w:sz w:val="28"/>
          <w:szCs w:val="28"/>
        </w:rPr>
        <w:t>преподавателю своевременно определить недостатки и достижения в учебно-тренировочной работе, что по</w:t>
      </w:r>
      <w:r w:rsidRPr="00AB18C5">
        <w:rPr>
          <w:rFonts w:ascii="Times New Roman" w:hAnsi="Times New Roman" w:cs="Times New Roman"/>
          <w:sz w:val="28"/>
          <w:szCs w:val="28"/>
        </w:rPr>
        <w:softHyphen/>
        <w:t>зволит внести коррективы в планирование.</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Различают три вида учета: предварительный, текущий и ито</w:t>
      </w:r>
      <w:r w:rsidRPr="00AB18C5">
        <w:rPr>
          <w:rFonts w:ascii="Times New Roman" w:hAnsi="Times New Roman" w:cs="Times New Roman"/>
          <w:sz w:val="28"/>
          <w:szCs w:val="28"/>
        </w:rPr>
        <w:softHyphen/>
        <w:t>говый.</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Предварительный учет проводится перед началом регу</w:t>
      </w:r>
      <w:r w:rsidRPr="00AB18C5">
        <w:rPr>
          <w:rFonts w:ascii="Times New Roman" w:hAnsi="Times New Roman" w:cs="Times New Roman"/>
          <w:sz w:val="28"/>
          <w:szCs w:val="28"/>
        </w:rPr>
        <w:softHyphen/>
        <w:t xml:space="preserve">лярных занятий. </w:t>
      </w:r>
      <w:r w:rsidR="00E17C34">
        <w:rPr>
          <w:rFonts w:ascii="Times New Roman" w:hAnsi="Times New Roman" w:cs="Times New Roman"/>
          <w:sz w:val="28"/>
          <w:szCs w:val="28"/>
        </w:rPr>
        <w:t>Тренер-п</w:t>
      </w:r>
      <w:r w:rsidRPr="00AB18C5">
        <w:rPr>
          <w:rFonts w:ascii="Times New Roman" w:hAnsi="Times New Roman" w:cs="Times New Roman"/>
          <w:sz w:val="28"/>
          <w:szCs w:val="28"/>
        </w:rPr>
        <w:t xml:space="preserve">реподаватель должен знать возраст, состояние здоровья и уровень </w:t>
      </w:r>
      <w:r w:rsidR="00E17C34">
        <w:rPr>
          <w:rFonts w:ascii="Times New Roman" w:hAnsi="Times New Roman" w:cs="Times New Roman"/>
          <w:sz w:val="28"/>
          <w:szCs w:val="28"/>
        </w:rPr>
        <w:t xml:space="preserve">физической и </w:t>
      </w:r>
      <w:r w:rsidRPr="00AB18C5">
        <w:rPr>
          <w:rFonts w:ascii="Times New Roman" w:hAnsi="Times New Roman" w:cs="Times New Roman"/>
          <w:sz w:val="28"/>
          <w:szCs w:val="28"/>
        </w:rPr>
        <w:t xml:space="preserve">специальной подготовленности </w:t>
      </w:r>
      <w:proofErr w:type="gramStart"/>
      <w:r w:rsidRPr="00AB18C5">
        <w:rPr>
          <w:rFonts w:ascii="Times New Roman" w:hAnsi="Times New Roman" w:cs="Times New Roman"/>
          <w:sz w:val="28"/>
          <w:szCs w:val="28"/>
        </w:rPr>
        <w:t>зани</w:t>
      </w:r>
      <w:r w:rsidRPr="00AB18C5">
        <w:rPr>
          <w:rFonts w:ascii="Times New Roman" w:hAnsi="Times New Roman" w:cs="Times New Roman"/>
          <w:sz w:val="28"/>
          <w:szCs w:val="28"/>
        </w:rPr>
        <w:softHyphen/>
        <w:t>мающихся</w:t>
      </w:r>
      <w:proofErr w:type="gramEnd"/>
      <w:r w:rsidRPr="00AB18C5">
        <w:rPr>
          <w:rFonts w:ascii="Times New Roman" w:hAnsi="Times New Roman" w:cs="Times New Roman"/>
          <w:sz w:val="28"/>
          <w:szCs w:val="28"/>
        </w:rPr>
        <w:t>.</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Текущий учет осуществляется систематически в течение всего периода занятий. Основное содержание</w:t>
      </w:r>
      <w:r w:rsidRPr="00AB18C5">
        <w:rPr>
          <w:rFonts w:ascii="Times New Roman" w:hAnsi="Times New Roman" w:cs="Times New Roman"/>
          <w:sz w:val="28"/>
          <w:szCs w:val="28"/>
          <w:vertAlign w:val="superscript"/>
        </w:rPr>
        <w:t xml:space="preserve"> </w:t>
      </w:r>
      <w:r w:rsidRPr="00AB18C5">
        <w:rPr>
          <w:rFonts w:ascii="Times New Roman" w:hAnsi="Times New Roman" w:cs="Times New Roman"/>
          <w:sz w:val="28"/>
          <w:szCs w:val="28"/>
        </w:rPr>
        <w:t>текущего учета за</w:t>
      </w:r>
      <w:r w:rsidRPr="00AB18C5">
        <w:rPr>
          <w:rFonts w:ascii="Times New Roman" w:hAnsi="Times New Roman" w:cs="Times New Roman"/>
          <w:sz w:val="28"/>
          <w:szCs w:val="28"/>
        </w:rPr>
        <w:softHyphen/>
        <w:t>ключается в фиксации следующих данных: посещение занятий, ко</w:t>
      </w:r>
      <w:r w:rsidRPr="00AB18C5">
        <w:rPr>
          <w:rFonts w:ascii="Times New Roman" w:hAnsi="Times New Roman" w:cs="Times New Roman"/>
          <w:sz w:val="28"/>
          <w:szCs w:val="28"/>
        </w:rPr>
        <w:softHyphen/>
        <w:t xml:space="preserve">личество проведенных занятий и </w:t>
      </w:r>
      <w:r w:rsidRPr="00AB18C5">
        <w:rPr>
          <w:rFonts w:ascii="Times New Roman" w:hAnsi="Times New Roman" w:cs="Times New Roman"/>
          <w:sz w:val="28"/>
          <w:szCs w:val="28"/>
        </w:rPr>
        <w:lastRenderedPageBreak/>
        <w:t>выполнение программы, успеваемость занимающихся, сдача норм разрядных тре</w:t>
      </w:r>
      <w:r w:rsidRPr="00AB18C5">
        <w:rPr>
          <w:rFonts w:ascii="Times New Roman" w:hAnsi="Times New Roman" w:cs="Times New Roman"/>
          <w:sz w:val="28"/>
          <w:szCs w:val="28"/>
        </w:rPr>
        <w:softHyphen/>
        <w:t>бований, участие в соревнованиях и состояние здоровья.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В конце сезона подводятся итоги проделанной работы. Учи</w:t>
      </w:r>
      <w:r w:rsidRPr="00AB18C5">
        <w:rPr>
          <w:rFonts w:ascii="Times New Roman" w:hAnsi="Times New Roman" w:cs="Times New Roman"/>
          <w:sz w:val="28"/>
          <w:szCs w:val="28"/>
        </w:rPr>
        <w:softHyphen/>
        <w:t xml:space="preserve">тывают успеваемость в технике и тактике </w:t>
      </w:r>
      <w:r w:rsidR="00E875C8">
        <w:rPr>
          <w:rFonts w:ascii="Times New Roman" w:hAnsi="Times New Roman" w:cs="Times New Roman"/>
          <w:sz w:val="28"/>
          <w:szCs w:val="28"/>
        </w:rPr>
        <w:t>спорта</w:t>
      </w:r>
      <w:r w:rsidRPr="00AB18C5">
        <w:rPr>
          <w:rFonts w:ascii="Times New Roman" w:hAnsi="Times New Roman" w:cs="Times New Roman"/>
          <w:sz w:val="28"/>
          <w:szCs w:val="28"/>
        </w:rPr>
        <w:t>, результаты сдачи норм комплекса тестирования, участия в соревнованиях, изменения в со</w:t>
      </w:r>
      <w:r w:rsidRPr="00AB18C5">
        <w:rPr>
          <w:rFonts w:ascii="Times New Roman" w:hAnsi="Times New Roman" w:cs="Times New Roman"/>
          <w:sz w:val="28"/>
          <w:szCs w:val="28"/>
        </w:rPr>
        <w:softHyphen/>
        <w:t>стоянии здоровья и физического развития и др.</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Основными документами учета учебно-тренировочной работы являются журнал учета, дневник тренера, дневник спортсмена, учетная карта спортсмена и данные медицинских осмотров.</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В учебно-тренировочных занятиях учет успеваемости осуществ</w:t>
      </w:r>
      <w:r w:rsidRPr="00AB18C5">
        <w:rPr>
          <w:rFonts w:ascii="Times New Roman" w:hAnsi="Times New Roman" w:cs="Times New Roman"/>
          <w:sz w:val="28"/>
          <w:szCs w:val="28"/>
        </w:rPr>
        <w:softHyphen/>
        <w:t>ляется по двум направлениям: по теории и практике. Учет теоре</w:t>
      </w:r>
      <w:r w:rsidRPr="00AB18C5">
        <w:rPr>
          <w:rFonts w:ascii="Times New Roman" w:hAnsi="Times New Roman" w:cs="Times New Roman"/>
          <w:sz w:val="28"/>
          <w:szCs w:val="28"/>
        </w:rPr>
        <w:softHyphen/>
        <w:t>тических знаний проводится в виде опроса и особых трудностей не вызывает.</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Наибольший интерес представляет учет физической, техниче</w:t>
      </w:r>
      <w:r w:rsidRPr="00AB18C5">
        <w:rPr>
          <w:rFonts w:ascii="Times New Roman" w:hAnsi="Times New Roman" w:cs="Times New Roman"/>
          <w:sz w:val="28"/>
          <w:szCs w:val="28"/>
        </w:rPr>
        <w:softHyphen/>
        <w:t>ской и тактической подготовленности. С этой целью проводятся:</w:t>
      </w:r>
    </w:p>
    <w:p w:rsidR="00AB18C5" w:rsidRPr="00AB18C5" w:rsidRDefault="00AB18C5" w:rsidP="00AB18C5">
      <w:pPr>
        <w:numPr>
          <w:ilvl w:val="0"/>
          <w:numId w:val="4"/>
        </w:numPr>
        <w:spacing w:after="0" w:line="240" w:lineRule="auto"/>
        <w:jc w:val="both"/>
        <w:rPr>
          <w:rFonts w:ascii="Times New Roman" w:hAnsi="Times New Roman" w:cs="Times New Roman"/>
          <w:sz w:val="28"/>
          <w:szCs w:val="28"/>
        </w:rPr>
      </w:pPr>
      <w:r w:rsidRPr="00AB18C5">
        <w:rPr>
          <w:rFonts w:ascii="Times New Roman" w:hAnsi="Times New Roman" w:cs="Times New Roman"/>
          <w:sz w:val="28"/>
          <w:szCs w:val="28"/>
        </w:rPr>
        <w:t xml:space="preserve">Наблюдения за </w:t>
      </w:r>
      <w:proofErr w:type="gramStart"/>
      <w:r w:rsidRPr="00AB18C5">
        <w:rPr>
          <w:rFonts w:ascii="Times New Roman" w:hAnsi="Times New Roman" w:cs="Times New Roman"/>
          <w:sz w:val="28"/>
          <w:szCs w:val="28"/>
        </w:rPr>
        <w:t>занимающимися</w:t>
      </w:r>
      <w:proofErr w:type="gramEnd"/>
      <w:r w:rsidRPr="00AB18C5">
        <w:rPr>
          <w:rFonts w:ascii="Times New Roman" w:hAnsi="Times New Roman" w:cs="Times New Roman"/>
          <w:sz w:val="28"/>
          <w:szCs w:val="28"/>
        </w:rPr>
        <w:t xml:space="preserve"> в процессе учебно-трениро</w:t>
      </w:r>
      <w:r w:rsidRPr="00AB18C5">
        <w:rPr>
          <w:rFonts w:ascii="Times New Roman" w:hAnsi="Times New Roman" w:cs="Times New Roman"/>
          <w:sz w:val="28"/>
          <w:szCs w:val="28"/>
        </w:rPr>
        <w:softHyphen/>
        <w:t>вочных занятий.</w:t>
      </w:r>
    </w:p>
    <w:p w:rsidR="00AB18C5" w:rsidRPr="00AB18C5" w:rsidRDefault="00AB18C5" w:rsidP="00AB18C5">
      <w:pPr>
        <w:numPr>
          <w:ilvl w:val="0"/>
          <w:numId w:val="4"/>
        </w:numPr>
        <w:spacing w:after="0" w:line="240" w:lineRule="auto"/>
        <w:jc w:val="both"/>
        <w:rPr>
          <w:rFonts w:ascii="Times New Roman" w:hAnsi="Times New Roman" w:cs="Times New Roman"/>
          <w:sz w:val="28"/>
          <w:szCs w:val="28"/>
        </w:rPr>
      </w:pPr>
      <w:r w:rsidRPr="00AB18C5">
        <w:rPr>
          <w:rFonts w:ascii="Times New Roman" w:hAnsi="Times New Roman" w:cs="Times New Roman"/>
          <w:sz w:val="28"/>
          <w:szCs w:val="28"/>
        </w:rPr>
        <w:t>Проверка выполнен</w:t>
      </w:r>
      <w:r w:rsidR="00E875C8">
        <w:rPr>
          <w:rFonts w:ascii="Times New Roman" w:hAnsi="Times New Roman" w:cs="Times New Roman"/>
          <w:sz w:val="28"/>
          <w:szCs w:val="28"/>
        </w:rPr>
        <w:t>ия отдельных приемов техники вида спорта</w:t>
      </w:r>
      <w:r w:rsidRPr="00AB18C5">
        <w:rPr>
          <w:rFonts w:ascii="Times New Roman" w:hAnsi="Times New Roman" w:cs="Times New Roman"/>
          <w:sz w:val="28"/>
          <w:szCs w:val="28"/>
        </w:rPr>
        <w:t>.</w:t>
      </w:r>
    </w:p>
    <w:p w:rsidR="00AB18C5" w:rsidRPr="00AB18C5" w:rsidRDefault="00AB18C5" w:rsidP="00AB18C5">
      <w:pPr>
        <w:numPr>
          <w:ilvl w:val="0"/>
          <w:numId w:val="4"/>
        </w:numPr>
        <w:spacing w:after="0" w:line="240" w:lineRule="auto"/>
        <w:jc w:val="both"/>
        <w:rPr>
          <w:rFonts w:ascii="Times New Roman" w:hAnsi="Times New Roman" w:cs="Times New Roman"/>
          <w:sz w:val="28"/>
          <w:szCs w:val="28"/>
        </w:rPr>
      </w:pPr>
      <w:r w:rsidRPr="00AB18C5">
        <w:rPr>
          <w:rFonts w:ascii="Times New Roman" w:hAnsi="Times New Roman" w:cs="Times New Roman"/>
          <w:sz w:val="28"/>
          <w:szCs w:val="28"/>
        </w:rPr>
        <w:t>Сдача специальных нормативов.</w:t>
      </w:r>
    </w:p>
    <w:p w:rsidR="00AB18C5" w:rsidRPr="00AB18C5" w:rsidRDefault="00AB18C5" w:rsidP="00AB18C5">
      <w:pPr>
        <w:numPr>
          <w:ilvl w:val="0"/>
          <w:numId w:val="4"/>
        </w:numPr>
        <w:spacing w:after="0" w:line="240" w:lineRule="auto"/>
        <w:jc w:val="both"/>
        <w:rPr>
          <w:rFonts w:ascii="Times New Roman" w:hAnsi="Times New Roman" w:cs="Times New Roman"/>
          <w:sz w:val="28"/>
          <w:szCs w:val="28"/>
        </w:rPr>
      </w:pPr>
      <w:r w:rsidRPr="00AB18C5">
        <w:rPr>
          <w:rFonts w:ascii="Times New Roman" w:hAnsi="Times New Roman" w:cs="Times New Roman"/>
          <w:sz w:val="28"/>
          <w:szCs w:val="28"/>
        </w:rPr>
        <w:t xml:space="preserve">Наблюдения за </w:t>
      </w:r>
      <w:r w:rsidR="00E875C8">
        <w:rPr>
          <w:rFonts w:ascii="Times New Roman" w:hAnsi="Times New Roman" w:cs="Times New Roman"/>
          <w:sz w:val="28"/>
          <w:szCs w:val="28"/>
        </w:rPr>
        <w:t>соревновательн</w:t>
      </w:r>
      <w:r w:rsidRPr="00AB18C5">
        <w:rPr>
          <w:rFonts w:ascii="Times New Roman" w:hAnsi="Times New Roman" w:cs="Times New Roman"/>
          <w:sz w:val="28"/>
          <w:szCs w:val="28"/>
        </w:rPr>
        <w:t xml:space="preserve">ой деятельностью </w:t>
      </w:r>
      <w:r w:rsidR="00E875C8">
        <w:rPr>
          <w:rFonts w:ascii="Times New Roman" w:hAnsi="Times New Roman" w:cs="Times New Roman"/>
          <w:sz w:val="28"/>
          <w:szCs w:val="28"/>
        </w:rPr>
        <w:t>спортсмена</w:t>
      </w:r>
      <w:r w:rsidRPr="00AB18C5">
        <w:rPr>
          <w:rFonts w:ascii="Times New Roman" w:hAnsi="Times New Roman" w:cs="Times New Roman"/>
          <w:sz w:val="28"/>
          <w:szCs w:val="28"/>
        </w:rPr>
        <w:t>.</w:t>
      </w:r>
    </w:p>
    <w:p w:rsidR="00AB18C5" w:rsidRPr="00AB18C5" w:rsidRDefault="00E875C8" w:rsidP="00AB1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Тренер</w:t>
      </w:r>
      <w:r w:rsidR="00AB18C5" w:rsidRPr="00AB18C5">
        <w:rPr>
          <w:rFonts w:ascii="Times New Roman" w:hAnsi="Times New Roman" w:cs="Times New Roman"/>
          <w:sz w:val="28"/>
          <w:szCs w:val="28"/>
        </w:rPr>
        <w:t xml:space="preserve">, повседневно наблюдая за действиями </w:t>
      </w:r>
      <w:proofErr w:type="gramStart"/>
      <w:r w:rsidR="00AB18C5" w:rsidRPr="00AB18C5">
        <w:rPr>
          <w:rFonts w:ascii="Times New Roman" w:hAnsi="Times New Roman" w:cs="Times New Roman"/>
          <w:sz w:val="28"/>
          <w:szCs w:val="28"/>
        </w:rPr>
        <w:t>занимаю</w:t>
      </w:r>
      <w:r w:rsidR="00AB18C5" w:rsidRPr="00AB18C5">
        <w:rPr>
          <w:rFonts w:ascii="Times New Roman" w:hAnsi="Times New Roman" w:cs="Times New Roman"/>
          <w:sz w:val="28"/>
          <w:szCs w:val="28"/>
        </w:rPr>
        <w:softHyphen/>
        <w:t>щихся</w:t>
      </w:r>
      <w:proofErr w:type="gramEnd"/>
      <w:r w:rsidR="00AB18C5" w:rsidRPr="00AB18C5">
        <w:rPr>
          <w:rFonts w:ascii="Times New Roman" w:hAnsi="Times New Roman" w:cs="Times New Roman"/>
          <w:sz w:val="28"/>
          <w:szCs w:val="28"/>
        </w:rPr>
        <w:t>, ведет в своем дневнике систематический учет состояния фи</w:t>
      </w:r>
      <w:r w:rsidR="00AB18C5" w:rsidRPr="00AB18C5">
        <w:rPr>
          <w:rFonts w:ascii="Times New Roman" w:hAnsi="Times New Roman" w:cs="Times New Roman"/>
          <w:sz w:val="28"/>
          <w:szCs w:val="28"/>
        </w:rPr>
        <w:softHyphen/>
        <w:t>зической, технической, тактической и морально-волевой подготов</w:t>
      </w:r>
      <w:r w:rsidR="00AB18C5" w:rsidRPr="00AB18C5">
        <w:rPr>
          <w:rFonts w:ascii="Times New Roman" w:hAnsi="Times New Roman" w:cs="Times New Roman"/>
          <w:sz w:val="28"/>
          <w:szCs w:val="28"/>
        </w:rPr>
        <w:softHyphen/>
        <w:t>ленности каждого занимающегося.</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Для уточнения некоторых данных наблюдений проводится про</w:t>
      </w:r>
      <w:r w:rsidRPr="00AB18C5">
        <w:rPr>
          <w:rFonts w:ascii="Times New Roman" w:hAnsi="Times New Roman" w:cs="Times New Roman"/>
          <w:sz w:val="28"/>
          <w:szCs w:val="28"/>
        </w:rPr>
        <w:softHyphen/>
        <w:t>верка степени усвоения изучаемого материала. С этой целью</w:t>
      </w:r>
      <w:r w:rsidR="00E875C8">
        <w:rPr>
          <w:rFonts w:ascii="Times New Roman" w:hAnsi="Times New Roman" w:cs="Times New Roman"/>
          <w:sz w:val="28"/>
          <w:szCs w:val="28"/>
        </w:rPr>
        <w:t>,</w:t>
      </w:r>
      <w:r w:rsidRPr="00AB18C5">
        <w:rPr>
          <w:rFonts w:ascii="Times New Roman" w:hAnsi="Times New Roman" w:cs="Times New Roman"/>
          <w:sz w:val="28"/>
          <w:szCs w:val="28"/>
        </w:rPr>
        <w:t xml:space="preserve"> </w:t>
      </w:r>
      <w:proofErr w:type="gramStart"/>
      <w:r w:rsidRPr="00AB18C5">
        <w:rPr>
          <w:rFonts w:ascii="Times New Roman" w:hAnsi="Times New Roman" w:cs="Times New Roman"/>
          <w:sz w:val="28"/>
          <w:szCs w:val="28"/>
        </w:rPr>
        <w:t>зани</w:t>
      </w:r>
      <w:r w:rsidRPr="00AB18C5">
        <w:rPr>
          <w:rFonts w:ascii="Times New Roman" w:hAnsi="Times New Roman" w:cs="Times New Roman"/>
          <w:sz w:val="28"/>
          <w:szCs w:val="28"/>
        </w:rPr>
        <w:softHyphen/>
        <w:t>мающимся</w:t>
      </w:r>
      <w:proofErr w:type="gramEnd"/>
      <w:r w:rsidR="00E875C8">
        <w:rPr>
          <w:rFonts w:ascii="Times New Roman" w:hAnsi="Times New Roman" w:cs="Times New Roman"/>
          <w:sz w:val="28"/>
          <w:szCs w:val="28"/>
        </w:rPr>
        <w:t>,</w:t>
      </w:r>
      <w:r w:rsidRPr="00AB18C5">
        <w:rPr>
          <w:rFonts w:ascii="Times New Roman" w:hAnsi="Times New Roman" w:cs="Times New Roman"/>
          <w:sz w:val="28"/>
          <w:szCs w:val="28"/>
        </w:rPr>
        <w:t xml:space="preserve"> периодически предлагается поочередно выполнить от</w:t>
      </w:r>
      <w:r w:rsidRPr="00AB18C5">
        <w:rPr>
          <w:rFonts w:ascii="Times New Roman" w:hAnsi="Times New Roman" w:cs="Times New Roman"/>
          <w:sz w:val="28"/>
          <w:szCs w:val="28"/>
        </w:rPr>
        <w:softHyphen/>
        <w:t>дельные приемы или тактические действия, и в пятибалльной систе</w:t>
      </w:r>
      <w:r w:rsidRPr="00AB18C5">
        <w:rPr>
          <w:rFonts w:ascii="Times New Roman" w:hAnsi="Times New Roman" w:cs="Times New Roman"/>
          <w:sz w:val="28"/>
          <w:szCs w:val="28"/>
        </w:rPr>
        <w:softHyphen/>
        <w:t>ме оценивается их выполнение.</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Наблюдения в процессе учебно-тренировочных занятий и про</w:t>
      </w:r>
      <w:r w:rsidRPr="00AB18C5">
        <w:rPr>
          <w:rFonts w:ascii="Times New Roman" w:hAnsi="Times New Roman" w:cs="Times New Roman"/>
          <w:sz w:val="28"/>
          <w:szCs w:val="28"/>
        </w:rPr>
        <w:softHyphen/>
        <w:t>верка выполнения определенных приемов носят субъективный ха</w:t>
      </w:r>
      <w:r w:rsidRPr="00AB18C5">
        <w:rPr>
          <w:rFonts w:ascii="Times New Roman" w:hAnsi="Times New Roman" w:cs="Times New Roman"/>
          <w:sz w:val="28"/>
          <w:szCs w:val="28"/>
        </w:rPr>
        <w:softHyphen/>
        <w:t xml:space="preserve">рактер, что несколько снижает их ценность. Поэтому в практике учебно-тренировочных занятий </w:t>
      </w:r>
      <w:r w:rsidR="00E875C8">
        <w:rPr>
          <w:rFonts w:ascii="Times New Roman" w:hAnsi="Times New Roman" w:cs="Times New Roman"/>
          <w:sz w:val="28"/>
          <w:szCs w:val="28"/>
        </w:rPr>
        <w:t>в избранном виде спорта</w:t>
      </w:r>
      <w:r w:rsidRPr="00AB18C5">
        <w:rPr>
          <w:rFonts w:ascii="Times New Roman" w:hAnsi="Times New Roman" w:cs="Times New Roman"/>
          <w:sz w:val="28"/>
          <w:szCs w:val="28"/>
        </w:rPr>
        <w:t xml:space="preserve"> пользуются различными нормативами для определения физической и техниче</w:t>
      </w:r>
      <w:r w:rsidRPr="00AB18C5">
        <w:rPr>
          <w:rFonts w:ascii="Times New Roman" w:hAnsi="Times New Roman" w:cs="Times New Roman"/>
          <w:sz w:val="28"/>
          <w:szCs w:val="28"/>
        </w:rPr>
        <w:softHyphen/>
        <w:t xml:space="preserve">ской подготовленности. При учете подготовленности </w:t>
      </w:r>
      <w:proofErr w:type="gramStart"/>
      <w:r w:rsidRPr="00AB18C5">
        <w:rPr>
          <w:rFonts w:ascii="Times New Roman" w:hAnsi="Times New Roman" w:cs="Times New Roman"/>
          <w:sz w:val="28"/>
          <w:szCs w:val="28"/>
        </w:rPr>
        <w:t>занимающих</w:t>
      </w:r>
      <w:r w:rsidRPr="00AB18C5">
        <w:rPr>
          <w:rFonts w:ascii="Times New Roman" w:hAnsi="Times New Roman" w:cs="Times New Roman"/>
          <w:sz w:val="28"/>
          <w:szCs w:val="28"/>
        </w:rPr>
        <w:softHyphen/>
        <w:t>ся</w:t>
      </w:r>
      <w:proofErr w:type="gramEnd"/>
      <w:r w:rsidR="00E875C8">
        <w:rPr>
          <w:rFonts w:ascii="Times New Roman" w:hAnsi="Times New Roman" w:cs="Times New Roman"/>
          <w:sz w:val="28"/>
          <w:szCs w:val="28"/>
        </w:rPr>
        <w:t>,</w:t>
      </w:r>
      <w:r w:rsidRPr="00AB18C5">
        <w:rPr>
          <w:rFonts w:ascii="Times New Roman" w:hAnsi="Times New Roman" w:cs="Times New Roman"/>
          <w:sz w:val="28"/>
          <w:szCs w:val="28"/>
        </w:rPr>
        <w:t xml:space="preserve"> целесообразно использовать нормативы Единой спортивной классификации.</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  Объективность в оценке является положительной стороной это</w:t>
      </w:r>
      <w:r w:rsidRPr="00AB18C5">
        <w:rPr>
          <w:rFonts w:ascii="Times New Roman" w:hAnsi="Times New Roman" w:cs="Times New Roman"/>
          <w:sz w:val="28"/>
          <w:szCs w:val="28"/>
        </w:rPr>
        <w:softHyphen/>
        <w:t>го способа учета. Для более точной оценки успеваемости исполь</w:t>
      </w:r>
      <w:r w:rsidRPr="00AB18C5">
        <w:rPr>
          <w:rFonts w:ascii="Times New Roman" w:hAnsi="Times New Roman" w:cs="Times New Roman"/>
          <w:sz w:val="28"/>
          <w:szCs w:val="28"/>
        </w:rPr>
        <w:softHyphen/>
        <w:t xml:space="preserve">зуются и наблюдения за действиями занимающихся в ходе </w:t>
      </w:r>
      <w:r w:rsidR="00E875C8">
        <w:rPr>
          <w:rFonts w:ascii="Times New Roman" w:hAnsi="Times New Roman" w:cs="Times New Roman"/>
          <w:sz w:val="28"/>
          <w:szCs w:val="28"/>
        </w:rPr>
        <w:t>соревнований</w:t>
      </w:r>
      <w:r w:rsidRPr="00AB18C5">
        <w:rPr>
          <w:rFonts w:ascii="Times New Roman" w:hAnsi="Times New Roman" w:cs="Times New Roman"/>
          <w:sz w:val="28"/>
          <w:szCs w:val="28"/>
        </w:rPr>
        <w:t>. Правильную оценку можно дать каждому занимающемуся, если наблюдать и записывать его действия не только в учебн</w:t>
      </w:r>
      <w:r w:rsidR="00E875C8">
        <w:rPr>
          <w:rFonts w:ascii="Times New Roman" w:hAnsi="Times New Roman" w:cs="Times New Roman"/>
          <w:sz w:val="28"/>
          <w:szCs w:val="28"/>
        </w:rPr>
        <w:t>ой</w:t>
      </w:r>
      <w:r w:rsidRPr="00AB18C5">
        <w:rPr>
          <w:rFonts w:ascii="Times New Roman" w:hAnsi="Times New Roman" w:cs="Times New Roman"/>
          <w:sz w:val="28"/>
          <w:szCs w:val="28"/>
        </w:rPr>
        <w:t xml:space="preserve"> </w:t>
      </w:r>
      <w:r w:rsidR="00E875C8">
        <w:rPr>
          <w:rFonts w:ascii="Times New Roman" w:hAnsi="Times New Roman" w:cs="Times New Roman"/>
          <w:sz w:val="28"/>
          <w:szCs w:val="28"/>
        </w:rPr>
        <w:t>соревновательной борьбе</w:t>
      </w:r>
      <w:r w:rsidRPr="00AB18C5">
        <w:rPr>
          <w:rFonts w:ascii="Times New Roman" w:hAnsi="Times New Roman" w:cs="Times New Roman"/>
          <w:sz w:val="28"/>
          <w:szCs w:val="28"/>
        </w:rPr>
        <w:t>, но и на соревнованиях с равным и более сильным противником.</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Объективную оценку подготовленности отдельного </w:t>
      </w:r>
      <w:proofErr w:type="gramStart"/>
      <w:r w:rsidR="00E875C8">
        <w:rPr>
          <w:rFonts w:ascii="Times New Roman" w:hAnsi="Times New Roman" w:cs="Times New Roman"/>
          <w:sz w:val="28"/>
          <w:szCs w:val="28"/>
        </w:rPr>
        <w:t>спортсмен</w:t>
      </w:r>
      <w:r w:rsidRPr="00AB18C5">
        <w:rPr>
          <w:rFonts w:ascii="Times New Roman" w:hAnsi="Times New Roman" w:cs="Times New Roman"/>
          <w:sz w:val="28"/>
          <w:szCs w:val="28"/>
        </w:rPr>
        <w:t>а</w:t>
      </w:r>
      <w:proofErr w:type="gramEnd"/>
      <w:r w:rsidRPr="00AB18C5">
        <w:rPr>
          <w:rFonts w:ascii="Times New Roman" w:hAnsi="Times New Roman" w:cs="Times New Roman"/>
          <w:sz w:val="28"/>
          <w:szCs w:val="28"/>
        </w:rPr>
        <w:t xml:space="preserve"> воз</w:t>
      </w:r>
      <w:r w:rsidRPr="00AB18C5">
        <w:rPr>
          <w:rFonts w:ascii="Times New Roman" w:hAnsi="Times New Roman" w:cs="Times New Roman"/>
          <w:sz w:val="28"/>
          <w:szCs w:val="28"/>
        </w:rPr>
        <w:softHyphen/>
        <w:t>можно получить, суммируя данные систематических наблюдений и записи основных действий в соревнованиях.</w:t>
      </w:r>
    </w:p>
    <w:p w:rsidR="00AB18C5" w:rsidRPr="00AB18C5" w:rsidRDefault="00AB18C5" w:rsidP="00AB18C5">
      <w:pPr>
        <w:spacing w:after="0" w:line="240" w:lineRule="auto"/>
        <w:ind w:firstLine="567"/>
        <w:jc w:val="both"/>
        <w:rPr>
          <w:rFonts w:ascii="Times New Roman" w:hAnsi="Times New Roman" w:cs="Times New Roman"/>
          <w:sz w:val="28"/>
          <w:szCs w:val="28"/>
        </w:rPr>
      </w:pPr>
      <w:r w:rsidRPr="00AB18C5">
        <w:rPr>
          <w:rFonts w:ascii="Times New Roman" w:hAnsi="Times New Roman" w:cs="Times New Roman"/>
          <w:sz w:val="28"/>
          <w:szCs w:val="28"/>
        </w:rPr>
        <w:t xml:space="preserve">В практике применяются различные формы записи </w:t>
      </w:r>
      <w:r w:rsidR="00E875C8">
        <w:rPr>
          <w:rFonts w:ascii="Times New Roman" w:hAnsi="Times New Roman" w:cs="Times New Roman"/>
          <w:sz w:val="28"/>
          <w:szCs w:val="28"/>
        </w:rPr>
        <w:t>соревновательн</w:t>
      </w:r>
      <w:r w:rsidRPr="00AB18C5">
        <w:rPr>
          <w:rFonts w:ascii="Times New Roman" w:hAnsi="Times New Roman" w:cs="Times New Roman"/>
          <w:sz w:val="28"/>
          <w:szCs w:val="28"/>
        </w:rPr>
        <w:t>ых действий, а именно: статистическая, графическая и стенографическая, видеозапись и т.д.</w:t>
      </w:r>
    </w:p>
    <w:p w:rsidR="00AB18C5" w:rsidRPr="00AB18C5" w:rsidRDefault="00AB18C5" w:rsidP="00AB18C5">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r w:rsidRPr="00CE1932">
        <w:rPr>
          <w:rFonts w:ascii="Times New Roman" w:hAnsi="Times New Roman" w:cs="Times New Roman"/>
          <w:sz w:val="28"/>
          <w:szCs w:val="28"/>
        </w:rPr>
        <w:t xml:space="preserve">Таким образом, успешность </w:t>
      </w:r>
      <w:r w:rsidR="00B44899">
        <w:rPr>
          <w:rFonts w:ascii="Times New Roman" w:hAnsi="Times New Roman" w:cs="Times New Roman"/>
          <w:sz w:val="28"/>
          <w:szCs w:val="28"/>
        </w:rPr>
        <w:t>учебно-</w:t>
      </w:r>
      <w:r w:rsidR="00B44899" w:rsidRPr="00B44899">
        <w:rPr>
          <w:rFonts w:ascii="Times New Roman" w:hAnsi="Times New Roman" w:cs="Times New Roman"/>
          <w:sz w:val="28"/>
          <w:szCs w:val="28"/>
        </w:rPr>
        <w:t>тренерской</w:t>
      </w:r>
      <w:r w:rsidRPr="000D0963">
        <w:rPr>
          <w:rFonts w:ascii="Times New Roman" w:hAnsi="Times New Roman" w:cs="Times New Roman"/>
          <w:color w:val="C00000"/>
          <w:sz w:val="28"/>
          <w:szCs w:val="28"/>
        </w:rPr>
        <w:t xml:space="preserve"> </w:t>
      </w:r>
      <w:r w:rsidRPr="00CE1932">
        <w:rPr>
          <w:rFonts w:ascii="Times New Roman" w:hAnsi="Times New Roman" w:cs="Times New Roman"/>
          <w:sz w:val="28"/>
          <w:szCs w:val="28"/>
        </w:rPr>
        <w:t>работы обусловлена своевременностью и систематичностью контроля, объективностью оценки количественных и качественных показателей усвоения учебного материала, полнотой учета итоговой работы за определенный период времени. Объективный и системный контроль помогает педагогу более точно управлять процессом физического совершенствования детей, подростков, юношей</w:t>
      </w:r>
      <w:r w:rsidR="00700FE3">
        <w:rPr>
          <w:rFonts w:ascii="Times New Roman" w:hAnsi="Times New Roman" w:cs="Times New Roman"/>
          <w:sz w:val="28"/>
          <w:szCs w:val="28"/>
        </w:rPr>
        <w:t xml:space="preserve"> </w:t>
      </w:r>
      <w:r w:rsidR="00700FE3" w:rsidRPr="008600E2">
        <w:rPr>
          <w:rFonts w:ascii="Times New Roman" w:hAnsi="Times New Roman" w:cs="Times New Roman"/>
          <w:sz w:val="28"/>
          <w:szCs w:val="28"/>
        </w:rPr>
        <w:t>[26]</w:t>
      </w:r>
      <w:r w:rsidRPr="00CE1932">
        <w:rPr>
          <w:rFonts w:ascii="Times New Roman" w:hAnsi="Times New Roman" w:cs="Times New Roman"/>
          <w:sz w:val="28"/>
          <w:szCs w:val="28"/>
        </w:rPr>
        <w:t>.</w:t>
      </w: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Pr="00CE1932" w:rsidRDefault="00CE1932" w:rsidP="00CE1932">
      <w:pPr>
        <w:spacing w:after="0" w:line="240" w:lineRule="auto"/>
        <w:ind w:firstLine="567"/>
        <w:jc w:val="both"/>
        <w:rPr>
          <w:rFonts w:ascii="Times New Roman" w:hAnsi="Times New Roman" w:cs="Times New Roman"/>
          <w:sz w:val="28"/>
          <w:szCs w:val="28"/>
        </w:rPr>
      </w:pPr>
    </w:p>
    <w:p w:rsidR="00CE1932" w:rsidRDefault="00241490" w:rsidP="0024149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Вопросы к 3 главе</w:t>
      </w:r>
    </w:p>
    <w:p w:rsidR="00414415" w:rsidRPr="00414415" w:rsidRDefault="00414415" w:rsidP="00414415">
      <w:pPr>
        <w:pStyle w:val="a7"/>
        <w:numPr>
          <w:ilvl w:val="0"/>
          <w:numId w:val="5"/>
        </w:numPr>
        <w:jc w:val="both"/>
        <w:rPr>
          <w:rFonts w:ascii="Times New Roman" w:hAnsi="Times New Roman" w:cs="Times New Roman"/>
          <w:sz w:val="28"/>
          <w:szCs w:val="28"/>
        </w:rPr>
      </w:pPr>
      <w:r w:rsidRPr="00414415">
        <w:rPr>
          <w:rFonts w:ascii="Times New Roman" w:hAnsi="Times New Roman" w:cs="Times New Roman"/>
          <w:sz w:val="28"/>
          <w:szCs w:val="28"/>
        </w:rPr>
        <w:t xml:space="preserve">Перечислите и дайте характеристику </w:t>
      </w:r>
      <w:r>
        <w:rPr>
          <w:rFonts w:ascii="Times New Roman" w:hAnsi="Times New Roman" w:cs="Times New Roman"/>
          <w:sz w:val="28"/>
          <w:szCs w:val="28"/>
        </w:rPr>
        <w:t>п</w:t>
      </w:r>
      <w:r w:rsidRPr="00414415">
        <w:rPr>
          <w:rFonts w:ascii="Times New Roman" w:hAnsi="Times New Roman" w:cs="Times New Roman"/>
          <w:sz w:val="28"/>
          <w:szCs w:val="28"/>
        </w:rPr>
        <w:t>едагогически</w:t>
      </w:r>
      <w:r>
        <w:rPr>
          <w:rFonts w:ascii="Times New Roman" w:hAnsi="Times New Roman" w:cs="Times New Roman"/>
          <w:sz w:val="28"/>
          <w:szCs w:val="28"/>
        </w:rPr>
        <w:t xml:space="preserve">м принципам </w:t>
      </w:r>
      <w:r w:rsidRPr="00414415">
        <w:rPr>
          <w:rFonts w:ascii="Times New Roman" w:hAnsi="Times New Roman" w:cs="Times New Roman"/>
          <w:sz w:val="28"/>
          <w:szCs w:val="28"/>
        </w:rPr>
        <w:t>физического воспитания в спорте</w:t>
      </w:r>
      <w:r>
        <w:rPr>
          <w:rFonts w:ascii="Times New Roman" w:hAnsi="Times New Roman" w:cs="Times New Roman"/>
          <w:sz w:val="28"/>
          <w:szCs w:val="28"/>
        </w:rPr>
        <w:t>.</w:t>
      </w:r>
    </w:p>
    <w:p w:rsidR="00414415" w:rsidRDefault="00414415"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классификацию средств, применяемых в учебно-тренировочном про</w:t>
      </w:r>
      <w:r>
        <w:rPr>
          <w:rFonts w:ascii="Times New Roman" w:hAnsi="Times New Roman" w:cs="Times New Roman"/>
          <w:sz w:val="28"/>
          <w:szCs w:val="28"/>
        </w:rPr>
        <w:softHyphen/>
        <w:t>цессе.</w:t>
      </w:r>
    </w:p>
    <w:p w:rsidR="00414415" w:rsidRDefault="00414415"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Перечислите методы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применяющиеся при разучивании нового учебного ма</w:t>
      </w:r>
      <w:r>
        <w:rPr>
          <w:rFonts w:ascii="Times New Roman" w:hAnsi="Times New Roman" w:cs="Times New Roman"/>
          <w:sz w:val="28"/>
          <w:szCs w:val="28"/>
        </w:rPr>
        <w:softHyphen/>
        <w:t>териала в учебно-тренировочном процессе.</w:t>
      </w:r>
    </w:p>
    <w:p w:rsidR="00414415" w:rsidRDefault="00414415"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Начертите </w:t>
      </w:r>
      <w:r w:rsidRPr="00414415">
        <w:rPr>
          <w:rFonts w:ascii="Times New Roman" w:hAnsi="Times New Roman" w:cs="Times New Roman"/>
          <w:sz w:val="28"/>
          <w:szCs w:val="28"/>
        </w:rPr>
        <w:t>схем</w:t>
      </w:r>
      <w:r>
        <w:rPr>
          <w:rFonts w:ascii="Times New Roman" w:hAnsi="Times New Roman" w:cs="Times New Roman"/>
          <w:sz w:val="28"/>
          <w:szCs w:val="28"/>
        </w:rPr>
        <w:t>у</w:t>
      </w:r>
      <w:r w:rsidRPr="00414415">
        <w:rPr>
          <w:rFonts w:ascii="Times New Roman" w:hAnsi="Times New Roman" w:cs="Times New Roman"/>
          <w:sz w:val="28"/>
          <w:szCs w:val="28"/>
        </w:rPr>
        <w:t xml:space="preserve"> разучивания двигательных действий</w:t>
      </w:r>
      <w:r w:rsidR="008437BE">
        <w:rPr>
          <w:rFonts w:ascii="Times New Roman" w:hAnsi="Times New Roman" w:cs="Times New Roman"/>
          <w:sz w:val="28"/>
          <w:szCs w:val="28"/>
        </w:rPr>
        <w:t>,</w:t>
      </w:r>
      <w:r w:rsidRPr="00414415">
        <w:rPr>
          <w:rFonts w:ascii="Times New Roman" w:hAnsi="Times New Roman" w:cs="Times New Roman"/>
          <w:sz w:val="28"/>
          <w:szCs w:val="28"/>
        </w:rPr>
        <w:t xml:space="preserve"> построен</w:t>
      </w:r>
      <w:r>
        <w:rPr>
          <w:rFonts w:ascii="Times New Roman" w:hAnsi="Times New Roman" w:cs="Times New Roman"/>
          <w:sz w:val="28"/>
          <w:szCs w:val="28"/>
        </w:rPr>
        <w:t>ную</w:t>
      </w:r>
      <w:r w:rsidRPr="00414415">
        <w:rPr>
          <w:rFonts w:ascii="Times New Roman" w:hAnsi="Times New Roman" w:cs="Times New Roman"/>
          <w:sz w:val="28"/>
          <w:szCs w:val="28"/>
        </w:rPr>
        <w:t xml:space="preserve"> в соответствии с закономерностями формирования двигательного навыка.</w:t>
      </w:r>
    </w:p>
    <w:p w:rsidR="008437BE"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основные причины, вызывающие появление ошибок</w:t>
      </w:r>
      <w:r w:rsidRPr="008437BE">
        <w:rPr>
          <w:rFonts w:ascii="Times New Roman" w:hAnsi="Times New Roman" w:cs="Times New Roman"/>
          <w:sz w:val="28"/>
          <w:szCs w:val="28"/>
        </w:rPr>
        <w:t xml:space="preserve"> </w:t>
      </w:r>
      <w:r>
        <w:rPr>
          <w:rFonts w:ascii="Times New Roman" w:hAnsi="Times New Roman" w:cs="Times New Roman"/>
          <w:sz w:val="28"/>
          <w:szCs w:val="28"/>
        </w:rPr>
        <w:t>при разучивании нового учебного ма</w:t>
      </w:r>
      <w:r>
        <w:rPr>
          <w:rFonts w:ascii="Times New Roman" w:hAnsi="Times New Roman" w:cs="Times New Roman"/>
          <w:sz w:val="28"/>
          <w:szCs w:val="28"/>
        </w:rPr>
        <w:softHyphen/>
        <w:t>териала в учебно-тренировочном процессе.</w:t>
      </w:r>
    </w:p>
    <w:p w:rsidR="00E41C0D" w:rsidRDefault="00E41C0D"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Разработайте и составьте комплекс упражнений на обучение двигательному действию (технике) в ИВС.</w:t>
      </w:r>
    </w:p>
    <w:p w:rsidR="008437BE"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чем основывается технология развития физических качеств юных спортсменов.</w:t>
      </w:r>
    </w:p>
    <w:p w:rsidR="008437BE"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формы проявления быстроты.</w:t>
      </w:r>
    </w:p>
    <w:p w:rsidR="008437BE"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благоприятный возраст для развития всех форм быстроты.</w:t>
      </w:r>
    </w:p>
    <w:p w:rsidR="008437BE" w:rsidRPr="008437BE"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Перечислите основные </w:t>
      </w:r>
      <w:r>
        <w:rPr>
          <w:rFonts w:ascii="Times New Roman" w:eastAsia="Times New Roman" w:hAnsi="Times New Roman" w:cs="Times New Roman"/>
          <w:bCs/>
          <w:sz w:val="28"/>
          <w:szCs w:val="28"/>
          <w:lang w:eastAsia="ru-RU"/>
        </w:rPr>
        <w:t>м</w:t>
      </w:r>
      <w:r w:rsidRPr="008437BE">
        <w:rPr>
          <w:rFonts w:ascii="Times New Roman" w:eastAsia="Times New Roman" w:hAnsi="Times New Roman" w:cs="Times New Roman"/>
          <w:bCs/>
          <w:sz w:val="28"/>
          <w:szCs w:val="28"/>
          <w:lang w:eastAsia="ru-RU"/>
        </w:rPr>
        <w:t>етоды воспитания скоростных способностей</w:t>
      </w:r>
      <w:r>
        <w:rPr>
          <w:rFonts w:ascii="Times New Roman" w:eastAsia="Times New Roman" w:hAnsi="Times New Roman" w:cs="Times New Roman"/>
          <w:bCs/>
          <w:sz w:val="28"/>
          <w:szCs w:val="28"/>
          <w:lang w:eastAsia="ru-RU"/>
        </w:rPr>
        <w:t>.</w:t>
      </w:r>
    </w:p>
    <w:p w:rsidR="00C07506" w:rsidRDefault="008437BE" w:rsidP="00414415">
      <w:pPr>
        <w:pStyle w:val="a7"/>
        <w:numPr>
          <w:ilvl w:val="0"/>
          <w:numId w:val="5"/>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В какой </w:t>
      </w:r>
      <w:r>
        <w:rPr>
          <w:rFonts w:ascii="Times New Roman" w:hAnsi="Times New Roman" w:cs="Times New Roman"/>
          <w:sz w:val="28"/>
          <w:szCs w:val="28"/>
        </w:rPr>
        <w:t>части урока должны применяться упражнения с преимущественной направленностью на воспитание быстроты</w:t>
      </w:r>
      <w:r w:rsidR="00C07506">
        <w:rPr>
          <w:rFonts w:ascii="Times New Roman" w:hAnsi="Times New Roman" w:cs="Times New Roman"/>
          <w:sz w:val="28"/>
          <w:szCs w:val="28"/>
        </w:rPr>
        <w:t>.</w:t>
      </w:r>
    </w:p>
    <w:p w:rsidR="00D135B5" w:rsidRPr="005515C3" w:rsidRDefault="00D135B5"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15C3">
        <w:rPr>
          <w:rFonts w:ascii="Times New Roman" w:hAnsi="Times New Roman" w:cs="Times New Roman"/>
          <w:sz w:val="28"/>
          <w:szCs w:val="28"/>
        </w:rPr>
        <w:t>Обоснуйте методы и средства развития быстроты и скорости на различных этапах спортивного мастерства.</w:t>
      </w:r>
    </w:p>
    <w:p w:rsidR="00E41C0D" w:rsidRDefault="00C07506" w:rsidP="00414415">
      <w:pPr>
        <w:pStyle w:val="a7"/>
        <w:numPr>
          <w:ilvl w:val="0"/>
          <w:numId w:val="5"/>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Перечислите </w:t>
      </w:r>
      <w:r>
        <w:rPr>
          <w:rFonts w:ascii="Times New Roman" w:hAnsi="Times New Roman" w:cs="Times New Roman"/>
          <w:sz w:val="28"/>
          <w:szCs w:val="28"/>
        </w:rPr>
        <w:t>главные задачи силовой подготовки юных спортсменов</w:t>
      </w:r>
      <w:r w:rsidR="00E41C0D">
        <w:rPr>
          <w:rFonts w:ascii="Times New Roman" w:hAnsi="Times New Roman" w:cs="Times New Roman"/>
          <w:sz w:val="28"/>
          <w:szCs w:val="28"/>
        </w:rPr>
        <w:t>.</w:t>
      </w:r>
    </w:p>
    <w:p w:rsidR="00DC76E3" w:rsidRDefault="00E41C0D"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7506">
        <w:rPr>
          <w:rFonts w:ascii="Times New Roman" w:hAnsi="Times New Roman" w:cs="Times New Roman"/>
          <w:sz w:val="28"/>
          <w:szCs w:val="28"/>
        </w:rPr>
        <w:t xml:space="preserve"> </w:t>
      </w:r>
      <w:r w:rsidR="00DC76E3">
        <w:rPr>
          <w:rFonts w:ascii="Times New Roman" w:hAnsi="Times New Roman" w:cs="Times New Roman"/>
          <w:sz w:val="28"/>
          <w:szCs w:val="28"/>
        </w:rPr>
        <w:t>Назовите наиболее эффективные, по темпам прироста, возрастные периоды для развития абсолютной силы юных спортсменов.</w:t>
      </w:r>
    </w:p>
    <w:p w:rsidR="008437BE" w:rsidRDefault="00DC76E3"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73D5">
        <w:rPr>
          <w:rFonts w:ascii="Times New Roman" w:hAnsi="Times New Roman" w:cs="Times New Roman"/>
          <w:sz w:val="28"/>
          <w:szCs w:val="28"/>
        </w:rPr>
        <w:t>Перечислите</w:t>
      </w:r>
      <w:r>
        <w:rPr>
          <w:rFonts w:ascii="Times New Roman" w:hAnsi="Times New Roman" w:cs="Times New Roman"/>
          <w:sz w:val="28"/>
          <w:szCs w:val="28"/>
        </w:rPr>
        <w:t xml:space="preserve"> силовые упражнения, обуславливающие эффективность проявляемых спортсменом усилий, для развития мышечных групп всего двигательного аппарата, а также отдельных мышечных групп.</w:t>
      </w:r>
    </w:p>
    <w:p w:rsidR="00DC76E3" w:rsidRDefault="00DC76E3"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основные методы воспитания мышечной силы.</w:t>
      </w:r>
    </w:p>
    <w:p w:rsidR="00DC76E3" w:rsidRDefault="00DC76E3" w:rsidP="00414415">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Дайте характеристику абсолютной и относительной силы спортсмена</w:t>
      </w:r>
      <w:r w:rsidR="00CF4993">
        <w:rPr>
          <w:rFonts w:ascii="Times New Roman" w:hAnsi="Times New Roman" w:cs="Times New Roman"/>
          <w:sz w:val="28"/>
          <w:szCs w:val="28"/>
        </w:rPr>
        <w:t>.</w:t>
      </w:r>
      <w:r>
        <w:rPr>
          <w:rFonts w:ascii="Times New Roman" w:hAnsi="Times New Roman" w:cs="Times New Roman"/>
          <w:sz w:val="28"/>
          <w:szCs w:val="28"/>
        </w:rPr>
        <w:t xml:space="preserve"> </w:t>
      </w:r>
    </w:p>
    <w:p w:rsidR="00E73041" w:rsidRDefault="00E73041"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sidRPr="00E73041">
        <w:rPr>
          <w:rFonts w:ascii="Times New Roman" w:hAnsi="Times New Roman" w:cs="Times New Roman"/>
          <w:sz w:val="28"/>
          <w:szCs w:val="28"/>
        </w:rPr>
        <w:t>Дайте характеристику выносливости</w:t>
      </w:r>
      <w:r>
        <w:rPr>
          <w:rFonts w:ascii="Times New Roman" w:hAnsi="Times New Roman" w:cs="Times New Roman"/>
          <w:sz w:val="28"/>
          <w:szCs w:val="28"/>
        </w:rPr>
        <w:t xml:space="preserve"> </w:t>
      </w:r>
      <w:r w:rsidRPr="00E73041">
        <w:rPr>
          <w:rFonts w:ascii="Times New Roman" w:hAnsi="Times New Roman" w:cs="Times New Roman"/>
          <w:sz w:val="28"/>
          <w:szCs w:val="28"/>
        </w:rPr>
        <w:t>спортсмена</w:t>
      </w:r>
      <w:r>
        <w:rPr>
          <w:rFonts w:ascii="Times New Roman" w:hAnsi="Times New Roman" w:cs="Times New Roman"/>
          <w:sz w:val="28"/>
          <w:szCs w:val="28"/>
        </w:rPr>
        <w:t>.</w:t>
      </w:r>
    </w:p>
    <w:p w:rsidR="00CE1932" w:rsidRDefault="00E73041"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Охарактеризуйте </w:t>
      </w:r>
      <w:r w:rsidRPr="00E73041">
        <w:rPr>
          <w:rFonts w:ascii="Times New Roman" w:hAnsi="Times New Roman" w:cs="Times New Roman"/>
          <w:sz w:val="28"/>
          <w:szCs w:val="28"/>
        </w:rPr>
        <w:t xml:space="preserve"> </w:t>
      </w:r>
      <w:r>
        <w:rPr>
          <w:rFonts w:ascii="Times New Roman" w:hAnsi="Times New Roman" w:cs="Times New Roman"/>
          <w:sz w:val="28"/>
          <w:szCs w:val="28"/>
        </w:rPr>
        <w:t>специальную выносливость в спорте.</w:t>
      </w:r>
    </w:p>
    <w:p w:rsidR="00E73041" w:rsidRPr="00E73041" w:rsidRDefault="00E73041"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Дайте х</w:t>
      </w:r>
      <w:r w:rsidRPr="00E73041">
        <w:rPr>
          <w:rFonts w:ascii="Times New Roman" w:eastAsia="Times New Roman" w:hAnsi="Times New Roman" w:cs="Times New Roman"/>
          <w:bCs/>
          <w:sz w:val="28"/>
          <w:szCs w:val="28"/>
          <w:lang w:eastAsia="ru-RU"/>
        </w:rPr>
        <w:t>арактеристик</w:t>
      </w:r>
      <w:r>
        <w:rPr>
          <w:rFonts w:ascii="Times New Roman" w:eastAsia="Times New Roman" w:hAnsi="Times New Roman" w:cs="Times New Roman"/>
          <w:bCs/>
          <w:sz w:val="28"/>
          <w:szCs w:val="28"/>
          <w:lang w:eastAsia="ru-RU"/>
        </w:rPr>
        <w:t>у</w:t>
      </w:r>
      <w:r w:rsidRPr="00E73041">
        <w:rPr>
          <w:rFonts w:ascii="Times New Roman" w:eastAsia="Times New Roman" w:hAnsi="Times New Roman" w:cs="Times New Roman"/>
          <w:bCs/>
          <w:sz w:val="28"/>
          <w:szCs w:val="28"/>
          <w:lang w:eastAsia="ru-RU"/>
        </w:rPr>
        <w:t xml:space="preserve"> энергетических процессов</w:t>
      </w:r>
      <w:r>
        <w:rPr>
          <w:rFonts w:ascii="Times New Roman" w:eastAsia="Times New Roman" w:hAnsi="Times New Roman" w:cs="Times New Roman"/>
          <w:bCs/>
          <w:sz w:val="28"/>
          <w:szCs w:val="28"/>
          <w:lang w:eastAsia="ru-RU"/>
        </w:rPr>
        <w:t xml:space="preserve"> выносливости.</w:t>
      </w:r>
    </w:p>
    <w:p w:rsidR="00E73041" w:rsidRDefault="00E73041"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Приведите примеры упражнений для развития силовой выносливости.</w:t>
      </w:r>
    </w:p>
    <w:p w:rsidR="00E73041"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Опишите классификацию координационных способностей.</w:t>
      </w:r>
      <w:r w:rsidR="00E73041">
        <w:rPr>
          <w:rFonts w:ascii="Times New Roman" w:hAnsi="Times New Roman" w:cs="Times New Roman"/>
          <w:sz w:val="28"/>
          <w:szCs w:val="28"/>
        </w:rPr>
        <w:t xml:space="preserve"> </w:t>
      </w:r>
    </w:p>
    <w:p w:rsidR="00E73041" w:rsidRPr="00700FE3"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Перечислите </w:t>
      </w:r>
      <w:r w:rsidRPr="00700FE3">
        <w:rPr>
          <w:rFonts w:ascii="Times New Roman" w:eastAsia="Times New Roman" w:hAnsi="Times New Roman" w:cs="Times New Roman"/>
          <w:bCs/>
          <w:spacing w:val="-6"/>
          <w:sz w:val="28"/>
          <w:szCs w:val="28"/>
          <w:lang w:eastAsia="ru-RU"/>
        </w:rPr>
        <w:t xml:space="preserve">методы </w:t>
      </w:r>
      <w:r w:rsidRPr="00700FE3">
        <w:rPr>
          <w:rFonts w:ascii="Times New Roman" w:eastAsia="Times New Roman" w:hAnsi="Times New Roman" w:cs="Times New Roman"/>
          <w:bCs/>
          <w:spacing w:val="-7"/>
          <w:sz w:val="28"/>
          <w:szCs w:val="28"/>
          <w:lang w:eastAsia="ru-RU"/>
        </w:rPr>
        <w:t>воспитания координационных способностей.</w:t>
      </w:r>
    </w:p>
    <w:p w:rsidR="00700FE3" w:rsidRPr="00700FE3"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bCs/>
          <w:sz w:val="28"/>
          <w:szCs w:val="28"/>
        </w:rPr>
        <w:t>Перечислите методы воспитания психологических и морально-волевых качеств.</w:t>
      </w:r>
    </w:p>
    <w:p w:rsidR="00700FE3"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Назовите основную задачу педагогического контроля и учета. </w:t>
      </w:r>
    </w:p>
    <w:p w:rsidR="00700FE3" w:rsidRPr="00700FE3" w:rsidRDefault="00700FE3" w:rsidP="00700FE3">
      <w:pPr>
        <w:pStyle w:val="a7"/>
        <w:numPr>
          <w:ilvl w:val="0"/>
          <w:numId w:val="5"/>
        </w:num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 </w:t>
      </w:r>
      <w:r w:rsidRPr="00700FE3">
        <w:rPr>
          <w:rFonts w:ascii="Times New Roman" w:hAnsi="Times New Roman" w:cs="Times New Roman"/>
          <w:sz w:val="28"/>
          <w:szCs w:val="28"/>
        </w:rPr>
        <w:t xml:space="preserve">Перечислите виды </w:t>
      </w:r>
      <w:r>
        <w:rPr>
          <w:rFonts w:ascii="Times New Roman" w:hAnsi="Times New Roman" w:cs="Times New Roman"/>
          <w:sz w:val="28"/>
          <w:szCs w:val="28"/>
        </w:rPr>
        <w:t>к</w:t>
      </w:r>
      <w:r w:rsidRPr="00700FE3">
        <w:rPr>
          <w:rFonts w:ascii="Times New Roman" w:hAnsi="Times New Roman" w:cs="Times New Roman"/>
          <w:sz w:val="28"/>
          <w:szCs w:val="28"/>
        </w:rPr>
        <w:t>омплексн</w:t>
      </w:r>
      <w:r>
        <w:rPr>
          <w:rFonts w:ascii="Times New Roman" w:hAnsi="Times New Roman" w:cs="Times New Roman"/>
          <w:sz w:val="28"/>
          <w:szCs w:val="28"/>
        </w:rPr>
        <w:t>ого</w:t>
      </w:r>
      <w:r w:rsidRPr="00700FE3">
        <w:rPr>
          <w:rFonts w:ascii="Times New Roman" w:hAnsi="Times New Roman" w:cs="Times New Roman"/>
          <w:sz w:val="28"/>
          <w:szCs w:val="28"/>
        </w:rPr>
        <w:t xml:space="preserve"> педагогическ</w:t>
      </w:r>
      <w:r>
        <w:rPr>
          <w:rFonts w:ascii="Times New Roman" w:hAnsi="Times New Roman" w:cs="Times New Roman"/>
          <w:sz w:val="28"/>
          <w:szCs w:val="28"/>
        </w:rPr>
        <w:t>ого</w:t>
      </w:r>
      <w:r w:rsidRPr="00700FE3">
        <w:rPr>
          <w:rFonts w:ascii="Times New Roman" w:hAnsi="Times New Roman" w:cs="Times New Roman"/>
          <w:sz w:val="28"/>
          <w:szCs w:val="28"/>
        </w:rPr>
        <w:t xml:space="preserve"> контрол</w:t>
      </w:r>
      <w:r>
        <w:rPr>
          <w:rFonts w:ascii="Times New Roman" w:hAnsi="Times New Roman" w:cs="Times New Roman"/>
          <w:sz w:val="28"/>
          <w:szCs w:val="28"/>
        </w:rPr>
        <w:t>я.</w:t>
      </w:r>
    </w:p>
    <w:p w:rsidR="00700FE3"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Назовите методы оценивания соревнова</w:t>
      </w:r>
      <w:r>
        <w:rPr>
          <w:rFonts w:ascii="Times New Roman" w:hAnsi="Times New Roman" w:cs="Times New Roman"/>
          <w:sz w:val="28"/>
          <w:szCs w:val="28"/>
        </w:rPr>
        <w:softHyphen/>
        <w:t xml:space="preserve">тельной деятельности спортсменов. </w:t>
      </w:r>
    </w:p>
    <w:p w:rsidR="00700FE3" w:rsidRPr="00E73041" w:rsidRDefault="00700FE3" w:rsidP="00E73041">
      <w:pPr>
        <w:pStyle w:val="a7"/>
        <w:numPr>
          <w:ilvl w:val="0"/>
          <w:numId w:val="5"/>
        </w:numPr>
        <w:tabs>
          <w:tab w:val="left" w:pos="993"/>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Назовите и охарактеризуйте вида учета </w:t>
      </w:r>
      <w:r w:rsidRPr="00E17C34">
        <w:rPr>
          <w:rFonts w:ascii="Times New Roman" w:hAnsi="Times New Roman" w:cs="Times New Roman"/>
          <w:sz w:val="28"/>
          <w:szCs w:val="28"/>
        </w:rPr>
        <w:t>учебно-тренировочной работы</w:t>
      </w:r>
      <w:r>
        <w:rPr>
          <w:rFonts w:ascii="Times New Roman" w:hAnsi="Times New Roman" w:cs="Times New Roman"/>
          <w:sz w:val="28"/>
          <w:szCs w:val="28"/>
        </w:rPr>
        <w:t>.</w:t>
      </w:r>
    </w:p>
    <w:p w:rsidR="00E73041" w:rsidRDefault="00E73041"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861612" w:rsidRDefault="00861612" w:rsidP="00C247CC">
      <w:pPr>
        <w:spacing w:after="0" w:line="240" w:lineRule="auto"/>
        <w:ind w:firstLine="567"/>
        <w:jc w:val="center"/>
        <w:rPr>
          <w:rFonts w:ascii="Times New Roman" w:hAnsi="Times New Roman" w:cs="Times New Roman"/>
          <w:sz w:val="28"/>
          <w:szCs w:val="28"/>
        </w:rPr>
      </w:pPr>
    </w:p>
    <w:p w:rsidR="00CE1932" w:rsidRDefault="00C247CC" w:rsidP="00C247C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247CC" w:rsidRDefault="00C247CC" w:rsidP="00C247CC">
      <w:pPr>
        <w:spacing w:after="0" w:line="240" w:lineRule="auto"/>
        <w:ind w:firstLine="567"/>
        <w:jc w:val="center"/>
        <w:rPr>
          <w:rFonts w:ascii="Times New Roman" w:hAnsi="Times New Roman" w:cs="Times New Roman"/>
          <w:sz w:val="28"/>
          <w:szCs w:val="28"/>
        </w:rPr>
      </w:pPr>
    </w:p>
    <w:p w:rsidR="00C247CC" w:rsidRDefault="00C247CC" w:rsidP="00C24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структурной единицей подготовки школьников-спортсменов остаются спортивные школы, которые в зависимости от преимущественной ориентации на решение задач массового детско-юношеского спорта или подготовку резервов для спорта высших достижений, делятся на детско-юношеские спортивные школы (ДЮСШ) и специализированные детско-юношеские школы олимпийского резерва (СДЮСШОР). В подготовке спортивных резервов возросла роль школ-интернатов спортивного профиля (ШИСП), где совместно проживают, обучаются и тренируются школьники-спортсмены, отбираемые в ШИСП из наиболее перспективных учеников ДЮСШ и СДЮСШОР.</w:t>
      </w:r>
    </w:p>
    <w:p w:rsidR="00C247CC" w:rsidRDefault="00C247CC" w:rsidP="00C24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повышение эффективности системы подготовки спортивных резервов в решающей мере обусловлено дальнейшим совершенствованием ее организационных основ, т.е. приведение их в полное соответствие с системой знаний о многолетней подготовке спортсмена, постоянная их коррекция с учетом быстрого обновления этих знаний. Немало делается в этом направлении, что нашло отражение, прежде всего в подготовке нового положения о спортивных школах и новых программ по многим видам спорта. Эти документы предусматривают доступность начальной подготовки в спортивной школе любому школьнику, изменения в системе оценивания работы тренера-педагога. </w:t>
      </w:r>
    </w:p>
    <w:p w:rsidR="00C247CC" w:rsidRDefault="00C247CC" w:rsidP="00C24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необходима более тесная связь последней с системой спортивного отбора. Основным ее критерием должна стать перспективность спортивного совершенствования учеников.</w:t>
      </w:r>
    </w:p>
    <w:p w:rsidR="00C247CC" w:rsidRDefault="00C247CC" w:rsidP="00C247C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Ведь если тренер правильно определил соответствие новичка требованиям вида спорта, если сумел сформировать основу двигательной подготовленности, развил стремление к систематической тренировке, ученик будет признан способным к спортивному совершенствованию через год, два или несколько лет тренировки: в этом случае следует считать, что тренер работает хорошо, а не только тогда, когда ученик победил на первенстве города, области среди подростков.</w:t>
      </w:r>
      <w:proofErr w:type="gramEnd"/>
    </w:p>
    <w:p w:rsidR="00C247CC" w:rsidRDefault="00C247CC" w:rsidP="00C24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этой связи и система соревнований учащихся спортивных школ </w:t>
      </w:r>
      <w:proofErr w:type="gramStart"/>
      <w:r>
        <w:rPr>
          <w:rFonts w:ascii="Times New Roman" w:hAnsi="Times New Roman" w:cs="Times New Roman"/>
          <w:sz w:val="28"/>
          <w:szCs w:val="28"/>
        </w:rPr>
        <w:t>должна</w:t>
      </w:r>
      <w:proofErr w:type="gramEnd"/>
      <w:r>
        <w:rPr>
          <w:rFonts w:ascii="Times New Roman" w:hAnsi="Times New Roman" w:cs="Times New Roman"/>
          <w:sz w:val="28"/>
          <w:szCs w:val="28"/>
        </w:rPr>
        <w:t xml:space="preserve"> прежде всего решать задачу всесторонней оценки их перспективности, т.е. программа соревнований должна выявлять уровень генетически обусловленных и </w:t>
      </w:r>
      <w:proofErr w:type="spellStart"/>
      <w:r>
        <w:rPr>
          <w:rFonts w:ascii="Times New Roman" w:hAnsi="Times New Roman" w:cs="Times New Roman"/>
          <w:sz w:val="28"/>
          <w:szCs w:val="28"/>
        </w:rPr>
        <w:t>трудноразвиваемых</w:t>
      </w:r>
      <w:proofErr w:type="spellEnd"/>
      <w:r>
        <w:rPr>
          <w:rFonts w:ascii="Times New Roman" w:hAnsi="Times New Roman" w:cs="Times New Roman"/>
          <w:sz w:val="28"/>
          <w:szCs w:val="28"/>
        </w:rPr>
        <w:t xml:space="preserve"> физических качеств – быстроты, координации, ловкости, гибкости, специализированных восприятий, личностно-психических особенностей. Например, соревнования, включающие выполнение нормативов ОФП, специально подготовленных упражнений, состязания в подвижных и спортивных играх. В этом случае критерии оценки работы спортивного детского педагога соответствовали бы целевой направленности и задачам первых этапов многолетнего совершенствования спортсменов, что является важнейшей предпосылкой повышения качества подготовки спортивных резервов.</w:t>
      </w:r>
    </w:p>
    <w:p w:rsidR="00861612" w:rsidRDefault="00861612" w:rsidP="00861612">
      <w:pPr>
        <w:spacing w:after="0" w:line="240" w:lineRule="auto"/>
        <w:ind w:firstLine="567"/>
        <w:jc w:val="center"/>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lastRenderedPageBreak/>
        <w:t>Литература</w:t>
      </w:r>
    </w:p>
    <w:p w:rsidR="00861612" w:rsidRPr="00861612" w:rsidRDefault="00861612" w:rsidP="00861612">
      <w:pPr>
        <w:spacing w:after="0" w:line="240" w:lineRule="auto"/>
        <w:ind w:firstLine="567"/>
        <w:jc w:val="center"/>
        <w:rPr>
          <w:rFonts w:ascii="Times New Roman" w:eastAsia="Times New Roman" w:hAnsi="Times New Roman" w:cs="Times New Roman"/>
          <w:sz w:val="28"/>
          <w:szCs w:val="28"/>
          <w:lang w:eastAsia="ru-RU"/>
        </w:rPr>
      </w:pP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proofErr w:type="spellStart"/>
      <w:r w:rsidRPr="00861612">
        <w:rPr>
          <w:rFonts w:ascii="Times New Roman" w:eastAsia="Times New Roman" w:hAnsi="Times New Roman" w:cs="Times New Roman"/>
          <w:sz w:val="28"/>
          <w:szCs w:val="28"/>
          <w:lang w:eastAsia="ru-RU"/>
        </w:rPr>
        <w:t>Курамшин</w:t>
      </w:r>
      <w:proofErr w:type="spellEnd"/>
      <w:r w:rsidRPr="00861612">
        <w:rPr>
          <w:rFonts w:ascii="Times New Roman" w:eastAsia="Times New Roman" w:hAnsi="Times New Roman" w:cs="Times New Roman"/>
          <w:sz w:val="28"/>
          <w:szCs w:val="28"/>
          <w:lang w:eastAsia="ru-RU"/>
        </w:rPr>
        <w:t xml:space="preserve"> Ю.Ф., Теория и методика физической культуры: Учебник / проф. Ю.Ф. </w:t>
      </w:r>
      <w:proofErr w:type="spellStart"/>
      <w:r w:rsidRPr="00861612">
        <w:rPr>
          <w:rFonts w:ascii="Times New Roman" w:eastAsia="Times New Roman" w:hAnsi="Times New Roman" w:cs="Times New Roman"/>
          <w:sz w:val="28"/>
          <w:szCs w:val="28"/>
          <w:lang w:eastAsia="ru-RU"/>
        </w:rPr>
        <w:t>Курамшин</w:t>
      </w:r>
      <w:proofErr w:type="spellEnd"/>
      <w:r w:rsidRPr="00861612">
        <w:rPr>
          <w:rFonts w:ascii="Times New Roman" w:eastAsia="Times New Roman" w:hAnsi="Times New Roman" w:cs="Times New Roman"/>
          <w:sz w:val="28"/>
          <w:szCs w:val="28"/>
          <w:lang w:eastAsia="ru-RU"/>
        </w:rPr>
        <w:t xml:space="preserve">. – 2-е изд., </w:t>
      </w:r>
      <w:proofErr w:type="spellStart"/>
      <w:r w:rsidRPr="00861612">
        <w:rPr>
          <w:rFonts w:ascii="Times New Roman" w:eastAsia="Times New Roman" w:hAnsi="Times New Roman" w:cs="Times New Roman"/>
          <w:sz w:val="28"/>
          <w:szCs w:val="28"/>
          <w:lang w:eastAsia="ru-RU"/>
        </w:rPr>
        <w:t>испр</w:t>
      </w:r>
      <w:proofErr w:type="spellEnd"/>
      <w:r w:rsidRPr="00861612">
        <w:rPr>
          <w:rFonts w:ascii="Times New Roman" w:eastAsia="Times New Roman" w:hAnsi="Times New Roman" w:cs="Times New Roman"/>
          <w:sz w:val="28"/>
          <w:szCs w:val="28"/>
          <w:lang w:eastAsia="ru-RU"/>
        </w:rPr>
        <w:t xml:space="preserve">. – М.: Советский спорт, 2004. – 464 </w:t>
      </w:r>
      <w:proofErr w:type="spellStart"/>
      <w:r w:rsidRPr="00861612">
        <w:rPr>
          <w:rFonts w:ascii="Times New Roman" w:eastAsia="Times New Roman" w:hAnsi="Times New Roman" w:cs="Times New Roman"/>
          <w:sz w:val="28"/>
          <w:szCs w:val="28"/>
          <w:lang w:eastAsia="ru-RU"/>
        </w:rPr>
        <w:t>с</w:t>
      </w:r>
      <w:proofErr w:type="gramStart"/>
      <w:r w:rsidRPr="00861612">
        <w:rPr>
          <w:rFonts w:ascii="Times New Roman" w:eastAsia="Times New Roman" w:hAnsi="Times New Roman" w:cs="Times New Roman"/>
          <w:sz w:val="28"/>
          <w:szCs w:val="28"/>
          <w:lang w:eastAsia="ru-RU"/>
        </w:rPr>
        <w:t>.Т</w:t>
      </w:r>
      <w:proofErr w:type="gramEnd"/>
      <w:r w:rsidRPr="00861612">
        <w:rPr>
          <w:rFonts w:ascii="Times New Roman" w:eastAsia="Times New Roman" w:hAnsi="Times New Roman" w:cs="Times New Roman"/>
          <w:sz w:val="28"/>
          <w:szCs w:val="28"/>
          <w:lang w:eastAsia="ru-RU"/>
        </w:rPr>
        <w:t>еория</w:t>
      </w:r>
      <w:proofErr w:type="spellEnd"/>
      <w:r w:rsidRPr="00861612">
        <w:rPr>
          <w:rFonts w:ascii="Times New Roman" w:eastAsia="Times New Roman" w:hAnsi="Times New Roman" w:cs="Times New Roman"/>
          <w:sz w:val="28"/>
          <w:szCs w:val="28"/>
          <w:lang w:eastAsia="ru-RU"/>
        </w:rPr>
        <w:t xml:space="preserve"> и методика </w:t>
      </w:r>
      <w:proofErr w:type="spellStart"/>
      <w:r w:rsidRPr="00861612">
        <w:rPr>
          <w:rFonts w:ascii="Times New Roman" w:eastAsia="Times New Roman" w:hAnsi="Times New Roman" w:cs="Times New Roman"/>
          <w:sz w:val="28"/>
          <w:szCs w:val="28"/>
          <w:lang w:eastAsia="ru-RU"/>
        </w:rPr>
        <w:t>Курамшин</w:t>
      </w:r>
      <w:proofErr w:type="spellEnd"/>
    </w:p>
    <w:p w:rsidR="00861612" w:rsidRPr="00861612" w:rsidRDefault="00861612" w:rsidP="00861612">
      <w:pPr>
        <w:numPr>
          <w:ilvl w:val="0"/>
          <w:numId w:val="6"/>
        </w:numPr>
        <w:contextualSpacing/>
        <w:rPr>
          <w:rFonts w:ascii="Times New Roman" w:eastAsia="Times New Roman" w:hAnsi="Times New Roman" w:cs="Times New Roman"/>
          <w:sz w:val="28"/>
          <w:szCs w:val="28"/>
          <w:lang w:eastAsia="ru-RU"/>
        </w:rPr>
      </w:pPr>
      <w:proofErr w:type="spellStart"/>
      <w:r w:rsidRPr="00861612">
        <w:rPr>
          <w:rFonts w:ascii="Times New Roman" w:eastAsia="Times New Roman" w:hAnsi="Times New Roman" w:cs="Times New Roman"/>
          <w:sz w:val="28"/>
          <w:szCs w:val="28"/>
          <w:lang w:eastAsia="ru-RU"/>
        </w:rPr>
        <w:t>Адамбеков</w:t>
      </w:r>
      <w:proofErr w:type="spellEnd"/>
      <w:r w:rsidRPr="00861612">
        <w:rPr>
          <w:rFonts w:ascii="Times New Roman" w:eastAsia="Times New Roman" w:hAnsi="Times New Roman" w:cs="Times New Roman"/>
          <w:sz w:val="28"/>
          <w:szCs w:val="28"/>
          <w:lang w:eastAsia="ru-RU"/>
        </w:rPr>
        <w:t xml:space="preserve"> К.И. Воспитание физических качеств у детей и подростков, оценка его эффективности: монография. - Алматы, 1993. - 260 с.</w:t>
      </w:r>
    </w:p>
    <w:p w:rsidR="00861612" w:rsidRPr="00861612" w:rsidRDefault="00861612" w:rsidP="00861612">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861612">
        <w:rPr>
          <w:rFonts w:ascii="Times New Roman" w:hAnsi="Times New Roman" w:cs="Times New Roman"/>
          <w:sz w:val="28"/>
          <w:szCs w:val="28"/>
        </w:rPr>
        <w:t>Лубышева</w:t>
      </w:r>
      <w:proofErr w:type="spellEnd"/>
      <w:r w:rsidRPr="00861612">
        <w:rPr>
          <w:rFonts w:ascii="Times New Roman" w:hAnsi="Times New Roman" w:cs="Times New Roman"/>
          <w:sz w:val="28"/>
          <w:szCs w:val="28"/>
        </w:rPr>
        <w:t xml:space="preserve"> Л.И. Социология физической культуры и спорта: Учеб</w:t>
      </w:r>
      <w:proofErr w:type="gramStart"/>
      <w:r w:rsidRPr="00861612">
        <w:rPr>
          <w:rFonts w:ascii="Times New Roman" w:hAnsi="Times New Roman" w:cs="Times New Roman"/>
          <w:sz w:val="28"/>
          <w:szCs w:val="28"/>
        </w:rPr>
        <w:t>.</w:t>
      </w:r>
      <w:proofErr w:type="gramEnd"/>
      <w:r w:rsidRPr="00861612">
        <w:rPr>
          <w:rFonts w:ascii="Times New Roman" w:hAnsi="Times New Roman" w:cs="Times New Roman"/>
          <w:sz w:val="28"/>
          <w:szCs w:val="28"/>
        </w:rPr>
        <w:t xml:space="preserve"> </w:t>
      </w:r>
      <w:proofErr w:type="gramStart"/>
      <w:r w:rsidRPr="00861612">
        <w:rPr>
          <w:rFonts w:ascii="Times New Roman" w:hAnsi="Times New Roman" w:cs="Times New Roman"/>
          <w:sz w:val="28"/>
          <w:szCs w:val="28"/>
        </w:rPr>
        <w:t>п</w:t>
      </w:r>
      <w:proofErr w:type="gramEnd"/>
      <w:r w:rsidRPr="00861612">
        <w:rPr>
          <w:rFonts w:ascii="Times New Roman" w:hAnsi="Times New Roman" w:cs="Times New Roman"/>
          <w:sz w:val="28"/>
          <w:szCs w:val="28"/>
        </w:rPr>
        <w:t>особие. 2-е изд., стереотип. – М.: ИЦ «Академия», 2004.- 240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Матвеев Л.П., Общая теория спорта: [Учебная книга для завершающих уровней высшего физкультурного образования] / Л.П. Матвеев. – М.:4-й филиал Воениздата, 1997. – 304 с. </w:t>
      </w:r>
    </w:p>
    <w:p w:rsidR="00861612" w:rsidRPr="00861612" w:rsidRDefault="00861612" w:rsidP="00861612">
      <w:pPr>
        <w:numPr>
          <w:ilvl w:val="0"/>
          <w:numId w:val="6"/>
        </w:numPr>
        <w:tabs>
          <w:tab w:val="left" w:pos="540"/>
          <w:tab w:val="left" w:pos="900"/>
          <w:tab w:val="left" w:pos="993"/>
        </w:tabs>
        <w:spacing w:after="0" w:line="240" w:lineRule="auto"/>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Платонов В.Н. Общая теория и методика подготовки спортсменов в олимпийском спорте. - Киев: Олимпийская литература, 1997. -583с.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proofErr w:type="spellStart"/>
      <w:r w:rsidRPr="00861612">
        <w:rPr>
          <w:rFonts w:ascii="Times New Roman" w:eastAsia="Times New Roman" w:hAnsi="Times New Roman" w:cs="Times New Roman"/>
          <w:sz w:val="28"/>
          <w:szCs w:val="28"/>
          <w:lang w:eastAsia="ru-RU"/>
        </w:rPr>
        <w:t>Ашмарин</w:t>
      </w:r>
      <w:proofErr w:type="spellEnd"/>
      <w:r w:rsidRPr="00861612">
        <w:rPr>
          <w:rFonts w:ascii="Times New Roman" w:eastAsia="Times New Roman" w:hAnsi="Times New Roman" w:cs="Times New Roman"/>
          <w:sz w:val="28"/>
          <w:szCs w:val="28"/>
          <w:lang w:eastAsia="ru-RU"/>
        </w:rPr>
        <w:t xml:space="preserve"> Б.А., Теория и методика физического воспитания: Учеб. Для студентов фак. Физ. Культуры </w:t>
      </w:r>
      <w:proofErr w:type="spellStart"/>
      <w:r w:rsidRPr="00861612">
        <w:rPr>
          <w:rFonts w:ascii="Times New Roman" w:eastAsia="Times New Roman" w:hAnsi="Times New Roman" w:cs="Times New Roman"/>
          <w:sz w:val="28"/>
          <w:szCs w:val="28"/>
          <w:lang w:eastAsia="ru-RU"/>
        </w:rPr>
        <w:t>пед</w:t>
      </w:r>
      <w:proofErr w:type="spellEnd"/>
      <w:r w:rsidRPr="00861612">
        <w:rPr>
          <w:rFonts w:ascii="Times New Roman" w:eastAsia="Times New Roman" w:hAnsi="Times New Roman" w:cs="Times New Roman"/>
          <w:sz w:val="28"/>
          <w:szCs w:val="28"/>
          <w:lang w:eastAsia="ru-RU"/>
        </w:rPr>
        <w:t>. ин-</w:t>
      </w:r>
      <w:proofErr w:type="spellStart"/>
      <w:r w:rsidRPr="00861612">
        <w:rPr>
          <w:rFonts w:ascii="Times New Roman" w:eastAsia="Times New Roman" w:hAnsi="Times New Roman" w:cs="Times New Roman"/>
          <w:sz w:val="28"/>
          <w:szCs w:val="28"/>
          <w:lang w:eastAsia="ru-RU"/>
        </w:rPr>
        <w:t>тов</w:t>
      </w:r>
      <w:proofErr w:type="spellEnd"/>
      <w:r w:rsidRPr="00861612">
        <w:rPr>
          <w:rFonts w:ascii="Times New Roman" w:eastAsia="Times New Roman" w:hAnsi="Times New Roman" w:cs="Times New Roman"/>
          <w:sz w:val="28"/>
          <w:szCs w:val="28"/>
          <w:lang w:eastAsia="ru-RU"/>
        </w:rPr>
        <w:t xml:space="preserve"> / Б.А. </w:t>
      </w:r>
      <w:proofErr w:type="spellStart"/>
      <w:r w:rsidRPr="00861612">
        <w:rPr>
          <w:rFonts w:ascii="Times New Roman" w:eastAsia="Times New Roman" w:hAnsi="Times New Roman" w:cs="Times New Roman"/>
          <w:sz w:val="28"/>
          <w:szCs w:val="28"/>
          <w:lang w:eastAsia="ru-RU"/>
        </w:rPr>
        <w:t>Ашмарин</w:t>
      </w:r>
      <w:proofErr w:type="spellEnd"/>
      <w:r w:rsidRPr="00861612">
        <w:rPr>
          <w:rFonts w:ascii="Times New Roman" w:eastAsia="Times New Roman" w:hAnsi="Times New Roman" w:cs="Times New Roman"/>
          <w:sz w:val="28"/>
          <w:szCs w:val="28"/>
          <w:lang w:eastAsia="ru-RU"/>
        </w:rPr>
        <w:t>, Ю.А. Виноградов, З.Н. Вяткина и др. – М.: Просвещение, 1990. – 287 с.: ил. – ISBN 5-09-001807</w:t>
      </w:r>
    </w:p>
    <w:p w:rsidR="00861612" w:rsidRPr="00861612" w:rsidRDefault="00861612" w:rsidP="0086161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Шварц В.Б., Хрущёв С.В. Медико-биологические аспекты спортивной ориентации и отбора. М.: </w:t>
      </w:r>
      <w:proofErr w:type="spellStart"/>
      <w:r w:rsidRPr="00861612">
        <w:rPr>
          <w:rFonts w:ascii="Times New Roman" w:eastAsia="Times New Roman" w:hAnsi="Times New Roman" w:cs="Times New Roman"/>
          <w:sz w:val="28"/>
          <w:szCs w:val="28"/>
          <w:lang w:eastAsia="ru-RU"/>
        </w:rPr>
        <w:t>ФиС</w:t>
      </w:r>
      <w:proofErr w:type="spellEnd"/>
      <w:r w:rsidRPr="00861612">
        <w:rPr>
          <w:rFonts w:ascii="Times New Roman" w:eastAsia="Times New Roman" w:hAnsi="Times New Roman" w:cs="Times New Roman"/>
          <w:sz w:val="28"/>
          <w:szCs w:val="28"/>
          <w:lang w:eastAsia="ru-RU"/>
        </w:rPr>
        <w:t>, 1984. – 145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Селуянов</w:t>
      </w:r>
      <w:proofErr w:type="spellEnd"/>
      <w:r w:rsidRPr="00861612">
        <w:rPr>
          <w:rFonts w:ascii="Times New Roman" w:eastAsia="Times New Roman" w:hAnsi="Times New Roman" w:cs="Times New Roman"/>
          <w:sz w:val="28"/>
          <w:szCs w:val="28"/>
          <w:lang w:eastAsia="ru-RU"/>
        </w:rPr>
        <w:t xml:space="preserve"> В.Н. Определение одаренностей и поиск талантов в спорте / В.Н. </w:t>
      </w:r>
      <w:proofErr w:type="spellStart"/>
      <w:r w:rsidRPr="00861612">
        <w:rPr>
          <w:rFonts w:ascii="Times New Roman" w:eastAsia="Times New Roman" w:hAnsi="Times New Roman" w:cs="Times New Roman"/>
          <w:sz w:val="28"/>
          <w:szCs w:val="28"/>
          <w:lang w:eastAsia="ru-RU"/>
        </w:rPr>
        <w:t>Селуянов</w:t>
      </w:r>
      <w:proofErr w:type="spellEnd"/>
      <w:r w:rsidRPr="00861612">
        <w:rPr>
          <w:rFonts w:ascii="Times New Roman" w:eastAsia="Times New Roman" w:hAnsi="Times New Roman" w:cs="Times New Roman"/>
          <w:sz w:val="28"/>
          <w:szCs w:val="28"/>
          <w:lang w:eastAsia="ru-RU"/>
        </w:rPr>
        <w:t xml:space="preserve">, М.П. Шестаков. – М.: </w:t>
      </w:r>
      <w:proofErr w:type="spellStart"/>
      <w:r w:rsidRPr="00861612">
        <w:rPr>
          <w:rFonts w:ascii="Times New Roman" w:eastAsia="Times New Roman" w:hAnsi="Times New Roman" w:cs="Times New Roman"/>
          <w:sz w:val="28"/>
          <w:szCs w:val="28"/>
          <w:lang w:eastAsia="ru-RU"/>
        </w:rPr>
        <w:t>СпортАкадемПресс</w:t>
      </w:r>
      <w:proofErr w:type="spellEnd"/>
      <w:r w:rsidRPr="00861612">
        <w:rPr>
          <w:rFonts w:ascii="Times New Roman" w:eastAsia="Times New Roman" w:hAnsi="Times New Roman" w:cs="Times New Roman"/>
          <w:sz w:val="28"/>
          <w:szCs w:val="28"/>
          <w:lang w:eastAsia="ru-RU"/>
        </w:rPr>
        <w:t xml:space="preserve">, 2000. – 112 с. </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proofErr w:type="spellStart"/>
      <w:r w:rsidRPr="00861612">
        <w:rPr>
          <w:rFonts w:ascii="Times New Roman" w:eastAsia="Times New Roman" w:hAnsi="Times New Roman" w:cs="Times New Roman"/>
          <w:sz w:val="28"/>
          <w:szCs w:val="28"/>
          <w:lang w:eastAsia="ru-RU"/>
        </w:rPr>
        <w:t>Николич</w:t>
      </w:r>
      <w:proofErr w:type="spellEnd"/>
      <w:r w:rsidRPr="0086161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Параносич</w:t>
      </w:r>
      <w:proofErr w:type="spellEnd"/>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Солодков</w:t>
      </w:r>
      <w:proofErr w:type="spellEnd"/>
      <w:r w:rsidRPr="00861612">
        <w:rPr>
          <w:rFonts w:ascii="Times New Roman" w:eastAsia="Times New Roman" w:hAnsi="Times New Roman" w:cs="Times New Roman"/>
          <w:sz w:val="28"/>
          <w:szCs w:val="28"/>
          <w:lang w:eastAsia="ru-RU"/>
        </w:rPr>
        <w:t xml:space="preserve"> А.С., Физиология человека. Общая. Спортивная. Возрастная: Учебник/</w:t>
      </w:r>
      <w:proofErr w:type="spellStart"/>
      <w:r w:rsidRPr="00861612">
        <w:rPr>
          <w:rFonts w:ascii="Times New Roman" w:eastAsia="Times New Roman" w:hAnsi="Times New Roman" w:cs="Times New Roman"/>
          <w:sz w:val="28"/>
          <w:szCs w:val="28"/>
          <w:lang w:eastAsia="ru-RU"/>
        </w:rPr>
        <w:t>А.С.Солодков</w:t>
      </w:r>
      <w:proofErr w:type="spellEnd"/>
      <w:r w:rsidRPr="00861612">
        <w:rPr>
          <w:rFonts w:ascii="Times New Roman" w:eastAsia="Times New Roman" w:hAnsi="Times New Roman" w:cs="Times New Roman"/>
          <w:sz w:val="28"/>
          <w:szCs w:val="28"/>
          <w:lang w:eastAsia="ru-RU"/>
        </w:rPr>
        <w:t xml:space="preserve">, Е.Б. Сологуб. – М.: </w:t>
      </w:r>
      <w:proofErr w:type="spellStart"/>
      <w:r w:rsidRPr="00861612">
        <w:rPr>
          <w:rFonts w:ascii="Times New Roman" w:eastAsia="Times New Roman" w:hAnsi="Times New Roman" w:cs="Times New Roman"/>
          <w:sz w:val="28"/>
          <w:szCs w:val="28"/>
          <w:lang w:eastAsia="ru-RU"/>
        </w:rPr>
        <w:t>Тера</w:t>
      </w:r>
      <w:proofErr w:type="spellEnd"/>
      <w:r w:rsidRPr="00861612">
        <w:rPr>
          <w:rFonts w:ascii="Times New Roman" w:eastAsia="Times New Roman" w:hAnsi="Times New Roman" w:cs="Times New Roman"/>
          <w:sz w:val="28"/>
          <w:szCs w:val="28"/>
          <w:lang w:eastAsia="ru-RU"/>
        </w:rPr>
        <w:t xml:space="preserve">-Спорт, Олимпия Пресс, 2001. - 520с.: ил. </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Губа В.П. Основы распознавания раннего спортивного таланта </w:t>
      </w:r>
      <w:proofErr w:type="gramStart"/>
      <w:r w:rsidRPr="00861612">
        <w:rPr>
          <w:rFonts w:ascii="Times New Roman" w:eastAsia="Times New Roman" w:hAnsi="Times New Roman" w:cs="Times New Roman"/>
          <w:sz w:val="28"/>
          <w:szCs w:val="28"/>
          <w:lang w:eastAsia="ru-RU"/>
        </w:rPr>
        <w:t>:[</w:t>
      </w:r>
      <w:proofErr w:type="gramEnd"/>
      <w:r w:rsidRPr="00861612">
        <w:rPr>
          <w:rFonts w:ascii="Times New Roman" w:eastAsia="Times New Roman" w:hAnsi="Times New Roman" w:cs="Times New Roman"/>
          <w:sz w:val="28"/>
          <w:szCs w:val="28"/>
          <w:lang w:eastAsia="ru-RU"/>
        </w:rPr>
        <w:t xml:space="preserve">учеб. пособие] / В.П. Губа. – М.: </w:t>
      </w:r>
      <w:proofErr w:type="spellStart"/>
      <w:r w:rsidRPr="00861612">
        <w:rPr>
          <w:rFonts w:ascii="Times New Roman" w:eastAsia="Times New Roman" w:hAnsi="Times New Roman" w:cs="Times New Roman"/>
          <w:sz w:val="28"/>
          <w:szCs w:val="28"/>
          <w:lang w:eastAsia="ru-RU"/>
        </w:rPr>
        <w:t>Тера</w:t>
      </w:r>
      <w:proofErr w:type="spellEnd"/>
      <w:r w:rsidRPr="00861612">
        <w:rPr>
          <w:rFonts w:ascii="Times New Roman" w:eastAsia="Times New Roman" w:hAnsi="Times New Roman" w:cs="Times New Roman"/>
          <w:sz w:val="28"/>
          <w:szCs w:val="28"/>
          <w:lang w:eastAsia="ru-RU"/>
        </w:rPr>
        <w:t>-Спорт, 2003. – 208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Платонов В.Н.  Подготовка юного спортсмена: пособие/В.Н. Платонов, К.П. </w:t>
      </w:r>
      <w:proofErr w:type="spellStart"/>
      <w:r w:rsidRPr="00861612">
        <w:rPr>
          <w:rFonts w:ascii="Times New Roman" w:eastAsia="Times New Roman" w:hAnsi="Times New Roman" w:cs="Times New Roman"/>
          <w:sz w:val="28"/>
          <w:szCs w:val="28"/>
          <w:lang w:eastAsia="ru-RU"/>
        </w:rPr>
        <w:t>Сахновский</w:t>
      </w:r>
      <w:proofErr w:type="spellEnd"/>
      <w:r w:rsidRPr="00861612">
        <w:rPr>
          <w:rFonts w:ascii="Times New Roman" w:eastAsia="Times New Roman" w:hAnsi="Times New Roman" w:cs="Times New Roman"/>
          <w:sz w:val="28"/>
          <w:szCs w:val="28"/>
          <w:lang w:eastAsia="ru-RU"/>
        </w:rPr>
        <w:t>. – К., Рад</w:t>
      </w:r>
      <w:proofErr w:type="gramStart"/>
      <w:r w:rsidRPr="00861612">
        <w:rPr>
          <w:rFonts w:ascii="Times New Roman" w:eastAsia="Times New Roman" w:hAnsi="Times New Roman" w:cs="Times New Roman"/>
          <w:sz w:val="28"/>
          <w:szCs w:val="28"/>
          <w:lang w:eastAsia="ru-RU"/>
        </w:rPr>
        <w:t>.</w:t>
      </w:r>
      <w:proofErr w:type="gramEnd"/>
      <w:r w:rsidRPr="00861612">
        <w:rPr>
          <w:rFonts w:ascii="Times New Roman" w:eastAsia="Times New Roman" w:hAnsi="Times New Roman" w:cs="Times New Roman"/>
          <w:sz w:val="28"/>
          <w:szCs w:val="28"/>
          <w:lang w:eastAsia="ru-RU"/>
        </w:rPr>
        <w:t xml:space="preserve"> </w:t>
      </w:r>
      <w:proofErr w:type="spellStart"/>
      <w:proofErr w:type="gramStart"/>
      <w:r w:rsidRPr="00861612">
        <w:rPr>
          <w:rFonts w:ascii="Times New Roman" w:eastAsia="Times New Roman" w:hAnsi="Times New Roman" w:cs="Times New Roman"/>
          <w:sz w:val="28"/>
          <w:szCs w:val="28"/>
          <w:lang w:eastAsia="ru-RU"/>
        </w:rPr>
        <w:t>ш</w:t>
      </w:r>
      <w:proofErr w:type="gramEnd"/>
      <w:r w:rsidRPr="00861612">
        <w:rPr>
          <w:rFonts w:ascii="Times New Roman" w:eastAsia="Times New Roman" w:hAnsi="Times New Roman" w:cs="Times New Roman"/>
          <w:sz w:val="28"/>
          <w:szCs w:val="28"/>
          <w:lang w:eastAsia="ru-RU"/>
        </w:rPr>
        <w:t>к</w:t>
      </w:r>
      <w:proofErr w:type="spellEnd"/>
      <w:r w:rsidRPr="00861612">
        <w:rPr>
          <w:rFonts w:ascii="Times New Roman" w:eastAsia="Times New Roman" w:hAnsi="Times New Roman" w:cs="Times New Roman"/>
          <w:sz w:val="28"/>
          <w:szCs w:val="28"/>
          <w:lang w:eastAsia="ru-RU"/>
        </w:rPr>
        <w:t>., 1988. – 288с.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Бриль М. С. Отбор в спортивных играх. — М.: Физкультура и спорт, 1980. – 127 с, ил.  </w:t>
      </w:r>
    </w:p>
    <w:p w:rsidR="00861612" w:rsidRPr="00861612" w:rsidRDefault="00861612" w:rsidP="00861612">
      <w:pPr>
        <w:numPr>
          <w:ilvl w:val="0"/>
          <w:numId w:val="6"/>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w:t>
      </w:r>
      <w:r w:rsidRPr="00861612">
        <w:rPr>
          <w:rFonts w:ascii="Times New Roman" w:hAnsi="Times New Roman" w:cs="Times New Roman"/>
          <w:color w:val="000000"/>
          <w:sz w:val="28"/>
          <w:szCs w:val="28"/>
          <w:shd w:val="clear" w:color="auto" w:fill="FFFFFF"/>
        </w:rPr>
        <w:t>Филин, В.П. Теория и методика юношеского спорта / В.П. Филин. М.: Физкультура и спорт, 1987. - 136 с.</w:t>
      </w:r>
    </w:p>
    <w:p w:rsidR="00861612" w:rsidRPr="00861612" w:rsidRDefault="00861612" w:rsidP="00861612">
      <w:pPr>
        <w:numPr>
          <w:ilvl w:val="0"/>
          <w:numId w:val="6"/>
        </w:numPr>
        <w:tabs>
          <w:tab w:val="left" w:pos="993"/>
        </w:tabs>
        <w:spacing w:after="0" w:line="240" w:lineRule="auto"/>
        <w:contextualSpacing/>
        <w:jc w:val="both"/>
        <w:rPr>
          <w:rFonts w:ascii="Times New Roman" w:hAnsi="Times New Roman" w:cs="Times New Roman"/>
          <w:sz w:val="28"/>
          <w:szCs w:val="28"/>
        </w:rPr>
      </w:pPr>
      <w:r w:rsidRPr="00861612">
        <w:rPr>
          <w:rFonts w:ascii="Times New Roman" w:hAnsi="Times New Roman" w:cs="Times New Roman"/>
          <w:sz w:val="28"/>
          <w:szCs w:val="28"/>
        </w:rPr>
        <w:t xml:space="preserve"> </w:t>
      </w:r>
      <w:proofErr w:type="spellStart"/>
      <w:r w:rsidRPr="00861612">
        <w:rPr>
          <w:rFonts w:ascii="Times New Roman" w:eastAsia="Times New Roman" w:hAnsi="Times New Roman" w:cs="Times New Roman"/>
          <w:sz w:val="28"/>
          <w:szCs w:val="28"/>
          <w:lang w:eastAsia="ru-RU"/>
        </w:rPr>
        <w:t>Фарфель</w:t>
      </w:r>
      <w:proofErr w:type="spellEnd"/>
      <w:r w:rsidRPr="00861612">
        <w:rPr>
          <w:rFonts w:ascii="Times New Roman" w:eastAsia="Times New Roman" w:hAnsi="Times New Roman" w:cs="Times New Roman"/>
          <w:sz w:val="28"/>
          <w:szCs w:val="28"/>
          <w:lang w:eastAsia="ru-RU"/>
        </w:rPr>
        <w:t xml:space="preserve"> </w:t>
      </w:r>
      <w:r w:rsidRPr="00861612">
        <w:rPr>
          <w:rFonts w:ascii="Times New Roman" w:hAnsi="Times New Roman" w:cs="Times New Roman"/>
          <w:sz w:val="28"/>
          <w:szCs w:val="28"/>
        </w:rPr>
        <w:t>В.С. Управление движениями в спорте. М.: Советский спорт, 2010. – 200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Великий спортсмен, педагог, тренер. О спортивной школе, ее руководителе и его учениках / И.М. Козлов, Н.А. Орлова. – СПб</w:t>
      </w:r>
      <w:proofErr w:type="gramStart"/>
      <w:r w:rsidRPr="00861612">
        <w:rPr>
          <w:rFonts w:ascii="Times New Roman" w:eastAsia="Times New Roman" w:hAnsi="Times New Roman" w:cs="Times New Roman"/>
          <w:sz w:val="28"/>
          <w:szCs w:val="28"/>
          <w:lang w:eastAsia="ru-RU"/>
        </w:rPr>
        <w:t xml:space="preserve">., </w:t>
      </w:r>
      <w:proofErr w:type="gramEnd"/>
      <w:r w:rsidRPr="00861612">
        <w:rPr>
          <w:rFonts w:ascii="Times New Roman" w:eastAsia="Times New Roman" w:hAnsi="Times New Roman" w:cs="Times New Roman"/>
          <w:sz w:val="28"/>
          <w:szCs w:val="28"/>
          <w:lang w:eastAsia="ru-RU"/>
        </w:rPr>
        <w:t>Санкт-Петербургский научно-исследовательский институт физической культуры, 2005. – 168 с.</w:t>
      </w:r>
    </w:p>
    <w:p w:rsidR="00861612" w:rsidRPr="00861612" w:rsidRDefault="00861612" w:rsidP="00861612">
      <w:pPr>
        <w:numPr>
          <w:ilvl w:val="0"/>
          <w:numId w:val="6"/>
        </w:numPr>
        <w:tabs>
          <w:tab w:val="left" w:pos="993"/>
        </w:tabs>
        <w:spacing w:after="0" w:line="240" w:lineRule="auto"/>
        <w:ind w:left="567"/>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Фомин Н.А., Филин В.П. Возрастные основы физического воспитания. - М.: Физкультура и спорт. - 1972. - 175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Лях В.И. Двигательные особенности школьников: основы теории и методики развития. М.: Терра-Спорт, 2000.- 192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lastRenderedPageBreak/>
        <w:t xml:space="preserve">Травин Ю.Г. О развитии двигательных качеств у школьников // Физическая культура в школе. - 1981. - №4. </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Гужаловский</w:t>
      </w:r>
      <w:proofErr w:type="spellEnd"/>
      <w:r w:rsidRPr="00861612">
        <w:rPr>
          <w:rFonts w:ascii="Times New Roman" w:eastAsia="Times New Roman" w:hAnsi="Times New Roman" w:cs="Times New Roman"/>
          <w:sz w:val="28"/>
          <w:szCs w:val="28"/>
          <w:lang w:eastAsia="ru-RU"/>
        </w:rPr>
        <w:t xml:space="preserve"> А. А. </w:t>
      </w:r>
      <w:proofErr w:type="spellStart"/>
      <w:r w:rsidRPr="00861612">
        <w:rPr>
          <w:rFonts w:ascii="Times New Roman" w:eastAsia="Times New Roman" w:hAnsi="Times New Roman" w:cs="Times New Roman"/>
          <w:sz w:val="28"/>
          <w:szCs w:val="28"/>
          <w:lang w:eastAsia="ru-RU"/>
        </w:rPr>
        <w:t>Этапность</w:t>
      </w:r>
      <w:proofErr w:type="spellEnd"/>
      <w:r w:rsidRPr="00861612">
        <w:rPr>
          <w:rFonts w:ascii="Times New Roman" w:eastAsia="Times New Roman" w:hAnsi="Times New Roman" w:cs="Times New Roman"/>
          <w:sz w:val="28"/>
          <w:szCs w:val="28"/>
          <w:lang w:eastAsia="ru-RU"/>
        </w:rPr>
        <w:t xml:space="preserve"> развития физических (двигательных) качеств и проблема оптимизации физической подготовки детей школьного возраста.//А./реферат </w:t>
      </w:r>
      <w:proofErr w:type="spellStart"/>
      <w:r w:rsidRPr="00861612">
        <w:rPr>
          <w:rFonts w:ascii="Times New Roman" w:eastAsia="Times New Roman" w:hAnsi="Times New Roman" w:cs="Times New Roman"/>
          <w:sz w:val="28"/>
          <w:szCs w:val="28"/>
          <w:lang w:eastAsia="ru-RU"/>
        </w:rPr>
        <w:t>докт</w:t>
      </w:r>
      <w:proofErr w:type="spellEnd"/>
      <w:r w:rsidRPr="0086161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дисс</w:t>
      </w:r>
      <w:proofErr w:type="spellEnd"/>
      <w:r w:rsidRPr="00861612">
        <w:rPr>
          <w:rFonts w:ascii="Times New Roman" w:eastAsia="Times New Roman" w:hAnsi="Times New Roman" w:cs="Times New Roman"/>
          <w:sz w:val="28"/>
          <w:szCs w:val="28"/>
          <w:lang w:eastAsia="ru-RU"/>
        </w:rPr>
        <w:t>. – М., 1979. – 23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Лях В. И. </w:t>
      </w:r>
      <w:proofErr w:type="spellStart"/>
      <w:r w:rsidRPr="00861612">
        <w:rPr>
          <w:rFonts w:ascii="Times New Roman" w:eastAsia="Times New Roman" w:hAnsi="Times New Roman" w:cs="Times New Roman"/>
          <w:sz w:val="28"/>
          <w:szCs w:val="28"/>
          <w:lang w:eastAsia="ru-RU"/>
        </w:rPr>
        <w:t>Сензитивные</w:t>
      </w:r>
      <w:proofErr w:type="spellEnd"/>
      <w:r w:rsidRPr="00861612">
        <w:rPr>
          <w:rFonts w:ascii="Times New Roman" w:eastAsia="Times New Roman" w:hAnsi="Times New Roman" w:cs="Times New Roman"/>
          <w:sz w:val="28"/>
          <w:szCs w:val="28"/>
          <w:lang w:eastAsia="ru-RU"/>
        </w:rPr>
        <w:t xml:space="preserve"> периоды развития координационных способностей детей в школьном возрасте. //Теория и пр. физ. культ. 1990, № 3. – 15–18.</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00E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eastAsia="ru-RU"/>
        </w:rPr>
        <w:t>Верхошанский</w:t>
      </w:r>
      <w:proofErr w:type="spellEnd"/>
      <w:r w:rsidRPr="00861612">
        <w:rPr>
          <w:rFonts w:ascii="Times New Roman" w:eastAsia="Times New Roman" w:hAnsi="Times New Roman" w:cs="Times New Roman"/>
          <w:sz w:val="28"/>
          <w:szCs w:val="28"/>
          <w:lang w:eastAsia="ru-RU"/>
        </w:rPr>
        <w:t xml:space="preserve"> Ю.В. Основы специальной физической подготовки спортсменов. М., ФиС.,1988.- 331 с.</w:t>
      </w:r>
    </w:p>
    <w:p w:rsidR="00861612" w:rsidRPr="00861612" w:rsidRDefault="00861612" w:rsidP="00861612">
      <w:pPr>
        <w:numPr>
          <w:ilvl w:val="0"/>
          <w:numId w:val="6"/>
        </w:numPr>
        <w:contextualSpacing/>
        <w:jc w:val="both"/>
        <w:rPr>
          <w:rFonts w:ascii="Times New Roman" w:eastAsia="Times New Roman" w:hAnsi="Times New Roman" w:cs="Times New Roman"/>
          <w:sz w:val="28"/>
          <w:szCs w:val="28"/>
          <w:lang w:val="en-US" w:eastAsia="ru-RU"/>
        </w:rPr>
      </w:pPr>
      <w:r w:rsidRPr="00861612">
        <w:rPr>
          <w:rFonts w:ascii="Times New Roman" w:eastAsia="Times New Roman" w:hAnsi="Times New Roman" w:cs="Times New Roman"/>
          <w:sz w:val="28"/>
          <w:szCs w:val="28"/>
          <w:lang w:eastAsia="ru-RU"/>
        </w:rPr>
        <w:t xml:space="preserve"> Волков В.М. Морфофункциональные особенности растущего организма. </w:t>
      </w:r>
      <w:proofErr w:type="gramStart"/>
      <w:r w:rsidRPr="00861612">
        <w:rPr>
          <w:rFonts w:ascii="Times New Roman" w:eastAsia="Times New Roman" w:hAnsi="Times New Roman" w:cs="Times New Roman"/>
          <w:sz w:val="28"/>
          <w:szCs w:val="28"/>
          <w:lang w:val="en-US" w:eastAsia="ru-RU"/>
        </w:rPr>
        <w:t>М.:</w:t>
      </w:r>
      <w:proofErr w:type="gram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ФиС</w:t>
      </w:r>
      <w:proofErr w:type="spellEnd"/>
      <w:r w:rsidRPr="00861612">
        <w:rPr>
          <w:rFonts w:ascii="Times New Roman" w:eastAsia="Times New Roman" w:hAnsi="Times New Roman" w:cs="Times New Roman"/>
          <w:sz w:val="28"/>
          <w:szCs w:val="28"/>
          <w:lang w:val="en-US" w:eastAsia="ru-RU"/>
        </w:rPr>
        <w:t xml:space="preserve"> 1978.- 124 c.</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Бернштейн Н.А. О ловкости и её развитии. М.: Физкультура и спорт, 1991. – 287 с.</w:t>
      </w:r>
    </w:p>
    <w:p w:rsidR="00861612" w:rsidRPr="008600E2" w:rsidRDefault="00861612" w:rsidP="00861612">
      <w:pPr>
        <w:numPr>
          <w:ilvl w:val="0"/>
          <w:numId w:val="6"/>
        </w:numPr>
        <w:contextualSpacing/>
        <w:rPr>
          <w:rFonts w:ascii="Times New Roman" w:eastAsia="Times New Roman" w:hAnsi="Times New Roman" w:cs="Times New Roman"/>
          <w:sz w:val="28"/>
          <w:szCs w:val="28"/>
          <w:lang w:eastAsia="ru-RU"/>
        </w:rPr>
      </w:pPr>
      <w:r w:rsidRPr="008600E2">
        <w:rPr>
          <w:rFonts w:ascii="Times New Roman" w:eastAsia="Times New Roman" w:hAnsi="Times New Roman" w:cs="Times New Roman"/>
          <w:sz w:val="28"/>
          <w:szCs w:val="28"/>
          <w:lang w:eastAsia="ru-RU"/>
        </w:rPr>
        <w:t xml:space="preserve"> Мартыненко И.И. Теория и методика спортивных игр (специализация): учебное пособие. – Алматы: </w:t>
      </w:r>
      <w:proofErr w:type="spellStart"/>
      <w:r w:rsidRPr="008600E2">
        <w:rPr>
          <w:rFonts w:ascii="Times New Roman" w:eastAsia="Times New Roman" w:hAnsi="Times New Roman" w:cs="Times New Roman"/>
          <w:sz w:val="28"/>
          <w:szCs w:val="28"/>
          <w:lang w:eastAsia="ru-RU"/>
        </w:rPr>
        <w:t>Қазақ</w:t>
      </w:r>
      <w:proofErr w:type="spellEnd"/>
      <w:r w:rsidRPr="008600E2">
        <w:rPr>
          <w:rFonts w:ascii="Times New Roman" w:eastAsia="Times New Roman" w:hAnsi="Times New Roman" w:cs="Times New Roman"/>
          <w:sz w:val="28"/>
          <w:szCs w:val="28"/>
          <w:lang w:eastAsia="ru-RU"/>
        </w:rPr>
        <w:t xml:space="preserve"> </w:t>
      </w:r>
      <w:proofErr w:type="spellStart"/>
      <w:r w:rsidRPr="008600E2">
        <w:rPr>
          <w:rFonts w:ascii="Times New Roman" w:eastAsia="Times New Roman" w:hAnsi="Times New Roman" w:cs="Times New Roman"/>
          <w:sz w:val="28"/>
          <w:szCs w:val="28"/>
          <w:lang w:eastAsia="ru-RU"/>
        </w:rPr>
        <w:t>университеті</w:t>
      </w:r>
      <w:proofErr w:type="spellEnd"/>
      <w:r w:rsidRPr="008600E2">
        <w:rPr>
          <w:rFonts w:ascii="Times New Roman" w:eastAsia="Times New Roman" w:hAnsi="Times New Roman" w:cs="Times New Roman"/>
          <w:sz w:val="28"/>
          <w:szCs w:val="28"/>
          <w:lang w:eastAsia="ru-RU"/>
        </w:rPr>
        <w:t>, 2012. – 166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 xml:space="preserve"> Теория и методика юношеского спорта</w:t>
      </w:r>
      <w:proofErr w:type="gramStart"/>
      <w:r w:rsidRPr="00861612">
        <w:rPr>
          <w:rFonts w:ascii="Times New Roman" w:eastAsia="Times New Roman" w:hAnsi="Times New Roman" w:cs="Times New Roman"/>
          <w:sz w:val="28"/>
          <w:szCs w:val="28"/>
          <w:lang w:eastAsia="ru-RU"/>
        </w:rPr>
        <w:t xml:space="preserve"> :</w:t>
      </w:r>
      <w:proofErr w:type="gramEnd"/>
      <w:r w:rsidRPr="00861612">
        <w:rPr>
          <w:rFonts w:ascii="Times New Roman" w:eastAsia="Times New Roman" w:hAnsi="Times New Roman" w:cs="Times New Roman"/>
          <w:sz w:val="28"/>
          <w:szCs w:val="28"/>
          <w:lang w:eastAsia="ru-RU"/>
        </w:rPr>
        <w:t xml:space="preserve"> учеб. / В.Г. Никитушкин. – М.: Физическая культура, 2010. – 208 с.</w:t>
      </w:r>
    </w:p>
    <w:p w:rsidR="00861612" w:rsidRPr="0086161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861612">
        <w:rPr>
          <w:rFonts w:ascii="Times New Roman" w:eastAsia="Times New Roman" w:hAnsi="Times New Roman" w:cs="Times New Roman"/>
          <w:sz w:val="28"/>
          <w:szCs w:val="28"/>
          <w:lang w:eastAsia="ru-RU"/>
        </w:rPr>
        <w:t>Филин В.П. Становление и развитие теории и методики юношеского спорта // Юбилейный сборник трудов ученых РГАФК, посвященный 80-летию академии. - М., 1998. - Т. 2. - С. 50-56. http://lib.sportedu.ru/</w:t>
      </w:r>
    </w:p>
    <w:p w:rsidR="00861612" w:rsidRPr="008600E2" w:rsidRDefault="00861612" w:rsidP="00861612">
      <w:pPr>
        <w:numPr>
          <w:ilvl w:val="0"/>
          <w:numId w:val="6"/>
        </w:numPr>
        <w:spacing w:after="0" w:line="240" w:lineRule="auto"/>
        <w:contextualSpacing/>
        <w:jc w:val="both"/>
        <w:rPr>
          <w:rFonts w:ascii="Times New Roman" w:eastAsia="Times New Roman" w:hAnsi="Times New Roman" w:cs="Times New Roman"/>
          <w:sz w:val="28"/>
          <w:szCs w:val="28"/>
          <w:lang w:val="en-US" w:eastAsia="ru-RU"/>
        </w:rPr>
      </w:pPr>
      <w:r w:rsidRPr="008600E2">
        <w:rPr>
          <w:rFonts w:ascii="Times New Roman" w:eastAsia="Times New Roman" w:hAnsi="Times New Roman" w:cs="Times New Roman"/>
          <w:sz w:val="28"/>
          <w:szCs w:val="28"/>
          <w:lang w:eastAsia="ru-RU"/>
        </w:rPr>
        <w:t xml:space="preserve"> </w:t>
      </w:r>
      <w:proofErr w:type="spellStart"/>
      <w:r w:rsidRPr="00861612">
        <w:rPr>
          <w:rFonts w:ascii="Times New Roman" w:eastAsia="Times New Roman" w:hAnsi="Times New Roman" w:cs="Times New Roman"/>
          <w:sz w:val="28"/>
          <w:szCs w:val="28"/>
          <w:lang w:val="en-US" w:eastAsia="ru-RU"/>
        </w:rPr>
        <w:t>Hirtz</w:t>
      </w:r>
      <w:proofErr w:type="spellEnd"/>
      <w:r w:rsidRPr="00861612">
        <w:rPr>
          <w:rFonts w:ascii="Times New Roman" w:eastAsia="Times New Roman" w:hAnsi="Times New Roman" w:cs="Times New Roman"/>
          <w:sz w:val="28"/>
          <w:szCs w:val="28"/>
          <w:lang w:val="en-US" w:eastAsia="ru-RU"/>
        </w:rPr>
        <w:t xml:space="preserve"> P., </w:t>
      </w:r>
      <w:proofErr w:type="spellStart"/>
      <w:r w:rsidRPr="00861612">
        <w:rPr>
          <w:rFonts w:ascii="Times New Roman" w:eastAsia="Times New Roman" w:hAnsi="Times New Roman" w:cs="Times New Roman"/>
          <w:sz w:val="28"/>
          <w:szCs w:val="28"/>
          <w:lang w:val="en-US" w:eastAsia="ru-RU"/>
        </w:rPr>
        <w:t>Zudwig</w:t>
      </w:r>
      <w:proofErr w:type="spellEnd"/>
      <w:r w:rsidRPr="00861612">
        <w:rPr>
          <w:rFonts w:ascii="Times New Roman" w:eastAsia="Times New Roman" w:hAnsi="Times New Roman" w:cs="Times New Roman"/>
          <w:sz w:val="28"/>
          <w:szCs w:val="28"/>
          <w:lang w:val="en-US" w:eastAsia="ru-RU"/>
        </w:rPr>
        <w:t xml:space="preserve"> G., </w:t>
      </w:r>
      <w:proofErr w:type="spellStart"/>
      <w:r w:rsidRPr="00861612">
        <w:rPr>
          <w:rFonts w:ascii="Times New Roman" w:eastAsia="Times New Roman" w:hAnsi="Times New Roman" w:cs="Times New Roman"/>
          <w:sz w:val="28"/>
          <w:szCs w:val="28"/>
          <w:lang w:val="en-US" w:eastAsia="ru-RU"/>
        </w:rPr>
        <w:t>Wellnitz</w:t>
      </w:r>
      <w:proofErr w:type="spellEnd"/>
      <w:r w:rsidRPr="00861612">
        <w:rPr>
          <w:rFonts w:ascii="Times New Roman" w:eastAsia="Times New Roman" w:hAnsi="Times New Roman" w:cs="Times New Roman"/>
          <w:sz w:val="28"/>
          <w:szCs w:val="28"/>
          <w:lang w:val="en-US" w:eastAsia="ru-RU"/>
        </w:rPr>
        <w:t xml:space="preserve"> J. </w:t>
      </w:r>
      <w:proofErr w:type="spellStart"/>
      <w:r w:rsidRPr="00861612">
        <w:rPr>
          <w:rFonts w:ascii="Times New Roman" w:eastAsia="Times New Roman" w:hAnsi="Times New Roman" w:cs="Times New Roman"/>
          <w:sz w:val="28"/>
          <w:szCs w:val="28"/>
          <w:lang w:val="en-US" w:eastAsia="ru-RU"/>
        </w:rPr>
        <w:t>Potenzen</w:t>
      </w:r>
      <w:proofErr w:type="spellEnd"/>
      <w:r w:rsidRPr="00861612">
        <w:rPr>
          <w:rFonts w:ascii="Times New Roman" w:eastAsia="Times New Roman" w:hAnsi="Times New Roman" w:cs="Times New Roman"/>
          <w:sz w:val="28"/>
          <w:szCs w:val="28"/>
          <w:lang w:val="en-US" w:eastAsia="ru-RU"/>
        </w:rPr>
        <w:t xml:space="preserve"> des </w:t>
      </w:r>
      <w:proofErr w:type="spellStart"/>
      <w:r w:rsidRPr="00861612">
        <w:rPr>
          <w:rFonts w:ascii="Times New Roman" w:eastAsia="Times New Roman" w:hAnsi="Times New Roman" w:cs="Times New Roman"/>
          <w:sz w:val="28"/>
          <w:szCs w:val="28"/>
          <w:lang w:val="en-US" w:eastAsia="ru-RU"/>
        </w:rPr>
        <w:t>Sportunterrichtsund</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ihre</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Nutzung</w:t>
      </w:r>
      <w:proofErr w:type="spellEnd"/>
      <w:r w:rsidRPr="00861612">
        <w:rPr>
          <w:rFonts w:ascii="Times New Roman" w:eastAsia="Times New Roman" w:hAnsi="Times New Roman" w:cs="Times New Roman"/>
          <w:sz w:val="28"/>
          <w:szCs w:val="28"/>
          <w:lang w:val="en-US" w:eastAsia="ru-RU"/>
        </w:rPr>
        <w:t xml:space="preserve"> fur die </w:t>
      </w:r>
      <w:proofErr w:type="spellStart"/>
      <w:r w:rsidRPr="00861612">
        <w:rPr>
          <w:rFonts w:ascii="Times New Roman" w:eastAsia="Times New Roman" w:hAnsi="Times New Roman" w:cs="Times New Roman"/>
          <w:sz w:val="28"/>
          <w:szCs w:val="28"/>
          <w:lang w:val="en-US" w:eastAsia="ru-RU"/>
        </w:rPr>
        <w:t>Ausbildung</w:t>
      </w:r>
      <w:proofErr w:type="spellEnd"/>
      <w:r w:rsidRPr="00861612">
        <w:rPr>
          <w:rFonts w:ascii="Times New Roman" w:eastAsia="Times New Roman" w:hAnsi="Times New Roman" w:cs="Times New Roman"/>
          <w:sz w:val="28"/>
          <w:szCs w:val="28"/>
          <w:lang w:val="en-US" w:eastAsia="ru-RU"/>
        </w:rPr>
        <w:t xml:space="preserve"> und </w:t>
      </w:r>
      <w:proofErr w:type="spellStart"/>
      <w:r w:rsidRPr="00861612">
        <w:rPr>
          <w:rFonts w:ascii="Times New Roman" w:eastAsia="Times New Roman" w:hAnsi="Times New Roman" w:cs="Times New Roman"/>
          <w:sz w:val="28"/>
          <w:szCs w:val="28"/>
          <w:lang w:val="en-US" w:eastAsia="ru-RU"/>
        </w:rPr>
        <w:t>Vervollkommung</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kооrdinati</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ver</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Fahigkeiten</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Theorie</w:t>
      </w:r>
      <w:proofErr w:type="spellEnd"/>
      <w:r w:rsidRPr="00861612">
        <w:rPr>
          <w:rFonts w:ascii="Times New Roman" w:eastAsia="Times New Roman" w:hAnsi="Times New Roman" w:cs="Times New Roman"/>
          <w:sz w:val="28"/>
          <w:szCs w:val="28"/>
          <w:lang w:val="en-US" w:eastAsia="ru-RU"/>
        </w:rPr>
        <w:t xml:space="preserve"> </w:t>
      </w:r>
      <w:proofErr w:type="spellStart"/>
      <w:r w:rsidRPr="00861612">
        <w:rPr>
          <w:rFonts w:ascii="Times New Roman" w:eastAsia="Times New Roman" w:hAnsi="Times New Roman" w:cs="Times New Roman"/>
          <w:sz w:val="28"/>
          <w:szCs w:val="28"/>
          <w:lang w:val="en-US" w:eastAsia="ru-RU"/>
        </w:rPr>
        <w:t>undPraxis</w:t>
      </w:r>
      <w:proofErr w:type="spellEnd"/>
      <w:r w:rsidRPr="00861612">
        <w:rPr>
          <w:rFonts w:ascii="Times New Roman" w:eastAsia="Times New Roman" w:hAnsi="Times New Roman" w:cs="Times New Roman"/>
          <w:sz w:val="28"/>
          <w:szCs w:val="28"/>
          <w:lang w:val="en-US" w:eastAsia="ru-RU"/>
        </w:rPr>
        <w:t xml:space="preserve"> der </w:t>
      </w:r>
      <w:proofErr w:type="spellStart"/>
      <w:r w:rsidRPr="00861612">
        <w:rPr>
          <w:rFonts w:ascii="Times New Roman" w:eastAsia="Times New Roman" w:hAnsi="Times New Roman" w:cs="Times New Roman"/>
          <w:sz w:val="28"/>
          <w:szCs w:val="28"/>
          <w:lang w:val="en-US" w:eastAsia="ru-RU"/>
        </w:rPr>
        <w:t>Korperkultur</w:t>
      </w:r>
      <w:proofErr w:type="spellEnd"/>
      <w:r w:rsidRPr="00861612">
        <w:rPr>
          <w:rFonts w:ascii="Times New Roman" w:eastAsia="Times New Roman" w:hAnsi="Times New Roman" w:cs="Times New Roman"/>
          <w:sz w:val="28"/>
          <w:szCs w:val="28"/>
          <w:lang w:val="en-US" w:eastAsia="ru-RU"/>
        </w:rPr>
        <w:t>. — 1981. — № 9.</w:t>
      </w:r>
    </w:p>
    <w:p w:rsidR="00CE1932" w:rsidRPr="008600E2" w:rsidRDefault="00CE1932" w:rsidP="00861612">
      <w:pPr>
        <w:spacing w:after="0" w:line="240" w:lineRule="auto"/>
        <w:ind w:firstLine="567"/>
        <w:jc w:val="center"/>
        <w:rPr>
          <w:rFonts w:ascii="Times New Roman" w:hAnsi="Times New Roman" w:cs="Times New Roman"/>
          <w:sz w:val="28"/>
          <w:szCs w:val="28"/>
          <w:lang w:val="en-US"/>
        </w:rPr>
      </w:pPr>
    </w:p>
    <w:sectPr w:rsidR="00CE1932" w:rsidRPr="008600E2" w:rsidSect="003D0F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E2" w:rsidRDefault="008600E2" w:rsidP="00B653ED">
      <w:pPr>
        <w:spacing w:after="0" w:line="240" w:lineRule="auto"/>
      </w:pPr>
      <w:r>
        <w:separator/>
      </w:r>
    </w:p>
  </w:endnote>
  <w:endnote w:type="continuationSeparator" w:id="0">
    <w:p w:rsidR="008600E2" w:rsidRDefault="008600E2" w:rsidP="00B6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16808"/>
      <w:docPartObj>
        <w:docPartGallery w:val="Page Numbers (Bottom of Page)"/>
        <w:docPartUnique/>
      </w:docPartObj>
    </w:sdtPr>
    <w:sdtContent>
      <w:p w:rsidR="008600E2" w:rsidRDefault="008600E2">
        <w:pPr>
          <w:pStyle w:val="a5"/>
          <w:jc w:val="center"/>
        </w:pPr>
        <w:r>
          <w:fldChar w:fldCharType="begin"/>
        </w:r>
        <w:r>
          <w:instrText>PAGE   \* MERGEFORMAT</w:instrText>
        </w:r>
        <w:r>
          <w:fldChar w:fldCharType="separate"/>
        </w:r>
        <w:r w:rsidR="00A713A4">
          <w:rPr>
            <w:noProof/>
          </w:rPr>
          <w:t>83</w:t>
        </w:r>
        <w:r>
          <w:fldChar w:fldCharType="end"/>
        </w:r>
      </w:p>
    </w:sdtContent>
  </w:sdt>
  <w:p w:rsidR="008600E2" w:rsidRDefault="008600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E2" w:rsidRDefault="008600E2" w:rsidP="00B653ED">
      <w:pPr>
        <w:spacing w:after="0" w:line="240" w:lineRule="auto"/>
      </w:pPr>
      <w:r>
        <w:separator/>
      </w:r>
    </w:p>
  </w:footnote>
  <w:footnote w:type="continuationSeparator" w:id="0">
    <w:p w:rsidR="008600E2" w:rsidRDefault="008600E2" w:rsidP="00B65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37F58"/>
    <w:multiLevelType w:val="hybridMultilevel"/>
    <w:tmpl w:val="2EA03C2E"/>
    <w:lvl w:ilvl="0" w:tplc="EED4D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8A08CB"/>
    <w:multiLevelType w:val="singleLevel"/>
    <w:tmpl w:val="08A850E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
    <w:nsid w:val="567C29CC"/>
    <w:multiLevelType w:val="multilevel"/>
    <w:tmpl w:val="9112D224"/>
    <w:lvl w:ilvl="0">
      <w:start w:val="1"/>
      <w:numFmt w:val="decimal"/>
      <w:lvlText w:val="%1."/>
      <w:legacy w:legacy="1" w:legacySpace="0" w:legacyIndent="238"/>
      <w:lvlJc w:val="left"/>
      <w:pPr>
        <w:ind w:left="0" w:firstLine="0"/>
      </w:pPr>
      <w:rPr>
        <w:rFonts w:ascii="Times New Roman" w:hAnsi="Times New Roman" w:cs="Times New Roman" w:hint="default"/>
      </w:rPr>
    </w:lvl>
    <w:lvl w:ilvl="1">
      <w:start w:val="1"/>
      <w:numFmt w:val="decimal"/>
      <w:isLgl/>
      <w:lvlText w:val="%1.%2"/>
      <w:lvlJc w:val="left"/>
      <w:pPr>
        <w:ind w:left="1017" w:hanging="450"/>
      </w:pPr>
    </w:lvl>
    <w:lvl w:ilvl="2">
      <w:start w:val="1"/>
      <w:numFmt w:val="decimal"/>
      <w:isLgl/>
      <w:lvlText w:val="%1.%2.%3"/>
      <w:lvlJc w:val="left"/>
      <w:pPr>
        <w:ind w:left="1854" w:hanging="720"/>
      </w:pPr>
    </w:lvl>
    <w:lvl w:ilvl="3">
      <w:start w:val="1"/>
      <w:numFmt w:val="decimal"/>
      <w:isLgl/>
      <w:lvlText w:val="%1.%2.%3.%4"/>
      <w:lvlJc w:val="left"/>
      <w:pPr>
        <w:ind w:left="2781" w:hanging="1080"/>
      </w:pPr>
    </w:lvl>
    <w:lvl w:ilvl="4">
      <w:start w:val="1"/>
      <w:numFmt w:val="decimal"/>
      <w:isLgl/>
      <w:lvlText w:val="%1.%2.%3.%4.%5"/>
      <w:lvlJc w:val="left"/>
      <w:pPr>
        <w:ind w:left="3348" w:hanging="1080"/>
      </w:pPr>
    </w:lvl>
    <w:lvl w:ilvl="5">
      <w:start w:val="1"/>
      <w:numFmt w:val="decimal"/>
      <w:isLgl/>
      <w:lvlText w:val="%1.%2.%3.%4.%5.%6"/>
      <w:lvlJc w:val="left"/>
      <w:pPr>
        <w:ind w:left="4275" w:hanging="1440"/>
      </w:pPr>
    </w:lvl>
    <w:lvl w:ilvl="6">
      <w:start w:val="1"/>
      <w:numFmt w:val="decimal"/>
      <w:isLgl/>
      <w:lvlText w:val="%1.%2.%3.%4.%5.%6.%7"/>
      <w:lvlJc w:val="left"/>
      <w:pPr>
        <w:ind w:left="4842" w:hanging="1440"/>
      </w:pPr>
    </w:lvl>
    <w:lvl w:ilvl="7">
      <w:start w:val="1"/>
      <w:numFmt w:val="decimal"/>
      <w:isLgl/>
      <w:lvlText w:val="%1.%2.%3.%4.%5.%6.%7.%8"/>
      <w:lvlJc w:val="left"/>
      <w:pPr>
        <w:ind w:left="5769" w:hanging="1800"/>
      </w:pPr>
    </w:lvl>
    <w:lvl w:ilvl="8">
      <w:start w:val="1"/>
      <w:numFmt w:val="decimal"/>
      <w:isLgl/>
      <w:lvlText w:val="%1.%2.%3.%4.%5.%6.%7.%8.%9"/>
      <w:lvlJc w:val="left"/>
      <w:pPr>
        <w:ind w:left="6696" w:hanging="2160"/>
      </w:pPr>
    </w:lvl>
  </w:abstractNum>
  <w:abstractNum w:abstractNumId="3">
    <w:nsid w:val="64876537"/>
    <w:multiLevelType w:val="singleLevel"/>
    <w:tmpl w:val="B95A606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4">
    <w:nsid w:val="65507EEF"/>
    <w:multiLevelType w:val="hybridMultilevel"/>
    <w:tmpl w:val="C7083970"/>
    <w:lvl w:ilvl="0" w:tplc="4D7C2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3C60DB"/>
    <w:multiLevelType w:val="hybridMultilevel"/>
    <w:tmpl w:val="5EA0965E"/>
    <w:lvl w:ilvl="0" w:tplc="EED4D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num>
  <w:num w:numId="4">
    <w:abstractNumId w:val="1"/>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32"/>
    <w:rsid w:val="0001320B"/>
    <w:rsid w:val="000365CD"/>
    <w:rsid w:val="000469B7"/>
    <w:rsid w:val="000D0963"/>
    <w:rsid w:val="000E7CE5"/>
    <w:rsid w:val="000F00A5"/>
    <w:rsid w:val="000F44E9"/>
    <w:rsid w:val="0010035E"/>
    <w:rsid w:val="0016754A"/>
    <w:rsid w:val="001B6549"/>
    <w:rsid w:val="001C0E52"/>
    <w:rsid w:val="001F5804"/>
    <w:rsid w:val="00241490"/>
    <w:rsid w:val="00255A57"/>
    <w:rsid w:val="0031505E"/>
    <w:rsid w:val="00335C4B"/>
    <w:rsid w:val="00365B8F"/>
    <w:rsid w:val="003836DE"/>
    <w:rsid w:val="003C3696"/>
    <w:rsid w:val="003C73D5"/>
    <w:rsid w:val="003D0F12"/>
    <w:rsid w:val="003D605D"/>
    <w:rsid w:val="00400BFE"/>
    <w:rsid w:val="00414415"/>
    <w:rsid w:val="00416B46"/>
    <w:rsid w:val="004655AF"/>
    <w:rsid w:val="00487157"/>
    <w:rsid w:val="00497392"/>
    <w:rsid w:val="00497500"/>
    <w:rsid w:val="004B503D"/>
    <w:rsid w:val="00517789"/>
    <w:rsid w:val="005515C3"/>
    <w:rsid w:val="00564FA3"/>
    <w:rsid w:val="00567A7E"/>
    <w:rsid w:val="00577406"/>
    <w:rsid w:val="005A4CC3"/>
    <w:rsid w:val="005A7567"/>
    <w:rsid w:val="005C0861"/>
    <w:rsid w:val="00602A66"/>
    <w:rsid w:val="00620770"/>
    <w:rsid w:val="006358A1"/>
    <w:rsid w:val="006A500B"/>
    <w:rsid w:val="006A7F7D"/>
    <w:rsid w:val="006B3F6A"/>
    <w:rsid w:val="00700FE3"/>
    <w:rsid w:val="008437BE"/>
    <w:rsid w:val="008600E2"/>
    <w:rsid w:val="00861612"/>
    <w:rsid w:val="00881025"/>
    <w:rsid w:val="00891687"/>
    <w:rsid w:val="008C06E8"/>
    <w:rsid w:val="00920CC2"/>
    <w:rsid w:val="0092497F"/>
    <w:rsid w:val="00947F7D"/>
    <w:rsid w:val="00966D2B"/>
    <w:rsid w:val="009F32BB"/>
    <w:rsid w:val="00A713A4"/>
    <w:rsid w:val="00AB18C5"/>
    <w:rsid w:val="00AE3AC9"/>
    <w:rsid w:val="00B06F77"/>
    <w:rsid w:val="00B22FB6"/>
    <w:rsid w:val="00B44899"/>
    <w:rsid w:val="00B51527"/>
    <w:rsid w:val="00B6037D"/>
    <w:rsid w:val="00B64745"/>
    <w:rsid w:val="00B653ED"/>
    <w:rsid w:val="00B84B4F"/>
    <w:rsid w:val="00BC772C"/>
    <w:rsid w:val="00BE54F2"/>
    <w:rsid w:val="00C07506"/>
    <w:rsid w:val="00C247CC"/>
    <w:rsid w:val="00C32CA0"/>
    <w:rsid w:val="00C576A7"/>
    <w:rsid w:val="00C625BD"/>
    <w:rsid w:val="00CC077A"/>
    <w:rsid w:val="00CE1932"/>
    <w:rsid w:val="00CE3C1D"/>
    <w:rsid w:val="00CF4993"/>
    <w:rsid w:val="00D048F9"/>
    <w:rsid w:val="00D06B0C"/>
    <w:rsid w:val="00D135B5"/>
    <w:rsid w:val="00DB040E"/>
    <w:rsid w:val="00DC76E3"/>
    <w:rsid w:val="00E17C34"/>
    <w:rsid w:val="00E41C0D"/>
    <w:rsid w:val="00E44CBA"/>
    <w:rsid w:val="00E73041"/>
    <w:rsid w:val="00E875C8"/>
    <w:rsid w:val="00EB2AC8"/>
    <w:rsid w:val="00EB64F3"/>
    <w:rsid w:val="00EC156E"/>
    <w:rsid w:val="00EF2DFA"/>
    <w:rsid w:val="00F015D4"/>
    <w:rsid w:val="00F245C0"/>
    <w:rsid w:val="00F656C8"/>
    <w:rsid w:val="00FD6FB7"/>
    <w:rsid w:val="00FE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3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3ED"/>
  </w:style>
  <w:style w:type="paragraph" w:styleId="a5">
    <w:name w:val="footer"/>
    <w:basedOn w:val="a"/>
    <w:link w:val="a6"/>
    <w:uiPriority w:val="99"/>
    <w:unhideWhenUsed/>
    <w:rsid w:val="00B65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3ED"/>
  </w:style>
  <w:style w:type="paragraph" w:styleId="a7">
    <w:name w:val="List Paragraph"/>
    <w:basedOn w:val="a"/>
    <w:uiPriority w:val="34"/>
    <w:qFormat/>
    <w:rsid w:val="006A500B"/>
    <w:pPr>
      <w:ind w:left="720"/>
      <w:contextualSpacing/>
    </w:pPr>
  </w:style>
  <w:style w:type="paragraph" w:customStyle="1" w:styleId="Style2">
    <w:name w:val="Style2"/>
    <w:basedOn w:val="a"/>
    <w:uiPriority w:val="99"/>
    <w:rsid w:val="0001320B"/>
    <w:pPr>
      <w:widowControl w:val="0"/>
      <w:autoSpaceDE w:val="0"/>
      <w:autoSpaceDN w:val="0"/>
      <w:adjustRightInd w:val="0"/>
      <w:spacing w:after="0" w:line="252" w:lineRule="exact"/>
      <w:ind w:firstLine="322"/>
      <w:jc w:val="both"/>
    </w:pPr>
    <w:rPr>
      <w:rFonts w:ascii="Segoe UI" w:eastAsiaTheme="minorEastAsia" w:hAnsi="Segoe UI" w:cs="Segoe UI"/>
      <w:sz w:val="24"/>
      <w:szCs w:val="24"/>
      <w:lang w:eastAsia="ru-RU"/>
    </w:rPr>
  </w:style>
  <w:style w:type="character" w:customStyle="1" w:styleId="FontStyle12">
    <w:name w:val="Font Style12"/>
    <w:basedOn w:val="a0"/>
    <w:uiPriority w:val="99"/>
    <w:rsid w:val="0001320B"/>
    <w:rPr>
      <w:rFonts w:ascii="Times New Roman" w:hAnsi="Times New Roman" w:cs="Times New Roman" w:hint="default"/>
      <w:spacing w:val="10"/>
      <w:sz w:val="18"/>
      <w:szCs w:val="18"/>
    </w:rPr>
  </w:style>
  <w:style w:type="paragraph" w:customStyle="1" w:styleId="Style3">
    <w:name w:val="Style3"/>
    <w:basedOn w:val="a"/>
    <w:rsid w:val="00B6037D"/>
    <w:pPr>
      <w:widowControl w:val="0"/>
      <w:autoSpaceDE w:val="0"/>
      <w:autoSpaceDN w:val="0"/>
      <w:adjustRightInd w:val="0"/>
      <w:spacing w:after="0" w:line="323" w:lineRule="exact"/>
      <w:ind w:firstLine="163"/>
      <w:jc w:val="both"/>
    </w:pPr>
    <w:rPr>
      <w:rFonts w:ascii="Times New Roman" w:eastAsia="Times New Roman" w:hAnsi="Times New Roman" w:cs="Times New Roman"/>
      <w:sz w:val="24"/>
      <w:szCs w:val="24"/>
      <w:lang w:eastAsia="ru-RU"/>
    </w:rPr>
  </w:style>
  <w:style w:type="character" w:customStyle="1" w:styleId="FontStyle13">
    <w:name w:val="Font Style13"/>
    <w:rsid w:val="00B6037D"/>
    <w:rPr>
      <w:rFonts w:ascii="Times New Roman" w:hAnsi="Times New Roman" w:cs="Times New Roman"/>
      <w:sz w:val="26"/>
      <w:szCs w:val="26"/>
    </w:rPr>
  </w:style>
  <w:style w:type="paragraph" w:customStyle="1" w:styleId="Style4">
    <w:name w:val="Style4"/>
    <w:basedOn w:val="a"/>
    <w:uiPriority w:val="99"/>
    <w:rsid w:val="00924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92497F"/>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3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3ED"/>
  </w:style>
  <w:style w:type="paragraph" w:styleId="a5">
    <w:name w:val="footer"/>
    <w:basedOn w:val="a"/>
    <w:link w:val="a6"/>
    <w:uiPriority w:val="99"/>
    <w:unhideWhenUsed/>
    <w:rsid w:val="00B65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3ED"/>
  </w:style>
  <w:style w:type="paragraph" w:styleId="a7">
    <w:name w:val="List Paragraph"/>
    <w:basedOn w:val="a"/>
    <w:uiPriority w:val="34"/>
    <w:qFormat/>
    <w:rsid w:val="006A500B"/>
    <w:pPr>
      <w:ind w:left="720"/>
      <w:contextualSpacing/>
    </w:pPr>
  </w:style>
  <w:style w:type="paragraph" w:customStyle="1" w:styleId="Style2">
    <w:name w:val="Style2"/>
    <w:basedOn w:val="a"/>
    <w:uiPriority w:val="99"/>
    <w:rsid w:val="0001320B"/>
    <w:pPr>
      <w:widowControl w:val="0"/>
      <w:autoSpaceDE w:val="0"/>
      <w:autoSpaceDN w:val="0"/>
      <w:adjustRightInd w:val="0"/>
      <w:spacing w:after="0" w:line="252" w:lineRule="exact"/>
      <w:ind w:firstLine="322"/>
      <w:jc w:val="both"/>
    </w:pPr>
    <w:rPr>
      <w:rFonts w:ascii="Segoe UI" w:eastAsiaTheme="minorEastAsia" w:hAnsi="Segoe UI" w:cs="Segoe UI"/>
      <w:sz w:val="24"/>
      <w:szCs w:val="24"/>
      <w:lang w:eastAsia="ru-RU"/>
    </w:rPr>
  </w:style>
  <w:style w:type="character" w:customStyle="1" w:styleId="FontStyle12">
    <w:name w:val="Font Style12"/>
    <w:basedOn w:val="a0"/>
    <w:uiPriority w:val="99"/>
    <w:rsid w:val="0001320B"/>
    <w:rPr>
      <w:rFonts w:ascii="Times New Roman" w:hAnsi="Times New Roman" w:cs="Times New Roman" w:hint="default"/>
      <w:spacing w:val="10"/>
      <w:sz w:val="18"/>
      <w:szCs w:val="18"/>
    </w:rPr>
  </w:style>
  <w:style w:type="paragraph" w:customStyle="1" w:styleId="Style3">
    <w:name w:val="Style3"/>
    <w:basedOn w:val="a"/>
    <w:rsid w:val="00B6037D"/>
    <w:pPr>
      <w:widowControl w:val="0"/>
      <w:autoSpaceDE w:val="0"/>
      <w:autoSpaceDN w:val="0"/>
      <w:adjustRightInd w:val="0"/>
      <w:spacing w:after="0" w:line="323" w:lineRule="exact"/>
      <w:ind w:firstLine="163"/>
      <w:jc w:val="both"/>
    </w:pPr>
    <w:rPr>
      <w:rFonts w:ascii="Times New Roman" w:eastAsia="Times New Roman" w:hAnsi="Times New Roman" w:cs="Times New Roman"/>
      <w:sz w:val="24"/>
      <w:szCs w:val="24"/>
      <w:lang w:eastAsia="ru-RU"/>
    </w:rPr>
  </w:style>
  <w:style w:type="character" w:customStyle="1" w:styleId="FontStyle13">
    <w:name w:val="Font Style13"/>
    <w:rsid w:val="00B6037D"/>
    <w:rPr>
      <w:rFonts w:ascii="Times New Roman" w:hAnsi="Times New Roman" w:cs="Times New Roman"/>
      <w:sz w:val="26"/>
      <w:szCs w:val="26"/>
    </w:rPr>
  </w:style>
  <w:style w:type="paragraph" w:customStyle="1" w:styleId="Style4">
    <w:name w:val="Style4"/>
    <w:basedOn w:val="a"/>
    <w:uiPriority w:val="99"/>
    <w:rsid w:val="00924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92497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717">
      <w:bodyDiv w:val="1"/>
      <w:marLeft w:val="0"/>
      <w:marRight w:val="0"/>
      <w:marTop w:val="0"/>
      <w:marBottom w:val="0"/>
      <w:divBdr>
        <w:top w:val="none" w:sz="0" w:space="0" w:color="auto"/>
        <w:left w:val="none" w:sz="0" w:space="0" w:color="auto"/>
        <w:bottom w:val="none" w:sz="0" w:space="0" w:color="auto"/>
        <w:right w:val="none" w:sz="0" w:space="0" w:color="auto"/>
      </w:divBdr>
    </w:div>
    <w:div w:id="43065089">
      <w:bodyDiv w:val="1"/>
      <w:marLeft w:val="0"/>
      <w:marRight w:val="0"/>
      <w:marTop w:val="0"/>
      <w:marBottom w:val="0"/>
      <w:divBdr>
        <w:top w:val="none" w:sz="0" w:space="0" w:color="auto"/>
        <w:left w:val="none" w:sz="0" w:space="0" w:color="auto"/>
        <w:bottom w:val="none" w:sz="0" w:space="0" w:color="auto"/>
        <w:right w:val="none" w:sz="0" w:space="0" w:color="auto"/>
      </w:divBdr>
    </w:div>
    <w:div w:id="114447640">
      <w:bodyDiv w:val="1"/>
      <w:marLeft w:val="0"/>
      <w:marRight w:val="0"/>
      <w:marTop w:val="0"/>
      <w:marBottom w:val="0"/>
      <w:divBdr>
        <w:top w:val="none" w:sz="0" w:space="0" w:color="auto"/>
        <w:left w:val="none" w:sz="0" w:space="0" w:color="auto"/>
        <w:bottom w:val="none" w:sz="0" w:space="0" w:color="auto"/>
        <w:right w:val="none" w:sz="0" w:space="0" w:color="auto"/>
      </w:divBdr>
    </w:div>
    <w:div w:id="162202865">
      <w:bodyDiv w:val="1"/>
      <w:marLeft w:val="0"/>
      <w:marRight w:val="0"/>
      <w:marTop w:val="0"/>
      <w:marBottom w:val="0"/>
      <w:divBdr>
        <w:top w:val="none" w:sz="0" w:space="0" w:color="auto"/>
        <w:left w:val="none" w:sz="0" w:space="0" w:color="auto"/>
        <w:bottom w:val="none" w:sz="0" w:space="0" w:color="auto"/>
        <w:right w:val="none" w:sz="0" w:space="0" w:color="auto"/>
      </w:divBdr>
    </w:div>
    <w:div w:id="190190257">
      <w:bodyDiv w:val="1"/>
      <w:marLeft w:val="0"/>
      <w:marRight w:val="0"/>
      <w:marTop w:val="0"/>
      <w:marBottom w:val="0"/>
      <w:divBdr>
        <w:top w:val="none" w:sz="0" w:space="0" w:color="auto"/>
        <w:left w:val="none" w:sz="0" w:space="0" w:color="auto"/>
        <w:bottom w:val="none" w:sz="0" w:space="0" w:color="auto"/>
        <w:right w:val="none" w:sz="0" w:space="0" w:color="auto"/>
      </w:divBdr>
    </w:div>
    <w:div w:id="225452468">
      <w:bodyDiv w:val="1"/>
      <w:marLeft w:val="0"/>
      <w:marRight w:val="0"/>
      <w:marTop w:val="0"/>
      <w:marBottom w:val="0"/>
      <w:divBdr>
        <w:top w:val="none" w:sz="0" w:space="0" w:color="auto"/>
        <w:left w:val="none" w:sz="0" w:space="0" w:color="auto"/>
        <w:bottom w:val="none" w:sz="0" w:space="0" w:color="auto"/>
        <w:right w:val="none" w:sz="0" w:space="0" w:color="auto"/>
      </w:divBdr>
    </w:div>
    <w:div w:id="330762405">
      <w:bodyDiv w:val="1"/>
      <w:marLeft w:val="0"/>
      <w:marRight w:val="0"/>
      <w:marTop w:val="0"/>
      <w:marBottom w:val="0"/>
      <w:divBdr>
        <w:top w:val="none" w:sz="0" w:space="0" w:color="auto"/>
        <w:left w:val="none" w:sz="0" w:space="0" w:color="auto"/>
        <w:bottom w:val="none" w:sz="0" w:space="0" w:color="auto"/>
        <w:right w:val="none" w:sz="0" w:space="0" w:color="auto"/>
      </w:divBdr>
    </w:div>
    <w:div w:id="368724212">
      <w:bodyDiv w:val="1"/>
      <w:marLeft w:val="0"/>
      <w:marRight w:val="0"/>
      <w:marTop w:val="0"/>
      <w:marBottom w:val="0"/>
      <w:divBdr>
        <w:top w:val="none" w:sz="0" w:space="0" w:color="auto"/>
        <w:left w:val="none" w:sz="0" w:space="0" w:color="auto"/>
        <w:bottom w:val="none" w:sz="0" w:space="0" w:color="auto"/>
        <w:right w:val="none" w:sz="0" w:space="0" w:color="auto"/>
      </w:divBdr>
    </w:div>
    <w:div w:id="407508559">
      <w:bodyDiv w:val="1"/>
      <w:marLeft w:val="0"/>
      <w:marRight w:val="0"/>
      <w:marTop w:val="0"/>
      <w:marBottom w:val="0"/>
      <w:divBdr>
        <w:top w:val="none" w:sz="0" w:space="0" w:color="auto"/>
        <w:left w:val="none" w:sz="0" w:space="0" w:color="auto"/>
        <w:bottom w:val="none" w:sz="0" w:space="0" w:color="auto"/>
        <w:right w:val="none" w:sz="0" w:space="0" w:color="auto"/>
      </w:divBdr>
    </w:div>
    <w:div w:id="436024784">
      <w:bodyDiv w:val="1"/>
      <w:marLeft w:val="0"/>
      <w:marRight w:val="0"/>
      <w:marTop w:val="0"/>
      <w:marBottom w:val="0"/>
      <w:divBdr>
        <w:top w:val="none" w:sz="0" w:space="0" w:color="auto"/>
        <w:left w:val="none" w:sz="0" w:space="0" w:color="auto"/>
        <w:bottom w:val="none" w:sz="0" w:space="0" w:color="auto"/>
        <w:right w:val="none" w:sz="0" w:space="0" w:color="auto"/>
      </w:divBdr>
    </w:div>
    <w:div w:id="452404968">
      <w:bodyDiv w:val="1"/>
      <w:marLeft w:val="0"/>
      <w:marRight w:val="0"/>
      <w:marTop w:val="0"/>
      <w:marBottom w:val="0"/>
      <w:divBdr>
        <w:top w:val="none" w:sz="0" w:space="0" w:color="auto"/>
        <w:left w:val="none" w:sz="0" w:space="0" w:color="auto"/>
        <w:bottom w:val="none" w:sz="0" w:space="0" w:color="auto"/>
        <w:right w:val="none" w:sz="0" w:space="0" w:color="auto"/>
      </w:divBdr>
    </w:div>
    <w:div w:id="492137172">
      <w:bodyDiv w:val="1"/>
      <w:marLeft w:val="0"/>
      <w:marRight w:val="0"/>
      <w:marTop w:val="0"/>
      <w:marBottom w:val="0"/>
      <w:divBdr>
        <w:top w:val="none" w:sz="0" w:space="0" w:color="auto"/>
        <w:left w:val="none" w:sz="0" w:space="0" w:color="auto"/>
        <w:bottom w:val="none" w:sz="0" w:space="0" w:color="auto"/>
        <w:right w:val="none" w:sz="0" w:space="0" w:color="auto"/>
      </w:divBdr>
    </w:div>
    <w:div w:id="561328408">
      <w:bodyDiv w:val="1"/>
      <w:marLeft w:val="0"/>
      <w:marRight w:val="0"/>
      <w:marTop w:val="0"/>
      <w:marBottom w:val="0"/>
      <w:divBdr>
        <w:top w:val="none" w:sz="0" w:space="0" w:color="auto"/>
        <w:left w:val="none" w:sz="0" w:space="0" w:color="auto"/>
        <w:bottom w:val="none" w:sz="0" w:space="0" w:color="auto"/>
        <w:right w:val="none" w:sz="0" w:space="0" w:color="auto"/>
      </w:divBdr>
    </w:div>
    <w:div w:id="603072608">
      <w:bodyDiv w:val="1"/>
      <w:marLeft w:val="0"/>
      <w:marRight w:val="0"/>
      <w:marTop w:val="0"/>
      <w:marBottom w:val="0"/>
      <w:divBdr>
        <w:top w:val="none" w:sz="0" w:space="0" w:color="auto"/>
        <w:left w:val="none" w:sz="0" w:space="0" w:color="auto"/>
        <w:bottom w:val="none" w:sz="0" w:space="0" w:color="auto"/>
        <w:right w:val="none" w:sz="0" w:space="0" w:color="auto"/>
      </w:divBdr>
    </w:div>
    <w:div w:id="844511430">
      <w:bodyDiv w:val="1"/>
      <w:marLeft w:val="0"/>
      <w:marRight w:val="0"/>
      <w:marTop w:val="0"/>
      <w:marBottom w:val="0"/>
      <w:divBdr>
        <w:top w:val="none" w:sz="0" w:space="0" w:color="auto"/>
        <w:left w:val="none" w:sz="0" w:space="0" w:color="auto"/>
        <w:bottom w:val="none" w:sz="0" w:space="0" w:color="auto"/>
        <w:right w:val="none" w:sz="0" w:space="0" w:color="auto"/>
      </w:divBdr>
    </w:div>
    <w:div w:id="862863523">
      <w:bodyDiv w:val="1"/>
      <w:marLeft w:val="0"/>
      <w:marRight w:val="0"/>
      <w:marTop w:val="0"/>
      <w:marBottom w:val="0"/>
      <w:divBdr>
        <w:top w:val="none" w:sz="0" w:space="0" w:color="auto"/>
        <w:left w:val="none" w:sz="0" w:space="0" w:color="auto"/>
        <w:bottom w:val="none" w:sz="0" w:space="0" w:color="auto"/>
        <w:right w:val="none" w:sz="0" w:space="0" w:color="auto"/>
      </w:divBdr>
    </w:div>
    <w:div w:id="1058240347">
      <w:bodyDiv w:val="1"/>
      <w:marLeft w:val="0"/>
      <w:marRight w:val="0"/>
      <w:marTop w:val="0"/>
      <w:marBottom w:val="0"/>
      <w:divBdr>
        <w:top w:val="none" w:sz="0" w:space="0" w:color="auto"/>
        <w:left w:val="none" w:sz="0" w:space="0" w:color="auto"/>
        <w:bottom w:val="none" w:sz="0" w:space="0" w:color="auto"/>
        <w:right w:val="none" w:sz="0" w:space="0" w:color="auto"/>
      </w:divBdr>
    </w:div>
    <w:div w:id="1343237319">
      <w:bodyDiv w:val="1"/>
      <w:marLeft w:val="0"/>
      <w:marRight w:val="0"/>
      <w:marTop w:val="0"/>
      <w:marBottom w:val="0"/>
      <w:divBdr>
        <w:top w:val="none" w:sz="0" w:space="0" w:color="auto"/>
        <w:left w:val="none" w:sz="0" w:space="0" w:color="auto"/>
        <w:bottom w:val="none" w:sz="0" w:space="0" w:color="auto"/>
        <w:right w:val="none" w:sz="0" w:space="0" w:color="auto"/>
      </w:divBdr>
    </w:div>
    <w:div w:id="1592813241">
      <w:bodyDiv w:val="1"/>
      <w:marLeft w:val="0"/>
      <w:marRight w:val="0"/>
      <w:marTop w:val="0"/>
      <w:marBottom w:val="0"/>
      <w:divBdr>
        <w:top w:val="none" w:sz="0" w:space="0" w:color="auto"/>
        <w:left w:val="none" w:sz="0" w:space="0" w:color="auto"/>
        <w:bottom w:val="none" w:sz="0" w:space="0" w:color="auto"/>
        <w:right w:val="none" w:sz="0" w:space="0" w:color="auto"/>
      </w:divBdr>
    </w:div>
    <w:div w:id="1621302728">
      <w:bodyDiv w:val="1"/>
      <w:marLeft w:val="0"/>
      <w:marRight w:val="0"/>
      <w:marTop w:val="0"/>
      <w:marBottom w:val="0"/>
      <w:divBdr>
        <w:top w:val="none" w:sz="0" w:space="0" w:color="auto"/>
        <w:left w:val="none" w:sz="0" w:space="0" w:color="auto"/>
        <w:bottom w:val="none" w:sz="0" w:space="0" w:color="auto"/>
        <w:right w:val="none" w:sz="0" w:space="0" w:color="auto"/>
      </w:divBdr>
    </w:div>
    <w:div w:id="1633944592">
      <w:bodyDiv w:val="1"/>
      <w:marLeft w:val="0"/>
      <w:marRight w:val="0"/>
      <w:marTop w:val="0"/>
      <w:marBottom w:val="0"/>
      <w:divBdr>
        <w:top w:val="none" w:sz="0" w:space="0" w:color="auto"/>
        <w:left w:val="none" w:sz="0" w:space="0" w:color="auto"/>
        <w:bottom w:val="none" w:sz="0" w:space="0" w:color="auto"/>
        <w:right w:val="none" w:sz="0" w:space="0" w:color="auto"/>
      </w:divBdr>
    </w:div>
    <w:div w:id="1967005163">
      <w:bodyDiv w:val="1"/>
      <w:marLeft w:val="0"/>
      <w:marRight w:val="0"/>
      <w:marTop w:val="0"/>
      <w:marBottom w:val="0"/>
      <w:divBdr>
        <w:top w:val="none" w:sz="0" w:space="0" w:color="auto"/>
        <w:left w:val="none" w:sz="0" w:space="0" w:color="auto"/>
        <w:bottom w:val="none" w:sz="0" w:space="0" w:color="auto"/>
        <w:right w:val="none" w:sz="0" w:space="0" w:color="auto"/>
      </w:divBdr>
    </w:div>
    <w:div w:id="19961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2ECF-1C17-43AF-9B1E-65E997D9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92</Pages>
  <Words>33167</Words>
  <Characters>189053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lalala</cp:lastModifiedBy>
  <cp:revision>21</cp:revision>
  <dcterms:created xsi:type="dcterms:W3CDTF">2014-07-27T11:14:00Z</dcterms:created>
  <dcterms:modified xsi:type="dcterms:W3CDTF">2016-01-11T15:04:00Z</dcterms:modified>
</cp:coreProperties>
</file>