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75212" w14:textId="77777777" w:rsidR="00DB2254" w:rsidRDefault="00DB2254" w:rsidP="00DB2254">
      <w:pPr>
        <w:tabs>
          <w:tab w:val="left" w:pos="0"/>
        </w:tabs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Ф.К. Сарсекеева</w:t>
      </w:r>
    </w:p>
    <w:p w14:paraId="727452A1" w14:textId="77777777" w:rsidR="00DB2254" w:rsidRDefault="00DB2254" w:rsidP="00DB2254">
      <w:pPr>
        <w:tabs>
          <w:tab w:val="left" w:pos="0"/>
        </w:tabs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7392DF60" w14:textId="77777777" w:rsidR="00DB2254" w:rsidRDefault="00DB2254" w:rsidP="00DB2254">
      <w:p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Цианобактерияларды Қазақстанның ауылшаруашылығында қолдану мүмкіншіліктері</w:t>
      </w:r>
      <w:r w:rsidRPr="00E710A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монография</w:t>
      </w:r>
      <w:r w:rsidRPr="00E710A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. </w:t>
      </w:r>
      <w:r w:rsidRPr="00431E6E">
        <w:rPr>
          <w:rFonts w:ascii="Times New Roman" w:hAnsi="Times New Roman"/>
          <w:color w:val="000000" w:themeColor="text1"/>
          <w:sz w:val="28"/>
          <w:szCs w:val="28"/>
          <w:lang w:val="kk-KZ"/>
        </w:rPr>
        <w:t>Алматы</w:t>
      </w:r>
      <w:r w:rsidRPr="00F95C2D">
        <w:rPr>
          <w:rFonts w:ascii="Times New Roman" w:hAnsi="Times New Roman"/>
          <w:color w:val="000000" w:themeColor="text1"/>
          <w:sz w:val="28"/>
          <w:szCs w:val="28"/>
          <w:lang w:val="kk-KZ"/>
        </w:rPr>
        <w:t>: «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Қазақ университеті</w:t>
      </w:r>
      <w:r w:rsidRPr="00431E6E">
        <w:rPr>
          <w:rFonts w:ascii="Times New Roman" w:hAnsi="Times New Roman"/>
          <w:color w:val="000000" w:themeColor="text1"/>
          <w:sz w:val="28"/>
          <w:szCs w:val="28"/>
          <w:lang w:val="kk-KZ"/>
        </w:rPr>
        <w:t>», 202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5</w:t>
      </w:r>
      <w:r w:rsidRPr="00431E6E">
        <w:rPr>
          <w:rFonts w:ascii="Times New Roman" w:hAnsi="Times New Roman"/>
          <w:color w:val="000000" w:themeColor="text1"/>
          <w:sz w:val="28"/>
          <w:szCs w:val="28"/>
          <w:lang w:val="kk-KZ"/>
        </w:rPr>
        <w:t>. -1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33</w:t>
      </w:r>
      <w:r w:rsidRPr="00431E6E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б.</w:t>
      </w:r>
    </w:p>
    <w:p w14:paraId="64904D80" w14:textId="77777777" w:rsidR="00DB2254" w:rsidRDefault="00DB2254" w:rsidP="00DB2254">
      <w:pPr>
        <w:tabs>
          <w:tab w:val="left" w:pos="0"/>
          <w:tab w:val="left" w:pos="1080"/>
        </w:tabs>
        <w:ind w:firstLine="567"/>
        <w:rPr>
          <w:rFonts w:ascii="Times New Roman" w:hAnsi="Times New Roman"/>
          <w:b/>
          <w:color w:val="000000" w:themeColor="text1"/>
          <w:lang w:val="kk-KZ"/>
        </w:rPr>
      </w:pPr>
    </w:p>
    <w:p w14:paraId="0EFA096F" w14:textId="77777777" w:rsidR="00DB2254" w:rsidRPr="00F95C2D" w:rsidRDefault="00DB2254" w:rsidP="00DB2254">
      <w:pPr>
        <w:tabs>
          <w:tab w:val="left" w:pos="0"/>
          <w:tab w:val="left" w:pos="1080"/>
        </w:tabs>
        <w:ind w:firstLine="567"/>
        <w:rPr>
          <w:rFonts w:ascii="Times New Roman" w:hAnsi="Times New Roman"/>
          <w:b/>
          <w:color w:val="000000" w:themeColor="text1"/>
          <w:lang w:val="kk-KZ"/>
        </w:rPr>
      </w:pPr>
    </w:p>
    <w:p w14:paraId="2948AA50" w14:textId="77777777" w:rsidR="00DB2254" w:rsidRPr="00F95C2D" w:rsidRDefault="00DB2254" w:rsidP="00DB2254">
      <w:pPr>
        <w:tabs>
          <w:tab w:val="left" w:pos="0"/>
          <w:tab w:val="left" w:pos="1080"/>
        </w:tabs>
        <w:ind w:firstLine="567"/>
        <w:rPr>
          <w:rFonts w:ascii="Times New Roman" w:hAnsi="Times New Roman"/>
          <w:b/>
          <w:color w:val="000000" w:themeColor="text1"/>
          <w:lang w:val="kk-KZ"/>
        </w:rPr>
      </w:pPr>
    </w:p>
    <w:p w14:paraId="63BA815F" w14:textId="77777777" w:rsidR="00DB2254" w:rsidRPr="00F95C2D" w:rsidRDefault="00DB2254" w:rsidP="00DB2254">
      <w:pPr>
        <w:tabs>
          <w:tab w:val="left" w:pos="0"/>
          <w:tab w:val="left" w:pos="1080"/>
        </w:tabs>
        <w:ind w:firstLine="567"/>
        <w:rPr>
          <w:rFonts w:ascii="Times New Roman" w:hAnsi="Times New Roman"/>
          <w:b/>
          <w:color w:val="000000" w:themeColor="text1"/>
          <w:lang w:val="kk-KZ"/>
        </w:rPr>
      </w:pPr>
    </w:p>
    <w:p w14:paraId="05021034" w14:textId="77777777" w:rsidR="00DB2254" w:rsidRPr="00F95C2D" w:rsidRDefault="00DB2254" w:rsidP="00DB225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lang w:val="kk-KZ"/>
        </w:rPr>
      </w:pPr>
      <w:r w:rsidRPr="00F95C2D">
        <w:rPr>
          <w:rFonts w:ascii="Times New Roman" w:hAnsi="Times New Roman"/>
          <w:lang w:val="kk-KZ"/>
        </w:rPr>
        <w:t xml:space="preserve">Монографияда </w:t>
      </w:r>
      <w:bookmarkStart w:id="0" w:name="_Hlk178259770"/>
      <w:r w:rsidRPr="00F95C2D">
        <w:rPr>
          <w:rFonts w:ascii="Times New Roman" w:hAnsi="Times New Roman"/>
          <w:lang w:val="kk-KZ"/>
        </w:rPr>
        <w:t xml:space="preserve">цианобактерияларды ауылшаруашылығында, соның ішінде Қазақстанның ауылшаруашылығында қолданудың мүмкіншіліктері қарастырылған. </w:t>
      </w:r>
      <w:r w:rsidRPr="00F95C2D">
        <w:rPr>
          <w:rFonts w:ascii="Times New Roman" w:hAnsi="Times New Roman" w:cs="Times New Roman"/>
          <w:lang w:val="kk-KZ"/>
        </w:rPr>
        <w:t>Фототрофты микроорганизмдердің ауылшаруашылығында пайдаланылатын  негізгі өкілдері мен теориялық аспектілерімен қатар цианобактерияларды ауылшаруашылық дақылдарын өсуін ынталандыратын биостимуляторлар және түрлі фитоауруларды туғызытын зиянды микроорганизмдерге биопестицид</w:t>
      </w:r>
      <w:r w:rsidRPr="00F95C2D">
        <w:rPr>
          <w:rFonts w:ascii="Times New Roman" w:hAnsi="Times New Roman" w:cs="Times New Roman"/>
          <w:sz w:val="26"/>
          <w:szCs w:val="26"/>
          <w:lang w:val="kk-KZ"/>
        </w:rPr>
        <w:t xml:space="preserve"> ретінде </w:t>
      </w:r>
      <w:r w:rsidRPr="00F95C2D">
        <w:rPr>
          <w:rFonts w:ascii="Times New Roman" w:hAnsi="Times New Roman" w:cs="Times New Roman"/>
          <w:lang w:val="kk-KZ"/>
        </w:rPr>
        <w:t xml:space="preserve">қолдану мүмкіншіліктерін көрсететін автордың ғылыми зерттеулері көрсетілген.   </w:t>
      </w:r>
    </w:p>
    <w:p w14:paraId="3B344394" w14:textId="77777777" w:rsidR="00DB2254" w:rsidRPr="00F95C2D" w:rsidRDefault="00DB2254" w:rsidP="00DB2254">
      <w:pPr>
        <w:tabs>
          <w:tab w:val="left" w:pos="0"/>
        </w:tabs>
        <w:ind w:firstLine="567"/>
        <w:jc w:val="both"/>
        <w:rPr>
          <w:rFonts w:ascii="Times New Roman" w:eastAsia="??" w:hAnsi="Times New Roman"/>
          <w:lang w:val="kk-KZ"/>
        </w:rPr>
      </w:pPr>
      <w:r w:rsidRPr="00F95C2D">
        <w:rPr>
          <w:rFonts w:ascii="Times New Roman" w:hAnsi="Times New Roman"/>
          <w:lang w:val="kk-KZ"/>
        </w:rPr>
        <w:t>Монография жоғары оқу орындарының биология, биотехнология мамандықтары бойынша оқитын студенттерге, магистранттар мен PhD докторанттары және эколог,  ауылшаруашылық биотехнологиясы мамандарына  ұсынылады</w:t>
      </w:r>
      <w:bookmarkEnd w:id="0"/>
      <w:r w:rsidRPr="00F95C2D">
        <w:rPr>
          <w:rFonts w:ascii="Times New Roman" w:hAnsi="Times New Roman"/>
          <w:lang w:val="kk-KZ"/>
        </w:rPr>
        <w:t>.</w:t>
      </w:r>
    </w:p>
    <w:p w14:paraId="2AD61377" w14:textId="77777777" w:rsidR="00CF2ED9" w:rsidRPr="00DB2254" w:rsidRDefault="00CF2ED9">
      <w:pPr>
        <w:rPr>
          <w:lang w:val="kk-KZ"/>
        </w:rPr>
      </w:pPr>
    </w:p>
    <w:sectPr w:rsidR="00CF2ED9" w:rsidRPr="00DB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??">
    <w:altName w:val="Malgun Gothic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54"/>
    <w:rsid w:val="003436C5"/>
    <w:rsid w:val="00CF2ED9"/>
    <w:rsid w:val="00DB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2D75"/>
  <w15:chartTrackingRefBased/>
  <w15:docId w15:val="{A81AC7DC-27B7-4119-81CE-A8CD8266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25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DB2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2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2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2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2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2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2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225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225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22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22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22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22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22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2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2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2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22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22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225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2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225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B22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438EF60223524D8E39C3331D7A6ADB" ma:contentTypeVersion="8" ma:contentTypeDescription="Создание документа." ma:contentTypeScope="" ma:versionID="b4b82972f83f292c59373e6fc0db5cac">
  <xsd:schema xmlns:xsd="http://www.w3.org/2001/XMLSchema" xmlns:xs="http://www.w3.org/2001/XMLSchema" xmlns:p="http://schemas.microsoft.com/office/2006/metadata/properties" xmlns:ns3="d94c2efa-2d16-42e5-ad63-2ada63445411" xmlns:ns4="8f85c07a-1bf7-4402-a345-b8e387a5b98a" targetNamespace="http://schemas.microsoft.com/office/2006/metadata/properties" ma:root="true" ma:fieldsID="946b0795a79e941018fd3bb8e540a8cd" ns3:_="" ns4:_="">
    <xsd:import namespace="d94c2efa-2d16-42e5-ad63-2ada63445411"/>
    <xsd:import namespace="8f85c07a-1bf7-4402-a345-b8e387a5b9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c2efa-2d16-42e5-ad63-2ada63445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07a-1bf7-4402-a345-b8e387a5b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4c2efa-2d16-42e5-ad63-2ada63445411" xsi:nil="true"/>
  </documentManagement>
</p:properties>
</file>

<file path=customXml/itemProps1.xml><?xml version="1.0" encoding="utf-8"?>
<ds:datastoreItem xmlns:ds="http://schemas.openxmlformats.org/officeDocument/2006/customXml" ds:itemID="{D5392608-3F28-441E-B201-7710B1297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c2efa-2d16-42e5-ad63-2ada63445411"/>
    <ds:schemaRef ds:uri="8f85c07a-1bf7-4402-a345-b8e387a5b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73177D-B86C-4A37-BD8B-D189F567A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FD8B6-AD0E-49E9-A0F3-986DF9FA43F5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94c2efa-2d16-42e5-ad63-2ada63445411"/>
    <ds:schemaRef ds:uri="8f85c07a-1bf7-4402-a345-b8e387a5b98a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Сарсекеева Фариза</dc:creator>
  <cp:keywords/>
  <dc:description/>
  <cp:lastModifiedBy>Сарсекеева Фариза</cp:lastModifiedBy>
  <cp:revision>2</cp:revision>
  <dcterms:created xsi:type="dcterms:W3CDTF">2025-05-05T06:52:00Z</dcterms:created>
  <dcterms:modified xsi:type="dcterms:W3CDTF">2025-05-05T06:52:00Z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0x0101002D438EF60223524D8E39C3331D7A6ADB</vt:lpwstr>
  </property>
</Properties>
</file>