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F9B66" w14:textId="3DD5479B" w:rsidR="006E20C8" w:rsidRDefault="007543E8" w:rsidP="007543E8">
      <w:pPr>
        <w:spacing w:after="0" w:line="240" w:lineRule="auto"/>
        <w:jc w:val="center"/>
        <w:rPr>
          <w:rFonts w:ascii="Times New Roman" w:hAnsi="Times New Roman" w:cs="Times New Roman"/>
          <w:b/>
          <w:noProof/>
        </w:rPr>
      </w:pPr>
      <w:r>
        <w:rPr>
          <w:rFonts w:ascii="Times New Roman" w:hAnsi="Times New Roman" w:cs="Times New Roman"/>
          <w:b/>
          <w:noProof/>
        </w:rPr>
        <w:t>ЭМОЦИОНАЛЬНЫЕ ПЕРЕЖИВАНИЯ</w:t>
      </w:r>
      <w:r w:rsidR="006E20C8">
        <w:rPr>
          <w:rFonts w:ascii="Times New Roman" w:hAnsi="Times New Roman" w:cs="Times New Roman"/>
          <w:b/>
          <w:noProof/>
        </w:rPr>
        <w:t xml:space="preserve"> В ПАРНОЙ ИГРЕ В </w:t>
      </w:r>
      <w:r w:rsidR="005C7A2C">
        <w:rPr>
          <w:rFonts w:ascii="Times New Roman" w:hAnsi="Times New Roman" w:cs="Times New Roman"/>
          <w:b/>
          <w:noProof/>
        </w:rPr>
        <w:t xml:space="preserve">НАСТОЛЬНЫЙ </w:t>
      </w:r>
      <w:r w:rsidR="006E20C8">
        <w:rPr>
          <w:rFonts w:ascii="Times New Roman" w:hAnsi="Times New Roman" w:cs="Times New Roman"/>
          <w:b/>
          <w:noProof/>
        </w:rPr>
        <w:t>ТЕННИС</w:t>
      </w:r>
    </w:p>
    <w:p w14:paraId="37D16E1C" w14:textId="77777777" w:rsidR="006E20C8" w:rsidRDefault="006E20C8" w:rsidP="00062B30">
      <w:pPr>
        <w:tabs>
          <w:tab w:val="left" w:pos="426"/>
        </w:tabs>
        <w:spacing w:after="0" w:line="240" w:lineRule="auto"/>
        <w:ind w:firstLine="284"/>
        <w:jc w:val="right"/>
        <w:rPr>
          <w:rFonts w:ascii="Times New Roman" w:hAnsi="Times New Roman" w:cs="Times New Roman"/>
          <w:b/>
          <w:noProof/>
        </w:rPr>
      </w:pPr>
    </w:p>
    <w:p w14:paraId="6698C518" w14:textId="77777777" w:rsidR="00062B30" w:rsidRDefault="00062B30" w:rsidP="00062B30">
      <w:pPr>
        <w:tabs>
          <w:tab w:val="left" w:pos="426"/>
        </w:tabs>
        <w:spacing w:after="0" w:line="240" w:lineRule="auto"/>
        <w:ind w:firstLine="284"/>
        <w:jc w:val="right"/>
        <w:rPr>
          <w:rFonts w:ascii="Times New Roman" w:hAnsi="Times New Roman" w:cs="Times New Roman"/>
          <w:b/>
          <w:noProof/>
          <w:sz w:val="20"/>
          <w:szCs w:val="20"/>
          <w:lang w:val="kk-KZ"/>
        </w:rPr>
      </w:pPr>
      <w:r>
        <w:rPr>
          <w:rFonts w:ascii="Times New Roman" w:hAnsi="Times New Roman" w:cs="Times New Roman"/>
          <w:b/>
          <w:noProof/>
          <w:sz w:val="20"/>
          <w:szCs w:val="20"/>
          <w:lang w:val="kk-KZ"/>
        </w:rPr>
        <w:t>Ким Алла Михайловна-</w:t>
      </w:r>
    </w:p>
    <w:p w14:paraId="0DCE2282" w14:textId="77777777" w:rsidR="00062B30" w:rsidRDefault="00062B30" w:rsidP="00062B30">
      <w:pPr>
        <w:tabs>
          <w:tab w:val="left" w:pos="426"/>
        </w:tabs>
        <w:spacing w:after="0" w:line="240" w:lineRule="auto"/>
        <w:ind w:firstLine="284"/>
        <w:jc w:val="right"/>
        <w:rPr>
          <w:rFonts w:ascii="Times New Roman" w:hAnsi="Times New Roman" w:cs="Times New Roman"/>
          <w:b/>
          <w:noProof/>
          <w:sz w:val="20"/>
          <w:szCs w:val="20"/>
          <w:lang w:val="kk-KZ"/>
        </w:rPr>
      </w:pPr>
      <w:r>
        <w:rPr>
          <w:rFonts w:ascii="Times New Roman" w:hAnsi="Times New Roman" w:cs="Times New Roman"/>
          <w:b/>
          <w:noProof/>
          <w:sz w:val="20"/>
          <w:szCs w:val="20"/>
        </w:rPr>
        <w:t>д</w:t>
      </w:r>
      <w:r w:rsidRPr="00D920D0">
        <w:rPr>
          <w:rFonts w:ascii="Times New Roman" w:hAnsi="Times New Roman" w:cs="Times New Roman"/>
          <w:b/>
          <w:noProof/>
          <w:sz w:val="20"/>
          <w:szCs w:val="20"/>
        </w:rPr>
        <w:t>октор</w:t>
      </w:r>
      <w:r>
        <w:rPr>
          <w:rFonts w:ascii="Times New Roman" w:hAnsi="Times New Roman" w:cs="Times New Roman"/>
          <w:b/>
          <w:noProof/>
          <w:sz w:val="20"/>
          <w:szCs w:val="20"/>
        </w:rPr>
        <w:t xml:space="preserve"> психологических наук, профессор</w:t>
      </w:r>
      <w:r w:rsidRPr="00D920D0">
        <w:rPr>
          <w:rFonts w:ascii="Times New Roman" w:hAnsi="Times New Roman" w:cs="Times New Roman"/>
          <w:b/>
          <w:noProof/>
          <w:sz w:val="20"/>
          <w:szCs w:val="20"/>
          <w:lang w:val="kk-KZ"/>
        </w:rPr>
        <w:t>, КазНУ им.аль-Фараби</w:t>
      </w:r>
      <w:r>
        <w:rPr>
          <w:rFonts w:ascii="Times New Roman" w:hAnsi="Times New Roman" w:cs="Times New Roman"/>
          <w:b/>
          <w:noProof/>
          <w:sz w:val="20"/>
          <w:szCs w:val="20"/>
          <w:lang w:val="kk-KZ"/>
        </w:rPr>
        <w:t>,</w:t>
      </w:r>
    </w:p>
    <w:p w14:paraId="1F7FBFFF" w14:textId="787A0036" w:rsidR="00062B30" w:rsidRPr="006E20C8" w:rsidRDefault="00062B30" w:rsidP="001D5429">
      <w:pPr>
        <w:pStyle w:val="2"/>
        <w:shd w:val="clear" w:color="auto" w:fill="FFFFFF"/>
        <w:spacing w:before="0" w:after="0" w:line="240" w:lineRule="auto"/>
        <w:jc w:val="right"/>
        <w:rPr>
          <w:rFonts w:ascii="Times New Roman" w:hAnsi="Times New Roman" w:cs="Times New Roman"/>
          <w:b/>
          <w:caps/>
          <w:color w:val="auto"/>
          <w:sz w:val="20"/>
          <w:szCs w:val="20"/>
          <w:lang w:val="kk-KZ"/>
        </w:rPr>
      </w:pPr>
      <w:r>
        <w:rPr>
          <w:rFonts w:ascii="Times New Roman" w:hAnsi="Times New Roman" w:cs="Times New Roman"/>
          <w:b/>
          <w:color w:val="auto"/>
          <w:sz w:val="20"/>
          <w:szCs w:val="20"/>
        </w:rPr>
        <w:t>к</w:t>
      </w:r>
      <w:r w:rsidRPr="00D920D0">
        <w:rPr>
          <w:rFonts w:ascii="Times New Roman" w:hAnsi="Times New Roman" w:cs="Times New Roman"/>
          <w:b/>
          <w:color w:val="auto"/>
          <w:sz w:val="20"/>
          <w:szCs w:val="20"/>
        </w:rPr>
        <w:t>афедра общей и прикладной психологии</w:t>
      </w:r>
      <w:r>
        <w:rPr>
          <w:rFonts w:ascii="Times New Roman" w:hAnsi="Times New Roman" w:cs="Times New Roman"/>
          <w:b/>
          <w:color w:val="auto"/>
          <w:sz w:val="20"/>
          <w:szCs w:val="20"/>
        </w:rPr>
        <w:t>,</w:t>
      </w:r>
    </w:p>
    <w:p w14:paraId="02F56924" w14:textId="77777777" w:rsidR="00062B30" w:rsidRDefault="00062B30" w:rsidP="001D5429">
      <w:pPr>
        <w:tabs>
          <w:tab w:val="left" w:pos="426"/>
        </w:tabs>
        <w:spacing w:after="0" w:line="240" w:lineRule="auto"/>
        <w:ind w:firstLine="284"/>
        <w:jc w:val="right"/>
        <w:rPr>
          <w:rFonts w:ascii="Times New Roman" w:hAnsi="Times New Roman" w:cs="Times New Roman"/>
          <w:b/>
          <w:noProof/>
          <w:sz w:val="20"/>
          <w:szCs w:val="20"/>
          <w:lang w:val="kk-KZ"/>
        </w:rPr>
      </w:pPr>
      <w:r>
        <w:rPr>
          <w:rFonts w:ascii="Times New Roman" w:hAnsi="Times New Roman" w:cs="Times New Roman"/>
          <w:b/>
          <w:sz w:val="20"/>
          <w:szCs w:val="20"/>
          <w:lang w:val="kk-KZ"/>
        </w:rPr>
        <w:t xml:space="preserve">Джаркешев Куаныш Идиярович, ст.преподаватель, </w:t>
      </w:r>
      <w:r w:rsidRPr="00D920D0">
        <w:rPr>
          <w:rFonts w:ascii="Times New Roman" w:hAnsi="Times New Roman" w:cs="Times New Roman"/>
          <w:b/>
          <w:noProof/>
          <w:sz w:val="20"/>
          <w:szCs w:val="20"/>
          <w:lang w:val="kk-KZ"/>
        </w:rPr>
        <w:t>КазНУ им.аль-Фараби</w:t>
      </w:r>
      <w:r>
        <w:rPr>
          <w:rFonts w:ascii="Times New Roman" w:hAnsi="Times New Roman" w:cs="Times New Roman"/>
          <w:b/>
          <w:noProof/>
          <w:sz w:val="20"/>
          <w:szCs w:val="20"/>
          <w:lang w:val="kk-KZ"/>
        </w:rPr>
        <w:t>,</w:t>
      </w:r>
    </w:p>
    <w:p w14:paraId="76DE34C0"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спортивный клуб центра ЗОЖ,</w:t>
      </w:r>
    </w:p>
    <w:p w14:paraId="459AA801"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Ким Виссарион Суерович,</w:t>
      </w:r>
    </w:p>
    <w:p w14:paraId="592C0AC0" w14:textId="7F78D89B"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кандидат медицинских наук, ст.преподаватель</w:t>
      </w:r>
      <w:r w:rsidR="006E20C8">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p>
    <w:p w14:paraId="09A5402B"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Казахская Академия спорта и туризма,</w:t>
      </w:r>
    </w:p>
    <w:p w14:paraId="5A1AAAF1" w14:textId="1435A66B" w:rsidR="006E20C8" w:rsidRDefault="006E20C8"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 xml:space="preserve">кафедра </w:t>
      </w:r>
      <w:r w:rsidR="001D5429">
        <w:rPr>
          <w:rFonts w:ascii="Times New Roman" w:hAnsi="Times New Roman" w:cs="Times New Roman"/>
          <w:b/>
          <w:sz w:val="20"/>
          <w:szCs w:val="20"/>
          <w:lang w:val="kk-KZ"/>
        </w:rPr>
        <w:t>анатомии, физиологии и спортивной медицины</w:t>
      </w:r>
      <w:r>
        <w:rPr>
          <w:rFonts w:ascii="Times New Roman" w:hAnsi="Times New Roman" w:cs="Times New Roman"/>
          <w:b/>
          <w:sz w:val="20"/>
          <w:szCs w:val="20"/>
          <w:lang w:val="kk-KZ"/>
        </w:rPr>
        <w:t>,</w:t>
      </w:r>
    </w:p>
    <w:p w14:paraId="239B71FD"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Бейсалиев Тимур Маликович,</w:t>
      </w:r>
    </w:p>
    <w:p w14:paraId="1D70AB83"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ст.преподаватель, КазНУ им.альФараби,</w:t>
      </w:r>
    </w:p>
    <w:p w14:paraId="067087B3" w14:textId="77777777" w:rsidR="00062B30" w:rsidRDefault="00062B30" w:rsidP="00062B30">
      <w:pPr>
        <w:tabs>
          <w:tab w:val="left" w:pos="426"/>
        </w:tabs>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спортивный клуб центра ЗОЖ,</w:t>
      </w:r>
    </w:p>
    <w:p w14:paraId="350FFEA5" w14:textId="77777777" w:rsidR="00393E0E" w:rsidRPr="00A71859" w:rsidRDefault="00F42BE4" w:rsidP="00062B30">
      <w:pPr>
        <w:tabs>
          <w:tab w:val="left" w:pos="426"/>
        </w:tabs>
        <w:spacing w:after="0" w:line="240" w:lineRule="auto"/>
        <w:jc w:val="right"/>
        <w:rPr>
          <w:rFonts w:ascii="Times New Roman" w:hAnsi="Times New Roman" w:cs="Times New Roman"/>
          <w:b/>
          <w:sz w:val="20"/>
          <w:szCs w:val="20"/>
        </w:rPr>
      </w:pPr>
      <w:proofErr w:type="spellStart"/>
      <w:r w:rsidRPr="00F42BE4">
        <w:rPr>
          <w:rFonts w:ascii="Times New Roman" w:hAnsi="Times New Roman" w:cs="Times New Roman"/>
          <w:b/>
          <w:bCs/>
          <w:sz w:val="20"/>
          <w:szCs w:val="20"/>
        </w:rPr>
        <w:t>Шералы</w:t>
      </w:r>
      <w:proofErr w:type="spellEnd"/>
      <w:r w:rsidRPr="00F42BE4">
        <w:rPr>
          <w:rFonts w:ascii="Times New Roman" w:hAnsi="Times New Roman" w:cs="Times New Roman"/>
          <w:b/>
          <w:bCs/>
          <w:sz w:val="20"/>
          <w:szCs w:val="20"/>
        </w:rPr>
        <w:t xml:space="preserve"> </w:t>
      </w:r>
      <w:proofErr w:type="spellStart"/>
      <w:r w:rsidRPr="00F42BE4">
        <w:rPr>
          <w:rFonts w:ascii="Times New Roman" w:hAnsi="Times New Roman" w:cs="Times New Roman"/>
          <w:b/>
          <w:bCs/>
          <w:sz w:val="20"/>
          <w:szCs w:val="20"/>
        </w:rPr>
        <w:t>Бижан</w:t>
      </w:r>
      <w:proofErr w:type="spellEnd"/>
      <w:r w:rsidRPr="00F42BE4">
        <w:rPr>
          <w:rFonts w:ascii="Times New Roman" w:hAnsi="Times New Roman" w:cs="Times New Roman"/>
          <w:b/>
          <w:bCs/>
          <w:sz w:val="20"/>
          <w:szCs w:val="20"/>
          <w:lang w:val="kk-KZ"/>
        </w:rPr>
        <w:t xml:space="preserve"> Сейжанұлы</w:t>
      </w:r>
      <w:r w:rsidR="00393E0E">
        <w:rPr>
          <w:rFonts w:ascii="Times New Roman" w:hAnsi="Times New Roman" w:cs="Times New Roman"/>
          <w:b/>
          <w:sz w:val="20"/>
          <w:szCs w:val="20"/>
          <w:lang w:val="kk-KZ"/>
        </w:rPr>
        <w:t>-</w:t>
      </w:r>
      <w:r w:rsidR="007543E8">
        <w:rPr>
          <w:rFonts w:ascii="Times New Roman" w:hAnsi="Times New Roman" w:cs="Times New Roman"/>
          <w:b/>
          <w:sz w:val="20"/>
          <w:szCs w:val="20"/>
          <w:lang w:val="kk-KZ"/>
        </w:rPr>
        <w:t xml:space="preserve"> докторант </w:t>
      </w:r>
      <w:r w:rsidR="007543E8">
        <w:rPr>
          <w:rFonts w:ascii="Times New Roman" w:hAnsi="Times New Roman" w:cs="Times New Roman"/>
          <w:b/>
          <w:sz w:val="20"/>
          <w:szCs w:val="20"/>
          <w:lang w:val="en-US"/>
        </w:rPr>
        <w:t>PhD</w:t>
      </w:r>
      <w:r w:rsidR="00393E0E" w:rsidRPr="00A71859">
        <w:rPr>
          <w:rFonts w:ascii="Times New Roman" w:hAnsi="Times New Roman" w:cs="Times New Roman"/>
          <w:b/>
          <w:sz w:val="20"/>
          <w:szCs w:val="20"/>
        </w:rPr>
        <w:t xml:space="preserve"> 1 курса по специальности </w:t>
      </w:r>
    </w:p>
    <w:p w14:paraId="26129FF7" w14:textId="7402D99F" w:rsidR="003358ED" w:rsidRPr="007543E8" w:rsidRDefault="00393E0E" w:rsidP="00062B30">
      <w:pPr>
        <w:tabs>
          <w:tab w:val="left" w:pos="426"/>
        </w:tabs>
        <w:spacing w:after="0" w:line="240" w:lineRule="auto"/>
        <w:jc w:val="right"/>
        <w:rPr>
          <w:rFonts w:ascii="Times New Roman" w:hAnsi="Times New Roman" w:cs="Times New Roman"/>
          <w:b/>
          <w:sz w:val="20"/>
          <w:szCs w:val="20"/>
        </w:rPr>
      </w:pPr>
      <w:r w:rsidRPr="00393E0E">
        <w:rPr>
          <w:rFonts w:ascii="Times New Roman" w:hAnsi="Times New Roman" w:cs="Times New Roman"/>
          <w:b/>
          <w:bCs/>
          <w:sz w:val="20"/>
          <w:szCs w:val="20"/>
          <w:lang w:val="kk-KZ"/>
        </w:rPr>
        <w:t>“8D</w:t>
      </w:r>
      <w:r w:rsidRPr="00A71859">
        <w:rPr>
          <w:rFonts w:ascii="Times New Roman" w:hAnsi="Times New Roman" w:cs="Times New Roman"/>
          <w:b/>
          <w:bCs/>
          <w:sz w:val="20"/>
          <w:szCs w:val="20"/>
        </w:rPr>
        <w:t xml:space="preserve">03107 </w:t>
      </w:r>
      <w:r w:rsidRPr="00393E0E">
        <w:rPr>
          <w:rFonts w:ascii="Times New Roman" w:hAnsi="Times New Roman" w:cs="Times New Roman"/>
          <w:b/>
          <w:bCs/>
          <w:sz w:val="20"/>
          <w:szCs w:val="20"/>
          <w:lang w:val="kk-KZ"/>
        </w:rPr>
        <w:t>Психология – Ph.D</w:t>
      </w:r>
      <w:r w:rsidRPr="00393E0E">
        <w:rPr>
          <w:rFonts w:ascii="Times New Roman" w:hAnsi="Times New Roman" w:cs="Times New Roman"/>
          <w:b/>
          <w:sz w:val="20"/>
          <w:szCs w:val="20"/>
          <w:lang w:val="kk-KZ"/>
        </w:rPr>
        <w:t xml:space="preserve"> </w:t>
      </w:r>
      <w:r w:rsidRPr="00393E0E">
        <w:rPr>
          <w:rFonts w:ascii="Times New Roman" w:hAnsi="Times New Roman" w:cs="Times New Roman"/>
          <w:b/>
          <w:bCs/>
          <w:caps/>
          <w:sz w:val="20"/>
          <w:szCs w:val="20"/>
          <w:lang w:val="kk-KZ"/>
        </w:rPr>
        <w:t>»</w:t>
      </w:r>
      <w:r w:rsidR="007543E8" w:rsidRPr="00A71859">
        <w:rPr>
          <w:rFonts w:ascii="Times New Roman" w:hAnsi="Times New Roman" w:cs="Times New Roman"/>
          <w:b/>
          <w:sz w:val="20"/>
          <w:szCs w:val="20"/>
        </w:rPr>
        <w:t xml:space="preserve">, </w:t>
      </w:r>
      <w:proofErr w:type="spellStart"/>
      <w:r w:rsidR="007543E8">
        <w:rPr>
          <w:rFonts w:ascii="Times New Roman" w:hAnsi="Times New Roman" w:cs="Times New Roman"/>
          <w:b/>
          <w:sz w:val="20"/>
          <w:szCs w:val="20"/>
        </w:rPr>
        <w:t>КазНУ</w:t>
      </w:r>
      <w:proofErr w:type="spellEnd"/>
      <w:r w:rsidR="007543E8">
        <w:rPr>
          <w:rFonts w:ascii="Times New Roman" w:hAnsi="Times New Roman" w:cs="Times New Roman"/>
          <w:b/>
          <w:sz w:val="20"/>
          <w:szCs w:val="20"/>
        </w:rPr>
        <w:t xml:space="preserve"> </w:t>
      </w:r>
      <w:proofErr w:type="spellStart"/>
      <w:r w:rsidR="007543E8">
        <w:rPr>
          <w:rFonts w:ascii="Times New Roman" w:hAnsi="Times New Roman" w:cs="Times New Roman"/>
          <w:b/>
          <w:sz w:val="20"/>
          <w:szCs w:val="20"/>
        </w:rPr>
        <w:t>им.аль-Фараби</w:t>
      </w:r>
      <w:proofErr w:type="spellEnd"/>
    </w:p>
    <w:p w14:paraId="338F9A94" w14:textId="77777777" w:rsidR="00062B30" w:rsidRPr="00D920D0" w:rsidRDefault="00062B30" w:rsidP="00062B30">
      <w:pPr>
        <w:tabs>
          <w:tab w:val="left" w:pos="426"/>
        </w:tabs>
        <w:spacing w:after="0" w:line="240" w:lineRule="auto"/>
        <w:jc w:val="right"/>
        <w:rPr>
          <w:rFonts w:ascii="Times New Roman" w:hAnsi="Times New Roman" w:cs="Times New Roman"/>
          <w:b/>
          <w:noProof/>
          <w:sz w:val="20"/>
          <w:szCs w:val="20"/>
          <w:lang w:val="kk-KZ"/>
        </w:rPr>
      </w:pPr>
    </w:p>
    <w:p w14:paraId="2729DD0F" w14:textId="77777777" w:rsidR="00062B30" w:rsidRPr="00D920D0" w:rsidRDefault="00062B30" w:rsidP="00062B30">
      <w:pPr>
        <w:tabs>
          <w:tab w:val="left" w:pos="426"/>
        </w:tabs>
        <w:spacing w:after="0" w:line="240" w:lineRule="auto"/>
        <w:rPr>
          <w:rFonts w:ascii="Times New Roman" w:hAnsi="Times New Roman" w:cs="Times New Roman"/>
          <w:b/>
          <w:noProof/>
          <w:sz w:val="20"/>
          <w:szCs w:val="20"/>
          <w:lang w:val="kk-KZ"/>
        </w:rPr>
      </w:pPr>
    </w:p>
    <w:p w14:paraId="0C125242" w14:textId="09EAFB30" w:rsidR="00062B30" w:rsidRDefault="001F1575" w:rsidP="00062B30">
      <w:pPr>
        <w:spacing w:after="0" w:line="240" w:lineRule="auto"/>
        <w:ind w:firstLine="387"/>
        <w:rPr>
          <w:rFonts w:ascii="Times New Roman" w:hAnsi="Times New Roman" w:cs="Times New Roman"/>
          <w:noProof/>
          <w:sz w:val="20"/>
          <w:szCs w:val="20"/>
        </w:rPr>
      </w:pPr>
      <w:r>
        <w:rPr>
          <w:rFonts w:ascii="Times New Roman" w:hAnsi="Times New Roman" w:cs="Times New Roman"/>
          <w:b/>
          <w:noProof/>
          <w:sz w:val="20"/>
          <w:szCs w:val="20"/>
        </w:rPr>
        <w:t>Аннотация.</w:t>
      </w:r>
      <w:r w:rsidR="00062B30" w:rsidRPr="00D920D0">
        <w:rPr>
          <w:rFonts w:ascii="Times New Roman" w:hAnsi="Times New Roman" w:cs="Times New Roman"/>
          <w:b/>
          <w:noProof/>
          <w:sz w:val="20"/>
          <w:szCs w:val="20"/>
        </w:rPr>
        <w:t xml:space="preserve"> </w:t>
      </w:r>
      <w:r>
        <w:rPr>
          <w:rFonts w:ascii="Times New Roman" w:hAnsi="Times New Roman" w:cs="Times New Roman"/>
          <w:noProof/>
          <w:sz w:val="20"/>
          <w:szCs w:val="20"/>
        </w:rPr>
        <w:t>В</w:t>
      </w:r>
      <w:r w:rsidR="006E20C8" w:rsidRPr="006E20C8">
        <w:rPr>
          <w:rFonts w:ascii="Times New Roman" w:hAnsi="Times New Roman" w:cs="Times New Roman"/>
          <w:noProof/>
          <w:sz w:val="20"/>
          <w:szCs w:val="20"/>
        </w:rPr>
        <w:t xml:space="preserve">о время парной игры в </w:t>
      </w:r>
      <w:r>
        <w:rPr>
          <w:rFonts w:ascii="Times New Roman" w:hAnsi="Times New Roman" w:cs="Times New Roman"/>
          <w:noProof/>
          <w:sz w:val="20"/>
          <w:szCs w:val="20"/>
        </w:rPr>
        <w:t xml:space="preserve">настольный </w:t>
      </w:r>
      <w:r w:rsidR="006E20C8" w:rsidRPr="006E20C8">
        <w:rPr>
          <w:rFonts w:ascii="Times New Roman" w:hAnsi="Times New Roman" w:cs="Times New Roman"/>
          <w:noProof/>
          <w:sz w:val="20"/>
          <w:szCs w:val="20"/>
        </w:rPr>
        <w:t>теннис члены команды</w:t>
      </w:r>
      <w:r w:rsidR="006E20C8">
        <w:rPr>
          <w:rFonts w:ascii="Times New Roman" w:hAnsi="Times New Roman" w:cs="Times New Roman"/>
          <w:b/>
          <w:noProof/>
          <w:sz w:val="20"/>
          <w:szCs w:val="20"/>
        </w:rPr>
        <w:t xml:space="preserve"> </w:t>
      </w:r>
      <w:r w:rsidR="006E20C8" w:rsidRPr="006E20C8">
        <w:rPr>
          <w:rFonts w:ascii="Times New Roman" w:hAnsi="Times New Roman" w:cs="Times New Roman"/>
          <w:noProof/>
          <w:sz w:val="20"/>
          <w:szCs w:val="20"/>
        </w:rPr>
        <w:t>обмениваются эмоциями, что создает</w:t>
      </w:r>
      <w:r w:rsidR="006E20C8">
        <w:rPr>
          <w:rFonts w:ascii="Times New Roman" w:hAnsi="Times New Roman" w:cs="Times New Roman"/>
          <w:b/>
          <w:noProof/>
          <w:sz w:val="20"/>
          <w:szCs w:val="20"/>
        </w:rPr>
        <w:t xml:space="preserve"> </w:t>
      </w:r>
      <w:r w:rsidR="006E20C8" w:rsidRPr="006E20C8">
        <w:rPr>
          <w:rFonts w:ascii="Times New Roman" w:hAnsi="Times New Roman" w:cs="Times New Roman"/>
          <w:noProof/>
          <w:sz w:val="20"/>
          <w:szCs w:val="20"/>
        </w:rPr>
        <w:t xml:space="preserve">особую </w:t>
      </w:r>
      <w:r w:rsidR="006E20C8">
        <w:rPr>
          <w:rFonts w:ascii="Times New Roman" w:hAnsi="Times New Roman" w:cs="Times New Roman"/>
          <w:noProof/>
          <w:sz w:val="20"/>
          <w:szCs w:val="20"/>
        </w:rPr>
        <w:t>эмоц</w:t>
      </w:r>
      <w:bookmarkStart w:id="0" w:name="_GoBack"/>
      <w:bookmarkEnd w:id="0"/>
      <w:r w:rsidR="006E20C8">
        <w:rPr>
          <w:rFonts w:ascii="Times New Roman" w:hAnsi="Times New Roman" w:cs="Times New Roman"/>
          <w:noProof/>
          <w:sz w:val="20"/>
          <w:szCs w:val="20"/>
        </w:rPr>
        <w:t xml:space="preserve">иональную атмосферу в команде. Однако этот феномен не подвергался ранее изучению. </w:t>
      </w:r>
      <w:r w:rsidR="00CC7667">
        <w:rPr>
          <w:rFonts w:ascii="Times New Roman" w:hAnsi="Times New Roman" w:cs="Times New Roman"/>
          <w:noProof/>
          <w:sz w:val="20"/>
          <w:szCs w:val="20"/>
        </w:rPr>
        <w:t>В</w:t>
      </w:r>
      <w:r>
        <w:rPr>
          <w:rFonts w:ascii="Times New Roman" w:hAnsi="Times New Roman" w:cs="Times New Roman"/>
          <w:noProof/>
          <w:sz w:val="20"/>
          <w:szCs w:val="20"/>
        </w:rPr>
        <w:t xml:space="preserve"> казахстанской психологии спорта</w:t>
      </w:r>
      <w:r w:rsidR="00CC7667">
        <w:rPr>
          <w:rFonts w:ascii="Times New Roman" w:hAnsi="Times New Roman" w:cs="Times New Roman"/>
          <w:noProof/>
          <w:sz w:val="20"/>
          <w:szCs w:val="20"/>
        </w:rPr>
        <w:t xml:space="preserve"> </w:t>
      </w:r>
      <w:r>
        <w:rPr>
          <w:rFonts w:ascii="Times New Roman" w:hAnsi="Times New Roman" w:cs="Times New Roman"/>
          <w:noProof/>
          <w:sz w:val="20"/>
          <w:szCs w:val="20"/>
        </w:rPr>
        <w:t>настольный теннис еще ждет своих исследователей. В связи с этим особую ценность представляют работы западных</w:t>
      </w:r>
      <w:r w:rsidR="00CC7667">
        <w:rPr>
          <w:rFonts w:ascii="Times New Roman" w:hAnsi="Times New Roman" w:cs="Times New Roman"/>
          <w:noProof/>
          <w:sz w:val="20"/>
          <w:szCs w:val="20"/>
        </w:rPr>
        <w:t xml:space="preserve"> психо</w:t>
      </w:r>
      <w:r>
        <w:rPr>
          <w:rFonts w:ascii="Times New Roman" w:hAnsi="Times New Roman" w:cs="Times New Roman"/>
          <w:noProof/>
          <w:sz w:val="20"/>
          <w:szCs w:val="20"/>
        </w:rPr>
        <w:t>логов</w:t>
      </w:r>
      <w:r w:rsidR="00CC7667">
        <w:rPr>
          <w:rFonts w:ascii="Times New Roman" w:hAnsi="Times New Roman" w:cs="Times New Roman"/>
          <w:noProof/>
          <w:sz w:val="20"/>
          <w:szCs w:val="20"/>
        </w:rPr>
        <w:t xml:space="preserve"> спорта</w:t>
      </w:r>
      <w:r>
        <w:rPr>
          <w:rFonts w:ascii="Times New Roman" w:hAnsi="Times New Roman" w:cs="Times New Roman"/>
          <w:noProof/>
          <w:sz w:val="20"/>
          <w:szCs w:val="20"/>
        </w:rPr>
        <w:t xml:space="preserve"> как в теоретическом, так и в методическом аспекте, посвященные этому виду спорта.</w:t>
      </w:r>
    </w:p>
    <w:p w14:paraId="7EC5C0B9" w14:textId="77777777" w:rsidR="0063063D" w:rsidRDefault="0063063D" w:rsidP="00062B30">
      <w:pPr>
        <w:spacing w:after="0" w:line="240" w:lineRule="auto"/>
        <w:ind w:firstLine="387"/>
        <w:rPr>
          <w:rFonts w:ascii="Times New Roman" w:hAnsi="Times New Roman" w:cs="Times New Roman"/>
          <w:noProof/>
          <w:sz w:val="20"/>
          <w:szCs w:val="20"/>
        </w:rPr>
      </w:pPr>
    </w:p>
    <w:p w14:paraId="0C0B8E93" w14:textId="77777777" w:rsidR="001F1575" w:rsidRPr="00A71859" w:rsidRDefault="001F1575" w:rsidP="0063063D">
      <w:pPr>
        <w:ind w:firstLine="387"/>
        <w:rPr>
          <w:rFonts w:ascii="Times New Roman" w:eastAsia="Times New Roman" w:hAnsi="Times New Roman" w:cs="Times New Roman"/>
          <w:color w:val="202124"/>
          <w:kern w:val="0"/>
          <w:sz w:val="20"/>
          <w:szCs w:val="20"/>
          <w:shd w:val="clear" w:color="auto" w:fill="FFFFFF"/>
          <w:lang w:val="en-US" w:eastAsia="ru-RU"/>
          <w14:ligatures w14:val="none"/>
        </w:rPr>
      </w:pPr>
      <w:r w:rsidRPr="00AC3B30">
        <w:rPr>
          <w:rFonts w:ascii="Times New Roman" w:hAnsi="Times New Roman" w:cs="Times New Roman"/>
          <w:b/>
          <w:noProof/>
          <w:sz w:val="20"/>
          <w:szCs w:val="20"/>
          <w:lang w:val="en-US"/>
        </w:rPr>
        <w:t>Summary.</w:t>
      </w:r>
      <w:r w:rsidRPr="00AC3B30">
        <w:rPr>
          <w:rFonts w:ascii="Times New Roman" w:hAnsi="Times New Roman" w:cs="Times New Roman"/>
          <w:noProof/>
          <w:sz w:val="20"/>
          <w:szCs w:val="20"/>
          <w:lang w:val="en-US"/>
        </w:rPr>
        <w:t xml:space="preserve"> </w:t>
      </w:r>
      <w:r w:rsidRPr="00A71859">
        <w:rPr>
          <w:rFonts w:ascii="Times New Roman" w:eastAsia="Times New Roman" w:hAnsi="Times New Roman" w:cs="Times New Roman"/>
          <w:color w:val="202124"/>
          <w:kern w:val="0"/>
          <w:sz w:val="20"/>
          <w:szCs w:val="20"/>
          <w:shd w:val="clear" w:color="auto" w:fill="FFFFFF"/>
          <w:lang w:val="en-US" w:eastAsia="ru-RU"/>
          <w14:ligatures w14:val="none"/>
        </w:rPr>
        <w:t>During a doubles game of tennis, team members exchange emotions, which creates a special emotional atmosphere in the team. However, this phenomenon has not been studied previously. In Kazakhstani sports psychology, table tennis is still waiting for its researchers. In this regard, the works of Western sports psychologists devoted to this sport, both in theoretical and methodological aspects, are of particular value.</w:t>
      </w:r>
    </w:p>
    <w:p w14:paraId="4F0AC270" w14:textId="64B4D168" w:rsidR="006961E1" w:rsidRPr="00A71859" w:rsidRDefault="006961E1" w:rsidP="0063063D">
      <w:pPr>
        <w:spacing w:after="0" w:line="240" w:lineRule="auto"/>
        <w:ind w:firstLine="387"/>
        <w:rPr>
          <w:rFonts w:ascii="Times New Roman" w:eastAsia="Times New Roman" w:hAnsi="Times New Roman" w:cs="Times New Roman"/>
          <w:kern w:val="0"/>
          <w:sz w:val="20"/>
          <w:szCs w:val="20"/>
          <w:lang w:val="en-US" w:eastAsia="ru-RU"/>
          <w14:ligatures w14:val="none"/>
        </w:rPr>
      </w:pPr>
      <w:proofErr w:type="spellStart"/>
      <w:r w:rsidRPr="00AC3B30">
        <w:rPr>
          <w:rFonts w:ascii="Times New Roman" w:eastAsia="Times New Roman" w:hAnsi="Times New Roman" w:cs="Times New Roman"/>
          <w:b/>
          <w:color w:val="202124"/>
          <w:kern w:val="0"/>
          <w:sz w:val="20"/>
          <w:szCs w:val="20"/>
          <w:shd w:val="clear" w:color="auto" w:fill="FFFFFF"/>
          <w:lang w:eastAsia="ru-RU"/>
          <w14:ligatures w14:val="none"/>
        </w:rPr>
        <w:t>Түйін</w:t>
      </w:r>
      <w:proofErr w:type="spellEnd"/>
      <w:r w:rsidRPr="00A71859">
        <w:rPr>
          <w:rFonts w:ascii="Times New Roman" w:eastAsia="Times New Roman" w:hAnsi="Times New Roman" w:cs="Times New Roman"/>
          <w:b/>
          <w:color w:val="202124"/>
          <w:kern w:val="0"/>
          <w:sz w:val="20"/>
          <w:szCs w:val="20"/>
          <w:shd w:val="clear" w:color="auto" w:fill="FFFFFF"/>
          <w:lang w:val="en-US" w:eastAsia="ru-RU"/>
          <w14:ligatures w14:val="none"/>
        </w:rPr>
        <w:t>.</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Үстел</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теннисінің</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жұптық</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ойыны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кезінде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команда</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мүшелері</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эмоциялармен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алмасады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бұл</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командада</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ерекше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эмоционалды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атмосфераны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тудырады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Алайда</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бұл</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құбылыс</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бұрын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зерттелмеген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Қазақстандық</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спорт</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психологиясында</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үстел</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теннисі</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әлі</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де</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өз</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зерттеушілерін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күтуде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Осыған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байланысты</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батыстық</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спорт</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психологтарының</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осы</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r w:rsidRPr="00AC3B30">
        <w:rPr>
          <w:rFonts w:ascii="Times New Roman" w:eastAsia="Times New Roman" w:hAnsi="Times New Roman" w:cs="Times New Roman"/>
          <w:color w:val="202124"/>
          <w:kern w:val="0"/>
          <w:sz w:val="20"/>
          <w:szCs w:val="20"/>
          <w:shd w:val="clear" w:color="auto" w:fill="FFFFFF"/>
          <w:lang w:eastAsia="ru-RU"/>
          <w14:ligatures w14:val="none"/>
        </w:rPr>
        <w:t>спорт</w:t>
      </w:r>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түріне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арналған</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теориялық</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және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әдістемелік</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аспектілері</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бойынша</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еңбектері</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ерекше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құндылыққа</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w:t>
      </w:r>
      <w:proofErr w:type="spellStart"/>
      <w:r w:rsidRPr="00AC3B30">
        <w:rPr>
          <w:rFonts w:ascii="Times New Roman" w:eastAsia="Times New Roman" w:hAnsi="Times New Roman" w:cs="Times New Roman"/>
          <w:color w:val="202124"/>
          <w:kern w:val="0"/>
          <w:sz w:val="20"/>
          <w:szCs w:val="20"/>
          <w:shd w:val="clear" w:color="auto" w:fill="FFFFFF"/>
          <w:lang w:eastAsia="ru-RU"/>
          <w14:ligatures w14:val="none"/>
        </w:rPr>
        <w:t>ие</w:t>
      </w:r>
      <w:proofErr w:type="spellEnd"/>
      <w:r w:rsidRPr="00A71859">
        <w:rPr>
          <w:rFonts w:ascii="Times New Roman" w:eastAsia="Times New Roman" w:hAnsi="Times New Roman" w:cs="Times New Roman"/>
          <w:color w:val="202124"/>
          <w:kern w:val="0"/>
          <w:sz w:val="20"/>
          <w:szCs w:val="20"/>
          <w:shd w:val="clear" w:color="auto" w:fill="FFFFFF"/>
          <w:lang w:val="en-US" w:eastAsia="ru-RU"/>
          <w14:ligatures w14:val="none"/>
        </w:rPr>
        <w:t>.</w:t>
      </w:r>
    </w:p>
    <w:p w14:paraId="5F9AE8AD" w14:textId="54DD1A00" w:rsidR="001F1575" w:rsidRPr="00AC3B30" w:rsidRDefault="001F1575" w:rsidP="00AC3B30">
      <w:pPr>
        <w:spacing w:after="0" w:line="240" w:lineRule="auto"/>
        <w:rPr>
          <w:rFonts w:ascii="Times New Roman" w:hAnsi="Times New Roman" w:cs="Times New Roman"/>
          <w:noProof/>
          <w:sz w:val="20"/>
          <w:szCs w:val="20"/>
          <w:lang w:val="en-US"/>
        </w:rPr>
      </w:pPr>
    </w:p>
    <w:p w14:paraId="35EA5E3B" w14:textId="4C02A73C" w:rsidR="00062B30" w:rsidRDefault="00062B30" w:rsidP="00062B30">
      <w:pPr>
        <w:spacing w:after="0" w:line="240" w:lineRule="auto"/>
        <w:ind w:firstLine="387"/>
        <w:rPr>
          <w:rFonts w:ascii="Times New Roman" w:hAnsi="Times New Roman" w:cs="Times New Roman"/>
          <w:noProof/>
          <w:sz w:val="20"/>
          <w:szCs w:val="20"/>
        </w:rPr>
      </w:pPr>
      <w:r w:rsidRPr="00AC3B30">
        <w:rPr>
          <w:rFonts w:ascii="Times New Roman" w:hAnsi="Times New Roman" w:cs="Times New Roman"/>
          <w:b/>
          <w:noProof/>
          <w:sz w:val="20"/>
          <w:szCs w:val="20"/>
        </w:rPr>
        <w:t xml:space="preserve">Ключевые слова: </w:t>
      </w:r>
      <w:r w:rsidR="006961E1" w:rsidRPr="00AC3B30">
        <w:rPr>
          <w:rFonts w:ascii="Times New Roman" w:hAnsi="Times New Roman" w:cs="Times New Roman"/>
          <w:noProof/>
          <w:sz w:val="20"/>
          <w:szCs w:val="20"/>
        </w:rPr>
        <w:t>настольный теннис, психология эмоций, эмоциональное заражение, результативность выступления</w:t>
      </w:r>
      <w:r w:rsidR="0063063D">
        <w:rPr>
          <w:rFonts w:ascii="Times New Roman" w:hAnsi="Times New Roman" w:cs="Times New Roman"/>
          <w:noProof/>
          <w:sz w:val="20"/>
          <w:szCs w:val="20"/>
        </w:rPr>
        <w:t>.</w:t>
      </w:r>
    </w:p>
    <w:p w14:paraId="037F76F1" w14:textId="77777777" w:rsidR="0063063D" w:rsidRPr="00AC3B30" w:rsidRDefault="0063063D" w:rsidP="00062B30">
      <w:pPr>
        <w:spacing w:after="0" w:line="240" w:lineRule="auto"/>
        <w:ind w:firstLine="387"/>
        <w:rPr>
          <w:rFonts w:ascii="Times New Roman" w:hAnsi="Times New Roman" w:cs="Times New Roman"/>
          <w:b/>
          <w:noProof/>
          <w:sz w:val="20"/>
          <w:szCs w:val="20"/>
        </w:rPr>
      </w:pPr>
    </w:p>
    <w:p w14:paraId="3A1B40C0" w14:textId="29F645DA" w:rsidR="006961E1" w:rsidRDefault="00AC3B30" w:rsidP="006961E1">
      <w:pPr>
        <w:spacing w:after="0" w:line="240" w:lineRule="auto"/>
        <w:rPr>
          <w:rFonts w:ascii="Times New Roman" w:eastAsia="Times New Roman" w:hAnsi="Times New Roman" w:cs="Times New Roman"/>
          <w:color w:val="202124"/>
          <w:kern w:val="0"/>
          <w:sz w:val="20"/>
          <w:szCs w:val="20"/>
          <w:shd w:val="clear" w:color="auto" w:fill="FFFFFF"/>
          <w:lang w:eastAsia="ru-RU"/>
          <w14:ligatures w14:val="none"/>
        </w:rPr>
      </w:pPr>
      <w:r>
        <w:rPr>
          <w:rFonts w:ascii="Times New Roman" w:eastAsia="Times New Roman" w:hAnsi="Times New Roman" w:cs="Times New Roman"/>
          <w:b/>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b/>
          <w:color w:val="202124"/>
          <w:kern w:val="0"/>
          <w:sz w:val="20"/>
          <w:szCs w:val="20"/>
          <w:shd w:val="clear" w:color="auto" w:fill="FFFFFF"/>
          <w:lang w:eastAsia="ru-RU"/>
          <w14:ligatures w14:val="none"/>
        </w:rPr>
        <w:t>Түйін</w:t>
      </w:r>
      <w:proofErr w:type="spellEnd"/>
      <w:r w:rsidR="006961E1" w:rsidRPr="00AC3B30">
        <w:rPr>
          <w:rFonts w:ascii="Times New Roman" w:eastAsia="Times New Roman" w:hAnsi="Times New Roman" w:cs="Times New Roman"/>
          <w:b/>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b/>
          <w:color w:val="202124"/>
          <w:kern w:val="0"/>
          <w:sz w:val="20"/>
          <w:szCs w:val="20"/>
          <w:shd w:val="clear" w:color="auto" w:fill="FFFFFF"/>
          <w:lang w:eastAsia="ru-RU"/>
          <w14:ligatures w14:val="none"/>
        </w:rPr>
        <w:t>сөздер</w:t>
      </w:r>
      <w:proofErr w:type="spellEnd"/>
      <w:r w:rsidR="006961E1" w:rsidRPr="00AC3B30">
        <w:rPr>
          <w:rFonts w:ascii="Times New Roman" w:eastAsia="Times New Roman" w:hAnsi="Times New Roman" w:cs="Times New Roman"/>
          <w:b/>
          <w:color w:val="202124"/>
          <w:kern w:val="0"/>
          <w:sz w:val="20"/>
          <w:szCs w:val="20"/>
          <w:shd w:val="clear" w:color="auto" w:fill="FFFFFF"/>
          <w:lang w:eastAsia="ru-RU"/>
          <w14:ligatures w14:val="none"/>
        </w:rPr>
        <w:t>:</w:t>
      </w:r>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үстел</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теннисі</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эмоция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психологиясы</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эмоционалды</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жұғу</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өнімділік</w:t>
      </w:r>
      <w:proofErr w:type="spellEnd"/>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 xml:space="preserve"> </w:t>
      </w:r>
      <w:proofErr w:type="spellStart"/>
      <w:r w:rsidR="006961E1" w:rsidRPr="00AC3B30">
        <w:rPr>
          <w:rFonts w:ascii="Times New Roman" w:eastAsia="Times New Roman" w:hAnsi="Times New Roman" w:cs="Times New Roman"/>
          <w:color w:val="202124"/>
          <w:kern w:val="0"/>
          <w:sz w:val="20"/>
          <w:szCs w:val="20"/>
          <w:shd w:val="clear" w:color="auto" w:fill="FFFFFF"/>
          <w:lang w:eastAsia="ru-RU"/>
          <w14:ligatures w14:val="none"/>
        </w:rPr>
        <w:t>тиімділігі</w:t>
      </w:r>
      <w:proofErr w:type="spellEnd"/>
    </w:p>
    <w:p w14:paraId="1CD67EAB" w14:textId="77777777" w:rsidR="0063063D" w:rsidRPr="00AC3B30" w:rsidRDefault="0063063D" w:rsidP="006961E1">
      <w:pPr>
        <w:spacing w:after="0" w:line="240" w:lineRule="auto"/>
        <w:rPr>
          <w:rFonts w:ascii="Times New Roman" w:eastAsia="Times New Roman" w:hAnsi="Times New Roman" w:cs="Times New Roman"/>
          <w:kern w:val="0"/>
          <w:sz w:val="20"/>
          <w:szCs w:val="20"/>
          <w:lang w:eastAsia="ru-RU"/>
          <w14:ligatures w14:val="none"/>
        </w:rPr>
      </w:pPr>
    </w:p>
    <w:p w14:paraId="313544E1" w14:textId="67E27E21" w:rsidR="006961E1" w:rsidRPr="00A71859" w:rsidRDefault="00AC3B30" w:rsidP="006961E1">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b/>
          <w:color w:val="202124"/>
          <w:kern w:val="0"/>
          <w:sz w:val="20"/>
          <w:szCs w:val="20"/>
          <w:shd w:val="clear" w:color="auto" w:fill="FFFFFF"/>
          <w:lang w:eastAsia="ru-RU"/>
          <w14:ligatures w14:val="none"/>
        </w:rPr>
        <w:t xml:space="preserve">       </w:t>
      </w:r>
      <w:r w:rsidR="006961E1" w:rsidRPr="00A71859">
        <w:rPr>
          <w:rFonts w:ascii="Times New Roman" w:eastAsia="Times New Roman" w:hAnsi="Times New Roman" w:cs="Times New Roman"/>
          <w:b/>
          <w:color w:val="202124"/>
          <w:kern w:val="0"/>
          <w:sz w:val="20"/>
          <w:szCs w:val="20"/>
          <w:shd w:val="clear" w:color="auto" w:fill="FFFFFF"/>
          <w:lang w:val="en-US" w:eastAsia="ru-RU"/>
          <w14:ligatures w14:val="none"/>
        </w:rPr>
        <w:t>Key words:</w:t>
      </w:r>
      <w:r w:rsidR="006961E1" w:rsidRPr="00A71859">
        <w:rPr>
          <w:rFonts w:ascii="Times New Roman" w:eastAsia="Times New Roman" w:hAnsi="Times New Roman" w:cs="Times New Roman"/>
          <w:color w:val="202124"/>
          <w:kern w:val="0"/>
          <w:sz w:val="20"/>
          <w:szCs w:val="20"/>
          <w:shd w:val="clear" w:color="auto" w:fill="FFFFFF"/>
          <w:lang w:val="en-US" w:eastAsia="ru-RU"/>
          <w14:ligatures w14:val="none"/>
        </w:rPr>
        <w:t xml:space="preserve"> table tennis, psychology of emotions, emotional contagion, performance effectiveness</w:t>
      </w:r>
    </w:p>
    <w:p w14:paraId="7B2DD65F" w14:textId="77777777" w:rsidR="00062B30" w:rsidRPr="00A71859" w:rsidRDefault="00062B30" w:rsidP="00062B30">
      <w:pPr>
        <w:spacing w:after="0" w:line="240" w:lineRule="auto"/>
        <w:ind w:firstLine="387"/>
        <w:rPr>
          <w:rFonts w:ascii="Times New Roman" w:eastAsia="Times New Roman" w:hAnsi="Times New Roman" w:cs="Times New Roman"/>
          <w:b/>
          <w:color w:val="202124"/>
          <w:kern w:val="0"/>
          <w:sz w:val="24"/>
          <w:szCs w:val="24"/>
          <w:shd w:val="clear" w:color="auto" w:fill="FFFFFF"/>
          <w:lang w:val="en-US" w:eastAsia="ru-RU"/>
          <w14:ligatures w14:val="none"/>
        </w:rPr>
      </w:pPr>
    </w:p>
    <w:p w14:paraId="412DEF38" w14:textId="1DF9860A" w:rsidR="00F33D88" w:rsidRDefault="00F33D88"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F33D88">
        <w:rPr>
          <w:rFonts w:ascii="Times New Roman" w:eastAsia="Times New Roman" w:hAnsi="Times New Roman" w:cs="Times New Roman"/>
          <w:color w:val="202124"/>
          <w:kern w:val="0"/>
          <w:sz w:val="24"/>
          <w:szCs w:val="24"/>
          <w:shd w:val="clear" w:color="auto" w:fill="FFFFFF"/>
          <w:lang w:eastAsia="ru-RU"/>
          <w14:ligatures w14:val="none"/>
        </w:rPr>
        <w:t xml:space="preserve">В соответствии с целями устойчивого развития </w:t>
      </w:r>
      <w:r>
        <w:rPr>
          <w:rFonts w:ascii="Times New Roman" w:eastAsia="Times New Roman" w:hAnsi="Times New Roman" w:cs="Times New Roman"/>
          <w:color w:val="202124"/>
          <w:kern w:val="0"/>
          <w:sz w:val="24"/>
          <w:szCs w:val="24"/>
          <w:shd w:val="clear" w:color="auto" w:fill="FFFFFF"/>
          <w:lang w:eastAsia="ru-RU"/>
          <w14:ligatures w14:val="none"/>
        </w:rPr>
        <w:t>казахстанск</w:t>
      </w:r>
      <w:r w:rsidR="00AC3B30">
        <w:rPr>
          <w:rFonts w:ascii="Times New Roman" w:eastAsia="Times New Roman" w:hAnsi="Times New Roman" w:cs="Times New Roman"/>
          <w:color w:val="202124"/>
          <w:kern w:val="0"/>
          <w:sz w:val="24"/>
          <w:szCs w:val="24"/>
          <w:shd w:val="clear" w:color="auto" w:fill="FFFFFF"/>
          <w:lang w:eastAsia="ru-RU"/>
          <w14:ligatures w14:val="none"/>
        </w:rPr>
        <w:t>ого общества проблема</w:t>
      </w:r>
      <w:r>
        <w:rPr>
          <w:rFonts w:ascii="Times New Roman" w:eastAsia="Times New Roman" w:hAnsi="Times New Roman" w:cs="Times New Roman"/>
          <w:color w:val="202124"/>
          <w:kern w:val="0"/>
          <w:sz w:val="24"/>
          <w:szCs w:val="24"/>
          <w:shd w:val="clear" w:color="auto" w:fill="FFFFFF"/>
          <w:lang w:eastAsia="ru-RU"/>
          <w14:ligatures w14:val="none"/>
        </w:rPr>
        <w:t xml:space="preserve"> обеспечения здоро</w:t>
      </w:r>
      <w:r w:rsidR="00AC3B30">
        <w:rPr>
          <w:rFonts w:ascii="Times New Roman" w:eastAsia="Times New Roman" w:hAnsi="Times New Roman" w:cs="Times New Roman"/>
          <w:color w:val="202124"/>
          <w:kern w:val="0"/>
          <w:sz w:val="24"/>
          <w:szCs w:val="24"/>
          <w:shd w:val="clear" w:color="auto" w:fill="FFFFFF"/>
          <w:lang w:eastAsia="ru-RU"/>
          <w14:ligatures w14:val="none"/>
        </w:rPr>
        <w:t>вья и благополучия населения обретае</w:t>
      </w:r>
      <w:r w:rsidR="0063063D">
        <w:rPr>
          <w:rFonts w:ascii="Times New Roman" w:eastAsia="Times New Roman" w:hAnsi="Times New Roman" w:cs="Times New Roman"/>
          <w:color w:val="202124"/>
          <w:kern w:val="0"/>
          <w:sz w:val="24"/>
          <w:szCs w:val="24"/>
          <w:shd w:val="clear" w:color="auto" w:fill="FFFFFF"/>
          <w:lang w:eastAsia="ru-RU"/>
          <w14:ligatures w14:val="none"/>
        </w:rPr>
        <w:t>т особую актуальность. Неслучайно</w:t>
      </w:r>
      <w:r>
        <w:rPr>
          <w:rFonts w:ascii="Times New Roman" w:eastAsia="Times New Roman" w:hAnsi="Times New Roman" w:cs="Times New Roman"/>
          <w:color w:val="202124"/>
          <w:kern w:val="0"/>
          <w:sz w:val="24"/>
          <w:szCs w:val="24"/>
          <w:shd w:val="clear" w:color="auto" w:fill="FFFFFF"/>
          <w:lang w:eastAsia="ru-RU"/>
          <w14:ligatures w14:val="none"/>
        </w:rPr>
        <w:t xml:space="preserve"> внимание исследователей все больше привлекает тематика психологии спорта, как профессионального, так и любительского. Открываются все новые </w:t>
      </w:r>
      <w:r w:rsidR="00AC3B30">
        <w:rPr>
          <w:rFonts w:ascii="Times New Roman" w:eastAsia="Times New Roman" w:hAnsi="Times New Roman" w:cs="Times New Roman"/>
          <w:color w:val="202124"/>
          <w:kern w:val="0"/>
          <w:sz w:val="24"/>
          <w:szCs w:val="24"/>
          <w:shd w:val="clear" w:color="auto" w:fill="FFFFFF"/>
          <w:lang w:eastAsia="ru-RU"/>
          <w14:ligatures w14:val="none"/>
        </w:rPr>
        <w:t xml:space="preserve">спортивные </w:t>
      </w:r>
      <w:r>
        <w:rPr>
          <w:rFonts w:ascii="Times New Roman" w:eastAsia="Times New Roman" w:hAnsi="Times New Roman" w:cs="Times New Roman"/>
          <w:color w:val="202124"/>
          <w:kern w:val="0"/>
          <w:sz w:val="24"/>
          <w:szCs w:val="24"/>
          <w:shd w:val="clear" w:color="auto" w:fill="FFFFFF"/>
          <w:lang w:eastAsia="ru-RU"/>
          <w14:ligatures w14:val="none"/>
        </w:rPr>
        <w:t>центры, в том числе, профессионально оборудованные</w:t>
      </w:r>
      <w:r w:rsidR="00AC3B30">
        <w:rPr>
          <w:rFonts w:ascii="Times New Roman" w:eastAsia="Times New Roman" w:hAnsi="Times New Roman" w:cs="Times New Roman"/>
          <w:color w:val="202124"/>
          <w:kern w:val="0"/>
          <w:sz w:val="24"/>
          <w:szCs w:val="24"/>
          <w:shd w:val="clear" w:color="auto" w:fill="FFFFFF"/>
          <w:lang w:eastAsia="ru-RU"/>
          <w14:ligatures w14:val="none"/>
        </w:rPr>
        <w:t xml:space="preserve"> центры настольного тенниса</w:t>
      </w:r>
      <w:r>
        <w:rPr>
          <w:rFonts w:ascii="Times New Roman" w:eastAsia="Times New Roman" w:hAnsi="Times New Roman" w:cs="Times New Roman"/>
          <w:color w:val="202124"/>
          <w:kern w:val="0"/>
          <w:sz w:val="24"/>
          <w:szCs w:val="24"/>
          <w:shd w:val="clear" w:color="auto" w:fill="FFFFFF"/>
          <w:lang w:eastAsia="ru-RU"/>
          <w14:ligatures w14:val="none"/>
        </w:rPr>
        <w:t>, позволяющие проводить международные сорев</w:t>
      </w:r>
      <w:r w:rsidR="00AC3B30">
        <w:rPr>
          <w:rFonts w:ascii="Times New Roman" w:eastAsia="Times New Roman" w:hAnsi="Times New Roman" w:cs="Times New Roman"/>
          <w:color w:val="202124"/>
          <w:kern w:val="0"/>
          <w:sz w:val="24"/>
          <w:szCs w:val="24"/>
          <w:shd w:val="clear" w:color="auto" w:fill="FFFFFF"/>
          <w:lang w:eastAsia="ru-RU"/>
          <w14:ligatures w14:val="none"/>
        </w:rPr>
        <w:t xml:space="preserve">нования самого высокого уровня. </w:t>
      </w:r>
    </w:p>
    <w:p w14:paraId="088B3FEE" w14:textId="6F69CAB3" w:rsidR="00F33D88" w:rsidRDefault="00F33D88"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Городская администрация уделяет большое внимание созданию условий для игры на свежем воздухе, в парках и скверах Алматы имеются специальные площадки, оборудованные прочными и красивыми столами и сетками, а также навесами, что привлекает молодежь и всех любителей</w:t>
      </w:r>
      <w:r w:rsidR="00AF2683">
        <w:rPr>
          <w:rFonts w:ascii="Times New Roman" w:eastAsia="Times New Roman" w:hAnsi="Times New Roman" w:cs="Times New Roman"/>
          <w:color w:val="202124"/>
          <w:kern w:val="0"/>
          <w:sz w:val="24"/>
          <w:szCs w:val="24"/>
          <w:shd w:val="clear" w:color="auto" w:fill="FFFFFF"/>
          <w:lang w:eastAsia="ru-RU"/>
          <w14:ligatures w14:val="none"/>
        </w:rPr>
        <w:t xml:space="preserve"> этого самого массового вида физической активности населения.</w:t>
      </w:r>
    </w:p>
    <w:p w14:paraId="2C55B768" w14:textId="4880BFDE" w:rsidR="00AF2683" w:rsidRDefault="00AF268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Тесная связь </w:t>
      </w:r>
      <w:r w:rsidR="00AC3B30">
        <w:rPr>
          <w:rFonts w:ascii="Times New Roman" w:eastAsia="Times New Roman" w:hAnsi="Times New Roman" w:cs="Times New Roman"/>
          <w:color w:val="202124"/>
          <w:kern w:val="0"/>
          <w:sz w:val="24"/>
          <w:szCs w:val="24"/>
          <w:shd w:val="clear" w:color="auto" w:fill="FFFFFF"/>
          <w:lang w:eastAsia="ru-RU"/>
          <w14:ligatures w14:val="none"/>
        </w:rPr>
        <w:t xml:space="preserve">общей </w:t>
      </w:r>
      <w:r>
        <w:rPr>
          <w:rFonts w:ascii="Times New Roman" w:eastAsia="Times New Roman" w:hAnsi="Times New Roman" w:cs="Times New Roman"/>
          <w:color w:val="202124"/>
          <w:kern w:val="0"/>
          <w:sz w:val="24"/>
          <w:szCs w:val="24"/>
          <w:shd w:val="clear" w:color="auto" w:fill="FFFFFF"/>
          <w:lang w:eastAsia="ru-RU"/>
          <w14:ligatures w14:val="none"/>
        </w:rPr>
        <w:t>физической активности населения с уровнем его ментального, психического здоровья и благополучия</w:t>
      </w:r>
      <w:r w:rsidRPr="00AF2683">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63063D">
        <w:rPr>
          <w:rFonts w:ascii="Times New Roman" w:eastAsia="Times New Roman" w:hAnsi="Times New Roman" w:cs="Times New Roman"/>
          <w:color w:val="202124"/>
          <w:kern w:val="0"/>
          <w:sz w:val="24"/>
          <w:szCs w:val="24"/>
          <w:shd w:val="clear" w:color="auto" w:fill="FFFFFF"/>
          <w:lang w:eastAsia="ru-RU"/>
          <w14:ligatures w14:val="none"/>
        </w:rPr>
        <w:t xml:space="preserve">в таком мегаполисе как Алматы </w:t>
      </w:r>
      <w:r>
        <w:rPr>
          <w:rFonts w:ascii="Times New Roman" w:eastAsia="Times New Roman" w:hAnsi="Times New Roman" w:cs="Times New Roman"/>
          <w:color w:val="202124"/>
          <w:kern w:val="0"/>
          <w:sz w:val="24"/>
          <w:szCs w:val="24"/>
          <w:shd w:val="clear" w:color="auto" w:fill="FFFFFF"/>
          <w:lang w:eastAsia="ru-RU"/>
          <w14:ligatures w14:val="none"/>
        </w:rPr>
        <w:t xml:space="preserve">не </w:t>
      </w:r>
      <w:proofErr w:type="gramStart"/>
      <w:r>
        <w:rPr>
          <w:rFonts w:ascii="Times New Roman" w:eastAsia="Times New Roman" w:hAnsi="Times New Roman" w:cs="Times New Roman"/>
          <w:color w:val="202124"/>
          <w:kern w:val="0"/>
          <w:sz w:val="24"/>
          <w:szCs w:val="24"/>
          <w:shd w:val="clear" w:color="auto" w:fill="FFFFFF"/>
          <w:lang w:eastAsia="ru-RU"/>
          <w14:ligatures w14:val="none"/>
        </w:rPr>
        <w:t>вызывает  сомнения</w:t>
      </w:r>
      <w:proofErr w:type="gramEnd"/>
      <w:r>
        <w:rPr>
          <w:rFonts w:ascii="Times New Roman" w:eastAsia="Times New Roman" w:hAnsi="Times New Roman" w:cs="Times New Roman"/>
          <w:color w:val="202124"/>
          <w:kern w:val="0"/>
          <w:sz w:val="24"/>
          <w:szCs w:val="24"/>
          <w:shd w:val="clear" w:color="auto" w:fill="FFFFFF"/>
          <w:lang w:eastAsia="ru-RU"/>
          <w14:ligatures w14:val="none"/>
        </w:rPr>
        <w:t>. Настольный теннис является одним из массовых и доступных для населения видов спорта, в который играют и дети, и взрослые, и пенсионеры, а также лица с физическими и интеллектуальными проблемами, для которых эти занятия выступают как средство реабилитации.</w:t>
      </w:r>
    </w:p>
    <w:p w14:paraId="522D1D82" w14:textId="16DDADFB" w:rsidR="00AF2683" w:rsidRDefault="00AF268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lastRenderedPageBreak/>
        <w:t>Настольный теннис является олимпийским видом спорта, проводятся чемпионаты мира и континента. В Алматы на постоянной основе организуется открытые чемпионаты города, доступ к которым открыт для всех жителей мегаполиса. Особую популярность приобретают ветеранские соревнования</w:t>
      </w:r>
      <w:r w:rsidR="00F80FFB">
        <w:rPr>
          <w:rFonts w:ascii="Times New Roman" w:eastAsia="Times New Roman" w:hAnsi="Times New Roman" w:cs="Times New Roman"/>
          <w:color w:val="202124"/>
          <w:kern w:val="0"/>
          <w:sz w:val="24"/>
          <w:szCs w:val="24"/>
          <w:shd w:val="clear" w:color="auto" w:fill="FFFFFF"/>
          <w:lang w:eastAsia="ru-RU"/>
          <w14:ligatures w14:val="none"/>
        </w:rPr>
        <w:t xml:space="preserve">, в которых могут принимать участие бывшие спортсмены и многочисленная армия любителей. В </w:t>
      </w:r>
      <w:proofErr w:type="spellStart"/>
      <w:r w:rsidR="00F80FFB">
        <w:rPr>
          <w:rFonts w:ascii="Times New Roman" w:eastAsia="Times New Roman" w:hAnsi="Times New Roman" w:cs="Times New Roman"/>
          <w:color w:val="202124"/>
          <w:kern w:val="0"/>
          <w:sz w:val="24"/>
          <w:szCs w:val="24"/>
          <w:shd w:val="clear" w:color="auto" w:fill="FFFFFF"/>
          <w:lang w:eastAsia="ru-RU"/>
          <w14:ligatures w14:val="none"/>
        </w:rPr>
        <w:t>КазНУ</w:t>
      </w:r>
      <w:proofErr w:type="spellEnd"/>
      <w:r w:rsidR="00F80FFB">
        <w:rPr>
          <w:rFonts w:ascii="Times New Roman" w:eastAsia="Times New Roman" w:hAnsi="Times New Roman" w:cs="Times New Roman"/>
          <w:color w:val="202124"/>
          <w:kern w:val="0"/>
          <w:sz w:val="24"/>
          <w:szCs w:val="24"/>
          <w:shd w:val="clear" w:color="auto" w:fill="FFFFFF"/>
          <w:lang w:eastAsia="ru-RU"/>
          <w14:ligatures w14:val="none"/>
        </w:rPr>
        <w:t xml:space="preserve"> имени аль-</w:t>
      </w:r>
      <w:proofErr w:type="spellStart"/>
      <w:r w:rsidR="00F80FFB">
        <w:rPr>
          <w:rFonts w:ascii="Times New Roman" w:eastAsia="Times New Roman" w:hAnsi="Times New Roman" w:cs="Times New Roman"/>
          <w:color w:val="202124"/>
          <w:kern w:val="0"/>
          <w:sz w:val="24"/>
          <w:szCs w:val="24"/>
          <w:shd w:val="clear" w:color="auto" w:fill="FFFFFF"/>
          <w:lang w:eastAsia="ru-RU"/>
          <w14:ligatures w14:val="none"/>
        </w:rPr>
        <w:t>Фараби</w:t>
      </w:r>
      <w:proofErr w:type="spellEnd"/>
      <w:r w:rsidR="00F80FFB">
        <w:rPr>
          <w:rFonts w:ascii="Times New Roman" w:eastAsia="Times New Roman" w:hAnsi="Times New Roman" w:cs="Times New Roman"/>
          <w:color w:val="202124"/>
          <w:kern w:val="0"/>
          <w:sz w:val="24"/>
          <w:szCs w:val="24"/>
          <w:shd w:val="clear" w:color="auto" w:fill="FFFFFF"/>
          <w:lang w:eastAsia="ru-RU"/>
          <w14:ligatures w14:val="none"/>
        </w:rPr>
        <w:t xml:space="preserve"> </w:t>
      </w:r>
      <w:proofErr w:type="gramStart"/>
      <w:r w:rsidR="00F80FFB">
        <w:rPr>
          <w:rFonts w:ascii="Times New Roman" w:eastAsia="Times New Roman" w:hAnsi="Times New Roman" w:cs="Times New Roman"/>
          <w:color w:val="202124"/>
          <w:kern w:val="0"/>
          <w:sz w:val="24"/>
          <w:szCs w:val="24"/>
          <w:shd w:val="clear" w:color="auto" w:fill="FFFFFF"/>
          <w:lang w:eastAsia="ru-RU"/>
          <w14:ligatures w14:val="none"/>
        </w:rPr>
        <w:t>ежегодно  проводится</w:t>
      </w:r>
      <w:proofErr w:type="gramEnd"/>
      <w:r w:rsidR="00F80FFB">
        <w:rPr>
          <w:rFonts w:ascii="Times New Roman" w:eastAsia="Times New Roman" w:hAnsi="Times New Roman" w:cs="Times New Roman"/>
          <w:color w:val="202124"/>
          <w:kern w:val="0"/>
          <w:sz w:val="24"/>
          <w:szCs w:val="24"/>
          <w:shd w:val="clear" w:color="auto" w:fill="FFFFFF"/>
          <w:lang w:eastAsia="ru-RU"/>
          <w14:ligatures w14:val="none"/>
        </w:rPr>
        <w:t xml:space="preserve"> Спартакиада «Здоровье», в которой участвуют до 20 команд, </w:t>
      </w:r>
      <w:proofErr w:type="spellStart"/>
      <w:r w:rsidR="00F80FFB">
        <w:rPr>
          <w:rFonts w:ascii="Times New Roman" w:eastAsia="Times New Roman" w:hAnsi="Times New Roman" w:cs="Times New Roman"/>
          <w:color w:val="202124"/>
          <w:kern w:val="0"/>
          <w:sz w:val="24"/>
          <w:szCs w:val="24"/>
          <w:shd w:val="clear" w:color="auto" w:fill="FFFFFF"/>
          <w:lang w:eastAsia="ru-RU"/>
          <w14:ligatures w14:val="none"/>
        </w:rPr>
        <w:t>представляюших</w:t>
      </w:r>
      <w:proofErr w:type="spellEnd"/>
      <w:r w:rsidR="00F80FFB">
        <w:rPr>
          <w:rFonts w:ascii="Times New Roman" w:eastAsia="Times New Roman" w:hAnsi="Times New Roman" w:cs="Times New Roman"/>
          <w:color w:val="202124"/>
          <w:kern w:val="0"/>
          <w:sz w:val="24"/>
          <w:szCs w:val="24"/>
          <w:shd w:val="clear" w:color="auto" w:fill="FFFFFF"/>
          <w:lang w:eastAsia="ru-RU"/>
          <w14:ligatures w14:val="none"/>
        </w:rPr>
        <w:t xml:space="preserve"> различные факультеты и подразделения университета. Аналогичные соревнования организуются и в других вузах мегаполиса. </w:t>
      </w:r>
    </w:p>
    <w:p w14:paraId="405499C9" w14:textId="089C8ADD" w:rsidR="0063063D" w:rsidRDefault="00F80FFB"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Необходимо отметить, что на мировом уровне пальму первенства в этом виде спорта держит Китай. </w:t>
      </w:r>
      <w:r w:rsidR="0063063D">
        <w:rPr>
          <w:rFonts w:ascii="Times New Roman" w:eastAsia="Times New Roman" w:hAnsi="Times New Roman" w:cs="Times New Roman"/>
          <w:color w:val="202124"/>
          <w:kern w:val="0"/>
          <w:sz w:val="24"/>
          <w:szCs w:val="24"/>
          <w:shd w:val="clear" w:color="auto" w:fill="FFFFFF"/>
          <w:lang w:eastAsia="ru-RU"/>
          <w14:ligatures w14:val="none"/>
        </w:rPr>
        <w:t>В</w:t>
      </w:r>
      <w:r>
        <w:rPr>
          <w:rFonts w:ascii="Times New Roman" w:eastAsia="Times New Roman" w:hAnsi="Times New Roman" w:cs="Times New Roman"/>
          <w:color w:val="202124"/>
          <w:kern w:val="0"/>
          <w:sz w:val="24"/>
          <w:szCs w:val="24"/>
          <w:shd w:val="clear" w:color="auto" w:fill="FFFFFF"/>
          <w:lang w:eastAsia="ru-RU"/>
          <w14:ligatures w14:val="none"/>
        </w:rPr>
        <w:t xml:space="preserve"> </w:t>
      </w:r>
      <w:proofErr w:type="spellStart"/>
      <w:r>
        <w:rPr>
          <w:rFonts w:ascii="Times New Roman" w:eastAsia="Times New Roman" w:hAnsi="Times New Roman" w:cs="Times New Roman"/>
          <w:color w:val="202124"/>
          <w:kern w:val="0"/>
          <w:sz w:val="24"/>
          <w:szCs w:val="24"/>
          <w:shd w:val="clear" w:color="auto" w:fill="FFFFFF"/>
          <w:lang w:eastAsia="ru-RU"/>
          <w14:ligatures w14:val="none"/>
        </w:rPr>
        <w:t>КазНУ</w:t>
      </w:r>
      <w:proofErr w:type="spellEnd"/>
      <w:r>
        <w:rPr>
          <w:rFonts w:ascii="Times New Roman" w:eastAsia="Times New Roman" w:hAnsi="Times New Roman" w:cs="Times New Roman"/>
          <w:color w:val="202124"/>
          <w:kern w:val="0"/>
          <w:sz w:val="24"/>
          <w:szCs w:val="24"/>
          <w:shd w:val="clear" w:color="auto" w:fill="FFFFFF"/>
          <w:lang w:eastAsia="ru-RU"/>
          <w14:ligatures w14:val="none"/>
        </w:rPr>
        <w:t xml:space="preserve"> на восточном факультете энтузиасты Института Конфуция также организуют соревнования, в которые вовлекаются преподаватели соседних факультетов – международных отношений и факультета филос</w:t>
      </w:r>
      <w:r w:rsidR="005D08C5">
        <w:rPr>
          <w:rFonts w:ascii="Times New Roman" w:eastAsia="Times New Roman" w:hAnsi="Times New Roman" w:cs="Times New Roman"/>
          <w:color w:val="202124"/>
          <w:kern w:val="0"/>
          <w:sz w:val="24"/>
          <w:szCs w:val="24"/>
          <w:shd w:val="clear" w:color="auto" w:fill="FFFFFF"/>
          <w:lang w:eastAsia="ru-RU"/>
          <w14:ligatures w14:val="none"/>
        </w:rPr>
        <w:t>офии и политологии. Китайские с</w:t>
      </w:r>
      <w:r>
        <w:rPr>
          <w:rFonts w:ascii="Times New Roman" w:eastAsia="Times New Roman" w:hAnsi="Times New Roman" w:cs="Times New Roman"/>
          <w:color w:val="202124"/>
          <w:kern w:val="0"/>
          <w:sz w:val="24"/>
          <w:szCs w:val="24"/>
          <w:shd w:val="clear" w:color="auto" w:fill="FFFFFF"/>
          <w:lang w:eastAsia="ru-RU"/>
          <w14:ligatures w14:val="none"/>
        </w:rPr>
        <w:t>пециалисты выступают на таких соревнованиях в роли судейской коллегии.</w:t>
      </w:r>
      <w:r w:rsidR="005D08C5">
        <w:rPr>
          <w:rFonts w:ascii="Times New Roman" w:eastAsia="Times New Roman" w:hAnsi="Times New Roman" w:cs="Times New Roman"/>
          <w:color w:val="202124"/>
          <w:kern w:val="0"/>
          <w:sz w:val="24"/>
          <w:szCs w:val="24"/>
          <w:shd w:val="clear" w:color="auto" w:fill="FFFFFF"/>
          <w:lang w:eastAsia="ru-RU"/>
          <w14:ligatures w14:val="none"/>
        </w:rPr>
        <w:t xml:space="preserve"> </w:t>
      </w:r>
    </w:p>
    <w:p w14:paraId="5C1EF57E" w14:textId="3DD1C98D" w:rsidR="005D08C5" w:rsidRDefault="0063063D" w:rsidP="009870B3">
      <w:pPr>
        <w:spacing w:after="0" w:line="240" w:lineRule="auto"/>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5D08C5">
        <w:rPr>
          <w:rFonts w:ascii="Times New Roman" w:eastAsia="Times New Roman" w:hAnsi="Times New Roman" w:cs="Times New Roman"/>
          <w:color w:val="202124"/>
          <w:kern w:val="0"/>
          <w:sz w:val="24"/>
          <w:szCs w:val="24"/>
          <w:shd w:val="clear" w:color="auto" w:fill="FFFFFF"/>
          <w:lang w:eastAsia="ru-RU"/>
          <w14:ligatures w14:val="none"/>
        </w:rPr>
        <w:t xml:space="preserve">Одним из распространенных видов соревнований </w:t>
      </w:r>
      <w:r>
        <w:rPr>
          <w:rFonts w:ascii="Times New Roman" w:eastAsia="Times New Roman" w:hAnsi="Times New Roman" w:cs="Times New Roman"/>
          <w:color w:val="202124"/>
          <w:kern w:val="0"/>
          <w:sz w:val="24"/>
          <w:szCs w:val="24"/>
          <w:shd w:val="clear" w:color="auto" w:fill="FFFFFF"/>
          <w:lang w:eastAsia="ru-RU"/>
          <w14:ligatures w14:val="none"/>
        </w:rPr>
        <w:t>в настольном теннисе является парный разряд</w:t>
      </w:r>
      <w:r w:rsidR="005D08C5">
        <w:rPr>
          <w:rFonts w:ascii="Times New Roman" w:eastAsia="Times New Roman" w:hAnsi="Times New Roman" w:cs="Times New Roman"/>
          <w:color w:val="202124"/>
          <w:kern w:val="0"/>
          <w:sz w:val="24"/>
          <w:szCs w:val="24"/>
          <w:shd w:val="clear" w:color="auto" w:fill="FFFFFF"/>
          <w:lang w:eastAsia="ru-RU"/>
          <w14:ligatures w14:val="none"/>
        </w:rPr>
        <w:t>, ко</w:t>
      </w:r>
      <w:r w:rsidR="003F37AC">
        <w:rPr>
          <w:rFonts w:ascii="Times New Roman" w:eastAsia="Times New Roman" w:hAnsi="Times New Roman" w:cs="Times New Roman"/>
          <w:color w:val="202124"/>
          <w:kern w:val="0"/>
          <w:sz w:val="24"/>
          <w:szCs w:val="24"/>
          <w:shd w:val="clear" w:color="auto" w:fill="FFFFFF"/>
          <w:lang w:eastAsia="ru-RU"/>
          <w14:ligatures w14:val="none"/>
        </w:rPr>
        <w:t>гда с каждой стороны участвует</w:t>
      </w:r>
      <w:r w:rsidR="005D08C5">
        <w:rPr>
          <w:rFonts w:ascii="Times New Roman" w:eastAsia="Times New Roman" w:hAnsi="Times New Roman" w:cs="Times New Roman"/>
          <w:color w:val="202124"/>
          <w:kern w:val="0"/>
          <w:sz w:val="24"/>
          <w:szCs w:val="24"/>
          <w:shd w:val="clear" w:color="auto" w:fill="FFFFFF"/>
          <w:lang w:eastAsia="ru-RU"/>
          <w14:ligatures w14:val="none"/>
        </w:rPr>
        <w:t xml:space="preserve"> команда из двух игроков. По правилам, каждый игрок поочередно совершает свой удар. </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Высокая скорость обмена ударами и </w:t>
      </w:r>
      <w:r w:rsidR="00985C54">
        <w:rPr>
          <w:rFonts w:ascii="Times New Roman" w:eastAsia="Times New Roman" w:hAnsi="Times New Roman" w:cs="Times New Roman"/>
          <w:color w:val="202124"/>
          <w:kern w:val="0"/>
          <w:sz w:val="24"/>
          <w:szCs w:val="24"/>
          <w:shd w:val="clear" w:color="auto" w:fill="FFFFFF"/>
          <w:lang w:eastAsia="ru-RU"/>
          <w14:ligatures w14:val="none"/>
        </w:rPr>
        <w:t>близкое</w:t>
      </w:r>
      <w:r w:rsidR="003F37AC">
        <w:rPr>
          <w:rFonts w:ascii="Times New Roman" w:eastAsia="Times New Roman" w:hAnsi="Times New Roman" w:cs="Times New Roman"/>
          <w:color w:val="202124"/>
          <w:kern w:val="0"/>
          <w:sz w:val="24"/>
          <w:szCs w:val="24"/>
          <w:shd w:val="clear" w:color="auto" w:fill="FFFFFF"/>
          <w:lang w:eastAsia="ru-RU"/>
          <w14:ligatures w14:val="none"/>
        </w:rPr>
        <w:t xml:space="preserve"> расстояние между игроками делают необходимой</w:t>
      </w:r>
      <w:r w:rsidR="00985C54">
        <w:rPr>
          <w:rFonts w:ascii="Times New Roman" w:eastAsia="Times New Roman" w:hAnsi="Times New Roman" w:cs="Times New Roman"/>
          <w:color w:val="202124"/>
          <w:kern w:val="0"/>
          <w:sz w:val="24"/>
          <w:szCs w:val="24"/>
          <w:shd w:val="clear" w:color="auto" w:fill="FFFFFF"/>
          <w:lang w:eastAsia="ru-RU"/>
          <w14:ligatures w14:val="none"/>
        </w:rPr>
        <w:t xml:space="preserve"> </w:t>
      </w:r>
      <w:r>
        <w:rPr>
          <w:rFonts w:ascii="Times New Roman" w:eastAsia="Times New Roman" w:hAnsi="Times New Roman" w:cs="Times New Roman"/>
          <w:color w:val="202124"/>
          <w:kern w:val="0"/>
          <w:sz w:val="24"/>
          <w:szCs w:val="24"/>
          <w:shd w:val="clear" w:color="auto" w:fill="FFFFFF"/>
          <w:lang w:eastAsia="ru-RU"/>
          <w14:ligatures w14:val="none"/>
        </w:rPr>
        <w:t>точную</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 </w:t>
      </w:r>
      <w:r>
        <w:rPr>
          <w:rFonts w:ascii="Times New Roman" w:eastAsia="Times New Roman" w:hAnsi="Times New Roman" w:cs="Times New Roman"/>
          <w:color w:val="202124"/>
          <w:kern w:val="0"/>
          <w:sz w:val="24"/>
          <w:szCs w:val="24"/>
          <w:shd w:val="clear" w:color="auto" w:fill="FFFFFF"/>
          <w:lang w:eastAsia="ru-RU"/>
          <w14:ligatures w14:val="none"/>
        </w:rPr>
        <w:t>координацию</w:t>
      </w:r>
      <w:r w:rsidR="00985C54">
        <w:rPr>
          <w:rFonts w:ascii="Times New Roman" w:eastAsia="Times New Roman" w:hAnsi="Times New Roman" w:cs="Times New Roman"/>
          <w:color w:val="202124"/>
          <w:kern w:val="0"/>
          <w:sz w:val="24"/>
          <w:szCs w:val="24"/>
          <w:shd w:val="clear" w:color="auto" w:fill="FFFFFF"/>
          <w:lang w:eastAsia="ru-RU"/>
          <w14:ligatures w14:val="none"/>
        </w:rPr>
        <w:t xml:space="preserve"> движений</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 и </w:t>
      </w:r>
      <w:r w:rsidR="003F37AC">
        <w:rPr>
          <w:rFonts w:ascii="Times New Roman" w:eastAsia="Times New Roman" w:hAnsi="Times New Roman" w:cs="Times New Roman"/>
          <w:color w:val="202124"/>
          <w:kern w:val="0"/>
          <w:sz w:val="24"/>
          <w:szCs w:val="24"/>
          <w:shd w:val="clear" w:color="auto" w:fill="FFFFFF"/>
          <w:lang w:eastAsia="ru-RU"/>
          <w14:ligatures w14:val="none"/>
        </w:rPr>
        <w:t xml:space="preserve">хорошее </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взаимопонимание в команде. Кроме того, пространственная близость игроков позволяет фактически присутствовать и наблюдать </w:t>
      </w:r>
      <w:r>
        <w:rPr>
          <w:rFonts w:ascii="Times New Roman" w:eastAsia="Times New Roman" w:hAnsi="Times New Roman" w:cs="Times New Roman"/>
          <w:color w:val="202124"/>
          <w:kern w:val="0"/>
          <w:sz w:val="24"/>
          <w:szCs w:val="24"/>
          <w:shd w:val="clear" w:color="auto" w:fill="FFFFFF"/>
          <w:lang w:eastAsia="ru-RU"/>
          <w14:ligatures w14:val="none"/>
        </w:rPr>
        <w:t xml:space="preserve">за </w:t>
      </w:r>
      <w:r w:rsidR="00FC2533">
        <w:rPr>
          <w:rFonts w:ascii="Times New Roman" w:eastAsia="Times New Roman" w:hAnsi="Times New Roman" w:cs="Times New Roman"/>
          <w:color w:val="202124"/>
          <w:kern w:val="0"/>
          <w:sz w:val="24"/>
          <w:szCs w:val="24"/>
          <w:shd w:val="clear" w:color="auto" w:fill="FFFFFF"/>
          <w:lang w:eastAsia="ru-RU"/>
          <w14:ligatures w14:val="none"/>
        </w:rPr>
        <w:t>все</w:t>
      </w:r>
      <w:r>
        <w:rPr>
          <w:rFonts w:ascii="Times New Roman" w:eastAsia="Times New Roman" w:hAnsi="Times New Roman" w:cs="Times New Roman"/>
          <w:color w:val="202124"/>
          <w:kern w:val="0"/>
          <w:sz w:val="24"/>
          <w:szCs w:val="24"/>
          <w:shd w:val="clear" w:color="auto" w:fill="FFFFFF"/>
          <w:lang w:eastAsia="ru-RU"/>
          <w14:ligatures w14:val="none"/>
        </w:rPr>
        <w:t>ми</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 действия</w:t>
      </w:r>
      <w:r>
        <w:rPr>
          <w:rFonts w:ascii="Times New Roman" w:eastAsia="Times New Roman" w:hAnsi="Times New Roman" w:cs="Times New Roman"/>
          <w:color w:val="202124"/>
          <w:kern w:val="0"/>
          <w:sz w:val="24"/>
          <w:szCs w:val="24"/>
          <w:shd w:val="clear" w:color="auto" w:fill="FFFFFF"/>
          <w:lang w:eastAsia="ru-RU"/>
          <w14:ligatures w14:val="none"/>
        </w:rPr>
        <w:t>ми</w:t>
      </w:r>
      <w:r w:rsidR="00FC2533">
        <w:rPr>
          <w:rFonts w:ascii="Times New Roman" w:eastAsia="Times New Roman" w:hAnsi="Times New Roman" w:cs="Times New Roman"/>
          <w:color w:val="202124"/>
          <w:kern w:val="0"/>
          <w:sz w:val="24"/>
          <w:szCs w:val="24"/>
          <w:shd w:val="clear" w:color="auto" w:fill="FFFFFF"/>
          <w:lang w:eastAsia="ru-RU"/>
          <w14:ligatures w14:val="none"/>
        </w:rPr>
        <w:t xml:space="preserve"> своего партнера, эмоционально и неп</w:t>
      </w:r>
      <w:r>
        <w:rPr>
          <w:rFonts w:ascii="Times New Roman" w:eastAsia="Times New Roman" w:hAnsi="Times New Roman" w:cs="Times New Roman"/>
          <w:color w:val="202124"/>
          <w:kern w:val="0"/>
          <w:sz w:val="24"/>
          <w:szCs w:val="24"/>
          <w:shd w:val="clear" w:color="auto" w:fill="FFFFFF"/>
          <w:lang w:eastAsia="ru-RU"/>
          <w14:ligatures w14:val="none"/>
        </w:rPr>
        <w:t>осредственно переживая его</w:t>
      </w:r>
      <w:r w:rsidR="00376513">
        <w:rPr>
          <w:rFonts w:ascii="Times New Roman" w:eastAsia="Times New Roman" w:hAnsi="Times New Roman" w:cs="Times New Roman"/>
          <w:color w:val="202124"/>
          <w:kern w:val="0"/>
          <w:sz w:val="24"/>
          <w:szCs w:val="24"/>
          <w:shd w:val="clear" w:color="auto" w:fill="FFFFFF"/>
          <w:lang w:eastAsia="ru-RU"/>
          <w14:ligatures w14:val="none"/>
        </w:rPr>
        <w:t xml:space="preserve"> успех или </w:t>
      </w:r>
      <w:r w:rsidR="00FC2533">
        <w:rPr>
          <w:rFonts w:ascii="Times New Roman" w:eastAsia="Times New Roman" w:hAnsi="Times New Roman" w:cs="Times New Roman"/>
          <w:color w:val="202124"/>
          <w:kern w:val="0"/>
          <w:sz w:val="24"/>
          <w:szCs w:val="24"/>
          <w:shd w:val="clear" w:color="auto" w:fill="FFFFFF"/>
          <w:lang w:eastAsia="ru-RU"/>
          <w14:ligatures w14:val="none"/>
        </w:rPr>
        <w:t>неуспех</w:t>
      </w:r>
      <w:r w:rsidR="00376513">
        <w:rPr>
          <w:rFonts w:ascii="Times New Roman" w:eastAsia="Times New Roman" w:hAnsi="Times New Roman" w:cs="Times New Roman"/>
          <w:color w:val="202124"/>
          <w:kern w:val="0"/>
          <w:sz w:val="24"/>
          <w:szCs w:val="24"/>
          <w:shd w:val="clear" w:color="auto" w:fill="FFFFFF"/>
          <w:lang w:eastAsia="ru-RU"/>
          <w14:ligatures w14:val="none"/>
        </w:rPr>
        <w:t xml:space="preserve">. Эмоциональные переживания по поводу своих действий и действий партнера (а также противников) могут быть выражены вербально и </w:t>
      </w:r>
      <w:proofErr w:type="spellStart"/>
      <w:proofErr w:type="gramStart"/>
      <w:r w:rsidR="00376513">
        <w:rPr>
          <w:rFonts w:ascii="Times New Roman" w:eastAsia="Times New Roman" w:hAnsi="Times New Roman" w:cs="Times New Roman"/>
          <w:color w:val="202124"/>
          <w:kern w:val="0"/>
          <w:sz w:val="24"/>
          <w:szCs w:val="24"/>
          <w:shd w:val="clear" w:color="auto" w:fill="FFFFFF"/>
          <w:lang w:eastAsia="ru-RU"/>
          <w14:ligatures w14:val="none"/>
        </w:rPr>
        <w:t>невербально</w:t>
      </w:r>
      <w:proofErr w:type="spellEnd"/>
      <w:r w:rsidR="003F37AC">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376513">
        <w:rPr>
          <w:rFonts w:ascii="Times New Roman" w:eastAsia="Times New Roman" w:hAnsi="Times New Roman" w:cs="Times New Roman"/>
          <w:color w:val="202124"/>
          <w:kern w:val="0"/>
          <w:sz w:val="24"/>
          <w:szCs w:val="24"/>
          <w:shd w:val="clear" w:color="auto" w:fill="FFFFFF"/>
          <w:lang w:eastAsia="ru-RU"/>
          <w14:ligatures w14:val="none"/>
        </w:rPr>
        <w:t xml:space="preserve"> носить</w:t>
      </w:r>
      <w:proofErr w:type="gramEnd"/>
      <w:r w:rsidR="00376513">
        <w:rPr>
          <w:rFonts w:ascii="Times New Roman" w:eastAsia="Times New Roman" w:hAnsi="Times New Roman" w:cs="Times New Roman"/>
          <w:color w:val="202124"/>
          <w:kern w:val="0"/>
          <w:sz w:val="24"/>
          <w:szCs w:val="24"/>
          <w:shd w:val="clear" w:color="auto" w:fill="FFFFFF"/>
          <w:lang w:eastAsia="ru-RU"/>
          <w14:ligatures w14:val="none"/>
        </w:rPr>
        <w:t xml:space="preserve"> как позитивную, так и негативную окраску. </w:t>
      </w:r>
      <w:r w:rsidR="00901702">
        <w:rPr>
          <w:rFonts w:ascii="Times New Roman" w:eastAsia="Times New Roman" w:hAnsi="Times New Roman" w:cs="Times New Roman"/>
          <w:color w:val="202124"/>
          <w:kern w:val="0"/>
          <w:sz w:val="24"/>
          <w:szCs w:val="24"/>
          <w:shd w:val="clear" w:color="auto" w:fill="FFFFFF"/>
          <w:lang w:eastAsia="ru-RU"/>
          <w14:ligatures w14:val="none"/>
        </w:rPr>
        <w:t>И то, и другое может практически мгновенно передаваться партнеру, то есть, носить характер эмоционального заражения</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776598" w:rsidRPr="00A71859">
        <w:rPr>
          <w:rFonts w:ascii="Times New Roman" w:eastAsia="Times New Roman" w:hAnsi="Times New Roman" w:cs="Times New Roman"/>
          <w:color w:val="202124"/>
          <w:kern w:val="0"/>
          <w:sz w:val="24"/>
          <w:szCs w:val="24"/>
          <w:shd w:val="clear" w:color="auto" w:fill="FFFFFF"/>
          <w:lang w:eastAsia="ru-RU"/>
          <w14:ligatures w14:val="none"/>
        </w:rPr>
        <w:t>[1]</w:t>
      </w:r>
      <w:r w:rsidR="00901702">
        <w:rPr>
          <w:rFonts w:ascii="Times New Roman" w:eastAsia="Times New Roman" w:hAnsi="Times New Roman" w:cs="Times New Roman"/>
          <w:color w:val="202124"/>
          <w:kern w:val="0"/>
          <w:sz w:val="24"/>
          <w:szCs w:val="24"/>
          <w:shd w:val="clear" w:color="auto" w:fill="FFFFFF"/>
          <w:lang w:eastAsia="ru-RU"/>
          <w14:ligatures w14:val="none"/>
        </w:rPr>
        <w:t>.</w:t>
      </w:r>
    </w:p>
    <w:p w14:paraId="344CCF50" w14:textId="77777777" w:rsidR="00776598" w:rsidRPr="00A71859" w:rsidRDefault="003F37AC"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Это приводит к тому</w:t>
      </w:r>
      <w:r w:rsidR="00E64CA7">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 xml:space="preserve"> что</w:t>
      </w:r>
      <w:r w:rsidR="00E64CA7">
        <w:rPr>
          <w:rFonts w:ascii="Times New Roman" w:eastAsia="Times New Roman" w:hAnsi="Times New Roman" w:cs="Times New Roman"/>
          <w:color w:val="202124"/>
          <w:kern w:val="0"/>
          <w:sz w:val="24"/>
          <w:szCs w:val="24"/>
          <w:shd w:val="clear" w:color="auto" w:fill="FFFFFF"/>
          <w:lang w:eastAsia="ru-RU"/>
          <w14:ligatures w14:val="none"/>
        </w:rPr>
        <w:t xml:space="preserve"> в парной игре в настольный теннис необходимо уметь контролировать не только свое </w:t>
      </w:r>
      <w:r w:rsidR="00F5685E">
        <w:rPr>
          <w:rFonts w:ascii="Times New Roman" w:eastAsia="Times New Roman" w:hAnsi="Times New Roman" w:cs="Times New Roman"/>
          <w:color w:val="202124"/>
          <w:kern w:val="0"/>
          <w:sz w:val="24"/>
          <w:szCs w:val="24"/>
          <w:shd w:val="clear" w:color="auto" w:fill="FFFFFF"/>
          <w:lang w:eastAsia="ru-RU"/>
          <w14:ligatures w14:val="none"/>
        </w:rPr>
        <w:t xml:space="preserve">эмоциональное </w:t>
      </w:r>
      <w:r w:rsidR="00E64CA7">
        <w:rPr>
          <w:rFonts w:ascii="Times New Roman" w:eastAsia="Times New Roman" w:hAnsi="Times New Roman" w:cs="Times New Roman"/>
          <w:color w:val="202124"/>
          <w:kern w:val="0"/>
          <w:sz w:val="24"/>
          <w:szCs w:val="24"/>
          <w:shd w:val="clear" w:color="auto" w:fill="FFFFFF"/>
          <w:lang w:eastAsia="ru-RU"/>
          <w14:ligatures w14:val="none"/>
        </w:rPr>
        <w:t xml:space="preserve">поведение (в том числе, речевое), но и поведение партнера так, чтобы </w:t>
      </w:r>
      <w:r>
        <w:rPr>
          <w:rFonts w:ascii="Times New Roman" w:eastAsia="Times New Roman" w:hAnsi="Times New Roman" w:cs="Times New Roman"/>
          <w:color w:val="202124"/>
          <w:kern w:val="0"/>
          <w:sz w:val="24"/>
          <w:szCs w:val="24"/>
          <w:shd w:val="clear" w:color="auto" w:fill="FFFFFF"/>
          <w:lang w:eastAsia="ru-RU"/>
          <w14:ligatures w14:val="none"/>
        </w:rPr>
        <w:t xml:space="preserve">в целом </w:t>
      </w:r>
      <w:r w:rsidR="00E64CA7">
        <w:rPr>
          <w:rFonts w:ascii="Times New Roman" w:eastAsia="Times New Roman" w:hAnsi="Times New Roman" w:cs="Times New Roman"/>
          <w:color w:val="202124"/>
          <w:kern w:val="0"/>
          <w:sz w:val="24"/>
          <w:szCs w:val="24"/>
          <w:shd w:val="clear" w:color="auto" w:fill="FFFFFF"/>
          <w:lang w:eastAsia="ru-RU"/>
          <w14:ligatures w14:val="none"/>
        </w:rPr>
        <w:t>не</w:t>
      </w:r>
      <w:r>
        <w:rPr>
          <w:rFonts w:ascii="Times New Roman" w:eastAsia="Times New Roman" w:hAnsi="Times New Roman" w:cs="Times New Roman"/>
          <w:color w:val="202124"/>
          <w:kern w:val="0"/>
          <w:sz w:val="24"/>
          <w:szCs w:val="24"/>
          <w:shd w:val="clear" w:color="auto" w:fill="FFFFFF"/>
          <w:lang w:eastAsia="ru-RU"/>
          <w14:ligatures w14:val="none"/>
        </w:rPr>
        <w:t xml:space="preserve"> только </w:t>
      </w:r>
      <w:r w:rsidR="00901702">
        <w:rPr>
          <w:rFonts w:ascii="Times New Roman" w:eastAsia="Times New Roman" w:hAnsi="Times New Roman" w:cs="Times New Roman"/>
          <w:color w:val="202124"/>
          <w:kern w:val="0"/>
          <w:sz w:val="24"/>
          <w:szCs w:val="24"/>
          <w:shd w:val="clear" w:color="auto" w:fill="FFFFFF"/>
          <w:lang w:eastAsia="ru-RU"/>
          <w14:ligatures w14:val="none"/>
        </w:rPr>
        <w:t xml:space="preserve">не </w:t>
      </w:r>
      <w:r>
        <w:rPr>
          <w:rFonts w:ascii="Times New Roman" w:eastAsia="Times New Roman" w:hAnsi="Times New Roman" w:cs="Times New Roman"/>
          <w:color w:val="202124"/>
          <w:kern w:val="0"/>
          <w:sz w:val="24"/>
          <w:szCs w:val="24"/>
          <w:shd w:val="clear" w:color="auto" w:fill="FFFFFF"/>
          <w:lang w:eastAsia="ru-RU"/>
          <w14:ligatures w14:val="none"/>
        </w:rPr>
        <w:t xml:space="preserve">мешать, </w:t>
      </w:r>
      <w:proofErr w:type="gramStart"/>
      <w:r>
        <w:rPr>
          <w:rFonts w:ascii="Times New Roman" w:eastAsia="Times New Roman" w:hAnsi="Times New Roman" w:cs="Times New Roman"/>
          <w:color w:val="202124"/>
          <w:kern w:val="0"/>
          <w:sz w:val="24"/>
          <w:szCs w:val="24"/>
          <w:shd w:val="clear" w:color="auto" w:fill="FFFFFF"/>
          <w:lang w:eastAsia="ru-RU"/>
          <w14:ligatures w14:val="none"/>
        </w:rPr>
        <w:t xml:space="preserve">но </w:t>
      </w:r>
      <w:r w:rsidR="00E64CA7">
        <w:rPr>
          <w:rFonts w:ascii="Times New Roman" w:eastAsia="Times New Roman" w:hAnsi="Times New Roman" w:cs="Times New Roman"/>
          <w:color w:val="202124"/>
          <w:kern w:val="0"/>
          <w:sz w:val="24"/>
          <w:szCs w:val="24"/>
          <w:shd w:val="clear" w:color="auto" w:fill="FFFFFF"/>
          <w:lang w:eastAsia="ru-RU"/>
          <w14:ligatures w14:val="none"/>
        </w:rPr>
        <w:t xml:space="preserve"> способствовать</w:t>
      </w:r>
      <w:proofErr w:type="gramEnd"/>
      <w:r w:rsidR="00E64CA7">
        <w:rPr>
          <w:rFonts w:ascii="Times New Roman" w:eastAsia="Times New Roman" w:hAnsi="Times New Roman" w:cs="Times New Roman"/>
          <w:color w:val="202124"/>
          <w:kern w:val="0"/>
          <w:sz w:val="24"/>
          <w:szCs w:val="24"/>
          <w:shd w:val="clear" w:color="auto" w:fill="FFFFFF"/>
          <w:lang w:eastAsia="ru-RU"/>
          <w14:ligatures w14:val="none"/>
        </w:rPr>
        <w:t xml:space="preserve"> общему успеху. </w:t>
      </w:r>
      <w:r w:rsidR="00ED5787">
        <w:rPr>
          <w:rFonts w:ascii="Times New Roman" w:eastAsia="Times New Roman" w:hAnsi="Times New Roman" w:cs="Times New Roman"/>
          <w:color w:val="202124"/>
          <w:kern w:val="0"/>
          <w:sz w:val="24"/>
          <w:szCs w:val="24"/>
          <w:shd w:val="clear" w:color="auto" w:fill="FFFFFF"/>
          <w:lang w:eastAsia="ru-RU"/>
          <w14:ligatures w14:val="none"/>
        </w:rPr>
        <w:t xml:space="preserve">Эмоции игрока в настольный теннис можно рассматривать как кратковременное состояние, обусловленное игровой ситуацией </w:t>
      </w:r>
      <w:r w:rsidR="00ED5787" w:rsidRPr="00A71859">
        <w:rPr>
          <w:rFonts w:ascii="Times New Roman" w:eastAsia="Times New Roman" w:hAnsi="Times New Roman" w:cs="Times New Roman"/>
          <w:color w:val="202124"/>
          <w:kern w:val="0"/>
          <w:sz w:val="24"/>
          <w:szCs w:val="24"/>
          <w:shd w:val="clear" w:color="auto" w:fill="FFFFFF"/>
          <w:lang w:eastAsia="ru-RU"/>
          <w14:ligatures w14:val="none"/>
        </w:rPr>
        <w:t>[2]. Настроение игрока определяется ситуацией выигрыша или проигрыша [3].</w:t>
      </w:r>
      <w:r w:rsidR="004D4933"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Одновременно оно становится результатом межличностного эмоционального влияния со стороны тренеров, противников и членов команды. </w:t>
      </w:r>
    </w:p>
    <w:p w14:paraId="5C42F46E" w14:textId="01B9ECC2" w:rsidR="00E64CA7" w:rsidRPr="00A71859" w:rsidRDefault="004D493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A71859">
        <w:rPr>
          <w:rFonts w:ascii="Times New Roman" w:eastAsia="Times New Roman" w:hAnsi="Times New Roman" w:cs="Times New Roman"/>
          <w:color w:val="202124"/>
          <w:kern w:val="0"/>
          <w:sz w:val="24"/>
          <w:szCs w:val="24"/>
          <w:shd w:val="clear" w:color="auto" w:fill="FFFFFF"/>
          <w:lang w:eastAsia="ru-RU"/>
          <w14:ligatures w14:val="none"/>
        </w:rPr>
        <w:t>В 2009 году была сформулирована модель “эмоций как социальной информации” [4]</w:t>
      </w:r>
      <w:r>
        <w:rPr>
          <w:rFonts w:ascii="Times New Roman" w:eastAsia="Times New Roman" w:hAnsi="Times New Roman" w:cs="Times New Roman"/>
          <w:color w:val="202124"/>
          <w:kern w:val="0"/>
          <w:sz w:val="24"/>
          <w:szCs w:val="24"/>
          <w:shd w:val="clear" w:color="auto" w:fill="FFFFFF"/>
          <w:lang w:eastAsia="ru-RU"/>
          <w14:ligatures w14:val="none"/>
        </w:rPr>
        <w:t xml:space="preserve">, согласно которой проявление индивидуумами эмоций может влиять как на когнитивную, так и на аффективную составляющую поведения наблюдающих эти эмоции. Таким образом, эмоции спортсменов не происходят в вакууме и испытывают влияние социальных интеракций </w:t>
      </w:r>
      <w:r w:rsidRPr="00A71859">
        <w:rPr>
          <w:rFonts w:ascii="Times New Roman" w:eastAsia="Times New Roman" w:hAnsi="Times New Roman" w:cs="Times New Roman"/>
          <w:color w:val="202124"/>
          <w:kern w:val="0"/>
          <w:sz w:val="24"/>
          <w:szCs w:val="24"/>
          <w:shd w:val="clear" w:color="auto" w:fill="FFFFFF"/>
          <w:lang w:eastAsia="ru-RU"/>
          <w14:ligatures w14:val="none"/>
        </w:rPr>
        <w:t>[5].</w:t>
      </w:r>
    </w:p>
    <w:p w14:paraId="7F2F24BD" w14:textId="76172849" w:rsidR="004D4933" w:rsidRPr="00A71859" w:rsidRDefault="004D493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Например, если один член команды наблюдает проявление положительной эмоции другого члена команды, он будет чувствовать себя немного выше по эмоциональной шкале “счастья”, </w:t>
      </w:r>
      <w:proofErr w:type="gramStart"/>
      <w:r w:rsidRPr="00A71859">
        <w:rPr>
          <w:rFonts w:ascii="Times New Roman" w:eastAsia="Times New Roman" w:hAnsi="Times New Roman" w:cs="Times New Roman"/>
          <w:color w:val="202124"/>
          <w:kern w:val="0"/>
          <w:sz w:val="24"/>
          <w:szCs w:val="24"/>
          <w:shd w:val="clear" w:color="auto" w:fill="FFFFFF"/>
          <w:lang w:eastAsia="ru-RU"/>
          <w14:ligatures w14:val="none"/>
        </w:rPr>
        <w:t>а  положение</w:t>
      </w:r>
      <w:proofErr w:type="gramEnd"/>
      <w:r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свидетеля  неудачи партнера может вызвать эмоциональное желание проявить подд</w:t>
      </w:r>
      <w:r w:rsidR="00B94927"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ержку и утешение. В контексте психологического исследования </w:t>
      </w:r>
      <w:r w:rsidRPr="00A71859">
        <w:rPr>
          <w:rFonts w:ascii="Times New Roman" w:eastAsia="Times New Roman" w:hAnsi="Times New Roman" w:cs="Times New Roman"/>
          <w:color w:val="202124"/>
          <w:kern w:val="0"/>
          <w:sz w:val="24"/>
          <w:szCs w:val="24"/>
          <w:shd w:val="clear" w:color="auto" w:fill="FFFFFF"/>
          <w:lang w:eastAsia="ru-RU"/>
          <w14:ligatures w14:val="none"/>
        </w:rPr>
        <w:t>более глубокое понимание того,</w:t>
      </w:r>
      <w:r w:rsidR="00B94927"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как эти межличностно создаваемые эмоции могут влиять в процессе соревнования, становится важным как в теоретическом, так и в прикладном аспекте.</w:t>
      </w:r>
    </w:p>
    <w:p w14:paraId="7171811C" w14:textId="5F8FF6C7" w:rsidR="00B94927" w:rsidRPr="00A71859" w:rsidRDefault="00776598"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A71859">
        <w:rPr>
          <w:rFonts w:ascii="Times New Roman" w:eastAsia="Times New Roman" w:hAnsi="Times New Roman" w:cs="Times New Roman"/>
          <w:color w:val="202124"/>
          <w:kern w:val="0"/>
          <w:sz w:val="24"/>
          <w:szCs w:val="24"/>
          <w:shd w:val="clear" w:color="auto" w:fill="FFFFFF"/>
          <w:lang w:eastAsia="ru-RU"/>
          <w14:ligatures w14:val="none"/>
        </w:rPr>
        <w:t>В целом</w:t>
      </w:r>
      <w:r w:rsidR="00B94927" w:rsidRPr="00A71859">
        <w:rPr>
          <w:rFonts w:ascii="Times New Roman" w:eastAsia="Times New Roman" w:hAnsi="Times New Roman" w:cs="Times New Roman"/>
          <w:color w:val="202124"/>
          <w:kern w:val="0"/>
          <w:sz w:val="24"/>
          <w:szCs w:val="24"/>
          <w:shd w:val="clear" w:color="auto" w:fill="FFFFFF"/>
          <w:lang w:eastAsia="ru-RU"/>
          <w14:ligatures w14:val="none"/>
        </w:rPr>
        <w:t>, может быть поставлена задача измерения эмоций на соревнованиях и таким образом оценивания передачи испытываемых спортсменами эмоций в момент соревнований, а также изучения того влияния, которое эти эмоции могут иметь на результативность выступления на соревновании.</w:t>
      </w:r>
    </w:p>
    <w:p w14:paraId="402156B6" w14:textId="04769379" w:rsidR="00B94927" w:rsidRPr="00A71859" w:rsidRDefault="00B94927"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В процессе парной игры происходит двусторонний процесс эмоционального заражения, опосредованный вокально, с помощью интонаций голоса, физиологическими факторами, выражением лица и знаками вербальной коммуникации. Этот </w:t>
      </w:r>
      <w:proofErr w:type="gramStart"/>
      <w:r w:rsidRPr="00A71859">
        <w:rPr>
          <w:rFonts w:ascii="Times New Roman" w:eastAsia="Times New Roman" w:hAnsi="Times New Roman" w:cs="Times New Roman"/>
          <w:color w:val="202124"/>
          <w:kern w:val="0"/>
          <w:sz w:val="24"/>
          <w:szCs w:val="24"/>
          <w:shd w:val="clear" w:color="auto" w:fill="FFFFFF"/>
          <w:lang w:eastAsia="ru-RU"/>
          <w14:ligatures w14:val="none"/>
        </w:rPr>
        <w:t>процесс  происходит</w:t>
      </w:r>
      <w:proofErr w:type="gramEnd"/>
      <w:r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на двух уровнях – как сознательно, так и бессознательно. Существенно, что знак эмоционального заражения </w:t>
      </w:r>
      <w:proofErr w:type="gramStart"/>
      <w:r w:rsidRPr="00A71859">
        <w:rPr>
          <w:rFonts w:ascii="Times New Roman" w:eastAsia="Times New Roman" w:hAnsi="Times New Roman" w:cs="Times New Roman"/>
          <w:color w:val="202124"/>
          <w:kern w:val="0"/>
          <w:sz w:val="24"/>
          <w:szCs w:val="24"/>
          <w:shd w:val="clear" w:color="auto" w:fill="FFFFFF"/>
          <w:lang w:eastAsia="ru-RU"/>
          <w14:ligatures w14:val="none"/>
        </w:rPr>
        <w:t>может быть</w:t>
      </w:r>
      <w:proofErr w:type="gramEnd"/>
      <w:r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как положительным, так и отрицательным.</w:t>
      </w:r>
    </w:p>
    <w:p w14:paraId="5346E2D4" w14:textId="32EC15B0" w:rsidR="00D77BA1" w:rsidRDefault="00B94927"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sidRPr="00A71859">
        <w:rPr>
          <w:rFonts w:ascii="Times New Roman" w:eastAsia="Times New Roman" w:hAnsi="Times New Roman" w:cs="Times New Roman"/>
          <w:color w:val="202124"/>
          <w:kern w:val="0"/>
          <w:sz w:val="24"/>
          <w:szCs w:val="24"/>
          <w:shd w:val="clear" w:color="auto" w:fill="FFFFFF"/>
          <w:lang w:eastAsia="ru-RU"/>
          <w14:ligatures w14:val="none"/>
        </w:rPr>
        <w:lastRenderedPageBreak/>
        <w:t>В литературе отмечена роль негативных эмоций как фактора</w:t>
      </w:r>
      <w:r w:rsidR="00D017EA" w:rsidRPr="00A71859">
        <w:rPr>
          <w:rFonts w:ascii="Times New Roman" w:eastAsia="Times New Roman" w:hAnsi="Times New Roman" w:cs="Times New Roman"/>
          <w:color w:val="202124"/>
          <w:kern w:val="0"/>
          <w:sz w:val="24"/>
          <w:szCs w:val="24"/>
          <w:shd w:val="clear" w:color="auto" w:fill="FFFFFF"/>
          <w:lang w:eastAsia="ru-RU"/>
          <w14:ligatures w14:val="none"/>
        </w:rPr>
        <w:t xml:space="preserve"> ухудшения </w:t>
      </w:r>
      <w:r w:rsidR="0024675D"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победного </w:t>
      </w:r>
      <w:r w:rsidR="00D017EA"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выступления </w:t>
      </w:r>
      <w:r w:rsidR="00776598" w:rsidRPr="00A71859">
        <w:rPr>
          <w:rFonts w:ascii="Times New Roman" w:eastAsia="Times New Roman" w:hAnsi="Times New Roman" w:cs="Times New Roman"/>
          <w:color w:val="202124"/>
          <w:kern w:val="0"/>
          <w:sz w:val="24"/>
          <w:szCs w:val="24"/>
          <w:shd w:val="clear" w:color="auto" w:fill="FFFFFF"/>
          <w:lang w:eastAsia="ru-RU"/>
          <w14:ligatures w14:val="none"/>
        </w:rPr>
        <w:t xml:space="preserve">команды </w:t>
      </w:r>
      <w:r w:rsidR="00D017EA" w:rsidRPr="00A71859">
        <w:rPr>
          <w:rFonts w:ascii="Times New Roman" w:eastAsia="Times New Roman" w:hAnsi="Times New Roman" w:cs="Times New Roman"/>
          <w:color w:val="202124"/>
          <w:kern w:val="0"/>
          <w:sz w:val="24"/>
          <w:szCs w:val="24"/>
          <w:shd w:val="clear" w:color="auto" w:fill="FFFFFF"/>
          <w:lang w:eastAsia="ru-RU"/>
          <w14:ligatures w14:val="none"/>
        </w:rPr>
        <w:t>[6].</w:t>
      </w:r>
      <w:r w:rsidR="00D77BA1">
        <w:rPr>
          <w:rFonts w:ascii="Times New Roman" w:eastAsia="Times New Roman" w:hAnsi="Times New Roman" w:cs="Times New Roman"/>
          <w:color w:val="202124"/>
          <w:kern w:val="0"/>
          <w:sz w:val="24"/>
          <w:szCs w:val="24"/>
          <w:shd w:val="clear" w:color="auto" w:fill="FFFFFF"/>
          <w:lang w:eastAsia="ru-RU"/>
          <w14:ligatures w14:val="none"/>
        </w:rPr>
        <w:t xml:space="preserve"> Это касается как вербального, так и невербального канала передачи эмоций. Гипотетически можно предположить, что отрицательные </w:t>
      </w:r>
    </w:p>
    <w:p w14:paraId="228FDF4F" w14:textId="342DF3A0" w:rsidR="00B94927" w:rsidRDefault="00D77BA1" w:rsidP="009870B3">
      <w:pPr>
        <w:spacing w:after="0" w:line="240" w:lineRule="auto"/>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эмоции определяют более слабую результативность, а положительные эмоции – более сильные результаты. В исследовании участвовало 34 пары спортсменов, участников соревнования</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 [1]</w:t>
      </w:r>
      <w:r>
        <w:rPr>
          <w:rFonts w:ascii="Times New Roman" w:eastAsia="Times New Roman" w:hAnsi="Times New Roman" w:cs="Times New Roman"/>
          <w:color w:val="202124"/>
          <w:kern w:val="0"/>
          <w:sz w:val="24"/>
          <w:szCs w:val="24"/>
          <w:shd w:val="clear" w:color="auto" w:fill="FFFFFF"/>
          <w:lang w:eastAsia="ru-RU"/>
          <w14:ligatures w14:val="none"/>
        </w:rPr>
        <w:t>.</w:t>
      </w:r>
    </w:p>
    <w:p w14:paraId="26201FC2" w14:textId="1D3C501E" w:rsidR="00D77BA1" w:rsidRDefault="00D77BA1"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До</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 соревнования</w:t>
      </w:r>
      <w:r>
        <w:rPr>
          <w:rFonts w:ascii="Times New Roman" w:eastAsia="Times New Roman" w:hAnsi="Times New Roman" w:cs="Times New Roman"/>
          <w:color w:val="202124"/>
          <w:kern w:val="0"/>
          <w:sz w:val="24"/>
          <w:szCs w:val="24"/>
          <w:shd w:val="clear" w:color="auto" w:fill="FFFFFF"/>
          <w:lang w:eastAsia="ru-RU"/>
          <w14:ligatures w14:val="none"/>
        </w:rPr>
        <w:t xml:space="preserve">, во время </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него и после соревнования </w:t>
      </w:r>
      <w:proofErr w:type="gramStart"/>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участники </w:t>
      </w:r>
      <w:r>
        <w:rPr>
          <w:rFonts w:ascii="Times New Roman" w:eastAsia="Times New Roman" w:hAnsi="Times New Roman" w:cs="Times New Roman"/>
          <w:color w:val="202124"/>
          <w:kern w:val="0"/>
          <w:sz w:val="24"/>
          <w:szCs w:val="24"/>
          <w:shd w:val="clear" w:color="auto" w:fill="FFFFFF"/>
          <w:lang w:eastAsia="ru-RU"/>
          <w14:ligatures w14:val="none"/>
        </w:rPr>
        <w:t xml:space="preserve"> заполняли</w:t>
      </w:r>
      <w:proofErr w:type="gramEnd"/>
      <w:r>
        <w:rPr>
          <w:rFonts w:ascii="Times New Roman" w:eastAsia="Times New Roman" w:hAnsi="Times New Roman" w:cs="Times New Roman"/>
          <w:color w:val="202124"/>
          <w:kern w:val="0"/>
          <w:sz w:val="24"/>
          <w:szCs w:val="24"/>
          <w:shd w:val="clear" w:color="auto" w:fill="FFFFFF"/>
          <w:lang w:eastAsia="ru-RU"/>
          <w14:ligatures w14:val="none"/>
        </w:rPr>
        <w:t xml:space="preserve"> опросник оценки эмоционального состояния с целью последующего сопоставления с результативностью выступления на соревновании. Использовалась шкала измерения эмоций на соревновании (шкала </w:t>
      </w:r>
      <w:proofErr w:type="spellStart"/>
      <w:r>
        <w:rPr>
          <w:rFonts w:ascii="Times New Roman" w:eastAsia="Times New Roman" w:hAnsi="Times New Roman" w:cs="Times New Roman"/>
          <w:color w:val="202124"/>
          <w:kern w:val="0"/>
          <w:sz w:val="24"/>
          <w:szCs w:val="24"/>
          <w:shd w:val="clear" w:color="auto" w:fill="FFFFFF"/>
          <w:lang w:eastAsia="ru-RU"/>
          <w14:ligatures w14:val="none"/>
        </w:rPr>
        <w:t>Лайкерта</w:t>
      </w:r>
      <w:proofErr w:type="spellEnd"/>
      <w:r>
        <w:rPr>
          <w:rFonts w:ascii="Times New Roman" w:eastAsia="Times New Roman" w:hAnsi="Times New Roman" w:cs="Times New Roman"/>
          <w:color w:val="202124"/>
          <w:kern w:val="0"/>
          <w:sz w:val="24"/>
          <w:szCs w:val="24"/>
          <w:shd w:val="clear" w:color="auto" w:fill="FFFFFF"/>
          <w:lang w:eastAsia="ru-RU"/>
          <w14:ligatures w14:val="none"/>
        </w:rPr>
        <w:t xml:space="preserve">), позволяющая оценивать каждую из 5 испытываемых эмоций (тревога, счастье, гнев и др.) от нуля (совсем нет) до 4 (в высшей степени да). </w:t>
      </w:r>
    </w:p>
    <w:p w14:paraId="3C3C8E18" w14:textId="6536F541" w:rsidR="00D77BA1" w:rsidRDefault="00D77BA1"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Кроме того, оценивался </w:t>
      </w:r>
      <w:proofErr w:type="gramStart"/>
      <w:r>
        <w:rPr>
          <w:rFonts w:ascii="Times New Roman" w:eastAsia="Times New Roman" w:hAnsi="Times New Roman" w:cs="Times New Roman"/>
          <w:color w:val="202124"/>
          <w:kern w:val="0"/>
          <w:sz w:val="24"/>
          <w:szCs w:val="24"/>
          <w:shd w:val="clear" w:color="auto" w:fill="FFFFFF"/>
          <w:lang w:eastAsia="ru-RU"/>
          <w14:ligatures w14:val="none"/>
        </w:rPr>
        <w:t>показатель  субъективной</w:t>
      </w:r>
      <w:proofErr w:type="gramEnd"/>
      <w:r>
        <w:rPr>
          <w:rFonts w:ascii="Times New Roman" w:eastAsia="Times New Roman" w:hAnsi="Times New Roman" w:cs="Times New Roman"/>
          <w:color w:val="202124"/>
          <w:kern w:val="0"/>
          <w:sz w:val="24"/>
          <w:szCs w:val="24"/>
          <w:shd w:val="clear" w:color="auto" w:fill="FFFFFF"/>
          <w:lang w:eastAsia="ru-RU"/>
          <w14:ligatures w14:val="none"/>
        </w:rPr>
        <w:t xml:space="preserve"> результативности</w:t>
      </w:r>
      <w:r w:rsidR="00854A8B">
        <w:rPr>
          <w:rFonts w:ascii="Times New Roman" w:eastAsia="Times New Roman" w:hAnsi="Times New Roman" w:cs="Times New Roman"/>
          <w:color w:val="202124"/>
          <w:kern w:val="0"/>
          <w:sz w:val="24"/>
          <w:szCs w:val="24"/>
          <w:shd w:val="clear" w:color="auto" w:fill="FFFFFF"/>
          <w:lang w:eastAsia="ru-RU"/>
          <w14:ligatures w14:val="none"/>
        </w:rPr>
        <w:t xml:space="preserve">. Участники оценивали насколько хорошо, как им кажется, они играли сами по себе и как пара на основе визуально-аналоговой шкалы в диапазоне от «плохо» до «прекрасно».  И также они высказывали предположение о </w:t>
      </w:r>
      <w:proofErr w:type="gramStart"/>
      <w:r w:rsidR="00854A8B">
        <w:rPr>
          <w:rFonts w:ascii="Times New Roman" w:eastAsia="Times New Roman" w:hAnsi="Times New Roman" w:cs="Times New Roman"/>
          <w:color w:val="202124"/>
          <w:kern w:val="0"/>
          <w:sz w:val="24"/>
          <w:szCs w:val="24"/>
          <w:shd w:val="clear" w:color="auto" w:fill="FFFFFF"/>
          <w:lang w:eastAsia="ru-RU"/>
          <w14:ligatures w14:val="none"/>
        </w:rPr>
        <w:t>том,  смогут</w:t>
      </w:r>
      <w:proofErr w:type="gramEnd"/>
      <w:r w:rsidR="00854A8B">
        <w:rPr>
          <w:rFonts w:ascii="Times New Roman" w:eastAsia="Times New Roman" w:hAnsi="Times New Roman" w:cs="Times New Roman"/>
          <w:color w:val="202124"/>
          <w:kern w:val="0"/>
          <w:sz w:val="24"/>
          <w:szCs w:val="24"/>
          <w:shd w:val="clear" w:color="auto" w:fill="FFFFFF"/>
          <w:lang w:eastAsia="ru-RU"/>
          <w14:ligatures w14:val="none"/>
        </w:rPr>
        <w:t xml:space="preserve"> ли выиграть матч.</w:t>
      </w:r>
    </w:p>
    <w:p w14:paraId="6E76F8E2" w14:textId="086BA1E6" w:rsidR="00854A8B" w:rsidRDefault="00854A8B"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Также оценивалась объективная результативность на основе разницы очков между командами, отрицательный показатель говорил о том, что проиграли больше, чем выиграли.</w:t>
      </w:r>
    </w:p>
    <w:p w14:paraId="621A369B" w14:textId="29EC0624" w:rsidR="008C362C" w:rsidRDefault="008C362C"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Эмоциональная восприимчивость измерялась с помощью утверждений типа «когда люди вокруг меня очень возбуждены, я также становлюсь возбужденным» на шкале от 1 (неверно) до 5 (верно). Восприимчивость к негативным эмоциям включала в себя утверждения типа «Я чувствую себя напряженно, когда те, кто вокруг меня, выражают беспокойство».</w:t>
      </w:r>
      <w:r w:rsidR="00E1389A">
        <w:rPr>
          <w:rFonts w:ascii="Times New Roman" w:eastAsia="Times New Roman" w:hAnsi="Times New Roman" w:cs="Times New Roman"/>
          <w:color w:val="202124"/>
          <w:kern w:val="0"/>
          <w:sz w:val="24"/>
          <w:szCs w:val="24"/>
          <w:shd w:val="clear" w:color="auto" w:fill="FFFFFF"/>
          <w:lang w:eastAsia="ru-RU"/>
          <w14:ligatures w14:val="none"/>
        </w:rPr>
        <w:t xml:space="preserve"> Общая эмоциональная восприимчивость измер</w:t>
      </w:r>
      <w:r w:rsidR="00776598">
        <w:rPr>
          <w:rFonts w:ascii="Times New Roman" w:eastAsia="Times New Roman" w:hAnsi="Times New Roman" w:cs="Times New Roman"/>
          <w:color w:val="202124"/>
          <w:kern w:val="0"/>
          <w:sz w:val="24"/>
          <w:szCs w:val="24"/>
          <w:shd w:val="clear" w:color="auto" w:fill="FFFFFF"/>
          <w:lang w:eastAsia="ru-RU"/>
          <w14:ligatures w14:val="none"/>
        </w:rPr>
        <w:t>ялась утверждениями типа «Э</w:t>
      </w:r>
      <w:r w:rsidR="00E1389A">
        <w:rPr>
          <w:rFonts w:ascii="Times New Roman" w:eastAsia="Times New Roman" w:hAnsi="Times New Roman" w:cs="Times New Roman"/>
          <w:color w:val="202124"/>
          <w:kern w:val="0"/>
          <w:sz w:val="24"/>
          <w:szCs w:val="24"/>
          <w:shd w:val="clear" w:color="auto" w:fill="FFFFFF"/>
          <w:lang w:eastAsia="ru-RU"/>
          <w14:ligatures w14:val="none"/>
        </w:rPr>
        <w:t>моции других людей влияют на мои эмоции».</w:t>
      </w:r>
    </w:p>
    <w:p w14:paraId="482B8067" w14:textId="0B0FCE10" w:rsidR="00E1389A" w:rsidRDefault="00776598"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П</w:t>
      </w:r>
      <w:r w:rsidR="00E1389A">
        <w:rPr>
          <w:rFonts w:ascii="Times New Roman" w:eastAsia="Times New Roman" w:hAnsi="Times New Roman" w:cs="Times New Roman"/>
          <w:color w:val="202124"/>
          <w:kern w:val="0"/>
          <w:sz w:val="24"/>
          <w:szCs w:val="24"/>
          <w:shd w:val="clear" w:color="auto" w:fill="FFFFFF"/>
          <w:lang w:eastAsia="ru-RU"/>
          <w14:ligatures w14:val="none"/>
        </w:rPr>
        <w:t xml:space="preserve">о времени было три замера. За 10 минут до начала матча </w:t>
      </w:r>
      <w:r w:rsidR="00A77BA3">
        <w:rPr>
          <w:rFonts w:ascii="Times New Roman" w:eastAsia="Times New Roman" w:hAnsi="Times New Roman" w:cs="Times New Roman"/>
          <w:color w:val="202124"/>
          <w:kern w:val="0"/>
          <w:sz w:val="24"/>
          <w:szCs w:val="24"/>
          <w:shd w:val="clear" w:color="auto" w:fill="FFFFFF"/>
          <w:lang w:eastAsia="ru-RU"/>
          <w14:ligatures w14:val="none"/>
        </w:rPr>
        <w:t xml:space="preserve">заполнялся опросник </w:t>
      </w:r>
      <w:r w:rsidR="0024675D">
        <w:rPr>
          <w:rFonts w:ascii="Times New Roman" w:eastAsia="Times New Roman" w:hAnsi="Times New Roman" w:cs="Times New Roman"/>
          <w:color w:val="202124"/>
          <w:kern w:val="0"/>
          <w:sz w:val="24"/>
          <w:szCs w:val="24"/>
          <w:shd w:val="clear" w:color="auto" w:fill="FFFFFF"/>
          <w:lang w:eastAsia="ru-RU"/>
          <w14:ligatures w14:val="none"/>
        </w:rPr>
        <w:t xml:space="preserve">эмоционального состояния </w:t>
      </w:r>
      <w:r w:rsidR="00A77BA3">
        <w:rPr>
          <w:rFonts w:ascii="Times New Roman" w:eastAsia="Times New Roman" w:hAnsi="Times New Roman" w:cs="Times New Roman"/>
          <w:color w:val="202124"/>
          <w:kern w:val="0"/>
          <w:sz w:val="24"/>
          <w:szCs w:val="24"/>
          <w:shd w:val="clear" w:color="auto" w:fill="FFFFFF"/>
          <w:lang w:eastAsia="ru-RU"/>
          <w14:ligatures w14:val="none"/>
        </w:rPr>
        <w:t>и производилась о</w:t>
      </w:r>
      <w:r w:rsidR="0024675D">
        <w:rPr>
          <w:rFonts w:ascii="Times New Roman" w:eastAsia="Times New Roman" w:hAnsi="Times New Roman" w:cs="Times New Roman"/>
          <w:color w:val="202124"/>
          <w:kern w:val="0"/>
          <w:sz w:val="24"/>
          <w:szCs w:val="24"/>
          <w:shd w:val="clear" w:color="auto" w:fill="FFFFFF"/>
          <w:lang w:eastAsia="ru-RU"/>
          <w14:ligatures w14:val="none"/>
        </w:rPr>
        <w:t>ценка вероятности выигрыша матч</w:t>
      </w:r>
      <w:r w:rsidR="00A77BA3">
        <w:rPr>
          <w:rFonts w:ascii="Times New Roman" w:eastAsia="Times New Roman" w:hAnsi="Times New Roman" w:cs="Times New Roman"/>
          <w:color w:val="202124"/>
          <w:kern w:val="0"/>
          <w:sz w:val="24"/>
          <w:szCs w:val="24"/>
          <w:shd w:val="clear" w:color="auto" w:fill="FFFFFF"/>
          <w:lang w:eastAsia="ru-RU"/>
          <w14:ligatures w14:val="none"/>
        </w:rPr>
        <w:t>а. Второй точкой за</w:t>
      </w:r>
      <w:r w:rsidR="0024675D">
        <w:rPr>
          <w:rFonts w:ascii="Times New Roman" w:eastAsia="Times New Roman" w:hAnsi="Times New Roman" w:cs="Times New Roman"/>
          <w:color w:val="202124"/>
          <w:kern w:val="0"/>
          <w:sz w:val="24"/>
          <w:szCs w:val="24"/>
          <w:shd w:val="clear" w:color="auto" w:fill="FFFFFF"/>
          <w:lang w:eastAsia="ru-RU"/>
          <w14:ligatures w14:val="none"/>
        </w:rPr>
        <w:t>мера был</w:t>
      </w:r>
      <w:r w:rsidR="00A77BA3">
        <w:rPr>
          <w:rFonts w:ascii="Times New Roman" w:eastAsia="Times New Roman" w:hAnsi="Times New Roman" w:cs="Times New Roman"/>
          <w:color w:val="202124"/>
          <w:kern w:val="0"/>
          <w:sz w:val="24"/>
          <w:szCs w:val="24"/>
          <w:shd w:val="clear" w:color="auto" w:fill="FFFFFF"/>
          <w:lang w:eastAsia="ru-RU"/>
          <w14:ligatures w14:val="none"/>
        </w:rPr>
        <w:t xml:space="preserve"> минутный перерыв между второй и третьей партией во время игры.</w:t>
      </w:r>
      <w:r w:rsidR="0024675D">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A77BA3">
        <w:rPr>
          <w:rFonts w:ascii="Times New Roman" w:eastAsia="Times New Roman" w:hAnsi="Times New Roman" w:cs="Times New Roman"/>
          <w:color w:val="202124"/>
          <w:kern w:val="0"/>
          <w:sz w:val="24"/>
          <w:szCs w:val="24"/>
          <w:shd w:val="clear" w:color="auto" w:fill="FFFFFF"/>
          <w:lang w:eastAsia="ru-RU"/>
          <w14:ligatures w14:val="none"/>
        </w:rPr>
        <w:t>Заполнялась шкала субъективной оценки своего выступления и совместного выступления ка</w:t>
      </w:r>
      <w:r w:rsidR="0024675D">
        <w:rPr>
          <w:rFonts w:ascii="Times New Roman" w:eastAsia="Times New Roman" w:hAnsi="Times New Roman" w:cs="Times New Roman"/>
          <w:color w:val="202124"/>
          <w:kern w:val="0"/>
          <w:sz w:val="24"/>
          <w:szCs w:val="24"/>
          <w:shd w:val="clear" w:color="auto" w:fill="FFFFFF"/>
          <w:lang w:eastAsia="ru-RU"/>
          <w14:ligatures w14:val="none"/>
        </w:rPr>
        <w:t>к пары и вероятности того, что матч бу</w:t>
      </w:r>
      <w:r w:rsidR="00A77BA3">
        <w:rPr>
          <w:rFonts w:ascii="Times New Roman" w:eastAsia="Times New Roman" w:hAnsi="Times New Roman" w:cs="Times New Roman"/>
          <w:color w:val="202124"/>
          <w:kern w:val="0"/>
          <w:sz w:val="24"/>
          <w:szCs w:val="24"/>
          <w:shd w:val="clear" w:color="auto" w:fill="FFFFFF"/>
          <w:lang w:eastAsia="ru-RU"/>
          <w14:ligatures w14:val="none"/>
        </w:rPr>
        <w:t>дет выигран. Сра</w:t>
      </w:r>
      <w:r w:rsidR="0024675D">
        <w:rPr>
          <w:rFonts w:ascii="Times New Roman" w:eastAsia="Times New Roman" w:hAnsi="Times New Roman" w:cs="Times New Roman"/>
          <w:color w:val="202124"/>
          <w:kern w:val="0"/>
          <w:sz w:val="24"/>
          <w:szCs w:val="24"/>
          <w:shd w:val="clear" w:color="auto" w:fill="FFFFFF"/>
          <w:lang w:eastAsia="ru-RU"/>
          <w14:ligatures w14:val="none"/>
        </w:rPr>
        <w:t>зу после окончания игры заполня</w:t>
      </w:r>
      <w:r w:rsidR="00A77BA3">
        <w:rPr>
          <w:rFonts w:ascii="Times New Roman" w:eastAsia="Times New Roman" w:hAnsi="Times New Roman" w:cs="Times New Roman"/>
          <w:color w:val="202124"/>
          <w:kern w:val="0"/>
          <w:sz w:val="24"/>
          <w:szCs w:val="24"/>
          <w:shd w:val="clear" w:color="auto" w:fill="FFFFFF"/>
          <w:lang w:eastAsia="ru-RU"/>
          <w14:ligatures w14:val="none"/>
        </w:rPr>
        <w:t xml:space="preserve">лась шкала эмоций и </w:t>
      </w:r>
      <w:r w:rsidR="0024675D">
        <w:rPr>
          <w:rFonts w:ascii="Times New Roman" w:eastAsia="Times New Roman" w:hAnsi="Times New Roman" w:cs="Times New Roman"/>
          <w:color w:val="202124"/>
          <w:kern w:val="0"/>
          <w:sz w:val="24"/>
          <w:szCs w:val="24"/>
          <w:shd w:val="clear" w:color="auto" w:fill="FFFFFF"/>
          <w:lang w:eastAsia="ru-RU"/>
          <w14:ligatures w14:val="none"/>
        </w:rPr>
        <w:t xml:space="preserve">шкала </w:t>
      </w:r>
      <w:r w:rsidR="00A77BA3">
        <w:rPr>
          <w:rFonts w:ascii="Times New Roman" w:eastAsia="Times New Roman" w:hAnsi="Times New Roman" w:cs="Times New Roman"/>
          <w:color w:val="202124"/>
          <w:kern w:val="0"/>
          <w:sz w:val="24"/>
          <w:szCs w:val="24"/>
          <w:shd w:val="clear" w:color="auto" w:fill="FFFFFF"/>
          <w:lang w:eastAsia="ru-RU"/>
          <w14:ligatures w14:val="none"/>
        </w:rPr>
        <w:t>субъективной оценки собственного выступления и совме</w:t>
      </w:r>
      <w:r w:rsidR="0024675D">
        <w:rPr>
          <w:rFonts w:ascii="Times New Roman" w:eastAsia="Times New Roman" w:hAnsi="Times New Roman" w:cs="Times New Roman"/>
          <w:color w:val="202124"/>
          <w:kern w:val="0"/>
          <w:sz w:val="24"/>
          <w:szCs w:val="24"/>
          <w:shd w:val="clear" w:color="auto" w:fill="FFFFFF"/>
          <w:lang w:eastAsia="ru-RU"/>
          <w14:ligatures w14:val="none"/>
        </w:rPr>
        <w:t xml:space="preserve">стной игры как пары </w:t>
      </w:r>
      <w:r>
        <w:rPr>
          <w:rFonts w:ascii="Times New Roman" w:eastAsia="Times New Roman" w:hAnsi="Times New Roman" w:cs="Times New Roman"/>
          <w:color w:val="202124"/>
          <w:kern w:val="0"/>
          <w:sz w:val="24"/>
          <w:szCs w:val="24"/>
          <w:shd w:val="clear" w:color="auto" w:fill="FFFFFF"/>
          <w:lang w:eastAsia="ru-RU"/>
          <w14:ligatures w14:val="none"/>
        </w:rPr>
        <w:t xml:space="preserve">в период </w:t>
      </w:r>
      <w:r w:rsidR="0024675D">
        <w:rPr>
          <w:rFonts w:ascii="Times New Roman" w:eastAsia="Times New Roman" w:hAnsi="Times New Roman" w:cs="Times New Roman"/>
          <w:color w:val="202124"/>
          <w:kern w:val="0"/>
          <w:sz w:val="24"/>
          <w:szCs w:val="24"/>
          <w:shd w:val="clear" w:color="auto" w:fill="FFFFFF"/>
          <w:lang w:eastAsia="ru-RU"/>
          <w14:ligatures w14:val="none"/>
        </w:rPr>
        <w:t>после второго замера</w:t>
      </w:r>
      <w:r w:rsidR="00A77BA3">
        <w:rPr>
          <w:rFonts w:ascii="Times New Roman" w:eastAsia="Times New Roman" w:hAnsi="Times New Roman" w:cs="Times New Roman"/>
          <w:color w:val="202124"/>
          <w:kern w:val="0"/>
          <w:sz w:val="24"/>
          <w:szCs w:val="24"/>
          <w:shd w:val="clear" w:color="auto" w:fill="FFFFFF"/>
          <w:lang w:eastAsia="ru-RU"/>
          <w14:ligatures w14:val="none"/>
        </w:rPr>
        <w:t>. В течение</w:t>
      </w:r>
      <w:r w:rsidR="0024675D">
        <w:rPr>
          <w:rFonts w:ascii="Times New Roman" w:eastAsia="Times New Roman" w:hAnsi="Times New Roman" w:cs="Times New Roman"/>
          <w:color w:val="202124"/>
          <w:kern w:val="0"/>
          <w:sz w:val="24"/>
          <w:szCs w:val="24"/>
          <w:shd w:val="clear" w:color="auto" w:fill="FFFFFF"/>
          <w:lang w:eastAsia="ru-RU"/>
          <w14:ligatures w14:val="none"/>
        </w:rPr>
        <w:t xml:space="preserve"> примерно 30 минут после окончан</w:t>
      </w:r>
      <w:r w:rsidR="00A77BA3">
        <w:rPr>
          <w:rFonts w:ascii="Times New Roman" w:eastAsia="Times New Roman" w:hAnsi="Times New Roman" w:cs="Times New Roman"/>
          <w:color w:val="202124"/>
          <w:kern w:val="0"/>
          <w:sz w:val="24"/>
          <w:szCs w:val="24"/>
          <w:shd w:val="clear" w:color="auto" w:fill="FFFFFF"/>
          <w:lang w:eastAsia="ru-RU"/>
          <w14:ligatures w14:val="none"/>
        </w:rPr>
        <w:t xml:space="preserve">ия игры заполнялась шкала эмоционального заражения. </w:t>
      </w:r>
    </w:p>
    <w:p w14:paraId="6BF5A2B7" w14:textId="16B1437D" w:rsidR="00A77BA3" w:rsidRDefault="00A77BA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В результате проведенного исследования оказалось, </w:t>
      </w:r>
      <w:proofErr w:type="gramStart"/>
      <w:r>
        <w:rPr>
          <w:rFonts w:ascii="Times New Roman" w:eastAsia="Times New Roman" w:hAnsi="Times New Roman" w:cs="Times New Roman"/>
          <w:color w:val="202124"/>
          <w:kern w:val="0"/>
          <w:sz w:val="24"/>
          <w:szCs w:val="24"/>
          <w:shd w:val="clear" w:color="auto" w:fill="FFFFFF"/>
          <w:lang w:eastAsia="ru-RU"/>
          <w14:ligatures w14:val="none"/>
        </w:rPr>
        <w:t>что во-первых</w:t>
      </w:r>
      <w:proofErr w:type="gramEnd"/>
      <w:r>
        <w:rPr>
          <w:rFonts w:ascii="Times New Roman" w:eastAsia="Times New Roman" w:hAnsi="Times New Roman" w:cs="Times New Roman"/>
          <w:color w:val="202124"/>
          <w:kern w:val="0"/>
          <w:sz w:val="24"/>
          <w:szCs w:val="24"/>
          <w:shd w:val="clear" w:color="auto" w:fill="FFFFFF"/>
          <w:lang w:eastAsia="ru-RU"/>
          <w14:ligatures w14:val="none"/>
        </w:rPr>
        <w:t xml:space="preserve">, оценки результативности (субъективные и объективные) высоко коррелировали. </w:t>
      </w:r>
    </w:p>
    <w:p w14:paraId="4AAAD4C4" w14:textId="231A0625" w:rsidR="00A77BA3" w:rsidRDefault="00A77BA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Проигравшие значимо меньше испытывали эмоцию счастья, выигравшие – значимо меньше испытывали гнев.</w:t>
      </w:r>
    </w:p>
    <w:p w14:paraId="5F7EEB69" w14:textId="7860E4CC" w:rsidR="00A77BA3" w:rsidRDefault="00A77BA3"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Результаты </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статистически </w:t>
      </w:r>
      <w:r>
        <w:rPr>
          <w:rFonts w:ascii="Times New Roman" w:eastAsia="Times New Roman" w:hAnsi="Times New Roman" w:cs="Times New Roman"/>
          <w:color w:val="202124"/>
          <w:kern w:val="0"/>
          <w:sz w:val="24"/>
          <w:szCs w:val="24"/>
          <w:shd w:val="clear" w:color="auto" w:fill="FFFFFF"/>
          <w:lang w:eastAsia="ru-RU"/>
          <w14:ligatures w14:val="none"/>
        </w:rPr>
        <w:t>значимо подтвердили факт эмоционального заражения, сходство эмоционального состояния в паре.</w:t>
      </w:r>
    </w:p>
    <w:p w14:paraId="386A7B9B" w14:textId="22957C3C" w:rsidR="00A77BA3" w:rsidRDefault="00762F0E"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Получено подтвержден</w:t>
      </w:r>
      <w:r w:rsidR="00A77BA3">
        <w:rPr>
          <w:rFonts w:ascii="Times New Roman" w:eastAsia="Times New Roman" w:hAnsi="Times New Roman" w:cs="Times New Roman"/>
          <w:color w:val="202124"/>
          <w:kern w:val="0"/>
          <w:sz w:val="24"/>
          <w:szCs w:val="24"/>
          <w:shd w:val="clear" w:color="auto" w:fill="FFFFFF"/>
          <w:lang w:eastAsia="ru-RU"/>
          <w14:ligatures w14:val="none"/>
        </w:rPr>
        <w:t>ие сходства</w:t>
      </w:r>
      <w:r>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между членами </w:t>
      </w:r>
      <w:proofErr w:type="gramStart"/>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команды </w:t>
      </w:r>
      <w:r>
        <w:rPr>
          <w:rFonts w:ascii="Times New Roman" w:eastAsia="Times New Roman" w:hAnsi="Times New Roman" w:cs="Times New Roman"/>
          <w:color w:val="202124"/>
          <w:kern w:val="0"/>
          <w:sz w:val="24"/>
          <w:szCs w:val="24"/>
          <w:shd w:val="clear" w:color="auto" w:fill="FFFFFF"/>
          <w:lang w:eastAsia="ru-RU"/>
          <w14:ligatures w14:val="none"/>
        </w:rPr>
        <w:t xml:space="preserve"> эмоций</w:t>
      </w:r>
      <w:proofErr w:type="gramEnd"/>
      <w:r>
        <w:rPr>
          <w:rFonts w:ascii="Times New Roman" w:eastAsia="Times New Roman" w:hAnsi="Times New Roman" w:cs="Times New Roman"/>
          <w:color w:val="202124"/>
          <w:kern w:val="0"/>
          <w:sz w:val="24"/>
          <w:szCs w:val="24"/>
          <w:shd w:val="clear" w:color="auto" w:fill="FFFFFF"/>
          <w:lang w:eastAsia="ru-RU"/>
          <w14:ligatures w14:val="none"/>
        </w:rPr>
        <w:t xml:space="preserve"> счастья и уныния непосредственно в момент соревнования, а также счастья, уныния и гнева после соревнований.</w:t>
      </w:r>
    </w:p>
    <w:p w14:paraId="5D2C9480" w14:textId="5BCBDE04" w:rsidR="00762F0E" w:rsidRDefault="00762F0E"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Был сделан вывод, имеющий практическое значение о том, что спортсмены должны с осторожностью выражать </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свои </w:t>
      </w:r>
      <w:r>
        <w:rPr>
          <w:rFonts w:ascii="Times New Roman" w:eastAsia="Times New Roman" w:hAnsi="Times New Roman" w:cs="Times New Roman"/>
          <w:color w:val="202124"/>
          <w:kern w:val="0"/>
          <w:sz w:val="24"/>
          <w:szCs w:val="24"/>
          <w:shd w:val="clear" w:color="auto" w:fill="FFFFFF"/>
          <w:lang w:eastAsia="ru-RU"/>
          <w14:ligatures w14:val="none"/>
        </w:rPr>
        <w:t>негативные эмоции.</w:t>
      </w:r>
    </w:p>
    <w:p w14:paraId="39BE7CF9" w14:textId="36FD8694" w:rsidR="00762F0E" w:rsidRDefault="00762F0E"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Наш анализ подобных исследований позволяет сформулировать вывод о том, что, во-первых, сам дизайн подобного исследования в наших условиях </w:t>
      </w:r>
      <w:r w:rsidR="00776598">
        <w:rPr>
          <w:rFonts w:ascii="Times New Roman" w:eastAsia="Times New Roman" w:hAnsi="Times New Roman" w:cs="Times New Roman"/>
          <w:color w:val="202124"/>
          <w:kern w:val="0"/>
          <w:sz w:val="24"/>
          <w:szCs w:val="24"/>
          <w:shd w:val="clear" w:color="auto" w:fill="FFFFFF"/>
          <w:lang w:eastAsia="ru-RU"/>
          <w14:ligatures w14:val="none"/>
        </w:rPr>
        <w:t>организационно и методически сложно организовать;</w:t>
      </w:r>
    </w:p>
    <w:p w14:paraId="2B69405B" w14:textId="6A379071" w:rsidR="00F5685E" w:rsidRDefault="004A3BD1"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во-вторых, </w:t>
      </w:r>
      <w:r w:rsidR="00762F0E">
        <w:rPr>
          <w:rFonts w:ascii="Times New Roman" w:eastAsia="Times New Roman" w:hAnsi="Times New Roman" w:cs="Times New Roman"/>
          <w:color w:val="202124"/>
          <w:kern w:val="0"/>
          <w:sz w:val="24"/>
          <w:szCs w:val="24"/>
          <w:shd w:val="clear" w:color="auto" w:fill="FFFFFF"/>
          <w:lang w:eastAsia="ru-RU"/>
          <w14:ligatures w14:val="none"/>
        </w:rPr>
        <w:t>в</w:t>
      </w:r>
      <w:r w:rsidR="00776598">
        <w:rPr>
          <w:rFonts w:ascii="Times New Roman" w:eastAsia="Times New Roman" w:hAnsi="Times New Roman" w:cs="Times New Roman"/>
          <w:color w:val="202124"/>
          <w:kern w:val="0"/>
          <w:sz w:val="24"/>
          <w:szCs w:val="24"/>
          <w:shd w:val="clear" w:color="auto" w:fill="FFFFFF"/>
          <w:lang w:eastAsia="ru-RU"/>
          <w14:ligatures w14:val="none"/>
        </w:rPr>
        <w:t xml:space="preserve"> казахстанской психологии настольного тенниса на данный момент</w:t>
      </w:r>
      <w:r w:rsidR="00762F0E">
        <w:rPr>
          <w:rFonts w:ascii="Times New Roman" w:eastAsia="Times New Roman" w:hAnsi="Times New Roman" w:cs="Times New Roman"/>
          <w:color w:val="202124"/>
          <w:kern w:val="0"/>
          <w:sz w:val="24"/>
          <w:szCs w:val="24"/>
          <w:shd w:val="clear" w:color="auto" w:fill="FFFFFF"/>
          <w:lang w:eastAsia="ru-RU"/>
          <w14:ligatures w14:val="none"/>
        </w:rPr>
        <w:t xml:space="preserve"> отсутствуют аналогичные валидные измерительные инструменты;</w:t>
      </w:r>
    </w:p>
    <w:p w14:paraId="5E599076" w14:textId="70AD391B" w:rsidR="00762F0E" w:rsidRDefault="004A3BD1"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в-третьих, </w:t>
      </w:r>
      <w:r w:rsidR="00762F0E">
        <w:rPr>
          <w:rFonts w:ascii="Times New Roman" w:eastAsia="Times New Roman" w:hAnsi="Times New Roman" w:cs="Times New Roman"/>
          <w:color w:val="202124"/>
          <w:kern w:val="0"/>
          <w:sz w:val="24"/>
          <w:szCs w:val="24"/>
          <w:shd w:val="clear" w:color="auto" w:fill="FFFFFF"/>
          <w:lang w:eastAsia="ru-RU"/>
          <w14:ligatures w14:val="none"/>
        </w:rPr>
        <w:t>в данный момент отсутствуют организационные возможности «вторжения» психологов в сам процесс соревнований с исследовательскими целями.</w:t>
      </w:r>
    </w:p>
    <w:p w14:paraId="0DFACA58" w14:textId="5A260C4B" w:rsidR="00762F0E" w:rsidRDefault="00762F0E"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lastRenderedPageBreak/>
        <w:t xml:space="preserve">Вместе с тем, в казахстанской психологии спорта в области настольного тенниса были отдельные попытки измерения субъективного представления о возможности выигрыша матча, был получен любопытный результат о том, что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не было ни одного случая объективного достижения победы </w:t>
      </w:r>
      <w:r>
        <w:rPr>
          <w:rFonts w:ascii="Times New Roman" w:eastAsia="Times New Roman" w:hAnsi="Times New Roman" w:cs="Times New Roman"/>
          <w:color w:val="202124"/>
          <w:kern w:val="0"/>
          <w:sz w:val="24"/>
          <w:szCs w:val="24"/>
          <w:shd w:val="clear" w:color="auto" w:fill="FFFFFF"/>
          <w:lang w:eastAsia="ru-RU"/>
          <w14:ligatures w14:val="none"/>
        </w:rPr>
        <w:t xml:space="preserve">без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первоначальной </w:t>
      </w:r>
      <w:r>
        <w:rPr>
          <w:rFonts w:ascii="Times New Roman" w:eastAsia="Times New Roman" w:hAnsi="Times New Roman" w:cs="Times New Roman"/>
          <w:color w:val="202124"/>
          <w:kern w:val="0"/>
          <w:sz w:val="24"/>
          <w:szCs w:val="24"/>
          <w:shd w:val="clear" w:color="auto" w:fill="FFFFFF"/>
          <w:lang w:eastAsia="ru-RU"/>
          <w14:ligatures w14:val="none"/>
        </w:rPr>
        <w:t>положительной субъективной оценки возмо</w:t>
      </w:r>
      <w:r w:rsidR="004A3BD1">
        <w:rPr>
          <w:rFonts w:ascii="Times New Roman" w:eastAsia="Times New Roman" w:hAnsi="Times New Roman" w:cs="Times New Roman"/>
          <w:color w:val="202124"/>
          <w:kern w:val="0"/>
          <w:sz w:val="24"/>
          <w:szCs w:val="24"/>
          <w:shd w:val="clear" w:color="auto" w:fill="FFFFFF"/>
          <w:lang w:eastAsia="ru-RU"/>
          <w14:ligatures w14:val="none"/>
        </w:rPr>
        <w:t>жности выигрыша до начала матча.</w:t>
      </w:r>
      <w:r>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4A3BD1">
        <w:rPr>
          <w:rFonts w:ascii="Times New Roman" w:eastAsia="Times New Roman" w:hAnsi="Times New Roman" w:cs="Times New Roman"/>
          <w:color w:val="202124"/>
          <w:kern w:val="0"/>
          <w:sz w:val="24"/>
          <w:szCs w:val="24"/>
          <w:shd w:val="clear" w:color="auto" w:fill="FFFFFF"/>
          <w:lang w:eastAsia="ru-RU"/>
          <w14:ligatures w14:val="none"/>
        </w:rPr>
        <w:t>Необходимый настрой на победу является обязательным, хотя и не единственным ее условием.</w:t>
      </w:r>
    </w:p>
    <w:p w14:paraId="093B4A20" w14:textId="2958B3F3" w:rsidR="00584922" w:rsidRDefault="00762F0E"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Проведенный анализ эмпирических исследований западной психологии настольного тенниса, а также собственный опыт</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 наблюдения и участия в соревнованиях показываю</w:t>
      </w:r>
      <w:r>
        <w:rPr>
          <w:rFonts w:ascii="Times New Roman" w:eastAsia="Times New Roman" w:hAnsi="Times New Roman" w:cs="Times New Roman"/>
          <w:color w:val="202124"/>
          <w:kern w:val="0"/>
          <w:sz w:val="24"/>
          <w:szCs w:val="24"/>
          <w:shd w:val="clear" w:color="auto" w:fill="FFFFFF"/>
          <w:lang w:eastAsia="ru-RU"/>
          <w14:ligatures w14:val="none"/>
        </w:rPr>
        <w:t>т,</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 ч</w:t>
      </w:r>
      <w:r>
        <w:rPr>
          <w:rFonts w:ascii="Times New Roman" w:eastAsia="Times New Roman" w:hAnsi="Times New Roman" w:cs="Times New Roman"/>
          <w:color w:val="202124"/>
          <w:kern w:val="0"/>
          <w:sz w:val="24"/>
          <w:szCs w:val="24"/>
          <w:shd w:val="clear" w:color="auto" w:fill="FFFFFF"/>
          <w:lang w:eastAsia="ru-RU"/>
          <w14:ligatures w14:val="none"/>
        </w:rPr>
        <w:t xml:space="preserve">то </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спортсмены и любители все больше осознают роль и значение психологического фактора в достижении спортивных результатов, факт эмоционального заражения, имеющий место в парной игре, необходимость волевого контроля в выражении негативных эмоций, а также </w:t>
      </w:r>
      <w:r w:rsidR="004A3BD1">
        <w:rPr>
          <w:rFonts w:ascii="Times New Roman" w:eastAsia="Times New Roman" w:hAnsi="Times New Roman" w:cs="Times New Roman"/>
          <w:color w:val="202124"/>
          <w:kern w:val="0"/>
          <w:sz w:val="24"/>
          <w:szCs w:val="24"/>
          <w:shd w:val="clear" w:color="auto" w:fill="FFFFFF"/>
          <w:lang w:eastAsia="ru-RU"/>
          <w14:ligatures w14:val="none"/>
        </w:rPr>
        <w:t>необходимость повышения</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 психологической грамотности казахстанских тренеров.</w:t>
      </w:r>
    </w:p>
    <w:p w14:paraId="2E05B18F" w14:textId="39447E2E" w:rsidR="00762F0E" w:rsidRDefault="00584922"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Консультант национальной сборной Казахстана – австрийский психолог и тренер Дмитрий Левенко постоянно уделяет большое внимание психологической составляющей на своих учебно-тренировочных сборах и добивается зримых результатов. </w:t>
      </w:r>
    </w:p>
    <w:p w14:paraId="5EA69F92" w14:textId="4AFC28B9" w:rsidR="00584922" w:rsidRDefault="00584922"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На наш взгляд, это должно стать генеральной линией в подготовке как спортсменов, так и любителей игры в настольный теннис. Необходим переход от одиночных занятий, привлекающих внимание к психологической подготовке игрока, к системной </w:t>
      </w:r>
      <w:r w:rsidR="00557F05">
        <w:rPr>
          <w:rFonts w:ascii="Times New Roman" w:eastAsia="Times New Roman" w:hAnsi="Times New Roman" w:cs="Times New Roman"/>
          <w:color w:val="202124"/>
          <w:kern w:val="0"/>
          <w:sz w:val="24"/>
          <w:szCs w:val="24"/>
          <w:shd w:val="clear" w:color="auto" w:fill="FFFFFF"/>
          <w:lang w:eastAsia="ru-RU"/>
          <w14:ligatures w14:val="none"/>
        </w:rPr>
        <w:t>постановке</w:t>
      </w:r>
      <w:r>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557F05">
        <w:rPr>
          <w:rFonts w:ascii="Times New Roman" w:eastAsia="Times New Roman" w:hAnsi="Times New Roman" w:cs="Times New Roman"/>
          <w:color w:val="202124"/>
          <w:kern w:val="0"/>
          <w:sz w:val="24"/>
          <w:szCs w:val="24"/>
          <w:shd w:val="clear" w:color="auto" w:fill="FFFFFF"/>
          <w:lang w:eastAsia="ru-RU"/>
          <w14:ligatures w14:val="none"/>
        </w:rPr>
        <w:t xml:space="preserve">  вопроса о целостном человеке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в спорте </w:t>
      </w:r>
      <w:r>
        <w:rPr>
          <w:rFonts w:ascii="Times New Roman" w:eastAsia="Times New Roman" w:hAnsi="Times New Roman" w:cs="Times New Roman"/>
          <w:color w:val="202124"/>
          <w:kern w:val="0"/>
          <w:sz w:val="24"/>
          <w:szCs w:val="24"/>
          <w:shd w:val="clear" w:color="auto" w:fill="FFFFFF"/>
          <w:lang w:eastAsia="ru-RU"/>
          <w14:ligatures w14:val="none"/>
        </w:rPr>
        <w:t>как в теоретическо</w:t>
      </w:r>
      <w:r w:rsidR="00557F05">
        <w:rPr>
          <w:rFonts w:ascii="Times New Roman" w:eastAsia="Times New Roman" w:hAnsi="Times New Roman" w:cs="Times New Roman"/>
          <w:color w:val="202124"/>
          <w:kern w:val="0"/>
          <w:sz w:val="24"/>
          <w:szCs w:val="24"/>
          <w:shd w:val="clear" w:color="auto" w:fill="FFFFFF"/>
          <w:lang w:eastAsia="ru-RU"/>
          <w14:ligatures w14:val="none"/>
        </w:rPr>
        <w:t>м, так и в практическом аспекте.</w:t>
      </w:r>
      <w:r w:rsidR="001E1895">
        <w:rPr>
          <w:rFonts w:ascii="Times New Roman" w:eastAsia="Times New Roman" w:hAnsi="Times New Roman" w:cs="Times New Roman"/>
          <w:color w:val="202124"/>
          <w:kern w:val="0"/>
          <w:sz w:val="24"/>
          <w:szCs w:val="24"/>
          <w:shd w:val="clear" w:color="auto" w:fill="FFFFFF"/>
          <w:lang w:eastAsia="ru-RU"/>
          <w14:ligatures w14:val="none"/>
        </w:rPr>
        <w:t xml:space="preserve"> </w:t>
      </w:r>
    </w:p>
    <w:p w14:paraId="62C39EBA" w14:textId="77777777" w:rsidR="004A3BD1" w:rsidRDefault="00557F05"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В рамках методологии системного подхода в психологии спорта </w:t>
      </w:r>
      <w:r w:rsidRPr="00A71859">
        <w:rPr>
          <w:rFonts w:ascii="Times New Roman" w:eastAsia="Times New Roman" w:hAnsi="Times New Roman" w:cs="Times New Roman"/>
          <w:color w:val="202124"/>
          <w:kern w:val="0"/>
          <w:sz w:val="24"/>
          <w:szCs w:val="24"/>
          <w:shd w:val="clear" w:color="auto" w:fill="FFFFFF"/>
          <w:lang w:eastAsia="ru-RU"/>
          <w14:ligatures w14:val="none"/>
        </w:rPr>
        <w:t>[7] человек</w:t>
      </w:r>
      <w:r w:rsidR="00D114F3">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выступает как </w:t>
      </w:r>
      <w:r w:rsidR="00D114F3">
        <w:rPr>
          <w:rFonts w:ascii="Times New Roman" w:eastAsia="Times New Roman" w:hAnsi="Times New Roman" w:cs="Times New Roman"/>
          <w:color w:val="202124"/>
          <w:kern w:val="0"/>
          <w:sz w:val="24"/>
          <w:szCs w:val="24"/>
          <w:shd w:val="clear" w:color="auto" w:fill="FFFFFF"/>
          <w:lang w:eastAsia="ru-RU"/>
          <w14:ligatures w14:val="none"/>
        </w:rPr>
        <w:t xml:space="preserve">единство индивида (человек как физиологический организм), личности (человек в пространстве социальных отношений), субъекта деятельности (игры, учения, труда) и индивидуальности, являющейся вершиной человеческого развития.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В основе этого подхода лежит </w:t>
      </w:r>
      <w:proofErr w:type="spellStart"/>
      <w:r w:rsidR="004A3BD1">
        <w:rPr>
          <w:rFonts w:ascii="Times New Roman" w:eastAsia="Times New Roman" w:hAnsi="Times New Roman" w:cs="Times New Roman"/>
          <w:color w:val="202124"/>
          <w:kern w:val="0"/>
          <w:sz w:val="24"/>
          <w:szCs w:val="24"/>
          <w:shd w:val="clear" w:color="auto" w:fill="FFFFFF"/>
          <w:lang w:eastAsia="ru-RU"/>
          <w14:ligatures w14:val="none"/>
        </w:rPr>
        <w:t>тетрада</w:t>
      </w:r>
      <w:proofErr w:type="spellEnd"/>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 общесистемных категорий: время-пространство-энергия и информация. </w:t>
      </w:r>
      <w:r w:rsidR="00D114F3">
        <w:rPr>
          <w:rFonts w:ascii="Times New Roman" w:eastAsia="Times New Roman" w:hAnsi="Times New Roman" w:cs="Times New Roman"/>
          <w:color w:val="202124"/>
          <w:kern w:val="0"/>
          <w:sz w:val="24"/>
          <w:szCs w:val="24"/>
          <w:shd w:val="clear" w:color="auto" w:fill="FFFFFF"/>
          <w:lang w:eastAsia="ru-RU"/>
          <w14:ligatures w14:val="none"/>
        </w:rPr>
        <w:t>С этим подходом хорошо соотносится известная в психологии спорта классификация человека</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D114F3">
        <w:rPr>
          <w:rFonts w:ascii="Times New Roman" w:eastAsia="Times New Roman" w:hAnsi="Times New Roman" w:cs="Times New Roman"/>
          <w:color w:val="202124"/>
          <w:kern w:val="0"/>
          <w:sz w:val="24"/>
          <w:szCs w:val="24"/>
          <w:shd w:val="clear" w:color="auto" w:fill="FFFFFF"/>
          <w:lang w:eastAsia="ru-RU"/>
          <w14:ligatures w14:val="none"/>
        </w:rPr>
        <w:t>-</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D114F3">
        <w:rPr>
          <w:rFonts w:ascii="Times New Roman" w:eastAsia="Times New Roman" w:hAnsi="Times New Roman" w:cs="Times New Roman"/>
          <w:color w:val="202124"/>
          <w:kern w:val="0"/>
          <w:sz w:val="24"/>
          <w:szCs w:val="24"/>
          <w:shd w:val="clear" w:color="auto" w:fill="FFFFFF"/>
          <w:lang w:eastAsia="ru-RU"/>
          <w14:ligatures w14:val="none"/>
        </w:rPr>
        <w:t xml:space="preserve">спортсмена, четырех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самых </w:t>
      </w:r>
      <w:r w:rsidR="00D114F3">
        <w:rPr>
          <w:rFonts w:ascii="Times New Roman" w:eastAsia="Times New Roman" w:hAnsi="Times New Roman" w:cs="Times New Roman"/>
          <w:color w:val="202124"/>
          <w:kern w:val="0"/>
          <w:sz w:val="24"/>
          <w:szCs w:val="24"/>
          <w:shd w:val="clear" w:color="auto" w:fill="FFFFFF"/>
          <w:lang w:eastAsia="ru-RU"/>
          <w14:ligatures w14:val="none"/>
        </w:rPr>
        <w:t xml:space="preserve">главных сфер его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профессиональной </w:t>
      </w:r>
      <w:r w:rsidR="00D114F3">
        <w:rPr>
          <w:rFonts w:ascii="Times New Roman" w:eastAsia="Times New Roman" w:hAnsi="Times New Roman" w:cs="Times New Roman"/>
          <w:color w:val="202124"/>
          <w:kern w:val="0"/>
          <w:sz w:val="24"/>
          <w:szCs w:val="24"/>
          <w:shd w:val="clear" w:color="auto" w:fill="FFFFFF"/>
          <w:lang w:eastAsia="ru-RU"/>
          <w14:ligatures w14:val="none"/>
        </w:rPr>
        <w:t xml:space="preserve">подготовки: физика, техника, тактика, психология. </w:t>
      </w:r>
    </w:p>
    <w:p w14:paraId="5AFCD725" w14:textId="2A291BE8" w:rsidR="00557F05" w:rsidRDefault="001120A6"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При этом </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физика</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 xml:space="preserve"> подразумевает общефизическую и специальную физическую подготовку, </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техника</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 xml:space="preserve"> – оттачивание приемов и навыков технически грамотного движения, </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тактика</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 xml:space="preserve"> – приемы и стратегии борьбы с конкретным противником (командой) либо стратегией и тактикой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собственного </w:t>
      </w:r>
      <w:r>
        <w:rPr>
          <w:rFonts w:ascii="Times New Roman" w:eastAsia="Times New Roman" w:hAnsi="Times New Roman" w:cs="Times New Roman"/>
          <w:color w:val="202124"/>
          <w:kern w:val="0"/>
          <w:sz w:val="24"/>
          <w:szCs w:val="24"/>
          <w:shd w:val="clear" w:color="auto" w:fill="FFFFFF"/>
          <w:lang w:eastAsia="ru-RU"/>
          <w14:ligatures w14:val="none"/>
        </w:rPr>
        <w:t xml:space="preserve">выступления. Наконец, </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психология</w:t>
      </w:r>
      <w:r w:rsidR="003D71BA">
        <w:rPr>
          <w:rFonts w:ascii="Times New Roman" w:eastAsia="Times New Roman" w:hAnsi="Times New Roman" w:cs="Times New Roman"/>
          <w:color w:val="202124"/>
          <w:kern w:val="0"/>
          <w:sz w:val="24"/>
          <w:szCs w:val="24"/>
          <w:shd w:val="clear" w:color="auto" w:fill="FFFFFF"/>
          <w:lang w:eastAsia="ru-RU"/>
          <w14:ligatures w14:val="none"/>
        </w:rPr>
        <w:t>»</w:t>
      </w:r>
      <w:r>
        <w:rPr>
          <w:rFonts w:ascii="Times New Roman" w:eastAsia="Times New Roman" w:hAnsi="Times New Roman" w:cs="Times New Roman"/>
          <w:color w:val="202124"/>
          <w:kern w:val="0"/>
          <w:sz w:val="24"/>
          <w:szCs w:val="24"/>
          <w:shd w:val="clear" w:color="auto" w:fill="FFFFFF"/>
          <w:lang w:eastAsia="ru-RU"/>
          <w14:ligatures w14:val="none"/>
        </w:rPr>
        <w:t xml:space="preserve"> подразумевает овладение навыками и приемами </w:t>
      </w:r>
      <w:proofErr w:type="spellStart"/>
      <w:r>
        <w:rPr>
          <w:rFonts w:ascii="Times New Roman" w:eastAsia="Times New Roman" w:hAnsi="Times New Roman" w:cs="Times New Roman"/>
          <w:color w:val="202124"/>
          <w:kern w:val="0"/>
          <w:sz w:val="24"/>
          <w:szCs w:val="24"/>
          <w:shd w:val="clear" w:color="auto" w:fill="FFFFFF"/>
          <w:lang w:eastAsia="ru-RU"/>
          <w14:ligatures w14:val="none"/>
        </w:rPr>
        <w:t>саморегуляции</w:t>
      </w:r>
      <w:proofErr w:type="spellEnd"/>
      <w:r>
        <w:rPr>
          <w:rFonts w:ascii="Times New Roman" w:eastAsia="Times New Roman" w:hAnsi="Times New Roman" w:cs="Times New Roman"/>
          <w:color w:val="202124"/>
          <w:kern w:val="0"/>
          <w:sz w:val="24"/>
          <w:szCs w:val="24"/>
          <w:shd w:val="clear" w:color="auto" w:fill="FFFFFF"/>
          <w:lang w:eastAsia="ru-RU"/>
          <w14:ligatures w14:val="none"/>
        </w:rPr>
        <w:t xml:space="preserve">, особенно необходимыми в ситуации стресса. </w:t>
      </w:r>
    </w:p>
    <w:p w14:paraId="373ACDE1" w14:textId="752260D8" w:rsidR="001120A6" w:rsidRPr="00D114F3" w:rsidRDefault="001120A6"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В парной игре в настольный теннис все компоненты </w:t>
      </w:r>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этой </w:t>
      </w:r>
      <w:proofErr w:type="spellStart"/>
      <w:r w:rsidR="004A3BD1">
        <w:rPr>
          <w:rFonts w:ascii="Times New Roman" w:eastAsia="Times New Roman" w:hAnsi="Times New Roman" w:cs="Times New Roman"/>
          <w:color w:val="202124"/>
          <w:kern w:val="0"/>
          <w:sz w:val="24"/>
          <w:szCs w:val="24"/>
          <w:shd w:val="clear" w:color="auto" w:fill="FFFFFF"/>
          <w:lang w:eastAsia="ru-RU"/>
          <w14:ligatures w14:val="none"/>
        </w:rPr>
        <w:t>тетрады</w:t>
      </w:r>
      <w:proofErr w:type="spellEnd"/>
      <w:r w:rsidR="004A3BD1">
        <w:rPr>
          <w:rFonts w:ascii="Times New Roman" w:eastAsia="Times New Roman" w:hAnsi="Times New Roman" w:cs="Times New Roman"/>
          <w:color w:val="202124"/>
          <w:kern w:val="0"/>
          <w:sz w:val="24"/>
          <w:szCs w:val="24"/>
          <w:shd w:val="clear" w:color="auto" w:fill="FFFFFF"/>
          <w:lang w:eastAsia="ru-RU"/>
          <w14:ligatures w14:val="none"/>
        </w:rPr>
        <w:t xml:space="preserve"> </w:t>
      </w:r>
      <w:r>
        <w:rPr>
          <w:rFonts w:ascii="Times New Roman" w:eastAsia="Times New Roman" w:hAnsi="Times New Roman" w:cs="Times New Roman"/>
          <w:color w:val="202124"/>
          <w:kern w:val="0"/>
          <w:sz w:val="24"/>
          <w:szCs w:val="24"/>
          <w:shd w:val="clear" w:color="auto" w:fill="FFFFFF"/>
          <w:lang w:eastAsia="ru-RU"/>
          <w14:ligatures w14:val="none"/>
        </w:rPr>
        <w:t xml:space="preserve">оказываются задействованными в полной мере. Наблюдая поведение китайских спортсменов в парной игре, создается впечатление, что участвуют не два отдельных человека, а именно команда как один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целостный </w:t>
      </w:r>
      <w:r>
        <w:rPr>
          <w:rFonts w:ascii="Times New Roman" w:eastAsia="Times New Roman" w:hAnsi="Times New Roman" w:cs="Times New Roman"/>
          <w:color w:val="202124"/>
          <w:kern w:val="0"/>
          <w:sz w:val="24"/>
          <w:szCs w:val="24"/>
          <w:shd w:val="clear" w:color="auto" w:fill="FFFFFF"/>
          <w:lang w:eastAsia="ru-RU"/>
          <w14:ligatures w14:val="none"/>
        </w:rPr>
        <w:t>организм.</w:t>
      </w:r>
    </w:p>
    <w:p w14:paraId="4F07F7DD" w14:textId="0AFBF9E7" w:rsidR="00584922" w:rsidRDefault="001120A6"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На наш взгляд, п</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ри подготовке спортивных психологов в рамках </w:t>
      </w:r>
      <w:r>
        <w:rPr>
          <w:rFonts w:ascii="Times New Roman" w:eastAsia="Times New Roman" w:hAnsi="Times New Roman" w:cs="Times New Roman"/>
          <w:color w:val="202124"/>
          <w:kern w:val="0"/>
          <w:sz w:val="24"/>
          <w:szCs w:val="24"/>
          <w:shd w:val="clear" w:color="auto" w:fill="FFFFFF"/>
          <w:lang w:eastAsia="ru-RU"/>
          <w14:ligatures w14:val="none"/>
        </w:rPr>
        <w:t xml:space="preserve">магистерского </w:t>
      </w:r>
      <w:r w:rsidR="00584922">
        <w:rPr>
          <w:rFonts w:ascii="Times New Roman" w:eastAsia="Times New Roman" w:hAnsi="Times New Roman" w:cs="Times New Roman"/>
          <w:color w:val="202124"/>
          <w:kern w:val="0"/>
          <w:sz w:val="24"/>
          <w:szCs w:val="24"/>
          <w:shd w:val="clear" w:color="auto" w:fill="FFFFFF"/>
          <w:lang w:eastAsia="ru-RU"/>
          <w14:ligatures w14:val="none"/>
        </w:rPr>
        <w:t>университетского образования по специальности «спортивная психология» необходим</w:t>
      </w:r>
      <w:r>
        <w:rPr>
          <w:rFonts w:ascii="Times New Roman" w:eastAsia="Times New Roman" w:hAnsi="Times New Roman" w:cs="Times New Roman"/>
          <w:color w:val="202124"/>
          <w:kern w:val="0"/>
          <w:sz w:val="24"/>
          <w:szCs w:val="24"/>
          <w:shd w:val="clear" w:color="auto" w:fill="FFFFFF"/>
          <w:lang w:eastAsia="ru-RU"/>
          <w14:ligatures w14:val="none"/>
        </w:rPr>
        <w:t>о</w:t>
      </w:r>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 включать в учебный план блок спортивной подготовки, либо принимать на обучение в магистратуру по этой специальности лиц, уже имеющих спортивное образование. Практическая и научная работа в области психологии спорта </w:t>
      </w:r>
      <w:proofErr w:type="gramStart"/>
      <w:r w:rsidR="00727114">
        <w:rPr>
          <w:rFonts w:ascii="Times New Roman" w:eastAsia="Times New Roman" w:hAnsi="Times New Roman" w:cs="Times New Roman"/>
          <w:color w:val="202124"/>
          <w:kern w:val="0"/>
          <w:sz w:val="24"/>
          <w:szCs w:val="24"/>
          <w:shd w:val="clear" w:color="auto" w:fill="FFFFFF"/>
          <w:lang w:eastAsia="ru-RU"/>
          <w14:ligatures w14:val="none"/>
        </w:rPr>
        <w:t>вос</w:t>
      </w:r>
      <w:r w:rsidR="00584922">
        <w:rPr>
          <w:rFonts w:ascii="Times New Roman" w:eastAsia="Times New Roman" w:hAnsi="Times New Roman" w:cs="Times New Roman"/>
          <w:color w:val="202124"/>
          <w:kern w:val="0"/>
          <w:sz w:val="24"/>
          <w:szCs w:val="24"/>
          <w:shd w:val="clear" w:color="auto" w:fill="FFFFFF"/>
          <w:lang w:eastAsia="ru-RU"/>
          <w14:ligatures w14:val="none"/>
        </w:rPr>
        <w:t>требует</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727114">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584922">
        <w:rPr>
          <w:rFonts w:ascii="Times New Roman" w:eastAsia="Times New Roman" w:hAnsi="Times New Roman" w:cs="Times New Roman"/>
          <w:color w:val="202124"/>
          <w:kern w:val="0"/>
          <w:sz w:val="24"/>
          <w:szCs w:val="24"/>
          <w:shd w:val="clear" w:color="auto" w:fill="FFFFFF"/>
          <w:lang w:eastAsia="ru-RU"/>
          <w14:ligatures w14:val="none"/>
        </w:rPr>
        <w:t>понимания</w:t>
      </w:r>
      <w:proofErr w:type="gramEnd"/>
      <w:r w:rsidR="00584922">
        <w:rPr>
          <w:rFonts w:ascii="Times New Roman" w:eastAsia="Times New Roman" w:hAnsi="Times New Roman" w:cs="Times New Roman"/>
          <w:color w:val="202124"/>
          <w:kern w:val="0"/>
          <w:sz w:val="24"/>
          <w:szCs w:val="24"/>
          <w:shd w:val="clear" w:color="auto" w:fill="FFFFFF"/>
          <w:lang w:eastAsia="ru-RU"/>
          <w14:ligatures w14:val="none"/>
        </w:rPr>
        <w:t xml:space="preserve"> изнутри специфики каждого отдельного вида спорта,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знания </w:t>
      </w:r>
      <w:r w:rsidR="00727114">
        <w:rPr>
          <w:rFonts w:ascii="Times New Roman" w:eastAsia="Times New Roman" w:hAnsi="Times New Roman" w:cs="Times New Roman"/>
          <w:color w:val="202124"/>
          <w:kern w:val="0"/>
          <w:sz w:val="24"/>
          <w:szCs w:val="24"/>
          <w:shd w:val="clear" w:color="auto" w:fill="FFFFFF"/>
          <w:lang w:eastAsia="ru-RU"/>
          <w14:ligatures w14:val="none"/>
        </w:rPr>
        <w:t>его «героев» и истории</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 развития</w:t>
      </w:r>
      <w:r w:rsidR="00727114">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наличия </w:t>
      </w:r>
      <w:r w:rsidR="00727114">
        <w:rPr>
          <w:rFonts w:ascii="Times New Roman" w:eastAsia="Times New Roman" w:hAnsi="Times New Roman" w:cs="Times New Roman"/>
          <w:color w:val="202124"/>
          <w:kern w:val="0"/>
          <w:sz w:val="24"/>
          <w:szCs w:val="24"/>
          <w:shd w:val="clear" w:color="auto" w:fill="FFFFFF"/>
          <w:lang w:eastAsia="ru-RU"/>
          <w14:ligatures w14:val="none"/>
        </w:rPr>
        <w:t>личного опыта участия в тренировочном и соревновательном процессе, а также наработанных профессиональных контактов в этой сфере.</w:t>
      </w:r>
      <w:r>
        <w:rPr>
          <w:rFonts w:ascii="Times New Roman" w:eastAsia="Times New Roman" w:hAnsi="Times New Roman" w:cs="Times New Roman"/>
          <w:color w:val="202124"/>
          <w:kern w:val="0"/>
          <w:sz w:val="24"/>
          <w:szCs w:val="24"/>
          <w:shd w:val="clear" w:color="auto" w:fill="FFFFFF"/>
          <w:lang w:eastAsia="ru-RU"/>
          <w14:ligatures w14:val="none"/>
        </w:rPr>
        <w:t xml:space="preserve"> </w:t>
      </w:r>
    </w:p>
    <w:p w14:paraId="7DA0AD53" w14:textId="10F3826E" w:rsidR="00C74CAA" w:rsidRDefault="001120A6"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Прием на работу специалистов по спортивной психологии также должен осуществляться при наличии как психологической, так и спортивной подготовки. </w:t>
      </w:r>
      <w:r w:rsidR="006D40C8">
        <w:rPr>
          <w:rFonts w:ascii="Times New Roman" w:eastAsia="Times New Roman" w:hAnsi="Times New Roman" w:cs="Times New Roman"/>
          <w:color w:val="202124"/>
          <w:kern w:val="0"/>
          <w:sz w:val="24"/>
          <w:szCs w:val="24"/>
          <w:shd w:val="clear" w:color="auto" w:fill="FFFFFF"/>
          <w:lang w:eastAsia="ru-RU"/>
          <w14:ligatures w14:val="none"/>
        </w:rPr>
        <w:t>Только в</w:t>
      </w:r>
      <w:r>
        <w:rPr>
          <w:rFonts w:ascii="Times New Roman" w:eastAsia="Times New Roman" w:hAnsi="Times New Roman" w:cs="Times New Roman"/>
          <w:color w:val="202124"/>
          <w:kern w:val="0"/>
          <w:sz w:val="24"/>
          <w:szCs w:val="24"/>
          <w:shd w:val="clear" w:color="auto" w:fill="FFFFFF"/>
          <w:lang w:eastAsia="ru-RU"/>
          <w14:ligatures w14:val="none"/>
        </w:rPr>
        <w:t xml:space="preserve"> этом случае создается то необходимое преимущество, которое способно обеспечить качество работы будущего специалиста. </w:t>
      </w:r>
      <w:r w:rsidR="008071BC">
        <w:rPr>
          <w:rFonts w:ascii="Times New Roman" w:eastAsia="Times New Roman" w:hAnsi="Times New Roman" w:cs="Times New Roman"/>
          <w:color w:val="202124"/>
          <w:kern w:val="0"/>
          <w:sz w:val="24"/>
          <w:szCs w:val="24"/>
          <w:shd w:val="clear" w:color="auto" w:fill="FFFFFF"/>
          <w:lang w:eastAsia="ru-RU"/>
          <w14:ligatures w14:val="none"/>
        </w:rPr>
        <w:t xml:space="preserve">Такой специалист способен работать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спортивным психологом, </w:t>
      </w:r>
      <w:r w:rsidR="003D71BA">
        <w:rPr>
          <w:rFonts w:ascii="Times New Roman" w:eastAsia="Times New Roman" w:hAnsi="Times New Roman" w:cs="Times New Roman"/>
          <w:color w:val="202124"/>
          <w:kern w:val="0"/>
          <w:sz w:val="24"/>
          <w:szCs w:val="24"/>
          <w:shd w:val="clear" w:color="auto" w:fill="FFFFFF"/>
          <w:lang w:eastAsia="ru-RU"/>
          <w14:ligatures w14:val="none"/>
        </w:rPr>
        <w:t xml:space="preserve">а </w:t>
      </w:r>
      <w:r w:rsidR="006D40C8">
        <w:rPr>
          <w:rFonts w:ascii="Times New Roman" w:eastAsia="Times New Roman" w:hAnsi="Times New Roman" w:cs="Times New Roman"/>
          <w:color w:val="202124"/>
          <w:kern w:val="0"/>
          <w:sz w:val="24"/>
          <w:szCs w:val="24"/>
          <w:shd w:val="clear" w:color="auto" w:fill="FFFFFF"/>
          <w:lang w:eastAsia="ru-RU"/>
          <w14:ligatures w14:val="none"/>
        </w:rPr>
        <w:t>так</w:t>
      </w:r>
      <w:r w:rsidR="003D71BA">
        <w:rPr>
          <w:rFonts w:ascii="Times New Roman" w:eastAsia="Times New Roman" w:hAnsi="Times New Roman" w:cs="Times New Roman"/>
          <w:color w:val="202124"/>
          <w:kern w:val="0"/>
          <w:sz w:val="24"/>
          <w:szCs w:val="24"/>
          <w:shd w:val="clear" w:color="auto" w:fill="FFFFFF"/>
          <w:lang w:eastAsia="ru-RU"/>
          <w14:ligatures w14:val="none"/>
        </w:rPr>
        <w:t>же</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8071BC">
        <w:rPr>
          <w:rFonts w:ascii="Times New Roman" w:eastAsia="Times New Roman" w:hAnsi="Times New Roman" w:cs="Times New Roman"/>
          <w:color w:val="202124"/>
          <w:kern w:val="0"/>
          <w:sz w:val="24"/>
          <w:szCs w:val="24"/>
          <w:shd w:val="clear" w:color="auto" w:fill="FFFFFF"/>
          <w:lang w:eastAsia="ru-RU"/>
          <w14:ligatures w14:val="none"/>
        </w:rPr>
        <w:t>и тренером</w:t>
      </w:r>
      <w:r w:rsidR="006D40C8">
        <w:rPr>
          <w:rFonts w:ascii="Times New Roman" w:eastAsia="Times New Roman" w:hAnsi="Times New Roman" w:cs="Times New Roman"/>
          <w:color w:val="202124"/>
          <w:kern w:val="0"/>
          <w:sz w:val="24"/>
          <w:szCs w:val="24"/>
          <w:shd w:val="clear" w:color="auto" w:fill="FFFFFF"/>
          <w:lang w:eastAsia="ru-RU"/>
          <w14:ligatures w14:val="none"/>
        </w:rPr>
        <w:t>, профессиональный ур</w:t>
      </w:r>
      <w:r w:rsidR="00C74CAA">
        <w:rPr>
          <w:rFonts w:ascii="Times New Roman" w:eastAsia="Times New Roman" w:hAnsi="Times New Roman" w:cs="Times New Roman"/>
          <w:color w:val="202124"/>
          <w:kern w:val="0"/>
          <w:sz w:val="24"/>
          <w:szCs w:val="24"/>
          <w:shd w:val="clear" w:color="auto" w:fill="FFFFFF"/>
          <w:lang w:eastAsia="ru-RU"/>
          <w14:ligatures w14:val="none"/>
        </w:rPr>
        <w:t>овень которого не ограничен</w:t>
      </w:r>
      <w:r w:rsidR="003D71BA">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C74CAA">
        <w:rPr>
          <w:rFonts w:ascii="Times New Roman" w:eastAsia="Times New Roman" w:hAnsi="Times New Roman" w:cs="Times New Roman"/>
          <w:color w:val="202124"/>
          <w:kern w:val="0"/>
          <w:sz w:val="24"/>
          <w:szCs w:val="24"/>
          <w:shd w:val="clear" w:color="auto" w:fill="FFFFFF"/>
          <w:lang w:eastAsia="ru-RU"/>
          <w14:ligatures w14:val="none"/>
        </w:rPr>
        <w:t>владением методикой</w:t>
      </w:r>
      <w:r w:rsidR="008071BC">
        <w:rPr>
          <w:rFonts w:ascii="Times New Roman" w:eastAsia="Times New Roman" w:hAnsi="Times New Roman" w:cs="Times New Roman"/>
          <w:color w:val="202124"/>
          <w:kern w:val="0"/>
          <w:sz w:val="24"/>
          <w:szCs w:val="24"/>
          <w:shd w:val="clear" w:color="auto" w:fill="FFFFFF"/>
          <w:lang w:eastAsia="ru-RU"/>
          <w14:ligatures w14:val="none"/>
        </w:rPr>
        <w:t xml:space="preserve"> тренировочной работы, но </w:t>
      </w:r>
      <w:r w:rsidR="00593C09">
        <w:rPr>
          <w:rFonts w:ascii="Times New Roman" w:eastAsia="Times New Roman" w:hAnsi="Times New Roman" w:cs="Times New Roman"/>
          <w:color w:val="202124"/>
          <w:kern w:val="0"/>
          <w:sz w:val="24"/>
          <w:szCs w:val="24"/>
          <w:shd w:val="clear" w:color="auto" w:fill="FFFFFF"/>
          <w:lang w:eastAsia="ru-RU"/>
          <w14:ligatures w14:val="none"/>
        </w:rPr>
        <w:t xml:space="preserve">и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включает возможность </w:t>
      </w:r>
      <w:r w:rsidR="00593C09">
        <w:rPr>
          <w:rFonts w:ascii="Times New Roman" w:eastAsia="Times New Roman" w:hAnsi="Times New Roman" w:cs="Times New Roman"/>
          <w:color w:val="202124"/>
          <w:kern w:val="0"/>
          <w:sz w:val="24"/>
          <w:szCs w:val="24"/>
          <w:shd w:val="clear" w:color="auto" w:fill="FFFFFF"/>
          <w:lang w:eastAsia="ru-RU"/>
          <w14:ligatures w14:val="none"/>
        </w:rPr>
        <w:t>оказыва</w:t>
      </w:r>
      <w:r w:rsidR="008071BC">
        <w:rPr>
          <w:rFonts w:ascii="Times New Roman" w:eastAsia="Times New Roman" w:hAnsi="Times New Roman" w:cs="Times New Roman"/>
          <w:color w:val="202124"/>
          <w:kern w:val="0"/>
          <w:sz w:val="24"/>
          <w:szCs w:val="24"/>
          <w:shd w:val="clear" w:color="auto" w:fill="FFFFFF"/>
          <w:lang w:eastAsia="ru-RU"/>
          <w14:ligatures w14:val="none"/>
        </w:rPr>
        <w:t xml:space="preserve">ть необходимую </w:t>
      </w:r>
      <w:r w:rsidR="008071BC">
        <w:rPr>
          <w:rFonts w:ascii="Times New Roman" w:eastAsia="Times New Roman" w:hAnsi="Times New Roman" w:cs="Times New Roman"/>
          <w:color w:val="202124"/>
          <w:kern w:val="0"/>
          <w:sz w:val="24"/>
          <w:szCs w:val="24"/>
          <w:shd w:val="clear" w:color="auto" w:fill="FFFFFF"/>
          <w:lang w:eastAsia="ru-RU"/>
          <w14:ligatures w14:val="none"/>
        </w:rPr>
        <w:lastRenderedPageBreak/>
        <w:t xml:space="preserve">психологическую поддержку </w:t>
      </w:r>
      <w:r w:rsidR="006D40C8">
        <w:rPr>
          <w:rFonts w:ascii="Times New Roman" w:eastAsia="Times New Roman" w:hAnsi="Times New Roman" w:cs="Times New Roman"/>
          <w:color w:val="202124"/>
          <w:kern w:val="0"/>
          <w:sz w:val="24"/>
          <w:szCs w:val="24"/>
          <w:shd w:val="clear" w:color="auto" w:fill="FFFFFF"/>
          <w:lang w:eastAsia="ru-RU"/>
          <w14:ligatures w14:val="none"/>
        </w:rPr>
        <w:t xml:space="preserve">спортсмену и команде </w:t>
      </w:r>
      <w:r w:rsidR="008071BC">
        <w:rPr>
          <w:rFonts w:ascii="Times New Roman" w:eastAsia="Times New Roman" w:hAnsi="Times New Roman" w:cs="Times New Roman"/>
          <w:color w:val="202124"/>
          <w:kern w:val="0"/>
          <w:sz w:val="24"/>
          <w:szCs w:val="24"/>
          <w:shd w:val="clear" w:color="auto" w:fill="FFFFFF"/>
          <w:lang w:eastAsia="ru-RU"/>
          <w14:ligatures w14:val="none"/>
        </w:rPr>
        <w:t>непосредственно в ходе тренировочного и соревновательного процесса.</w:t>
      </w:r>
      <w:r w:rsidR="003670AF">
        <w:rPr>
          <w:rFonts w:ascii="Times New Roman" w:eastAsia="Times New Roman" w:hAnsi="Times New Roman" w:cs="Times New Roman"/>
          <w:color w:val="202124"/>
          <w:kern w:val="0"/>
          <w:sz w:val="24"/>
          <w:szCs w:val="24"/>
          <w:shd w:val="clear" w:color="auto" w:fill="FFFFFF"/>
          <w:lang w:eastAsia="ru-RU"/>
          <w14:ligatures w14:val="none"/>
        </w:rPr>
        <w:t xml:space="preserve"> </w:t>
      </w:r>
    </w:p>
    <w:p w14:paraId="48A17705" w14:textId="5D85EEAD" w:rsidR="001120A6" w:rsidRDefault="003670AF"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Большую роль в обеспечении успехов казахстанского спорта дол</w:t>
      </w:r>
      <w:r w:rsidR="00C04B17">
        <w:rPr>
          <w:rFonts w:ascii="Times New Roman" w:eastAsia="Times New Roman" w:hAnsi="Times New Roman" w:cs="Times New Roman"/>
          <w:color w:val="202124"/>
          <w:kern w:val="0"/>
          <w:sz w:val="24"/>
          <w:szCs w:val="24"/>
          <w:shd w:val="clear" w:color="auto" w:fill="FFFFFF"/>
          <w:lang w:eastAsia="ru-RU"/>
          <w14:ligatures w14:val="none"/>
        </w:rPr>
        <w:t>жны играть спортивные менеджеры,</w:t>
      </w:r>
      <w:r>
        <w:rPr>
          <w:rFonts w:ascii="Times New Roman" w:eastAsia="Times New Roman" w:hAnsi="Times New Roman" w:cs="Times New Roman"/>
          <w:color w:val="202124"/>
          <w:kern w:val="0"/>
          <w:sz w:val="24"/>
          <w:szCs w:val="24"/>
          <w:shd w:val="clear" w:color="auto" w:fill="FFFFFF"/>
          <w:lang w:eastAsia="ru-RU"/>
          <w14:ligatures w14:val="none"/>
        </w:rPr>
        <w:t xml:space="preserve"> управленцы международного уровня подготовки, спортивные врачи</w:t>
      </w:r>
      <w:r w:rsidR="00C74CAA">
        <w:rPr>
          <w:rFonts w:ascii="Times New Roman" w:eastAsia="Times New Roman" w:hAnsi="Times New Roman" w:cs="Times New Roman"/>
          <w:color w:val="202124"/>
          <w:kern w:val="0"/>
          <w:sz w:val="24"/>
          <w:szCs w:val="24"/>
          <w:shd w:val="clear" w:color="auto" w:fill="FFFFFF"/>
          <w:lang w:eastAsia="ru-RU"/>
          <w14:ligatures w14:val="none"/>
        </w:rPr>
        <w:t xml:space="preserve">, контролирующие вопросы допинг-контроля на международных </w:t>
      </w:r>
      <w:proofErr w:type="gramStart"/>
      <w:r w:rsidR="00C74CAA">
        <w:rPr>
          <w:rFonts w:ascii="Times New Roman" w:eastAsia="Times New Roman" w:hAnsi="Times New Roman" w:cs="Times New Roman"/>
          <w:color w:val="202124"/>
          <w:kern w:val="0"/>
          <w:sz w:val="24"/>
          <w:szCs w:val="24"/>
          <w:shd w:val="clear" w:color="auto" w:fill="FFFFFF"/>
          <w:lang w:eastAsia="ru-RU"/>
          <w14:ligatures w14:val="none"/>
        </w:rPr>
        <w:t xml:space="preserve">соревнованиях, </w:t>
      </w:r>
      <w:r>
        <w:rPr>
          <w:rFonts w:ascii="Times New Roman" w:eastAsia="Times New Roman" w:hAnsi="Times New Roman" w:cs="Times New Roman"/>
          <w:color w:val="202124"/>
          <w:kern w:val="0"/>
          <w:sz w:val="24"/>
          <w:szCs w:val="24"/>
          <w:shd w:val="clear" w:color="auto" w:fill="FFFFFF"/>
          <w:lang w:eastAsia="ru-RU"/>
          <w14:ligatures w14:val="none"/>
        </w:rPr>
        <w:t xml:space="preserve"> </w:t>
      </w:r>
      <w:r w:rsidR="00C74CAA">
        <w:rPr>
          <w:rFonts w:ascii="Times New Roman" w:eastAsia="Times New Roman" w:hAnsi="Times New Roman" w:cs="Times New Roman"/>
          <w:color w:val="202124"/>
          <w:kern w:val="0"/>
          <w:sz w:val="24"/>
          <w:szCs w:val="24"/>
          <w:shd w:val="clear" w:color="auto" w:fill="FFFFFF"/>
          <w:lang w:eastAsia="ru-RU"/>
          <w14:ligatures w14:val="none"/>
        </w:rPr>
        <w:t>психологически</w:t>
      </w:r>
      <w:proofErr w:type="gramEnd"/>
      <w:r w:rsidR="00C74CAA">
        <w:rPr>
          <w:rFonts w:ascii="Times New Roman" w:eastAsia="Times New Roman" w:hAnsi="Times New Roman" w:cs="Times New Roman"/>
          <w:color w:val="202124"/>
          <w:kern w:val="0"/>
          <w:sz w:val="24"/>
          <w:szCs w:val="24"/>
          <w:shd w:val="clear" w:color="auto" w:fill="FFFFFF"/>
          <w:lang w:eastAsia="ru-RU"/>
          <w14:ligatures w14:val="none"/>
        </w:rPr>
        <w:t xml:space="preserve"> грамотные тренера, наконец, сами спортсмены, понимающие особенности своего организма, сильные и слабые стороны своей технико-тактической подготовки, индивидуальные особенности своего стиля деятельности. </w:t>
      </w:r>
    </w:p>
    <w:p w14:paraId="201A47FF" w14:textId="68DF70DA" w:rsidR="00727114" w:rsidRPr="00C74CAA" w:rsidRDefault="00C74CAA" w:rsidP="009870B3">
      <w:pPr>
        <w:spacing w:after="0" w:line="240" w:lineRule="auto"/>
        <w:ind w:firstLine="387"/>
        <w:jc w:val="both"/>
        <w:rPr>
          <w:rFonts w:ascii="Times New Roman" w:eastAsia="Times New Roman" w:hAnsi="Times New Roman" w:cs="Times New Roman"/>
          <w:color w:val="202124"/>
          <w:kern w:val="0"/>
          <w:sz w:val="24"/>
          <w:szCs w:val="24"/>
          <w:shd w:val="clear" w:color="auto" w:fill="FFFFFF"/>
          <w:lang w:eastAsia="ru-RU"/>
          <w14:ligatures w14:val="none"/>
        </w:rPr>
      </w:pPr>
      <w:r>
        <w:rPr>
          <w:rFonts w:ascii="Times New Roman" w:eastAsia="Times New Roman" w:hAnsi="Times New Roman" w:cs="Times New Roman"/>
          <w:color w:val="202124"/>
          <w:kern w:val="0"/>
          <w:sz w:val="24"/>
          <w:szCs w:val="24"/>
          <w:shd w:val="clear" w:color="auto" w:fill="FFFFFF"/>
          <w:lang w:eastAsia="ru-RU"/>
          <w14:ligatures w14:val="none"/>
        </w:rPr>
        <w:t xml:space="preserve">Интерес к получению дополнительного психологического образования проявляют представители самых разных </w:t>
      </w:r>
      <w:r>
        <w:rPr>
          <w:rFonts w:ascii="Times New Roman" w:hAnsi="Times New Roman" w:cs="Times New Roman"/>
          <w:noProof/>
          <w:sz w:val="24"/>
          <w:szCs w:val="24"/>
          <w:lang w:val="kk-KZ"/>
        </w:rPr>
        <w:t xml:space="preserve">видов спорта, среди наших студентов, магистрантов и выпускников </w:t>
      </w:r>
      <w:r w:rsidR="003D71BA">
        <w:rPr>
          <w:rFonts w:ascii="Times New Roman" w:hAnsi="Times New Roman" w:cs="Times New Roman"/>
          <w:noProof/>
          <w:sz w:val="24"/>
          <w:szCs w:val="24"/>
          <w:lang w:val="kk-KZ"/>
        </w:rPr>
        <w:t xml:space="preserve">есть </w:t>
      </w:r>
      <w:r w:rsidR="001F430C">
        <w:rPr>
          <w:rFonts w:ascii="Times New Roman" w:hAnsi="Times New Roman" w:cs="Times New Roman"/>
          <w:noProof/>
          <w:sz w:val="24"/>
          <w:szCs w:val="24"/>
          <w:lang w:val="kk-KZ"/>
        </w:rPr>
        <w:t>КМС, МС и МСМК в области футбола, бадминтона, биллиарда, подводного плавания, фехтования и настольного тенниса.</w:t>
      </w:r>
      <w:r w:rsidR="00FA0166">
        <w:rPr>
          <w:rFonts w:ascii="Times New Roman" w:hAnsi="Times New Roman" w:cs="Times New Roman"/>
          <w:noProof/>
          <w:sz w:val="24"/>
          <w:szCs w:val="24"/>
          <w:lang w:val="kk-KZ"/>
        </w:rPr>
        <w:t xml:space="preserve"> И готовить таких специалистов должны психологи, для которых </w:t>
      </w:r>
      <w:r w:rsidR="00BF017E">
        <w:rPr>
          <w:rFonts w:ascii="Times New Roman" w:hAnsi="Times New Roman" w:cs="Times New Roman"/>
          <w:noProof/>
          <w:sz w:val="24"/>
          <w:szCs w:val="24"/>
          <w:lang w:val="kk-KZ"/>
        </w:rPr>
        <w:t>представление о психологическом благополучии</w:t>
      </w:r>
      <w:r w:rsidR="00FA0166">
        <w:rPr>
          <w:rFonts w:ascii="Times New Roman" w:hAnsi="Times New Roman" w:cs="Times New Roman"/>
          <w:noProof/>
          <w:sz w:val="24"/>
          <w:szCs w:val="24"/>
          <w:lang w:val="kk-KZ"/>
        </w:rPr>
        <w:t xml:space="preserve"> человека </w:t>
      </w:r>
      <w:r w:rsidR="00BF017E">
        <w:rPr>
          <w:rFonts w:ascii="Times New Roman" w:hAnsi="Times New Roman" w:cs="Times New Roman"/>
          <w:noProof/>
          <w:sz w:val="24"/>
          <w:szCs w:val="24"/>
          <w:lang w:val="kk-KZ"/>
        </w:rPr>
        <w:t>неразрывно связано с культурой</w:t>
      </w:r>
      <w:r w:rsidR="00FA0166">
        <w:rPr>
          <w:rFonts w:ascii="Times New Roman" w:hAnsi="Times New Roman" w:cs="Times New Roman"/>
          <w:noProof/>
          <w:sz w:val="24"/>
          <w:szCs w:val="24"/>
          <w:lang w:val="kk-KZ"/>
        </w:rPr>
        <w:t xml:space="preserve"> его физической активности</w:t>
      </w:r>
      <w:r w:rsidR="00BF017E">
        <w:rPr>
          <w:rFonts w:ascii="Times New Roman" w:hAnsi="Times New Roman" w:cs="Times New Roman"/>
          <w:noProof/>
          <w:sz w:val="24"/>
          <w:szCs w:val="24"/>
          <w:lang w:val="kk-KZ"/>
        </w:rPr>
        <w:t>, ибо именно эта связь обеспечивает здоровье и жизнь человека.</w:t>
      </w:r>
    </w:p>
    <w:p w14:paraId="34AE4A4C" w14:textId="77777777" w:rsidR="00062B30" w:rsidRPr="00D920D0" w:rsidRDefault="00062B30" w:rsidP="00062B30">
      <w:pPr>
        <w:spacing w:after="0" w:line="240" w:lineRule="auto"/>
        <w:rPr>
          <w:rFonts w:ascii="Times New Roman" w:hAnsi="Times New Roman" w:cs="Times New Roman"/>
          <w:noProof/>
          <w:sz w:val="20"/>
          <w:szCs w:val="20"/>
        </w:rPr>
      </w:pPr>
    </w:p>
    <w:p w14:paraId="1D651D47" w14:textId="77777777" w:rsidR="00062B30" w:rsidRPr="00A71859" w:rsidRDefault="00062B30" w:rsidP="00062B30">
      <w:pPr>
        <w:spacing w:after="0" w:line="240" w:lineRule="auto"/>
        <w:ind w:firstLine="387"/>
        <w:jc w:val="center"/>
        <w:rPr>
          <w:rFonts w:ascii="Times New Roman" w:hAnsi="Times New Roman" w:cs="Times New Roman"/>
          <w:b/>
          <w:noProof/>
          <w:sz w:val="20"/>
          <w:szCs w:val="20"/>
          <w:lang w:val="en-US"/>
        </w:rPr>
      </w:pPr>
      <w:r w:rsidRPr="00D920D0">
        <w:rPr>
          <w:rFonts w:ascii="Times New Roman" w:hAnsi="Times New Roman" w:cs="Times New Roman"/>
          <w:b/>
          <w:noProof/>
          <w:sz w:val="20"/>
          <w:szCs w:val="20"/>
        </w:rPr>
        <w:t>Список</w:t>
      </w:r>
      <w:r w:rsidRPr="00A71859">
        <w:rPr>
          <w:rFonts w:ascii="Times New Roman" w:hAnsi="Times New Roman" w:cs="Times New Roman"/>
          <w:b/>
          <w:noProof/>
          <w:sz w:val="20"/>
          <w:szCs w:val="20"/>
          <w:lang w:val="en-US"/>
        </w:rPr>
        <w:t xml:space="preserve"> </w:t>
      </w:r>
      <w:r w:rsidRPr="00D920D0">
        <w:rPr>
          <w:rFonts w:ascii="Times New Roman" w:hAnsi="Times New Roman" w:cs="Times New Roman"/>
          <w:b/>
          <w:noProof/>
          <w:sz w:val="20"/>
          <w:szCs w:val="20"/>
        </w:rPr>
        <w:t>источников</w:t>
      </w:r>
    </w:p>
    <w:p w14:paraId="35A1E915" w14:textId="4F8526C4" w:rsidR="00727114" w:rsidRPr="00A71859" w:rsidRDefault="008B30A8" w:rsidP="00363C5B">
      <w:pPr>
        <w:pStyle w:val="a4"/>
        <w:ind w:firstLine="376"/>
        <w:rPr>
          <w:rStyle w:val="10"/>
          <w:rFonts w:ascii="Times New Roman" w:hAnsi="Times New Roman" w:cs="Times New Roman"/>
          <w:iCs/>
          <w:color w:val="0D0D0D" w:themeColor="text1" w:themeTint="F2"/>
          <w:sz w:val="20"/>
          <w:szCs w:val="20"/>
          <w:shd w:val="clear" w:color="auto" w:fill="FFFFFF"/>
        </w:rPr>
      </w:pPr>
      <w:r>
        <w:rPr>
          <w:rStyle w:val="10"/>
          <w:rFonts w:ascii="Times New Roman" w:hAnsi="Times New Roman" w:cs="Times New Roman"/>
          <w:iCs/>
          <w:color w:val="0D0D0D" w:themeColor="text1" w:themeTint="F2"/>
          <w:sz w:val="20"/>
          <w:szCs w:val="20"/>
          <w:shd w:val="clear" w:color="auto" w:fill="FFFFFF"/>
          <w:lang w:val="en-US"/>
        </w:rPr>
        <w:t>1.</w:t>
      </w:r>
      <w:r w:rsidR="00727114" w:rsidRPr="00727114">
        <w:rPr>
          <w:rStyle w:val="10"/>
          <w:rFonts w:ascii="Times New Roman" w:hAnsi="Times New Roman" w:cs="Times New Roman"/>
          <w:iCs/>
          <w:color w:val="0D0D0D" w:themeColor="text1" w:themeTint="F2"/>
          <w:sz w:val="20"/>
          <w:szCs w:val="20"/>
          <w:shd w:val="clear" w:color="auto" w:fill="FFFFFF"/>
          <w:lang w:val="en-US"/>
        </w:rPr>
        <w:t xml:space="preserve">Collective Emotions in Doubles Table Tennis. </w:t>
      </w:r>
      <w:r w:rsidR="00727114" w:rsidRPr="00A71859">
        <w:rPr>
          <w:rStyle w:val="10"/>
          <w:rFonts w:ascii="Times New Roman" w:hAnsi="Times New Roman" w:cs="Times New Roman"/>
          <w:iCs/>
          <w:color w:val="0D0D0D" w:themeColor="text1" w:themeTint="F2"/>
          <w:sz w:val="20"/>
          <w:szCs w:val="20"/>
          <w:shd w:val="clear" w:color="auto" w:fill="FFFFFF"/>
        </w:rPr>
        <w:t>[</w:t>
      </w:r>
      <w:r w:rsidR="00727114" w:rsidRPr="00727114">
        <w:rPr>
          <w:rStyle w:val="10"/>
          <w:rFonts w:ascii="Times New Roman" w:hAnsi="Times New Roman" w:cs="Times New Roman"/>
          <w:iCs/>
          <w:color w:val="0D0D0D" w:themeColor="text1" w:themeTint="F2"/>
          <w:sz w:val="20"/>
          <w:szCs w:val="20"/>
          <w:shd w:val="clear" w:color="auto" w:fill="FFFFFF"/>
        </w:rPr>
        <w:t>Электронный ресурс</w:t>
      </w:r>
      <w:r w:rsidR="00727114" w:rsidRPr="00A71859">
        <w:rPr>
          <w:rStyle w:val="10"/>
          <w:rFonts w:ascii="Times New Roman" w:hAnsi="Times New Roman" w:cs="Times New Roman"/>
          <w:iCs/>
          <w:color w:val="0D0D0D" w:themeColor="text1" w:themeTint="F2"/>
          <w:sz w:val="20"/>
          <w:szCs w:val="20"/>
          <w:shd w:val="clear" w:color="auto" w:fill="FFFFFF"/>
        </w:rPr>
        <w:t>.-</w:t>
      </w:r>
      <w:r w:rsidR="00727114" w:rsidRPr="00727114">
        <w:rPr>
          <w:rStyle w:val="10"/>
          <w:rFonts w:ascii="Times New Roman" w:hAnsi="Times New Roman" w:cs="Times New Roman"/>
          <w:iCs/>
          <w:color w:val="0D0D0D" w:themeColor="text1" w:themeTint="F2"/>
          <w:sz w:val="20"/>
          <w:szCs w:val="20"/>
          <w:shd w:val="clear" w:color="auto" w:fill="FFFFFF"/>
        </w:rPr>
        <w:t>Режим доступа:</w:t>
      </w:r>
      <w:r w:rsidR="00727114" w:rsidRPr="00727114">
        <w:rPr>
          <w:rStyle w:val="10"/>
          <w:rFonts w:ascii="Times New Roman" w:hAnsi="Times New Roman" w:cs="Times New Roman"/>
          <w:iCs/>
          <w:color w:val="0D0D0D" w:themeColor="text1" w:themeTint="F2"/>
          <w:sz w:val="20"/>
          <w:szCs w:val="20"/>
          <w:shd w:val="clear" w:color="auto" w:fill="FFFFFF"/>
          <w:lang w:val="en-US"/>
        </w:rPr>
        <w:t>URL</w:t>
      </w:r>
      <w:r w:rsidR="00727114" w:rsidRPr="00A71859">
        <w:rPr>
          <w:rStyle w:val="10"/>
          <w:rFonts w:ascii="Times New Roman" w:hAnsi="Times New Roman" w:cs="Times New Roman"/>
          <w:iCs/>
          <w:color w:val="0D0D0D" w:themeColor="text1" w:themeTint="F2"/>
          <w:sz w:val="20"/>
          <w:szCs w:val="20"/>
          <w:shd w:val="clear" w:color="auto" w:fill="FFFFFF"/>
        </w:rPr>
        <w:t xml:space="preserve">: </w:t>
      </w:r>
      <w:hyperlink r:id="rId5" w:history="1">
        <w:r w:rsidR="00727114" w:rsidRPr="00727114">
          <w:rPr>
            <w:rStyle w:val="a3"/>
            <w:rFonts w:eastAsiaTheme="majorEastAsia"/>
            <w:iCs/>
            <w:kern w:val="2"/>
            <w:sz w:val="20"/>
            <w:szCs w:val="20"/>
            <w:shd w:val="clear" w:color="auto" w:fill="FFFFFF"/>
            <w:lang w:val="en-US" w:eastAsia="en-US"/>
            <w14:ligatures w14:val="standardContextual"/>
          </w:rPr>
          <w:t>https</w:t>
        </w:r>
        <w:r w:rsidR="00727114" w:rsidRPr="00A71859">
          <w:rPr>
            <w:rStyle w:val="a3"/>
            <w:rFonts w:eastAsiaTheme="majorEastAsia"/>
            <w:iCs/>
            <w:kern w:val="2"/>
            <w:sz w:val="20"/>
            <w:szCs w:val="20"/>
            <w:shd w:val="clear" w:color="auto" w:fill="FFFFFF"/>
            <w:lang w:eastAsia="en-US"/>
            <w14:ligatures w14:val="standardContextual"/>
          </w:rPr>
          <w:t>://</w:t>
        </w:r>
        <w:r w:rsidR="00727114" w:rsidRPr="00727114">
          <w:rPr>
            <w:rStyle w:val="a3"/>
            <w:rFonts w:eastAsiaTheme="majorEastAsia"/>
            <w:iCs/>
            <w:kern w:val="2"/>
            <w:sz w:val="20"/>
            <w:szCs w:val="20"/>
            <w:shd w:val="clear" w:color="auto" w:fill="FFFFFF"/>
            <w:lang w:val="en-US" w:eastAsia="en-US"/>
            <w14:ligatures w14:val="standardContextual"/>
          </w:rPr>
          <w:t>pure</w:t>
        </w:r>
        <w:r w:rsidR="00727114" w:rsidRPr="00A71859">
          <w:rPr>
            <w:rStyle w:val="a3"/>
            <w:rFonts w:eastAsiaTheme="majorEastAsia"/>
            <w:iCs/>
            <w:kern w:val="2"/>
            <w:sz w:val="20"/>
            <w:szCs w:val="20"/>
            <w:shd w:val="clear" w:color="auto" w:fill="FFFFFF"/>
            <w:lang w:eastAsia="en-US"/>
            <w14:ligatures w14:val="standardContextual"/>
          </w:rPr>
          <w:t>.</w:t>
        </w:r>
        <w:r w:rsidR="00727114" w:rsidRPr="00727114">
          <w:rPr>
            <w:rStyle w:val="a3"/>
            <w:rFonts w:eastAsiaTheme="majorEastAsia"/>
            <w:iCs/>
            <w:kern w:val="2"/>
            <w:sz w:val="20"/>
            <w:szCs w:val="20"/>
            <w:shd w:val="clear" w:color="auto" w:fill="FFFFFF"/>
            <w:lang w:val="en-US" w:eastAsia="en-US"/>
            <w14:ligatures w14:val="standardContextual"/>
          </w:rPr>
          <w:t>port</w:t>
        </w:r>
        <w:r w:rsidR="00727114" w:rsidRPr="00A71859">
          <w:rPr>
            <w:rStyle w:val="a3"/>
            <w:rFonts w:eastAsiaTheme="majorEastAsia"/>
            <w:iCs/>
            <w:kern w:val="2"/>
            <w:sz w:val="20"/>
            <w:szCs w:val="20"/>
            <w:shd w:val="clear" w:color="auto" w:fill="FFFFFF"/>
            <w:lang w:eastAsia="en-US"/>
            <w14:ligatures w14:val="standardContextual"/>
          </w:rPr>
          <w:t>.</w:t>
        </w:r>
        <w:r w:rsidR="00727114" w:rsidRPr="00727114">
          <w:rPr>
            <w:rStyle w:val="a3"/>
            <w:rFonts w:eastAsiaTheme="majorEastAsia"/>
            <w:iCs/>
            <w:kern w:val="2"/>
            <w:sz w:val="20"/>
            <w:szCs w:val="20"/>
            <w:shd w:val="clear" w:color="auto" w:fill="FFFFFF"/>
            <w:lang w:val="en-US" w:eastAsia="en-US"/>
            <w14:ligatures w14:val="standardContextual"/>
          </w:rPr>
          <w:t>ac</w:t>
        </w:r>
        <w:r w:rsidR="00727114" w:rsidRPr="00A71859">
          <w:rPr>
            <w:rStyle w:val="a3"/>
            <w:rFonts w:eastAsiaTheme="majorEastAsia"/>
            <w:iCs/>
            <w:kern w:val="2"/>
            <w:sz w:val="20"/>
            <w:szCs w:val="20"/>
            <w:shd w:val="clear" w:color="auto" w:fill="FFFFFF"/>
            <w:lang w:eastAsia="en-US"/>
            <w14:ligatures w14:val="standardContextual"/>
          </w:rPr>
          <w:t>.</w:t>
        </w:r>
        <w:proofErr w:type="spellStart"/>
        <w:r w:rsidR="00727114" w:rsidRPr="00727114">
          <w:rPr>
            <w:rStyle w:val="a3"/>
            <w:rFonts w:eastAsiaTheme="majorEastAsia"/>
            <w:iCs/>
            <w:kern w:val="2"/>
            <w:sz w:val="20"/>
            <w:szCs w:val="20"/>
            <w:shd w:val="clear" w:color="auto" w:fill="FFFFFF"/>
            <w:lang w:val="en-US" w:eastAsia="en-US"/>
            <w14:ligatures w14:val="standardContextual"/>
          </w:rPr>
          <w:t>uk</w:t>
        </w:r>
        <w:proofErr w:type="spellEnd"/>
        <w:r w:rsidR="00727114" w:rsidRPr="00A71859">
          <w:rPr>
            <w:rStyle w:val="a3"/>
            <w:rFonts w:eastAsiaTheme="majorEastAsia"/>
            <w:iCs/>
            <w:kern w:val="2"/>
            <w:sz w:val="20"/>
            <w:szCs w:val="20"/>
            <w:shd w:val="clear" w:color="auto" w:fill="FFFFFF"/>
            <w:lang w:eastAsia="en-US"/>
            <w14:ligatures w14:val="standardContextual"/>
          </w:rPr>
          <w:t>/.</w:t>
        </w:r>
        <w:proofErr w:type="spellStart"/>
        <w:r w:rsidR="00727114" w:rsidRPr="00727114">
          <w:rPr>
            <w:rStyle w:val="a3"/>
            <w:rFonts w:eastAsiaTheme="majorEastAsia"/>
            <w:iCs/>
            <w:kern w:val="2"/>
            <w:sz w:val="20"/>
            <w:szCs w:val="20"/>
            <w:shd w:val="clear" w:color="auto" w:fill="FFFFFF"/>
            <w:lang w:val="en-US" w:eastAsia="en-US"/>
            <w14:ligatures w14:val="standardContextual"/>
          </w:rPr>
          <w:t>ws</w:t>
        </w:r>
        <w:proofErr w:type="spellEnd"/>
        <w:r w:rsidR="00727114" w:rsidRPr="00A71859">
          <w:rPr>
            <w:rStyle w:val="a3"/>
            <w:rFonts w:eastAsiaTheme="majorEastAsia"/>
            <w:iCs/>
            <w:kern w:val="2"/>
            <w:sz w:val="20"/>
            <w:szCs w:val="20"/>
            <w:shd w:val="clear" w:color="auto" w:fill="FFFFFF"/>
            <w:lang w:eastAsia="en-US"/>
            <w14:ligatures w14:val="standardContextual"/>
          </w:rPr>
          <w:t>/</w:t>
        </w:r>
        <w:r w:rsidR="00727114" w:rsidRPr="00727114">
          <w:rPr>
            <w:rStyle w:val="a3"/>
            <w:rFonts w:eastAsiaTheme="majorEastAsia"/>
            <w:iCs/>
            <w:kern w:val="2"/>
            <w:sz w:val="20"/>
            <w:szCs w:val="20"/>
            <w:shd w:val="clear" w:color="auto" w:fill="FFFFFF"/>
            <w:lang w:val="en-US" w:eastAsia="en-US"/>
            <w14:ligatures w14:val="standardContextual"/>
          </w:rPr>
          <w:t>port</w:t>
        </w:r>
      </w:hyperlink>
      <w:r w:rsidR="00727114" w:rsidRPr="00A71859">
        <w:rPr>
          <w:rStyle w:val="10"/>
          <w:rFonts w:ascii="Times New Roman" w:hAnsi="Times New Roman" w:cs="Times New Roman"/>
          <w:iCs/>
          <w:color w:val="0D0D0D" w:themeColor="text1" w:themeTint="F2"/>
          <w:sz w:val="20"/>
          <w:szCs w:val="20"/>
          <w:shd w:val="clear" w:color="auto" w:fill="FFFFFF"/>
        </w:rPr>
        <w:t xml:space="preserve"> (31.03.2024)</w:t>
      </w:r>
    </w:p>
    <w:p w14:paraId="5C688E59" w14:textId="64634619" w:rsidR="00E96391" w:rsidRPr="00A71859" w:rsidRDefault="008B30A8" w:rsidP="00363C5B">
      <w:pPr>
        <w:pStyle w:val="a4"/>
        <w:ind w:firstLine="376"/>
        <w:rPr>
          <w:rStyle w:val="10"/>
          <w:rFonts w:ascii="Times New Roman" w:eastAsia="Times New Roman" w:hAnsi="Times New Roman" w:cs="Times New Roman"/>
          <w:color w:val="auto"/>
          <w:kern w:val="0"/>
          <w:sz w:val="20"/>
          <w:szCs w:val="20"/>
          <w:lang w:val="en-US" w:eastAsia="ru-RU"/>
          <w14:ligatures w14:val="none"/>
        </w:rPr>
      </w:pPr>
      <w:r>
        <w:rPr>
          <w:rStyle w:val="10"/>
          <w:rFonts w:ascii="Times New Roman" w:hAnsi="Times New Roman" w:cs="Times New Roman"/>
          <w:iCs/>
          <w:color w:val="0D0D0D" w:themeColor="text1" w:themeTint="F2"/>
          <w:sz w:val="20"/>
          <w:szCs w:val="20"/>
          <w:shd w:val="clear" w:color="auto" w:fill="FFFFFF"/>
          <w:lang w:val="en-US"/>
        </w:rPr>
        <w:t>2.</w:t>
      </w:r>
      <w:r w:rsidR="00E96391">
        <w:rPr>
          <w:rStyle w:val="10"/>
          <w:rFonts w:ascii="Times New Roman" w:hAnsi="Times New Roman" w:cs="Times New Roman"/>
          <w:iCs/>
          <w:color w:val="0D0D0D" w:themeColor="text1" w:themeTint="F2"/>
          <w:sz w:val="20"/>
          <w:szCs w:val="20"/>
          <w:shd w:val="clear" w:color="auto" w:fill="FFFFFF"/>
          <w:lang w:val="en-US"/>
        </w:rPr>
        <w:t xml:space="preserve">Wagstaff C.R.D., </w:t>
      </w:r>
      <w:proofErr w:type="spellStart"/>
      <w:r w:rsidR="00E96391">
        <w:rPr>
          <w:rStyle w:val="10"/>
          <w:rFonts w:ascii="Times New Roman" w:hAnsi="Times New Roman" w:cs="Times New Roman"/>
          <w:iCs/>
          <w:color w:val="0D0D0D" w:themeColor="text1" w:themeTint="F2"/>
          <w:sz w:val="20"/>
          <w:szCs w:val="20"/>
          <w:shd w:val="clear" w:color="auto" w:fill="FFFFFF"/>
          <w:lang w:val="en-US"/>
        </w:rPr>
        <w:t>Tamminen</w:t>
      </w:r>
      <w:proofErr w:type="spellEnd"/>
      <w:r w:rsidR="00E96391">
        <w:rPr>
          <w:rStyle w:val="10"/>
          <w:rFonts w:ascii="Times New Roman" w:hAnsi="Times New Roman" w:cs="Times New Roman"/>
          <w:iCs/>
          <w:color w:val="0D0D0D" w:themeColor="text1" w:themeTint="F2"/>
          <w:sz w:val="20"/>
          <w:szCs w:val="20"/>
          <w:shd w:val="clear" w:color="auto" w:fill="FFFFFF"/>
          <w:lang w:val="en-US"/>
        </w:rPr>
        <w:t xml:space="preserve"> K.A. </w:t>
      </w:r>
      <w:proofErr w:type="gramStart"/>
      <w:r w:rsidR="00E96391">
        <w:rPr>
          <w:rStyle w:val="10"/>
          <w:rFonts w:ascii="Times New Roman" w:hAnsi="Times New Roman" w:cs="Times New Roman"/>
          <w:iCs/>
          <w:color w:val="0D0D0D" w:themeColor="text1" w:themeTint="F2"/>
          <w:sz w:val="20"/>
          <w:szCs w:val="20"/>
          <w:shd w:val="clear" w:color="auto" w:fill="FFFFFF"/>
          <w:lang w:val="en-US"/>
        </w:rPr>
        <w:t>Emotions./</w:t>
      </w:r>
      <w:proofErr w:type="gramEnd"/>
      <w:r w:rsidR="00E96391">
        <w:rPr>
          <w:rStyle w:val="10"/>
          <w:rFonts w:ascii="Times New Roman" w:hAnsi="Times New Roman" w:cs="Times New Roman"/>
          <w:iCs/>
          <w:color w:val="0D0D0D" w:themeColor="text1" w:themeTint="F2"/>
          <w:sz w:val="20"/>
          <w:szCs w:val="20"/>
          <w:shd w:val="clear" w:color="auto" w:fill="FFFFFF"/>
          <w:lang w:val="en-US"/>
        </w:rPr>
        <w:t xml:space="preserve">/Arnold </w:t>
      </w:r>
      <w:proofErr w:type="spellStart"/>
      <w:r w:rsidR="00E96391">
        <w:rPr>
          <w:rStyle w:val="10"/>
          <w:rFonts w:ascii="Times New Roman" w:hAnsi="Times New Roman" w:cs="Times New Roman"/>
          <w:iCs/>
          <w:color w:val="0D0D0D" w:themeColor="text1" w:themeTint="F2"/>
          <w:sz w:val="20"/>
          <w:szCs w:val="20"/>
          <w:shd w:val="clear" w:color="auto" w:fill="FFFFFF"/>
          <w:lang w:val="en-US"/>
        </w:rPr>
        <w:t>R.,Fletcher</w:t>
      </w:r>
      <w:proofErr w:type="spellEnd"/>
      <w:r w:rsidR="00E96391">
        <w:rPr>
          <w:rStyle w:val="10"/>
          <w:rFonts w:ascii="Times New Roman" w:hAnsi="Times New Roman" w:cs="Times New Roman"/>
          <w:iCs/>
          <w:color w:val="0D0D0D" w:themeColor="text1" w:themeTint="F2"/>
          <w:sz w:val="20"/>
          <w:szCs w:val="20"/>
          <w:shd w:val="clear" w:color="auto" w:fill="FFFFFF"/>
          <w:lang w:val="en-US"/>
        </w:rPr>
        <w:t xml:space="preserve"> D.(</w:t>
      </w:r>
      <w:proofErr w:type="spellStart"/>
      <w:r w:rsidR="00E96391">
        <w:rPr>
          <w:rStyle w:val="10"/>
          <w:rFonts w:ascii="Times New Roman" w:hAnsi="Times New Roman" w:cs="Times New Roman"/>
          <w:iCs/>
          <w:color w:val="0D0D0D" w:themeColor="text1" w:themeTint="F2"/>
          <w:sz w:val="20"/>
          <w:szCs w:val="20"/>
          <w:shd w:val="clear" w:color="auto" w:fill="FFFFFF"/>
          <w:lang w:val="en-US"/>
        </w:rPr>
        <w:t>Eds</w:t>
      </w:r>
      <w:proofErr w:type="spellEnd"/>
      <w:r w:rsidR="00E96391">
        <w:rPr>
          <w:rStyle w:val="10"/>
          <w:rFonts w:ascii="Times New Roman" w:hAnsi="Times New Roman" w:cs="Times New Roman"/>
          <w:iCs/>
          <w:color w:val="0D0D0D" w:themeColor="text1" w:themeTint="F2"/>
          <w:sz w:val="20"/>
          <w:szCs w:val="20"/>
          <w:shd w:val="clear" w:color="auto" w:fill="FFFFFF"/>
          <w:lang w:val="en-US"/>
        </w:rPr>
        <w:t xml:space="preserve">). Stress, Well-being and Performance in </w:t>
      </w:r>
      <w:proofErr w:type="gramStart"/>
      <w:r w:rsidR="00E96391">
        <w:rPr>
          <w:rStyle w:val="10"/>
          <w:rFonts w:ascii="Times New Roman" w:hAnsi="Times New Roman" w:cs="Times New Roman"/>
          <w:iCs/>
          <w:color w:val="0D0D0D" w:themeColor="text1" w:themeTint="F2"/>
          <w:sz w:val="20"/>
          <w:szCs w:val="20"/>
          <w:shd w:val="clear" w:color="auto" w:fill="FFFFFF"/>
          <w:lang w:val="en-US"/>
        </w:rPr>
        <w:t>Sport.-</w:t>
      </w:r>
      <w:proofErr w:type="gramEnd"/>
      <w:r w:rsidR="00E96391">
        <w:rPr>
          <w:rStyle w:val="10"/>
          <w:rFonts w:ascii="Times New Roman" w:hAnsi="Times New Roman" w:cs="Times New Roman"/>
          <w:iCs/>
          <w:color w:val="0D0D0D" w:themeColor="text1" w:themeTint="F2"/>
          <w:sz w:val="20"/>
          <w:szCs w:val="20"/>
          <w:shd w:val="clear" w:color="auto" w:fill="FFFFFF"/>
          <w:lang w:val="en-US"/>
        </w:rPr>
        <w:t>Routledge, pp.97-113.</w:t>
      </w:r>
      <w:r w:rsidR="00061A9E">
        <w:rPr>
          <w:rStyle w:val="10"/>
          <w:rFonts w:ascii="Times New Roman" w:hAnsi="Times New Roman" w:cs="Times New Roman"/>
          <w:iCs/>
          <w:color w:val="0D0D0D" w:themeColor="text1" w:themeTint="F2"/>
          <w:sz w:val="20"/>
          <w:szCs w:val="20"/>
          <w:shd w:val="clear" w:color="auto" w:fill="FFFFFF"/>
          <w:lang w:val="en-US"/>
        </w:rPr>
        <w:t xml:space="preserve"> G.A.</w:t>
      </w:r>
    </w:p>
    <w:p w14:paraId="443D39AA" w14:textId="1AC361D3" w:rsidR="00A64412" w:rsidRDefault="002D0D78" w:rsidP="00363C5B">
      <w:pPr>
        <w:spacing w:after="0" w:line="240" w:lineRule="auto"/>
        <w:ind w:firstLine="386"/>
        <w:rPr>
          <w:rFonts w:ascii="Times New Roman" w:hAnsi="Times New Roman" w:cs="Times New Roman"/>
          <w:noProof/>
          <w:sz w:val="20"/>
          <w:szCs w:val="20"/>
          <w:lang w:val="en-US"/>
        </w:rPr>
      </w:pPr>
      <w:r>
        <w:rPr>
          <w:rFonts w:ascii="Times New Roman" w:hAnsi="Times New Roman" w:cs="Times New Roman"/>
          <w:sz w:val="20"/>
          <w:szCs w:val="20"/>
          <w:lang w:val="en-US"/>
        </w:rPr>
        <w:t>3</w:t>
      </w:r>
      <w:r w:rsidR="00062B30" w:rsidRPr="00D920D0">
        <w:rPr>
          <w:rFonts w:ascii="Times New Roman" w:hAnsi="Times New Roman" w:cs="Times New Roman"/>
          <w:sz w:val="20"/>
          <w:szCs w:val="20"/>
          <w:lang w:val="en-US"/>
        </w:rPr>
        <w:t>.</w:t>
      </w:r>
      <w:r w:rsidR="00E96391">
        <w:rPr>
          <w:rFonts w:ascii="Times New Roman" w:hAnsi="Times New Roman" w:cs="Times New Roman"/>
          <w:sz w:val="20"/>
          <w:szCs w:val="20"/>
          <w:lang w:val="en-US"/>
        </w:rPr>
        <w:t xml:space="preserve">Fritsch </w:t>
      </w:r>
      <w:proofErr w:type="gramStart"/>
      <w:r w:rsidR="00E96391">
        <w:rPr>
          <w:rFonts w:ascii="Times New Roman" w:hAnsi="Times New Roman" w:cs="Times New Roman"/>
          <w:sz w:val="20"/>
          <w:szCs w:val="20"/>
          <w:lang w:val="en-US"/>
        </w:rPr>
        <w:t>J.,</w:t>
      </w:r>
      <w:proofErr w:type="spellStart"/>
      <w:r w:rsidR="00E96391">
        <w:rPr>
          <w:rFonts w:ascii="Times New Roman" w:hAnsi="Times New Roman" w:cs="Times New Roman"/>
          <w:sz w:val="20"/>
          <w:szCs w:val="20"/>
          <w:lang w:val="en-US"/>
        </w:rPr>
        <w:t>Finne</w:t>
      </w:r>
      <w:proofErr w:type="spellEnd"/>
      <w:proofErr w:type="gramEnd"/>
      <w:r w:rsidR="00E96391">
        <w:rPr>
          <w:rFonts w:ascii="Times New Roman" w:hAnsi="Times New Roman" w:cs="Times New Roman"/>
          <w:sz w:val="20"/>
          <w:szCs w:val="20"/>
          <w:lang w:val="en-US"/>
        </w:rPr>
        <w:t xml:space="preserve"> E.,</w:t>
      </w:r>
      <w:proofErr w:type="spellStart"/>
      <w:r w:rsidR="00E96391">
        <w:rPr>
          <w:rFonts w:ascii="Times New Roman" w:hAnsi="Times New Roman" w:cs="Times New Roman"/>
          <w:sz w:val="20"/>
          <w:szCs w:val="20"/>
          <w:lang w:val="en-US"/>
        </w:rPr>
        <w:t>Jecauc</w:t>
      </w:r>
      <w:proofErr w:type="spellEnd"/>
      <w:r w:rsidR="00E96391">
        <w:rPr>
          <w:rFonts w:ascii="Times New Roman" w:hAnsi="Times New Roman" w:cs="Times New Roman"/>
          <w:sz w:val="20"/>
          <w:szCs w:val="20"/>
          <w:lang w:val="en-US"/>
        </w:rPr>
        <w:t xml:space="preserve"> D., </w:t>
      </w:r>
      <w:proofErr w:type="spellStart"/>
      <w:r w:rsidR="00E96391">
        <w:rPr>
          <w:rFonts w:ascii="Times New Roman" w:hAnsi="Times New Roman" w:cs="Times New Roman"/>
          <w:sz w:val="20"/>
          <w:szCs w:val="20"/>
          <w:lang w:val="en-US"/>
        </w:rPr>
        <w:t>Zerdilla</w:t>
      </w:r>
      <w:proofErr w:type="spellEnd"/>
      <w:r w:rsidR="00E96391">
        <w:rPr>
          <w:rFonts w:ascii="Times New Roman" w:hAnsi="Times New Roman" w:cs="Times New Roman"/>
          <w:sz w:val="20"/>
          <w:szCs w:val="20"/>
          <w:lang w:val="en-US"/>
        </w:rPr>
        <w:t xml:space="preserve"> </w:t>
      </w:r>
      <w:proofErr w:type="spellStart"/>
      <w:r w:rsidR="00E96391">
        <w:rPr>
          <w:rFonts w:ascii="Times New Roman" w:hAnsi="Times New Roman" w:cs="Times New Roman"/>
          <w:sz w:val="20"/>
          <w:szCs w:val="20"/>
          <w:lang w:val="en-US"/>
        </w:rPr>
        <w:t>D.,</w:t>
      </w:r>
      <w:r w:rsidR="00A64412">
        <w:rPr>
          <w:rFonts w:ascii="Times New Roman" w:hAnsi="Times New Roman" w:cs="Times New Roman"/>
          <w:sz w:val="20"/>
          <w:szCs w:val="20"/>
          <w:lang w:val="en-US"/>
        </w:rPr>
        <w:t>Elbe</w:t>
      </w:r>
      <w:proofErr w:type="spellEnd"/>
      <w:r w:rsidR="00A64412">
        <w:rPr>
          <w:rFonts w:ascii="Times New Roman" w:hAnsi="Times New Roman" w:cs="Times New Roman"/>
          <w:sz w:val="20"/>
          <w:szCs w:val="20"/>
          <w:lang w:val="en-US"/>
        </w:rPr>
        <w:t xml:space="preserve"> A.-M.,</w:t>
      </w:r>
      <w:proofErr w:type="spellStart"/>
      <w:r w:rsidR="00A64412">
        <w:rPr>
          <w:rFonts w:ascii="Times New Roman" w:hAnsi="Times New Roman" w:cs="Times New Roman"/>
          <w:sz w:val="20"/>
          <w:szCs w:val="20"/>
          <w:lang w:val="en-US"/>
        </w:rPr>
        <w:t>Hatzigeorgiadis</w:t>
      </w:r>
      <w:proofErr w:type="spellEnd"/>
      <w:r w:rsidR="00A64412">
        <w:rPr>
          <w:rFonts w:ascii="Times New Roman" w:hAnsi="Times New Roman" w:cs="Times New Roman"/>
          <w:sz w:val="20"/>
          <w:szCs w:val="20"/>
          <w:lang w:val="en-US"/>
        </w:rPr>
        <w:t xml:space="preserve"> A. </w:t>
      </w:r>
      <w:r w:rsidR="00061A9E">
        <w:rPr>
          <w:rFonts w:ascii="Times New Roman" w:hAnsi="Times New Roman" w:cs="Times New Roman"/>
          <w:sz w:val="20"/>
          <w:szCs w:val="20"/>
          <w:lang w:val="en-US"/>
        </w:rPr>
        <w:t xml:space="preserve">(2020). </w:t>
      </w:r>
      <w:r w:rsidR="00A64412">
        <w:rPr>
          <w:rFonts w:ascii="Times New Roman" w:hAnsi="Times New Roman" w:cs="Times New Roman"/>
          <w:sz w:val="20"/>
          <w:szCs w:val="20"/>
          <w:lang w:val="en-US"/>
        </w:rPr>
        <w:t xml:space="preserve">Antecedents and consequences of outward </w:t>
      </w:r>
      <w:proofErr w:type="gramStart"/>
      <w:r w:rsidR="00A64412">
        <w:rPr>
          <w:rFonts w:ascii="Times New Roman" w:hAnsi="Times New Roman" w:cs="Times New Roman"/>
          <w:sz w:val="20"/>
          <w:szCs w:val="20"/>
          <w:lang w:val="en-US"/>
        </w:rPr>
        <w:t>emotional  reactions</w:t>
      </w:r>
      <w:proofErr w:type="gramEnd"/>
      <w:r w:rsidR="00A64412">
        <w:rPr>
          <w:rFonts w:ascii="Times New Roman" w:hAnsi="Times New Roman" w:cs="Times New Roman"/>
          <w:sz w:val="20"/>
          <w:szCs w:val="20"/>
          <w:lang w:val="en-US"/>
        </w:rPr>
        <w:t xml:space="preserve"> in table tennis.//</w:t>
      </w:r>
      <w:r w:rsidR="00A64412" w:rsidRPr="00A71859">
        <w:rPr>
          <w:rFonts w:ascii="Times New Roman" w:hAnsi="Times New Roman" w:cs="Times New Roman"/>
          <w:noProof/>
          <w:sz w:val="20"/>
          <w:szCs w:val="20"/>
          <w:lang w:val="en-US"/>
        </w:rPr>
        <w:t xml:space="preserve"> </w:t>
      </w:r>
      <w:r w:rsidR="00A64412">
        <w:rPr>
          <w:rFonts w:ascii="Times New Roman" w:hAnsi="Times New Roman" w:cs="Times New Roman"/>
          <w:noProof/>
          <w:sz w:val="20"/>
          <w:szCs w:val="20"/>
        </w:rPr>
        <w:t>Frontiers in Psychology,11,578159. Режим</w:t>
      </w:r>
      <w:r w:rsidR="00A64412" w:rsidRPr="00A71859">
        <w:rPr>
          <w:rFonts w:ascii="Times New Roman" w:hAnsi="Times New Roman" w:cs="Times New Roman"/>
          <w:noProof/>
          <w:sz w:val="20"/>
          <w:szCs w:val="20"/>
          <w:lang w:val="en-US"/>
        </w:rPr>
        <w:t xml:space="preserve"> </w:t>
      </w:r>
      <w:r w:rsidR="00061A9E">
        <w:rPr>
          <w:rFonts w:ascii="Times New Roman" w:hAnsi="Times New Roman" w:cs="Times New Roman"/>
          <w:noProof/>
          <w:sz w:val="20"/>
          <w:szCs w:val="20"/>
        </w:rPr>
        <w:t>доступа</w:t>
      </w:r>
      <w:r w:rsidR="00061A9E" w:rsidRPr="00A71859">
        <w:rPr>
          <w:rFonts w:ascii="Times New Roman" w:hAnsi="Times New Roman" w:cs="Times New Roman"/>
          <w:noProof/>
          <w:sz w:val="20"/>
          <w:szCs w:val="20"/>
          <w:lang w:val="en-US"/>
        </w:rPr>
        <w:t xml:space="preserve">: </w:t>
      </w:r>
      <w:r w:rsidR="00061A9E">
        <w:rPr>
          <w:rFonts w:ascii="Times New Roman" w:hAnsi="Times New Roman" w:cs="Times New Roman"/>
          <w:noProof/>
          <w:sz w:val="20"/>
          <w:szCs w:val="20"/>
          <w:lang w:val="en-US"/>
        </w:rPr>
        <w:t xml:space="preserve">URL: </w:t>
      </w:r>
      <w:hyperlink r:id="rId6" w:history="1">
        <w:r w:rsidR="00061A9E" w:rsidRPr="00BB2F56">
          <w:rPr>
            <w:rStyle w:val="a3"/>
            <w:rFonts w:ascii="Times New Roman" w:hAnsi="Times New Roman" w:cs="Times New Roman"/>
            <w:noProof/>
            <w:sz w:val="20"/>
            <w:szCs w:val="20"/>
            <w:lang w:val="en-US"/>
          </w:rPr>
          <w:t>https://doi.org/10.3389/fpyg.2020.578159</w:t>
        </w:r>
      </w:hyperlink>
    </w:p>
    <w:p w14:paraId="5B5D7A4B" w14:textId="67BA18C4" w:rsidR="00061A9E" w:rsidRDefault="00061A9E" w:rsidP="00062B30">
      <w:pPr>
        <w:spacing w:after="0" w:line="240" w:lineRule="auto"/>
        <w:ind w:firstLine="386"/>
        <w:rPr>
          <w:rFonts w:ascii="Times New Roman" w:hAnsi="Times New Roman" w:cs="Times New Roman"/>
          <w:noProof/>
          <w:sz w:val="20"/>
          <w:szCs w:val="20"/>
          <w:lang w:val="en-US"/>
        </w:rPr>
      </w:pPr>
      <w:r>
        <w:rPr>
          <w:rFonts w:ascii="Times New Roman" w:hAnsi="Times New Roman" w:cs="Times New Roman"/>
          <w:noProof/>
          <w:sz w:val="20"/>
          <w:szCs w:val="20"/>
          <w:lang w:val="en-US"/>
        </w:rPr>
        <w:t>4.Van Kleef G.A. (2009)H of theoretical Perspectivesow emotions regulate social life: The emotions as social information (EASI) model.//Current Directions in Psychological Science, 18,184-188.</w:t>
      </w:r>
    </w:p>
    <w:p w14:paraId="44F4E1F7" w14:textId="001D9880" w:rsidR="00061A9E" w:rsidRDefault="00061A9E" w:rsidP="00062B30">
      <w:pPr>
        <w:spacing w:after="0" w:line="240" w:lineRule="auto"/>
        <w:ind w:firstLine="386"/>
        <w:rPr>
          <w:rFonts w:ascii="Times New Roman" w:hAnsi="Times New Roman" w:cs="Times New Roman"/>
          <w:noProof/>
          <w:sz w:val="20"/>
          <w:szCs w:val="20"/>
          <w:lang w:val="en-US"/>
        </w:rPr>
      </w:pPr>
      <w:r>
        <w:rPr>
          <w:rFonts w:ascii="Times New Roman" w:hAnsi="Times New Roman" w:cs="Times New Roman"/>
          <w:noProof/>
          <w:sz w:val="20"/>
          <w:szCs w:val="20"/>
          <w:lang w:val="en-US"/>
        </w:rPr>
        <w:t>5.Tamminen K.A., Bennett E.V.(2017)No emotion is an island: An overview of theoretical perspectives and Excinarrative research on emotions  in sport and physical activity//</w:t>
      </w:r>
      <w:r w:rsidRPr="00061A9E">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Qualitative Research in Sport, Exercise and Health, 9(2), 183-199.</w:t>
      </w:r>
    </w:p>
    <w:p w14:paraId="341EF50B" w14:textId="127231B0" w:rsidR="001E1895" w:rsidRDefault="001E1895" w:rsidP="00062B30">
      <w:pPr>
        <w:spacing w:after="0" w:line="240" w:lineRule="auto"/>
        <w:ind w:firstLine="386"/>
        <w:rPr>
          <w:rFonts w:ascii="Times New Roman" w:hAnsi="Times New Roman" w:cs="Times New Roman"/>
          <w:noProof/>
          <w:sz w:val="20"/>
          <w:szCs w:val="20"/>
          <w:lang w:val="en-US"/>
        </w:rPr>
      </w:pPr>
      <w:r>
        <w:rPr>
          <w:rFonts w:ascii="Times New Roman" w:hAnsi="Times New Roman" w:cs="Times New Roman"/>
          <w:noProof/>
          <w:sz w:val="20"/>
          <w:szCs w:val="20"/>
          <w:lang w:val="en-US"/>
        </w:rPr>
        <w:t>6.Wergin.V.V. Zimanui Z., Mesagno C.,Beckmann J.(2018). When suddenly nothing works anymore within a team -Causes of collective sport team collapse.//Frontiers in Psychology, 9, Article 2115.</w:t>
      </w:r>
    </w:p>
    <w:p w14:paraId="76F2DE6C" w14:textId="5A5D4B6C" w:rsidR="008071BC" w:rsidRPr="008071BC" w:rsidRDefault="008071BC" w:rsidP="00062B30">
      <w:pPr>
        <w:spacing w:after="0" w:line="240" w:lineRule="auto"/>
        <w:ind w:firstLine="386"/>
        <w:rPr>
          <w:rFonts w:ascii="Times New Roman" w:hAnsi="Times New Roman" w:cs="Times New Roman"/>
          <w:sz w:val="20"/>
          <w:szCs w:val="20"/>
        </w:rPr>
      </w:pPr>
      <w:r w:rsidRPr="00A71859">
        <w:rPr>
          <w:rFonts w:ascii="Times New Roman" w:hAnsi="Times New Roman" w:cs="Times New Roman"/>
          <w:noProof/>
          <w:sz w:val="20"/>
          <w:szCs w:val="20"/>
        </w:rPr>
        <w:t xml:space="preserve">7. Ким А.М. Психология спорта.-Алматы: изд-во </w:t>
      </w:r>
      <w:r>
        <w:rPr>
          <w:rFonts w:ascii="Times New Roman" w:hAnsi="Times New Roman" w:cs="Times New Roman"/>
          <w:noProof/>
          <w:sz w:val="20"/>
          <w:szCs w:val="20"/>
          <w:lang w:val="kk-KZ"/>
        </w:rPr>
        <w:t>Қазақ университетт</w:t>
      </w:r>
      <w:r>
        <w:rPr>
          <w:rFonts w:ascii="Times New Roman" w:hAnsi="Times New Roman" w:cs="Times New Roman"/>
          <w:noProof/>
          <w:sz w:val="20"/>
          <w:szCs w:val="20"/>
          <w:lang w:val="en-US"/>
        </w:rPr>
        <w:t>i</w:t>
      </w:r>
      <w:r w:rsidR="004C3272">
        <w:rPr>
          <w:rFonts w:ascii="Times New Roman" w:hAnsi="Times New Roman" w:cs="Times New Roman"/>
          <w:noProof/>
          <w:sz w:val="20"/>
          <w:szCs w:val="20"/>
        </w:rPr>
        <w:t>, 2007.-88 с.</w:t>
      </w:r>
    </w:p>
    <w:p w14:paraId="7F31DAE1" w14:textId="41E8E9B4" w:rsidR="00917281" w:rsidRDefault="00917281" w:rsidP="00062B30"/>
    <w:sectPr w:rsidR="00917281" w:rsidSect="009870B3">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87DD9"/>
    <w:multiLevelType w:val="hybridMultilevel"/>
    <w:tmpl w:val="3C0E502A"/>
    <w:lvl w:ilvl="0" w:tplc="D5EE8276">
      <w:start w:val="1"/>
      <w:numFmt w:val="decimal"/>
      <w:lvlText w:val="%1."/>
      <w:lvlJc w:val="left"/>
      <w:pPr>
        <w:ind w:left="1096" w:hanging="700"/>
      </w:pPr>
      <w:rPr>
        <w:rFonts w:ascii="Times New Roman" w:eastAsiaTheme="majorEastAsia" w:hAnsi="Times New Roman" w:cs="Times New Roman"/>
        <w:i w:val="0"/>
        <w:color w:val="auto"/>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30"/>
    <w:rsid w:val="00033E3F"/>
    <w:rsid w:val="00061A9E"/>
    <w:rsid w:val="00062B30"/>
    <w:rsid w:val="001120A6"/>
    <w:rsid w:val="001D5429"/>
    <w:rsid w:val="001E1895"/>
    <w:rsid w:val="001F1575"/>
    <w:rsid w:val="001F430C"/>
    <w:rsid w:val="0024675D"/>
    <w:rsid w:val="002D0D78"/>
    <w:rsid w:val="003358ED"/>
    <w:rsid w:val="00363C5B"/>
    <w:rsid w:val="003670AF"/>
    <w:rsid w:val="00376513"/>
    <w:rsid w:val="00384599"/>
    <w:rsid w:val="00393E0E"/>
    <w:rsid w:val="003D71BA"/>
    <w:rsid w:val="003F37AC"/>
    <w:rsid w:val="004A3BD1"/>
    <w:rsid w:val="004C3272"/>
    <w:rsid w:val="004D4933"/>
    <w:rsid w:val="00557F05"/>
    <w:rsid w:val="00584922"/>
    <w:rsid w:val="00593C09"/>
    <w:rsid w:val="005C7A2C"/>
    <w:rsid w:val="005D08C5"/>
    <w:rsid w:val="006041EC"/>
    <w:rsid w:val="0063063D"/>
    <w:rsid w:val="006961E1"/>
    <w:rsid w:val="006D40C8"/>
    <w:rsid w:val="006E20C8"/>
    <w:rsid w:val="00727114"/>
    <w:rsid w:val="007543E8"/>
    <w:rsid w:val="00762F0E"/>
    <w:rsid w:val="00776598"/>
    <w:rsid w:val="008071BC"/>
    <w:rsid w:val="00854A8B"/>
    <w:rsid w:val="008B30A8"/>
    <w:rsid w:val="008C362C"/>
    <w:rsid w:val="00901702"/>
    <w:rsid w:val="00917281"/>
    <w:rsid w:val="00985C54"/>
    <w:rsid w:val="009870B3"/>
    <w:rsid w:val="00A64412"/>
    <w:rsid w:val="00A71859"/>
    <w:rsid w:val="00A77BA3"/>
    <w:rsid w:val="00AC3B30"/>
    <w:rsid w:val="00AF2683"/>
    <w:rsid w:val="00B94927"/>
    <w:rsid w:val="00BF017E"/>
    <w:rsid w:val="00C04B17"/>
    <w:rsid w:val="00C24580"/>
    <w:rsid w:val="00C74CAA"/>
    <w:rsid w:val="00CC7667"/>
    <w:rsid w:val="00D017EA"/>
    <w:rsid w:val="00D114F3"/>
    <w:rsid w:val="00D77BA1"/>
    <w:rsid w:val="00E1389A"/>
    <w:rsid w:val="00E64CA7"/>
    <w:rsid w:val="00E96391"/>
    <w:rsid w:val="00ED5787"/>
    <w:rsid w:val="00F33D88"/>
    <w:rsid w:val="00F42BE4"/>
    <w:rsid w:val="00F5685E"/>
    <w:rsid w:val="00F80FFB"/>
    <w:rsid w:val="00FA0166"/>
    <w:rsid w:val="00FC25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5C612"/>
  <w14:defaultImageDpi w14:val="300"/>
  <w15:docId w15:val="{F371AAF6-0DE7-4164-9D55-514A1994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B30"/>
    <w:pPr>
      <w:spacing w:after="160" w:line="259" w:lineRule="auto"/>
    </w:pPr>
    <w:rPr>
      <w:rFonts w:eastAsiaTheme="minorHAnsi"/>
      <w:kern w:val="2"/>
      <w:sz w:val="22"/>
      <w:szCs w:val="22"/>
      <w:lang w:eastAsia="en-US"/>
      <w14:ligatures w14:val="standardContextual"/>
    </w:rPr>
  </w:style>
  <w:style w:type="paragraph" w:styleId="1">
    <w:name w:val="heading 1"/>
    <w:basedOn w:val="a"/>
    <w:next w:val="a"/>
    <w:link w:val="10"/>
    <w:uiPriority w:val="9"/>
    <w:qFormat/>
    <w:rsid w:val="00062B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062B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B30"/>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20">
    <w:name w:val="Заголовок 2 Знак"/>
    <w:basedOn w:val="a0"/>
    <w:link w:val="2"/>
    <w:uiPriority w:val="9"/>
    <w:rsid w:val="00062B3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a3">
    <w:name w:val="Hyperlink"/>
    <w:basedOn w:val="a0"/>
    <w:uiPriority w:val="99"/>
    <w:unhideWhenUsed/>
    <w:rsid w:val="00062B30"/>
    <w:rPr>
      <w:color w:val="0000FF"/>
      <w:u w:val="single"/>
    </w:rPr>
  </w:style>
  <w:style w:type="paragraph" w:styleId="a4">
    <w:name w:val="No Spacing"/>
    <w:uiPriority w:val="1"/>
    <w:qFormat/>
    <w:rsid w:val="00062B30"/>
    <w:pPr>
      <w:ind w:left="10" w:right="2" w:hanging="10"/>
      <w:jc w:val="both"/>
    </w:pPr>
    <w:rPr>
      <w:rFonts w:ascii="Times New Roman" w:eastAsia="Times New Roman" w:hAnsi="Times New Roman" w:cs="Times New Roman"/>
      <w:color w:val="000000"/>
      <w:szCs w:val="22"/>
    </w:rPr>
  </w:style>
  <w:style w:type="character" w:styleId="a5">
    <w:name w:val="Emphasis"/>
    <w:basedOn w:val="a0"/>
    <w:uiPriority w:val="20"/>
    <w:qFormat/>
    <w:rsid w:val="00062B30"/>
    <w:rPr>
      <w:i/>
      <w:iCs/>
    </w:rPr>
  </w:style>
  <w:style w:type="character" w:customStyle="1" w:styleId="typography0468e0">
    <w:name w:val="typography_0468e0"/>
    <w:basedOn w:val="a0"/>
    <w:rsid w:val="00062B30"/>
  </w:style>
  <w:style w:type="character" w:customStyle="1" w:styleId="text-bold">
    <w:name w:val="text-bold"/>
    <w:basedOn w:val="a0"/>
    <w:rsid w:val="00062B30"/>
  </w:style>
  <w:style w:type="character" w:customStyle="1" w:styleId="text-meta">
    <w:name w:val="text-meta"/>
    <w:basedOn w:val="a0"/>
    <w:rsid w:val="0006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1850">
      <w:bodyDiv w:val="1"/>
      <w:marLeft w:val="0"/>
      <w:marRight w:val="0"/>
      <w:marTop w:val="0"/>
      <w:marBottom w:val="0"/>
      <w:divBdr>
        <w:top w:val="none" w:sz="0" w:space="0" w:color="auto"/>
        <w:left w:val="none" w:sz="0" w:space="0" w:color="auto"/>
        <w:bottom w:val="none" w:sz="0" w:space="0" w:color="auto"/>
        <w:right w:val="none" w:sz="0" w:space="0" w:color="auto"/>
      </w:divBdr>
    </w:div>
    <w:div w:id="612907534">
      <w:bodyDiv w:val="1"/>
      <w:marLeft w:val="0"/>
      <w:marRight w:val="0"/>
      <w:marTop w:val="0"/>
      <w:marBottom w:val="0"/>
      <w:divBdr>
        <w:top w:val="none" w:sz="0" w:space="0" w:color="auto"/>
        <w:left w:val="none" w:sz="0" w:space="0" w:color="auto"/>
        <w:bottom w:val="none" w:sz="0" w:space="0" w:color="auto"/>
        <w:right w:val="none" w:sz="0" w:space="0" w:color="auto"/>
      </w:divBdr>
    </w:div>
    <w:div w:id="758062419">
      <w:bodyDiv w:val="1"/>
      <w:marLeft w:val="0"/>
      <w:marRight w:val="0"/>
      <w:marTop w:val="0"/>
      <w:marBottom w:val="0"/>
      <w:divBdr>
        <w:top w:val="none" w:sz="0" w:space="0" w:color="auto"/>
        <w:left w:val="none" w:sz="0" w:space="0" w:color="auto"/>
        <w:bottom w:val="none" w:sz="0" w:space="0" w:color="auto"/>
        <w:right w:val="none" w:sz="0" w:space="0" w:color="auto"/>
      </w:divBdr>
    </w:div>
    <w:div w:id="1117142276">
      <w:bodyDiv w:val="1"/>
      <w:marLeft w:val="0"/>
      <w:marRight w:val="0"/>
      <w:marTop w:val="0"/>
      <w:marBottom w:val="0"/>
      <w:divBdr>
        <w:top w:val="none" w:sz="0" w:space="0" w:color="auto"/>
        <w:left w:val="none" w:sz="0" w:space="0" w:color="auto"/>
        <w:bottom w:val="none" w:sz="0" w:space="0" w:color="auto"/>
        <w:right w:val="none" w:sz="0" w:space="0" w:color="auto"/>
      </w:divBdr>
    </w:div>
    <w:div w:id="2131390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yg.2020.578159" TargetMode="External"/><Relationship Id="rId5" Type="http://schemas.openxmlformats.org/officeDocument/2006/relationships/hyperlink" Target="https://pure.port.ac.uk/.ws/p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2568</Words>
  <Characters>14643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Lenovo</cp:lastModifiedBy>
  <cp:revision>2</cp:revision>
  <dcterms:created xsi:type="dcterms:W3CDTF">2024-04-05T03:07:00Z</dcterms:created>
  <dcterms:modified xsi:type="dcterms:W3CDTF">2024-04-05T03:07:00Z</dcterms:modified>
</cp:coreProperties>
</file>