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DB7" w:rsidRDefault="00311166">
      <w:pPr>
        <w:ind w:firstLine="397"/>
        <w:rPr>
          <w:rFonts w:ascii="Times New Roman" w:eastAsia="Times New Roman" w:hAnsi="Times New Roman" w:cs="Times New Roman"/>
          <w:b/>
          <w:color w:val="000000"/>
          <w:sz w:val="28"/>
          <w:szCs w:val="28"/>
        </w:rPr>
      </w:pPr>
      <w:r>
        <w:rPr>
          <w:noProof/>
        </w:rPr>
        <w:drawing>
          <wp:inline distT="0" distB="0" distL="0" distR="0">
            <wp:extent cx="1302999" cy="1298362"/>
            <wp:effectExtent l="0" t="0" r="0" b="0"/>
            <wp:docPr id="9" name="image1.png" descr="Международное право КазНУ"/>
            <wp:cNvGraphicFramePr/>
            <a:graphic xmlns:a="http://schemas.openxmlformats.org/drawingml/2006/main">
              <a:graphicData uri="http://schemas.openxmlformats.org/drawingml/2006/picture">
                <pic:pic xmlns:pic="http://schemas.openxmlformats.org/drawingml/2006/picture">
                  <pic:nvPicPr>
                    <pic:cNvPr id="0" name="image1.png" descr="Международное право КазНУ"/>
                    <pic:cNvPicPr preferRelativeResize="0"/>
                  </pic:nvPicPr>
                  <pic:blipFill>
                    <a:blip r:embed="rId6"/>
                    <a:srcRect/>
                    <a:stretch>
                      <a:fillRect/>
                    </a:stretch>
                  </pic:blipFill>
                  <pic:spPr>
                    <a:xfrm>
                      <a:off x="0" y="0"/>
                      <a:ext cx="1302999" cy="1298362"/>
                    </a:xfrm>
                    <a:prstGeom prst="rect">
                      <a:avLst/>
                    </a:prstGeom>
                    <a:ln/>
                  </pic:spPr>
                </pic:pic>
              </a:graphicData>
            </a:graphic>
          </wp:inline>
        </w:drawing>
      </w:r>
      <w:r>
        <w:rPr>
          <w:noProof/>
        </w:rPr>
        <w:drawing>
          <wp:inline distT="0" distB="0" distL="0" distR="0">
            <wp:extent cx="1295400" cy="1295400"/>
            <wp:effectExtent l="0" t="0" r="0" b="0"/>
            <wp:docPr id="10" name="image2.png" descr="Юридический факультет | Казахский национальный университет им. аль-Фараби"/>
            <wp:cNvGraphicFramePr/>
            <a:graphic xmlns:a="http://schemas.openxmlformats.org/drawingml/2006/main">
              <a:graphicData uri="http://schemas.openxmlformats.org/drawingml/2006/picture">
                <pic:pic xmlns:pic="http://schemas.openxmlformats.org/drawingml/2006/picture">
                  <pic:nvPicPr>
                    <pic:cNvPr id="0" name="image2.png" descr="Юридический факультет | Казахский национальный университет им. аль-Фараби"/>
                    <pic:cNvPicPr preferRelativeResize="0"/>
                  </pic:nvPicPr>
                  <pic:blipFill>
                    <a:blip r:embed="rId7"/>
                    <a:srcRect/>
                    <a:stretch>
                      <a:fillRect/>
                    </a:stretch>
                  </pic:blipFill>
                  <pic:spPr>
                    <a:xfrm>
                      <a:off x="0" y="0"/>
                      <a:ext cx="1295400" cy="1295400"/>
                    </a:xfrm>
                    <a:prstGeom prst="rect">
                      <a:avLst/>
                    </a:prstGeom>
                    <a:ln/>
                  </pic:spPr>
                </pic:pic>
              </a:graphicData>
            </a:graphic>
          </wp:inline>
        </w:drawing>
      </w:r>
    </w:p>
    <w:p w:rsidR="00B42DB7" w:rsidRDefault="00B42DB7">
      <w:pPr>
        <w:ind w:firstLine="397"/>
        <w:rPr>
          <w:rFonts w:ascii="Times New Roman" w:eastAsia="Times New Roman" w:hAnsi="Times New Roman" w:cs="Times New Roman"/>
          <w:b/>
          <w:color w:val="000000"/>
          <w:sz w:val="28"/>
          <w:szCs w:val="28"/>
        </w:rPr>
      </w:pPr>
    </w:p>
    <w:p w:rsidR="00B42DB7" w:rsidRDefault="00311166">
      <w:pPr>
        <w:ind w:firstLine="39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ИНФОРМАЦИОННОЕ ПИСЬМО</w:t>
      </w:r>
    </w:p>
    <w:p w:rsidR="00B42DB7" w:rsidRDefault="00B42DB7">
      <w:pPr>
        <w:ind w:firstLine="397"/>
        <w:rPr>
          <w:rFonts w:ascii="Times New Roman" w:eastAsia="Times New Roman" w:hAnsi="Times New Roman" w:cs="Times New Roman"/>
          <w:color w:val="000000"/>
          <w:sz w:val="28"/>
          <w:szCs w:val="28"/>
        </w:rPr>
      </w:pP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31 октября 2024 года в 11.00 часов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астанинское</w:t>
      </w:r>
      <w:proofErr w:type="spellEnd"/>
      <w:r>
        <w:rPr>
          <w:rFonts w:ascii="Times New Roman" w:eastAsia="Times New Roman" w:hAnsi="Times New Roman" w:cs="Times New Roman"/>
          <w:color w:val="000000"/>
          <w:sz w:val="28"/>
          <w:szCs w:val="28"/>
        </w:rPr>
        <w:t xml:space="preserve"> время) в рамках реализации целей устойчивого развития 16 к</w:t>
      </w:r>
      <w:r>
        <w:rPr>
          <w:rFonts w:ascii="Times New Roman" w:eastAsia="Times New Roman" w:hAnsi="Times New Roman" w:cs="Times New Roman"/>
          <w:sz w:val="28"/>
          <w:szCs w:val="28"/>
        </w:rPr>
        <w:t>афедра гражданского права и гражданского процесса,   трудового права юридического факультета НАО «</w:t>
      </w:r>
      <w:proofErr w:type="spellStart"/>
      <w:r>
        <w:rPr>
          <w:rFonts w:ascii="Times New Roman" w:eastAsia="Times New Roman" w:hAnsi="Times New Roman" w:cs="Times New Roman"/>
          <w:sz w:val="28"/>
          <w:szCs w:val="28"/>
        </w:rPr>
        <w:t>КазНУ</w:t>
      </w:r>
      <w:proofErr w:type="spellEnd"/>
      <w:r>
        <w:rPr>
          <w:rFonts w:ascii="Times New Roman" w:eastAsia="Times New Roman" w:hAnsi="Times New Roman" w:cs="Times New Roman"/>
          <w:sz w:val="28"/>
          <w:szCs w:val="28"/>
        </w:rPr>
        <w:t xml:space="preserve"> имени аль-</w:t>
      </w:r>
      <w:proofErr w:type="spellStart"/>
      <w:r>
        <w:rPr>
          <w:rFonts w:ascii="Times New Roman" w:eastAsia="Times New Roman" w:hAnsi="Times New Roman" w:cs="Times New Roman"/>
          <w:sz w:val="28"/>
          <w:szCs w:val="28"/>
        </w:rPr>
        <w:t>Фараби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проводит ежегодную Международную научно-практическую конференцию на тему  </w:t>
      </w:r>
      <w:r>
        <w:rPr>
          <w:rFonts w:ascii="Times New Roman" w:eastAsia="Times New Roman" w:hAnsi="Times New Roman" w:cs="Times New Roman"/>
          <w:b/>
          <w:color w:val="000000"/>
          <w:sz w:val="28"/>
          <w:szCs w:val="28"/>
        </w:rPr>
        <w:t xml:space="preserve">«Совершенствование трудового договора, контракта в условиях реформирования и </w:t>
      </w:r>
      <w:proofErr w:type="spellStart"/>
      <w:r>
        <w:rPr>
          <w:rFonts w:ascii="Times New Roman" w:eastAsia="Times New Roman" w:hAnsi="Times New Roman" w:cs="Times New Roman"/>
          <w:b/>
          <w:color w:val="000000"/>
          <w:sz w:val="28"/>
          <w:szCs w:val="28"/>
        </w:rPr>
        <w:t>цифровизации</w:t>
      </w:r>
      <w:proofErr w:type="spellEnd"/>
      <w:r>
        <w:rPr>
          <w:rFonts w:ascii="Times New Roman" w:eastAsia="Times New Roman" w:hAnsi="Times New Roman" w:cs="Times New Roman"/>
          <w:b/>
          <w:color w:val="000000"/>
          <w:sz w:val="28"/>
          <w:szCs w:val="28"/>
        </w:rPr>
        <w:t xml:space="preserve"> трудового </w:t>
      </w:r>
      <w:r>
        <w:rPr>
          <w:rFonts w:ascii="Times New Roman" w:eastAsia="Times New Roman" w:hAnsi="Times New Roman" w:cs="Times New Roman"/>
          <w:b/>
          <w:sz w:val="28"/>
          <w:szCs w:val="28"/>
        </w:rPr>
        <w:t>законодательства в странах ЕАЭС</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посвященную 95-летию доктора юридических наук, профессора </w:t>
      </w:r>
      <w:proofErr w:type="spellStart"/>
      <w:r>
        <w:rPr>
          <w:rFonts w:ascii="Times New Roman" w:eastAsia="Times New Roman" w:hAnsi="Times New Roman" w:cs="Times New Roman"/>
          <w:color w:val="000000"/>
          <w:sz w:val="28"/>
          <w:szCs w:val="28"/>
        </w:rPr>
        <w:t>Абжанова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Кобена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Абжановича</w:t>
      </w:r>
      <w:proofErr w:type="spellEnd"/>
      <w:r>
        <w:rPr>
          <w:rFonts w:ascii="Times New Roman" w:eastAsia="Times New Roman" w:hAnsi="Times New Roman" w:cs="Times New Roman"/>
          <w:color w:val="000000"/>
          <w:sz w:val="28"/>
          <w:szCs w:val="28"/>
        </w:rPr>
        <w:t>, приуроченную к 90-летию</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Казахского национального</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университета  имени аль-</w:t>
      </w:r>
      <w:proofErr w:type="spellStart"/>
      <w:r>
        <w:rPr>
          <w:rFonts w:ascii="Times New Roman" w:eastAsia="Times New Roman" w:hAnsi="Times New Roman" w:cs="Times New Roman"/>
          <w:color w:val="000000"/>
          <w:sz w:val="28"/>
          <w:szCs w:val="28"/>
        </w:rPr>
        <w:t>Фараби</w:t>
      </w:r>
      <w:proofErr w:type="spellEnd"/>
      <w:r>
        <w:rPr>
          <w:rFonts w:ascii="Times New Roman" w:eastAsia="Times New Roman" w:hAnsi="Times New Roman" w:cs="Times New Roman"/>
          <w:color w:val="000000"/>
          <w:sz w:val="28"/>
          <w:szCs w:val="28"/>
        </w:rPr>
        <w:t xml:space="preserve">. </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конференции - обсуждение проблемы поиска путей совершенствования трудового законодательства Республики Казахстан в области уяснения и модификации институтов трудового договора и контракта с учетом законодательного опыта государств Евразийского экономического союза.</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работе конференции предполагается обсуждение следующих вопросов:</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Понятие и сущность трудового договора и контракта в трудовых отношениях, их отличительные особенности;</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Трудовое и гражданское законодательство о правовой природе договоров. Конвергенция гражданско-правовых договоров в сферу регулирования трудовых отношений;</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Имплементация механизмов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в систему трудовых отношений; использование информационно-коммуникационных технологий при заключении трудового договора, контракта;</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Проблемы  заключения</w:t>
      </w:r>
      <w:proofErr w:type="gramEnd"/>
      <w:r>
        <w:rPr>
          <w:rFonts w:ascii="Times New Roman" w:eastAsia="Times New Roman" w:hAnsi="Times New Roman" w:cs="Times New Roman"/>
          <w:sz w:val="28"/>
          <w:szCs w:val="28"/>
        </w:rPr>
        <w:t xml:space="preserve"> и формы трудового договора и контракта. Контрактные служащие;</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Содержание трудового договора, контракта. Виды, правовая природа условий трудового договора, контракта. Судебная практика о содержании трудового договора;</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Проблемы свободы трудового договора и контракта, запреты и ограничения на их заключение;</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Возможности и пределы изменения условий трудового договора и контракта. Виды переводов на другую работу, их особенности;</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Прекращение трудового договора и контракта, правовое значение и их особенности. Виды оснований прекращения трудового договора, контракта; гарантии при их прекращении. Запрещение локаута;</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Основания возникновения трудовых отношений и трудовой договор. Сроки трудового договора, контракта.</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работе конференции примут участия отечественные и зарубежные ученые, судьи, руководители профессиональных союзов, общественные деятели, адвокаты, представители органов прокуратуры, управления Инспекции труда </w:t>
      </w:r>
      <w:proofErr w:type="spellStart"/>
      <w:r>
        <w:rPr>
          <w:rFonts w:ascii="Times New Roman" w:eastAsia="Times New Roman" w:hAnsi="Times New Roman" w:cs="Times New Roman"/>
          <w:color w:val="000000"/>
          <w:sz w:val="28"/>
          <w:szCs w:val="28"/>
        </w:rPr>
        <w:t>г.Алматы</w:t>
      </w:r>
      <w:proofErr w:type="spellEnd"/>
      <w:r>
        <w:rPr>
          <w:rFonts w:ascii="Times New Roman" w:eastAsia="Times New Roman" w:hAnsi="Times New Roman" w:cs="Times New Roman"/>
          <w:color w:val="000000"/>
          <w:sz w:val="28"/>
          <w:szCs w:val="28"/>
        </w:rPr>
        <w:t xml:space="preserve">, представители бизнес-структур, руководители, работники </w:t>
      </w:r>
      <w:proofErr w:type="spellStart"/>
      <w:r>
        <w:rPr>
          <w:rFonts w:ascii="Times New Roman" w:eastAsia="Times New Roman" w:hAnsi="Times New Roman" w:cs="Times New Roman"/>
          <w:color w:val="000000"/>
          <w:sz w:val="28"/>
          <w:szCs w:val="28"/>
        </w:rPr>
        <w:t>КазНУ</w:t>
      </w:r>
      <w:proofErr w:type="spellEnd"/>
      <w:r>
        <w:rPr>
          <w:rFonts w:ascii="Times New Roman" w:eastAsia="Times New Roman" w:hAnsi="Times New Roman" w:cs="Times New Roman"/>
          <w:color w:val="000000"/>
          <w:sz w:val="28"/>
          <w:szCs w:val="28"/>
        </w:rPr>
        <w:t xml:space="preserve"> имени аль-</w:t>
      </w:r>
      <w:proofErr w:type="spellStart"/>
      <w:r>
        <w:rPr>
          <w:rFonts w:ascii="Times New Roman" w:eastAsia="Times New Roman" w:hAnsi="Times New Roman" w:cs="Times New Roman"/>
          <w:color w:val="000000"/>
          <w:sz w:val="28"/>
          <w:szCs w:val="28"/>
        </w:rPr>
        <w:t>Фараби</w:t>
      </w:r>
      <w:proofErr w:type="spellEnd"/>
      <w:r>
        <w:rPr>
          <w:rFonts w:ascii="Times New Roman" w:eastAsia="Times New Roman" w:hAnsi="Times New Roman" w:cs="Times New Roman"/>
          <w:color w:val="000000"/>
          <w:sz w:val="28"/>
          <w:szCs w:val="28"/>
        </w:rPr>
        <w:t>.</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Приглашаем профессорско-преподавательский состав, магистрантов и </w:t>
      </w:r>
      <w:proofErr w:type="spellStart"/>
      <w:proofErr w:type="gramStart"/>
      <w:r>
        <w:rPr>
          <w:rFonts w:ascii="Times New Roman" w:eastAsia="Times New Roman" w:hAnsi="Times New Roman" w:cs="Times New Roman"/>
          <w:color w:val="000000"/>
          <w:sz w:val="28"/>
          <w:szCs w:val="28"/>
        </w:rPr>
        <w:t>докто</w:t>
      </w:r>
      <w:proofErr w:type="spellEnd"/>
      <w:r>
        <w:rPr>
          <w:rFonts w:ascii="Times New Roman" w:eastAsia="Times New Roman" w:hAnsi="Times New Roman" w:cs="Times New Roman"/>
          <w:color w:val="000000"/>
          <w:sz w:val="28"/>
          <w:szCs w:val="28"/>
        </w:rPr>
        <w:t>-рантов</w:t>
      </w:r>
      <w:proofErr w:type="gramEnd"/>
      <w:r>
        <w:rPr>
          <w:rFonts w:ascii="Times New Roman" w:eastAsia="Times New Roman" w:hAnsi="Times New Roman" w:cs="Times New Roman"/>
          <w:color w:val="000000"/>
          <w:sz w:val="28"/>
          <w:szCs w:val="28"/>
        </w:rPr>
        <w:t xml:space="preserve"> вузов и научных учреждений Казахстана и зарубежных стран принять участие в работе конференции. </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Организатор конференции: к</w:t>
      </w:r>
      <w:r>
        <w:rPr>
          <w:rFonts w:ascii="Times New Roman" w:eastAsia="Times New Roman" w:hAnsi="Times New Roman" w:cs="Times New Roman"/>
          <w:sz w:val="28"/>
          <w:szCs w:val="28"/>
        </w:rPr>
        <w:t>афедра гражданского права, гражданского процесса и трудового права юридического факультета Казахского национального университета имени аль-</w:t>
      </w:r>
      <w:proofErr w:type="spellStart"/>
      <w:r>
        <w:rPr>
          <w:rFonts w:ascii="Times New Roman" w:eastAsia="Times New Roman" w:hAnsi="Times New Roman" w:cs="Times New Roman"/>
          <w:sz w:val="28"/>
          <w:szCs w:val="28"/>
        </w:rPr>
        <w:t>Фараби</w:t>
      </w:r>
      <w:proofErr w:type="spellEnd"/>
      <w:r>
        <w:rPr>
          <w:rFonts w:ascii="Times New Roman" w:eastAsia="Times New Roman" w:hAnsi="Times New Roman" w:cs="Times New Roman"/>
          <w:sz w:val="28"/>
          <w:szCs w:val="28"/>
        </w:rPr>
        <w:t>.</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Издание электронного сборника статей планируется до открытия и проведения конференции. Заявку на участие с указанием полных данных автора, ученой степени и звания, места работы и должности, электронного адреса и телефона </w:t>
      </w:r>
      <w:proofErr w:type="spellStart"/>
      <w:r>
        <w:rPr>
          <w:rFonts w:ascii="Times New Roman" w:eastAsia="Times New Roman" w:hAnsi="Times New Roman" w:cs="Times New Roman"/>
          <w:color w:val="000000"/>
          <w:sz w:val="28"/>
          <w:szCs w:val="28"/>
        </w:rPr>
        <w:t>WhatsApp</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направлять по эл. адресу: </w:t>
      </w:r>
      <w:hyperlink r:id="rId8">
        <w:r>
          <w:rPr>
            <w:rFonts w:ascii="Times New Roman" w:eastAsia="Times New Roman" w:hAnsi="Times New Roman" w:cs="Times New Roman"/>
            <w:color w:val="0563C1"/>
            <w:sz w:val="28"/>
            <w:szCs w:val="28"/>
            <w:u w:val="single"/>
          </w:rPr>
          <w:t>zari-82@mail.ru</w:t>
        </w:r>
      </w:hyperlink>
      <w:r>
        <w:rPr>
          <w:sz w:val="28"/>
          <w:szCs w:val="28"/>
        </w:rPr>
        <w:t xml:space="preserve">. </w:t>
      </w:r>
      <w:r>
        <w:rPr>
          <w:rFonts w:ascii="Times New Roman" w:eastAsia="Times New Roman" w:hAnsi="Times New Roman" w:cs="Times New Roman"/>
          <w:sz w:val="28"/>
          <w:szCs w:val="28"/>
        </w:rPr>
        <w:t xml:space="preserve">Материалы принимаются к публикации до </w:t>
      </w:r>
      <w:proofErr w:type="spellStart"/>
      <w:r>
        <w:rPr>
          <w:rFonts w:ascii="Times New Roman" w:eastAsia="Times New Roman" w:hAnsi="Times New Roman" w:cs="Times New Roman"/>
          <w:sz w:val="28"/>
          <w:szCs w:val="28"/>
        </w:rPr>
        <w:t>до</w:t>
      </w:r>
      <w:proofErr w:type="spellEnd"/>
      <w:r>
        <w:rPr>
          <w:rFonts w:ascii="Times New Roman" w:eastAsia="Times New Roman" w:hAnsi="Times New Roman" w:cs="Times New Roman"/>
          <w:sz w:val="28"/>
          <w:szCs w:val="28"/>
        </w:rPr>
        <w:t xml:space="preserve"> 20 октября. </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Рабочие языки конференции: казахский, русский, английский.</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 проведения: смешанный формат (</w:t>
      </w:r>
      <w:proofErr w:type="spellStart"/>
      <w:r>
        <w:rPr>
          <w:rFonts w:ascii="Times New Roman" w:eastAsia="Times New Roman" w:hAnsi="Times New Roman" w:cs="Times New Roman"/>
          <w:color w:val="000000"/>
          <w:sz w:val="28"/>
          <w:szCs w:val="28"/>
        </w:rPr>
        <w:t>оффлайн</w:t>
      </w:r>
      <w:proofErr w:type="spellEnd"/>
      <w:r>
        <w:rPr>
          <w:rFonts w:ascii="Times New Roman" w:eastAsia="Times New Roman" w:hAnsi="Times New Roman" w:cs="Times New Roman"/>
          <w:color w:val="000000"/>
          <w:sz w:val="28"/>
          <w:szCs w:val="28"/>
        </w:rPr>
        <w:t xml:space="preserve"> – онлайн).</w:t>
      </w:r>
    </w:p>
    <w:p w:rsidR="00B42DB7" w:rsidRPr="00F729C2" w:rsidRDefault="00311166">
      <w:pPr>
        <w:ind w:firstLine="567"/>
        <w:jc w:val="both"/>
        <w:rPr>
          <w:rFonts w:ascii="Times New Roman" w:eastAsia="Times New Roman" w:hAnsi="Times New Roman" w:cs="Times New Roman"/>
          <w:color w:val="000000"/>
          <w:sz w:val="28"/>
          <w:szCs w:val="28"/>
        </w:rPr>
      </w:pPr>
      <w:r w:rsidRPr="00F729C2">
        <w:rPr>
          <w:rFonts w:ascii="Times New Roman" w:eastAsia="Times New Roman" w:hAnsi="Times New Roman" w:cs="Times New Roman"/>
          <w:color w:val="000000"/>
          <w:sz w:val="28"/>
          <w:szCs w:val="28"/>
        </w:rPr>
        <w:t xml:space="preserve">Ссылка для подключения на конференцию в ZOOM </w:t>
      </w:r>
    </w:p>
    <w:p w:rsidR="00B42DB7" w:rsidRDefault="00BA7002">
      <w:pPr>
        <w:ind w:firstLine="567"/>
        <w:jc w:val="both"/>
        <w:rPr>
          <w:rFonts w:ascii="Times New Roman" w:eastAsia="Times New Roman" w:hAnsi="Times New Roman" w:cs="Times New Roman"/>
          <w:sz w:val="28"/>
          <w:szCs w:val="28"/>
        </w:rPr>
      </w:pPr>
      <w:hyperlink r:id="rId9">
        <w:r w:rsidR="00311166">
          <w:rPr>
            <w:rFonts w:ascii="Times New Roman" w:eastAsia="Times New Roman" w:hAnsi="Times New Roman" w:cs="Times New Roman"/>
            <w:color w:val="1155CC"/>
            <w:sz w:val="28"/>
            <w:szCs w:val="28"/>
            <w:u w:val="single"/>
          </w:rPr>
          <w:t>https://us02web.zoom.us/j/81716114031?pwd=n3cgMJLpiuKOcUGsFe7a9b2iZQkCvx.1</w:t>
        </w:r>
      </w:hyperlink>
      <w:r w:rsidR="00311166">
        <w:rPr>
          <w:rFonts w:ascii="Times New Roman" w:eastAsia="Times New Roman" w:hAnsi="Times New Roman" w:cs="Times New Roman"/>
          <w:sz w:val="28"/>
          <w:szCs w:val="28"/>
        </w:rPr>
        <w:t xml:space="preserve"> </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Идентификатор конференции: 817 1611 4031 </w:t>
      </w:r>
    </w:p>
    <w:p w:rsidR="00B42DB7" w:rsidRDefault="0031116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доступа: 673239</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Место проведения: </w:t>
      </w:r>
      <w:proofErr w:type="spellStart"/>
      <w:r>
        <w:rPr>
          <w:rFonts w:ascii="Times New Roman" w:eastAsia="Times New Roman" w:hAnsi="Times New Roman" w:cs="Times New Roman"/>
          <w:color w:val="000000"/>
          <w:sz w:val="28"/>
          <w:szCs w:val="28"/>
        </w:rPr>
        <w:t>г.Алматы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прос.Аль-Фараби</w:t>
      </w:r>
      <w:proofErr w:type="spellEnd"/>
      <w:r>
        <w:rPr>
          <w:rFonts w:ascii="Times New Roman" w:eastAsia="Times New Roman" w:hAnsi="Times New Roman" w:cs="Times New Roman"/>
          <w:color w:val="000000"/>
          <w:sz w:val="28"/>
          <w:szCs w:val="28"/>
        </w:rPr>
        <w:t>, 71, ГУК №6, юридический факультет, 4 этаж, кабинет 4</w:t>
      </w:r>
      <w:r>
        <w:rPr>
          <w:rFonts w:ascii="Times New Roman" w:eastAsia="Times New Roman" w:hAnsi="Times New Roman" w:cs="Times New Roman"/>
          <w:sz w:val="28"/>
          <w:szCs w:val="28"/>
        </w:rPr>
        <w:t>13</w:t>
      </w:r>
      <w:r>
        <w:rPr>
          <w:rFonts w:ascii="Times New Roman" w:eastAsia="Times New Roman" w:hAnsi="Times New Roman" w:cs="Times New Roman"/>
          <w:color w:val="000000"/>
          <w:sz w:val="28"/>
          <w:szCs w:val="28"/>
        </w:rPr>
        <w:t>.</w:t>
      </w:r>
    </w:p>
    <w:p w:rsidR="00B42DB7" w:rsidRDefault="00311166">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Время проведения конференции: 31 октября 2024 г., 11.00 – 14.00 ч. (</w:t>
      </w:r>
      <w:proofErr w:type="spellStart"/>
      <w:r>
        <w:rPr>
          <w:rFonts w:ascii="Times New Roman" w:eastAsia="Times New Roman" w:hAnsi="Times New Roman" w:cs="Times New Roman"/>
          <w:color w:val="000000"/>
          <w:sz w:val="28"/>
          <w:szCs w:val="28"/>
        </w:rPr>
        <w:t>астанинское</w:t>
      </w:r>
      <w:proofErr w:type="spellEnd"/>
      <w:r>
        <w:rPr>
          <w:rFonts w:ascii="Times New Roman" w:eastAsia="Times New Roman" w:hAnsi="Times New Roman" w:cs="Times New Roman"/>
          <w:color w:val="000000"/>
          <w:sz w:val="28"/>
          <w:szCs w:val="28"/>
        </w:rPr>
        <w:t xml:space="preserve"> время)</w:t>
      </w:r>
    </w:p>
    <w:p w:rsidR="00B42DB7" w:rsidRDefault="00311166">
      <w:pPr>
        <w:ind w:firstLine="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8"/>
          <w:szCs w:val="28"/>
        </w:rPr>
        <w:t xml:space="preserve">Координаторы конференции: </w:t>
      </w:r>
      <w:proofErr w:type="spellStart"/>
      <w:r>
        <w:rPr>
          <w:rFonts w:ascii="Times New Roman" w:eastAsia="Times New Roman" w:hAnsi="Times New Roman" w:cs="Times New Roman"/>
          <w:sz w:val="28"/>
          <w:szCs w:val="28"/>
        </w:rPr>
        <w:t>Абайдельдинов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Тлеугабыл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Мусинович</w:t>
      </w:r>
      <w:proofErr w:type="spellEnd"/>
      <w:r>
        <w:rPr>
          <w:rFonts w:ascii="Times New Roman" w:eastAsia="Times New Roman" w:hAnsi="Times New Roman" w:cs="Times New Roman"/>
          <w:sz w:val="28"/>
          <w:szCs w:val="28"/>
        </w:rPr>
        <w:t xml:space="preserve">, +7-777-177-54-54; </w:t>
      </w:r>
      <w:proofErr w:type="spellStart"/>
      <w:r>
        <w:rPr>
          <w:rFonts w:ascii="Times New Roman" w:eastAsia="Times New Roman" w:hAnsi="Times New Roman" w:cs="Times New Roman"/>
          <w:sz w:val="28"/>
          <w:szCs w:val="28"/>
        </w:rPr>
        <w:t>Карашева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Жанар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Толеубековна</w:t>
      </w:r>
      <w:proofErr w:type="spellEnd"/>
      <w:r>
        <w:rPr>
          <w:rFonts w:ascii="Times New Roman" w:eastAsia="Times New Roman" w:hAnsi="Times New Roman" w:cs="Times New Roman"/>
          <w:sz w:val="28"/>
          <w:szCs w:val="28"/>
        </w:rPr>
        <w:t>, +7-777-999-95-58.</w:t>
      </w:r>
    </w:p>
    <w:p w:rsidR="00B42DB7" w:rsidRDefault="00B42DB7">
      <w:pPr>
        <w:ind w:firstLine="397"/>
        <w:jc w:val="both"/>
        <w:rPr>
          <w:rFonts w:ascii="Times New Roman" w:eastAsia="Times New Roman" w:hAnsi="Times New Roman" w:cs="Times New Roman"/>
          <w:color w:val="0563C1"/>
          <w:sz w:val="28"/>
          <w:szCs w:val="28"/>
          <w:u w:val="single"/>
        </w:rPr>
      </w:pPr>
    </w:p>
    <w:p w:rsidR="00B42DB7" w:rsidRDefault="00311166">
      <w:pPr>
        <w:ind w:firstLine="39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УВАЖЕНИЕМ, ОРГКОМИТЕТ</w:t>
      </w:r>
    </w:p>
    <w:p w:rsidR="00B42DB7" w:rsidRDefault="00B42DB7">
      <w:pPr>
        <w:ind w:firstLine="397"/>
        <w:jc w:val="right"/>
        <w:rPr>
          <w:rFonts w:ascii="Times New Roman" w:eastAsia="Times New Roman" w:hAnsi="Times New Roman" w:cs="Times New Roman"/>
          <w:color w:val="000000"/>
          <w:sz w:val="28"/>
          <w:szCs w:val="28"/>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r>
        <w:rPr>
          <w:noProof/>
        </w:rPr>
        <w:lastRenderedPageBreak/>
        <w:drawing>
          <wp:inline distT="0" distB="0" distL="0" distR="0" wp14:anchorId="39D432CF" wp14:editId="1CAE110F">
            <wp:extent cx="1302999" cy="1298362"/>
            <wp:effectExtent l="0" t="0" r="0" b="0"/>
            <wp:docPr id="1" name="image1.png" descr="Международное право КазНУ"/>
            <wp:cNvGraphicFramePr/>
            <a:graphic xmlns:a="http://schemas.openxmlformats.org/drawingml/2006/main">
              <a:graphicData uri="http://schemas.openxmlformats.org/drawingml/2006/picture">
                <pic:pic xmlns:pic="http://schemas.openxmlformats.org/drawingml/2006/picture">
                  <pic:nvPicPr>
                    <pic:cNvPr id="0" name="image1.png" descr="Международное право КазНУ"/>
                    <pic:cNvPicPr preferRelativeResize="0"/>
                  </pic:nvPicPr>
                  <pic:blipFill>
                    <a:blip r:embed="rId6"/>
                    <a:srcRect/>
                    <a:stretch>
                      <a:fillRect/>
                    </a:stretch>
                  </pic:blipFill>
                  <pic:spPr>
                    <a:xfrm>
                      <a:off x="0" y="0"/>
                      <a:ext cx="1302999" cy="1298362"/>
                    </a:xfrm>
                    <a:prstGeom prst="rect">
                      <a:avLst/>
                    </a:prstGeom>
                    <a:ln/>
                  </pic:spPr>
                </pic:pic>
              </a:graphicData>
            </a:graphic>
          </wp:inline>
        </w:drawing>
      </w:r>
      <w:r>
        <w:rPr>
          <w:noProof/>
        </w:rPr>
        <w:drawing>
          <wp:inline distT="0" distB="0" distL="0" distR="0" wp14:anchorId="28C6BE7E" wp14:editId="6B86BA58">
            <wp:extent cx="1295400" cy="1295400"/>
            <wp:effectExtent l="0" t="0" r="0" b="0"/>
            <wp:docPr id="2" name="image2.png" descr="Юридический факультет | Казахский национальный университет им. аль-Фараби"/>
            <wp:cNvGraphicFramePr/>
            <a:graphic xmlns:a="http://schemas.openxmlformats.org/drawingml/2006/main">
              <a:graphicData uri="http://schemas.openxmlformats.org/drawingml/2006/picture">
                <pic:pic xmlns:pic="http://schemas.openxmlformats.org/drawingml/2006/picture">
                  <pic:nvPicPr>
                    <pic:cNvPr id="0" name="image2.png" descr="Юридический факультет | Казахский национальный университет им. аль-Фараби"/>
                    <pic:cNvPicPr preferRelativeResize="0"/>
                  </pic:nvPicPr>
                  <pic:blipFill>
                    <a:blip r:embed="rId7"/>
                    <a:srcRect/>
                    <a:stretch>
                      <a:fillRect/>
                    </a:stretch>
                  </pic:blipFill>
                  <pic:spPr>
                    <a:xfrm>
                      <a:off x="0" y="0"/>
                      <a:ext cx="1295400" cy="1295400"/>
                    </a:xfrm>
                    <a:prstGeom prst="rect">
                      <a:avLst/>
                    </a:prstGeom>
                    <a:ln/>
                  </pic:spPr>
                </pic:pic>
              </a:graphicData>
            </a:graphic>
          </wp:inline>
        </w:drawing>
      </w:r>
    </w:p>
    <w:p w:rsidR="006B2793" w:rsidRDefault="006B2793">
      <w:pPr>
        <w:rPr>
          <w:rFonts w:ascii="Times New Roman" w:eastAsia="Times New Roman" w:hAnsi="Times New Roman" w:cs="Times New Roman"/>
          <w:b/>
          <w:sz w:val="24"/>
          <w:szCs w:val="24"/>
        </w:rPr>
      </w:pPr>
    </w:p>
    <w:p w:rsidR="006B2793" w:rsidRDefault="006B2793" w:rsidP="006B2793">
      <w:pPr>
        <w:rPr>
          <w:rFonts w:ascii="Times New Roman" w:hAnsi="Times New Roman" w:cs="Times New Roman"/>
          <w:b/>
          <w:bCs/>
          <w:sz w:val="28"/>
          <w:szCs w:val="28"/>
        </w:rPr>
      </w:pPr>
      <w:r>
        <w:rPr>
          <w:rFonts w:ascii="Times New Roman" w:hAnsi="Times New Roman" w:cs="Times New Roman"/>
          <w:b/>
          <w:bCs/>
          <w:sz w:val="28"/>
          <w:szCs w:val="28"/>
        </w:rPr>
        <w:t>АҚПАРАТТЫҚ ХАТ</w:t>
      </w:r>
    </w:p>
    <w:p w:rsidR="006B2793" w:rsidRDefault="006B2793" w:rsidP="006B2793">
      <w:pPr>
        <w:rPr>
          <w:rFonts w:ascii="Times New Roman" w:hAnsi="Times New Roman" w:cs="Times New Roman"/>
          <w:b/>
          <w:bCs/>
          <w:sz w:val="28"/>
          <w:szCs w:val="28"/>
        </w:rPr>
      </w:pP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b/>
          <w:bCs/>
          <w:sz w:val="28"/>
          <w:szCs w:val="28"/>
        </w:rPr>
        <w:t xml:space="preserve">2024 </w:t>
      </w:r>
      <w:proofErr w:type="spellStart"/>
      <w:r>
        <w:rPr>
          <w:rFonts w:ascii="Times New Roman" w:hAnsi="Times New Roman" w:cs="Times New Roman"/>
          <w:b/>
          <w:bCs/>
          <w:sz w:val="28"/>
          <w:szCs w:val="28"/>
        </w:rPr>
        <w:t>жылғы</w:t>
      </w:r>
      <w:proofErr w:type="spellEnd"/>
      <w:r>
        <w:rPr>
          <w:rFonts w:ascii="Times New Roman" w:hAnsi="Times New Roman" w:cs="Times New Roman"/>
          <w:b/>
          <w:bCs/>
          <w:sz w:val="28"/>
          <w:szCs w:val="28"/>
        </w:rPr>
        <w:t xml:space="preserve"> 31 </w:t>
      </w:r>
      <w:proofErr w:type="spellStart"/>
      <w:r>
        <w:rPr>
          <w:rFonts w:ascii="Times New Roman" w:hAnsi="Times New Roman" w:cs="Times New Roman"/>
          <w:b/>
          <w:bCs/>
          <w:sz w:val="28"/>
          <w:szCs w:val="28"/>
        </w:rPr>
        <w:t>қазанда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сағат</w:t>
      </w:r>
      <w:proofErr w:type="spellEnd"/>
      <w:r>
        <w:rPr>
          <w:rFonts w:ascii="Times New Roman" w:hAnsi="Times New Roman" w:cs="Times New Roman"/>
          <w:b/>
          <w:bCs/>
          <w:sz w:val="28"/>
          <w:szCs w:val="28"/>
        </w:rPr>
        <w:t xml:space="preserve"> 11.00-де</w:t>
      </w:r>
      <w:r>
        <w:rPr>
          <w:rFonts w:ascii="Times New Roman" w:hAnsi="Times New Roman" w:cs="Times New Roman"/>
          <w:sz w:val="28"/>
          <w:szCs w:val="28"/>
        </w:rPr>
        <w:t xml:space="preserve"> (Астана </w:t>
      </w:r>
      <w:proofErr w:type="spellStart"/>
      <w:r>
        <w:rPr>
          <w:rFonts w:ascii="Times New Roman" w:hAnsi="Times New Roman" w:cs="Times New Roman"/>
          <w:sz w:val="28"/>
          <w:szCs w:val="28"/>
        </w:rPr>
        <w:t>уақыты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тұрақты</w:t>
      </w:r>
      <w:proofErr w:type="spellEnd"/>
      <w:r>
        <w:rPr>
          <w:rFonts w:ascii="Times New Roman" w:hAnsi="Times New Roman" w:cs="Times New Roman"/>
          <w:sz w:val="28"/>
          <w:szCs w:val="28"/>
        </w:rPr>
        <w:t xml:space="preserve"> даму </w:t>
      </w:r>
      <w:proofErr w:type="spellStart"/>
      <w:r>
        <w:rPr>
          <w:rFonts w:ascii="Times New Roman" w:hAnsi="Times New Roman" w:cs="Times New Roman"/>
          <w:sz w:val="28"/>
          <w:szCs w:val="28"/>
        </w:rPr>
        <w:t>мақсаттарын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шеңберінде</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rPr>
        <w:t>Әл-Фараби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ҚазҰУ</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К</w:t>
      </w:r>
      <w:r>
        <w:rPr>
          <w:rFonts w:ascii="Times New Roman" w:hAnsi="Times New Roman" w:cs="Times New Roman"/>
          <w:sz w:val="28"/>
          <w:szCs w:val="28"/>
          <w:lang w:val="kk-KZ"/>
        </w:rPr>
        <w:t>еА</w:t>
      </w:r>
      <w:r>
        <w:rPr>
          <w:rFonts w:ascii="Times New Roman" w:hAnsi="Times New Roman" w:cs="Times New Roman"/>
          <w:sz w:val="28"/>
          <w:szCs w:val="28"/>
        </w:rPr>
        <w:t xml:space="preserve">Қ </w:t>
      </w:r>
      <w:proofErr w:type="spellStart"/>
      <w:r>
        <w:rPr>
          <w:rFonts w:ascii="Times New Roman" w:hAnsi="Times New Roman" w:cs="Times New Roman"/>
          <w:sz w:val="28"/>
          <w:szCs w:val="28"/>
        </w:rPr>
        <w:t>заң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факультетінің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азаматтық</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іс жүргізу</w:t>
      </w:r>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кафедрасы</w:t>
      </w:r>
      <w:proofErr w:type="spellEnd"/>
      <w:r>
        <w:rPr>
          <w:rFonts w:ascii="Times New Roman" w:hAnsi="Times New Roman" w:cs="Times New Roman"/>
          <w:sz w:val="28"/>
          <w:szCs w:val="28"/>
        </w:rPr>
        <w:t xml:space="preserve"> </w:t>
      </w:r>
      <w:r>
        <w:rPr>
          <w:rFonts w:ascii="Times New Roman" w:hAnsi="Times New Roman" w:cs="Times New Roman"/>
          <w:b/>
          <w:bCs/>
          <w:sz w:val="28"/>
          <w:szCs w:val="28"/>
          <w:lang w:val="kk-KZ"/>
        </w:rPr>
        <w:t>«</w:t>
      </w:r>
      <w:r>
        <w:rPr>
          <w:rFonts w:ascii="Times New Roman" w:hAnsi="Times New Roman" w:cs="Times New Roman"/>
          <w:b/>
          <w:bCs/>
          <w:sz w:val="28"/>
          <w:szCs w:val="28"/>
        </w:rPr>
        <w:t xml:space="preserve">ЕАЭО </w:t>
      </w:r>
      <w:proofErr w:type="spellStart"/>
      <w:r>
        <w:rPr>
          <w:rFonts w:ascii="Times New Roman" w:hAnsi="Times New Roman" w:cs="Times New Roman"/>
          <w:b/>
          <w:bCs/>
          <w:sz w:val="28"/>
          <w:szCs w:val="28"/>
        </w:rPr>
        <w:t>елдеріндегі</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заңнамаc</w:t>
      </w:r>
      <w:proofErr w:type="spellEnd"/>
      <w:r>
        <w:rPr>
          <w:rFonts w:ascii="Times New Roman" w:hAnsi="Times New Roman" w:cs="Times New Roman"/>
          <w:b/>
          <w:bCs/>
          <w:sz w:val="28"/>
          <w:szCs w:val="28"/>
          <w:lang w:val="kk-KZ"/>
        </w:rPr>
        <w:t>ында е</w:t>
      </w:r>
      <w:proofErr w:type="spellStart"/>
      <w:r>
        <w:rPr>
          <w:rFonts w:ascii="Times New Roman" w:hAnsi="Times New Roman" w:cs="Times New Roman"/>
          <w:b/>
          <w:bCs/>
          <w:sz w:val="28"/>
          <w:szCs w:val="28"/>
        </w:rPr>
        <w:t>ңбек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шартын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еңбек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шартын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реформалау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және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цифрландыру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жағдайында</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жетілдіру</w:t>
      </w:r>
      <w:proofErr w:type="spellEnd"/>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атты </w:t>
      </w:r>
      <w:proofErr w:type="spellStart"/>
      <w:r>
        <w:rPr>
          <w:rFonts w:ascii="Times New Roman" w:hAnsi="Times New Roman" w:cs="Times New Roman"/>
          <w:sz w:val="28"/>
          <w:szCs w:val="28"/>
        </w:rPr>
        <w:t>тақырыбында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әл-Фараби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ұлттық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университетінің</w:t>
      </w:r>
      <w:proofErr w:type="spellEnd"/>
      <w:r>
        <w:rPr>
          <w:rFonts w:ascii="Times New Roman" w:hAnsi="Times New Roman" w:cs="Times New Roman"/>
          <w:sz w:val="28"/>
          <w:szCs w:val="28"/>
        </w:rPr>
        <w:t xml:space="preserve"> 90 </w:t>
      </w:r>
      <w:proofErr w:type="spellStart"/>
      <w:r>
        <w:rPr>
          <w:rFonts w:ascii="Times New Roman" w:hAnsi="Times New Roman" w:cs="Times New Roman"/>
          <w:sz w:val="28"/>
          <w:szCs w:val="28"/>
        </w:rPr>
        <w:t>жылдығына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орай</w:t>
      </w:r>
      <w:proofErr w:type="spellEnd"/>
      <w:r>
        <w:rPr>
          <w:rFonts w:ascii="Times New Roman" w:hAnsi="Times New Roman" w:cs="Times New Roman"/>
          <w:sz w:val="28"/>
          <w:szCs w:val="28"/>
          <w:lang w:val="kk-KZ"/>
        </w:rPr>
        <w:t xml:space="preserve"> және </w:t>
      </w:r>
      <w:proofErr w:type="spellStart"/>
      <w:r>
        <w:rPr>
          <w:rFonts w:ascii="Times New Roman" w:hAnsi="Times New Roman" w:cs="Times New Roman"/>
          <w:sz w:val="28"/>
          <w:szCs w:val="28"/>
        </w:rPr>
        <w:t>заң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ғылымдарының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докторы</w:t>
      </w:r>
      <w:proofErr w:type="spellEnd"/>
      <w:r>
        <w:rPr>
          <w:rFonts w:ascii="Times New Roman" w:hAnsi="Times New Roman" w:cs="Times New Roman"/>
          <w:sz w:val="28"/>
          <w:szCs w:val="28"/>
        </w:rPr>
        <w:t xml:space="preserve">, профессор </w:t>
      </w:r>
      <w:proofErr w:type="spellStart"/>
      <w:r>
        <w:rPr>
          <w:rFonts w:ascii="Times New Roman" w:hAnsi="Times New Roman" w:cs="Times New Roman"/>
          <w:sz w:val="28"/>
          <w:szCs w:val="28"/>
        </w:rPr>
        <w:t>Әбжанов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Көбен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Әбжанұлының</w:t>
      </w:r>
      <w:proofErr w:type="spellEnd"/>
      <w:r>
        <w:rPr>
          <w:rFonts w:ascii="Times New Roman" w:hAnsi="Times New Roman" w:cs="Times New Roman"/>
          <w:sz w:val="28"/>
          <w:szCs w:val="28"/>
        </w:rPr>
        <w:t xml:space="preserve"> 95 </w:t>
      </w:r>
      <w:proofErr w:type="spellStart"/>
      <w:r>
        <w:rPr>
          <w:rFonts w:ascii="Times New Roman" w:hAnsi="Times New Roman" w:cs="Times New Roman"/>
          <w:sz w:val="28"/>
          <w:szCs w:val="28"/>
        </w:rPr>
        <w:t>жылдығына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сайынғы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Халықаралық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ғылыми-практикалық</w:t>
      </w:r>
      <w:proofErr w:type="spellEnd"/>
      <w:r>
        <w:rPr>
          <w:rFonts w:ascii="Times New Roman" w:hAnsi="Times New Roman" w:cs="Times New Roman"/>
          <w:sz w:val="28"/>
          <w:szCs w:val="28"/>
        </w:rPr>
        <w:t xml:space="preserve"> конференция </w:t>
      </w:r>
      <w:proofErr w:type="spellStart"/>
      <w:r>
        <w:rPr>
          <w:rFonts w:ascii="Times New Roman" w:hAnsi="Times New Roman" w:cs="Times New Roman"/>
          <w:sz w:val="28"/>
          <w:szCs w:val="28"/>
        </w:rPr>
        <w:t>өткізеді</w:t>
      </w:r>
      <w:proofErr w:type="spellEnd"/>
      <w:r>
        <w:rPr>
          <w:rFonts w:ascii="Times New Roman" w:hAnsi="Times New Roman" w:cs="Times New Roman"/>
          <w:sz w:val="28"/>
          <w:szCs w:val="28"/>
        </w:rPr>
        <w:t xml:space="preserve">. </w:t>
      </w:r>
    </w:p>
    <w:p w:rsidR="006B2793" w:rsidRDefault="006B2793" w:rsidP="006B279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Конференцияның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мақсаты-Еуразиялық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экономикалық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заңнамалық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тәжірибесін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ескере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отырып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келісімшарт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институттарын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нақтылау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модификациялау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саласындағы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заңнамасын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жетілдіру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жолдарын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іздеу</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мәселелерін </w:t>
      </w:r>
      <w:proofErr w:type="spellStart"/>
      <w:r>
        <w:rPr>
          <w:rFonts w:ascii="Times New Roman" w:hAnsi="Times New Roman" w:cs="Times New Roman"/>
          <w:sz w:val="28"/>
          <w:szCs w:val="28"/>
        </w:rPr>
        <w:t>талқылау</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Конференция </w:t>
      </w:r>
      <w:proofErr w:type="spellStart"/>
      <w:r>
        <w:rPr>
          <w:rFonts w:ascii="Times New Roman" w:hAnsi="Times New Roman" w:cs="Times New Roman"/>
          <w:sz w:val="28"/>
          <w:szCs w:val="28"/>
        </w:rPr>
        <w:t>жұмысында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мәселелерді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талқылау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көзделеді</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қатынастарындағы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түсінігі</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мәні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айрықша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ерекшеліктері</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Ш</w:t>
      </w:r>
      <w:proofErr w:type="spellStart"/>
      <w:r>
        <w:rPr>
          <w:rFonts w:ascii="Times New Roman" w:hAnsi="Times New Roman" w:cs="Times New Roman"/>
          <w:sz w:val="28"/>
          <w:szCs w:val="28"/>
        </w:rPr>
        <w:t>арттардың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табиғаты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заңнама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Азаматтық-құқықтық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қатынастарын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реттеу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конвергенциясы</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3)</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қатынастары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жүйесіне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цифрландыру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тетіктерін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имплементациялау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ақпараттық-коммуникациялық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технологияларды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пайдалану</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мәселелері</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нысандары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қызметшілер</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мазмұны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талаптарының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табиғаты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мазмұны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сот </w:t>
      </w:r>
      <w:proofErr w:type="spellStart"/>
      <w:r>
        <w:rPr>
          <w:rFonts w:ascii="Times New Roman" w:hAnsi="Times New Roman" w:cs="Times New Roman"/>
          <w:sz w:val="28"/>
          <w:szCs w:val="28"/>
        </w:rPr>
        <w:t>практикасы</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келісімшарт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бостандығы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проблемалары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тыйым</w:t>
      </w:r>
      <w:proofErr w:type="spellEnd"/>
      <w:r>
        <w:rPr>
          <w:rFonts w:ascii="Times New Roman" w:hAnsi="Times New Roman" w:cs="Times New Roman"/>
          <w:sz w:val="28"/>
          <w:szCs w:val="28"/>
        </w:rPr>
        <w:t xml:space="preserve"> салу мен </w:t>
      </w:r>
      <w:proofErr w:type="spellStart"/>
      <w:r>
        <w:rPr>
          <w:rFonts w:ascii="Times New Roman" w:hAnsi="Times New Roman" w:cs="Times New Roman"/>
          <w:sz w:val="28"/>
          <w:szCs w:val="28"/>
        </w:rPr>
        <w:t>шектеулер</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келісімшарт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өзгерту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мүмкіндіктері</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шектері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ерекшеліктері</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келісімшарттың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тоқтатылуы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маңызы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ерекшеліктері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тоқтату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негіздерінің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тоқтату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кепілдіктер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Локаутқа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тыйым</w:t>
      </w:r>
      <w:proofErr w:type="spellEnd"/>
      <w:r>
        <w:rPr>
          <w:rFonts w:ascii="Times New Roman" w:hAnsi="Times New Roman" w:cs="Times New Roman"/>
          <w:sz w:val="28"/>
          <w:szCs w:val="28"/>
        </w:rPr>
        <w:t xml:space="preserve"> салу;</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lang w:val="kk-KZ"/>
        </w:rPr>
        <w:t>Е</w:t>
      </w:r>
      <w:proofErr w:type="spellStart"/>
      <w:r>
        <w:rPr>
          <w:rFonts w:ascii="Times New Roman" w:hAnsi="Times New Roman" w:cs="Times New Roman"/>
          <w:sz w:val="28"/>
          <w:szCs w:val="28"/>
        </w:rPr>
        <w:t>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қатынастарының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w:t>
      </w:r>
      <w:proofErr w:type="spellEnd"/>
      <w:r>
        <w:rPr>
          <w:rFonts w:ascii="Times New Roman" w:hAnsi="Times New Roman" w:cs="Times New Roman"/>
          <w:sz w:val="28"/>
          <w:szCs w:val="28"/>
        </w:rPr>
        <w:t xml:space="preserve"> болу </w:t>
      </w:r>
      <w:proofErr w:type="spellStart"/>
      <w:r>
        <w:rPr>
          <w:rFonts w:ascii="Times New Roman" w:hAnsi="Times New Roman" w:cs="Times New Roman"/>
          <w:sz w:val="28"/>
          <w:szCs w:val="28"/>
        </w:rPr>
        <w:t>негіздері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келісімшарттың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w:t>
      </w:r>
      <w:bookmarkStart w:id="0" w:name="_GoBack"/>
      <w:bookmarkEnd w:id="0"/>
      <w:r>
        <w:rPr>
          <w:rFonts w:ascii="Times New Roman" w:hAnsi="Times New Roman" w:cs="Times New Roman"/>
          <w:sz w:val="28"/>
          <w:szCs w:val="28"/>
        </w:rPr>
        <w:t>зімдері</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Конференция </w:t>
      </w:r>
      <w:proofErr w:type="spellStart"/>
      <w:r>
        <w:rPr>
          <w:rFonts w:ascii="Times New Roman" w:hAnsi="Times New Roman" w:cs="Times New Roman"/>
          <w:sz w:val="28"/>
          <w:szCs w:val="28"/>
        </w:rPr>
        <w:t>жұмысына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отандық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шетелдік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ғалымдар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судьялар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басшылары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қоғам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қайраткерлері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адвокаттар</w:t>
      </w:r>
      <w:proofErr w:type="spellEnd"/>
      <w:r>
        <w:rPr>
          <w:rFonts w:ascii="Times New Roman" w:hAnsi="Times New Roman" w:cs="Times New Roman"/>
          <w:sz w:val="28"/>
          <w:szCs w:val="28"/>
        </w:rPr>
        <w:t xml:space="preserve">, прокуратура </w:t>
      </w:r>
      <w:proofErr w:type="spellStart"/>
      <w:r>
        <w:rPr>
          <w:rFonts w:ascii="Times New Roman" w:hAnsi="Times New Roman" w:cs="Times New Roman"/>
          <w:sz w:val="28"/>
          <w:szCs w:val="28"/>
        </w:rPr>
        <w:t>органдарының</w:t>
      </w:r>
      <w:proofErr w:type="spellEnd"/>
      <w:r>
        <w:rPr>
          <w:rFonts w:ascii="Times New Roman" w:hAnsi="Times New Roman" w:cs="Times New Roman"/>
          <w:sz w:val="28"/>
          <w:szCs w:val="28"/>
        </w:rPr>
        <w:t xml:space="preserve">, Алматы </w:t>
      </w:r>
      <w:proofErr w:type="spellStart"/>
      <w:r>
        <w:rPr>
          <w:rFonts w:ascii="Times New Roman" w:hAnsi="Times New Roman" w:cs="Times New Roman"/>
          <w:sz w:val="28"/>
          <w:szCs w:val="28"/>
        </w:rPr>
        <w:t>қаласы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инспекциясы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басқармасының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өкілдері</w:t>
      </w:r>
      <w:proofErr w:type="spellEnd"/>
      <w:r>
        <w:rPr>
          <w:rFonts w:ascii="Times New Roman" w:hAnsi="Times New Roman" w:cs="Times New Roman"/>
          <w:sz w:val="28"/>
          <w:szCs w:val="28"/>
        </w:rPr>
        <w:t>, бизнес-</w:t>
      </w:r>
      <w:proofErr w:type="spellStart"/>
      <w:r>
        <w:rPr>
          <w:rFonts w:ascii="Times New Roman" w:hAnsi="Times New Roman" w:cs="Times New Roman"/>
          <w:sz w:val="28"/>
          <w:szCs w:val="28"/>
        </w:rPr>
        <w:t>құрылымдардың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өкілдері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әл-Фараби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ҚазҰУ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басшылары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қызметкерлері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қатысады</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Конференция </w:t>
      </w:r>
      <w:proofErr w:type="spellStart"/>
      <w:r>
        <w:rPr>
          <w:rFonts w:ascii="Times New Roman" w:hAnsi="Times New Roman" w:cs="Times New Roman"/>
          <w:sz w:val="28"/>
          <w:szCs w:val="28"/>
        </w:rPr>
        <w:t>жұмысына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шет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елдердің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ғылыми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мекемелерінің</w:t>
      </w:r>
      <w:proofErr w:type="spellEnd"/>
      <w:r>
        <w:rPr>
          <w:rFonts w:ascii="Times New Roman" w:hAnsi="Times New Roman" w:cs="Times New Roman"/>
          <w:sz w:val="28"/>
          <w:szCs w:val="28"/>
        </w:rPr>
        <w:t xml:space="preserve"> профессор-</w:t>
      </w:r>
      <w:proofErr w:type="spellStart"/>
      <w:r>
        <w:rPr>
          <w:rFonts w:ascii="Times New Roman" w:hAnsi="Times New Roman" w:cs="Times New Roman"/>
          <w:sz w:val="28"/>
          <w:szCs w:val="28"/>
        </w:rPr>
        <w:t>оқытушылар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құрамын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магистранттары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докторанттарын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қатысуға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шақырамыз</w:t>
      </w:r>
      <w:proofErr w:type="spellEnd"/>
      <w:r>
        <w:rPr>
          <w:rFonts w:ascii="Times New Roman" w:hAnsi="Times New Roman" w:cs="Times New Roman"/>
          <w:sz w:val="28"/>
          <w:szCs w:val="28"/>
        </w:rPr>
        <w:t xml:space="preserve">. </w:t>
      </w:r>
    </w:p>
    <w:p w:rsidR="006B2793" w:rsidRDefault="006B2793" w:rsidP="006B279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Конференцияны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ұйымдастырушы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әл-Фараби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ұлттық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факультетінің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w:t>
      </w:r>
      <w:proofErr w:type="spellEnd"/>
      <w:r>
        <w:rPr>
          <w:rFonts w:ascii="Times New Roman" w:hAnsi="Times New Roman" w:cs="Times New Roman"/>
          <w:sz w:val="28"/>
          <w:szCs w:val="28"/>
          <w:lang w:val="kk-KZ"/>
        </w:rPr>
        <w:t xml:space="preserve"> және а</w:t>
      </w:r>
      <w:proofErr w:type="spellStart"/>
      <w:r>
        <w:rPr>
          <w:rFonts w:ascii="Times New Roman" w:hAnsi="Times New Roman" w:cs="Times New Roman"/>
          <w:sz w:val="28"/>
          <w:szCs w:val="28"/>
        </w:rPr>
        <w:t>заматтық</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іс жүргізу,</w:t>
      </w:r>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кафедрасы</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r>
        <w:rPr>
          <w:rFonts w:ascii="Times New Roman" w:hAnsi="Times New Roman" w:cs="Times New Roman"/>
          <w:sz w:val="28"/>
          <w:szCs w:val="28"/>
        </w:rPr>
        <w:t xml:space="preserve">Конференция </w:t>
      </w:r>
      <w:proofErr w:type="spellStart"/>
      <w:r>
        <w:rPr>
          <w:rFonts w:ascii="Times New Roman" w:hAnsi="Times New Roman" w:cs="Times New Roman"/>
          <w:sz w:val="28"/>
          <w:szCs w:val="28"/>
        </w:rPr>
        <w:t>ашылғанға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өткізілгенге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мақалалардың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жинағын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шығару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жоспарлануда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деректерін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дәрежесі</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атағын</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орны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лауазымын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WhatsApp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мекенжайы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телефонын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отырып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қатысуға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өтінімді</w:t>
      </w:r>
      <w:proofErr w:type="spellEnd"/>
      <w:r>
        <w:rPr>
          <w:rFonts w:ascii="Times New Roman" w:hAnsi="Times New Roman" w:cs="Times New Roman"/>
          <w:sz w:val="28"/>
          <w:szCs w:val="28"/>
        </w:rPr>
        <w:t xml:space="preserve"> эл. </w:t>
      </w:r>
      <w:proofErr w:type="spellStart"/>
      <w:r>
        <w:rPr>
          <w:rFonts w:ascii="Times New Roman" w:hAnsi="Times New Roman" w:cs="Times New Roman"/>
          <w:sz w:val="28"/>
          <w:szCs w:val="28"/>
        </w:rPr>
        <w:t>мекен-жайы</w:t>
      </w:r>
      <w:proofErr w:type="spellEnd"/>
      <w:r>
        <w:rPr>
          <w:rFonts w:ascii="Times New Roman" w:hAnsi="Times New Roman" w:cs="Times New Roman"/>
          <w:sz w:val="28"/>
          <w:szCs w:val="28"/>
        </w:rPr>
        <w:t xml:space="preserve">: </w:t>
      </w:r>
      <w:hyperlink r:id="rId10" w:history="1">
        <w:proofErr w:type="gramStart"/>
        <w:r>
          <w:rPr>
            <w:rStyle w:val="a4"/>
            <w:rFonts w:ascii="Times New Roman" w:hAnsi="Times New Roman" w:cs="Times New Roman"/>
            <w:sz w:val="28"/>
            <w:szCs w:val="28"/>
          </w:rPr>
          <w:t>zari-82@mail.ru</w:t>
        </w:r>
      </w:hyperlink>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материалдар</w:t>
      </w:r>
      <w:proofErr w:type="spellEnd"/>
      <w:proofErr w:type="gramEnd"/>
      <w:r>
        <w:rPr>
          <w:rFonts w:ascii="Times New Roman" w:hAnsi="Times New Roman" w:cs="Times New Roman"/>
          <w:sz w:val="28"/>
          <w:szCs w:val="28"/>
        </w:rPr>
        <w:t xml:space="preserve"> 20 </w:t>
      </w:r>
      <w:proofErr w:type="spellStart"/>
      <w:r>
        <w:rPr>
          <w:rFonts w:ascii="Times New Roman" w:hAnsi="Times New Roman" w:cs="Times New Roman"/>
          <w:sz w:val="28"/>
          <w:szCs w:val="28"/>
        </w:rPr>
        <w:t>қазанға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жариялауға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қабылданады</w:t>
      </w:r>
      <w:proofErr w:type="spellEnd"/>
      <w:r>
        <w:rPr>
          <w:rFonts w:ascii="Times New Roman" w:hAnsi="Times New Roman" w:cs="Times New Roman"/>
          <w:sz w:val="28"/>
          <w:szCs w:val="28"/>
        </w:rPr>
        <w:t xml:space="preserve">. </w:t>
      </w:r>
    </w:p>
    <w:p w:rsidR="006B2793" w:rsidRDefault="006B2793" w:rsidP="006B279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Конференцияның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тілдері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ағылшын</w:t>
      </w:r>
      <w:proofErr w:type="spellEnd"/>
      <w:r>
        <w:rPr>
          <w:rFonts w:ascii="Times New Roman" w:hAnsi="Times New Roman" w:cs="Times New Roman"/>
          <w:sz w:val="28"/>
          <w:szCs w:val="28"/>
        </w:rPr>
        <w:t>.</w:t>
      </w:r>
    </w:p>
    <w:p w:rsidR="006B2793" w:rsidRDefault="006B2793" w:rsidP="006B2793">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Өткізу</w:t>
      </w:r>
      <w:proofErr w:type="spellEnd"/>
      <w:r>
        <w:rPr>
          <w:rFonts w:ascii="Times New Roman" w:hAnsi="Times New Roman" w:cs="Times New Roman"/>
          <w:sz w:val="28"/>
          <w:szCs w:val="28"/>
        </w:rPr>
        <w:t xml:space="preserve"> форматы: </w:t>
      </w:r>
      <w:proofErr w:type="spellStart"/>
      <w:r>
        <w:rPr>
          <w:rFonts w:ascii="Times New Roman" w:hAnsi="Times New Roman" w:cs="Times New Roman"/>
          <w:sz w:val="28"/>
          <w:szCs w:val="28"/>
        </w:rPr>
        <w:t>аралас</w:t>
      </w:r>
      <w:proofErr w:type="spellEnd"/>
      <w:r>
        <w:rPr>
          <w:rFonts w:ascii="Times New Roman" w:hAnsi="Times New Roman" w:cs="Times New Roman"/>
          <w:sz w:val="28"/>
          <w:szCs w:val="28"/>
        </w:rPr>
        <w:t xml:space="preserve"> формат (офлайн-онлайн).</w:t>
      </w:r>
    </w:p>
    <w:p w:rsidR="006B2793" w:rsidRDefault="006B2793" w:rsidP="006B2793">
      <w:pPr>
        <w:ind w:firstLine="567"/>
        <w:jc w:val="both"/>
        <w:rPr>
          <w:rFonts w:ascii="Times New Roman" w:hAnsi="Times New Roman" w:cs="Times New Roman"/>
          <w:sz w:val="28"/>
          <w:szCs w:val="28"/>
          <w:lang w:val="kk-KZ"/>
        </w:rPr>
      </w:pPr>
      <w:r>
        <w:rPr>
          <w:rFonts w:ascii="Times New Roman" w:hAnsi="Times New Roman" w:cs="Times New Roman"/>
          <w:b/>
          <w:bCs/>
          <w:sz w:val="28"/>
          <w:szCs w:val="28"/>
        </w:rPr>
        <w:t>ZOOM</w:t>
      </w:r>
      <w:r>
        <w:rPr>
          <w:rFonts w:ascii="Times New Roman" w:hAnsi="Times New Roman" w:cs="Times New Roman"/>
          <w:sz w:val="28"/>
          <w:szCs w:val="28"/>
        </w:rPr>
        <w:t xml:space="preserve">-да </w:t>
      </w:r>
      <w:proofErr w:type="spellStart"/>
      <w:r>
        <w:rPr>
          <w:rFonts w:ascii="Times New Roman" w:hAnsi="Times New Roman" w:cs="Times New Roman"/>
          <w:sz w:val="28"/>
          <w:szCs w:val="28"/>
        </w:rPr>
        <w:t>конференцияға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қосылу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сілтемесі</w:t>
      </w:r>
      <w:proofErr w:type="spellEnd"/>
      <w:r>
        <w:t xml:space="preserve"> </w:t>
      </w:r>
      <w:hyperlink r:id="rId11" w:history="1">
        <w:r>
          <w:rPr>
            <w:rStyle w:val="a4"/>
            <w:rFonts w:ascii="Times New Roman" w:hAnsi="Times New Roman" w:cs="Times New Roman"/>
            <w:sz w:val="28"/>
            <w:szCs w:val="28"/>
          </w:rPr>
          <w:t>https://us02web.zoom.us/j/81716114031?pwd=n3cgMJLpiuKOcUGsFe7a9b2iZQkCvx.1</w:t>
        </w:r>
      </w:hyperlink>
      <w:r>
        <w:rPr>
          <w:rFonts w:ascii="Times New Roman" w:hAnsi="Times New Roman" w:cs="Times New Roman"/>
          <w:sz w:val="28"/>
          <w:szCs w:val="28"/>
        </w:rPr>
        <w:t xml:space="preserve"> </w:t>
      </w:r>
    </w:p>
    <w:p w:rsidR="006B2793" w:rsidRDefault="006B2793" w:rsidP="006B279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Конференция ID: 817 1611 4031 </w:t>
      </w:r>
    </w:p>
    <w:p w:rsidR="006B2793" w:rsidRDefault="006B2793" w:rsidP="006B279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Қол жеткізу коды: 673239</w:t>
      </w:r>
    </w:p>
    <w:p w:rsidR="006B2793" w:rsidRDefault="006B2793" w:rsidP="006B279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Өтетін орны: Алматы қ., Әл-Фараби даңғылы, 71, № 6 ГУК, заң факультеті, 4 қабат, 413 кабинет.</w:t>
      </w:r>
    </w:p>
    <w:p w:rsidR="006B2793" w:rsidRDefault="006B2793" w:rsidP="006B279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Конференцияны өткізу уақыты: 2024 жылғы 31 қазан, сағат 11.00 – 14.00 (Астана уақыты)</w:t>
      </w:r>
    </w:p>
    <w:p w:rsidR="006B2793" w:rsidRDefault="006B2793" w:rsidP="006B2793">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Конференция координаторлары: Абайдельдинов Тлеугабыл Мусинович, +7-777-177-54-54; Карашева Жанар Толеубековна, +7-777-999-95-58.</w:t>
      </w:r>
    </w:p>
    <w:p w:rsidR="006B2793" w:rsidRDefault="006B2793" w:rsidP="006B2793">
      <w:pPr>
        <w:ind w:firstLine="567"/>
        <w:jc w:val="both"/>
        <w:rPr>
          <w:rFonts w:ascii="Times New Roman" w:hAnsi="Times New Roman" w:cs="Times New Roman"/>
          <w:sz w:val="28"/>
          <w:szCs w:val="28"/>
          <w:lang w:val="kk-KZ"/>
        </w:rPr>
      </w:pPr>
    </w:p>
    <w:p w:rsidR="006B2793" w:rsidRDefault="006B2793" w:rsidP="006B2793">
      <w:pPr>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ҚҰРМЕТПЕН, ҰЙЫМДАСТЫРУ КОМИТЕТІ</w:t>
      </w:r>
    </w:p>
    <w:p w:rsidR="006B2793" w:rsidRDefault="006B2793" w:rsidP="006B2793">
      <w:pPr>
        <w:ind w:firstLine="567"/>
        <w:jc w:val="both"/>
        <w:rPr>
          <w:rFonts w:ascii="Times New Roman" w:hAnsi="Times New Roman" w:cs="Times New Roman"/>
          <w:sz w:val="28"/>
          <w:szCs w:val="28"/>
          <w:lang w:val="kk-KZ"/>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B42DB7" w:rsidRDefault="00B42DB7">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rsidP="006B2793">
      <w:pPr>
        <w:rPr>
          <w:rFonts w:ascii="Times New Roman" w:eastAsia="Times New Roman" w:hAnsi="Times New Roman" w:cs="Times New Roman"/>
          <w:b/>
          <w:sz w:val="28"/>
          <w:szCs w:val="28"/>
          <w:lang w:val="en-US"/>
        </w:rPr>
      </w:pPr>
      <w:r>
        <w:rPr>
          <w:noProof/>
        </w:rPr>
        <w:lastRenderedPageBreak/>
        <w:drawing>
          <wp:inline distT="0" distB="0" distL="0" distR="0" wp14:anchorId="58FB7051" wp14:editId="4110B80E">
            <wp:extent cx="1302999" cy="1298362"/>
            <wp:effectExtent l="0" t="0" r="0" b="0"/>
            <wp:docPr id="3" name="image1.png" descr="Международное право КазНУ"/>
            <wp:cNvGraphicFramePr/>
            <a:graphic xmlns:a="http://schemas.openxmlformats.org/drawingml/2006/main">
              <a:graphicData uri="http://schemas.openxmlformats.org/drawingml/2006/picture">
                <pic:pic xmlns:pic="http://schemas.openxmlformats.org/drawingml/2006/picture">
                  <pic:nvPicPr>
                    <pic:cNvPr id="0" name="image1.png" descr="Международное право КазНУ"/>
                    <pic:cNvPicPr preferRelativeResize="0"/>
                  </pic:nvPicPr>
                  <pic:blipFill>
                    <a:blip r:embed="rId6"/>
                    <a:srcRect/>
                    <a:stretch>
                      <a:fillRect/>
                    </a:stretch>
                  </pic:blipFill>
                  <pic:spPr>
                    <a:xfrm>
                      <a:off x="0" y="0"/>
                      <a:ext cx="1302999" cy="1298362"/>
                    </a:xfrm>
                    <a:prstGeom prst="rect">
                      <a:avLst/>
                    </a:prstGeom>
                    <a:ln/>
                  </pic:spPr>
                </pic:pic>
              </a:graphicData>
            </a:graphic>
          </wp:inline>
        </w:drawing>
      </w:r>
      <w:r>
        <w:rPr>
          <w:noProof/>
        </w:rPr>
        <w:drawing>
          <wp:inline distT="0" distB="0" distL="0" distR="0" wp14:anchorId="7CD6DB20" wp14:editId="59A14459">
            <wp:extent cx="1295400" cy="1295400"/>
            <wp:effectExtent l="0" t="0" r="0" b="0"/>
            <wp:docPr id="4" name="image2.png" descr="Юридический факультет | Казахский национальный университет им. аль-Фараби"/>
            <wp:cNvGraphicFramePr/>
            <a:graphic xmlns:a="http://schemas.openxmlformats.org/drawingml/2006/main">
              <a:graphicData uri="http://schemas.openxmlformats.org/drawingml/2006/picture">
                <pic:pic xmlns:pic="http://schemas.openxmlformats.org/drawingml/2006/picture">
                  <pic:nvPicPr>
                    <pic:cNvPr id="0" name="image2.png" descr="Юридический факультет | Казахский национальный университет им. аль-Фараби"/>
                    <pic:cNvPicPr preferRelativeResize="0"/>
                  </pic:nvPicPr>
                  <pic:blipFill>
                    <a:blip r:embed="rId7"/>
                    <a:srcRect/>
                    <a:stretch>
                      <a:fillRect/>
                    </a:stretch>
                  </pic:blipFill>
                  <pic:spPr>
                    <a:xfrm>
                      <a:off x="0" y="0"/>
                      <a:ext cx="1295400" cy="1295400"/>
                    </a:xfrm>
                    <a:prstGeom prst="rect">
                      <a:avLst/>
                    </a:prstGeom>
                    <a:ln/>
                  </pic:spPr>
                </pic:pic>
              </a:graphicData>
            </a:graphic>
          </wp:inline>
        </w:drawing>
      </w:r>
    </w:p>
    <w:p w:rsidR="006B2793" w:rsidRDefault="006B2793" w:rsidP="006B2793">
      <w:pPr>
        <w:rPr>
          <w:rFonts w:ascii="Times New Roman" w:eastAsia="Times New Roman" w:hAnsi="Times New Roman" w:cs="Times New Roman"/>
          <w:b/>
          <w:sz w:val="28"/>
          <w:szCs w:val="28"/>
          <w:lang w:val="en-US"/>
        </w:rPr>
      </w:pPr>
    </w:p>
    <w:p w:rsidR="006B2793" w:rsidRPr="006B2793" w:rsidRDefault="006B2793" w:rsidP="006B2793">
      <w:pPr>
        <w:rPr>
          <w:rFonts w:ascii="Times New Roman" w:eastAsia="Times New Roman" w:hAnsi="Times New Roman" w:cs="Times New Roman"/>
          <w:b/>
          <w:sz w:val="28"/>
          <w:szCs w:val="28"/>
          <w:lang w:val="en-US"/>
        </w:rPr>
      </w:pPr>
      <w:r w:rsidRPr="006B2793">
        <w:rPr>
          <w:rFonts w:ascii="Times New Roman" w:eastAsia="Times New Roman" w:hAnsi="Times New Roman" w:cs="Times New Roman"/>
          <w:b/>
          <w:sz w:val="28"/>
          <w:szCs w:val="28"/>
          <w:lang w:val="en-US"/>
        </w:rPr>
        <w:t>INFORMATION LETTER</w:t>
      </w:r>
    </w:p>
    <w:p w:rsidR="006B2793" w:rsidRDefault="006B2793" w:rsidP="006B2793">
      <w:pPr>
        <w:ind w:firstLine="709"/>
        <w:jc w:val="both"/>
        <w:rPr>
          <w:rFonts w:ascii="Times New Roman" w:eastAsia="Times New Roman" w:hAnsi="Times New Roman" w:cs="Times New Roman"/>
          <w:sz w:val="28"/>
          <w:szCs w:val="28"/>
          <w:lang w:val="en-US"/>
        </w:rPr>
      </w:pPr>
    </w:p>
    <w:p w:rsidR="006B2793" w:rsidRDefault="006B2793" w:rsidP="006B2793">
      <w:pPr>
        <w:ind w:firstLine="709"/>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 xml:space="preserve">On October 31, 2024, </w:t>
      </w:r>
      <w:r>
        <w:rPr>
          <w:rFonts w:ascii="Times New Roman" w:eastAsia="Times New Roman" w:hAnsi="Times New Roman" w:cs="Times New Roman"/>
          <w:sz w:val="28"/>
          <w:szCs w:val="28"/>
          <w:lang w:val="en-US"/>
        </w:rPr>
        <w:t>at 11:00 AM (Astana time), as part of the implementation of the Sustainable Development Goals, the Department of Civil Law and Civil Procedure, Labor Law of the Law Faculty of Al-</w:t>
      </w:r>
      <w:proofErr w:type="spellStart"/>
      <w:r>
        <w:rPr>
          <w:rFonts w:ascii="Times New Roman" w:eastAsia="Times New Roman" w:hAnsi="Times New Roman" w:cs="Times New Roman"/>
          <w:sz w:val="28"/>
          <w:szCs w:val="28"/>
          <w:lang w:val="en-US"/>
        </w:rPr>
        <w:t>Farabi</w:t>
      </w:r>
      <w:proofErr w:type="spellEnd"/>
      <w:r>
        <w:rPr>
          <w:rFonts w:ascii="Times New Roman" w:eastAsia="Times New Roman" w:hAnsi="Times New Roman" w:cs="Times New Roman"/>
          <w:sz w:val="28"/>
          <w:szCs w:val="28"/>
          <w:lang w:val="en-US"/>
        </w:rPr>
        <w:t xml:space="preserve"> Kazakh National University will hold its annual International Scientific and Practical Conference on the topic </w:t>
      </w:r>
      <w:r>
        <w:rPr>
          <w:rFonts w:ascii="Times New Roman" w:eastAsia="Times New Roman" w:hAnsi="Times New Roman" w:cs="Times New Roman"/>
          <w:b/>
          <w:sz w:val="28"/>
          <w:szCs w:val="28"/>
          <w:lang w:val="en-US"/>
        </w:rPr>
        <w:t>"Improving Employment Contracts in the Context of Reform and Digitalization of Labor Legislation in the EAEU Countries"</w:t>
      </w:r>
      <w:r>
        <w:rPr>
          <w:rFonts w:ascii="Times New Roman" w:eastAsia="Times New Roman" w:hAnsi="Times New Roman" w:cs="Times New Roman"/>
          <w:sz w:val="28"/>
          <w:szCs w:val="28"/>
          <w:lang w:val="en-US"/>
        </w:rPr>
        <w:t xml:space="preserve"> This event is dedicated to the 95th anniversary of Doctor of Law, Professor </w:t>
      </w:r>
      <w:proofErr w:type="spellStart"/>
      <w:r>
        <w:rPr>
          <w:rFonts w:ascii="Times New Roman" w:eastAsia="Times New Roman" w:hAnsi="Times New Roman" w:cs="Times New Roman"/>
          <w:sz w:val="28"/>
          <w:szCs w:val="28"/>
          <w:lang w:val="en-US"/>
        </w:rPr>
        <w:t>Koben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Abzhanov</w:t>
      </w:r>
      <w:proofErr w:type="spellEnd"/>
      <w:r>
        <w:rPr>
          <w:rFonts w:ascii="Times New Roman" w:eastAsia="Times New Roman" w:hAnsi="Times New Roman" w:cs="Times New Roman"/>
          <w:sz w:val="28"/>
          <w:szCs w:val="28"/>
          <w:lang w:val="en-US"/>
        </w:rPr>
        <w:t xml:space="preserve"> and the 90th anniversary of Al-</w:t>
      </w:r>
      <w:proofErr w:type="spellStart"/>
      <w:r>
        <w:rPr>
          <w:rFonts w:ascii="Times New Roman" w:eastAsia="Times New Roman" w:hAnsi="Times New Roman" w:cs="Times New Roman"/>
          <w:sz w:val="28"/>
          <w:szCs w:val="28"/>
          <w:lang w:val="en-US"/>
        </w:rPr>
        <w:t>Farabi</w:t>
      </w:r>
      <w:proofErr w:type="spellEnd"/>
      <w:r>
        <w:rPr>
          <w:rFonts w:ascii="Times New Roman" w:eastAsia="Times New Roman" w:hAnsi="Times New Roman" w:cs="Times New Roman"/>
          <w:sz w:val="28"/>
          <w:szCs w:val="28"/>
          <w:lang w:val="en-US"/>
        </w:rPr>
        <w:t xml:space="preserve"> Kazakh National University.</w:t>
      </w:r>
      <w:proofErr w:type="gramEnd"/>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goal of the conference is to discuss ways to improve the labor legislation of the Republic of Kazakhstan, focusing on clarifying and modifying the institutions of employment contracts in light of the legislative experience of the Eurasian Economic Union countries.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conference will address the following issues: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ab/>
        <w:t>The concept and essence of employment contracts in labor relations and their distinctive features;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ab/>
        <w:t>Labor and civil legislation regarding the legal nature of contracts. Convergence of civil law contracts in the regulation of labor relations</w:t>
      </w:r>
      <w:proofErr w:type="gramStart"/>
      <w:r>
        <w:rPr>
          <w:rFonts w:ascii="Times New Roman" w:eastAsia="Times New Roman" w:hAnsi="Times New Roman" w:cs="Times New Roman"/>
          <w:sz w:val="28"/>
          <w:szCs w:val="28"/>
          <w:lang w:val="en-US"/>
        </w:rPr>
        <w:t>;</w:t>
      </w:r>
      <w:proofErr w:type="gramEnd"/>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ab/>
        <w:t>Implementation of digitalization mechanisms in the labor relations system; the use of information and communication technologies when concluding employment contracts;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en-US"/>
        </w:rPr>
        <w:tab/>
        <w:t>Issues related to the conclusion and forms of employment contracts. Contract employees;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lang w:val="en-US"/>
        </w:rPr>
        <w:tab/>
        <w:t>The content of employment contracts. Types and legal nature of the conditions of employment contracts. Judicial practice regarding the content of employment contracts;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en-US"/>
        </w:rPr>
        <w:tab/>
        <w:t>Issues of freedom in employment contracts, prohibitions, and restrictions on their conclusion</w:t>
      </w:r>
      <w:proofErr w:type="gramStart"/>
      <w:r>
        <w:rPr>
          <w:rFonts w:ascii="Times New Roman" w:eastAsia="Times New Roman" w:hAnsi="Times New Roman" w:cs="Times New Roman"/>
          <w:sz w:val="28"/>
          <w:szCs w:val="28"/>
          <w:lang w:val="en-US"/>
        </w:rPr>
        <w:t>;</w:t>
      </w:r>
      <w:proofErr w:type="gramEnd"/>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r>
        <w:rPr>
          <w:rFonts w:ascii="Times New Roman" w:eastAsia="Times New Roman" w:hAnsi="Times New Roman" w:cs="Times New Roman"/>
          <w:sz w:val="28"/>
          <w:szCs w:val="28"/>
          <w:lang w:val="en-US"/>
        </w:rPr>
        <w:tab/>
        <w:t>Possibilities and limits of changing the conditions of employment contracts. Types of transfers to other work and their specifics;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r>
        <w:rPr>
          <w:rFonts w:ascii="Times New Roman" w:eastAsia="Times New Roman" w:hAnsi="Times New Roman" w:cs="Times New Roman"/>
          <w:sz w:val="28"/>
          <w:szCs w:val="28"/>
          <w:lang w:val="en-US"/>
        </w:rPr>
        <w:tab/>
        <w:t>Termination of employment contracts, their legal significance and specific features. Types of grounds for terminating employment contracts; guarantees upon termination. Prohibition of lockouts;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lang w:val="en-US"/>
        </w:rPr>
        <w:tab/>
        <w:t>Grounds for the emergence of labor relations and employment contracts. Duration of employment contracts.</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Participants will include domestic and international scholars, judges, union leaders, public figures, </w:t>
      </w:r>
      <w:proofErr w:type="gramStart"/>
      <w:r>
        <w:rPr>
          <w:rFonts w:ascii="Times New Roman" w:eastAsia="Times New Roman" w:hAnsi="Times New Roman" w:cs="Times New Roman"/>
          <w:sz w:val="28"/>
          <w:szCs w:val="28"/>
          <w:lang w:val="en-US"/>
        </w:rPr>
        <w:t>lawyers</w:t>
      </w:r>
      <w:proofErr w:type="gramEnd"/>
      <w:r>
        <w:rPr>
          <w:rFonts w:ascii="Times New Roman" w:eastAsia="Times New Roman" w:hAnsi="Times New Roman" w:cs="Times New Roman"/>
          <w:sz w:val="28"/>
          <w:szCs w:val="28"/>
          <w:lang w:val="en-US"/>
        </w:rPr>
        <w:t xml:space="preserve">, representatives from the prosecutor's office, the Labor Inspection of </w:t>
      </w:r>
      <w:r>
        <w:rPr>
          <w:rFonts w:ascii="Times New Roman" w:eastAsia="Times New Roman" w:hAnsi="Times New Roman" w:cs="Times New Roman"/>
          <w:sz w:val="28"/>
          <w:szCs w:val="28"/>
          <w:lang w:val="en-US"/>
        </w:rPr>
        <w:lastRenderedPageBreak/>
        <w:t>Almaty, business representatives, and faculty members of Al-</w:t>
      </w:r>
      <w:proofErr w:type="spellStart"/>
      <w:r>
        <w:rPr>
          <w:rFonts w:ascii="Times New Roman" w:eastAsia="Times New Roman" w:hAnsi="Times New Roman" w:cs="Times New Roman"/>
          <w:sz w:val="28"/>
          <w:szCs w:val="28"/>
          <w:lang w:val="en-US"/>
        </w:rPr>
        <w:t>Farabi</w:t>
      </w:r>
      <w:proofErr w:type="spellEnd"/>
      <w:r>
        <w:rPr>
          <w:rFonts w:ascii="Times New Roman" w:eastAsia="Times New Roman" w:hAnsi="Times New Roman" w:cs="Times New Roman"/>
          <w:sz w:val="28"/>
          <w:szCs w:val="28"/>
          <w:lang w:val="en-US"/>
        </w:rPr>
        <w:t xml:space="preserve"> Kazakh National University.</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We invite faculty members, </w:t>
      </w:r>
      <w:proofErr w:type="gramStart"/>
      <w:r>
        <w:rPr>
          <w:rFonts w:ascii="Times New Roman" w:eastAsia="Times New Roman" w:hAnsi="Times New Roman" w:cs="Times New Roman"/>
          <w:sz w:val="28"/>
          <w:szCs w:val="28"/>
          <w:lang w:val="en-US"/>
        </w:rPr>
        <w:t>master's</w:t>
      </w:r>
      <w:proofErr w:type="gramEnd"/>
      <w:r>
        <w:rPr>
          <w:rFonts w:ascii="Times New Roman" w:eastAsia="Times New Roman" w:hAnsi="Times New Roman" w:cs="Times New Roman"/>
          <w:sz w:val="28"/>
          <w:szCs w:val="28"/>
          <w:lang w:val="en-US"/>
        </w:rPr>
        <w:t xml:space="preserve"> and doctoral students from universities and research institutions in Kazakhstan and abroad to participate in the conference.</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Organizer of the conference: Department of Civil Law, Civil Procedure, and Labor Law of the Law Faculty of Al-</w:t>
      </w:r>
      <w:proofErr w:type="spellStart"/>
      <w:r>
        <w:rPr>
          <w:rFonts w:ascii="Times New Roman" w:eastAsia="Times New Roman" w:hAnsi="Times New Roman" w:cs="Times New Roman"/>
          <w:sz w:val="28"/>
          <w:szCs w:val="28"/>
          <w:lang w:val="en-US"/>
        </w:rPr>
        <w:t>Farabi</w:t>
      </w:r>
      <w:proofErr w:type="spellEnd"/>
      <w:r>
        <w:rPr>
          <w:rFonts w:ascii="Times New Roman" w:eastAsia="Times New Roman" w:hAnsi="Times New Roman" w:cs="Times New Roman"/>
          <w:sz w:val="28"/>
          <w:szCs w:val="28"/>
          <w:lang w:val="en-US"/>
        </w:rPr>
        <w:t xml:space="preserve"> Kazakh National University.</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An electronic collection of articles </w:t>
      </w:r>
      <w:proofErr w:type="gramStart"/>
      <w:r>
        <w:rPr>
          <w:rFonts w:ascii="Times New Roman" w:eastAsia="Times New Roman" w:hAnsi="Times New Roman" w:cs="Times New Roman"/>
          <w:sz w:val="28"/>
          <w:szCs w:val="28"/>
          <w:lang w:val="en-US"/>
        </w:rPr>
        <w:t>will be published</w:t>
      </w:r>
      <w:proofErr w:type="gramEnd"/>
      <w:r>
        <w:rPr>
          <w:rFonts w:ascii="Times New Roman" w:eastAsia="Times New Roman" w:hAnsi="Times New Roman" w:cs="Times New Roman"/>
          <w:sz w:val="28"/>
          <w:szCs w:val="28"/>
          <w:lang w:val="en-US"/>
        </w:rPr>
        <w:t xml:space="preserve"> before the conference. Please send your participation application with full author details, academic degree and title, workplace and position, email address, and </w:t>
      </w:r>
      <w:proofErr w:type="spellStart"/>
      <w:r>
        <w:rPr>
          <w:rFonts w:ascii="Times New Roman" w:eastAsia="Times New Roman" w:hAnsi="Times New Roman" w:cs="Times New Roman"/>
          <w:sz w:val="28"/>
          <w:szCs w:val="28"/>
          <w:lang w:val="en-US"/>
        </w:rPr>
        <w:t>WhatsApp</w:t>
      </w:r>
      <w:proofErr w:type="spellEnd"/>
      <w:r>
        <w:rPr>
          <w:rFonts w:ascii="Times New Roman" w:eastAsia="Times New Roman" w:hAnsi="Times New Roman" w:cs="Times New Roman"/>
          <w:sz w:val="28"/>
          <w:szCs w:val="28"/>
          <w:lang w:val="en-US"/>
        </w:rPr>
        <w:t xml:space="preserve"> phone number </w:t>
      </w:r>
      <w:proofErr w:type="gramStart"/>
      <w:r>
        <w:rPr>
          <w:rFonts w:ascii="Times New Roman" w:eastAsia="Times New Roman" w:hAnsi="Times New Roman" w:cs="Times New Roman"/>
          <w:sz w:val="28"/>
          <w:szCs w:val="28"/>
          <w:lang w:val="en-US"/>
        </w:rPr>
        <w:t>to:</w:t>
      </w:r>
      <w:proofErr w:type="gramEnd"/>
      <w:r>
        <w:rPr>
          <w:rFonts w:ascii="Times New Roman" w:eastAsia="Times New Roman" w:hAnsi="Times New Roman" w:cs="Times New Roman"/>
          <w:sz w:val="28"/>
          <w:szCs w:val="28"/>
          <w:lang w:val="en-US"/>
        </w:rPr>
        <w:t xml:space="preserve"> zari-82@mail.ru. Submissions for publication </w:t>
      </w:r>
      <w:proofErr w:type="gramStart"/>
      <w:r>
        <w:rPr>
          <w:rFonts w:ascii="Times New Roman" w:eastAsia="Times New Roman" w:hAnsi="Times New Roman" w:cs="Times New Roman"/>
          <w:sz w:val="28"/>
          <w:szCs w:val="28"/>
          <w:lang w:val="en-US"/>
        </w:rPr>
        <w:t>will be accepted</w:t>
      </w:r>
      <w:proofErr w:type="gramEnd"/>
      <w:r>
        <w:rPr>
          <w:rFonts w:ascii="Times New Roman" w:eastAsia="Times New Roman" w:hAnsi="Times New Roman" w:cs="Times New Roman"/>
          <w:sz w:val="28"/>
          <w:szCs w:val="28"/>
          <w:lang w:val="en-US"/>
        </w:rPr>
        <w:t xml:space="preserve"> until October 20.</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working languages of the conference are Kazakh, Russian, and English.</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Format: Mixed (offline - online). Link to join the conference on ZOOM: </w:t>
      </w:r>
    </w:p>
    <w:p w:rsidR="006B2793" w:rsidRDefault="006B2793" w:rsidP="006B2793">
      <w:pPr>
        <w:jc w:val="both"/>
        <w:rPr>
          <w:rFonts w:ascii="Times New Roman" w:eastAsia="Times New Roman" w:hAnsi="Times New Roman" w:cs="Times New Roman"/>
          <w:sz w:val="28"/>
          <w:szCs w:val="28"/>
          <w:lang w:val="en-US"/>
        </w:rPr>
      </w:pPr>
      <w:hyperlink r:id="rId12" w:history="1">
        <w:r>
          <w:rPr>
            <w:rStyle w:val="a4"/>
            <w:rFonts w:ascii="Times New Roman" w:eastAsia="Times New Roman" w:hAnsi="Times New Roman" w:cs="Times New Roman"/>
            <w:color w:val="1155CC"/>
            <w:sz w:val="28"/>
            <w:szCs w:val="28"/>
            <w:lang w:val="en-US"/>
          </w:rPr>
          <w:t>https://us02web.zoom.us/j/81716114031?pwd=n3cgMJLpiuKOcUGsFe7a9b2iZQkCvx.1</w:t>
        </w:r>
      </w:hyperlink>
      <w:r>
        <w:rPr>
          <w:rFonts w:ascii="Times New Roman" w:eastAsia="Times New Roman" w:hAnsi="Times New Roman" w:cs="Times New Roman"/>
          <w:sz w:val="28"/>
          <w:szCs w:val="28"/>
          <w:lang w:val="en-US"/>
        </w:rPr>
        <w:t xml:space="preserve"> </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Conference ID: 817 1611 4031 </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Access Code: 673239</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Venue: Almaty, Al-</w:t>
      </w:r>
      <w:proofErr w:type="spellStart"/>
      <w:r>
        <w:rPr>
          <w:rFonts w:ascii="Times New Roman" w:eastAsia="Times New Roman" w:hAnsi="Times New Roman" w:cs="Times New Roman"/>
          <w:sz w:val="28"/>
          <w:szCs w:val="28"/>
          <w:lang w:val="en-US"/>
        </w:rPr>
        <w:t>Farabi</w:t>
      </w:r>
      <w:proofErr w:type="spellEnd"/>
      <w:r>
        <w:rPr>
          <w:rFonts w:ascii="Times New Roman" w:eastAsia="Times New Roman" w:hAnsi="Times New Roman" w:cs="Times New Roman"/>
          <w:sz w:val="28"/>
          <w:szCs w:val="28"/>
          <w:lang w:val="en-US"/>
        </w:rPr>
        <w:t xml:space="preserve"> Ave., 71, GUK No. 6, Law Faculty, 4th floor, Room 413. Conference time: October 31, 2024, 11:00 AM – 2:00 PM (Astana time).</w:t>
      </w:r>
    </w:p>
    <w:p w:rsidR="006B2793" w:rsidRDefault="006B2793" w:rsidP="006B2793">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Conference coordinators: </w:t>
      </w:r>
      <w:proofErr w:type="spellStart"/>
      <w:r>
        <w:rPr>
          <w:rFonts w:ascii="Times New Roman" w:eastAsia="Times New Roman" w:hAnsi="Times New Roman" w:cs="Times New Roman"/>
          <w:sz w:val="28"/>
          <w:szCs w:val="28"/>
          <w:lang w:val="en-US"/>
        </w:rPr>
        <w:t>Tleugabyl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Abayeldinov</w:t>
      </w:r>
      <w:proofErr w:type="spellEnd"/>
      <w:r>
        <w:rPr>
          <w:rFonts w:ascii="Times New Roman" w:eastAsia="Times New Roman" w:hAnsi="Times New Roman" w:cs="Times New Roman"/>
          <w:sz w:val="28"/>
          <w:szCs w:val="28"/>
          <w:lang w:val="en-US"/>
        </w:rPr>
        <w:t xml:space="preserve">, +7-777-177-54-54; </w:t>
      </w:r>
      <w:proofErr w:type="spellStart"/>
      <w:r>
        <w:rPr>
          <w:rFonts w:ascii="Times New Roman" w:eastAsia="Times New Roman" w:hAnsi="Times New Roman" w:cs="Times New Roman"/>
          <w:sz w:val="28"/>
          <w:szCs w:val="28"/>
          <w:lang w:val="en-US"/>
        </w:rPr>
        <w:t>Zhanar</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Karasheva</w:t>
      </w:r>
      <w:proofErr w:type="spellEnd"/>
      <w:r>
        <w:rPr>
          <w:rFonts w:ascii="Times New Roman" w:eastAsia="Times New Roman" w:hAnsi="Times New Roman" w:cs="Times New Roman"/>
          <w:sz w:val="28"/>
          <w:szCs w:val="28"/>
          <w:lang w:val="en-US"/>
        </w:rPr>
        <w:t>, +7-777-999-95-58.</w:t>
      </w:r>
    </w:p>
    <w:p w:rsidR="006B2793" w:rsidRDefault="006B2793" w:rsidP="006B2793">
      <w:pPr>
        <w:ind w:firstLine="709"/>
        <w:jc w:val="right"/>
        <w:rPr>
          <w:rFonts w:ascii="Times New Roman" w:eastAsia="Times New Roman" w:hAnsi="Times New Roman" w:cs="Times New Roman"/>
          <w:sz w:val="28"/>
          <w:szCs w:val="28"/>
          <w:lang w:val="en-US"/>
        </w:rPr>
      </w:pPr>
    </w:p>
    <w:p w:rsidR="006B2793" w:rsidRDefault="006B2793" w:rsidP="006B2793">
      <w:pPr>
        <w:ind w:firstLine="709"/>
        <w:jc w:val="right"/>
        <w:rPr>
          <w:rFonts w:ascii="Times New Roman" w:eastAsia="Times New Roman" w:hAnsi="Times New Roman" w:cs="Times New Roman"/>
          <w:sz w:val="28"/>
          <w:szCs w:val="28"/>
          <w:lang w:val="en-US"/>
        </w:rPr>
      </w:pPr>
    </w:p>
    <w:p w:rsidR="006B2793" w:rsidRDefault="006B2793" w:rsidP="006B2793">
      <w:pPr>
        <w:ind w:firstLine="709"/>
        <w:jc w:val="righ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SINCERELY,</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ORGANIZING COMMITTEE</w:t>
      </w: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6B2793" w:rsidRDefault="006B2793">
      <w:pPr>
        <w:rPr>
          <w:rFonts w:ascii="Times New Roman" w:eastAsia="Times New Roman" w:hAnsi="Times New Roman" w:cs="Times New Roman"/>
          <w:b/>
          <w:sz w:val="24"/>
          <w:szCs w:val="24"/>
        </w:rPr>
      </w:pPr>
    </w:p>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lastRenderedPageBreak/>
        <w:t>Заявка на участие в работе</w:t>
      </w:r>
    </w:p>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t>международной научно-практической конференции</w:t>
      </w:r>
    </w:p>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t>(Казахстан, г. Алматы, 31 октября 2024 г.)</w:t>
      </w:r>
    </w:p>
    <w:p w:rsidR="00B42DB7" w:rsidRPr="00BA7002" w:rsidRDefault="00B42DB7">
      <w:pPr>
        <w:ind w:firstLine="709"/>
        <w:rPr>
          <w:rFonts w:ascii="Times New Roman" w:eastAsia="Times New Roman" w:hAnsi="Times New Roman" w:cs="Times New Roman"/>
          <w:b/>
        </w:rPr>
      </w:pPr>
    </w:p>
    <w:tbl>
      <w:tblPr>
        <w:tblStyle w:val="ad"/>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804"/>
      </w:tblGrid>
      <w:tr w:rsidR="00B42DB7" w:rsidRPr="00BA7002">
        <w:tc>
          <w:tcPr>
            <w:tcW w:w="2835" w:type="dxa"/>
          </w:tcPr>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t>Ф.И.О.</w:t>
            </w:r>
          </w:p>
          <w:p w:rsidR="00B42DB7" w:rsidRPr="00BA7002" w:rsidRDefault="00B42DB7">
            <w:pPr>
              <w:rPr>
                <w:rFonts w:ascii="Times New Roman" w:eastAsia="Times New Roman" w:hAnsi="Times New Roman" w:cs="Times New Roman"/>
                <w:b/>
              </w:rPr>
            </w:pP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t>Место работы</w:t>
            </w:r>
          </w:p>
          <w:p w:rsidR="00B42DB7" w:rsidRPr="00BA7002" w:rsidRDefault="00B42DB7">
            <w:pPr>
              <w:rPr>
                <w:rFonts w:ascii="Times New Roman" w:eastAsia="Times New Roman" w:hAnsi="Times New Roman" w:cs="Times New Roman"/>
                <w:b/>
              </w:rPr>
            </w:pP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rsidP="00BA7002">
            <w:pPr>
              <w:rPr>
                <w:rFonts w:ascii="Times New Roman" w:eastAsia="Times New Roman" w:hAnsi="Times New Roman" w:cs="Times New Roman"/>
                <w:b/>
              </w:rPr>
            </w:pPr>
            <w:r w:rsidRPr="00BA7002">
              <w:rPr>
                <w:rFonts w:ascii="Times New Roman" w:eastAsia="Times New Roman" w:hAnsi="Times New Roman" w:cs="Times New Roman"/>
                <w:b/>
              </w:rPr>
              <w:t>Должность</w:t>
            </w: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rsidP="00BA7002">
            <w:pPr>
              <w:rPr>
                <w:rFonts w:ascii="Times New Roman" w:eastAsia="Times New Roman" w:hAnsi="Times New Roman" w:cs="Times New Roman"/>
                <w:b/>
              </w:rPr>
            </w:pPr>
            <w:r w:rsidRPr="00BA7002">
              <w:rPr>
                <w:rFonts w:ascii="Times New Roman" w:eastAsia="Times New Roman" w:hAnsi="Times New Roman" w:cs="Times New Roman"/>
                <w:b/>
              </w:rPr>
              <w:t>Ученое звание, степень</w:t>
            </w: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t>Тема доклада</w:t>
            </w:r>
          </w:p>
          <w:p w:rsidR="00B42DB7" w:rsidRPr="00BA7002" w:rsidRDefault="00B42DB7">
            <w:pPr>
              <w:rPr>
                <w:rFonts w:ascii="Times New Roman" w:eastAsia="Times New Roman" w:hAnsi="Times New Roman" w:cs="Times New Roman"/>
                <w:b/>
              </w:rPr>
            </w:pP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rsidP="00BA7002">
            <w:pPr>
              <w:rPr>
                <w:rFonts w:ascii="Times New Roman" w:eastAsia="Times New Roman" w:hAnsi="Times New Roman" w:cs="Times New Roman"/>
                <w:b/>
              </w:rPr>
            </w:pPr>
            <w:r w:rsidRPr="00BA7002">
              <w:rPr>
                <w:rFonts w:ascii="Times New Roman" w:eastAsia="Times New Roman" w:hAnsi="Times New Roman" w:cs="Times New Roman"/>
                <w:b/>
              </w:rPr>
              <w:t>Форма участия (очная, заочная)</w:t>
            </w: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rsidP="00BA7002">
            <w:pPr>
              <w:rPr>
                <w:rFonts w:ascii="Times New Roman" w:eastAsia="Times New Roman" w:hAnsi="Times New Roman" w:cs="Times New Roman"/>
                <w:b/>
              </w:rPr>
            </w:pPr>
            <w:r w:rsidRPr="00BA7002">
              <w:rPr>
                <w:rFonts w:ascii="Times New Roman" w:eastAsia="Times New Roman" w:hAnsi="Times New Roman" w:cs="Times New Roman"/>
                <w:b/>
              </w:rPr>
              <w:t>Контактный номер</w:t>
            </w:r>
          </w:p>
        </w:tc>
        <w:tc>
          <w:tcPr>
            <w:tcW w:w="6804" w:type="dxa"/>
          </w:tcPr>
          <w:p w:rsidR="00B42DB7" w:rsidRPr="00BA7002" w:rsidRDefault="00B42DB7">
            <w:pPr>
              <w:rPr>
                <w:rFonts w:ascii="Times New Roman" w:eastAsia="Times New Roman" w:hAnsi="Times New Roman" w:cs="Times New Roman"/>
                <w:b/>
              </w:rPr>
            </w:pPr>
          </w:p>
        </w:tc>
      </w:tr>
      <w:tr w:rsidR="00B42DB7" w:rsidRPr="00BA7002">
        <w:tc>
          <w:tcPr>
            <w:tcW w:w="2835" w:type="dxa"/>
          </w:tcPr>
          <w:p w:rsidR="00B42DB7" w:rsidRPr="00BA7002" w:rsidRDefault="00311166">
            <w:pPr>
              <w:rPr>
                <w:rFonts w:ascii="Times New Roman" w:eastAsia="Times New Roman" w:hAnsi="Times New Roman" w:cs="Times New Roman"/>
                <w:b/>
              </w:rPr>
            </w:pPr>
            <w:r w:rsidRPr="00BA7002">
              <w:rPr>
                <w:rFonts w:ascii="Times New Roman" w:eastAsia="Times New Roman" w:hAnsi="Times New Roman" w:cs="Times New Roman"/>
                <w:b/>
              </w:rPr>
              <w:t>e-</w:t>
            </w:r>
            <w:proofErr w:type="spellStart"/>
            <w:r w:rsidRPr="00BA7002">
              <w:rPr>
                <w:rFonts w:ascii="Times New Roman" w:eastAsia="Times New Roman" w:hAnsi="Times New Roman" w:cs="Times New Roman"/>
                <w:b/>
              </w:rPr>
              <w:t>mail</w:t>
            </w:r>
            <w:proofErr w:type="spellEnd"/>
          </w:p>
        </w:tc>
        <w:tc>
          <w:tcPr>
            <w:tcW w:w="6804" w:type="dxa"/>
          </w:tcPr>
          <w:p w:rsidR="00B42DB7" w:rsidRPr="00BA7002" w:rsidRDefault="00B42DB7">
            <w:pPr>
              <w:rPr>
                <w:rFonts w:ascii="Times New Roman" w:eastAsia="Times New Roman" w:hAnsi="Times New Roman" w:cs="Times New Roman"/>
                <w:b/>
              </w:rPr>
            </w:pPr>
          </w:p>
        </w:tc>
      </w:tr>
    </w:tbl>
    <w:p w:rsidR="00B42DB7" w:rsidRPr="00BA7002" w:rsidRDefault="00B42DB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eastAsia="Times New Roman" w:hAnsi="Times New Roman" w:cs="Times New Roman"/>
          <w:b/>
        </w:rPr>
      </w:pPr>
    </w:p>
    <w:p w:rsidR="00B42DB7" w:rsidRPr="00BA7002" w:rsidRDefault="00B42DB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eastAsia="Times New Roman" w:hAnsi="Times New Roman" w:cs="Times New Roman"/>
          <w:b/>
        </w:rPr>
      </w:pPr>
    </w:p>
    <w:p w:rsidR="006B2793" w:rsidRPr="00BA7002" w:rsidRDefault="006B2793" w:rsidP="006B2793">
      <w:pPr>
        <w:ind w:firstLine="567"/>
        <w:rPr>
          <w:rFonts w:ascii="Times New Roman" w:hAnsi="Times New Roman" w:cs="Times New Roman"/>
          <w:b/>
          <w:bCs/>
          <w:lang w:val="kk-KZ"/>
        </w:rPr>
      </w:pPr>
      <w:r w:rsidRPr="00BA7002">
        <w:rPr>
          <w:rFonts w:ascii="Times New Roman" w:hAnsi="Times New Roman" w:cs="Times New Roman"/>
          <w:b/>
          <w:bCs/>
          <w:lang w:val="kk-KZ"/>
        </w:rPr>
        <w:t>Халықаралық ғылыми-практикалық конференция</w:t>
      </w:r>
    </w:p>
    <w:p w:rsidR="006B2793" w:rsidRPr="00BA7002" w:rsidRDefault="006B2793" w:rsidP="006B2793">
      <w:pPr>
        <w:ind w:firstLine="567"/>
        <w:rPr>
          <w:rFonts w:ascii="Times New Roman" w:hAnsi="Times New Roman" w:cs="Times New Roman"/>
          <w:b/>
          <w:bCs/>
          <w:lang w:val="kk-KZ"/>
        </w:rPr>
      </w:pPr>
      <w:r w:rsidRPr="00BA7002">
        <w:rPr>
          <w:rFonts w:ascii="Times New Roman" w:hAnsi="Times New Roman" w:cs="Times New Roman"/>
          <w:b/>
          <w:bCs/>
          <w:lang w:val="kk-KZ"/>
        </w:rPr>
        <w:t>жұмысына қатысуға өтінім</w:t>
      </w:r>
    </w:p>
    <w:p w:rsidR="006B2793" w:rsidRPr="00BA7002" w:rsidRDefault="006B2793" w:rsidP="006B2793">
      <w:pPr>
        <w:ind w:firstLine="567"/>
        <w:rPr>
          <w:rFonts w:ascii="Times New Roman" w:hAnsi="Times New Roman" w:cs="Times New Roman"/>
          <w:b/>
          <w:bCs/>
          <w:lang w:val="kk-KZ"/>
        </w:rPr>
      </w:pPr>
      <w:r w:rsidRPr="00BA7002">
        <w:rPr>
          <w:rFonts w:ascii="Times New Roman" w:hAnsi="Times New Roman" w:cs="Times New Roman"/>
          <w:b/>
          <w:bCs/>
          <w:lang w:val="kk-KZ"/>
        </w:rPr>
        <w:t>(Қазақстан, Алматы қ., 31 қазан 2024 ж.)</w:t>
      </w:r>
    </w:p>
    <w:p w:rsidR="006B2793" w:rsidRPr="00BA7002" w:rsidRDefault="006B2793" w:rsidP="00BA7002">
      <w:pPr>
        <w:jc w:val="both"/>
        <w:rPr>
          <w:rFonts w:ascii="Times New Roman" w:hAnsi="Times New Roman" w:cs="Times New Roman"/>
          <w:lang w:val="kk-KZ"/>
        </w:rPr>
      </w:pPr>
    </w:p>
    <w:tbl>
      <w:tblPr>
        <w:tblW w:w="9702"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804"/>
      </w:tblGrid>
      <w:tr w:rsidR="006B2793" w:rsidRPr="00BA7002" w:rsidTr="00BA7002">
        <w:trPr>
          <w:trHeight w:val="231"/>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ab/>
              <w:t>Т. А. Ә.</w:t>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720"/>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rsidP="00BA7002">
            <w:pPr>
              <w:ind w:hanging="48"/>
              <w:jc w:val="both"/>
              <w:rPr>
                <w:rFonts w:ascii="Times New Roman" w:hAnsi="Times New Roman" w:cs="Times New Roman"/>
                <w:b/>
                <w:bCs/>
                <w:lang w:val="kk-KZ"/>
              </w:rPr>
            </w:pPr>
            <w:r w:rsidRPr="00BA7002">
              <w:rPr>
                <w:rFonts w:ascii="Times New Roman" w:hAnsi="Times New Roman" w:cs="Times New Roman"/>
                <w:b/>
                <w:bCs/>
                <w:lang w:val="kk-KZ"/>
              </w:rPr>
              <w:t>Жұмыс орны</w:t>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450"/>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Лауазымы</w:t>
            </w:r>
          </w:p>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ab/>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420"/>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Ғылыми атағы, дәрежесі</w:t>
            </w:r>
          </w:p>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ab/>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555"/>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Баяндама тақырыбы</w:t>
            </w:r>
          </w:p>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ab/>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510"/>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Қатысу нысаны (күндізгі, сырттай)</w:t>
            </w:r>
          </w:p>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ab/>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435"/>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Байланыс нөмірі</w:t>
            </w:r>
          </w:p>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ab/>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r w:rsidR="006B2793" w:rsidRPr="00BA7002" w:rsidTr="00BA7002">
        <w:trPr>
          <w:trHeight w:val="630"/>
        </w:trPr>
        <w:tc>
          <w:tcPr>
            <w:tcW w:w="2898" w:type="dxa"/>
            <w:tcBorders>
              <w:top w:val="single" w:sz="4" w:space="0" w:color="auto"/>
              <w:left w:val="single" w:sz="4" w:space="0" w:color="auto"/>
              <w:bottom w:val="single" w:sz="4" w:space="0" w:color="auto"/>
              <w:right w:val="single" w:sz="4" w:space="0" w:color="auto"/>
            </w:tcBorders>
            <w:hideMark/>
          </w:tcPr>
          <w:p w:rsidR="006B2793" w:rsidRPr="00BA7002" w:rsidRDefault="006B2793">
            <w:pPr>
              <w:ind w:hanging="48"/>
              <w:jc w:val="both"/>
              <w:rPr>
                <w:rFonts w:ascii="Times New Roman" w:hAnsi="Times New Roman" w:cs="Times New Roman"/>
                <w:b/>
                <w:bCs/>
                <w:lang w:val="kk-KZ"/>
              </w:rPr>
            </w:pPr>
            <w:r w:rsidRPr="00BA7002">
              <w:rPr>
                <w:rFonts w:ascii="Times New Roman" w:hAnsi="Times New Roman" w:cs="Times New Roman"/>
                <w:b/>
                <w:bCs/>
                <w:lang w:val="kk-KZ"/>
              </w:rPr>
              <w:t>e-mail</w:t>
            </w:r>
          </w:p>
        </w:tc>
        <w:tc>
          <w:tcPr>
            <w:tcW w:w="6804" w:type="dxa"/>
            <w:tcBorders>
              <w:top w:val="single" w:sz="4" w:space="0" w:color="auto"/>
              <w:left w:val="single" w:sz="4" w:space="0" w:color="auto"/>
              <w:bottom w:val="single" w:sz="4" w:space="0" w:color="auto"/>
              <w:right w:val="single" w:sz="4" w:space="0" w:color="auto"/>
            </w:tcBorders>
          </w:tcPr>
          <w:p w:rsidR="006B2793" w:rsidRPr="00BA7002" w:rsidRDefault="006B2793">
            <w:pPr>
              <w:ind w:firstLine="567"/>
              <w:jc w:val="both"/>
              <w:rPr>
                <w:rFonts w:ascii="Times New Roman" w:hAnsi="Times New Roman" w:cs="Times New Roman"/>
                <w:lang w:val="kk-KZ"/>
              </w:rPr>
            </w:pPr>
          </w:p>
        </w:tc>
      </w:tr>
    </w:tbl>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Pr="00BA7002" w:rsidRDefault="00BA7002" w:rsidP="00BA7002">
      <w:pPr>
        <w:ind w:firstLine="709"/>
        <w:rPr>
          <w:rFonts w:ascii="Times New Roman" w:eastAsia="Times New Roman" w:hAnsi="Times New Roman" w:cs="Times New Roman"/>
          <w:b/>
          <w:lang w:val="en-US"/>
        </w:rPr>
      </w:pPr>
      <w:r w:rsidRPr="00BA7002">
        <w:rPr>
          <w:rFonts w:ascii="Times New Roman" w:eastAsia="Times New Roman" w:hAnsi="Times New Roman" w:cs="Times New Roman"/>
          <w:b/>
          <w:lang w:val="en-US"/>
        </w:rPr>
        <w:t>Application for Participation in the International Scientific and Practical Conference</w:t>
      </w:r>
    </w:p>
    <w:p w:rsidR="00BA7002" w:rsidRPr="00BA7002" w:rsidRDefault="00BA7002" w:rsidP="00BA7002">
      <w:pPr>
        <w:ind w:firstLine="709"/>
        <w:rPr>
          <w:rFonts w:ascii="Times New Roman" w:eastAsia="Times New Roman" w:hAnsi="Times New Roman" w:cs="Times New Roman"/>
          <w:b/>
          <w:lang w:val="en-US"/>
        </w:rPr>
      </w:pPr>
      <w:r w:rsidRPr="00BA7002">
        <w:rPr>
          <w:rFonts w:ascii="Times New Roman" w:eastAsia="Times New Roman" w:hAnsi="Times New Roman" w:cs="Times New Roman"/>
          <w:b/>
          <w:lang w:val="en-US"/>
        </w:rPr>
        <w:t>(Kazakhstan, Almaty, October 31, 2024)</w:t>
      </w:r>
    </w:p>
    <w:p w:rsidR="00BA7002" w:rsidRPr="00BA7002" w:rsidRDefault="00BA7002" w:rsidP="00BA7002">
      <w:pPr>
        <w:ind w:firstLine="709"/>
        <w:jc w:val="both"/>
        <w:rPr>
          <w:rFonts w:ascii="Times New Roman" w:eastAsia="Times New Roman" w:hAnsi="Times New Roman" w:cs="Times New Roman"/>
          <w:lang w:val="en-US"/>
        </w:rPr>
      </w:pPr>
    </w:p>
    <w:tbl>
      <w:tblPr>
        <w:tblW w:w="963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6802"/>
      </w:tblGrid>
      <w:tr w:rsidR="00BA7002" w:rsidRPr="00BA7002" w:rsidTr="00BA7002">
        <w:tc>
          <w:tcPr>
            <w:tcW w:w="2835" w:type="dxa"/>
            <w:tcBorders>
              <w:top w:val="single" w:sz="4" w:space="0" w:color="000000"/>
              <w:left w:val="single" w:sz="4" w:space="0" w:color="000000"/>
              <w:bottom w:val="single" w:sz="4" w:space="0" w:color="000000"/>
              <w:right w:val="single" w:sz="4" w:space="0" w:color="000000"/>
            </w:tcBorders>
            <w:hideMark/>
          </w:tcPr>
          <w:p w:rsidR="00BA7002" w:rsidRP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Full Name:</w:t>
            </w: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r w:rsidR="00BA7002" w:rsidRPr="00BA7002" w:rsidTr="00BA7002">
        <w:tc>
          <w:tcPr>
            <w:tcW w:w="2835" w:type="dxa"/>
            <w:tcBorders>
              <w:top w:val="single" w:sz="4" w:space="0" w:color="000000"/>
              <w:left w:val="single" w:sz="4" w:space="0" w:color="000000"/>
              <w:bottom w:val="single" w:sz="4" w:space="0" w:color="000000"/>
              <w:right w:val="single" w:sz="4" w:space="0" w:color="000000"/>
            </w:tcBorders>
            <w:hideMark/>
          </w:tcPr>
          <w:p w:rsid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Organization:</w:t>
            </w:r>
          </w:p>
          <w:p w:rsidR="00BA7002" w:rsidRPr="00BA7002" w:rsidRDefault="00BA7002" w:rsidP="00BA7002">
            <w:pPr>
              <w:jc w:val="both"/>
              <w:rPr>
                <w:rFonts w:ascii="Times New Roman" w:eastAsia="Times New Roman" w:hAnsi="Times New Roman" w:cs="Times New Roman"/>
                <w:lang w:val="en-US"/>
              </w:rPr>
            </w:pP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r w:rsidR="00BA7002" w:rsidRPr="00BA7002" w:rsidTr="00BA7002">
        <w:trPr>
          <w:trHeight w:val="422"/>
        </w:trPr>
        <w:tc>
          <w:tcPr>
            <w:tcW w:w="2835" w:type="dxa"/>
            <w:tcBorders>
              <w:top w:val="single" w:sz="4" w:space="0" w:color="000000"/>
              <w:left w:val="single" w:sz="4" w:space="0" w:color="000000"/>
              <w:bottom w:val="single" w:sz="4" w:space="0" w:color="000000"/>
              <w:right w:val="single" w:sz="4" w:space="0" w:color="000000"/>
            </w:tcBorders>
            <w:hideMark/>
          </w:tcPr>
          <w:p w:rsidR="00BA7002" w:rsidRP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Position:</w:t>
            </w: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r w:rsidR="00BA7002" w:rsidRPr="00BA7002" w:rsidTr="00BA7002">
        <w:trPr>
          <w:trHeight w:val="187"/>
        </w:trPr>
        <w:tc>
          <w:tcPr>
            <w:tcW w:w="2835" w:type="dxa"/>
            <w:tcBorders>
              <w:top w:val="single" w:sz="4" w:space="0" w:color="000000"/>
              <w:left w:val="single" w:sz="4" w:space="0" w:color="000000"/>
              <w:bottom w:val="single" w:sz="4" w:space="0" w:color="000000"/>
              <w:right w:val="single" w:sz="4" w:space="0" w:color="000000"/>
            </w:tcBorders>
            <w:hideMark/>
          </w:tcPr>
          <w:p w:rsidR="00BA7002" w:rsidRP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Academic Title and Degree:</w:t>
            </w: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r w:rsidR="00BA7002" w:rsidRPr="00BA7002" w:rsidTr="00BA7002">
        <w:tc>
          <w:tcPr>
            <w:tcW w:w="2835" w:type="dxa"/>
            <w:tcBorders>
              <w:top w:val="single" w:sz="4" w:space="0" w:color="000000"/>
              <w:left w:val="single" w:sz="4" w:space="0" w:color="000000"/>
              <w:bottom w:val="single" w:sz="4" w:space="0" w:color="000000"/>
              <w:right w:val="single" w:sz="4" w:space="0" w:color="000000"/>
            </w:tcBorders>
            <w:hideMark/>
          </w:tcPr>
          <w:p w:rsidR="00BA7002" w:rsidRP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Report Topic:</w:t>
            </w: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r w:rsidR="00BA7002" w:rsidRPr="00BA7002" w:rsidTr="00BA7002">
        <w:tc>
          <w:tcPr>
            <w:tcW w:w="2835" w:type="dxa"/>
            <w:tcBorders>
              <w:top w:val="single" w:sz="4" w:space="0" w:color="000000"/>
              <w:left w:val="single" w:sz="4" w:space="0" w:color="000000"/>
              <w:bottom w:val="single" w:sz="4" w:space="0" w:color="000000"/>
              <w:right w:val="single" w:sz="4" w:space="0" w:color="000000"/>
            </w:tcBorders>
            <w:hideMark/>
          </w:tcPr>
          <w:p w:rsid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Participation Format (In-person, Online):</w:t>
            </w:r>
          </w:p>
          <w:p w:rsidR="00BA7002" w:rsidRPr="00BA7002" w:rsidRDefault="00BA7002" w:rsidP="00BA7002">
            <w:pPr>
              <w:jc w:val="both"/>
              <w:rPr>
                <w:rFonts w:ascii="Times New Roman" w:eastAsia="Times New Roman" w:hAnsi="Times New Roman" w:cs="Times New Roman"/>
                <w:lang w:val="en-US"/>
              </w:rPr>
            </w:pP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lang w:val="en-US"/>
              </w:rPr>
            </w:pPr>
          </w:p>
        </w:tc>
      </w:tr>
      <w:tr w:rsidR="00BA7002" w:rsidRPr="00BA7002" w:rsidTr="00BA7002">
        <w:tc>
          <w:tcPr>
            <w:tcW w:w="2835" w:type="dxa"/>
            <w:tcBorders>
              <w:top w:val="single" w:sz="4" w:space="0" w:color="000000"/>
              <w:left w:val="single" w:sz="4" w:space="0" w:color="000000"/>
              <w:bottom w:val="single" w:sz="4" w:space="0" w:color="000000"/>
              <w:right w:val="single" w:sz="4" w:space="0" w:color="000000"/>
            </w:tcBorders>
            <w:hideMark/>
          </w:tcPr>
          <w:p w:rsidR="00BA7002" w:rsidRPr="00BA7002" w:rsidRDefault="00BA7002" w:rsidP="00BA7002">
            <w:pPr>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Contact Number:</w:t>
            </w:r>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r w:rsidR="00BA7002" w:rsidRPr="00BA7002" w:rsidTr="00BA7002">
        <w:tc>
          <w:tcPr>
            <w:tcW w:w="2835" w:type="dxa"/>
            <w:tcBorders>
              <w:top w:val="single" w:sz="4" w:space="0" w:color="000000"/>
              <w:left w:val="single" w:sz="4" w:space="0" w:color="000000"/>
              <w:bottom w:val="single" w:sz="4" w:space="0" w:color="000000"/>
              <w:right w:val="single" w:sz="4" w:space="0" w:color="000000"/>
            </w:tcBorders>
            <w:hideMark/>
          </w:tcPr>
          <w:p w:rsidR="00BA7002" w:rsidRPr="00BA7002" w:rsidRDefault="00BA7002" w:rsidP="00BA7002">
            <w:pPr>
              <w:rPr>
                <w:rFonts w:ascii="Times New Roman" w:eastAsia="Times New Roman" w:hAnsi="Times New Roman" w:cs="Times New Roman"/>
              </w:rPr>
            </w:pPr>
            <w:r w:rsidRPr="00BA7002">
              <w:rPr>
                <w:rFonts w:ascii="Times New Roman" w:eastAsia="Times New Roman" w:hAnsi="Times New Roman" w:cs="Times New Roman"/>
              </w:rPr>
              <w:t>e-</w:t>
            </w:r>
            <w:proofErr w:type="spellStart"/>
            <w:r w:rsidRPr="00BA7002">
              <w:rPr>
                <w:rFonts w:ascii="Times New Roman" w:eastAsia="Times New Roman" w:hAnsi="Times New Roman" w:cs="Times New Roman"/>
              </w:rPr>
              <w:t>mail</w:t>
            </w:r>
            <w:proofErr w:type="spellEnd"/>
          </w:p>
        </w:tc>
        <w:tc>
          <w:tcPr>
            <w:tcW w:w="6804" w:type="dxa"/>
            <w:tcBorders>
              <w:top w:val="single" w:sz="4" w:space="0" w:color="000000"/>
              <w:left w:val="single" w:sz="4" w:space="0" w:color="000000"/>
              <w:bottom w:val="single" w:sz="4" w:space="0" w:color="000000"/>
              <w:right w:val="single" w:sz="4" w:space="0" w:color="000000"/>
            </w:tcBorders>
          </w:tcPr>
          <w:p w:rsidR="00BA7002" w:rsidRPr="00BA7002" w:rsidRDefault="00BA7002" w:rsidP="00BA7002">
            <w:pPr>
              <w:ind w:firstLine="709"/>
              <w:rPr>
                <w:rFonts w:ascii="Times New Roman" w:eastAsia="Times New Roman" w:hAnsi="Times New Roman" w:cs="Times New Roman"/>
              </w:rPr>
            </w:pPr>
          </w:p>
        </w:tc>
      </w:tr>
    </w:tbl>
    <w:p w:rsidR="00B42DB7" w:rsidRPr="00BA7002" w:rsidRDefault="00311166" w:rsidP="00F729C2">
      <w:pPr>
        <w:keepNext/>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eastAsia="Times New Roman" w:hAnsi="Times New Roman" w:cs="Times New Roman"/>
          <w:b/>
        </w:rPr>
      </w:pPr>
      <w:r w:rsidRPr="00BA7002">
        <w:rPr>
          <w:rFonts w:ascii="Times New Roman" w:eastAsia="Times New Roman" w:hAnsi="Times New Roman" w:cs="Times New Roman"/>
          <w:b/>
        </w:rPr>
        <w:lastRenderedPageBreak/>
        <w:t>Порядок оформления статей</w:t>
      </w:r>
    </w:p>
    <w:p w:rsidR="00B42DB7" w:rsidRPr="00BA7002" w:rsidRDefault="00B42DB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imes New Roman" w:eastAsia="Times New Roman" w:hAnsi="Times New Roman" w:cs="Times New Roman"/>
          <w:b/>
        </w:rPr>
      </w:pPr>
    </w:p>
    <w:p w:rsidR="00B42DB7" w:rsidRPr="00BA7002" w:rsidRDefault="00311166">
      <w:pPr>
        <w:pBdr>
          <w:top w:val="nil"/>
          <w:left w:val="nil"/>
          <w:bottom w:val="nil"/>
          <w:right w:val="nil"/>
          <w:between w:val="nil"/>
        </w:pBdr>
        <w:tabs>
          <w:tab w:val="left" w:pos="4535"/>
          <w:tab w:val="left" w:pos="5085"/>
          <w:tab w:val="left" w:pos="5698"/>
          <w:tab w:val="left" w:pos="6236"/>
        </w:tabs>
        <w:ind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 xml:space="preserve">Статьи представляются в электронном варианте. Текст - в формате WORD. Шрифт - </w:t>
      </w:r>
      <w:proofErr w:type="spellStart"/>
      <w:r w:rsidRPr="00BA7002">
        <w:rPr>
          <w:rFonts w:ascii="Times New Roman" w:eastAsia="Times New Roman" w:hAnsi="Times New Roman" w:cs="Times New Roman"/>
          <w:color w:val="000000"/>
        </w:rPr>
        <w:t>Times</w:t>
      </w:r>
      <w:proofErr w:type="spellEnd"/>
      <w:r w:rsidRPr="00BA7002">
        <w:rPr>
          <w:rFonts w:ascii="Times New Roman" w:eastAsia="Times New Roman" w:hAnsi="Times New Roman" w:cs="Times New Roman"/>
          <w:color w:val="000000"/>
        </w:rPr>
        <w:t xml:space="preserve"> </w:t>
      </w:r>
      <w:proofErr w:type="spellStart"/>
      <w:r w:rsidRPr="00BA7002">
        <w:rPr>
          <w:rFonts w:ascii="Times New Roman" w:eastAsia="Times New Roman" w:hAnsi="Times New Roman" w:cs="Times New Roman"/>
          <w:color w:val="000000"/>
        </w:rPr>
        <w:t>New</w:t>
      </w:r>
      <w:proofErr w:type="spellEnd"/>
      <w:r w:rsidRPr="00BA7002">
        <w:rPr>
          <w:rFonts w:ascii="Times New Roman" w:eastAsia="Times New Roman" w:hAnsi="Times New Roman" w:cs="Times New Roman"/>
          <w:color w:val="000000"/>
        </w:rPr>
        <w:t xml:space="preserve"> </w:t>
      </w:r>
      <w:proofErr w:type="spellStart"/>
      <w:r w:rsidRPr="00BA7002">
        <w:rPr>
          <w:rFonts w:ascii="Times New Roman" w:eastAsia="Times New Roman" w:hAnsi="Times New Roman" w:cs="Times New Roman"/>
          <w:color w:val="000000"/>
        </w:rPr>
        <w:t>Roman</w:t>
      </w:r>
      <w:proofErr w:type="spellEnd"/>
      <w:r w:rsidRPr="00BA7002">
        <w:rPr>
          <w:rFonts w:ascii="Times New Roman" w:eastAsia="Times New Roman" w:hAnsi="Times New Roman" w:cs="Times New Roman"/>
          <w:color w:val="000000"/>
        </w:rPr>
        <w:t xml:space="preserve">, кегль 14, межстрочный интервал - 1,0 см. Выравнивание – по ширине. Абзацный отступ – 1,25. </w:t>
      </w:r>
      <w:proofErr w:type="gramStart"/>
      <w:r w:rsidRPr="00BA7002">
        <w:rPr>
          <w:rFonts w:ascii="Times New Roman" w:eastAsia="Times New Roman" w:hAnsi="Times New Roman" w:cs="Times New Roman"/>
          <w:color w:val="000000"/>
        </w:rPr>
        <w:t>Аннотация  и</w:t>
      </w:r>
      <w:proofErr w:type="gramEnd"/>
      <w:r w:rsidRPr="00BA7002">
        <w:rPr>
          <w:rFonts w:ascii="Times New Roman" w:eastAsia="Times New Roman" w:hAnsi="Times New Roman" w:cs="Times New Roman"/>
          <w:color w:val="000000"/>
        </w:rPr>
        <w:t xml:space="preserve"> ключевые слова не требуются.</w:t>
      </w:r>
    </w:p>
    <w:p w:rsidR="00B42DB7" w:rsidRPr="00BA7002" w:rsidRDefault="00311166">
      <w:pPr>
        <w:pBdr>
          <w:top w:val="nil"/>
          <w:left w:val="nil"/>
          <w:bottom w:val="nil"/>
          <w:right w:val="nil"/>
          <w:between w:val="nil"/>
        </w:pBdr>
        <w:tabs>
          <w:tab w:val="left" w:pos="4535"/>
          <w:tab w:val="left" w:pos="5085"/>
          <w:tab w:val="left" w:pos="5698"/>
          <w:tab w:val="left" w:pos="6236"/>
        </w:tabs>
        <w:ind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 xml:space="preserve">Вверху, по центру жирным шрифтом печатается заголовок статьи. Через один интервал в правой части листа жирным шрифтом печатается фамилия и инициалы автора, ученая степень и звание, место работы и должность, для магистрантов и докторантов - место учебы, научный руководитель, город, страна. </w:t>
      </w:r>
    </w:p>
    <w:p w:rsidR="00B42DB7" w:rsidRPr="00BA7002" w:rsidRDefault="00311166">
      <w:pPr>
        <w:pBdr>
          <w:top w:val="nil"/>
          <w:left w:val="nil"/>
          <w:bottom w:val="nil"/>
          <w:right w:val="nil"/>
          <w:between w:val="nil"/>
        </w:pBdr>
        <w:tabs>
          <w:tab w:val="left" w:pos="4535"/>
          <w:tab w:val="left" w:pos="5085"/>
          <w:tab w:val="left" w:pos="5698"/>
          <w:tab w:val="left" w:pos="6236"/>
        </w:tabs>
        <w:ind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 xml:space="preserve">Далее через один интервал идет текст статьи. </w:t>
      </w:r>
    </w:p>
    <w:p w:rsidR="00B42DB7" w:rsidRPr="00BA7002" w:rsidRDefault="00311166">
      <w:pPr>
        <w:pBdr>
          <w:top w:val="nil"/>
          <w:left w:val="nil"/>
          <w:bottom w:val="nil"/>
          <w:right w:val="nil"/>
          <w:between w:val="nil"/>
        </w:pBdr>
        <w:tabs>
          <w:tab w:val="left" w:pos="4535"/>
          <w:tab w:val="left" w:pos="5085"/>
          <w:tab w:val="left" w:pos="5698"/>
          <w:tab w:val="left" w:pos="6236"/>
        </w:tabs>
        <w:ind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 xml:space="preserve">Текст печатать без переносов, соблюдая следующие размеры полей: - левое поле – 30 мм, - правое поле – 10 мм, - верхнее поле – 20 мм, - нижнее поле – 20 мм. </w:t>
      </w:r>
    </w:p>
    <w:p w:rsidR="00B42DB7" w:rsidRPr="00BA7002" w:rsidRDefault="00311166">
      <w:pPr>
        <w:pBdr>
          <w:top w:val="nil"/>
          <w:left w:val="nil"/>
          <w:bottom w:val="nil"/>
          <w:right w:val="nil"/>
          <w:between w:val="nil"/>
        </w:pBdr>
        <w:tabs>
          <w:tab w:val="left" w:pos="4535"/>
          <w:tab w:val="left" w:pos="5085"/>
          <w:tab w:val="left" w:pos="5698"/>
          <w:tab w:val="left" w:pos="6236"/>
        </w:tabs>
        <w:ind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В тексте в квадратных скобках сноски на использованную литературу (с указанием цитируемой страницы, кроме НПА и статей из газет и интернета) и законодательство, список использованных источников печатается в конце статьи. Если ссылки на интернет-издание, то надо указать название материала и адрес сайта.</w:t>
      </w:r>
    </w:p>
    <w:p w:rsidR="00B42DB7" w:rsidRPr="00BA7002" w:rsidRDefault="00B42DB7">
      <w:pPr>
        <w:ind w:firstLine="709"/>
        <w:jc w:val="both"/>
        <w:rPr>
          <w:rFonts w:ascii="Times New Roman" w:eastAsia="Times New Roman" w:hAnsi="Times New Roman" w:cs="Times New Roman"/>
          <w:color w:val="000000"/>
        </w:rPr>
      </w:pPr>
    </w:p>
    <w:p w:rsidR="00B42DB7" w:rsidRPr="00BA7002" w:rsidRDefault="00311166">
      <w:pPr>
        <w:ind w:firstLine="709"/>
        <w:jc w:val="right"/>
        <w:rPr>
          <w:rFonts w:ascii="Times New Roman" w:eastAsia="Times New Roman" w:hAnsi="Times New Roman" w:cs="Times New Roman"/>
          <w:color w:val="000000"/>
        </w:rPr>
      </w:pPr>
      <w:r w:rsidRPr="00BA7002">
        <w:rPr>
          <w:rFonts w:ascii="Times New Roman" w:eastAsia="Times New Roman" w:hAnsi="Times New Roman" w:cs="Times New Roman"/>
          <w:color w:val="000000"/>
        </w:rPr>
        <w:t>Пример оформления статьи</w:t>
      </w:r>
    </w:p>
    <w:p w:rsidR="00B42DB7" w:rsidRPr="00BA7002" w:rsidRDefault="00B42DB7">
      <w:pPr>
        <w:ind w:firstLine="709"/>
        <w:jc w:val="both"/>
        <w:rPr>
          <w:rFonts w:ascii="Times New Roman" w:hAnsi="Times New Roman" w:cs="Times New Roman"/>
        </w:rPr>
      </w:pPr>
    </w:p>
    <w:p w:rsidR="00B42DB7" w:rsidRPr="00BA7002" w:rsidRDefault="00311166">
      <w:pPr>
        <w:ind w:firstLine="709"/>
        <w:rPr>
          <w:rFonts w:ascii="Times New Roman" w:eastAsia="Times New Roman" w:hAnsi="Times New Roman" w:cs="Times New Roman"/>
          <w:b/>
        </w:rPr>
      </w:pPr>
      <w:r w:rsidRPr="00BA7002">
        <w:rPr>
          <w:rFonts w:ascii="Times New Roman" w:eastAsia="Times New Roman" w:hAnsi="Times New Roman" w:cs="Times New Roman"/>
          <w:b/>
        </w:rPr>
        <w:t>О ПОНЯТИЯХ «СОБСТВЕННИК ПРЕДПРИЯТИЯ» И «РАБОТОДАТЕЛЬ»</w:t>
      </w:r>
    </w:p>
    <w:p w:rsidR="00B42DB7" w:rsidRPr="00BA7002" w:rsidRDefault="00311166">
      <w:pPr>
        <w:ind w:firstLine="709"/>
        <w:rPr>
          <w:rFonts w:ascii="Times New Roman" w:eastAsia="Times New Roman" w:hAnsi="Times New Roman" w:cs="Times New Roman"/>
          <w:b/>
        </w:rPr>
      </w:pPr>
      <w:r w:rsidRPr="00BA7002">
        <w:rPr>
          <w:rFonts w:ascii="Times New Roman" w:eastAsia="Times New Roman" w:hAnsi="Times New Roman" w:cs="Times New Roman"/>
          <w:b/>
        </w:rPr>
        <w:t xml:space="preserve"> В СФЕРЕ СОЦИАЛЬНО-ТРУДОВЫХ ОТНОШЕНИЙ</w:t>
      </w:r>
    </w:p>
    <w:p w:rsidR="00B42DB7" w:rsidRPr="00BA7002" w:rsidRDefault="00B42DB7">
      <w:pPr>
        <w:ind w:firstLine="709"/>
        <w:rPr>
          <w:rFonts w:ascii="Times New Roman" w:hAnsi="Times New Roman" w:cs="Times New Roman"/>
        </w:rPr>
      </w:pPr>
    </w:p>
    <w:p w:rsidR="00B42DB7" w:rsidRPr="00BA7002" w:rsidRDefault="00311166">
      <w:pPr>
        <w:ind w:firstLine="709"/>
        <w:jc w:val="right"/>
        <w:rPr>
          <w:rFonts w:ascii="Times New Roman" w:eastAsia="Times New Roman" w:hAnsi="Times New Roman" w:cs="Times New Roman"/>
          <w:b/>
          <w:i/>
        </w:rPr>
      </w:pPr>
      <w:proofErr w:type="spellStart"/>
      <w:r w:rsidRPr="00BA7002">
        <w:rPr>
          <w:rFonts w:ascii="Times New Roman" w:eastAsia="Times New Roman" w:hAnsi="Times New Roman" w:cs="Times New Roman"/>
          <w:b/>
          <w:i/>
        </w:rPr>
        <w:t>Абайдельдинов</w:t>
      </w:r>
      <w:proofErr w:type="spellEnd"/>
      <w:r w:rsidRPr="00BA7002">
        <w:rPr>
          <w:rFonts w:ascii="Times New Roman" w:eastAsia="Times New Roman" w:hAnsi="Times New Roman" w:cs="Times New Roman"/>
          <w:b/>
          <w:i/>
        </w:rPr>
        <w:t xml:space="preserve"> Т.М.  </w:t>
      </w:r>
    </w:p>
    <w:p w:rsidR="00B42DB7" w:rsidRPr="00BA7002" w:rsidRDefault="00311166">
      <w:pPr>
        <w:ind w:firstLine="709"/>
        <w:jc w:val="right"/>
        <w:rPr>
          <w:rFonts w:ascii="Times New Roman" w:hAnsi="Times New Roman" w:cs="Times New Roman"/>
        </w:rPr>
      </w:pPr>
      <w:proofErr w:type="spellStart"/>
      <w:r w:rsidRPr="00BA7002">
        <w:rPr>
          <w:rFonts w:ascii="Times New Roman" w:eastAsia="Times New Roman" w:hAnsi="Times New Roman" w:cs="Times New Roman"/>
          <w:i/>
        </w:rPr>
        <w:t>к.ю.н</w:t>
      </w:r>
      <w:proofErr w:type="spellEnd"/>
      <w:r w:rsidRPr="00BA7002">
        <w:rPr>
          <w:rFonts w:ascii="Times New Roman" w:eastAsia="Times New Roman" w:hAnsi="Times New Roman" w:cs="Times New Roman"/>
          <w:i/>
        </w:rPr>
        <w:t xml:space="preserve">, профессор, </w:t>
      </w:r>
      <w:proofErr w:type="spellStart"/>
      <w:r w:rsidRPr="00BA7002">
        <w:rPr>
          <w:rFonts w:ascii="Times New Roman" w:eastAsia="Times New Roman" w:hAnsi="Times New Roman" w:cs="Times New Roman"/>
          <w:i/>
        </w:rPr>
        <w:t>КазНУ</w:t>
      </w:r>
      <w:proofErr w:type="spellEnd"/>
      <w:r w:rsidRPr="00BA7002">
        <w:rPr>
          <w:rFonts w:ascii="Times New Roman" w:eastAsia="Times New Roman" w:hAnsi="Times New Roman" w:cs="Times New Roman"/>
          <w:i/>
        </w:rPr>
        <w:t xml:space="preserve"> имени аль-</w:t>
      </w:r>
      <w:proofErr w:type="spellStart"/>
      <w:r w:rsidRPr="00BA7002">
        <w:rPr>
          <w:rFonts w:ascii="Times New Roman" w:eastAsia="Times New Roman" w:hAnsi="Times New Roman" w:cs="Times New Roman"/>
          <w:i/>
        </w:rPr>
        <w:t>Фараби</w:t>
      </w:r>
      <w:proofErr w:type="spellEnd"/>
    </w:p>
    <w:p w:rsidR="00B42DB7" w:rsidRPr="00BA7002" w:rsidRDefault="00311166">
      <w:pPr>
        <w:ind w:firstLine="709"/>
        <w:jc w:val="right"/>
        <w:rPr>
          <w:rFonts w:ascii="Times New Roman" w:eastAsia="Times New Roman" w:hAnsi="Times New Roman" w:cs="Times New Roman"/>
          <w:i/>
        </w:rPr>
      </w:pPr>
      <w:r w:rsidRPr="00BA7002">
        <w:rPr>
          <w:rFonts w:ascii="Times New Roman" w:eastAsia="Times New Roman" w:hAnsi="Times New Roman" w:cs="Times New Roman"/>
          <w:i/>
        </w:rPr>
        <w:t xml:space="preserve"> </w:t>
      </w:r>
      <w:proofErr w:type="spellStart"/>
      <w:r w:rsidRPr="00BA7002">
        <w:rPr>
          <w:rFonts w:ascii="Times New Roman" w:eastAsia="Times New Roman" w:hAnsi="Times New Roman" w:cs="Times New Roman"/>
          <w:i/>
        </w:rPr>
        <w:t>г.Алматы</w:t>
      </w:r>
      <w:proofErr w:type="spellEnd"/>
      <w:r w:rsidRPr="00BA7002">
        <w:rPr>
          <w:rFonts w:ascii="Times New Roman" w:eastAsia="Times New Roman" w:hAnsi="Times New Roman" w:cs="Times New Roman"/>
          <w:i/>
        </w:rPr>
        <w:t>, Республика Казахстан</w:t>
      </w:r>
    </w:p>
    <w:p w:rsidR="00B42DB7" w:rsidRPr="00BA7002" w:rsidRDefault="00B42DB7">
      <w:pPr>
        <w:ind w:firstLine="709"/>
        <w:jc w:val="both"/>
        <w:rPr>
          <w:rFonts w:ascii="Times New Roman" w:eastAsia="Times New Roman" w:hAnsi="Times New Roman" w:cs="Times New Roman"/>
          <w:i/>
        </w:rPr>
      </w:pPr>
    </w:p>
    <w:p w:rsidR="00B42DB7" w:rsidRPr="00BA7002" w:rsidRDefault="00311166">
      <w:pPr>
        <w:ind w:firstLine="709"/>
        <w:jc w:val="both"/>
        <w:rPr>
          <w:rFonts w:ascii="Times New Roman" w:eastAsia="Times New Roman" w:hAnsi="Times New Roman" w:cs="Times New Roman"/>
        </w:rPr>
      </w:pPr>
      <w:r w:rsidRPr="00BA7002">
        <w:rPr>
          <w:rFonts w:ascii="Times New Roman" w:eastAsia="Times New Roman" w:hAnsi="Times New Roman" w:cs="Times New Roman"/>
        </w:rPr>
        <w:t xml:space="preserve">Хххххххххххххххххххххххххххххххххххххххххххххххххххххххххххххххххххххххххххххххххххххххххххххххххххххххххххххххххххх [1, с.35] </w:t>
      </w:r>
      <w:proofErr w:type="spellStart"/>
      <w:r w:rsidRPr="00BA7002">
        <w:rPr>
          <w:rFonts w:ascii="Times New Roman" w:eastAsia="Times New Roman" w:hAnsi="Times New Roman" w:cs="Times New Roman"/>
        </w:rPr>
        <w:t>ххххххххххххххххххххххххххххххххххххххх</w:t>
      </w:r>
      <w:proofErr w:type="spellEnd"/>
    </w:p>
    <w:p w:rsidR="00B42DB7" w:rsidRPr="00BA7002" w:rsidRDefault="00311166">
      <w:pPr>
        <w:jc w:val="both"/>
        <w:rPr>
          <w:rFonts w:ascii="Times New Roman" w:eastAsia="Times New Roman" w:hAnsi="Times New Roman" w:cs="Times New Roman"/>
        </w:rPr>
      </w:pPr>
      <w:proofErr w:type="spellStart"/>
      <w:r w:rsidRPr="00BA7002">
        <w:rPr>
          <w:rFonts w:ascii="Times New Roman" w:eastAsia="Times New Roman" w:hAnsi="Times New Roman" w:cs="Times New Roman"/>
        </w:rPr>
        <w:t>ххххххххххххххххххххххххххххххххххх</w:t>
      </w:r>
      <w:proofErr w:type="spellEnd"/>
      <w:r w:rsidRPr="00BA7002">
        <w:rPr>
          <w:rFonts w:ascii="Times New Roman" w:eastAsia="Times New Roman" w:hAnsi="Times New Roman" w:cs="Times New Roman"/>
        </w:rPr>
        <w:t xml:space="preserve"> </w:t>
      </w:r>
      <w:proofErr w:type="spellStart"/>
      <w:r w:rsidRPr="00BA7002">
        <w:rPr>
          <w:rFonts w:ascii="Times New Roman" w:eastAsia="Times New Roman" w:hAnsi="Times New Roman" w:cs="Times New Roman"/>
        </w:rPr>
        <w:t>хххххххххх</w:t>
      </w:r>
      <w:proofErr w:type="spellEnd"/>
      <w:r w:rsidRPr="00BA7002">
        <w:rPr>
          <w:rFonts w:ascii="Times New Roman" w:eastAsia="Times New Roman" w:hAnsi="Times New Roman" w:cs="Times New Roman"/>
        </w:rPr>
        <w:t xml:space="preserve"> </w:t>
      </w:r>
      <w:proofErr w:type="spellStart"/>
      <w:r w:rsidRPr="00BA7002">
        <w:rPr>
          <w:rFonts w:ascii="Times New Roman" w:eastAsia="Times New Roman" w:hAnsi="Times New Roman" w:cs="Times New Roman"/>
        </w:rPr>
        <w:t>хххххххххххххххххххх</w:t>
      </w:r>
      <w:proofErr w:type="spellEnd"/>
      <w:r w:rsidRPr="00BA7002">
        <w:rPr>
          <w:rFonts w:ascii="Times New Roman" w:eastAsia="Times New Roman" w:hAnsi="Times New Roman" w:cs="Times New Roman"/>
        </w:rPr>
        <w:t xml:space="preserve"> [2]. </w:t>
      </w:r>
    </w:p>
    <w:p w:rsidR="00B42DB7" w:rsidRPr="00BA7002" w:rsidRDefault="00311166">
      <w:pPr>
        <w:ind w:firstLine="709"/>
        <w:jc w:val="both"/>
        <w:rPr>
          <w:rFonts w:ascii="Times New Roman" w:eastAsia="Times New Roman" w:hAnsi="Times New Roman" w:cs="Times New Roman"/>
        </w:rPr>
      </w:pPr>
      <w:proofErr w:type="spellStart"/>
      <w:r w:rsidRPr="00BA7002">
        <w:rPr>
          <w:rFonts w:ascii="Times New Roman" w:eastAsia="Times New Roman" w:hAnsi="Times New Roman" w:cs="Times New Roman"/>
        </w:rPr>
        <w:t>Ххххххххххххххххххххххххххххххххххххххххххххххххххх</w:t>
      </w:r>
      <w:proofErr w:type="spellEnd"/>
      <w:r w:rsidRPr="00BA7002">
        <w:rPr>
          <w:rFonts w:ascii="Times New Roman" w:eastAsia="Times New Roman" w:hAnsi="Times New Roman" w:cs="Times New Roman"/>
        </w:rPr>
        <w:t xml:space="preserve"> [3].</w:t>
      </w:r>
    </w:p>
    <w:p w:rsidR="00B42DB7" w:rsidRPr="00BA7002" w:rsidRDefault="00B42DB7">
      <w:pPr>
        <w:ind w:firstLine="709"/>
        <w:jc w:val="both"/>
        <w:rPr>
          <w:rFonts w:ascii="Times New Roman" w:eastAsia="Times New Roman" w:hAnsi="Times New Roman" w:cs="Times New Roman"/>
        </w:rPr>
      </w:pPr>
    </w:p>
    <w:p w:rsidR="00B42DB7" w:rsidRPr="00BA7002" w:rsidRDefault="00311166">
      <w:pPr>
        <w:tabs>
          <w:tab w:val="left" w:pos="851"/>
        </w:tabs>
        <w:ind w:firstLine="709"/>
        <w:jc w:val="both"/>
        <w:rPr>
          <w:rFonts w:ascii="Times New Roman" w:eastAsia="Times New Roman" w:hAnsi="Times New Roman" w:cs="Times New Roman"/>
          <w:b/>
        </w:rPr>
      </w:pPr>
      <w:r w:rsidRPr="00BA7002">
        <w:rPr>
          <w:rFonts w:ascii="Times New Roman" w:eastAsia="Times New Roman" w:hAnsi="Times New Roman" w:cs="Times New Roman"/>
          <w:b/>
        </w:rPr>
        <w:t>Список использованных источников</w:t>
      </w:r>
    </w:p>
    <w:p w:rsidR="00B42DB7" w:rsidRPr="00BA7002" w:rsidRDefault="00311166">
      <w:pPr>
        <w:numPr>
          <w:ilvl w:val="0"/>
          <w:numId w:val="1"/>
        </w:numPr>
        <w:pBdr>
          <w:top w:val="nil"/>
          <w:left w:val="nil"/>
          <w:bottom w:val="nil"/>
          <w:right w:val="nil"/>
          <w:between w:val="nil"/>
        </w:pBdr>
        <w:tabs>
          <w:tab w:val="left" w:pos="709"/>
          <w:tab w:val="left" w:pos="851"/>
          <w:tab w:val="left" w:pos="993"/>
        </w:tabs>
        <w:ind w:left="0"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 xml:space="preserve">Казахстан: международные договоры с государствами - участниками СНГ /Авт.-сост.: Э.Б. Мухамеджанов, И.В. </w:t>
      </w:r>
      <w:proofErr w:type="spellStart"/>
      <w:r w:rsidRPr="00BA7002">
        <w:rPr>
          <w:rFonts w:ascii="Times New Roman" w:eastAsia="Times New Roman" w:hAnsi="Times New Roman" w:cs="Times New Roman"/>
          <w:color w:val="000000"/>
        </w:rPr>
        <w:t>Межибовская</w:t>
      </w:r>
      <w:proofErr w:type="spellEnd"/>
      <w:r w:rsidRPr="00BA7002">
        <w:rPr>
          <w:rFonts w:ascii="Times New Roman" w:eastAsia="Times New Roman" w:hAnsi="Times New Roman" w:cs="Times New Roman"/>
          <w:color w:val="000000"/>
        </w:rPr>
        <w:t>. - Алматы, 1997. - С. 147.</w:t>
      </w:r>
    </w:p>
    <w:p w:rsidR="00B42DB7" w:rsidRPr="00BA7002" w:rsidRDefault="00311166">
      <w:pPr>
        <w:numPr>
          <w:ilvl w:val="0"/>
          <w:numId w:val="1"/>
        </w:numPr>
        <w:pBdr>
          <w:top w:val="nil"/>
          <w:left w:val="nil"/>
          <w:bottom w:val="nil"/>
          <w:right w:val="nil"/>
          <w:between w:val="nil"/>
        </w:pBdr>
        <w:tabs>
          <w:tab w:val="left" w:pos="709"/>
          <w:tab w:val="left" w:pos="851"/>
          <w:tab w:val="left" w:pos="993"/>
        </w:tabs>
        <w:ind w:left="0"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Кривой В.И. Проект Трудового кодекса Республики Беларусь // Государство и право. - 1996. - С. 111-122</w:t>
      </w:r>
    </w:p>
    <w:p w:rsidR="00B42DB7" w:rsidRPr="00BA7002" w:rsidRDefault="00311166">
      <w:pPr>
        <w:numPr>
          <w:ilvl w:val="0"/>
          <w:numId w:val="1"/>
        </w:numPr>
        <w:pBdr>
          <w:top w:val="nil"/>
          <w:left w:val="nil"/>
          <w:bottom w:val="nil"/>
          <w:right w:val="nil"/>
          <w:between w:val="nil"/>
        </w:pBdr>
        <w:tabs>
          <w:tab w:val="left" w:pos="709"/>
          <w:tab w:val="left" w:pos="851"/>
          <w:tab w:val="left" w:pos="993"/>
        </w:tabs>
        <w:ind w:left="0"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Т</w:t>
      </w:r>
      <w:r w:rsidRPr="00BA7002">
        <w:rPr>
          <w:rFonts w:ascii="Times New Roman" w:eastAsia="Times New Roman" w:hAnsi="Times New Roman" w:cs="Times New Roman"/>
        </w:rPr>
        <w:t>о</w:t>
      </w:r>
      <w:r w:rsidRPr="00BA7002">
        <w:rPr>
          <w:rFonts w:ascii="Times New Roman" w:eastAsia="Times New Roman" w:hAnsi="Times New Roman" w:cs="Times New Roman"/>
          <w:color w:val="000000"/>
        </w:rPr>
        <w:t>машевский К. Изменение трудового договора: уточнение понятия // Человек и труд. - 1998. - № 12. - С. 48-50.</w:t>
      </w:r>
    </w:p>
    <w:p w:rsidR="00B42DB7" w:rsidRPr="00BA7002" w:rsidRDefault="00311166">
      <w:pPr>
        <w:numPr>
          <w:ilvl w:val="0"/>
          <w:numId w:val="1"/>
        </w:numPr>
        <w:pBdr>
          <w:top w:val="nil"/>
          <w:left w:val="nil"/>
          <w:bottom w:val="nil"/>
          <w:right w:val="nil"/>
          <w:between w:val="nil"/>
        </w:pBdr>
        <w:tabs>
          <w:tab w:val="left" w:pos="709"/>
          <w:tab w:val="left" w:pos="851"/>
          <w:tab w:val="left" w:pos="993"/>
        </w:tabs>
        <w:ind w:left="0" w:firstLine="709"/>
        <w:jc w:val="both"/>
        <w:rPr>
          <w:rFonts w:ascii="Times New Roman" w:eastAsia="Times New Roman" w:hAnsi="Times New Roman" w:cs="Times New Roman"/>
          <w:color w:val="000000"/>
        </w:rPr>
      </w:pPr>
      <w:r w:rsidRPr="00BA7002">
        <w:rPr>
          <w:rFonts w:ascii="Times New Roman" w:eastAsia="Times New Roman" w:hAnsi="Times New Roman" w:cs="Times New Roman"/>
          <w:color w:val="000000"/>
        </w:rPr>
        <w:t>Костин Л. По поводу некоторых понятий теории рынка труда // Человек и труд. - 1998. - № 12. - С. 33-36.</w:t>
      </w:r>
    </w:p>
    <w:p w:rsidR="00B42DB7" w:rsidRPr="00BA7002" w:rsidRDefault="00B42DB7">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rsidP="00311166">
      <w:pPr>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11166" w:rsidRPr="00BA7002" w:rsidRDefault="00311166">
      <w:pPr>
        <w:ind w:firstLine="709"/>
        <w:jc w:val="both"/>
        <w:rPr>
          <w:rFonts w:ascii="Times New Roman" w:eastAsia="Times New Roman" w:hAnsi="Times New Roman" w:cs="Times New Roman"/>
          <w:color w:val="000000"/>
        </w:rPr>
      </w:pPr>
    </w:p>
    <w:p w:rsidR="00360DD4" w:rsidRPr="00BA7002" w:rsidRDefault="00360DD4">
      <w:pPr>
        <w:ind w:firstLine="709"/>
        <w:jc w:val="both"/>
        <w:rPr>
          <w:rFonts w:ascii="Times New Roman" w:eastAsia="Times New Roman" w:hAnsi="Times New Roman" w:cs="Times New Roman"/>
          <w:color w:val="000000"/>
        </w:rPr>
      </w:pPr>
    </w:p>
    <w:p w:rsidR="006B2793" w:rsidRPr="00BA7002" w:rsidRDefault="006B2793" w:rsidP="006B2793">
      <w:pPr>
        <w:pageBreakBefore/>
        <w:ind w:firstLine="567"/>
        <w:rPr>
          <w:rFonts w:ascii="Times New Roman" w:hAnsi="Times New Roman" w:cs="Times New Roman"/>
          <w:b/>
          <w:bCs/>
          <w:lang w:val="kk-KZ"/>
        </w:rPr>
      </w:pPr>
      <w:r w:rsidRPr="00BA7002">
        <w:rPr>
          <w:rFonts w:ascii="Times New Roman" w:hAnsi="Times New Roman" w:cs="Times New Roman"/>
          <w:b/>
          <w:bCs/>
          <w:lang w:val="kk-KZ"/>
        </w:rPr>
        <w:lastRenderedPageBreak/>
        <w:t>Мақалаларды рәсімдеу тәртібі</w:t>
      </w:r>
    </w:p>
    <w:p w:rsidR="006B2793" w:rsidRPr="00BA7002" w:rsidRDefault="006B2793" w:rsidP="006B2793">
      <w:pPr>
        <w:ind w:firstLine="567"/>
        <w:jc w:val="both"/>
        <w:rPr>
          <w:rFonts w:ascii="Times New Roman" w:hAnsi="Times New Roman" w:cs="Times New Roman"/>
          <w:lang w:val="kk-KZ"/>
        </w:rPr>
      </w:pP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 xml:space="preserve">Мақалалар электронды нұсқада ұсынылады. Мәтін-WORD форматында: Times New Roman, 14 </w:t>
      </w:r>
      <w:r w:rsidRPr="00BA7002">
        <w:rPr>
          <w:rFonts w:ascii="Times New Roman" w:hAnsi="Times New Roman" w:cs="Times New Roman"/>
          <w:bCs/>
          <w:lang w:val="kk-KZ"/>
        </w:rPr>
        <w:t xml:space="preserve"> кегль</w:t>
      </w:r>
      <w:r w:rsidRPr="00BA7002">
        <w:rPr>
          <w:rFonts w:ascii="Times New Roman" w:hAnsi="Times New Roman" w:cs="Times New Roman"/>
          <w:lang w:val="kk-KZ"/>
        </w:rPr>
        <w:t>, жол аралығы - 1,0 см.туралау – ені бойынша. Абзац шегінісі-1,25. Аннотация мен кілт сөздер қажет емес.</w:t>
      </w: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 xml:space="preserve">Жоғарғы жағында, ортасында мақаланың тақырыбы қалың қаріппен басылады. Бір интервалдан кейін парақтың оң жағында автордың тегі мен аты - жөні, ғылыми дәрежесі мен атағы, Жұмыс орны мен лауазымы қалың қаріппен басылады, магистранттар мен докторанттар үшін-оқу орны, ғылыми жетекші, қала, ел. </w:t>
      </w: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 xml:space="preserve">Әрі қарай, бір интервалдан кейін мақала мәтіні келеді. </w:t>
      </w: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 xml:space="preserve">Өрістердің келесі өлшемдерін сақтай отырып, мәтінді тасымалдаусыз басып шығарыңыз: – сол жақ өріс - 30 мм, – оң жақ өріс - 10 мм, – жоғарғы өріс - 20 мм, – төменгі өріс-20 мм. </w:t>
      </w: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Төртбұрышты жақшадағы мәтінде пайдаланылған әдебиеттерге сілтемелер (НҚА мен газеттер мен Интернеттен алынған мақалалардан басқа дәйексөз келтірілген бетті көрсете отырып) және заңнама, пайдаланылған дереккөздердің тізімі мақаланың соңында басылады. Егер интернет-басылымға сілтемелер болса, онда сіз материалдың атауын және сайттың мекен-жайын көрсетуіңіз керек.</w:t>
      </w:r>
    </w:p>
    <w:p w:rsidR="006B2793" w:rsidRPr="00BA7002" w:rsidRDefault="006B2793" w:rsidP="006B2793">
      <w:pPr>
        <w:ind w:firstLine="567"/>
        <w:jc w:val="both"/>
        <w:rPr>
          <w:rFonts w:ascii="Times New Roman" w:hAnsi="Times New Roman" w:cs="Times New Roman"/>
          <w:lang w:val="kk-KZ"/>
        </w:rPr>
      </w:pPr>
    </w:p>
    <w:p w:rsidR="006B2793" w:rsidRPr="00BA7002" w:rsidRDefault="006B2793" w:rsidP="006B2793">
      <w:pPr>
        <w:ind w:firstLine="567"/>
        <w:jc w:val="right"/>
        <w:rPr>
          <w:rFonts w:ascii="Times New Roman" w:hAnsi="Times New Roman" w:cs="Times New Roman"/>
          <w:i/>
          <w:iCs/>
          <w:lang w:val="kk-KZ"/>
        </w:rPr>
      </w:pPr>
      <w:r w:rsidRPr="00BA7002">
        <w:rPr>
          <w:rFonts w:ascii="Times New Roman" w:hAnsi="Times New Roman" w:cs="Times New Roman"/>
          <w:i/>
          <w:iCs/>
          <w:lang w:val="kk-KZ"/>
        </w:rPr>
        <w:t>Мақаланы рәсімдеу мысалы</w:t>
      </w:r>
    </w:p>
    <w:p w:rsidR="006B2793" w:rsidRPr="00BA7002" w:rsidRDefault="006B2793" w:rsidP="006B2793">
      <w:pPr>
        <w:ind w:firstLine="567"/>
        <w:jc w:val="both"/>
        <w:rPr>
          <w:rFonts w:ascii="Times New Roman" w:hAnsi="Times New Roman" w:cs="Times New Roman"/>
          <w:lang w:val="kk-KZ"/>
        </w:rPr>
      </w:pPr>
    </w:p>
    <w:p w:rsidR="006B2793" w:rsidRPr="00BA7002" w:rsidRDefault="006B2793" w:rsidP="006B2793">
      <w:pPr>
        <w:ind w:firstLine="567"/>
        <w:rPr>
          <w:rFonts w:ascii="Times New Roman" w:hAnsi="Times New Roman" w:cs="Times New Roman"/>
          <w:b/>
          <w:bCs/>
          <w:lang w:val="kk-KZ"/>
        </w:rPr>
      </w:pPr>
      <w:r w:rsidRPr="00BA7002">
        <w:rPr>
          <w:rFonts w:ascii="Times New Roman" w:hAnsi="Times New Roman" w:cs="Times New Roman"/>
          <w:b/>
          <w:bCs/>
          <w:lang w:val="kk-KZ"/>
        </w:rPr>
        <w:t>«КӘСІПОРЫН ИЕСІ» ЖӘНЕ «ЖҰМЫС БЕРУШ» ҰҒЫМДАРЫ ТУРАЛЫ</w:t>
      </w:r>
    </w:p>
    <w:p w:rsidR="006B2793" w:rsidRPr="00BA7002" w:rsidRDefault="006B2793" w:rsidP="006B2793">
      <w:pPr>
        <w:ind w:firstLine="567"/>
        <w:rPr>
          <w:rFonts w:ascii="Times New Roman" w:hAnsi="Times New Roman" w:cs="Times New Roman"/>
          <w:b/>
          <w:bCs/>
          <w:lang w:val="kk-KZ"/>
        </w:rPr>
      </w:pPr>
      <w:r w:rsidRPr="00BA7002">
        <w:rPr>
          <w:rFonts w:ascii="Times New Roman" w:hAnsi="Times New Roman" w:cs="Times New Roman"/>
          <w:b/>
          <w:bCs/>
          <w:lang w:val="kk-KZ"/>
        </w:rPr>
        <w:t>ӘЛЕУМЕТТІК-ЕҢБЕК ҚАТЫНАСТАРЫ САЛАСЫНДА</w:t>
      </w:r>
    </w:p>
    <w:p w:rsidR="006B2793" w:rsidRPr="00BA7002" w:rsidRDefault="006B2793" w:rsidP="006B2793">
      <w:pPr>
        <w:ind w:firstLine="567"/>
        <w:jc w:val="both"/>
        <w:rPr>
          <w:rFonts w:ascii="Times New Roman" w:hAnsi="Times New Roman" w:cs="Times New Roman"/>
          <w:lang w:val="kk-KZ"/>
        </w:rPr>
      </w:pPr>
    </w:p>
    <w:p w:rsidR="006B2793" w:rsidRPr="00BA7002" w:rsidRDefault="006B2793" w:rsidP="006B2793">
      <w:pPr>
        <w:ind w:firstLine="567"/>
        <w:jc w:val="right"/>
        <w:rPr>
          <w:rFonts w:ascii="Times New Roman" w:hAnsi="Times New Roman" w:cs="Times New Roman"/>
          <w:b/>
          <w:bCs/>
          <w:lang w:val="kk-KZ"/>
        </w:rPr>
      </w:pPr>
      <w:r w:rsidRPr="00BA7002">
        <w:rPr>
          <w:rFonts w:ascii="Times New Roman" w:hAnsi="Times New Roman" w:cs="Times New Roman"/>
          <w:b/>
          <w:bCs/>
          <w:lang w:val="kk-KZ"/>
        </w:rPr>
        <w:t xml:space="preserve">Абайделдинов Т. М.  </w:t>
      </w:r>
    </w:p>
    <w:p w:rsidR="006B2793" w:rsidRPr="00BA7002" w:rsidRDefault="006B2793" w:rsidP="006B2793">
      <w:pPr>
        <w:ind w:firstLine="567"/>
        <w:jc w:val="right"/>
        <w:rPr>
          <w:rFonts w:ascii="Times New Roman" w:hAnsi="Times New Roman" w:cs="Times New Roman"/>
          <w:i/>
          <w:iCs/>
          <w:lang w:val="kk-KZ"/>
        </w:rPr>
      </w:pPr>
      <w:r w:rsidRPr="00BA7002">
        <w:rPr>
          <w:rFonts w:ascii="Times New Roman" w:hAnsi="Times New Roman" w:cs="Times New Roman"/>
          <w:i/>
          <w:iCs/>
          <w:lang w:val="kk-KZ"/>
        </w:rPr>
        <w:t>з. ғ. к., профессор, әл-Фараби атындағы ҚазҰУ</w:t>
      </w:r>
    </w:p>
    <w:p w:rsidR="006B2793" w:rsidRPr="00BA7002" w:rsidRDefault="006B2793" w:rsidP="006B2793">
      <w:pPr>
        <w:ind w:firstLine="567"/>
        <w:jc w:val="right"/>
        <w:rPr>
          <w:rFonts w:ascii="Times New Roman" w:hAnsi="Times New Roman" w:cs="Times New Roman"/>
          <w:i/>
          <w:iCs/>
          <w:lang w:val="kk-KZ"/>
        </w:rPr>
      </w:pPr>
      <w:r w:rsidRPr="00BA7002">
        <w:rPr>
          <w:rFonts w:ascii="Times New Roman" w:hAnsi="Times New Roman" w:cs="Times New Roman"/>
          <w:i/>
          <w:iCs/>
          <w:lang w:val="kk-KZ"/>
        </w:rPr>
        <w:t xml:space="preserve"> Алматы қ., Қазақстан Республикасы</w:t>
      </w:r>
    </w:p>
    <w:p w:rsidR="006B2793" w:rsidRPr="00BA7002" w:rsidRDefault="006B2793" w:rsidP="006B2793">
      <w:pPr>
        <w:ind w:firstLine="567"/>
        <w:jc w:val="both"/>
        <w:rPr>
          <w:rFonts w:ascii="Times New Roman" w:hAnsi="Times New Roman" w:cs="Times New Roman"/>
          <w:lang w:val="kk-KZ"/>
        </w:rPr>
      </w:pP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 хххххххххххххххххххххххххххххххххххххххххххххххххххххххххххххххххххххххххххххх</w:t>
      </w: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 xml:space="preserve">хххххххххххххххххххххххххххххххххххххххххххххххххххххххххххххххххххххххххххххххххххххххххххххххххххххххххххххххххххххххххххххх </w:t>
      </w:r>
    </w:p>
    <w:p w:rsidR="006B2793" w:rsidRPr="00BA7002" w:rsidRDefault="006B2793" w:rsidP="006B2793">
      <w:pPr>
        <w:ind w:firstLine="567"/>
        <w:jc w:val="both"/>
        <w:rPr>
          <w:rFonts w:ascii="Times New Roman" w:hAnsi="Times New Roman" w:cs="Times New Roman"/>
          <w:lang w:val="kk-KZ"/>
        </w:rPr>
      </w:pPr>
      <w:r w:rsidRPr="00BA7002">
        <w:rPr>
          <w:rFonts w:ascii="Times New Roman" w:hAnsi="Times New Roman" w:cs="Times New Roman"/>
          <w:lang w:val="kk-KZ"/>
        </w:rPr>
        <w:t>Хххххххххххххххххххххххххххххххххххххххххххххххххххххххххххххххххххххххххххххххххххххххххххххххххххххх</w:t>
      </w:r>
    </w:p>
    <w:p w:rsidR="006B2793" w:rsidRPr="00BA7002" w:rsidRDefault="006B2793" w:rsidP="006B2793">
      <w:pPr>
        <w:ind w:firstLine="567"/>
        <w:jc w:val="both"/>
        <w:rPr>
          <w:rFonts w:ascii="Times New Roman" w:hAnsi="Times New Roman" w:cs="Times New Roman"/>
          <w:lang w:val="kk-KZ"/>
        </w:rPr>
      </w:pPr>
    </w:p>
    <w:p w:rsidR="006B2793" w:rsidRPr="00BA7002" w:rsidRDefault="006B2793" w:rsidP="006B2793">
      <w:pPr>
        <w:ind w:firstLine="567"/>
        <w:rPr>
          <w:rFonts w:ascii="Times New Roman" w:hAnsi="Times New Roman" w:cs="Times New Roman"/>
          <w:b/>
          <w:bCs/>
          <w:lang w:val="kk-KZ"/>
        </w:rPr>
      </w:pPr>
      <w:r w:rsidRPr="00BA7002">
        <w:rPr>
          <w:rFonts w:ascii="Times New Roman" w:hAnsi="Times New Roman" w:cs="Times New Roman"/>
          <w:b/>
          <w:bCs/>
          <w:lang w:val="kk-KZ"/>
        </w:rPr>
        <w:t>Пайдаланылған әдебиеттер тізімі</w:t>
      </w:r>
    </w:p>
    <w:p w:rsidR="006B2793" w:rsidRPr="00BA7002" w:rsidRDefault="006B2793" w:rsidP="006B2793">
      <w:pPr>
        <w:pStyle w:val="a6"/>
        <w:numPr>
          <w:ilvl w:val="0"/>
          <w:numId w:val="2"/>
        </w:numPr>
        <w:tabs>
          <w:tab w:val="left" w:pos="709"/>
          <w:tab w:val="left" w:pos="851"/>
          <w:tab w:val="left" w:pos="993"/>
        </w:tabs>
        <w:spacing w:line="240" w:lineRule="auto"/>
        <w:ind w:left="0" w:firstLine="709"/>
        <w:rPr>
          <w:rFonts w:ascii="Times New Roman" w:hAnsi="Times New Roman"/>
          <w:color w:val="000000" w:themeColor="text1"/>
          <w:sz w:val="22"/>
          <w:szCs w:val="22"/>
        </w:rPr>
      </w:pPr>
      <w:r w:rsidRPr="00BA7002">
        <w:rPr>
          <w:rFonts w:ascii="Times New Roman" w:hAnsi="Times New Roman"/>
          <w:color w:val="000000" w:themeColor="text1"/>
          <w:sz w:val="22"/>
          <w:szCs w:val="22"/>
        </w:rPr>
        <w:t xml:space="preserve">Казахстан: международные договоры с государствами - участниками СНГ /Авт.-сост.: Э.Б. Мухамеджанов, И.В. </w:t>
      </w:r>
      <w:proofErr w:type="spellStart"/>
      <w:r w:rsidRPr="00BA7002">
        <w:rPr>
          <w:rFonts w:ascii="Times New Roman" w:hAnsi="Times New Roman"/>
          <w:color w:val="000000" w:themeColor="text1"/>
          <w:sz w:val="22"/>
          <w:szCs w:val="22"/>
        </w:rPr>
        <w:t>Межибовская</w:t>
      </w:r>
      <w:proofErr w:type="spellEnd"/>
      <w:r w:rsidRPr="00BA7002">
        <w:rPr>
          <w:rFonts w:ascii="Times New Roman" w:hAnsi="Times New Roman"/>
          <w:color w:val="000000" w:themeColor="text1"/>
          <w:sz w:val="22"/>
          <w:szCs w:val="22"/>
        </w:rPr>
        <w:t>. - Алматы, 1997. - С. 147.</w:t>
      </w:r>
    </w:p>
    <w:p w:rsidR="006B2793" w:rsidRPr="00BA7002" w:rsidRDefault="006B2793" w:rsidP="006B2793">
      <w:pPr>
        <w:pStyle w:val="a6"/>
        <w:numPr>
          <w:ilvl w:val="0"/>
          <w:numId w:val="2"/>
        </w:numPr>
        <w:tabs>
          <w:tab w:val="left" w:pos="709"/>
          <w:tab w:val="left" w:pos="851"/>
          <w:tab w:val="left" w:pos="993"/>
        </w:tabs>
        <w:spacing w:line="240" w:lineRule="auto"/>
        <w:ind w:left="0" w:firstLine="709"/>
        <w:rPr>
          <w:rFonts w:ascii="Times New Roman" w:hAnsi="Times New Roman"/>
          <w:color w:val="000000" w:themeColor="text1"/>
          <w:sz w:val="22"/>
          <w:szCs w:val="22"/>
        </w:rPr>
      </w:pPr>
      <w:r w:rsidRPr="00BA7002">
        <w:rPr>
          <w:rFonts w:ascii="Times New Roman" w:hAnsi="Times New Roman"/>
          <w:color w:val="000000" w:themeColor="text1"/>
          <w:sz w:val="22"/>
          <w:szCs w:val="22"/>
        </w:rPr>
        <w:t>Кривой В.И. Проект Трудового кодекса Республики Беларусь // Государство и право. - 1996. - С. 111-122</w:t>
      </w:r>
    </w:p>
    <w:p w:rsidR="006B2793" w:rsidRPr="00BA7002" w:rsidRDefault="006B2793" w:rsidP="006B2793">
      <w:pPr>
        <w:pStyle w:val="a6"/>
        <w:numPr>
          <w:ilvl w:val="0"/>
          <w:numId w:val="2"/>
        </w:numPr>
        <w:tabs>
          <w:tab w:val="left" w:pos="709"/>
          <w:tab w:val="left" w:pos="851"/>
          <w:tab w:val="left" w:pos="993"/>
        </w:tabs>
        <w:spacing w:line="240" w:lineRule="auto"/>
        <w:ind w:left="0" w:firstLine="709"/>
        <w:rPr>
          <w:rFonts w:ascii="Times New Roman" w:hAnsi="Times New Roman"/>
          <w:color w:val="000000" w:themeColor="text1"/>
          <w:sz w:val="22"/>
          <w:szCs w:val="22"/>
        </w:rPr>
      </w:pPr>
      <w:r w:rsidRPr="00BA7002">
        <w:rPr>
          <w:rFonts w:ascii="Times New Roman" w:hAnsi="Times New Roman"/>
          <w:color w:val="000000" w:themeColor="text1"/>
          <w:sz w:val="22"/>
          <w:szCs w:val="22"/>
        </w:rPr>
        <w:t>Т</w:t>
      </w:r>
      <w:r w:rsidRPr="00BA7002">
        <w:rPr>
          <w:rFonts w:ascii="Times New Roman" w:hAnsi="Times New Roman"/>
          <w:color w:val="000000" w:themeColor="text1"/>
          <w:sz w:val="22"/>
          <w:szCs w:val="22"/>
          <w:lang w:val="kk-KZ"/>
        </w:rPr>
        <w:t>о</w:t>
      </w:r>
      <w:proofErr w:type="spellStart"/>
      <w:r w:rsidRPr="00BA7002">
        <w:rPr>
          <w:rFonts w:ascii="Times New Roman" w:hAnsi="Times New Roman"/>
          <w:color w:val="000000" w:themeColor="text1"/>
          <w:sz w:val="22"/>
          <w:szCs w:val="22"/>
        </w:rPr>
        <w:t>машевский</w:t>
      </w:r>
      <w:proofErr w:type="spellEnd"/>
      <w:r w:rsidRPr="00BA7002">
        <w:rPr>
          <w:rFonts w:ascii="Times New Roman" w:hAnsi="Times New Roman"/>
          <w:color w:val="000000" w:themeColor="text1"/>
          <w:sz w:val="22"/>
          <w:szCs w:val="22"/>
        </w:rPr>
        <w:t xml:space="preserve"> К. Изменение трудового договора: уточнение понятия // Человек и труд. - 1998. - № 12. - С. 48-50.</w:t>
      </w:r>
    </w:p>
    <w:p w:rsidR="006B2793" w:rsidRPr="00BA7002" w:rsidRDefault="006B2793" w:rsidP="006B2793">
      <w:pPr>
        <w:pStyle w:val="a6"/>
        <w:numPr>
          <w:ilvl w:val="0"/>
          <w:numId w:val="2"/>
        </w:numPr>
        <w:tabs>
          <w:tab w:val="left" w:pos="709"/>
          <w:tab w:val="left" w:pos="851"/>
          <w:tab w:val="left" w:pos="993"/>
        </w:tabs>
        <w:spacing w:line="240" w:lineRule="auto"/>
        <w:ind w:left="0" w:firstLine="709"/>
        <w:rPr>
          <w:rFonts w:ascii="Times New Roman" w:hAnsi="Times New Roman"/>
          <w:color w:val="000000" w:themeColor="text1"/>
          <w:sz w:val="22"/>
          <w:szCs w:val="22"/>
        </w:rPr>
      </w:pPr>
      <w:r w:rsidRPr="00BA7002">
        <w:rPr>
          <w:rFonts w:ascii="Times New Roman" w:hAnsi="Times New Roman"/>
          <w:color w:val="000000" w:themeColor="text1"/>
          <w:sz w:val="22"/>
          <w:szCs w:val="22"/>
        </w:rPr>
        <w:t>Костин Л. По поводу некоторых понятий теории рынка труда // Человек и труд. - 1998. - № 12. - С. 33-36.</w:t>
      </w:r>
    </w:p>
    <w:p w:rsidR="006B2793" w:rsidRPr="00BA7002" w:rsidRDefault="006B2793" w:rsidP="006B2793">
      <w:pPr>
        <w:ind w:firstLine="709"/>
        <w:jc w:val="both"/>
        <w:rPr>
          <w:rFonts w:ascii="Times New Roman" w:hAnsi="Times New Roman" w:cs="Times New Roman"/>
          <w:color w:val="000000" w:themeColor="text1"/>
        </w:rPr>
      </w:pPr>
    </w:p>
    <w:p w:rsidR="006B2793" w:rsidRPr="00BA7002" w:rsidRDefault="006B2793" w:rsidP="006B2793">
      <w:pPr>
        <w:ind w:firstLine="567"/>
        <w:jc w:val="both"/>
        <w:rPr>
          <w:rFonts w:ascii="Times New Roman" w:hAnsi="Times New Roman" w:cs="Times New Roman"/>
        </w:rPr>
      </w:pPr>
    </w:p>
    <w:p w:rsidR="00360DD4" w:rsidRPr="00BA7002" w:rsidRDefault="00360DD4">
      <w:pPr>
        <w:ind w:firstLine="709"/>
        <w:jc w:val="both"/>
        <w:rPr>
          <w:rFonts w:ascii="Times New Roman" w:eastAsia="Times New Roman" w:hAnsi="Times New Roman" w:cs="Times New Roman"/>
          <w:color w:val="000000"/>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Default="00BA7002" w:rsidP="00BA7002">
      <w:pPr>
        <w:ind w:firstLine="709"/>
        <w:rPr>
          <w:rFonts w:ascii="Times New Roman" w:eastAsia="Times New Roman" w:hAnsi="Times New Roman" w:cs="Times New Roman"/>
          <w:b/>
          <w:lang w:val="en-US"/>
        </w:rPr>
      </w:pPr>
    </w:p>
    <w:p w:rsidR="00BA7002" w:rsidRPr="00BA7002" w:rsidRDefault="00BA7002" w:rsidP="00BA7002">
      <w:pPr>
        <w:ind w:firstLine="709"/>
        <w:rPr>
          <w:rFonts w:ascii="Times New Roman" w:eastAsia="Times New Roman" w:hAnsi="Times New Roman" w:cs="Times New Roman"/>
          <w:b/>
          <w:lang w:val="en-US"/>
        </w:rPr>
      </w:pPr>
      <w:r w:rsidRPr="00BA7002">
        <w:rPr>
          <w:rFonts w:ascii="Times New Roman" w:eastAsia="Times New Roman" w:hAnsi="Times New Roman" w:cs="Times New Roman"/>
          <w:b/>
          <w:lang w:val="en-US"/>
        </w:rPr>
        <w:lastRenderedPageBreak/>
        <w:t>Guidelines for Article Submission</w:t>
      </w:r>
    </w:p>
    <w:p w:rsidR="00BA7002" w:rsidRPr="00BA7002" w:rsidRDefault="00BA7002" w:rsidP="00BA7002">
      <w:pPr>
        <w:ind w:firstLine="709"/>
        <w:jc w:val="both"/>
        <w:rPr>
          <w:rFonts w:ascii="Times New Roman" w:eastAsia="Times New Roman" w:hAnsi="Times New Roman" w:cs="Times New Roman"/>
          <w:lang w:val="en-US"/>
        </w:rPr>
      </w:pP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 xml:space="preserve">Articles </w:t>
      </w:r>
      <w:proofErr w:type="gramStart"/>
      <w:r w:rsidRPr="00BA7002">
        <w:rPr>
          <w:rFonts w:ascii="Times New Roman" w:eastAsia="Times New Roman" w:hAnsi="Times New Roman" w:cs="Times New Roman"/>
          <w:lang w:val="en-US"/>
        </w:rPr>
        <w:t>should be submitted</w:t>
      </w:r>
      <w:proofErr w:type="gramEnd"/>
      <w:r w:rsidRPr="00BA7002">
        <w:rPr>
          <w:rFonts w:ascii="Times New Roman" w:eastAsia="Times New Roman" w:hAnsi="Times New Roman" w:cs="Times New Roman"/>
          <w:lang w:val="en-US"/>
        </w:rPr>
        <w:t xml:space="preserve"> in electronic format. The text must be in WORD format, using Times New Roman font, size 14, with a line spacing of 1.0 cm. The alignment should be justified, with a paragraph indent of 1.25 cm. An abstract and keywords are not required.</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 xml:space="preserve">At the top, center the title of the article in bold. Below that, </w:t>
      </w:r>
      <w:proofErr w:type="gramStart"/>
      <w:r w:rsidRPr="00BA7002">
        <w:rPr>
          <w:rFonts w:ascii="Times New Roman" w:eastAsia="Times New Roman" w:hAnsi="Times New Roman" w:cs="Times New Roman"/>
          <w:lang w:val="en-US"/>
        </w:rPr>
        <w:t>right-aligned</w:t>
      </w:r>
      <w:proofErr w:type="gramEnd"/>
      <w:r w:rsidRPr="00BA7002">
        <w:rPr>
          <w:rFonts w:ascii="Times New Roman" w:eastAsia="Times New Roman" w:hAnsi="Times New Roman" w:cs="Times New Roman"/>
          <w:lang w:val="en-US"/>
        </w:rPr>
        <w:t xml:space="preserve"> and in bold, include the author's last name and initials, academic degree and title, organization and position. For master's and doctoral students, include the place of study, scientific supervisor, city, and country.</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Following this, insert the text of the article, with no line breaks. The margin sizes are as follows:</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w:t>
      </w:r>
      <w:r w:rsidRPr="00BA7002">
        <w:rPr>
          <w:rFonts w:ascii="Times New Roman" w:eastAsia="Times New Roman" w:hAnsi="Times New Roman" w:cs="Times New Roman"/>
          <w:lang w:val="en-US"/>
        </w:rPr>
        <w:tab/>
        <w:t>Left margin: 30 mm</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w:t>
      </w:r>
      <w:r w:rsidRPr="00BA7002">
        <w:rPr>
          <w:rFonts w:ascii="Times New Roman" w:eastAsia="Times New Roman" w:hAnsi="Times New Roman" w:cs="Times New Roman"/>
          <w:lang w:val="en-US"/>
        </w:rPr>
        <w:tab/>
        <w:t>Right margin: 10 mm</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w:t>
      </w:r>
      <w:r w:rsidRPr="00BA7002">
        <w:rPr>
          <w:rFonts w:ascii="Times New Roman" w:eastAsia="Times New Roman" w:hAnsi="Times New Roman" w:cs="Times New Roman"/>
          <w:lang w:val="en-US"/>
        </w:rPr>
        <w:tab/>
        <w:t>Top margin: 20 mm</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w:t>
      </w:r>
      <w:r w:rsidRPr="00BA7002">
        <w:rPr>
          <w:rFonts w:ascii="Times New Roman" w:eastAsia="Times New Roman" w:hAnsi="Times New Roman" w:cs="Times New Roman"/>
          <w:lang w:val="en-US"/>
        </w:rPr>
        <w:tab/>
        <w:t>Bottom margin: 20 mm</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In the text, use square brackets for citations to sources (indicating the cited page, except for legal acts and articles from newspapers or the internet), and list the references at the end of the article. For online sources, include the title of the material and the website address.</w:t>
      </w:r>
    </w:p>
    <w:p w:rsidR="00BA7002" w:rsidRPr="00BA7002" w:rsidRDefault="00BA7002" w:rsidP="00BA7002">
      <w:pPr>
        <w:ind w:firstLine="709"/>
        <w:jc w:val="both"/>
        <w:rPr>
          <w:rFonts w:ascii="Times New Roman" w:eastAsia="Times New Roman" w:hAnsi="Times New Roman" w:cs="Times New Roman"/>
          <w:lang w:val="en-US"/>
        </w:rPr>
      </w:pPr>
    </w:p>
    <w:p w:rsidR="00BA7002" w:rsidRPr="00BA7002" w:rsidRDefault="00BA7002" w:rsidP="00BA7002">
      <w:pPr>
        <w:ind w:firstLine="709"/>
        <w:jc w:val="both"/>
        <w:rPr>
          <w:rFonts w:ascii="Times New Roman" w:eastAsia="Times New Roman" w:hAnsi="Times New Roman" w:cs="Times New Roman"/>
          <w:lang w:val="en-US"/>
        </w:rPr>
      </w:pPr>
    </w:p>
    <w:p w:rsidR="00BA7002" w:rsidRPr="00BA7002" w:rsidRDefault="00BA7002" w:rsidP="00BA7002">
      <w:pPr>
        <w:ind w:firstLine="709"/>
        <w:jc w:val="right"/>
        <w:rPr>
          <w:rFonts w:ascii="Times New Roman" w:eastAsia="Times New Roman" w:hAnsi="Times New Roman" w:cs="Times New Roman"/>
          <w:lang w:val="en-US"/>
        </w:rPr>
      </w:pPr>
      <w:r w:rsidRPr="00BA7002">
        <w:rPr>
          <w:rFonts w:ascii="Times New Roman" w:eastAsia="Times New Roman" w:hAnsi="Times New Roman" w:cs="Times New Roman"/>
          <w:lang w:val="en-US"/>
        </w:rPr>
        <w:t>Example of Article Formatting</w:t>
      </w:r>
    </w:p>
    <w:p w:rsidR="00BA7002" w:rsidRPr="00BA7002" w:rsidRDefault="00BA7002" w:rsidP="00BA7002">
      <w:pPr>
        <w:ind w:firstLine="709"/>
        <w:jc w:val="right"/>
        <w:rPr>
          <w:rFonts w:ascii="Times New Roman" w:eastAsia="Times New Roman" w:hAnsi="Times New Roman" w:cs="Times New Roman"/>
          <w:lang w:val="en-US"/>
        </w:rPr>
      </w:pPr>
    </w:p>
    <w:p w:rsidR="00BA7002" w:rsidRPr="00BA7002" w:rsidRDefault="00BA7002" w:rsidP="00BA7002">
      <w:pPr>
        <w:ind w:firstLine="709"/>
        <w:jc w:val="right"/>
        <w:rPr>
          <w:rFonts w:ascii="Times New Roman" w:eastAsia="Times New Roman" w:hAnsi="Times New Roman" w:cs="Times New Roman"/>
          <w:i/>
          <w:lang w:val="en-US"/>
        </w:rPr>
      </w:pPr>
      <w:r w:rsidRPr="00BA7002">
        <w:rPr>
          <w:rFonts w:ascii="Times New Roman" w:eastAsia="Times New Roman" w:hAnsi="Times New Roman" w:cs="Times New Roman"/>
          <w:i/>
          <w:lang w:val="en-US"/>
        </w:rPr>
        <w:t xml:space="preserve">T.M. </w:t>
      </w:r>
      <w:proofErr w:type="spellStart"/>
      <w:r w:rsidRPr="00BA7002">
        <w:rPr>
          <w:rFonts w:ascii="Times New Roman" w:eastAsia="Times New Roman" w:hAnsi="Times New Roman" w:cs="Times New Roman"/>
          <w:i/>
          <w:lang w:val="en-US"/>
        </w:rPr>
        <w:t>Abayeldinov</w:t>
      </w:r>
      <w:proofErr w:type="spellEnd"/>
    </w:p>
    <w:p w:rsidR="00BA7002" w:rsidRPr="00BA7002" w:rsidRDefault="00BA7002" w:rsidP="00BA7002">
      <w:pPr>
        <w:ind w:firstLine="709"/>
        <w:jc w:val="right"/>
        <w:rPr>
          <w:rFonts w:ascii="Times New Roman" w:eastAsia="Times New Roman" w:hAnsi="Times New Roman" w:cs="Times New Roman"/>
          <w:i/>
          <w:lang w:val="en-US"/>
        </w:rPr>
      </w:pPr>
      <w:r w:rsidRPr="00BA7002">
        <w:rPr>
          <w:rFonts w:ascii="Times New Roman" w:eastAsia="Times New Roman" w:hAnsi="Times New Roman" w:cs="Times New Roman"/>
          <w:i/>
          <w:lang w:val="en-US"/>
        </w:rPr>
        <w:t>PhD, Professor, Al-</w:t>
      </w:r>
      <w:proofErr w:type="spellStart"/>
      <w:r w:rsidRPr="00BA7002">
        <w:rPr>
          <w:rFonts w:ascii="Times New Roman" w:eastAsia="Times New Roman" w:hAnsi="Times New Roman" w:cs="Times New Roman"/>
          <w:i/>
          <w:lang w:val="en-US"/>
        </w:rPr>
        <w:t>Farabi</w:t>
      </w:r>
      <w:proofErr w:type="spellEnd"/>
      <w:r w:rsidRPr="00BA7002">
        <w:rPr>
          <w:rFonts w:ascii="Times New Roman" w:eastAsia="Times New Roman" w:hAnsi="Times New Roman" w:cs="Times New Roman"/>
          <w:i/>
          <w:lang w:val="en-US"/>
        </w:rPr>
        <w:t xml:space="preserve"> Kazakh National University</w:t>
      </w:r>
    </w:p>
    <w:p w:rsidR="00BA7002" w:rsidRPr="00BA7002" w:rsidRDefault="00BA7002" w:rsidP="00BA7002">
      <w:pPr>
        <w:ind w:firstLine="709"/>
        <w:jc w:val="right"/>
        <w:rPr>
          <w:rFonts w:ascii="Times New Roman" w:eastAsia="Times New Roman" w:hAnsi="Times New Roman" w:cs="Times New Roman"/>
          <w:i/>
          <w:lang w:val="en-US"/>
        </w:rPr>
      </w:pPr>
      <w:r w:rsidRPr="00BA7002">
        <w:rPr>
          <w:rFonts w:ascii="Times New Roman" w:eastAsia="Times New Roman" w:hAnsi="Times New Roman" w:cs="Times New Roman"/>
          <w:i/>
          <w:lang w:val="en-US"/>
        </w:rPr>
        <w:t>Almaty, Republic of Kazakhstan</w:t>
      </w:r>
    </w:p>
    <w:p w:rsidR="00BA7002" w:rsidRPr="00BA7002" w:rsidRDefault="00BA7002" w:rsidP="00BA7002">
      <w:pPr>
        <w:rPr>
          <w:rFonts w:ascii="Times New Roman" w:eastAsia="Times New Roman" w:hAnsi="Times New Roman" w:cs="Times New Roman"/>
          <w:b/>
          <w:lang w:val="en-US"/>
        </w:rPr>
      </w:pPr>
    </w:p>
    <w:p w:rsidR="00BA7002" w:rsidRPr="00BA7002" w:rsidRDefault="00BA7002" w:rsidP="00BA7002">
      <w:pPr>
        <w:rPr>
          <w:rFonts w:ascii="Times New Roman" w:eastAsia="Times New Roman" w:hAnsi="Times New Roman" w:cs="Times New Roman"/>
          <w:b/>
          <w:lang w:val="en-US"/>
        </w:rPr>
      </w:pPr>
      <w:r w:rsidRPr="00BA7002">
        <w:rPr>
          <w:rFonts w:ascii="Times New Roman" w:eastAsia="Times New Roman" w:hAnsi="Times New Roman" w:cs="Times New Roman"/>
          <w:b/>
          <w:lang w:val="en-US"/>
        </w:rPr>
        <w:t>ON THE CONCEPTS OF "OWNER OF THE ENTERPRISE" AND "EMPLOYER" IN THE FIELD OF SOCIAL-LABOR RELATIONS</w:t>
      </w:r>
    </w:p>
    <w:p w:rsidR="00BA7002" w:rsidRPr="00BA7002" w:rsidRDefault="00BA7002" w:rsidP="00BA7002">
      <w:pPr>
        <w:ind w:firstLine="709"/>
        <w:jc w:val="both"/>
        <w:rPr>
          <w:rFonts w:ascii="Times New Roman" w:eastAsia="Times New Roman" w:hAnsi="Times New Roman" w:cs="Times New Roman"/>
          <w:lang w:val="en-US"/>
        </w:rPr>
      </w:pP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Text of the article goes here without breaks, adhering to citation guidelines [1, p.35] and further text [2]. Additional citations as necessary [3].</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List of References</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1.</w:t>
      </w:r>
      <w:r w:rsidRPr="00BA7002">
        <w:rPr>
          <w:rFonts w:ascii="Times New Roman" w:eastAsia="Times New Roman" w:hAnsi="Times New Roman" w:cs="Times New Roman"/>
          <w:lang w:val="en-US"/>
        </w:rPr>
        <w:tab/>
        <w:t xml:space="preserve">Kazakhstan: International Treaties with CIS Member States / Eds.: E.B. </w:t>
      </w:r>
      <w:proofErr w:type="spellStart"/>
      <w:r w:rsidRPr="00BA7002">
        <w:rPr>
          <w:rFonts w:ascii="Times New Roman" w:eastAsia="Times New Roman" w:hAnsi="Times New Roman" w:cs="Times New Roman"/>
          <w:lang w:val="en-US"/>
        </w:rPr>
        <w:t>Mukhamedzhanov</w:t>
      </w:r>
      <w:proofErr w:type="spellEnd"/>
      <w:r w:rsidRPr="00BA7002">
        <w:rPr>
          <w:rFonts w:ascii="Times New Roman" w:eastAsia="Times New Roman" w:hAnsi="Times New Roman" w:cs="Times New Roman"/>
          <w:lang w:val="en-US"/>
        </w:rPr>
        <w:t xml:space="preserve">, I.V. </w:t>
      </w:r>
      <w:proofErr w:type="spellStart"/>
      <w:r w:rsidRPr="00BA7002">
        <w:rPr>
          <w:rFonts w:ascii="Times New Roman" w:eastAsia="Times New Roman" w:hAnsi="Times New Roman" w:cs="Times New Roman"/>
          <w:lang w:val="en-US"/>
        </w:rPr>
        <w:t>Mezhibovskaya</w:t>
      </w:r>
      <w:proofErr w:type="spellEnd"/>
      <w:r w:rsidRPr="00BA7002">
        <w:rPr>
          <w:rFonts w:ascii="Times New Roman" w:eastAsia="Times New Roman" w:hAnsi="Times New Roman" w:cs="Times New Roman"/>
          <w:lang w:val="en-US"/>
        </w:rPr>
        <w:t>. - Almaty, 1997. - P. 147.</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2.</w:t>
      </w:r>
      <w:r w:rsidRPr="00BA7002">
        <w:rPr>
          <w:rFonts w:ascii="Times New Roman" w:eastAsia="Times New Roman" w:hAnsi="Times New Roman" w:cs="Times New Roman"/>
          <w:lang w:val="en-US"/>
        </w:rPr>
        <w:tab/>
        <w:t>Krivoi V.I. Draft Labor Code of the Republic of Belarus // State and Law. - 1996. - P. 111-122.</w:t>
      </w:r>
    </w:p>
    <w:p w:rsidR="00BA7002" w:rsidRPr="00BA7002" w:rsidRDefault="00BA7002" w:rsidP="00BA7002">
      <w:pPr>
        <w:ind w:firstLine="709"/>
        <w:jc w:val="both"/>
        <w:rPr>
          <w:rFonts w:ascii="Times New Roman" w:eastAsia="Times New Roman" w:hAnsi="Times New Roman" w:cs="Times New Roman"/>
          <w:lang w:val="en-US"/>
        </w:rPr>
      </w:pPr>
      <w:r w:rsidRPr="00BA7002">
        <w:rPr>
          <w:rFonts w:ascii="Times New Roman" w:eastAsia="Times New Roman" w:hAnsi="Times New Roman" w:cs="Times New Roman"/>
          <w:lang w:val="en-US"/>
        </w:rPr>
        <w:t>3.</w:t>
      </w:r>
      <w:r w:rsidRPr="00BA7002">
        <w:rPr>
          <w:rFonts w:ascii="Times New Roman" w:eastAsia="Times New Roman" w:hAnsi="Times New Roman" w:cs="Times New Roman"/>
          <w:lang w:val="en-US"/>
        </w:rPr>
        <w:tab/>
      </w:r>
      <w:proofErr w:type="spellStart"/>
      <w:r w:rsidRPr="00BA7002">
        <w:rPr>
          <w:rFonts w:ascii="Times New Roman" w:eastAsia="Times New Roman" w:hAnsi="Times New Roman" w:cs="Times New Roman"/>
          <w:lang w:val="en-US"/>
        </w:rPr>
        <w:t>Tomashovskiy</w:t>
      </w:r>
      <w:proofErr w:type="spellEnd"/>
      <w:r w:rsidRPr="00BA7002">
        <w:rPr>
          <w:rFonts w:ascii="Times New Roman" w:eastAsia="Times New Roman" w:hAnsi="Times New Roman" w:cs="Times New Roman"/>
          <w:lang w:val="en-US"/>
        </w:rPr>
        <w:t xml:space="preserve"> K. Changes to the Employment Contract: Clarification of the Concept // Man and Labor. - 1998. - No. 12. - P. 48-50.</w:t>
      </w:r>
    </w:p>
    <w:p w:rsidR="00BA7002" w:rsidRPr="00BA7002" w:rsidRDefault="00BA7002" w:rsidP="00BA7002">
      <w:pPr>
        <w:ind w:firstLine="709"/>
        <w:jc w:val="both"/>
        <w:rPr>
          <w:rFonts w:ascii="Times New Roman" w:eastAsia="Times New Roman" w:hAnsi="Times New Roman" w:cs="Times New Roman"/>
          <w:color w:val="000000"/>
          <w:lang w:val="en-US"/>
        </w:rPr>
      </w:pPr>
      <w:r w:rsidRPr="00BA7002">
        <w:rPr>
          <w:rFonts w:ascii="Times New Roman" w:eastAsia="Times New Roman" w:hAnsi="Times New Roman" w:cs="Times New Roman"/>
          <w:lang w:val="en-US"/>
        </w:rPr>
        <w:t>4.</w:t>
      </w:r>
      <w:r w:rsidRPr="00BA7002">
        <w:rPr>
          <w:rFonts w:ascii="Times New Roman" w:eastAsia="Times New Roman" w:hAnsi="Times New Roman" w:cs="Times New Roman"/>
          <w:lang w:val="en-US"/>
        </w:rPr>
        <w:tab/>
      </w:r>
      <w:proofErr w:type="spellStart"/>
      <w:r w:rsidRPr="00BA7002">
        <w:rPr>
          <w:rFonts w:ascii="Times New Roman" w:eastAsia="Times New Roman" w:hAnsi="Times New Roman" w:cs="Times New Roman"/>
          <w:lang w:val="en-US"/>
        </w:rPr>
        <w:t>Kostin</w:t>
      </w:r>
      <w:proofErr w:type="spellEnd"/>
      <w:r w:rsidRPr="00BA7002">
        <w:rPr>
          <w:rFonts w:ascii="Times New Roman" w:eastAsia="Times New Roman" w:hAnsi="Times New Roman" w:cs="Times New Roman"/>
          <w:lang w:val="en-US"/>
        </w:rPr>
        <w:t xml:space="preserve"> L. On Certain Concepts in Labor Market Theory // Man and Labor. - 1998. - No. 12. - P. 33-36/</w:t>
      </w:r>
    </w:p>
    <w:p w:rsidR="00360DD4" w:rsidRPr="00BA7002" w:rsidRDefault="00360DD4">
      <w:pPr>
        <w:ind w:firstLine="709"/>
        <w:jc w:val="both"/>
        <w:rPr>
          <w:rFonts w:ascii="Times New Roman" w:eastAsia="Times New Roman" w:hAnsi="Times New Roman" w:cs="Times New Roman"/>
          <w:color w:val="000000"/>
          <w:lang w:val="en-US"/>
        </w:rPr>
      </w:pPr>
    </w:p>
    <w:p w:rsidR="00360DD4" w:rsidRPr="00BA7002" w:rsidRDefault="00360DD4">
      <w:pPr>
        <w:ind w:firstLine="709"/>
        <w:jc w:val="both"/>
        <w:rPr>
          <w:rFonts w:ascii="Times New Roman" w:eastAsia="Times New Roman" w:hAnsi="Times New Roman" w:cs="Times New Roman"/>
          <w:color w:val="000000"/>
          <w:lang w:val="en-US"/>
        </w:rPr>
      </w:pPr>
    </w:p>
    <w:p w:rsidR="00360DD4" w:rsidRPr="00BA7002" w:rsidRDefault="00360DD4">
      <w:pPr>
        <w:ind w:firstLine="709"/>
        <w:jc w:val="both"/>
        <w:rPr>
          <w:rFonts w:ascii="Times New Roman" w:eastAsia="Times New Roman" w:hAnsi="Times New Roman" w:cs="Times New Roman"/>
          <w:color w:val="000000"/>
          <w:lang w:val="en-US"/>
        </w:rPr>
      </w:pPr>
    </w:p>
    <w:p w:rsidR="00360DD4" w:rsidRPr="00BA7002" w:rsidRDefault="00360DD4">
      <w:pPr>
        <w:ind w:firstLine="709"/>
        <w:jc w:val="both"/>
        <w:rPr>
          <w:rFonts w:ascii="Times New Roman" w:eastAsia="Times New Roman" w:hAnsi="Times New Roman" w:cs="Times New Roman"/>
          <w:color w:val="000000"/>
          <w:lang w:val="en-US"/>
        </w:rPr>
      </w:pPr>
    </w:p>
    <w:p w:rsidR="00360DD4" w:rsidRPr="00BA7002" w:rsidRDefault="00360DD4">
      <w:pPr>
        <w:ind w:firstLine="709"/>
        <w:jc w:val="both"/>
        <w:rPr>
          <w:rFonts w:ascii="Times New Roman" w:eastAsia="Times New Roman" w:hAnsi="Times New Roman" w:cs="Times New Roman"/>
          <w:color w:val="000000"/>
          <w:lang w:val="en-US"/>
        </w:rPr>
      </w:pPr>
    </w:p>
    <w:sectPr w:rsidR="00360DD4" w:rsidRPr="00BA7002">
      <w:pgSz w:w="11906" w:h="16838"/>
      <w:pgMar w:top="1134" w:right="567"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A2614"/>
    <w:multiLevelType w:val="multilevel"/>
    <w:tmpl w:val="2340CE4A"/>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31A7FB4"/>
    <w:multiLevelType w:val="hybridMultilevel"/>
    <w:tmpl w:val="DCE4BFA8"/>
    <w:lvl w:ilvl="0" w:tplc="D272E416">
      <w:start w:val="1"/>
      <w:numFmt w:val="decimal"/>
      <w:lvlText w:val="%1."/>
      <w:lvlJc w:val="left"/>
      <w:pPr>
        <w:ind w:left="1069" w:hanging="360"/>
      </w:pPr>
      <w:rPr>
        <w:color w:val="auto"/>
      </w:rPr>
    </w:lvl>
    <w:lvl w:ilvl="1" w:tplc="10000019">
      <w:start w:val="1"/>
      <w:numFmt w:val="lowerLetter"/>
      <w:lvlText w:val="%2."/>
      <w:lvlJc w:val="left"/>
      <w:pPr>
        <w:ind w:left="1789" w:hanging="360"/>
      </w:pPr>
    </w:lvl>
    <w:lvl w:ilvl="2" w:tplc="1000001B">
      <w:start w:val="1"/>
      <w:numFmt w:val="lowerRoman"/>
      <w:lvlText w:val="%3."/>
      <w:lvlJc w:val="right"/>
      <w:pPr>
        <w:ind w:left="2509" w:hanging="180"/>
      </w:pPr>
    </w:lvl>
    <w:lvl w:ilvl="3" w:tplc="1000000F">
      <w:start w:val="1"/>
      <w:numFmt w:val="decimal"/>
      <w:lvlText w:val="%4."/>
      <w:lvlJc w:val="left"/>
      <w:pPr>
        <w:ind w:left="3229" w:hanging="360"/>
      </w:pPr>
    </w:lvl>
    <w:lvl w:ilvl="4" w:tplc="10000019">
      <w:start w:val="1"/>
      <w:numFmt w:val="lowerLetter"/>
      <w:lvlText w:val="%5."/>
      <w:lvlJc w:val="left"/>
      <w:pPr>
        <w:ind w:left="3949" w:hanging="360"/>
      </w:pPr>
    </w:lvl>
    <w:lvl w:ilvl="5" w:tplc="1000001B">
      <w:start w:val="1"/>
      <w:numFmt w:val="lowerRoman"/>
      <w:lvlText w:val="%6."/>
      <w:lvlJc w:val="right"/>
      <w:pPr>
        <w:ind w:left="4669" w:hanging="180"/>
      </w:pPr>
    </w:lvl>
    <w:lvl w:ilvl="6" w:tplc="1000000F">
      <w:start w:val="1"/>
      <w:numFmt w:val="decimal"/>
      <w:lvlText w:val="%7."/>
      <w:lvlJc w:val="left"/>
      <w:pPr>
        <w:ind w:left="5389" w:hanging="360"/>
      </w:pPr>
    </w:lvl>
    <w:lvl w:ilvl="7" w:tplc="10000019">
      <w:start w:val="1"/>
      <w:numFmt w:val="lowerLetter"/>
      <w:lvlText w:val="%8."/>
      <w:lvlJc w:val="left"/>
      <w:pPr>
        <w:ind w:left="6109" w:hanging="360"/>
      </w:pPr>
    </w:lvl>
    <w:lvl w:ilvl="8" w:tplc="1000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B7"/>
    <w:rsid w:val="00311166"/>
    <w:rsid w:val="00360DD4"/>
    <w:rsid w:val="006B2793"/>
    <w:rsid w:val="00B42DB7"/>
    <w:rsid w:val="00BA7002"/>
    <w:rsid w:val="00F7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468F9-70C8-4126-8D2D-F66B0941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9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674F05"/>
    <w:rPr>
      <w:color w:val="0563C1" w:themeColor="hyperlink"/>
      <w:u w:val="single"/>
    </w:rPr>
  </w:style>
  <w:style w:type="paragraph" w:customStyle="1" w:styleId="Noparagraphstyle">
    <w:name w:val="[No paragraph style]"/>
    <w:rsid w:val="00A55AD5"/>
    <w:pPr>
      <w:autoSpaceDE w:val="0"/>
      <w:autoSpaceDN w:val="0"/>
      <w:adjustRightInd w:val="0"/>
      <w:spacing w:line="288" w:lineRule="auto"/>
      <w:textAlignment w:val="center"/>
    </w:pPr>
    <w:rPr>
      <w:rFonts w:ascii="Times New Roman" w:eastAsia="Times New Roman" w:hAnsi="Times New Roman" w:cs="Times New Roman"/>
      <w:color w:val="000000"/>
      <w:sz w:val="24"/>
      <w:szCs w:val="24"/>
      <w:lang w:val="en-US"/>
    </w:rPr>
  </w:style>
  <w:style w:type="character" w:styleId="a5">
    <w:name w:val="Emphasis"/>
    <w:basedOn w:val="a0"/>
    <w:uiPriority w:val="20"/>
    <w:qFormat/>
    <w:rsid w:val="003E6879"/>
    <w:rPr>
      <w:i/>
      <w:iCs/>
    </w:rPr>
  </w:style>
  <w:style w:type="paragraph" w:styleId="a6">
    <w:name w:val="footnote text"/>
    <w:aliases w:val=" Знак,Знак"/>
    <w:basedOn w:val="a"/>
    <w:link w:val="a7"/>
    <w:rsid w:val="003E6879"/>
    <w:pPr>
      <w:spacing w:line="360" w:lineRule="auto"/>
      <w:ind w:firstLine="567"/>
      <w:jc w:val="both"/>
    </w:pPr>
    <w:rPr>
      <w:rFonts w:ascii="Arial" w:eastAsia="Times New Roman" w:hAnsi="Arial" w:cs="Times New Roman"/>
      <w:sz w:val="20"/>
      <w:szCs w:val="20"/>
    </w:rPr>
  </w:style>
  <w:style w:type="character" w:customStyle="1" w:styleId="a7">
    <w:name w:val="Текст сноски Знак"/>
    <w:aliases w:val=" Знак Знак,Знак Знак"/>
    <w:basedOn w:val="a0"/>
    <w:link w:val="a6"/>
    <w:rsid w:val="003E6879"/>
    <w:rPr>
      <w:rFonts w:ascii="Arial" w:eastAsia="Times New Roman" w:hAnsi="Arial" w:cs="Times New Roman"/>
      <w:sz w:val="20"/>
      <w:szCs w:val="20"/>
      <w:lang w:eastAsia="ru-RU"/>
    </w:rPr>
  </w:style>
  <w:style w:type="paragraph" w:styleId="a8">
    <w:name w:val="Balloon Text"/>
    <w:basedOn w:val="a"/>
    <w:link w:val="a9"/>
    <w:uiPriority w:val="99"/>
    <w:semiHidden/>
    <w:unhideWhenUsed/>
    <w:rsid w:val="00A764E9"/>
    <w:rPr>
      <w:rFonts w:ascii="Tahoma" w:hAnsi="Tahoma" w:cs="Tahoma"/>
      <w:sz w:val="16"/>
      <w:szCs w:val="16"/>
    </w:rPr>
  </w:style>
  <w:style w:type="character" w:customStyle="1" w:styleId="a9">
    <w:name w:val="Текст выноски Знак"/>
    <w:basedOn w:val="a0"/>
    <w:link w:val="a8"/>
    <w:uiPriority w:val="99"/>
    <w:semiHidden/>
    <w:rsid w:val="00A764E9"/>
    <w:rPr>
      <w:rFonts w:ascii="Tahoma" w:hAnsi="Tahoma" w:cs="Tahoma"/>
      <w:sz w:val="16"/>
      <w:szCs w:val="16"/>
    </w:rPr>
  </w:style>
  <w:style w:type="paragraph" w:styleId="aa">
    <w:name w:val="List Paragraph"/>
    <w:basedOn w:val="a"/>
    <w:uiPriority w:val="34"/>
    <w:qFormat/>
    <w:rsid w:val="00295CFB"/>
    <w:pPr>
      <w:ind w:left="720"/>
      <w:contextualSpacing/>
    </w:pPr>
  </w:style>
  <w:style w:type="table" w:styleId="ab">
    <w:name w:val="Table Grid"/>
    <w:basedOn w:val="a1"/>
    <w:uiPriority w:val="59"/>
    <w:rsid w:val="00DB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1995">
      <w:bodyDiv w:val="1"/>
      <w:marLeft w:val="0"/>
      <w:marRight w:val="0"/>
      <w:marTop w:val="0"/>
      <w:marBottom w:val="0"/>
      <w:divBdr>
        <w:top w:val="none" w:sz="0" w:space="0" w:color="auto"/>
        <w:left w:val="none" w:sz="0" w:space="0" w:color="auto"/>
        <w:bottom w:val="none" w:sz="0" w:space="0" w:color="auto"/>
        <w:right w:val="none" w:sz="0" w:space="0" w:color="auto"/>
      </w:divBdr>
    </w:div>
    <w:div w:id="966348746">
      <w:bodyDiv w:val="1"/>
      <w:marLeft w:val="0"/>
      <w:marRight w:val="0"/>
      <w:marTop w:val="0"/>
      <w:marBottom w:val="0"/>
      <w:divBdr>
        <w:top w:val="none" w:sz="0" w:space="0" w:color="auto"/>
        <w:left w:val="none" w:sz="0" w:space="0" w:color="auto"/>
        <w:bottom w:val="none" w:sz="0" w:space="0" w:color="auto"/>
        <w:right w:val="none" w:sz="0" w:space="0" w:color="auto"/>
      </w:divBdr>
    </w:div>
    <w:div w:id="988441649">
      <w:bodyDiv w:val="1"/>
      <w:marLeft w:val="0"/>
      <w:marRight w:val="0"/>
      <w:marTop w:val="0"/>
      <w:marBottom w:val="0"/>
      <w:divBdr>
        <w:top w:val="none" w:sz="0" w:space="0" w:color="auto"/>
        <w:left w:val="none" w:sz="0" w:space="0" w:color="auto"/>
        <w:bottom w:val="none" w:sz="0" w:space="0" w:color="auto"/>
        <w:right w:val="none" w:sz="0" w:space="0" w:color="auto"/>
      </w:divBdr>
    </w:div>
    <w:div w:id="118609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ri-82@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us02web.zoom.us/j/81716114031?pwd=n3cgMJLpiuKOcUGsFe7a9b2iZQkCvx.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02web.zoom.us/j/81716114031?pwd=n3cgMJLpiuKOcUGsFe7a9b2iZQkCvx.1" TargetMode="External"/><Relationship Id="rId5" Type="http://schemas.openxmlformats.org/officeDocument/2006/relationships/webSettings" Target="webSettings.xml"/><Relationship Id="rId10" Type="http://schemas.openxmlformats.org/officeDocument/2006/relationships/hyperlink" Target="mailto:zari-82@mail.ru" TargetMode="External"/><Relationship Id="rId4" Type="http://schemas.openxmlformats.org/officeDocument/2006/relationships/settings" Target="settings.xml"/><Relationship Id="rId9" Type="http://schemas.openxmlformats.org/officeDocument/2006/relationships/hyperlink" Target="https://us02web.zoom.us/j/81716114031?pwd=n3cgMJLpiuKOcUGsFe7a9b2iZQkCvx.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pCyTDJV8bfihyGRBzjUMqcMg==">CgMxLjA4AHIhMThYLXNDTXB2bHdWcEFfTWFzLWtPVjJCVS1VRk4tekQy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Sabyr</dc:creator>
  <cp:lastModifiedBy>Учетная запись Майкрософт</cp:lastModifiedBy>
  <cp:revision>3</cp:revision>
  <dcterms:created xsi:type="dcterms:W3CDTF">2024-09-25T09:04:00Z</dcterms:created>
  <dcterms:modified xsi:type="dcterms:W3CDTF">2024-09-25T09:15:00Z</dcterms:modified>
</cp:coreProperties>
</file>