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D62C" w14:textId="77777777" w:rsidR="00773F54" w:rsidRDefault="00773F54"/>
    <w:p w14:paraId="5A124F89" w14:textId="77777777" w:rsidR="00773F54" w:rsidRDefault="00773F54"/>
    <w:p w14:paraId="311FFB7C" w14:textId="0AFBA418" w:rsidR="00773F54" w:rsidRDefault="00773F54">
      <w:hyperlink r:id="rId4" w:history="1">
        <w:r w:rsidRPr="0064105A">
          <w:rPr>
            <w:rStyle w:val="a3"/>
          </w:rPr>
          <w:t>https://www.scopus.com/authid/detail.uri?authorId=55682794500</w:t>
        </w:r>
      </w:hyperlink>
    </w:p>
    <w:p w14:paraId="0541B6BC" w14:textId="77777777" w:rsidR="00773F54" w:rsidRDefault="00773F54"/>
    <w:p w14:paraId="66D23729" w14:textId="0737DDB9" w:rsidR="00773F54" w:rsidRDefault="00773F54">
      <w:r w:rsidRPr="00773F54">
        <w:drawing>
          <wp:inline distT="0" distB="0" distL="0" distR="0" wp14:anchorId="726A5299" wp14:editId="7082581E">
            <wp:extent cx="5940425" cy="2535555"/>
            <wp:effectExtent l="0" t="0" r="3175" b="0"/>
            <wp:docPr id="6603810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3810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3F54" w:rsidSect="003E5E2C">
      <w:pgSz w:w="11906" w:h="16838"/>
      <w:pgMar w:top="22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54"/>
    <w:rsid w:val="003E5E2C"/>
    <w:rsid w:val="0077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721D"/>
  <w15:chartTrackingRefBased/>
  <w15:docId w15:val="{238847A3-4F63-45F7-8FC6-68EDF7C3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F5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73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scopus.com/authid/detail.uri?authorId=55682794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Rakhimova</dc:creator>
  <cp:keywords/>
  <dc:description/>
  <cp:lastModifiedBy>Diana Rakhimova</cp:lastModifiedBy>
  <cp:revision>1</cp:revision>
  <dcterms:created xsi:type="dcterms:W3CDTF">2024-04-25T11:46:00Z</dcterms:created>
  <dcterms:modified xsi:type="dcterms:W3CDTF">2024-04-25T11:47:00Z</dcterms:modified>
</cp:coreProperties>
</file>