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BF2" w:rsidRPr="0073647A" w:rsidRDefault="00FA0BF2" w:rsidP="00FA0BF2">
      <w:pPr>
        <w:spacing w:after="0" w:line="240" w:lineRule="auto"/>
        <w:jc w:val="center"/>
        <w:rPr>
          <w:rStyle w:val="tlid-translation"/>
          <w:rFonts w:ascii="Times New Roman" w:hAnsi="Times New Roman" w:cs="Times New Roman"/>
          <w:b/>
          <w:sz w:val="24"/>
          <w:szCs w:val="24"/>
          <w:lang w:val="kk-KZ"/>
        </w:rPr>
      </w:pPr>
      <w:r w:rsidRPr="0073647A">
        <w:rPr>
          <w:rStyle w:val="tlid-translation"/>
          <w:rFonts w:ascii="Times New Roman" w:hAnsi="Times New Roman" w:cs="Times New Roman"/>
          <w:b/>
          <w:sz w:val="24"/>
          <w:szCs w:val="24"/>
          <w:lang w:val="kk-KZ"/>
        </w:rPr>
        <w:t>ҚЫТАЙДЫҢ СОЛТҮСТІК-БАТЫС ШЕКАРА АЙМАҒЫН ИГЕРУДІҢ САЯСИ-ЭКОНОМИКАЛЫҚ МӘНІ</w:t>
      </w:r>
    </w:p>
    <w:p w:rsidR="00FA0BF2" w:rsidRDefault="00FA0BF2" w:rsidP="00FA0BF2">
      <w:pPr>
        <w:spacing w:after="0" w:line="240" w:lineRule="auto"/>
        <w:jc w:val="center"/>
        <w:rPr>
          <w:rStyle w:val="tlid-translation"/>
          <w:rFonts w:ascii="Times New Roman" w:hAnsi="Times New Roman" w:cs="Times New Roman"/>
          <w:b/>
          <w:sz w:val="28"/>
          <w:szCs w:val="28"/>
          <w:lang w:val="kk-KZ"/>
        </w:rPr>
      </w:pPr>
    </w:p>
    <w:p w:rsidR="00FA0BF2" w:rsidRPr="0073647A" w:rsidRDefault="00FA0BF2" w:rsidP="00FA0BF2">
      <w:pPr>
        <w:spacing w:after="0" w:line="240" w:lineRule="auto"/>
        <w:jc w:val="right"/>
        <w:rPr>
          <w:rFonts w:ascii="Times New Roman" w:hAnsi="Times New Roman" w:cs="Times New Roman"/>
          <w:b/>
          <w:bCs/>
          <w:sz w:val="20"/>
          <w:szCs w:val="20"/>
          <w:lang w:val="kk-KZ"/>
        </w:rPr>
      </w:pPr>
      <w:r w:rsidRPr="0073647A">
        <w:rPr>
          <w:rFonts w:ascii="Times New Roman" w:hAnsi="Times New Roman" w:cs="Times New Roman"/>
          <w:b/>
          <w:bCs/>
          <w:i/>
          <w:iCs/>
          <w:sz w:val="20"/>
          <w:szCs w:val="20"/>
          <w:lang w:val="kk-KZ"/>
        </w:rPr>
        <w:t>Мадиев Д.А.</w:t>
      </w:r>
    </w:p>
    <w:p w:rsidR="00FA0BF2" w:rsidRPr="0073647A" w:rsidRDefault="00FA0BF2" w:rsidP="00FA0BF2">
      <w:pPr>
        <w:spacing w:after="0" w:line="240" w:lineRule="auto"/>
        <w:jc w:val="right"/>
        <w:rPr>
          <w:rFonts w:ascii="Times New Roman" w:hAnsi="Times New Roman" w:cs="Times New Roman"/>
          <w:i/>
          <w:iCs/>
          <w:sz w:val="20"/>
          <w:szCs w:val="20"/>
          <w:lang w:val="kk-KZ"/>
        </w:rPr>
      </w:pPr>
      <w:r w:rsidRPr="0073647A">
        <w:rPr>
          <w:rFonts w:ascii="Times New Roman" w:hAnsi="Times New Roman" w:cs="Times New Roman"/>
          <w:i/>
          <w:iCs/>
          <w:sz w:val="20"/>
          <w:szCs w:val="20"/>
          <w:lang w:val="kk-KZ"/>
        </w:rPr>
        <w:t>Әл-Фараби атындағы ҚазҰУ</w:t>
      </w:r>
    </w:p>
    <w:p w:rsidR="00FA0BF2" w:rsidRPr="0073647A" w:rsidRDefault="00FA0BF2" w:rsidP="00FA0BF2">
      <w:pPr>
        <w:spacing w:after="0" w:line="240" w:lineRule="auto"/>
        <w:jc w:val="right"/>
        <w:rPr>
          <w:rFonts w:ascii="Times New Roman" w:hAnsi="Times New Roman" w:cs="Times New Roman"/>
          <w:i/>
          <w:iCs/>
          <w:sz w:val="20"/>
          <w:szCs w:val="20"/>
          <w:lang w:val="kk-KZ"/>
        </w:rPr>
      </w:pPr>
      <w:r w:rsidRPr="0073647A">
        <w:rPr>
          <w:rFonts w:ascii="Times New Roman" w:hAnsi="Times New Roman" w:cs="Times New Roman"/>
          <w:i/>
          <w:iCs/>
          <w:sz w:val="20"/>
          <w:szCs w:val="20"/>
          <w:lang w:val="kk-KZ"/>
        </w:rPr>
        <w:t>Шығыстану факультеті</w:t>
      </w:r>
    </w:p>
    <w:p w:rsidR="00FA0BF2" w:rsidRPr="0073647A" w:rsidRDefault="00FA0BF2" w:rsidP="00FA0BF2">
      <w:pPr>
        <w:spacing w:after="0" w:line="240" w:lineRule="auto"/>
        <w:jc w:val="right"/>
        <w:rPr>
          <w:rFonts w:ascii="Times New Roman" w:hAnsi="Times New Roman" w:cs="Times New Roman"/>
          <w:i/>
          <w:iCs/>
          <w:sz w:val="20"/>
          <w:szCs w:val="20"/>
          <w:lang w:val="kk-KZ"/>
        </w:rPr>
      </w:pPr>
      <w:r w:rsidRPr="0073647A">
        <w:rPr>
          <w:rFonts w:ascii="Times New Roman" w:hAnsi="Times New Roman" w:cs="Times New Roman"/>
          <w:i/>
          <w:iCs/>
          <w:sz w:val="20"/>
          <w:szCs w:val="20"/>
          <w:lang w:val="kk-KZ"/>
        </w:rPr>
        <w:t>Қытайтану кафедрасының доцент м.а., PhD докторы</w:t>
      </w:r>
    </w:p>
    <w:p w:rsidR="00FA0BF2" w:rsidRPr="0073647A" w:rsidRDefault="00FA0BF2" w:rsidP="00FA0BF2">
      <w:pPr>
        <w:spacing w:after="0" w:line="240" w:lineRule="auto"/>
        <w:jc w:val="right"/>
        <w:rPr>
          <w:rFonts w:ascii="Times New Roman" w:hAnsi="Times New Roman" w:cs="Times New Roman"/>
          <w:i/>
          <w:iCs/>
          <w:sz w:val="20"/>
          <w:szCs w:val="20"/>
          <w:lang w:val="kk-KZ"/>
        </w:rPr>
      </w:pPr>
      <w:r w:rsidRPr="0073647A">
        <w:rPr>
          <w:rFonts w:ascii="Times New Roman" w:hAnsi="Times New Roman" w:cs="Times New Roman"/>
          <w:i/>
          <w:iCs/>
          <w:sz w:val="20"/>
          <w:szCs w:val="20"/>
          <w:lang w:val="kk-KZ"/>
        </w:rPr>
        <w:t>Алматы, Қазақстан</w:t>
      </w:r>
    </w:p>
    <w:p w:rsidR="00FA0BF2" w:rsidRPr="0073647A" w:rsidRDefault="00FA0BF2" w:rsidP="00FA0BF2">
      <w:pPr>
        <w:spacing w:after="0" w:line="240" w:lineRule="auto"/>
        <w:jc w:val="right"/>
        <w:rPr>
          <w:rFonts w:ascii="Times New Roman" w:hAnsi="Times New Roman" w:cs="Times New Roman"/>
          <w:i/>
          <w:iCs/>
          <w:sz w:val="20"/>
          <w:szCs w:val="20"/>
          <w:lang w:val="kk-KZ"/>
        </w:rPr>
      </w:pPr>
      <w:hyperlink r:id="rId4" w:history="1">
        <w:r w:rsidRPr="0073647A">
          <w:rPr>
            <w:rStyle w:val="a3"/>
            <w:rFonts w:ascii="Times New Roman" w:hAnsi="Times New Roman" w:cs="Times New Roman"/>
            <w:i/>
            <w:iCs/>
            <w:sz w:val="20"/>
            <w:szCs w:val="20"/>
            <w:lang w:val="kk-KZ"/>
          </w:rPr>
          <w:t>daniyarmadiev@mail.ru</w:t>
        </w:r>
      </w:hyperlink>
    </w:p>
    <w:p w:rsidR="00FA0BF2" w:rsidRPr="0073647A" w:rsidRDefault="00FA0BF2" w:rsidP="00FA0BF2">
      <w:pPr>
        <w:spacing w:after="0" w:line="240" w:lineRule="auto"/>
        <w:jc w:val="right"/>
        <w:rPr>
          <w:rStyle w:val="tlid-translation"/>
          <w:rFonts w:ascii="Times New Roman" w:hAnsi="Times New Roman" w:cs="Times New Roman"/>
          <w:b/>
          <w:sz w:val="20"/>
          <w:szCs w:val="20"/>
          <w:lang w:val="kk-KZ"/>
        </w:rPr>
      </w:pPr>
    </w:p>
    <w:p w:rsidR="00FA0BF2" w:rsidRPr="0073647A" w:rsidRDefault="00FA0BF2" w:rsidP="00FA0BF2">
      <w:pPr>
        <w:spacing w:after="0" w:line="240" w:lineRule="auto"/>
        <w:ind w:firstLine="708"/>
        <w:jc w:val="both"/>
        <w:rPr>
          <w:rStyle w:val="tlid-translation"/>
          <w:rFonts w:ascii="Times New Roman" w:hAnsi="Times New Roman" w:cs="Times New Roman"/>
          <w:sz w:val="20"/>
          <w:szCs w:val="20"/>
          <w:lang w:val="kk-KZ"/>
        </w:rPr>
      </w:pPr>
      <w:r w:rsidRPr="0073647A">
        <w:rPr>
          <w:rStyle w:val="tlid-translation"/>
          <w:rFonts w:ascii="Times New Roman" w:hAnsi="Times New Roman" w:cs="Times New Roman"/>
          <w:b/>
          <w:bCs/>
          <w:sz w:val="20"/>
          <w:szCs w:val="20"/>
          <w:lang w:val="kk-KZ"/>
        </w:rPr>
        <w:t>Аңдатпа.</w:t>
      </w:r>
      <w:r w:rsidRPr="0073647A">
        <w:rPr>
          <w:rStyle w:val="tlid-translation"/>
          <w:rFonts w:ascii="Times New Roman" w:hAnsi="Times New Roman" w:cs="Times New Roman"/>
          <w:sz w:val="20"/>
          <w:szCs w:val="20"/>
          <w:lang w:val="kk-KZ"/>
        </w:rPr>
        <w:t xml:space="preserve"> Берілген мақалада Қытай коммунистік партиясы жариялаған ашық есік саясатының Шыңжаң-Ұйғыр автономиялық ауданы, оның ішінде Қазақстанмен шекаралас отырған Іле-Қазақ автономиялық облысы аумағын игерудегі мемлекет тарапынан орын алған саяси және экономикалық шешімдеріне талдау жасалады. ХХ ғасырдың 80 – жылдарынан бері жүргізіліп келе жатқан реформа жылдарында қол жеткізген жетістіктер мен туындап отырған бірқатар мәселелердің себебін анықтау және болашақта болдырмау әрекеттеріне сараптама жасалады. </w:t>
      </w:r>
    </w:p>
    <w:p w:rsidR="00FA0BF2" w:rsidRPr="0073647A" w:rsidRDefault="00FA0BF2" w:rsidP="00FA0BF2">
      <w:pPr>
        <w:spacing w:after="0" w:line="240" w:lineRule="auto"/>
        <w:ind w:firstLine="708"/>
        <w:jc w:val="both"/>
        <w:rPr>
          <w:rStyle w:val="tlid-translation"/>
          <w:rFonts w:ascii="Times New Roman" w:hAnsi="Times New Roman" w:cs="Times New Roman"/>
          <w:sz w:val="20"/>
          <w:szCs w:val="20"/>
          <w:lang w:val="kk-KZ"/>
        </w:rPr>
      </w:pPr>
      <w:r w:rsidRPr="0073647A">
        <w:rPr>
          <w:rStyle w:val="tlid-translation"/>
          <w:rFonts w:ascii="Times New Roman" w:hAnsi="Times New Roman" w:cs="Times New Roman"/>
          <w:b/>
          <w:bCs/>
          <w:sz w:val="20"/>
          <w:szCs w:val="20"/>
          <w:lang w:val="kk-KZ"/>
        </w:rPr>
        <w:t>Түйін сөздер:</w:t>
      </w:r>
      <w:r w:rsidRPr="0073647A">
        <w:rPr>
          <w:rStyle w:val="tlid-translation"/>
          <w:rFonts w:ascii="Times New Roman" w:hAnsi="Times New Roman" w:cs="Times New Roman"/>
          <w:sz w:val="20"/>
          <w:szCs w:val="20"/>
          <w:lang w:val="kk-KZ"/>
        </w:rPr>
        <w:t xml:space="preserve"> Шекара аймағы, ашық есік саясаты, Дэн Сяопин, реформа, Батыс аймақты игеру.</w:t>
      </w:r>
    </w:p>
    <w:p w:rsidR="00FA0BF2" w:rsidRDefault="00FA0BF2" w:rsidP="00FA0BF2">
      <w:pPr>
        <w:spacing w:after="0" w:line="240" w:lineRule="auto"/>
        <w:jc w:val="both"/>
        <w:rPr>
          <w:rStyle w:val="tlid-translation"/>
          <w:rFonts w:ascii="Times New Roman" w:hAnsi="Times New Roman" w:cs="Times New Roman"/>
          <w:sz w:val="28"/>
          <w:szCs w:val="28"/>
          <w:lang w:val="kk-KZ"/>
        </w:rPr>
      </w:pPr>
      <w:r w:rsidRPr="00304F2B">
        <w:rPr>
          <w:rStyle w:val="tlid-translation"/>
          <w:rFonts w:ascii="Times New Roman" w:hAnsi="Times New Roman" w:cs="Times New Roman"/>
          <w:sz w:val="28"/>
          <w:szCs w:val="28"/>
          <w:lang w:val="kk-KZ"/>
        </w:rPr>
        <w:t xml:space="preserve">        </w:t>
      </w:r>
    </w:p>
    <w:p w:rsidR="00FA0BF2" w:rsidRPr="0073647A" w:rsidRDefault="00FA0BF2" w:rsidP="00FA0BF2">
      <w:pPr>
        <w:spacing w:after="0" w:line="240" w:lineRule="auto"/>
        <w:ind w:firstLine="708"/>
        <w:jc w:val="both"/>
        <w:rPr>
          <w:rStyle w:val="tlid-translation"/>
          <w:rFonts w:ascii="Times New Roman" w:hAnsi="Times New Roman" w:cs="Times New Roman"/>
          <w:sz w:val="24"/>
          <w:szCs w:val="24"/>
          <w:lang w:val="kk-KZ"/>
        </w:rPr>
      </w:pPr>
      <w:r w:rsidRPr="0073647A">
        <w:rPr>
          <w:rStyle w:val="tlid-translation"/>
          <w:rFonts w:ascii="Times New Roman" w:hAnsi="Times New Roman" w:cs="Times New Roman"/>
          <w:sz w:val="24"/>
          <w:szCs w:val="24"/>
          <w:lang w:val="kk-KZ"/>
        </w:rPr>
        <w:t>Шекара және шекара аймақтары мемлекет саясатында аса маңызды орынды ұстайды. Шекараның беріктігі оны қорғауға қойған әскери күштің әлеуетімен өлшене бермейді, көбінесе шекаралас мемлекеттер арасындағы  өзара сенім мен саяси-экономикалық ортақ мүдделердің қалыптасуы аса маңызды рөл атқарады.</w:t>
      </w:r>
    </w:p>
    <w:p w:rsidR="00FA0BF2" w:rsidRPr="0073647A" w:rsidRDefault="00FA0BF2" w:rsidP="00FA0BF2">
      <w:pPr>
        <w:spacing w:after="0" w:line="240" w:lineRule="auto"/>
        <w:jc w:val="both"/>
        <w:rPr>
          <w:rStyle w:val="tlid-translation"/>
          <w:rFonts w:ascii="Times New Roman" w:hAnsi="Times New Roman" w:cs="Times New Roman"/>
          <w:sz w:val="24"/>
          <w:szCs w:val="24"/>
          <w:lang w:val="kk-KZ"/>
        </w:rPr>
      </w:pPr>
      <w:r w:rsidRPr="0073647A">
        <w:rPr>
          <w:rStyle w:val="tlid-translation"/>
          <w:rFonts w:ascii="Times New Roman" w:hAnsi="Times New Roman" w:cs="Times New Roman"/>
          <w:sz w:val="24"/>
          <w:szCs w:val="24"/>
          <w:lang w:val="kk-KZ"/>
        </w:rPr>
        <w:t xml:space="preserve">        Қытай ежелден өзінің шекарасы мен шекара аймағын бекемдеуге баса көңіл бөлетін мемлекет. Қазіргі реформа және ашықтық саясатын атқару барысында, төңіректегі елдермен кең көлемде қарым-қатынас өрістету - ҚХР-дың жаңа дәуірдегі сыртқы саясатының басым бағыты болып саналады.</w:t>
      </w:r>
    </w:p>
    <w:p w:rsidR="00FA0BF2" w:rsidRPr="0073647A" w:rsidRDefault="00FA0BF2" w:rsidP="00FA0BF2">
      <w:pPr>
        <w:spacing w:after="0" w:line="240" w:lineRule="auto"/>
        <w:jc w:val="both"/>
        <w:rPr>
          <w:rStyle w:val="tlid-translation"/>
          <w:rFonts w:ascii="Times New Roman" w:hAnsi="Times New Roman" w:cs="Times New Roman"/>
          <w:sz w:val="24"/>
          <w:szCs w:val="24"/>
          <w:lang w:val="kk-KZ"/>
        </w:rPr>
      </w:pPr>
      <w:r w:rsidRPr="0073647A">
        <w:rPr>
          <w:rStyle w:val="tlid-translation"/>
          <w:rFonts w:ascii="Times New Roman" w:hAnsi="Times New Roman" w:cs="Times New Roman"/>
          <w:sz w:val="24"/>
          <w:szCs w:val="24"/>
          <w:lang w:val="kk-KZ"/>
        </w:rPr>
        <w:t xml:space="preserve">        Қытайдың құрылықтағы шекара бойының ашықтығы мен теңіз жағалауы ашықтығы арасында белгілі алшақтық болғанымен, оның бәрі де сыртқы әлемге ашықтық стратегиясының жарқын көрінісі. Дэн Сяопин коммунистік партияның ХІІ съезінің ашылу салтанатында жасаған баяндамасында: «Біз ашықтық саясатын берік ұстанып, теңдік пен өзара тиімділік негізінде сыртқы байланыстарды белсенді түрде кеңейтеміз» деп атап өтті. 1984 жылы өткен ҚКП Орталық комитетінің ХІІ шақырылымының  3 пленумында, сыртқы әлемге ашықтықты үш бағытқа топтастырды: «Біріншісі-батыстағы дамыған мемлекеттерге ашықтық, екіншісі-Кеңес Одағы мен Шығыс Европа елдеріне ашықтық, үшіншісі - даму жолындағы үшінші дүние елдеріне бағытталған ашықтық».</w:t>
      </w:r>
      <w:r w:rsidRPr="0073647A">
        <w:rPr>
          <w:rFonts w:ascii="Times New Roman" w:hAnsi="Times New Roman" w:cs="Times New Roman"/>
          <w:sz w:val="24"/>
          <w:szCs w:val="24"/>
          <w:lang w:val="kk-KZ"/>
        </w:rPr>
        <w:t xml:space="preserve"> «</w:t>
      </w:r>
      <w:r w:rsidRPr="0073647A">
        <w:rPr>
          <w:rStyle w:val="tlid-translation"/>
          <w:rFonts w:ascii="Times New Roman" w:hAnsi="Times New Roman" w:cs="Times New Roman"/>
          <w:sz w:val="24"/>
          <w:szCs w:val="24"/>
          <w:lang w:val="kk-KZ"/>
        </w:rPr>
        <w:t>Қытайдың шекара өңірінің әртүрлі ішкі және сыртқы себептерге байланысты ұзақ уақыт жабық жағдайда болуы, аймақтың экономикалық дамуына кедергі келтірді. Бұл жағдайды өзгерту үшін біз сыртқы әлемге ашылуды кеңейтуіміз керек, шекараны ашу стратегиясын жүзеге асырып, көрші елдермен тауар биржалары мен экономикалық және технологиялық ынтымақтастықты белсенді жүргізіп, халықаралық еңбек бөлінісіне белсенді қатысып, шекара өңірі мен шекаралық аудандардағы тұрғылықты халықты байыту процесін жеделдетуіміз керек» [1, б.1] деп көрсетті.</w:t>
      </w:r>
    </w:p>
    <w:p w:rsidR="00FA0BF2" w:rsidRPr="0073647A" w:rsidRDefault="00FA0BF2" w:rsidP="00FA0BF2">
      <w:pPr>
        <w:spacing w:after="0" w:line="240" w:lineRule="auto"/>
        <w:jc w:val="both"/>
        <w:rPr>
          <w:rFonts w:ascii="Times New Roman" w:eastAsia="Times New Roman" w:hAnsi="Times New Roman" w:cs="Times New Roman"/>
          <w:sz w:val="24"/>
          <w:szCs w:val="24"/>
          <w:lang w:val="kk-KZ"/>
        </w:rPr>
      </w:pPr>
      <w:r w:rsidRPr="0073647A">
        <w:rPr>
          <w:rFonts w:ascii="Times New Roman" w:eastAsia="Times New Roman" w:hAnsi="Times New Roman" w:cs="Times New Roman"/>
          <w:sz w:val="24"/>
          <w:szCs w:val="24"/>
          <w:lang w:val="kk-KZ"/>
        </w:rPr>
        <w:t xml:space="preserve">        Қытай әлемде халық саны ең көп және табиғи ресурстары шектеулі ел. Оның даму ерекшеліктерінің бірі — провинциялардың әлеуметтік экономикалық деңгейінің алшақтығы және оның ұлғая түсуі.</w:t>
      </w:r>
    </w:p>
    <w:p w:rsidR="00FA0BF2" w:rsidRPr="0073647A" w:rsidRDefault="00FA0BF2" w:rsidP="00FA0BF2">
      <w:pPr>
        <w:spacing w:after="0" w:line="240" w:lineRule="auto"/>
        <w:jc w:val="both"/>
        <w:rPr>
          <w:rFonts w:ascii="Times New Roman" w:eastAsia="Times New Roman" w:hAnsi="Times New Roman" w:cs="Times New Roman"/>
          <w:sz w:val="24"/>
          <w:szCs w:val="24"/>
          <w:lang w:val="kk-KZ"/>
        </w:rPr>
      </w:pPr>
      <w:r w:rsidRPr="0073647A">
        <w:rPr>
          <w:rFonts w:ascii="Times New Roman" w:eastAsia="Times New Roman" w:hAnsi="Times New Roman" w:cs="Times New Roman"/>
          <w:sz w:val="24"/>
          <w:szCs w:val="24"/>
          <w:lang w:val="kk-KZ"/>
        </w:rPr>
        <w:t xml:space="preserve">        ҚХР-да 40 жылдан астам жүргізіп келе жатқан экономикалық реформа процесінде ішкі аудандар теңіз жағалауындағы аймақтарға қарағанда баяу дамуда. Табиғи ресурстардың үлкен қорының болуы Қытайдың ішкі аудандарының жедел әлеуметтік-экономикалық дамуының кепілі болмайтындығын көрсетті. Мысалы, солтүстік-батыс өңір табиғи ресурстарға бай, қолайлы қоршаған ортаға және басқа да оң факторларға қарамастан артта қалып отыр, ал солтүстік-батыс пен Шығыс өңір арасындағы дамудағы алшақтық ұлғаюда.</w:t>
      </w:r>
    </w:p>
    <w:p w:rsidR="00FA0BF2" w:rsidRPr="0073647A" w:rsidRDefault="00FA0BF2" w:rsidP="00FA0BF2">
      <w:pPr>
        <w:spacing w:after="0" w:line="240" w:lineRule="auto"/>
        <w:jc w:val="both"/>
        <w:rPr>
          <w:rFonts w:ascii="Times New Roman" w:eastAsia="Times New Roman" w:hAnsi="Times New Roman" w:cs="Times New Roman"/>
          <w:sz w:val="24"/>
          <w:szCs w:val="24"/>
          <w:lang w:val="kk-KZ"/>
        </w:rPr>
      </w:pPr>
      <w:r w:rsidRPr="0073647A">
        <w:rPr>
          <w:rFonts w:ascii="Times New Roman" w:eastAsia="Times New Roman" w:hAnsi="Times New Roman" w:cs="Times New Roman"/>
          <w:sz w:val="24"/>
          <w:szCs w:val="24"/>
          <w:lang w:val="kk-KZ"/>
        </w:rPr>
        <w:t xml:space="preserve">        Дамудың және бастапқы экономикалық және техника-технологиялық база жағдайындағы үлкен айырмашылықтарға байланысты әрбір ауданда жаңғыртуды жүргізу жылдамдығы әртүрлі. Тиісті статистикалық деректерге сәйкес, елдегі өңіраралық </w:t>
      </w:r>
      <w:r w:rsidRPr="0073647A">
        <w:rPr>
          <w:rFonts w:ascii="Times New Roman" w:eastAsia="Times New Roman" w:hAnsi="Times New Roman" w:cs="Times New Roman"/>
          <w:sz w:val="24"/>
          <w:szCs w:val="24"/>
          <w:lang w:val="kk-KZ"/>
        </w:rPr>
        <w:lastRenderedPageBreak/>
        <w:t xml:space="preserve">айырмашылықтар 1968-1988 жылдары 60,59% - дан 1994-2002 жылдары 99,44% - ға дейін өсті. Бұл ел өңірлерінің экономикалық даму дәрежесіндегі диспропорция қауіп төндіретін өлшемдерге ие болғанын және өңірлік экономикалық стратегиядағы басты назарды батысқа ауыстыру керектігін көрсетеді. </w:t>
      </w:r>
      <w:r w:rsidRPr="0073647A">
        <w:rPr>
          <w:rStyle w:val="tlid-translation"/>
          <w:rFonts w:ascii="Times New Roman" w:hAnsi="Times New Roman" w:cs="Times New Roman"/>
          <w:sz w:val="24"/>
          <w:szCs w:val="24"/>
          <w:lang w:val="kk-KZ"/>
        </w:rPr>
        <w:t>Басқа деректерге сәйкес, ресми кедей санатына жатқызылған уездердің 70%-ы Солтүстік-Батыс Қытайда орналасқан, ол аймаққа елдің барлық кедей халқының 80% - дан астамы келеді.</w:t>
      </w:r>
      <w:r w:rsidRPr="0073647A">
        <w:rPr>
          <w:rFonts w:ascii="Times New Roman" w:eastAsia="Times New Roman" w:hAnsi="Times New Roman" w:cs="Times New Roman"/>
          <w:sz w:val="24"/>
          <w:szCs w:val="24"/>
          <w:lang w:val="kk-KZ"/>
        </w:rPr>
        <w:t xml:space="preserve"> Осы тұрғыдан алғанда, солтүстік-батыс аудандардың артта қалуы Қытайды жаңғырту бағдарламасының толық іске асуына айтарлықтай кедергі келтіруде. Қытайды жаңғыртуды жүзеге асыру Солтүстік-Батыс Қытайды игеру міндетін қамтуы тиіс, өйткені солтүстік-батыс өңірлер Қытайды артқа тартуда.</w:t>
      </w:r>
    </w:p>
    <w:p w:rsidR="00FA0BF2" w:rsidRPr="0073647A" w:rsidRDefault="00FA0BF2" w:rsidP="00FA0BF2">
      <w:pPr>
        <w:spacing w:after="0" w:line="240" w:lineRule="auto"/>
        <w:jc w:val="both"/>
        <w:rPr>
          <w:rFonts w:ascii="Times New Roman" w:eastAsia="Times New Roman" w:hAnsi="Times New Roman" w:cs="Times New Roman"/>
          <w:sz w:val="24"/>
          <w:szCs w:val="24"/>
          <w:lang w:val="kk-KZ"/>
        </w:rPr>
      </w:pPr>
      <w:r w:rsidRPr="0073647A">
        <w:rPr>
          <w:rFonts w:ascii="Times New Roman" w:eastAsia="Times New Roman" w:hAnsi="Times New Roman" w:cs="Times New Roman"/>
          <w:sz w:val="24"/>
          <w:szCs w:val="24"/>
          <w:lang w:val="kk-KZ"/>
        </w:rPr>
        <w:t xml:space="preserve">        Айта кету керек, Қытайдың шығыс және ішкі аудандары арасындағы экономикалық қарама-қайшылық жаңа туындаған мәселе емес, ол тарихтың салдары. Бірақ экономикалық реформа жүргізуде Қытай билігінің теңіз жағалауындағы аймақтарды дамытуға басымдық беру саясаты ол айырмашылықтарды ұлғайта түсті. </w:t>
      </w:r>
      <w:r w:rsidRPr="0073647A">
        <w:rPr>
          <w:rStyle w:val="tlid-translation"/>
          <w:rFonts w:ascii="Times New Roman" w:hAnsi="Times New Roman" w:cs="Times New Roman"/>
          <w:sz w:val="24"/>
          <w:szCs w:val="24"/>
          <w:lang w:val="kk-KZ"/>
        </w:rPr>
        <w:t>Бұл елдің солтүстік-батыс аймақтарының даму стратегиясын қабылдауға себеп болды.</w:t>
      </w:r>
      <w:r w:rsidRPr="0073647A">
        <w:rPr>
          <w:rFonts w:ascii="Times New Roman" w:eastAsia="Times New Roman" w:hAnsi="Times New Roman" w:cs="Times New Roman"/>
          <w:sz w:val="24"/>
          <w:szCs w:val="24"/>
          <w:lang w:val="kk-KZ"/>
        </w:rPr>
        <w:t xml:space="preserve"> Реформалар мен ашықтық саясатын жүзеге асыру басталған уақыттан бері Қытайда ірі өзгерістер орын алды: келтірілген сандар қытай экономикасының шын мәнінде тарихи маңызы бар көрсеткіштерге қол жеткізгенін білдіреді [2]. </w:t>
      </w:r>
    </w:p>
    <w:p w:rsidR="00FA0BF2" w:rsidRPr="0073647A" w:rsidRDefault="00FA0BF2" w:rsidP="00FA0BF2">
      <w:pPr>
        <w:spacing w:after="0" w:line="240" w:lineRule="auto"/>
        <w:jc w:val="both"/>
        <w:rPr>
          <w:rFonts w:ascii="Times New Roman" w:eastAsia="Times New Roman" w:hAnsi="Times New Roman" w:cs="Times New Roman"/>
          <w:sz w:val="24"/>
          <w:szCs w:val="24"/>
          <w:lang w:val="kk-KZ"/>
        </w:rPr>
      </w:pPr>
      <w:r w:rsidRPr="0073647A">
        <w:rPr>
          <w:rFonts w:ascii="Times New Roman" w:eastAsia="Times New Roman" w:hAnsi="Times New Roman" w:cs="Times New Roman"/>
          <w:sz w:val="24"/>
          <w:szCs w:val="24"/>
          <w:lang w:val="kk-KZ"/>
        </w:rPr>
        <w:t xml:space="preserve">        ҚХР үкіметі 1986 жылы қабылданған қарарға сәйкес, елді үш меридиандық аймаққа бөлді: шығыс, орталық және батыс аймақтар. Мұндай бөліністе географиялық әлеуметтік факторларды, саяси және экономикалық жағдайды ескергені белгілі. Батыс өңір он провинциядан тұрады — Шэньси, Ганьсу, Цинхай, Нинся (Нинся-Хуэй автономиялық ауданы), Шыңжаң (Шыңжаң-Ұйғыр автономиялық ауданы), Сычуань, Чунцин (қала), Юньнань, Гуйчжоу және Тибет (Тибет автономиялық ауданы). Бұл аймақтың аумағы 5,38 млн. шаршы км, яғни Қытайдың барлық аумағының 56% құрайды. Халық саны-285 млн. адам, яғни ҚХР халқының 23%. Осы аймақтың ресми шекараларына қосымша көптеген ғалымдар бұл жерге артта қалған автономды аудандарды — Ішкі Моңғолия мен Гуанси-Чжуан автономды аудандарын жатқызды. Кейінірек бұл аудандар ресми түрде батыс аймаққа енгізілді. Осы толықтыруларды ескере отырып, аймақтың аумағы 6,85 млн. шаршы км құрайды, яғни Қытайдың барлық аумағының 71%-ы</w:t>
      </w:r>
      <w:r w:rsidRPr="0073647A">
        <w:rPr>
          <w:rFonts w:ascii="Times New Roman" w:hAnsi="Times New Roman" w:cs="Times New Roman"/>
          <w:sz w:val="24"/>
          <w:szCs w:val="24"/>
          <w:lang w:val="kk-KZ"/>
        </w:rPr>
        <w:t xml:space="preserve"> болды</w:t>
      </w:r>
      <w:r w:rsidRPr="0073647A">
        <w:rPr>
          <w:rFonts w:ascii="Times New Roman" w:eastAsia="Times New Roman" w:hAnsi="Times New Roman" w:cs="Times New Roman"/>
          <w:sz w:val="24"/>
          <w:szCs w:val="24"/>
          <w:lang w:val="kk-KZ"/>
        </w:rPr>
        <w:t>. Өңір халқы 365 млн. адамды құрайды, яғни ҚХР халқының 29%</w:t>
      </w:r>
      <w:r w:rsidRPr="0073647A">
        <w:rPr>
          <w:rFonts w:ascii="Times New Roman" w:hAnsi="Times New Roman" w:cs="Times New Roman"/>
          <w:sz w:val="24"/>
          <w:szCs w:val="24"/>
          <w:lang w:val="kk-KZ"/>
        </w:rPr>
        <w:t xml:space="preserve"> жетті</w:t>
      </w:r>
      <w:r w:rsidRPr="0073647A">
        <w:rPr>
          <w:rFonts w:ascii="Times New Roman" w:eastAsia="Times New Roman" w:hAnsi="Times New Roman" w:cs="Times New Roman"/>
          <w:sz w:val="24"/>
          <w:szCs w:val="24"/>
          <w:lang w:val="kk-KZ"/>
        </w:rPr>
        <w:t xml:space="preserve">. Үш үлкен аймақты — Шығыс — Орталық — Батыс аймақтарды салыстырғанда, ХХ ғасырдың 90-шы жылдары, Шығыс бір жағынан, Орталық пен Батыс екінші жағынан, экономикалық даму және әлеуметтік қолдау деңгейіндегі қарама-қайшылықтардың ұлғайғанын көруге болады. </w:t>
      </w:r>
    </w:p>
    <w:p w:rsidR="00FA0BF2" w:rsidRPr="0073647A" w:rsidRDefault="00FA0BF2" w:rsidP="00FA0BF2">
      <w:pPr>
        <w:spacing w:after="0" w:line="240" w:lineRule="auto"/>
        <w:jc w:val="both"/>
        <w:rPr>
          <w:rFonts w:ascii="Times New Roman" w:eastAsia="Times New Roman" w:hAnsi="Times New Roman" w:cs="Times New Roman"/>
          <w:sz w:val="24"/>
          <w:szCs w:val="24"/>
          <w:lang w:val="kk-KZ"/>
        </w:rPr>
      </w:pPr>
      <w:r w:rsidRPr="0073647A">
        <w:rPr>
          <w:rFonts w:ascii="Times New Roman" w:eastAsia="Times New Roman" w:hAnsi="Times New Roman" w:cs="Times New Roman"/>
          <w:sz w:val="24"/>
          <w:szCs w:val="24"/>
          <w:lang w:val="kk-KZ"/>
        </w:rPr>
        <w:t xml:space="preserve">        Өзі кең әрі бай аймақты дамыту жоспары осы кезеңде қолға алына бастады. ҚХР-да экономикалық реформаның бастапқы кезеңінде әлеуметтік және экономикалық белсенділікті Оңтүстік-шығыс Қытайдан Солтүстік-батыс және орталық аудандарға біртіндеп көшіру идеясы ұсынылды. 90-шы жылдары ҚХР Төрағасы Цзян Цзэминь өңірді дамыту мәселелері, реформалар барысы, даму және тұрақтылық туралы айтты. Ішкі аудандарды елді жаңғырту процесіне белсенді араластыру қажеттілігі аумақтық ашықтық саясатында жаңа міндеттерді және өңірлік экономика мәселелерінде принципті тәсілдерді жариялаған 1992 жылғы ҚКП-ның XIV съезінде және Бүкілқытайлық Халық өкілдері жиналысының 7-ші шақырылымның сессиясында ресми түрде ұсынылды. Цзян Цзэминь баяндамасында теңіз жағалауындағы аудандардың дамуындағы қарқынды сақтай отырып, Қытайдың Орталық және солтүстік-батыс өңірлерінің өнеркәсіптік өсуін ынталандыру қажет екенін атап өтті. Оның айтуынша, бұл аумақтардың экономикалық өрлеуі «Қытайдың экономикалық даму стратегиясының бүкіл архитектурасын анықтайтын ауқымды мәселе» болып табылады. Теңіз маңындағы және ішкі аудандардың экономикалық және мәдени дамуындағы алшақтықты жою елдің табиғи байлықтарын неғұрлым толық және ұтымды пайдаланудың, жалпыұлттық экономикалық кеңістік құрудың маңызды шарты ретінде ғана емес, мемлекеттің аумақтық тұтастығын нығайтудың және әлеуметтік әділдік қағидатын іске асырудың маңызды факторы ретінде де қарастырыла бастады [3].</w:t>
      </w:r>
    </w:p>
    <w:p w:rsidR="00FA0BF2" w:rsidRPr="0073647A" w:rsidRDefault="00FA0BF2" w:rsidP="00FA0BF2">
      <w:pPr>
        <w:pStyle w:val="a6"/>
        <w:spacing w:before="0" w:beforeAutospacing="0" w:after="0" w:afterAutospacing="0"/>
        <w:jc w:val="both"/>
        <w:rPr>
          <w:lang w:val="kk-KZ"/>
        </w:rPr>
      </w:pPr>
      <w:r w:rsidRPr="0073647A">
        <w:rPr>
          <w:lang w:val="kk-KZ"/>
        </w:rPr>
        <w:lastRenderedPageBreak/>
        <w:t xml:space="preserve">        1999 жылдың маусымында Үкімет «Батысты қауырт игеру» жоспарын әзірледі. Елдің Премьер-министрі Чжу Жунцзи осы жоспар бойынша батыс провинцияларының басшыларының пікірін білу үшін батыс өңірге арнайы барды. </w:t>
      </w:r>
      <w:r w:rsidRPr="0073647A">
        <w:rPr>
          <w:rFonts w:eastAsiaTheme="minorEastAsia"/>
          <w:lang w:val="kk-KZ"/>
        </w:rPr>
        <w:t>1999 жылдың қыркүйегінде ХV сайланған ҚКП ОК төртінші пленумында Қытай үкіметі Батыс Қытайдың даму стратегиясын іске асыру туралы шешім қабылдады.</w:t>
      </w:r>
      <w:r w:rsidRPr="0073647A">
        <w:rPr>
          <w:lang w:val="kk-KZ"/>
        </w:rPr>
        <w:t xml:space="preserve"> Сол жылдың қараша айында мемлекеттік жоспарлау комиссиясының бағдарламасы дайындалды. 2000 жылы батыс аумақтарын дамыту жөніндегі топ құрылды</w:t>
      </w:r>
      <w:r w:rsidRPr="0073647A">
        <w:rPr>
          <w:rFonts w:eastAsiaTheme="minorEastAsia"/>
          <w:lang w:val="kk-KZ"/>
        </w:rPr>
        <w:t xml:space="preserve"> және осы жылдың қазан айында қабылданған ҚХР-ның экономикалық және әлеуметтік дамуының Оныншы бесжылдық жоспарына сәйкес, Батыс аймақ Қытайдың стратегиялық басым бағыттардың бірі болып танылды және оны іске асыру қолға алынды.</w:t>
      </w:r>
    </w:p>
    <w:p w:rsidR="00FA0BF2" w:rsidRPr="0073647A" w:rsidRDefault="00FA0BF2" w:rsidP="00FA0BF2">
      <w:pPr>
        <w:spacing w:after="0" w:line="240" w:lineRule="auto"/>
        <w:jc w:val="both"/>
        <w:rPr>
          <w:rFonts w:ascii="Times New Roman" w:eastAsia="Times New Roman" w:hAnsi="Times New Roman" w:cs="Times New Roman"/>
          <w:sz w:val="24"/>
          <w:szCs w:val="24"/>
          <w:lang w:val="kk-KZ"/>
        </w:rPr>
      </w:pPr>
      <w:r w:rsidRPr="0073647A">
        <w:rPr>
          <w:rFonts w:ascii="Times New Roman" w:eastAsia="Times New Roman" w:hAnsi="Times New Roman" w:cs="Times New Roman"/>
          <w:sz w:val="24"/>
          <w:szCs w:val="24"/>
          <w:lang w:val="kk-KZ"/>
        </w:rPr>
        <w:t xml:space="preserve">        Солтүстік-Батыс Қытай - Шыңжаң-Ұйғыр автономиялық ауданын, Нинся-Хуэй автономиялық ауданын, Шэньси, Ганьсу және Цинхай провинцияларын және Ішкі Моңғолия автономиялық ауданын қамтиды. </w:t>
      </w:r>
      <w:r w:rsidRPr="0073647A">
        <w:rPr>
          <w:rStyle w:val="tlid-translation"/>
          <w:rFonts w:ascii="Times New Roman" w:hAnsi="Times New Roman" w:cs="Times New Roman"/>
          <w:sz w:val="24"/>
          <w:szCs w:val="24"/>
          <w:lang w:val="kk-KZ"/>
        </w:rPr>
        <w:t xml:space="preserve">Бұл аудандар ел аумағының 1/3 бөлігін алып жатыр. Сондай-ақ ол Шығыс Азияның Орталық Азиямен жалғасатын жерінде орналасқан, Орта және Батыс Азияға, тіпті Еуропаға шығудың ең маңызды қақпасы болып табылады. Солтүстік-батыс өңірлері рельефінің күрделілігімен, қатаң климатымен, халықтың сирек қоныстануымен және көп ұлтты болуымен ерекшеленеді. </w:t>
      </w:r>
      <w:r w:rsidRPr="0073647A">
        <w:rPr>
          <w:rFonts w:ascii="Times New Roman" w:eastAsia="Times New Roman" w:hAnsi="Times New Roman" w:cs="Times New Roman"/>
          <w:sz w:val="24"/>
          <w:szCs w:val="24"/>
          <w:lang w:val="kk-KZ"/>
        </w:rPr>
        <w:t>Аумақтың басым бөлігі таулы, олардың арасында үлкен шөлдер бар. Игеруге жарамды жерлер өте аз. Егістік жерлердің төрттен үш бөлігі орта санатқа жатады. Топырақтың жеткіліксіз ылғалдылығы мен эрозиясы секілді табиғи-географиялық ерекшеліктер өңірде ауыл шаруашылығын дамытуда белгілі дәрежеде кедергілер келтіреді. Егін шаруашылығында т</w:t>
      </w:r>
      <w:r w:rsidRPr="0073647A">
        <w:rPr>
          <w:rStyle w:val="tlid-translation"/>
          <w:rFonts w:ascii="Times New Roman" w:hAnsi="Times New Roman" w:cs="Times New Roman"/>
          <w:sz w:val="24"/>
          <w:szCs w:val="24"/>
          <w:lang w:val="kk-KZ"/>
        </w:rPr>
        <w:t xml:space="preserve">ек қымбат гидромелиорациялық іс-шараларды жүзеге асырған жағдайда ғана жерді қосымша игеру мүмкіндігі туындайды. </w:t>
      </w:r>
      <w:r w:rsidRPr="0073647A">
        <w:rPr>
          <w:rFonts w:ascii="Times New Roman" w:eastAsia="Times New Roman" w:hAnsi="Times New Roman" w:cs="Times New Roman"/>
          <w:sz w:val="24"/>
          <w:szCs w:val="24"/>
          <w:lang w:val="kk-KZ"/>
        </w:rPr>
        <w:t>Аумақтың едәуір бөлігін ормандар мен далалы алқап алып жатыр. Солтүстік-батыс аумақтың демографиясы салыстырмалы түрде төмен. Мұнда халықтың орташа тығыздығы 22 адам / шаршы км құрайды,</w:t>
      </w:r>
      <w:r w:rsidRPr="0073647A">
        <w:rPr>
          <w:rFonts w:ascii="Times New Roman" w:hAnsi="Times New Roman" w:cs="Times New Roman"/>
          <w:sz w:val="24"/>
          <w:szCs w:val="24"/>
          <w:lang w:val="kk-KZ"/>
        </w:rPr>
        <w:t xml:space="preserve"> </w:t>
      </w:r>
      <w:r w:rsidRPr="0073647A">
        <w:rPr>
          <w:rFonts w:ascii="Times New Roman" w:eastAsia="Times New Roman" w:hAnsi="Times New Roman" w:cs="Times New Roman"/>
          <w:sz w:val="24"/>
          <w:szCs w:val="24"/>
          <w:lang w:val="kk-KZ"/>
        </w:rPr>
        <w:t>бұл жалпы ел бойынша халықтың орташа тығыздығынан екі есе төмен [4].</w:t>
      </w:r>
    </w:p>
    <w:p w:rsidR="00FA0BF2" w:rsidRPr="0073647A" w:rsidRDefault="00FA0BF2" w:rsidP="00FA0BF2">
      <w:pPr>
        <w:spacing w:after="0" w:line="240" w:lineRule="auto"/>
        <w:jc w:val="both"/>
        <w:rPr>
          <w:rFonts w:ascii="Times New Roman" w:hAnsi="Times New Roman" w:cs="Times New Roman"/>
          <w:sz w:val="24"/>
          <w:szCs w:val="24"/>
          <w:lang w:val="kk-KZ"/>
        </w:rPr>
      </w:pPr>
      <w:r w:rsidRPr="0073647A">
        <w:rPr>
          <w:rFonts w:ascii="Times New Roman" w:hAnsi="Times New Roman" w:cs="Times New Roman"/>
          <w:sz w:val="24"/>
          <w:szCs w:val="24"/>
          <w:lang w:val="kk-KZ"/>
        </w:rPr>
        <w:t xml:space="preserve">        </w:t>
      </w:r>
      <w:r w:rsidRPr="0073647A">
        <w:rPr>
          <w:rStyle w:val="tlid-translation"/>
          <w:rFonts w:ascii="Times New Roman" w:hAnsi="Times New Roman" w:cs="Times New Roman"/>
          <w:sz w:val="24"/>
          <w:szCs w:val="24"/>
          <w:lang w:val="kk-KZ"/>
        </w:rPr>
        <w:t>ҚХР-дың аймақтық даму стратегиясын жүзеге асыруда шекара бойындағы аймақтарды жан-жақты ашық ұстаудың мәні зор. Географиялық тұрғыдан алғанда, қытайдың сыртқы әлемге ашықтық стратегиясы, әдетте, «үш жақты» ашу стратегиясы ретінде қарастырылады. «Үш жақты» ашықтыққа оңтүстік - шығыс теңіз жағасындағы ашықтық, ішкі өзендердің бойындағы ашықтық және шекара бойындағы ашықтық жатады.</w:t>
      </w:r>
    </w:p>
    <w:p w:rsidR="00FA0BF2" w:rsidRPr="0073647A" w:rsidRDefault="00FA0BF2" w:rsidP="00FA0BF2">
      <w:pPr>
        <w:spacing w:after="0" w:line="240" w:lineRule="auto"/>
        <w:jc w:val="both"/>
        <w:rPr>
          <w:rStyle w:val="tlid-translation"/>
          <w:rFonts w:ascii="Times New Roman" w:hAnsi="Times New Roman" w:cs="Times New Roman"/>
          <w:sz w:val="24"/>
          <w:szCs w:val="24"/>
          <w:lang w:val="kk-KZ"/>
        </w:rPr>
      </w:pPr>
      <w:r w:rsidRPr="0073647A">
        <w:rPr>
          <w:rStyle w:val="tlid-translation"/>
          <w:rFonts w:ascii="Times New Roman" w:hAnsi="Times New Roman" w:cs="Times New Roman"/>
          <w:sz w:val="24"/>
          <w:szCs w:val="24"/>
          <w:lang w:val="kk-KZ"/>
        </w:rPr>
        <w:t xml:space="preserve">        Ең алдымен оңтүстік-шығыс теңіз жағасындағы ашықтықты жүзеге асыру қолға алынды. Алғаш Шэньчжэнде, Чжухай, Шаньтоу және Сямынь қаласында төрт ерекше экономикалық аймақ құрылды. Одан соң 1984 жылы теңіз жағалауындағы 14 қала ашық болып белгіленді. 1985 жылдың ақпанында Чжуцзян өзені мен Янцзы өзенінің атырауында, Аньхой өзенінің оңтүстік бөлігінде 61 округ пен қалалар ашылды. 1988 жылы жағалаудың ашылуы Ляонинге, Шаньдун түбегі мен басқа да жағалау аудандарына дейін кеңейтілді. </w:t>
      </w:r>
    </w:p>
    <w:p w:rsidR="00FA0BF2" w:rsidRPr="0073647A" w:rsidRDefault="00FA0BF2" w:rsidP="00FA0BF2">
      <w:pPr>
        <w:spacing w:after="0" w:line="240" w:lineRule="auto"/>
        <w:jc w:val="both"/>
        <w:rPr>
          <w:rStyle w:val="tlid-translation"/>
          <w:rFonts w:ascii="Times New Roman" w:hAnsi="Times New Roman" w:cs="Times New Roman"/>
          <w:sz w:val="24"/>
          <w:szCs w:val="24"/>
          <w:lang w:val="kk-KZ"/>
        </w:rPr>
      </w:pPr>
      <w:r w:rsidRPr="0073647A">
        <w:rPr>
          <w:rStyle w:val="tlid-translation"/>
          <w:rFonts w:ascii="Times New Roman" w:hAnsi="Times New Roman" w:cs="Times New Roman"/>
          <w:sz w:val="24"/>
          <w:szCs w:val="24"/>
          <w:lang w:val="kk-KZ"/>
        </w:rPr>
        <w:t xml:space="preserve">        1992 жылы Дэн Сяопиннің елдің оңтүстігіндегі жасаған баяндамасындағы маңызды нұсқаулықтарға сәйкес, ҚКП Орталық Комитеті мен Мемлекеттік Кеңес Янцзы өзенінің бойында Уху, Цзюцзян, Хуанши, Ухань, Юэян және Чунцин секілді 6 қалаларының ашылуына жан-жақты шаралар қабылдады.</w:t>
      </w:r>
    </w:p>
    <w:p w:rsidR="00FA0BF2" w:rsidRPr="0073647A" w:rsidRDefault="00FA0BF2" w:rsidP="00FA0BF2">
      <w:pPr>
        <w:spacing w:after="0" w:line="240" w:lineRule="auto"/>
        <w:jc w:val="both"/>
        <w:rPr>
          <w:rFonts w:ascii="Times New Roman" w:hAnsi="Times New Roman" w:cs="Times New Roman"/>
          <w:sz w:val="24"/>
          <w:szCs w:val="24"/>
          <w:lang w:val="kk-KZ"/>
        </w:rPr>
      </w:pPr>
      <w:r w:rsidRPr="0073647A">
        <w:rPr>
          <w:rStyle w:val="tlid-translation"/>
          <w:rFonts w:ascii="Times New Roman" w:hAnsi="Times New Roman" w:cs="Times New Roman"/>
          <w:sz w:val="24"/>
          <w:szCs w:val="24"/>
          <w:lang w:val="kk-KZ"/>
        </w:rPr>
        <w:t xml:space="preserve">        Шекара бойындағы ашықтық. 1992 жылы Қытайдың алты негізгі шекаралық провинцияларында 13 шекаралық қала ашылды - Цзилиндегі Хуньчунь, Хэйлунцзянда Суйфэньхэ және Хэйхэ, Ішкі Моңғолияда Маньчжурия және Эрляньхоте, Шыңжаңда Тарбағатай және Құлжа, Юннаньда Хэкоу, Руйли, Ваньтин, Гуансиде Пинсян және Дунсин және барлық провинциялардың орталық қалалары ашық деп жарияланды. 1993 жылы мемлекет Хулунбайэр, Ухай қаласы, Яньбянь Корей автономды облысы, Цяньдуннань Мяо және Дун автономды облысы, Линься Хуэй автономды облысы, Голмуд қаласы және Іле-Қазақ автономды облысы сияқты 7 этникалық аймақты реформалау және ашықтық жөніндегі пилоттық жоба ретінде таңдап алды. Бірінші санаттағы 241 ашық порттар және 14 шекаралық техникалық ынтымақтастық аймақтары ашылды. 2005 жылдың соңына қарай </w:t>
      </w:r>
      <w:r w:rsidRPr="0073647A">
        <w:rPr>
          <w:rStyle w:val="tlid-translation"/>
          <w:rFonts w:ascii="Times New Roman" w:hAnsi="Times New Roman" w:cs="Times New Roman"/>
          <w:sz w:val="24"/>
          <w:szCs w:val="24"/>
          <w:lang w:val="kk-KZ"/>
        </w:rPr>
        <w:lastRenderedPageBreak/>
        <w:t>Қытайда су көлігі үшін 133 портты қоса алғанда, бірінші санаттағы 253 ашық порттар құрылды.</w:t>
      </w:r>
    </w:p>
    <w:p w:rsidR="00FA0BF2" w:rsidRPr="0073647A" w:rsidRDefault="00FA0BF2" w:rsidP="00FA0BF2">
      <w:pPr>
        <w:spacing w:after="0" w:line="240" w:lineRule="auto"/>
        <w:jc w:val="both"/>
        <w:rPr>
          <w:rStyle w:val="tlid-translation"/>
          <w:rFonts w:ascii="Times New Roman" w:hAnsi="Times New Roman" w:cs="Times New Roman"/>
          <w:sz w:val="24"/>
          <w:szCs w:val="24"/>
          <w:lang w:val="kk-KZ"/>
        </w:rPr>
      </w:pPr>
      <w:r w:rsidRPr="0073647A">
        <w:rPr>
          <w:rStyle w:val="tlid-translation"/>
          <w:rFonts w:ascii="Times New Roman" w:hAnsi="Times New Roman" w:cs="Times New Roman"/>
          <w:sz w:val="24"/>
          <w:szCs w:val="24"/>
          <w:lang w:val="kk-KZ"/>
        </w:rPr>
        <w:t xml:space="preserve">        Экономикалық және технологиялық даму аймағының кепілдендірілген аймағының ашылуы шетелдік банктерге шетел валютасын айналымға шығаруға мүмкіндік береді. Қытайдың шекара өңірлері Далянь, Гуанчжоу, Циндао, Чжанцзямен, Нинбо, Фучжоу, Сямынь, Шаньтоу, Хайкоу кеден аймақтарын құру мақұлданды; Инкоу, Вэйхай, Вэньчжоу, Куньшань, Жунцяо, Дуншань, Харбин, Чанчунь, Шеньян, Ухань, Чунцин, Уху, Ханчжоу, Хуэйчжоу және Сяошаньда экономикалық және технологиялық даму аймағы ашылды; 63 банк немесе шетелдік қаржы мекемелері шетелдік инвестициялар салымын кеңейте отырып, Шанхай, Тяньцзинь, Далянь, Гуанчжоу, Нинбо, Циндао және Нанкинді қоса алғанда, бес ерекше экономикалық аймақта және жеті қалада шетел валютасымен операцияларды жүзеге асырды. Сыртқы сауда жүйесін одан әрі тереңдету, шетел валютасын ұстап қалудың бірыңғай ұлттық коэффициентін енгізу және сыртқы сауданың басты арнасы үшін негіз құру реформасы жүргізілді. </w:t>
      </w:r>
    </w:p>
    <w:p w:rsidR="00FA0BF2" w:rsidRPr="0073647A" w:rsidRDefault="00FA0BF2" w:rsidP="00FA0BF2">
      <w:pPr>
        <w:spacing w:after="0" w:line="240" w:lineRule="auto"/>
        <w:jc w:val="both"/>
        <w:rPr>
          <w:rStyle w:val="tlid-translation"/>
          <w:rFonts w:ascii="Times New Roman" w:hAnsi="Times New Roman" w:cs="Times New Roman"/>
          <w:sz w:val="24"/>
          <w:szCs w:val="24"/>
          <w:lang w:val="kk-KZ"/>
        </w:rPr>
      </w:pPr>
      <w:r w:rsidRPr="0073647A">
        <w:rPr>
          <w:rStyle w:val="tlid-translation"/>
          <w:rFonts w:ascii="Times New Roman" w:hAnsi="Times New Roman" w:cs="Times New Roman"/>
          <w:sz w:val="24"/>
          <w:szCs w:val="24"/>
          <w:lang w:val="kk-KZ"/>
        </w:rPr>
        <w:t xml:space="preserve">        2001 жылы Қытайдың ДСҰ-на мүшелікке қабылдануы олардың әлемдік нарыққа кіруіне кең жол ашты. 2006 жылы 9 шекаралық провинцияның 140 шекара маңындағы аудандарында 107 құрлықтағы шекаралық өткел және 14 шекара маңындағы ынтымақтастық аймағы ашылды. Олардың ішінде Батыс провинцияларындағы бірінші санаттағы 61 ашық порттар бар, оның үлесіне елдің шекара маңындағы ашық порттарының 57% тиесілі [1, б.10].</w:t>
      </w:r>
    </w:p>
    <w:p w:rsidR="00FA0BF2" w:rsidRPr="0073647A" w:rsidRDefault="00FA0BF2" w:rsidP="00FA0BF2">
      <w:pPr>
        <w:spacing w:after="0" w:line="240" w:lineRule="auto"/>
        <w:jc w:val="both"/>
        <w:rPr>
          <w:rStyle w:val="tlid-translation"/>
          <w:rFonts w:ascii="Times New Roman" w:hAnsi="Times New Roman" w:cs="Times New Roman"/>
          <w:sz w:val="24"/>
          <w:szCs w:val="24"/>
          <w:lang w:val="kk-KZ"/>
        </w:rPr>
      </w:pPr>
      <w:r w:rsidRPr="0073647A">
        <w:rPr>
          <w:rStyle w:val="tlid-translation"/>
          <w:rFonts w:ascii="Times New Roman" w:hAnsi="Times New Roman" w:cs="Times New Roman"/>
          <w:sz w:val="24"/>
          <w:szCs w:val="24"/>
          <w:lang w:val="kk-KZ"/>
        </w:rPr>
        <w:t xml:space="preserve">        Шекара бойындағы ашықтық батыс өңірін дамыту стратегиясын іске асыру үшін маңызды шара болып табылады. Батыс өңірінің кең, әрі ауқымды дамуын жүзеге асыру жаңа жүзжылдықта партия мен мемлекет ұсынған маңызды стратегиялық шешім және шекара маңындағы этникалық аймақтарды экономикалық көтеру үшін атқарылатын қажетті міндет. Цзян Цзэминь Қытайдың коммунистік партиясының ХIV съезінде: «Шекара маңындағы аумақтарды кеңейту мен ашуды және ішкі провинциялар мен автономды облыстардың ашылуын жеделдету қажет» деп атап көрсеткен болатын. 2004 жылғы 11 наурызда жарияланған «Батыс өңірлерін дамытуға одан әрі қолдау көрсету туралы Мемлекеттік Кеңестің бірнеше пікірі» атты құжатта (мемлекеттік бағдарлама (2004) № 6): «Батысты дамытудың жүзеге асырылуы елдің жалпы экономикалық және әлеуметтік дамуына, ұлттық бірлік пен шекараның тұрақтылығына әсер ететін маңызды стратегиялық жоспар болып табылады» деп анық айтылған.   «Батыс өңірдегі сыртқы сауда мен экономикалық және технологиялық ынтымақтастықты дамытуға жәрдемдесу үшін тиімді шаралар қабылдау, көрші елдермен және өңірлермен экономикалық ынтымақтастық пен технологиялық алмасуларды барлық бағыттар бойынша және әр түрлі нысандарда кеңейту, сондай-ақ халықаралық сауда мен шекара маңындағы сауданы дамытуға ұмтылу» басты назарда болуы керектігі атап өтілді.  Ұлттық өңірлерде тұрақтылықты сақтаудың маңызды бағыттарының бірі осы өңірлердегі экономикалық даму мен әлеуметтік прогресті тұрақты жеделдету болып табылады.</w:t>
      </w:r>
    </w:p>
    <w:p w:rsidR="00FA0BF2" w:rsidRPr="0073647A" w:rsidRDefault="00FA0BF2" w:rsidP="00FA0BF2">
      <w:pPr>
        <w:spacing w:after="0" w:line="240" w:lineRule="auto"/>
        <w:jc w:val="both"/>
        <w:rPr>
          <w:rStyle w:val="tlid-translation"/>
          <w:rFonts w:ascii="Times New Roman" w:hAnsi="Times New Roman" w:cs="Times New Roman"/>
          <w:sz w:val="24"/>
          <w:szCs w:val="24"/>
          <w:lang w:val="kk-KZ"/>
        </w:rPr>
      </w:pPr>
      <w:r w:rsidRPr="0073647A">
        <w:rPr>
          <w:rStyle w:val="tlid-translation"/>
          <w:rFonts w:ascii="Times New Roman" w:hAnsi="Times New Roman" w:cs="Times New Roman"/>
          <w:sz w:val="24"/>
          <w:szCs w:val="24"/>
          <w:lang w:val="kk-KZ"/>
        </w:rPr>
        <w:t xml:space="preserve">        Батыс аймақты игеру жоспарын іске асыруда шекара бойындағы ашықтықты кеңейтудің маңызы зор. Соңғы жылдары көрші елдердің даму қарқыны айтарлықтай жылдамдады, Қытайдың көрші елдермен өңірлік ынтымақтастығы және шекара маңындағы саудасының белсенділігі артты. Шекараны ашу стратегиясын іске асыру және «шекараны жақсарту және адамдарды байыту» үшін шекаралық экономикалық белдеуді құру батыс өңірдің дамуына жәрдемдесу және үлкен халықаралық саяси және әлеуметтік маңызы бар этникалық аймақтың экономикалық дамуын жеделдету үшін маңызды шара және сөзсіз талап болып табылады. 2009 жылғы 16 қазанда премьер-министр Вэнь Цзябао батыс Қытайдың 10-шы Халықаралық жәрмеңкесінде Қытай үкіметі Батыс өңірді жаңа дәуірде дамыту мен ашудың стратегиялық орталығы ретінде қарастыратынын, батыс өңір мен көршілес елдер арасындағы жан-жақты ынтымақтастыққа жәрдемдесетінін, сондай-ақ Қытай мен басқа әлемнің өркендеуін ілгерілететінін атап өтті [</w:t>
      </w:r>
      <w:r w:rsidRPr="0073647A">
        <w:rPr>
          <w:rStyle w:val="tlid-translation"/>
          <w:rFonts w:ascii="Times New Roman" w:hAnsi="Times New Roman" w:cs="Times New Roman" w:hint="eastAsia"/>
          <w:sz w:val="24"/>
          <w:szCs w:val="24"/>
          <w:lang w:val="kk-KZ"/>
        </w:rPr>
        <w:t xml:space="preserve">1, </w:t>
      </w:r>
      <w:r w:rsidRPr="0073647A">
        <w:rPr>
          <w:rStyle w:val="tlid-translation"/>
          <w:rFonts w:ascii="Times New Roman" w:hAnsi="Times New Roman" w:cs="Times New Roman" w:hint="eastAsia"/>
          <w:sz w:val="24"/>
          <w:szCs w:val="24"/>
          <w:lang w:val="kk-KZ"/>
        </w:rPr>
        <w:t>б</w:t>
      </w:r>
      <w:r w:rsidRPr="0073647A">
        <w:rPr>
          <w:rStyle w:val="tlid-translation"/>
          <w:rFonts w:ascii="Times New Roman" w:hAnsi="Times New Roman" w:cs="Times New Roman" w:hint="eastAsia"/>
          <w:sz w:val="24"/>
          <w:szCs w:val="24"/>
          <w:lang w:val="kk-KZ"/>
        </w:rPr>
        <w:t>.12</w:t>
      </w:r>
      <w:r w:rsidRPr="0073647A">
        <w:rPr>
          <w:rStyle w:val="tlid-translation"/>
          <w:rFonts w:ascii="Times New Roman" w:hAnsi="Times New Roman" w:cs="Times New Roman"/>
          <w:sz w:val="24"/>
          <w:szCs w:val="24"/>
          <w:lang w:val="kk-KZ"/>
        </w:rPr>
        <w:t>].</w:t>
      </w:r>
    </w:p>
    <w:p w:rsidR="00FA0BF2" w:rsidRPr="0073647A" w:rsidRDefault="00FA0BF2" w:rsidP="00FA0BF2">
      <w:pPr>
        <w:spacing w:after="0" w:line="240" w:lineRule="auto"/>
        <w:jc w:val="both"/>
        <w:rPr>
          <w:rFonts w:ascii="Times New Roman" w:eastAsia="Times New Roman" w:hAnsi="Times New Roman" w:cs="Times New Roman"/>
          <w:sz w:val="24"/>
          <w:szCs w:val="24"/>
          <w:lang w:val="kk-KZ"/>
        </w:rPr>
      </w:pPr>
      <w:r w:rsidRPr="0073647A">
        <w:rPr>
          <w:rStyle w:val="tlid-translation"/>
          <w:rFonts w:ascii="Times New Roman" w:hAnsi="Times New Roman" w:cs="Times New Roman"/>
          <w:sz w:val="24"/>
          <w:szCs w:val="24"/>
          <w:lang w:val="kk-KZ"/>
        </w:rPr>
        <w:lastRenderedPageBreak/>
        <w:t xml:space="preserve">        Қытай ғалымдарының аймақтық даму тақырыбын зерттеу жұмыстары.  1980 жылдардың аяғында Біріккен Ұлттар Ұйымының Экономикалық даму агенттігінің қолдауымен Қытайдың экономикалық жүйені реформалау институты Батыс Азиядағы кейбір елдерге қысқа мерзімді экономикалық зерттеу жүргізді. Зерттеу жұмыстарымен айналысқан қытай ғалымдарының бірі Фэн Ваньпин (Feng Wanping, 1989) шығыстағы жағалау аудандарын ашу стратегиясының маңызды толықтырушысы ретінде батыс аймақтарды батысқа қарай ашуды ұсынды. «Біздің сыртқы ашықтық стратегиямыздың маңызды бөлігі ретінде батысқа ашықтық стратегиясы жаһандық, тұтас және ұзақ мерзімді оң маңызы бар. Геосаяси тұрғыдан көршілес елдер дамуының салыстырмалы артта қалуы жағдайында Батыстың ашылуы шекара маңындағы өңірлерде ұлттық бірлікті сақтауға және әлеуметтік тұрақтылықты қолдауға ықпал етеді» деді. Сонымен қатар, аймақтанушы Е Сяовэньның (Ye Xiaowen, 2004) айтуынша, Батыстың ашылуы Еуразиялық байланыстарға қолжетімділікті ашады және Еуразияда ынтымақтастықтың жаңа тәртібін қалыптастыруға және Қытайдың қоршаған ортасының өсуін жақсартуға ықпал етеді. Ван Чжифэй, Цао Шоуфэн, Ма Хуэйлань (Wang Zhifei et al., 2009; Cao Shoufeng, Ma Huilan, 2011) секілді бірқатар ғалымдардың пайымдауынша, өңірлік экономикалық байланыстар тұрғысынан батыс өңір мен Орталық және Батыс Азия арасында айқын экономикалық өзара толықтырушылық бар. Бір жағынан, Батыстың ашылуы Батыстың артықшылықтарын іске қосуға, Батыстың экономикалық қуатын арттыруға және орталық және шығыс аймақтарымен экономикалық алшақтықты қысқартуға көмектеседі. Екінші жағынан, дамыған батыс елдеріне экспортқа шығаруға қойылған көптеген шектеулер аясында батысқа ашылуы экспорттық нарық құрылымын толық ашуға және түзетуге жәрдемдесудің маңызды құралы болады. Чжоу Синьшэн (1994), Лю Цзяцзинь және басқалар (2004) Шығыс провинцияларының экономикалық әлеуетіне сүйене отырып, Шығыс пен Батыс арасындағы өзара іс-қимылды нығайтуға, Батыстың географиялық және ресурстық артықшылықтарын пайдалана отырып сыртқы ынтымақтастық саласын кеңейтуге, өңірде инфрақұрылым құрылысын жылдамдатып жүргізуге шақырды. Ли Вэй, Сунь Хайхуа, Чу Чэндэ, Ся Сюмэй (Li Wei, 2009; Sun Haihua, 2008; Chu Chengde, Xia Xiumei, 2006) секілді ғалымдар батыс аймағындағы жалпы экономикалық ашықтық саясатының іске асырылу барысын зерттеді және оны Шығыс және Орталық аймақтармен салыстырды. Зерттеу жұмыстарының жасаған қорытындысына қарайтын болсақ, батысты қауырт игеру стратегиялық жоспарының жүзеге аса бастаған уақыт аралығында, батыс өңірлерді шетелдерге ашу саясатының нәтижесінде әлеуметтік-экономикалық тұрғыда үлкен ілгерілеушілік байқалғанымен, елдің шығыс аймақтарымен арадағы даму деңгейіндегі алшақтықтың әлі де кең екенін көруге болады [5, б.15]. </w:t>
      </w:r>
    </w:p>
    <w:p w:rsidR="00FA0BF2" w:rsidRPr="0073647A" w:rsidRDefault="00FA0BF2" w:rsidP="00FA0BF2">
      <w:pPr>
        <w:spacing w:after="0" w:line="240" w:lineRule="auto"/>
        <w:jc w:val="both"/>
        <w:rPr>
          <w:rFonts w:ascii="Times New Roman" w:eastAsia="Times New Roman" w:hAnsi="Times New Roman" w:cs="Times New Roman"/>
          <w:color w:val="FF0000"/>
          <w:sz w:val="24"/>
          <w:szCs w:val="24"/>
          <w:lang w:val="kk-KZ"/>
        </w:rPr>
      </w:pPr>
      <w:r w:rsidRPr="0073647A">
        <w:rPr>
          <w:rFonts w:ascii="Times New Roman" w:eastAsia="Times New Roman" w:hAnsi="Times New Roman" w:cs="Times New Roman"/>
          <w:sz w:val="24"/>
          <w:szCs w:val="24"/>
          <w:lang w:val="kk-KZ"/>
        </w:rPr>
        <w:t xml:space="preserve">        ҚХР-дағы Аймақтану зерттеулерінің тарихы мен әдіснамасы Қытайдың Орталық, Шығыс жағалау аймағын және шекаралас аудандарды кешенді зерттеуге сүйенеді. ҚХР Қоғамдық ғылымдар Академиясының Қытай шекара маңы аумақтарының географиясы мен тарихын зерттеу орталығының жұмыс шеңберінде Қытай ғалымдарының ғылыми-зерттеу қызметінің жинақталған тәжірибесін ескере отырып, XXI ғасырдың басында </w:t>
      </w:r>
      <w:r w:rsidRPr="0073647A">
        <w:rPr>
          <w:rFonts w:ascii="Times New Roman" w:eastAsia="Times New Roman" w:hAnsi="Times New Roman" w:cs="Times New Roman"/>
          <w:sz w:val="24"/>
          <w:szCs w:val="24"/>
          <w:lang w:val="kk-KZ"/>
        </w:rPr>
        <w:tab/>
        <w:t xml:space="preserve">«Солтүстік-Шығыс жоба», «Шыңжаң жобасы», «Солтүстік Шыңжаң жобасы» үш жобасын іске асыру ерекше маңызды[6]. </w:t>
      </w:r>
    </w:p>
    <w:p w:rsidR="00FA0BF2" w:rsidRPr="0073647A" w:rsidRDefault="00FA0BF2" w:rsidP="00FA0BF2">
      <w:pPr>
        <w:spacing w:after="0" w:line="240" w:lineRule="auto"/>
        <w:jc w:val="both"/>
        <w:rPr>
          <w:rFonts w:ascii="Times New Roman" w:eastAsia="Times New Roman" w:hAnsi="Times New Roman" w:cs="Times New Roman"/>
          <w:sz w:val="24"/>
          <w:szCs w:val="24"/>
          <w:lang w:val="kk-KZ"/>
        </w:rPr>
      </w:pPr>
      <w:r w:rsidRPr="0073647A">
        <w:rPr>
          <w:rFonts w:ascii="Times New Roman" w:eastAsia="Times New Roman" w:hAnsi="Times New Roman" w:cs="Times New Roman"/>
          <w:sz w:val="24"/>
          <w:szCs w:val="24"/>
          <w:lang w:val="kk-KZ"/>
        </w:rPr>
        <w:t xml:space="preserve">        Батысты игеру және өңіраралық айырмашылықтарды қысқарту бірінші кезекте елдегі саяси және экономикалық тұрақтылыққа қол жеткізуді қамтамасыз ететуді көздейді. Қытайда жүргізілген сауалнамалардың мәліметтері бойынша, сұралғандардың 84%-ы аудандар арасындағы экономикалық және әлеуметтік дамудағы шамадан тыс алшақтық әлеуметтік тұрақсыздыққа әкелуі, ал 16% - ы мемлекеттің құлдырауына алып келуі мүмкін деп қауіптенеді. Бірнеше жыл бұрын жүргізілген талдамалық зерттеулер аймақаралық айырмашылықтар қоғамдық тәртіпсіздіктерді тудыруы мүмкін екенін көрсеткен. Жалпы, өңірлік экономикадағы теңсіздікті іс жүзінде болдырмау мүмкін емес, бірақ Шығыс және Солтүстік-Батыс Қытай арасындағы айырмашылық тепе-теңдіктен қатты ауытқыған жағдайларда экономикалық проблемалар бірте-бірте саяси және әлеуметтік мәселеге </w:t>
      </w:r>
      <w:r w:rsidRPr="0073647A">
        <w:rPr>
          <w:rFonts w:ascii="Times New Roman" w:eastAsia="Times New Roman" w:hAnsi="Times New Roman" w:cs="Times New Roman"/>
          <w:sz w:val="24"/>
          <w:szCs w:val="24"/>
          <w:lang w:val="kk-KZ"/>
        </w:rPr>
        <w:lastRenderedPageBreak/>
        <w:t>айналып, бүкіл мемлекеттік стратегияға кері әсерін тигізеді. Егер қандай да бір елде өңірлердің әлеуметтік-экономикалық дамуындағы айырмашылықтар тым үлкен болса, бұл өңірдің қалыпты дамуы үшін кедергі жасайды және сайып келгенде артта қалған аудандар халқының жаппай наразылығын және тұтастай алғанда елдің әлеуметтік-саяси жағдайының тұрақсыздығын тудырады, ұлттық экономиканың тұрақты, дұрыс дамуына кері әсерін тигізеді. Мемлекеттің Шығыс Қытайға баса назар аудару саяси бағыты бір жағынан оң әлеуметтік экономикалық және қаржылық нәтиже берді, бірақ екінші жағынан, Орталық және Солтүстік-Батыс Қытай мен Шығыс Қытай арасындағы күрт алшақтықты туғызып, өте күрделі теріс әлеуметтік салдарлар қалыптастырды. Бұл әлеуметтік әділеттілік принципіне үлкен зиян келтірді, адамдар арасындағы, экономика мен саясатта қарама-қайшы теңсіздікті тудырды, әлеуметтік тұрақсыздыққа жағдай жасады [3, б.23].</w:t>
      </w:r>
    </w:p>
    <w:p w:rsidR="00FA0BF2" w:rsidRDefault="00FA0BF2" w:rsidP="00FA0BF2">
      <w:pPr>
        <w:spacing w:after="0" w:line="240" w:lineRule="auto"/>
        <w:jc w:val="both"/>
        <w:rPr>
          <w:rFonts w:ascii="Times New Roman" w:eastAsia="Times New Roman" w:hAnsi="Times New Roman" w:cs="Times New Roman"/>
          <w:sz w:val="28"/>
          <w:szCs w:val="28"/>
          <w:lang w:val="kk-KZ"/>
        </w:rPr>
      </w:pPr>
      <w:r w:rsidRPr="0073647A">
        <w:rPr>
          <w:rFonts w:ascii="Times New Roman" w:eastAsia="Times New Roman" w:hAnsi="Times New Roman" w:cs="Times New Roman"/>
          <w:sz w:val="24"/>
          <w:szCs w:val="24"/>
          <w:lang w:val="kk-KZ"/>
        </w:rPr>
        <w:t xml:space="preserve">        Солтүстік-батыс Қытайды игерудің саяси мәнін географиялық жағдайының ерекшелігі тұрғысынан талдауға болады. Біріншіден, Солтүстік-Батыс Қытай - бұл аз ұлттардың тығыз өмір сүретін ауданы. Солтүстік-батыс өңірлерді дамыту мен тұрақтандырудың ұлттық бірлік пен мемлекеттік тұрақтылық мәселелерін шешудегі маңызы зор. ҚХР құрылғаннан кейін ҚКП ОК ұлттық автономия құруды, сол арқылы аз ұлттардың ұлттық экономикасын дамытуды қолдады, ұлттық аудандарға инвестициялық қызметте, кедейшілікті, сауатсыздықты жоюда және басқа да салаларда қолдау көрсетті, сондықтан ұлтаралық қарым-қатынастар біршама теңгерімді қалыптасты. Солтүстік-батыс аймақтағы ерекше әлеуметтік және ұлттық ахуалға байланысты, басқа өңірлерде маңызды болып көрінбейтін мәселелер мұнда белгілі бір тарихи және діни ерекшеліктерге байланысты айырықша өткір сипатқа ие болады. Әсіресе, 90-шы жылдары, бүкіл әлем бойынша ұлтшылдық қозғалысының көбеюінен, Кеңес Одағының ыдырауынан және Шығыс Еуропадағы орасан өзгерістерден кейін, ұлттық сепаратизм толқыны көтерілген кезде ерекше жағдай болды. Сондықтан да, Солтүстік-батыс Қытайдың әлеуметтік-экономикалық дамуын жеделдету ұлттық бірлікті нығайтады, ұлтаралық қайшылықтарды пайдалану әрекеттерін толық бейтараптандыруға кепілдік береді. Солтүстік-батыс Қытайдың дамуын жеделдету экономиканың өрлеуіне және ұлттық топтар қоныстанған аудандарының әлеуметтік ілгерілеуіне, демек жалпы прогреске, барлық ұлттардың жалпы өркендеуіне, қытай ұлтының бірігуін күшейтуге көмектеседі. Екіншіден, құрылықта орналасқан және оншақты мемлекетпен ортақ шекарасы бар солтүстік-батыс аудандары Оңтүстік-Шығыс, Шығыс, Орталық Азияға, сондай-ақ стратегиялық шикізат экспортталатын Европаға апаратын маңызды транспорт дәлізі болып табылады. Шекара саясаты тұрғысынан дамып келе жатқан Солтүстік-Батыс Қытайдың мемлекеттік қауіпсіздікке кепілдіктегі стратегиялық маңызды өте зор. Экономикалық тұрғыдан алғанда, солтүстік-батыс Қытайдың игерілуі Қытайды жаңғыртудың маңызды стратегиялық қадамы болып табылады. </w:t>
      </w:r>
    </w:p>
    <w:p w:rsidR="00FA0BF2" w:rsidRPr="00304F2B" w:rsidRDefault="00FA0BF2" w:rsidP="00FA0BF2">
      <w:pPr>
        <w:spacing w:after="0" w:line="240" w:lineRule="auto"/>
        <w:jc w:val="both"/>
        <w:rPr>
          <w:rFonts w:ascii="Times New Roman" w:eastAsia="Times New Roman" w:hAnsi="Times New Roman" w:cs="Times New Roman"/>
          <w:sz w:val="28"/>
          <w:szCs w:val="28"/>
          <w:lang w:val="kk-KZ"/>
        </w:rPr>
      </w:pPr>
    </w:p>
    <w:p w:rsidR="00FA0BF2" w:rsidRPr="0073647A" w:rsidRDefault="00FA0BF2" w:rsidP="00FA0BF2">
      <w:pPr>
        <w:jc w:val="center"/>
        <w:rPr>
          <w:rFonts w:ascii="Times New Roman" w:hAnsi="Times New Roman" w:cs="Times New Roman"/>
          <w:b/>
          <w:sz w:val="20"/>
          <w:szCs w:val="20"/>
          <w:lang w:val="kk-KZ" w:eastAsia="zh-CN"/>
        </w:rPr>
      </w:pPr>
      <w:r w:rsidRPr="0073647A">
        <w:rPr>
          <w:rFonts w:ascii="Times New Roman" w:hAnsi="Times New Roman" w:cs="Times New Roman"/>
          <w:b/>
          <w:sz w:val="20"/>
          <w:szCs w:val="20"/>
          <w:lang w:val="kk-KZ" w:eastAsia="zh-CN"/>
        </w:rPr>
        <w:t>Пайдаланған әдебиеттер:</w:t>
      </w:r>
    </w:p>
    <w:p w:rsidR="00FA0BF2" w:rsidRPr="0073647A" w:rsidRDefault="00FA0BF2" w:rsidP="00FA0BF2">
      <w:pPr>
        <w:pStyle w:val="a4"/>
        <w:autoSpaceDE w:val="0"/>
        <w:autoSpaceDN w:val="0"/>
        <w:adjustRightInd w:val="0"/>
        <w:spacing w:after="0" w:line="240" w:lineRule="auto"/>
        <w:ind w:left="0"/>
        <w:jc w:val="both"/>
        <w:rPr>
          <w:rFonts w:ascii="Times New Roman" w:hAnsi="Times New Roman" w:cs="Times New Roman"/>
          <w:sz w:val="20"/>
          <w:szCs w:val="20"/>
          <w:lang w:val="kk-KZ"/>
        </w:rPr>
      </w:pPr>
      <w:r w:rsidRPr="0073647A">
        <w:rPr>
          <w:rFonts w:ascii="Times New Roman" w:hAnsi="Times New Roman" w:cs="Times New Roman"/>
          <w:sz w:val="20"/>
          <w:szCs w:val="20"/>
          <w:lang w:val="kk-KZ"/>
        </w:rPr>
        <w:t xml:space="preserve">1. </w:t>
      </w:r>
      <w:r w:rsidRPr="0073647A">
        <w:rPr>
          <w:rFonts w:ascii="Times New Roman" w:hAnsi="Times New Roman" w:cs="Times New Roman"/>
          <w:sz w:val="20"/>
          <w:szCs w:val="20"/>
          <w:lang w:val="kk-KZ"/>
        </w:rPr>
        <w:t>司正家。沿边开放和新疆边境民族地区开放型经济发展研究。</w:t>
      </w:r>
      <w:r w:rsidRPr="0073647A">
        <w:rPr>
          <w:rFonts w:ascii="Times New Roman" w:hAnsi="Times New Roman" w:cs="Times New Roman"/>
          <w:sz w:val="20"/>
          <w:szCs w:val="20"/>
          <w:lang w:val="kk-KZ"/>
        </w:rPr>
        <w:t>-</w:t>
      </w:r>
      <w:r w:rsidRPr="0073647A">
        <w:rPr>
          <w:rFonts w:ascii="Times New Roman" w:hAnsi="Times New Roman" w:cs="Times New Roman"/>
          <w:sz w:val="20"/>
          <w:szCs w:val="20"/>
          <w:lang w:val="kk-KZ"/>
        </w:rPr>
        <w:t>北京：中国经济出版社，</w:t>
      </w:r>
      <w:r w:rsidRPr="0073647A">
        <w:rPr>
          <w:rFonts w:ascii="Times New Roman" w:hAnsi="Times New Roman" w:cs="Times New Roman"/>
          <w:sz w:val="20"/>
          <w:szCs w:val="20"/>
          <w:lang w:val="kk-KZ"/>
        </w:rPr>
        <w:t>2011.7 Сы Чжэнцзя. Шекара аймағын ашу және Шыңжаңның ұлттық аймақтарының ашықтық формасындағы экономикалық дамуын зерттеу. –Пекин: Қытай экономикасы баспасы, 2017. - 436 б.</w:t>
      </w:r>
    </w:p>
    <w:p w:rsidR="00FA0BF2" w:rsidRPr="0073647A" w:rsidRDefault="00FA0BF2" w:rsidP="00FA0BF2">
      <w:pPr>
        <w:pStyle w:val="a4"/>
        <w:autoSpaceDE w:val="0"/>
        <w:autoSpaceDN w:val="0"/>
        <w:adjustRightInd w:val="0"/>
        <w:spacing w:after="0" w:line="240" w:lineRule="auto"/>
        <w:ind w:left="0"/>
        <w:jc w:val="both"/>
        <w:rPr>
          <w:rFonts w:ascii="Times New Roman" w:hAnsi="Times New Roman" w:cs="Times New Roman"/>
          <w:sz w:val="20"/>
          <w:szCs w:val="20"/>
          <w:lang w:val="kk-KZ"/>
        </w:rPr>
      </w:pPr>
      <w:r w:rsidRPr="0073647A">
        <w:rPr>
          <w:rFonts w:ascii="Times New Roman" w:hAnsi="Times New Roman" w:cs="Times New Roman"/>
          <w:sz w:val="20"/>
          <w:szCs w:val="20"/>
          <w:lang w:val="kk-KZ"/>
        </w:rPr>
        <w:t xml:space="preserve">2. Величеко В, В. Ускорение социально-экономического развития "бедных районов" КНР. </w:t>
      </w:r>
      <w:r w:rsidRPr="0073647A">
        <w:rPr>
          <w:rFonts w:ascii="Times New Roman" w:hAnsi="Times New Roman" w:cs="Times New Roman"/>
          <w:sz w:val="20"/>
          <w:szCs w:val="20"/>
        </w:rPr>
        <w:t xml:space="preserve">Проблемы и решения </w:t>
      </w:r>
      <w:r w:rsidRPr="0073647A">
        <w:rPr>
          <w:rFonts w:ascii="Times New Roman" w:hAnsi="Times New Roman" w:cs="Times New Roman"/>
          <w:sz w:val="20"/>
          <w:szCs w:val="20"/>
          <w:lang w:val="kk-KZ"/>
        </w:rPr>
        <w:t xml:space="preserve">// </w:t>
      </w:r>
      <w:r w:rsidRPr="0073647A">
        <w:rPr>
          <w:rFonts w:ascii="Times New Roman" w:hAnsi="Times New Roman" w:cs="Times New Roman"/>
          <w:sz w:val="20"/>
          <w:szCs w:val="20"/>
        </w:rPr>
        <w:t>Китай и мир</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 xml:space="preserve"> </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М.</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 xml:space="preserve"> 1991</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 xml:space="preserve"> </w:t>
      </w:r>
      <w:r w:rsidRPr="0073647A">
        <w:rPr>
          <w:rFonts w:ascii="Times New Roman" w:hAnsi="Times New Roman" w:cs="Times New Roman"/>
          <w:sz w:val="20"/>
          <w:szCs w:val="20"/>
          <w:lang w:val="kk-KZ"/>
        </w:rPr>
        <w:t>– Ч.</w:t>
      </w:r>
      <w:r w:rsidRPr="0073647A">
        <w:rPr>
          <w:rFonts w:ascii="Times New Roman" w:hAnsi="Times New Roman" w:cs="Times New Roman"/>
          <w:sz w:val="20"/>
          <w:szCs w:val="20"/>
        </w:rPr>
        <w:t xml:space="preserve"> 1</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 xml:space="preserve"> </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С.</w:t>
      </w:r>
      <w:r w:rsidRPr="0073647A">
        <w:rPr>
          <w:rFonts w:ascii="Times New Roman" w:hAnsi="Times New Roman" w:cs="Times New Roman"/>
          <w:sz w:val="20"/>
          <w:szCs w:val="20"/>
          <w:lang w:val="kk-KZ"/>
        </w:rPr>
        <w:t xml:space="preserve"> </w:t>
      </w:r>
      <w:r w:rsidRPr="0073647A">
        <w:rPr>
          <w:rFonts w:ascii="Times New Roman" w:hAnsi="Times New Roman" w:cs="Times New Roman"/>
          <w:sz w:val="20"/>
          <w:szCs w:val="20"/>
        </w:rPr>
        <w:t>48-52</w:t>
      </w:r>
      <w:r w:rsidRPr="0073647A">
        <w:rPr>
          <w:rFonts w:ascii="Times New Roman" w:hAnsi="Times New Roman" w:cs="Times New Roman"/>
          <w:sz w:val="20"/>
          <w:szCs w:val="20"/>
          <w:lang w:val="kk-KZ"/>
        </w:rPr>
        <w:t xml:space="preserve">. </w:t>
      </w:r>
    </w:p>
    <w:p w:rsidR="00FA0BF2" w:rsidRPr="0073647A" w:rsidRDefault="00FA0BF2" w:rsidP="00FA0BF2">
      <w:pPr>
        <w:pStyle w:val="a4"/>
        <w:autoSpaceDE w:val="0"/>
        <w:autoSpaceDN w:val="0"/>
        <w:adjustRightInd w:val="0"/>
        <w:spacing w:after="0" w:line="240" w:lineRule="auto"/>
        <w:ind w:left="0"/>
        <w:jc w:val="both"/>
        <w:rPr>
          <w:rFonts w:ascii="Times New Roman" w:hAnsi="Times New Roman" w:cs="Times New Roman"/>
          <w:sz w:val="20"/>
          <w:szCs w:val="20"/>
          <w:lang w:val="kk-KZ"/>
        </w:rPr>
      </w:pPr>
      <w:r w:rsidRPr="0073647A">
        <w:rPr>
          <w:rFonts w:ascii="Times New Roman" w:hAnsi="Times New Roman" w:cs="Times New Roman"/>
          <w:sz w:val="20"/>
          <w:szCs w:val="20"/>
          <w:lang w:val="kk-KZ"/>
        </w:rPr>
        <w:t xml:space="preserve">3. </w:t>
      </w:r>
      <w:r w:rsidRPr="0073647A">
        <w:rPr>
          <w:rFonts w:ascii="Times New Roman" w:hAnsi="Times New Roman" w:cs="Times New Roman"/>
          <w:sz w:val="20"/>
          <w:szCs w:val="20"/>
        </w:rPr>
        <w:t xml:space="preserve">Ван </w:t>
      </w:r>
      <w:proofErr w:type="spellStart"/>
      <w:r w:rsidRPr="0073647A">
        <w:rPr>
          <w:rFonts w:ascii="Times New Roman" w:hAnsi="Times New Roman" w:cs="Times New Roman"/>
          <w:sz w:val="20"/>
          <w:szCs w:val="20"/>
        </w:rPr>
        <w:t>Жунжун</w:t>
      </w:r>
      <w:proofErr w:type="spellEnd"/>
      <w:r w:rsidRPr="0073647A">
        <w:rPr>
          <w:rFonts w:ascii="Times New Roman" w:hAnsi="Times New Roman" w:cs="Times New Roman"/>
          <w:sz w:val="20"/>
          <w:szCs w:val="20"/>
          <w:lang w:val="kk-KZ"/>
        </w:rPr>
        <w:t xml:space="preserve">. </w:t>
      </w:r>
      <w:r w:rsidRPr="0073647A">
        <w:rPr>
          <w:rFonts w:ascii="Times New Roman" w:hAnsi="Times New Roman" w:cs="Times New Roman"/>
          <w:sz w:val="20"/>
          <w:szCs w:val="20"/>
        </w:rPr>
        <w:t>Основные направления социального развития Северо-Западного региона Китая на современном этапе</w:t>
      </w:r>
      <w:r w:rsidRPr="0073647A">
        <w:rPr>
          <w:rFonts w:ascii="Times New Roman" w:hAnsi="Times New Roman" w:cs="Times New Roman"/>
          <w:sz w:val="20"/>
          <w:szCs w:val="20"/>
          <w:lang w:val="kk-KZ"/>
        </w:rPr>
        <w:t xml:space="preserve">: автореф. ... канд. социол. наук. –М., 2004. -28 с. </w:t>
      </w:r>
    </w:p>
    <w:p w:rsidR="00FA0BF2" w:rsidRPr="0073647A" w:rsidRDefault="00FA0BF2" w:rsidP="00FA0BF2">
      <w:pPr>
        <w:spacing w:after="0"/>
        <w:rPr>
          <w:rFonts w:ascii="Times New Roman" w:hAnsi="Times New Roman" w:cs="Times New Roman"/>
          <w:sz w:val="20"/>
          <w:szCs w:val="20"/>
          <w:lang w:val="kk-KZ"/>
        </w:rPr>
      </w:pPr>
      <w:r w:rsidRPr="0073647A">
        <w:rPr>
          <w:rFonts w:ascii="Times New Roman" w:hAnsi="Times New Roman" w:cs="Times New Roman"/>
          <w:sz w:val="20"/>
          <w:szCs w:val="20"/>
          <w:lang w:val="kk-KZ"/>
        </w:rPr>
        <w:t xml:space="preserve">4. </w:t>
      </w:r>
      <w:r w:rsidRPr="0073647A">
        <w:rPr>
          <w:rFonts w:ascii="Times New Roman" w:hAnsi="Times New Roman" w:cs="Times New Roman"/>
          <w:sz w:val="20"/>
          <w:szCs w:val="20"/>
        </w:rPr>
        <w:t>Пивоварова Э.П. Реально оценивать современную социально</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 xml:space="preserve">экономическую ситуацию в КНР </w:t>
      </w:r>
      <w:r w:rsidRPr="0073647A">
        <w:rPr>
          <w:rFonts w:ascii="Times New Roman" w:hAnsi="Times New Roman" w:cs="Times New Roman"/>
          <w:sz w:val="20"/>
          <w:szCs w:val="20"/>
          <w:lang w:val="kk-KZ"/>
        </w:rPr>
        <w:t xml:space="preserve">// </w:t>
      </w:r>
      <w:r w:rsidRPr="0073647A">
        <w:rPr>
          <w:rFonts w:ascii="Times New Roman" w:hAnsi="Times New Roman" w:cs="Times New Roman"/>
          <w:sz w:val="20"/>
          <w:szCs w:val="20"/>
        </w:rPr>
        <w:t>Китай и мир</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 xml:space="preserve"> </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М.</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 xml:space="preserve"> </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2003</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 xml:space="preserve"> </w:t>
      </w:r>
      <w:r w:rsidRPr="0073647A">
        <w:rPr>
          <w:rFonts w:ascii="Times New Roman" w:hAnsi="Times New Roman" w:cs="Times New Roman"/>
          <w:sz w:val="20"/>
          <w:szCs w:val="20"/>
          <w:lang w:val="kk-KZ"/>
        </w:rPr>
        <w:t>– Ч.</w:t>
      </w:r>
      <w:r w:rsidRPr="0073647A">
        <w:rPr>
          <w:rFonts w:ascii="Times New Roman" w:hAnsi="Times New Roman" w:cs="Times New Roman"/>
          <w:sz w:val="20"/>
          <w:szCs w:val="20"/>
        </w:rPr>
        <w:t xml:space="preserve"> 1</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 xml:space="preserve"> </w:t>
      </w:r>
      <w:r w:rsidRPr="0073647A">
        <w:rPr>
          <w:rFonts w:ascii="Times New Roman" w:hAnsi="Times New Roman" w:cs="Times New Roman"/>
          <w:sz w:val="20"/>
          <w:szCs w:val="20"/>
          <w:lang w:val="kk-KZ"/>
        </w:rPr>
        <w:t>-</w:t>
      </w:r>
      <w:r w:rsidRPr="0073647A">
        <w:rPr>
          <w:rFonts w:ascii="Times New Roman" w:hAnsi="Times New Roman" w:cs="Times New Roman"/>
          <w:sz w:val="20"/>
          <w:szCs w:val="20"/>
        </w:rPr>
        <w:t>С.9-12</w:t>
      </w:r>
      <w:r w:rsidRPr="0073647A">
        <w:rPr>
          <w:rFonts w:ascii="Times New Roman" w:hAnsi="Times New Roman" w:cs="Times New Roman"/>
          <w:sz w:val="20"/>
          <w:szCs w:val="20"/>
          <w:lang w:val="kk-KZ"/>
        </w:rPr>
        <w:t>.</w:t>
      </w:r>
    </w:p>
    <w:p w:rsidR="00FA0BF2" w:rsidRPr="0073647A" w:rsidRDefault="00FA0BF2" w:rsidP="00FA0BF2">
      <w:pPr>
        <w:pStyle w:val="a4"/>
        <w:autoSpaceDE w:val="0"/>
        <w:autoSpaceDN w:val="0"/>
        <w:adjustRightInd w:val="0"/>
        <w:spacing w:after="0" w:line="240" w:lineRule="auto"/>
        <w:ind w:left="0"/>
        <w:jc w:val="both"/>
        <w:rPr>
          <w:rFonts w:ascii="Times New Roman" w:hAnsi="Times New Roman" w:cs="Times New Roman"/>
          <w:sz w:val="20"/>
          <w:szCs w:val="20"/>
          <w:lang w:val="kk-KZ"/>
        </w:rPr>
      </w:pPr>
      <w:r w:rsidRPr="0073647A">
        <w:rPr>
          <w:rFonts w:ascii="Times New Roman" w:hAnsi="Times New Roman" w:cs="Times New Roman"/>
          <w:sz w:val="20"/>
          <w:szCs w:val="20"/>
          <w:lang w:val="kk-KZ"/>
        </w:rPr>
        <w:t xml:space="preserve">5. </w:t>
      </w:r>
      <w:r w:rsidRPr="0073647A">
        <w:rPr>
          <w:rFonts w:ascii="Times New Roman" w:hAnsi="Times New Roman" w:cs="Times New Roman"/>
          <w:sz w:val="20"/>
          <w:szCs w:val="20"/>
          <w:lang w:val="kk-KZ"/>
        </w:rPr>
        <w:t>孙慧。新疆扩大向西开放战略研究。</w:t>
      </w:r>
      <w:r w:rsidRPr="0073647A">
        <w:rPr>
          <w:rFonts w:ascii="Times New Roman" w:hAnsi="Times New Roman" w:cs="Times New Roman"/>
          <w:sz w:val="20"/>
          <w:szCs w:val="20"/>
          <w:lang w:val="kk-KZ"/>
        </w:rPr>
        <w:t>-</w:t>
      </w:r>
      <w:r w:rsidRPr="0073647A">
        <w:rPr>
          <w:rFonts w:ascii="Times New Roman" w:hAnsi="Times New Roman" w:cs="Times New Roman"/>
          <w:sz w:val="20"/>
          <w:szCs w:val="20"/>
          <w:lang w:val="kk-KZ"/>
        </w:rPr>
        <w:t>北京：经济科学出版社，</w:t>
      </w:r>
      <w:r w:rsidRPr="0073647A">
        <w:rPr>
          <w:rFonts w:ascii="Times New Roman" w:hAnsi="Times New Roman" w:cs="Times New Roman"/>
          <w:sz w:val="20"/>
          <w:szCs w:val="20"/>
          <w:lang w:val="kk-KZ"/>
        </w:rPr>
        <w:t>2014. Сун Хуэй. Шыңжаңның батысқа ашылу стратегиясын зерттеу. –Пекин: Экономика ғылымдары баспасы, 2014. -307 б.</w:t>
      </w:r>
    </w:p>
    <w:p w:rsidR="00FA0BF2" w:rsidRPr="0073647A" w:rsidRDefault="00FA0BF2" w:rsidP="00FA0BF2">
      <w:pPr>
        <w:pStyle w:val="a4"/>
        <w:autoSpaceDE w:val="0"/>
        <w:autoSpaceDN w:val="0"/>
        <w:adjustRightInd w:val="0"/>
        <w:spacing w:after="0" w:line="240" w:lineRule="auto"/>
        <w:ind w:left="0"/>
        <w:jc w:val="both"/>
        <w:rPr>
          <w:rStyle w:val="a3"/>
          <w:rFonts w:ascii="Times New Roman" w:hAnsi="Times New Roman" w:cs="Times New Roman"/>
          <w:color w:val="000000" w:themeColor="text1"/>
          <w:sz w:val="20"/>
          <w:szCs w:val="20"/>
          <w:lang w:val="kk-KZ"/>
        </w:rPr>
      </w:pPr>
      <w:r w:rsidRPr="0073647A">
        <w:rPr>
          <w:rFonts w:ascii="Times New Roman" w:hAnsi="Times New Roman" w:cs="Times New Roman"/>
          <w:sz w:val="20"/>
          <w:szCs w:val="20"/>
          <w:lang w:val="kk-KZ"/>
        </w:rPr>
        <w:t xml:space="preserve">6. Чжунго шэхуэй кэсюэюань чжунго бяньцзян яньцзю суо чжубань  </w:t>
      </w:r>
      <w:r w:rsidRPr="0073647A">
        <w:rPr>
          <w:rFonts w:ascii="Times New Roman" w:hAnsi="Times New Roman" w:cs="Times New Roman"/>
          <w:sz w:val="20"/>
          <w:szCs w:val="20"/>
        </w:rPr>
        <w:t xml:space="preserve">/ Китайский научно-исследовательский институт приграничных территорий Академии общественных наук Китая </w:t>
      </w:r>
      <w:hyperlink r:id="rId5" w:history="1">
        <w:r w:rsidRPr="0073647A">
          <w:rPr>
            <w:rStyle w:val="a3"/>
            <w:rFonts w:ascii="Times New Roman" w:hAnsi="Times New Roman" w:cs="Times New Roman"/>
            <w:color w:val="000000" w:themeColor="text1"/>
            <w:sz w:val="20"/>
            <w:szCs w:val="20"/>
          </w:rPr>
          <w:t>http://webcache.googleusercontent.com/search?q=cache:http://bjs.cssn.cn/</w:t>
        </w:r>
      </w:hyperlink>
      <w:r w:rsidRPr="0073647A">
        <w:rPr>
          <w:rStyle w:val="a3"/>
          <w:rFonts w:ascii="Times New Roman" w:hAnsi="Times New Roman" w:cs="Times New Roman"/>
          <w:color w:val="000000" w:themeColor="text1"/>
          <w:sz w:val="20"/>
          <w:szCs w:val="20"/>
          <w:lang w:val="kk-KZ"/>
        </w:rPr>
        <w:t xml:space="preserve"> 15.11.2015.</w:t>
      </w:r>
    </w:p>
    <w:p w:rsidR="006D0FF6" w:rsidRPr="00FA0BF2" w:rsidRDefault="006D0FF6">
      <w:pPr>
        <w:rPr>
          <w:lang w:val="kk-KZ"/>
        </w:rPr>
      </w:pPr>
      <w:bookmarkStart w:id="0" w:name="_GoBack"/>
      <w:bookmarkEnd w:id="0"/>
    </w:p>
    <w:sectPr w:rsidR="006D0FF6" w:rsidRPr="00FA0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9F"/>
    <w:rsid w:val="006D0FF6"/>
    <w:rsid w:val="009A519F"/>
    <w:rsid w:val="00FA0B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2D295-6241-436A-9F9F-BDACF140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F2"/>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0BF2"/>
    <w:rPr>
      <w:color w:val="0563C1" w:themeColor="hyperlink"/>
      <w:u w:val="single"/>
    </w:rPr>
  </w:style>
  <w:style w:type="paragraph" w:styleId="a4">
    <w:name w:val="List Paragraph"/>
    <w:basedOn w:val="a"/>
    <w:link w:val="a5"/>
    <w:uiPriority w:val="34"/>
    <w:qFormat/>
    <w:rsid w:val="00FA0BF2"/>
    <w:pPr>
      <w:ind w:left="720"/>
      <w:contextualSpacing/>
    </w:pPr>
    <w:rPr>
      <w:rFonts w:eastAsiaTheme="minorEastAsia"/>
      <w:lang w:eastAsia="zh-CN"/>
    </w:rPr>
  </w:style>
  <w:style w:type="paragraph" w:styleId="a6">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Знак4,Знак Знак Знак Знак Знак Знак Знак"/>
    <w:basedOn w:val="a"/>
    <w:uiPriority w:val="99"/>
    <w:unhideWhenUsed/>
    <w:qFormat/>
    <w:rsid w:val="00FA0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FA0BF2"/>
  </w:style>
  <w:style w:type="character" w:customStyle="1" w:styleId="a5">
    <w:name w:val="Абзац списка Знак"/>
    <w:link w:val="a4"/>
    <w:uiPriority w:val="34"/>
    <w:locked/>
    <w:rsid w:val="00FA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cache.googleusercontent.com/search?q=cache:http://bjs.cssn.cn/" TargetMode="External"/><Relationship Id="rId4" Type="http://schemas.openxmlformats.org/officeDocument/2006/relationships/hyperlink" Target="mailto:daniyarmadie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3514</Words>
  <Characters>20035</Characters>
  <Application>Microsoft Office Word</Application>
  <DocSecurity>0</DocSecurity>
  <Lines>166</Lines>
  <Paragraphs>47</Paragraphs>
  <ScaleCrop>false</ScaleCrop>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2024-04-14T10:21:00Z</dcterms:created>
  <dcterms:modified xsi:type="dcterms:W3CDTF">2024-04-14T10:22:00Z</dcterms:modified>
</cp:coreProperties>
</file>