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37F76" w14:textId="77777777" w:rsidR="00ED5824" w:rsidRDefault="00ED5824" w:rsidP="00ED5824">
      <w:pPr>
        <w:jc w:val="center"/>
        <w:rPr>
          <w:rFonts w:ascii="Times New Roman" w:hAnsi="Times New Roman"/>
          <w:sz w:val="32"/>
          <w:szCs w:val="32"/>
          <w:lang w:val="kk-KZ"/>
        </w:rPr>
      </w:pPr>
      <w:r>
        <w:rPr>
          <w:rFonts w:ascii="Times New Roman" w:hAnsi="Times New Roman"/>
          <w:sz w:val="32"/>
          <w:szCs w:val="32"/>
          <w:lang w:val="kk-KZ"/>
        </w:rPr>
        <w:t>Қабылғазина К.</w:t>
      </w:r>
    </w:p>
    <w:p w14:paraId="357DA351" w14:textId="77777777" w:rsidR="00ED5824" w:rsidRDefault="00ED5824" w:rsidP="00ED5824">
      <w:pPr>
        <w:jc w:val="center"/>
        <w:rPr>
          <w:rFonts w:ascii="Times New Roman" w:hAnsi="Times New Roman"/>
          <w:sz w:val="32"/>
          <w:szCs w:val="32"/>
          <w:lang w:val="kk-KZ"/>
        </w:rPr>
      </w:pPr>
      <w:r>
        <w:rPr>
          <w:rFonts w:ascii="Times New Roman" w:hAnsi="Times New Roman"/>
          <w:sz w:val="32"/>
          <w:szCs w:val="32"/>
          <w:lang w:val="kk-KZ"/>
        </w:rPr>
        <w:t>Омарханова Г.</w:t>
      </w:r>
    </w:p>
    <w:p w14:paraId="2FEF1EE9" w14:textId="77777777" w:rsidR="00ED5824" w:rsidRDefault="00ED5824" w:rsidP="00ED5824">
      <w:pPr>
        <w:jc w:val="center"/>
        <w:rPr>
          <w:rFonts w:ascii="Times New Roman" w:hAnsi="Times New Roman"/>
          <w:sz w:val="32"/>
          <w:szCs w:val="32"/>
          <w:lang w:val="kk-KZ"/>
        </w:rPr>
      </w:pPr>
    </w:p>
    <w:p w14:paraId="0381AB3D" w14:textId="77777777" w:rsidR="00ED5824" w:rsidRDefault="00ED5824" w:rsidP="00ED5824">
      <w:pPr>
        <w:jc w:val="center"/>
      </w:pPr>
      <w:r w:rsidRPr="00D242C5">
        <w:rPr>
          <w:rFonts w:ascii="Times New Roman" w:hAnsi="Times New Roman"/>
          <w:sz w:val="32"/>
          <w:szCs w:val="32"/>
          <w:lang w:val="kk-KZ"/>
        </w:rPr>
        <w:t>«</w:t>
      </w:r>
      <w:r w:rsidRPr="00D242C5">
        <w:rPr>
          <w:rFonts w:ascii="Times New Roman" w:hAnsi="Times New Roman"/>
          <w:b/>
          <w:bCs/>
          <w:color w:val="000000"/>
          <w:sz w:val="32"/>
          <w:szCs w:val="32"/>
          <w:lang w:val="kk-KZ"/>
        </w:rPr>
        <w:t>Қазақстан медиакеңістігіндегі радиожурналистика эволюциясы</w:t>
      </w:r>
      <w:r w:rsidRPr="00D242C5">
        <w:rPr>
          <w:rFonts w:ascii="Times New Roman" w:hAnsi="Times New Roman"/>
          <w:sz w:val="32"/>
          <w:szCs w:val="32"/>
          <w:lang w:val="kk-KZ"/>
        </w:rPr>
        <w:t>»</w:t>
      </w:r>
    </w:p>
    <w:p w14:paraId="2092E76D" w14:textId="77777777" w:rsidR="00ED5824" w:rsidRPr="00723C97" w:rsidRDefault="00ED5824" w:rsidP="00ED5824"/>
    <w:p w14:paraId="3EC51724" w14:textId="77777777" w:rsidR="00ED5824" w:rsidRPr="00723C97" w:rsidRDefault="00ED5824" w:rsidP="00ED5824"/>
    <w:p w14:paraId="2A15920D" w14:textId="77777777" w:rsidR="00ED5824" w:rsidRDefault="00ED5824" w:rsidP="00ED5824"/>
    <w:p w14:paraId="1890CBA0" w14:textId="77777777" w:rsidR="00ED5824" w:rsidRDefault="00ED5824" w:rsidP="00ED5824"/>
    <w:p w14:paraId="05E076DF" w14:textId="77777777" w:rsidR="00ED5824" w:rsidRPr="002B3334" w:rsidRDefault="00ED5824" w:rsidP="00ED5824">
      <w:pPr>
        <w:rPr>
          <w:color w:val="000000"/>
          <w:lang w:val="kk-KZ"/>
        </w:rPr>
      </w:pPr>
    </w:p>
    <w:p w14:paraId="0F3CEFE7" w14:textId="77777777" w:rsidR="00ED5824" w:rsidRPr="00723C97" w:rsidRDefault="00ED5824" w:rsidP="00ED5824"/>
    <w:p w14:paraId="2FCC2ECF" w14:textId="77777777" w:rsidR="00ED5824" w:rsidRDefault="00ED5824" w:rsidP="00ED5824"/>
    <w:p w14:paraId="69E0953B" w14:textId="52FBAFD5" w:rsidR="00ED5824" w:rsidRPr="00BC1677" w:rsidRDefault="00ED5824" w:rsidP="00ED5824">
      <w:pPr>
        <w:tabs>
          <w:tab w:val="left" w:pos="5868"/>
        </w:tabs>
      </w:pPr>
      <w:r>
        <w:tab/>
      </w:r>
      <w:r>
        <w:rPr>
          <w:lang w:val="kk-KZ"/>
        </w:rPr>
        <w:t xml:space="preserve">   </w:t>
      </w:r>
      <w:r>
        <w:rPr>
          <w:rFonts w:ascii="Times New Roman" w:hAnsi="Times New Roman"/>
          <w:sz w:val="28"/>
          <w:lang w:val="kk-KZ"/>
        </w:rPr>
        <w:t>Алматы, 2021</w:t>
      </w:r>
    </w:p>
    <w:p w14:paraId="67C9DAF6" w14:textId="77777777" w:rsidR="00ED5824" w:rsidRPr="008F425C" w:rsidRDefault="00ED5824" w:rsidP="00ED5824">
      <w:pPr>
        <w:jc w:val="center"/>
        <w:rPr>
          <w:rFonts w:ascii="Times New Roman" w:hAnsi="Times New Roman"/>
          <w:b/>
          <w:bCs/>
          <w:color w:val="000000"/>
          <w:sz w:val="32"/>
          <w:szCs w:val="32"/>
          <w:lang w:val="kk-KZ"/>
        </w:rPr>
      </w:pPr>
      <w:r>
        <w:rPr>
          <w:rFonts w:ascii="Times New Roman" w:hAnsi="Times New Roman"/>
          <w:b/>
          <w:bCs/>
          <w:color w:val="000000"/>
          <w:sz w:val="32"/>
          <w:szCs w:val="32"/>
          <w:lang w:val="kk-KZ"/>
        </w:rPr>
        <w:t>Оқулықты бағдарлау апараты</w:t>
      </w:r>
    </w:p>
    <w:p w14:paraId="489E5B48" w14:textId="77777777" w:rsidR="00ED5824" w:rsidRDefault="00ED5824" w:rsidP="00ED5824">
      <w:pPr>
        <w:rPr>
          <w:rFonts w:ascii="Times New Roman" w:hAnsi="Times New Roman"/>
          <w:color w:val="000000"/>
          <w:sz w:val="28"/>
          <w:szCs w:val="28"/>
          <w:lang w:val="kk-KZ"/>
        </w:rPr>
      </w:pPr>
      <w:r>
        <w:rPr>
          <w:rFonts w:ascii="Times New Roman" w:hAnsi="Times New Roman"/>
          <w:b/>
          <w:bCs/>
          <w:color w:val="000000"/>
          <w:sz w:val="28"/>
          <w:szCs w:val="28"/>
          <w:lang w:val="kk-KZ"/>
        </w:rPr>
        <w:t>Аннотация</w:t>
      </w:r>
    </w:p>
    <w:p w14:paraId="7E20A2E2" w14:textId="77777777" w:rsidR="00ED5824" w:rsidRPr="003E1E70" w:rsidRDefault="00ED5824" w:rsidP="00ED5824">
      <w:pPr>
        <w:jc w:val="both"/>
        <w:rPr>
          <w:rFonts w:ascii="Times New Roman" w:hAnsi="Times New Roman"/>
          <w:color w:val="000000"/>
          <w:sz w:val="28"/>
          <w:szCs w:val="28"/>
          <w:lang w:val="kk-KZ"/>
        </w:rPr>
        <w:sectPr w:rsidR="00ED5824" w:rsidRPr="003E1E70" w:rsidSect="00CA11F6">
          <w:footerReference w:type="default" r:id="rId6"/>
          <w:pgSz w:w="11906" w:h="16838"/>
          <w:pgMar w:top="1134" w:right="850" w:bottom="1134" w:left="1701" w:header="708" w:footer="708" w:gutter="0"/>
          <w:cols w:space="708"/>
          <w:docGrid w:linePitch="360"/>
        </w:sectPr>
      </w:pPr>
      <w:r w:rsidRPr="00F901C8">
        <w:rPr>
          <w:rFonts w:ascii="Times New Roman" w:hAnsi="Times New Roman"/>
          <w:sz w:val="28"/>
          <w:szCs w:val="28"/>
          <w:lang w:val="kk-KZ"/>
        </w:rPr>
        <w:t xml:space="preserve"> «</w:t>
      </w:r>
      <w:r w:rsidRPr="00F901C8">
        <w:rPr>
          <w:rFonts w:ascii="Times New Roman" w:hAnsi="Times New Roman"/>
          <w:bCs/>
          <w:color w:val="000000"/>
          <w:sz w:val="28"/>
          <w:szCs w:val="28"/>
          <w:lang w:val="kk-KZ"/>
        </w:rPr>
        <w:t>Қазақстан медиакеңістігіндегі радиожурналистика эволюциясы</w:t>
      </w:r>
      <w:r w:rsidRPr="00F901C8">
        <w:rPr>
          <w:rFonts w:ascii="Times New Roman" w:hAnsi="Times New Roman"/>
          <w:sz w:val="28"/>
          <w:szCs w:val="28"/>
          <w:lang w:val="kk-KZ"/>
        </w:rPr>
        <w:t>» - бұл еңбек Қазақстанның Тәуелсіздік  алған жылдардан бергі радиожурналистика саласындағы тың жаңалықтар  мен соны өзгерістер туралы мағлұмат береді. Радиодағы жаңа медианың орны,  негізгі қызметі мен даму жолдары  қарастырылады. Қоғамның қозғаушы күшіне айналған медиакеңістікте радиожурналистиканың  өзіндік үні мен позициясына талдау жасалынады. Сонымен қатар, журналистік шығармашылықты тәжірибеде жетілдіруге арналған тапсырмалар мен нұсқаулықтар ұсынылады.</w:t>
      </w:r>
      <w:r w:rsidRPr="00583BA6">
        <w:rPr>
          <w:rFonts w:ascii="Times New Roman" w:hAnsi="Times New Roman"/>
          <w:sz w:val="32"/>
          <w:szCs w:val="32"/>
          <w:lang w:val="kk-KZ"/>
        </w:rPr>
        <w:t xml:space="preserve">  </w:t>
      </w:r>
      <w:r w:rsidRPr="003135EF">
        <w:rPr>
          <w:rFonts w:ascii="Times New Roman" w:hAnsi="Times New Roman"/>
          <w:sz w:val="28"/>
          <w:szCs w:val="28"/>
          <w:lang w:val="kk-KZ"/>
        </w:rPr>
        <w:t>Кітап «журналистика» мамандығы бойынша маманданатын студенттерге, магистранттарға, докторанттарға арналған.</w:t>
      </w:r>
    </w:p>
    <w:p w14:paraId="4515AE1D" w14:textId="77777777" w:rsidR="00ED5824" w:rsidRDefault="00ED5824" w:rsidP="00ED5824">
      <w:pPr>
        <w:jc w:val="both"/>
        <w:rPr>
          <w:rFonts w:ascii="Times New Roman" w:hAnsi="Times New Roman"/>
          <w:sz w:val="28"/>
          <w:szCs w:val="28"/>
          <w:lang w:val="kk-KZ"/>
        </w:rPr>
      </w:pPr>
    </w:p>
    <w:p w14:paraId="6BC56BAB" w14:textId="77777777" w:rsidR="00ED5824" w:rsidRPr="003135EF" w:rsidRDefault="00ED5824" w:rsidP="00ED5824">
      <w:pPr>
        <w:jc w:val="both"/>
        <w:rPr>
          <w:rFonts w:ascii="Times New Roman" w:hAnsi="Times New Roman"/>
          <w:sz w:val="28"/>
          <w:szCs w:val="28"/>
          <w:lang w:val="kk-KZ"/>
        </w:rPr>
      </w:pPr>
    </w:p>
    <w:p w14:paraId="5F45A803" w14:textId="1C95500E" w:rsidR="00ED5824" w:rsidRPr="00BC1677" w:rsidRDefault="00ED5824" w:rsidP="00BC1677">
      <w:pPr>
        <w:jc w:val="center"/>
        <w:rPr>
          <w:rFonts w:ascii="Times New Roman" w:hAnsi="Times New Roman"/>
          <w:sz w:val="28"/>
          <w:szCs w:val="32"/>
          <w:lang w:val="kk-KZ"/>
        </w:rPr>
      </w:pPr>
      <w:r w:rsidRPr="002B3334">
        <w:rPr>
          <w:rFonts w:ascii="Times New Roman" w:hAnsi="Times New Roman"/>
          <w:sz w:val="28"/>
          <w:szCs w:val="32"/>
          <w:lang w:val="kk-KZ"/>
        </w:rPr>
        <w:t>Алғыс сөз</w:t>
      </w:r>
    </w:p>
    <w:p w14:paraId="0E4B680A" w14:textId="77777777" w:rsidR="00ED5824" w:rsidRDefault="00ED5824" w:rsidP="00ED5824">
      <w:pPr>
        <w:rPr>
          <w:rFonts w:ascii="Times New Roman" w:hAnsi="Times New Roman"/>
          <w:b/>
          <w:bCs/>
          <w:color w:val="000000"/>
          <w:sz w:val="32"/>
          <w:szCs w:val="32"/>
          <w:lang w:val="kk-KZ"/>
        </w:rPr>
      </w:pPr>
    </w:p>
    <w:p w14:paraId="7DE2FF27" w14:textId="77777777" w:rsidR="00ED5824" w:rsidRDefault="00ED5824" w:rsidP="00ED5824">
      <w:pPr>
        <w:rPr>
          <w:rFonts w:ascii="Times New Roman" w:hAnsi="Times New Roman"/>
          <w:b/>
          <w:bCs/>
          <w:color w:val="000000"/>
          <w:sz w:val="32"/>
          <w:szCs w:val="32"/>
          <w:lang w:val="kk-KZ"/>
        </w:rPr>
      </w:pPr>
    </w:p>
    <w:p w14:paraId="08636BDD" w14:textId="77777777" w:rsidR="00ED5824" w:rsidRDefault="00ED5824" w:rsidP="00ED5824">
      <w:pPr>
        <w:tabs>
          <w:tab w:val="left" w:pos="6900"/>
        </w:tabs>
        <w:jc w:val="center"/>
        <w:rPr>
          <w:rFonts w:ascii="Times New Roman" w:hAnsi="Times New Roman"/>
          <w:b/>
          <w:bCs/>
          <w:color w:val="000000"/>
          <w:sz w:val="32"/>
          <w:szCs w:val="32"/>
          <w:lang w:val="kk-KZ"/>
        </w:rPr>
      </w:pPr>
      <w:r>
        <w:rPr>
          <w:rFonts w:ascii="Times New Roman" w:hAnsi="Times New Roman"/>
          <w:b/>
          <w:bCs/>
          <w:color w:val="000000"/>
          <w:sz w:val="32"/>
          <w:szCs w:val="32"/>
          <w:lang w:val="kk-KZ"/>
        </w:rPr>
        <w:t>Мазмұны</w:t>
      </w:r>
    </w:p>
    <w:p w14:paraId="692DB7F4" w14:textId="77777777" w:rsidR="00ED5824" w:rsidRDefault="00ED5824" w:rsidP="00ED5824">
      <w:pPr>
        <w:tabs>
          <w:tab w:val="left" w:pos="6900"/>
        </w:tabs>
        <w:rPr>
          <w:rFonts w:ascii="Times New Roman" w:hAnsi="Times New Roman"/>
          <w:color w:val="000000"/>
          <w:sz w:val="28"/>
          <w:szCs w:val="28"/>
          <w:lang w:val="kk-KZ"/>
        </w:rPr>
      </w:pPr>
      <w:r>
        <w:rPr>
          <w:rFonts w:ascii="Times New Roman" w:hAnsi="Times New Roman"/>
          <w:color w:val="000000"/>
          <w:sz w:val="28"/>
          <w:szCs w:val="28"/>
          <w:lang w:val="kk-KZ"/>
        </w:rPr>
        <w:t xml:space="preserve">Кіріспе </w:t>
      </w:r>
      <w:r>
        <w:rPr>
          <w:rFonts w:ascii="Times New Roman" w:hAnsi="Times New Roman"/>
          <w:color w:val="000000"/>
          <w:sz w:val="28"/>
          <w:szCs w:val="28"/>
          <w:lang w:val="kk-KZ"/>
        </w:rPr>
        <w:tab/>
      </w:r>
    </w:p>
    <w:p w14:paraId="19F6EE19" w14:textId="77777777" w:rsidR="00ED5824" w:rsidRPr="00D748B5" w:rsidRDefault="00ED5824" w:rsidP="00ED5824">
      <w:pPr>
        <w:rPr>
          <w:rFonts w:ascii="Times New Roman" w:hAnsi="Times New Roman"/>
          <w:b/>
          <w:color w:val="000000"/>
          <w:sz w:val="28"/>
          <w:szCs w:val="28"/>
          <w:lang w:val="kk-KZ"/>
        </w:rPr>
      </w:pPr>
      <w:r w:rsidRPr="008B3775">
        <w:rPr>
          <w:rFonts w:ascii="Times New Roman" w:hAnsi="Times New Roman"/>
          <w:b/>
          <w:color w:val="000000"/>
          <w:sz w:val="28"/>
          <w:szCs w:val="28"/>
          <w:lang w:val="kk-KZ"/>
        </w:rPr>
        <w:t xml:space="preserve">I </w:t>
      </w:r>
      <w:r>
        <w:rPr>
          <w:rFonts w:ascii="Times New Roman" w:hAnsi="Times New Roman"/>
          <w:b/>
          <w:color w:val="000000"/>
          <w:sz w:val="28"/>
          <w:szCs w:val="28"/>
          <w:lang w:val="kk-KZ"/>
        </w:rPr>
        <w:t>т</w:t>
      </w:r>
      <w:r w:rsidRPr="00935539">
        <w:rPr>
          <w:rFonts w:ascii="Times New Roman" w:hAnsi="Times New Roman"/>
          <w:b/>
          <w:color w:val="000000"/>
          <w:sz w:val="28"/>
          <w:szCs w:val="28"/>
          <w:lang w:val="kk-KZ"/>
        </w:rPr>
        <w:t>арау</w:t>
      </w:r>
      <w:r>
        <w:rPr>
          <w:rFonts w:ascii="Times New Roman" w:hAnsi="Times New Roman"/>
          <w:b/>
          <w:color w:val="000000"/>
          <w:sz w:val="28"/>
          <w:szCs w:val="28"/>
          <w:lang w:val="kk-KZ"/>
        </w:rPr>
        <w:t xml:space="preserve">. </w:t>
      </w:r>
      <w:r w:rsidRPr="00935539">
        <w:rPr>
          <w:rFonts w:ascii="Times New Roman" w:hAnsi="Times New Roman"/>
          <w:b/>
          <w:color w:val="000000"/>
          <w:sz w:val="28"/>
          <w:szCs w:val="28"/>
          <w:lang w:val="kk-KZ"/>
        </w:rPr>
        <w:t xml:space="preserve"> Қазіргі медиакеңістік трансформациясы </w:t>
      </w:r>
    </w:p>
    <w:p w14:paraId="3119027C" w14:textId="77777777" w:rsidR="00ED5824" w:rsidRDefault="00ED5824" w:rsidP="00ED5824">
      <w:pPr>
        <w:rPr>
          <w:rFonts w:ascii="Times New Roman" w:hAnsi="Times New Roman"/>
          <w:color w:val="000000"/>
          <w:sz w:val="28"/>
          <w:szCs w:val="28"/>
          <w:lang w:val="kk-KZ"/>
        </w:rPr>
      </w:pPr>
      <w:r w:rsidRPr="00935539">
        <w:rPr>
          <w:rFonts w:ascii="Times New Roman" w:hAnsi="Times New Roman"/>
          <w:bCs/>
          <w:color w:val="000000"/>
          <w:sz w:val="28"/>
          <w:szCs w:val="28"/>
          <w:lang w:val="kk-KZ"/>
        </w:rPr>
        <w:t>1.1 Заманауи радио</w:t>
      </w:r>
    </w:p>
    <w:p w14:paraId="27811AE0" w14:textId="77777777" w:rsidR="00ED5824" w:rsidRDefault="00ED5824" w:rsidP="00ED5824">
      <w:pPr>
        <w:rPr>
          <w:rFonts w:ascii="Times New Roman" w:hAnsi="Times New Roman"/>
          <w:color w:val="000000"/>
          <w:sz w:val="28"/>
          <w:szCs w:val="28"/>
          <w:lang w:val="kk-KZ"/>
        </w:rPr>
      </w:pPr>
      <w:r w:rsidRPr="00935539">
        <w:rPr>
          <w:rFonts w:ascii="Times New Roman" w:hAnsi="Times New Roman"/>
          <w:color w:val="000000"/>
          <w:sz w:val="28"/>
          <w:szCs w:val="28"/>
        </w:rPr>
        <w:t xml:space="preserve">1.2 </w:t>
      </w:r>
      <w:r>
        <w:rPr>
          <w:rFonts w:ascii="Times New Roman" w:hAnsi="Times New Roman"/>
          <w:color w:val="000000"/>
          <w:sz w:val="28"/>
          <w:szCs w:val="28"/>
          <w:lang w:val="kk-KZ"/>
        </w:rPr>
        <w:t>Радиодағы цифрлық технологиялар</w:t>
      </w:r>
    </w:p>
    <w:p w14:paraId="1EF0D653" w14:textId="77777777" w:rsidR="00ED5824" w:rsidRPr="00EC4367" w:rsidRDefault="00ED5824" w:rsidP="00ED5824">
      <w:pPr>
        <w:rPr>
          <w:rFonts w:ascii="Times New Roman" w:hAnsi="Times New Roman"/>
          <w:b/>
          <w:bCs/>
          <w:color w:val="000000"/>
          <w:sz w:val="28"/>
          <w:szCs w:val="28"/>
          <w:lang w:val="kk-KZ"/>
        </w:rPr>
      </w:pPr>
      <w:r>
        <w:rPr>
          <w:rFonts w:ascii="Times New Roman" w:hAnsi="Times New Roman"/>
          <w:b/>
          <w:bCs/>
          <w:color w:val="000000"/>
          <w:sz w:val="28"/>
          <w:szCs w:val="28"/>
          <w:lang w:val="en-US"/>
        </w:rPr>
        <w:t>II</w:t>
      </w:r>
      <w:r w:rsidRPr="00ED5824">
        <w:rPr>
          <w:rFonts w:ascii="Times New Roman" w:hAnsi="Times New Roman"/>
          <w:b/>
          <w:bCs/>
          <w:color w:val="000000"/>
          <w:sz w:val="28"/>
          <w:szCs w:val="28"/>
        </w:rPr>
        <w:t xml:space="preserve"> </w:t>
      </w:r>
      <w:r>
        <w:rPr>
          <w:rFonts w:ascii="Times New Roman" w:hAnsi="Times New Roman"/>
          <w:b/>
          <w:bCs/>
          <w:color w:val="000000"/>
          <w:sz w:val="28"/>
          <w:szCs w:val="28"/>
          <w:lang w:val="kk-KZ"/>
        </w:rPr>
        <w:t xml:space="preserve">тарау. Радиожурналистика жанрларының түрленуі мен жаңа форматы </w:t>
      </w:r>
    </w:p>
    <w:p w14:paraId="185AE48E" w14:textId="77777777" w:rsidR="00ED5824" w:rsidRDefault="00ED5824" w:rsidP="00ED5824">
      <w:pPr>
        <w:rPr>
          <w:rFonts w:ascii="Times New Roman" w:hAnsi="Times New Roman"/>
          <w:color w:val="000000"/>
          <w:sz w:val="28"/>
          <w:szCs w:val="28"/>
          <w:lang w:val="kk-KZ"/>
        </w:rPr>
      </w:pPr>
      <w:r w:rsidRPr="00935539">
        <w:rPr>
          <w:rFonts w:ascii="Times New Roman" w:hAnsi="Times New Roman"/>
          <w:color w:val="000000"/>
          <w:sz w:val="28"/>
          <w:szCs w:val="28"/>
          <w:lang w:val="kk-KZ"/>
        </w:rPr>
        <w:t>1</w:t>
      </w:r>
      <w:r>
        <w:rPr>
          <w:rFonts w:ascii="Times New Roman" w:hAnsi="Times New Roman"/>
          <w:color w:val="000000"/>
          <w:sz w:val="28"/>
          <w:szCs w:val="28"/>
          <w:lang w:val="kk-KZ"/>
        </w:rPr>
        <w:t>.</w:t>
      </w:r>
      <w:r w:rsidRPr="008F0978">
        <w:rPr>
          <w:rFonts w:ascii="Times New Roman" w:hAnsi="Times New Roman"/>
          <w:color w:val="000000"/>
          <w:sz w:val="28"/>
          <w:szCs w:val="28"/>
          <w:lang w:val="kk-KZ"/>
        </w:rPr>
        <w:t xml:space="preserve">Жаңалықтар: </w:t>
      </w:r>
      <w:r w:rsidRPr="00EB7B32">
        <w:rPr>
          <w:rFonts w:ascii="Times New Roman" w:hAnsi="Times New Roman"/>
          <w:sz w:val="28"/>
          <w:szCs w:val="28"/>
          <w:lang w:val="kk-KZ"/>
        </w:rPr>
        <w:t>өндіру</w:t>
      </w:r>
      <w:r w:rsidRPr="008F0978">
        <w:rPr>
          <w:rFonts w:ascii="Times New Roman" w:hAnsi="Times New Roman"/>
          <w:color w:val="000000"/>
          <w:sz w:val="28"/>
          <w:szCs w:val="28"/>
          <w:lang w:val="kk-KZ"/>
        </w:rPr>
        <w:t xml:space="preserve"> және редакциялау</w:t>
      </w:r>
      <w:r>
        <w:rPr>
          <w:rFonts w:ascii="Times New Roman" w:hAnsi="Times New Roman"/>
          <w:color w:val="000000"/>
          <w:sz w:val="28"/>
          <w:szCs w:val="28"/>
          <w:lang w:val="kk-KZ"/>
        </w:rPr>
        <w:t xml:space="preserve"> </w:t>
      </w:r>
    </w:p>
    <w:p w14:paraId="71FECA1D" w14:textId="77777777" w:rsidR="00ED5824" w:rsidRPr="008A3AF6" w:rsidRDefault="00ED5824" w:rsidP="00ED5824">
      <w:pPr>
        <w:rPr>
          <w:rFonts w:ascii="Times New Roman" w:hAnsi="Times New Roman"/>
          <w:b/>
          <w:i/>
          <w:color w:val="000000"/>
          <w:sz w:val="28"/>
          <w:szCs w:val="28"/>
          <w:lang w:val="kk-KZ"/>
        </w:rPr>
      </w:pPr>
      <w:r>
        <w:rPr>
          <w:rFonts w:ascii="Times New Roman" w:hAnsi="Times New Roman"/>
          <w:color w:val="000000"/>
          <w:sz w:val="28"/>
          <w:szCs w:val="28"/>
          <w:lang w:val="kk-KZ"/>
        </w:rPr>
        <w:t>2.</w:t>
      </w:r>
      <w:r w:rsidRPr="008F0978">
        <w:rPr>
          <w:rFonts w:ascii="Times New Roman" w:hAnsi="Times New Roman"/>
          <w:color w:val="000000"/>
          <w:sz w:val="28"/>
          <w:szCs w:val="28"/>
          <w:lang w:val="kk-KZ"/>
        </w:rPr>
        <w:t>Сұхбат</w:t>
      </w:r>
      <w:r>
        <w:rPr>
          <w:rFonts w:ascii="Times New Roman" w:hAnsi="Times New Roman"/>
          <w:color w:val="000000"/>
          <w:sz w:val="28"/>
          <w:szCs w:val="28"/>
          <w:lang w:val="kk-KZ"/>
        </w:rPr>
        <w:t>.Подкаст</w:t>
      </w:r>
      <w:r w:rsidRPr="008F0978">
        <w:rPr>
          <w:rFonts w:ascii="Times New Roman" w:hAnsi="Times New Roman"/>
          <w:color w:val="000000"/>
          <w:sz w:val="28"/>
          <w:szCs w:val="28"/>
          <w:lang w:val="kk-KZ"/>
        </w:rPr>
        <w:t>: өндіру және монтаждау</w:t>
      </w:r>
      <w:r>
        <w:rPr>
          <w:rFonts w:ascii="Times New Roman" w:hAnsi="Times New Roman"/>
          <w:color w:val="000000"/>
          <w:sz w:val="28"/>
          <w:szCs w:val="28"/>
          <w:lang w:val="kk-KZ"/>
        </w:rPr>
        <w:t xml:space="preserve">. </w:t>
      </w:r>
    </w:p>
    <w:p w14:paraId="569CB305" w14:textId="77777777" w:rsidR="00ED5824" w:rsidRPr="00EC4367" w:rsidRDefault="00ED5824" w:rsidP="00ED5824">
      <w:pPr>
        <w:rPr>
          <w:rFonts w:ascii="Times New Roman" w:hAnsi="Times New Roman"/>
          <w:b/>
          <w:bCs/>
          <w:color w:val="000000"/>
          <w:sz w:val="28"/>
          <w:szCs w:val="28"/>
          <w:lang w:val="kk-KZ"/>
        </w:rPr>
      </w:pPr>
      <w:r>
        <w:rPr>
          <w:rFonts w:ascii="Times New Roman" w:hAnsi="Times New Roman"/>
          <w:b/>
          <w:bCs/>
          <w:color w:val="000000"/>
          <w:sz w:val="28"/>
          <w:szCs w:val="28"/>
          <w:lang w:val="en-US"/>
        </w:rPr>
        <w:t>III</w:t>
      </w:r>
      <w:r w:rsidRPr="00ED5824">
        <w:rPr>
          <w:rFonts w:ascii="Times New Roman" w:hAnsi="Times New Roman"/>
          <w:b/>
          <w:bCs/>
          <w:color w:val="000000"/>
          <w:sz w:val="28"/>
          <w:szCs w:val="28"/>
        </w:rPr>
        <w:t xml:space="preserve"> </w:t>
      </w:r>
      <w:r>
        <w:rPr>
          <w:rFonts w:ascii="Times New Roman" w:hAnsi="Times New Roman"/>
          <w:b/>
          <w:bCs/>
          <w:color w:val="000000"/>
          <w:sz w:val="28"/>
          <w:szCs w:val="28"/>
          <w:lang w:val="kk-KZ"/>
        </w:rPr>
        <w:t>т</w:t>
      </w:r>
      <w:r w:rsidRPr="00712B1F">
        <w:rPr>
          <w:rFonts w:ascii="Times New Roman" w:hAnsi="Times New Roman"/>
          <w:b/>
          <w:bCs/>
          <w:color w:val="000000"/>
          <w:sz w:val="28"/>
          <w:szCs w:val="28"/>
          <w:lang w:val="kk-KZ"/>
        </w:rPr>
        <w:t>арау</w:t>
      </w:r>
      <w:r>
        <w:rPr>
          <w:rFonts w:ascii="Times New Roman" w:hAnsi="Times New Roman"/>
          <w:b/>
          <w:bCs/>
          <w:color w:val="000000"/>
          <w:sz w:val="28"/>
          <w:szCs w:val="28"/>
          <w:lang w:val="kk-KZ"/>
        </w:rPr>
        <w:t>.</w:t>
      </w:r>
      <w:r w:rsidRPr="00712B1F">
        <w:rPr>
          <w:rFonts w:ascii="Times New Roman" w:hAnsi="Times New Roman"/>
          <w:b/>
          <w:bCs/>
          <w:color w:val="000000"/>
          <w:sz w:val="28"/>
          <w:szCs w:val="28"/>
          <w:lang w:val="kk-KZ"/>
        </w:rPr>
        <w:t xml:space="preserve"> </w:t>
      </w:r>
      <w:r>
        <w:rPr>
          <w:rFonts w:ascii="Times New Roman" w:hAnsi="Times New Roman"/>
          <w:b/>
          <w:bCs/>
          <w:color w:val="000000"/>
          <w:sz w:val="28"/>
          <w:szCs w:val="28"/>
          <w:lang w:val="kk-KZ"/>
        </w:rPr>
        <w:t xml:space="preserve">Қазіргі радиожурналистиканың тілі мен стилі </w:t>
      </w:r>
    </w:p>
    <w:p w14:paraId="548CA3A7" w14:textId="77777777" w:rsidR="00ED5824" w:rsidRDefault="00ED5824" w:rsidP="00ED5824">
      <w:pPr>
        <w:rPr>
          <w:rFonts w:ascii="Times New Roman" w:hAnsi="Times New Roman"/>
          <w:color w:val="000000"/>
          <w:sz w:val="28"/>
          <w:szCs w:val="28"/>
          <w:lang w:val="kk-KZ"/>
        </w:rPr>
      </w:pPr>
      <w:r>
        <w:rPr>
          <w:rFonts w:ascii="Times New Roman" w:hAnsi="Times New Roman"/>
          <w:color w:val="000000"/>
          <w:sz w:val="28"/>
          <w:szCs w:val="28"/>
          <w:lang w:val="kk-KZ"/>
        </w:rPr>
        <w:t>1.</w:t>
      </w:r>
      <w:r w:rsidRPr="00AD703C">
        <w:rPr>
          <w:rFonts w:ascii="Times New Roman" w:hAnsi="Times New Roman"/>
          <w:color w:val="000000"/>
          <w:sz w:val="28"/>
          <w:szCs w:val="28"/>
          <w:lang w:val="kk-KZ"/>
        </w:rPr>
        <w:t xml:space="preserve">Радио тілі </w:t>
      </w:r>
      <w:r>
        <w:rPr>
          <w:rFonts w:ascii="Times New Roman" w:hAnsi="Times New Roman"/>
          <w:color w:val="000000"/>
          <w:sz w:val="28"/>
          <w:szCs w:val="28"/>
          <w:lang w:val="kk-KZ"/>
        </w:rPr>
        <w:t xml:space="preserve">қандай болу керек? </w:t>
      </w:r>
    </w:p>
    <w:p w14:paraId="326F1988" w14:textId="77777777" w:rsidR="00ED5824" w:rsidRDefault="00ED5824" w:rsidP="00ED5824">
      <w:pPr>
        <w:rPr>
          <w:rFonts w:ascii="Times New Roman" w:hAnsi="Times New Roman"/>
          <w:color w:val="000000"/>
          <w:sz w:val="28"/>
          <w:szCs w:val="28"/>
          <w:lang w:val="kk-KZ"/>
        </w:rPr>
      </w:pPr>
      <w:r w:rsidRPr="000B5889">
        <w:rPr>
          <w:rFonts w:ascii="Times New Roman" w:hAnsi="Times New Roman"/>
          <w:color w:val="000000"/>
          <w:sz w:val="28"/>
          <w:szCs w:val="28"/>
          <w:lang w:val="kk-KZ"/>
        </w:rPr>
        <w:t>2</w:t>
      </w:r>
      <w:r>
        <w:rPr>
          <w:rFonts w:ascii="Times New Roman" w:hAnsi="Times New Roman"/>
          <w:color w:val="000000"/>
          <w:sz w:val="28"/>
          <w:szCs w:val="28"/>
          <w:lang w:val="kk-KZ"/>
        </w:rPr>
        <w:t xml:space="preserve">.Тіл мен стильдің үйлесімі туралы бірер сөз </w:t>
      </w:r>
    </w:p>
    <w:p w14:paraId="6B334467" w14:textId="77777777" w:rsidR="00ED5824" w:rsidRPr="00EC4367" w:rsidRDefault="00ED5824" w:rsidP="00ED5824">
      <w:pPr>
        <w:rPr>
          <w:rFonts w:ascii="Times New Roman" w:hAnsi="Times New Roman"/>
          <w:b/>
          <w:bCs/>
          <w:color w:val="000000"/>
          <w:sz w:val="28"/>
          <w:szCs w:val="28"/>
          <w:lang w:val="kk-KZ"/>
        </w:rPr>
      </w:pPr>
      <w:r>
        <w:rPr>
          <w:rFonts w:ascii="Times New Roman" w:hAnsi="Times New Roman"/>
          <w:b/>
          <w:bCs/>
          <w:color w:val="000000"/>
          <w:sz w:val="28"/>
          <w:szCs w:val="28"/>
          <w:lang w:val="en-US"/>
        </w:rPr>
        <w:t>IV</w:t>
      </w:r>
      <w:r w:rsidRPr="00ED5824">
        <w:rPr>
          <w:rFonts w:ascii="Times New Roman" w:hAnsi="Times New Roman"/>
          <w:b/>
          <w:bCs/>
          <w:color w:val="000000"/>
          <w:sz w:val="28"/>
          <w:szCs w:val="28"/>
        </w:rPr>
        <w:t xml:space="preserve"> </w:t>
      </w:r>
      <w:r>
        <w:rPr>
          <w:rFonts w:ascii="Times New Roman" w:hAnsi="Times New Roman"/>
          <w:b/>
          <w:bCs/>
          <w:color w:val="000000"/>
          <w:sz w:val="28"/>
          <w:szCs w:val="28"/>
        </w:rPr>
        <w:t>т</w:t>
      </w:r>
      <w:r>
        <w:rPr>
          <w:rFonts w:ascii="Times New Roman" w:hAnsi="Times New Roman"/>
          <w:b/>
          <w:bCs/>
          <w:color w:val="000000"/>
          <w:sz w:val="28"/>
          <w:szCs w:val="28"/>
          <w:lang w:val="kk-KZ"/>
        </w:rPr>
        <w:t>арау. Радиожурналистикадағы өндірістік процесс</w:t>
      </w:r>
    </w:p>
    <w:p w14:paraId="28D426FE" w14:textId="77777777" w:rsidR="00ED5824" w:rsidRPr="00B72A82" w:rsidRDefault="00ED5824" w:rsidP="00ED5824">
      <w:pPr>
        <w:rPr>
          <w:rFonts w:ascii="Times New Roman" w:hAnsi="Times New Roman"/>
          <w:color w:val="000000"/>
          <w:sz w:val="28"/>
          <w:szCs w:val="28"/>
        </w:rPr>
      </w:pPr>
      <w:r>
        <w:rPr>
          <w:rFonts w:ascii="Times New Roman" w:hAnsi="Times New Roman"/>
          <w:color w:val="000000"/>
          <w:sz w:val="28"/>
          <w:szCs w:val="28"/>
          <w:lang w:val="kk-KZ"/>
        </w:rPr>
        <w:t>1.</w:t>
      </w:r>
      <w:r w:rsidRPr="00D748B5">
        <w:rPr>
          <w:rFonts w:ascii="Times New Roman" w:hAnsi="Times New Roman"/>
          <w:color w:val="000000"/>
          <w:sz w:val="28"/>
          <w:szCs w:val="28"/>
          <w:lang w:val="kk-KZ"/>
        </w:rPr>
        <w:t xml:space="preserve"> </w:t>
      </w:r>
      <w:r>
        <w:rPr>
          <w:rFonts w:ascii="Times New Roman" w:hAnsi="Times New Roman"/>
          <w:color w:val="000000"/>
          <w:sz w:val="28"/>
          <w:szCs w:val="28"/>
          <w:lang w:val="kk-KZ"/>
        </w:rPr>
        <w:t xml:space="preserve">Радиоарна жұмысын ұйымдастыру. Алтын қор  </w:t>
      </w:r>
    </w:p>
    <w:p w14:paraId="6DE8B69D" w14:textId="77777777" w:rsidR="00ED5824" w:rsidRDefault="00ED5824" w:rsidP="00ED5824">
      <w:pPr>
        <w:rPr>
          <w:rFonts w:ascii="Times New Roman" w:hAnsi="Times New Roman"/>
          <w:color w:val="000000"/>
          <w:sz w:val="28"/>
          <w:szCs w:val="28"/>
          <w:lang w:val="kk-KZ"/>
        </w:rPr>
      </w:pPr>
      <w:r w:rsidRPr="00611587">
        <w:rPr>
          <w:rFonts w:ascii="Times New Roman" w:hAnsi="Times New Roman"/>
          <w:color w:val="000000"/>
          <w:sz w:val="28"/>
          <w:szCs w:val="28"/>
          <w:lang w:val="kk-KZ"/>
        </w:rPr>
        <w:t>2</w:t>
      </w:r>
      <w:r>
        <w:rPr>
          <w:rFonts w:ascii="Times New Roman" w:hAnsi="Times New Roman"/>
          <w:color w:val="000000"/>
          <w:sz w:val="28"/>
          <w:szCs w:val="28"/>
          <w:lang w:val="kk-KZ"/>
        </w:rPr>
        <w:t>. Радиожурналистикадағы балалар  хабары</w:t>
      </w:r>
    </w:p>
    <w:p w14:paraId="13B284CC" w14:textId="77777777" w:rsidR="00ED5824" w:rsidRDefault="00ED5824" w:rsidP="00ED5824">
      <w:pPr>
        <w:rPr>
          <w:rFonts w:ascii="Times New Roman" w:hAnsi="Times New Roman"/>
          <w:color w:val="000000"/>
          <w:sz w:val="28"/>
          <w:szCs w:val="28"/>
          <w:lang w:val="kk-KZ"/>
        </w:rPr>
      </w:pPr>
    </w:p>
    <w:p w14:paraId="429D3EFB" w14:textId="77777777" w:rsidR="00ED5824" w:rsidRPr="005F5567" w:rsidRDefault="00ED5824" w:rsidP="00ED5824">
      <w:pPr>
        <w:rPr>
          <w:rFonts w:ascii="Times New Roman" w:hAnsi="Times New Roman"/>
          <w:color w:val="000000"/>
          <w:sz w:val="28"/>
          <w:szCs w:val="28"/>
          <w:lang w:val="kk-KZ"/>
        </w:rPr>
      </w:pPr>
      <w:r>
        <w:rPr>
          <w:rFonts w:ascii="Times New Roman" w:hAnsi="Times New Roman"/>
          <w:b/>
          <w:bCs/>
          <w:color w:val="000000"/>
          <w:sz w:val="28"/>
          <w:szCs w:val="28"/>
          <w:lang w:val="kk-KZ"/>
        </w:rPr>
        <w:t xml:space="preserve">Қорытынды </w:t>
      </w:r>
    </w:p>
    <w:p w14:paraId="2585F7DB" w14:textId="77777777" w:rsidR="00ED5824" w:rsidRPr="005F5567" w:rsidRDefault="00ED5824" w:rsidP="00ED5824">
      <w:pPr>
        <w:rPr>
          <w:rFonts w:ascii="Times New Roman" w:hAnsi="Times New Roman"/>
          <w:color w:val="000000"/>
          <w:sz w:val="28"/>
          <w:szCs w:val="28"/>
          <w:lang w:val="kk-KZ"/>
        </w:rPr>
      </w:pPr>
      <w:r>
        <w:rPr>
          <w:rFonts w:ascii="Times New Roman" w:hAnsi="Times New Roman"/>
          <w:b/>
          <w:bCs/>
          <w:color w:val="000000"/>
          <w:sz w:val="28"/>
          <w:szCs w:val="28"/>
          <w:lang w:val="kk-KZ"/>
        </w:rPr>
        <w:t xml:space="preserve">Пайдаланылған әдебиеттер тізімі </w:t>
      </w:r>
    </w:p>
    <w:p w14:paraId="1F8249C7" w14:textId="77777777" w:rsidR="00ED5824" w:rsidRPr="006C3230" w:rsidRDefault="00ED5824" w:rsidP="00ED5824">
      <w:pPr>
        <w:rPr>
          <w:rFonts w:ascii="Times New Roman" w:hAnsi="Times New Roman"/>
          <w:sz w:val="28"/>
          <w:szCs w:val="28"/>
          <w:lang w:val="kk-KZ"/>
        </w:rPr>
      </w:pPr>
      <w:r>
        <w:rPr>
          <w:rFonts w:ascii="Times New Roman" w:hAnsi="Times New Roman"/>
          <w:b/>
          <w:bCs/>
          <w:color w:val="000000"/>
          <w:sz w:val="28"/>
          <w:szCs w:val="28"/>
          <w:lang w:val="kk-KZ"/>
        </w:rPr>
        <w:lastRenderedPageBreak/>
        <w:t>Қосымшалар</w:t>
      </w:r>
    </w:p>
    <w:p w14:paraId="64551A21" w14:textId="77777777" w:rsidR="00ED5824" w:rsidRPr="00D748B5" w:rsidRDefault="00ED5824" w:rsidP="00ED5824">
      <w:pPr>
        <w:rPr>
          <w:rFonts w:ascii="Times New Roman" w:hAnsi="Times New Roman"/>
          <w:b/>
          <w:color w:val="000000"/>
          <w:sz w:val="28"/>
          <w:szCs w:val="28"/>
          <w:lang w:val="kk-KZ"/>
        </w:rPr>
      </w:pPr>
      <w:r w:rsidRPr="00D748B5">
        <w:rPr>
          <w:rFonts w:ascii="Times New Roman" w:hAnsi="Times New Roman"/>
          <w:b/>
          <w:color w:val="000000"/>
          <w:sz w:val="28"/>
          <w:szCs w:val="28"/>
          <w:lang w:val="kk-KZ"/>
        </w:rPr>
        <w:t>Сілтеме</w:t>
      </w:r>
      <w:r>
        <w:rPr>
          <w:rFonts w:ascii="Times New Roman" w:hAnsi="Times New Roman"/>
          <w:b/>
          <w:color w:val="000000"/>
          <w:sz w:val="28"/>
          <w:szCs w:val="28"/>
          <w:lang w:val="kk-KZ"/>
        </w:rPr>
        <w:t>лер</w:t>
      </w:r>
    </w:p>
    <w:p w14:paraId="2FD83EBA" w14:textId="77777777" w:rsidR="00ED5824" w:rsidRDefault="00ED5824" w:rsidP="00ED5824">
      <w:pPr>
        <w:rPr>
          <w:rFonts w:ascii="Times New Roman" w:hAnsi="Times New Roman"/>
          <w:color w:val="000000"/>
          <w:sz w:val="28"/>
          <w:szCs w:val="28"/>
          <w:lang w:val="kk-KZ"/>
        </w:rPr>
      </w:pPr>
    </w:p>
    <w:p w14:paraId="15EB3E23" w14:textId="77777777" w:rsidR="00ED5824" w:rsidRDefault="00ED5824" w:rsidP="00ED5824">
      <w:pPr>
        <w:rPr>
          <w:rFonts w:ascii="Times New Roman" w:hAnsi="Times New Roman"/>
          <w:color w:val="000000"/>
          <w:sz w:val="28"/>
          <w:szCs w:val="28"/>
          <w:lang w:val="kk-KZ"/>
        </w:rPr>
      </w:pPr>
    </w:p>
    <w:p w14:paraId="7CBB9303" w14:textId="77777777" w:rsidR="00ED5824" w:rsidRDefault="00ED5824" w:rsidP="00ED5824">
      <w:pPr>
        <w:rPr>
          <w:rFonts w:ascii="Times New Roman" w:hAnsi="Times New Roman"/>
          <w:b/>
          <w:bCs/>
          <w:color w:val="000000"/>
          <w:sz w:val="32"/>
          <w:szCs w:val="32"/>
          <w:lang w:val="kk-KZ"/>
        </w:rPr>
      </w:pPr>
    </w:p>
    <w:p w14:paraId="4303D32D" w14:textId="77777777" w:rsidR="00ED5824" w:rsidRDefault="00ED5824" w:rsidP="00ED5824">
      <w:pPr>
        <w:jc w:val="center"/>
        <w:rPr>
          <w:rFonts w:ascii="Times New Roman" w:hAnsi="Times New Roman"/>
          <w:b/>
          <w:bCs/>
          <w:color w:val="000000"/>
          <w:sz w:val="32"/>
          <w:szCs w:val="32"/>
          <w:lang w:val="kk-KZ"/>
        </w:rPr>
      </w:pPr>
      <w:r>
        <w:rPr>
          <w:rFonts w:ascii="Times New Roman" w:hAnsi="Times New Roman"/>
          <w:b/>
          <w:bCs/>
          <w:color w:val="000000"/>
          <w:sz w:val="32"/>
          <w:szCs w:val="32"/>
          <w:lang w:val="kk-KZ"/>
        </w:rPr>
        <w:t>Кіріспе</w:t>
      </w:r>
    </w:p>
    <w:p w14:paraId="04C92D35" w14:textId="77777777" w:rsidR="00ED5824" w:rsidRDefault="00ED5824" w:rsidP="00ED5824">
      <w:pPr>
        <w:pStyle w:val="a3"/>
        <w:jc w:val="both"/>
        <w:rPr>
          <w:rFonts w:ascii="Times New Roman" w:hAnsi="Times New Roman"/>
          <w:sz w:val="28"/>
          <w:szCs w:val="28"/>
          <w:lang w:val="kk-KZ"/>
        </w:rPr>
      </w:pPr>
      <w:r w:rsidRPr="000F21A6">
        <w:rPr>
          <w:rFonts w:ascii="Times New Roman" w:hAnsi="Times New Roman"/>
          <w:sz w:val="28"/>
          <w:szCs w:val="28"/>
          <w:lang w:val="kk-KZ"/>
        </w:rPr>
        <w:t xml:space="preserve">XXI ғасырда  радиожурналистиканың  «Алтын  дәуірі»  интернет желісі   мен  жаңа  медиаға енді. Отыз жылдай  уақыт  болды, ғалымдар  жаңа  медианың құблысын зерттеп жатыр. </w:t>
      </w:r>
      <w:r>
        <w:rPr>
          <w:rFonts w:ascii="Times New Roman" w:hAnsi="Times New Roman"/>
          <w:sz w:val="28"/>
          <w:szCs w:val="28"/>
          <w:lang w:val="kk-KZ"/>
        </w:rPr>
        <w:t>Ондағы «жаңа» сөзі</w:t>
      </w:r>
      <w:r w:rsidRPr="000F21A6">
        <w:rPr>
          <w:rFonts w:ascii="Times New Roman" w:hAnsi="Times New Roman"/>
          <w:sz w:val="28"/>
          <w:szCs w:val="28"/>
          <w:lang w:val="kk-KZ"/>
        </w:rPr>
        <w:t xml:space="preserve"> медианың жаңашылдығын  емес, хабар  алмасуда  жаңа  түрдің  пайда  болғанын білдіреді. Яғни, технологиялық өзгерістер  ақпарат  алмасудың  жаңа  ортасын қалыптастырды. Мәселен, қолыңыздағы  қалта  телефон  арқылы батырманы  басып, онлайн  режимде  радионы  тыңдай  аласыз. Тіпті,  тікелей эфирде жүріп  жатқан  бағдарламаны студиядағы стационарлық бұрылмалы камералардың көмегімен  желіден  көруге  болады.  </w:t>
      </w:r>
      <w:r>
        <w:rPr>
          <w:rFonts w:ascii="Times New Roman" w:hAnsi="Times New Roman"/>
          <w:sz w:val="28"/>
          <w:szCs w:val="28"/>
          <w:lang w:val="kk-KZ"/>
        </w:rPr>
        <w:t>Сондай</w:t>
      </w:r>
      <w:r w:rsidRPr="00521FB7">
        <w:rPr>
          <w:rFonts w:ascii="Times New Roman" w:hAnsi="Times New Roman"/>
          <w:sz w:val="28"/>
          <w:szCs w:val="28"/>
          <w:lang w:val="kk-KZ"/>
        </w:rPr>
        <w:t>-</w:t>
      </w:r>
      <w:r>
        <w:rPr>
          <w:rFonts w:ascii="Times New Roman" w:hAnsi="Times New Roman"/>
          <w:sz w:val="28"/>
          <w:szCs w:val="28"/>
          <w:lang w:val="kk-KZ"/>
        </w:rPr>
        <w:t>ақ,</w:t>
      </w:r>
      <w:r w:rsidRPr="000F21A6">
        <w:rPr>
          <w:rFonts w:ascii="Times New Roman" w:hAnsi="Times New Roman"/>
          <w:sz w:val="28"/>
          <w:szCs w:val="28"/>
          <w:lang w:val="kk-KZ"/>
        </w:rPr>
        <w:t xml:space="preserve">  сұхбаттың  жазбаша  нұсқасын немесе  қысқаша ақпаратты оқу</w:t>
      </w:r>
      <w:r>
        <w:rPr>
          <w:rFonts w:ascii="Times New Roman" w:hAnsi="Times New Roman"/>
          <w:sz w:val="28"/>
          <w:szCs w:val="28"/>
          <w:lang w:val="kk-KZ"/>
        </w:rPr>
        <w:t>дың да тәсілі</w:t>
      </w:r>
      <w:r w:rsidRPr="000F21A6">
        <w:rPr>
          <w:rFonts w:ascii="Times New Roman" w:hAnsi="Times New Roman"/>
          <w:sz w:val="28"/>
          <w:szCs w:val="28"/>
          <w:lang w:val="kk-KZ"/>
        </w:rPr>
        <w:t xml:space="preserve"> қарастырылған. Бұған  дейін түрлі  медианы бір уақытта тұтыну мүмкін емес еді. Осылай, жаңа медиада коммуникация қос бағытта жүреді. Себебі, хабар қабылдаушы кейін оны таратушы рөліне де енеді.</w:t>
      </w:r>
    </w:p>
    <w:p w14:paraId="34D80526" w14:textId="77777777" w:rsidR="00ED5824" w:rsidRPr="006E57C5" w:rsidRDefault="00ED5824" w:rsidP="00ED5824">
      <w:pPr>
        <w:pStyle w:val="a3"/>
        <w:jc w:val="both"/>
        <w:rPr>
          <w:rFonts w:ascii="Times New Roman" w:hAnsi="Times New Roman"/>
          <w:color w:val="000000"/>
          <w:sz w:val="28"/>
          <w:szCs w:val="28"/>
          <w:lang w:val="kk-KZ"/>
        </w:rPr>
      </w:pPr>
      <w:r>
        <w:rPr>
          <w:rFonts w:ascii="Times New Roman" w:hAnsi="Times New Roman"/>
          <w:sz w:val="28"/>
          <w:szCs w:val="28"/>
          <w:lang w:val="kk-KZ"/>
        </w:rPr>
        <w:t xml:space="preserve">    Сонымен, интернет  газет, телевидение және радионың  мүмкіндіктерін  алмастырды. </w:t>
      </w:r>
      <w:r w:rsidRPr="0022648E">
        <w:rPr>
          <w:rFonts w:ascii="Times New Roman" w:hAnsi="Times New Roman"/>
          <w:color w:val="000000"/>
          <w:sz w:val="28"/>
          <w:szCs w:val="28"/>
          <w:lang w:val="kk-KZ"/>
        </w:rPr>
        <w:t>Бұқаралық ақпарат құралдары ертеден бұқаралық коммуникацияның белгілі бір түріне ғана ден қойған. Мәселен, газет – жазба</w:t>
      </w:r>
      <w:r>
        <w:rPr>
          <w:rFonts w:ascii="Times New Roman" w:hAnsi="Times New Roman"/>
          <w:color w:val="000000"/>
          <w:sz w:val="28"/>
          <w:szCs w:val="28"/>
          <w:lang w:val="kk-KZ"/>
        </w:rPr>
        <w:t>,</w:t>
      </w:r>
      <w:r w:rsidRPr="0022648E">
        <w:rPr>
          <w:rFonts w:ascii="Times New Roman" w:hAnsi="Times New Roman"/>
          <w:color w:val="000000"/>
          <w:sz w:val="28"/>
          <w:szCs w:val="28"/>
          <w:lang w:val="kk-KZ"/>
        </w:rPr>
        <w:t xml:space="preserve"> радио – ауызша сөйлеу тілі, телевизия – видео, сурет</w:t>
      </w:r>
      <w:r>
        <w:rPr>
          <w:rFonts w:ascii="Times New Roman" w:hAnsi="Times New Roman"/>
          <w:color w:val="000000"/>
          <w:sz w:val="28"/>
          <w:szCs w:val="28"/>
          <w:lang w:val="kk-KZ"/>
        </w:rPr>
        <w:t xml:space="preserve">. Енді  </w:t>
      </w:r>
      <w:r w:rsidRPr="0022648E">
        <w:rPr>
          <w:rFonts w:ascii="Times New Roman" w:hAnsi="Times New Roman"/>
          <w:color w:val="000000"/>
          <w:sz w:val="28"/>
          <w:szCs w:val="28"/>
          <w:lang w:val="kk-KZ"/>
        </w:rPr>
        <w:t>компьютерлік</w:t>
      </w:r>
      <w:r w:rsidRPr="001E739A">
        <w:rPr>
          <w:rFonts w:ascii="Times New Roman" w:hAnsi="Times New Roman"/>
          <w:color w:val="000000"/>
          <w:sz w:val="28"/>
          <w:szCs w:val="28"/>
          <w:lang w:val="kk-KZ"/>
        </w:rPr>
        <w:t xml:space="preserve"> техниканың, желілердің </w:t>
      </w:r>
      <w:r w:rsidRPr="0022648E">
        <w:rPr>
          <w:rFonts w:ascii="Times New Roman" w:hAnsi="Times New Roman"/>
          <w:color w:val="000000"/>
          <w:sz w:val="28"/>
          <w:szCs w:val="28"/>
          <w:lang w:val="kk-KZ"/>
        </w:rPr>
        <w:t>пайда болуымен</w:t>
      </w:r>
      <w:r>
        <w:rPr>
          <w:rFonts w:ascii="Times New Roman" w:hAnsi="Times New Roman"/>
          <w:color w:val="000000"/>
          <w:sz w:val="28"/>
          <w:szCs w:val="28"/>
          <w:lang w:val="kk-KZ"/>
        </w:rPr>
        <w:t xml:space="preserve"> </w:t>
      </w:r>
      <w:r w:rsidRPr="0022648E">
        <w:rPr>
          <w:rFonts w:ascii="Times New Roman" w:hAnsi="Times New Roman"/>
          <w:color w:val="000000"/>
          <w:sz w:val="28"/>
          <w:szCs w:val="28"/>
          <w:lang w:val="kk-KZ"/>
        </w:rPr>
        <w:t>бір</w:t>
      </w:r>
      <w:r>
        <w:rPr>
          <w:rFonts w:ascii="Times New Roman" w:hAnsi="Times New Roman"/>
          <w:color w:val="000000"/>
          <w:sz w:val="28"/>
          <w:szCs w:val="28"/>
          <w:lang w:val="kk-KZ"/>
        </w:rPr>
        <w:t xml:space="preserve"> </w:t>
      </w:r>
      <w:r w:rsidRPr="0022648E">
        <w:rPr>
          <w:rFonts w:ascii="Times New Roman" w:hAnsi="Times New Roman"/>
          <w:color w:val="000000"/>
          <w:sz w:val="28"/>
          <w:szCs w:val="28"/>
          <w:lang w:val="kk-KZ"/>
        </w:rPr>
        <w:t>компакт</w:t>
      </w:r>
      <w:r w:rsidRPr="001E739A">
        <w:rPr>
          <w:rFonts w:ascii="Times New Roman" w:hAnsi="Times New Roman"/>
          <w:color w:val="000000"/>
          <w:sz w:val="28"/>
          <w:szCs w:val="28"/>
          <w:lang w:val="kk-KZ"/>
        </w:rPr>
        <w:t>-</w:t>
      </w:r>
      <w:r w:rsidRPr="0022648E">
        <w:rPr>
          <w:rFonts w:ascii="Times New Roman" w:hAnsi="Times New Roman"/>
          <w:color w:val="000000"/>
          <w:sz w:val="28"/>
          <w:szCs w:val="28"/>
          <w:lang w:val="kk-KZ"/>
        </w:rPr>
        <w:t>дискіге</w:t>
      </w:r>
      <w:r w:rsidRPr="001E739A">
        <w:rPr>
          <w:rFonts w:ascii="Times New Roman" w:hAnsi="Times New Roman"/>
          <w:color w:val="000000"/>
          <w:sz w:val="28"/>
          <w:szCs w:val="28"/>
          <w:lang w:val="kk-KZ"/>
        </w:rPr>
        <w:t xml:space="preserve">, бұрындары қосуға </w:t>
      </w:r>
      <w:r w:rsidRPr="0022648E">
        <w:rPr>
          <w:rFonts w:ascii="Times New Roman" w:hAnsi="Times New Roman"/>
          <w:color w:val="000000"/>
          <w:sz w:val="28"/>
          <w:szCs w:val="28"/>
          <w:lang w:val="kk-KZ"/>
        </w:rPr>
        <w:t>келмейтін</w:t>
      </w:r>
      <w:r w:rsidRPr="001E739A">
        <w:rPr>
          <w:rFonts w:ascii="Times New Roman" w:hAnsi="Times New Roman"/>
          <w:color w:val="000000"/>
          <w:sz w:val="28"/>
          <w:szCs w:val="28"/>
          <w:lang w:val="kk-KZ"/>
        </w:rPr>
        <w:t>, яғни</w:t>
      </w:r>
      <w:r w:rsidRPr="0022648E">
        <w:rPr>
          <w:rFonts w:ascii="Times New Roman" w:hAnsi="Times New Roman"/>
          <w:color w:val="000000"/>
          <w:sz w:val="28"/>
          <w:szCs w:val="28"/>
          <w:lang w:val="kk-KZ"/>
        </w:rPr>
        <w:t xml:space="preserve"> визуалды</w:t>
      </w:r>
      <w:r w:rsidRPr="001E739A">
        <w:rPr>
          <w:rFonts w:ascii="Times New Roman" w:hAnsi="Times New Roman"/>
          <w:color w:val="000000"/>
          <w:sz w:val="28"/>
          <w:szCs w:val="28"/>
          <w:lang w:val="kk-KZ"/>
        </w:rPr>
        <w:t>, мәтіндік және дыбыстық құралдарды қосуға мүмкіндік</w:t>
      </w:r>
      <w:r w:rsidRPr="0022648E">
        <w:rPr>
          <w:rFonts w:ascii="Times New Roman" w:hAnsi="Times New Roman"/>
          <w:color w:val="000000"/>
          <w:sz w:val="28"/>
          <w:szCs w:val="28"/>
          <w:lang w:val="kk-KZ"/>
        </w:rPr>
        <w:t xml:space="preserve"> туды</w:t>
      </w:r>
      <w:r w:rsidRPr="001E739A">
        <w:rPr>
          <w:rFonts w:ascii="Times New Roman" w:hAnsi="Times New Roman"/>
          <w:color w:val="000000"/>
          <w:sz w:val="28"/>
          <w:szCs w:val="28"/>
          <w:lang w:val="kk-KZ"/>
        </w:rPr>
        <w:t xml:space="preserve">. Бүгіндері ғаламтор, </w:t>
      </w:r>
      <w:r>
        <w:rPr>
          <w:rFonts w:ascii="Times New Roman" w:hAnsi="Times New Roman"/>
          <w:color w:val="000000"/>
          <w:sz w:val="28"/>
          <w:szCs w:val="28"/>
          <w:lang w:val="kk-KZ"/>
        </w:rPr>
        <w:t>электрон</w:t>
      </w:r>
      <w:r w:rsidRPr="0022648E">
        <w:rPr>
          <w:rFonts w:ascii="Times New Roman" w:hAnsi="Times New Roman"/>
          <w:color w:val="000000"/>
          <w:sz w:val="28"/>
          <w:szCs w:val="28"/>
          <w:lang w:val="kk-KZ"/>
        </w:rPr>
        <w:t>ды  пошта</w:t>
      </w:r>
      <w:r w:rsidRPr="001E739A">
        <w:rPr>
          <w:rFonts w:ascii="Times New Roman" w:hAnsi="Times New Roman"/>
          <w:color w:val="000000"/>
          <w:sz w:val="28"/>
          <w:szCs w:val="28"/>
          <w:lang w:val="kk-KZ"/>
        </w:rPr>
        <w:t xml:space="preserve">, телевизиялық </w:t>
      </w:r>
      <w:r w:rsidRPr="0022648E">
        <w:rPr>
          <w:rFonts w:ascii="Times New Roman" w:hAnsi="Times New Roman"/>
          <w:color w:val="000000"/>
          <w:sz w:val="28"/>
          <w:szCs w:val="28"/>
          <w:lang w:val="kk-KZ"/>
        </w:rPr>
        <w:t xml:space="preserve">кабельді желі немесе </w:t>
      </w:r>
      <w:r w:rsidRPr="001E739A">
        <w:rPr>
          <w:rFonts w:ascii="Times New Roman" w:hAnsi="Times New Roman"/>
          <w:color w:val="000000"/>
          <w:sz w:val="28"/>
          <w:szCs w:val="28"/>
          <w:lang w:val="kk-KZ"/>
        </w:rPr>
        <w:t xml:space="preserve">қарапайым </w:t>
      </w:r>
      <w:r w:rsidRPr="0022648E">
        <w:rPr>
          <w:rFonts w:ascii="Times New Roman" w:hAnsi="Times New Roman"/>
          <w:color w:val="000000"/>
          <w:sz w:val="28"/>
          <w:szCs w:val="28"/>
          <w:lang w:val="kk-KZ"/>
        </w:rPr>
        <w:t>компакт</w:t>
      </w:r>
      <w:r w:rsidRPr="001E739A">
        <w:rPr>
          <w:rFonts w:ascii="Times New Roman" w:hAnsi="Times New Roman"/>
          <w:color w:val="000000"/>
          <w:sz w:val="28"/>
          <w:szCs w:val="28"/>
          <w:lang w:val="kk-KZ"/>
        </w:rPr>
        <w:t>-</w:t>
      </w:r>
      <w:r w:rsidRPr="0022648E">
        <w:rPr>
          <w:rFonts w:ascii="Times New Roman" w:hAnsi="Times New Roman"/>
          <w:color w:val="000000"/>
          <w:sz w:val="28"/>
          <w:szCs w:val="28"/>
          <w:lang w:val="kk-KZ"/>
        </w:rPr>
        <w:t>дискі</w:t>
      </w:r>
      <w:r w:rsidRPr="001E739A">
        <w:rPr>
          <w:rFonts w:ascii="Times New Roman" w:hAnsi="Times New Roman"/>
          <w:color w:val="000000"/>
          <w:sz w:val="28"/>
          <w:szCs w:val="28"/>
          <w:lang w:val="kk-KZ"/>
        </w:rPr>
        <w:t xml:space="preserve"> арқылы </w:t>
      </w:r>
      <w:r w:rsidRPr="0022648E">
        <w:rPr>
          <w:rFonts w:ascii="Times New Roman" w:hAnsi="Times New Roman"/>
          <w:color w:val="000000"/>
          <w:sz w:val="28"/>
          <w:szCs w:val="28"/>
          <w:lang w:val="kk-KZ"/>
        </w:rPr>
        <w:t xml:space="preserve">ешбір </w:t>
      </w:r>
      <w:r w:rsidRPr="001E739A">
        <w:rPr>
          <w:rFonts w:ascii="Times New Roman" w:hAnsi="Times New Roman"/>
          <w:color w:val="000000"/>
          <w:sz w:val="28"/>
          <w:szCs w:val="28"/>
          <w:lang w:val="kk-KZ"/>
        </w:rPr>
        <w:t xml:space="preserve">қиындықсыз мәтіндік, </w:t>
      </w:r>
      <w:r w:rsidRPr="0022648E">
        <w:rPr>
          <w:rFonts w:ascii="Times New Roman" w:hAnsi="Times New Roman"/>
          <w:color w:val="000000"/>
          <w:sz w:val="28"/>
          <w:szCs w:val="28"/>
          <w:lang w:val="kk-KZ"/>
        </w:rPr>
        <w:t>визуалды</w:t>
      </w:r>
      <w:r w:rsidRPr="001E739A">
        <w:rPr>
          <w:rFonts w:ascii="Times New Roman" w:hAnsi="Times New Roman"/>
          <w:color w:val="000000"/>
          <w:sz w:val="28"/>
          <w:szCs w:val="28"/>
          <w:lang w:val="kk-KZ"/>
        </w:rPr>
        <w:t xml:space="preserve"> және дыбыстық ақпараттарға қол </w:t>
      </w:r>
      <w:r w:rsidRPr="0022648E">
        <w:rPr>
          <w:rFonts w:ascii="Times New Roman" w:hAnsi="Times New Roman"/>
          <w:color w:val="000000"/>
          <w:sz w:val="28"/>
          <w:szCs w:val="28"/>
          <w:lang w:val="kk-KZ"/>
        </w:rPr>
        <w:t>жеткізе аламыз</w:t>
      </w:r>
      <w:r>
        <w:rPr>
          <w:rFonts w:ascii="Times New Roman" w:hAnsi="Times New Roman"/>
          <w:color w:val="000000"/>
          <w:sz w:val="28"/>
          <w:szCs w:val="28"/>
          <w:lang w:val="kk-KZ"/>
        </w:rPr>
        <w:t>.  Б</w:t>
      </w:r>
      <w:r w:rsidRPr="001E739A">
        <w:rPr>
          <w:rFonts w:ascii="Times New Roman" w:hAnsi="Times New Roman"/>
          <w:color w:val="000000"/>
          <w:sz w:val="28"/>
          <w:szCs w:val="28"/>
          <w:lang w:val="kk-KZ"/>
        </w:rPr>
        <w:t xml:space="preserve">ұл ақпарат таратудың кәдімгі тәсілі </w:t>
      </w:r>
      <w:r w:rsidRPr="0022648E">
        <w:rPr>
          <w:rFonts w:ascii="Times New Roman" w:hAnsi="Times New Roman"/>
          <w:color w:val="000000"/>
          <w:sz w:val="28"/>
          <w:szCs w:val="28"/>
          <w:lang w:val="kk-KZ"/>
        </w:rPr>
        <w:t>емес</w:t>
      </w:r>
      <w:r w:rsidRPr="001E739A">
        <w:rPr>
          <w:rFonts w:ascii="Times New Roman" w:hAnsi="Times New Roman"/>
          <w:color w:val="000000"/>
          <w:sz w:val="28"/>
          <w:szCs w:val="28"/>
          <w:lang w:val="kk-KZ"/>
        </w:rPr>
        <w:t xml:space="preserve">, бұлвидео мәтіннің жалғасы, ал </w:t>
      </w:r>
      <w:r w:rsidRPr="0022648E">
        <w:rPr>
          <w:rFonts w:ascii="Times New Roman" w:hAnsi="Times New Roman"/>
          <w:color w:val="000000"/>
          <w:sz w:val="28"/>
          <w:szCs w:val="28"/>
          <w:lang w:val="kk-KZ"/>
        </w:rPr>
        <w:t>дыбыс</w:t>
      </w:r>
      <w:r w:rsidRPr="001E739A">
        <w:rPr>
          <w:rFonts w:ascii="Times New Roman" w:hAnsi="Times New Roman"/>
          <w:color w:val="000000"/>
          <w:sz w:val="28"/>
          <w:szCs w:val="28"/>
          <w:lang w:val="kk-KZ"/>
        </w:rPr>
        <w:t xml:space="preserve"> фотоларға сәйкес </w:t>
      </w:r>
      <w:r w:rsidRPr="0022648E">
        <w:rPr>
          <w:rFonts w:ascii="Times New Roman" w:hAnsi="Times New Roman"/>
          <w:color w:val="000000"/>
          <w:sz w:val="28"/>
          <w:szCs w:val="28"/>
          <w:lang w:val="kk-KZ"/>
        </w:rPr>
        <w:t xml:space="preserve">безендірілетін арнайы </w:t>
      </w:r>
      <w:r>
        <w:rPr>
          <w:rFonts w:ascii="Times New Roman" w:hAnsi="Times New Roman"/>
          <w:color w:val="000000"/>
          <w:sz w:val="28"/>
          <w:szCs w:val="28"/>
          <w:lang w:val="kk-KZ"/>
        </w:rPr>
        <w:t xml:space="preserve">кеңістікке ұласты.  </w:t>
      </w:r>
      <w:r w:rsidRPr="0022648E">
        <w:rPr>
          <w:rFonts w:ascii="Times New Roman" w:hAnsi="Times New Roman"/>
          <w:color w:val="000000"/>
          <w:sz w:val="28"/>
          <w:szCs w:val="28"/>
          <w:lang w:val="kk-KZ"/>
        </w:rPr>
        <w:t>Мінеки</w:t>
      </w:r>
      <w:r w:rsidRPr="001E739A">
        <w:rPr>
          <w:rFonts w:ascii="Times New Roman" w:hAnsi="Times New Roman"/>
          <w:color w:val="000000"/>
          <w:sz w:val="28"/>
          <w:szCs w:val="28"/>
          <w:lang w:val="kk-KZ"/>
        </w:rPr>
        <w:t xml:space="preserve">, </w:t>
      </w:r>
      <w:r>
        <w:rPr>
          <w:rFonts w:ascii="Times New Roman" w:hAnsi="Times New Roman"/>
          <w:color w:val="000000"/>
          <w:sz w:val="28"/>
          <w:szCs w:val="28"/>
          <w:lang w:val="kk-KZ"/>
        </w:rPr>
        <w:t xml:space="preserve">бір кездегі дербес медиамәтіндер мен индустриялардың бірігіп, ықпалдасуы конвергенция ұғымын  алып  келді. </w:t>
      </w:r>
      <w:r w:rsidRPr="001E739A">
        <w:rPr>
          <w:rFonts w:ascii="Times New Roman" w:hAnsi="Times New Roman"/>
          <w:color w:val="000000"/>
          <w:sz w:val="28"/>
          <w:szCs w:val="28"/>
          <w:lang w:val="kk-KZ"/>
        </w:rPr>
        <w:t xml:space="preserve">Массачусетс технологиялық университетінің профессоры </w:t>
      </w:r>
      <w:r w:rsidRPr="0022648E">
        <w:rPr>
          <w:rFonts w:ascii="Times New Roman" w:hAnsi="Times New Roman"/>
          <w:color w:val="000000"/>
          <w:sz w:val="28"/>
          <w:szCs w:val="28"/>
          <w:lang w:val="kk-KZ"/>
        </w:rPr>
        <w:t xml:space="preserve">Итъеля </w:t>
      </w:r>
      <w:r w:rsidRPr="001E739A">
        <w:rPr>
          <w:rFonts w:ascii="Times New Roman" w:hAnsi="Times New Roman"/>
          <w:color w:val="000000"/>
          <w:sz w:val="28"/>
          <w:szCs w:val="28"/>
          <w:lang w:val="kk-KZ"/>
        </w:rPr>
        <w:t xml:space="preserve">де </w:t>
      </w:r>
      <w:r w:rsidRPr="0022648E">
        <w:rPr>
          <w:rFonts w:ascii="Times New Roman" w:hAnsi="Times New Roman"/>
          <w:color w:val="000000"/>
          <w:sz w:val="28"/>
          <w:szCs w:val="28"/>
          <w:lang w:val="kk-KZ"/>
        </w:rPr>
        <w:t xml:space="preserve">Сола </w:t>
      </w:r>
      <w:r w:rsidRPr="001E739A">
        <w:rPr>
          <w:rFonts w:ascii="Times New Roman" w:hAnsi="Times New Roman"/>
          <w:color w:val="000000"/>
          <w:sz w:val="28"/>
          <w:szCs w:val="28"/>
          <w:lang w:val="kk-KZ"/>
        </w:rPr>
        <w:t>Пуланың</w:t>
      </w:r>
      <w:r w:rsidRPr="0022648E">
        <w:rPr>
          <w:rFonts w:ascii="Times New Roman" w:hAnsi="Times New Roman"/>
          <w:color w:val="000000"/>
          <w:sz w:val="28"/>
          <w:szCs w:val="28"/>
          <w:lang w:val="kk-KZ"/>
        </w:rPr>
        <w:t xml:space="preserve"> мына</w:t>
      </w:r>
      <w:r w:rsidRPr="001E739A">
        <w:rPr>
          <w:rFonts w:ascii="Times New Roman" w:hAnsi="Times New Roman"/>
          <w:color w:val="000000"/>
          <w:sz w:val="28"/>
          <w:szCs w:val="28"/>
          <w:lang w:val="kk-KZ"/>
        </w:rPr>
        <w:t xml:space="preserve"> анықтамасына сәйкес конвергенция, </w:t>
      </w:r>
      <w:r w:rsidRPr="0022648E">
        <w:rPr>
          <w:rFonts w:ascii="Times New Roman" w:hAnsi="Times New Roman"/>
          <w:color w:val="000000"/>
          <w:sz w:val="28"/>
          <w:szCs w:val="28"/>
          <w:lang w:val="kk-KZ"/>
        </w:rPr>
        <w:t xml:space="preserve">ол </w:t>
      </w:r>
      <w:r w:rsidRPr="001E739A">
        <w:rPr>
          <w:rFonts w:ascii="Times New Roman" w:hAnsi="Times New Roman"/>
          <w:color w:val="000000"/>
          <w:sz w:val="28"/>
          <w:szCs w:val="28"/>
          <w:lang w:val="kk-KZ"/>
        </w:rPr>
        <w:t xml:space="preserve">– коммуникацияқұралдары мәселен, телефон, </w:t>
      </w:r>
      <w:r w:rsidRPr="0022648E">
        <w:rPr>
          <w:rFonts w:ascii="Times New Roman" w:hAnsi="Times New Roman"/>
          <w:color w:val="000000"/>
          <w:sz w:val="28"/>
          <w:szCs w:val="28"/>
          <w:lang w:val="kk-KZ"/>
        </w:rPr>
        <w:t>пошта</w:t>
      </w:r>
      <w:r w:rsidRPr="001E739A">
        <w:rPr>
          <w:rFonts w:ascii="Times New Roman" w:hAnsi="Times New Roman"/>
          <w:color w:val="000000"/>
          <w:sz w:val="28"/>
          <w:szCs w:val="28"/>
          <w:lang w:val="kk-KZ"/>
        </w:rPr>
        <w:t xml:space="preserve">, телеграф және </w:t>
      </w:r>
      <w:r w:rsidRPr="0022648E">
        <w:rPr>
          <w:rFonts w:ascii="Times New Roman" w:hAnsi="Times New Roman"/>
          <w:color w:val="000000"/>
          <w:sz w:val="28"/>
          <w:szCs w:val="28"/>
          <w:lang w:val="kk-KZ"/>
        </w:rPr>
        <w:t xml:space="preserve">мерзімді </w:t>
      </w:r>
      <w:r w:rsidRPr="001E739A">
        <w:rPr>
          <w:rFonts w:ascii="Times New Roman" w:hAnsi="Times New Roman"/>
          <w:color w:val="000000"/>
          <w:sz w:val="28"/>
          <w:szCs w:val="28"/>
          <w:lang w:val="kk-KZ"/>
        </w:rPr>
        <w:t xml:space="preserve">баспасөз, радио, </w:t>
      </w:r>
      <w:r w:rsidRPr="0022648E">
        <w:rPr>
          <w:rFonts w:ascii="Times New Roman" w:hAnsi="Times New Roman"/>
          <w:color w:val="000000"/>
          <w:sz w:val="28"/>
          <w:szCs w:val="28"/>
          <w:lang w:val="kk-KZ"/>
        </w:rPr>
        <w:t xml:space="preserve">телевизия </w:t>
      </w:r>
      <w:r w:rsidRPr="001E739A">
        <w:rPr>
          <w:rFonts w:ascii="Times New Roman" w:hAnsi="Times New Roman"/>
          <w:color w:val="000000"/>
          <w:sz w:val="28"/>
          <w:szCs w:val="28"/>
          <w:lang w:val="kk-KZ"/>
        </w:rPr>
        <w:t xml:space="preserve">арасындағы </w:t>
      </w:r>
      <w:r w:rsidRPr="0022648E">
        <w:rPr>
          <w:rFonts w:ascii="Times New Roman" w:hAnsi="Times New Roman"/>
          <w:color w:val="000000"/>
          <w:sz w:val="28"/>
          <w:szCs w:val="28"/>
          <w:lang w:val="kk-KZ"/>
        </w:rPr>
        <w:t xml:space="preserve">шекараларды </w:t>
      </w:r>
      <w:r w:rsidRPr="001E739A">
        <w:rPr>
          <w:rFonts w:ascii="Times New Roman" w:hAnsi="Times New Roman"/>
          <w:color w:val="000000"/>
          <w:sz w:val="28"/>
          <w:szCs w:val="28"/>
          <w:lang w:val="kk-KZ"/>
        </w:rPr>
        <w:t>өшіру</w:t>
      </w:r>
      <w:r>
        <w:rPr>
          <w:rFonts w:ascii="Times New Roman" w:hAnsi="Times New Roman"/>
          <w:color w:val="000000"/>
          <w:sz w:val="28"/>
          <w:szCs w:val="28"/>
          <w:lang w:val="kk-KZ"/>
        </w:rPr>
        <w:t xml:space="preserve"> дейді. Осылайша, </w:t>
      </w:r>
      <w:r>
        <w:rPr>
          <w:rFonts w:ascii="Times New Roman" w:hAnsi="Times New Roman"/>
          <w:sz w:val="28"/>
          <w:szCs w:val="28"/>
          <w:lang w:val="kk-KZ"/>
        </w:rPr>
        <w:t xml:space="preserve">медиакеңістікте «еркін радиожурналистиканың» дамуы  қалыптасты. Дайын </w:t>
      </w:r>
      <w:r>
        <w:rPr>
          <w:rFonts w:ascii="Times New Roman" w:hAnsi="Times New Roman"/>
          <w:sz w:val="28"/>
          <w:szCs w:val="28"/>
          <w:lang w:val="kk-KZ"/>
        </w:rPr>
        <w:lastRenderedPageBreak/>
        <w:t>болсаңыз, Қазақстанның  әр  түкпірінен радиосюжет дайындауға болады. Оны әлемнің  әр  жерінен, бәлкім Лондонда  тыңдай  аласыз. Радиожурналистиканың жаңа  әлеміне  қош келдіңіз!</w:t>
      </w:r>
    </w:p>
    <w:p w14:paraId="5E4A53CD" w14:textId="77777777" w:rsidR="00ED5824" w:rsidRDefault="00ED5824" w:rsidP="00ED5824">
      <w:pPr>
        <w:jc w:val="center"/>
        <w:rPr>
          <w:rFonts w:ascii="Times New Roman" w:hAnsi="Times New Roman"/>
          <w:sz w:val="28"/>
          <w:szCs w:val="28"/>
          <w:lang w:val="kk-KZ"/>
        </w:rPr>
      </w:pPr>
    </w:p>
    <w:p w14:paraId="647DC6DF" w14:textId="77777777" w:rsidR="00ED5824" w:rsidRDefault="00ED5824" w:rsidP="00ED5824">
      <w:pPr>
        <w:jc w:val="center"/>
        <w:rPr>
          <w:rFonts w:ascii="Times New Roman" w:hAnsi="Times New Roman"/>
          <w:sz w:val="28"/>
          <w:szCs w:val="28"/>
          <w:lang w:val="kk-KZ"/>
        </w:rPr>
      </w:pPr>
    </w:p>
    <w:p w14:paraId="48434C54" w14:textId="77777777" w:rsidR="00ED5824" w:rsidRDefault="00ED5824" w:rsidP="00ED5824">
      <w:pPr>
        <w:jc w:val="center"/>
        <w:rPr>
          <w:rFonts w:ascii="Times New Roman" w:hAnsi="Times New Roman"/>
          <w:sz w:val="28"/>
          <w:szCs w:val="28"/>
          <w:lang w:val="kk-KZ"/>
        </w:rPr>
      </w:pPr>
    </w:p>
    <w:p w14:paraId="58D3FAE5" w14:textId="77777777" w:rsidR="00ED5824" w:rsidRPr="00ED5824" w:rsidRDefault="00ED5824" w:rsidP="00ED5824">
      <w:pPr>
        <w:rPr>
          <w:rFonts w:ascii="Times New Roman" w:hAnsi="Times New Roman"/>
          <w:b/>
          <w:color w:val="000000"/>
          <w:sz w:val="32"/>
          <w:szCs w:val="32"/>
          <w:lang w:val="kk-KZ"/>
        </w:rPr>
      </w:pPr>
    </w:p>
    <w:p w14:paraId="37408CEE" w14:textId="7A630B0E" w:rsidR="00A14880" w:rsidRPr="00ED5824" w:rsidRDefault="00ED5824">
      <w:pPr>
        <w:rPr>
          <w:lang w:val="kk-KZ"/>
        </w:rPr>
      </w:pPr>
      <w:r>
        <w:rPr>
          <w:lang w:val="kk-KZ"/>
        </w:rPr>
        <w:t>Кітап түгел өтпеді 280 бет</w:t>
      </w:r>
    </w:p>
    <w:sectPr w:rsidR="00A14880" w:rsidRPr="00ED5824">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9FC80" w14:textId="77777777" w:rsidR="00EF499E" w:rsidRDefault="00EF499E">
      <w:pPr>
        <w:spacing w:after="0" w:line="240" w:lineRule="auto"/>
      </w:pPr>
      <w:r>
        <w:separator/>
      </w:r>
    </w:p>
  </w:endnote>
  <w:endnote w:type="continuationSeparator" w:id="0">
    <w:p w14:paraId="39198EAB" w14:textId="77777777" w:rsidR="00EF499E" w:rsidRDefault="00EF49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D0EDD" w14:textId="77777777" w:rsidR="008B3775" w:rsidRDefault="00ED5824">
    <w:pPr>
      <w:pStyle w:val="a4"/>
      <w:jc w:val="center"/>
    </w:pPr>
    <w:r>
      <w:fldChar w:fldCharType="begin"/>
    </w:r>
    <w:r>
      <w:instrText>PAGE   \* MERGEFORMAT</w:instrText>
    </w:r>
    <w:r>
      <w:fldChar w:fldCharType="separate"/>
    </w:r>
    <w:r w:rsidRPr="00453F4B">
      <w:rPr>
        <w:noProof/>
        <w:lang w:val="ru-RU"/>
      </w:rPr>
      <w:t>285</w:t>
    </w:r>
    <w:r>
      <w:fldChar w:fldCharType="end"/>
    </w:r>
  </w:p>
  <w:p w14:paraId="42400ECC" w14:textId="77777777" w:rsidR="008B3775" w:rsidRDefault="00EF499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29DC5" w14:textId="77777777" w:rsidR="00EF499E" w:rsidRDefault="00EF499E">
      <w:pPr>
        <w:spacing w:after="0" w:line="240" w:lineRule="auto"/>
      </w:pPr>
      <w:r>
        <w:separator/>
      </w:r>
    </w:p>
  </w:footnote>
  <w:footnote w:type="continuationSeparator" w:id="0">
    <w:p w14:paraId="31092741" w14:textId="77777777" w:rsidR="00EF499E" w:rsidRDefault="00EF499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B57"/>
    <w:rsid w:val="006A2B57"/>
    <w:rsid w:val="00A14880"/>
    <w:rsid w:val="00BC1677"/>
    <w:rsid w:val="00ED5824"/>
    <w:rsid w:val="00EF49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93608"/>
  <w15:chartTrackingRefBased/>
  <w15:docId w15:val="{6F744231-992B-42FF-9305-D8EF95B43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5824"/>
    <w:pPr>
      <w:spacing w:after="200" w:line="276" w:lineRule="auto"/>
    </w:pPr>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D5824"/>
    <w:pPr>
      <w:spacing w:after="0" w:line="240" w:lineRule="auto"/>
    </w:pPr>
    <w:rPr>
      <w:rFonts w:ascii="Calibri" w:eastAsia="Calibri" w:hAnsi="Calibri" w:cs="Times New Roman"/>
      <w:lang w:val="ru-RU"/>
    </w:rPr>
  </w:style>
  <w:style w:type="paragraph" w:styleId="a4">
    <w:name w:val="footer"/>
    <w:basedOn w:val="a"/>
    <w:link w:val="a5"/>
    <w:uiPriority w:val="99"/>
    <w:unhideWhenUsed/>
    <w:rsid w:val="00ED5824"/>
    <w:pPr>
      <w:tabs>
        <w:tab w:val="center" w:pos="4677"/>
        <w:tab w:val="right" w:pos="9355"/>
      </w:tabs>
    </w:pPr>
    <w:rPr>
      <w:lang w:val="x-none"/>
    </w:rPr>
  </w:style>
  <w:style w:type="character" w:customStyle="1" w:styleId="a5">
    <w:name w:val="Нижний колонтитул Знак"/>
    <w:basedOn w:val="a0"/>
    <w:link w:val="a4"/>
    <w:uiPriority w:val="99"/>
    <w:rsid w:val="00ED5824"/>
    <w:rPr>
      <w:rFonts w:ascii="Calibri" w:eastAsia="Calibri" w:hAnsi="Calibri" w:cs="Times New Roman"/>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555</Words>
  <Characters>3164</Characters>
  <Application>Microsoft Office Word</Application>
  <DocSecurity>0</DocSecurity>
  <Lines>26</Lines>
  <Paragraphs>7</Paragraphs>
  <ScaleCrop>false</ScaleCrop>
  <Company/>
  <LinksUpToDate>false</LinksUpToDate>
  <CharactersWithSpaces>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Aisultan Askanbaev</dc:creator>
  <cp:keywords/>
  <dc:description/>
  <cp:lastModifiedBy>Aisultan Askanbaev</cp:lastModifiedBy>
  <cp:revision>3</cp:revision>
  <dcterms:created xsi:type="dcterms:W3CDTF">2023-05-17T14:09:00Z</dcterms:created>
  <dcterms:modified xsi:type="dcterms:W3CDTF">2023-05-17T14:14:00Z</dcterms:modified>
</cp:coreProperties>
</file>