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92D050"/>
  <w:body>
    <w:p w:rsidR="002961F9" w:rsidRPr="00FE3FEE" w:rsidRDefault="003C3248" w:rsidP="002961F9">
      <w:pPr>
        <w:keepNext/>
        <w:spacing w:after="0" w:line="240" w:lineRule="auto"/>
        <w:ind w:firstLine="567"/>
        <w:jc w:val="center"/>
        <w:outlineLvl w:val="0"/>
        <w:rPr>
          <w:rFonts w:ascii="Times New Roman" w:eastAsia="Times New Roman" w:hAnsi="Times New Roman" w:cs="Times New Roman"/>
          <w:b/>
          <w:caps/>
          <w:sz w:val="28"/>
          <w:szCs w:val="28"/>
          <w:lang w:val="kk-KZ" w:eastAsia="ru-RU"/>
        </w:rPr>
      </w:pPr>
      <w:bookmarkStart w:id="0" w:name="_GoBack"/>
      <w:bookmarkEnd w:id="0"/>
      <w:r>
        <w:rPr>
          <w:rFonts w:ascii="Times New Roman" w:eastAsia="Times New Roman" w:hAnsi="Times New Roman" w:cs="Times New Roman"/>
          <w:b/>
          <w:caps/>
          <w:sz w:val="28"/>
          <w:szCs w:val="28"/>
          <w:lang w:val="kk-KZ" w:eastAsia="ru-RU"/>
        </w:rPr>
        <w:t xml:space="preserve">    </w:t>
      </w:r>
      <w:r w:rsidR="002961F9" w:rsidRPr="00FE3FEE">
        <w:rPr>
          <w:rFonts w:ascii="Times New Roman" w:eastAsia="Times New Roman" w:hAnsi="Times New Roman" w:cs="Times New Roman"/>
          <w:b/>
          <w:caps/>
          <w:sz w:val="28"/>
          <w:szCs w:val="28"/>
          <w:lang w:val="kk-KZ" w:eastAsia="ru-RU"/>
        </w:rPr>
        <w:t xml:space="preserve">ҚАЗАҚСТАН РЕСПУБЛИКАСЫНЫҢ </w:t>
      </w:r>
    </w:p>
    <w:p w:rsidR="002961F9" w:rsidRPr="00FE3FEE" w:rsidRDefault="002961F9" w:rsidP="002961F9">
      <w:pPr>
        <w:keepNext/>
        <w:spacing w:after="0" w:line="240" w:lineRule="auto"/>
        <w:ind w:firstLine="567"/>
        <w:jc w:val="center"/>
        <w:outlineLvl w:val="0"/>
        <w:rPr>
          <w:rFonts w:ascii="Times New Roman" w:eastAsia="Times New Roman" w:hAnsi="Times New Roman" w:cs="Times New Roman"/>
          <w:b/>
          <w:caps/>
          <w:sz w:val="28"/>
          <w:szCs w:val="28"/>
          <w:lang w:val="kk-KZ" w:eastAsia="ru-RU"/>
        </w:rPr>
      </w:pPr>
      <w:r w:rsidRPr="00FE3FEE">
        <w:rPr>
          <w:rFonts w:ascii="Times New Roman" w:eastAsia="Times New Roman" w:hAnsi="Times New Roman" w:cs="Times New Roman"/>
          <w:b/>
          <w:caps/>
          <w:sz w:val="28"/>
          <w:szCs w:val="28"/>
          <w:lang w:val="kk-KZ" w:eastAsia="ru-RU"/>
        </w:rPr>
        <w:t>ДЕНСАУЛЫҚ САҚТАУ МИНИСТРЛІГІ</w:t>
      </w:r>
    </w:p>
    <w:p w:rsidR="002961F9" w:rsidRPr="00FE3FEE" w:rsidRDefault="002961F9" w:rsidP="002961F9">
      <w:pPr>
        <w:spacing w:after="0" w:line="240" w:lineRule="auto"/>
        <w:ind w:firstLine="567"/>
        <w:jc w:val="center"/>
        <w:rPr>
          <w:rFonts w:ascii="Times New Roman" w:eastAsia="Times New Roman" w:hAnsi="Times New Roman" w:cs="Times New Roman"/>
          <w:b/>
          <w:sz w:val="28"/>
          <w:szCs w:val="28"/>
          <w:lang w:val="kk-KZ" w:eastAsia="ru-RU"/>
        </w:rPr>
      </w:pPr>
    </w:p>
    <w:p w:rsidR="002961F9" w:rsidRPr="00FE3FEE" w:rsidRDefault="002961F9" w:rsidP="002961F9">
      <w:pPr>
        <w:spacing w:after="0" w:line="240" w:lineRule="auto"/>
        <w:ind w:firstLine="567"/>
        <w:jc w:val="center"/>
        <w:rPr>
          <w:rFonts w:ascii="Times New Roman" w:eastAsia="Times New Roman" w:hAnsi="Times New Roman" w:cs="Times New Roman"/>
          <w:b/>
          <w:sz w:val="28"/>
          <w:szCs w:val="28"/>
          <w:lang w:val="kk-KZ" w:eastAsia="ru-RU"/>
        </w:rPr>
      </w:pPr>
    </w:p>
    <w:p w:rsidR="002961F9" w:rsidRPr="00FE3FEE" w:rsidRDefault="002961F9" w:rsidP="002961F9">
      <w:pPr>
        <w:spacing w:after="0" w:line="240" w:lineRule="auto"/>
        <w:ind w:firstLine="567"/>
        <w:jc w:val="center"/>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ҚАЗАҚ МЕДИЦИНАЛЫҚ ҮЗДІКСІЗ БІЛІМ БЕРУ УНИВЕРСИТЕТІ</w:t>
      </w:r>
    </w:p>
    <w:p w:rsidR="002961F9" w:rsidRPr="00FE3FEE" w:rsidRDefault="002961F9" w:rsidP="002961F9">
      <w:pPr>
        <w:keepNext/>
        <w:spacing w:after="0" w:line="240" w:lineRule="auto"/>
        <w:ind w:firstLine="567"/>
        <w:jc w:val="center"/>
        <w:outlineLvl w:val="0"/>
        <w:rPr>
          <w:rFonts w:ascii="Times New Roman" w:eastAsia="Times New Roman" w:hAnsi="Times New Roman" w:cs="Times New Roman"/>
          <w:i/>
          <w:caps/>
          <w:sz w:val="28"/>
          <w:szCs w:val="28"/>
          <w:lang w:val="kk-KZ" w:eastAsia="ru-RU"/>
        </w:rPr>
      </w:pPr>
    </w:p>
    <w:p w:rsidR="00867D4C" w:rsidRDefault="00867D4C" w:rsidP="001B5279">
      <w:pPr>
        <w:jc w:val="center"/>
        <w:rPr>
          <w:rFonts w:ascii="Times New Roman" w:hAnsi="Times New Roman" w:cs="Times New Roman"/>
          <w:b/>
          <w:sz w:val="28"/>
          <w:szCs w:val="28"/>
          <w:lang w:val="kk-KZ"/>
        </w:rPr>
      </w:pPr>
    </w:p>
    <w:p w:rsidR="002961F9" w:rsidRDefault="002961F9" w:rsidP="001B5279">
      <w:pPr>
        <w:jc w:val="center"/>
        <w:rPr>
          <w:rFonts w:ascii="Times New Roman" w:hAnsi="Times New Roman" w:cs="Times New Roman"/>
          <w:b/>
          <w:sz w:val="28"/>
          <w:szCs w:val="28"/>
          <w:lang w:val="kk-KZ"/>
        </w:rPr>
      </w:pPr>
    </w:p>
    <w:p w:rsidR="002961F9" w:rsidRDefault="002961F9" w:rsidP="001B5279">
      <w:pPr>
        <w:jc w:val="center"/>
        <w:rPr>
          <w:rFonts w:ascii="Times New Roman" w:hAnsi="Times New Roman" w:cs="Times New Roman"/>
          <w:b/>
          <w:sz w:val="28"/>
          <w:szCs w:val="28"/>
          <w:lang w:val="kk-KZ"/>
        </w:rPr>
      </w:pPr>
    </w:p>
    <w:p w:rsidR="002961F9" w:rsidRDefault="002961F9" w:rsidP="001B5279">
      <w:pPr>
        <w:jc w:val="center"/>
        <w:rPr>
          <w:rFonts w:ascii="Times New Roman" w:hAnsi="Times New Roman" w:cs="Times New Roman"/>
          <w:b/>
          <w:sz w:val="28"/>
          <w:szCs w:val="28"/>
          <w:lang w:val="kk-KZ"/>
        </w:rPr>
      </w:pPr>
    </w:p>
    <w:p w:rsidR="002961F9" w:rsidRPr="004D4F50" w:rsidRDefault="005A5EBD" w:rsidP="002961F9">
      <w:pPr>
        <w:pStyle w:val="a3"/>
        <w:jc w:val="center"/>
        <w:rPr>
          <w:rFonts w:ascii="Times New Roman" w:hAnsi="Times New Roman" w:cs="Times New Roman"/>
          <w:b/>
          <w:sz w:val="28"/>
          <w:szCs w:val="28"/>
          <w:lang w:val="kk-KZ"/>
        </w:rPr>
      </w:pPr>
      <w:r w:rsidRPr="004D4F50">
        <w:rPr>
          <w:rFonts w:ascii="Times New Roman" w:hAnsi="Times New Roman" w:cs="Times New Roman"/>
          <w:b/>
          <w:sz w:val="28"/>
          <w:szCs w:val="28"/>
          <w:lang w:val="kk-KZ"/>
        </w:rPr>
        <w:t>Ж.К</w:t>
      </w:r>
      <w:r w:rsidR="00CC2D00" w:rsidRPr="004D4F50">
        <w:rPr>
          <w:rFonts w:ascii="Times New Roman" w:hAnsi="Times New Roman" w:cs="Times New Roman"/>
          <w:b/>
          <w:sz w:val="28"/>
          <w:szCs w:val="28"/>
          <w:lang w:val="kk-KZ"/>
        </w:rPr>
        <w:t>.</w:t>
      </w:r>
      <w:r w:rsidRPr="004D4F50">
        <w:rPr>
          <w:rFonts w:ascii="Times New Roman" w:hAnsi="Times New Roman" w:cs="Times New Roman"/>
          <w:b/>
          <w:sz w:val="28"/>
          <w:szCs w:val="28"/>
          <w:lang w:val="kk-KZ"/>
        </w:rPr>
        <w:t xml:space="preserve"> Ахметова</w:t>
      </w:r>
      <w:r w:rsidR="00346FBE">
        <w:rPr>
          <w:rFonts w:ascii="Times New Roman" w:hAnsi="Times New Roman" w:cs="Times New Roman"/>
          <w:b/>
          <w:sz w:val="28"/>
          <w:szCs w:val="28"/>
          <w:lang w:val="kk-KZ"/>
        </w:rPr>
        <w:t>, Ғ</w:t>
      </w:r>
      <w:r w:rsidR="00F6268D" w:rsidRPr="004D4F50">
        <w:rPr>
          <w:rFonts w:ascii="Times New Roman" w:hAnsi="Times New Roman" w:cs="Times New Roman"/>
          <w:b/>
          <w:sz w:val="28"/>
          <w:szCs w:val="28"/>
          <w:lang w:val="kk-KZ"/>
        </w:rPr>
        <w:t>.Ж. Билибаева</w:t>
      </w:r>
      <w:r w:rsidR="00346FBE">
        <w:rPr>
          <w:rFonts w:ascii="Times New Roman" w:hAnsi="Times New Roman" w:cs="Times New Roman"/>
          <w:b/>
          <w:sz w:val="28"/>
          <w:szCs w:val="28"/>
          <w:lang w:val="kk-KZ"/>
        </w:rPr>
        <w:t>, Т.К. Қ</w:t>
      </w:r>
      <w:r w:rsidR="002961F9" w:rsidRPr="004D4F50">
        <w:rPr>
          <w:rFonts w:ascii="Times New Roman" w:hAnsi="Times New Roman" w:cs="Times New Roman"/>
          <w:b/>
          <w:sz w:val="28"/>
          <w:szCs w:val="28"/>
          <w:lang w:val="kk-KZ"/>
        </w:rPr>
        <w:t>удайбергенов, Ф.А. Кусаинова,</w:t>
      </w:r>
    </w:p>
    <w:p w:rsidR="00020B33" w:rsidRPr="004D4F50" w:rsidRDefault="00346FBE" w:rsidP="002961F9">
      <w:pPr>
        <w:pStyle w:val="a3"/>
        <w:jc w:val="center"/>
        <w:rPr>
          <w:rFonts w:ascii="Times New Roman" w:hAnsi="Times New Roman" w:cs="Times New Roman"/>
          <w:b/>
          <w:sz w:val="28"/>
          <w:szCs w:val="28"/>
          <w:lang w:val="kk-KZ"/>
        </w:rPr>
      </w:pPr>
      <w:r>
        <w:rPr>
          <w:rFonts w:ascii="Times New Roman" w:hAnsi="Times New Roman" w:cs="Times New Roman"/>
          <w:b/>
          <w:sz w:val="28"/>
          <w:szCs w:val="28"/>
          <w:lang w:val="kk-KZ"/>
        </w:rPr>
        <w:t>Р.Қажығ</w:t>
      </w:r>
      <w:r w:rsidR="002961F9" w:rsidRPr="004D4F50">
        <w:rPr>
          <w:rFonts w:ascii="Times New Roman" w:hAnsi="Times New Roman" w:cs="Times New Roman"/>
          <w:b/>
          <w:sz w:val="28"/>
          <w:szCs w:val="28"/>
          <w:lang w:val="kk-KZ"/>
        </w:rPr>
        <w:t>аликызы, М.Ш. Шарипова</w:t>
      </w:r>
    </w:p>
    <w:p w:rsidR="001B5279" w:rsidRPr="001B5279" w:rsidRDefault="001B5279" w:rsidP="00EA12EF">
      <w:pPr>
        <w:pStyle w:val="Default"/>
      </w:pPr>
    </w:p>
    <w:p w:rsidR="001B5279" w:rsidRPr="004D4F50" w:rsidRDefault="00A67246" w:rsidP="00EA12EF">
      <w:pPr>
        <w:pStyle w:val="Default"/>
        <w:rPr>
          <w:sz w:val="40"/>
          <w:szCs w:val="40"/>
        </w:rPr>
      </w:pPr>
      <w:r w:rsidRPr="004D4F50">
        <w:rPr>
          <w:sz w:val="40"/>
          <w:szCs w:val="40"/>
        </w:rPr>
        <w:t>ЖҮКТІ ӘЙЕЛДЕРДІ БОСАНУҒА ДАЙЫНДАУ КЕЗІНДЕГІ МЕДИЦИНАЛЫҚ ҰЙЫМДАРДЫҢ ҚЫЗМЕТІН ТАЛДАУ</w:t>
      </w:r>
    </w:p>
    <w:p w:rsidR="001B5279" w:rsidRPr="004D4F50" w:rsidRDefault="001B5279" w:rsidP="00EA12EF">
      <w:pPr>
        <w:pStyle w:val="Default"/>
        <w:rPr>
          <w:sz w:val="40"/>
          <w:szCs w:val="40"/>
        </w:rPr>
      </w:pPr>
    </w:p>
    <w:p w:rsidR="001B5279" w:rsidRPr="001B5279" w:rsidRDefault="001B5279" w:rsidP="00EA12EF">
      <w:pPr>
        <w:pStyle w:val="Default"/>
      </w:pPr>
    </w:p>
    <w:p w:rsidR="001B5279" w:rsidRPr="001B5279" w:rsidRDefault="001B5279" w:rsidP="00EA12EF">
      <w:pPr>
        <w:pStyle w:val="Default"/>
      </w:pPr>
    </w:p>
    <w:p w:rsidR="001B5279" w:rsidRPr="001B5279" w:rsidRDefault="001B5279" w:rsidP="00EA12EF">
      <w:pPr>
        <w:pStyle w:val="Default"/>
      </w:pPr>
    </w:p>
    <w:p w:rsidR="001B5279" w:rsidRDefault="00343D22" w:rsidP="002961F9">
      <w:pPr>
        <w:pStyle w:val="Default"/>
      </w:pPr>
      <w:r>
        <w:t>Оқу құралы</w:t>
      </w:r>
    </w:p>
    <w:p w:rsidR="001B5279" w:rsidRDefault="001B5279" w:rsidP="00EA12EF">
      <w:pPr>
        <w:pStyle w:val="Default"/>
      </w:pPr>
    </w:p>
    <w:p w:rsidR="001B5279" w:rsidRDefault="001B5279" w:rsidP="00EA12EF">
      <w:pPr>
        <w:pStyle w:val="Default"/>
      </w:pPr>
    </w:p>
    <w:p w:rsidR="001B5279" w:rsidRPr="00A67246" w:rsidRDefault="001B5279" w:rsidP="00EA12EF">
      <w:pPr>
        <w:pStyle w:val="Default"/>
      </w:pPr>
    </w:p>
    <w:p w:rsidR="0078445F" w:rsidRPr="0078445F" w:rsidRDefault="0078445F" w:rsidP="00EA12EF">
      <w:pPr>
        <w:pStyle w:val="Default"/>
      </w:pPr>
    </w:p>
    <w:p w:rsidR="001B5279" w:rsidRDefault="001B5279" w:rsidP="00EA12EF">
      <w:pPr>
        <w:pStyle w:val="Default"/>
      </w:pPr>
    </w:p>
    <w:p w:rsidR="001B5279" w:rsidRDefault="001B5279" w:rsidP="00EA12EF">
      <w:pPr>
        <w:pStyle w:val="Default"/>
      </w:pPr>
    </w:p>
    <w:p w:rsidR="001B5279" w:rsidRPr="001B5279" w:rsidRDefault="001B5279" w:rsidP="00EA12EF">
      <w:pPr>
        <w:pStyle w:val="Default"/>
      </w:pPr>
    </w:p>
    <w:p w:rsidR="001B5279" w:rsidRPr="00A67246" w:rsidRDefault="001B5279" w:rsidP="00EA12EF">
      <w:pPr>
        <w:pStyle w:val="Default"/>
      </w:pPr>
    </w:p>
    <w:p w:rsidR="003034DD" w:rsidRDefault="003034DD" w:rsidP="00EA12EF">
      <w:pPr>
        <w:pStyle w:val="Default"/>
      </w:pPr>
    </w:p>
    <w:p w:rsidR="004D4F50" w:rsidRPr="00A67246" w:rsidRDefault="004D4F50" w:rsidP="00EA12EF">
      <w:pPr>
        <w:pStyle w:val="Default"/>
      </w:pPr>
    </w:p>
    <w:p w:rsidR="003034DD" w:rsidRPr="00A67246" w:rsidRDefault="003034DD" w:rsidP="00EA12EF">
      <w:pPr>
        <w:pStyle w:val="Default"/>
      </w:pPr>
    </w:p>
    <w:p w:rsidR="00A67246" w:rsidRPr="00C72D3E" w:rsidRDefault="00A67246" w:rsidP="00EA12EF">
      <w:pPr>
        <w:pStyle w:val="Default"/>
      </w:pPr>
    </w:p>
    <w:p w:rsidR="00CC2D00" w:rsidRPr="00A67246" w:rsidRDefault="00CC2D00" w:rsidP="00EA12EF">
      <w:pPr>
        <w:pStyle w:val="Default"/>
      </w:pPr>
    </w:p>
    <w:p w:rsidR="001B5279" w:rsidRPr="001B5279" w:rsidRDefault="001B5279" w:rsidP="00EA12EF">
      <w:pPr>
        <w:pStyle w:val="Default"/>
      </w:pPr>
    </w:p>
    <w:p w:rsidR="001B5279" w:rsidRPr="001B5279" w:rsidRDefault="001B5279" w:rsidP="00EA12EF">
      <w:pPr>
        <w:pStyle w:val="Default"/>
      </w:pPr>
      <w:r w:rsidRPr="001B5279">
        <w:t>Алматы</w:t>
      </w:r>
    </w:p>
    <w:p w:rsidR="001B5279" w:rsidRPr="001B5279" w:rsidRDefault="001B5279" w:rsidP="00EA12EF">
      <w:pPr>
        <w:pStyle w:val="Default"/>
      </w:pPr>
      <w:r w:rsidRPr="001B5279">
        <w:t>«</w:t>
      </w:r>
      <w:r w:rsidR="00343D22">
        <w:t>ҚазМ</w:t>
      </w:r>
      <w:r w:rsidR="00A67246">
        <w:t>Ү</w:t>
      </w:r>
      <w:r w:rsidR="00343D22">
        <w:t>ББУ</w:t>
      </w:r>
      <w:r w:rsidRPr="001B5279">
        <w:t>»</w:t>
      </w:r>
    </w:p>
    <w:p w:rsidR="001B5279" w:rsidRPr="001B5279" w:rsidRDefault="001B5279" w:rsidP="00EA12EF">
      <w:pPr>
        <w:pStyle w:val="Default"/>
      </w:pPr>
      <w:r w:rsidRPr="001B5279">
        <w:t>2020</w:t>
      </w:r>
      <w:r w:rsidR="00343D22">
        <w:t>ж.</w:t>
      </w:r>
    </w:p>
    <w:p w:rsidR="00CC2D00" w:rsidRPr="00A67246" w:rsidRDefault="00CC2D00" w:rsidP="00EA12EF">
      <w:pPr>
        <w:pStyle w:val="Default"/>
      </w:pPr>
    </w:p>
    <w:p w:rsidR="002B6CE1" w:rsidRPr="00346FBE" w:rsidRDefault="00346FBE" w:rsidP="002B6CE1">
      <w:pPr>
        <w:autoSpaceDE w:val="0"/>
        <w:autoSpaceDN w:val="0"/>
        <w:adjustRightInd w:val="0"/>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lang w:val="kk-KZ"/>
        </w:rPr>
        <w:lastRenderedPageBreak/>
        <w:t>УДК 618</w:t>
      </w:r>
      <w:r>
        <w:rPr>
          <w:rFonts w:ascii="Times New Roman" w:hAnsi="Times New Roman" w:cs="Times New Roman"/>
          <w:b/>
          <w:color w:val="000000"/>
          <w:sz w:val="28"/>
          <w:szCs w:val="28"/>
        </w:rPr>
        <w:t xml:space="preserve"> (075.8)</w:t>
      </w:r>
    </w:p>
    <w:p w:rsidR="002B6CE1" w:rsidRPr="00C72D3E" w:rsidRDefault="00346FBE" w:rsidP="002B6CE1">
      <w:pPr>
        <w:autoSpaceDE w:val="0"/>
        <w:autoSpaceDN w:val="0"/>
        <w:adjustRightInd w:val="0"/>
        <w:spacing w:after="0" w:line="240" w:lineRule="auto"/>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ББК 57.16я73</w:t>
      </w:r>
    </w:p>
    <w:p w:rsidR="002B6CE1" w:rsidRPr="00346FBE" w:rsidRDefault="00346FBE" w:rsidP="002B6CE1">
      <w:pPr>
        <w:pStyle w:val="Default"/>
        <w:jc w:val="both"/>
        <w:rPr>
          <w:sz w:val="26"/>
          <w:szCs w:val="26"/>
          <w:lang w:val="ru-RU"/>
        </w:rPr>
      </w:pPr>
      <w:r w:rsidRPr="00346FBE">
        <w:rPr>
          <w:sz w:val="26"/>
          <w:szCs w:val="26"/>
          <w:lang w:val="ru-RU"/>
        </w:rPr>
        <w:t>Ж 94</w:t>
      </w:r>
    </w:p>
    <w:p w:rsidR="00A67246" w:rsidRPr="00C72D3E" w:rsidRDefault="001B5279" w:rsidP="002B6CE1">
      <w:pPr>
        <w:pStyle w:val="Default"/>
        <w:jc w:val="both"/>
        <w:rPr>
          <w:b w:val="0"/>
        </w:rPr>
      </w:pPr>
      <w:r w:rsidRPr="002B6CE1">
        <w:t>Рецензент</w:t>
      </w:r>
      <w:r w:rsidR="00343D22">
        <w:t>тер</w:t>
      </w:r>
      <w:r w:rsidRPr="002B6CE1">
        <w:t>:</w:t>
      </w:r>
      <w:r w:rsidR="002B6CE1" w:rsidRPr="00C72D3E">
        <w:rPr>
          <w:b w:val="0"/>
        </w:rPr>
        <w:t xml:space="preserve"> </w:t>
      </w:r>
    </w:p>
    <w:p w:rsidR="00A67246" w:rsidRPr="00C72D3E" w:rsidRDefault="00A32F0A" w:rsidP="002B6CE1">
      <w:pPr>
        <w:pStyle w:val="Default"/>
        <w:jc w:val="both"/>
        <w:rPr>
          <w:b w:val="0"/>
        </w:rPr>
      </w:pPr>
      <w:r w:rsidRPr="00C72D3E">
        <w:t>Садуакасова Ш.М.</w:t>
      </w:r>
      <w:r w:rsidR="00A67246" w:rsidRPr="00C72D3E">
        <w:t>-</w:t>
      </w:r>
      <w:r w:rsidRPr="00C72D3E">
        <w:t xml:space="preserve"> </w:t>
      </w:r>
      <w:r w:rsidR="00A67246" w:rsidRPr="00A67246">
        <w:rPr>
          <w:b w:val="0"/>
        </w:rPr>
        <w:t>медицина ғылымдарының кандидаты, С. Ж. Асфендияров атындағы Қазақ ұлттық медицина университетінің акушерия және гинекология кафедрасының доценті</w:t>
      </w:r>
    </w:p>
    <w:p w:rsidR="00A32F0A" w:rsidRPr="00C72D3E" w:rsidRDefault="00A32F0A" w:rsidP="002B6CE1">
      <w:pPr>
        <w:pStyle w:val="Default"/>
        <w:jc w:val="both"/>
      </w:pPr>
      <w:r w:rsidRPr="00C72D3E">
        <w:t>Коркан А.И.</w:t>
      </w:r>
      <w:r w:rsidR="00A67246" w:rsidRPr="00C72D3E">
        <w:t>-</w:t>
      </w:r>
      <w:r w:rsidRPr="00C72D3E">
        <w:t xml:space="preserve"> </w:t>
      </w:r>
      <w:r w:rsidR="00A67246" w:rsidRPr="00C72D3E">
        <w:rPr>
          <w:b w:val="0"/>
        </w:rPr>
        <w:t>медицина ғылымдарының докторы, Қазақ медициналық үздіксіз білім беру университетінің акушерия және гинекология кафедрасының профессоры</w:t>
      </w:r>
    </w:p>
    <w:p w:rsidR="00343D22" w:rsidRPr="00343D22" w:rsidRDefault="00343D22" w:rsidP="00343D22">
      <w:pPr>
        <w:pStyle w:val="a3"/>
        <w:rPr>
          <w:rFonts w:ascii="Times New Roman" w:hAnsi="Times New Roman" w:cs="Times New Roman"/>
          <w:b/>
          <w:sz w:val="28"/>
          <w:szCs w:val="28"/>
          <w:lang w:val="kk-KZ"/>
        </w:rPr>
      </w:pPr>
      <w:r w:rsidRPr="00343D22">
        <w:rPr>
          <w:rFonts w:ascii="Times New Roman" w:hAnsi="Times New Roman" w:cs="Times New Roman"/>
          <w:b/>
          <w:sz w:val="28"/>
          <w:szCs w:val="28"/>
          <w:lang w:val="kk-KZ"/>
        </w:rPr>
        <w:t>Ж.К. Ахметова, Г.Ж. Билибаева, Т.К. Кудайбергенов, Ф.А. Кусаинова,</w:t>
      </w:r>
    </w:p>
    <w:p w:rsidR="002B6CE1" w:rsidRPr="00A67246" w:rsidRDefault="00343D22" w:rsidP="00A67246">
      <w:pPr>
        <w:pStyle w:val="a3"/>
        <w:jc w:val="both"/>
        <w:rPr>
          <w:b/>
          <w:lang w:val="kk-KZ"/>
        </w:rPr>
      </w:pPr>
      <w:r>
        <w:rPr>
          <w:rFonts w:ascii="Times New Roman" w:hAnsi="Times New Roman" w:cs="Times New Roman"/>
          <w:b/>
          <w:sz w:val="28"/>
          <w:szCs w:val="28"/>
          <w:lang w:val="kk-KZ"/>
        </w:rPr>
        <w:t xml:space="preserve">Р.К. Кажигаликызы, </w:t>
      </w:r>
      <w:r w:rsidRPr="00343D22">
        <w:rPr>
          <w:rFonts w:ascii="Times New Roman" w:hAnsi="Times New Roman" w:cs="Times New Roman"/>
          <w:b/>
          <w:sz w:val="28"/>
          <w:szCs w:val="28"/>
          <w:lang w:val="kk-KZ"/>
        </w:rPr>
        <w:t>М.Ш. Шарипова</w:t>
      </w:r>
      <w:r>
        <w:rPr>
          <w:rFonts w:ascii="Times New Roman" w:hAnsi="Times New Roman" w:cs="Times New Roman"/>
          <w:b/>
          <w:sz w:val="28"/>
          <w:szCs w:val="28"/>
          <w:lang w:val="kk-KZ"/>
        </w:rPr>
        <w:t xml:space="preserve">  </w:t>
      </w:r>
      <w:r w:rsidR="00A67246" w:rsidRPr="00A67246">
        <w:rPr>
          <w:rFonts w:ascii="Times New Roman" w:hAnsi="Times New Roman" w:cs="Times New Roman"/>
          <w:sz w:val="28"/>
          <w:szCs w:val="28"/>
          <w:lang w:val="kk-KZ"/>
        </w:rPr>
        <w:t>Жүкті әйелдерді босануға дайындау кезіндегі медициналық ұйымдардың қызметін талдау: Оқу құралы. / Ж. К. Ахметова, Г.</w:t>
      </w:r>
      <w:r w:rsidR="00A67246">
        <w:rPr>
          <w:rFonts w:ascii="Times New Roman" w:hAnsi="Times New Roman" w:cs="Times New Roman"/>
          <w:sz w:val="28"/>
          <w:szCs w:val="28"/>
          <w:lang w:val="kk-KZ"/>
        </w:rPr>
        <w:t>Ж</w:t>
      </w:r>
      <w:r w:rsidR="00A67246" w:rsidRPr="00A67246">
        <w:rPr>
          <w:rFonts w:ascii="Times New Roman" w:hAnsi="Times New Roman" w:cs="Times New Roman"/>
          <w:sz w:val="28"/>
          <w:szCs w:val="28"/>
          <w:lang w:val="kk-KZ"/>
        </w:rPr>
        <w:t>. Билибаева</w:t>
      </w:r>
      <w:r w:rsidR="00A67246">
        <w:rPr>
          <w:rFonts w:ascii="Times New Roman" w:hAnsi="Times New Roman" w:cs="Times New Roman"/>
          <w:sz w:val="28"/>
          <w:szCs w:val="28"/>
          <w:lang w:val="kk-KZ"/>
        </w:rPr>
        <w:t>,</w:t>
      </w:r>
      <w:r w:rsidR="00A67246" w:rsidRPr="00A67246">
        <w:rPr>
          <w:rFonts w:ascii="Times New Roman" w:hAnsi="Times New Roman" w:cs="Times New Roman"/>
          <w:sz w:val="28"/>
          <w:szCs w:val="28"/>
          <w:lang w:val="kk-KZ"/>
        </w:rPr>
        <w:t xml:space="preserve"> </w:t>
      </w:r>
      <w:r w:rsidR="00A67246" w:rsidRPr="002961F9">
        <w:rPr>
          <w:rFonts w:ascii="Times New Roman" w:hAnsi="Times New Roman" w:cs="Times New Roman"/>
          <w:sz w:val="28"/>
          <w:szCs w:val="28"/>
          <w:lang w:val="kk-KZ"/>
        </w:rPr>
        <w:t>Т.К. Кудайбергенов, Ф.А. Кусаинова,</w:t>
      </w:r>
      <w:r w:rsidR="00A67246">
        <w:rPr>
          <w:rFonts w:ascii="Times New Roman" w:hAnsi="Times New Roman" w:cs="Times New Roman"/>
          <w:sz w:val="28"/>
          <w:szCs w:val="28"/>
          <w:lang w:val="kk-KZ"/>
        </w:rPr>
        <w:t xml:space="preserve"> </w:t>
      </w:r>
      <w:r w:rsidR="00A67246" w:rsidRPr="002961F9">
        <w:rPr>
          <w:rFonts w:ascii="Times New Roman" w:hAnsi="Times New Roman" w:cs="Times New Roman"/>
          <w:sz w:val="28"/>
          <w:szCs w:val="28"/>
          <w:lang w:val="kk-KZ"/>
        </w:rPr>
        <w:t>Р.К. Кажигаликызы, М.Ш. Шарипова</w:t>
      </w:r>
      <w:r w:rsidR="00A67246" w:rsidRPr="00A67246">
        <w:rPr>
          <w:rFonts w:ascii="Times New Roman" w:hAnsi="Times New Roman" w:cs="Times New Roman"/>
          <w:sz w:val="28"/>
          <w:szCs w:val="28"/>
          <w:lang w:val="kk-KZ"/>
        </w:rPr>
        <w:t>– Алматы: ҚазМҮББУ, 2020. – 102 бет.</w:t>
      </w:r>
    </w:p>
    <w:p w:rsidR="00A67246" w:rsidRPr="00C72D3E" w:rsidRDefault="00A67246" w:rsidP="00CC2D00">
      <w:pPr>
        <w:pStyle w:val="Default"/>
        <w:jc w:val="both"/>
        <w:rPr>
          <w:b w:val="0"/>
        </w:rPr>
      </w:pPr>
      <w:r w:rsidRPr="00A67246">
        <w:rPr>
          <w:b w:val="0"/>
        </w:rPr>
        <w:t xml:space="preserve">"Амбулаториялық акушерия" пәні бойынша </w:t>
      </w:r>
      <w:r w:rsidRPr="00A67246">
        <w:t>"Жүкті әйелдерді босануға дайындау кезіндегі медициналық ұйымдардың қызметін талдау"</w:t>
      </w:r>
      <w:r w:rsidRPr="00A67246">
        <w:rPr>
          <w:b w:val="0"/>
        </w:rPr>
        <w:t xml:space="preserve"> оқу құралы Қазақстан Республикасы Денсаулық сақтау министрлігі бекіткен үлгілік оқу жоспарына және пән бойынша үлгілік оқу бағдарламасына сәйкес келеді.</w:t>
      </w:r>
      <w:r w:rsidR="00185753" w:rsidRPr="00CC2D00">
        <w:rPr>
          <w:b w:val="0"/>
        </w:rPr>
        <w:t xml:space="preserve">    </w:t>
      </w:r>
    </w:p>
    <w:p w:rsidR="00084A14" w:rsidRPr="00CC2D00" w:rsidRDefault="00A67246" w:rsidP="00CC2D00">
      <w:pPr>
        <w:pStyle w:val="Default"/>
        <w:jc w:val="both"/>
        <w:rPr>
          <w:b w:val="0"/>
        </w:rPr>
      </w:pPr>
      <w:r w:rsidRPr="00C72D3E">
        <w:rPr>
          <w:b w:val="0"/>
        </w:rPr>
        <w:t xml:space="preserve">    </w:t>
      </w:r>
      <w:r w:rsidRPr="00A67246">
        <w:rPr>
          <w:b w:val="0"/>
        </w:rPr>
        <w:t>Оқу құралы семинар және практикалық сабақтарды өткізу кезінде "Акушер</w:t>
      </w:r>
      <w:r w:rsidRPr="00C72D3E">
        <w:rPr>
          <w:b w:val="0"/>
        </w:rPr>
        <w:t>ия</w:t>
      </w:r>
      <w:r w:rsidRPr="00A67246">
        <w:rPr>
          <w:b w:val="0"/>
        </w:rPr>
        <w:t xml:space="preserve"> және гинекология, соның ішінде балалар гинекологиясы" мамандығы бойынша интерндерге, резиденттерге арналған.</w:t>
      </w:r>
    </w:p>
    <w:p w:rsidR="00A67246" w:rsidRDefault="00A67246" w:rsidP="00CC2D00">
      <w:pPr>
        <w:pStyle w:val="Default"/>
        <w:jc w:val="both"/>
        <w:rPr>
          <w:b w:val="0"/>
        </w:rPr>
      </w:pPr>
      <w:r>
        <w:rPr>
          <w:b w:val="0"/>
        </w:rPr>
        <w:t xml:space="preserve">    </w:t>
      </w:r>
      <w:r w:rsidRPr="00A67246">
        <w:rPr>
          <w:b w:val="0"/>
        </w:rPr>
        <w:t>Нұсқаулықта халықтың денсаулығын мемлекеттің демографиялық қауіпсіздігінің құрамдас бөлігі ретінде сипаттайтын материалдар ұсынылған, ана мен бала денсаулығын қорғау саласындағы нормативтік құжаттардың тізімі берілген. Әйелдер халқына амбулаториялық-емханалық медициналық көмекті ұйымдастыру, емдеу-диагностикалық көмекті ұйымдастыру, оның ішінде жүкті әйелдерді амбулаториялық және стационарлық Денсаулық сақтау ұйымдарында босануға дайындау, ана мен бала денсаулығын қорғау қызметінде пайдаланылатын медициналық құжаттама және оны р</w:t>
      </w:r>
      <w:r>
        <w:rPr>
          <w:b w:val="0"/>
        </w:rPr>
        <w:t>ә</w:t>
      </w:r>
      <w:r w:rsidRPr="00A67246">
        <w:rPr>
          <w:b w:val="0"/>
        </w:rPr>
        <w:t>сімдеуге қойылатын талаптар ұсынылған.</w:t>
      </w:r>
    </w:p>
    <w:p w:rsidR="00CB1C01" w:rsidRDefault="00A67246" w:rsidP="00A67246">
      <w:pPr>
        <w:pStyle w:val="Default"/>
        <w:jc w:val="both"/>
        <w:rPr>
          <w:b w:val="0"/>
        </w:rPr>
      </w:pPr>
      <w:r>
        <w:rPr>
          <w:b w:val="0"/>
        </w:rPr>
        <w:t xml:space="preserve">    </w:t>
      </w:r>
      <w:r w:rsidRPr="00A67246">
        <w:rPr>
          <w:b w:val="0"/>
        </w:rPr>
        <w:t>Нұсқаулықта әйелдер консультациясы, перзентхана қызметінің көрсеткіштерін есептеу, талдау және бағалау бойынша тест тапсы</w:t>
      </w:r>
      <w:r w:rsidR="00CB1C01">
        <w:rPr>
          <w:b w:val="0"/>
        </w:rPr>
        <w:t>р</w:t>
      </w:r>
      <w:r w:rsidRPr="00A67246">
        <w:rPr>
          <w:b w:val="0"/>
        </w:rPr>
        <w:t>малары  мен нұсқалары, сондай-ақ ана мен бала денсаулығын қорғау қызметі ұйымдарындағы еңбекке қабілеттілікті сараптау бойынша жеке тапсырмалар бар. Аталған оқу құралының негізгі мақсаты</w:t>
      </w:r>
      <w:r w:rsidR="00CB1C01">
        <w:rPr>
          <w:b w:val="0"/>
        </w:rPr>
        <w:t>-</w:t>
      </w:r>
      <w:r w:rsidRPr="00A67246">
        <w:rPr>
          <w:b w:val="0"/>
        </w:rPr>
        <w:t xml:space="preserve"> </w:t>
      </w:r>
      <w:r w:rsidR="00CB1C01" w:rsidRPr="00A67246">
        <w:rPr>
          <w:b w:val="0"/>
        </w:rPr>
        <w:t>теориялық білімнің кең көлемін меңгерген, кәсіби міндеттерді табысты шешуге қабілетті, дифференциалды-диагностикалық іздеу жүргізе алатын; медициналық көмекті толық көлемде көрсете алатын; жүктілік және босану кезінде әйелдің өмірі мен денсаулығын сақтау бойынша барлық қажетті алдын алу және оңалту іс-шараларын жүргіз</w:t>
      </w:r>
      <w:r w:rsidR="00CB1C01">
        <w:rPr>
          <w:b w:val="0"/>
        </w:rPr>
        <w:t xml:space="preserve">е алатын </w:t>
      </w:r>
      <w:r w:rsidRPr="00A67246">
        <w:rPr>
          <w:b w:val="0"/>
        </w:rPr>
        <w:t>жоғары білікті дәрігер маман акушер-гинеколог даярлау болып табылады.</w:t>
      </w:r>
    </w:p>
    <w:p w:rsidR="00CB1C01" w:rsidRDefault="00CB1C01" w:rsidP="00A67246">
      <w:pPr>
        <w:pStyle w:val="Default"/>
        <w:jc w:val="both"/>
        <w:rPr>
          <w:b w:val="0"/>
        </w:rPr>
      </w:pPr>
    </w:p>
    <w:p w:rsidR="002B6CE1" w:rsidRPr="00C72D3E" w:rsidRDefault="00346FBE" w:rsidP="002B6CE1">
      <w:pPr>
        <w:autoSpaceDE w:val="0"/>
        <w:autoSpaceDN w:val="0"/>
        <w:adjustRightInd w:val="0"/>
        <w:spacing w:after="0" w:line="240" w:lineRule="auto"/>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en-US"/>
        </w:rPr>
        <w:t>ISBN 978-601-7830-33-5</w:t>
      </w:r>
      <w:r w:rsidR="002B6CE1" w:rsidRPr="00C72D3E">
        <w:rPr>
          <w:rFonts w:ascii="Times New Roman" w:hAnsi="Times New Roman" w:cs="Times New Roman"/>
          <w:b/>
          <w:color w:val="000000"/>
          <w:sz w:val="28"/>
          <w:szCs w:val="28"/>
          <w:lang w:val="kk-KZ"/>
        </w:rPr>
        <w:t xml:space="preserve"> </w:t>
      </w:r>
    </w:p>
    <w:p w:rsidR="00346FBE" w:rsidRDefault="00346FBE" w:rsidP="00CC2D00">
      <w:pPr>
        <w:pStyle w:val="Default"/>
        <w:jc w:val="both"/>
      </w:pPr>
    </w:p>
    <w:p w:rsidR="001B5279" w:rsidRPr="00226E6D" w:rsidRDefault="00523D74" w:rsidP="00CC2D00">
      <w:pPr>
        <w:pStyle w:val="Default"/>
        <w:jc w:val="both"/>
      </w:pPr>
      <w:r w:rsidRPr="00226E6D">
        <w:t>Алматы</w:t>
      </w:r>
      <w:r w:rsidR="00CB1C01">
        <w:t xml:space="preserve"> қаласы, «ҚазМҮББУ</w:t>
      </w:r>
      <w:r w:rsidRPr="00226E6D">
        <w:t>», 2020</w:t>
      </w:r>
      <w:r w:rsidR="00CB1C01">
        <w:t>жыл</w:t>
      </w:r>
    </w:p>
    <w:tbl>
      <w:tblPr>
        <w:tblW w:w="10314" w:type="dxa"/>
        <w:tblLayout w:type="fixed"/>
        <w:tblLook w:val="0000" w:firstRow="0" w:lastRow="0" w:firstColumn="0" w:lastColumn="0" w:noHBand="0" w:noVBand="0"/>
      </w:tblPr>
      <w:tblGrid>
        <w:gridCol w:w="9606"/>
        <w:gridCol w:w="708"/>
      </w:tblGrid>
      <w:tr w:rsidR="00523D74" w:rsidRPr="001D1995" w:rsidTr="006C25D2">
        <w:trPr>
          <w:trHeight w:val="184"/>
        </w:trPr>
        <w:tc>
          <w:tcPr>
            <w:tcW w:w="9606" w:type="dxa"/>
          </w:tcPr>
          <w:p w:rsidR="00510C5B" w:rsidRDefault="001D1995" w:rsidP="00CC2D00">
            <w:pPr>
              <w:pStyle w:val="Default"/>
              <w:jc w:val="left"/>
              <w:rPr>
                <w:b w:val="0"/>
              </w:rPr>
            </w:pPr>
            <w:r>
              <w:rPr>
                <w:b w:val="0"/>
              </w:rPr>
              <w:t xml:space="preserve">                                                        </w:t>
            </w:r>
          </w:p>
          <w:p w:rsidR="0078125E" w:rsidRPr="001D1995" w:rsidRDefault="00E572C5" w:rsidP="00CC2D00">
            <w:pPr>
              <w:pStyle w:val="Default"/>
              <w:jc w:val="left"/>
            </w:pPr>
            <w:r w:rsidRPr="001D1995">
              <w:lastRenderedPageBreak/>
              <w:t>МАЗМҰНЫ</w:t>
            </w:r>
          </w:p>
          <w:p w:rsidR="0078445F" w:rsidRPr="001D1995" w:rsidRDefault="008636D8" w:rsidP="00CC2D00">
            <w:pPr>
              <w:pStyle w:val="Default"/>
              <w:jc w:val="left"/>
              <w:rPr>
                <w:b w:val="0"/>
              </w:rPr>
            </w:pPr>
            <w:r w:rsidRPr="001D1995">
              <w:rPr>
                <w:b w:val="0"/>
              </w:rPr>
              <w:t>Қолданылған қысқартулар тізімі</w:t>
            </w:r>
            <w:r w:rsidR="001D1995">
              <w:rPr>
                <w:b w:val="0"/>
              </w:rPr>
              <w:t>...........................................................</w:t>
            </w:r>
            <w:r w:rsidR="00510C5B">
              <w:rPr>
                <w:b w:val="0"/>
              </w:rPr>
              <w:t>...................</w:t>
            </w:r>
          </w:p>
          <w:p w:rsidR="00523D74" w:rsidRPr="001D1995" w:rsidRDefault="0078445F" w:rsidP="00CC2D00">
            <w:pPr>
              <w:pStyle w:val="Default"/>
              <w:jc w:val="left"/>
              <w:rPr>
                <w:b w:val="0"/>
              </w:rPr>
            </w:pPr>
            <w:r w:rsidRPr="001D1995">
              <w:rPr>
                <w:b w:val="0"/>
              </w:rPr>
              <w:t>Кіріспе</w:t>
            </w:r>
            <w:r w:rsidR="00523D74" w:rsidRPr="001D1995">
              <w:rPr>
                <w:b w:val="0"/>
              </w:rPr>
              <w:t>…….………………………..</w:t>
            </w:r>
            <w:r w:rsidR="001D1995">
              <w:rPr>
                <w:b w:val="0"/>
              </w:rPr>
              <w:t>..........................................................................</w:t>
            </w:r>
            <w:r w:rsidR="00523D74" w:rsidRPr="001D1995">
              <w:rPr>
                <w:b w:val="0"/>
              </w:rPr>
              <w:t xml:space="preserve"> </w:t>
            </w:r>
          </w:p>
        </w:tc>
        <w:tc>
          <w:tcPr>
            <w:tcW w:w="708" w:type="dxa"/>
          </w:tcPr>
          <w:p w:rsidR="00523D74" w:rsidRDefault="00523D74" w:rsidP="00CC2D00">
            <w:pPr>
              <w:pStyle w:val="Default"/>
              <w:jc w:val="both"/>
              <w:rPr>
                <w:b w:val="0"/>
              </w:rPr>
            </w:pPr>
          </w:p>
          <w:p w:rsidR="00510C5B" w:rsidRDefault="00510C5B" w:rsidP="00CC2D00">
            <w:pPr>
              <w:pStyle w:val="Default"/>
              <w:jc w:val="both"/>
              <w:rPr>
                <w:b w:val="0"/>
              </w:rPr>
            </w:pPr>
          </w:p>
          <w:p w:rsidR="001D1995" w:rsidRDefault="001D1995" w:rsidP="00CC2D00">
            <w:pPr>
              <w:pStyle w:val="Default"/>
              <w:jc w:val="both"/>
              <w:rPr>
                <w:b w:val="0"/>
              </w:rPr>
            </w:pPr>
            <w:r>
              <w:rPr>
                <w:b w:val="0"/>
              </w:rPr>
              <w:t>5</w:t>
            </w:r>
          </w:p>
          <w:p w:rsidR="001D1995" w:rsidRPr="00CC2D00" w:rsidRDefault="001D1995" w:rsidP="00CC2D00">
            <w:pPr>
              <w:pStyle w:val="Default"/>
              <w:jc w:val="both"/>
              <w:rPr>
                <w:b w:val="0"/>
              </w:rPr>
            </w:pPr>
            <w:r>
              <w:rPr>
                <w:b w:val="0"/>
              </w:rPr>
              <w:t>6</w:t>
            </w:r>
          </w:p>
        </w:tc>
      </w:tr>
      <w:tr w:rsidR="00523D74" w:rsidRPr="001D1995" w:rsidTr="006C25D2">
        <w:trPr>
          <w:trHeight w:val="345"/>
        </w:trPr>
        <w:tc>
          <w:tcPr>
            <w:tcW w:w="9606" w:type="dxa"/>
          </w:tcPr>
          <w:p w:rsidR="00523D74" w:rsidRPr="001D1995" w:rsidRDefault="00523D74" w:rsidP="00CC2D00">
            <w:pPr>
              <w:pStyle w:val="Default"/>
              <w:jc w:val="left"/>
              <w:rPr>
                <w:b w:val="0"/>
              </w:rPr>
            </w:pPr>
          </w:p>
          <w:p w:rsidR="00523D74" w:rsidRPr="001D1995" w:rsidRDefault="00523D74" w:rsidP="00CC2D00">
            <w:pPr>
              <w:pStyle w:val="Default"/>
              <w:jc w:val="left"/>
              <w:rPr>
                <w:b w:val="0"/>
              </w:rPr>
            </w:pPr>
            <w:r w:rsidRPr="001D1995">
              <w:rPr>
                <w:b w:val="0"/>
              </w:rPr>
              <w:t xml:space="preserve">1. </w:t>
            </w:r>
            <w:r w:rsidR="00E572C5" w:rsidRPr="001D1995">
              <w:rPr>
                <w:b w:val="0"/>
                <w:lang w:eastAsia="ru-RU"/>
              </w:rPr>
              <w:t>Жүкті әйелдерге босануға дайындық кезінде медициналық-әлеуметтік-психологиялық көмекті ұйымдастырудың қазіргі мәселелері</w:t>
            </w:r>
            <w:r w:rsidR="00E572C5" w:rsidRPr="001D1995">
              <w:rPr>
                <w:b w:val="0"/>
              </w:rPr>
              <w:t xml:space="preserve"> </w:t>
            </w:r>
            <w:r w:rsidR="001D1995">
              <w:rPr>
                <w:b w:val="0"/>
              </w:rPr>
              <w:t>.............................</w:t>
            </w:r>
          </w:p>
        </w:tc>
        <w:tc>
          <w:tcPr>
            <w:tcW w:w="708" w:type="dxa"/>
          </w:tcPr>
          <w:p w:rsidR="00523D74" w:rsidRDefault="00523D74" w:rsidP="001D1995">
            <w:pPr>
              <w:pStyle w:val="Default"/>
              <w:ind w:left="360"/>
              <w:jc w:val="both"/>
              <w:rPr>
                <w:b w:val="0"/>
              </w:rPr>
            </w:pPr>
          </w:p>
          <w:p w:rsidR="001D1995" w:rsidRDefault="001D1995" w:rsidP="001D1995">
            <w:pPr>
              <w:pStyle w:val="Default"/>
              <w:jc w:val="both"/>
              <w:rPr>
                <w:b w:val="0"/>
              </w:rPr>
            </w:pPr>
          </w:p>
          <w:p w:rsidR="001D1995" w:rsidRDefault="001D1995" w:rsidP="001D1995">
            <w:pPr>
              <w:pStyle w:val="Default"/>
              <w:jc w:val="both"/>
              <w:rPr>
                <w:b w:val="0"/>
              </w:rPr>
            </w:pPr>
            <w:r>
              <w:rPr>
                <w:b w:val="0"/>
              </w:rPr>
              <w:t>6</w:t>
            </w:r>
          </w:p>
          <w:p w:rsidR="001D1995" w:rsidRPr="00CC2D00" w:rsidRDefault="001D1995" w:rsidP="001D1995">
            <w:pPr>
              <w:pStyle w:val="Default"/>
              <w:ind w:left="360"/>
              <w:jc w:val="both"/>
              <w:rPr>
                <w:b w:val="0"/>
              </w:rPr>
            </w:pPr>
          </w:p>
        </w:tc>
      </w:tr>
      <w:tr w:rsidR="00523D74" w:rsidRPr="00CC2D00" w:rsidTr="006C25D2">
        <w:trPr>
          <w:trHeight w:val="405"/>
        </w:trPr>
        <w:tc>
          <w:tcPr>
            <w:tcW w:w="9606" w:type="dxa"/>
          </w:tcPr>
          <w:p w:rsidR="00CB7BA4" w:rsidRDefault="00CB7BA4" w:rsidP="001D1995">
            <w:pPr>
              <w:pStyle w:val="Default"/>
              <w:jc w:val="left"/>
              <w:rPr>
                <w:b w:val="0"/>
              </w:rPr>
            </w:pPr>
          </w:p>
          <w:p w:rsidR="00523D74" w:rsidRPr="001D1995" w:rsidRDefault="00523D74" w:rsidP="001D1995">
            <w:pPr>
              <w:pStyle w:val="Default"/>
              <w:jc w:val="left"/>
              <w:rPr>
                <w:b w:val="0"/>
              </w:rPr>
            </w:pPr>
            <w:r w:rsidRPr="001D1995">
              <w:rPr>
                <w:b w:val="0"/>
              </w:rPr>
              <w:t xml:space="preserve">2. </w:t>
            </w:r>
            <w:r w:rsidR="00E572C5" w:rsidRPr="001D1995">
              <w:rPr>
                <w:b w:val="0"/>
              </w:rPr>
              <w:t>Мемлекеттің халық денсаулығы және демографиялық қауіпсіздігі</w:t>
            </w:r>
            <w:r w:rsidR="001D1995">
              <w:rPr>
                <w:b w:val="0"/>
              </w:rPr>
              <w:t>.................</w:t>
            </w:r>
            <w:r w:rsidR="001D1995" w:rsidRPr="001D1995">
              <w:rPr>
                <w:b w:val="0"/>
              </w:rPr>
              <w:t xml:space="preserve"> </w:t>
            </w:r>
          </w:p>
        </w:tc>
        <w:tc>
          <w:tcPr>
            <w:tcW w:w="708" w:type="dxa"/>
          </w:tcPr>
          <w:p w:rsidR="0078125E" w:rsidRPr="00CC2D00" w:rsidRDefault="0078125E" w:rsidP="00CC2D00">
            <w:pPr>
              <w:pStyle w:val="Default"/>
              <w:jc w:val="both"/>
              <w:rPr>
                <w:b w:val="0"/>
              </w:rPr>
            </w:pPr>
          </w:p>
          <w:p w:rsidR="0078125E" w:rsidRPr="00CC2D00" w:rsidRDefault="001D1995" w:rsidP="00CC2D00">
            <w:pPr>
              <w:pStyle w:val="Default"/>
              <w:jc w:val="both"/>
              <w:rPr>
                <w:b w:val="0"/>
              </w:rPr>
            </w:pPr>
            <w:r>
              <w:rPr>
                <w:b w:val="0"/>
              </w:rPr>
              <w:t>16</w:t>
            </w:r>
          </w:p>
          <w:p w:rsidR="00523D74" w:rsidRPr="00CC2D00" w:rsidRDefault="00523D74" w:rsidP="00CC2D00">
            <w:pPr>
              <w:pStyle w:val="Default"/>
              <w:jc w:val="both"/>
              <w:rPr>
                <w:b w:val="0"/>
              </w:rPr>
            </w:pPr>
          </w:p>
        </w:tc>
      </w:tr>
      <w:tr w:rsidR="00523D74" w:rsidRPr="00CC2D00" w:rsidTr="006C25D2">
        <w:trPr>
          <w:trHeight w:val="345"/>
        </w:trPr>
        <w:tc>
          <w:tcPr>
            <w:tcW w:w="9606" w:type="dxa"/>
          </w:tcPr>
          <w:p w:rsidR="00CB7BA4" w:rsidRDefault="00CB7BA4" w:rsidP="00E572C5">
            <w:pPr>
              <w:pStyle w:val="a3"/>
              <w:rPr>
                <w:rFonts w:ascii="Times New Roman" w:hAnsi="Times New Roman" w:cs="Times New Roman"/>
                <w:sz w:val="28"/>
                <w:szCs w:val="28"/>
                <w:lang w:val="kk-KZ"/>
              </w:rPr>
            </w:pPr>
          </w:p>
          <w:p w:rsidR="00E572C5" w:rsidRPr="001D1995" w:rsidRDefault="001D1995" w:rsidP="00E572C5">
            <w:pPr>
              <w:pStyle w:val="a3"/>
              <w:rPr>
                <w:rFonts w:ascii="Times New Roman" w:hAnsi="Times New Roman" w:cs="Times New Roman"/>
                <w:sz w:val="28"/>
                <w:szCs w:val="28"/>
                <w:lang w:val="kk-KZ"/>
              </w:rPr>
            </w:pPr>
            <w:r w:rsidRPr="001D1995">
              <w:rPr>
                <w:rFonts w:ascii="Times New Roman" w:hAnsi="Times New Roman" w:cs="Times New Roman"/>
                <w:sz w:val="28"/>
                <w:szCs w:val="28"/>
                <w:lang w:val="kk-KZ"/>
              </w:rPr>
              <w:t>3</w:t>
            </w:r>
            <w:r w:rsidR="00523D74" w:rsidRPr="001D1995">
              <w:rPr>
                <w:rFonts w:ascii="Times New Roman" w:hAnsi="Times New Roman" w:cs="Times New Roman"/>
                <w:sz w:val="28"/>
                <w:szCs w:val="28"/>
                <w:lang w:val="kk-KZ"/>
              </w:rPr>
              <w:t>.</w:t>
            </w:r>
            <w:r w:rsidR="00523D74" w:rsidRPr="001D1995">
              <w:rPr>
                <w:lang w:val="kk-KZ"/>
              </w:rPr>
              <w:t xml:space="preserve"> </w:t>
            </w:r>
            <w:r w:rsidR="00E572C5" w:rsidRPr="001D1995">
              <w:rPr>
                <w:rFonts w:ascii="Times New Roman" w:hAnsi="Times New Roman" w:cs="Times New Roman"/>
                <w:sz w:val="28"/>
                <w:szCs w:val="28"/>
                <w:lang w:val="kk-KZ"/>
              </w:rPr>
              <w:t>Қазақстан Республикасының ана мен бала денсаулығын қорғау саласында</w:t>
            </w:r>
            <w:r w:rsidR="00E572C5" w:rsidRPr="001D1995">
              <w:rPr>
                <w:kern w:val="36"/>
                <w:lang w:val="kk-KZ" w:eastAsia="ru-RU"/>
              </w:rPr>
              <w:t xml:space="preserve">    </w:t>
            </w:r>
            <w:r w:rsidR="00E572C5" w:rsidRPr="001D1995">
              <w:rPr>
                <w:rFonts w:ascii="Times New Roman" w:hAnsi="Times New Roman" w:cs="Times New Roman"/>
                <w:sz w:val="28"/>
                <w:szCs w:val="28"/>
                <w:lang w:val="kk-KZ"/>
              </w:rPr>
              <w:t>нормативтік-құқықтық құжаттары</w:t>
            </w:r>
            <w:r>
              <w:rPr>
                <w:rFonts w:ascii="Times New Roman" w:hAnsi="Times New Roman" w:cs="Times New Roman"/>
                <w:sz w:val="28"/>
                <w:szCs w:val="28"/>
                <w:lang w:val="kk-KZ"/>
              </w:rPr>
              <w:t>...........................................................................</w:t>
            </w:r>
          </w:p>
          <w:p w:rsidR="00523D74" w:rsidRPr="001D1995" w:rsidRDefault="00523D74" w:rsidP="00CC2D00">
            <w:pPr>
              <w:pStyle w:val="Default"/>
              <w:jc w:val="left"/>
              <w:rPr>
                <w:b w:val="0"/>
              </w:rPr>
            </w:pPr>
          </w:p>
        </w:tc>
        <w:tc>
          <w:tcPr>
            <w:tcW w:w="708" w:type="dxa"/>
          </w:tcPr>
          <w:p w:rsidR="0078125E" w:rsidRPr="00CC2D00" w:rsidRDefault="0078125E" w:rsidP="00CC2D00">
            <w:pPr>
              <w:pStyle w:val="Default"/>
              <w:jc w:val="both"/>
              <w:rPr>
                <w:b w:val="0"/>
              </w:rPr>
            </w:pPr>
          </w:p>
          <w:p w:rsidR="00523D74" w:rsidRDefault="00523D74" w:rsidP="00CC2D00">
            <w:pPr>
              <w:pStyle w:val="Default"/>
              <w:jc w:val="both"/>
              <w:rPr>
                <w:b w:val="0"/>
              </w:rPr>
            </w:pPr>
          </w:p>
          <w:p w:rsidR="001D1995" w:rsidRPr="00CC2D00" w:rsidRDefault="001D1995" w:rsidP="00CC2D00">
            <w:pPr>
              <w:pStyle w:val="Default"/>
              <w:jc w:val="both"/>
              <w:rPr>
                <w:b w:val="0"/>
              </w:rPr>
            </w:pPr>
            <w:r>
              <w:rPr>
                <w:b w:val="0"/>
              </w:rPr>
              <w:t>18</w:t>
            </w:r>
          </w:p>
        </w:tc>
      </w:tr>
      <w:tr w:rsidR="00523D74" w:rsidRPr="00CC2D00" w:rsidTr="006C25D2">
        <w:trPr>
          <w:trHeight w:val="184"/>
        </w:trPr>
        <w:tc>
          <w:tcPr>
            <w:tcW w:w="9606" w:type="dxa"/>
          </w:tcPr>
          <w:p w:rsidR="00686DD3" w:rsidRPr="001D1995" w:rsidRDefault="00686DD3" w:rsidP="00436BC0">
            <w:pPr>
              <w:pStyle w:val="Default"/>
              <w:jc w:val="left"/>
              <w:rPr>
                <w:b w:val="0"/>
              </w:rPr>
            </w:pPr>
            <w:r w:rsidRPr="001D1995">
              <w:rPr>
                <w:b w:val="0"/>
              </w:rPr>
              <w:t>4. Ана мен бала денсаулығын қорғау қызметінің ұйымдық құрылымы</w:t>
            </w:r>
            <w:r w:rsidR="00436BC0">
              <w:rPr>
                <w:b w:val="0"/>
              </w:rPr>
              <w:t>..............</w:t>
            </w:r>
          </w:p>
          <w:p w:rsidR="00523D74" w:rsidRPr="001D1995" w:rsidRDefault="00523D74" w:rsidP="00686DD3">
            <w:pPr>
              <w:pStyle w:val="Default"/>
              <w:jc w:val="left"/>
              <w:rPr>
                <w:b w:val="0"/>
              </w:rPr>
            </w:pPr>
          </w:p>
        </w:tc>
        <w:tc>
          <w:tcPr>
            <w:tcW w:w="708" w:type="dxa"/>
          </w:tcPr>
          <w:p w:rsidR="00523D74" w:rsidRPr="00CC2D00" w:rsidRDefault="00523D74" w:rsidP="00C70BE1">
            <w:pPr>
              <w:pStyle w:val="Default"/>
              <w:jc w:val="both"/>
              <w:rPr>
                <w:b w:val="0"/>
              </w:rPr>
            </w:pPr>
            <w:r w:rsidRPr="00CC2D00">
              <w:rPr>
                <w:b w:val="0"/>
              </w:rPr>
              <w:t>2</w:t>
            </w:r>
            <w:r w:rsidR="00C70BE1">
              <w:rPr>
                <w:b w:val="0"/>
              </w:rPr>
              <w:t>1</w:t>
            </w:r>
            <w:r w:rsidRPr="00CC2D00">
              <w:rPr>
                <w:b w:val="0"/>
              </w:rPr>
              <w:t xml:space="preserve"> </w:t>
            </w:r>
          </w:p>
        </w:tc>
      </w:tr>
      <w:tr w:rsidR="00523D74" w:rsidRPr="00CC2D00" w:rsidTr="006C25D2">
        <w:trPr>
          <w:trHeight w:val="345"/>
        </w:trPr>
        <w:tc>
          <w:tcPr>
            <w:tcW w:w="9606" w:type="dxa"/>
          </w:tcPr>
          <w:p w:rsidR="00436BC0" w:rsidRDefault="00686DD3" w:rsidP="00686DD3">
            <w:pPr>
              <w:pStyle w:val="Default"/>
              <w:jc w:val="left"/>
              <w:rPr>
                <w:b w:val="0"/>
              </w:rPr>
            </w:pPr>
            <w:r w:rsidRPr="001D1995">
              <w:rPr>
                <w:b w:val="0"/>
              </w:rPr>
              <w:t>4.1. Денсаулық сақтау басқармасының бас акушер-гинекологының міндеттері</w:t>
            </w:r>
            <w:r w:rsidR="00436BC0">
              <w:rPr>
                <w:b w:val="0"/>
              </w:rPr>
              <w:t>....................................................................................................................</w:t>
            </w:r>
          </w:p>
          <w:p w:rsidR="00686DD3" w:rsidRPr="001D1995" w:rsidRDefault="00686DD3" w:rsidP="00686DD3">
            <w:pPr>
              <w:pStyle w:val="Default"/>
              <w:jc w:val="left"/>
              <w:rPr>
                <w:b w:val="0"/>
              </w:rPr>
            </w:pPr>
            <w:r w:rsidRPr="001D1995">
              <w:rPr>
                <w:b w:val="0"/>
              </w:rPr>
              <w:t xml:space="preserve"> </w:t>
            </w:r>
          </w:p>
          <w:p w:rsidR="00686DD3" w:rsidRDefault="00686DD3" w:rsidP="00686DD3">
            <w:pPr>
              <w:pStyle w:val="Default"/>
              <w:jc w:val="left"/>
              <w:rPr>
                <w:b w:val="0"/>
              </w:rPr>
            </w:pPr>
            <w:r w:rsidRPr="001D1995">
              <w:rPr>
                <w:b w:val="0"/>
              </w:rPr>
              <w:t>4.2. Перинаталдық көмек көрсету деңгейлері</w:t>
            </w:r>
            <w:r w:rsidR="00436BC0">
              <w:rPr>
                <w:b w:val="0"/>
              </w:rPr>
              <w:t>.........................................................</w:t>
            </w:r>
          </w:p>
          <w:p w:rsidR="00436BC0" w:rsidRPr="001D1995" w:rsidRDefault="00436BC0" w:rsidP="00686DD3">
            <w:pPr>
              <w:pStyle w:val="Default"/>
              <w:jc w:val="left"/>
              <w:rPr>
                <w:b w:val="0"/>
              </w:rPr>
            </w:pPr>
          </w:p>
          <w:p w:rsidR="00686DD3" w:rsidRDefault="00686DD3" w:rsidP="00686DD3">
            <w:pPr>
              <w:pStyle w:val="Default"/>
              <w:jc w:val="left"/>
              <w:rPr>
                <w:b w:val="0"/>
              </w:rPr>
            </w:pPr>
            <w:r w:rsidRPr="001D1995">
              <w:rPr>
                <w:b w:val="0"/>
              </w:rPr>
              <w:t>5. Әйелдерге амбулаториялық-емханалық медициналық көмекті ұйымдастыру</w:t>
            </w:r>
            <w:r w:rsidR="00436BC0">
              <w:rPr>
                <w:b w:val="0"/>
              </w:rPr>
              <w:t>..............................................................................................................</w:t>
            </w:r>
          </w:p>
          <w:p w:rsidR="00436BC0" w:rsidRPr="001D1995" w:rsidRDefault="00436BC0" w:rsidP="00686DD3">
            <w:pPr>
              <w:pStyle w:val="Default"/>
              <w:jc w:val="left"/>
              <w:rPr>
                <w:b w:val="0"/>
              </w:rPr>
            </w:pPr>
          </w:p>
          <w:p w:rsidR="00686DD3" w:rsidRDefault="00686DD3" w:rsidP="00686DD3">
            <w:pPr>
              <w:autoSpaceDE w:val="0"/>
              <w:autoSpaceDN w:val="0"/>
              <w:adjustRightInd w:val="0"/>
              <w:spacing w:after="0" w:line="240" w:lineRule="auto"/>
              <w:rPr>
                <w:rFonts w:ascii="Times New Roman" w:hAnsi="Times New Roman" w:cs="Times New Roman"/>
                <w:bCs/>
                <w:color w:val="000000"/>
                <w:sz w:val="28"/>
                <w:szCs w:val="28"/>
                <w:lang w:val="kk-KZ"/>
              </w:rPr>
            </w:pPr>
            <w:r w:rsidRPr="001D1995">
              <w:rPr>
                <w:rFonts w:ascii="Times New Roman" w:hAnsi="Times New Roman" w:cs="Times New Roman"/>
                <w:bCs/>
                <w:color w:val="000000"/>
                <w:sz w:val="28"/>
                <w:szCs w:val="28"/>
                <w:lang w:val="kk-KZ"/>
              </w:rPr>
              <w:t>5.1. Әйелдер консультациясының міндеттері</w:t>
            </w:r>
            <w:r w:rsidR="00436BC0">
              <w:rPr>
                <w:rFonts w:ascii="Times New Roman" w:hAnsi="Times New Roman" w:cs="Times New Roman"/>
                <w:bCs/>
                <w:color w:val="000000"/>
                <w:sz w:val="28"/>
                <w:szCs w:val="28"/>
                <w:lang w:val="kk-KZ"/>
              </w:rPr>
              <w:t>.........................................................</w:t>
            </w:r>
          </w:p>
          <w:p w:rsidR="00436BC0" w:rsidRPr="001D1995" w:rsidRDefault="00436BC0" w:rsidP="00686DD3">
            <w:pPr>
              <w:autoSpaceDE w:val="0"/>
              <w:autoSpaceDN w:val="0"/>
              <w:adjustRightInd w:val="0"/>
              <w:spacing w:after="0" w:line="240" w:lineRule="auto"/>
              <w:rPr>
                <w:rFonts w:ascii="Times New Roman" w:hAnsi="Times New Roman" w:cs="Times New Roman"/>
                <w:bCs/>
                <w:color w:val="000000"/>
                <w:sz w:val="28"/>
                <w:szCs w:val="28"/>
                <w:lang w:val="kk-KZ"/>
              </w:rPr>
            </w:pPr>
          </w:p>
          <w:p w:rsidR="00686DD3" w:rsidRPr="001D1995" w:rsidRDefault="00686DD3" w:rsidP="00686DD3">
            <w:pPr>
              <w:autoSpaceDE w:val="0"/>
              <w:autoSpaceDN w:val="0"/>
              <w:adjustRightInd w:val="0"/>
              <w:spacing w:after="0" w:line="240" w:lineRule="auto"/>
              <w:rPr>
                <w:rFonts w:ascii="Times New Roman" w:hAnsi="Times New Roman" w:cs="Times New Roman"/>
                <w:sz w:val="28"/>
                <w:szCs w:val="28"/>
                <w:lang w:val="kk-KZ"/>
              </w:rPr>
            </w:pPr>
            <w:r w:rsidRPr="001D1995">
              <w:rPr>
                <w:rFonts w:ascii="Times New Roman" w:hAnsi="Times New Roman" w:cs="Times New Roman"/>
                <w:bCs/>
                <w:color w:val="000000"/>
                <w:sz w:val="28"/>
                <w:szCs w:val="28"/>
                <w:lang w:val="kk-KZ"/>
              </w:rPr>
              <w:t>5.2. Әйелдер кеңесінің тіркеу бөлімінің міндеттері</w:t>
            </w:r>
            <w:r w:rsidR="00436BC0">
              <w:rPr>
                <w:rFonts w:ascii="Times New Roman" w:hAnsi="Times New Roman" w:cs="Times New Roman"/>
                <w:sz w:val="28"/>
                <w:szCs w:val="28"/>
                <w:lang w:val="kk-KZ"/>
              </w:rPr>
              <w:t>...............................................</w:t>
            </w:r>
          </w:p>
          <w:p w:rsidR="00686DD3" w:rsidRPr="001D1995" w:rsidRDefault="00686DD3" w:rsidP="00686DD3">
            <w:pPr>
              <w:autoSpaceDE w:val="0"/>
              <w:autoSpaceDN w:val="0"/>
              <w:adjustRightInd w:val="0"/>
              <w:spacing w:after="0" w:line="240" w:lineRule="auto"/>
              <w:jc w:val="center"/>
              <w:rPr>
                <w:rFonts w:ascii="Times New Roman" w:hAnsi="Times New Roman" w:cs="Times New Roman"/>
                <w:sz w:val="28"/>
                <w:szCs w:val="28"/>
                <w:lang w:val="kk-KZ"/>
              </w:rPr>
            </w:pPr>
          </w:p>
          <w:p w:rsidR="00490628" w:rsidRPr="001D1995" w:rsidRDefault="00490628" w:rsidP="00490628">
            <w:pPr>
              <w:pStyle w:val="Default"/>
              <w:jc w:val="left"/>
              <w:rPr>
                <w:b w:val="0"/>
              </w:rPr>
            </w:pPr>
            <w:r w:rsidRPr="001D1995">
              <w:rPr>
                <w:b w:val="0"/>
              </w:rPr>
              <w:t>5.3. Учаскелік дәрігер акушер-гинекологтың функционалдық міндеттері</w:t>
            </w:r>
            <w:r w:rsidR="00436BC0">
              <w:rPr>
                <w:b w:val="0"/>
              </w:rPr>
              <w:t>.........</w:t>
            </w:r>
          </w:p>
          <w:p w:rsidR="00490628" w:rsidRPr="001D1995" w:rsidRDefault="00490628" w:rsidP="00490628">
            <w:pPr>
              <w:pStyle w:val="Default"/>
              <w:rPr>
                <w:b w:val="0"/>
              </w:rPr>
            </w:pPr>
          </w:p>
          <w:p w:rsidR="00490628" w:rsidRDefault="00490628" w:rsidP="00490628">
            <w:pPr>
              <w:autoSpaceDE w:val="0"/>
              <w:autoSpaceDN w:val="0"/>
              <w:adjustRightInd w:val="0"/>
              <w:spacing w:after="0" w:line="240" w:lineRule="auto"/>
              <w:rPr>
                <w:rFonts w:ascii="Times New Roman" w:hAnsi="Times New Roman" w:cs="Times New Roman"/>
                <w:bCs/>
                <w:color w:val="000000"/>
                <w:sz w:val="28"/>
                <w:szCs w:val="28"/>
                <w:lang w:val="kk-KZ"/>
              </w:rPr>
            </w:pPr>
            <w:r w:rsidRPr="001D1995">
              <w:rPr>
                <w:rFonts w:ascii="Times New Roman" w:hAnsi="Times New Roman" w:cs="Times New Roman"/>
                <w:bCs/>
                <w:color w:val="000000"/>
                <w:sz w:val="28"/>
                <w:szCs w:val="28"/>
                <w:lang w:val="kk-KZ"/>
              </w:rPr>
              <w:t>5.4. Әйелдер консультациясында аурулардың алдын алу жұмыстарын ұйымдастыру</w:t>
            </w:r>
            <w:r w:rsidR="00436BC0">
              <w:rPr>
                <w:rFonts w:ascii="Times New Roman" w:hAnsi="Times New Roman" w:cs="Times New Roman"/>
                <w:bCs/>
                <w:color w:val="000000"/>
                <w:sz w:val="28"/>
                <w:szCs w:val="28"/>
                <w:lang w:val="kk-KZ"/>
              </w:rPr>
              <w:t>..............................................................................................................</w:t>
            </w:r>
          </w:p>
          <w:p w:rsidR="00436BC0" w:rsidRPr="001D1995" w:rsidRDefault="00436BC0" w:rsidP="00490628">
            <w:pPr>
              <w:autoSpaceDE w:val="0"/>
              <w:autoSpaceDN w:val="0"/>
              <w:adjustRightInd w:val="0"/>
              <w:spacing w:after="0" w:line="240" w:lineRule="auto"/>
              <w:rPr>
                <w:rFonts w:ascii="Times New Roman" w:hAnsi="Times New Roman" w:cs="Times New Roman"/>
                <w:bCs/>
                <w:color w:val="000000"/>
                <w:sz w:val="28"/>
                <w:szCs w:val="28"/>
                <w:lang w:val="kk-KZ"/>
              </w:rPr>
            </w:pPr>
          </w:p>
          <w:p w:rsidR="00490628" w:rsidRDefault="00490628" w:rsidP="00490628">
            <w:pPr>
              <w:autoSpaceDE w:val="0"/>
              <w:autoSpaceDN w:val="0"/>
              <w:adjustRightInd w:val="0"/>
              <w:spacing w:after="0" w:line="240" w:lineRule="auto"/>
              <w:rPr>
                <w:rFonts w:ascii="Times New Roman" w:hAnsi="Times New Roman" w:cs="Times New Roman"/>
                <w:bCs/>
                <w:color w:val="000000"/>
                <w:sz w:val="28"/>
                <w:szCs w:val="28"/>
                <w:lang w:val="kk-KZ"/>
              </w:rPr>
            </w:pPr>
            <w:r w:rsidRPr="001D1995">
              <w:rPr>
                <w:rFonts w:ascii="Times New Roman" w:hAnsi="Times New Roman" w:cs="Times New Roman"/>
                <w:bCs/>
                <w:color w:val="000000"/>
                <w:sz w:val="28"/>
                <w:szCs w:val="28"/>
                <w:lang w:val="kk-KZ"/>
              </w:rPr>
              <w:t>5.5. Жүкті әйелдерге амбулаториялық-емханалық жағдайда медициналық көмекті ұйымдастыру</w:t>
            </w:r>
            <w:r w:rsidR="00436BC0">
              <w:rPr>
                <w:rFonts w:ascii="Times New Roman" w:hAnsi="Times New Roman" w:cs="Times New Roman"/>
                <w:bCs/>
                <w:color w:val="000000"/>
                <w:sz w:val="28"/>
                <w:szCs w:val="28"/>
                <w:lang w:val="kk-KZ"/>
              </w:rPr>
              <w:t>................................................................................................</w:t>
            </w:r>
          </w:p>
          <w:p w:rsidR="00436BC0" w:rsidRPr="001D1995" w:rsidRDefault="00436BC0" w:rsidP="00490628">
            <w:pPr>
              <w:autoSpaceDE w:val="0"/>
              <w:autoSpaceDN w:val="0"/>
              <w:adjustRightInd w:val="0"/>
              <w:spacing w:after="0" w:line="240" w:lineRule="auto"/>
              <w:rPr>
                <w:rFonts w:ascii="Times New Roman" w:hAnsi="Times New Roman" w:cs="Times New Roman"/>
                <w:bCs/>
                <w:color w:val="000000"/>
                <w:sz w:val="28"/>
                <w:szCs w:val="28"/>
                <w:lang w:val="kk-KZ"/>
              </w:rPr>
            </w:pPr>
          </w:p>
          <w:p w:rsidR="00490628" w:rsidRPr="001D1995" w:rsidRDefault="00490628" w:rsidP="00490628">
            <w:pPr>
              <w:autoSpaceDE w:val="0"/>
              <w:autoSpaceDN w:val="0"/>
              <w:adjustRightInd w:val="0"/>
              <w:spacing w:after="0" w:line="240" w:lineRule="auto"/>
              <w:rPr>
                <w:rFonts w:ascii="Times New Roman" w:hAnsi="Times New Roman" w:cs="Times New Roman"/>
                <w:bCs/>
                <w:color w:val="000000"/>
                <w:sz w:val="28"/>
                <w:szCs w:val="28"/>
                <w:lang w:val="kk-KZ"/>
              </w:rPr>
            </w:pPr>
            <w:r w:rsidRPr="001D1995">
              <w:rPr>
                <w:rFonts w:ascii="Times New Roman" w:hAnsi="Times New Roman" w:cs="Times New Roman"/>
                <w:bCs/>
                <w:color w:val="000000"/>
                <w:sz w:val="28"/>
                <w:szCs w:val="28"/>
                <w:lang w:val="kk-KZ"/>
              </w:rPr>
              <w:t>5.6. Жүктілікті жоспарлаған отбасыларға медициналық-генетикалық сараптама жүргізу үшін кеңес беру көрсеткіштері</w:t>
            </w:r>
            <w:r w:rsidR="00436BC0">
              <w:rPr>
                <w:rFonts w:ascii="Times New Roman" w:hAnsi="Times New Roman" w:cs="Times New Roman"/>
                <w:bCs/>
                <w:color w:val="000000"/>
                <w:sz w:val="28"/>
                <w:szCs w:val="28"/>
                <w:lang w:val="kk-KZ"/>
              </w:rPr>
              <w:t>.................................................</w:t>
            </w:r>
          </w:p>
          <w:p w:rsidR="00490628" w:rsidRPr="001D1995" w:rsidRDefault="00490628" w:rsidP="00490628">
            <w:pPr>
              <w:autoSpaceDE w:val="0"/>
              <w:autoSpaceDN w:val="0"/>
              <w:adjustRightInd w:val="0"/>
              <w:spacing w:after="0" w:line="240" w:lineRule="auto"/>
              <w:rPr>
                <w:rFonts w:ascii="Times New Roman" w:hAnsi="Times New Roman" w:cs="Times New Roman"/>
                <w:bCs/>
                <w:color w:val="000000"/>
                <w:sz w:val="28"/>
                <w:szCs w:val="28"/>
                <w:lang w:val="kk-KZ"/>
              </w:rPr>
            </w:pPr>
          </w:p>
          <w:p w:rsidR="00490628" w:rsidRDefault="00490628" w:rsidP="00490628">
            <w:pPr>
              <w:autoSpaceDE w:val="0"/>
              <w:autoSpaceDN w:val="0"/>
              <w:adjustRightInd w:val="0"/>
              <w:spacing w:after="0" w:line="240" w:lineRule="auto"/>
              <w:rPr>
                <w:rFonts w:ascii="Times New Roman" w:hAnsi="Times New Roman" w:cs="Times New Roman"/>
                <w:bCs/>
                <w:color w:val="000000"/>
                <w:sz w:val="28"/>
                <w:szCs w:val="28"/>
                <w:lang w:val="kk-KZ"/>
              </w:rPr>
            </w:pPr>
            <w:r w:rsidRPr="001D1995">
              <w:rPr>
                <w:rFonts w:ascii="Times New Roman" w:hAnsi="Times New Roman" w:cs="Times New Roman"/>
                <w:bCs/>
                <w:color w:val="000000"/>
                <w:sz w:val="28"/>
                <w:szCs w:val="28"/>
                <w:lang w:val="kk-KZ"/>
              </w:rPr>
              <w:t>5.7. Жүктіліктің қолайсыз нәтижесінің "қауіп" факторлары</w:t>
            </w:r>
            <w:r w:rsidR="00436BC0">
              <w:rPr>
                <w:rFonts w:ascii="Times New Roman" w:hAnsi="Times New Roman" w:cs="Times New Roman"/>
                <w:bCs/>
                <w:color w:val="000000"/>
                <w:sz w:val="28"/>
                <w:szCs w:val="28"/>
                <w:lang w:val="kk-KZ"/>
              </w:rPr>
              <w:t>.................................</w:t>
            </w:r>
          </w:p>
          <w:p w:rsidR="00436BC0" w:rsidRPr="001D1995" w:rsidRDefault="00436BC0" w:rsidP="00490628">
            <w:pPr>
              <w:autoSpaceDE w:val="0"/>
              <w:autoSpaceDN w:val="0"/>
              <w:adjustRightInd w:val="0"/>
              <w:spacing w:after="0" w:line="240" w:lineRule="auto"/>
              <w:rPr>
                <w:rFonts w:ascii="Times New Roman" w:hAnsi="Times New Roman" w:cs="Times New Roman"/>
                <w:bCs/>
                <w:color w:val="000000"/>
                <w:sz w:val="28"/>
                <w:szCs w:val="28"/>
                <w:lang w:val="kk-KZ"/>
              </w:rPr>
            </w:pPr>
          </w:p>
          <w:p w:rsidR="00490628" w:rsidRPr="001D1995" w:rsidRDefault="00490628" w:rsidP="00490628">
            <w:pPr>
              <w:rPr>
                <w:rFonts w:ascii="Times New Roman" w:hAnsi="Times New Roman" w:cs="Times New Roman"/>
                <w:bCs/>
                <w:color w:val="000000"/>
                <w:sz w:val="28"/>
                <w:szCs w:val="28"/>
                <w:lang w:val="kk-KZ"/>
              </w:rPr>
            </w:pPr>
            <w:r w:rsidRPr="001D1995">
              <w:rPr>
                <w:rFonts w:ascii="Times New Roman" w:hAnsi="Times New Roman" w:cs="Times New Roman"/>
                <w:bCs/>
                <w:color w:val="000000"/>
                <w:sz w:val="28"/>
                <w:szCs w:val="28"/>
                <w:lang w:val="kk-KZ"/>
              </w:rPr>
              <w:t>5.8. Әйелдер арасында салауатты өмір салтын қалыптастыру бойынша жұмыс</w:t>
            </w:r>
            <w:r w:rsidR="00436BC0">
              <w:rPr>
                <w:rFonts w:ascii="Times New Roman" w:hAnsi="Times New Roman" w:cs="Times New Roman"/>
                <w:bCs/>
                <w:color w:val="000000"/>
                <w:sz w:val="28"/>
                <w:szCs w:val="28"/>
                <w:lang w:val="kk-KZ"/>
              </w:rPr>
              <w:t>..........................................................................................................................</w:t>
            </w:r>
          </w:p>
          <w:p w:rsidR="00490628" w:rsidRPr="00436BC0" w:rsidRDefault="00490628" w:rsidP="00436BC0">
            <w:pPr>
              <w:autoSpaceDE w:val="0"/>
              <w:autoSpaceDN w:val="0"/>
              <w:adjustRightInd w:val="0"/>
              <w:spacing w:after="0" w:line="240" w:lineRule="auto"/>
              <w:rPr>
                <w:rFonts w:ascii="Times New Roman" w:hAnsi="Times New Roman" w:cs="Times New Roman"/>
                <w:bCs/>
                <w:color w:val="000000"/>
                <w:sz w:val="28"/>
                <w:szCs w:val="28"/>
                <w:lang w:val="kk-KZ"/>
              </w:rPr>
            </w:pPr>
            <w:r w:rsidRPr="00436BC0">
              <w:rPr>
                <w:rFonts w:ascii="Times New Roman" w:hAnsi="Times New Roman" w:cs="Times New Roman"/>
                <w:bCs/>
                <w:color w:val="000000"/>
                <w:sz w:val="28"/>
                <w:szCs w:val="28"/>
                <w:lang w:val="kk-KZ"/>
              </w:rPr>
              <w:lastRenderedPageBreak/>
              <w:t xml:space="preserve">5.9. Ауыл тұрғындарына амбулаториялық акушерлік-гинекологиялық </w:t>
            </w:r>
          </w:p>
          <w:p w:rsidR="00490628" w:rsidRDefault="00490628" w:rsidP="00436BC0">
            <w:pPr>
              <w:autoSpaceDE w:val="0"/>
              <w:autoSpaceDN w:val="0"/>
              <w:adjustRightInd w:val="0"/>
              <w:spacing w:after="0" w:line="240" w:lineRule="auto"/>
              <w:rPr>
                <w:rFonts w:ascii="Times New Roman" w:hAnsi="Times New Roman" w:cs="Times New Roman"/>
                <w:bCs/>
                <w:color w:val="000000"/>
                <w:sz w:val="28"/>
                <w:szCs w:val="28"/>
                <w:lang w:val="kk-KZ"/>
              </w:rPr>
            </w:pPr>
            <w:r w:rsidRPr="00436BC0">
              <w:rPr>
                <w:rFonts w:ascii="Times New Roman" w:hAnsi="Times New Roman" w:cs="Times New Roman"/>
                <w:bCs/>
                <w:color w:val="000000"/>
                <w:sz w:val="28"/>
                <w:szCs w:val="28"/>
                <w:lang w:val="kk-KZ"/>
              </w:rPr>
              <w:t>көмек көрсету</w:t>
            </w:r>
            <w:r w:rsidR="00436BC0">
              <w:rPr>
                <w:rFonts w:ascii="Times New Roman" w:hAnsi="Times New Roman" w:cs="Times New Roman"/>
                <w:bCs/>
                <w:color w:val="000000"/>
                <w:sz w:val="28"/>
                <w:szCs w:val="28"/>
                <w:lang w:val="kk-KZ"/>
              </w:rPr>
              <w:t>.............................................................................................................</w:t>
            </w:r>
          </w:p>
          <w:p w:rsidR="00436BC0" w:rsidRPr="00436BC0" w:rsidRDefault="00436BC0" w:rsidP="00436BC0">
            <w:pPr>
              <w:autoSpaceDE w:val="0"/>
              <w:autoSpaceDN w:val="0"/>
              <w:adjustRightInd w:val="0"/>
              <w:spacing w:after="0" w:line="240" w:lineRule="auto"/>
              <w:rPr>
                <w:rFonts w:ascii="Times New Roman" w:hAnsi="Times New Roman" w:cs="Times New Roman"/>
                <w:bCs/>
                <w:color w:val="000000"/>
                <w:sz w:val="28"/>
                <w:szCs w:val="28"/>
                <w:lang w:val="kk-KZ"/>
              </w:rPr>
            </w:pPr>
          </w:p>
          <w:p w:rsidR="00490628" w:rsidRPr="00436BC0" w:rsidRDefault="00490628" w:rsidP="00436BC0">
            <w:pPr>
              <w:autoSpaceDE w:val="0"/>
              <w:autoSpaceDN w:val="0"/>
              <w:adjustRightInd w:val="0"/>
              <w:spacing w:after="0" w:line="240" w:lineRule="auto"/>
              <w:rPr>
                <w:rFonts w:ascii="Times New Roman" w:hAnsi="Times New Roman" w:cs="Times New Roman"/>
                <w:color w:val="000000"/>
                <w:sz w:val="28"/>
                <w:szCs w:val="28"/>
                <w:lang w:val="kk-KZ"/>
              </w:rPr>
            </w:pPr>
            <w:r w:rsidRPr="00436BC0">
              <w:rPr>
                <w:rFonts w:ascii="Times New Roman" w:hAnsi="Times New Roman" w:cs="Times New Roman"/>
                <w:bCs/>
                <w:color w:val="000000"/>
                <w:sz w:val="28"/>
                <w:szCs w:val="28"/>
                <w:lang w:val="kk-KZ"/>
              </w:rPr>
              <w:t>5.10. Әйелдер консультациясы қызметінің көрсеткіштері</w:t>
            </w:r>
            <w:r w:rsidR="00436BC0">
              <w:rPr>
                <w:rFonts w:ascii="Times New Roman" w:hAnsi="Times New Roman" w:cs="Times New Roman"/>
                <w:bCs/>
                <w:color w:val="000000"/>
                <w:sz w:val="28"/>
                <w:szCs w:val="28"/>
                <w:lang w:val="kk-KZ"/>
              </w:rPr>
              <w:t>....................................</w:t>
            </w:r>
          </w:p>
          <w:p w:rsidR="00490628" w:rsidRPr="00436BC0" w:rsidRDefault="00490628" w:rsidP="00436BC0">
            <w:pPr>
              <w:autoSpaceDE w:val="0"/>
              <w:autoSpaceDN w:val="0"/>
              <w:adjustRightInd w:val="0"/>
              <w:spacing w:after="0" w:line="240" w:lineRule="auto"/>
              <w:rPr>
                <w:rFonts w:ascii="Times New Roman" w:hAnsi="Times New Roman" w:cs="Times New Roman"/>
                <w:color w:val="000000"/>
                <w:sz w:val="28"/>
                <w:szCs w:val="28"/>
                <w:lang w:val="kk-KZ"/>
              </w:rPr>
            </w:pPr>
          </w:p>
          <w:p w:rsidR="00FE046A" w:rsidRDefault="00FE046A" w:rsidP="00436BC0">
            <w:pPr>
              <w:autoSpaceDE w:val="0"/>
              <w:autoSpaceDN w:val="0"/>
              <w:adjustRightInd w:val="0"/>
              <w:spacing w:after="0" w:line="240" w:lineRule="auto"/>
              <w:rPr>
                <w:rFonts w:ascii="Times New Roman" w:hAnsi="Times New Roman" w:cs="Times New Roman"/>
                <w:bCs/>
                <w:color w:val="000000"/>
                <w:sz w:val="28"/>
                <w:szCs w:val="28"/>
                <w:lang w:val="kk-KZ"/>
              </w:rPr>
            </w:pPr>
            <w:r w:rsidRPr="00436BC0">
              <w:rPr>
                <w:rFonts w:ascii="Times New Roman" w:hAnsi="Times New Roman" w:cs="Times New Roman"/>
                <w:bCs/>
                <w:color w:val="000000"/>
                <w:sz w:val="28"/>
                <w:szCs w:val="28"/>
                <w:lang w:val="kk-KZ"/>
              </w:rPr>
              <w:t>6. Акушерлік-терапиялық-педиатриялық кешен жұмысын ұйымдастыру</w:t>
            </w:r>
            <w:r w:rsidR="00436BC0">
              <w:rPr>
                <w:rFonts w:ascii="Times New Roman" w:hAnsi="Times New Roman" w:cs="Times New Roman"/>
                <w:bCs/>
                <w:color w:val="000000"/>
                <w:sz w:val="28"/>
                <w:szCs w:val="28"/>
                <w:lang w:val="kk-KZ"/>
              </w:rPr>
              <w:t>..........</w:t>
            </w:r>
          </w:p>
          <w:p w:rsidR="00436BC0" w:rsidRPr="00436BC0" w:rsidRDefault="00436BC0" w:rsidP="00436BC0">
            <w:pPr>
              <w:autoSpaceDE w:val="0"/>
              <w:autoSpaceDN w:val="0"/>
              <w:adjustRightInd w:val="0"/>
              <w:spacing w:after="0" w:line="240" w:lineRule="auto"/>
              <w:rPr>
                <w:rFonts w:ascii="Times New Roman" w:hAnsi="Times New Roman" w:cs="Times New Roman"/>
                <w:bCs/>
                <w:color w:val="000000"/>
                <w:sz w:val="28"/>
                <w:szCs w:val="28"/>
                <w:lang w:val="kk-KZ"/>
              </w:rPr>
            </w:pPr>
          </w:p>
          <w:p w:rsidR="00FE046A" w:rsidRPr="00436BC0" w:rsidRDefault="00FE046A" w:rsidP="00436BC0">
            <w:pPr>
              <w:rPr>
                <w:rFonts w:ascii="Times New Roman" w:hAnsi="Times New Roman" w:cs="Times New Roman"/>
                <w:bCs/>
                <w:color w:val="000000"/>
                <w:sz w:val="28"/>
                <w:szCs w:val="28"/>
                <w:lang w:val="kk-KZ"/>
              </w:rPr>
            </w:pPr>
            <w:r w:rsidRPr="00436BC0">
              <w:rPr>
                <w:rFonts w:ascii="Times New Roman" w:hAnsi="Times New Roman" w:cs="Times New Roman"/>
                <w:bCs/>
                <w:color w:val="000000"/>
                <w:sz w:val="28"/>
                <w:szCs w:val="28"/>
                <w:lang w:val="kk-KZ"/>
              </w:rPr>
              <w:t>6.1 АТП кешендерінің қалыптасу принциптері</w:t>
            </w:r>
            <w:r w:rsidR="00436BC0">
              <w:rPr>
                <w:rFonts w:ascii="Times New Roman" w:hAnsi="Times New Roman" w:cs="Times New Roman"/>
                <w:bCs/>
                <w:color w:val="000000"/>
                <w:sz w:val="28"/>
                <w:szCs w:val="28"/>
                <w:lang w:val="kk-KZ"/>
              </w:rPr>
              <w:t>......................................................</w:t>
            </w:r>
          </w:p>
          <w:p w:rsidR="00FE046A" w:rsidRPr="00436BC0" w:rsidRDefault="00FE046A" w:rsidP="00436BC0">
            <w:pPr>
              <w:rPr>
                <w:lang w:val="kk-KZ"/>
              </w:rPr>
            </w:pPr>
            <w:r w:rsidRPr="00436BC0">
              <w:rPr>
                <w:rFonts w:ascii="Times New Roman" w:hAnsi="Times New Roman" w:cs="Times New Roman"/>
                <w:bCs/>
                <w:color w:val="000000"/>
                <w:sz w:val="28"/>
                <w:szCs w:val="28"/>
                <w:lang w:val="kk-KZ"/>
              </w:rPr>
              <w:t>6.2. АТП кешеннің құрылымы</w:t>
            </w:r>
            <w:r w:rsidR="00436BC0">
              <w:rPr>
                <w:rFonts w:ascii="Times New Roman" w:hAnsi="Times New Roman" w:cs="Times New Roman"/>
                <w:bCs/>
                <w:color w:val="000000"/>
                <w:sz w:val="28"/>
                <w:szCs w:val="28"/>
                <w:lang w:val="kk-KZ"/>
              </w:rPr>
              <w:t>.................................................................................</w:t>
            </w:r>
          </w:p>
          <w:p w:rsidR="00FE046A" w:rsidRPr="00436BC0" w:rsidRDefault="00FE046A" w:rsidP="00436BC0">
            <w:pPr>
              <w:rPr>
                <w:rFonts w:ascii="Times New Roman" w:hAnsi="Times New Roman" w:cs="Times New Roman"/>
                <w:bCs/>
                <w:color w:val="000000"/>
                <w:sz w:val="28"/>
                <w:szCs w:val="28"/>
                <w:lang w:val="kk-KZ"/>
              </w:rPr>
            </w:pPr>
            <w:r w:rsidRPr="00436BC0">
              <w:rPr>
                <w:rFonts w:ascii="Times New Roman" w:hAnsi="Times New Roman" w:cs="Times New Roman"/>
                <w:bCs/>
                <w:color w:val="000000"/>
                <w:sz w:val="28"/>
                <w:szCs w:val="28"/>
                <w:lang w:val="kk-KZ"/>
              </w:rPr>
              <w:t>6.3. АТП бірлестіктерін комплекстеу түрлері</w:t>
            </w:r>
            <w:r w:rsidR="00436BC0">
              <w:rPr>
                <w:rFonts w:ascii="Times New Roman" w:hAnsi="Times New Roman" w:cs="Times New Roman"/>
                <w:bCs/>
                <w:color w:val="000000"/>
                <w:sz w:val="28"/>
                <w:szCs w:val="28"/>
                <w:lang w:val="kk-KZ"/>
              </w:rPr>
              <w:t>.........................................................</w:t>
            </w:r>
          </w:p>
          <w:p w:rsidR="00FE046A" w:rsidRPr="00436BC0" w:rsidRDefault="00FE046A" w:rsidP="00436BC0">
            <w:pPr>
              <w:rPr>
                <w:rFonts w:ascii="Times New Roman" w:hAnsi="Times New Roman" w:cs="Times New Roman"/>
                <w:sz w:val="28"/>
                <w:szCs w:val="28"/>
                <w:lang w:val="kk-KZ"/>
              </w:rPr>
            </w:pPr>
            <w:r w:rsidRPr="00436BC0">
              <w:rPr>
                <w:rFonts w:ascii="Times New Roman" w:hAnsi="Times New Roman" w:cs="Times New Roman"/>
                <w:sz w:val="28"/>
                <w:szCs w:val="28"/>
                <w:lang w:val="kk-KZ"/>
              </w:rPr>
              <w:t>7. Денсаулық сақтаудың стационарлық ұйымдарында жүкті әйелдерге емдеу-диагностикалық көмекті ұйымдастыру</w:t>
            </w:r>
            <w:r w:rsidR="00436BC0">
              <w:rPr>
                <w:rFonts w:ascii="Times New Roman" w:hAnsi="Times New Roman" w:cs="Times New Roman"/>
                <w:sz w:val="28"/>
                <w:szCs w:val="28"/>
                <w:lang w:val="kk-KZ"/>
              </w:rPr>
              <w:t>..........</w:t>
            </w:r>
            <w:r w:rsidR="004D4F50">
              <w:rPr>
                <w:rFonts w:ascii="Times New Roman" w:hAnsi="Times New Roman" w:cs="Times New Roman"/>
                <w:sz w:val="28"/>
                <w:szCs w:val="28"/>
                <w:lang w:val="kk-KZ"/>
              </w:rPr>
              <w:t>...............................</w:t>
            </w:r>
            <w:r w:rsidR="00436BC0">
              <w:rPr>
                <w:rFonts w:ascii="Times New Roman" w:hAnsi="Times New Roman" w:cs="Times New Roman"/>
                <w:sz w:val="28"/>
                <w:szCs w:val="28"/>
                <w:lang w:val="kk-KZ"/>
              </w:rPr>
              <w:t>.........................</w:t>
            </w:r>
          </w:p>
          <w:p w:rsidR="00FE046A" w:rsidRDefault="00FE046A" w:rsidP="00436BC0">
            <w:pPr>
              <w:autoSpaceDE w:val="0"/>
              <w:autoSpaceDN w:val="0"/>
              <w:adjustRightInd w:val="0"/>
              <w:spacing w:after="0" w:line="240" w:lineRule="auto"/>
              <w:rPr>
                <w:rFonts w:ascii="Times New Roman" w:eastAsia="SimSun" w:hAnsi="Times New Roman" w:cs="Times New Roman"/>
                <w:bCs/>
                <w:color w:val="000000"/>
                <w:sz w:val="28"/>
                <w:szCs w:val="28"/>
                <w:lang w:val="kk-KZ"/>
              </w:rPr>
            </w:pPr>
            <w:r w:rsidRPr="00436BC0">
              <w:rPr>
                <w:rFonts w:ascii="Times New Roman" w:eastAsia="SimSun" w:hAnsi="Times New Roman" w:cs="Times New Roman"/>
                <w:bCs/>
                <w:color w:val="000000"/>
                <w:sz w:val="28"/>
                <w:szCs w:val="28"/>
                <w:lang w:val="kk-KZ"/>
              </w:rPr>
              <w:t>7.1. Перзентханаларда медициналық көмек көрсетуді ұйымдастыру</w:t>
            </w:r>
            <w:r w:rsidR="00436BC0">
              <w:rPr>
                <w:rFonts w:ascii="Times New Roman" w:eastAsia="SimSun" w:hAnsi="Times New Roman" w:cs="Times New Roman"/>
                <w:bCs/>
                <w:color w:val="000000"/>
                <w:sz w:val="28"/>
                <w:szCs w:val="28"/>
                <w:lang w:val="kk-KZ"/>
              </w:rPr>
              <w:t>..................</w:t>
            </w:r>
          </w:p>
          <w:p w:rsidR="00436BC0" w:rsidRPr="00436BC0" w:rsidRDefault="00436BC0" w:rsidP="00436BC0">
            <w:pPr>
              <w:autoSpaceDE w:val="0"/>
              <w:autoSpaceDN w:val="0"/>
              <w:adjustRightInd w:val="0"/>
              <w:spacing w:after="0" w:line="240" w:lineRule="auto"/>
              <w:rPr>
                <w:rFonts w:ascii="Times New Roman" w:eastAsia="SimSun" w:hAnsi="Times New Roman" w:cs="Times New Roman"/>
                <w:bCs/>
                <w:color w:val="000000"/>
                <w:sz w:val="28"/>
                <w:szCs w:val="28"/>
                <w:lang w:val="kk-KZ"/>
              </w:rPr>
            </w:pPr>
          </w:p>
          <w:p w:rsidR="00FE046A" w:rsidRDefault="00FE046A" w:rsidP="00436BC0">
            <w:pPr>
              <w:autoSpaceDE w:val="0"/>
              <w:autoSpaceDN w:val="0"/>
              <w:adjustRightInd w:val="0"/>
              <w:spacing w:after="0" w:line="240" w:lineRule="auto"/>
              <w:rPr>
                <w:rFonts w:ascii="Times New Roman" w:hAnsi="Times New Roman" w:cs="Times New Roman"/>
                <w:bCs/>
                <w:color w:val="000000"/>
                <w:sz w:val="28"/>
                <w:szCs w:val="28"/>
                <w:lang w:val="kk-KZ"/>
              </w:rPr>
            </w:pPr>
            <w:r w:rsidRPr="00436BC0">
              <w:rPr>
                <w:rFonts w:ascii="Times New Roman" w:hAnsi="Times New Roman" w:cs="Times New Roman"/>
                <w:bCs/>
                <w:color w:val="000000"/>
                <w:sz w:val="28"/>
                <w:szCs w:val="28"/>
                <w:lang w:val="kk-KZ"/>
              </w:rPr>
              <w:t>7.2. Акушерлік стационардың міндеттері мен функциялары</w:t>
            </w:r>
            <w:r w:rsidR="00436BC0">
              <w:rPr>
                <w:rFonts w:ascii="Times New Roman" w:hAnsi="Times New Roman" w:cs="Times New Roman"/>
                <w:bCs/>
                <w:color w:val="000000"/>
                <w:sz w:val="28"/>
                <w:szCs w:val="28"/>
                <w:lang w:val="kk-KZ"/>
              </w:rPr>
              <w:t>...............................</w:t>
            </w:r>
          </w:p>
          <w:p w:rsidR="00436BC0" w:rsidRPr="00436BC0" w:rsidRDefault="00436BC0" w:rsidP="00436BC0">
            <w:pPr>
              <w:autoSpaceDE w:val="0"/>
              <w:autoSpaceDN w:val="0"/>
              <w:adjustRightInd w:val="0"/>
              <w:spacing w:after="0" w:line="240" w:lineRule="auto"/>
              <w:rPr>
                <w:rFonts w:ascii="Times New Roman" w:hAnsi="Times New Roman" w:cs="Times New Roman"/>
                <w:bCs/>
                <w:color w:val="000000"/>
                <w:sz w:val="28"/>
                <w:szCs w:val="28"/>
                <w:lang w:val="kk-KZ"/>
              </w:rPr>
            </w:pPr>
          </w:p>
          <w:p w:rsidR="00FE046A" w:rsidRPr="00436BC0" w:rsidRDefault="00FE046A" w:rsidP="00436BC0">
            <w:pPr>
              <w:autoSpaceDE w:val="0"/>
              <w:autoSpaceDN w:val="0"/>
              <w:adjustRightInd w:val="0"/>
              <w:spacing w:after="0" w:line="240" w:lineRule="auto"/>
              <w:rPr>
                <w:rFonts w:ascii="Times New Roman" w:hAnsi="Times New Roman" w:cs="Times New Roman"/>
                <w:bCs/>
                <w:color w:val="000000"/>
                <w:sz w:val="28"/>
                <w:szCs w:val="28"/>
                <w:lang w:val="kk-KZ"/>
              </w:rPr>
            </w:pPr>
            <w:r w:rsidRPr="00436BC0">
              <w:rPr>
                <w:rFonts w:ascii="Times New Roman" w:hAnsi="Times New Roman" w:cs="Times New Roman"/>
                <w:bCs/>
                <w:color w:val="000000"/>
                <w:sz w:val="28"/>
                <w:szCs w:val="28"/>
                <w:lang w:val="kk-KZ"/>
              </w:rPr>
              <w:t>7.3. Босандыру бөлімшелері меңгерушісінің міндеттері</w:t>
            </w:r>
            <w:r w:rsidR="00436BC0">
              <w:rPr>
                <w:rFonts w:ascii="Times New Roman" w:hAnsi="Times New Roman" w:cs="Times New Roman"/>
                <w:bCs/>
                <w:color w:val="000000"/>
                <w:sz w:val="28"/>
                <w:szCs w:val="28"/>
                <w:lang w:val="kk-KZ"/>
              </w:rPr>
              <w:t>.......................................</w:t>
            </w:r>
          </w:p>
          <w:p w:rsidR="00523D74" w:rsidRPr="00436BC0" w:rsidRDefault="00523D74" w:rsidP="00436BC0">
            <w:pPr>
              <w:pStyle w:val="Default"/>
              <w:jc w:val="left"/>
              <w:rPr>
                <w:b w:val="0"/>
              </w:rPr>
            </w:pPr>
          </w:p>
          <w:p w:rsidR="00FE046A" w:rsidRPr="00436BC0" w:rsidRDefault="00FE046A" w:rsidP="00436BC0">
            <w:pPr>
              <w:autoSpaceDE w:val="0"/>
              <w:autoSpaceDN w:val="0"/>
              <w:adjustRightInd w:val="0"/>
              <w:spacing w:after="0" w:line="240" w:lineRule="auto"/>
              <w:rPr>
                <w:rFonts w:ascii="Times New Roman" w:hAnsi="Times New Roman" w:cs="Times New Roman"/>
                <w:bCs/>
                <w:color w:val="000000"/>
                <w:sz w:val="28"/>
                <w:szCs w:val="28"/>
                <w:lang w:val="kk-KZ"/>
              </w:rPr>
            </w:pPr>
            <w:r w:rsidRPr="00436BC0">
              <w:rPr>
                <w:rFonts w:ascii="Times New Roman" w:hAnsi="Times New Roman" w:cs="Times New Roman"/>
                <w:bCs/>
                <w:color w:val="000000"/>
                <w:sz w:val="28"/>
                <w:szCs w:val="28"/>
                <w:lang w:val="kk-KZ"/>
              </w:rPr>
              <w:t>7.4. Дәрігер–ординатордың міндеттері</w:t>
            </w:r>
            <w:r w:rsidR="00436BC0">
              <w:rPr>
                <w:rFonts w:ascii="Times New Roman" w:hAnsi="Times New Roman" w:cs="Times New Roman"/>
                <w:bCs/>
                <w:color w:val="000000"/>
                <w:sz w:val="28"/>
                <w:szCs w:val="28"/>
                <w:lang w:val="kk-KZ"/>
              </w:rPr>
              <w:t>....................................................................</w:t>
            </w:r>
          </w:p>
          <w:p w:rsidR="00FE046A" w:rsidRPr="00436BC0" w:rsidRDefault="00FE046A" w:rsidP="00436BC0">
            <w:pPr>
              <w:pStyle w:val="Default"/>
              <w:jc w:val="left"/>
              <w:rPr>
                <w:b w:val="0"/>
              </w:rPr>
            </w:pPr>
          </w:p>
          <w:p w:rsidR="00FE046A" w:rsidRPr="00436BC0" w:rsidRDefault="00FE046A" w:rsidP="00436BC0">
            <w:pPr>
              <w:rPr>
                <w:rFonts w:ascii="Times New Roman" w:hAnsi="Times New Roman" w:cs="Times New Roman"/>
                <w:sz w:val="28"/>
                <w:szCs w:val="28"/>
                <w:lang w:val="kk-KZ"/>
              </w:rPr>
            </w:pPr>
            <w:r w:rsidRPr="00436BC0">
              <w:rPr>
                <w:rFonts w:ascii="Times New Roman" w:hAnsi="Times New Roman" w:cs="Times New Roman"/>
                <w:sz w:val="28"/>
                <w:szCs w:val="28"/>
                <w:lang w:val="kk-KZ"/>
              </w:rPr>
              <w:t>7.5. Босандыру бөлімшелері акушерінің міндеттері</w:t>
            </w:r>
            <w:r w:rsidR="00436BC0">
              <w:rPr>
                <w:rFonts w:ascii="Times New Roman" w:hAnsi="Times New Roman" w:cs="Times New Roman"/>
                <w:sz w:val="28"/>
                <w:szCs w:val="28"/>
                <w:lang w:val="kk-KZ"/>
              </w:rPr>
              <w:t>..............................................</w:t>
            </w:r>
          </w:p>
          <w:p w:rsidR="00FE046A" w:rsidRDefault="00FE046A" w:rsidP="00436BC0">
            <w:pPr>
              <w:shd w:val="clear" w:color="auto" w:fill="FFFFFF"/>
              <w:spacing w:before="300" w:after="150" w:line="240" w:lineRule="auto"/>
              <w:outlineLvl w:val="2"/>
              <w:rPr>
                <w:rFonts w:ascii="Times New Roman" w:eastAsia="Times New Roman" w:hAnsi="Times New Roman" w:cs="Times New Roman"/>
                <w:sz w:val="28"/>
                <w:szCs w:val="28"/>
                <w:lang w:val="kk-KZ" w:eastAsia="ru-RU"/>
              </w:rPr>
            </w:pPr>
            <w:r w:rsidRPr="00436BC0">
              <w:rPr>
                <w:rFonts w:ascii="Times New Roman" w:eastAsia="Times New Roman" w:hAnsi="Times New Roman" w:cs="Times New Roman"/>
                <w:sz w:val="28"/>
                <w:szCs w:val="28"/>
                <w:lang w:val="kk-KZ" w:eastAsia="ru-RU"/>
              </w:rPr>
              <w:t>7.6. Перинаталдық көмекті өңірлендіру деңгейі бойынша акушерлік-гинекологиялық көмек көрсететін стационарлық деңгейдегі медициналық ұйымдарға жүкті әйелдерді емдеуге жатқызу үшін көрсеткіштер</w:t>
            </w:r>
            <w:r w:rsidR="00436BC0">
              <w:rPr>
                <w:rFonts w:ascii="Times New Roman" w:eastAsia="Times New Roman" w:hAnsi="Times New Roman" w:cs="Times New Roman"/>
                <w:sz w:val="28"/>
                <w:szCs w:val="28"/>
                <w:lang w:val="kk-KZ" w:eastAsia="ru-RU"/>
              </w:rPr>
              <w:t>........................</w:t>
            </w:r>
          </w:p>
          <w:p w:rsidR="001D1995" w:rsidRPr="00436BC0" w:rsidRDefault="001D1995" w:rsidP="00436BC0">
            <w:pPr>
              <w:autoSpaceDE w:val="0"/>
              <w:autoSpaceDN w:val="0"/>
              <w:adjustRightInd w:val="0"/>
              <w:spacing w:after="0" w:line="240" w:lineRule="auto"/>
              <w:rPr>
                <w:rFonts w:ascii="Times New Roman" w:hAnsi="Times New Roman" w:cs="Times New Roman"/>
                <w:bCs/>
                <w:sz w:val="28"/>
                <w:szCs w:val="28"/>
                <w:lang w:val="kk-KZ"/>
              </w:rPr>
            </w:pPr>
            <w:r w:rsidRPr="00436BC0">
              <w:rPr>
                <w:rFonts w:ascii="Times New Roman" w:hAnsi="Times New Roman" w:cs="Times New Roman"/>
                <w:bCs/>
                <w:sz w:val="28"/>
                <w:szCs w:val="28"/>
                <w:lang w:val="kk-KZ"/>
              </w:rPr>
              <w:t>7.7. Акушерлік стационар қызметінің көрсеткіштері</w:t>
            </w:r>
            <w:r w:rsidR="00436BC0">
              <w:rPr>
                <w:rFonts w:ascii="Times New Roman" w:hAnsi="Times New Roman" w:cs="Times New Roman"/>
                <w:bCs/>
                <w:sz w:val="28"/>
                <w:szCs w:val="28"/>
                <w:lang w:val="kk-KZ"/>
              </w:rPr>
              <w:t>............................................</w:t>
            </w:r>
          </w:p>
          <w:p w:rsidR="001D1995" w:rsidRPr="00436BC0" w:rsidRDefault="001D1995" w:rsidP="00436BC0">
            <w:pPr>
              <w:autoSpaceDE w:val="0"/>
              <w:autoSpaceDN w:val="0"/>
              <w:adjustRightInd w:val="0"/>
              <w:spacing w:after="0" w:line="240" w:lineRule="auto"/>
              <w:rPr>
                <w:rFonts w:ascii="Times New Roman" w:hAnsi="Times New Roman" w:cs="Times New Roman"/>
                <w:color w:val="000000"/>
                <w:sz w:val="28"/>
                <w:szCs w:val="28"/>
                <w:lang w:val="kk-KZ"/>
              </w:rPr>
            </w:pPr>
          </w:p>
          <w:p w:rsidR="001D1995" w:rsidRPr="00436BC0" w:rsidRDefault="001D1995" w:rsidP="00436BC0">
            <w:pPr>
              <w:autoSpaceDE w:val="0"/>
              <w:autoSpaceDN w:val="0"/>
              <w:adjustRightInd w:val="0"/>
              <w:spacing w:after="0" w:line="240" w:lineRule="auto"/>
              <w:rPr>
                <w:rFonts w:ascii="Times New Roman" w:hAnsi="Times New Roman" w:cs="Times New Roman"/>
                <w:bCs/>
                <w:sz w:val="28"/>
                <w:szCs w:val="28"/>
                <w:lang w:val="kk-KZ"/>
              </w:rPr>
            </w:pPr>
            <w:r w:rsidRPr="00436BC0">
              <w:rPr>
                <w:rFonts w:ascii="Times New Roman" w:hAnsi="Times New Roman" w:cs="Times New Roman"/>
                <w:bCs/>
                <w:sz w:val="28"/>
                <w:szCs w:val="28"/>
                <w:lang w:val="kk-KZ"/>
              </w:rPr>
              <w:t>8. Босанудың оң тәжірибесін қамтамасыз ету үшін интранатальды кезеңде күтім жасау бойынша ДДСҰ ұсынымдарының жалпы тізімі</w:t>
            </w:r>
            <w:r w:rsidR="00436BC0">
              <w:rPr>
                <w:rFonts w:ascii="Times New Roman" w:hAnsi="Times New Roman" w:cs="Times New Roman"/>
                <w:bCs/>
                <w:sz w:val="28"/>
                <w:szCs w:val="28"/>
                <w:lang w:val="kk-KZ"/>
              </w:rPr>
              <w:t>................................</w:t>
            </w:r>
          </w:p>
          <w:p w:rsidR="00FE046A" w:rsidRPr="00436BC0" w:rsidRDefault="00FE046A" w:rsidP="00436BC0">
            <w:pPr>
              <w:pStyle w:val="Default"/>
              <w:jc w:val="left"/>
              <w:rPr>
                <w:b w:val="0"/>
              </w:rPr>
            </w:pPr>
          </w:p>
          <w:p w:rsidR="00FE046A" w:rsidRDefault="001D1995" w:rsidP="00436BC0">
            <w:pPr>
              <w:pStyle w:val="Default"/>
              <w:jc w:val="left"/>
              <w:rPr>
                <w:b w:val="0"/>
              </w:rPr>
            </w:pPr>
            <w:r w:rsidRPr="00436BC0">
              <w:rPr>
                <w:b w:val="0"/>
              </w:rPr>
              <w:t>Тест сұрақтары</w:t>
            </w:r>
            <w:r w:rsidR="00436BC0">
              <w:rPr>
                <w:b w:val="0"/>
              </w:rPr>
              <w:t>...........................................................................................................</w:t>
            </w:r>
          </w:p>
          <w:p w:rsidR="008636D8" w:rsidRPr="00436BC0" w:rsidRDefault="008636D8" w:rsidP="00436BC0">
            <w:pPr>
              <w:pStyle w:val="Default"/>
              <w:jc w:val="left"/>
              <w:rPr>
                <w:b w:val="0"/>
              </w:rPr>
            </w:pPr>
          </w:p>
          <w:p w:rsidR="001D1995" w:rsidRPr="00436BC0" w:rsidRDefault="001D1995" w:rsidP="00436BC0">
            <w:pPr>
              <w:pStyle w:val="Default"/>
              <w:jc w:val="left"/>
              <w:rPr>
                <w:b w:val="0"/>
              </w:rPr>
            </w:pPr>
            <w:r w:rsidRPr="00436BC0">
              <w:rPr>
                <w:b w:val="0"/>
              </w:rPr>
              <w:t>Қолданылған әдебиеттер</w:t>
            </w:r>
            <w:r w:rsidR="008636D8">
              <w:rPr>
                <w:b w:val="0"/>
              </w:rPr>
              <w:t>...........................................................................................</w:t>
            </w:r>
          </w:p>
          <w:p w:rsidR="00523D74" w:rsidRPr="001D1995" w:rsidRDefault="00523D74" w:rsidP="001D1995">
            <w:pPr>
              <w:pStyle w:val="Default"/>
              <w:jc w:val="left"/>
              <w:rPr>
                <w:b w:val="0"/>
              </w:rPr>
            </w:pPr>
          </w:p>
        </w:tc>
        <w:tc>
          <w:tcPr>
            <w:tcW w:w="708" w:type="dxa"/>
          </w:tcPr>
          <w:p w:rsidR="0078125E" w:rsidRPr="00CC2D00" w:rsidRDefault="0078125E" w:rsidP="00CC2D00">
            <w:pPr>
              <w:pStyle w:val="Default"/>
              <w:jc w:val="both"/>
              <w:rPr>
                <w:b w:val="0"/>
              </w:rPr>
            </w:pPr>
          </w:p>
          <w:p w:rsidR="0078125E" w:rsidRPr="00CC2D00" w:rsidRDefault="00C70BE1" w:rsidP="00CC2D00">
            <w:pPr>
              <w:pStyle w:val="Default"/>
              <w:jc w:val="both"/>
              <w:rPr>
                <w:b w:val="0"/>
              </w:rPr>
            </w:pPr>
            <w:r>
              <w:rPr>
                <w:b w:val="0"/>
              </w:rPr>
              <w:t>21</w:t>
            </w:r>
          </w:p>
          <w:p w:rsidR="00523D74" w:rsidRDefault="00523D74" w:rsidP="00CC2D00">
            <w:pPr>
              <w:pStyle w:val="Default"/>
              <w:jc w:val="both"/>
              <w:rPr>
                <w:b w:val="0"/>
              </w:rPr>
            </w:pPr>
          </w:p>
          <w:p w:rsidR="00C70BE1" w:rsidRDefault="00C70BE1" w:rsidP="00CC2D00">
            <w:pPr>
              <w:pStyle w:val="Default"/>
              <w:jc w:val="both"/>
              <w:rPr>
                <w:b w:val="0"/>
              </w:rPr>
            </w:pPr>
            <w:r>
              <w:rPr>
                <w:b w:val="0"/>
              </w:rPr>
              <w:t>21</w:t>
            </w:r>
          </w:p>
          <w:p w:rsidR="00C70BE1" w:rsidRDefault="00C70BE1" w:rsidP="00CC2D00">
            <w:pPr>
              <w:pStyle w:val="Default"/>
              <w:jc w:val="both"/>
              <w:rPr>
                <w:b w:val="0"/>
              </w:rPr>
            </w:pPr>
          </w:p>
          <w:p w:rsidR="00C70BE1" w:rsidRDefault="00C70BE1" w:rsidP="00CC2D00">
            <w:pPr>
              <w:pStyle w:val="Default"/>
              <w:jc w:val="both"/>
              <w:rPr>
                <w:b w:val="0"/>
              </w:rPr>
            </w:pPr>
          </w:p>
          <w:p w:rsidR="00C70BE1" w:rsidRDefault="00C70BE1" w:rsidP="00CC2D00">
            <w:pPr>
              <w:pStyle w:val="Default"/>
              <w:jc w:val="both"/>
              <w:rPr>
                <w:b w:val="0"/>
              </w:rPr>
            </w:pPr>
            <w:r>
              <w:rPr>
                <w:b w:val="0"/>
              </w:rPr>
              <w:t>23</w:t>
            </w:r>
          </w:p>
          <w:p w:rsidR="00C70BE1" w:rsidRDefault="00C70BE1" w:rsidP="00CC2D00">
            <w:pPr>
              <w:pStyle w:val="Default"/>
              <w:jc w:val="both"/>
              <w:rPr>
                <w:b w:val="0"/>
              </w:rPr>
            </w:pPr>
          </w:p>
          <w:p w:rsidR="00C70BE1" w:rsidRDefault="00C70BE1" w:rsidP="00CC2D00">
            <w:pPr>
              <w:pStyle w:val="Default"/>
              <w:jc w:val="both"/>
              <w:rPr>
                <w:b w:val="0"/>
              </w:rPr>
            </w:pPr>
            <w:r>
              <w:rPr>
                <w:b w:val="0"/>
              </w:rPr>
              <w:t>25</w:t>
            </w:r>
          </w:p>
          <w:p w:rsidR="00C70BE1" w:rsidRDefault="00C70BE1" w:rsidP="00CC2D00">
            <w:pPr>
              <w:pStyle w:val="Default"/>
              <w:jc w:val="both"/>
              <w:rPr>
                <w:b w:val="0"/>
              </w:rPr>
            </w:pPr>
          </w:p>
          <w:p w:rsidR="00C70BE1" w:rsidRDefault="00C70BE1" w:rsidP="00CC2D00">
            <w:pPr>
              <w:pStyle w:val="Default"/>
              <w:jc w:val="both"/>
              <w:rPr>
                <w:b w:val="0"/>
              </w:rPr>
            </w:pPr>
            <w:r>
              <w:rPr>
                <w:b w:val="0"/>
              </w:rPr>
              <w:t>27</w:t>
            </w:r>
          </w:p>
          <w:p w:rsidR="00C70BE1" w:rsidRDefault="00C70BE1" w:rsidP="00CC2D00">
            <w:pPr>
              <w:pStyle w:val="Default"/>
              <w:jc w:val="both"/>
              <w:rPr>
                <w:b w:val="0"/>
              </w:rPr>
            </w:pPr>
          </w:p>
          <w:p w:rsidR="00C70BE1" w:rsidRDefault="00C70BE1" w:rsidP="00CC2D00">
            <w:pPr>
              <w:pStyle w:val="Default"/>
              <w:jc w:val="both"/>
              <w:rPr>
                <w:b w:val="0"/>
              </w:rPr>
            </w:pPr>
            <w:r>
              <w:rPr>
                <w:b w:val="0"/>
              </w:rPr>
              <w:t>28</w:t>
            </w:r>
          </w:p>
          <w:p w:rsidR="00C70BE1" w:rsidRDefault="00C70BE1" w:rsidP="00CC2D00">
            <w:pPr>
              <w:pStyle w:val="Default"/>
              <w:jc w:val="both"/>
              <w:rPr>
                <w:b w:val="0"/>
              </w:rPr>
            </w:pPr>
          </w:p>
          <w:p w:rsidR="00C70BE1" w:rsidRDefault="00C70BE1" w:rsidP="00CC2D00">
            <w:pPr>
              <w:pStyle w:val="Default"/>
              <w:jc w:val="both"/>
              <w:rPr>
                <w:b w:val="0"/>
              </w:rPr>
            </w:pPr>
          </w:p>
          <w:p w:rsidR="00C70BE1" w:rsidRDefault="00C70BE1" w:rsidP="00CC2D00">
            <w:pPr>
              <w:pStyle w:val="Default"/>
              <w:jc w:val="both"/>
              <w:rPr>
                <w:b w:val="0"/>
              </w:rPr>
            </w:pPr>
            <w:r>
              <w:rPr>
                <w:b w:val="0"/>
              </w:rPr>
              <w:t>29</w:t>
            </w:r>
          </w:p>
          <w:p w:rsidR="00C70BE1" w:rsidRDefault="00C70BE1" w:rsidP="00CC2D00">
            <w:pPr>
              <w:pStyle w:val="Default"/>
              <w:jc w:val="both"/>
              <w:rPr>
                <w:b w:val="0"/>
              </w:rPr>
            </w:pPr>
          </w:p>
          <w:p w:rsidR="00C70BE1" w:rsidRDefault="00C70BE1" w:rsidP="00CC2D00">
            <w:pPr>
              <w:pStyle w:val="Default"/>
              <w:jc w:val="both"/>
              <w:rPr>
                <w:b w:val="0"/>
              </w:rPr>
            </w:pPr>
          </w:p>
          <w:p w:rsidR="00C70BE1" w:rsidRDefault="00C70BE1" w:rsidP="00CC2D00">
            <w:pPr>
              <w:pStyle w:val="Default"/>
              <w:jc w:val="both"/>
              <w:rPr>
                <w:b w:val="0"/>
              </w:rPr>
            </w:pPr>
            <w:r>
              <w:rPr>
                <w:b w:val="0"/>
              </w:rPr>
              <w:t>33</w:t>
            </w:r>
          </w:p>
          <w:p w:rsidR="00C70BE1" w:rsidRDefault="00C70BE1" w:rsidP="00CC2D00">
            <w:pPr>
              <w:pStyle w:val="Default"/>
              <w:jc w:val="both"/>
              <w:rPr>
                <w:b w:val="0"/>
              </w:rPr>
            </w:pPr>
          </w:p>
          <w:p w:rsidR="00C70BE1" w:rsidRDefault="00C70BE1" w:rsidP="00CC2D00">
            <w:pPr>
              <w:pStyle w:val="Default"/>
              <w:jc w:val="both"/>
              <w:rPr>
                <w:b w:val="0"/>
              </w:rPr>
            </w:pPr>
          </w:p>
          <w:p w:rsidR="00C70BE1" w:rsidRDefault="00C70BE1" w:rsidP="00CC2D00">
            <w:pPr>
              <w:pStyle w:val="Default"/>
              <w:jc w:val="both"/>
              <w:rPr>
                <w:b w:val="0"/>
              </w:rPr>
            </w:pPr>
            <w:r>
              <w:rPr>
                <w:b w:val="0"/>
              </w:rPr>
              <w:t>37</w:t>
            </w:r>
          </w:p>
          <w:p w:rsidR="00C70BE1" w:rsidRDefault="00C70BE1" w:rsidP="00CC2D00">
            <w:pPr>
              <w:pStyle w:val="Default"/>
              <w:jc w:val="both"/>
              <w:rPr>
                <w:b w:val="0"/>
              </w:rPr>
            </w:pPr>
          </w:p>
          <w:p w:rsidR="00C70BE1" w:rsidRDefault="00C70BE1" w:rsidP="00CC2D00">
            <w:pPr>
              <w:pStyle w:val="Default"/>
              <w:jc w:val="both"/>
              <w:rPr>
                <w:b w:val="0"/>
              </w:rPr>
            </w:pPr>
            <w:r>
              <w:rPr>
                <w:b w:val="0"/>
              </w:rPr>
              <w:t>37</w:t>
            </w:r>
          </w:p>
          <w:p w:rsidR="00C70BE1" w:rsidRDefault="00C70BE1" w:rsidP="00CC2D00">
            <w:pPr>
              <w:pStyle w:val="Default"/>
              <w:jc w:val="both"/>
              <w:rPr>
                <w:b w:val="0"/>
              </w:rPr>
            </w:pPr>
          </w:p>
          <w:p w:rsidR="00C70BE1" w:rsidRDefault="00C70BE1" w:rsidP="00CC2D00">
            <w:pPr>
              <w:pStyle w:val="Default"/>
              <w:jc w:val="both"/>
              <w:rPr>
                <w:b w:val="0"/>
              </w:rPr>
            </w:pPr>
          </w:p>
          <w:p w:rsidR="00C70BE1" w:rsidRDefault="00C70BE1" w:rsidP="00CC2D00">
            <w:pPr>
              <w:pStyle w:val="Default"/>
              <w:jc w:val="both"/>
              <w:rPr>
                <w:b w:val="0"/>
              </w:rPr>
            </w:pPr>
            <w:r>
              <w:rPr>
                <w:b w:val="0"/>
              </w:rPr>
              <w:t>38</w:t>
            </w:r>
          </w:p>
          <w:p w:rsidR="00C70BE1" w:rsidRDefault="00C70BE1" w:rsidP="00CC2D00">
            <w:pPr>
              <w:pStyle w:val="Default"/>
              <w:jc w:val="both"/>
              <w:rPr>
                <w:b w:val="0"/>
              </w:rPr>
            </w:pPr>
          </w:p>
          <w:p w:rsidR="00C70BE1" w:rsidRDefault="00C70BE1" w:rsidP="00CC2D00">
            <w:pPr>
              <w:pStyle w:val="Default"/>
              <w:jc w:val="both"/>
              <w:rPr>
                <w:b w:val="0"/>
              </w:rPr>
            </w:pPr>
          </w:p>
          <w:p w:rsidR="00C70BE1" w:rsidRDefault="006C25D2" w:rsidP="00CC2D00">
            <w:pPr>
              <w:pStyle w:val="Default"/>
              <w:jc w:val="both"/>
              <w:rPr>
                <w:b w:val="0"/>
              </w:rPr>
            </w:pPr>
            <w:r>
              <w:rPr>
                <w:b w:val="0"/>
              </w:rPr>
              <w:t>39</w:t>
            </w:r>
          </w:p>
          <w:p w:rsidR="006C25D2" w:rsidRDefault="006C25D2" w:rsidP="00CC2D00">
            <w:pPr>
              <w:pStyle w:val="Default"/>
              <w:jc w:val="both"/>
              <w:rPr>
                <w:b w:val="0"/>
              </w:rPr>
            </w:pPr>
          </w:p>
          <w:p w:rsidR="006C25D2" w:rsidRDefault="006C25D2" w:rsidP="00CC2D00">
            <w:pPr>
              <w:pStyle w:val="Default"/>
              <w:jc w:val="both"/>
              <w:rPr>
                <w:b w:val="0"/>
              </w:rPr>
            </w:pPr>
            <w:r>
              <w:rPr>
                <w:b w:val="0"/>
              </w:rPr>
              <w:t>41</w:t>
            </w:r>
          </w:p>
          <w:p w:rsidR="006C25D2" w:rsidRDefault="006C25D2" w:rsidP="00CC2D00">
            <w:pPr>
              <w:pStyle w:val="Default"/>
              <w:jc w:val="both"/>
              <w:rPr>
                <w:b w:val="0"/>
              </w:rPr>
            </w:pPr>
          </w:p>
          <w:p w:rsidR="006C25D2" w:rsidRDefault="006C25D2" w:rsidP="00CC2D00">
            <w:pPr>
              <w:pStyle w:val="Default"/>
              <w:jc w:val="both"/>
              <w:rPr>
                <w:b w:val="0"/>
              </w:rPr>
            </w:pPr>
            <w:r>
              <w:rPr>
                <w:b w:val="0"/>
              </w:rPr>
              <w:t>44</w:t>
            </w:r>
          </w:p>
          <w:p w:rsidR="006C25D2" w:rsidRDefault="006C25D2" w:rsidP="00CC2D00">
            <w:pPr>
              <w:pStyle w:val="Default"/>
              <w:jc w:val="both"/>
              <w:rPr>
                <w:b w:val="0"/>
              </w:rPr>
            </w:pPr>
          </w:p>
          <w:p w:rsidR="006C25D2" w:rsidRDefault="006C25D2" w:rsidP="00CC2D00">
            <w:pPr>
              <w:pStyle w:val="Default"/>
              <w:jc w:val="both"/>
              <w:rPr>
                <w:b w:val="0"/>
              </w:rPr>
            </w:pPr>
            <w:r>
              <w:rPr>
                <w:b w:val="0"/>
              </w:rPr>
              <w:t>45</w:t>
            </w:r>
          </w:p>
          <w:p w:rsidR="006C25D2" w:rsidRDefault="006C25D2" w:rsidP="00CC2D00">
            <w:pPr>
              <w:pStyle w:val="Default"/>
              <w:jc w:val="both"/>
              <w:rPr>
                <w:b w:val="0"/>
              </w:rPr>
            </w:pPr>
          </w:p>
          <w:p w:rsidR="006C25D2" w:rsidRDefault="006C25D2" w:rsidP="00CC2D00">
            <w:pPr>
              <w:pStyle w:val="Default"/>
              <w:jc w:val="both"/>
              <w:rPr>
                <w:b w:val="0"/>
              </w:rPr>
            </w:pPr>
            <w:r>
              <w:rPr>
                <w:b w:val="0"/>
              </w:rPr>
              <w:t>45</w:t>
            </w:r>
          </w:p>
          <w:p w:rsidR="006C25D2" w:rsidRDefault="006C25D2" w:rsidP="00CC2D00">
            <w:pPr>
              <w:pStyle w:val="Default"/>
              <w:jc w:val="both"/>
              <w:rPr>
                <w:b w:val="0"/>
              </w:rPr>
            </w:pPr>
          </w:p>
          <w:p w:rsidR="006C25D2" w:rsidRDefault="006C25D2" w:rsidP="00CC2D00">
            <w:pPr>
              <w:pStyle w:val="Default"/>
              <w:jc w:val="both"/>
              <w:rPr>
                <w:b w:val="0"/>
              </w:rPr>
            </w:pPr>
            <w:r>
              <w:rPr>
                <w:b w:val="0"/>
              </w:rPr>
              <w:t>45</w:t>
            </w:r>
          </w:p>
          <w:p w:rsidR="006C25D2" w:rsidRDefault="006C25D2" w:rsidP="00CC2D00">
            <w:pPr>
              <w:pStyle w:val="Default"/>
              <w:jc w:val="both"/>
              <w:rPr>
                <w:b w:val="0"/>
              </w:rPr>
            </w:pPr>
          </w:p>
          <w:p w:rsidR="006C25D2" w:rsidRDefault="006C25D2" w:rsidP="00CC2D00">
            <w:pPr>
              <w:pStyle w:val="Default"/>
              <w:jc w:val="both"/>
              <w:rPr>
                <w:b w:val="0"/>
              </w:rPr>
            </w:pPr>
          </w:p>
          <w:p w:rsidR="006C25D2" w:rsidRDefault="006C25D2" w:rsidP="00CC2D00">
            <w:pPr>
              <w:pStyle w:val="Default"/>
              <w:jc w:val="both"/>
              <w:rPr>
                <w:b w:val="0"/>
              </w:rPr>
            </w:pPr>
            <w:r>
              <w:rPr>
                <w:b w:val="0"/>
              </w:rPr>
              <w:t>47</w:t>
            </w:r>
          </w:p>
          <w:p w:rsidR="006C25D2" w:rsidRDefault="006C25D2" w:rsidP="00CC2D00">
            <w:pPr>
              <w:pStyle w:val="Default"/>
              <w:jc w:val="both"/>
              <w:rPr>
                <w:b w:val="0"/>
              </w:rPr>
            </w:pPr>
          </w:p>
          <w:p w:rsidR="006C25D2" w:rsidRDefault="006C25D2" w:rsidP="00CC2D00">
            <w:pPr>
              <w:pStyle w:val="Default"/>
              <w:jc w:val="both"/>
              <w:rPr>
                <w:b w:val="0"/>
              </w:rPr>
            </w:pPr>
            <w:r>
              <w:rPr>
                <w:b w:val="0"/>
              </w:rPr>
              <w:t>47</w:t>
            </w:r>
          </w:p>
          <w:p w:rsidR="006C25D2" w:rsidRDefault="006C25D2" w:rsidP="00CC2D00">
            <w:pPr>
              <w:pStyle w:val="Default"/>
              <w:jc w:val="both"/>
              <w:rPr>
                <w:b w:val="0"/>
              </w:rPr>
            </w:pPr>
            <w:r>
              <w:rPr>
                <w:b w:val="0"/>
              </w:rPr>
              <w:t>48</w:t>
            </w:r>
          </w:p>
          <w:p w:rsidR="006C25D2" w:rsidRDefault="006C25D2" w:rsidP="00CC2D00">
            <w:pPr>
              <w:pStyle w:val="Default"/>
              <w:jc w:val="both"/>
              <w:rPr>
                <w:b w:val="0"/>
              </w:rPr>
            </w:pPr>
          </w:p>
          <w:p w:rsidR="006C25D2" w:rsidRDefault="006C25D2" w:rsidP="00CC2D00">
            <w:pPr>
              <w:pStyle w:val="Default"/>
              <w:jc w:val="both"/>
              <w:rPr>
                <w:b w:val="0"/>
              </w:rPr>
            </w:pPr>
            <w:r>
              <w:rPr>
                <w:b w:val="0"/>
              </w:rPr>
              <w:t>52</w:t>
            </w:r>
          </w:p>
          <w:p w:rsidR="006C25D2" w:rsidRDefault="006C25D2" w:rsidP="00CC2D00">
            <w:pPr>
              <w:pStyle w:val="Default"/>
              <w:jc w:val="both"/>
              <w:rPr>
                <w:b w:val="0"/>
              </w:rPr>
            </w:pPr>
          </w:p>
          <w:p w:rsidR="006C25D2" w:rsidRDefault="006C25D2" w:rsidP="00CC2D00">
            <w:pPr>
              <w:pStyle w:val="Default"/>
              <w:jc w:val="both"/>
              <w:rPr>
                <w:b w:val="0"/>
              </w:rPr>
            </w:pPr>
            <w:r>
              <w:rPr>
                <w:b w:val="0"/>
              </w:rPr>
              <w:t>54</w:t>
            </w:r>
          </w:p>
          <w:p w:rsidR="006C25D2" w:rsidRDefault="006C25D2" w:rsidP="00CC2D00">
            <w:pPr>
              <w:pStyle w:val="Default"/>
              <w:jc w:val="both"/>
              <w:rPr>
                <w:b w:val="0"/>
              </w:rPr>
            </w:pPr>
          </w:p>
          <w:p w:rsidR="006C25D2" w:rsidRDefault="006C25D2" w:rsidP="00CC2D00">
            <w:pPr>
              <w:pStyle w:val="Default"/>
              <w:jc w:val="both"/>
              <w:rPr>
                <w:b w:val="0"/>
              </w:rPr>
            </w:pPr>
            <w:r>
              <w:rPr>
                <w:b w:val="0"/>
              </w:rPr>
              <w:t>56</w:t>
            </w:r>
          </w:p>
          <w:p w:rsidR="006C25D2" w:rsidRDefault="006C25D2" w:rsidP="00CC2D00">
            <w:pPr>
              <w:pStyle w:val="Default"/>
              <w:jc w:val="both"/>
              <w:rPr>
                <w:b w:val="0"/>
              </w:rPr>
            </w:pPr>
          </w:p>
          <w:p w:rsidR="006C25D2" w:rsidRDefault="006C25D2" w:rsidP="00CC2D00">
            <w:pPr>
              <w:pStyle w:val="Default"/>
              <w:jc w:val="both"/>
              <w:rPr>
                <w:b w:val="0"/>
              </w:rPr>
            </w:pPr>
          </w:p>
          <w:p w:rsidR="006C25D2" w:rsidRDefault="006C25D2" w:rsidP="00CC2D00">
            <w:pPr>
              <w:pStyle w:val="Default"/>
              <w:jc w:val="both"/>
              <w:rPr>
                <w:b w:val="0"/>
              </w:rPr>
            </w:pPr>
          </w:p>
          <w:p w:rsidR="006C25D2" w:rsidRDefault="006C25D2" w:rsidP="00CC2D00">
            <w:pPr>
              <w:pStyle w:val="Default"/>
              <w:jc w:val="both"/>
              <w:rPr>
                <w:b w:val="0"/>
              </w:rPr>
            </w:pPr>
            <w:r>
              <w:rPr>
                <w:b w:val="0"/>
              </w:rPr>
              <w:t>58</w:t>
            </w:r>
          </w:p>
          <w:p w:rsidR="006C25D2" w:rsidRDefault="006C25D2" w:rsidP="00CC2D00">
            <w:pPr>
              <w:pStyle w:val="Default"/>
              <w:jc w:val="both"/>
              <w:rPr>
                <w:b w:val="0"/>
              </w:rPr>
            </w:pPr>
          </w:p>
          <w:p w:rsidR="006C25D2" w:rsidRDefault="006C25D2" w:rsidP="00CC2D00">
            <w:pPr>
              <w:pStyle w:val="Default"/>
              <w:jc w:val="both"/>
              <w:rPr>
                <w:b w:val="0"/>
              </w:rPr>
            </w:pPr>
            <w:r>
              <w:rPr>
                <w:b w:val="0"/>
              </w:rPr>
              <w:t>59</w:t>
            </w:r>
          </w:p>
          <w:p w:rsidR="006C25D2" w:rsidRDefault="006C25D2" w:rsidP="00CC2D00">
            <w:pPr>
              <w:pStyle w:val="Default"/>
              <w:jc w:val="both"/>
              <w:rPr>
                <w:b w:val="0"/>
              </w:rPr>
            </w:pPr>
          </w:p>
          <w:p w:rsidR="006C25D2" w:rsidRDefault="006C25D2" w:rsidP="00CC2D00">
            <w:pPr>
              <w:pStyle w:val="Default"/>
              <w:jc w:val="both"/>
              <w:rPr>
                <w:b w:val="0"/>
              </w:rPr>
            </w:pPr>
          </w:p>
          <w:p w:rsidR="006C25D2" w:rsidRDefault="006C25D2" w:rsidP="00CC2D00">
            <w:pPr>
              <w:pStyle w:val="Default"/>
              <w:jc w:val="both"/>
              <w:rPr>
                <w:b w:val="0"/>
              </w:rPr>
            </w:pPr>
            <w:r>
              <w:rPr>
                <w:b w:val="0"/>
              </w:rPr>
              <w:t>65</w:t>
            </w:r>
          </w:p>
          <w:p w:rsidR="006C25D2" w:rsidRDefault="006C25D2" w:rsidP="00CC2D00">
            <w:pPr>
              <w:pStyle w:val="Default"/>
              <w:jc w:val="both"/>
              <w:rPr>
                <w:b w:val="0"/>
              </w:rPr>
            </w:pPr>
          </w:p>
          <w:p w:rsidR="006C25D2" w:rsidRDefault="006C25D2" w:rsidP="00CC2D00">
            <w:pPr>
              <w:pStyle w:val="Default"/>
              <w:jc w:val="both"/>
              <w:rPr>
                <w:b w:val="0"/>
              </w:rPr>
            </w:pPr>
            <w:r>
              <w:rPr>
                <w:b w:val="0"/>
              </w:rPr>
              <w:t>72</w:t>
            </w:r>
          </w:p>
          <w:p w:rsidR="006C25D2" w:rsidRDefault="006C25D2" w:rsidP="00CC2D00">
            <w:pPr>
              <w:pStyle w:val="Default"/>
              <w:jc w:val="both"/>
              <w:rPr>
                <w:b w:val="0"/>
              </w:rPr>
            </w:pPr>
          </w:p>
          <w:p w:rsidR="006C25D2" w:rsidRDefault="006C25D2" w:rsidP="00CC2D00">
            <w:pPr>
              <w:pStyle w:val="Default"/>
              <w:jc w:val="both"/>
              <w:rPr>
                <w:b w:val="0"/>
              </w:rPr>
            </w:pPr>
            <w:r>
              <w:rPr>
                <w:b w:val="0"/>
              </w:rPr>
              <w:t>101</w:t>
            </w:r>
          </w:p>
          <w:p w:rsidR="00C70BE1" w:rsidRDefault="00C70BE1" w:rsidP="00CC2D00">
            <w:pPr>
              <w:pStyle w:val="Default"/>
              <w:jc w:val="both"/>
              <w:rPr>
                <w:b w:val="0"/>
              </w:rPr>
            </w:pPr>
          </w:p>
          <w:p w:rsidR="00C70BE1" w:rsidRPr="00CC2D00" w:rsidRDefault="00C70BE1" w:rsidP="00CC2D00">
            <w:pPr>
              <w:pStyle w:val="Default"/>
              <w:jc w:val="both"/>
              <w:rPr>
                <w:b w:val="0"/>
              </w:rPr>
            </w:pPr>
          </w:p>
        </w:tc>
      </w:tr>
    </w:tbl>
    <w:p w:rsidR="00E572C5" w:rsidRDefault="00E572C5" w:rsidP="00CC2D00">
      <w:pPr>
        <w:pStyle w:val="Default"/>
        <w:jc w:val="both"/>
        <w:rPr>
          <w:b w:val="0"/>
        </w:rPr>
      </w:pPr>
    </w:p>
    <w:p w:rsidR="001D1995" w:rsidRDefault="001D1995" w:rsidP="00CC2D00">
      <w:pPr>
        <w:pStyle w:val="Default"/>
        <w:jc w:val="both"/>
        <w:rPr>
          <w:b w:val="0"/>
        </w:rPr>
      </w:pPr>
    </w:p>
    <w:p w:rsidR="001D1995" w:rsidRDefault="001D1995" w:rsidP="00CC2D00">
      <w:pPr>
        <w:pStyle w:val="Default"/>
        <w:jc w:val="both"/>
        <w:rPr>
          <w:b w:val="0"/>
        </w:rPr>
      </w:pPr>
    </w:p>
    <w:p w:rsidR="001D1995" w:rsidRDefault="001D1995" w:rsidP="00CC2D00">
      <w:pPr>
        <w:pStyle w:val="Default"/>
        <w:jc w:val="both"/>
        <w:rPr>
          <w:b w:val="0"/>
        </w:rPr>
      </w:pPr>
    </w:p>
    <w:p w:rsidR="001D1995" w:rsidRDefault="001D1995" w:rsidP="00CC2D00">
      <w:pPr>
        <w:pStyle w:val="Default"/>
        <w:jc w:val="both"/>
        <w:rPr>
          <w:b w:val="0"/>
        </w:rPr>
      </w:pPr>
    </w:p>
    <w:p w:rsidR="001D1995" w:rsidRDefault="001D1995" w:rsidP="00CC2D00">
      <w:pPr>
        <w:pStyle w:val="Default"/>
        <w:jc w:val="both"/>
        <w:rPr>
          <w:b w:val="0"/>
        </w:rPr>
      </w:pPr>
    </w:p>
    <w:tbl>
      <w:tblPr>
        <w:tblW w:w="10314" w:type="dxa"/>
        <w:tblLayout w:type="fixed"/>
        <w:tblLook w:val="0000" w:firstRow="0" w:lastRow="0" w:firstColumn="0" w:lastColumn="0" w:noHBand="0" w:noVBand="0"/>
      </w:tblPr>
      <w:tblGrid>
        <w:gridCol w:w="1384"/>
        <w:gridCol w:w="567"/>
        <w:gridCol w:w="8363"/>
      </w:tblGrid>
      <w:tr w:rsidR="0078125E" w:rsidRPr="0034685E" w:rsidTr="00E572C5">
        <w:trPr>
          <w:trHeight w:val="983"/>
        </w:trPr>
        <w:tc>
          <w:tcPr>
            <w:tcW w:w="1384" w:type="dxa"/>
          </w:tcPr>
          <w:p w:rsidR="000D3F25" w:rsidRPr="00CC2D00" w:rsidRDefault="000D3F25" w:rsidP="00CC2D00">
            <w:pPr>
              <w:pStyle w:val="Default"/>
              <w:jc w:val="both"/>
              <w:rPr>
                <w:b w:val="0"/>
              </w:rPr>
            </w:pPr>
          </w:p>
          <w:p w:rsidR="000D3F25" w:rsidRPr="00CC2D00" w:rsidRDefault="000D3F25" w:rsidP="00CC2D00">
            <w:pPr>
              <w:pStyle w:val="Default"/>
              <w:jc w:val="both"/>
              <w:rPr>
                <w:b w:val="0"/>
              </w:rPr>
            </w:pPr>
          </w:p>
          <w:p w:rsidR="0078125E" w:rsidRPr="00CC2D00" w:rsidRDefault="0078125E" w:rsidP="007905B1">
            <w:pPr>
              <w:pStyle w:val="Default"/>
              <w:jc w:val="both"/>
              <w:rPr>
                <w:b w:val="0"/>
              </w:rPr>
            </w:pPr>
            <w:r w:rsidRPr="00CC2D00">
              <w:rPr>
                <w:b w:val="0"/>
              </w:rPr>
              <w:t>АГ</w:t>
            </w:r>
            <w:r w:rsidR="007905B1">
              <w:rPr>
                <w:b w:val="0"/>
              </w:rPr>
              <w:t>К</w:t>
            </w:r>
            <w:r w:rsidRPr="00CC2D00">
              <w:rPr>
                <w:b w:val="0"/>
              </w:rPr>
              <w:t xml:space="preserve"> </w:t>
            </w:r>
          </w:p>
        </w:tc>
        <w:tc>
          <w:tcPr>
            <w:tcW w:w="567" w:type="dxa"/>
          </w:tcPr>
          <w:p w:rsidR="000D3F25" w:rsidRPr="00CC2D00" w:rsidRDefault="000D3F25" w:rsidP="00CC2D00">
            <w:pPr>
              <w:pStyle w:val="Default"/>
              <w:jc w:val="both"/>
              <w:rPr>
                <w:b w:val="0"/>
              </w:rPr>
            </w:pPr>
          </w:p>
          <w:p w:rsidR="000D3F25" w:rsidRPr="00CC2D00" w:rsidRDefault="000D3F25" w:rsidP="00CC2D00">
            <w:pPr>
              <w:pStyle w:val="Default"/>
              <w:jc w:val="both"/>
              <w:rPr>
                <w:b w:val="0"/>
              </w:rPr>
            </w:pPr>
          </w:p>
          <w:p w:rsidR="0078125E" w:rsidRPr="00CC2D00" w:rsidRDefault="0078125E" w:rsidP="00CC2D00">
            <w:pPr>
              <w:pStyle w:val="Default"/>
              <w:jc w:val="both"/>
              <w:rPr>
                <w:b w:val="0"/>
              </w:rPr>
            </w:pPr>
            <w:r w:rsidRPr="00CC2D00">
              <w:rPr>
                <w:b w:val="0"/>
              </w:rPr>
              <w:t xml:space="preserve">– </w:t>
            </w:r>
          </w:p>
        </w:tc>
        <w:tc>
          <w:tcPr>
            <w:tcW w:w="8363" w:type="dxa"/>
          </w:tcPr>
          <w:p w:rsidR="000D3F25" w:rsidRPr="00E572C5" w:rsidRDefault="00CB1C01" w:rsidP="00CC2D00">
            <w:pPr>
              <w:pStyle w:val="Default"/>
              <w:jc w:val="both"/>
            </w:pPr>
            <w:r w:rsidRPr="00E572C5">
              <w:t>ҚОЛДАНЫЛАТЫН ҚЫСҚАРТУЛАР ТІЗІМІ</w:t>
            </w:r>
          </w:p>
          <w:p w:rsidR="00CB1C01" w:rsidRDefault="00CB1C01" w:rsidP="00CC2D00">
            <w:pPr>
              <w:pStyle w:val="Default"/>
              <w:jc w:val="both"/>
              <w:rPr>
                <w:b w:val="0"/>
              </w:rPr>
            </w:pPr>
          </w:p>
          <w:p w:rsidR="0078125E" w:rsidRPr="00CC2D00" w:rsidRDefault="0078125E" w:rsidP="00CB1C01">
            <w:pPr>
              <w:pStyle w:val="Default"/>
              <w:jc w:val="both"/>
              <w:rPr>
                <w:b w:val="0"/>
              </w:rPr>
            </w:pPr>
            <w:r w:rsidRPr="00CC2D00">
              <w:rPr>
                <w:b w:val="0"/>
              </w:rPr>
              <w:t>Акушер</w:t>
            </w:r>
            <w:r w:rsidR="00CB1C01">
              <w:rPr>
                <w:b w:val="0"/>
              </w:rPr>
              <w:t>лік-гинекологиялық көмек</w:t>
            </w:r>
            <w:r w:rsidRPr="00CC2D00">
              <w:rPr>
                <w:b w:val="0"/>
              </w:rPr>
              <w:t xml:space="preserve"> </w:t>
            </w:r>
          </w:p>
        </w:tc>
      </w:tr>
      <w:tr w:rsidR="0078125E" w:rsidRPr="00CC2D00" w:rsidTr="00E572C5">
        <w:trPr>
          <w:trHeight w:val="184"/>
        </w:trPr>
        <w:tc>
          <w:tcPr>
            <w:tcW w:w="1384" w:type="dxa"/>
          </w:tcPr>
          <w:p w:rsidR="0078125E" w:rsidRPr="00CC2D00" w:rsidRDefault="0078125E" w:rsidP="007905B1">
            <w:pPr>
              <w:pStyle w:val="Default"/>
              <w:jc w:val="both"/>
              <w:rPr>
                <w:b w:val="0"/>
              </w:rPr>
            </w:pPr>
            <w:r w:rsidRPr="00CC2D00">
              <w:rPr>
                <w:b w:val="0"/>
              </w:rPr>
              <w:t>А</w:t>
            </w:r>
            <w:r w:rsidR="007905B1">
              <w:rPr>
                <w:b w:val="0"/>
              </w:rPr>
              <w:t>ҚҚ</w:t>
            </w:r>
            <w:r w:rsidRPr="00CC2D00">
              <w:rPr>
                <w:b w:val="0"/>
              </w:rPr>
              <w:t xml:space="preserve"> </w:t>
            </w:r>
          </w:p>
        </w:tc>
        <w:tc>
          <w:tcPr>
            <w:tcW w:w="567" w:type="dxa"/>
          </w:tcPr>
          <w:p w:rsidR="0078125E" w:rsidRPr="00CC2D00" w:rsidRDefault="0078125E" w:rsidP="00CC2D00">
            <w:pPr>
              <w:pStyle w:val="Default"/>
              <w:jc w:val="both"/>
              <w:rPr>
                <w:b w:val="0"/>
              </w:rPr>
            </w:pPr>
            <w:r w:rsidRPr="00CC2D00">
              <w:rPr>
                <w:b w:val="0"/>
              </w:rPr>
              <w:t xml:space="preserve">– </w:t>
            </w:r>
          </w:p>
        </w:tc>
        <w:tc>
          <w:tcPr>
            <w:tcW w:w="8363" w:type="dxa"/>
          </w:tcPr>
          <w:p w:rsidR="0078125E" w:rsidRPr="00CC2D00" w:rsidRDefault="0078125E" w:rsidP="00CB1C01">
            <w:pPr>
              <w:pStyle w:val="Default"/>
              <w:jc w:val="both"/>
              <w:rPr>
                <w:b w:val="0"/>
              </w:rPr>
            </w:pPr>
            <w:r w:rsidRPr="00CC2D00">
              <w:rPr>
                <w:b w:val="0"/>
              </w:rPr>
              <w:t>Артериал</w:t>
            </w:r>
            <w:r w:rsidR="00CB1C01">
              <w:rPr>
                <w:b w:val="0"/>
              </w:rPr>
              <w:t>ды қан қысымы</w:t>
            </w:r>
          </w:p>
        </w:tc>
      </w:tr>
      <w:tr w:rsidR="00DB658B" w:rsidRPr="00CC2D00" w:rsidTr="00E572C5">
        <w:trPr>
          <w:trHeight w:val="184"/>
        </w:trPr>
        <w:tc>
          <w:tcPr>
            <w:tcW w:w="1384" w:type="dxa"/>
          </w:tcPr>
          <w:p w:rsidR="00DB658B" w:rsidRPr="00CC2D00" w:rsidRDefault="00DB658B" w:rsidP="007905B1">
            <w:pPr>
              <w:pStyle w:val="Default"/>
              <w:jc w:val="both"/>
              <w:rPr>
                <w:b w:val="0"/>
              </w:rPr>
            </w:pPr>
            <w:r>
              <w:rPr>
                <w:b w:val="0"/>
              </w:rPr>
              <w:t>АМСК</w:t>
            </w:r>
          </w:p>
        </w:tc>
        <w:tc>
          <w:tcPr>
            <w:tcW w:w="567" w:type="dxa"/>
          </w:tcPr>
          <w:p w:rsidR="00DB658B" w:rsidRPr="00CC2D00" w:rsidRDefault="00A237C1" w:rsidP="00CC2D00">
            <w:pPr>
              <w:pStyle w:val="Default"/>
              <w:jc w:val="both"/>
              <w:rPr>
                <w:b w:val="0"/>
              </w:rPr>
            </w:pPr>
            <w:r w:rsidRPr="00CC2D00">
              <w:rPr>
                <w:b w:val="0"/>
              </w:rPr>
              <w:t>–</w:t>
            </w:r>
          </w:p>
        </w:tc>
        <w:tc>
          <w:tcPr>
            <w:tcW w:w="8363" w:type="dxa"/>
          </w:tcPr>
          <w:p w:rsidR="00DB658B" w:rsidRPr="00CC2D00" w:rsidRDefault="00DB658B" w:rsidP="00CB1C01">
            <w:pPr>
              <w:pStyle w:val="Default"/>
              <w:jc w:val="both"/>
              <w:rPr>
                <w:b w:val="0"/>
              </w:rPr>
            </w:pPr>
            <w:r>
              <w:rPr>
                <w:b w:val="0"/>
              </w:rPr>
              <w:t>Алғашқы медико-санитарлық көмек</w:t>
            </w:r>
          </w:p>
        </w:tc>
      </w:tr>
      <w:tr w:rsidR="0078125E" w:rsidRPr="00CC2D00" w:rsidTr="00E572C5">
        <w:trPr>
          <w:trHeight w:val="346"/>
        </w:trPr>
        <w:tc>
          <w:tcPr>
            <w:tcW w:w="1384" w:type="dxa"/>
          </w:tcPr>
          <w:p w:rsidR="0078125E" w:rsidRPr="00CC2D00" w:rsidRDefault="0078125E" w:rsidP="00CC2D00">
            <w:pPr>
              <w:pStyle w:val="Default"/>
              <w:jc w:val="both"/>
              <w:rPr>
                <w:b w:val="0"/>
              </w:rPr>
            </w:pPr>
            <w:r w:rsidRPr="00CC2D00">
              <w:rPr>
                <w:b w:val="0"/>
              </w:rPr>
              <w:t xml:space="preserve">АТПК </w:t>
            </w:r>
          </w:p>
        </w:tc>
        <w:tc>
          <w:tcPr>
            <w:tcW w:w="567" w:type="dxa"/>
          </w:tcPr>
          <w:p w:rsidR="0078125E" w:rsidRPr="00CC2D00" w:rsidRDefault="0078125E" w:rsidP="00CC2D00">
            <w:pPr>
              <w:pStyle w:val="Default"/>
              <w:jc w:val="both"/>
              <w:rPr>
                <w:b w:val="0"/>
              </w:rPr>
            </w:pPr>
            <w:r w:rsidRPr="00CC2D00">
              <w:rPr>
                <w:b w:val="0"/>
              </w:rPr>
              <w:t xml:space="preserve">– </w:t>
            </w:r>
          </w:p>
        </w:tc>
        <w:tc>
          <w:tcPr>
            <w:tcW w:w="8363" w:type="dxa"/>
          </w:tcPr>
          <w:p w:rsidR="0078125E" w:rsidRPr="00CC2D00" w:rsidRDefault="0078125E" w:rsidP="00CB1C01">
            <w:pPr>
              <w:pStyle w:val="Default"/>
              <w:jc w:val="both"/>
              <w:rPr>
                <w:b w:val="0"/>
              </w:rPr>
            </w:pPr>
            <w:r w:rsidRPr="00CC2D00">
              <w:rPr>
                <w:b w:val="0"/>
              </w:rPr>
              <w:t>Акушер</w:t>
            </w:r>
            <w:r w:rsidR="00CB1C01">
              <w:rPr>
                <w:b w:val="0"/>
              </w:rPr>
              <w:t>лік-терапиялық-педиатриялық кешен</w:t>
            </w:r>
            <w:r w:rsidRPr="00CC2D00">
              <w:rPr>
                <w:b w:val="0"/>
              </w:rPr>
              <w:t xml:space="preserve"> </w:t>
            </w:r>
          </w:p>
        </w:tc>
      </w:tr>
      <w:tr w:rsidR="0078125E" w:rsidRPr="00CC2D00" w:rsidTr="00E572C5">
        <w:trPr>
          <w:trHeight w:val="184"/>
        </w:trPr>
        <w:tc>
          <w:tcPr>
            <w:tcW w:w="1384" w:type="dxa"/>
          </w:tcPr>
          <w:p w:rsidR="0078125E" w:rsidRPr="00CC2D00" w:rsidRDefault="007905B1" w:rsidP="00CC2D00">
            <w:pPr>
              <w:pStyle w:val="Default"/>
              <w:jc w:val="both"/>
              <w:rPr>
                <w:b w:val="0"/>
              </w:rPr>
            </w:pPr>
            <w:r>
              <w:rPr>
                <w:b w:val="0"/>
              </w:rPr>
              <w:t>АІ</w:t>
            </w:r>
            <w:r w:rsidR="0078125E" w:rsidRPr="00CC2D00">
              <w:rPr>
                <w:b w:val="0"/>
              </w:rPr>
              <w:t xml:space="preserve">И </w:t>
            </w:r>
          </w:p>
        </w:tc>
        <w:tc>
          <w:tcPr>
            <w:tcW w:w="567" w:type="dxa"/>
          </w:tcPr>
          <w:p w:rsidR="0078125E" w:rsidRPr="00CC2D00" w:rsidRDefault="0078125E" w:rsidP="00CC2D00">
            <w:pPr>
              <w:pStyle w:val="Default"/>
              <w:jc w:val="both"/>
              <w:rPr>
                <w:b w:val="0"/>
              </w:rPr>
            </w:pPr>
            <w:r w:rsidRPr="00CC2D00">
              <w:rPr>
                <w:b w:val="0"/>
              </w:rPr>
              <w:t xml:space="preserve">– </w:t>
            </w:r>
          </w:p>
        </w:tc>
        <w:tc>
          <w:tcPr>
            <w:tcW w:w="8363" w:type="dxa"/>
          </w:tcPr>
          <w:p w:rsidR="0078125E" w:rsidRPr="00CC2D00" w:rsidRDefault="00CB1C01" w:rsidP="00CB1C01">
            <w:pPr>
              <w:pStyle w:val="Default"/>
              <w:jc w:val="both"/>
              <w:rPr>
                <w:b w:val="0"/>
              </w:rPr>
            </w:pPr>
            <w:r>
              <w:rPr>
                <w:b w:val="0"/>
              </w:rPr>
              <w:t>Ауруханаішілік инфекция</w:t>
            </w:r>
            <w:r w:rsidR="0078125E" w:rsidRPr="00CC2D00">
              <w:rPr>
                <w:b w:val="0"/>
              </w:rPr>
              <w:t xml:space="preserve"> </w:t>
            </w:r>
          </w:p>
        </w:tc>
      </w:tr>
      <w:tr w:rsidR="0078125E" w:rsidRPr="00CC2D00" w:rsidTr="00E572C5">
        <w:trPr>
          <w:trHeight w:val="184"/>
        </w:trPr>
        <w:tc>
          <w:tcPr>
            <w:tcW w:w="1384" w:type="dxa"/>
          </w:tcPr>
          <w:p w:rsidR="0078125E" w:rsidRPr="00CC2D00" w:rsidRDefault="007905B1" w:rsidP="00CC2D00">
            <w:pPr>
              <w:pStyle w:val="Default"/>
              <w:jc w:val="both"/>
              <w:rPr>
                <w:b w:val="0"/>
              </w:rPr>
            </w:pPr>
            <w:r>
              <w:rPr>
                <w:b w:val="0"/>
              </w:rPr>
              <w:t>АИТВ</w:t>
            </w:r>
          </w:p>
        </w:tc>
        <w:tc>
          <w:tcPr>
            <w:tcW w:w="567" w:type="dxa"/>
          </w:tcPr>
          <w:p w:rsidR="0078125E" w:rsidRPr="00CC2D00" w:rsidRDefault="0078125E" w:rsidP="00CC2D00">
            <w:pPr>
              <w:pStyle w:val="Default"/>
              <w:jc w:val="both"/>
              <w:rPr>
                <w:b w:val="0"/>
              </w:rPr>
            </w:pPr>
            <w:r w:rsidRPr="00CC2D00">
              <w:rPr>
                <w:b w:val="0"/>
              </w:rPr>
              <w:t xml:space="preserve">– </w:t>
            </w:r>
          </w:p>
        </w:tc>
        <w:tc>
          <w:tcPr>
            <w:tcW w:w="8363" w:type="dxa"/>
          </w:tcPr>
          <w:p w:rsidR="0078125E" w:rsidRPr="00CC2D00" w:rsidRDefault="007905B1" w:rsidP="007905B1">
            <w:pPr>
              <w:pStyle w:val="Default"/>
              <w:jc w:val="both"/>
              <w:rPr>
                <w:b w:val="0"/>
              </w:rPr>
            </w:pPr>
            <w:r>
              <w:rPr>
                <w:b w:val="0"/>
              </w:rPr>
              <w:t>Адамның и</w:t>
            </w:r>
            <w:r w:rsidR="00CB1C01">
              <w:rPr>
                <w:b w:val="0"/>
              </w:rPr>
              <w:t>ммунтапшылық вирусы</w:t>
            </w:r>
          </w:p>
        </w:tc>
      </w:tr>
      <w:tr w:rsidR="005643EB" w:rsidRPr="00CC2D00" w:rsidTr="00E572C5">
        <w:trPr>
          <w:trHeight w:val="184"/>
        </w:trPr>
        <w:tc>
          <w:tcPr>
            <w:tcW w:w="1384" w:type="dxa"/>
          </w:tcPr>
          <w:p w:rsidR="005643EB" w:rsidRDefault="005643EB" w:rsidP="00CC2D00">
            <w:pPr>
              <w:pStyle w:val="Default"/>
              <w:jc w:val="both"/>
              <w:rPr>
                <w:b w:val="0"/>
              </w:rPr>
            </w:pPr>
            <w:r>
              <w:rPr>
                <w:b w:val="0"/>
              </w:rPr>
              <w:t>БДД</w:t>
            </w:r>
          </w:p>
        </w:tc>
        <w:tc>
          <w:tcPr>
            <w:tcW w:w="567" w:type="dxa"/>
          </w:tcPr>
          <w:p w:rsidR="005643EB" w:rsidRPr="00CC2D00" w:rsidRDefault="005643EB" w:rsidP="00CC2D00">
            <w:pPr>
              <w:pStyle w:val="Default"/>
              <w:jc w:val="both"/>
              <w:rPr>
                <w:b w:val="0"/>
              </w:rPr>
            </w:pPr>
            <w:r w:rsidRPr="00CC2D00">
              <w:rPr>
                <w:b w:val="0"/>
              </w:rPr>
              <w:t>–</w:t>
            </w:r>
          </w:p>
        </w:tc>
        <w:tc>
          <w:tcPr>
            <w:tcW w:w="8363" w:type="dxa"/>
          </w:tcPr>
          <w:p w:rsidR="005643EB" w:rsidRDefault="005643EB" w:rsidP="007905B1">
            <w:pPr>
              <w:pStyle w:val="Default"/>
              <w:jc w:val="both"/>
              <w:rPr>
                <w:b w:val="0"/>
              </w:rPr>
            </w:pPr>
            <w:r>
              <w:rPr>
                <w:b w:val="0"/>
              </w:rPr>
              <w:t>Босануға дейінгі дайындық</w:t>
            </w:r>
          </w:p>
        </w:tc>
      </w:tr>
      <w:tr w:rsidR="0078125E" w:rsidRPr="00CC2D00" w:rsidTr="00E572C5">
        <w:trPr>
          <w:trHeight w:val="184"/>
        </w:trPr>
        <w:tc>
          <w:tcPr>
            <w:tcW w:w="1384" w:type="dxa"/>
          </w:tcPr>
          <w:p w:rsidR="0078125E" w:rsidRPr="00CC2D00" w:rsidRDefault="007905B1" w:rsidP="00CC2D00">
            <w:pPr>
              <w:pStyle w:val="Default"/>
              <w:jc w:val="both"/>
              <w:rPr>
                <w:b w:val="0"/>
              </w:rPr>
            </w:pPr>
            <w:r>
              <w:rPr>
                <w:b w:val="0"/>
              </w:rPr>
              <w:t>Д</w:t>
            </w:r>
            <w:r w:rsidR="0078125E" w:rsidRPr="00CC2D00">
              <w:rPr>
                <w:b w:val="0"/>
              </w:rPr>
              <w:t xml:space="preserve">КК </w:t>
            </w:r>
          </w:p>
        </w:tc>
        <w:tc>
          <w:tcPr>
            <w:tcW w:w="567" w:type="dxa"/>
          </w:tcPr>
          <w:p w:rsidR="0078125E" w:rsidRPr="00CC2D00" w:rsidRDefault="0078125E" w:rsidP="00CC2D00">
            <w:pPr>
              <w:pStyle w:val="Default"/>
              <w:jc w:val="both"/>
              <w:rPr>
                <w:b w:val="0"/>
              </w:rPr>
            </w:pPr>
            <w:r w:rsidRPr="00CC2D00">
              <w:rPr>
                <w:b w:val="0"/>
              </w:rPr>
              <w:t xml:space="preserve">– </w:t>
            </w:r>
          </w:p>
        </w:tc>
        <w:tc>
          <w:tcPr>
            <w:tcW w:w="8363" w:type="dxa"/>
          </w:tcPr>
          <w:p w:rsidR="0078125E" w:rsidRPr="00CC2D00" w:rsidRDefault="00CB1C01" w:rsidP="00CB1C01">
            <w:pPr>
              <w:pStyle w:val="Default"/>
              <w:jc w:val="both"/>
              <w:rPr>
                <w:b w:val="0"/>
              </w:rPr>
            </w:pPr>
            <w:r>
              <w:rPr>
                <w:b w:val="0"/>
              </w:rPr>
              <w:t>Дәрігерлік-кеңестік комиссия</w:t>
            </w:r>
          </w:p>
        </w:tc>
      </w:tr>
      <w:tr w:rsidR="0078125E" w:rsidRPr="00CC2D00" w:rsidTr="00E572C5">
        <w:trPr>
          <w:trHeight w:val="184"/>
        </w:trPr>
        <w:tc>
          <w:tcPr>
            <w:tcW w:w="1384" w:type="dxa"/>
          </w:tcPr>
          <w:p w:rsidR="0078125E" w:rsidRPr="00CC2D00" w:rsidRDefault="007905B1" w:rsidP="00CC2D00">
            <w:pPr>
              <w:pStyle w:val="Default"/>
              <w:jc w:val="both"/>
              <w:rPr>
                <w:b w:val="0"/>
              </w:rPr>
            </w:pPr>
            <w:r>
              <w:rPr>
                <w:b w:val="0"/>
              </w:rPr>
              <w:t>УЖЖ</w:t>
            </w:r>
            <w:r w:rsidR="0078125E" w:rsidRPr="00CC2D00">
              <w:rPr>
                <w:b w:val="0"/>
              </w:rPr>
              <w:t xml:space="preserve"> </w:t>
            </w:r>
          </w:p>
        </w:tc>
        <w:tc>
          <w:tcPr>
            <w:tcW w:w="567" w:type="dxa"/>
          </w:tcPr>
          <w:p w:rsidR="0078125E" w:rsidRPr="00CC2D00" w:rsidRDefault="0078125E" w:rsidP="00CC2D00">
            <w:pPr>
              <w:pStyle w:val="Default"/>
              <w:jc w:val="both"/>
              <w:rPr>
                <w:b w:val="0"/>
              </w:rPr>
            </w:pPr>
            <w:r w:rsidRPr="00CC2D00">
              <w:rPr>
                <w:b w:val="0"/>
              </w:rPr>
              <w:t xml:space="preserve">– </w:t>
            </w:r>
          </w:p>
        </w:tc>
        <w:tc>
          <w:tcPr>
            <w:tcW w:w="8363" w:type="dxa"/>
          </w:tcPr>
          <w:p w:rsidR="0078125E" w:rsidRPr="00CC2D00" w:rsidRDefault="00CB1C01" w:rsidP="00CB1C01">
            <w:pPr>
              <w:pStyle w:val="Default"/>
              <w:jc w:val="both"/>
              <w:rPr>
                <w:b w:val="0"/>
              </w:rPr>
            </w:pPr>
            <w:r>
              <w:rPr>
                <w:b w:val="0"/>
              </w:rPr>
              <w:t>Уақытша жұмысқа жарамсыздық</w:t>
            </w:r>
            <w:r w:rsidR="0078125E" w:rsidRPr="00CC2D00">
              <w:rPr>
                <w:b w:val="0"/>
              </w:rPr>
              <w:t xml:space="preserve"> </w:t>
            </w:r>
          </w:p>
        </w:tc>
      </w:tr>
      <w:tr w:rsidR="0078125E" w:rsidRPr="00CC2D00" w:rsidTr="00E572C5">
        <w:trPr>
          <w:trHeight w:val="184"/>
        </w:trPr>
        <w:tc>
          <w:tcPr>
            <w:tcW w:w="1384" w:type="dxa"/>
          </w:tcPr>
          <w:p w:rsidR="0078125E" w:rsidRPr="00CC2D00" w:rsidRDefault="007905B1" w:rsidP="00CC2D00">
            <w:pPr>
              <w:pStyle w:val="Default"/>
              <w:jc w:val="both"/>
              <w:rPr>
                <w:b w:val="0"/>
              </w:rPr>
            </w:pPr>
            <w:r>
              <w:rPr>
                <w:b w:val="0"/>
              </w:rPr>
              <w:t>ДДСҰ</w:t>
            </w:r>
            <w:r w:rsidR="0078125E" w:rsidRPr="00CC2D00">
              <w:rPr>
                <w:b w:val="0"/>
              </w:rPr>
              <w:t xml:space="preserve"> </w:t>
            </w:r>
          </w:p>
        </w:tc>
        <w:tc>
          <w:tcPr>
            <w:tcW w:w="567" w:type="dxa"/>
          </w:tcPr>
          <w:p w:rsidR="0078125E" w:rsidRPr="00CC2D00" w:rsidRDefault="0078125E" w:rsidP="00CC2D00">
            <w:pPr>
              <w:pStyle w:val="Default"/>
              <w:jc w:val="both"/>
              <w:rPr>
                <w:b w:val="0"/>
              </w:rPr>
            </w:pPr>
            <w:r w:rsidRPr="00CC2D00">
              <w:rPr>
                <w:b w:val="0"/>
              </w:rPr>
              <w:t xml:space="preserve">– </w:t>
            </w:r>
          </w:p>
        </w:tc>
        <w:tc>
          <w:tcPr>
            <w:tcW w:w="8363" w:type="dxa"/>
          </w:tcPr>
          <w:p w:rsidR="0078125E" w:rsidRPr="00CC2D00" w:rsidRDefault="00CB1C01" w:rsidP="00CB1C01">
            <w:pPr>
              <w:pStyle w:val="Default"/>
              <w:jc w:val="both"/>
              <w:rPr>
                <w:b w:val="0"/>
              </w:rPr>
            </w:pPr>
            <w:r>
              <w:rPr>
                <w:b w:val="0"/>
              </w:rPr>
              <w:t>Дүниежүзілік денсаулық сақтау ұйымы</w:t>
            </w:r>
            <w:r w:rsidR="0078125E" w:rsidRPr="00CC2D00">
              <w:rPr>
                <w:b w:val="0"/>
              </w:rPr>
              <w:t xml:space="preserve"> </w:t>
            </w:r>
          </w:p>
        </w:tc>
      </w:tr>
      <w:tr w:rsidR="0078125E" w:rsidRPr="00CC2D00" w:rsidTr="00E572C5">
        <w:trPr>
          <w:trHeight w:val="184"/>
        </w:trPr>
        <w:tc>
          <w:tcPr>
            <w:tcW w:w="1384" w:type="dxa"/>
          </w:tcPr>
          <w:p w:rsidR="0078125E" w:rsidRPr="00CC2D00" w:rsidRDefault="007905B1" w:rsidP="00CC2D00">
            <w:pPr>
              <w:pStyle w:val="Default"/>
              <w:jc w:val="both"/>
              <w:rPr>
                <w:b w:val="0"/>
              </w:rPr>
            </w:pPr>
            <w:r>
              <w:rPr>
                <w:b w:val="0"/>
              </w:rPr>
              <w:t>ТДА</w:t>
            </w:r>
          </w:p>
        </w:tc>
        <w:tc>
          <w:tcPr>
            <w:tcW w:w="567" w:type="dxa"/>
          </w:tcPr>
          <w:p w:rsidR="0078125E" w:rsidRPr="00CC2D00" w:rsidRDefault="0078125E" w:rsidP="00CC2D00">
            <w:pPr>
              <w:pStyle w:val="Default"/>
              <w:jc w:val="both"/>
              <w:rPr>
                <w:b w:val="0"/>
              </w:rPr>
            </w:pPr>
            <w:r w:rsidRPr="00CC2D00">
              <w:rPr>
                <w:b w:val="0"/>
              </w:rPr>
              <w:t xml:space="preserve">– </w:t>
            </w:r>
          </w:p>
        </w:tc>
        <w:tc>
          <w:tcPr>
            <w:tcW w:w="8363" w:type="dxa"/>
          </w:tcPr>
          <w:p w:rsidR="0078125E" w:rsidRPr="00CC2D00" w:rsidRDefault="00CB1C01" w:rsidP="00CB1C01">
            <w:pPr>
              <w:pStyle w:val="Default"/>
              <w:jc w:val="both"/>
              <w:rPr>
                <w:b w:val="0"/>
              </w:rPr>
            </w:pPr>
            <w:r>
              <w:rPr>
                <w:b w:val="0"/>
              </w:rPr>
              <w:t>Туа біткен даму ақаулары</w:t>
            </w:r>
            <w:r w:rsidR="0078125E" w:rsidRPr="00CC2D00">
              <w:rPr>
                <w:b w:val="0"/>
              </w:rPr>
              <w:t xml:space="preserve"> </w:t>
            </w:r>
          </w:p>
        </w:tc>
      </w:tr>
      <w:tr w:rsidR="0078125E" w:rsidRPr="00CC2D00" w:rsidTr="00E572C5">
        <w:trPr>
          <w:trHeight w:val="184"/>
        </w:trPr>
        <w:tc>
          <w:tcPr>
            <w:tcW w:w="1384" w:type="dxa"/>
          </w:tcPr>
          <w:p w:rsidR="0078125E" w:rsidRPr="00CC2D00" w:rsidRDefault="0078125E" w:rsidP="007905B1">
            <w:pPr>
              <w:pStyle w:val="Default"/>
              <w:jc w:val="both"/>
              <w:rPr>
                <w:b w:val="0"/>
              </w:rPr>
            </w:pPr>
            <w:r w:rsidRPr="00CC2D00">
              <w:rPr>
                <w:b w:val="0"/>
              </w:rPr>
              <w:t>Д</w:t>
            </w:r>
            <w:r w:rsidR="007905B1">
              <w:rPr>
                <w:b w:val="0"/>
              </w:rPr>
              <w:t>Е</w:t>
            </w:r>
            <w:r w:rsidRPr="00CC2D00">
              <w:rPr>
                <w:b w:val="0"/>
              </w:rPr>
              <w:t xml:space="preserve"> </w:t>
            </w:r>
          </w:p>
        </w:tc>
        <w:tc>
          <w:tcPr>
            <w:tcW w:w="567" w:type="dxa"/>
          </w:tcPr>
          <w:p w:rsidR="0078125E" w:rsidRPr="00CC2D00" w:rsidRDefault="0078125E" w:rsidP="00CC2D00">
            <w:pPr>
              <w:pStyle w:val="Default"/>
              <w:jc w:val="both"/>
              <w:rPr>
                <w:b w:val="0"/>
              </w:rPr>
            </w:pPr>
            <w:r w:rsidRPr="00CC2D00">
              <w:rPr>
                <w:b w:val="0"/>
              </w:rPr>
              <w:t xml:space="preserve">– </w:t>
            </w:r>
          </w:p>
        </w:tc>
        <w:tc>
          <w:tcPr>
            <w:tcW w:w="8363" w:type="dxa"/>
          </w:tcPr>
          <w:p w:rsidR="0078125E" w:rsidRPr="00CC2D00" w:rsidRDefault="00CB1C01" w:rsidP="00CB1C01">
            <w:pPr>
              <w:pStyle w:val="Default"/>
              <w:jc w:val="both"/>
              <w:rPr>
                <w:b w:val="0"/>
              </w:rPr>
            </w:pPr>
            <w:r>
              <w:rPr>
                <w:b w:val="0"/>
              </w:rPr>
              <w:t>Диспансерлік есеп</w:t>
            </w:r>
            <w:r w:rsidR="0078125E" w:rsidRPr="00CC2D00">
              <w:rPr>
                <w:b w:val="0"/>
              </w:rPr>
              <w:t xml:space="preserve"> </w:t>
            </w:r>
          </w:p>
        </w:tc>
      </w:tr>
      <w:tr w:rsidR="0078125E" w:rsidRPr="00CC2D00" w:rsidTr="00E572C5">
        <w:trPr>
          <w:trHeight w:val="184"/>
        </w:trPr>
        <w:tc>
          <w:tcPr>
            <w:tcW w:w="1384" w:type="dxa"/>
          </w:tcPr>
          <w:p w:rsidR="0078125E" w:rsidRPr="00CC2D00" w:rsidRDefault="007905B1" w:rsidP="00CC2D00">
            <w:pPr>
              <w:pStyle w:val="Default"/>
              <w:jc w:val="both"/>
              <w:rPr>
                <w:b w:val="0"/>
              </w:rPr>
            </w:pPr>
            <w:r>
              <w:rPr>
                <w:b w:val="0"/>
              </w:rPr>
              <w:t>Ә</w:t>
            </w:r>
            <w:r w:rsidR="0078125E" w:rsidRPr="00CC2D00">
              <w:rPr>
                <w:b w:val="0"/>
              </w:rPr>
              <w:t xml:space="preserve">К </w:t>
            </w:r>
          </w:p>
        </w:tc>
        <w:tc>
          <w:tcPr>
            <w:tcW w:w="567" w:type="dxa"/>
          </w:tcPr>
          <w:p w:rsidR="0078125E" w:rsidRPr="00CC2D00" w:rsidRDefault="0078125E" w:rsidP="00CC2D00">
            <w:pPr>
              <w:pStyle w:val="Default"/>
              <w:jc w:val="both"/>
              <w:rPr>
                <w:b w:val="0"/>
              </w:rPr>
            </w:pPr>
            <w:r w:rsidRPr="00CC2D00">
              <w:rPr>
                <w:b w:val="0"/>
              </w:rPr>
              <w:t xml:space="preserve">– </w:t>
            </w:r>
          </w:p>
        </w:tc>
        <w:tc>
          <w:tcPr>
            <w:tcW w:w="8363" w:type="dxa"/>
          </w:tcPr>
          <w:p w:rsidR="0078125E" w:rsidRPr="00CC2D00" w:rsidRDefault="00CB1C01" w:rsidP="00CC2D00">
            <w:pPr>
              <w:pStyle w:val="Default"/>
              <w:jc w:val="both"/>
              <w:rPr>
                <w:b w:val="0"/>
              </w:rPr>
            </w:pPr>
            <w:r>
              <w:rPr>
                <w:b w:val="0"/>
              </w:rPr>
              <w:t>Әйелдер кеңесі</w:t>
            </w:r>
            <w:r w:rsidR="0078125E" w:rsidRPr="00CC2D00">
              <w:rPr>
                <w:b w:val="0"/>
              </w:rPr>
              <w:t xml:space="preserve"> </w:t>
            </w:r>
          </w:p>
        </w:tc>
      </w:tr>
      <w:tr w:rsidR="0078125E" w:rsidRPr="00CC2D00" w:rsidTr="00E572C5">
        <w:trPr>
          <w:trHeight w:val="184"/>
        </w:trPr>
        <w:tc>
          <w:tcPr>
            <w:tcW w:w="1384" w:type="dxa"/>
          </w:tcPr>
          <w:p w:rsidR="0078125E" w:rsidRPr="00CC2D00" w:rsidRDefault="007905B1" w:rsidP="00CC2D00">
            <w:pPr>
              <w:pStyle w:val="Default"/>
              <w:jc w:val="both"/>
              <w:rPr>
                <w:b w:val="0"/>
              </w:rPr>
            </w:pPr>
            <w:r>
              <w:rPr>
                <w:b w:val="0"/>
              </w:rPr>
              <w:t>ӘРЖ</w:t>
            </w:r>
            <w:r w:rsidR="0078125E" w:rsidRPr="00CC2D00">
              <w:rPr>
                <w:b w:val="0"/>
              </w:rPr>
              <w:t xml:space="preserve"> </w:t>
            </w:r>
          </w:p>
        </w:tc>
        <w:tc>
          <w:tcPr>
            <w:tcW w:w="567" w:type="dxa"/>
          </w:tcPr>
          <w:p w:rsidR="0078125E" w:rsidRPr="00CC2D00" w:rsidRDefault="0078125E" w:rsidP="00CC2D00">
            <w:pPr>
              <w:pStyle w:val="Default"/>
              <w:jc w:val="both"/>
              <w:rPr>
                <w:b w:val="0"/>
              </w:rPr>
            </w:pPr>
            <w:r w:rsidRPr="00CC2D00">
              <w:rPr>
                <w:b w:val="0"/>
              </w:rPr>
              <w:t xml:space="preserve">– </w:t>
            </w:r>
          </w:p>
        </w:tc>
        <w:tc>
          <w:tcPr>
            <w:tcW w:w="8363" w:type="dxa"/>
          </w:tcPr>
          <w:p w:rsidR="0078125E" w:rsidRPr="00CC2D00" w:rsidRDefault="00CB1C01" w:rsidP="00CC2D00">
            <w:pPr>
              <w:pStyle w:val="Default"/>
              <w:jc w:val="both"/>
              <w:rPr>
                <w:b w:val="0"/>
              </w:rPr>
            </w:pPr>
            <w:r>
              <w:rPr>
                <w:b w:val="0"/>
              </w:rPr>
              <w:t>Әйелдердің репродуктивті жүйесі</w:t>
            </w:r>
            <w:r w:rsidR="0078125E" w:rsidRPr="00CC2D00">
              <w:rPr>
                <w:b w:val="0"/>
              </w:rPr>
              <w:t xml:space="preserve"> </w:t>
            </w:r>
          </w:p>
        </w:tc>
      </w:tr>
      <w:tr w:rsidR="0078125E" w:rsidRPr="00CB1C01" w:rsidTr="00E572C5">
        <w:trPr>
          <w:trHeight w:val="184"/>
        </w:trPr>
        <w:tc>
          <w:tcPr>
            <w:tcW w:w="1384" w:type="dxa"/>
          </w:tcPr>
          <w:p w:rsidR="0078125E" w:rsidRPr="00CC2D00" w:rsidRDefault="007905B1" w:rsidP="00CC2D00">
            <w:pPr>
              <w:pStyle w:val="Default"/>
              <w:jc w:val="both"/>
              <w:rPr>
                <w:b w:val="0"/>
              </w:rPr>
            </w:pPr>
            <w:r>
              <w:rPr>
                <w:b w:val="0"/>
              </w:rPr>
              <w:t>СӨС</w:t>
            </w:r>
          </w:p>
        </w:tc>
        <w:tc>
          <w:tcPr>
            <w:tcW w:w="567" w:type="dxa"/>
          </w:tcPr>
          <w:p w:rsidR="0078125E" w:rsidRPr="00CC2D00" w:rsidRDefault="0078125E" w:rsidP="00CC2D00">
            <w:pPr>
              <w:pStyle w:val="Default"/>
              <w:jc w:val="both"/>
              <w:rPr>
                <w:b w:val="0"/>
              </w:rPr>
            </w:pPr>
            <w:r w:rsidRPr="00CC2D00">
              <w:rPr>
                <w:b w:val="0"/>
              </w:rPr>
              <w:t xml:space="preserve">– </w:t>
            </w:r>
          </w:p>
        </w:tc>
        <w:tc>
          <w:tcPr>
            <w:tcW w:w="8363" w:type="dxa"/>
          </w:tcPr>
          <w:p w:rsidR="0078125E" w:rsidRPr="00CC2D00" w:rsidRDefault="00CB1C01" w:rsidP="00CB1C01">
            <w:pPr>
              <w:pStyle w:val="Default"/>
              <w:jc w:val="both"/>
              <w:rPr>
                <w:b w:val="0"/>
              </w:rPr>
            </w:pPr>
            <w:r w:rsidRPr="00CB1C01">
              <w:rPr>
                <w:b w:val="0"/>
              </w:rPr>
              <w:t>Салауатты өмір салты</w:t>
            </w:r>
            <w:r>
              <w:rPr>
                <w:b w:val="0"/>
              </w:rPr>
              <w:t xml:space="preserve"> </w:t>
            </w:r>
          </w:p>
        </w:tc>
      </w:tr>
      <w:tr w:rsidR="00A237C1" w:rsidRPr="00CB1C01" w:rsidTr="00E572C5">
        <w:trPr>
          <w:trHeight w:val="184"/>
        </w:trPr>
        <w:tc>
          <w:tcPr>
            <w:tcW w:w="1384" w:type="dxa"/>
          </w:tcPr>
          <w:p w:rsidR="00A237C1" w:rsidRDefault="00A237C1" w:rsidP="00CC2D00">
            <w:pPr>
              <w:pStyle w:val="Default"/>
              <w:jc w:val="both"/>
              <w:rPr>
                <w:b w:val="0"/>
              </w:rPr>
            </w:pPr>
            <w:r>
              <w:rPr>
                <w:b w:val="0"/>
              </w:rPr>
              <w:t>ОДМ</w:t>
            </w:r>
          </w:p>
        </w:tc>
        <w:tc>
          <w:tcPr>
            <w:tcW w:w="567" w:type="dxa"/>
          </w:tcPr>
          <w:p w:rsidR="00A237C1" w:rsidRPr="00CC2D00" w:rsidRDefault="00A237C1" w:rsidP="00CC2D00">
            <w:pPr>
              <w:pStyle w:val="Default"/>
              <w:jc w:val="both"/>
              <w:rPr>
                <w:b w:val="0"/>
              </w:rPr>
            </w:pPr>
            <w:r w:rsidRPr="00CC2D00">
              <w:rPr>
                <w:b w:val="0"/>
              </w:rPr>
              <w:t>–</w:t>
            </w:r>
          </w:p>
        </w:tc>
        <w:tc>
          <w:tcPr>
            <w:tcW w:w="8363" w:type="dxa"/>
          </w:tcPr>
          <w:p w:rsidR="00A237C1" w:rsidRPr="00CB1C01" w:rsidRDefault="00A237C1" w:rsidP="00CB1C01">
            <w:pPr>
              <w:pStyle w:val="Default"/>
              <w:jc w:val="both"/>
              <w:rPr>
                <w:b w:val="0"/>
              </w:rPr>
            </w:pPr>
            <w:r>
              <w:rPr>
                <w:b w:val="0"/>
              </w:rPr>
              <w:t>Орнықты даму мақсаты</w:t>
            </w:r>
          </w:p>
        </w:tc>
      </w:tr>
      <w:tr w:rsidR="0078125E" w:rsidRPr="00CC2D00" w:rsidTr="00E572C5">
        <w:trPr>
          <w:trHeight w:val="184"/>
        </w:trPr>
        <w:tc>
          <w:tcPr>
            <w:tcW w:w="1384" w:type="dxa"/>
          </w:tcPr>
          <w:p w:rsidR="0078125E" w:rsidRPr="00CC2D00" w:rsidRDefault="007905B1" w:rsidP="00CC2D00">
            <w:pPr>
              <w:pStyle w:val="Default"/>
              <w:jc w:val="both"/>
              <w:rPr>
                <w:b w:val="0"/>
              </w:rPr>
            </w:pPr>
            <w:r>
              <w:rPr>
                <w:b w:val="0"/>
              </w:rPr>
              <w:t>ЖЖБИ</w:t>
            </w:r>
            <w:r w:rsidR="0078125E" w:rsidRPr="00CC2D00">
              <w:rPr>
                <w:b w:val="0"/>
              </w:rPr>
              <w:t xml:space="preserve"> </w:t>
            </w:r>
          </w:p>
        </w:tc>
        <w:tc>
          <w:tcPr>
            <w:tcW w:w="567" w:type="dxa"/>
          </w:tcPr>
          <w:p w:rsidR="0078125E" w:rsidRPr="00CC2D00" w:rsidRDefault="0078125E" w:rsidP="00CC2D00">
            <w:pPr>
              <w:pStyle w:val="Default"/>
              <w:jc w:val="both"/>
              <w:rPr>
                <w:b w:val="0"/>
              </w:rPr>
            </w:pPr>
            <w:r w:rsidRPr="00CC2D00">
              <w:rPr>
                <w:b w:val="0"/>
              </w:rPr>
              <w:t xml:space="preserve">– </w:t>
            </w:r>
          </w:p>
        </w:tc>
        <w:tc>
          <w:tcPr>
            <w:tcW w:w="8363" w:type="dxa"/>
          </w:tcPr>
          <w:p w:rsidR="0078125E" w:rsidRPr="00CC2D00" w:rsidRDefault="00CB1C01" w:rsidP="00CC2D00">
            <w:pPr>
              <w:pStyle w:val="Default"/>
              <w:jc w:val="both"/>
              <w:rPr>
                <w:b w:val="0"/>
              </w:rPr>
            </w:pPr>
            <w:r>
              <w:rPr>
                <w:b w:val="0"/>
              </w:rPr>
              <w:t>Жыныс жолдарымен берілетін инфекциялар</w:t>
            </w:r>
          </w:p>
        </w:tc>
      </w:tr>
      <w:tr w:rsidR="0078125E" w:rsidRPr="00CC2D00" w:rsidTr="00E572C5">
        <w:trPr>
          <w:trHeight w:val="184"/>
        </w:trPr>
        <w:tc>
          <w:tcPr>
            <w:tcW w:w="1384" w:type="dxa"/>
          </w:tcPr>
          <w:p w:rsidR="0078125E" w:rsidRPr="00CC2D00" w:rsidRDefault="007905B1" w:rsidP="00CC2D00">
            <w:pPr>
              <w:pStyle w:val="Default"/>
              <w:jc w:val="both"/>
              <w:rPr>
                <w:b w:val="0"/>
              </w:rPr>
            </w:pPr>
            <w:r>
              <w:rPr>
                <w:b w:val="0"/>
              </w:rPr>
              <w:t>ЕБК</w:t>
            </w:r>
          </w:p>
        </w:tc>
        <w:tc>
          <w:tcPr>
            <w:tcW w:w="567" w:type="dxa"/>
          </w:tcPr>
          <w:p w:rsidR="0078125E" w:rsidRPr="00CC2D00" w:rsidRDefault="0078125E" w:rsidP="00CC2D00">
            <w:pPr>
              <w:pStyle w:val="Default"/>
              <w:jc w:val="both"/>
              <w:rPr>
                <w:b w:val="0"/>
              </w:rPr>
            </w:pPr>
            <w:r w:rsidRPr="00CC2D00">
              <w:rPr>
                <w:b w:val="0"/>
              </w:rPr>
              <w:t xml:space="preserve">– </w:t>
            </w:r>
          </w:p>
        </w:tc>
        <w:tc>
          <w:tcPr>
            <w:tcW w:w="8363" w:type="dxa"/>
          </w:tcPr>
          <w:p w:rsidR="0078125E" w:rsidRPr="00CC2D00" w:rsidRDefault="00CB1C01" w:rsidP="00CC2D00">
            <w:pPr>
              <w:pStyle w:val="Default"/>
              <w:jc w:val="both"/>
              <w:rPr>
                <w:b w:val="0"/>
              </w:rPr>
            </w:pPr>
            <w:r w:rsidRPr="00CB1C01">
              <w:rPr>
                <w:b w:val="0"/>
              </w:rPr>
              <w:t>Емдеу-бақылау кеңесі</w:t>
            </w:r>
          </w:p>
        </w:tc>
      </w:tr>
      <w:tr w:rsidR="00003DCD" w:rsidRPr="00CC2D00" w:rsidTr="00E572C5">
        <w:trPr>
          <w:trHeight w:val="184"/>
        </w:trPr>
        <w:tc>
          <w:tcPr>
            <w:tcW w:w="1384" w:type="dxa"/>
          </w:tcPr>
          <w:p w:rsidR="00003DCD" w:rsidRDefault="00003DCD" w:rsidP="00CC2D00">
            <w:pPr>
              <w:pStyle w:val="Default"/>
              <w:jc w:val="both"/>
              <w:rPr>
                <w:b w:val="0"/>
              </w:rPr>
            </w:pPr>
            <w:r>
              <w:rPr>
                <w:b w:val="0"/>
              </w:rPr>
              <w:t>КДК</w:t>
            </w:r>
          </w:p>
        </w:tc>
        <w:tc>
          <w:tcPr>
            <w:tcW w:w="567" w:type="dxa"/>
          </w:tcPr>
          <w:p w:rsidR="00003DCD" w:rsidRPr="00CC2D00" w:rsidRDefault="00C116BB" w:rsidP="00CC2D00">
            <w:pPr>
              <w:pStyle w:val="Default"/>
              <w:jc w:val="both"/>
              <w:rPr>
                <w:b w:val="0"/>
              </w:rPr>
            </w:pPr>
            <w:r w:rsidRPr="00CC2D00">
              <w:rPr>
                <w:b w:val="0"/>
              </w:rPr>
              <w:t>–</w:t>
            </w:r>
          </w:p>
        </w:tc>
        <w:tc>
          <w:tcPr>
            <w:tcW w:w="8363" w:type="dxa"/>
          </w:tcPr>
          <w:p w:rsidR="00003DCD" w:rsidRPr="00CB1C01" w:rsidRDefault="00C116BB" w:rsidP="00CC2D00">
            <w:pPr>
              <w:pStyle w:val="Default"/>
              <w:jc w:val="both"/>
              <w:rPr>
                <w:b w:val="0"/>
              </w:rPr>
            </w:pPr>
            <w:r>
              <w:rPr>
                <w:b w:val="0"/>
              </w:rPr>
              <w:t>Консультативтік-диагностикалық көмек</w:t>
            </w:r>
          </w:p>
        </w:tc>
      </w:tr>
      <w:tr w:rsidR="003B6E68" w:rsidRPr="00CC2D00" w:rsidTr="00E572C5">
        <w:trPr>
          <w:trHeight w:val="184"/>
        </w:trPr>
        <w:tc>
          <w:tcPr>
            <w:tcW w:w="1384" w:type="dxa"/>
          </w:tcPr>
          <w:p w:rsidR="003B6E68" w:rsidRDefault="003B6E68" w:rsidP="00CC2D00">
            <w:pPr>
              <w:pStyle w:val="Default"/>
              <w:jc w:val="both"/>
              <w:rPr>
                <w:b w:val="0"/>
              </w:rPr>
            </w:pPr>
            <w:r>
              <w:rPr>
                <w:b w:val="0"/>
              </w:rPr>
              <w:t>ДДК</w:t>
            </w:r>
          </w:p>
        </w:tc>
        <w:tc>
          <w:tcPr>
            <w:tcW w:w="567" w:type="dxa"/>
          </w:tcPr>
          <w:p w:rsidR="003B6E68" w:rsidRPr="00CC2D00" w:rsidRDefault="003B6E68" w:rsidP="00CC2D00">
            <w:pPr>
              <w:pStyle w:val="Default"/>
              <w:jc w:val="both"/>
              <w:rPr>
                <w:b w:val="0"/>
              </w:rPr>
            </w:pPr>
          </w:p>
        </w:tc>
        <w:tc>
          <w:tcPr>
            <w:tcW w:w="8363" w:type="dxa"/>
          </w:tcPr>
          <w:p w:rsidR="003B6E68" w:rsidRDefault="003B6E68" w:rsidP="00CC2D00">
            <w:pPr>
              <w:pStyle w:val="Default"/>
              <w:jc w:val="both"/>
              <w:rPr>
                <w:b w:val="0"/>
              </w:rPr>
            </w:pPr>
            <w:r>
              <w:rPr>
                <w:b w:val="0"/>
              </w:rPr>
              <w:t>Дәрігерлік-консультативтік комиссия</w:t>
            </w:r>
          </w:p>
        </w:tc>
      </w:tr>
      <w:tr w:rsidR="0078125E" w:rsidRPr="00CC2D00" w:rsidTr="00E572C5">
        <w:trPr>
          <w:trHeight w:val="184"/>
        </w:trPr>
        <w:tc>
          <w:tcPr>
            <w:tcW w:w="1384" w:type="dxa"/>
          </w:tcPr>
          <w:p w:rsidR="0078125E" w:rsidRPr="00CC2D00" w:rsidRDefault="007905B1" w:rsidP="00CC2D00">
            <w:pPr>
              <w:pStyle w:val="Default"/>
              <w:jc w:val="both"/>
              <w:rPr>
                <w:b w:val="0"/>
              </w:rPr>
            </w:pPr>
            <w:r>
              <w:rPr>
                <w:b w:val="0"/>
              </w:rPr>
              <w:t>МКС</w:t>
            </w:r>
            <w:r w:rsidR="0078125E" w:rsidRPr="00CC2D00">
              <w:rPr>
                <w:b w:val="0"/>
              </w:rPr>
              <w:t xml:space="preserve"> </w:t>
            </w:r>
          </w:p>
        </w:tc>
        <w:tc>
          <w:tcPr>
            <w:tcW w:w="567" w:type="dxa"/>
          </w:tcPr>
          <w:p w:rsidR="0078125E" w:rsidRPr="00CC2D00" w:rsidRDefault="0078125E" w:rsidP="00CC2D00">
            <w:pPr>
              <w:pStyle w:val="Default"/>
              <w:jc w:val="both"/>
              <w:rPr>
                <w:b w:val="0"/>
              </w:rPr>
            </w:pPr>
            <w:r w:rsidRPr="00CC2D00">
              <w:rPr>
                <w:b w:val="0"/>
              </w:rPr>
              <w:t xml:space="preserve">– </w:t>
            </w:r>
          </w:p>
        </w:tc>
        <w:tc>
          <w:tcPr>
            <w:tcW w:w="8363" w:type="dxa"/>
          </w:tcPr>
          <w:p w:rsidR="0078125E" w:rsidRPr="00CC2D00" w:rsidRDefault="00CB1C01" w:rsidP="00CC2D00">
            <w:pPr>
              <w:pStyle w:val="Default"/>
              <w:jc w:val="both"/>
              <w:rPr>
                <w:b w:val="0"/>
              </w:rPr>
            </w:pPr>
            <w:r w:rsidRPr="00CB1C01">
              <w:rPr>
                <w:b w:val="0"/>
              </w:rPr>
              <w:t>Медициналық көмектің сапасы</w:t>
            </w:r>
          </w:p>
        </w:tc>
      </w:tr>
      <w:tr w:rsidR="0078125E" w:rsidRPr="00CC2D00" w:rsidTr="00E572C5">
        <w:trPr>
          <w:trHeight w:val="184"/>
        </w:trPr>
        <w:tc>
          <w:tcPr>
            <w:tcW w:w="1384" w:type="dxa"/>
          </w:tcPr>
          <w:p w:rsidR="0078125E" w:rsidRPr="00CC2D00" w:rsidRDefault="007905B1" w:rsidP="00CC2D00">
            <w:pPr>
              <w:pStyle w:val="Default"/>
              <w:jc w:val="both"/>
              <w:rPr>
                <w:b w:val="0"/>
              </w:rPr>
            </w:pPr>
            <w:r>
              <w:rPr>
                <w:b w:val="0"/>
              </w:rPr>
              <w:t>ЕЖҚ</w:t>
            </w:r>
            <w:r w:rsidR="0078125E" w:rsidRPr="00CC2D00">
              <w:rPr>
                <w:b w:val="0"/>
              </w:rPr>
              <w:t xml:space="preserve"> </w:t>
            </w:r>
          </w:p>
        </w:tc>
        <w:tc>
          <w:tcPr>
            <w:tcW w:w="567" w:type="dxa"/>
          </w:tcPr>
          <w:p w:rsidR="0078125E" w:rsidRPr="00CC2D00" w:rsidRDefault="0078125E" w:rsidP="00CC2D00">
            <w:pPr>
              <w:pStyle w:val="Default"/>
              <w:jc w:val="both"/>
              <w:rPr>
                <w:b w:val="0"/>
              </w:rPr>
            </w:pPr>
            <w:r w:rsidRPr="00CC2D00">
              <w:rPr>
                <w:b w:val="0"/>
              </w:rPr>
              <w:t xml:space="preserve">– </w:t>
            </w:r>
          </w:p>
        </w:tc>
        <w:tc>
          <w:tcPr>
            <w:tcW w:w="8363" w:type="dxa"/>
          </w:tcPr>
          <w:p w:rsidR="0078125E" w:rsidRPr="00CC2D00" w:rsidRDefault="00CB1C01" w:rsidP="00CC2D00">
            <w:pPr>
              <w:pStyle w:val="Default"/>
              <w:jc w:val="both"/>
              <w:rPr>
                <w:b w:val="0"/>
              </w:rPr>
            </w:pPr>
            <w:r w:rsidRPr="00CB1C01">
              <w:rPr>
                <w:b w:val="0"/>
              </w:rPr>
              <w:t>Еңбекке жарамсыздық парағы</w:t>
            </w:r>
          </w:p>
        </w:tc>
      </w:tr>
      <w:tr w:rsidR="00A237C1" w:rsidRPr="00CC2D00" w:rsidTr="00E572C5">
        <w:trPr>
          <w:trHeight w:val="184"/>
        </w:trPr>
        <w:tc>
          <w:tcPr>
            <w:tcW w:w="1384" w:type="dxa"/>
          </w:tcPr>
          <w:p w:rsidR="00A237C1" w:rsidRDefault="00A237C1" w:rsidP="00CC2D00">
            <w:pPr>
              <w:pStyle w:val="Default"/>
              <w:jc w:val="both"/>
              <w:rPr>
                <w:b w:val="0"/>
              </w:rPr>
            </w:pPr>
            <w:r>
              <w:rPr>
                <w:b w:val="0"/>
              </w:rPr>
              <w:t>ЕМС</w:t>
            </w:r>
          </w:p>
        </w:tc>
        <w:tc>
          <w:tcPr>
            <w:tcW w:w="567" w:type="dxa"/>
          </w:tcPr>
          <w:p w:rsidR="00A237C1" w:rsidRPr="00CC2D00" w:rsidRDefault="00A237C1" w:rsidP="00CC2D00">
            <w:pPr>
              <w:pStyle w:val="Default"/>
              <w:jc w:val="both"/>
              <w:rPr>
                <w:b w:val="0"/>
              </w:rPr>
            </w:pPr>
            <w:r w:rsidRPr="00CC2D00">
              <w:rPr>
                <w:b w:val="0"/>
              </w:rPr>
              <w:t>–</w:t>
            </w:r>
          </w:p>
        </w:tc>
        <w:tc>
          <w:tcPr>
            <w:tcW w:w="8363" w:type="dxa"/>
          </w:tcPr>
          <w:p w:rsidR="00A237C1" w:rsidRPr="00CB1C01" w:rsidRDefault="00A237C1" w:rsidP="00CC2D00">
            <w:pPr>
              <w:pStyle w:val="Default"/>
              <w:jc w:val="both"/>
              <w:rPr>
                <w:b w:val="0"/>
              </w:rPr>
            </w:pPr>
            <w:r>
              <w:rPr>
                <w:b w:val="0"/>
              </w:rPr>
              <w:t>Е</w:t>
            </w:r>
            <w:r w:rsidRPr="00A237C1">
              <w:rPr>
                <w:b w:val="0"/>
              </w:rPr>
              <w:t>рікті медициналық сақтандыру</w:t>
            </w:r>
          </w:p>
        </w:tc>
      </w:tr>
      <w:tr w:rsidR="0078125E" w:rsidRPr="00CC2D00" w:rsidTr="00E572C5">
        <w:trPr>
          <w:trHeight w:val="184"/>
        </w:trPr>
        <w:tc>
          <w:tcPr>
            <w:tcW w:w="1384" w:type="dxa"/>
          </w:tcPr>
          <w:p w:rsidR="0078125E" w:rsidRPr="00CC2D00" w:rsidRDefault="007905B1" w:rsidP="00CC2D00">
            <w:pPr>
              <w:pStyle w:val="Default"/>
              <w:jc w:val="both"/>
              <w:rPr>
                <w:b w:val="0"/>
              </w:rPr>
            </w:pPr>
            <w:r>
              <w:rPr>
                <w:b w:val="0"/>
              </w:rPr>
              <w:t>ЕАҰ</w:t>
            </w:r>
          </w:p>
        </w:tc>
        <w:tc>
          <w:tcPr>
            <w:tcW w:w="567" w:type="dxa"/>
          </w:tcPr>
          <w:p w:rsidR="0078125E" w:rsidRPr="00CC2D00" w:rsidRDefault="0078125E" w:rsidP="00CC2D00">
            <w:pPr>
              <w:pStyle w:val="Default"/>
              <w:jc w:val="both"/>
              <w:rPr>
                <w:b w:val="0"/>
              </w:rPr>
            </w:pPr>
            <w:r w:rsidRPr="00CC2D00">
              <w:rPr>
                <w:b w:val="0"/>
              </w:rPr>
              <w:t xml:space="preserve">– </w:t>
            </w:r>
          </w:p>
        </w:tc>
        <w:tc>
          <w:tcPr>
            <w:tcW w:w="8363" w:type="dxa"/>
          </w:tcPr>
          <w:p w:rsidR="0078125E" w:rsidRPr="00CC2D00" w:rsidRDefault="00CB1C01" w:rsidP="00CC2D00">
            <w:pPr>
              <w:pStyle w:val="Default"/>
              <w:jc w:val="both"/>
              <w:rPr>
                <w:b w:val="0"/>
              </w:rPr>
            </w:pPr>
            <w:r w:rsidRPr="00CB1C01">
              <w:rPr>
                <w:b w:val="0"/>
              </w:rPr>
              <w:t>Емдеу-алдын алу ұйымы</w:t>
            </w:r>
          </w:p>
        </w:tc>
      </w:tr>
      <w:tr w:rsidR="0078125E" w:rsidRPr="00CC2D00" w:rsidTr="00E572C5">
        <w:trPr>
          <w:trHeight w:val="345"/>
        </w:trPr>
        <w:tc>
          <w:tcPr>
            <w:tcW w:w="1384" w:type="dxa"/>
          </w:tcPr>
          <w:p w:rsidR="0078125E" w:rsidRPr="00CC2D00" w:rsidRDefault="007905B1" w:rsidP="00421CFD">
            <w:pPr>
              <w:pStyle w:val="Default"/>
              <w:jc w:val="both"/>
              <w:rPr>
                <w:b w:val="0"/>
              </w:rPr>
            </w:pPr>
            <w:r>
              <w:rPr>
                <w:b w:val="0"/>
              </w:rPr>
              <w:t>ҚР ДСМ</w:t>
            </w:r>
            <w:r w:rsidR="0078125E" w:rsidRPr="00CC2D00">
              <w:rPr>
                <w:b w:val="0"/>
              </w:rPr>
              <w:t xml:space="preserve"> </w:t>
            </w:r>
          </w:p>
        </w:tc>
        <w:tc>
          <w:tcPr>
            <w:tcW w:w="567" w:type="dxa"/>
          </w:tcPr>
          <w:p w:rsidR="0078125E" w:rsidRPr="00CC2D00" w:rsidRDefault="0078125E" w:rsidP="00CC2D00">
            <w:pPr>
              <w:pStyle w:val="Default"/>
              <w:jc w:val="both"/>
              <w:rPr>
                <w:b w:val="0"/>
              </w:rPr>
            </w:pPr>
            <w:r w:rsidRPr="00CC2D00">
              <w:rPr>
                <w:b w:val="0"/>
              </w:rPr>
              <w:t xml:space="preserve">– </w:t>
            </w:r>
          </w:p>
        </w:tc>
        <w:tc>
          <w:tcPr>
            <w:tcW w:w="8363" w:type="dxa"/>
          </w:tcPr>
          <w:p w:rsidR="0078125E" w:rsidRPr="00CC2D00" w:rsidRDefault="00CB1C01" w:rsidP="00421CFD">
            <w:pPr>
              <w:pStyle w:val="Default"/>
              <w:jc w:val="both"/>
              <w:rPr>
                <w:b w:val="0"/>
              </w:rPr>
            </w:pPr>
            <w:r w:rsidRPr="00CB1C01">
              <w:rPr>
                <w:b w:val="0"/>
              </w:rPr>
              <w:t>Қазақстан Республикасы Денсаулық сақтау министрлігі</w:t>
            </w:r>
          </w:p>
        </w:tc>
      </w:tr>
      <w:tr w:rsidR="0078125E" w:rsidRPr="0034685E" w:rsidTr="00E572C5">
        <w:trPr>
          <w:trHeight w:val="506"/>
        </w:trPr>
        <w:tc>
          <w:tcPr>
            <w:tcW w:w="1384" w:type="dxa"/>
          </w:tcPr>
          <w:p w:rsidR="0078125E" w:rsidRPr="00CC2D00" w:rsidRDefault="007905B1" w:rsidP="00CC2D00">
            <w:pPr>
              <w:pStyle w:val="Default"/>
              <w:jc w:val="both"/>
              <w:rPr>
                <w:b w:val="0"/>
              </w:rPr>
            </w:pPr>
            <w:r>
              <w:rPr>
                <w:b w:val="0"/>
              </w:rPr>
              <w:t>АХЖ</w:t>
            </w:r>
            <w:r w:rsidR="0078125E" w:rsidRPr="00CC2D00">
              <w:rPr>
                <w:b w:val="0"/>
              </w:rPr>
              <w:t xml:space="preserve">-10 </w:t>
            </w:r>
          </w:p>
        </w:tc>
        <w:tc>
          <w:tcPr>
            <w:tcW w:w="567" w:type="dxa"/>
          </w:tcPr>
          <w:p w:rsidR="0078125E" w:rsidRPr="00CC2D00" w:rsidRDefault="0078125E" w:rsidP="00CC2D00">
            <w:pPr>
              <w:pStyle w:val="Default"/>
              <w:jc w:val="both"/>
              <w:rPr>
                <w:b w:val="0"/>
              </w:rPr>
            </w:pPr>
            <w:r w:rsidRPr="00CC2D00">
              <w:rPr>
                <w:b w:val="0"/>
              </w:rPr>
              <w:t xml:space="preserve">– </w:t>
            </w:r>
          </w:p>
        </w:tc>
        <w:tc>
          <w:tcPr>
            <w:tcW w:w="8363" w:type="dxa"/>
          </w:tcPr>
          <w:p w:rsidR="0078125E" w:rsidRPr="00CC2D00" w:rsidRDefault="00CB1C01" w:rsidP="00CB1C01">
            <w:pPr>
              <w:pStyle w:val="Default"/>
              <w:jc w:val="both"/>
              <w:rPr>
                <w:b w:val="0"/>
              </w:rPr>
            </w:pPr>
            <w:r w:rsidRPr="00CB1C01">
              <w:rPr>
                <w:b w:val="0"/>
              </w:rPr>
              <w:t xml:space="preserve">Аурулар мен денсаулыққа байланысты проблемалардың халықаралық статистикалық жіктелуі, </w:t>
            </w:r>
            <w:r>
              <w:rPr>
                <w:b w:val="0"/>
              </w:rPr>
              <w:t xml:space="preserve">Х </w:t>
            </w:r>
            <w:r w:rsidRPr="00CB1C01">
              <w:rPr>
                <w:b w:val="0"/>
              </w:rPr>
              <w:t>қайта қарау</w:t>
            </w:r>
          </w:p>
        </w:tc>
      </w:tr>
      <w:tr w:rsidR="0078125E" w:rsidRPr="00CC2D00" w:rsidTr="00E572C5">
        <w:trPr>
          <w:trHeight w:val="184"/>
        </w:trPr>
        <w:tc>
          <w:tcPr>
            <w:tcW w:w="1384" w:type="dxa"/>
          </w:tcPr>
          <w:p w:rsidR="0078125E" w:rsidRPr="00CC2D00" w:rsidRDefault="007905B1" w:rsidP="00CC2D00">
            <w:pPr>
              <w:pStyle w:val="Default"/>
              <w:jc w:val="both"/>
              <w:rPr>
                <w:b w:val="0"/>
              </w:rPr>
            </w:pPr>
            <w:r>
              <w:rPr>
                <w:b w:val="0"/>
              </w:rPr>
              <w:t>ТНМ</w:t>
            </w:r>
            <w:r w:rsidR="0078125E" w:rsidRPr="00CC2D00">
              <w:rPr>
                <w:b w:val="0"/>
              </w:rPr>
              <w:t xml:space="preserve"> </w:t>
            </w:r>
          </w:p>
        </w:tc>
        <w:tc>
          <w:tcPr>
            <w:tcW w:w="567" w:type="dxa"/>
          </w:tcPr>
          <w:p w:rsidR="0078125E" w:rsidRPr="00CC2D00" w:rsidRDefault="0078125E" w:rsidP="00CC2D00">
            <w:pPr>
              <w:pStyle w:val="Default"/>
              <w:jc w:val="both"/>
              <w:rPr>
                <w:b w:val="0"/>
              </w:rPr>
            </w:pPr>
            <w:r w:rsidRPr="00CC2D00">
              <w:rPr>
                <w:b w:val="0"/>
              </w:rPr>
              <w:t xml:space="preserve">– </w:t>
            </w:r>
          </w:p>
        </w:tc>
        <w:tc>
          <w:tcPr>
            <w:tcW w:w="8363" w:type="dxa"/>
          </w:tcPr>
          <w:p w:rsidR="0078125E" w:rsidRPr="00CC2D00" w:rsidRDefault="00CB1C01" w:rsidP="00CC2D00">
            <w:pPr>
              <w:pStyle w:val="Default"/>
              <w:jc w:val="both"/>
              <w:rPr>
                <w:b w:val="0"/>
              </w:rPr>
            </w:pPr>
            <w:r w:rsidRPr="00CB1C01">
              <w:rPr>
                <w:b w:val="0"/>
              </w:rPr>
              <w:t>Түпкілікті нәтиже моделі</w:t>
            </w:r>
          </w:p>
        </w:tc>
      </w:tr>
      <w:tr w:rsidR="00A237C1" w:rsidRPr="00CC2D00" w:rsidTr="00E572C5">
        <w:trPr>
          <w:trHeight w:val="184"/>
        </w:trPr>
        <w:tc>
          <w:tcPr>
            <w:tcW w:w="1384" w:type="dxa"/>
          </w:tcPr>
          <w:p w:rsidR="00A237C1" w:rsidRDefault="00A237C1" w:rsidP="00CC2D00">
            <w:pPr>
              <w:pStyle w:val="Default"/>
              <w:jc w:val="both"/>
              <w:rPr>
                <w:b w:val="0"/>
              </w:rPr>
            </w:pPr>
            <w:r>
              <w:rPr>
                <w:b w:val="0"/>
              </w:rPr>
              <w:t>ЭЫДҰ</w:t>
            </w:r>
          </w:p>
        </w:tc>
        <w:tc>
          <w:tcPr>
            <w:tcW w:w="567" w:type="dxa"/>
          </w:tcPr>
          <w:p w:rsidR="00A237C1" w:rsidRPr="00CC2D00" w:rsidRDefault="00C116BB" w:rsidP="00CC2D00">
            <w:pPr>
              <w:pStyle w:val="Default"/>
              <w:jc w:val="both"/>
              <w:rPr>
                <w:b w:val="0"/>
              </w:rPr>
            </w:pPr>
            <w:r w:rsidRPr="00CC2D00">
              <w:rPr>
                <w:b w:val="0"/>
              </w:rPr>
              <w:t>–</w:t>
            </w:r>
          </w:p>
        </w:tc>
        <w:tc>
          <w:tcPr>
            <w:tcW w:w="8363" w:type="dxa"/>
          </w:tcPr>
          <w:p w:rsidR="00A237C1" w:rsidRPr="00CB1C01" w:rsidRDefault="00A237C1" w:rsidP="00CC2D00">
            <w:pPr>
              <w:pStyle w:val="Default"/>
              <w:jc w:val="both"/>
              <w:rPr>
                <w:b w:val="0"/>
              </w:rPr>
            </w:pPr>
            <w:r w:rsidRPr="00A237C1">
              <w:rPr>
                <w:b w:val="0"/>
              </w:rPr>
              <w:t>Экономикалық ынтымақтастық және даму ұйымы</w:t>
            </w:r>
          </w:p>
        </w:tc>
      </w:tr>
      <w:tr w:rsidR="0078125E" w:rsidRPr="00CC2D00" w:rsidTr="00E572C5">
        <w:trPr>
          <w:trHeight w:val="184"/>
        </w:trPr>
        <w:tc>
          <w:tcPr>
            <w:tcW w:w="1384" w:type="dxa"/>
          </w:tcPr>
          <w:p w:rsidR="0078125E" w:rsidRPr="00CC2D00" w:rsidRDefault="0078125E" w:rsidP="007905B1">
            <w:pPr>
              <w:pStyle w:val="Default"/>
              <w:jc w:val="both"/>
              <w:rPr>
                <w:b w:val="0"/>
              </w:rPr>
            </w:pPr>
            <w:r w:rsidRPr="00CC2D00">
              <w:rPr>
                <w:b w:val="0"/>
              </w:rPr>
              <w:t>М</w:t>
            </w:r>
            <w:r w:rsidR="007905B1">
              <w:rPr>
                <w:b w:val="0"/>
              </w:rPr>
              <w:t>К</w:t>
            </w:r>
            <w:r w:rsidRPr="00CC2D00">
              <w:rPr>
                <w:b w:val="0"/>
              </w:rPr>
              <w:t xml:space="preserve"> </w:t>
            </w:r>
          </w:p>
        </w:tc>
        <w:tc>
          <w:tcPr>
            <w:tcW w:w="567" w:type="dxa"/>
          </w:tcPr>
          <w:p w:rsidR="0078125E" w:rsidRPr="00CC2D00" w:rsidRDefault="0078125E" w:rsidP="00CC2D00">
            <w:pPr>
              <w:pStyle w:val="Default"/>
              <w:jc w:val="both"/>
              <w:rPr>
                <w:b w:val="0"/>
              </w:rPr>
            </w:pPr>
            <w:r w:rsidRPr="00CC2D00">
              <w:rPr>
                <w:b w:val="0"/>
              </w:rPr>
              <w:t xml:space="preserve">– </w:t>
            </w:r>
          </w:p>
        </w:tc>
        <w:tc>
          <w:tcPr>
            <w:tcW w:w="8363" w:type="dxa"/>
          </w:tcPr>
          <w:p w:rsidR="0078125E" w:rsidRPr="00CC2D00" w:rsidRDefault="0078125E" w:rsidP="00CB1C01">
            <w:pPr>
              <w:pStyle w:val="Default"/>
              <w:jc w:val="both"/>
              <w:rPr>
                <w:b w:val="0"/>
              </w:rPr>
            </w:pPr>
            <w:r w:rsidRPr="00CC2D00">
              <w:rPr>
                <w:b w:val="0"/>
              </w:rPr>
              <w:t>Медицин</w:t>
            </w:r>
            <w:r w:rsidR="00CB1C01">
              <w:rPr>
                <w:b w:val="0"/>
              </w:rPr>
              <w:t>алық көмек</w:t>
            </w:r>
            <w:r w:rsidRPr="00CC2D00">
              <w:rPr>
                <w:b w:val="0"/>
              </w:rPr>
              <w:t xml:space="preserve"> </w:t>
            </w:r>
          </w:p>
        </w:tc>
      </w:tr>
      <w:tr w:rsidR="00DB658B" w:rsidRPr="00CC2D00" w:rsidTr="00E572C5">
        <w:trPr>
          <w:trHeight w:val="184"/>
        </w:trPr>
        <w:tc>
          <w:tcPr>
            <w:tcW w:w="1384" w:type="dxa"/>
          </w:tcPr>
          <w:p w:rsidR="00DB658B" w:rsidRPr="00CC2D00" w:rsidRDefault="00DB658B" w:rsidP="007905B1">
            <w:pPr>
              <w:pStyle w:val="Default"/>
              <w:jc w:val="both"/>
              <w:rPr>
                <w:b w:val="0"/>
              </w:rPr>
            </w:pPr>
            <w:r>
              <w:rPr>
                <w:b w:val="0"/>
              </w:rPr>
              <w:t>МӘМС</w:t>
            </w:r>
          </w:p>
        </w:tc>
        <w:tc>
          <w:tcPr>
            <w:tcW w:w="567" w:type="dxa"/>
          </w:tcPr>
          <w:p w:rsidR="00DB658B" w:rsidRPr="00CC2D00" w:rsidRDefault="00C116BB" w:rsidP="00CC2D00">
            <w:pPr>
              <w:pStyle w:val="Default"/>
              <w:jc w:val="both"/>
              <w:rPr>
                <w:b w:val="0"/>
              </w:rPr>
            </w:pPr>
            <w:r w:rsidRPr="00CC2D00">
              <w:rPr>
                <w:b w:val="0"/>
              </w:rPr>
              <w:t>–</w:t>
            </w:r>
          </w:p>
        </w:tc>
        <w:tc>
          <w:tcPr>
            <w:tcW w:w="8363" w:type="dxa"/>
          </w:tcPr>
          <w:p w:rsidR="00DB658B" w:rsidRPr="00CC2D00" w:rsidRDefault="00DB658B" w:rsidP="00CB1C01">
            <w:pPr>
              <w:pStyle w:val="Default"/>
              <w:jc w:val="both"/>
              <w:rPr>
                <w:b w:val="0"/>
              </w:rPr>
            </w:pPr>
            <w:r>
              <w:rPr>
                <w:b w:val="0"/>
              </w:rPr>
              <w:t>Міндетті әлеуметтік медициналық сақтандыру</w:t>
            </w:r>
          </w:p>
        </w:tc>
      </w:tr>
      <w:tr w:rsidR="0078125E" w:rsidRPr="00CC2D00" w:rsidTr="00E572C5">
        <w:trPr>
          <w:trHeight w:val="184"/>
        </w:trPr>
        <w:tc>
          <w:tcPr>
            <w:tcW w:w="1384" w:type="dxa"/>
          </w:tcPr>
          <w:p w:rsidR="0078125E" w:rsidRPr="00CC2D00" w:rsidRDefault="0078125E" w:rsidP="007905B1">
            <w:pPr>
              <w:pStyle w:val="Default"/>
              <w:jc w:val="both"/>
              <w:rPr>
                <w:b w:val="0"/>
              </w:rPr>
            </w:pPr>
            <w:r w:rsidRPr="00CC2D00">
              <w:rPr>
                <w:b w:val="0"/>
              </w:rPr>
              <w:t>М</w:t>
            </w:r>
            <w:r w:rsidR="007905B1">
              <w:rPr>
                <w:b w:val="0"/>
              </w:rPr>
              <w:t>ОСК</w:t>
            </w:r>
            <w:r w:rsidRPr="00CC2D00">
              <w:rPr>
                <w:b w:val="0"/>
              </w:rPr>
              <w:t xml:space="preserve"> </w:t>
            </w:r>
          </w:p>
        </w:tc>
        <w:tc>
          <w:tcPr>
            <w:tcW w:w="567" w:type="dxa"/>
          </w:tcPr>
          <w:p w:rsidR="0078125E" w:rsidRPr="00CC2D00" w:rsidRDefault="0078125E" w:rsidP="00CC2D00">
            <w:pPr>
              <w:pStyle w:val="Default"/>
              <w:jc w:val="both"/>
              <w:rPr>
                <w:b w:val="0"/>
              </w:rPr>
            </w:pPr>
            <w:r w:rsidRPr="00CC2D00">
              <w:rPr>
                <w:b w:val="0"/>
              </w:rPr>
              <w:t xml:space="preserve">– </w:t>
            </w:r>
          </w:p>
        </w:tc>
        <w:tc>
          <w:tcPr>
            <w:tcW w:w="8363" w:type="dxa"/>
          </w:tcPr>
          <w:p w:rsidR="0078125E" w:rsidRPr="00CC2D00" w:rsidRDefault="00CB1C01" w:rsidP="00CC2D00">
            <w:pPr>
              <w:pStyle w:val="Default"/>
              <w:jc w:val="both"/>
              <w:rPr>
                <w:b w:val="0"/>
              </w:rPr>
            </w:pPr>
            <w:r w:rsidRPr="00CB1C01">
              <w:rPr>
                <w:b w:val="0"/>
              </w:rPr>
              <w:t>Медициналық-оңалту сараптау комиссиясы</w:t>
            </w:r>
          </w:p>
        </w:tc>
      </w:tr>
      <w:tr w:rsidR="0078125E" w:rsidRPr="00CC2D00" w:rsidTr="00E572C5">
        <w:trPr>
          <w:trHeight w:val="184"/>
        </w:trPr>
        <w:tc>
          <w:tcPr>
            <w:tcW w:w="1384" w:type="dxa"/>
          </w:tcPr>
          <w:p w:rsidR="0078125E" w:rsidRPr="00CC2D00" w:rsidRDefault="007905B1" w:rsidP="00CC2D00">
            <w:pPr>
              <w:pStyle w:val="Default"/>
              <w:jc w:val="both"/>
              <w:rPr>
                <w:b w:val="0"/>
              </w:rPr>
            </w:pPr>
            <w:r>
              <w:rPr>
                <w:b w:val="0"/>
              </w:rPr>
              <w:t>АӨ</w:t>
            </w:r>
            <w:r w:rsidR="0078125E" w:rsidRPr="00CC2D00">
              <w:rPr>
                <w:b w:val="0"/>
              </w:rPr>
              <w:t xml:space="preserve"> </w:t>
            </w:r>
          </w:p>
        </w:tc>
        <w:tc>
          <w:tcPr>
            <w:tcW w:w="567" w:type="dxa"/>
          </w:tcPr>
          <w:p w:rsidR="0078125E" w:rsidRPr="00CC2D00" w:rsidRDefault="0078125E" w:rsidP="00CC2D00">
            <w:pPr>
              <w:pStyle w:val="Default"/>
              <w:jc w:val="both"/>
              <w:rPr>
                <w:b w:val="0"/>
              </w:rPr>
            </w:pPr>
            <w:r w:rsidRPr="00CC2D00">
              <w:rPr>
                <w:b w:val="0"/>
              </w:rPr>
              <w:t xml:space="preserve">– </w:t>
            </w:r>
          </w:p>
        </w:tc>
        <w:tc>
          <w:tcPr>
            <w:tcW w:w="8363" w:type="dxa"/>
          </w:tcPr>
          <w:p w:rsidR="0078125E" w:rsidRPr="00CC2D00" w:rsidRDefault="007905B1" w:rsidP="007905B1">
            <w:pPr>
              <w:pStyle w:val="Default"/>
              <w:jc w:val="both"/>
              <w:rPr>
                <w:b w:val="0"/>
              </w:rPr>
            </w:pPr>
            <w:r>
              <w:rPr>
                <w:b w:val="0"/>
              </w:rPr>
              <w:t>Ана өлімі</w:t>
            </w:r>
            <w:r w:rsidR="0078125E" w:rsidRPr="00CC2D00">
              <w:rPr>
                <w:b w:val="0"/>
              </w:rPr>
              <w:t xml:space="preserve"> </w:t>
            </w:r>
          </w:p>
        </w:tc>
      </w:tr>
      <w:tr w:rsidR="0078125E" w:rsidRPr="00CC2D00" w:rsidTr="00E572C5">
        <w:trPr>
          <w:trHeight w:val="184"/>
        </w:trPr>
        <w:tc>
          <w:tcPr>
            <w:tcW w:w="1384" w:type="dxa"/>
          </w:tcPr>
          <w:p w:rsidR="0078125E" w:rsidRPr="00CC2D00" w:rsidRDefault="0078125E" w:rsidP="007905B1">
            <w:pPr>
              <w:pStyle w:val="Default"/>
              <w:jc w:val="both"/>
              <w:rPr>
                <w:b w:val="0"/>
              </w:rPr>
            </w:pPr>
            <w:r w:rsidRPr="00CC2D00">
              <w:rPr>
                <w:b w:val="0"/>
              </w:rPr>
              <w:t>МС</w:t>
            </w:r>
            <w:r w:rsidR="007905B1">
              <w:rPr>
                <w:b w:val="0"/>
              </w:rPr>
              <w:t>Б</w:t>
            </w:r>
            <w:r w:rsidRPr="00CC2D00">
              <w:rPr>
                <w:b w:val="0"/>
              </w:rPr>
              <w:t xml:space="preserve"> </w:t>
            </w:r>
          </w:p>
        </w:tc>
        <w:tc>
          <w:tcPr>
            <w:tcW w:w="567" w:type="dxa"/>
          </w:tcPr>
          <w:p w:rsidR="0078125E" w:rsidRPr="00CC2D00" w:rsidRDefault="0078125E" w:rsidP="00CC2D00">
            <w:pPr>
              <w:pStyle w:val="Default"/>
              <w:jc w:val="both"/>
              <w:rPr>
                <w:b w:val="0"/>
              </w:rPr>
            </w:pPr>
            <w:r w:rsidRPr="00CC2D00">
              <w:rPr>
                <w:b w:val="0"/>
              </w:rPr>
              <w:t xml:space="preserve">– </w:t>
            </w:r>
          </w:p>
        </w:tc>
        <w:tc>
          <w:tcPr>
            <w:tcW w:w="8363" w:type="dxa"/>
          </w:tcPr>
          <w:p w:rsidR="0078125E" w:rsidRPr="00CC2D00" w:rsidRDefault="0078125E" w:rsidP="007905B1">
            <w:pPr>
              <w:pStyle w:val="Default"/>
              <w:jc w:val="both"/>
              <w:rPr>
                <w:b w:val="0"/>
              </w:rPr>
            </w:pPr>
            <w:r w:rsidRPr="00CC2D00">
              <w:rPr>
                <w:b w:val="0"/>
              </w:rPr>
              <w:t>Медико-санитар</w:t>
            </w:r>
            <w:r w:rsidR="007905B1">
              <w:rPr>
                <w:b w:val="0"/>
              </w:rPr>
              <w:t>лық бөлім</w:t>
            </w:r>
            <w:r w:rsidRPr="00CC2D00">
              <w:rPr>
                <w:b w:val="0"/>
              </w:rPr>
              <w:t xml:space="preserve"> </w:t>
            </w:r>
          </w:p>
        </w:tc>
      </w:tr>
      <w:tr w:rsidR="0078125E" w:rsidRPr="00CC2D00" w:rsidTr="00E572C5">
        <w:trPr>
          <w:trHeight w:val="184"/>
        </w:trPr>
        <w:tc>
          <w:tcPr>
            <w:tcW w:w="1384" w:type="dxa"/>
          </w:tcPr>
          <w:p w:rsidR="0078125E" w:rsidRPr="00CC2D00" w:rsidRDefault="0078125E" w:rsidP="00CC2D00">
            <w:pPr>
              <w:pStyle w:val="Default"/>
              <w:jc w:val="both"/>
              <w:rPr>
                <w:b w:val="0"/>
              </w:rPr>
            </w:pPr>
            <w:r w:rsidRPr="00CC2D00">
              <w:rPr>
                <w:b w:val="0"/>
              </w:rPr>
              <w:t xml:space="preserve">МТ </w:t>
            </w:r>
          </w:p>
        </w:tc>
        <w:tc>
          <w:tcPr>
            <w:tcW w:w="567" w:type="dxa"/>
          </w:tcPr>
          <w:p w:rsidR="0078125E" w:rsidRPr="00CC2D00" w:rsidRDefault="0078125E" w:rsidP="00CC2D00">
            <w:pPr>
              <w:pStyle w:val="Default"/>
              <w:jc w:val="both"/>
              <w:rPr>
                <w:b w:val="0"/>
              </w:rPr>
            </w:pPr>
            <w:r w:rsidRPr="00CC2D00">
              <w:rPr>
                <w:b w:val="0"/>
              </w:rPr>
              <w:t xml:space="preserve">– </w:t>
            </w:r>
          </w:p>
        </w:tc>
        <w:tc>
          <w:tcPr>
            <w:tcW w:w="8363" w:type="dxa"/>
          </w:tcPr>
          <w:p w:rsidR="0078125E" w:rsidRPr="00CC2D00" w:rsidRDefault="0078125E" w:rsidP="007905B1">
            <w:pPr>
              <w:pStyle w:val="Default"/>
              <w:jc w:val="both"/>
              <w:rPr>
                <w:b w:val="0"/>
              </w:rPr>
            </w:pPr>
            <w:r w:rsidRPr="00CC2D00">
              <w:rPr>
                <w:b w:val="0"/>
              </w:rPr>
              <w:t>Медицин</w:t>
            </w:r>
            <w:r w:rsidR="007905B1">
              <w:rPr>
                <w:b w:val="0"/>
              </w:rPr>
              <w:t>алық т</w:t>
            </w:r>
            <w:r w:rsidRPr="00CC2D00">
              <w:rPr>
                <w:b w:val="0"/>
              </w:rPr>
              <w:t xml:space="preserve">ехнология </w:t>
            </w:r>
          </w:p>
        </w:tc>
      </w:tr>
      <w:tr w:rsidR="0078125E" w:rsidRPr="00CC2D00" w:rsidTr="00E572C5">
        <w:trPr>
          <w:trHeight w:val="184"/>
        </w:trPr>
        <w:tc>
          <w:tcPr>
            <w:tcW w:w="1384" w:type="dxa"/>
          </w:tcPr>
          <w:p w:rsidR="0078125E" w:rsidRPr="00CC2D00" w:rsidRDefault="007905B1" w:rsidP="00CC2D00">
            <w:pPr>
              <w:pStyle w:val="Default"/>
              <w:jc w:val="both"/>
              <w:rPr>
                <w:b w:val="0"/>
              </w:rPr>
            </w:pPr>
            <w:r>
              <w:rPr>
                <w:b w:val="0"/>
              </w:rPr>
              <w:t>АМСК</w:t>
            </w:r>
            <w:r w:rsidR="0078125E" w:rsidRPr="00CC2D00">
              <w:rPr>
                <w:b w:val="0"/>
              </w:rPr>
              <w:t xml:space="preserve"> </w:t>
            </w:r>
          </w:p>
        </w:tc>
        <w:tc>
          <w:tcPr>
            <w:tcW w:w="567" w:type="dxa"/>
          </w:tcPr>
          <w:p w:rsidR="0078125E" w:rsidRPr="00CC2D00" w:rsidRDefault="0078125E" w:rsidP="00CC2D00">
            <w:pPr>
              <w:pStyle w:val="Default"/>
              <w:jc w:val="both"/>
              <w:rPr>
                <w:b w:val="0"/>
              </w:rPr>
            </w:pPr>
            <w:r w:rsidRPr="00CC2D00">
              <w:rPr>
                <w:b w:val="0"/>
              </w:rPr>
              <w:t xml:space="preserve">– </w:t>
            </w:r>
          </w:p>
        </w:tc>
        <w:tc>
          <w:tcPr>
            <w:tcW w:w="8363" w:type="dxa"/>
          </w:tcPr>
          <w:p w:rsidR="0078125E" w:rsidRPr="00CC2D00" w:rsidRDefault="007905B1" w:rsidP="00CC2D00">
            <w:pPr>
              <w:pStyle w:val="Default"/>
              <w:jc w:val="both"/>
              <w:rPr>
                <w:b w:val="0"/>
              </w:rPr>
            </w:pPr>
            <w:r w:rsidRPr="007905B1">
              <w:rPr>
                <w:b w:val="0"/>
              </w:rPr>
              <w:t>Алғашқы медициналық-санитарлық көмек</w:t>
            </w:r>
          </w:p>
        </w:tc>
      </w:tr>
      <w:tr w:rsidR="00C116BB" w:rsidRPr="00CC2D00" w:rsidTr="00E572C5">
        <w:trPr>
          <w:trHeight w:val="184"/>
        </w:trPr>
        <w:tc>
          <w:tcPr>
            <w:tcW w:w="1384" w:type="dxa"/>
          </w:tcPr>
          <w:p w:rsidR="00C116BB" w:rsidRDefault="00C116BB" w:rsidP="00CC2D00">
            <w:pPr>
              <w:pStyle w:val="Default"/>
              <w:jc w:val="both"/>
              <w:rPr>
                <w:b w:val="0"/>
              </w:rPr>
            </w:pPr>
            <w:r>
              <w:rPr>
                <w:b w:val="0"/>
              </w:rPr>
              <w:t>ФЖӘ</w:t>
            </w:r>
          </w:p>
        </w:tc>
        <w:tc>
          <w:tcPr>
            <w:tcW w:w="567" w:type="dxa"/>
          </w:tcPr>
          <w:p w:rsidR="00C116BB" w:rsidRPr="00CC2D00" w:rsidRDefault="00C116BB" w:rsidP="00CC2D00">
            <w:pPr>
              <w:pStyle w:val="Default"/>
              <w:jc w:val="both"/>
              <w:rPr>
                <w:b w:val="0"/>
              </w:rPr>
            </w:pPr>
          </w:p>
        </w:tc>
        <w:tc>
          <w:tcPr>
            <w:tcW w:w="8363" w:type="dxa"/>
          </w:tcPr>
          <w:p w:rsidR="00C116BB" w:rsidRPr="007905B1" w:rsidRDefault="00C116BB" w:rsidP="00CC2D00">
            <w:pPr>
              <w:pStyle w:val="Default"/>
              <w:jc w:val="both"/>
              <w:rPr>
                <w:b w:val="0"/>
              </w:rPr>
            </w:pPr>
            <w:r>
              <w:rPr>
                <w:b w:val="0"/>
              </w:rPr>
              <w:t>Фертильді жастағы әйелдер</w:t>
            </w:r>
          </w:p>
        </w:tc>
      </w:tr>
      <w:tr w:rsidR="0078125E" w:rsidRPr="00CC2D00" w:rsidTr="00E572C5">
        <w:trPr>
          <w:trHeight w:val="184"/>
        </w:trPr>
        <w:tc>
          <w:tcPr>
            <w:tcW w:w="1384" w:type="dxa"/>
          </w:tcPr>
          <w:p w:rsidR="0078125E" w:rsidRPr="00CC2D00" w:rsidRDefault="0078125E" w:rsidP="007905B1">
            <w:pPr>
              <w:pStyle w:val="Default"/>
              <w:jc w:val="both"/>
              <w:rPr>
                <w:b w:val="0"/>
              </w:rPr>
            </w:pPr>
            <w:r w:rsidRPr="00CC2D00">
              <w:rPr>
                <w:b w:val="0"/>
              </w:rPr>
              <w:t>М</w:t>
            </w:r>
            <w:r w:rsidR="007905B1">
              <w:rPr>
                <w:b w:val="0"/>
              </w:rPr>
              <w:t>Қ</w:t>
            </w:r>
            <w:r w:rsidRPr="00CC2D00">
              <w:rPr>
                <w:b w:val="0"/>
              </w:rPr>
              <w:t xml:space="preserve"> </w:t>
            </w:r>
          </w:p>
        </w:tc>
        <w:tc>
          <w:tcPr>
            <w:tcW w:w="567" w:type="dxa"/>
          </w:tcPr>
          <w:p w:rsidR="0078125E" w:rsidRPr="00CC2D00" w:rsidRDefault="0078125E" w:rsidP="00CC2D00">
            <w:pPr>
              <w:pStyle w:val="Default"/>
              <w:jc w:val="both"/>
              <w:rPr>
                <w:b w:val="0"/>
              </w:rPr>
            </w:pPr>
            <w:r w:rsidRPr="00CC2D00">
              <w:rPr>
                <w:b w:val="0"/>
              </w:rPr>
              <w:t xml:space="preserve">– </w:t>
            </w:r>
          </w:p>
        </w:tc>
        <w:tc>
          <w:tcPr>
            <w:tcW w:w="8363" w:type="dxa"/>
          </w:tcPr>
          <w:p w:rsidR="0078125E" w:rsidRPr="00CC2D00" w:rsidRDefault="0078125E" w:rsidP="007905B1">
            <w:pPr>
              <w:pStyle w:val="Default"/>
              <w:jc w:val="both"/>
              <w:rPr>
                <w:b w:val="0"/>
              </w:rPr>
            </w:pPr>
            <w:r w:rsidRPr="00CC2D00">
              <w:rPr>
                <w:b w:val="0"/>
              </w:rPr>
              <w:t>Медицин</w:t>
            </w:r>
            <w:r w:rsidR="007905B1">
              <w:rPr>
                <w:b w:val="0"/>
              </w:rPr>
              <w:t>алық қызметтер</w:t>
            </w:r>
            <w:r w:rsidRPr="00CC2D00">
              <w:rPr>
                <w:b w:val="0"/>
              </w:rPr>
              <w:t xml:space="preserve"> </w:t>
            </w:r>
          </w:p>
        </w:tc>
      </w:tr>
      <w:tr w:rsidR="0078125E" w:rsidRPr="00CC2D00" w:rsidTr="00E572C5">
        <w:trPr>
          <w:trHeight w:val="184"/>
        </w:trPr>
        <w:tc>
          <w:tcPr>
            <w:tcW w:w="1384" w:type="dxa"/>
          </w:tcPr>
          <w:p w:rsidR="0078125E" w:rsidRPr="00CC2D00" w:rsidRDefault="007905B1" w:rsidP="00CC2D00">
            <w:pPr>
              <w:pStyle w:val="Default"/>
              <w:jc w:val="both"/>
              <w:rPr>
                <w:b w:val="0"/>
              </w:rPr>
            </w:pPr>
            <w:r>
              <w:rPr>
                <w:b w:val="0"/>
              </w:rPr>
              <w:t>ДСҰ</w:t>
            </w:r>
            <w:r w:rsidR="0078125E" w:rsidRPr="00CC2D00">
              <w:rPr>
                <w:b w:val="0"/>
              </w:rPr>
              <w:t xml:space="preserve"> </w:t>
            </w:r>
          </w:p>
        </w:tc>
        <w:tc>
          <w:tcPr>
            <w:tcW w:w="567" w:type="dxa"/>
          </w:tcPr>
          <w:p w:rsidR="0078125E" w:rsidRPr="00CC2D00" w:rsidRDefault="0078125E" w:rsidP="00CC2D00">
            <w:pPr>
              <w:pStyle w:val="Default"/>
              <w:jc w:val="both"/>
              <w:rPr>
                <w:b w:val="0"/>
              </w:rPr>
            </w:pPr>
            <w:r w:rsidRPr="00CC2D00">
              <w:rPr>
                <w:b w:val="0"/>
              </w:rPr>
              <w:t xml:space="preserve">– </w:t>
            </w:r>
          </w:p>
        </w:tc>
        <w:tc>
          <w:tcPr>
            <w:tcW w:w="8363" w:type="dxa"/>
          </w:tcPr>
          <w:p w:rsidR="0078125E" w:rsidRPr="00CC2D00" w:rsidRDefault="007905B1" w:rsidP="00CC2D00">
            <w:pPr>
              <w:pStyle w:val="Default"/>
              <w:jc w:val="both"/>
              <w:rPr>
                <w:b w:val="0"/>
              </w:rPr>
            </w:pPr>
            <w:r w:rsidRPr="007905B1">
              <w:rPr>
                <w:b w:val="0"/>
              </w:rPr>
              <w:t>Денсаулық сақтау ұйымы</w:t>
            </w:r>
          </w:p>
        </w:tc>
      </w:tr>
      <w:tr w:rsidR="0078125E" w:rsidRPr="00CC2D00" w:rsidTr="00E572C5">
        <w:trPr>
          <w:trHeight w:val="184"/>
        </w:trPr>
        <w:tc>
          <w:tcPr>
            <w:tcW w:w="1384" w:type="dxa"/>
          </w:tcPr>
          <w:p w:rsidR="0078125E" w:rsidRPr="00CC2D00" w:rsidRDefault="0078125E" w:rsidP="007905B1">
            <w:pPr>
              <w:pStyle w:val="Default"/>
              <w:jc w:val="both"/>
              <w:rPr>
                <w:b w:val="0"/>
              </w:rPr>
            </w:pPr>
            <w:r w:rsidRPr="00CC2D00">
              <w:rPr>
                <w:b w:val="0"/>
              </w:rPr>
              <w:t>ОМГ</w:t>
            </w:r>
            <w:r w:rsidR="007905B1">
              <w:rPr>
                <w:b w:val="0"/>
              </w:rPr>
              <w:t>О</w:t>
            </w:r>
            <w:r w:rsidRPr="00CC2D00">
              <w:rPr>
                <w:b w:val="0"/>
              </w:rPr>
              <w:t xml:space="preserve"> </w:t>
            </w:r>
          </w:p>
        </w:tc>
        <w:tc>
          <w:tcPr>
            <w:tcW w:w="567" w:type="dxa"/>
          </w:tcPr>
          <w:p w:rsidR="0078125E" w:rsidRPr="00CC2D00" w:rsidRDefault="0078125E" w:rsidP="00CC2D00">
            <w:pPr>
              <w:pStyle w:val="Default"/>
              <w:jc w:val="both"/>
              <w:rPr>
                <w:b w:val="0"/>
              </w:rPr>
            </w:pPr>
            <w:r w:rsidRPr="00CC2D00">
              <w:rPr>
                <w:b w:val="0"/>
              </w:rPr>
              <w:t xml:space="preserve">– </w:t>
            </w:r>
          </w:p>
        </w:tc>
        <w:tc>
          <w:tcPr>
            <w:tcW w:w="8363" w:type="dxa"/>
          </w:tcPr>
          <w:p w:rsidR="0078125E" w:rsidRPr="00CC2D00" w:rsidRDefault="007905B1" w:rsidP="007905B1">
            <w:pPr>
              <w:pStyle w:val="Default"/>
              <w:jc w:val="both"/>
              <w:rPr>
                <w:b w:val="0"/>
              </w:rPr>
            </w:pPr>
            <w:r w:rsidRPr="007905B1">
              <w:rPr>
                <w:b w:val="0"/>
              </w:rPr>
              <w:t>Облыстық медициналық-генетикалық орталығы</w:t>
            </w:r>
          </w:p>
        </w:tc>
      </w:tr>
      <w:tr w:rsidR="0078125E" w:rsidRPr="00CC2D00" w:rsidTr="00E572C5">
        <w:trPr>
          <w:trHeight w:val="184"/>
        </w:trPr>
        <w:tc>
          <w:tcPr>
            <w:tcW w:w="1384" w:type="dxa"/>
          </w:tcPr>
          <w:p w:rsidR="0078125E" w:rsidRPr="00CC2D00" w:rsidRDefault="007905B1" w:rsidP="00CC2D00">
            <w:pPr>
              <w:pStyle w:val="Default"/>
              <w:jc w:val="both"/>
              <w:rPr>
                <w:b w:val="0"/>
              </w:rPr>
            </w:pPr>
            <w:r>
              <w:rPr>
                <w:b w:val="0"/>
              </w:rPr>
              <w:t>ҰӘК</w:t>
            </w:r>
            <w:r w:rsidR="0078125E" w:rsidRPr="00CC2D00">
              <w:rPr>
                <w:b w:val="0"/>
              </w:rPr>
              <w:t xml:space="preserve"> </w:t>
            </w:r>
          </w:p>
        </w:tc>
        <w:tc>
          <w:tcPr>
            <w:tcW w:w="567" w:type="dxa"/>
          </w:tcPr>
          <w:p w:rsidR="0078125E" w:rsidRPr="00CC2D00" w:rsidRDefault="0078125E" w:rsidP="00CC2D00">
            <w:pPr>
              <w:pStyle w:val="Default"/>
              <w:jc w:val="both"/>
              <w:rPr>
                <w:b w:val="0"/>
              </w:rPr>
            </w:pPr>
            <w:r w:rsidRPr="00CC2D00">
              <w:rPr>
                <w:b w:val="0"/>
              </w:rPr>
              <w:t xml:space="preserve">– </w:t>
            </w:r>
          </w:p>
        </w:tc>
        <w:tc>
          <w:tcPr>
            <w:tcW w:w="8363" w:type="dxa"/>
          </w:tcPr>
          <w:p w:rsidR="0078125E" w:rsidRPr="00CC2D00" w:rsidRDefault="007905B1" w:rsidP="007905B1">
            <w:pPr>
              <w:pStyle w:val="Default"/>
              <w:jc w:val="both"/>
              <w:rPr>
                <w:b w:val="0"/>
              </w:rPr>
            </w:pPr>
            <w:r w:rsidRPr="007905B1">
              <w:rPr>
                <w:b w:val="0"/>
              </w:rPr>
              <w:t>Ұйымдастыру-әдістемелік кабинеті</w:t>
            </w:r>
            <w:r w:rsidRPr="00CC2D00">
              <w:rPr>
                <w:b w:val="0"/>
              </w:rPr>
              <w:t xml:space="preserve"> </w:t>
            </w:r>
            <w:r w:rsidR="0078125E" w:rsidRPr="00CC2D00">
              <w:rPr>
                <w:b w:val="0"/>
              </w:rPr>
              <w:t xml:space="preserve"> </w:t>
            </w:r>
          </w:p>
        </w:tc>
      </w:tr>
      <w:tr w:rsidR="005643EB" w:rsidRPr="00CC2D00" w:rsidTr="00E572C5">
        <w:trPr>
          <w:trHeight w:val="184"/>
        </w:trPr>
        <w:tc>
          <w:tcPr>
            <w:tcW w:w="1384" w:type="dxa"/>
          </w:tcPr>
          <w:p w:rsidR="005643EB" w:rsidRDefault="005643EB" w:rsidP="00CC2D00">
            <w:pPr>
              <w:pStyle w:val="Default"/>
              <w:jc w:val="both"/>
              <w:rPr>
                <w:b w:val="0"/>
              </w:rPr>
            </w:pPr>
            <w:r>
              <w:rPr>
                <w:b w:val="0"/>
              </w:rPr>
              <w:lastRenderedPageBreak/>
              <w:t>ЭГП</w:t>
            </w:r>
          </w:p>
        </w:tc>
        <w:tc>
          <w:tcPr>
            <w:tcW w:w="567" w:type="dxa"/>
          </w:tcPr>
          <w:p w:rsidR="005643EB" w:rsidRPr="00CC2D00" w:rsidRDefault="005643EB" w:rsidP="00CC2D00">
            <w:pPr>
              <w:pStyle w:val="Default"/>
              <w:jc w:val="both"/>
              <w:rPr>
                <w:b w:val="0"/>
              </w:rPr>
            </w:pPr>
            <w:r w:rsidRPr="00CC2D00">
              <w:rPr>
                <w:b w:val="0"/>
              </w:rPr>
              <w:t>–</w:t>
            </w:r>
          </w:p>
        </w:tc>
        <w:tc>
          <w:tcPr>
            <w:tcW w:w="8363" w:type="dxa"/>
          </w:tcPr>
          <w:p w:rsidR="005643EB" w:rsidRPr="007905B1" w:rsidRDefault="005643EB" w:rsidP="005643EB">
            <w:pPr>
              <w:pStyle w:val="Default"/>
              <w:jc w:val="both"/>
              <w:rPr>
                <w:b w:val="0"/>
              </w:rPr>
            </w:pPr>
            <w:r>
              <w:rPr>
                <w:b w:val="0"/>
              </w:rPr>
              <w:t>Экстрагениталды патология</w:t>
            </w:r>
          </w:p>
        </w:tc>
      </w:tr>
    </w:tbl>
    <w:p w:rsidR="00E035A6" w:rsidRDefault="007905B1" w:rsidP="00CC2D00">
      <w:pPr>
        <w:pStyle w:val="Default"/>
        <w:jc w:val="both"/>
      </w:pPr>
      <w:r>
        <w:t>КІРІСПЕ</w:t>
      </w:r>
    </w:p>
    <w:p w:rsidR="00266F76" w:rsidRDefault="00266F76" w:rsidP="00CC2D00">
      <w:pPr>
        <w:pStyle w:val="Default"/>
        <w:jc w:val="both"/>
      </w:pPr>
    </w:p>
    <w:p w:rsidR="00266F76" w:rsidRDefault="007905B1" w:rsidP="00E572C5">
      <w:pPr>
        <w:pStyle w:val="a3"/>
        <w:numPr>
          <w:ilvl w:val="0"/>
          <w:numId w:val="26"/>
        </w:numPr>
        <w:jc w:val="center"/>
        <w:rPr>
          <w:rFonts w:ascii="Times New Roman" w:hAnsi="Times New Roman" w:cs="Times New Roman"/>
          <w:b/>
          <w:sz w:val="28"/>
          <w:szCs w:val="28"/>
          <w:lang w:val="kk-KZ" w:eastAsia="ru-RU"/>
        </w:rPr>
      </w:pPr>
      <w:r w:rsidRPr="007905B1">
        <w:rPr>
          <w:rFonts w:ascii="Times New Roman" w:hAnsi="Times New Roman" w:cs="Times New Roman"/>
          <w:b/>
          <w:sz w:val="28"/>
          <w:szCs w:val="28"/>
          <w:lang w:val="kk-KZ" w:eastAsia="ru-RU"/>
        </w:rPr>
        <w:t>Жүкті әйелдерге босануға дайындық кезінде медициналық-әлеуметтік-психологиялық көмекті ұйымдастырудың қазіргі мәселелері</w:t>
      </w:r>
    </w:p>
    <w:p w:rsidR="007905B1" w:rsidRPr="007905B1" w:rsidRDefault="007905B1" w:rsidP="007905B1">
      <w:pPr>
        <w:pStyle w:val="a3"/>
        <w:jc w:val="center"/>
        <w:rPr>
          <w:rFonts w:ascii="Times New Roman" w:hAnsi="Times New Roman" w:cs="Times New Roman"/>
          <w:sz w:val="28"/>
          <w:szCs w:val="28"/>
          <w:lang w:val="kk-KZ"/>
        </w:rPr>
      </w:pPr>
    </w:p>
    <w:p w:rsidR="007905B1" w:rsidRPr="007905B1" w:rsidRDefault="007905B1" w:rsidP="00E41BCC">
      <w:pPr>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 xml:space="preserve">    </w:t>
      </w:r>
      <w:r w:rsidRPr="007905B1">
        <w:rPr>
          <w:rFonts w:ascii="Times New Roman" w:hAnsi="Times New Roman" w:cs="Times New Roman"/>
          <w:sz w:val="28"/>
          <w:szCs w:val="28"/>
          <w:lang w:val="kk-KZ" w:eastAsia="ru-RU"/>
        </w:rPr>
        <w:t>Жүктілік және босану бойынша алғашқы көмек халықтың денсаулығын қорғаудың кең тәсілінің бөлігі ретінде қарастырылуы мүмкін. Жүкті әйелге алғашқы көмек босанудың сәтті аяқталуына, кейіннен ана мен баланың денсаулығына ықпал етеді.</w:t>
      </w:r>
    </w:p>
    <w:p w:rsidR="007905B1" w:rsidRDefault="007905B1" w:rsidP="00E41BCC">
      <w:pPr>
        <w:jc w:val="both"/>
        <w:rPr>
          <w:rFonts w:ascii="Times New Roman" w:hAnsi="Times New Roman" w:cs="Times New Roman"/>
          <w:sz w:val="28"/>
          <w:szCs w:val="28"/>
          <w:lang w:val="kk-KZ" w:eastAsia="ru-RU"/>
        </w:rPr>
      </w:pPr>
      <w:r>
        <w:rPr>
          <w:lang w:val="kk-KZ" w:eastAsia="ru-RU"/>
        </w:rPr>
        <w:t xml:space="preserve"> </w:t>
      </w:r>
      <w:r w:rsidR="00266F76" w:rsidRPr="007905B1">
        <w:rPr>
          <w:rFonts w:ascii="Times New Roman" w:hAnsi="Times New Roman" w:cs="Times New Roman"/>
          <w:sz w:val="28"/>
          <w:szCs w:val="28"/>
          <w:lang w:val="kk-KZ" w:eastAsia="ru-RU"/>
        </w:rPr>
        <w:t xml:space="preserve">    </w:t>
      </w:r>
      <w:r w:rsidRPr="007905B1">
        <w:rPr>
          <w:rFonts w:ascii="Times New Roman" w:hAnsi="Times New Roman" w:cs="Times New Roman"/>
          <w:sz w:val="28"/>
          <w:szCs w:val="28"/>
          <w:lang w:val="kk-KZ" w:eastAsia="ru-RU"/>
        </w:rPr>
        <w:t>Жүктілікке арналған алғашқы көмек сау жүктіліктің барлық жағдайларын жасауға бағытталған. Мұндай бірлескен модельдің мақсаты болашақ аналарға алғашқы көмек алдында тұрған проблемаларды жою болып табылады. Бірлескен модельдің барлық әйелдер үшін ананы қорғау жөніндегі қызметтердің қолжетімділігі мен сапасын арттыру үшін әлеуеті бар.</w:t>
      </w:r>
    </w:p>
    <w:p w:rsidR="00E42CC0" w:rsidRDefault="00266F76" w:rsidP="00E41BCC">
      <w:pPr>
        <w:jc w:val="both"/>
        <w:rPr>
          <w:rFonts w:ascii="Times New Roman" w:hAnsi="Times New Roman" w:cs="Times New Roman"/>
          <w:sz w:val="28"/>
          <w:szCs w:val="28"/>
          <w:lang w:val="kk-KZ"/>
        </w:rPr>
      </w:pPr>
      <w:r w:rsidRPr="007905B1">
        <w:rPr>
          <w:rFonts w:ascii="Times New Roman" w:hAnsi="Times New Roman" w:cs="Times New Roman"/>
          <w:sz w:val="28"/>
          <w:szCs w:val="28"/>
          <w:lang w:val="kk-KZ" w:eastAsia="ru-RU"/>
        </w:rPr>
        <w:t xml:space="preserve">    </w:t>
      </w:r>
      <w:r w:rsidR="00E42CC0" w:rsidRPr="00E42CC0">
        <w:rPr>
          <w:rFonts w:ascii="Times New Roman" w:hAnsi="Times New Roman" w:cs="Times New Roman"/>
          <w:sz w:val="28"/>
          <w:szCs w:val="28"/>
          <w:lang w:val="kk-KZ"/>
        </w:rPr>
        <w:t xml:space="preserve">Прегравидарлық дайындық (лат. gravida-жүкті, pre-алдыңғы), немесе алдын-ала дайындық (ағылш. conception-тұжырымдама) ерлі - зайыптыларды толыққанды тұжырымдамаға, жүктілікке және сау баланың туылуына дайындауға бағытталған диагностикалық және емдеу-профилактикалық іс-шаралар кешенін қамтиды. Қауіп-қатер факторларын алдын ала тізбектей бағалау және анықталған бұзушылықтарды түзету-акушерлік және перинаталдық асқынуларды: ана мен перинаталдық өлім-жітімді, ана мен неонаталдық сырқаттанушылықты, ұрықтың туа біткен даму кемістіктерінің  және хромосомдық ауытқулардың таралуын, өздігінен түсетін түсіктердің және мерзімінен бұрын босанудың жиілігін, сондай-ақ шала туған балалар мен мүгедек балаларды бағып-күтуге және оңалтуға байланысты қоғам үшін әлеуметтік және экономикалық салдарларды төмендетудің ең жақсы дәлелденген тәсілі. 2016ж. "Прегравидарлық дайындық" клиникалық хаттамасы жарияланды, онда отандық және әлемдік дәлелдер базасын зерттеуге негізделген әр түрлі клиникалық жағдайларда ерлі-зайыптыларды жүктілікке дайындау мәселелері бойынша сарапшылардың консенсусы көрсетілген. Қазақстан Республикасында 2012 жылы ҚР ДСМ 3.07.2012 ж. № 452 "БМСК деңгейінде фертильді жастағы әйелдерді тексеру алгоритмі" бұйрығы шығарылды, онда прегравидарлық дайындық алгоритмі әзірленді [6].    </w:t>
      </w:r>
    </w:p>
    <w:p w:rsidR="007905B1" w:rsidRDefault="00E42CC0" w:rsidP="00E41BCC">
      <w:pPr>
        <w:jc w:val="both"/>
        <w:rPr>
          <w:rFonts w:ascii="Times New Roman" w:hAnsi="Times New Roman" w:cs="Times New Roman"/>
          <w:sz w:val="28"/>
          <w:szCs w:val="28"/>
          <w:lang w:val="kk-KZ" w:eastAsia="ru-RU"/>
        </w:rPr>
      </w:pPr>
      <w:r>
        <w:rPr>
          <w:rFonts w:ascii="Times New Roman" w:hAnsi="Times New Roman" w:cs="Times New Roman"/>
          <w:sz w:val="28"/>
          <w:szCs w:val="28"/>
          <w:lang w:val="kk-KZ"/>
        </w:rPr>
        <w:t xml:space="preserve">    </w:t>
      </w:r>
      <w:r w:rsidR="007905B1" w:rsidRPr="007905B1">
        <w:rPr>
          <w:rFonts w:ascii="Times New Roman" w:hAnsi="Times New Roman" w:cs="Times New Roman"/>
          <w:sz w:val="28"/>
          <w:szCs w:val="28"/>
          <w:lang w:val="kk-KZ" w:eastAsia="ru-RU"/>
        </w:rPr>
        <w:t xml:space="preserve">Ынтымақтастық шеңберіндегі алғашқы медициналық көмектің пәнаралық моделін анықтау келесідей: "Модель сапалы күтімді қамтамасыз етуге әрбір кәсіби бірліктің белсенді қатысуына жәрдемдесуге арналған. Ол әйелге бағытталған, әйелдер мен олардың отбасының мақсаттары мен құндылықтарын құрметтейді, медицина қызметкері арасындағы тұрақты қарым-қатынас тетіктерін қамтамасыз етеді, медицина қызметкерінің клиникалық шешімдер қабылдауға қатысуын </w:t>
      </w:r>
      <w:r w:rsidR="007905B1" w:rsidRPr="007905B1">
        <w:rPr>
          <w:rFonts w:ascii="Times New Roman" w:hAnsi="Times New Roman" w:cs="Times New Roman"/>
          <w:sz w:val="28"/>
          <w:szCs w:val="28"/>
          <w:lang w:val="kk-KZ" w:eastAsia="ru-RU"/>
        </w:rPr>
        <w:lastRenderedPageBreak/>
        <w:t>оңтайландырады (пәндер шегінде және арасында) және барлық пәндердің үлесін құрметтеуге тәрбиелейді"[1].</w:t>
      </w:r>
    </w:p>
    <w:p w:rsidR="00E42CC0" w:rsidRDefault="00266F76" w:rsidP="00E41BCC">
      <w:pPr>
        <w:jc w:val="both"/>
        <w:rPr>
          <w:rFonts w:ascii="Times New Roman" w:hAnsi="Times New Roman" w:cs="Times New Roman"/>
          <w:sz w:val="28"/>
          <w:szCs w:val="28"/>
          <w:lang w:val="kk-KZ"/>
        </w:rPr>
      </w:pPr>
      <w:r w:rsidRPr="007905B1">
        <w:rPr>
          <w:rFonts w:ascii="Times New Roman" w:hAnsi="Times New Roman" w:cs="Times New Roman"/>
          <w:sz w:val="28"/>
          <w:szCs w:val="28"/>
          <w:lang w:val="kk-KZ"/>
        </w:rPr>
        <w:t xml:space="preserve">    </w:t>
      </w:r>
      <w:r w:rsidR="00E42CC0" w:rsidRPr="00E42CC0">
        <w:rPr>
          <w:rFonts w:ascii="Times New Roman" w:hAnsi="Times New Roman" w:cs="Times New Roman"/>
          <w:sz w:val="28"/>
          <w:szCs w:val="28"/>
          <w:lang w:val="kk-KZ"/>
        </w:rPr>
        <w:t>Баланың денсаулығы құрсақ ішілік кезеңде қалыптаса бастайды және көбінесе ата-аналардың денсаулығы мен жүктіліктің өтуімен анықталады. Жүктілік алдындағы дайындық-бұл диагностикалық, профилактикалық және емдік шаралар кешені, денені толыққанды тұжырымдамаға дайындау, сау баланы көтеру және тудыру. Жүкті және оның туылмаған баласының денсаулығын қорғау қазіргі заманғы медицинаның басым міндеттерінің бірі болып табылатындығына қарамастан, преэклампсия, өздігінен түсік тастау, мерзімінен бұрын босану сияқты жүктіліктің асқынулары олардың таралуына, әйелдің денсаулығы үшін қолайсыз нәтижелер мен перинаталды шығындар қаупіне байланысты жоғары өзектілігін сақтайды.</w:t>
      </w:r>
      <w:r w:rsidR="00E42CC0">
        <w:rPr>
          <w:rFonts w:ascii="Times New Roman" w:hAnsi="Times New Roman" w:cs="Times New Roman"/>
          <w:sz w:val="28"/>
          <w:szCs w:val="28"/>
          <w:lang w:val="kk-KZ"/>
        </w:rPr>
        <w:t xml:space="preserve"> </w:t>
      </w:r>
      <w:r w:rsidR="00E42CC0" w:rsidRPr="00E42CC0">
        <w:rPr>
          <w:rFonts w:ascii="Times New Roman" w:hAnsi="Times New Roman" w:cs="Times New Roman"/>
          <w:sz w:val="28"/>
          <w:szCs w:val="28"/>
          <w:lang w:val="kk-KZ"/>
        </w:rPr>
        <w:t>Нәрестелер өлімі мен балалардың аурушаңдығы, өз кезегінде, фетоплацентарлық кешен функцияларының бұзылуы нәтижесінде шала туылумен және/немесе шарана дамуының кідірісімен ғана емес, сондай-ақ жаңа туған нәрестелердің 3-5% - ында байқалатын және Дүниежүзілік денсаулық сақтау ұйымының (ДДСҰ) деректері бойынша сырқаттанушылық пен мүгедектік құрылымында 20% - ды, перинаталдық өлім құрылымында 15-20% - ды алатын даму ақауларымен де байланысты [2,3,4]. Жаңа туылған нәрестелердің ақаулары-бұл отбасының қасіреті ғана емес, сонымен бірге мемлекетке айтарлықтай ауыртпалық түсіретін маңызды әлеуметтік проблема, сондықтан олардың пайда болуына жол бермеу маңызды медициналық және әлеуметтік міндет болып табылады [5].</w:t>
      </w:r>
      <w:r w:rsidR="00E42CC0">
        <w:rPr>
          <w:rFonts w:ascii="Times New Roman" w:hAnsi="Times New Roman" w:cs="Times New Roman"/>
          <w:sz w:val="28"/>
          <w:szCs w:val="28"/>
          <w:lang w:val="kk-KZ"/>
        </w:rPr>
        <w:t xml:space="preserve"> </w:t>
      </w:r>
      <w:r w:rsidR="00E42CC0" w:rsidRPr="00E42CC0">
        <w:rPr>
          <w:rFonts w:ascii="Times New Roman" w:hAnsi="Times New Roman" w:cs="Times New Roman"/>
          <w:sz w:val="28"/>
          <w:szCs w:val="28"/>
          <w:lang w:val="kk-KZ"/>
        </w:rPr>
        <w:t>Жоғары сапалы мультидисциплинарлық көмек пациенттің аурушаңдығының барлық компоненттерін азайтуға бағытталған болуы керек. Науқастың кешенді күтімге және әртүрлі көмек түрлеріне қажеттіліктерін қанағаттандыру үшін бұл жұмысқа әртүрлі мамандықтағы мамандардың қатысуы қажет. Сондықтан аурухана бригадасы немесе штаты әдетте дәрігерлерден, тиісті біліктілігі бар медбикелерден, психологтан, әлеуметтік қызметкерден тұрады. Басқа мамандар қажет болған жағдайда көмек көрсетуге тартылады. Туыстары мен еріктілердің көмегі де қолданылады. Айта кету керек, пациенттердің өздері мультидисциплинарлық көмек көрсету процесінің толық қатысушылары болып табылады және олардың қатысуының мәні ешқашан төмендемеуі керек [7].</w:t>
      </w:r>
    </w:p>
    <w:p w:rsidR="00E42CC0" w:rsidRDefault="00E42CC0" w:rsidP="00E41BC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266F76" w:rsidRPr="00E42CC0">
        <w:rPr>
          <w:rFonts w:ascii="Times New Roman" w:hAnsi="Times New Roman" w:cs="Times New Roman"/>
          <w:sz w:val="28"/>
          <w:szCs w:val="28"/>
          <w:lang w:val="kk-KZ"/>
        </w:rPr>
        <w:t xml:space="preserve">    </w:t>
      </w:r>
      <w:r w:rsidRPr="00E42CC0">
        <w:rPr>
          <w:rFonts w:ascii="Times New Roman" w:hAnsi="Times New Roman" w:cs="Times New Roman"/>
          <w:sz w:val="28"/>
          <w:szCs w:val="28"/>
          <w:lang w:val="kk-KZ"/>
        </w:rPr>
        <w:t xml:space="preserve">Жүктілік-бұл табиғи физиологиялық процестер, бірақ сонымен бірге тиімді күтім мен бақылауды қажет ететін ықтимал қауіптер бар екенін атап өткен жөн. Медициналық кәсіптердің ешқайсысы жеке мамандардың дағдылары мен тәжірибесін оқшаулауда денсаулық сақтаудың барлық мәселелерін тиімді шеше алмайтыны түсінікті. Ынтымақтастық моделінің эволюциясы әркімнің қажеттіліктері мен қоғамның шындығына негізделген. Әр түрлі медициналық кәсіптердің өкілдері ынтымақтастық қатынастарын дамыту және олардың қоғамындағы ұзақ мерзімді </w:t>
      </w:r>
      <w:r w:rsidRPr="00E42CC0">
        <w:rPr>
          <w:rFonts w:ascii="Times New Roman" w:hAnsi="Times New Roman" w:cs="Times New Roman"/>
          <w:sz w:val="28"/>
          <w:szCs w:val="28"/>
          <w:lang w:val="kk-KZ"/>
        </w:rPr>
        <w:lastRenderedPageBreak/>
        <w:t xml:space="preserve">әлеуметтік артықшылықтарды қарастыру үшін бірге жұмыс істей алады. </w:t>
      </w:r>
      <w:r w:rsidRPr="004D4F50">
        <w:rPr>
          <w:rFonts w:ascii="Times New Roman" w:hAnsi="Times New Roman" w:cs="Times New Roman"/>
          <w:sz w:val="28"/>
          <w:szCs w:val="28"/>
          <w:lang w:val="kk-KZ"/>
        </w:rPr>
        <w:t>Мультидисциплинарлық тәсілді іске асырудың төрт стратегиялық басымдығы бар [8,9]:</w:t>
      </w:r>
    </w:p>
    <w:p w:rsidR="00E42CC0" w:rsidRDefault="00266F76" w:rsidP="00E41BCC">
      <w:pPr>
        <w:jc w:val="both"/>
        <w:rPr>
          <w:rFonts w:ascii="Times New Roman" w:hAnsi="Times New Roman" w:cs="Times New Roman"/>
          <w:sz w:val="28"/>
          <w:szCs w:val="28"/>
          <w:lang w:val="kk-KZ"/>
        </w:rPr>
      </w:pPr>
      <w:r w:rsidRPr="004D4F50">
        <w:rPr>
          <w:rFonts w:ascii="Times New Roman" w:hAnsi="Times New Roman" w:cs="Times New Roman"/>
          <w:sz w:val="28"/>
          <w:szCs w:val="28"/>
          <w:lang w:val="kk-KZ"/>
        </w:rPr>
        <w:t xml:space="preserve"> 1.</w:t>
      </w:r>
      <w:r w:rsidR="00E42CC0" w:rsidRPr="004D4F50">
        <w:rPr>
          <w:lang w:val="kk-KZ"/>
        </w:rPr>
        <w:t xml:space="preserve"> </w:t>
      </w:r>
      <w:r w:rsidR="00E42CC0" w:rsidRPr="004D4F50">
        <w:rPr>
          <w:rFonts w:ascii="Times New Roman" w:hAnsi="Times New Roman" w:cs="Times New Roman"/>
          <w:sz w:val="28"/>
          <w:szCs w:val="28"/>
          <w:lang w:val="kk-KZ"/>
        </w:rPr>
        <w:t>Балалардың өмірінің ең жақсы басталуын қамтамасыз ету мақсатында ананың денсаулығы мен әл-ауқатына негізделген тәсіл. Аналар мен отбасылар денсаулығы мен әл-ауқатын жақсарту үшін қолдау мен мүмкіндікке ие болады;</w:t>
      </w:r>
    </w:p>
    <w:p w:rsidR="00E42CC0" w:rsidRDefault="00266F76" w:rsidP="00E41BCC">
      <w:pPr>
        <w:jc w:val="both"/>
        <w:rPr>
          <w:rFonts w:ascii="Times New Roman" w:hAnsi="Times New Roman" w:cs="Times New Roman"/>
          <w:sz w:val="28"/>
          <w:szCs w:val="28"/>
          <w:lang w:val="kk-KZ"/>
        </w:rPr>
      </w:pPr>
      <w:r w:rsidRPr="00C72D3E">
        <w:rPr>
          <w:rFonts w:ascii="Times New Roman" w:hAnsi="Times New Roman" w:cs="Times New Roman"/>
          <w:sz w:val="28"/>
          <w:szCs w:val="28"/>
          <w:lang w:val="kk-KZ"/>
        </w:rPr>
        <w:t>2.</w:t>
      </w:r>
      <w:r w:rsidR="00E42CC0">
        <w:rPr>
          <w:rFonts w:ascii="Times New Roman" w:hAnsi="Times New Roman" w:cs="Times New Roman"/>
          <w:sz w:val="28"/>
          <w:szCs w:val="28"/>
          <w:lang w:val="kk-KZ"/>
        </w:rPr>
        <w:t xml:space="preserve"> </w:t>
      </w:r>
      <w:r w:rsidR="00E42CC0" w:rsidRPr="00C72D3E">
        <w:rPr>
          <w:rFonts w:ascii="Times New Roman" w:hAnsi="Times New Roman" w:cs="Times New Roman"/>
          <w:sz w:val="28"/>
          <w:szCs w:val="28"/>
          <w:lang w:val="kk-KZ"/>
        </w:rPr>
        <w:t>Әйелдер қауіпсіз, жоғары білікті, қолжетімді, әйелге бағытталған жүктілік және босану бойынша күтімге қол жеткізе алады;</w:t>
      </w:r>
    </w:p>
    <w:p w:rsidR="00266F76" w:rsidRPr="003C0E90" w:rsidRDefault="00266F76" w:rsidP="00E41BCC">
      <w:pPr>
        <w:jc w:val="both"/>
        <w:rPr>
          <w:rFonts w:ascii="Times New Roman" w:hAnsi="Times New Roman" w:cs="Times New Roman"/>
          <w:sz w:val="28"/>
          <w:szCs w:val="28"/>
          <w:lang w:val="kk-KZ"/>
        </w:rPr>
      </w:pPr>
      <w:r w:rsidRPr="003C0E90">
        <w:rPr>
          <w:rFonts w:ascii="Times New Roman" w:hAnsi="Times New Roman" w:cs="Times New Roman"/>
          <w:sz w:val="28"/>
          <w:szCs w:val="28"/>
          <w:lang w:val="kk-KZ"/>
        </w:rPr>
        <w:t>3.</w:t>
      </w:r>
      <w:r w:rsidR="003C0E90">
        <w:rPr>
          <w:rFonts w:ascii="Times New Roman" w:hAnsi="Times New Roman" w:cs="Times New Roman"/>
          <w:sz w:val="28"/>
          <w:szCs w:val="28"/>
          <w:lang w:val="kk-KZ"/>
        </w:rPr>
        <w:t xml:space="preserve"> </w:t>
      </w:r>
      <w:r w:rsidR="003C0E90" w:rsidRPr="003C0E90">
        <w:rPr>
          <w:rFonts w:ascii="Times New Roman" w:hAnsi="Times New Roman" w:cs="Times New Roman"/>
          <w:sz w:val="28"/>
          <w:szCs w:val="28"/>
          <w:lang w:val="kk-KZ"/>
        </w:rPr>
        <w:t>Жүктілік және босану қалыпты физиологиялық процесс деп таныла</w:t>
      </w:r>
      <w:r w:rsidR="003C0E90">
        <w:rPr>
          <w:rFonts w:ascii="Times New Roman" w:hAnsi="Times New Roman" w:cs="Times New Roman"/>
          <w:sz w:val="28"/>
          <w:szCs w:val="28"/>
          <w:lang w:val="kk-KZ"/>
        </w:rPr>
        <w:t xml:space="preserve">ды және </w:t>
      </w:r>
      <w:r w:rsidR="003C0E90" w:rsidRPr="003C0E90">
        <w:rPr>
          <w:rFonts w:ascii="Times New Roman" w:hAnsi="Times New Roman" w:cs="Times New Roman"/>
          <w:sz w:val="28"/>
          <w:szCs w:val="28"/>
          <w:lang w:val="kk-KZ"/>
        </w:rPr>
        <w:t xml:space="preserve">әйелдің тілегін ескере отырып, босану орнын таңдау </w:t>
      </w:r>
      <w:r w:rsidR="003C0E90">
        <w:rPr>
          <w:rFonts w:ascii="Times New Roman" w:hAnsi="Times New Roman" w:cs="Times New Roman"/>
          <w:sz w:val="28"/>
          <w:szCs w:val="28"/>
          <w:lang w:val="kk-KZ"/>
        </w:rPr>
        <w:t>мүмкіндігін береді</w:t>
      </w:r>
      <w:r w:rsidR="003C0E90" w:rsidRPr="003C0E90">
        <w:rPr>
          <w:rFonts w:ascii="Times New Roman" w:hAnsi="Times New Roman" w:cs="Times New Roman"/>
          <w:sz w:val="28"/>
          <w:szCs w:val="28"/>
          <w:lang w:val="kk-KZ"/>
        </w:rPr>
        <w:t>;</w:t>
      </w:r>
    </w:p>
    <w:p w:rsidR="003C0E90" w:rsidRDefault="00266F76" w:rsidP="00E41BCC">
      <w:pPr>
        <w:jc w:val="both"/>
        <w:rPr>
          <w:rFonts w:ascii="Times New Roman" w:hAnsi="Times New Roman" w:cs="Times New Roman"/>
          <w:sz w:val="28"/>
          <w:szCs w:val="28"/>
          <w:lang w:val="kk-KZ"/>
        </w:rPr>
      </w:pPr>
      <w:r w:rsidRPr="003C0E90">
        <w:rPr>
          <w:rFonts w:ascii="Times New Roman" w:hAnsi="Times New Roman" w:cs="Times New Roman"/>
          <w:sz w:val="28"/>
          <w:szCs w:val="28"/>
          <w:lang w:val="kk-KZ"/>
        </w:rPr>
        <w:t>4.</w:t>
      </w:r>
      <w:r w:rsidR="003C0E90">
        <w:rPr>
          <w:rFonts w:ascii="Times New Roman" w:hAnsi="Times New Roman" w:cs="Times New Roman"/>
          <w:sz w:val="28"/>
          <w:szCs w:val="28"/>
          <w:lang w:val="kk-KZ"/>
        </w:rPr>
        <w:t xml:space="preserve"> </w:t>
      </w:r>
      <w:r w:rsidR="003C0E90" w:rsidRPr="003C0E90">
        <w:rPr>
          <w:rFonts w:ascii="Times New Roman" w:hAnsi="Times New Roman" w:cs="Times New Roman"/>
          <w:sz w:val="28"/>
          <w:szCs w:val="28"/>
          <w:lang w:val="kk-KZ"/>
        </w:rPr>
        <w:t>Перзентханалар әйелдермен серіктестікте мамандардың білікті және құзыретті жұмысы жүзеге асыратын күшті және тиімді басшылыққа, басқару тетіктеріне сүйене отырып, жеткілікті ресурстар алады.</w:t>
      </w:r>
    </w:p>
    <w:p w:rsidR="003C0E90" w:rsidRDefault="00266F76" w:rsidP="00E41BCC">
      <w:pPr>
        <w:jc w:val="both"/>
        <w:rPr>
          <w:rFonts w:ascii="Times New Roman" w:hAnsi="Times New Roman" w:cs="Times New Roman"/>
          <w:sz w:val="28"/>
          <w:szCs w:val="28"/>
          <w:lang w:val="kk-KZ"/>
        </w:rPr>
      </w:pPr>
      <w:r w:rsidRPr="003C0E90">
        <w:rPr>
          <w:rFonts w:ascii="Times New Roman" w:hAnsi="Times New Roman" w:cs="Times New Roman"/>
          <w:sz w:val="28"/>
          <w:szCs w:val="28"/>
          <w:lang w:val="kk-KZ"/>
        </w:rPr>
        <w:t xml:space="preserve">    </w:t>
      </w:r>
      <w:r w:rsidR="003C0E90" w:rsidRPr="003C0E90">
        <w:rPr>
          <w:rFonts w:ascii="Times New Roman" w:hAnsi="Times New Roman" w:cs="Times New Roman"/>
          <w:sz w:val="28"/>
          <w:szCs w:val="28"/>
          <w:lang w:val="kk-KZ"/>
        </w:rPr>
        <w:t>Ең дұрысы, ынтымақтастық моделі ана болуды интеграцияланған бастапқы күтімнің аймақтық жүйесіне айналады. Ынтымақтастық-бұл ортақ мақсат үшін бірлескен жұмыс. Ынтымақтастық жалпы денсаулық сақтау қажеттіліктерін қанағаттандыру мақсатында шешім қабылдау процесінде бірлескен өзара іс-қимыл болып табылады. Пациенттерге сапалы көмекке әртүрлі мамандықтағы дәрігерлердің, орта және кіші медициналық қызметкерлердің бірлескен үлесі арқылы қол жеткізіледі деп саналады. Нағыз бірлескен тәжірибеде иерархия жоқ. Әр қатысушының қосқан үлесі дәстүрлі жұмыс беруші / қызметкер қарым-қатынасынан гөрі тәжірибеге енгізілген білімге немесе тәжірибеге негізделген [10].</w:t>
      </w:r>
      <w:r w:rsidRPr="003C0E90">
        <w:rPr>
          <w:rFonts w:ascii="Times New Roman" w:hAnsi="Times New Roman" w:cs="Times New Roman"/>
          <w:sz w:val="28"/>
          <w:szCs w:val="28"/>
          <w:lang w:val="kk-KZ"/>
        </w:rPr>
        <w:t xml:space="preserve">  </w:t>
      </w:r>
    </w:p>
    <w:p w:rsidR="00B67EF4" w:rsidRDefault="00266F76" w:rsidP="00E41BCC">
      <w:pPr>
        <w:jc w:val="both"/>
        <w:rPr>
          <w:rFonts w:ascii="Times New Roman" w:hAnsi="Times New Roman" w:cs="Times New Roman"/>
          <w:sz w:val="28"/>
          <w:szCs w:val="28"/>
          <w:lang w:val="kk-KZ"/>
        </w:rPr>
      </w:pPr>
      <w:r w:rsidRPr="003C0E90">
        <w:rPr>
          <w:rFonts w:ascii="Times New Roman" w:hAnsi="Times New Roman" w:cs="Times New Roman"/>
          <w:sz w:val="28"/>
          <w:szCs w:val="28"/>
          <w:lang w:val="kk-KZ"/>
        </w:rPr>
        <w:t xml:space="preserve">  </w:t>
      </w:r>
      <w:r w:rsidR="003C0E90">
        <w:rPr>
          <w:rFonts w:ascii="Times New Roman" w:hAnsi="Times New Roman" w:cs="Times New Roman"/>
          <w:sz w:val="28"/>
          <w:szCs w:val="28"/>
          <w:lang w:val="kk-KZ"/>
        </w:rPr>
        <w:t xml:space="preserve">    </w:t>
      </w:r>
      <w:r w:rsidRPr="00C72D3E">
        <w:rPr>
          <w:rFonts w:ascii="Times New Roman" w:hAnsi="Times New Roman" w:cs="Times New Roman"/>
          <w:sz w:val="28"/>
          <w:szCs w:val="28"/>
          <w:lang w:val="kk-KZ"/>
        </w:rPr>
        <w:t xml:space="preserve">    </w:t>
      </w:r>
      <w:r w:rsidR="00B67EF4" w:rsidRPr="00B67EF4">
        <w:rPr>
          <w:rFonts w:ascii="Times New Roman" w:hAnsi="Times New Roman" w:cs="Times New Roman"/>
          <w:sz w:val="28"/>
          <w:szCs w:val="28"/>
        </w:rPr>
        <w:t xml:space="preserve">Екі немесе одан да көп мамандар команданың негізгі моделіне жатуы мүмкін. Команда нақты қажеттілікке немесе проблемаға байланысты қосымша жеке тұлғаларды, командаларды немесе топтарды және / немесе практика әдістерін қолданады. Модель негізгі болып табылатын және әйелмен үнемі байланыста болатын медицина қызметкерлерінің негізгі тобына негізделген. Бұл отбасылық дәрігерлер, медбикелер, акушерлер және акушер - гинекологтар болуы мүмкін. Әйелдер осы мамандардың кейбірін немесе барлығын нақты қажеттіліктерге және жүктіліктің өзгеретін жағдайларына байланысты модельде көре алады. Кейбір жерлерде, әсіресе ауылдық жерлерде, хирургия және / немесе анестезиология саласындағы тәжірибесі бар жалпы тәжірибелік дәрігерлер де негізгі мүше бола алады [13,14,15]. Алғашқы медициналық көмек мамандарының көпшілігі жүктіліктің асқыну қаупі төмен әйелдерге ана болу қызметін ұсынса да, акушерлер жоғары қауіпті жүктілікті жүргізуде жетекші рөл атқарады. </w:t>
      </w:r>
      <w:r w:rsidRPr="00E41BCC">
        <w:rPr>
          <w:rFonts w:ascii="Times New Roman" w:hAnsi="Times New Roman" w:cs="Times New Roman"/>
          <w:sz w:val="28"/>
          <w:szCs w:val="28"/>
        </w:rPr>
        <w:t xml:space="preserve"> </w:t>
      </w:r>
      <w:r w:rsidR="00B67EF4" w:rsidRPr="00B67EF4">
        <w:rPr>
          <w:rFonts w:ascii="Times New Roman" w:hAnsi="Times New Roman" w:cs="Times New Roman"/>
          <w:sz w:val="28"/>
          <w:szCs w:val="28"/>
        </w:rPr>
        <w:t xml:space="preserve">Көптеген акушерлер жеке кәсіби </w:t>
      </w:r>
      <w:r w:rsidR="00B67EF4" w:rsidRPr="00B67EF4">
        <w:rPr>
          <w:rFonts w:ascii="Times New Roman" w:hAnsi="Times New Roman" w:cs="Times New Roman"/>
          <w:sz w:val="28"/>
          <w:szCs w:val="28"/>
        </w:rPr>
        <w:lastRenderedPageBreak/>
        <w:t>мамандығына байланысты  алғашқы аналық күтімді қамтамасыз етуде әлдеқайда үлкен рөл атқарады [11,12].</w:t>
      </w:r>
    </w:p>
    <w:p w:rsidR="00B67EF4" w:rsidRPr="00B67EF4" w:rsidRDefault="00266F76" w:rsidP="00B67EF4">
      <w:pPr>
        <w:jc w:val="both"/>
        <w:rPr>
          <w:rFonts w:ascii="Times New Roman" w:hAnsi="Times New Roman" w:cs="Times New Roman"/>
          <w:sz w:val="28"/>
          <w:szCs w:val="28"/>
          <w:lang w:val="kk-KZ"/>
        </w:rPr>
      </w:pPr>
      <w:r w:rsidRPr="00B67EF4">
        <w:rPr>
          <w:rFonts w:ascii="Times New Roman" w:hAnsi="Times New Roman" w:cs="Times New Roman"/>
          <w:sz w:val="28"/>
          <w:szCs w:val="28"/>
          <w:lang w:val="kk-KZ"/>
        </w:rPr>
        <w:t xml:space="preserve">    </w:t>
      </w:r>
      <w:r w:rsidR="00B67EF4" w:rsidRPr="00B67EF4">
        <w:rPr>
          <w:rFonts w:ascii="Times New Roman" w:hAnsi="Times New Roman" w:cs="Times New Roman"/>
          <w:sz w:val="28"/>
          <w:szCs w:val="28"/>
          <w:lang w:val="kk-KZ"/>
        </w:rPr>
        <w:t xml:space="preserve">Акушериядағы экстрагенитальды патологияның мәні </w:t>
      </w:r>
      <w:r w:rsidR="00B67EF4">
        <w:rPr>
          <w:rFonts w:ascii="Times New Roman" w:hAnsi="Times New Roman" w:cs="Times New Roman"/>
          <w:sz w:val="28"/>
          <w:szCs w:val="28"/>
          <w:lang w:val="kk-KZ"/>
        </w:rPr>
        <w:t xml:space="preserve">ешқашан </w:t>
      </w:r>
      <w:r w:rsidR="00B67EF4" w:rsidRPr="00B67EF4">
        <w:rPr>
          <w:rFonts w:ascii="Times New Roman" w:hAnsi="Times New Roman" w:cs="Times New Roman"/>
          <w:sz w:val="28"/>
          <w:szCs w:val="28"/>
          <w:lang w:val="kk-KZ"/>
        </w:rPr>
        <w:t xml:space="preserve">төмендемейді. </w:t>
      </w:r>
      <w:r w:rsidR="00B67EF4" w:rsidRPr="00C72D3E">
        <w:rPr>
          <w:rFonts w:ascii="Times New Roman" w:hAnsi="Times New Roman" w:cs="Times New Roman"/>
          <w:sz w:val="28"/>
          <w:szCs w:val="28"/>
          <w:lang w:val="kk-KZ"/>
        </w:rPr>
        <w:t>Бұл тек оның жиілігінің тұрақты өсуі ғана емес, бұл жалпы халықтың денсаулығының нашарлауына және жүкті әйелдер арасында 35 жастан асқан әйелдердің үлесінің артуына байланысты. Біріншіден, кейбір ауыр экстрагенитальды аурулар ана өлімін тудырады, екіншіден, бірқатар аурулар перинаталды ауру мен өлімнің едәуір өсуіне әкеледі, үшіншіден, экстрагенитальды патологиямен жүктіліктің, босанудың және босанғаннан кейінгі кезеңнің асқыну жиілігі табиғи түрде жоғары, төрт есе, патологияның кейбір түрлері ана мен перинаталды өлімге де, тіпті жүктіліктің асқыну жиілігіне де әсер етпейді, табиғи емес жеткізу әдісінің қажеттілігін анықтайды [16]. Жоғарыда айтылғандарға байланысты экстрагенитальды патологиясы бар жүкті әйелдерге медициналық көмек сапасын жақсарту жалпы акушерлік қызметтің көрсеткіштерін жақсартудың және, ең бастысы, әйелдер санының үлкен контингенттерінің денсаулығын сақтаудың ең перспективалы жолдарының бірі болып қала береді [17].</w:t>
      </w:r>
      <w:r w:rsidR="00B67EF4">
        <w:rPr>
          <w:rFonts w:ascii="Times New Roman" w:hAnsi="Times New Roman" w:cs="Times New Roman"/>
          <w:sz w:val="28"/>
          <w:szCs w:val="28"/>
          <w:lang w:val="kk-KZ"/>
        </w:rPr>
        <w:t xml:space="preserve"> </w:t>
      </w:r>
      <w:r w:rsidR="00B67EF4" w:rsidRPr="00B67EF4">
        <w:rPr>
          <w:rFonts w:ascii="Times New Roman" w:hAnsi="Times New Roman" w:cs="Times New Roman"/>
          <w:sz w:val="28"/>
          <w:szCs w:val="28"/>
          <w:lang w:val="kk-KZ"/>
        </w:rPr>
        <w:t>Жүкті әйелдердің репродуктивті денсаулығының нашарлауы босанудың қолайсыз нәтижелерінің өсуіне әкеледі, жаңа туған нәрестелердің денсаулық жағдайына теріс әсер етеді және репродуктивті шығындарды анықтайды [27]. Көрсетілген процестер демографиялық жағдайды айқындайтын фертильді жастағы халықтың әлеуметтік, жас және психологиялық көрсеткіштеріндегі елеулі өзгерістермен қатар жүреді [28,29,30,31,32].</w:t>
      </w:r>
    </w:p>
    <w:p w:rsidR="00B67EF4" w:rsidRDefault="00B67EF4" w:rsidP="00B67EF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B67EF4">
        <w:rPr>
          <w:rFonts w:ascii="Times New Roman" w:hAnsi="Times New Roman" w:cs="Times New Roman"/>
          <w:sz w:val="28"/>
          <w:szCs w:val="28"/>
          <w:lang w:val="kk-KZ"/>
        </w:rPr>
        <w:t>Босанатын әйелдердің денсаулық жағдайына мынадай факторлар сенімді әсер ететіні анықталды: тұрғын үй-тұрмыстық жағдайлар, жас, материалдық қамтамасыз ету, босанудың қалыптылығы, созылмалы аурулардың болуы, осы жүктілік ағымының асқынуы, кәсіптік зияндылықтың болуы, емдеуге жатқызу саны, некенің ұзақтығы, жүктілікке байланысты әйелдер консультациясына қай мерзімде жүгінгені, түсіктер саны [33,34,35].</w:t>
      </w:r>
    </w:p>
    <w:p w:rsidR="00B67EF4" w:rsidRPr="00B67EF4" w:rsidRDefault="00266F76" w:rsidP="00B67EF4">
      <w:pPr>
        <w:jc w:val="both"/>
        <w:rPr>
          <w:rFonts w:ascii="Times New Roman" w:hAnsi="Times New Roman" w:cs="Times New Roman"/>
          <w:sz w:val="28"/>
          <w:szCs w:val="28"/>
          <w:lang w:val="kk-KZ"/>
        </w:rPr>
      </w:pPr>
      <w:r w:rsidRPr="00B67EF4">
        <w:rPr>
          <w:rFonts w:ascii="Times New Roman" w:hAnsi="Times New Roman" w:cs="Times New Roman"/>
          <w:sz w:val="28"/>
          <w:szCs w:val="28"/>
          <w:lang w:val="kk-KZ"/>
        </w:rPr>
        <w:t xml:space="preserve">    </w:t>
      </w:r>
      <w:r w:rsidR="00B67EF4" w:rsidRPr="00B67EF4">
        <w:rPr>
          <w:rFonts w:ascii="Times New Roman" w:hAnsi="Times New Roman" w:cs="Times New Roman"/>
          <w:sz w:val="28"/>
          <w:szCs w:val="28"/>
          <w:lang w:val="kk-KZ"/>
        </w:rPr>
        <w:t>Бірқатар жұмыстардағы босанған әйелдердің репродуктивті денсаулығының жай-күйін талдау бірнеше жұмыстарда [36,37,38] жеке көрсеткіштер бойынша зерттелді: жүктілік, түсік түсіру, босану, созылмалы және жұқпалы аурулардың болуы, босанудың асқынуы және т. б.</w:t>
      </w:r>
    </w:p>
    <w:p w:rsidR="00B67EF4" w:rsidRPr="00B67EF4" w:rsidRDefault="00B67EF4" w:rsidP="00B67EF4">
      <w:pPr>
        <w:jc w:val="both"/>
        <w:rPr>
          <w:rFonts w:ascii="Times New Roman" w:hAnsi="Times New Roman" w:cs="Times New Roman"/>
          <w:sz w:val="28"/>
          <w:szCs w:val="28"/>
          <w:lang w:val="kk-KZ"/>
        </w:rPr>
      </w:pPr>
      <w:r w:rsidRPr="00B67EF4">
        <w:rPr>
          <w:rFonts w:ascii="Times New Roman" w:hAnsi="Times New Roman" w:cs="Times New Roman"/>
          <w:sz w:val="28"/>
          <w:szCs w:val="28"/>
          <w:lang w:val="kk-KZ"/>
        </w:rPr>
        <w:t xml:space="preserve">А. С. Ярославцев [39] Астрахан облысындағы әйелдердің репродуктивті денсаулығын зерттеу аясында кейбір әлеуметтік-гигиеналық және медициналық-әлеуметтік факторлардың әйелдердің денсаулығы мен репродуктивті жағдайларына әсерін анықтау мақсатында қалалық емханалар негізінде сауалнама жүргізілді. Арнайы әзірленген бағдарлама бойынша 1000-нан астам әйелден сұхбат алды. Жүргізілген </w:t>
      </w:r>
      <w:r w:rsidRPr="00B67EF4">
        <w:rPr>
          <w:rFonts w:ascii="Times New Roman" w:hAnsi="Times New Roman" w:cs="Times New Roman"/>
          <w:sz w:val="28"/>
          <w:szCs w:val="28"/>
          <w:lang w:val="kk-KZ"/>
        </w:rPr>
        <w:lastRenderedPageBreak/>
        <w:t>талдау дені сау әйелдер 20 жасқа дейінгі (33,3%) екенін көрсетті. Гинекологқа жылына 1 реттен жиі баратын әйелдердің 62,5% - ында созылмалы патология болған.</w:t>
      </w:r>
    </w:p>
    <w:p w:rsidR="00B67EF4" w:rsidRDefault="00B67EF4" w:rsidP="00B67EF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B67EF4">
        <w:rPr>
          <w:rFonts w:ascii="Times New Roman" w:hAnsi="Times New Roman" w:cs="Times New Roman"/>
          <w:sz w:val="28"/>
          <w:szCs w:val="28"/>
          <w:lang w:val="kk-KZ"/>
        </w:rPr>
        <w:t xml:space="preserve">Жүктілік пен босанудың сәтті ағымының маңызды факторларының бірі-жүкті әйелдің жасы. </w:t>
      </w:r>
      <w:r w:rsidRPr="00C72D3E">
        <w:rPr>
          <w:rFonts w:ascii="Times New Roman" w:hAnsi="Times New Roman" w:cs="Times New Roman"/>
          <w:sz w:val="28"/>
          <w:szCs w:val="28"/>
          <w:lang w:val="kk-KZ"/>
        </w:rPr>
        <w:t>18 жасқа дейінгі жасөспірім аналарда және 30 жастан асқан әйелдерде өлім қаупі қалыпты репродуктивті топтағы әйелдер үшін ана жоғалту қаупінен 2-6 есе жоғары [40,41,42].</w:t>
      </w:r>
      <w:r w:rsidR="00266F76" w:rsidRPr="00C72D3E">
        <w:rPr>
          <w:rFonts w:ascii="Times New Roman" w:hAnsi="Times New Roman" w:cs="Times New Roman"/>
          <w:sz w:val="28"/>
          <w:szCs w:val="28"/>
          <w:lang w:val="kk-KZ"/>
        </w:rPr>
        <w:t xml:space="preserve">    </w:t>
      </w:r>
    </w:p>
    <w:p w:rsidR="00266F76" w:rsidRPr="00B67EF4" w:rsidRDefault="00B67EF4" w:rsidP="00E41BC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B67EF4">
        <w:rPr>
          <w:rFonts w:ascii="Times New Roman" w:hAnsi="Times New Roman" w:cs="Times New Roman"/>
          <w:sz w:val="28"/>
          <w:szCs w:val="28"/>
          <w:lang w:val="kk-KZ"/>
        </w:rPr>
        <w:t>Медициналық-әлеуметтік факторлардың ана өліміне әсерін зерттеу ана жасы мен өлім арасындағы тікелей байланысты анықтады. 30 жастан асқан жас аналар мен әйелдерде өлім қаупі оңтайлы жас тобына қарағанда 4-6 есе жоғары, 35-40 жас аралығында 4 есе және 40-45 жас аралығында 7 есе артады [43,44,45,46,47,48,49 ].</w:t>
      </w:r>
      <w:r w:rsidR="00266F76" w:rsidRPr="00B67EF4">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B67EF4">
        <w:rPr>
          <w:rFonts w:ascii="Times New Roman" w:hAnsi="Times New Roman" w:cs="Times New Roman"/>
          <w:sz w:val="28"/>
          <w:szCs w:val="28"/>
          <w:lang w:val="kk-KZ"/>
        </w:rPr>
        <w:t>Медициналық-әлеуметтік зерттеу деректері алғашқы жүктілік кезіндегі жүктіліктің асқынуы әйелдердің 26,0% - на дейін байқалғанын көрсетті. Екінші жүктілік кезінде асқынулар 12,0% - ға дейін байқалды. Зерттеу нәтижелерін талдау кезінде көп жағдайда әйелдің аралас және бірнеше патологиясы бар екендігіне назар аударылады [50,51,52,53,54,55,56,57].</w:t>
      </w:r>
    </w:p>
    <w:p w:rsidR="00B67EF4" w:rsidRDefault="00266F76" w:rsidP="00E41BCC">
      <w:pPr>
        <w:jc w:val="both"/>
        <w:rPr>
          <w:rFonts w:ascii="Times New Roman" w:hAnsi="Times New Roman" w:cs="Times New Roman"/>
          <w:sz w:val="28"/>
          <w:szCs w:val="28"/>
          <w:lang w:val="kk-KZ"/>
        </w:rPr>
      </w:pPr>
      <w:r w:rsidRPr="00B67EF4">
        <w:rPr>
          <w:rFonts w:ascii="Times New Roman" w:hAnsi="Times New Roman" w:cs="Times New Roman"/>
          <w:sz w:val="28"/>
          <w:szCs w:val="28"/>
          <w:lang w:val="kk-KZ"/>
        </w:rPr>
        <w:t xml:space="preserve">    </w:t>
      </w:r>
      <w:r w:rsidR="00B67EF4" w:rsidRPr="00B67EF4">
        <w:rPr>
          <w:rFonts w:ascii="Times New Roman" w:hAnsi="Times New Roman" w:cs="Times New Roman"/>
          <w:sz w:val="28"/>
          <w:szCs w:val="28"/>
          <w:lang w:val="kk-KZ"/>
        </w:rPr>
        <w:t>Жүкті әйелдердің едәуір бөлігінде (30,0%) амниотикалық сұйықтықтың уақтылы кетпеуімен, ұрықтың дұр</w:t>
      </w:r>
      <w:r w:rsidR="00776791">
        <w:rPr>
          <w:rFonts w:ascii="Times New Roman" w:hAnsi="Times New Roman" w:cs="Times New Roman"/>
          <w:sz w:val="28"/>
          <w:szCs w:val="28"/>
          <w:lang w:val="kk-KZ"/>
        </w:rPr>
        <w:t xml:space="preserve">ыс орналаспауымен, қан кетумен </w:t>
      </w:r>
      <w:r w:rsidR="00B67EF4" w:rsidRPr="00B67EF4">
        <w:rPr>
          <w:rFonts w:ascii="Times New Roman" w:hAnsi="Times New Roman" w:cs="Times New Roman"/>
          <w:sz w:val="28"/>
          <w:szCs w:val="28"/>
          <w:lang w:val="kk-KZ"/>
        </w:rPr>
        <w:t>және жарақаттармен, хирургиялық араласулармен бірге босану ерекшеліктері анықталды. Ең жиі кездесетін асқынулар: босану кезіндегі ауытқулар, плацентаның бөлінуі</w:t>
      </w:r>
      <w:r w:rsidR="00776791">
        <w:rPr>
          <w:rFonts w:ascii="Times New Roman" w:hAnsi="Times New Roman" w:cs="Times New Roman"/>
          <w:sz w:val="28"/>
          <w:szCs w:val="28"/>
          <w:lang w:val="kk-KZ"/>
        </w:rPr>
        <w:t xml:space="preserve">не </w:t>
      </w:r>
      <w:r w:rsidR="00B67EF4" w:rsidRPr="00B67EF4">
        <w:rPr>
          <w:rFonts w:ascii="Times New Roman" w:hAnsi="Times New Roman" w:cs="Times New Roman"/>
          <w:sz w:val="28"/>
          <w:szCs w:val="28"/>
          <w:lang w:val="kk-KZ"/>
        </w:rPr>
        <w:t xml:space="preserve">байланысты қан кету, сепсис, </w:t>
      </w:r>
      <w:r w:rsidR="00776791">
        <w:rPr>
          <w:rFonts w:ascii="Times New Roman" w:hAnsi="Times New Roman" w:cs="Times New Roman"/>
          <w:sz w:val="28"/>
          <w:szCs w:val="28"/>
          <w:lang w:val="kk-KZ"/>
        </w:rPr>
        <w:t>аралықтың</w:t>
      </w:r>
      <w:r w:rsidR="00B67EF4" w:rsidRPr="00B67EF4">
        <w:rPr>
          <w:rFonts w:ascii="Times New Roman" w:hAnsi="Times New Roman" w:cs="Times New Roman"/>
          <w:sz w:val="28"/>
          <w:szCs w:val="28"/>
          <w:lang w:val="kk-KZ"/>
        </w:rPr>
        <w:t xml:space="preserve"> жыртылуы, жатырдың жыртылуы [58,59,60,61,62,63].</w:t>
      </w:r>
    </w:p>
    <w:p w:rsidR="00266F76" w:rsidRPr="00776791" w:rsidRDefault="00266F76" w:rsidP="00E41BCC">
      <w:pPr>
        <w:jc w:val="both"/>
        <w:rPr>
          <w:rFonts w:ascii="Times New Roman" w:hAnsi="Times New Roman" w:cs="Times New Roman"/>
          <w:sz w:val="28"/>
          <w:szCs w:val="28"/>
          <w:lang w:val="kk-KZ"/>
        </w:rPr>
      </w:pPr>
      <w:r w:rsidRPr="00B67EF4">
        <w:rPr>
          <w:rFonts w:ascii="Times New Roman" w:hAnsi="Times New Roman" w:cs="Times New Roman"/>
          <w:sz w:val="28"/>
          <w:szCs w:val="28"/>
          <w:lang w:val="kk-KZ"/>
        </w:rPr>
        <w:t xml:space="preserve">    </w:t>
      </w:r>
      <w:r w:rsidR="00776791" w:rsidRPr="00776791">
        <w:rPr>
          <w:rFonts w:ascii="Times New Roman" w:hAnsi="Times New Roman" w:cs="Times New Roman"/>
          <w:sz w:val="28"/>
          <w:szCs w:val="28"/>
          <w:lang w:val="kk-KZ"/>
        </w:rPr>
        <w:t>Топтық босануға дейінгі дайындықтың (бұдан әрі-</w:t>
      </w:r>
      <w:r w:rsidR="00776791">
        <w:rPr>
          <w:rFonts w:ascii="Times New Roman" w:hAnsi="Times New Roman" w:cs="Times New Roman"/>
          <w:sz w:val="28"/>
          <w:szCs w:val="28"/>
          <w:lang w:val="kk-KZ"/>
        </w:rPr>
        <w:t>БДД</w:t>
      </w:r>
      <w:r w:rsidR="00776791" w:rsidRPr="00776791">
        <w:rPr>
          <w:rFonts w:ascii="Times New Roman" w:hAnsi="Times New Roman" w:cs="Times New Roman"/>
          <w:sz w:val="28"/>
          <w:szCs w:val="28"/>
          <w:lang w:val="kk-KZ"/>
        </w:rPr>
        <w:t xml:space="preserve">) әсеріне қатысты дәлелдер Кохран шолуынан алынды, оған 2350 әйел (174) қатысқан төрт зерттеу кірді. АҚШ-тан екі зерттеу "CenteringPregnancy ® " топтық </w:t>
      </w:r>
      <w:r w:rsidR="00776791">
        <w:rPr>
          <w:rFonts w:ascii="Times New Roman" w:hAnsi="Times New Roman" w:cs="Times New Roman"/>
          <w:sz w:val="28"/>
          <w:szCs w:val="28"/>
          <w:lang w:val="kk-KZ"/>
        </w:rPr>
        <w:t>БДД</w:t>
      </w:r>
      <w:r w:rsidR="00776791" w:rsidRPr="00776791">
        <w:rPr>
          <w:rFonts w:ascii="Times New Roman" w:hAnsi="Times New Roman" w:cs="Times New Roman"/>
          <w:sz w:val="28"/>
          <w:szCs w:val="28"/>
          <w:lang w:val="kk-KZ"/>
        </w:rPr>
        <w:t xml:space="preserve"> моделін қолданды, оған сәйкес ДРП ұқсас мерзімі бар 8-12 жүкті әйелдер тобында жүргізіледі; жүктілік кезінде 8-10 сабақ өткізіледі, әрқайсысы 90-120 минутқа созылады. Сабақтарға өзін-өзі тексеру (мысалы, қан қысымын өлшеу), жеңіл пікірталас пен сөйлесу уақыты бар топтық жаттығулар, жеке тексерулер бөлек/қоршалған экран аймағында өткізіледі. Швецияда жүргізілген бір зерттеу американдыққа ұқсас модельді қолданды, бірақ негізінен медицина қызметкерлерінің нәтижелерін бағалады және шолу үшін бірнеше мәліметтер берді. Иран Ислам Республикасында жүргізілген төртінші зерттеу "CenteringPregnancy ® " моделіне ұқсас топтық </w:t>
      </w:r>
      <w:r w:rsidR="00776791">
        <w:rPr>
          <w:rFonts w:ascii="Times New Roman" w:hAnsi="Times New Roman" w:cs="Times New Roman"/>
          <w:sz w:val="28"/>
          <w:szCs w:val="28"/>
          <w:lang w:val="kk-KZ"/>
        </w:rPr>
        <w:t>БДД</w:t>
      </w:r>
      <w:r w:rsidR="00776791" w:rsidRPr="00776791">
        <w:rPr>
          <w:rFonts w:ascii="Times New Roman" w:hAnsi="Times New Roman" w:cs="Times New Roman"/>
          <w:sz w:val="28"/>
          <w:szCs w:val="28"/>
          <w:lang w:val="kk-KZ"/>
        </w:rPr>
        <w:t xml:space="preserve"> зерттеген кластерлік </w:t>
      </w:r>
      <w:r w:rsidR="00776791">
        <w:rPr>
          <w:rFonts w:ascii="Times New Roman" w:hAnsi="Times New Roman" w:cs="Times New Roman"/>
          <w:sz w:val="28"/>
          <w:szCs w:val="28"/>
          <w:lang w:val="kk-KZ"/>
        </w:rPr>
        <w:t>рондомизирленген клиникалық зерттеу</w:t>
      </w:r>
      <w:r w:rsidR="00776791" w:rsidRPr="00776791">
        <w:rPr>
          <w:rFonts w:ascii="Times New Roman" w:hAnsi="Times New Roman" w:cs="Times New Roman"/>
          <w:sz w:val="28"/>
          <w:szCs w:val="28"/>
          <w:lang w:val="kk-KZ"/>
        </w:rPr>
        <w:t xml:space="preserve"> болды.</w:t>
      </w:r>
    </w:p>
    <w:p w:rsidR="00266F76" w:rsidRPr="00224E95" w:rsidRDefault="00266F76" w:rsidP="00E41BCC">
      <w:pPr>
        <w:jc w:val="both"/>
        <w:rPr>
          <w:rFonts w:ascii="Times New Roman" w:hAnsi="Times New Roman" w:cs="Times New Roman"/>
          <w:sz w:val="28"/>
          <w:szCs w:val="28"/>
          <w:lang w:val="kk-KZ"/>
        </w:rPr>
      </w:pPr>
      <w:r w:rsidRPr="00776791">
        <w:rPr>
          <w:rFonts w:ascii="Times New Roman" w:hAnsi="Times New Roman" w:cs="Times New Roman"/>
          <w:sz w:val="28"/>
          <w:szCs w:val="28"/>
          <w:lang w:val="kk-KZ"/>
        </w:rPr>
        <w:t xml:space="preserve">    </w:t>
      </w:r>
      <w:r w:rsidR="00776791" w:rsidRPr="00776791">
        <w:rPr>
          <w:rFonts w:ascii="Times New Roman" w:hAnsi="Times New Roman" w:cs="Times New Roman"/>
          <w:sz w:val="28"/>
          <w:szCs w:val="28"/>
          <w:lang w:val="kk-KZ"/>
        </w:rPr>
        <w:t xml:space="preserve">Орташа сенімділік деңгейі бар дәлелдер жеке тұлғамен салыстырғанда топтық ДРП табиғи босану жолдары арқылы босану жиілігіне әсер етпеуі мүмкін екенін көрсетеді (1 зерттеу, 322 әйел; ОР 0,96, 95% ДИ 0,80—1,15). Алайда, сенімділік деңгейі төмен </w:t>
      </w:r>
      <w:r w:rsidR="00776791" w:rsidRPr="00776791">
        <w:rPr>
          <w:rFonts w:ascii="Times New Roman" w:hAnsi="Times New Roman" w:cs="Times New Roman"/>
          <w:sz w:val="28"/>
          <w:szCs w:val="28"/>
          <w:lang w:val="kk-KZ"/>
        </w:rPr>
        <w:lastRenderedPageBreak/>
        <w:t xml:space="preserve">дәлелдер оның әйелдердің қанағаттанушылығының балдық бағасын арттыратынын көрсетеді (1 зерттеу, 993 әйел; РС 4,9; 95% ДИ 3,10—6,70). Сенімділіктің орташа деңгейі бар дәлелдемелер топтық </w:t>
      </w:r>
      <w:r w:rsidR="00776791">
        <w:rPr>
          <w:rFonts w:ascii="Times New Roman" w:hAnsi="Times New Roman" w:cs="Times New Roman"/>
          <w:sz w:val="28"/>
          <w:szCs w:val="28"/>
          <w:lang w:val="kk-KZ"/>
        </w:rPr>
        <w:t>БДД</w:t>
      </w:r>
      <w:r w:rsidR="00776791" w:rsidRPr="00776791">
        <w:rPr>
          <w:rFonts w:ascii="Times New Roman" w:hAnsi="Times New Roman" w:cs="Times New Roman"/>
          <w:sz w:val="28"/>
          <w:szCs w:val="28"/>
          <w:lang w:val="kk-KZ"/>
        </w:rPr>
        <w:t xml:space="preserve"> шамалы әсер етуі немесе салмағы аз балалардың туу жиілігіне әсер етпеуі мүмкін екенін көрсетеді (3 зерттеу, 1935 жаңа туған нәресте; ОР 0,92, 95% ДИ 0,68—1,23). Сенімділік деңгейі төмен дәлелдемелер оның перинаталдық өлім-жітімге болмашы әсер етуі немесе әсер етпеуі мүмкін екендігін көрсетеді (3 зерттеу, 1943 жаңа туған нәресте; ОР 0,63, 95% ДИ 0,32— 1,25).</w:t>
      </w:r>
      <w:r w:rsidR="00776791">
        <w:rPr>
          <w:rFonts w:ascii="Times New Roman" w:hAnsi="Times New Roman" w:cs="Times New Roman"/>
          <w:sz w:val="28"/>
          <w:szCs w:val="28"/>
          <w:lang w:val="kk-KZ"/>
        </w:rPr>
        <w:t xml:space="preserve"> </w:t>
      </w:r>
      <w:r w:rsidRPr="00776791">
        <w:rPr>
          <w:rFonts w:ascii="Times New Roman" w:hAnsi="Times New Roman" w:cs="Times New Roman"/>
          <w:sz w:val="28"/>
          <w:szCs w:val="28"/>
          <w:lang w:val="kk-KZ"/>
        </w:rPr>
        <w:t xml:space="preserve"> </w:t>
      </w:r>
      <w:r w:rsidR="00776791" w:rsidRPr="00776791">
        <w:rPr>
          <w:rFonts w:ascii="Times New Roman" w:hAnsi="Times New Roman" w:cs="Times New Roman"/>
          <w:sz w:val="28"/>
          <w:szCs w:val="28"/>
          <w:lang w:val="kk-KZ"/>
        </w:rPr>
        <w:t xml:space="preserve">Алайда, сенімділіктің төмен деңгейі бар дәлелдер сонымен қатар топтық </w:t>
      </w:r>
      <w:r w:rsidR="00776791">
        <w:rPr>
          <w:rFonts w:ascii="Times New Roman" w:hAnsi="Times New Roman" w:cs="Times New Roman"/>
          <w:sz w:val="28"/>
          <w:szCs w:val="28"/>
          <w:lang w:val="kk-KZ"/>
        </w:rPr>
        <w:t>БДД</w:t>
      </w:r>
      <w:r w:rsidR="00776791" w:rsidRPr="00776791">
        <w:rPr>
          <w:rFonts w:ascii="Times New Roman" w:hAnsi="Times New Roman" w:cs="Times New Roman"/>
          <w:sz w:val="28"/>
          <w:szCs w:val="28"/>
          <w:lang w:val="kk-KZ"/>
        </w:rPr>
        <w:t xml:space="preserve"> мерзімінен бұрын босану жиілігін төмендетуі мүмкін екенін көрсетеді (3 зерттеу, 1888 әйел; ОР 0,75, 95% ДИ 0,57—1,00); бұл деректер әсердің болмауы мүмкіндігін жоққа шығармайды. Балалардың </w:t>
      </w:r>
      <w:r w:rsidR="00776791">
        <w:rPr>
          <w:rFonts w:ascii="Times New Roman" w:hAnsi="Times New Roman" w:cs="Times New Roman"/>
          <w:sz w:val="28"/>
          <w:szCs w:val="28"/>
          <w:lang w:val="kk-KZ"/>
        </w:rPr>
        <w:t xml:space="preserve">құрсақ ішілік дамуының кідіру синдромымен </w:t>
      </w:r>
      <w:r w:rsidR="00776791" w:rsidRPr="00776791">
        <w:rPr>
          <w:rFonts w:ascii="Times New Roman" w:hAnsi="Times New Roman" w:cs="Times New Roman"/>
          <w:sz w:val="28"/>
          <w:szCs w:val="28"/>
          <w:lang w:val="kk-KZ"/>
        </w:rPr>
        <w:t xml:space="preserve">туу қаупі туралы деректер сенімділіктің өте төмен деңгейіне ие. SNSD - де топтық </w:t>
      </w:r>
      <w:r w:rsidR="00776791">
        <w:rPr>
          <w:rFonts w:ascii="Times New Roman" w:hAnsi="Times New Roman" w:cs="Times New Roman"/>
          <w:sz w:val="28"/>
          <w:szCs w:val="28"/>
          <w:lang w:val="kk-KZ"/>
        </w:rPr>
        <w:t>БДД</w:t>
      </w:r>
      <w:r w:rsidR="00776791" w:rsidRPr="00776791">
        <w:rPr>
          <w:rFonts w:ascii="Times New Roman" w:hAnsi="Times New Roman" w:cs="Times New Roman"/>
          <w:sz w:val="28"/>
          <w:szCs w:val="28"/>
          <w:lang w:val="kk-KZ"/>
        </w:rPr>
        <w:t xml:space="preserve"> эффектілері туралы мәліметтер аз. Алайда, жүргізген зерттеу көрсеткендей, топтық </w:t>
      </w:r>
      <w:r w:rsidR="00776791">
        <w:rPr>
          <w:rFonts w:ascii="Times New Roman" w:hAnsi="Times New Roman" w:cs="Times New Roman"/>
          <w:sz w:val="28"/>
          <w:szCs w:val="28"/>
          <w:lang w:val="kk-KZ"/>
        </w:rPr>
        <w:t>БДД</w:t>
      </w:r>
      <w:r w:rsidR="00776791" w:rsidRPr="00776791">
        <w:rPr>
          <w:rFonts w:ascii="Times New Roman" w:hAnsi="Times New Roman" w:cs="Times New Roman"/>
          <w:sz w:val="28"/>
          <w:szCs w:val="28"/>
          <w:lang w:val="kk-KZ"/>
        </w:rPr>
        <w:t xml:space="preserve"> әйелдер мен медицина қызметкерлерінің тәжірибесін жақсарта алады, сондай-ақ медициналық сауаттылықты жоғарылату және жүкті әйелдерді </w:t>
      </w:r>
      <w:r w:rsidR="00776791">
        <w:rPr>
          <w:rFonts w:ascii="Times New Roman" w:hAnsi="Times New Roman" w:cs="Times New Roman"/>
          <w:sz w:val="28"/>
          <w:szCs w:val="28"/>
          <w:lang w:val="kk-KZ"/>
        </w:rPr>
        <w:t>БДД</w:t>
      </w:r>
      <w:r w:rsidR="00776791" w:rsidRPr="00776791">
        <w:rPr>
          <w:rFonts w:ascii="Times New Roman" w:hAnsi="Times New Roman" w:cs="Times New Roman"/>
          <w:sz w:val="28"/>
          <w:szCs w:val="28"/>
          <w:lang w:val="kk-KZ"/>
        </w:rPr>
        <w:t>-</w:t>
      </w:r>
      <w:r w:rsidR="00776791">
        <w:rPr>
          <w:rFonts w:ascii="Times New Roman" w:hAnsi="Times New Roman" w:cs="Times New Roman"/>
          <w:sz w:val="28"/>
          <w:szCs w:val="28"/>
          <w:lang w:val="kk-KZ"/>
        </w:rPr>
        <w:t>қа</w:t>
      </w:r>
      <w:r w:rsidR="00776791" w:rsidRPr="00776791">
        <w:rPr>
          <w:rFonts w:ascii="Times New Roman" w:hAnsi="Times New Roman" w:cs="Times New Roman"/>
          <w:sz w:val="28"/>
          <w:szCs w:val="28"/>
          <w:lang w:val="kk-KZ"/>
        </w:rPr>
        <w:t xml:space="preserve"> тарту арқылы табысы төмен елдердегі денсаулық нәтижелерін жақсарта алады </w:t>
      </w:r>
      <w:r w:rsidR="00776791">
        <w:rPr>
          <w:rFonts w:ascii="Times New Roman" w:hAnsi="Times New Roman" w:cs="Times New Roman"/>
          <w:sz w:val="28"/>
          <w:szCs w:val="28"/>
          <w:lang w:val="kk-KZ"/>
        </w:rPr>
        <w:t>[</w:t>
      </w:r>
      <w:r w:rsidR="00776791" w:rsidRPr="00776791">
        <w:rPr>
          <w:rFonts w:ascii="Times New Roman" w:hAnsi="Times New Roman" w:cs="Times New Roman"/>
          <w:sz w:val="28"/>
          <w:szCs w:val="28"/>
          <w:lang w:val="kk-KZ"/>
        </w:rPr>
        <w:t>179</w:t>
      </w:r>
      <w:r w:rsidR="00776791">
        <w:rPr>
          <w:rFonts w:ascii="Times New Roman" w:hAnsi="Times New Roman" w:cs="Times New Roman"/>
          <w:sz w:val="28"/>
          <w:szCs w:val="28"/>
          <w:lang w:val="kk-KZ"/>
        </w:rPr>
        <w:t>]</w:t>
      </w:r>
      <w:r w:rsidR="00776791" w:rsidRPr="00776791">
        <w:rPr>
          <w:rFonts w:ascii="Times New Roman" w:hAnsi="Times New Roman" w:cs="Times New Roman"/>
          <w:sz w:val="28"/>
          <w:szCs w:val="28"/>
          <w:lang w:val="kk-KZ"/>
        </w:rPr>
        <w:t xml:space="preserve">. Топтық </w:t>
      </w:r>
      <w:r w:rsidR="00776791">
        <w:rPr>
          <w:rFonts w:ascii="Times New Roman" w:hAnsi="Times New Roman" w:cs="Times New Roman"/>
          <w:sz w:val="28"/>
          <w:szCs w:val="28"/>
          <w:lang w:val="kk-KZ"/>
        </w:rPr>
        <w:t>БДД</w:t>
      </w:r>
      <w:r w:rsidR="00776791" w:rsidRPr="00776791">
        <w:rPr>
          <w:rFonts w:ascii="Times New Roman" w:hAnsi="Times New Roman" w:cs="Times New Roman"/>
          <w:sz w:val="28"/>
          <w:szCs w:val="28"/>
          <w:lang w:val="kk-KZ"/>
        </w:rPr>
        <w:t xml:space="preserve"> бойынша ұсынымдардан тыс басқа нәтижелерге, мысалы, емшек емізудің басталуына және босанғаннан кейінгі контрацепцияға әсер етуі мүмкін, бұл салауатты мінез-құлықтың осы модельдерімен байланысты ақпарат алмасуды және әлеуметтік қолдауды жақсарту есебінен болып табылады. Алайда, осы ықтимал әсерлер туралы мәліметтер шектеулі </w:t>
      </w:r>
      <w:r w:rsidR="00776791">
        <w:rPr>
          <w:rFonts w:ascii="Times New Roman" w:hAnsi="Times New Roman" w:cs="Times New Roman"/>
          <w:sz w:val="28"/>
          <w:szCs w:val="28"/>
          <w:lang w:val="kk-KZ"/>
        </w:rPr>
        <w:t>[</w:t>
      </w:r>
      <w:r w:rsidR="00776791" w:rsidRPr="00776791">
        <w:rPr>
          <w:rFonts w:ascii="Times New Roman" w:hAnsi="Times New Roman" w:cs="Times New Roman"/>
          <w:sz w:val="28"/>
          <w:szCs w:val="28"/>
          <w:lang w:val="kk-KZ"/>
        </w:rPr>
        <w:t>180</w:t>
      </w:r>
      <w:r w:rsidR="00776791">
        <w:rPr>
          <w:rFonts w:ascii="Times New Roman" w:hAnsi="Times New Roman" w:cs="Times New Roman"/>
          <w:sz w:val="28"/>
          <w:szCs w:val="28"/>
          <w:lang w:val="kk-KZ"/>
        </w:rPr>
        <w:t>]</w:t>
      </w:r>
      <w:r w:rsidR="00776791" w:rsidRPr="00776791">
        <w:rPr>
          <w:rFonts w:ascii="Times New Roman" w:hAnsi="Times New Roman" w:cs="Times New Roman"/>
          <w:sz w:val="28"/>
          <w:szCs w:val="28"/>
          <w:lang w:val="kk-KZ"/>
        </w:rPr>
        <w:t>.</w:t>
      </w:r>
      <w:r w:rsidRPr="00776791">
        <w:rPr>
          <w:rFonts w:ascii="Times New Roman" w:hAnsi="Times New Roman" w:cs="Times New Roman"/>
          <w:sz w:val="28"/>
          <w:szCs w:val="28"/>
          <w:lang w:val="kk-KZ"/>
        </w:rPr>
        <w:t xml:space="preserve">    </w:t>
      </w:r>
      <w:r w:rsidR="00776791" w:rsidRPr="00776791">
        <w:rPr>
          <w:rFonts w:ascii="Times New Roman" w:hAnsi="Times New Roman" w:cs="Times New Roman"/>
          <w:sz w:val="28"/>
          <w:szCs w:val="28"/>
          <w:lang w:val="kk-KZ"/>
        </w:rPr>
        <w:t xml:space="preserve">Топтық </w:t>
      </w:r>
      <w:r w:rsidR="00224E95">
        <w:rPr>
          <w:rFonts w:ascii="Times New Roman" w:hAnsi="Times New Roman" w:cs="Times New Roman"/>
          <w:sz w:val="28"/>
          <w:szCs w:val="28"/>
          <w:lang w:val="kk-KZ"/>
        </w:rPr>
        <w:t>БДД</w:t>
      </w:r>
      <w:r w:rsidR="00776791" w:rsidRPr="00776791">
        <w:rPr>
          <w:rFonts w:ascii="Times New Roman" w:hAnsi="Times New Roman" w:cs="Times New Roman"/>
          <w:sz w:val="28"/>
          <w:szCs w:val="28"/>
          <w:lang w:val="kk-KZ"/>
        </w:rPr>
        <w:t xml:space="preserve"> қызметкерлердің өнімділігі мен өнімділігінің артуына байланысты денсаулық сақтау қызметкерлеріне шығындардың төменд</w:t>
      </w:r>
      <w:r w:rsidR="00224E95">
        <w:rPr>
          <w:rFonts w:ascii="Times New Roman" w:hAnsi="Times New Roman" w:cs="Times New Roman"/>
          <w:sz w:val="28"/>
          <w:szCs w:val="28"/>
          <w:lang w:val="kk-KZ"/>
        </w:rPr>
        <w:t xml:space="preserve">еуімен байланысты болуы мүмкін. </w:t>
      </w:r>
      <w:r w:rsidR="00776791" w:rsidRPr="00776791">
        <w:rPr>
          <w:rFonts w:ascii="Times New Roman" w:hAnsi="Times New Roman" w:cs="Times New Roman"/>
          <w:sz w:val="28"/>
          <w:szCs w:val="28"/>
          <w:lang w:val="kk-KZ"/>
        </w:rPr>
        <w:t xml:space="preserve">Алайда, денсаулық сақтау қызметкерлерін топтық кеңестер мен белсенді пікірталастар өткізуге үйрету және оларды бақылау шығындармен де байланысты. Топтық </w:t>
      </w:r>
      <w:r w:rsidR="00224E95">
        <w:rPr>
          <w:rFonts w:ascii="Times New Roman" w:hAnsi="Times New Roman" w:cs="Times New Roman"/>
          <w:sz w:val="28"/>
          <w:szCs w:val="28"/>
          <w:lang w:val="kk-KZ"/>
        </w:rPr>
        <w:t>БДД</w:t>
      </w:r>
      <w:r w:rsidR="00776791" w:rsidRPr="00776791">
        <w:rPr>
          <w:rFonts w:ascii="Times New Roman" w:hAnsi="Times New Roman" w:cs="Times New Roman"/>
          <w:sz w:val="28"/>
          <w:szCs w:val="28"/>
          <w:lang w:val="kk-KZ"/>
        </w:rPr>
        <w:t xml:space="preserve"> жеке адамға қарағанда көп уақытты қажет етеді, сондықтан жүкті әйелдердің көзқарасы бойынша олардың жұмыста болмауына байланысты қосымша шығындар болуы мүмкін. Алайда, көптеген жағдайларда ұзақ күту </w:t>
      </w:r>
      <w:r w:rsidR="00224E95">
        <w:rPr>
          <w:rFonts w:ascii="Times New Roman" w:hAnsi="Times New Roman" w:cs="Times New Roman"/>
          <w:sz w:val="28"/>
          <w:szCs w:val="28"/>
          <w:lang w:val="kk-KZ"/>
        </w:rPr>
        <w:t>қалыпты</w:t>
      </w:r>
      <w:r w:rsidR="00776791" w:rsidRPr="00776791">
        <w:rPr>
          <w:rFonts w:ascii="Times New Roman" w:hAnsi="Times New Roman" w:cs="Times New Roman"/>
          <w:sz w:val="28"/>
          <w:szCs w:val="28"/>
          <w:lang w:val="kk-KZ"/>
        </w:rPr>
        <w:t xml:space="preserve"> болып саналады, ал белгіленген уақытпен топтық </w:t>
      </w:r>
      <w:r w:rsidR="00224E95">
        <w:rPr>
          <w:rFonts w:ascii="Times New Roman" w:hAnsi="Times New Roman" w:cs="Times New Roman"/>
          <w:sz w:val="28"/>
          <w:szCs w:val="28"/>
          <w:lang w:val="kk-KZ"/>
        </w:rPr>
        <w:t>БДД</w:t>
      </w:r>
      <w:r w:rsidR="00776791" w:rsidRPr="00776791">
        <w:rPr>
          <w:rFonts w:ascii="Times New Roman" w:hAnsi="Times New Roman" w:cs="Times New Roman"/>
          <w:sz w:val="28"/>
          <w:szCs w:val="28"/>
          <w:lang w:val="kk-KZ"/>
        </w:rPr>
        <w:t xml:space="preserve"> келу ұзақтығын қысқартады</w:t>
      </w:r>
      <w:r w:rsidR="00224E95">
        <w:rPr>
          <w:rFonts w:ascii="Times New Roman" w:hAnsi="Times New Roman" w:cs="Times New Roman"/>
          <w:sz w:val="28"/>
          <w:szCs w:val="28"/>
          <w:lang w:val="kk-KZ"/>
        </w:rPr>
        <w:t xml:space="preserve"> [</w:t>
      </w:r>
      <w:r w:rsidR="00224E95" w:rsidRPr="00776791">
        <w:rPr>
          <w:rFonts w:ascii="Times New Roman" w:hAnsi="Times New Roman" w:cs="Times New Roman"/>
          <w:sz w:val="28"/>
          <w:szCs w:val="28"/>
          <w:lang w:val="kk-KZ"/>
        </w:rPr>
        <w:t>18</w:t>
      </w:r>
      <w:r w:rsidR="00224E95">
        <w:rPr>
          <w:rFonts w:ascii="Times New Roman" w:hAnsi="Times New Roman" w:cs="Times New Roman"/>
          <w:sz w:val="28"/>
          <w:szCs w:val="28"/>
          <w:lang w:val="kk-KZ"/>
        </w:rPr>
        <w:t>1]</w:t>
      </w:r>
      <w:r w:rsidR="00224E95" w:rsidRPr="00776791">
        <w:rPr>
          <w:rFonts w:ascii="Times New Roman" w:hAnsi="Times New Roman" w:cs="Times New Roman"/>
          <w:sz w:val="28"/>
          <w:szCs w:val="28"/>
          <w:lang w:val="kk-KZ"/>
        </w:rPr>
        <w:t>.</w:t>
      </w:r>
      <w:r w:rsidR="00224E95">
        <w:rPr>
          <w:rFonts w:ascii="Times New Roman" w:hAnsi="Times New Roman" w:cs="Times New Roman"/>
          <w:sz w:val="28"/>
          <w:szCs w:val="28"/>
          <w:lang w:val="kk-KZ"/>
        </w:rPr>
        <w:t xml:space="preserve"> </w:t>
      </w:r>
      <w:r w:rsidR="00224E95" w:rsidRPr="00224E95">
        <w:rPr>
          <w:rFonts w:ascii="Times New Roman" w:hAnsi="Times New Roman" w:cs="Times New Roman"/>
          <w:sz w:val="28"/>
          <w:szCs w:val="28"/>
          <w:lang w:val="kk-KZ"/>
        </w:rPr>
        <w:t xml:space="preserve">Білімді әйелдермен салыстырғанда, аз білімді адамдар ана денсаулығына қатысты аз сауатты болуы мүмкін (179). Демек, оқу материалдарына қол жеткізуге, оларды түсінуге және пайдалануға әйелдердің мүмкіндіктерін кеңейтуге бағытталған топтық БДД сияқты іс-шаралар халықтың қолайсыз топтарындағы әйелдер арасында ана денсаулығы мәселелеріндегі сауаттылықты арттыру есебінен оң әсер етуі және денсаулыққа қатысты теңсіздікті азайтуы мүмкін. Сонымен қатар, бұл әйелдерде әлеуметтік қолдау жиі болмайды және топтық БДД өзара қолдаудың дамуына ықпал ету арқылы теңсіздікті азайтуға ықпал етуі мүмкін. Алайда, топтық БДД шеңберінде болу әдеттегіден көп уақытты алатын кейбір жағдайларда, олар халықтың қолайсыз топтарындағы әйелдер үшін көбірек </w:t>
      </w:r>
      <w:r w:rsidR="00224E95" w:rsidRPr="00224E95">
        <w:rPr>
          <w:rFonts w:ascii="Times New Roman" w:hAnsi="Times New Roman" w:cs="Times New Roman"/>
          <w:sz w:val="28"/>
          <w:szCs w:val="28"/>
          <w:lang w:val="kk-KZ"/>
        </w:rPr>
        <w:lastRenderedPageBreak/>
        <w:t>қаржылық салдарларға ие болуы мүмкін. Сонымен қатар, көлік жүйесі нашар және ауа-райы тұрақсыз болған жағдайда, топтық БДД үшін кездесулерді тағайындау жүйесі шалғай аудандарда тұратын әйелдер үшін қолайлы болмауы және теңсіздікті күшейтуі мүмкін. Сонымен қатар, халықтың қолайсыз топтарындағы кейбір әйелдерге топта жеке ақпаратты ашу қиынға соғуы мүмкін және олар БДД  құпия көзқарастылығын қалауы мүмкін. Бірнеше зерттеулерден алынған сапалы дәлелдер әйелдердің топтық көмек форматын ұнататынын және оны басқа жүкті және денсаулық сақтау қызметкерлерімен әлеуметтік қарым-қатынас орнату үшін қолданатындығын көрсетеді (сенімділігі жоғары дәлелдер) (22). Форматтың икемділігі әйелдерге құнды ақпаратпен алмасуға және жүктілікке байланысты мәселелерді еркін және бейресми жағдайда талқылауға мүмкіндік береді (сенімділік деңгейі жоғары дәлелдер). Көптеген әйелдер топтық БДД-қа жұмсалған қосымша уақытты бағалайды (сенімділік деңгейі жоғары дәлелдер), дегенмен кейбіреулер қосымша уақыт жұмсауға байланысты топтық сабақтарға қатыспайды (сенімділік деңгейі орташа дәлелдер). Кейбір әйелдер топтық сабақтар кезінде, әсіресе емтихан кезінде құпиялылықтың жоқтығын атап өтеді (сенімділігі төмен дәлелдер). Әріптестердің / күйеулердің сабаққа қатысуына деген көзқарас әртүрлі (сенімділіктің орташа деңгейі бар дәлелдер). Зерттеуде денсаулық сақтау қызметкерлерінен алынған дәлелдер олардың топтық сабақтарды жағымды, қанағаттанарлық және уақытты тиімді пайдаланумен байланысты деп санайтындығын көрсетеді (сенімділіктің орташа деңгейі бар дәлелдер) (45). Сонымен қатар, медицина қызметкерлері топтық тәсілді көмектің үздіксіздігін қамтамасыз ету әдісі ретінде анықтайды (орташа</w:t>
      </w:r>
      <w:r w:rsidR="00224E95">
        <w:rPr>
          <w:rFonts w:ascii="Times New Roman" w:hAnsi="Times New Roman" w:cs="Times New Roman"/>
          <w:sz w:val="28"/>
          <w:szCs w:val="28"/>
          <w:lang w:val="kk-KZ"/>
        </w:rPr>
        <w:t xml:space="preserve"> сенімділік деңгейі</w:t>
      </w:r>
      <w:r w:rsidRPr="00224E95">
        <w:rPr>
          <w:rFonts w:ascii="Times New Roman" w:hAnsi="Times New Roman" w:cs="Times New Roman"/>
          <w:sz w:val="28"/>
          <w:szCs w:val="28"/>
          <w:lang w:val="kk-KZ"/>
        </w:rPr>
        <w:t xml:space="preserve">). </w:t>
      </w:r>
    </w:p>
    <w:p w:rsidR="00266F76" w:rsidRPr="00224E95" w:rsidRDefault="00266F76" w:rsidP="00E41BCC">
      <w:pPr>
        <w:jc w:val="both"/>
        <w:rPr>
          <w:rFonts w:ascii="Times New Roman" w:hAnsi="Times New Roman" w:cs="Times New Roman"/>
          <w:sz w:val="28"/>
          <w:szCs w:val="28"/>
          <w:lang w:val="kk-KZ"/>
        </w:rPr>
      </w:pPr>
      <w:r w:rsidRPr="00224E95">
        <w:rPr>
          <w:rFonts w:ascii="Times New Roman" w:hAnsi="Times New Roman" w:cs="Times New Roman"/>
          <w:sz w:val="28"/>
          <w:szCs w:val="28"/>
          <w:lang w:val="kk-KZ"/>
        </w:rPr>
        <w:t xml:space="preserve">     </w:t>
      </w:r>
      <w:r w:rsidR="00224E95" w:rsidRPr="00224E95">
        <w:rPr>
          <w:rFonts w:ascii="Times New Roman" w:hAnsi="Times New Roman" w:cs="Times New Roman"/>
          <w:sz w:val="28"/>
          <w:szCs w:val="28"/>
          <w:lang w:val="kk-KZ"/>
        </w:rPr>
        <w:t>Ресурстармен жоғары қамтамасыз етілу жағдайында алынған сапалы деректер денсаулық сақтау қызметкерлерінің топтық БДД-қа жәрдемдесу компоненттерін Денсаулық сақтау қызметкерінің оқуы мен міндеттері тұрғысынан қосымша инвестицияларды талап ететін дағды ретінде қарастыратынын көрсетеді (сенімділіктің орташа деңгейі бар дәлелдер) (45). Кейбір медицина қызметкерлері топтық сабақтарды өткізу үшін клиникалар жақсы жабдықталған болуы керек деп санайды, мысалы, жеткілікті отыратын орындары бар кең бөлмелер болуы керек (сенімділіктің орташа деңгейі бар дәлелдер). Шектеулі ресурстар жағдайында топтық БДД-тың орындалуы одан әрі зерттеуді қажет етеді, алайда Гана, Малави және Танзания Біріккен Республикасында жүргізілген пилоттық зерттеулер топтық БДД-тың осы жағдайларда мүмкін болатындығын көрсетеді. Басқа авторлар топтық тәсіл медициналық көмектің үздіксіздігін тұрақты түрде қамтамасыз ете алады деп санайды (181).</w:t>
      </w:r>
    </w:p>
    <w:p w:rsidR="005643EB" w:rsidRDefault="00266F76" w:rsidP="00E41BCC">
      <w:pPr>
        <w:jc w:val="both"/>
        <w:rPr>
          <w:rFonts w:ascii="Times New Roman" w:hAnsi="Times New Roman" w:cs="Times New Roman"/>
          <w:sz w:val="28"/>
          <w:szCs w:val="28"/>
          <w:lang w:val="kk-KZ"/>
        </w:rPr>
      </w:pPr>
      <w:r w:rsidRPr="00224E95">
        <w:rPr>
          <w:rFonts w:ascii="Times New Roman" w:hAnsi="Times New Roman" w:cs="Times New Roman"/>
          <w:sz w:val="28"/>
          <w:szCs w:val="28"/>
          <w:lang w:val="kk-KZ"/>
        </w:rPr>
        <w:lastRenderedPageBreak/>
        <w:t xml:space="preserve">   </w:t>
      </w:r>
      <w:r w:rsidR="005643EB" w:rsidRPr="005643EB">
        <w:rPr>
          <w:rFonts w:ascii="Times New Roman" w:hAnsi="Times New Roman" w:cs="Times New Roman"/>
          <w:sz w:val="28"/>
          <w:szCs w:val="28"/>
          <w:lang w:val="kk-KZ"/>
        </w:rPr>
        <w:t>Грузиядағы мультидисциплинарлық тәсілді зерттеудің бірі медициналық көмекке жүгінуіне байланысты жүкті әйелдердегі экстрагенитальды патологияның (ЭГП) құрылымын зерттеу болды. Скринингтік тексеруге 742 жүкті әйел қатысты. Орташа жасы 28,4±5,5 жыл болды. 2012-2013 жылдары жүкті әйелдерге жедел медициналық жәрдем шақыру себептеріне ретроспективті талдау жүргізілді. Алынған мәліметтер негізінде ЭГП басқаруымен жүкті әйелдерді басқару алгоритмі ұсынылды. ЭГП құрылымында бір бейін бойынша гематология-306 жағдай (41,2%), одан әрі нефрология - 290 (39,1%) және гастроэнтерология (38,8%) - 288 жағдай тиісінше көшбасшы болды. Жүкті әйелдер үшін шұғыл медициналық көмекке жүгіну құрылымында бірінші орынды тыныс алу органдарының аурулары алады (2012 ж - 28%, 2013- 30%), одан кейін зәр шығару жүйесінің аурулары(2012 ж.-19,6%, 2013 ж.-17,2%). Алынған мәліметтер экстрагенитальды патологиясы бар жүкті әйелдерге қауіп-қатерді анықтау және медициналық көмек көрсету алгоритмінің негізін құрады. Скринингтік зерттеу құрылымында гематологиялық бейіндегі аурулар басым болды, ал тыныс алу органдарының аурулары көбінесе шұғыл медициналық көмек көрсетуге себеп болды [18].</w:t>
      </w:r>
    </w:p>
    <w:p w:rsidR="005643EB" w:rsidRPr="005643EB" w:rsidRDefault="00266F76" w:rsidP="005643EB">
      <w:pPr>
        <w:jc w:val="both"/>
        <w:rPr>
          <w:rFonts w:ascii="Times New Roman" w:hAnsi="Times New Roman" w:cs="Times New Roman"/>
          <w:sz w:val="28"/>
          <w:szCs w:val="28"/>
          <w:lang w:val="kk-KZ"/>
        </w:rPr>
      </w:pPr>
      <w:r w:rsidRPr="005643EB">
        <w:rPr>
          <w:rFonts w:ascii="Times New Roman" w:hAnsi="Times New Roman" w:cs="Times New Roman"/>
          <w:sz w:val="28"/>
          <w:szCs w:val="28"/>
          <w:lang w:val="kk-KZ"/>
        </w:rPr>
        <w:t xml:space="preserve">    </w:t>
      </w:r>
      <w:r w:rsidR="005643EB" w:rsidRPr="005643EB">
        <w:rPr>
          <w:rFonts w:ascii="Times New Roman" w:hAnsi="Times New Roman" w:cs="Times New Roman"/>
          <w:sz w:val="28"/>
          <w:szCs w:val="28"/>
          <w:lang w:val="kk-KZ"/>
        </w:rPr>
        <w:t>Көптеген авторлардың зерттеулерінде  [19,20,21,22,23] жүкті әйелдердің 70% - ы созылмалы экстрагенитальды аурулармен ауырады, 86% - да жүктілік кезінде аурулар дамитынын көрсетеді. Ең көп кездесетіні-несеп-зәр шығару жүйесінің аурулары (21%), ас қорыту (17%), семіздік (16,8%), вегетативті-тамырлы дистония (12,8%), өкпе аурулары (7%). Ана өлімінің 17-20% - ы экстрагенитальды патологиясымен байланысты.</w:t>
      </w:r>
    </w:p>
    <w:p w:rsidR="005643EB" w:rsidRPr="005643EB" w:rsidRDefault="008F1E35" w:rsidP="005643EB">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643EB" w:rsidRPr="005643EB">
        <w:rPr>
          <w:rFonts w:ascii="Times New Roman" w:hAnsi="Times New Roman" w:cs="Times New Roman"/>
          <w:sz w:val="28"/>
          <w:szCs w:val="28"/>
          <w:lang w:val="kk-KZ"/>
        </w:rPr>
        <w:t>Экстрагенитальды аурудың болуы, тіпті жүктіліктен тыс компенсацияланған жағдайда да, дененің жүктілікке толық бейімделуіне мүмкіндік бермейді, әртүрлі асқынулардың пайда болуына ықпал етеді [24,25,26].</w:t>
      </w:r>
    </w:p>
    <w:p w:rsidR="005643EB" w:rsidRDefault="008F1E35" w:rsidP="005643EB">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643EB" w:rsidRPr="008F1E35">
        <w:rPr>
          <w:rFonts w:ascii="Times New Roman" w:hAnsi="Times New Roman" w:cs="Times New Roman"/>
          <w:sz w:val="28"/>
          <w:szCs w:val="28"/>
          <w:lang w:val="kk-KZ"/>
        </w:rPr>
        <w:t>Әйел жыныс мүшелерінің қабыну ауруларының ішінде ең көп тарағандары-спецификалық емес этиологиядағы кольпиттер [64,65,66,67,68,69,70 ].</w:t>
      </w:r>
    </w:p>
    <w:p w:rsidR="008F1E35" w:rsidRDefault="00266F76" w:rsidP="00E41BCC">
      <w:pPr>
        <w:jc w:val="both"/>
        <w:rPr>
          <w:rFonts w:ascii="Times New Roman" w:hAnsi="Times New Roman" w:cs="Times New Roman"/>
          <w:sz w:val="28"/>
          <w:szCs w:val="28"/>
          <w:lang w:val="kk-KZ"/>
        </w:rPr>
      </w:pPr>
      <w:r w:rsidRPr="008F1E35">
        <w:rPr>
          <w:rFonts w:ascii="Times New Roman" w:hAnsi="Times New Roman" w:cs="Times New Roman"/>
          <w:sz w:val="28"/>
          <w:szCs w:val="28"/>
          <w:lang w:val="kk-KZ"/>
        </w:rPr>
        <w:t xml:space="preserve">    </w:t>
      </w:r>
      <w:r w:rsidR="008F1E35" w:rsidRPr="008F1E35">
        <w:rPr>
          <w:rFonts w:ascii="Times New Roman" w:hAnsi="Times New Roman" w:cs="Times New Roman"/>
          <w:sz w:val="28"/>
          <w:szCs w:val="28"/>
          <w:lang w:val="kk-KZ"/>
        </w:rPr>
        <w:t xml:space="preserve">Соңғы уақытта Қазақстанда және шетелде кеңінен таралған халыққа медициналық көмек көрсету тиімділігінің жаңа критерийлерінің бірі өмір сапасы болып табылады. Әлеуметтік-экономикалық қайта құрудың қазіргі кезеңінде тұтынушылардың құқықтары мен қоғамның мүдделерін қорғау проблемасын халықтың әртүрлі топтарының өмір сүру сапасы тұрғысынан қарау қажет [71,72,73,74,75,76,77,78]. Өмір сүру сапасын медициналық-әлеуметтік, гигиеналық, экологиялық, эпидемиологиялық, клиникалық-ұйымдастырушылық және басқа да қауіп факторларының әсер етуінің әртүрлі деңгейлеріндегі физикалық, психологиялық және әлеуметтік-экономикалық жұмыс істеуін ескере отырып, өмір сүру </w:t>
      </w:r>
      <w:r w:rsidR="008F1E35" w:rsidRPr="008F1E35">
        <w:rPr>
          <w:rFonts w:ascii="Times New Roman" w:hAnsi="Times New Roman" w:cs="Times New Roman"/>
          <w:sz w:val="28"/>
          <w:szCs w:val="28"/>
          <w:lang w:val="kk-KZ"/>
        </w:rPr>
        <w:lastRenderedPageBreak/>
        <w:t>жағдайларының интегралды жеке өзін-өзі бағалауы және денсаулық көрсеткіштерінің динамикасы ретінде қарастырған жөн [79,80,81,82].</w:t>
      </w:r>
    </w:p>
    <w:p w:rsidR="008F1E35" w:rsidRPr="008F1E35" w:rsidRDefault="00266F76" w:rsidP="008F1E35">
      <w:pPr>
        <w:jc w:val="both"/>
        <w:rPr>
          <w:rFonts w:ascii="Times New Roman" w:hAnsi="Times New Roman" w:cs="Times New Roman"/>
          <w:sz w:val="28"/>
          <w:szCs w:val="28"/>
          <w:lang w:val="kk-KZ"/>
        </w:rPr>
      </w:pPr>
      <w:r w:rsidRPr="008F1E35">
        <w:rPr>
          <w:rFonts w:ascii="Times New Roman" w:hAnsi="Times New Roman" w:cs="Times New Roman"/>
          <w:sz w:val="28"/>
          <w:szCs w:val="28"/>
          <w:lang w:val="kk-KZ"/>
        </w:rPr>
        <w:t xml:space="preserve">    </w:t>
      </w:r>
      <w:r w:rsidR="008F1E35" w:rsidRPr="008F1E35">
        <w:rPr>
          <w:rFonts w:ascii="Times New Roman" w:hAnsi="Times New Roman" w:cs="Times New Roman"/>
          <w:sz w:val="28"/>
          <w:szCs w:val="28"/>
          <w:lang w:val="kk-KZ"/>
        </w:rPr>
        <w:t>Соңғы жылдары өмір сүру сапасын бағалау емдеу мен оңалтудың әртүрлі әдістерінің тиімділігін зерттеу және салыстыру кезінде зерттеу жоспарларына көбірек енуде. Денсаулық сақтаудың әртүрлі салаларында өмір сүру сапасына байланысты зерттеулердің саны біртіндеп өсуде [83,84,85,86,87,88]. Бұл әдіс адамның донозологиялық жағдайларының ерекшеліктерін анықтауға мүмкіндік береді, бұл клиникалық және функционалды өзгерістерді көрсете алады және патологиялық жағдайлардың пайда болу қаупін ерте кезеңдерде анықтауға мүмкіндік береді [89,90,91,92].</w:t>
      </w:r>
    </w:p>
    <w:p w:rsidR="008F1E35" w:rsidRPr="008F1E35" w:rsidRDefault="008F1E35" w:rsidP="008F1E35">
      <w:pPr>
        <w:jc w:val="both"/>
        <w:rPr>
          <w:rFonts w:ascii="Times New Roman" w:hAnsi="Times New Roman" w:cs="Times New Roman"/>
          <w:sz w:val="28"/>
          <w:szCs w:val="28"/>
          <w:lang w:val="kk-KZ"/>
        </w:rPr>
      </w:pPr>
      <w:r w:rsidRPr="008F1E35">
        <w:rPr>
          <w:rFonts w:ascii="Times New Roman" w:hAnsi="Times New Roman" w:cs="Times New Roman"/>
          <w:sz w:val="28"/>
          <w:szCs w:val="28"/>
          <w:lang w:val="kk-KZ"/>
        </w:rPr>
        <w:t>Бұл жүктілік немесе ауру кезіндегі өмір сапасы сияқты маңызды көрсеткішті объективтендіру перспективасын ашады, пайдаланылатын емдеу-диагностикалық іс-шаралар мен экономикалық шығындардың тиімділігін кешенді бағалауға, медициналық бақылау процесінде жүкті әйелдердің өмір сүру сапасының өзгеруін динамикалық бақылауға мүмкіндік береді [93,94].</w:t>
      </w:r>
    </w:p>
    <w:p w:rsidR="008F1E35" w:rsidRPr="008F1E35" w:rsidRDefault="008F1E35" w:rsidP="008F1E35">
      <w:pPr>
        <w:jc w:val="both"/>
        <w:rPr>
          <w:rFonts w:ascii="Times New Roman" w:hAnsi="Times New Roman" w:cs="Times New Roman"/>
          <w:sz w:val="28"/>
          <w:szCs w:val="28"/>
          <w:lang w:val="kk-KZ"/>
        </w:rPr>
      </w:pPr>
      <w:r w:rsidRPr="008F1E35">
        <w:rPr>
          <w:rFonts w:ascii="Times New Roman" w:hAnsi="Times New Roman" w:cs="Times New Roman"/>
          <w:sz w:val="28"/>
          <w:szCs w:val="28"/>
          <w:lang w:val="kk-KZ"/>
        </w:rPr>
        <w:t>Өмір сапасының көрсеткіштерін зерттеу педиатрияда және аз дәрежеде гинекологияда жүргізілді, бірақ Акушерия саласында өте аз зерттеулер ұсынылды. Артериялық гипертензиясы бар жүкті әйелдердің өмір сүру сапасын зерттеу жүргізілді. Физикалық және психикалық денсаулықты және жалпы денсаулықты өзін-өзі бағалау бақылау тобымен салыстырғанда гипертониямен ауыратын әйелдерде айтарлықтай төмен екендігі атап өтілді. Авторлар өмірдің әртүрлі аспектілеріне қанағаттанушылықты бағалауды, әйелдердің өмірлік құндылықтарының рейтингісін талдауды жүргізді [95,96,97,98].</w:t>
      </w:r>
    </w:p>
    <w:p w:rsidR="008F1E35" w:rsidRPr="00C72D3E" w:rsidRDefault="008F1E35" w:rsidP="008F1E35">
      <w:pPr>
        <w:jc w:val="both"/>
        <w:rPr>
          <w:rFonts w:ascii="Times New Roman" w:hAnsi="Times New Roman" w:cs="Times New Roman"/>
          <w:sz w:val="28"/>
          <w:szCs w:val="28"/>
          <w:lang w:val="kk-KZ"/>
        </w:rPr>
      </w:pPr>
      <w:r w:rsidRPr="00C72D3E">
        <w:rPr>
          <w:rFonts w:ascii="Times New Roman" w:hAnsi="Times New Roman" w:cs="Times New Roman"/>
          <w:sz w:val="28"/>
          <w:szCs w:val="28"/>
          <w:lang w:val="kk-KZ"/>
        </w:rPr>
        <w:t>РМҒА Акушерия, гинекология және перинатология ғылыми орталығының ғалымдары акушерлік практикада гистерэктомиядан кейін (босанғаннан немесе кесарь тілігінен кейін) әйелдердің өмір сүру сапасын зерттеу бойынша жұмыс жүргізді, олардың психологиялық мәртебесі мынадай ерекшеліктермен сипатталды: мазасыздық деңгейінің жоғарылауы, ішкі тітіркену, ыңғайсыздыққа шамадан тыс реакция. Зерттеу нәтижелері хирургиялық операциядан кейін жас әйелдерді психологиялық қорғау және динамикалық бақылау қажеттілігін анықтады [99,100,101,102,103,104].</w:t>
      </w:r>
    </w:p>
    <w:p w:rsidR="008F1E35" w:rsidRPr="00AC46B5" w:rsidRDefault="008F1E35" w:rsidP="008F1E35">
      <w:pPr>
        <w:jc w:val="both"/>
        <w:rPr>
          <w:rFonts w:ascii="Times New Roman" w:hAnsi="Times New Roman" w:cs="Times New Roman"/>
          <w:sz w:val="28"/>
          <w:szCs w:val="28"/>
          <w:lang w:val="kk-KZ"/>
        </w:rPr>
      </w:pPr>
      <w:r w:rsidRPr="00AC46B5">
        <w:rPr>
          <w:rFonts w:ascii="Times New Roman" w:hAnsi="Times New Roman" w:cs="Times New Roman"/>
          <w:sz w:val="28"/>
          <w:szCs w:val="28"/>
          <w:lang w:val="kk-KZ"/>
        </w:rPr>
        <w:t>Денсаулық жағдайының нашарлауымен қатар, тіпті кеш ұрпақты болу жасындағы әйелдердің бір бөлігінде бала тууға деген ынтаның күшеюі байқалатыны анықталды [105,106,107,108,109].</w:t>
      </w:r>
    </w:p>
    <w:p w:rsidR="00266F76" w:rsidRPr="00AC46B5" w:rsidRDefault="008F1E35" w:rsidP="008F1E35">
      <w:pPr>
        <w:jc w:val="both"/>
        <w:rPr>
          <w:rFonts w:ascii="Times New Roman" w:hAnsi="Times New Roman" w:cs="Times New Roman"/>
          <w:sz w:val="28"/>
          <w:szCs w:val="28"/>
          <w:lang w:val="kk-KZ"/>
        </w:rPr>
      </w:pPr>
      <w:r w:rsidRPr="00AC46B5">
        <w:rPr>
          <w:rFonts w:ascii="Times New Roman" w:hAnsi="Times New Roman" w:cs="Times New Roman"/>
          <w:sz w:val="28"/>
          <w:szCs w:val="28"/>
          <w:lang w:val="kk-KZ"/>
        </w:rPr>
        <w:lastRenderedPageBreak/>
        <w:t>Осылайша, отандық және шетелдік авторлардың мәліметтерін қорытындылай келе, бізде қол жетімді әдебиеттерде жүктілік пен босану барысын жан-жақты зерттеу, сондай-ақ жүкті әйелдерді басқаруда көп салалы көзқарасты бағалау болатын зерттеулер жоқ екенін атап өткен жөн.</w:t>
      </w:r>
    </w:p>
    <w:p w:rsidR="00266F76" w:rsidRDefault="00266F76" w:rsidP="00E41BCC">
      <w:pPr>
        <w:jc w:val="both"/>
        <w:rPr>
          <w:rFonts w:ascii="Times New Roman" w:hAnsi="Times New Roman" w:cs="Times New Roman"/>
          <w:sz w:val="28"/>
          <w:szCs w:val="28"/>
          <w:lang w:val="kk-KZ"/>
        </w:rPr>
      </w:pPr>
    </w:p>
    <w:p w:rsidR="008F1E35" w:rsidRDefault="008F1E35" w:rsidP="00E41BCC">
      <w:pPr>
        <w:jc w:val="both"/>
        <w:rPr>
          <w:rFonts w:ascii="Times New Roman" w:hAnsi="Times New Roman" w:cs="Times New Roman"/>
          <w:sz w:val="28"/>
          <w:szCs w:val="28"/>
          <w:lang w:val="kk-KZ"/>
        </w:rPr>
      </w:pPr>
    </w:p>
    <w:p w:rsidR="008F1E35" w:rsidRDefault="008F1E35" w:rsidP="00E41BCC">
      <w:pPr>
        <w:jc w:val="both"/>
        <w:rPr>
          <w:rFonts w:ascii="Times New Roman" w:hAnsi="Times New Roman" w:cs="Times New Roman"/>
          <w:sz w:val="28"/>
          <w:szCs w:val="28"/>
          <w:lang w:val="kk-KZ"/>
        </w:rPr>
      </w:pPr>
    </w:p>
    <w:p w:rsidR="008F1E35" w:rsidRDefault="008F1E35" w:rsidP="00E41BCC">
      <w:pPr>
        <w:jc w:val="both"/>
        <w:rPr>
          <w:rFonts w:ascii="Times New Roman" w:hAnsi="Times New Roman" w:cs="Times New Roman"/>
          <w:sz w:val="28"/>
          <w:szCs w:val="28"/>
          <w:lang w:val="kk-KZ"/>
        </w:rPr>
      </w:pPr>
    </w:p>
    <w:p w:rsidR="008F1E35" w:rsidRDefault="008F1E35" w:rsidP="00E41BCC">
      <w:pPr>
        <w:jc w:val="both"/>
        <w:rPr>
          <w:rFonts w:ascii="Times New Roman" w:hAnsi="Times New Roman" w:cs="Times New Roman"/>
          <w:sz w:val="28"/>
          <w:szCs w:val="28"/>
          <w:lang w:val="kk-KZ"/>
        </w:rPr>
      </w:pPr>
    </w:p>
    <w:p w:rsidR="00DB658B" w:rsidRDefault="00DB658B" w:rsidP="00E41BCC">
      <w:pPr>
        <w:jc w:val="both"/>
        <w:rPr>
          <w:rFonts w:ascii="Times New Roman" w:hAnsi="Times New Roman" w:cs="Times New Roman"/>
          <w:sz w:val="28"/>
          <w:szCs w:val="28"/>
          <w:lang w:val="kk-KZ"/>
        </w:rPr>
      </w:pPr>
    </w:p>
    <w:p w:rsidR="00DB658B" w:rsidRDefault="00DB658B" w:rsidP="00E41BCC">
      <w:pPr>
        <w:jc w:val="both"/>
        <w:rPr>
          <w:rFonts w:ascii="Times New Roman" w:hAnsi="Times New Roman" w:cs="Times New Roman"/>
          <w:sz w:val="28"/>
          <w:szCs w:val="28"/>
          <w:lang w:val="kk-KZ"/>
        </w:rPr>
      </w:pPr>
    </w:p>
    <w:p w:rsidR="00DB658B" w:rsidRDefault="00DB658B" w:rsidP="00E41BCC">
      <w:pPr>
        <w:jc w:val="both"/>
        <w:rPr>
          <w:rFonts w:ascii="Times New Roman" w:hAnsi="Times New Roman" w:cs="Times New Roman"/>
          <w:sz w:val="28"/>
          <w:szCs w:val="28"/>
          <w:lang w:val="kk-KZ"/>
        </w:rPr>
      </w:pPr>
    </w:p>
    <w:p w:rsidR="00003DCD" w:rsidRDefault="00003DCD" w:rsidP="00E41BCC">
      <w:pPr>
        <w:jc w:val="both"/>
        <w:rPr>
          <w:rFonts w:ascii="Times New Roman" w:hAnsi="Times New Roman" w:cs="Times New Roman"/>
          <w:sz w:val="28"/>
          <w:szCs w:val="28"/>
          <w:lang w:val="kk-KZ"/>
        </w:rPr>
      </w:pPr>
    </w:p>
    <w:p w:rsidR="00003DCD" w:rsidRDefault="00003DCD" w:rsidP="00E41BCC">
      <w:pPr>
        <w:jc w:val="both"/>
        <w:rPr>
          <w:rFonts w:ascii="Times New Roman" w:hAnsi="Times New Roman" w:cs="Times New Roman"/>
          <w:sz w:val="28"/>
          <w:szCs w:val="28"/>
          <w:lang w:val="kk-KZ"/>
        </w:rPr>
      </w:pPr>
    </w:p>
    <w:p w:rsidR="00003DCD" w:rsidRDefault="00003DCD" w:rsidP="00E41BCC">
      <w:pPr>
        <w:jc w:val="both"/>
        <w:rPr>
          <w:rFonts w:ascii="Times New Roman" w:hAnsi="Times New Roman" w:cs="Times New Roman"/>
          <w:sz w:val="28"/>
          <w:szCs w:val="28"/>
          <w:lang w:val="kk-KZ"/>
        </w:rPr>
      </w:pPr>
    </w:p>
    <w:p w:rsidR="00003DCD" w:rsidRDefault="00003DCD" w:rsidP="00E41BCC">
      <w:pPr>
        <w:jc w:val="both"/>
        <w:rPr>
          <w:rFonts w:ascii="Times New Roman" w:hAnsi="Times New Roman" w:cs="Times New Roman"/>
          <w:sz w:val="28"/>
          <w:szCs w:val="28"/>
          <w:lang w:val="kk-KZ"/>
        </w:rPr>
      </w:pPr>
    </w:p>
    <w:p w:rsidR="00003DCD" w:rsidRDefault="00003DCD" w:rsidP="00E41BCC">
      <w:pPr>
        <w:jc w:val="both"/>
        <w:rPr>
          <w:rFonts w:ascii="Times New Roman" w:hAnsi="Times New Roman" w:cs="Times New Roman"/>
          <w:sz w:val="28"/>
          <w:szCs w:val="28"/>
          <w:lang w:val="kk-KZ"/>
        </w:rPr>
      </w:pPr>
    </w:p>
    <w:p w:rsidR="00003DCD" w:rsidRDefault="00003DCD" w:rsidP="00E41BCC">
      <w:pPr>
        <w:jc w:val="both"/>
        <w:rPr>
          <w:rFonts w:ascii="Times New Roman" w:hAnsi="Times New Roman" w:cs="Times New Roman"/>
          <w:sz w:val="28"/>
          <w:szCs w:val="28"/>
          <w:lang w:val="kk-KZ"/>
        </w:rPr>
      </w:pPr>
    </w:p>
    <w:p w:rsidR="00003DCD" w:rsidRDefault="00003DCD" w:rsidP="00E41BCC">
      <w:pPr>
        <w:jc w:val="both"/>
        <w:rPr>
          <w:rFonts w:ascii="Times New Roman" w:hAnsi="Times New Roman" w:cs="Times New Roman"/>
          <w:sz w:val="28"/>
          <w:szCs w:val="28"/>
          <w:lang w:val="kk-KZ"/>
        </w:rPr>
      </w:pPr>
    </w:p>
    <w:p w:rsidR="00003DCD" w:rsidRDefault="00003DCD" w:rsidP="00E41BCC">
      <w:pPr>
        <w:jc w:val="both"/>
        <w:rPr>
          <w:rFonts w:ascii="Times New Roman" w:hAnsi="Times New Roman" w:cs="Times New Roman"/>
          <w:sz w:val="28"/>
          <w:szCs w:val="28"/>
          <w:lang w:val="kk-KZ"/>
        </w:rPr>
      </w:pPr>
    </w:p>
    <w:p w:rsidR="00003DCD" w:rsidRDefault="00003DCD" w:rsidP="00E41BCC">
      <w:pPr>
        <w:jc w:val="both"/>
        <w:rPr>
          <w:rFonts w:ascii="Times New Roman" w:hAnsi="Times New Roman" w:cs="Times New Roman"/>
          <w:sz w:val="28"/>
          <w:szCs w:val="28"/>
          <w:lang w:val="kk-KZ"/>
        </w:rPr>
      </w:pPr>
    </w:p>
    <w:p w:rsidR="00003DCD" w:rsidRDefault="00003DCD" w:rsidP="00E41BCC">
      <w:pPr>
        <w:jc w:val="both"/>
        <w:rPr>
          <w:rFonts w:ascii="Times New Roman" w:hAnsi="Times New Roman" w:cs="Times New Roman"/>
          <w:sz w:val="28"/>
          <w:szCs w:val="28"/>
          <w:lang w:val="kk-KZ"/>
        </w:rPr>
      </w:pPr>
    </w:p>
    <w:p w:rsidR="00003DCD" w:rsidRDefault="00003DCD" w:rsidP="00E41BCC">
      <w:pPr>
        <w:jc w:val="both"/>
        <w:rPr>
          <w:rFonts w:ascii="Times New Roman" w:hAnsi="Times New Roman" w:cs="Times New Roman"/>
          <w:sz w:val="28"/>
          <w:szCs w:val="28"/>
          <w:lang w:val="kk-KZ"/>
        </w:rPr>
      </w:pPr>
    </w:p>
    <w:p w:rsidR="00003DCD" w:rsidRDefault="00003DCD" w:rsidP="00E41BCC">
      <w:pPr>
        <w:jc w:val="both"/>
        <w:rPr>
          <w:rFonts w:ascii="Times New Roman" w:hAnsi="Times New Roman" w:cs="Times New Roman"/>
          <w:sz w:val="28"/>
          <w:szCs w:val="28"/>
          <w:lang w:val="kk-KZ"/>
        </w:rPr>
      </w:pPr>
    </w:p>
    <w:p w:rsidR="00003DCD" w:rsidRDefault="00003DCD" w:rsidP="00E41BCC">
      <w:pPr>
        <w:jc w:val="both"/>
        <w:rPr>
          <w:rFonts w:ascii="Times New Roman" w:hAnsi="Times New Roman" w:cs="Times New Roman"/>
          <w:sz w:val="28"/>
          <w:szCs w:val="28"/>
          <w:lang w:val="kk-KZ"/>
        </w:rPr>
      </w:pPr>
    </w:p>
    <w:p w:rsidR="00003DCD" w:rsidRDefault="00003DCD" w:rsidP="00E41BCC">
      <w:pPr>
        <w:jc w:val="both"/>
        <w:rPr>
          <w:rFonts w:ascii="Times New Roman" w:hAnsi="Times New Roman" w:cs="Times New Roman"/>
          <w:sz w:val="28"/>
          <w:szCs w:val="28"/>
          <w:lang w:val="kk-KZ"/>
        </w:rPr>
      </w:pPr>
    </w:p>
    <w:p w:rsidR="008F1E35" w:rsidRDefault="008F1E35" w:rsidP="00E572C5">
      <w:pPr>
        <w:pStyle w:val="Default"/>
        <w:numPr>
          <w:ilvl w:val="0"/>
          <w:numId w:val="26"/>
        </w:numPr>
      </w:pPr>
      <w:r>
        <w:lastRenderedPageBreak/>
        <w:t>Мемлекеттің халық денсаулығы және демографиялық қауіпсіздігі</w:t>
      </w:r>
    </w:p>
    <w:p w:rsidR="008467F8" w:rsidRDefault="008467F8" w:rsidP="008467F8">
      <w:pPr>
        <w:pStyle w:val="Default"/>
        <w:ind w:left="720"/>
        <w:jc w:val="left"/>
      </w:pPr>
    </w:p>
    <w:p w:rsidR="00DB658B" w:rsidRPr="00DB658B" w:rsidRDefault="00E035A6" w:rsidP="00DB658B">
      <w:pPr>
        <w:pStyle w:val="Default"/>
        <w:jc w:val="both"/>
        <w:rPr>
          <w:b w:val="0"/>
        </w:rPr>
      </w:pPr>
      <w:r w:rsidRPr="00CC2D00">
        <w:t xml:space="preserve">    </w:t>
      </w:r>
      <w:r w:rsidR="008F1E35" w:rsidRPr="008F1E35">
        <w:rPr>
          <w:b w:val="0"/>
        </w:rPr>
        <w:t>Қазақстан Республикасының 2050 жылға дейінгі ұзақ мерзімді Даму Стратегиясында басты мақсат мықты мемлекеттің, дамыған экономиканың және жалпыға ортақ еңбектің негізінде берекелі қоғам құру, сондай-ақ Қазақстанның әлемнің ең дамыған отыз елінің қатарына кіруі айқындалған. Осы стратегияны іске асырудағы ұзақ мерзімді жеті басымдықтың бірі ретінде мемлекет "әлеуметтік саясаттың жаңа қағидаттары – әлеуметтік кепілдіктер мен жеке жауапкершілік" деп айқындады, онда Денсаулық сақтау халықтың денсаулығын сақтауды қамтамасыз етуде мемлекеттің әлеуметтік кепілдіктерін беретін және өз денсаулығын сақтау мен нығайту үшін азаматтардың жеке жауапкершілігін қолдайтын маңызды сала болып табылады. "Қазақстан 2050" қалыптасқан мемлекеттің жаңа саяси бағыты" даму стратегиясын іске асыру мақсатында Қазақстан Республикасының 2025 жылға дейінгі Стратегиялық даму жоспары (бұдан әрі – СЖ-2025) бекітілді, оның басты мақсаты адамдардың әл - ауқатын экономикалық ынтымақтастық және даму ұйымы (бұдан әрі-ЭЫДҰ) елдерінің деңгейіне арттыруға алып келетін экономиканың сапалы және орнықты көтерілуіне қол жеткізу болып айқындалған.</w:t>
      </w:r>
      <w:r w:rsidRPr="008F1E35">
        <w:rPr>
          <w:b w:val="0"/>
        </w:rPr>
        <w:t xml:space="preserve"> </w:t>
      </w:r>
      <w:r w:rsidR="00DB658B" w:rsidRPr="00DB658B">
        <w:rPr>
          <w:b w:val="0"/>
        </w:rPr>
        <w:t xml:space="preserve">Бұл ретте экономиканың сапалы өсуі бизнес пен адами капиталдың бәсекеге қабілеттілігін арттыруға, технологиялық жаңғыртуға, институционалдық ортаны жетілдіруге, сондай-ақ адамның табиғатқа теріс әсерін барынша азайтуға негізделуге тиіс. СЖ-2025 сәйкес халық денсаулығын қорғау саласындағы орта мерзімді мақсаттарды іске асыру денсаулық сақтауды жеткіліксіз қаржыландыру проблемасын, саланы қаржыландырудағы өңіраралық айырмашылықты, қала мен ауыл арасындағы кадрмен қамтамасыз етудегі айырмашылықты төмендетуге және өңірлердегі өмір сүру сапасының басқа да біркелкі емес проблемаларын шешуге бағытталған. Қазақстан Республикасы (бұдан әрі-ҚР) азаматтарының жоғары өмір сүру деңгейін қамтамасыз ету үшін "қолжетімді және сапалы денсаулық сақтауды мынадай бағыттар бойынша дамыту" міндеті айқындалды: ауруларды ерте сатыда алдын алуға және басқаруға қайта бағдарлау; негізгі созылмалы және инфекциялық ауруларды басқару; МӘМС енгізу; Денсаулық сақтау жүйесін цифрландыру; </w:t>
      </w:r>
      <w:r w:rsidR="00DB658B">
        <w:rPr>
          <w:b w:val="0"/>
        </w:rPr>
        <w:t>АМСК</w:t>
      </w:r>
      <w:r w:rsidR="00DB658B" w:rsidRPr="00DB658B">
        <w:rPr>
          <w:b w:val="0"/>
        </w:rPr>
        <w:t xml:space="preserve"> пен бәсекелес ортаны дамыту; Медициналық және фармацевтикалық білім мен ғылымды жаңғырту; медицина кадрларын даярлау сапасын арттыру; дәрілік саясатты жетілдіру. ҚР Үкіметі БҰҰ-ның тұрақты даму мақсаттарын 2025 жылға дейінгі Стратегияны іске асыруда негізгі бағыт етіп алды. </w:t>
      </w:r>
    </w:p>
    <w:p w:rsidR="008467F8" w:rsidRPr="008467F8" w:rsidRDefault="008467F8" w:rsidP="00E41BCC">
      <w:pPr>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sidR="00A237C1" w:rsidRPr="008467F8">
        <w:rPr>
          <w:rFonts w:ascii="Times New Roman" w:hAnsi="Times New Roman" w:cs="Times New Roman"/>
          <w:color w:val="000000"/>
          <w:sz w:val="28"/>
          <w:szCs w:val="28"/>
          <w:lang w:val="kk-KZ"/>
        </w:rPr>
        <w:t xml:space="preserve">"БҰҰ ОДМ сәйкестігі, сондай-ақ Мемлекет тыныс-тіршілігінің барлық салаларында озық практикалар мен ЭЫДҰ стандарттарын енгізу Қазақстанның әлемнің дамыған 30 елінің қатарына кіру жолындағы прогресін қамтамасыз етуге мүмкіндік береді"деп белгіленді. БҰҰ – ның үшінші ОДМ - "жақсы денсаулық және амандық". Қазақстан БҰҰ – ның Орнықты дамудың негізгі элементі-бұл салауатты өмір салтын қамтамасыз ету және кез келген жастағы барлық адамдар үшін әл-ауқатқа жәрдемдесу деген анықтамасын қолдайды. Әлем елдері 2030 жылға дейін қол жеткізуге ұмтылатын үшінші ОДМ шеңберіндегі мақсаттардың бірі – бұл денсаулық сақтау қызметтерімен жаппай қамту. Әлемде міндетті әлеуметтік медициналық </w:t>
      </w:r>
      <w:r w:rsidR="00A237C1" w:rsidRPr="008467F8">
        <w:rPr>
          <w:rFonts w:ascii="Times New Roman" w:hAnsi="Times New Roman" w:cs="Times New Roman"/>
          <w:color w:val="000000"/>
          <w:sz w:val="28"/>
          <w:szCs w:val="28"/>
          <w:lang w:val="kk-KZ"/>
        </w:rPr>
        <w:lastRenderedPageBreak/>
        <w:t>сақтандыруды (бұдан әрі – МӘМС) енгізу жалпыға бірдей қамтуға қол жеткізудің маңызды драйвері болып табылады. 2020 жылы осы мемлекеттік бағдарламаны іске қосу және сонымен бір мезгілде МӘМС енгізуді бастай отырып, Қазақстан денсаулық сақтау жүйесін дамытудың жаңа дәуірін – МӘМС - ке қатысу мәртебесіне қарамастан, мемлекеттің базалық медициналық қызметтерге кепілдік беруін, МӘМС шеңберінде сақтандырылған азаматтар үшін медиициналық қызметтер спектрін және ерікті медициналық сақтандырудың (бұдан әрі-ЕМС) бәсекелі нарығын қамтитын қаржыландыру көздерінің үш деңгейлі жүйесін бастайды. Осы маңызды кезеңде мемлекеттік бағдарлама пациенттің мүддесі үшін стейкхолдерлер арасында тиімді өзара қарым-қатынасты қалыптастыруды және нығайтуды қамтамасыз етуге тиіс. Бағдарламаны іске асырудың негізгі бағыттары: бала тууды ынталандыру және отбасын нығайту; көші-қон процестерін оңтайландыру; мемлекеттік демографиялық саясат іс-шараларын іске асырудың ғылыми негізделген алғышарттарын жасау, сондай-ақ халықтың ұрпақты болу денсаулығын жақсарту, ана мен бала денсаулығын қорғау үшін денсаулық сақтау жүйесін жетілдіру жөніндегі шаралар кешенін іске асыру; салауатты өмір салтын қалыптастыру және мекендеу ортасының қолайсыз факторларының әсерін жою жөніндегі іс-шаралар есебінен сырқаттанушылық пен өлім-жітімді төмендету; медициналық-ұйымдастырушылық, технологиялық және инновациялық іс-шараларды енгізу нәтижесінде аурулардың негізгі сыныптары бойынша халықтың өлім-жітімін төмендету болып табылады</w:t>
      </w:r>
      <w:r w:rsidRPr="008467F8">
        <w:rPr>
          <w:rFonts w:ascii="Times New Roman" w:hAnsi="Times New Roman" w:cs="Times New Roman"/>
          <w:color w:val="000000"/>
          <w:sz w:val="28"/>
          <w:szCs w:val="28"/>
          <w:lang w:val="kk-KZ"/>
        </w:rPr>
        <w:t>.</w:t>
      </w:r>
    </w:p>
    <w:p w:rsidR="008467F8" w:rsidRDefault="008467F8" w:rsidP="00E41BCC">
      <w:pPr>
        <w:jc w:val="both"/>
        <w:rPr>
          <w:rFonts w:ascii="Times New Roman" w:hAnsi="Times New Roman" w:cs="Times New Roman"/>
          <w:sz w:val="28"/>
          <w:szCs w:val="28"/>
          <w:lang w:val="kk-KZ"/>
        </w:rPr>
      </w:pPr>
      <w:r w:rsidRPr="008467F8">
        <w:rPr>
          <w:rFonts w:ascii="Times New Roman" w:hAnsi="Times New Roman" w:cs="Times New Roman"/>
          <w:sz w:val="28"/>
          <w:szCs w:val="28"/>
          <w:lang w:val="kk-KZ"/>
        </w:rPr>
        <w:t>Халықтың ұрпақты болу денсаулығын жақсарту және ана мен бала денсаулығын қорғау жөніндегі шаралар кешенін іске асыру үшін мынадай міндеттерді шешу қажет:</w:t>
      </w:r>
    </w:p>
    <w:p w:rsidR="008467F8" w:rsidRPr="008467F8" w:rsidRDefault="008467F8" w:rsidP="008467F8">
      <w:pPr>
        <w:pStyle w:val="a3"/>
        <w:rPr>
          <w:rFonts w:ascii="Times New Roman" w:hAnsi="Times New Roman" w:cs="Times New Roman"/>
          <w:sz w:val="28"/>
          <w:szCs w:val="28"/>
          <w:lang w:val="kk-KZ"/>
        </w:rPr>
      </w:pPr>
      <w:r w:rsidRPr="008467F8">
        <w:rPr>
          <w:rFonts w:ascii="Times New Roman" w:hAnsi="Times New Roman" w:cs="Times New Roman"/>
          <w:sz w:val="28"/>
          <w:szCs w:val="28"/>
          <w:lang w:val="kk-KZ"/>
        </w:rPr>
        <w:t>- бедеулік деңгейін төмендету;</w:t>
      </w:r>
    </w:p>
    <w:p w:rsidR="008467F8" w:rsidRPr="008467F8" w:rsidRDefault="008467F8" w:rsidP="008467F8">
      <w:pPr>
        <w:pStyle w:val="a3"/>
        <w:rPr>
          <w:rFonts w:ascii="Times New Roman" w:hAnsi="Times New Roman" w:cs="Times New Roman"/>
          <w:sz w:val="28"/>
          <w:szCs w:val="28"/>
          <w:lang w:val="kk-KZ"/>
        </w:rPr>
      </w:pPr>
      <w:r w:rsidRPr="008467F8">
        <w:rPr>
          <w:rFonts w:ascii="Times New Roman" w:hAnsi="Times New Roman" w:cs="Times New Roman"/>
          <w:sz w:val="28"/>
          <w:szCs w:val="28"/>
          <w:lang w:val="kk-KZ"/>
        </w:rPr>
        <w:t>- отбасын жоспарлау және медициналық-генетикалық консультация беру қызметін жетілдіру;</w:t>
      </w:r>
    </w:p>
    <w:p w:rsidR="008467F8" w:rsidRPr="008467F8" w:rsidRDefault="008467F8" w:rsidP="008467F8">
      <w:pPr>
        <w:pStyle w:val="a3"/>
        <w:rPr>
          <w:rFonts w:ascii="Times New Roman" w:hAnsi="Times New Roman" w:cs="Times New Roman"/>
          <w:sz w:val="28"/>
          <w:szCs w:val="28"/>
          <w:lang w:val="kk-KZ"/>
        </w:rPr>
      </w:pPr>
      <w:r w:rsidRPr="008467F8">
        <w:rPr>
          <w:rFonts w:ascii="Times New Roman" w:hAnsi="Times New Roman" w:cs="Times New Roman"/>
          <w:sz w:val="28"/>
          <w:szCs w:val="28"/>
          <w:lang w:val="kk-KZ"/>
        </w:rPr>
        <w:t>- туа біткен даму ақауларын уақтылы диагностикалауды қамтамасыз ету;</w:t>
      </w:r>
    </w:p>
    <w:p w:rsidR="008467F8" w:rsidRPr="008467F8" w:rsidRDefault="008467F8" w:rsidP="008467F8">
      <w:pPr>
        <w:pStyle w:val="a3"/>
        <w:rPr>
          <w:rFonts w:ascii="Times New Roman" w:hAnsi="Times New Roman" w:cs="Times New Roman"/>
          <w:sz w:val="28"/>
          <w:szCs w:val="28"/>
          <w:lang w:val="kk-KZ"/>
        </w:rPr>
      </w:pPr>
      <w:r w:rsidRPr="008467F8">
        <w:rPr>
          <w:rFonts w:ascii="Times New Roman" w:hAnsi="Times New Roman" w:cs="Times New Roman"/>
          <w:sz w:val="28"/>
          <w:szCs w:val="28"/>
          <w:lang w:val="kk-KZ"/>
        </w:rPr>
        <w:t>- әйелдер мен балаларға жоғары технологиялық медициналық көмектің қолжетімділігін қамтамасыз ету;</w:t>
      </w:r>
    </w:p>
    <w:p w:rsidR="008467F8" w:rsidRPr="008467F8" w:rsidRDefault="008467F8" w:rsidP="008467F8">
      <w:pPr>
        <w:pStyle w:val="a3"/>
        <w:rPr>
          <w:rFonts w:ascii="Times New Roman" w:hAnsi="Times New Roman" w:cs="Times New Roman"/>
          <w:sz w:val="28"/>
          <w:szCs w:val="28"/>
          <w:lang w:val="kk-KZ"/>
        </w:rPr>
      </w:pPr>
      <w:r w:rsidRPr="008467F8">
        <w:rPr>
          <w:rFonts w:ascii="Times New Roman" w:hAnsi="Times New Roman" w:cs="Times New Roman"/>
          <w:sz w:val="28"/>
          <w:szCs w:val="28"/>
          <w:lang w:val="kk-KZ"/>
        </w:rPr>
        <w:t>- жүкті әйелдерге, әйелдерге босану кезінде және одан кейін, балаларға медициналық көмек көрсету сапасын арттыру;</w:t>
      </w:r>
    </w:p>
    <w:p w:rsidR="008467F8" w:rsidRPr="008467F8" w:rsidRDefault="008467F8" w:rsidP="008467F8">
      <w:pPr>
        <w:pStyle w:val="a3"/>
        <w:rPr>
          <w:rFonts w:ascii="Times New Roman" w:hAnsi="Times New Roman" w:cs="Times New Roman"/>
          <w:sz w:val="28"/>
          <w:szCs w:val="28"/>
          <w:lang w:val="kk-KZ"/>
        </w:rPr>
      </w:pPr>
      <w:r w:rsidRPr="008467F8">
        <w:rPr>
          <w:rFonts w:ascii="Times New Roman" w:hAnsi="Times New Roman" w:cs="Times New Roman"/>
          <w:sz w:val="28"/>
          <w:szCs w:val="28"/>
          <w:lang w:val="kk-KZ"/>
        </w:rPr>
        <w:t>- барлық деңгейдегі перинаталдық орталықтарды қажетті жабдықтармен жабдықтау;</w:t>
      </w:r>
    </w:p>
    <w:p w:rsidR="008467F8" w:rsidRDefault="008467F8" w:rsidP="008467F8">
      <w:pPr>
        <w:pStyle w:val="a3"/>
        <w:rPr>
          <w:rFonts w:ascii="Times New Roman" w:hAnsi="Times New Roman" w:cs="Times New Roman"/>
          <w:sz w:val="28"/>
          <w:szCs w:val="28"/>
          <w:lang w:val="kk-KZ"/>
        </w:rPr>
      </w:pPr>
      <w:r w:rsidRPr="008467F8">
        <w:rPr>
          <w:rFonts w:ascii="Times New Roman" w:hAnsi="Times New Roman" w:cs="Times New Roman"/>
          <w:sz w:val="28"/>
          <w:szCs w:val="28"/>
          <w:lang w:val="kk-KZ"/>
        </w:rPr>
        <w:t>- перинаталдық және нәресте өлімін төмендету.</w:t>
      </w:r>
    </w:p>
    <w:p w:rsidR="008467F8" w:rsidRDefault="008467F8" w:rsidP="008467F8">
      <w:pPr>
        <w:pStyle w:val="a3"/>
        <w:rPr>
          <w:rFonts w:ascii="Times New Roman" w:hAnsi="Times New Roman" w:cs="Times New Roman"/>
          <w:sz w:val="28"/>
          <w:szCs w:val="28"/>
          <w:lang w:val="kk-KZ"/>
        </w:rPr>
      </w:pPr>
    </w:p>
    <w:p w:rsidR="00CB7BA4" w:rsidRDefault="00CB7BA4" w:rsidP="008467F8">
      <w:pPr>
        <w:pStyle w:val="a3"/>
        <w:rPr>
          <w:rFonts w:ascii="Times New Roman" w:hAnsi="Times New Roman" w:cs="Times New Roman"/>
          <w:sz w:val="28"/>
          <w:szCs w:val="28"/>
          <w:lang w:val="kk-KZ"/>
        </w:rPr>
      </w:pPr>
    </w:p>
    <w:p w:rsidR="00CB7BA4" w:rsidRDefault="00CB7BA4" w:rsidP="008467F8">
      <w:pPr>
        <w:pStyle w:val="a3"/>
        <w:rPr>
          <w:rFonts w:ascii="Times New Roman" w:hAnsi="Times New Roman" w:cs="Times New Roman"/>
          <w:sz w:val="28"/>
          <w:szCs w:val="28"/>
          <w:lang w:val="kk-KZ"/>
        </w:rPr>
      </w:pPr>
    </w:p>
    <w:p w:rsidR="00CB7BA4" w:rsidRDefault="00CB7BA4" w:rsidP="008467F8">
      <w:pPr>
        <w:pStyle w:val="a3"/>
        <w:rPr>
          <w:rFonts w:ascii="Times New Roman" w:hAnsi="Times New Roman" w:cs="Times New Roman"/>
          <w:sz w:val="28"/>
          <w:szCs w:val="28"/>
          <w:lang w:val="kk-KZ"/>
        </w:rPr>
      </w:pPr>
    </w:p>
    <w:p w:rsidR="00CB7BA4" w:rsidRDefault="00CB7BA4" w:rsidP="008467F8">
      <w:pPr>
        <w:pStyle w:val="a3"/>
        <w:rPr>
          <w:rFonts w:ascii="Times New Roman" w:hAnsi="Times New Roman" w:cs="Times New Roman"/>
          <w:sz w:val="28"/>
          <w:szCs w:val="28"/>
          <w:lang w:val="kk-KZ"/>
        </w:rPr>
      </w:pPr>
    </w:p>
    <w:p w:rsidR="00CB7BA4" w:rsidRDefault="00CB7BA4" w:rsidP="008467F8">
      <w:pPr>
        <w:pStyle w:val="a3"/>
        <w:rPr>
          <w:rFonts w:ascii="Times New Roman" w:hAnsi="Times New Roman" w:cs="Times New Roman"/>
          <w:sz w:val="28"/>
          <w:szCs w:val="28"/>
          <w:lang w:val="kk-KZ"/>
        </w:rPr>
      </w:pPr>
    </w:p>
    <w:p w:rsidR="00CB7BA4" w:rsidRDefault="00CB7BA4" w:rsidP="008467F8">
      <w:pPr>
        <w:pStyle w:val="a3"/>
        <w:rPr>
          <w:rFonts w:ascii="Times New Roman" w:hAnsi="Times New Roman" w:cs="Times New Roman"/>
          <w:sz w:val="28"/>
          <w:szCs w:val="28"/>
          <w:lang w:val="kk-KZ"/>
        </w:rPr>
      </w:pPr>
    </w:p>
    <w:p w:rsidR="008467F8" w:rsidRDefault="008467F8" w:rsidP="00E572C5">
      <w:pPr>
        <w:pStyle w:val="a3"/>
        <w:numPr>
          <w:ilvl w:val="0"/>
          <w:numId w:val="26"/>
        </w:numPr>
        <w:jc w:val="center"/>
        <w:rPr>
          <w:rFonts w:ascii="Times New Roman" w:hAnsi="Times New Roman" w:cs="Times New Roman"/>
          <w:b/>
          <w:sz w:val="28"/>
          <w:szCs w:val="28"/>
          <w:lang w:val="kk-KZ"/>
        </w:rPr>
      </w:pPr>
      <w:r w:rsidRPr="008467F8">
        <w:rPr>
          <w:rFonts w:ascii="Times New Roman" w:hAnsi="Times New Roman" w:cs="Times New Roman"/>
          <w:b/>
          <w:sz w:val="28"/>
          <w:szCs w:val="28"/>
          <w:lang w:val="kk-KZ"/>
        </w:rPr>
        <w:lastRenderedPageBreak/>
        <w:t>Қазақстан Республикасының ана мен бала денсаулығын қорғау саласында</w:t>
      </w:r>
      <w:r w:rsidRPr="00E41BCC">
        <w:rPr>
          <w:kern w:val="36"/>
          <w:lang w:val="kk-KZ" w:eastAsia="ru-RU"/>
        </w:rPr>
        <w:t xml:space="preserve">    </w:t>
      </w:r>
      <w:r w:rsidRPr="008467F8">
        <w:rPr>
          <w:rFonts w:ascii="Times New Roman" w:hAnsi="Times New Roman" w:cs="Times New Roman"/>
          <w:b/>
          <w:sz w:val="28"/>
          <w:szCs w:val="28"/>
          <w:lang w:val="kk-KZ"/>
        </w:rPr>
        <w:t>нормативтік-құқықтық құжаттары</w:t>
      </w:r>
    </w:p>
    <w:p w:rsidR="008467F8" w:rsidRPr="008467F8" w:rsidRDefault="008467F8" w:rsidP="008467F8">
      <w:pPr>
        <w:pStyle w:val="a3"/>
        <w:ind w:left="720"/>
        <w:rPr>
          <w:rFonts w:ascii="Times New Roman" w:hAnsi="Times New Roman" w:cs="Times New Roman"/>
          <w:b/>
          <w:sz w:val="28"/>
          <w:szCs w:val="28"/>
          <w:lang w:val="kk-KZ"/>
        </w:rPr>
      </w:pPr>
    </w:p>
    <w:p w:rsidR="00A3733C" w:rsidRPr="00E41BCC" w:rsidRDefault="008467F8" w:rsidP="008467F8">
      <w:pPr>
        <w:pStyle w:val="a3"/>
        <w:jc w:val="both"/>
        <w:rPr>
          <w:rFonts w:ascii="Times New Roman" w:hAnsi="Times New Roman" w:cs="Times New Roman"/>
          <w:sz w:val="28"/>
          <w:szCs w:val="28"/>
          <w:lang w:val="kk-KZ"/>
        </w:rPr>
      </w:pPr>
      <w:r>
        <w:rPr>
          <w:rFonts w:ascii="Times New Roman" w:hAnsi="Times New Roman" w:cs="Times New Roman"/>
          <w:kern w:val="36"/>
          <w:sz w:val="28"/>
          <w:szCs w:val="28"/>
          <w:lang w:val="kk-KZ" w:eastAsia="ru-RU"/>
        </w:rPr>
        <w:t xml:space="preserve">    </w:t>
      </w:r>
      <w:r w:rsidR="00A3733C" w:rsidRPr="00E41BCC">
        <w:rPr>
          <w:rFonts w:ascii="Times New Roman" w:hAnsi="Times New Roman" w:cs="Times New Roman"/>
          <w:kern w:val="36"/>
          <w:sz w:val="28"/>
          <w:szCs w:val="28"/>
          <w:lang w:val="kk-KZ" w:eastAsia="ru-RU"/>
        </w:rPr>
        <w:t>Қазақстан Республикасының Денсаулық сақтау саласын дамытудың 2020-2025 жылдарға арналған мемлекеттік бағдарламасында, Қазақстан Республикасында денсаулық сақтау мен медициналық көмекті дамыту тұжырымдамасында, Денсаулық сақтау саласындағы басқа да негіз қалаушы құқықтық құжаттарда оны дамытудың басым міндеттері арасында ұрпақты болу жасындағы әйелдердің денсаулығын сақтау және нығайту қажеттілігі айқындалған</w:t>
      </w:r>
      <w:r w:rsidR="00A3733C" w:rsidRPr="00E41BCC">
        <w:rPr>
          <w:rFonts w:ascii="Times New Roman" w:hAnsi="Times New Roman" w:cs="Times New Roman"/>
          <w:sz w:val="28"/>
          <w:szCs w:val="28"/>
          <w:lang w:val="kk-KZ"/>
        </w:rPr>
        <w:t>. Бұл міндетті шешу кезінде әйелдердің жалпы соматикалық және репродуктивті денсаулығына әсер ететін факторлардың барлық алуан түрлілігін ескеру қажет, соның ішінде: қолайсыз экологиялық және өндірістік жағдайлар, әлеуметтік-экономикалық мәртебе, жалпы және санитарлық мәдениет деңгейімен анықталатын өмір салтының ерекшеліктері. Сонымен қатар, халыққа акушерлік-гинекологиялық көмек көрсетуді ұтымды ұйымдастыру маңызды рөл атқарады, оның үстіне бірқатар зерттеулердің деректері оны көрсетуде проблемалар мен ақаулардың едәуір санының болуын куәландырады. Сондықтан оларды талдау көмектің осы түрін жақсартуға, сондай-ақ әйелдердің ұрпақты болу денсаулығын нығайтуға бағытталған шараларды әзірлеу үшін өте маңызды.</w:t>
      </w:r>
    </w:p>
    <w:p w:rsidR="00A3733C" w:rsidRPr="00E41BCC" w:rsidRDefault="00A3733C" w:rsidP="00E41BCC">
      <w:pPr>
        <w:rPr>
          <w:rFonts w:ascii="Times New Roman" w:hAnsi="Times New Roman" w:cs="Times New Roman"/>
          <w:sz w:val="28"/>
          <w:szCs w:val="28"/>
          <w:lang w:val="kk-KZ"/>
        </w:rPr>
      </w:pPr>
      <w:r w:rsidRPr="008467F8">
        <w:rPr>
          <w:rFonts w:ascii="Times New Roman" w:hAnsi="Times New Roman" w:cs="Times New Roman"/>
          <w:b/>
          <w:sz w:val="28"/>
          <w:szCs w:val="28"/>
          <w:lang w:val="kk-KZ"/>
        </w:rPr>
        <w:t>Кесте 1</w:t>
      </w:r>
      <w:r w:rsidR="008467F8">
        <w:rPr>
          <w:rFonts w:ascii="Times New Roman" w:hAnsi="Times New Roman" w:cs="Times New Roman"/>
          <w:b/>
          <w:sz w:val="28"/>
          <w:szCs w:val="28"/>
          <w:lang w:val="kk-KZ"/>
        </w:rPr>
        <w:t xml:space="preserve">. </w:t>
      </w:r>
      <w:r w:rsidRPr="00E41BCC">
        <w:rPr>
          <w:rFonts w:ascii="Times New Roman" w:hAnsi="Times New Roman" w:cs="Times New Roman"/>
          <w:sz w:val="28"/>
          <w:szCs w:val="28"/>
          <w:lang w:val="kk-KZ"/>
        </w:rPr>
        <w:t>Әйелдердің денсаулығын сақтау, жүкті және босанған әйелдерді диспансерлеу жөніндегі негізгі нормативтік-құқықтық құжаттар</w:t>
      </w:r>
    </w:p>
    <w:tbl>
      <w:tblPr>
        <w:tblStyle w:val="a8"/>
        <w:tblW w:w="10314" w:type="dxa"/>
        <w:tblLayout w:type="fixed"/>
        <w:tblLook w:val="04A0" w:firstRow="1" w:lastRow="0" w:firstColumn="1" w:lastColumn="0" w:noHBand="0" w:noVBand="1"/>
      </w:tblPr>
      <w:tblGrid>
        <w:gridCol w:w="675"/>
        <w:gridCol w:w="5812"/>
        <w:gridCol w:w="3827"/>
      </w:tblGrid>
      <w:tr w:rsidR="00A3733C" w:rsidRPr="00CC2D00" w:rsidTr="00A3733C">
        <w:tc>
          <w:tcPr>
            <w:tcW w:w="675" w:type="dxa"/>
          </w:tcPr>
          <w:p w:rsidR="00A3733C" w:rsidRPr="008467F8" w:rsidRDefault="00A3733C" w:rsidP="00CC2D00">
            <w:pPr>
              <w:pStyle w:val="a3"/>
              <w:jc w:val="both"/>
              <w:rPr>
                <w:rFonts w:ascii="Times New Roman" w:hAnsi="Times New Roman" w:cs="Times New Roman"/>
                <w:b/>
                <w:sz w:val="28"/>
                <w:szCs w:val="28"/>
              </w:rPr>
            </w:pPr>
            <w:r w:rsidRPr="008467F8">
              <w:rPr>
                <w:rFonts w:ascii="Times New Roman" w:hAnsi="Times New Roman" w:cs="Times New Roman"/>
                <w:b/>
                <w:sz w:val="28"/>
                <w:szCs w:val="28"/>
              </w:rPr>
              <w:t>№</w:t>
            </w:r>
          </w:p>
          <w:p w:rsidR="00A3733C" w:rsidRPr="008467F8" w:rsidRDefault="00A3733C" w:rsidP="00CC2D00">
            <w:pPr>
              <w:pStyle w:val="a3"/>
              <w:jc w:val="both"/>
              <w:rPr>
                <w:rFonts w:ascii="Times New Roman" w:hAnsi="Times New Roman" w:cs="Times New Roman"/>
                <w:b/>
                <w:sz w:val="28"/>
                <w:szCs w:val="28"/>
              </w:rPr>
            </w:pPr>
            <w:r w:rsidRPr="008467F8">
              <w:rPr>
                <w:rFonts w:ascii="Times New Roman" w:hAnsi="Times New Roman" w:cs="Times New Roman"/>
                <w:b/>
                <w:sz w:val="28"/>
                <w:szCs w:val="28"/>
              </w:rPr>
              <w:t>п/п</w:t>
            </w:r>
          </w:p>
        </w:tc>
        <w:tc>
          <w:tcPr>
            <w:tcW w:w="5812" w:type="dxa"/>
          </w:tcPr>
          <w:p w:rsidR="00A3733C" w:rsidRPr="008467F8" w:rsidRDefault="00A3733C" w:rsidP="00CC2D00">
            <w:pPr>
              <w:pStyle w:val="a3"/>
              <w:jc w:val="both"/>
              <w:rPr>
                <w:rFonts w:ascii="Times New Roman" w:hAnsi="Times New Roman" w:cs="Times New Roman"/>
                <w:b/>
                <w:sz w:val="28"/>
                <w:szCs w:val="28"/>
                <w:lang w:val="kk-KZ"/>
              </w:rPr>
            </w:pPr>
            <w:r w:rsidRPr="008467F8">
              <w:rPr>
                <w:rFonts w:ascii="Times New Roman" w:hAnsi="Times New Roman" w:cs="Times New Roman"/>
                <w:b/>
                <w:sz w:val="28"/>
                <w:szCs w:val="28"/>
                <w:lang w:val="kk-KZ"/>
              </w:rPr>
              <w:t>Құжаттың аталуы</w:t>
            </w:r>
          </w:p>
        </w:tc>
        <w:tc>
          <w:tcPr>
            <w:tcW w:w="3827" w:type="dxa"/>
          </w:tcPr>
          <w:p w:rsidR="00A3733C" w:rsidRPr="008467F8" w:rsidRDefault="00A3733C" w:rsidP="00CC2D00">
            <w:pPr>
              <w:pStyle w:val="a3"/>
              <w:jc w:val="both"/>
              <w:rPr>
                <w:rFonts w:ascii="Times New Roman" w:hAnsi="Times New Roman" w:cs="Times New Roman"/>
                <w:b/>
                <w:sz w:val="28"/>
                <w:szCs w:val="28"/>
              </w:rPr>
            </w:pPr>
            <w:r w:rsidRPr="008467F8">
              <w:rPr>
                <w:rFonts w:ascii="Times New Roman" w:hAnsi="Times New Roman" w:cs="Times New Roman"/>
                <w:b/>
                <w:sz w:val="28"/>
                <w:szCs w:val="28"/>
                <w:lang w:val="kk-KZ"/>
              </w:rPr>
              <w:t>Қабылданған күні және нөмірі</w:t>
            </w:r>
          </w:p>
        </w:tc>
      </w:tr>
      <w:tr w:rsidR="00A3733C" w:rsidRPr="00CC2D00" w:rsidTr="00A3733C">
        <w:tc>
          <w:tcPr>
            <w:tcW w:w="675" w:type="dxa"/>
          </w:tcPr>
          <w:p w:rsidR="00A3733C" w:rsidRPr="008467F8" w:rsidRDefault="00A3733C" w:rsidP="00CC2D00">
            <w:pPr>
              <w:pStyle w:val="a3"/>
              <w:jc w:val="both"/>
              <w:rPr>
                <w:rFonts w:ascii="Times New Roman" w:hAnsi="Times New Roman" w:cs="Times New Roman"/>
                <w:b/>
                <w:sz w:val="28"/>
                <w:szCs w:val="28"/>
              </w:rPr>
            </w:pPr>
            <w:r w:rsidRPr="008467F8">
              <w:rPr>
                <w:rFonts w:ascii="Times New Roman" w:hAnsi="Times New Roman" w:cs="Times New Roman"/>
                <w:b/>
                <w:sz w:val="28"/>
                <w:szCs w:val="28"/>
              </w:rPr>
              <w:t>1</w:t>
            </w:r>
          </w:p>
        </w:tc>
        <w:tc>
          <w:tcPr>
            <w:tcW w:w="5812" w:type="dxa"/>
          </w:tcPr>
          <w:p w:rsidR="00A3733C" w:rsidRPr="00CC2D00" w:rsidRDefault="00A3733C" w:rsidP="00CC2D00">
            <w:pPr>
              <w:pStyle w:val="a3"/>
              <w:jc w:val="both"/>
              <w:rPr>
                <w:rFonts w:ascii="Times New Roman" w:hAnsi="Times New Roman" w:cs="Times New Roman"/>
                <w:sz w:val="28"/>
                <w:szCs w:val="28"/>
                <w:lang w:val="kk-KZ"/>
              </w:rPr>
            </w:pPr>
            <w:r w:rsidRPr="00CC2D00">
              <w:rPr>
                <w:rFonts w:ascii="Times New Roman" w:hAnsi="Times New Roman" w:cs="Times New Roman"/>
                <w:sz w:val="28"/>
                <w:szCs w:val="28"/>
                <w:lang w:val="kk-KZ"/>
              </w:rPr>
              <w:t>Қазақстан Республикасының Конституциясы</w:t>
            </w:r>
          </w:p>
        </w:tc>
        <w:tc>
          <w:tcPr>
            <w:tcW w:w="3827" w:type="dxa"/>
          </w:tcPr>
          <w:p w:rsidR="00A3733C" w:rsidRPr="00CC2D00" w:rsidRDefault="00A3733C" w:rsidP="00CC2D00">
            <w:pPr>
              <w:pStyle w:val="a3"/>
              <w:jc w:val="both"/>
              <w:rPr>
                <w:rFonts w:ascii="Times New Roman" w:hAnsi="Times New Roman" w:cs="Times New Roman"/>
                <w:sz w:val="28"/>
                <w:szCs w:val="28"/>
                <w:lang w:val="kk-KZ"/>
              </w:rPr>
            </w:pPr>
            <w:r w:rsidRPr="00CC2D00">
              <w:rPr>
                <w:rFonts w:ascii="Times New Roman" w:hAnsi="Times New Roman" w:cs="Times New Roman"/>
                <w:sz w:val="28"/>
                <w:szCs w:val="28"/>
              </w:rPr>
              <w:t xml:space="preserve">1993 </w:t>
            </w:r>
            <w:r w:rsidRPr="00CC2D00">
              <w:rPr>
                <w:rFonts w:ascii="Times New Roman" w:hAnsi="Times New Roman" w:cs="Times New Roman"/>
                <w:sz w:val="28"/>
                <w:szCs w:val="28"/>
                <w:lang w:val="kk-KZ"/>
              </w:rPr>
              <w:t>жыл</w:t>
            </w:r>
          </w:p>
        </w:tc>
      </w:tr>
      <w:tr w:rsidR="00A3733C" w:rsidRPr="00CC2D00" w:rsidTr="00A3733C">
        <w:tc>
          <w:tcPr>
            <w:tcW w:w="675" w:type="dxa"/>
          </w:tcPr>
          <w:p w:rsidR="00A3733C" w:rsidRPr="008467F8" w:rsidRDefault="00A3733C" w:rsidP="00CC2D00">
            <w:pPr>
              <w:pStyle w:val="a3"/>
              <w:jc w:val="both"/>
              <w:rPr>
                <w:rFonts w:ascii="Times New Roman" w:hAnsi="Times New Roman" w:cs="Times New Roman"/>
                <w:b/>
                <w:sz w:val="28"/>
                <w:szCs w:val="28"/>
              </w:rPr>
            </w:pPr>
            <w:r w:rsidRPr="008467F8">
              <w:rPr>
                <w:rFonts w:ascii="Times New Roman" w:hAnsi="Times New Roman" w:cs="Times New Roman"/>
                <w:b/>
                <w:sz w:val="28"/>
                <w:szCs w:val="28"/>
              </w:rPr>
              <w:t>2</w:t>
            </w:r>
          </w:p>
        </w:tc>
        <w:tc>
          <w:tcPr>
            <w:tcW w:w="5812" w:type="dxa"/>
          </w:tcPr>
          <w:p w:rsidR="00A3733C" w:rsidRPr="00CC2D00" w:rsidRDefault="00A3733C" w:rsidP="00CC2D00">
            <w:pPr>
              <w:pStyle w:val="a3"/>
              <w:jc w:val="both"/>
              <w:rPr>
                <w:rFonts w:ascii="Times New Roman" w:hAnsi="Times New Roman" w:cs="Times New Roman"/>
                <w:sz w:val="28"/>
                <w:szCs w:val="28"/>
              </w:rPr>
            </w:pPr>
            <w:r w:rsidRPr="00CC2D00">
              <w:rPr>
                <w:rFonts w:ascii="Times New Roman" w:hAnsi="Times New Roman" w:cs="Times New Roman"/>
                <w:sz w:val="28"/>
                <w:szCs w:val="28"/>
                <w:lang w:val="kk-KZ"/>
              </w:rPr>
              <w:t>Қазақстан Республикасының еңбек Кодексі</w:t>
            </w:r>
          </w:p>
        </w:tc>
        <w:tc>
          <w:tcPr>
            <w:tcW w:w="3827" w:type="dxa"/>
          </w:tcPr>
          <w:p w:rsidR="00A3733C" w:rsidRPr="00CC2D00" w:rsidRDefault="00A3733C" w:rsidP="00CC2D00">
            <w:pPr>
              <w:pStyle w:val="a3"/>
              <w:jc w:val="both"/>
              <w:rPr>
                <w:rFonts w:ascii="Times New Roman" w:hAnsi="Times New Roman" w:cs="Times New Roman"/>
                <w:sz w:val="28"/>
                <w:szCs w:val="28"/>
              </w:rPr>
            </w:pPr>
            <w:r w:rsidRPr="00CC2D00">
              <w:rPr>
                <w:rFonts w:ascii="Times New Roman" w:hAnsi="Times New Roman" w:cs="Times New Roman"/>
                <w:sz w:val="28"/>
                <w:szCs w:val="28"/>
              </w:rPr>
              <w:t>2015 жылғы 23 қарашадағы № 414-V ҚРЗ</w:t>
            </w:r>
          </w:p>
        </w:tc>
      </w:tr>
      <w:tr w:rsidR="00A3733C" w:rsidRPr="00CC2D00" w:rsidTr="00A3733C">
        <w:tc>
          <w:tcPr>
            <w:tcW w:w="675" w:type="dxa"/>
          </w:tcPr>
          <w:p w:rsidR="00A3733C" w:rsidRPr="008467F8" w:rsidRDefault="00A3733C" w:rsidP="00CC2D00">
            <w:pPr>
              <w:pStyle w:val="a3"/>
              <w:jc w:val="both"/>
              <w:rPr>
                <w:rFonts w:ascii="Times New Roman" w:hAnsi="Times New Roman" w:cs="Times New Roman"/>
                <w:b/>
                <w:sz w:val="28"/>
                <w:szCs w:val="28"/>
              </w:rPr>
            </w:pPr>
            <w:r w:rsidRPr="008467F8">
              <w:rPr>
                <w:rFonts w:ascii="Times New Roman" w:hAnsi="Times New Roman" w:cs="Times New Roman"/>
                <w:b/>
                <w:sz w:val="28"/>
                <w:szCs w:val="28"/>
              </w:rPr>
              <w:t>3</w:t>
            </w:r>
          </w:p>
        </w:tc>
        <w:tc>
          <w:tcPr>
            <w:tcW w:w="5812" w:type="dxa"/>
          </w:tcPr>
          <w:p w:rsidR="00A3733C" w:rsidRPr="00CC2D00" w:rsidRDefault="00A3733C" w:rsidP="00CC2D00">
            <w:pPr>
              <w:pStyle w:val="a3"/>
              <w:jc w:val="both"/>
              <w:rPr>
                <w:rFonts w:ascii="Times New Roman" w:hAnsi="Times New Roman" w:cs="Times New Roman"/>
                <w:sz w:val="28"/>
                <w:szCs w:val="28"/>
                <w:lang w:val="kk-KZ"/>
              </w:rPr>
            </w:pPr>
            <w:r w:rsidRPr="00CC2D00">
              <w:rPr>
                <w:rStyle w:val="s1"/>
                <w:rFonts w:ascii="Times New Roman" w:hAnsi="Times New Roman" w:cs="Times New Roman"/>
                <w:bCs/>
                <w:sz w:val="28"/>
                <w:szCs w:val="28"/>
                <w:shd w:val="clear" w:color="auto" w:fill="FFFFFF"/>
              </w:rPr>
              <w:t>«</w:t>
            </w:r>
            <w:r w:rsidRPr="00CC2D00">
              <w:rPr>
                <w:rStyle w:val="s1"/>
                <w:rFonts w:ascii="Times New Roman" w:hAnsi="Times New Roman" w:cs="Times New Roman"/>
                <w:bCs/>
                <w:sz w:val="28"/>
                <w:szCs w:val="28"/>
                <w:shd w:val="clear" w:color="auto" w:fill="FFFFFF"/>
                <w:lang w:val="kk-KZ"/>
              </w:rPr>
              <w:t>Қазақстан Республикасының азаматтарының денсаулығын қорғау туралы</w:t>
            </w:r>
            <w:r w:rsidRPr="00CC2D00">
              <w:rPr>
                <w:rStyle w:val="s1"/>
                <w:rFonts w:ascii="Times New Roman" w:hAnsi="Times New Roman" w:cs="Times New Roman"/>
                <w:bCs/>
                <w:sz w:val="28"/>
                <w:szCs w:val="28"/>
                <w:shd w:val="clear" w:color="auto" w:fill="FFFFFF"/>
              </w:rPr>
              <w:t>»</w:t>
            </w:r>
            <w:r w:rsidRPr="00CC2D00">
              <w:rPr>
                <w:rStyle w:val="s1"/>
                <w:rFonts w:ascii="Times New Roman" w:hAnsi="Times New Roman" w:cs="Times New Roman"/>
                <w:bCs/>
                <w:sz w:val="28"/>
                <w:szCs w:val="28"/>
                <w:shd w:val="clear" w:color="auto" w:fill="FFFFFF"/>
                <w:lang w:val="kk-KZ"/>
              </w:rPr>
              <w:t xml:space="preserve"> Қазақстан Республикасының Заңы</w:t>
            </w:r>
          </w:p>
        </w:tc>
        <w:tc>
          <w:tcPr>
            <w:tcW w:w="3827" w:type="dxa"/>
          </w:tcPr>
          <w:p w:rsidR="00A3733C" w:rsidRPr="00CC2D00" w:rsidRDefault="00A3733C" w:rsidP="00CC2D00">
            <w:pPr>
              <w:pStyle w:val="a3"/>
              <w:jc w:val="both"/>
              <w:rPr>
                <w:rFonts w:ascii="Times New Roman" w:hAnsi="Times New Roman" w:cs="Times New Roman"/>
                <w:sz w:val="28"/>
                <w:szCs w:val="28"/>
                <w:lang w:val="en-US"/>
              </w:rPr>
            </w:pPr>
            <w:r w:rsidRPr="00CC2D00">
              <w:rPr>
                <w:rStyle w:val="s1"/>
                <w:rFonts w:ascii="Times New Roman" w:hAnsi="Times New Roman" w:cs="Times New Roman"/>
                <w:bCs/>
                <w:sz w:val="28"/>
                <w:szCs w:val="28"/>
                <w:shd w:val="clear" w:color="auto" w:fill="FFFFFF"/>
              </w:rPr>
              <w:t>1997 жылғы 19 мамырдағы N 111-I</w:t>
            </w:r>
          </w:p>
        </w:tc>
      </w:tr>
      <w:tr w:rsidR="00A3733C" w:rsidRPr="00CC2D00" w:rsidTr="00A3733C">
        <w:tc>
          <w:tcPr>
            <w:tcW w:w="675" w:type="dxa"/>
          </w:tcPr>
          <w:p w:rsidR="00A3733C" w:rsidRPr="008467F8" w:rsidRDefault="00A3733C" w:rsidP="00CC2D00">
            <w:pPr>
              <w:pStyle w:val="a3"/>
              <w:jc w:val="both"/>
              <w:rPr>
                <w:rFonts w:ascii="Times New Roman" w:hAnsi="Times New Roman" w:cs="Times New Roman"/>
                <w:b/>
                <w:sz w:val="28"/>
                <w:szCs w:val="28"/>
                <w:lang w:val="en-US"/>
              </w:rPr>
            </w:pPr>
            <w:r w:rsidRPr="008467F8">
              <w:rPr>
                <w:rFonts w:ascii="Times New Roman" w:hAnsi="Times New Roman" w:cs="Times New Roman"/>
                <w:b/>
                <w:sz w:val="28"/>
                <w:szCs w:val="28"/>
                <w:lang w:val="en-US"/>
              </w:rPr>
              <w:t>4</w:t>
            </w:r>
          </w:p>
        </w:tc>
        <w:tc>
          <w:tcPr>
            <w:tcW w:w="5812" w:type="dxa"/>
          </w:tcPr>
          <w:p w:rsidR="00A3733C" w:rsidRPr="00CC2D00" w:rsidRDefault="00A3733C" w:rsidP="00CC2D00">
            <w:pPr>
              <w:pStyle w:val="a3"/>
              <w:jc w:val="both"/>
              <w:rPr>
                <w:rStyle w:val="s1"/>
                <w:rFonts w:ascii="Times New Roman" w:hAnsi="Times New Roman" w:cs="Times New Roman"/>
                <w:bCs/>
                <w:sz w:val="28"/>
                <w:szCs w:val="28"/>
                <w:shd w:val="clear" w:color="auto" w:fill="FFFFFF"/>
                <w:lang w:val="en-US"/>
              </w:rPr>
            </w:pPr>
            <w:r w:rsidRPr="00CC2D00">
              <w:rPr>
                <w:rFonts w:ascii="Times New Roman" w:hAnsi="Times New Roman" w:cs="Times New Roman"/>
                <w:sz w:val="28"/>
                <w:szCs w:val="28"/>
              </w:rPr>
              <w:t>ҚР</w:t>
            </w:r>
            <w:r w:rsidRPr="00CC2D00">
              <w:rPr>
                <w:rFonts w:ascii="Times New Roman" w:hAnsi="Times New Roman" w:cs="Times New Roman"/>
                <w:sz w:val="28"/>
                <w:szCs w:val="28"/>
                <w:lang w:val="en-US"/>
              </w:rPr>
              <w:t xml:space="preserve"> "</w:t>
            </w:r>
            <w:r w:rsidRPr="00CC2D00">
              <w:rPr>
                <w:rFonts w:ascii="Times New Roman" w:hAnsi="Times New Roman" w:cs="Times New Roman"/>
                <w:sz w:val="28"/>
                <w:szCs w:val="28"/>
              </w:rPr>
              <w:t>Халық</w:t>
            </w:r>
            <w:r w:rsidRPr="00CC2D00">
              <w:rPr>
                <w:rFonts w:ascii="Times New Roman" w:hAnsi="Times New Roman" w:cs="Times New Roman"/>
                <w:sz w:val="28"/>
                <w:szCs w:val="28"/>
                <w:lang w:val="en-US"/>
              </w:rPr>
              <w:t xml:space="preserve"> </w:t>
            </w:r>
            <w:r w:rsidRPr="00CC2D00">
              <w:rPr>
                <w:rFonts w:ascii="Times New Roman" w:hAnsi="Times New Roman" w:cs="Times New Roman"/>
                <w:sz w:val="28"/>
                <w:szCs w:val="28"/>
              </w:rPr>
              <w:t>денсаулығы</w:t>
            </w:r>
            <w:r w:rsidRPr="00CC2D00">
              <w:rPr>
                <w:rFonts w:ascii="Times New Roman" w:hAnsi="Times New Roman" w:cs="Times New Roman"/>
                <w:sz w:val="28"/>
                <w:szCs w:val="28"/>
                <w:lang w:val="en-US"/>
              </w:rPr>
              <w:t xml:space="preserve"> </w:t>
            </w:r>
            <w:r w:rsidRPr="00CC2D00">
              <w:rPr>
                <w:rFonts w:ascii="Times New Roman" w:hAnsi="Times New Roman" w:cs="Times New Roman"/>
                <w:sz w:val="28"/>
                <w:szCs w:val="28"/>
              </w:rPr>
              <w:t>және</w:t>
            </w:r>
            <w:r w:rsidRPr="00CC2D00">
              <w:rPr>
                <w:rFonts w:ascii="Times New Roman" w:hAnsi="Times New Roman" w:cs="Times New Roman"/>
                <w:sz w:val="28"/>
                <w:szCs w:val="28"/>
                <w:lang w:val="en-US"/>
              </w:rPr>
              <w:t xml:space="preserve"> </w:t>
            </w:r>
            <w:r w:rsidRPr="00CC2D00">
              <w:rPr>
                <w:rFonts w:ascii="Times New Roman" w:hAnsi="Times New Roman" w:cs="Times New Roman"/>
                <w:sz w:val="28"/>
                <w:szCs w:val="28"/>
              </w:rPr>
              <w:t>денсаулық</w:t>
            </w:r>
            <w:r w:rsidRPr="00CC2D00">
              <w:rPr>
                <w:rFonts w:ascii="Times New Roman" w:hAnsi="Times New Roman" w:cs="Times New Roman"/>
                <w:sz w:val="28"/>
                <w:szCs w:val="28"/>
                <w:lang w:val="en-US"/>
              </w:rPr>
              <w:t xml:space="preserve"> </w:t>
            </w:r>
            <w:r w:rsidRPr="00CC2D00">
              <w:rPr>
                <w:rFonts w:ascii="Times New Roman" w:hAnsi="Times New Roman" w:cs="Times New Roman"/>
                <w:sz w:val="28"/>
                <w:szCs w:val="28"/>
              </w:rPr>
              <w:t>сақтау</w:t>
            </w:r>
            <w:r w:rsidRPr="00CC2D00">
              <w:rPr>
                <w:rFonts w:ascii="Times New Roman" w:hAnsi="Times New Roman" w:cs="Times New Roman"/>
                <w:sz w:val="28"/>
                <w:szCs w:val="28"/>
                <w:lang w:val="en-US"/>
              </w:rPr>
              <w:t xml:space="preserve"> </w:t>
            </w:r>
            <w:r w:rsidRPr="00CC2D00">
              <w:rPr>
                <w:rFonts w:ascii="Times New Roman" w:hAnsi="Times New Roman" w:cs="Times New Roman"/>
                <w:sz w:val="28"/>
                <w:szCs w:val="28"/>
              </w:rPr>
              <w:t>жүйесі</w:t>
            </w:r>
            <w:r w:rsidRPr="00CC2D00">
              <w:rPr>
                <w:rFonts w:ascii="Times New Roman" w:hAnsi="Times New Roman" w:cs="Times New Roman"/>
                <w:sz w:val="28"/>
                <w:szCs w:val="28"/>
                <w:lang w:val="en-US"/>
              </w:rPr>
              <w:t xml:space="preserve"> </w:t>
            </w:r>
            <w:r w:rsidRPr="00CC2D00">
              <w:rPr>
                <w:rFonts w:ascii="Times New Roman" w:hAnsi="Times New Roman" w:cs="Times New Roman"/>
                <w:sz w:val="28"/>
                <w:szCs w:val="28"/>
              </w:rPr>
              <w:t>туралы</w:t>
            </w:r>
            <w:r w:rsidRPr="00CC2D00">
              <w:rPr>
                <w:rFonts w:ascii="Times New Roman" w:hAnsi="Times New Roman" w:cs="Times New Roman"/>
                <w:sz w:val="28"/>
                <w:szCs w:val="28"/>
                <w:lang w:val="en-US"/>
              </w:rPr>
              <w:t xml:space="preserve">" </w:t>
            </w:r>
            <w:r w:rsidRPr="00CC2D00">
              <w:rPr>
                <w:rFonts w:ascii="Times New Roman" w:hAnsi="Times New Roman" w:cs="Times New Roman"/>
                <w:sz w:val="28"/>
                <w:szCs w:val="28"/>
              </w:rPr>
              <w:t>Кодексі</w:t>
            </w:r>
          </w:p>
        </w:tc>
        <w:tc>
          <w:tcPr>
            <w:tcW w:w="3827" w:type="dxa"/>
          </w:tcPr>
          <w:p w:rsidR="00A3733C" w:rsidRPr="00CC2D00" w:rsidRDefault="00A3733C" w:rsidP="00CC2D00">
            <w:pPr>
              <w:pStyle w:val="a3"/>
              <w:jc w:val="both"/>
              <w:rPr>
                <w:rStyle w:val="s1"/>
                <w:rFonts w:ascii="Times New Roman" w:hAnsi="Times New Roman" w:cs="Times New Roman"/>
                <w:bCs/>
                <w:sz w:val="28"/>
                <w:szCs w:val="28"/>
                <w:shd w:val="clear" w:color="auto" w:fill="FFFFFF"/>
              </w:rPr>
            </w:pPr>
            <w:r w:rsidRPr="00CC2D00">
              <w:rPr>
                <w:rStyle w:val="s1"/>
                <w:rFonts w:ascii="Times New Roman" w:hAnsi="Times New Roman" w:cs="Times New Roman"/>
                <w:bCs/>
                <w:sz w:val="28"/>
                <w:szCs w:val="28"/>
                <w:shd w:val="clear" w:color="auto" w:fill="FFFFFF"/>
              </w:rPr>
              <w:t>2009 жылғы 18 қыркүйектегі №193 IV</w:t>
            </w:r>
          </w:p>
        </w:tc>
      </w:tr>
      <w:tr w:rsidR="00A3733C" w:rsidRPr="00CC2D00" w:rsidTr="00A3733C">
        <w:tc>
          <w:tcPr>
            <w:tcW w:w="675" w:type="dxa"/>
          </w:tcPr>
          <w:p w:rsidR="00A3733C" w:rsidRPr="008467F8" w:rsidRDefault="00A3733C" w:rsidP="00CC2D00">
            <w:pPr>
              <w:pStyle w:val="a3"/>
              <w:jc w:val="both"/>
              <w:rPr>
                <w:rFonts w:ascii="Times New Roman" w:hAnsi="Times New Roman" w:cs="Times New Roman"/>
                <w:b/>
                <w:sz w:val="28"/>
                <w:szCs w:val="28"/>
                <w:lang w:val="en-US"/>
              </w:rPr>
            </w:pPr>
            <w:r w:rsidRPr="008467F8">
              <w:rPr>
                <w:rFonts w:ascii="Times New Roman" w:hAnsi="Times New Roman" w:cs="Times New Roman"/>
                <w:b/>
                <w:sz w:val="28"/>
                <w:szCs w:val="28"/>
                <w:lang w:val="en-US"/>
              </w:rPr>
              <w:t>5</w:t>
            </w:r>
          </w:p>
        </w:tc>
        <w:tc>
          <w:tcPr>
            <w:tcW w:w="5812" w:type="dxa"/>
          </w:tcPr>
          <w:p w:rsidR="00A3733C" w:rsidRPr="00CC2D00" w:rsidRDefault="00A3733C" w:rsidP="00CC2D00">
            <w:pPr>
              <w:pStyle w:val="a3"/>
              <w:jc w:val="both"/>
              <w:rPr>
                <w:rFonts w:ascii="Times New Roman" w:hAnsi="Times New Roman" w:cs="Times New Roman"/>
                <w:sz w:val="28"/>
                <w:szCs w:val="28"/>
                <w:lang w:val="en-US"/>
              </w:rPr>
            </w:pPr>
            <w:r w:rsidRPr="00CC2D00">
              <w:rPr>
                <w:rFonts w:ascii="Times New Roman" w:hAnsi="Times New Roman" w:cs="Times New Roman"/>
                <w:kern w:val="36"/>
                <w:sz w:val="28"/>
                <w:szCs w:val="28"/>
                <w:lang w:eastAsia="ru-RU"/>
              </w:rPr>
              <w:t>Қазақстан</w:t>
            </w:r>
            <w:r w:rsidRPr="00CC2D00">
              <w:rPr>
                <w:rFonts w:ascii="Times New Roman" w:hAnsi="Times New Roman" w:cs="Times New Roman"/>
                <w:kern w:val="36"/>
                <w:sz w:val="28"/>
                <w:szCs w:val="28"/>
                <w:lang w:val="en-US" w:eastAsia="ru-RU"/>
              </w:rPr>
              <w:t xml:space="preserve"> </w:t>
            </w:r>
            <w:r w:rsidRPr="00CC2D00">
              <w:rPr>
                <w:rFonts w:ascii="Times New Roman" w:hAnsi="Times New Roman" w:cs="Times New Roman"/>
                <w:kern w:val="36"/>
                <w:sz w:val="28"/>
                <w:szCs w:val="28"/>
                <w:lang w:eastAsia="ru-RU"/>
              </w:rPr>
              <w:t>Республикасының</w:t>
            </w:r>
            <w:r w:rsidRPr="00CC2D00">
              <w:rPr>
                <w:rFonts w:ascii="Times New Roman" w:hAnsi="Times New Roman" w:cs="Times New Roman"/>
                <w:kern w:val="36"/>
                <w:sz w:val="28"/>
                <w:szCs w:val="28"/>
                <w:lang w:val="en-US" w:eastAsia="ru-RU"/>
              </w:rPr>
              <w:t xml:space="preserve"> </w:t>
            </w:r>
            <w:r w:rsidRPr="00CC2D00">
              <w:rPr>
                <w:rFonts w:ascii="Times New Roman" w:hAnsi="Times New Roman" w:cs="Times New Roman"/>
                <w:kern w:val="36"/>
                <w:sz w:val="28"/>
                <w:szCs w:val="28"/>
                <w:lang w:eastAsia="ru-RU"/>
              </w:rPr>
              <w:t>Денсаулық</w:t>
            </w:r>
            <w:r w:rsidRPr="00CC2D00">
              <w:rPr>
                <w:rFonts w:ascii="Times New Roman" w:hAnsi="Times New Roman" w:cs="Times New Roman"/>
                <w:kern w:val="36"/>
                <w:sz w:val="28"/>
                <w:szCs w:val="28"/>
                <w:lang w:val="en-US" w:eastAsia="ru-RU"/>
              </w:rPr>
              <w:t xml:space="preserve"> </w:t>
            </w:r>
            <w:r w:rsidRPr="00CC2D00">
              <w:rPr>
                <w:rFonts w:ascii="Times New Roman" w:hAnsi="Times New Roman" w:cs="Times New Roman"/>
                <w:kern w:val="36"/>
                <w:sz w:val="28"/>
                <w:szCs w:val="28"/>
                <w:lang w:eastAsia="ru-RU"/>
              </w:rPr>
              <w:t>сақтау</w:t>
            </w:r>
            <w:r w:rsidRPr="00CC2D00">
              <w:rPr>
                <w:rFonts w:ascii="Times New Roman" w:hAnsi="Times New Roman" w:cs="Times New Roman"/>
                <w:kern w:val="36"/>
                <w:sz w:val="28"/>
                <w:szCs w:val="28"/>
                <w:lang w:val="en-US" w:eastAsia="ru-RU"/>
              </w:rPr>
              <w:t xml:space="preserve"> </w:t>
            </w:r>
            <w:r w:rsidRPr="00CC2D00">
              <w:rPr>
                <w:rFonts w:ascii="Times New Roman" w:hAnsi="Times New Roman" w:cs="Times New Roman"/>
                <w:kern w:val="36"/>
                <w:sz w:val="28"/>
                <w:szCs w:val="28"/>
                <w:lang w:eastAsia="ru-RU"/>
              </w:rPr>
              <w:t>саласын</w:t>
            </w:r>
            <w:r w:rsidRPr="00CC2D00">
              <w:rPr>
                <w:rFonts w:ascii="Times New Roman" w:hAnsi="Times New Roman" w:cs="Times New Roman"/>
                <w:kern w:val="36"/>
                <w:sz w:val="28"/>
                <w:szCs w:val="28"/>
                <w:lang w:val="en-US" w:eastAsia="ru-RU"/>
              </w:rPr>
              <w:t xml:space="preserve"> </w:t>
            </w:r>
            <w:r w:rsidRPr="00CC2D00">
              <w:rPr>
                <w:rFonts w:ascii="Times New Roman" w:hAnsi="Times New Roman" w:cs="Times New Roman"/>
                <w:kern w:val="36"/>
                <w:sz w:val="28"/>
                <w:szCs w:val="28"/>
                <w:lang w:eastAsia="ru-RU"/>
              </w:rPr>
              <w:t>дамытудың</w:t>
            </w:r>
            <w:r w:rsidRPr="00CC2D00">
              <w:rPr>
                <w:rFonts w:ascii="Times New Roman" w:hAnsi="Times New Roman" w:cs="Times New Roman"/>
                <w:kern w:val="36"/>
                <w:sz w:val="28"/>
                <w:szCs w:val="28"/>
                <w:lang w:val="en-US" w:eastAsia="ru-RU"/>
              </w:rPr>
              <w:t xml:space="preserve"> 2020-2025 </w:t>
            </w:r>
            <w:r w:rsidRPr="00CC2D00">
              <w:rPr>
                <w:rFonts w:ascii="Times New Roman" w:hAnsi="Times New Roman" w:cs="Times New Roman"/>
                <w:kern w:val="36"/>
                <w:sz w:val="28"/>
                <w:szCs w:val="28"/>
                <w:lang w:eastAsia="ru-RU"/>
              </w:rPr>
              <w:t>жылдарға</w:t>
            </w:r>
            <w:r w:rsidRPr="00CC2D00">
              <w:rPr>
                <w:rFonts w:ascii="Times New Roman" w:hAnsi="Times New Roman" w:cs="Times New Roman"/>
                <w:kern w:val="36"/>
                <w:sz w:val="28"/>
                <w:szCs w:val="28"/>
                <w:lang w:val="en-US" w:eastAsia="ru-RU"/>
              </w:rPr>
              <w:t xml:space="preserve"> </w:t>
            </w:r>
            <w:r w:rsidRPr="00CC2D00">
              <w:rPr>
                <w:rFonts w:ascii="Times New Roman" w:hAnsi="Times New Roman" w:cs="Times New Roman"/>
                <w:kern w:val="36"/>
                <w:sz w:val="28"/>
                <w:szCs w:val="28"/>
                <w:lang w:eastAsia="ru-RU"/>
              </w:rPr>
              <w:t>арналған</w:t>
            </w:r>
            <w:r w:rsidRPr="00CC2D00">
              <w:rPr>
                <w:rFonts w:ascii="Times New Roman" w:hAnsi="Times New Roman" w:cs="Times New Roman"/>
                <w:kern w:val="36"/>
                <w:sz w:val="28"/>
                <w:szCs w:val="28"/>
                <w:lang w:val="en-US" w:eastAsia="ru-RU"/>
              </w:rPr>
              <w:t xml:space="preserve"> </w:t>
            </w:r>
            <w:r w:rsidRPr="00CC2D00">
              <w:rPr>
                <w:rFonts w:ascii="Times New Roman" w:hAnsi="Times New Roman" w:cs="Times New Roman"/>
                <w:kern w:val="36"/>
                <w:sz w:val="28"/>
                <w:szCs w:val="28"/>
                <w:lang w:eastAsia="ru-RU"/>
              </w:rPr>
              <w:t>мемлекеттік</w:t>
            </w:r>
            <w:r w:rsidRPr="00CC2D00">
              <w:rPr>
                <w:rFonts w:ascii="Times New Roman" w:hAnsi="Times New Roman" w:cs="Times New Roman"/>
                <w:kern w:val="36"/>
                <w:sz w:val="28"/>
                <w:szCs w:val="28"/>
                <w:lang w:val="en-US" w:eastAsia="ru-RU"/>
              </w:rPr>
              <w:t xml:space="preserve"> </w:t>
            </w:r>
            <w:r w:rsidRPr="00CC2D00">
              <w:rPr>
                <w:rFonts w:ascii="Times New Roman" w:hAnsi="Times New Roman" w:cs="Times New Roman"/>
                <w:kern w:val="36"/>
                <w:sz w:val="28"/>
                <w:szCs w:val="28"/>
                <w:lang w:eastAsia="ru-RU"/>
              </w:rPr>
              <w:t>бағдарламасы</w:t>
            </w:r>
          </w:p>
        </w:tc>
        <w:tc>
          <w:tcPr>
            <w:tcW w:w="3827" w:type="dxa"/>
          </w:tcPr>
          <w:p w:rsidR="00A3733C" w:rsidRPr="00CC2D00" w:rsidRDefault="00A3733C" w:rsidP="00CC2D00">
            <w:pPr>
              <w:pStyle w:val="a3"/>
              <w:jc w:val="both"/>
              <w:rPr>
                <w:rFonts w:ascii="Times New Roman" w:hAnsi="Times New Roman" w:cs="Times New Roman"/>
                <w:sz w:val="28"/>
                <w:szCs w:val="28"/>
                <w:lang w:val="kk-KZ"/>
              </w:rPr>
            </w:pPr>
            <w:r w:rsidRPr="00CC2D00">
              <w:rPr>
                <w:rFonts w:ascii="Times New Roman" w:hAnsi="Times New Roman" w:cs="Times New Roman"/>
                <w:sz w:val="28"/>
                <w:szCs w:val="28"/>
                <w:shd w:val="clear" w:color="auto" w:fill="FFFFFF"/>
              </w:rPr>
              <w:t>ҚР 21.05.2019 ж</w:t>
            </w:r>
          </w:p>
        </w:tc>
      </w:tr>
      <w:tr w:rsidR="00A3733C" w:rsidRPr="0034685E" w:rsidTr="00A3733C">
        <w:tc>
          <w:tcPr>
            <w:tcW w:w="675" w:type="dxa"/>
          </w:tcPr>
          <w:p w:rsidR="00A3733C" w:rsidRPr="008467F8" w:rsidRDefault="00A3733C" w:rsidP="00CC2D00">
            <w:pPr>
              <w:pStyle w:val="a3"/>
              <w:jc w:val="both"/>
              <w:rPr>
                <w:rFonts w:ascii="Times New Roman" w:hAnsi="Times New Roman" w:cs="Times New Roman"/>
                <w:b/>
                <w:sz w:val="28"/>
                <w:szCs w:val="28"/>
                <w:lang w:val="en-US"/>
              </w:rPr>
            </w:pPr>
            <w:r w:rsidRPr="008467F8">
              <w:rPr>
                <w:rFonts w:ascii="Times New Roman" w:hAnsi="Times New Roman" w:cs="Times New Roman"/>
                <w:b/>
                <w:sz w:val="28"/>
                <w:szCs w:val="28"/>
                <w:lang w:val="en-US"/>
              </w:rPr>
              <w:t>6</w:t>
            </w:r>
          </w:p>
        </w:tc>
        <w:tc>
          <w:tcPr>
            <w:tcW w:w="5812" w:type="dxa"/>
          </w:tcPr>
          <w:p w:rsidR="00A3733C" w:rsidRPr="00CC2D00" w:rsidRDefault="00A3733C" w:rsidP="00CC2D00">
            <w:pPr>
              <w:jc w:val="both"/>
              <w:rPr>
                <w:rFonts w:ascii="Times New Roman" w:hAnsi="Times New Roman" w:cs="Times New Roman"/>
                <w:sz w:val="28"/>
                <w:szCs w:val="28"/>
                <w:lang w:val="en-US"/>
              </w:rPr>
            </w:pPr>
            <w:r w:rsidRPr="00CC2D00">
              <w:rPr>
                <w:rFonts w:ascii="Times New Roman" w:hAnsi="Times New Roman" w:cs="Times New Roman"/>
                <w:sz w:val="28"/>
                <w:szCs w:val="28"/>
                <w:lang w:val="en-US"/>
              </w:rPr>
              <w:t>"</w:t>
            </w:r>
            <w:r w:rsidRPr="00CC2D00">
              <w:rPr>
                <w:rFonts w:ascii="Times New Roman" w:hAnsi="Times New Roman" w:cs="Times New Roman"/>
                <w:sz w:val="28"/>
                <w:szCs w:val="28"/>
                <w:lang w:val="kk-KZ"/>
              </w:rPr>
              <w:t>Х</w:t>
            </w:r>
            <w:r w:rsidRPr="00CC2D00">
              <w:rPr>
                <w:rFonts w:ascii="Times New Roman" w:hAnsi="Times New Roman" w:cs="Times New Roman"/>
                <w:sz w:val="28"/>
                <w:szCs w:val="28"/>
              </w:rPr>
              <w:t>алық</w:t>
            </w:r>
            <w:r w:rsidRPr="00CC2D00">
              <w:rPr>
                <w:rFonts w:ascii="Times New Roman" w:hAnsi="Times New Roman" w:cs="Times New Roman"/>
                <w:sz w:val="28"/>
                <w:szCs w:val="28"/>
                <w:lang w:val="en-US"/>
              </w:rPr>
              <w:t xml:space="preserve"> </w:t>
            </w:r>
            <w:r w:rsidRPr="00CC2D00">
              <w:rPr>
                <w:rFonts w:ascii="Times New Roman" w:hAnsi="Times New Roman" w:cs="Times New Roman"/>
                <w:sz w:val="28"/>
                <w:szCs w:val="28"/>
              </w:rPr>
              <w:t>денсаулығы</w:t>
            </w:r>
            <w:r w:rsidRPr="00CC2D00">
              <w:rPr>
                <w:rFonts w:ascii="Times New Roman" w:hAnsi="Times New Roman" w:cs="Times New Roman"/>
                <w:sz w:val="28"/>
                <w:szCs w:val="28"/>
                <w:lang w:val="en-US"/>
              </w:rPr>
              <w:t xml:space="preserve"> </w:t>
            </w:r>
            <w:r w:rsidRPr="00CC2D00">
              <w:rPr>
                <w:rFonts w:ascii="Times New Roman" w:hAnsi="Times New Roman" w:cs="Times New Roman"/>
                <w:sz w:val="28"/>
                <w:szCs w:val="28"/>
              </w:rPr>
              <w:t>және</w:t>
            </w:r>
            <w:r w:rsidRPr="00CC2D00">
              <w:rPr>
                <w:rFonts w:ascii="Times New Roman" w:hAnsi="Times New Roman" w:cs="Times New Roman"/>
                <w:sz w:val="28"/>
                <w:szCs w:val="28"/>
                <w:lang w:val="en-US"/>
              </w:rPr>
              <w:t xml:space="preserve"> </w:t>
            </w:r>
            <w:r w:rsidRPr="00CC2D00">
              <w:rPr>
                <w:rFonts w:ascii="Times New Roman" w:hAnsi="Times New Roman" w:cs="Times New Roman"/>
                <w:sz w:val="28"/>
                <w:szCs w:val="28"/>
              </w:rPr>
              <w:t>денсаулық</w:t>
            </w:r>
            <w:r w:rsidRPr="00CC2D00">
              <w:rPr>
                <w:rFonts w:ascii="Times New Roman" w:hAnsi="Times New Roman" w:cs="Times New Roman"/>
                <w:sz w:val="28"/>
                <w:szCs w:val="28"/>
                <w:lang w:val="en-US"/>
              </w:rPr>
              <w:t xml:space="preserve"> </w:t>
            </w:r>
            <w:r w:rsidRPr="00CC2D00">
              <w:rPr>
                <w:rFonts w:ascii="Times New Roman" w:hAnsi="Times New Roman" w:cs="Times New Roman"/>
                <w:sz w:val="28"/>
                <w:szCs w:val="28"/>
              </w:rPr>
              <w:t>сақтау</w:t>
            </w:r>
            <w:r w:rsidRPr="00CC2D00">
              <w:rPr>
                <w:rFonts w:ascii="Times New Roman" w:hAnsi="Times New Roman" w:cs="Times New Roman"/>
                <w:sz w:val="28"/>
                <w:szCs w:val="28"/>
                <w:lang w:val="en-US"/>
              </w:rPr>
              <w:t xml:space="preserve"> </w:t>
            </w:r>
            <w:r w:rsidRPr="00CC2D00">
              <w:rPr>
                <w:rFonts w:ascii="Times New Roman" w:hAnsi="Times New Roman" w:cs="Times New Roman"/>
                <w:sz w:val="28"/>
                <w:szCs w:val="28"/>
              </w:rPr>
              <w:t>жүйесі</w:t>
            </w:r>
            <w:r w:rsidRPr="00CC2D00">
              <w:rPr>
                <w:rFonts w:ascii="Times New Roman" w:hAnsi="Times New Roman" w:cs="Times New Roman"/>
                <w:sz w:val="28"/>
                <w:szCs w:val="28"/>
                <w:lang w:val="en-US"/>
              </w:rPr>
              <w:t xml:space="preserve">» </w:t>
            </w:r>
            <w:r w:rsidRPr="00CC2D00">
              <w:rPr>
                <w:rFonts w:ascii="Times New Roman" w:hAnsi="Times New Roman" w:cs="Times New Roman"/>
                <w:sz w:val="28"/>
                <w:szCs w:val="28"/>
              </w:rPr>
              <w:t>ҚР</w:t>
            </w:r>
            <w:r w:rsidRPr="00CC2D00">
              <w:rPr>
                <w:rFonts w:ascii="Times New Roman" w:hAnsi="Times New Roman" w:cs="Times New Roman"/>
                <w:sz w:val="28"/>
                <w:szCs w:val="28"/>
                <w:lang w:val="en-US"/>
              </w:rPr>
              <w:t xml:space="preserve"> </w:t>
            </w:r>
            <w:r w:rsidRPr="00CC2D00">
              <w:rPr>
                <w:rFonts w:ascii="Times New Roman" w:hAnsi="Times New Roman" w:cs="Times New Roman"/>
                <w:sz w:val="28"/>
                <w:szCs w:val="28"/>
                <w:lang w:val="kk-KZ"/>
              </w:rPr>
              <w:t>К</w:t>
            </w:r>
            <w:r w:rsidRPr="00CC2D00">
              <w:rPr>
                <w:rFonts w:ascii="Times New Roman" w:hAnsi="Times New Roman" w:cs="Times New Roman"/>
                <w:sz w:val="28"/>
                <w:szCs w:val="28"/>
              </w:rPr>
              <w:t>одексі</w:t>
            </w:r>
          </w:p>
        </w:tc>
        <w:tc>
          <w:tcPr>
            <w:tcW w:w="3827" w:type="dxa"/>
          </w:tcPr>
          <w:p w:rsidR="00A3733C" w:rsidRPr="00CC2D00" w:rsidRDefault="00A3733C" w:rsidP="00CC2D00">
            <w:pPr>
              <w:pStyle w:val="a3"/>
              <w:jc w:val="both"/>
              <w:rPr>
                <w:rFonts w:ascii="Times New Roman" w:hAnsi="Times New Roman" w:cs="Times New Roman"/>
                <w:sz w:val="28"/>
                <w:szCs w:val="28"/>
                <w:lang w:val="en-US"/>
              </w:rPr>
            </w:pPr>
            <w:r w:rsidRPr="00CC2D00">
              <w:rPr>
                <w:rStyle w:val="s3"/>
                <w:rFonts w:ascii="Times New Roman" w:hAnsi="Times New Roman" w:cs="Times New Roman"/>
                <w:iCs/>
                <w:sz w:val="28"/>
                <w:szCs w:val="28"/>
                <w:shd w:val="clear" w:color="auto" w:fill="FFFFFF"/>
                <w:lang w:val="en-US"/>
              </w:rPr>
              <w:t xml:space="preserve">(04.05.2020 </w:t>
            </w:r>
            <w:r w:rsidRPr="00CC2D00">
              <w:rPr>
                <w:rStyle w:val="s3"/>
                <w:rFonts w:ascii="Times New Roman" w:hAnsi="Times New Roman" w:cs="Times New Roman"/>
                <w:iCs/>
                <w:sz w:val="28"/>
                <w:szCs w:val="28"/>
                <w:shd w:val="clear" w:color="auto" w:fill="FFFFFF"/>
              </w:rPr>
              <w:t>ж</w:t>
            </w:r>
            <w:r w:rsidRPr="00CC2D00">
              <w:rPr>
                <w:rStyle w:val="s3"/>
                <w:rFonts w:ascii="Times New Roman" w:hAnsi="Times New Roman" w:cs="Times New Roman"/>
                <w:iCs/>
                <w:sz w:val="28"/>
                <w:szCs w:val="28"/>
                <w:shd w:val="clear" w:color="auto" w:fill="FFFFFF"/>
                <w:lang w:val="en-US"/>
              </w:rPr>
              <w:t xml:space="preserve">. </w:t>
            </w:r>
            <w:r w:rsidRPr="00CC2D00">
              <w:rPr>
                <w:rStyle w:val="s3"/>
                <w:rFonts w:ascii="Times New Roman" w:hAnsi="Times New Roman" w:cs="Times New Roman"/>
                <w:iCs/>
                <w:sz w:val="28"/>
                <w:szCs w:val="28"/>
                <w:shd w:val="clear" w:color="auto" w:fill="FFFFFF"/>
              </w:rPr>
              <w:t>жағдай</w:t>
            </w:r>
            <w:r w:rsidRPr="00CC2D00">
              <w:rPr>
                <w:rStyle w:val="s3"/>
                <w:rFonts w:ascii="Times New Roman" w:hAnsi="Times New Roman" w:cs="Times New Roman"/>
                <w:iCs/>
                <w:sz w:val="28"/>
                <w:szCs w:val="28"/>
                <w:shd w:val="clear" w:color="auto" w:fill="FFFFFF"/>
                <w:lang w:val="en-US"/>
              </w:rPr>
              <w:t xml:space="preserve"> </w:t>
            </w:r>
            <w:r w:rsidRPr="00CC2D00">
              <w:rPr>
                <w:rStyle w:val="s3"/>
                <w:rFonts w:ascii="Times New Roman" w:hAnsi="Times New Roman" w:cs="Times New Roman"/>
                <w:iCs/>
                <w:sz w:val="28"/>
                <w:szCs w:val="28"/>
                <w:shd w:val="clear" w:color="auto" w:fill="FFFFFF"/>
              </w:rPr>
              <w:t>бойынша</w:t>
            </w:r>
            <w:r w:rsidRPr="00CC2D00">
              <w:rPr>
                <w:rStyle w:val="s3"/>
                <w:rFonts w:ascii="Times New Roman" w:hAnsi="Times New Roman" w:cs="Times New Roman"/>
                <w:iCs/>
                <w:sz w:val="28"/>
                <w:szCs w:val="28"/>
                <w:shd w:val="clear" w:color="auto" w:fill="FFFFFF"/>
                <w:lang w:val="en-US"/>
              </w:rPr>
              <w:t xml:space="preserve"> </w:t>
            </w:r>
            <w:r w:rsidRPr="00CC2D00">
              <w:rPr>
                <w:rStyle w:val="s3"/>
                <w:rFonts w:ascii="Times New Roman" w:hAnsi="Times New Roman" w:cs="Times New Roman"/>
                <w:iCs/>
                <w:sz w:val="28"/>
                <w:szCs w:val="28"/>
                <w:shd w:val="clear" w:color="auto" w:fill="FFFFFF"/>
              </w:rPr>
              <w:t>өзгерістер</w:t>
            </w:r>
            <w:r w:rsidRPr="00CC2D00">
              <w:rPr>
                <w:rStyle w:val="s3"/>
                <w:rFonts w:ascii="Times New Roman" w:hAnsi="Times New Roman" w:cs="Times New Roman"/>
                <w:iCs/>
                <w:sz w:val="28"/>
                <w:szCs w:val="28"/>
                <w:shd w:val="clear" w:color="auto" w:fill="FFFFFF"/>
                <w:lang w:val="en-US"/>
              </w:rPr>
              <w:t xml:space="preserve"> </w:t>
            </w:r>
            <w:r w:rsidRPr="00CC2D00">
              <w:rPr>
                <w:rStyle w:val="s3"/>
                <w:rFonts w:ascii="Times New Roman" w:hAnsi="Times New Roman" w:cs="Times New Roman"/>
                <w:iCs/>
                <w:sz w:val="28"/>
                <w:szCs w:val="28"/>
                <w:shd w:val="clear" w:color="auto" w:fill="FFFFFF"/>
              </w:rPr>
              <w:t>мен</w:t>
            </w:r>
            <w:r w:rsidRPr="00CC2D00">
              <w:rPr>
                <w:rStyle w:val="s3"/>
                <w:rFonts w:ascii="Times New Roman" w:hAnsi="Times New Roman" w:cs="Times New Roman"/>
                <w:iCs/>
                <w:sz w:val="28"/>
                <w:szCs w:val="28"/>
                <w:shd w:val="clear" w:color="auto" w:fill="FFFFFF"/>
                <w:lang w:val="en-US"/>
              </w:rPr>
              <w:t xml:space="preserve"> </w:t>
            </w:r>
            <w:r w:rsidRPr="00CC2D00">
              <w:rPr>
                <w:rStyle w:val="s3"/>
                <w:rFonts w:ascii="Times New Roman" w:hAnsi="Times New Roman" w:cs="Times New Roman"/>
                <w:iCs/>
                <w:sz w:val="28"/>
                <w:szCs w:val="28"/>
                <w:shd w:val="clear" w:color="auto" w:fill="FFFFFF"/>
              </w:rPr>
              <w:t>толықтырулар</w:t>
            </w:r>
            <w:r w:rsidRPr="00CC2D00">
              <w:rPr>
                <w:rStyle w:val="s3"/>
                <w:rFonts w:ascii="Times New Roman" w:hAnsi="Times New Roman" w:cs="Times New Roman"/>
                <w:iCs/>
                <w:sz w:val="28"/>
                <w:szCs w:val="28"/>
                <w:shd w:val="clear" w:color="auto" w:fill="FFFFFF"/>
                <w:lang w:val="en-US"/>
              </w:rPr>
              <w:t>)</w:t>
            </w:r>
          </w:p>
        </w:tc>
      </w:tr>
      <w:tr w:rsidR="00A3733C" w:rsidRPr="00CC2D00" w:rsidTr="00A3733C">
        <w:tc>
          <w:tcPr>
            <w:tcW w:w="675" w:type="dxa"/>
          </w:tcPr>
          <w:p w:rsidR="00A3733C" w:rsidRPr="008467F8" w:rsidRDefault="00A3733C" w:rsidP="00CC2D00">
            <w:pPr>
              <w:pStyle w:val="a3"/>
              <w:jc w:val="both"/>
              <w:rPr>
                <w:rFonts w:ascii="Times New Roman" w:hAnsi="Times New Roman" w:cs="Times New Roman"/>
                <w:b/>
                <w:sz w:val="28"/>
                <w:szCs w:val="28"/>
                <w:lang w:val="en-US"/>
              </w:rPr>
            </w:pPr>
            <w:r w:rsidRPr="008467F8">
              <w:rPr>
                <w:rFonts w:ascii="Times New Roman" w:hAnsi="Times New Roman" w:cs="Times New Roman"/>
                <w:b/>
                <w:sz w:val="28"/>
                <w:szCs w:val="28"/>
                <w:lang w:val="en-US"/>
              </w:rPr>
              <w:t>7</w:t>
            </w:r>
          </w:p>
        </w:tc>
        <w:tc>
          <w:tcPr>
            <w:tcW w:w="5812" w:type="dxa"/>
          </w:tcPr>
          <w:p w:rsidR="00A3733C" w:rsidRPr="00CC2D00" w:rsidRDefault="00A3733C" w:rsidP="00CC2D00">
            <w:pPr>
              <w:jc w:val="both"/>
              <w:rPr>
                <w:rFonts w:ascii="Times New Roman" w:hAnsi="Times New Roman" w:cs="Times New Roman"/>
                <w:sz w:val="28"/>
                <w:szCs w:val="28"/>
                <w:lang w:val="en-US"/>
              </w:rPr>
            </w:pPr>
            <w:r w:rsidRPr="00CC2D00">
              <w:rPr>
                <w:rFonts w:ascii="Times New Roman" w:hAnsi="Times New Roman" w:cs="Times New Roman"/>
                <w:sz w:val="28"/>
                <w:szCs w:val="28"/>
                <w:shd w:val="clear" w:color="auto" w:fill="FFFFFF"/>
                <w:lang w:val="en-US"/>
              </w:rPr>
              <w:t>«</w:t>
            </w:r>
            <w:r w:rsidRPr="00CC2D00">
              <w:rPr>
                <w:rFonts w:ascii="Times New Roman" w:hAnsi="Times New Roman" w:cs="Times New Roman"/>
                <w:sz w:val="28"/>
                <w:szCs w:val="28"/>
                <w:shd w:val="clear" w:color="auto" w:fill="FFFFFF"/>
              </w:rPr>
              <w:t>Қазақстан</w:t>
            </w:r>
            <w:r w:rsidRPr="00CC2D00">
              <w:rPr>
                <w:rFonts w:ascii="Times New Roman" w:hAnsi="Times New Roman" w:cs="Times New Roman"/>
                <w:sz w:val="28"/>
                <w:szCs w:val="28"/>
                <w:shd w:val="clear" w:color="auto" w:fill="FFFFFF"/>
                <w:lang w:val="en-US"/>
              </w:rPr>
              <w:t xml:space="preserve"> </w:t>
            </w:r>
            <w:r w:rsidRPr="00CC2D00">
              <w:rPr>
                <w:rFonts w:ascii="Times New Roman" w:hAnsi="Times New Roman" w:cs="Times New Roman"/>
                <w:sz w:val="28"/>
                <w:szCs w:val="28"/>
                <w:shd w:val="clear" w:color="auto" w:fill="FFFFFF"/>
              </w:rPr>
              <w:t>Республикасында</w:t>
            </w:r>
            <w:r w:rsidRPr="00CC2D00">
              <w:rPr>
                <w:rFonts w:ascii="Times New Roman" w:hAnsi="Times New Roman" w:cs="Times New Roman"/>
                <w:sz w:val="28"/>
                <w:szCs w:val="28"/>
                <w:shd w:val="clear" w:color="auto" w:fill="FFFFFF"/>
                <w:lang w:val="en-US"/>
              </w:rPr>
              <w:t xml:space="preserve"> </w:t>
            </w:r>
            <w:r w:rsidRPr="00CC2D00">
              <w:rPr>
                <w:rFonts w:ascii="Times New Roman" w:hAnsi="Times New Roman" w:cs="Times New Roman"/>
                <w:sz w:val="28"/>
                <w:szCs w:val="28"/>
                <w:shd w:val="clear" w:color="auto" w:fill="FFFFFF"/>
              </w:rPr>
              <w:t>б</w:t>
            </w:r>
            <w:r w:rsidRPr="00CC2D00">
              <w:rPr>
                <w:rFonts w:ascii="Times New Roman" w:hAnsi="Times New Roman" w:cs="Times New Roman"/>
                <w:sz w:val="28"/>
                <w:szCs w:val="28"/>
                <w:shd w:val="clear" w:color="auto" w:fill="FFFFFF"/>
                <w:lang w:val="kk-KZ"/>
              </w:rPr>
              <w:t>іріншілік</w:t>
            </w:r>
            <w:r w:rsidRPr="00CC2D00">
              <w:rPr>
                <w:rFonts w:ascii="Times New Roman" w:hAnsi="Times New Roman" w:cs="Times New Roman"/>
                <w:sz w:val="28"/>
                <w:szCs w:val="28"/>
                <w:shd w:val="clear" w:color="auto" w:fill="FFFFFF"/>
                <w:lang w:val="en-US"/>
              </w:rPr>
              <w:t xml:space="preserve"> </w:t>
            </w:r>
            <w:r w:rsidRPr="00CC2D00">
              <w:rPr>
                <w:rFonts w:ascii="Times New Roman" w:hAnsi="Times New Roman" w:cs="Times New Roman"/>
                <w:sz w:val="28"/>
                <w:szCs w:val="28"/>
                <w:shd w:val="clear" w:color="auto" w:fill="FFFFFF"/>
              </w:rPr>
              <w:t>меди</w:t>
            </w:r>
            <w:r w:rsidRPr="00CC2D00">
              <w:rPr>
                <w:rFonts w:ascii="Times New Roman" w:hAnsi="Times New Roman" w:cs="Times New Roman"/>
                <w:sz w:val="28"/>
                <w:szCs w:val="28"/>
                <w:shd w:val="clear" w:color="auto" w:fill="FFFFFF"/>
                <w:lang w:val="kk-KZ"/>
              </w:rPr>
              <w:t xml:space="preserve">ко-санитарлық </w:t>
            </w:r>
            <w:r w:rsidRPr="00CC2D00">
              <w:rPr>
                <w:rFonts w:ascii="Times New Roman" w:hAnsi="Times New Roman" w:cs="Times New Roman"/>
                <w:sz w:val="28"/>
                <w:szCs w:val="28"/>
                <w:shd w:val="clear" w:color="auto" w:fill="FFFFFF"/>
              </w:rPr>
              <w:t>көмекті</w:t>
            </w:r>
            <w:r w:rsidRPr="00CC2D00">
              <w:rPr>
                <w:rFonts w:ascii="Times New Roman" w:hAnsi="Times New Roman" w:cs="Times New Roman"/>
                <w:sz w:val="28"/>
                <w:szCs w:val="28"/>
                <w:shd w:val="clear" w:color="auto" w:fill="FFFFFF"/>
                <w:lang w:val="en-US"/>
              </w:rPr>
              <w:t xml:space="preserve"> </w:t>
            </w:r>
            <w:r w:rsidRPr="00CC2D00">
              <w:rPr>
                <w:rFonts w:ascii="Times New Roman" w:hAnsi="Times New Roman" w:cs="Times New Roman"/>
                <w:sz w:val="28"/>
                <w:szCs w:val="28"/>
                <w:shd w:val="clear" w:color="auto" w:fill="FFFFFF"/>
              </w:rPr>
              <w:t>дамытудың</w:t>
            </w:r>
            <w:r w:rsidRPr="00CC2D00">
              <w:rPr>
                <w:rFonts w:ascii="Times New Roman" w:hAnsi="Times New Roman" w:cs="Times New Roman"/>
                <w:sz w:val="28"/>
                <w:szCs w:val="28"/>
                <w:shd w:val="clear" w:color="auto" w:fill="FFFFFF"/>
                <w:lang w:val="en-US"/>
              </w:rPr>
              <w:t xml:space="preserve"> 2018-2022 </w:t>
            </w:r>
            <w:r w:rsidRPr="00CC2D00">
              <w:rPr>
                <w:rFonts w:ascii="Times New Roman" w:hAnsi="Times New Roman" w:cs="Times New Roman"/>
                <w:sz w:val="28"/>
                <w:szCs w:val="28"/>
                <w:shd w:val="clear" w:color="auto" w:fill="FFFFFF"/>
              </w:rPr>
              <w:t>жылдарға</w:t>
            </w:r>
            <w:r w:rsidRPr="00CC2D00">
              <w:rPr>
                <w:rFonts w:ascii="Times New Roman" w:hAnsi="Times New Roman" w:cs="Times New Roman"/>
                <w:sz w:val="28"/>
                <w:szCs w:val="28"/>
                <w:shd w:val="clear" w:color="auto" w:fill="FFFFFF"/>
                <w:lang w:val="en-US"/>
              </w:rPr>
              <w:t xml:space="preserve"> </w:t>
            </w:r>
            <w:r w:rsidRPr="00CC2D00">
              <w:rPr>
                <w:rFonts w:ascii="Times New Roman" w:hAnsi="Times New Roman" w:cs="Times New Roman"/>
                <w:sz w:val="28"/>
                <w:szCs w:val="28"/>
                <w:shd w:val="clear" w:color="auto" w:fill="FFFFFF"/>
              </w:rPr>
              <w:t>арналған</w:t>
            </w:r>
            <w:r w:rsidRPr="00CC2D00">
              <w:rPr>
                <w:rFonts w:ascii="Times New Roman" w:hAnsi="Times New Roman" w:cs="Times New Roman"/>
                <w:sz w:val="28"/>
                <w:szCs w:val="28"/>
                <w:shd w:val="clear" w:color="auto" w:fill="FFFFFF"/>
                <w:lang w:val="en-US"/>
              </w:rPr>
              <w:t xml:space="preserve"> </w:t>
            </w:r>
            <w:r w:rsidRPr="00CC2D00">
              <w:rPr>
                <w:rFonts w:ascii="Times New Roman" w:hAnsi="Times New Roman" w:cs="Times New Roman"/>
                <w:sz w:val="28"/>
                <w:szCs w:val="28"/>
                <w:shd w:val="clear" w:color="auto" w:fill="FFFFFF"/>
              </w:rPr>
              <w:t>негізгі</w:t>
            </w:r>
            <w:r w:rsidRPr="00CC2D00">
              <w:rPr>
                <w:rFonts w:ascii="Times New Roman" w:hAnsi="Times New Roman" w:cs="Times New Roman"/>
                <w:sz w:val="28"/>
                <w:szCs w:val="28"/>
                <w:shd w:val="clear" w:color="auto" w:fill="FFFFFF"/>
                <w:lang w:val="en-US"/>
              </w:rPr>
              <w:t xml:space="preserve"> </w:t>
            </w:r>
            <w:r w:rsidRPr="00CC2D00">
              <w:rPr>
                <w:rFonts w:ascii="Times New Roman" w:hAnsi="Times New Roman" w:cs="Times New Roman"/>
                <w:sz w:val="28"/>
                <w:szCs w:val="28"/>
                <w:shd w:val="clear" w:color="auto" w:fill="FFFFFF"/>
              </w:rPr>
              <w:t>бағыттарын</w:t>
            </w:r>
            <w:r w:rsidRPr="00CC2D00">
              <w:rPr>
                <w:rFonts w:ascii="Times New Roman" w:hAnsi="Times New Roman" w:cs="Times New Roman"/>
                <w:sz w:val="28"/>
                <w:szCs w:val="28"/>
                <w:shd w:val="clear" w:color="auto" w:fill="FFFFFF"/>
                <w:lang w:val="en-US"/>
              </w:rPr>
              <w:t xml:space="preserve"> </w:t>
            </w:r>
            <w:r w:rsidRPr="00CC2D00">
              <w:rPr>
                <w:rFonts w:ascii="Times New Roman" w:hAnsi="Times New Roman" w:cs="Times New Roman"/>
                <w:sz w:val="28"/>
                <w:szCs w:val="28"/>
                <w:shd w:val="clear" w:color="auto" w:fill="FFFFFF"/>
              </w:rPr>
              <w:t>бекіту</w:t>
            </w:r>
            <w:r w:rsidRPr="00CC2D00">
              <w:rPr>
                <w:rFonts w:ascii="Times New Roman" w:hAnsi="Times New Roman" w:cs="Times New Roman"/>
                <w:sz w:val="28"/>
                <w:szCs w:val="28"/>
                <w:shd w:val="clear" w:color="auto" w:fill="FFFFFF"/>
                <w:lang w:val="en-US"/>
              </w:rPr>
              <w:t xml:space="preserve"> </w:t>
            </w:r>
            <w:r w:rsidRPr="00CC2D00">
              <w:rPr>
                <w:rFonts w:ascii="Times New Roman" w:hAnsi="Times New Roman" w:cs="Times New Roman"/>
                <w:sz w:val="28"/>
                <w:szCs w:val="28"/>
                <w:shd w:val="clear" w:color="auto" w:fill="FFFFFF"/>
              </w:rPr>
              <w:t>туралы</w:t>
            </w:r>
            <w:r w:rsidRPr="00CC2D00">
              <w:rPr>
                <w:rFonts w:ascii="Times New Roman" w:hAnsi="Times New Roman" w:cs="Times New Roman"/>
                <w:sz w:val="28"/>
                <w:szCs w:val="28"/>
                <w:shd w:val="clear" w:color="auto" w:fill="FFFFFF"/>
                <w:lang w:val="en-US"/>
              </w:rPr>
              <w:t>»»</w:t>
            </w:r>
          </w:p>
        </w:tc>
        <w:tc>
          <w:tcPr>
            <w:tcW w:w="3827" w:type="dxa"/>
          </w:tcPr>
          <w:p w:rsidR="00A3733C" w:rsidRPr="00CC2D00" w:rsidRDefault="00A3733C" w:rsidP="00CC2D00">
            <w:pPr>
              <w:pStyle w:val="a3"/>
              <w:jc w:val="both"/>
              <w:rPr>
                <w:rFonts w:ascii="Times New Roman" w:hAnsi="Times New Roman" w:cs="Times New Roman"/>
                <w:sz w:val="28"/>
                <w:szCs w:val="28"/>
                <w:lang w:val="kk-KZ"/>
              </w:rPr>
            </w:pPr>
            <w:r w:rsidRPr="00CC2D00">
              <w:rPr>
                <w:rFonts w:ascii="Times New Roman" w:hAnsi="Times New Roman" w:cs="Times New Roman"/>
                <w:sz w:val="28"/>
                <w:szCs w:val="28"/>
                <w:shd w:val="clear" w:color="auto" w:fill="FFFFFF"/>
                <w:lang w:val="kk-KZ"/>
              </w:rPr>
              <w:t>Бұйрық</w:t>
            </w:r>
            <w:r w:rsidRPr="00CC2D00">
              <w:rPr>
                <w:rFonts w:ascii="Times New Roman" w:hAnsi="Times New Roman" w:cs="Times New Roman"/>
                <w:sz w:val="28"/>
                <w:szCs w:val="28"/>
              </w:rPr>
              <w:t xml:space="preserve"> №461 от 27.07.2018 </w:t>
            </w:r>
            <w:r w:rsidRPr="00CC2D00">
              <w:rPr>
                <w:rFonts w:ascii="Times New Roman" w:hAnsi="Times New Roman" w:cs="Times New Roman"/>
                <w:sz w:val="28"/>
                <w:szCs w:val="28"/>
                <w:lang w:val="kk-KZ"/>
              </w:rPr>
              <w:t>жыл</w:t>
            </w:r>
          </w:p>
        </w:tc>
      </w:tr>
      <w:tr w:rsidR="00A3733C" w:rsidRPr="0034685E" w:rsidTr="00A3733C">
        <w:tc>
          <w:tcPr>
            <w:tcW w:w="675" w:type="dxa"/>
          </w:tcPr>
          <w:p w:rsidR="00A3733C" w:rsidRPr="008467F8" w:rsidRDefault="00A3733C" w:rsidP="00CC2D00">
            <w:pPr>
              <w:pStyle w:val="a3"/>
              <w:jc w:val="both"/>
              <w:rPr>
                <w:rFonts w:ascii="Times New Roman" w:hAnsi="Times New Roman" w:cs="Times New Roman"/>
                <w:b/>
                <w:sz w:val="28"/>
                <w:szCs w:val="28"/>
                <w:lang w:val="en-US"/>
              </w:rPr>
            </w:pPr>
            <w:r w:rsidRPr="008467F8">
              <w:rPr>
                <w:rFonts w:ascii="Times New Roman" w:hAnsi="Times New Roman" w:cs="Times New Roman"/>
                <w:b/>
                <w:sz w:val="28"/>
                <w:szCs w:val="28"/>
                <w:lang w:val="en-US"/>
              </w:rPr>
              <w:t>8</w:t>
            </w:r>
          </w:p>
        </w:tc>
        <w:tc>
          <w:tcPr>
            <w:tcW w:w="5812" w:type="dxa"/>
          </w:tcPr>
          <w:p w:rsidR="00A3733C" w:rsidRPr="00CC2D00" w:rsidRDefault="00A3733C" w:rsidP="00CC2D00">
            <w:pPr>
              <w:pStyle w:val="a3"/>
              <w:jc w:val="both"/>
              <w:rPr>
                <w:rFonts w:ascii="Times New Roman" w:hAnsi="Times New Roman" w:cs="Times New Roman"/>
                <w:kern w:val="36"/>
                <w:sz w:val="28"/>
                <w:szCs w:val="28"/>
                <w:lang w:val="en-US" w:eastAsia="ru-RU"/>
              </w:rPr>
            </w:pPr>
            <w:r w:rsidRPr="00CC2D00">
              <w:rPr>
                <w:rFonts w:ascii="Times New Roman" w:hAnsi="Times New Roman" w:cs="Times New Roman"/>
                <w:kern w:val="36"/>
                <w:sz w:val="28"/>
                <w:szCs w:val="28"/>
                <w:lang w:val="en-US" w:eastAsia="ru-RU"/>
              </w:rPr>
              <w:t>«</w:t>
            </w:r>
            <w:r w:rsidRPr="00CC2D00">
              <w:rPr>
                <w:rFonts w:ascii="Times New Roman" w:hAnsi="Times New Roman" w:cs="Times New Roman"/>
                <w:kern w:val="36"/>
                <w:sz w:val="28"/>
                <w:szCs w:val="28"/>
                <w:lang w:eastAsia="ru-RU"/>
              </w:rPr>
              <w:t>Қазақстан</w:t>
            </w:r>
            <w:r w:rsidRPr="00CC2D00">
              <w:rPr>
                <w:rFonts w:ascii="Times New Roman" w:hAnsi="Times New Roman" w:cs="Times New Roman"/>
                <w:kern w:val="36"/>
                <w:sz w:val="28"/>
                <w:szCs w:val="28"/>
                <w:lang w:val="en-US" w:eastAsia="ru-RU"/>
              </w:rPr>
              <w:t xml:space="preserve"> </w:t>
            </w:r>
            <w:r w:rsidRPr="00CC2D00">
              <w:rPr>
                <w:rFonts w:ascii="Times New Roman" w:hAnsi="Times New Roman" w:cs="Times New Roman"/>
                <w:kern w:val="36"/>
                <w:sz w:val="28"/>
                <w:szCs w:val="28"/>
                <w:lang w:eastAsia="ru-RU"/>
              </w:rPr>
              <w:t>Республикасында</w:t>
            </w:r>
            <w:r w:rsidRPr="00CC2D00">
              <w:rPr>
                <w:rFonts w:ascii="Times New Roman" w:hAnsi="Times New Roman" w:cs="Times New Roman"/>
                <w:kern w:val="36"/>
                <w:sz w:val="28"/>
                <w:szCs w:val="28"/>
                <w:lang w:val="en-US" w:eastAsia="ru-RU"/>
              </w:rPr>
              <w:t xml:space="preserve"> </w:t>
            </w:r>
            <w:r w:rsidRPr="00CC2D00">
              <w:rPr>
                <w:rFonts w:ascii="Times New Roman" w:hAnsi="Times New Roman" w:cs="Times New Roman"/>
                <w:kern w:val="36"/>
                <w:sz w:val="28"/>
                <w:szCs w:val="28"/>
                <w:lang w:eastAsia="ru-RU"/>
              </w:rPr>
              <w:t>акушерлік</w:t>
            </w:r>
            <w:r w:rsidRPr="00CC2D00">
              <w:rPr>
                <w:rFonts w:ascii="Times New Roman" w:hAnsi="Times New Roman" w:cs="Times New Roman"/>
                <w:kern w:val="36"/>
                <w:sz w:val="28"/>
                <w:szCs w:val="28"/>
                <w:lang w:val="en-US" w:eastAsia="ru-RU"/>
              </w:rPr>
              <w:t>-</w:t>
            </w:r>
            <w:r w:rsidRPr="00CC2D00">
              <w:rPr>
                <w:rFonts w:ascii="Times New Roman" w:hAnsi="Times New Roman" w:cs="Times New Roman"/>
                <w:kern w:val="36"/>
                <w:sz w:val="28"/>
                <w:szCs w:val="28"/>
                <w:lang w:eastAsia="ru-RU"/>
              </w:rPr>
              <w:t>гинекологиялық</w:t>
            </w:r>
            <w:r w:rsidRPr="00CC2D00">
              <w:rPr>
                <w:rFonts w:ascii="Times New Roman" w:hAnsi="Times New Roman" w:cs="Times New Roman"/>
                <w:kern w:val="36"/>
                <w:sz w:val="28"/>
                <w:szCs w:val="28"/>
                <w:lang w:val="en-US" w:eastAsia="ru-RU"/>
              </w:rPr>
              <w:t xml:space="preserve"> </w:t>
            </w:r>
            <w:r w:rsidRPr="00CC2D00">
              <w:rPr>
                <w:rFonts w:ascii="Times New Roman" w:hAnsi="Times New Roman" w:cs="Times New Roman"/>
                <w:kern w:val="36"/>
                <w:sz w:val="28"/>
                <w:szCs w:val="28"/>
                <w:lang w:eastAsia="ru-RU"/>
              </w:rPr>
              <w:t>көмек</w:t>
            </w:r>
            <w:r w:rsidRPr="00CC2D00">
              <w:rPr>
                <w:rFonts w:ascii="Times New Roman" w:hAnsi="Times New Roman" w:cs="Times New Roman"/>
                <w:kern w:val="36"/>
                <w:sz w:val="28"/>
                <w:szCs w:val="28"/>
                <w:lang w:val="en-US" w:eastAsia="ru-RU"/>
              </w:rPr>
              <w:t xml:space="preserve"> </w:t>
            </w:r>
            <w:r w:rsidRPr="00CC2D00">
              <w:rPr>
                <w:rFonts w:ascii="Times New Roman" w:hAnsi="Times New Roman" w:cs="Times New Roman"/>
                <w:kern w:val="36"/>
                <w:sz w:val="28"/>
                <w:szCs w:val="28"/>
                <w:lang w:eastAsia="ru-RU"/>
              </w:rPr>
              <w:t>көрсетуді</w:t>
            </w:r>
            <w:r w:rsidRPr="00CC2D00">
              <w:rPr>
                <w:rFonts w:ascii="Times New Roman" w:hAnsi="Times New Roman" w:cs="Times New Roman"/>
                <w:kern w:val="36"/>
                <w:sz w:val="28"/>
                <w:szCs w:val="28"/>
                <w:lang w:val="en-US" w:eastAsia="ru-RU"/>
              </w:rPr>
              <w:t xml:space="preserve"> </w:t>
            </w:r>
            <w:r w:rsidRPr="00CC2D00">
              <w:rPr>
                <w:rFonts w:ascii="Times New Roman" w:hAnsi="Times New Roman" w:cs="Times New Roman"/>
                <w:kern w:val="36"/>
                <w:sz w:val="28"/>
                <w:szCs w:val="28"/>
                <w:lang w:eastAsia="ru-RU"/>
              </w:rPr>
              <w:t>ұйымдастыру</w:t>
            </w:r>
            <w:r w:rsidRPr="00CC2D00">
              <w:rPr>
                <w:rFonts w:ascii="Times New Roman" w:hAnsi="Times New Roman" w:cs="Times New Roman"/>
                <w:kern w:val="36"/>
                <w:sz w:val="28"/>
                <w:szCs w:val="28"/>
                <w:lang w:val="en-US" w:eastAsia="ru-RU"/>
              </w:rPr>
              <w:t xml:space="preserve"> </w:t>
            </w:r>
            <w:r w:rsidRPr="00CC2D00">
              <w:rPr>
                <w:rFonts w:ascii="Times New Roman" w:hAnsi="Times New Roman" w:cs="Times New Roman"/>
                <w:kern w:val="36"/>
                <w:sz w:val="28"/>
                <w:szCs w:val="28"/>
                <w:lang w:eastAsia="ru-RU"/>
              </w:rPr>
              <w:t>стандарты</w:t>
            </w:r>
            <w:r w:rsidRPr="00CC2D00">
              <w:rPr>
                <w:rFonts w:ascii="Times New Roman" w:hAnsi="Times New Roman" w:cs="Times New Roman"/>
                <w:kern w:val="36"/>
                <w:sz w:val="28"/>
                <w:szCs w:val="28"/>
                <w:lang w:val="en-US" w:eastAsia="ru-RU"/>
              </w:rPr>
              <w:t>»</w:t>
            </w:r>
          </w:p>
          <w:p w:rsidR="00A3733C" w:rsidRPr="00CC2D00" w:rsidRDefault="00A3733C" w:rsidP="00CC2D00">
            <w:pPr>
              <w:pStyle w:val="a3"/>
              <w:jc w:val="both"/>
              <w:rPr>
                <w:rFonts w:ascii="Times New Roman" w:hAnsi="Times New Roman" w:cs="Times New Roman"/>
                <w:sz w:val="28"/>
                <w:szCs w:val="28"/>
                <w:shd w:val="clear" w:color="auto" w:fill="FFFFFF"/>
                <w:lang w:val="en-US"/>
              </w:rPr>
            </w:pPr>
          </w:p>
          <w:p w:rsidR="00A3733C" w:rsidRPr="00CC2D00" w:rsidRDefault="00A3733C" w:rsidP="00CC2D00">
            <w:pPr>
              <w:jc w:val="both"/>
              <w:rPr>
                <w:rFonts w:ascii="Times New Roman" w:hAnsi="Times New Roman" w:cs="Times New Roman"/>
                <w:sz w:val="28"/>
                <w:szCs w:val="28"/>
                <w:shd w:val="clear" w:color="auto" w:fill="FFFFFF"/>
                <w:lang w:val="en-US"/>
              </w:rPr>
            </w:pPr>
          </w:p>
        </w:tc>
        <w:tc>
          <w:tcPr>
            <w:tcW w:w="3827" w:type="dxa"/>
          </w:tcPr>
          <w:p w:rsidR="00A3733C" w:rsidRPr="00CC2D00" w:rsidRDefault="00A3733C" w:rsidP="00CC2D00">
            <w:pPr>
              <w:pStyle w:val="a3"/>
              <w:jc w:val="both"/>
              <w:rPr>
                <w:rFonts w:ascii="Times New Roman" w:hAnsi="Times New Roman" w:cs="Times New Roman"/>
                <w:sz w:val="28"/>
                <w:szCs w:val="28"/>
                <w:lang w:val="en-US"/>
              </w:rPr>
            </w:pPr>
            <w:r w:rsidRPr="00CC2D00">
              <w:rPr>
                <w:rFonts w:ascii="Times New Roman" w:hAnsi="Times New Roman" w:cs="Times New Roman"/>
                <w:spacing w:val="2"/>
                <w:sz w:val="28"/>
                <w:szCs w:val="28"/>
                <w:lang w:eastAsia="ru-RU"/>
              </w:rPr>
              <w:lastRenderedPageBreak/>
              <w:t>Қазақстан</w:t>
            </w:r>
            <w:r w:rsidRPr="00CC2D00">
              <w:rPr>
                <w:rFonts w:ascii="Times New Roman" w:hAnsi="Times New Roman" w:cs="Times New Roman"/>
                <w:spacing w:val="2"/>
                <w:sz w:val="28"/>
                <w:szCs w:val="28"/>
                <w:lang w:val="en-US" w:eastAsia="ru-RU"/>
              </w:rPr>
              <w:t xml:space="preserve"> </w:t>
            </w:r>
            <w:r w:rsidRPr="00CC2D00">
              <w:rPr>
                <w:rFonts w:ascii="Times New Roman" w:hAnsi="Times New Roman" w:cs="Times New Roman"/>
                <w:spacing w:val="2"/>
                <w:sz w:val="28"/>
                <w:szCs w:val="28"/>
                <w:lang w:eastAsia="ru-RU"/>
              </w:rPr>
              <w:t>Республикасы</w:t>
            </w:r>
            <w:r w:rsidRPr="00CC2D00">
              <w:rPr>
                <w:rFonts w:ascii="Times New Roman" w:hAnsi="Times New Roman" w:cs="Times New Roman"/>
                <w:spacing w:val="2"/>
                <w:sz w:val="28"/>
                <w:szCs w:val="28"/>
                <w:lang w:val="en-US" w:eastAsia="ru-RU"/>
              </w:rPr>
              <w:t xml:space="preserve"> </w:t>
            </w:r>
            <w:r w:rsidRPr="00CC2D00">
              <w:rPr>
                <w:rFonts w:ascii="Times New Roman" w:hAnsi="Times New Roman" w:cs="Times New Roman"/>
                <w:spacing w:val="2"/>
                <w:sz w:val="28"/>
                <w:szCs w:val="28"/>
                <w:lang w:eastAsia="ru-RU"/>
              </w:rPr>
              <w:t>Денсаулық</w:t>
            </w:r>
            <w:r w:rsidRPr="00CC2D00">
              <w:rPr>
                <w:rFonts w:ascii="Times New Roman" w:hAnsi="Times New Roman" w:cs="Times New Roman"/>
                <w:spacing w:val="2"/>
                <w:sz w:val="28"/>
                <w:szCs w:val="28"/>
                <w:lang w:val="en-US" w:eastAsia="ru-RU"/>
              </w:rPr>
              <w:t xml:space="preserve"> </w:t>
            </w:r>
            <w:r w:rsidRPr="00CC2D00">
              <w:rPr>
                <w:rFonts w:ascii="Times New Roman" w:hAnsi="Times New Roman" w:cs="Times New Roman"/>
                <w:spacing w:val="2"/>
                <w:sz w:val="28"/>
                <w:szCs w:val="28"/>
                <w:lang w:eastAsia="ru-RU"/>
              </w:rPr>
              <w:t>сақтау</w:t>
            </w:r>
            <w:r w:rsidRPr="00CC2D00">
              <w:rPr>
                <w:rFonts w:ascii="Times New Roman" w:hAnsi="Times New Roman" w:cs="Times New Roman"/>
                <w:spacing w:val="2"/>
                <w:sz w:val="28"/>
                <w:szCs w:val="28"/>
                <w:lang w:val="en-US" w:eastAsia="ru-RU"/>
              </w:rPr>
              <w:t xml:space="preserve"> </w:t>
            </w:r>
            <w:r w:rsidRPr="00CC2D00">
              <w:rPr>
                <w:rFonts w:ascii="Times New Roman" w:hAnsi="Times New Roman" w:cs="Times New Roman"/>
                <w:spacing w:val="2"/>
                <w:sz w:val="28"/>
                <w:szCs w:val="28"/>
                <w:lang w:eastAsia="ru-RU"/>
              </w:rPr>
              <w:lastRenderedPageBreak/>
              <w:t>министрінің</w:t>
            </w:r>
            <w:r w:rsidRPr="00CC2D00">
              <w:rPr>
                <w:rFonts w:ascii="Times New Roman" w:hAnsi="Times New Roman" w:cs="Times New Roman"/>
                <w:spacing w:val="2"/>
                <w:sz w:val="28"/>
                <w:szCs w:val="28"/>
                <w:lang w:val="en-US" w:eastAsia="ru-RU"/>
              </w:rPr>
              <w:t xml:space="preserve"> 2018 </w:t>
            </w:r>
            <w:r w:rsidRPr="00CC2D00">
              <w:rPr>
                <w:rFonts w:ascii="Times New Roman" w:hAnsi="Times New Roman" w:cs="Times New Roman"/>
                <w:spacing w:val="2"/>
                <w:sz w:val="28"/>
                <w:szCs w:val="28"/>
                <w:lang w:eastAsia="ru-RU"/>
              </w:rPr>
              <w:t>жылғы</w:t>
            </w:r>
            <w:r w:rsidRPr="00CC2D00">
              <w:rPr>
                <w:rFonts w:ascii="Times New Roman" w:hAnsi="Times New Roman" w:cs="Times New Roman"/>
                <w:spacing w:val="2"/>
                <w:sz w:val="28"/>
                <w:szCs w:val="28"/>
                <w:lang w:val="en-US" w:eastAsia="ru-RU"/>
              </w:rPr>
              <w:t xml:space="preserve"> 16 </w:t>
            </w:r>
            <w:r w:rsidRPr="00CC2D00">
              <w:rPr>
                <w:rFonts w:ascii="Times New Roman" w:hAnsi="Times New Roman" w:cs="Times New Roman"/>
                <w:spacing w:val="2"/>
                <w:sz w:val="28"/>
                <w:szCs w:val="28"/>
                <w:lang w:eastAsia="ru-RU"/>
              </w:rPr>
              <w:t>сәуірдегі</w:t>
            </w:r>
            <w:r w:rsidRPr="00CC2D00">
              <w:rPr>
                <w:rFonts w:ascii="Times New Roman" w:hAnsi="Times New Roman" w:cs="Times New Roman"/>
                <w:spacing w:val="2"/>
                <w:sz w:val="28"/>
                <w:szCs w:val="28"/>
                <w:lang w:val="en-US" w:eastAsia="ru-RU"/>
              </w:rPr>
              <w:t xml:space="preserve"> № 173 </w:t>
            </w:r>
            <w:r w:rsidRPr="00CC2D00">
              <w:rPr>
                <w:rFonts w:ascii="Times New Roman" w:hAnsi="Times New Roman" w:cs="Times New Roman"/>
                <w:spacing w:val="2"/>
                <w:sz w:val="28"/>
                <w:szCs w:val="28"/>
                <w:lang w:eastAsia="ru-RU"/>
              </w:rPr>
              <w:t>бұйрығы</w:t>
            </w:r>
          </w:p>
        </w:tc>
      </w:tr>
      <w:tr w:rsidR="00A3733C" w:rsidRPr="0034685E" w:rsidTr="00A3733C">
        <w:tc>
          <w:tcPr>
            <w:tcW w:w="675" w:type="dxa"/>
          </w:tcPr>
          <w:p w:rsidR="00A3733C" w:rsidRPr="008467F8" w:rsidRDefault="00A3733C" w:rsidP="00CC2D00">
            <w:pPr>
              <w:pStyle w:val="a3"/>
              <w:jc w:val="both"/>
              <w:rPr>
                <w:rFonts w:ascii="Times New Roman" w:hAnsi="Times New Roman" w:cs="Times New Roman"/>
                <w:b/>
                <w:sz w:val="28"/>
                <w:szCs w:val="28"/>
                <w:lang w:val="en-US"/>
              </w:rPr>
            </w:pPr>
            <w:r w:rsidRPr="008467F8">
              <w:rPr>
                <w:rFonts w:ascii="Times New Roman" w:hAnsi="Times New Roman" w:cs="Times New Roman"/>
                <w:b/>
                <w:sz w:val="28"/>
                <w:szCs w:val="28"/>
                <w:lang w:val="en-US"/>
              </w:rPr>
              <w:lastRenderedPageBreak/>
              <w:t>9</w:t>
            </w:r>
          </w:p>
        </w:tc>
        <w:tc>
          <w:tcPr>
            <w:tcW w:w="5812" w:type="dxa"/>
          </w:tcPr>
          <w:p w:rsidR="00A3733C" w:rsidRPr="00CC2D00" w:rsidRDefault="00A3733C" w:rsidP="00CC2D00">
            <w:pPr>
              <w:pStyle w:val="a3"/>
              <w:jc w:val="both"/>
              <w:rPr>
                <w:rFonts w:ascii="Times New Roman" w:hAnsi="Times New Roman" w:cs="Times New Roman"/>
                <w:kern w:val="36"/>
                <w:sz w:val="28"/>
                <w:szCs w:val="28"/>
                <w:lang w:val="en-US" w:eastAsia="ru-RU"/>
              </w:rPr>
            </w:pPr>
            <w:r w:rsidRPr="00CC2D00">
              <w:rPr>
                <w:rFonts w:ascii="Times New Roman" w:hAnsi="Times New Roman" w:cs="Times New Roman"/>
                <w:kern w:val="36"/>
                <w:sz w:val="28"/>
                <w:szCs w:val="28"/>
                <w:lang w:val="en-US" w:eastAsia="ru-RU"/>
              </w:rPr>
              <w:t>«</w:t>
            </w:r>
            <w:r w:rsidRPr="00CC2D00">
              <w:rPr>
                <w:rFonts w:ascii="Times New Roman" w:hAnsi="Times New Roman" w:cs="Times New Roman"/>
                <w:kern w:val="36"/>
                <w:sz w:val="28"/>
                <w:szCs w:val="28"/>
                <w:lang w:eastAsia="ru-RU"/>
              </w:rPr>
              <w:t>Қазақстан</w:t>
            </w:r>
            <w:r w:rsidRPr="00CC2D00">
              <w:rPr>
                <w:rFonts w:ascii="Times New Roman" w:hAnsi="Times New Roman" w:cs="Times New Roman"/>
                <w:kern w:val="36"/>
                <w:sz w:val="28"/>
                <w:szCs w:val="28"/>
                <w:lang w:val="en-US" w:eastAsia="ru-RU"/>
              </w:rPr>
              <w:t xml:space="preserve"> </w:t>
            </w:r>
            <w:r w:rsidRPr="00CC2D00">
              <w:rPr>
                <w:rFonts w:ascii="Times New Roman" w:hAnsi="Times New Roman" w:cs="Times New Roman"/>
                <w:kern w:val="36"/>
                <w:sz w:val="28"/>
                <w:szCs w:val="28"/>
                <w:lang w:eastAsia="ru-RU"/>
              </w:rPr>
              <w:t>Республикасында</w:t>
            </w:r>
            <w:r w:rsidRPr="00CC2D00">
              <w:rPr>
                <w:rFonts w:ascii="Times New Roman" w:hAnsi="Times New Roman" w:cs="Times New Roman"/>
                <w:kern w:val="36"/>
                <w:sz w:val="28"/>
                <w:szCs w:val="28"/>
                <w:lang w:val="en-US" w:eastAsia="ru-RU"/>
              </w:rPr>
              <w:t xml:space="preserve"> </w:t>
            </w:r>
            <w:r w:rsidRPr="00CC2D00">
              <w:rPr>
                <w:rFonts w:ascii="Times New Roman" w:hAnsi="Times New Roman" w:cs="Times New Roman"/>
                <w:kern w:val="36"/>
                <w:sz w:val="28"/>
                <w:szCs w:val="28"/>
                <w:lang w:eastAsia="ru-RU"/>
              </w:rPr>
              <w:t>акушерлік</w:t>
            </w:r>
            <w:r w:rsidRPr="00CC2D00">
              <w:rPr>
                <w:rFonts w:ascii="Times New Roman" w:hAnsi="Times New Roman" w:cs="Times New Roman"/>
                <w:kern w:val="36"/>
                <w:sz w:val="28"/>
                <w:szCs w:val="28"/>
                <w:lang w:val="en-US" w:eastAsia="ru-RU"/>
              </w:rPr>
              <w:t>-</w:t>
            </w:r>
            <w:r w:rsidRPr="00CC2D00">
              <w:rPr>
                <w:rFonts w:ascii="Times New Roman" w:hAnsi="Times New Roman" w:cs="Times New Roman"/>
                <w:kern w:val="36"/>
                <w:sz w:val="28"/>
                <w:szCs w:val="28"/>
                <w:lang w:eastAsia="ru-RU"/>
              </w:rPr>
              <w:t>гинекологиялық</w:t>
            </w:r>
            <w:r w:rsidRPr="00CC2D00">
              <w:rPr>
                <w:rFonts w:ascii="Times New Roman" w:hAnsi="Times New Roman" w:cs="Times New Roman"/>
                <w:kern w:val="36"/>
                <w:sz w:val="28"/>
                <w:szCs w:val="28"/>
                <w:lang w:val="en-US" w:eastAsia="ru-RU"/>
              </w:rPr>
              <w:t xml:space="preserve"> </w:t>
            </w:r>
            <w:r w:rsidRPr="00CC2D00">
              <w:rPr>
                <w:rFonts w:ascii="Times New Roman" w:hAnsi="Times New Roman" w:cs="Times New Roman"/>
                <w:kern w:val="36"/>
                <w:sz w:val="28"/>
                <w:szCs w:val="28"/>
                <w:lang w:eastAsia="ru-RU"/>
              </w:rPr>
              <w:t>көмек</w:t>
            </w:r>
            <w:r w:rsidRPr="00CC2D00">
              <w:rPr>
                <w:rFonts w:ascii="Times New Roman" w:hAnsi="Times New Roman" w:cs="Times New Roman"/>
                <w:kern w:val="36"/>
                <w:sz w:val="28"/>
                <w:szCs w:val="28"/>
                <w:lang w:val="en-US" w:eastAsia="ru-RU"/>
              </w:rPr>
              <w:t xml:space="preserve"> </w:t>
            </w:r>
            <w:r w:rsidRPr="00CC2D00">
              <w:rPr>
                <w:rFonts w:ascii="Times New Roman" w:hAnsi="Times New Roman" w:cs="Times New Roman"/>
                <w:kern w:val="36"/>
                <w:sz w:val="28"/>
                <w:szCs w:val="28"/>
                <w:lang w:eastAsia="ru-RU"/>
              </w:rPr>
              <w:t>көрсетуді</w:t>
            </w:r>
            <w:r w:rsidRPr="00CC2D00">
              <w:rPr>
                <w:rFonts w:ascii="Times New Roman" w:hAnsi="Times New Roman" w:cs="Times New Roman"/>
                <w:kern w:val="36"/>
                <w:sz w:val="28"/>
                <w:szCs w:val="28"/>
                <w:lang w:val="en-US" w:eastAsia="ru-RU"/>
              </w:rPr>
              <w:t xml:space="preserve"> </w:t>
            </w:r>
            <w:r w:rsidRPr="00CC2D00">
              <w:rPr>
                <w:rFonts w:ascii="Times New Roman" w:hAnsi="Times New Roman" w:cs="Times New Roman"/>
                <w:kern w:val="36"/>
                <w:sz w:val="28"/>
                <w:szCs w:val="28"/>
                <w:lang w:eastAsia="ru-RU"/>
              </w:rPr>
              <w:t>ұйымдастыру</w:t>
            </w:r>
            <w:r w:rsidRPr="00CC2D00">
              <w:rPr>
                <w:rFonts w:ascii="Times New Roman" w:hAnsi="Times New Roman" w:cs="Times New Roman"/>
                <w:kern w:val="36"/>
                <w:sz w:val="28"/>
                <w:szCs w:val="28"/>
                <w:lang w:val="en-US" w:eastAsia="ru-RU"/>
              </w:rPr>
              <w:t xml:space="preserve"> </w:t>
            </w:r>
            <w:r w:rsidRPr="00CC2D00">
              <w:rPr>
                <w:rFonts w:ascii="Times New Roman" w:hAnsi="Times New Roman" w:cs="Times New Roman"/>
                <w:kern w:val="36"/>
                <w:sz w:val="28"/>
                <w:szCs w:val="28"/>
                <w:lang w:eastAsia="ru-RU"/>
              </w:rPr>
              <w:t>стандарты</w:t>
            </w:r>
            <w:r w:rsidRPr="00CC2D00">
              <w:rPr>
                <w:rFonts w:ascii="Times New Roman" w:hAnsi="Times New Roman" w:cs="Times New Roman"/>
                <w:kern w:val="36"/>
                <w:sz w:val="28"/>
                <w:szCs w:val="28"/>
                <w:lang w:val="en-US" w:eastAsia="ru-RU"/>
              </w:rPr>
              <w:t xml:space="preserve"> (</w:t>
            </w:r>
            <w:r w:rsidRPr="00CC2D00">
              <w:rPr>
                <w:rFonts w:ascii="Times New Roman" w:hAnsi="Times New Roman" w:cs="Times New Roman"/>
                <w:kern w:val="36"/>
                <w:sz w:val="28"/>
                <w:szCs w:val="28"/>
                <w:lang w:val="kk-KZ" w:eastAsia="ru-RU"/>
              </w:rPr>
              <w:t>өзгертулерімен</w:t>
            </w:r>
            <w:r w:rsidRPr="00CC2D00">
              <w:rPr>
                <w:rFonts w:ascii="Times New Roman" w:hAnsi="Times New Roman" w:cs="Times New Roman"/>
                <w:kern w:val="36"/>
                <w:sz w:val="28"/>
                <w:szCs w:val="28"/>
                <w:lang w:val="en-US" w:eastAsia="ru-RU"/>
              </w:rPr>
              <w:t>)»</w:t>
            </w:r>
          </w:p>
          <w:p w:rsidR="00A3733C" w:rsidRPr="00CC2D00" w:rsidRDefault="00A3733C" w:rsidP="00CC2D00">
            <w:pPr>
              <w:pStyle w:val="a3"/>
              <w:jc w:val="both"/>
              <w:rPr>
                <w:rFonts w:ascii="Times New Roman" w:hAnsi="Times New Roman" w:cs="Times New Roman"/>
                <w:sz w:val="28"/>
                <w:szCs w:val="28"/>
                <w:shd w:val="clear" w:color="auto" w:fill="FFFFFF"/>
                <w:lang w:val="en-US"/>
              </w:rPr>
            </w:pPr>
          </w:p>
          <w:p w:rsidR="00A3733C" w:rsidRPr="00CC2D00" w:rsidRDefault="00A3733C" w:rsidP="00CC2D00">
            <w:pPr>
              <w:jc w:val="both"/>
              <w:rPr>
                <w:rFonts w:ascii="Times New Roman" w:hAnsi="Times New Roman" w:cs="Times New Roman"/>
                <w:sz w:val="28"/>
                <w:szCs w:val="28"/>
                <w:shd w:val="clear" w:color="auto" w:fill="FFFFFF"/>
                <w:lang w:val="en-US"/>
              </w:rPr>
            </w:pPr>
          </w:p>
        </w:tc>
        <w:tc>
          <w:tcPr>
            <w:tcW w:w="3827" w:type="dxa"/>
          </w:tcPr>
          <w:p w:rsidR="00A3733C" w:rsidRPr="00CC2D00" w:rsidRDefault="00A3733C" w:rsidP="00CC2D00">
            <w:pPr>
              <w:pStyle w:val="a3"/>
              <w:jc w:val="both"/>
              <w:rPr>
                <w:rFonts w:ascii="Times New Roman" w:hAnsi="Times New Roman" w:cs="Times New Roman"/>
                <w:sz w:val="28"/>
                <w:szCs w:val="28"/>
                <w:lang w:val="en-US"/>
              </w:rPr>
            </w:pPr>
            <w:r w:rsidRPr="00CC2D00">
              <w:rPr>
                <w:rFonts w:ascii="Times New Roman" w:hAnsi="Times New Roman" w:cs="Times New Roman"/>
                <w:spacing w:val="2"/>
                <w:sz w:val="28"/>
                <w:szCs w:val="28"/>
                <w:lang w:eastAsia="ru-RU"/>
              </w:rPr>
              <w:t>Қазақстан</w:t>
            </w:r>
            <w:r w:rsidRPr="00CC2D00">
              <w:rPr>
                <w:rFonts w:ascii="Times New Roman" w:hAnsi="Times New Roman" w:cs="Times New Roman"/>
                <w:spacing w:val="2"/>
                <w:sz w:val="28"/>
                <w:szCs w:val="28"/>
                <w:lang w:val="en-US" w:eastAsia="ru-RU"/>
              </w:rPr>
              <w:t xml:space="preserve"> </w:t>
            </w:r>
            <w:r w:rsidRPr="00CC2D00">
              <w:rPr>
                <w:rFonts w:ascii="Times New Roman" w:hAnsi="Times New Roman" w:cs="Times New Roman"/>
                <w:spacing w:val="2"/>
                <w:sz w:val="28"/>
                <w:szCs w:val="28"/>
                <w:lang w:eastAsia="ru-RU"/>
              </w:rPr>
              <w:t>Республикасы</w:t>
            </w:r>
            <w:r w:rsidRPr="00CC2D00">
              <w:rPr>
                <w:rFonts w:ascii="Times New Roman" w:hAnsi="Times New Roman" w:cs="Times New Roman"/>
                <w:spacing w:val="2"/>
                <w:sz w:val="28"/>
                <w:szCs w:val="28"/>
                <w:lang w:val="en-US" w:eastAsia="ru-RU"/>
              </w:rPr>
              <w:t xml:space="preserve"> </w:t>
            </w:r>
            <w:r w:rsidRPr="00CC2D00">
              <w:rPr>
                <w:rFonts w:ascii="Times New Roman" w:hAnsi="Times New Roman" w:cs="Times New Roman"/>
                <w:spacing w:val="2"/>
                <w:sz w:val="28"/>
                <w:szCs w:val="28"/>
                <w:lang w:eastAsia="ru-RU"/>
              </w:rPr>
              <w:t>Денсаулық</w:t>
            </w:r>
            <w:r w:rsidRPr="00CC2D00">
              <w:rPr>
                <w:rFonts w:ascii="Times New Roman" w:hAnsi="Times New Roman" w:cs="Times New Roman"/>
                <w:spacing w:val="2"/>
                <w:sz w:val="28"/>
                <w:szCs w:val="28"/>
                <w:lang w:val="en-US" w:eastAsia="ru-RU"/>
              </w:rPr>
              <w:t xml:space="preserve"> </w:t>
            </w:r>
            <w:r w:rsidRPr="00CC2D00">
              <w:rPr>
                <w:rFonts w:ascii="Times New Roman" w:hAnsi="Times New Roman" w:cs="Times New Roman"/>
                <w:spacing w:val="2"/>
                <w:sz w:val="28"/>
                <w:szCs w:val="28"/>
                <w:lang w:eastAsia="ru-RU"/>
              </w:rPr>
              <w:t>сақтау</w:t>
            </w:r>
            <w:r w:rsidRPr="00CC2D00">
              <w:rPr>
                <w:rFonts w:ascii="Times New Roman" w:hAnsi="Times New Roman" w:cs="Times New Roman"/>
                <w:spacing w:val="2"/>
                <w:sz w:val="28"/>
                <w:szCs w:val="28"/>
                <w:lang w:val="en-US" w:eastAsia="ru-RU"/>
              </w:rPr>
              <w:t xml:space="preserve"> </w:t>
            </w:r>
            <w:r w:rsidRPr="00CC2D00">
              <w:rPr>
                <w:rFonts w:ascii="Times New Roman" w:hAnsi="Times New Roman" w:cs="Times New Roman"/>
                <w:spacing w:val="2"/>
                <w:sz w:val="28"/>
                <w:szCs w:val="28"/>
                <w:lang w:eastAsia="ru-RU"/>
              </w:rPr>
              <w:t>министрінің</w:t>
            </w:r>
            <w:r w:rsidRPr="00CC2D00">
              <w:rPr>
                <w:rFonts w:ascii="Times New Roman" w:hAnsi="Times New Roman" w:cs="Times New Roman"/>
                <w:spacing w:val="2"/>
                <w:sz w:val="28"/>
                <w:szCs w:val="28"/>
                <w:lang w:val="en-US" w:eastAsia="ru-RU"/>
              </w:rPr>
              <w:t xml:space="preserve"> 2020 </w:t>
            </w:r>
            <w:r w:rsidRPr="00CC2D00">
              <w:rPr>
                <w:rFonts w:ascii="Times New Roman" w:hAnsi="Times New Roman" w:cs="Times New Roman"/>
                <w:spacing w:val="2"/>
                <w:sz w:val="28"/>
                <w:szCs w:val="28"/>
                <w:lang w:eastAsia="ru-RU"/>
              </w:rPr>
              <w:t>жылғы</w:t>
            </w:r>
            <w:r w:rsidRPr="00CC2D00">
              <w:rPr>
                <w:rFonts w:ascii="Times New Roman" w:hAnsi="Times New Roman" w:cs="Times New Roman"/>
                <w:spacing w:val="2"/>
                <w:sz w:val="28"/>
                <w:szCs w:val="28"/>
                <w:lang w:val="en-US" w:eastAsia="ru-RU"/>
              </w:rPr>
              <w:t xml:space="preserve"> 17 </w:t>
            </w:r>
            <w:r w:rsidRPr="00CC2D00">
              <w:rPr>
                <w:rFonts w:ascii="Times New Roman" w:hAnsi="Times New Roman" w:cs="Times New Roman"/>
                <w:spacing w:val="2"/>
                <w:sz w:val="28"/>
                <w:szCs w:val="28"/>
                <w:lang w:eastAsia="ru-RU"/>
              </w:rPr>
              <w:t>маусымдағы</w:t>
            </w:r>
            <w:r w:rsidRPr="00CC2D00">
              <w:rPr>
                <w:rFonts w:ascii="Times New Roman" w:hAnsi="Times New Roman" w:cs="Times New Roman"/>
                <w:spacing w:val="2"/>
                <w:sz w:val="28"/>
                <w:szCs w:val="28"/>
                <w:lang w:val="en-US" w:eastAsia="ru-RU"/>
              </w:rPr>
              <w:t xml:space="preserve"> N 67 </w:t>
            </w:r>
            <w:r w:rsidRPr="00CC2D00">
              <w:rPr>
                <w:rFonts w:ascii="Times New Roman" w:hAnsi="Times New Roman" w:cs="Times New Roman"/>
                <w:spacing w:val="2"/>
                <w:sz w:val="28"/>
                <w:szCs w:val="28"/>
                <w:lang w:eastAsia="ru-RU"/>
              </w:rPr>
              <w:t>бұйрығы</w:t>
            </w:r>
          </w:p>
        </w:tc>
      </w:tr>
      <w:tr w:rsidR="00A3733C" w:rsidRPr="00CC2D00" w:rsidTr="00A3733C">
        <w:tc>
          <w:tcPr>
            <w:tcW w:w="675" w:type="dxa"/>
          </w:tcPr>
          <w:p w:rsidR="00A3733C" w:rsidRPr="008467F8" w:rsidRDefault="00A3733C" w:rsidP="00CC2D00">
            <w:pPr>
              <w:pStyle w:val="a3"/>
              <w:jc w:val="both"/>
              <w:rPr>
                <w:rFonts w:ascii="Times New Roman" w:hAnsi="Times New Roman" w:cs="Times New Roman"/>
                <w:b/>
                <w:sz w:val="28"/>
                <w:szCs w:val="28"/>
                <w:lang w:val="en-US"/>
              </w:rPr>
            </w:pPr>
            <w:r w:rsidRPr="008467F8">
              <w:rPr>
                <w:rFonts w:ascii="Times New Roman" w:hAnsi="Times New Roman" w:cs="Times New Roman"/>
                <w:b/>
                <w:sz w:val="28"/>
                <w:szCs w:val="28"/>
                <w:lang w:val="en-US"/>
              </w:rPr>
              <w:t>10</w:t>
            </w:r>
          </w:p>
        </w:tc>
        <w:tc>
          <w:tcPr>
            <w:tcW w:w="5812" w:type="dxa"/>
          </w:tcPr>
          <w:p w:rsidR="00A3733C" w:rsidRPr="00CC2D00" w:rsidRDefault="00A3733C" w:rsidP="00CC2D00">
            <w:pPr>
              <w:pStyle w:val="a6"/>
              <w:shd w:val="clear" w:color="auto" w:fill="FFFFFF"/>
              <w:spacing w:before="0" w:beforeAutospacing="0" w:after="225" w:afterAutospacing="0"/>
              <w:jc w:val="both"/>
              <w:rPr>
                <w:sz w:val="28"/>
                <w:szCs w:val="28"/>
                <w:shd w:val="clear" w:color="auto" w:fill="FFFFFF"/>
                <w:lang w:val="en-US"/>
              </w:rPr>
            </w:pPr>
            <w:r w:rsidRPr="00CC2D00">
              <w:rPr>
                <w:kern w:val="36"/>
                <w:sz w:val="28"/>
                <w:szCs w:val="28"/>
                <w:lang w:val="en-US"/>
              </w:rPr>
              <w:t xml:space="preserve"> «</w:t>
            </w:r>
            <w:r w:rsidRPr="00CC2D00">
              <w:rPr>
                <w:kern w:val="36"/>
                <w:sz w:val="28"/>
                <w:szCs w:val="28"/>
              </w:rPr>
              <w:t>Жүкті</w:t>
            </w:r>
            <w:r w:rsidRPr="00CC2D00">
              <w:rPr>
                <w:kern w:val="36"/>
                <w:sz w:val="28"/>
                <w:szCs w:val="28"/>
                <w:lang w:val="en-US"/>
              </w:rPr>
              <w:t xml:space="preserve"> </w:t>
            </w:r>
            <w:r w:rsidRPr="00CC2D00">
              <w:rPr>
                <w:kern w:val="36"/>
                <w:sz w:val="28"/>
                <w:szCs w:val="28"/>
              </w:rPr>
              <w:t>әйелдерге</w:t>
            </w:r>
            <w:r w:rsidRPr="00CC2D00">
              <w:rPr>
                <w:kern w:val="36"/>
                <w:sz w:val="28"/>
                <w:szCs w:val="28"/>
                <w:lang w:val="en-US"/>
              </w:rPr>
              <w:t xml:space="preserve">, </w:t>
            </w:r>
            <w:r w:rsidRPr="00CC2D00">
              <w:rPr>
                <w:kern w:val="36"/>
                <w:sz w:val="28"/>
                <w:szCs w:val="28"/>
              </w:rPr>
              <w:t>босанатын</w:t>
            </w:r>
            <w:r w:rsidRPr="00CC2D00">
              <w:rPr>
                <w:kern w:val="36"/>
                <w:sz w:val="28"/>
                <w:szCs w:val="28"/>
                <w:lang w:val="en-US"/>
              </w:rPr>
              <w:t xml:space="preserve"> </w:t>
            </w:r>
            <w:r w:rsidRPr="00CC2D00">
              <w:rPr>
                <w:kern w:val="36"/>
                <w:sz w:val="28"/>
                <w:szCs w:val="28"/>
              </w:rPr>
              <w:t>әйелдерге</w:t>
            </w:r>
            <w:r w:rsidRPr="00CC2D00">
              <w:rPr>
                <w:kern w:val="36"/>
                <w:sz w:val="28"/>
                <w:szCs w:val="28"/>
                <w:lang w:val="en-US"/>
              </w:rPr>
              <w:t xml:space="preserve">, </w:t>
            </w:r>
            <w:r w:rsidRPr="00CC2D00">
              <w:rPr>
                <w:kern w:val="36"/>
                <w:sz w:val="28"/>
                <w:szCs w:val="28"/>
              </w:rPr>
              <w:t>босанған</w:t>
            </w:r>
            <w:r w:rsidRPr="00CC2D00">
              <w:rPr>
                <w:kern w:val="36"/>
                <w:sz w:val="28"/>
                <w:szCs w:val="28"/>
                <w:lang w:val="en-US"/>
              </w:rPr>
              <w:t xml:space="preserve"> </w:t>
            </w:r>
            <w:r w:rsidRPr="00CC2D00">
              <w:rPr>
                <w:kern w:val="36"/>
                <w:sz w:val="28"/>
                <w:szCs w:val="28"/>
              </w:rPr>
              <w:t>әйелдерге</w:t>
            </w:r>
            <w:r w:rsidRPr="00CC2D00">
              <w:rPr>
                <w:kern w:val="36"/>
                <w:sz w:val="28"/>
                <w:szCs w:val="28"/>
                <w:lang w:val="en-US"/>
              </w:rPr>
              <w:t xml:space="preserve"> </w:t>
            </w:r>
            <w:r w:rsidRPr="00CC2D00">
              <w:rPr>
                <w:kern w:val="36"/>
                <w:sz w:val="28"/>
                <w:szCs w:val="28"/>
              </w:rPr>
              <w:t>және</w:t>
            </w:r>
            <w:r w:rsidRPr="00CC2D00">
              <w:rPr>
                <w:kern w:val="36"/>
                <w:sz w:val="28"/>
                <w:szCs w:val="28"/>
                <w:lang w:val="en-US"/>
              </w:rPr>
              <w:t xml:space="preserve"> </w:t>
            </w:r>
            <w:r w:rsidRPr="00CC2D00">
              <w:rPr>
                <w:kern w:val="36"/>
                <w:sz w:val="28"/>
                <w:szCs w:val="28"/>
              </w:rPr>
              <w:t>бала</w:t>
            </w:r>
            <w:r w:rsidRPr="00CC2D00">
              <w:rPr>
                <w:kern w:val="36"/>
                <w:sz w:val="28"/>
                <w:szCs w:val="28"/>
                <w:lang w:val="en-US"/>
              </w:rPr>
              <w:t xml:space="preserve"> </w:t>
            </w:r>
            <w:r w:rsidRPr="00CC2D00">
              <w:rPr>
                <w:kern w:val="36"/>
                <w:sz w:val="28"/>
                <w:szCs w:val="28"/>
              </w:rPr>
              <w:t>туу</w:t>
            </w:r>
            <w:r w:rsidRPr="00CC2D00">
              <w:rPr>
                <w:kern w:val="36"/>
                <w:sz w:val="28"/>
                <w:szCs w:val="28"/>
                <w:lang w:val="en-US"/>
              </w:rPr>
              <w:t xml:space="preserve"> </w:t>
            </w:r>
            <w:r w:rsidRPr="00CC2D00">
              <w:rPr>
                <w:kern w:val="36"/>
                <w:sz w:val="28"/>
                <w:szCs w:val="28"/>
              </w:rPr>
              <w:t>жасындағы</w:t>
            </w:r>
            <w:r w:rsidRPr="00CC2D00">
              <w:rPr>
                <w:kern w:val="36"/>
                <w:sz w:val="28"/>
                <w:szCs w:val="28"/>
                <w:lang w:val="en-US"/>
              </w:rPr>
              <w:t xml:space="preserve"> </w:t>
            </w:r>
            <w:r w:rsidRPr="00CC2D00">
              <w:rPr>
                <w:kern w:val="36"/>
                <w:sz w:val="28"/>
                <w:szCs w:val="28"/>
              </w:rPr>
              <w:t>әйелдерге</w:t>
            </w:r>
            <w:r w:rsidRPr="00CC2D00">
              <w:rPr>
                <w:kern w:val="36"/>
                <w:sz w:val="28"/>
                <w:szCs w:val="28"/>
                <w:lang w:val="en-US"/>
              </w:rPr>
              <w:t xml:space="preserve"> </w:t>
            </w:r>
            <w:r w:rsidRPr="00CC2D00">
              <w:rPr>
                <w:kern w:val="36"/>
                <w:sz w:val="28"/>
                <w:szCs w:val="28"/>
              </w:rPr>
              <w:t>медициналық</w:t>
            </w:r>
            <w:r w:rsidRPr="00CC2D00">
              <w:rPr>
                <w:kern w:val="36"/>
                <w:sz w:val="28"/>
                <w:szCs w:val="28"/>
                <w:lang w:val="en-US"/>
              </w:rPr>
              <w:t xml:space="preserve"> </w:t>
            </w:r>
            <w:r w:rsidRPr="00CC2D00">
              <w:rPr>
                <w:kern w:val="36"/>
                <w:sz w:val="28"/>
                <w:szCs w:val="28"/>
              </w:rPr>
              <w:t>көмекті</w:t>
            </w:r>
            <w:r w:rsidRPr="00CC2D00">
              <w:rPr>
                <w:kern w:val="36"/>
                <w:sz w:val="28"/>
                <w:szCs w:val="28"/>
                <w:lang w:val="en-US"/>
              </w:rPr>
              <w:t xml:space="preserve"> </w:t>
            </w:r>
            <w:r w:rsidRPr="00CC2D00">
              <w:rPr>
                <w:kern w:val="36"/>
                <w:sz w:val="28"/>
                <w:szCs w:val="28"/>
              </w:rPr>
              <w:t>жетілдіру</w:t>
            </w:r>
            <w:r w:rsidRPr="00CC2D00">
              <w:rPr>
                <w:kern w:val="36"/>
                <w:sz w:val="28"/>
                <w:szCs w:val="28"/>
                <w:lang w:val="en-US"/>
              </w:rPr>
              <w:t xml:space="preserve"> </w:t>
            </w:r>
            <w:r w:rsidRPr="00CC2D00">
              <w:rPr>
                <w:kern w:val="36"/>
                <w:sz w:val="28"/>
                <w:szCs w:val="28"/>
              </w:rPr>
              <w:t>шаралары</w:t>
            </w:r>
            <w:r w:rsidRPr="00CC2D00">
              <w:rPr>
                <w:kern w:val="36"/>
                <w:sz w:val="28"/>
                <w:szCs w:val="28"/>
                <w:lang w:val="en-US"/>
              </w:rPr>
              <w:t xml:space="preserve"> </w:t>
            </w:r>
            <w:r w:rsidRPr="00CC2D00">
              <w:rPr>
                <w:kern w:val="36"/>
                <w:sz w:val="28"/>
                <w:szCs w:val="28"/>
              </w:rPr>
              <w:t>туралы</w:t>
            </w:r>
            <w:r w:rsidRPr="00CC2D00">
              <w:rPr>
                <w:kern w:val="36"/>
                <w:sz w:val="28"/>
                <w:szCs w:val="28"/>
                <w:lang w:val="en-US"/>
              </w:rPr>
              <w:t>»</w:t>
            </w:r>
          </w:p>
        </w:tc>
        <w:tc>
          <w:tcPr>
            <w:tcW w:w="3827" w:type="dxa"/>
          </w:tcPr>
          <w:p w:rsidR="00A3733C" w:rsidRPr="00CC2D00" w:rsidRDefault="00A3733C" w:rsidP="00CC2D00">
            <w:pPr>
              <w:pStyle w:val="a3"/>
              <w:jc w:val="both"/>
              <w:rPr>
                <w:rFonts w:ascii="Times New Roman" w:hAnsi="Times New Roman" w:cs="Times New Roman"/>
                <w:sz w:val="28"/>
                <w:szCs w:val="28"/>
              </w:rPr>
            </w:pPr>
            <w:r w:rsidRPr="00CC2D00">
              <w:rPr>
                <w:rFonts w:ascii="Times New Roman" w:hAnsi="Times New Roman" w:cs="Times New Roman"/>
                <w:sz w:val="28"/>
                <w:szCs w:val="28"/>
              </w:rPr>
              <w:t>ҚР ДСМ 03.07.2012 жылғы № 452 бұйрығы</w:t>
            </w:r>
          </w:p>
        </w:tc>
      </w:tr>
      <w:tr w:rsidR="00A3733C" w:rsidRPr="0034685E" w:rsidTr="00A3733C">
        <w:tc>
          <w:tcPr>
            <w:tcW w:w="675" w:type="dxa"/>
          </w:tcPr>
          <w:p w:rsidR="00A3733C" w:rsidRPr="008467F8" w:rsidRDefault="00A3733C" w:rsidP="00CC2D00">
            <w:pPr>
              <w:pStyle w:val="a3"/>
              <w:jc w:val="both"/>
              <w:rPr>
                <w:rFonts w:ascii="Times New Roman" w:hAnsi="Times New Roman" w:cs="Times New Roman"/>
                <w:b/>
                <w:sz w:val="28"/>
                <w:szCs w:val="28"/>
                <w:lang w:val="en-US"/>
              </w:rPr>
            </w:pPr>
            <w:r w:rsidRPr="008467F8">
              <w:rPr>
                <w:rFonts w:ascii="Times New Roman" w:hAnsi="Times New Roman" w:cs="Times New Roman"/>
                <w:b/>
                <w:sz w:val="28"/>
                <w:szCs w:val="28"/>
                <w:lang w:val="en-US"/>
              </w:rPr>
              <w:t>11</w:t>
            </w:r>
          </w:p>
        </w:tc>
        <w:tc>
          <w:tcPr>
            <w:tcW w:w="5812" w:type="dxa"/>
          </w:tcPr>
          <w:p w:rsidR="00A3733C" w:rsidRPr="00CC2D00" w:rsidRDefault="00A3733C" w:rsidP="00CC2D00">
            <w:pPr>
              <w:pStyle w:val="a3"/>
              <w:jc w:val="both"/>
              <w:rPr>
                <w:rFonts w:ascii="Times New Roman" w:hAnsi="Times New Roman" w:cs="Times New Roman"/>
                <w:kern w:val="36"/>
                <w:sz w:val="28"/>
                <w:szCs w:val="28"/>
                <w:lang w:val="en-US" w:eastAsia="ru-RU"/>
              </w:rPr>
            </w:pPr>
            <w:r w:rsidRPr="00CC2D00">
              <w:rPr>
                <w:rFonts w:ascii="Times New Roman" w:hAnsi="Times New Roman" w:cs="Times New Roman"/>
                <w:kern w:val="36"/>
                <w:sz w:val="28"/>
                <w:szCs w:val="28"/>
                <w:lang w:val="en-US" w:eastAsia="ru-RU"/>
              </w:rPr>
              <w:t>«</w:t>
            </w:r>
            <w:r w:rsidRPr="00CC2D00">
              <w:rPr>
                <w:rFonts w:ascii="Times New Roman" w:hAnsi="Times New Roman" w:cs="Times New Roman"/>
                <w:kern w:val="36"/>
                <w:sz w:val="28"/>
                <w:szCs w:val="28"/>
                <w:lang w:eastAsia="ru-RU"/>
              </w:rPr>
              <w:t>Б</w:t>
            </w:r>
            <w:r w:rsidRPr="00CC2D00">
              <w:rPr>
                <w:rFonts w:ascii="Times New Roman" w:hAnsi="Times New Roman" w:cs="Times New Roman"/>
                <w:kern w:val="36"/>
                <w:sz w:val="28"/>
                <w:szCs w:val="28"/>
                <w:lang w:val="kk-KZ" w:eastAsia="ru-RU"/>
              </w:rPr>
              <w:t xml:space="preserve">іріншілік </w:t>
            </w:r>
            <w:r w:rsidRPr="00CC2D00">
              <w:rPr>
                <w:rFonts w:ascii="Times New Roman" w:hAnsi="Times New Roman" w:cs="Times New Roman"/>
                <w:kern w:val="36"/>
                <w:sz w:val="28"/>
                <w:szCs w:val="28"/>
                <w:lang w:eastAsia="ru-RU"/>
              </w:rPr>
              <w:t>меди</w:t>
            </w:r>
            <w:r w:rsidRPr="00CC2D00">
              <w:rPr>
                <w:rFonts w:ascii="Times New Roman" w:hAnsi="Times New Roman" w:cs="Times New Roman"/>
                <w:kern w:val="36"/>
                <w:sz w:val="28"/>
                <w:szCs w:val="28"/>
                <w:lang w:val="kk-KZ" w:eastAsia="ru-RU"/>
              </w:rPr>
              <w:t xml:space="preserve">ко-санитарлық </w:t>
            </w:r>
            <w:r w:rsidRPr="00CC2D00">
              <w:rPr>
                <w:rFonts w:ascii="Times New Roman" w:hAnsi="Times New Roman" w:cs="Times New Roman"/>
                <w:kern w:val="36"/>
                <w:sz w:val="28"/>
                <w:szCs w:val="28"/>
                <w:lang w:eastAsia="ru-RU"/>
              </w:rPr>
              <w:t>көмек</w:t>
            </w:r>
            <w:r w:rsidRPr="00CC2D00">
              <w:rPr>
                <w:rFonts w:ascii="Times New Roman" w:hAnsi="Times New Roman" w:cs="Times New Roman"/>
                <w:kern w:val="36"/>
                <w:sz w:val="28"/>
                <w:szCs w:val="28"/>
                <w:lang w:val="en-US" w:eastAsia="ru-RU"/>
              </w:rPr>
              <w:t xml:space="preserve"> </w:t>
            </w:r>
            <w:r w:rsidRPr="00CC2D00">
              <w:rPr>
                <w:rFonts w:ascii="Times New Roman" w:hAnsi="Times New Roman" w:cs="Times New Roman"/>
                <w:kern w:val="36"/>
                <w:sz w:val="28"/>
                <w:szCs w:val="28"/>
                <w:lang w:eastAsia="ru-RU"/>
              </w:rPr>
              <w:t>көрсету</w:t>
            </w:r>
            <w:r w:rsidRPr="00CC2D00">
              <w:rPr>
                <w:rFonts w:ascii="Times New Roman" w:hAnsi="Times New Roman" w:cs="Times New Roman"/>
                <w:kern w:val="36"/>
                <w:sz w:val="28"/>
                <w:szCs w:val="28"/>
                <w:lang w:val="en-US" w:eastAsia="ru-RU"/>
              </w:rPr>
              <w:t xml:space="preserve"> </w:t>
            </w:r>
            <w:r w:rsidRPr="00CC2D00">
              <w:rPr>
                <w:rFonts w:ascii="Times New Roman" w:hAnsi="Times New Roman" w:cs="Times New Roman"/>
                <w:kern w:val="36"/>
                <w:sz w:val="28"/>
                <w:szCs w:val="28"/>
                <w:lang w:eastAsia="ru-RU"/>
              </w:rPr>
              <w:t>Қағидалары</w:t>
            </w:r>
            <w:r w:rsidRPr="00CC2D00">
              <w:rPr>
                <w:rFonts w:ascii="Times New Roman" w:hAnsi="Times New Roman" w:cs="Times New Roman"/>
                <w:kern w:val="36"/>
                <w:sz w:val="28"/>
                <w:szCs w:val="28"/>
                <w:lang w:val="en-US" w:eastAsia="ru-RU"/>
              </w:rPr>
              <w:t xml:space="preserve"> </w:t>
            </w:r>
            <w:r w:rsidRPr="00CC2D00">
              <w:rPr>
                <w:rFonts w:ascii="Times New Roman" w:hAnsi="Times New Roman" w:cs="Times New Roman"/>
                <w:kern w:val="36"/>
                <w:sz w:val="28"/>
                <w:szCs w:val="28"/>
                <w:lang w:eastAsia="ru-RU"/>
              </w:rPr>
              <w:t>және</w:t>
            </w:r>
            <w:r w:rsidRPr="00CC2D00">
              <w:rPr>
                <w:rFonts w:ascii="Times New Roman" w:hAnsi="Times New Roman" w:cs="Times New Roman"/>
                <w:kern w:val="36"/>
                <w:sz w:val="28"/>
                <w:szCs w:val="28"/>
                <w:lang w:val="en-US" w:eastAsia="ru-RU"/>
              </w:rPr>
              <w:t xml:space="preserve"> </w:t>
            </w:r>
            <w:r w:rsidRPr="00CC2D00">
              <w:rPr>
                <w:rFonts w:ascii="Times New Roman" w:hAnsi="Times New Roman" w:cs="Times New Roman"/>
                <w:kern w:val="36"/>
                <w:sz w:val="28"/>
                <w:szCs w:val="28"/>
                <w:lang w:eastAsia="ru-RU"/>
              </w:rPr>
              <w:t>б</w:t>
            </w:r>
            <w:r w:rsidRPr="00CC2D00">
              <w:rPr>
                <w:rFonts w:ascii="Times New Roman" w:hAnsi="Times New Roman" w:cs="Times New Roman"/>
                <w:kern w:val="36"/>
                <w:sz w:val="28"/>
                <w:szCs w:val="28"/>
                <w:lang w:val="kk-KZ" w:eastAsia="ru-RU"/>
              </w:rPr>
              <w:t xml:space="preserve">іріншілік медико-санитарлық </w:t>
            </w:r>
            <w:r w:rsidRPr="00CC2D00">
              <w:rPr>
                <w:rFonts w:ascii="Times New Roman" w:hAnsi="Times New Roman" w:cs="Times New Roman"/>
                <w:kern w:val="36"/>
                <w:sz w:val="28"/>
                <w:szCs w:val="28"/>
                <w:lang w:eastAsia="ru-RU"/>
              </w:rPr>
              <w:t>көмек</w:t>
            </w:r>
            <w:r w:rsidRPr="00CC2D00">
              <w:rPr>
                <w:rFonts w:ascii="Times New Roman" w:hAnsi="Times New Roman" w:cs="Times New Roman"/>
                <w:kern w:val="36"/>
                <w:sz w:val="28"/>
                <w:szCs w:val="28"/>
                <w:lang w:val="en-US" w:eastAsia="ru-RU"/>
              </w:rPr>
              <w:t xml:space="preserve"> </w:t>
            </w:r>
            <w:r w:rsidRPr="00CC2D00">
              <w:rPr>
                <w:rFonts w:ascii="Times New Roman" w:hAnsi="Times New Roman" w:cs="Times New Roman"/>
                <w:kern w:val="36"/>
                <w:sz w:val="28"/>
                <w:szCs w:val="28"/>
                <w:lang w:eastAsia="ru-RU"/>
              </w:rPr>
              <w:t>ұйымдарына</w:t>
            </w:r>
            <w:r w:rsidRPr="00CC2D00">
              <w:rPr>
                <w:rFonts w:ascii="Times New Roman" w:hAnsi="Times New Roman" w:cs="Times New Roman"/>
                <w:kern w:val="36"/>
                <w:sz w:val="28"/>
                <w:szCs w:val="28"/>
                <w:lang w:val="en-US" w:eastAsia="ru-RU"/>
              </w:rPr>
              <w:t xml:space="preserve"> </w:t>
            </w:r>
            <w:r w:rsidRPr="00CC2D00">
              <w:rPr>
                <w:rFonts w:ascii="Times New Roman" w:hAnsi="Times New Roman" w:cs="Times New Roman"/>
                <w:kern w:val="36"/>
                <w:sz w:val="28"/>
                <w:szCs w:val="28"/>
                <w:lang w:eastAsia="ru-RU"/>
              </w:rPr>
              <w:t>бекіту</w:t>
            </w:r>
            <w:r w:rsidRPr="00CC2D00">
              <w:rPr>
                <w:rFonts w:ascii="Times New Roman" w:hAnsi="Times New Roman" w:cs="Times New Roman"/>
                <w:kern w:val="36"/>
                <w:sz w:val="28"/>
                <w:szCs w:val="28"/>
                <w:lang w:val="en-US" w:eastAsia="ru-RU"/>
              </w:rPr>
              <w:t xml:space="preserve"> </w:t>
            </w:r>
            <w:r w:rsidRPr="00CC2D00">
              <w:rPr>
                <w:rFonts w:ascii="Times New Roman" w:hAnsi="Times New Roman" w:cs="Times New Roman"/>
                <w:kern w:val="36"/>
                <w:sz w:val="28"/>
                <w:szCs w:val="28"/>
                <w:lang w:val="kk-KZ" w:eastAsia="ru-RU"/>
              </w:rPr>
              <w:t>Қ</w:t>
            </w:r>
            <w:r w:rsidRPr="00CC2D00">
              <w:rPr>
                <w:rFonts w:ascii="Times New Roman" w:hAnsi="Times New Roman" w:cs="Times New Roman"/>
                <w:kern w:val="36"/>
                <w:sz w:val="28"/>
                <w:szCs w:val="28"/>
                <w:lang w:eastAsia="ru-RU"/>
              </w:rPr>
              <w:t>ағидалары</w:t>
            </w:r>
            <w:r w:rsidRPr="00CC2D00">
              <w:rPr>
                <w:rFonts w:ascii="Times New Roman" w:hAnsi="Times New Roman" w:cs="Times New Roman"/>
                <w:kern w:val="36"/>
                <w:sz w:val="28"/>
                <w:szCs w:val="28"/>
                <w:lang w:val="en-US" w:eastAsia="ru-RU"/>
              </w:rPr>
              <w:t>»</w:t>
            </w:r>
          </w:p>
          <w:p w:rsidR="00A3733C" w:rsidRPr="00CC2D00" w:rsidRDefault="00A3733C" w:rsidP="00CC2D00">
            <w:pPr>
              <w:pStyle w:val="a6"/>
              <w:shd w:val="clear" w:color="auto" w:fill="FFFFFF"/>
              <w:spacing w:before="0" w:beforeAutospacing="0" w:after="225" w:afterAutospacing="0"/>
              <w:jc w:val="both"/>
              <w:rPr>
                <w:sz w:val="28"/>
                <w:szCs w:val="28"/>
                <w:lang w:val="en-US"/>
              </w:rPr>
            </w:pPr>
          </w:p>
        </w:tc>
        <w:tc>
          <w:tcPr>
            <w:tcW w:w="3827" w:type="dxa"/>
          </w:tcPr>
          <w:p w:rsidR="00A3733C" w:rsidRPr="00CC2D00" w:rsidRDefault="00A3733C" w:rsidP="00CC2D00">
            <w:pPr>
              <w:pStyle w:val="a3"/>
              <w:jc w:val="both"/>
              <w:rPr>
                <w:rFonts w:ascii="Times New Roman" w:hAnsi="Times New Roman" w:cs="Times New Roman"/>
                <w:sz w:val="28"/>
                <w:szCs w:val="28"/>
                <w:lang w:val="kk-KZ"/>
              </w:rPr>
            </w:pPr>
            <w:r w:rsidRPr="00CC2D00">
              <w:rPr>
                <w:rFonts w:ascii="Times New Roman" w:hAnsi="Times New Roman" w:cs="Times New Roman"/>
                <w:spacing w:val="2"/>
                <w:sz w:val="28"/>
                <w:szCs w:val="28"/>
                <w:lang w:eastAsia="ru-RU"/>
              </w:rPr>
              <w:t>Қазақстан</w:t>
            </w:r>
            <w:r w:rsidRPr="00CC2D00">
              <w:rPr>
                <w:rFonts w:ascii="Times New Roman" w:hAnsi="Times New Roman" w:cs="Times New Roman"/>
                <w:spacing w:val="2"/>
                <w:sz w:val="28"/>
                <w:szCs w:val="28"/>
                <w:lang w:val="en-US" w:eastAsia="ru-RU"/>
              </w:rPr>
              <w:t xml:space="preserve"> </w:t>
            </w:r>
            <w:r w:rsidRPr="00CC2D00">
              <w:rPr>
                <w:rFonts w:ascii="Times New Roman" w:hAnsi="Times New Roman" w:cs="Times New Roman"/>
                <w:spacing w:val="2"/>
                <w:sz w:val="28"/>
                <w:szCs w:val="28"/>
                <w:lang w:eastAsia="ru-RU"/>
              </w:rPr>
              <w:t>Республикасы</w:t>
            </w:r>
            <w:r w:rsidRPr="00CC2D00">
              <w:rPr>
                <w:rFonts w:ascii="Times New Roman" w:hAnsi="Times New Roman" w:cs="Times New Roman"/>
                <w:spacing w:val="2"/>
                <w:sz w:val="28"/>
                <w:szCs w:val="28"/>
                <w:lang w:val="en-US" w:eastAsia="ru-RU"/>
              </w:rPr>
              <w:t xml:space="preserve"> </w:t>
            </w:r>
            <w:r w:rsidRPr="00CC2D00">
              <w:rPr>
                <w:rFonts w:ascii="Times New Roman" w:hAnsi="Times New Roman" w:cs="Times New Roman"/>
                <w:spacing w:val="2"/>
                <w:sz w:val="28"/>
                <w:szCs w:val="28"/>
                <w:lang w:eastAsia="ru-RU"/>
              </w:rPr>
              <w:t>Денсаулық</w:t>
            </w:r>
            <w:r w:rsidRPr="00CC2D00">
              <w:rPr>
                <w:rFonts w:ascii="Times New Roman" w:hAnsi="Times New Roman" w:cs="Times New Roman"/>
                <w:spacing w:val="2"/>
                <w:sz w:val="28"/>
                <w:szCs w:val="28"/>
                <w:lang w:val="en-US" w:eastAsia="ru-RU"/>
              </w:rPr>
              <w:t xml:space="preserve"> </w:t>
            </w:r>
            <w:r w:rsidRPr="00CC2D00">
              <w:rPr>
                <w:rFonts w:ascii="Times New Roman" w:hAnsi="Times New Roman" w:cs="Times New Roman"/>
                <w:spacing w:val="2"/>
                <w:sz w:val="28"/>
                <w:szCs w:val="28"/>
                <w:lang w:eastAsia="ru-RU"/>
              </w:rPr>
              <w:t>сақтау</w:t>
            </w:r>
            <w:r w:rsidRPr="00CC2D00">
              <w:rPr>
                <w:rFonts w:ascii="Times New Roman" w:hAnsi="Times New Roman" w:cs="Times New Roman"/>
                <w:spacing w:val="2"/>
                <w:sz w:val="28"/>
                <w:szCs w:val="28"/>
                <w:lang w:val="en-US" w:eastAsia="ru-RU"/>
              </w:rPr>
              <w:t xml:space="preserve"> </w:t>
            </w:r>
            <w:r w:rsidRPr="00CC2D00">
              <w:rPr>
                <w:rFonts w:ascii="Times New Roman" w:hAnsi="Times New Roman" w:cs="Times New Roman"/>
                <w:spacing w:val="2"/>
                <w:sz w:val="28"/>
                <w:szCs w:val="28"/>
                <w:lang w:eastAsia="ru-RU"/>
              </w:rPr>
              <w:t>және</w:t>
            </w:r>
            <w:r w:rsidRPr="00CC2D00">
              <w:rPr>
                <w:rFonts w:ascii="Times New Roman" w:hAnsi="Times New Roman" w:cs="Times New Roman"/>
                <w:spacing w:val="2"/>
                <w:sz w:val="28"/>
                <w:szCs w:val="28"/>
                <w:lang w:val="en-US" w:eastAsia="ru-RU"/>
              </w:rPr>
              <w:t xml:space="preserve"> </w:t>
            </w:r>
            <w:r w:rsidRPr="00CC2D00">
              <w:rPr>
                <w:rFonts w:ascii="Times New Roman" w:hAnsi="Times New Roman" w:cs="Times New Roman"/>
                <w:spacing w:val="2"/>
                <w:sz w:val="28"/>
                <w:szCs w:val="28"/>
                <w:lang w:eastAsia="ru-RU"/>
              </w:rPr>
              <w:t>әлеуметтік</w:t>
            </w:r>
            <w:r w:rsidRPr="00CC2D00">
              <w:rPr>
                <w:rFonts w:ascii="Times New Roman" w:hAnsi="Times New Roman" w:cs="Times New Roman"/>
                <w:spacing w:val="2"/>
                <w:sz w:val="28"/>
                <w:szCs w:val="28"/>
                <w:lang w:val="en-US" w:eastAsia="ru-RU"/>
              </w:rPr>
              <w:t xml:space="preserve"> </w:t>
            </w:r>
            <w:r w:rsidRPr="00CC2D00">
              <w:rPr>
                <w:rFonts w:ascii="Times New Roman" w:hAnsi="Times New Roman" w:cs="Times New Roman"/>
                <w:spacing w:val="2"/>
                <w:sz w:val="28"/>
                <w:szCs w:val="28"/>
                <w:lang w:eastAsia="ru-RU"/>
              </w:rPr>
              <w:t>даму</w:t>
            </w:r>
            <w:r w:rsidRPr="00CC2D00">
              <w:rPr>
                <w:rFonts w:ascii="Times New Roman" w:hAnsi="Times New Roman" w:cs="Times New Roman"/>
                <w:spacing w:val="2"/>
                <w:sz w:val="28"/>
                <w:szCs w:val="28"/>
                <w:lang w:val="en-US" w:eastAsia="ru-RU"/>
              </w:rPr>
              <w:t xml:space="preserve"> </w:t>
            </w:r>
            <w:r w:rsidRPr="00CC2D00">
              <w:rPr>
                <w:rFonts w:ascii="Times New Roman" w:hAnsi="Times New Roman" w:cs="Times New Roman"/>
                <w:spacing w:val="2"/>
                <w:sz w:val="28"/>
                <w:szCs w:val="28"/>
                <w:lang w:eastAsia="ru-RU"/>
              </w:rPr>
              <w:t>министрінің</w:t>
            </w:r>
            <w:r w:rsidRPr="00CC2D00">
              <w:rPr>
                <w:rFonts w:ascii="Times New Roman" w:hAnsi="Times New Roman" w:cs="Times New Roman"/>
                <w:spacing w:val="2"/>
                <w:sz w:val="28"/>
                <w:szCs w:val="28"/>
                <w:lang w:val="en-US" w:eastAsia="ru-RU"/>
              </w:rPr>
              <w:t xml:space="preserve"> 2015 </w:t>
            </w:r>
            <w:r w:rsidRPr="00CC2D00">
              <w:rPr>
                <w:rFonts w:ascii="Times New Roman" w:hAnsi="Times New Roman" w:cs="Times New Roman"/>
                <w:spacing w:val="2"/>
                <w:sz w:val="28"/>
                <w:szCs w:val="28"/>
                <w:lang w:eastAsia="ru-RU"/>
              </w:rPr>
              <w:t>жылғы</w:t>
            </w:r>
            <w:r w:rsidRPr="00CC2D00">
              <w:rPr>
                <w:rFonts w:ascii="Times New Roman" w:hAnsi="Times New Roman" w:cs="Times New Roman"/>
                <w:spacing w:val="2"/>
                <w:sz w:val="28"/>
                <w:szCs w:val="28"/>
                <w:lang w:val="en-US" w:eastAsia="ru-RU"/>
              </w:rPr>
              <w:t xml:space="preserve"> 28 </w:t>
            </w:r>
            <w:r w:rsidRPr="00CC2D00">
              <w:rPr>
                <w:rFonts w:ascii="Times New Roman" w:hAnsi="Times New Roman" w:cs="Times New Roman"/>
                <w:spacing w:val="2"/>
                <w:sz w:val="28"/>
                <w:szCs w:val="28"/>
                <w:lang w:eastAsia="ru-RU"/>
              </w:rPr>
              <w:t>сәуірдегі</w:t>
            </w:r>
            <w:r w:rsidRPr="00CC2D00">
              <w:rPr>
                <w:rFonts w:ascii="Times New Roman" w:hAnsi="Times New Roman" w:cs="Times New Roman"/>
                <w:spacing w:val="2"/>
                <w:sz w:val="28"/>
                <w:szCs w:val="28"/>
                <w:lang w:val="en-US" w:eastAsia="ru-RU"/>
              </w:rPr>
              <w:t xml:space="preserve"> № 281 </w:t>
            </w:r>
            <w:r w:rsidRPr="00CC2D00">
              <w:rPr>
                <w:rFonts w:ascii="Times New Roman" w:hAnsi="Times New Roman" w:cs="Times New Roman"/>
                <w:spacing w:val="2"/>
                <w:sz w:val="28"/>
                <w:szCs w:val="28"/>
                <w:lang w:eastAsia="ru-RU"/>
              </w:rPr>
              <w:t>бұйрығы</w:t>
            </w:r>
          </w:p>
        </w:tc>
      </w:tr>
      <w:tr w:rsidR="00A3733C" w:rsidRPr="0034685E" w:rsidTr="00A3733C">
        <w:tc>
          <w:tcPr>
            <w:tcW w:w="675" w:type="dxa"/>
          </w:tcPr>
          <w:p w:rsidR="00A3733C" w:rsidRPr="008467F8" w:rsidRDefault="00A3733C" w:rsidP="00CC2D00">
            <w:pPr>
              <w:pStyle w:val="a3"/>
              <w:jc w:val="both"/>
              <w:rPr>
                <w:rFonts w:ascii="Times New Roman" w:hAnsi="Times New Roman" w:cs="Times New Roman"/>
                <w:b/>
                <w:sz w:val="28"/>
                <w:szCs w:val="28"/>
                <w:lang w:val="en-US"/>
              </w:rPr>
            </w:pPr>
            <w:r w:rsidRPr="008467F8">
              <w:rPr>
                <w:rFonts w:ascii="Times New Roman" w:hAnsi="Times New Roman" w:cs="Times New Roman"/>
                <w:b/>
                <w:sz w:val="28"/>
                <w:szCs w:val="28"/>
                <w:lang w:val="en-US"/>
              </w:rPr>
              <w:t>12</w:t>
            </w:r>
          </w:p>
        </w:tc>
        <w:tc>
          <w:tcPr>
            <w:tcW w:w="5812" w:type="dxa"/>
          </w:tcPr>
          <w:p w:rsidR="00A3733C" w:rsidRPr="00CC2D00" w:rsidRDefault="0034685E" w:rsidP="00CC2D00">
            <w:pPr>
              <w:pStyle w:val="a6"/>
              <w:shd w:val="clear" w:color="auto" w:fill="FFFFFF"/>
              <w:spacing w:before="0" w:beforeAutospacing="0" w:after="225" w:afterAutospacing="0"/>
              <w:jc w:val="both"/>
              <w:rPr>
                <w:sz w:val="28"/>
                <w:szCs w:val="28"/>
                <w:lang w:val="en-US"/>
              </w:rPr>
            </w:pPr>
            <w:hyperlink r:id="rId8" w:history="1">
              <w:r w:rsidR="00A3733C" w:rsidRPr="00CC2D00">
                <w:rPr>
                  <w:rStyle w:val="a7"/>
                  <w:color w:val="auto"/>
                  <w:sz w:val="28"/>
                  <w:szCs w:val="28"/>
                  <w:u w:val="none"/>
                  <w:lang w:val="en-US"/>
                </w:rPr>
                <w:t>"</w:t>
              </w:r>
              <w:r w:rsidR="00A3733C" w:rsidRPr="00CC2D00">
                <w:rPr>
                  <w:rStyle w:val="a7"/>
                  <w:color w:val="auto"/>
                  <w:sz w:val="28"/>
                  <w:szCs w:val="28"/>
                  <w:u w:val="none"/>
                </w:rPr>
                <w:t>Халықтың</w:t>
              </w:r>
              <w:r w:rsidR="00A3733C" w:rsidRPr="00CC2D00">
                <w:rPr>
                  <w:rStyle w:val="a7"/>
                  <w:color w:val="auto"/>
                  <w:sz w:val="28"/>
                  <w:szCs w:val="28"/>
                  <w:u w:val="none"/>
                  <w:lang w:val="en-US"/>
                </w:rPr>
                <w:t xml:space="preserve"> </w:t>
              </w:r>
              <w:r w:rsidR="00A3733C" w:rsidRPr="00CC2D00">
                <w:rPr>
                  <w:rStyle w:val="a7"/>
                  <w:color w:val="auto"/>
                  <w:sz w:val="28"/>
                  <w:szCs w:val="28"/>
                  <w:u w:val="none"/>
                </w:rPr>
                <w:t>нысаналы</w:t>
              </w:r>
              <w:r w:rsidR="00A3733C" w:rsidRPr="00CC2D00">
                <w:rPr>
                  <w:rStyle w:val="a7"/>
                  <w:color w:val="auto"/>
                  <w:sz w:val="28"/>
                  <w:szCs w:val="28"/>
                  <w:u w:val="none"/>
                  <w:lang w:val="en-US"/>
                </w:rPr>
                <w:t xml:space="preserve"> </w:t>
              </w:r>
              <w:r w:rsidR="00A3733C" w:rsidRPr="00CC2D00">
                <w:rPr>
                  <w:rStyle w:val="a7"/>
                  <w:color w:val="auto"/>
                  <w:sz w:val="28"/>
                  <w:szCs w:val="28"/>
                  <w:u w:val="none"/>
                </w:rPr>
                <w:t>топтарын</w:t>
              </w:r>
              <w:r w:rsidR="00A3733C" w:rsidRPr="00CC2D00">
                <w:rPr>
                  <w:rStyle w:val="a7"/>
                  <w:color w:val="auto"/>
                  <w:sz w:val="28"/>
                  <w:szCs w:val="28"/>
                  <w:u w:val="none"/>
                  <w:lang w:val="en-US"/>
                </w:rPr>
                <w:t xml:space="preserve"> </w:t>
              </w:r>
              <w:r w:rsidR="00A3733C" w:rsidRPr="00CC2D00">
                <w:rPr>
                  <w:rStyle w:val="a7"/>
                  <w:color w:val="auto"/>
                  <w:sz w:val="28"/>
                  <w:szCs w:val="28"/>
                  <w:u w:val="none"/>
                </w:rPr>
                <w:t>профилактикалық</w:t>
              </w:r>
              <w:r w:rsidR="00A3733C" w:rsidRPr="00CC2D00">
                <w:rPr>
                  <w:rStyle w:val="a7"/>
                  <w:color w:val="auto"/>
                  <w:sz w:val="28"/>
                  <w:szCs w:val="28"/>
                  <w:u w:val="none"/>
                  <w:lang w:val="en-US"/>
                </w:rPr>
                <w:t xml:space="preserve"> </w:t>
              </w:r>
              <w:r w:rsidR="00A3733C" w:rsidRPr="00CC2D00">
                <w:rPr>
                  <w:rStyle w:val="a7"/>
                  <w:color w:val="auto"/>
                  <w:sz w:val="28"/>
                  <w:szCs w:val="28"/>
                  <w:u w:val="none"/>
                </w:rPr>
                <w:t>медициналық</w:t>
              </w:r>
              <w:r w:rsidR="00A3733C" w:rsidRPr="00CC2D00">
                <w:rPr>
                  <w:rStyle w:val="a7"/>
                  <w:color w:val="auto"/>
                  <w:sz w:val="28"/>
                  <w:szCs w:val="28"/>
                  <w:u w:val="none"/>
                  <w:lang w:val="en-US"/>
                </w:rPr>
                <w:t xml:space="preserve"> </w:t>
              </w:r>
              <w:r w:rsidR="00A3733C" w:rsidRPr="00CC2D00">
                <w:rPr>
                  <w:rStyle w:val="a7"/>
                  <w:color w:val="auto"/>
                  <w:sz w:val="28"/>
                  <w:szCs w:val="28"/>
                  <w:u w:val="none"/>
                </w:rPr>
                <w:t>тексеріп</w:t>
              </w:r>
              <w:r w:rsidR="00A3733C" w:rsidRPr="00CC2D00">
                <w:rPr>
                  <w:rStyle w:val="a7"/>
                  <w:color w:val="auto"/>
                  <w:sz w:val="28"/>
                  <w:szCs w:val="28"/>
                  <w:u w:val="none"/>
                  <w:lang w:val="en-US"/>
                </w:rPr>
                <w:t>-</w:t>
              </w:r>
              <w:r w:rsidR="00A3733C" w:rsidRPr="00CC2D00">
                <w:rPr>
                  <w:rStyle w:val="a7"/>
                  <w:color w:val="auto"/>
                  <w:sz w:val="28"/>
                  <w:szCs w:val="28"/>
                  <w:u w:val="none"/>
                </w:rPr>
                <w:t>қарауды</w:t>
              </w:r>
              <w:r w:rsidR="00A3733C" w:rsidRPr="00CC2D00">
                <w:rPr>
                  <w:rStyle w:val="a7"/>
                  <w:color w:val="auto"/>
                  <w:sz w:val="28"/>
                  <w:szCs w:val="28"/>
                  <w:u w:val="none"/>
                  <w:lang w:val="en-US"/>
                </w:rPr>
                <w:t xml:space="preserve"> </w:t>
              </w:r>
              <w:r w:rsidR="00A3733C" w:rsidRPr="00CC2D00">
                <w:rPr>
                  <w:rStyle w:val="a7"/>
                  <w:color w:val="auto"/>
                  <w:sz w:val="28"/>
                  <w:szCs w:val="28"/>
                  <w:u w:val="none"/>
                </w:rPr>
                <w:t>жүргізу</w:t>
              </w:r>
              <w:r w:rsidR="00A3733C" w:rsidRPr="00CC2D00">
                <w:rPr>
                  <w:rStyle w:val="a7"/>
                  <w:color w:val="auto"/>
                  <w:sz w:val="28"/>
                  <w:szCs w:val="28"/>
                  <w:u w:val="none"/>
                  <w:lang w:val="en-US"/>
                </w:rPr>
                <w:t xml:space="preserve"> </w:t>
              </w:r>
              <w:r w:rsidR="00A3733C" w:rsidRPr="00CC2D00">
                <w:rPr>
                  <w:rStyle w:val="a7"/>
                  <w:color w:val="auto"/>
                  <w:sz w:val="28"/>
                  <w:szCs w:val="28"/>
                  <w:u w:val="none"/>
                </w:rPr>
                <w:t>ережесін</w:t>
              </w:r>
              <w:r w:rsidR="00A3733C" w:rsidRPr="00CC2D00">
                <w:rPr>
                  <w:rStyle w:val="a7"/>
                  <w:color w:val="auto"/>
                  <w:sz w:val="28"/>
                  <w:szCs w:val="28"/>
                  <w:u w:val="none"/>
                  <w:lang w:val="en-US"/>
                </w:rPr>
                <w:t xml:space="preserve"> </w:t>
              </w:r>
              <w:r w:rsidR="00A3733C" w:rsidRPr="00CC2D00">
                <w:rPr>
                  <w:rStyle w:val="a7"/>
                  <w:color w:val="auto"/>
                  <w:sz w:val="28"/>
                  <w:szCs w:val="28"/>
                  <w:u w:val="none"/>
                </w:rPr>
                <w:t>бекіту</w:t>
              </w:r>
              <w:r w:rsidR="00A3733C" w:rsidRPr="00CC2D00">
                <w:rPr>
                  <w:rStyle w:val="a7"/>
                  <w:color w:val="auto"/>
                  <w:sz w:val="28"/>
                  <w:szCs w:val="28"/>
                  <w:u w:val="none"/>
                  <w:lang w:val="en-US"/>
                </w:rPr>
                <w:t xml:space="preserve"> </w:t>
              </w:r>
              <w:r w:rsidR="00A3733C" w:rsidRPr="00CC2D00">
                <w:rPr>
                  <w:rStyle w:val="a7"/>
                  <w:color w:val="auto"/>
                  <w:sz w:val="28"/>
                  <w:szCs w:val="28"/>
                  <w:u w:val="none"/>
                </w:rPr>
                <w:t>туралы</w:t>
              </w:r>
              <w:r w:rsidR="00A3733C" w:rsidRPr="00CC2D00">
                <w:rPr>
                  <w:rStyle w:val="a7"/>
                  <w:color w:val="auto"/>
                  <w:sz w:val="28"/>
                  <w:szCs w:val="28"/>
                  <w:u w:val="none"/>
                  <w:lang w:val="en-US"/>
                </w:rPr>
                <w:t>"</w:t>
              </w:r>
            </w:hyperlink>
          </w:p>
          <w:p w:rsidR="00A3733C" w:rsidRPr="00CC2D00" w:rsidRDefault="00A3733C" w:rsidP="00CC2D00">
            <w:pPr>
              <w:pStyle w:val="a6"/>
              <w:shd w:val="clear" w:color="auto" w:fill="FFFFFF"/>
              <w:spacing w:before="0" w:beforeAutospacing="0" w:after="225" w:afterAutospacing="0"/>
              <w:jc w:val="both"/>
              <w:rPr>
                <w:kern w:val="36"/>
                <w:sz w:val="28"/>
                <w:szCs w:val="28"/>
                <w:lang w:val="en-US"/>
              </w:rPr>
            </w:pPr>
          </w:p>
        </w:tc>
        <w:tc>
          <w:tcPr>
            <w:tcW w:w="3827" w:type="dxa"/>
          </w:tcPr>
          <w:p w:rsidR="00A3733C" w:rsidRPr="00CC2D00" w:rsidRDefault="00A3733C" w:rsidP="00CC2D00">
            <w:pPr>
              <w:pStyle w:val="a3"/>
              <w:jc w:val="both"/>
              <w:rPr>
                <w:rFonts w:ascii="Times New Roman" w:hAnsi="Times New Roman" w:cs="Times New Roman"/>
                <w:spacing w:val="2"/>
                <w:sz w:val="28"/>
                <w:szCs w:val="28"/>
                <w:lang w:val="en-US" w:eastAsia="ru-RU"/>
              </w:rPr>
            </w:pPr>
            <w:r w:rsidRPr="00CC2D00">
              <w:rPr>
                <w:rFonts w:ascii="Times New Roman" w:hAnsi="Times New Roman" w:cs="Times New Roman"/>
                <w:spacing w:val="2"/>
                <w:sz w:val="28"/>
                <w:szCs w:val="28"/>
                <w:lang w:eastAsia="ru-RU"/>
              </w:rPr>
              <w:t>Қазақстан</w:t>
            </w:r>
            <w:r w:rsidRPr="00CC2D00">
              <w:rPr>
                <w:rFonts w:ascii="Times New Roman" w:hAnsi="Times New Roman" w:cs="Times New Roman"/>
                <w:spacing w:val="2"/>
                <w:sz w:val="28"/>
                <w:szCs w:val="28"/>
                <w:lang w:val="en-US" w:eastAsia="ru-RU"/>
              </w:rPr>
              <w:t xml:space="preserve"> </w:t>
            </w:r>
            <w:r w:rsidRPr="00CC2D00">
              <w:rPr>
                <w:rFonts w:ascii="Times New Roman" w:hAnsi="Times New Roman" w:cs="Times New Roman"/>
                <w:spacing w:val="2"/>
                <w:sz w:val="28"/>
                <w:szCs w:val="28"/>
                <w:lang w:eastAsia="ru-RU"/>
              </w:rPr>
              <w:t>Республикасы</w:t>
            </w:r>
            <w:r w:rsidRPr="00CC2D00">
              <w:rPr>
                <w:rFonts w:ascii="Times New Roman" w:hAnsi="Times New Roman" w:cs="Times New Roman"/>
                <w:spacing w:val="2"/>
                <w:sz w:val="28"/>
                <w:szCs w:val="28"/>
                <w:lang w:val="en-US" w:eastAsia="ru-RU"/>
              </w:rPr>
              <w:t xml:space="preserve"> </w:t>
            </w:r>
            <w:r w:rsidRPr="00CC2D00">
              <w:rPr>
                <w:rFonts w:ascii="Times New Roman" w:hAnsi="Times New Roman" w:cs="Times New Roman"/>
                <w:spacing w:val="2"/>
                <w:sz w:val="28"/>
                <w:szCs w:val="28"/>
                <w:lang w:eastAsia="ru-RU"/>
              </w:rPr>
              <w:t>Денсаулық</w:t>
            </w:r>
            <w:r w:rsidRPr="00CC2D00">
              <w:rPr>
                <w:rFonts w:ascii="Times New Roman" w:hAnsi="Times New Roman" w:cs="Times New Roman"/>
                <w:spacing w:val="2"/>
                <w:sz w:val="28"/>
                <w:szCs w:val="28"/>
                <w:lang w:val="en-US" w:eastAsia="ru-RU"/>
              </w:rPr>
              <w:t xml:space="preserve"> </w:t>
            </w:r>
            <w:r w:rsidRPr="00CC2D00">
              <w:rPr>
                <w:rFonts w:ascii="Times New Roman" w:hAnsi="Times New Roman" w:cs="Times New Roman"/>
                <w:spacing w:val="2"/>
                <w:sz w:val="28"/>
                <w:szCs w:val="28"/>
                <w:lang w:eastAsia="ru-RU"/>
              </w:rPr>
              <w:t>сақтау</w:t>
            </w:r>
            <w:r w:rsidRPr="00CC2D00">
              <w:rPr>
                <w:rFonts w:ascii="Times New Roman" w:hAnsi="Times New Roman" w:cs="Times New Roman"/>
                <w:spacing w:val="2"/>
                <w:sz w:val="28"/>
                <w:szCs w:val="28"/>
                <w:lang w:val="en-US" w:eastAsia="ru-RU"/>
              </w:rPr>
              <w:t xml:space="preserve"> </w:t>
            </w:r>
            <w:r w:rsidRPr="00CC2D00">
              <w:rPr>
                <w:rFonts w:ascii="Times New Roman" w:hAnsi="Times New Roman" w:cs="Times New Roman"/>
                <w:spacing w:val="2"/>
                <w:sz w:val="28"/>
                <w:szCs w:val="28"/>
                <w:lang w:eastAsia="ru-RU"/>
              </w:rPr>
              <w:t>министрінің</w:t>
            </w:r>
            <w:r w:rsidRPr="00CC2D00">
              <w:rPr>
                <w:rFonts w:ascii="Times New Roman" w:hAnsi="Times New Roman" w:cs="Times New Roman"/>
                <w:spacing w:val="2"/>
                <w:sz w:val="28"/>
                <w:szCs w:val="28"/>
                <w:lang w:val="en-US" w:eastAsia="ru-RU"/>
              </w:rPr>
              <w:t xml:space="preserve"> </w:t>
            </w:r>
            <w:r w:rsidRPr="00CC2D00">
              <w:rPr>
                <w:rFonts w:ascii="Times New Roman" w:hAnsi="Times New Roman" w:cs="Times New Roman"/>
                <w:spacing w:val="2"/>
                <w:sz w:val="28"/>
                <w:szCs w:val="28"/>
                <w:lang w:eastAsia="ru-RU"/>
              </w:rPr>
              <w:t>м</w:t>
            </w:r>
            <w:r w:rsidRPr="00CC2D00">
              <w:rPr>
                <w:rFonts w:ascii="Times New Roman" w:hAnsi="Times New Roman" w:cs="Times New Roman"/>
                <w:spacing w:val="2"/>
                <w:sz w:val="28"/>
                <w:szCs w:val="28"/>
                <w:lang w:val="en-US" w:eastAsia="ru-RU"/>
              </w:rPr>
              <w:t xml:space="preserve">. </w:t>
            </w:r>
            <w:r w:rsidRPr="00CC2D00">
              <w:rPr>
                <w:rFonts w:ascii="Times New Roman" w:hAnsi="Times New Roman" w:cs="Times New Roman"/>
                <w:spacing w:val="2"/>
                <w:sz w:val="28"/>
                <w:szCs w:val="28"/>
                <w:lang w:eastAsia="ru-RU"/>
              </w:rPr>
              <w:t>а</w:t>
            </w:r>
            <w:r w:rsidRPr="00CC2D00">
              <w:rPr>
                <w:rFonts w:ascii="Times New Roman" w:hAnsi="Times New Roman" w:cs="Times New Roman"/>
                <w:spacing w:val="2"/>
                <w:sz w:val="28"/>
                <w:szCs w:val="28"/>
                <w:lang w:val="en-US" w:eastAsia="ru-RU"/>
              </w:rPr>
              <w:t xml:space="preserve">. 2009 </w:t>
            </w:r>
            <w:r w:rsidRPr="00CC2D00">
              <w:rPr>
                <w:rFonts w:ascii="Times New Roman" w:hAnsi="Times New Roman" w:cs="Times New Roman"/>
                <w:spacing w:val="2"/>
                <w:sz w:val="28"/>
                <w:szCs w:val="28"/>
                <w:lang w:eastAsia="ru-RU"/>
              </w:rPr>
              <w:t>жылғы</w:t>
            </w:r>
            <w:r w:rsidRPr="00CC2D00">
              <w:rPr>
                <w:rFonts w:ascii="Times New Roman" w:hAnsi="Times New Roman" w:cs="Times New Roman"/>
                <w:spacing w:val="2"/>
                <w:sz w:val="28"/>
                <w:szCs w:val="28"/>
                <w:lang w:val="en-US" w:eastAsia="ru-RU"/>
              </w:rPr>
              <w:t xml:space="preserve"> 10 </w:t>
            </w:r>
            <w:r w:rsidRPr="00CC2D00">
              <w:rPr>
                <w:rFonts w:ascii="Times New Roman" w:hAnsi="Times New Roman" w:cs="Times New Roman"/>
                <w:spacing w:val="2"/>
                <w:sz w:val="28"/>
                <w:szCs w:val="28"/>
                <w:lang w:eastAsia="ru-RU"/>
              </w:rPr>
              <w:t>қарашадағы</w:t>
            </w:r>
            <w:r w:rsidRPr="00CC2D00">
              <w:rPr>
                <w:rFonts w:ascii="Times New Roman" w:hAnsi="Times New Roman" w:cs="Times New Roman"/>
                <w:spacing w:val="2"/>
                <w:sz w:val="28"/>
                <w:szCs w:val="28"/>
                <w:lang w:val="en-US" w:eastAsia="ru-RU"/>
              </w:rPr>
              <w:t xml:space="preserve"> №685 </w:t>
            </w:r>
            <w:r w:rsidRPr="00CC2D00">
              <w:rPr>
                <w:rFonts w:ascii="Times New Roman" w:hAnsi="Times New Roman" w:cs="Times New Roman"/>
                <w:spacing w:val="2"/>
                <w:sz w:val="28"/>
                <w:szCs w:val="28"/>
                <w:lang w:eastAsia="ru-RU"/>
              </w:rPr>
              <w:t>бұйрығына</w:t>
            </w:r>
            <w:r w:rsidRPr="00CC2D00">
              <w:rPr>
                <w:rFonts w:ascii="Times New Roman" w:hAnsi="Times New Roman" w:cs="Times New Roman"/>
                <w:spacing w:val="2"/>
                <w:sz w:val="28"/>
                <w:szCs w:val="28"/>
                <w:lang w:val="en-US" w:eastAsia="ru-RU"/>
              </w:rPr>
              <w:t xml:space="preserve"> </w:t>
            </w:r>
            <w:r w:rsidRPr="00CC2D00">
              <w:rPr>
                <w:rFonts w:ascii="Times New Roman" w:hAnsi="Times New Roman" w:cs="Times New Roman"/>
                <w:spacing w:val="2"/>
                <w:sz w:val="28"/>
                <w:szCs w:val="28"/>
                <w:lang w:eastAsia="ru-RU"/>
              </w:rPr>
              <w:t>өзгерістер</w:t>
            </w:r>
            <w:r w:rsidRPr="00CC2D00">
              <w:rPr>
                <w:rFonts w:ascii="Times New Roman" w:hAnsi="Times New Roman" w:cs="Times New Roman"/>
                <w:spacing w:val="2"/>
                <w:sz w:val="28"/>
                <w:szCs w:val="28"/>
                <w:lang w:val="en-US" w:eastAsia="ru-RU"/>
              </w:rPr>
              <w:t xml:space="preserve"> </w:t>
            </w:r>
            <w:r w:rsidRPr="00CC2D00">
              <w:rPr>
                <w:rFonts w:ascii="Times New Roman" w:hAnsi="Times New Roman" w:cs="Times New Roman"/>
                <w:spacing w:val="2"/>
                <w:sz w:val="28"/>
                <w:szCs w:val="28"/>
                <w:lang w:eastAsia="ru-RU"/>
              </w:rPr>
              <w:t>мен</w:t>
            </w:r>
            <w:r w:rsidRPr="00CC2D00">
              <w:rPr>
                <w:rFonts w:ascii="Times New Roman" w:hAnsi="Times New Roman" w:cs="Times New Roman"/>
                <w:spacing w:val="2"/>
                <w:sz w:val="28"/>
                <w:szCs w:val="28"/>
                <w:lang w:val="en-US" w:eastAsia="ru-RU"/>
              </w:rPr>
              <w:t xml:space="preserve"> </w:t>
            </w:r>
            <w:r w:rsidRPr="00CC2D00">
              <w:rPr>
                <w:rFonts w:ascii="Times New Roman" w:hAnsi="Times New Roman" w:cs="Times New Roman"/>
                <w:spacing w:val="2"/>
                <w:sz w:val="28"/>
                <w:szCs w:val="28"/>
                <w:lang w:eastAsia="ru-RU"/>
              </w:rPr>
              <w:t>толықтырулар</w:t>
            </w:r>
            <w:r w:rsidRPr="00CC2D00">
              <w:rPr>
                <w:rFonts w:ascii="Times New Roman" w:hAnsi="Times New Roman" w:cs="Times New Roman"/>
                <w:spacing w:val="2"/>
                <w:sz w:val="28"/>
                <w:szCs w:val="28"/>
                <w:lang w:val="en-US" w:eastAsia="ru-RU"/>
              </w:rPr>
              <w:t xml:space="preserve"> </w:t>
            </w:r>
            <w:r w:rsidRPr="00CC2D00">
              <w:rPr>
                <w:rFonts w:ascii="Times New Roman" w:hAnsi="Times New Roman" w:cs="Times New Roman"/>
                <w:spacing w:val="2"/>
                <w:sz w:val="28"/>
                <w:szCs w:val="28"/>
                <w:lang w:eastAsia="ru-RU"/>
              </w:rPr>
              <w:t>енгізу</w:t>
            </w:r>
            <w:r w:rsidRPr="00CC2D00">
              <w:rPr>
                <w:rFonts w:ascii="Times New Roman" w:hAnsi="Times New Roman" w:cs="Times New Roman"/>
                <w:spacing w:val="2"/>
                <w:sz w:val="28"/>
                <w:szCs w:val="28"/>
                <w:lang w:val="en-US" w:eastAsia="ru-RU"/>
              </w:rPr>
              <w:t xml:space="preserve"> </w:t>
            </w:r>
            <w:r w:rsidRPr="00CC2D00">
              <w:rPr>
                <w:rFonts w:ascii="Times New Roman" w:hAnsi="Times New Roman" w:cs="Times New Roman"/>
                <w:spacing w:val="2"/>
                <w:sz w:val="28"/>
                <w:szCs w:val="28"/>
                <w:lang w:eastAsia="ru-RU"/>
              </w:rPr>
              <w:t>туралы</w:t>
            </w:r>
          </w:p>
        </w:tc>
      </w:tr>
      <w:tr w:rsidR="00A3733C" w:rsidRPr="0034685E" w:rsidTr="00A3733C">
        <w:tc>
          <w:tcPr>
            <w:tcW w:w="675" w:type="dxa"/>
          </w:tcPr>
          <w:p w:rsidR="00A3733C" w:rsidRPr="008467F8" w:rsidRDefault="00A3733C" w:rsidP="00CC2D00">
            <w:pPr>
              <w:pStyle w:val="a3"/>
              <w:jc w:val="both"/>
              <w:rPr>
                <w:rFonts w:ascii="Times New Roman" w:hAnsi="Times New Roman" w:cs="Times New Roman"/>
                <w:b/>
                <w:sz w:val="28"/>
                <w:szCs w:val="28"/>
                <w:lang w:val="en-US"/>
              </w:rPr>
            </w:pPr>
            <w:r w:rsidRPr="008467F8">
              <w:rPr>
                <w:rFonts w:ascii="Times New Roman" w:hAnsi="Times New Roman" w:cs="Times New Roman"/>
                <w:b/>
                <w:sz w:val="28"/>
                <w:szCs w:val="28"/>
                <w:lang w:val="en-US"/>
              </w:rPr>
              <w:t>13</w:t>
            </w:r>
          </w:p>
        </w:tc>
        <w:tc>
          <w:tcPr>
            <w:tcW w:w="5812" w:type="dxa"/>
          </w:tcPr>
          <w:p w:rsidR="00A3733C" w:rsidRPr="00CC2D00" w:rsidRDefault="0034685E" w:rsidP="00CC2D00">
            <w:pPr>
              <w:pStyle w:val="a6"/>
              <w:shd w:val="clear" w:color="auto" w:fill="FFFFFF"/>
              <w:spacing w:before="0" w:beforeAutospacing="0" w:after="225" w:afterAutospacing="0"/>
              <w:jc w:val="both"/>
              <w:rPr>
                <w:sz w:val="28"/>
                <w:szCs w:val="28"/>
                <w:lang w:val="en-US"/>
              </w:rPr>
            </w:pPr>
            <w:hyperlink r:id="rId9" w:history="1">
              <w:r w:rsidR="00A3733C" w:rsidRPr="00CC2D00">
                <w:rPr>
                  <w:rStyle w:val="a7"/>
                  <w:color w:val="auto"/>
                  <w:sz w:val="28"/>
                  <w:szCs w:val="28"/>
                  <w:u w:val="none"/>
                  <w:lang w:val="en-US"/>
                </w:rPr>
                <w:t xml:space="preserve"> «</w:t>
              </w:r>
              <w:r w:rsidR="00A3733C" w:rsidRPr="00CC2D00">
                <w:rPr>
                  <w:rStyle w:val="a7"/>
                  <w:color w:val="auto"/>
                  <w:sz w:val="28"/>
                  <w:szCs w:val="28"/>
                  <w:u w:val="none"/>
                </w:rPr>
                <w:t>Денсаулық</w:t>
              </w:r>
              <w:r w:rsidR="00A3733C" w:rsidRPr="00CC2D00">
                <w:rPr>
                  <w:rStyle w:val="a7"/>
                  <w:color w:val="auto"/>
                  <w:sz w:val="28"/>
                  <w:szCs w:val="28"/>
                  <w:u w:val="none"/>
                  <w:lang w:val="en-US"/>
                </w:rPr>
                <w:t xml:space="preserve"> </w:t>
              </w:r>
              <w:r w:rsidR="00A3733C" w:rsidRPr="00CC2D00">
                <w:rPr>
                  <w:rStyle w:val="a7"/>
                  <w:color w:val="auto"/>
                  <w:sz w:val="28"/>
                  <w:szCs w:val="28"/>
                  <w:u w:val="none"/>
                </w:rPr>
                <w:t>сақтау</w:t>
              </w:r>
              <w:r w:rsidR="00A3733C" w:rsidRPr="00CC2D00">
                <w:rPr>
                  <w:rStyle w:val="a7"/>
                  <w:color w:val="auto"/>
                  <w:sz w:val="28"/>
                  <w:szCs w:val="28"/>
                  <w:u w:val="none"/>
                  <w:lang w:val="en-US"/>
                </w:rPr>
                <w:t xml:space="preserve"> </w:t>
              </w:r>
              <w:r w:rsidR="00A3733C" w:rsidRPr="00CC2D00">
                <w:rPr>
                  <w:rStyle w:val="a7"/>
                  <w:color w:val="auto"/>
                  <w:sz w:val="28"/>
                  <w:szCs w:val="28"/>
                  <w:u w:val="none"/>
                </w:rPr>
                <w:t>ұйымдарының</w:t>
              </w:r>
              <w:r w:rsidR="00A3733C" w:rsidRPr="00CC2D00">
                <w:rPr>
                  <w:rStyle w:val="a7"/>
                  <w:color w:val="auto"/>
                  <w:sz w:val="28"/>
                  <w:szCs w:val="28"/>
                  <w:u w:val="none"/>
                  <w:lang w:val="en-US"/>
                </w:rPr>
                <w:t xml:space="preserve"> </w:t>
              </w:r>
              <w:r w:rsidR="00A3733C" w:rsidRPr="00CC2D00">
                <w:rPr>
                  <w:rStyle w:val="a7"/>
                  <w:color w:val="auto"/>
                  <w:sz w:val="28"/>
                  <w:szCs w:val="28"/>
                  <w:u w:val="none"/>
                </w:rPr>
                <w:t>бастапқы</w:t>
              </w:r>
              <w:r w:rsidR="00A3733C" w:rsidRPr="00CC2D00">
                <w:rPr>
                  <w:rStyle w:val="a7"/>
                  <w:color w:val="auto"/>
                  <w:sz w:val="28"/>
                  <w:szCs w:val="28"/>
                  <w:u w:val="none"/>
                  <w:lang w:val="en-US"/>
                </w:rPr>
                <w:t xml:space="preserve"> </w:t>
              </w:r>
              <w:r w:rsidR="00A3733C" w:rsidRPr="00CC2D00">
                <w:rPr>
                  <w:rStyle w:val="a7"/>
                  <w:color w:val="auto"/>
                  <w:sz w:val="28"/>
                  <w:szCs w:val="28"/>
                  <w:u w:val="none"/>
                </w:rPr>
                <w:t>медициналық</w:t>
              </w:r>
              <w:r w:rsidR="00A3733C" w:rsidRPr="00CC2D00">
                <w:rPr>
                  <w:rStyle w:val="a7"/>
                  <w:color w:val="auto"/>
                  <w:sz w:val="28"/>
                  <w:szCs w:val="28"/>
                  <w:u w:val="none"/>
                  <w:lang w:val="en-US"/>
                </w:rPr>
                <w:t xml:space="preserve"> </w:t>
              </w:r>
              <w:r w:rsidR="00A3733C" w:rsidRPr="00CC2D00">
                <w:rPr>
                  <w:rStyle w:val="a7"/>
                  <w:color w:val="auto"/>
                  <w:sz w:val="28"/>
                  <w:szCs w:val="28"/>
                  <w:u w:val="none"/>
                </w:rPr>
                <w:t>құжаттама</w:t>
              </w:r>
              <w:r w:rsidR="00A3733C" w:rsidRPr="00CC2D00">
                <w:rPr>
                  <w:rStyle w:val="a7"/>
                  <w:color w:val="auto"/>
                  <w:sz w:val="28"/>
                  <w:szCs w:val="28"/>
                  <w:u w:val="none"/>
                  <w:lang w:val="en-US"/>
                </w:rPr>
                <w:t xml:space="preserve"> </w:t>
              </w:r>
              <w:r w:rsidR="00A3733C" w:rsidRPr="00CC2D00">
                <w:rPr>
                  <w:rStyle w:val="a7"/>
                  <w:color w:val="auto"/>
                  <w:sz w:val="28"/>
                  <w:szCs w:val="28"/>
                  <w:u w:val="none"/>
                </w:rPr>
                <w:t>нысандарын</w:t>
              </w:r>
              <w:r w:rsidR="00A3733C" w:rsidRPr="00CC2D00">
                <w:rPr>
                  <w:rStyle w:val="a7"/>
                  <w:color w:val="auto"/>
                  <w:sz w:val="28"/>
                  <w:szCs w:val="28"/>
                  <w:u w:val="none"/>
                  <w:lang w:val="en-US"/>
                </w:rPr>
                <w:t xml:space="preserve"> </w:t>
              </w:r>
              <w:r w:rsidR="00A3733C" w:rsidRPr="00CC2D00">
                <w:rPr>
                  <w:rStyle w:val="a7"/>
                  <w:color w:val="auto"/>
                  <w:sz w:val="28"/>
                  <w:szCs w:val="28"/>
                  <w:u w:val="none"/>
                </w:rPr>
                <w:t>бекіту</w:t>
              </w:r>
              <w:r w:rsidR="00A3733C" w:rsidRPr="00CC2D00">
                <w:rPr>
                  <w:rStyle w:val="a7"/>
                  <w:color w:val="auto"/>
                  <w:sz w:val="28"/>
                  <w:szCs w:val="28"/>
                  <w:u w:val="none"/>
                  <w:lang w:val="en-US"/>
                </w:rPr>
                <w:t xml:space="preserve"> </w:t>
              </w:r>
              <w:r w:rsidR="00A3733C" w:rsidRPr="00CC2D00">
                <w:rPr>
                  <w:rStyle w:val="a7"/>
                  <w:color w:val="auto"/>
                  <w:sz w:val="28"/>
                  <w:szCs w:val="28"/>
                  <w:u w:val="none"/>
                </w:rPr>
                <w:t>туралы</w:t>
              </w:r>
              <w:r w:rsidR="00A3733C" w:rsidRPr="00CC2D00">
                <w:rPr>
                  <w:rStyle w:val="a7"/>
                  <w:color w:val="auto"/>
                  <w:sz w:val="28"/>
                  <w:szCs w:val="28"/>
                  <w:u w:val="none"/>
                  <w:lang w:val="en-US"/>
                </w:rPr>
                <w:t>»</w:t>
              </w:r>
            </w:hyperlink>
          </w:p>
          <w:p w:rsidR="00A3733C" w:rsidRPr="00CC2D00" w:rsidRDefault="00A3733C" w:rsidP="00CC2D00">
            <w:pPr>
              <w:spacing w:before="300" w:after="300"/>
              <w:jc w:val="both"/>
              <w:rPr>
                <w:rFonts w:ascii="Times New Roman" w:hAnsi="Times New Roman" w:cs="Times New Roman"/>
                <w:sz w:val="28"/>
                <w:szCs w:val="28"/>
                <w:lang w:val="en-US"/>
              </w:rPr>
            </w:pPr>
          </w:p>
          <w:p w:rsidR="00A3733C" w:rsidRPr="00CC2D00" w:rsidRDefault="00A3733C" w:rsidP="00CC2D00">
            <w:pPr>
              <w:pStyle w:val="a6"/>
              <w:shd w:val="clear" w:color="auto" w:fill="FFFFFF"/>
              <w:spacing w:before="0" w:beforeAutospacing="0" w:after="225" w:afterAutospacing="0"/>
              <w:jc w:val="both"/>
              <w:rPr>
                <w:sz w:val="28"/>
                <w:szCs w:val="28"/>
                <w:shd w:val="clear" w:color="auto" w:fill="FFFFFF"/>
                <w:lang w:val="en-US"/>
              </w:rPr>
            </w:pPr>
          </w:p>
        </w:tc>
        <w:tc>
          <w:tcPr>
            <w:tcW w:w="3827" w:type="dxa"/>
          </w:tcPr>
          <w:p w:rsidR="00A3733C" w:rsidRPr="00CC2D00" w:rsidRDefault="00A3733C" w:rsidP="00CC2D00">
            <w:pPr>
              <w:pStyle w:val="a3"/>
              <w:jc w:val="both"/>
              <w:rPr>
                <w:rFonts w:ascii="Times New Roman" w:hAnsi="Times New Roman" w:cs="Times New Roman"/>
                <w:sz w:val="28"/>
                <w:szCs w:val="28"/>
                <w:lang w:val="en-US"/>
              </w:rPr>
            </w:pPr>
            <w:r w:rsidRPr="00CC2D00">
              <w:rPr>
                <w:rFonts w:ascii="Times New Roman" w:hAnsi="Times New Roman" w:cs="Times New Roman"/>
                <w:sz w:val="28"/>
                <w:szCs w:val="28"/>
              </w:rPr>
              <w:t>Қазақстан</w:t>
            </w:r>
            <w:r w:rsidRPr="00CC2D00">
              <w:rPr>
                <w:rFonts w:ascii="Times New Roman" w:hAnsi="Times New Roman" w:cs="Times New Roman"/>
                <w:sz w:val="28"/>
                <w:szCs w:val="28"/>
                <w:lang w:val="en-US"/>
              </w:rPr>
              <w:t xml:space="preserve"> </w:t>
            </w:r>
            <w:r w:rsidRPr="00CC2D00">
              <w:rPr>
                <w:rFonts w:ascii="Times New Roman" w:hAnsi="Times New Roman" w:cs="Times New Roman"/>
                <w:sz w:val="28"/>
                <w:szCs w:val="28"/>
              </w:rPr>
              <w:t>Республикасы</w:t>
            </w:r>
            <w:r w:rsidRPr="00CC2D00">
              <w:rPr>
                <w:rFonts w:ascii="Times New Roman" w:hAnsi="Times New Roman" w:cs="Times New Roman"/>
                <w:sz w:val="28"/>
                <w:szCs w:val="28"/>
                <w:lang w:val="en-US"/>
              </w:rPr>
              <w:t xml:space="preserve"> </w:t>
            </w:r>
            <w:r w:rsidRPr="00CC2D00">
              <w:rPr>
                <w:rFonts w:ascii="Times New Roman" w:hAnsi="Times New Roman" w:cs="Times New Roman"/>
                <w:sz w:val="28"/>
                <w:szCs w:val="28"/>
              </w:rPr>
              <w:t>Денсаулық</w:t>
            </w:r>
            <w:r w:rsidRPr="00CC2D00">
              <w:rPr>
                <w:rFonts w:ascii="Times New Roman" w:hAnsi="Times New Roman" w:cs="Times New Roman"/>
                <w:sz w:val="28"/>
                <w:szCs w:val="28"/>
                <w:lang w:val="en-US"/>
              </w:rPr>
              <w:t xml:space="preserve"> </w:t>
            </w:r>
            <w:r w:rsidRPr="00CC2D00">
              <w:rPr>
                <w:rFonts w:ascii="Times New Roman" w:hAnsi="Times New Roman" w:cs="Times New Roman"/>
                <w:sz w:val="28"/>
                <w:szCs w:val="28"/>
              </w:rPr>
              <w:t>сақтау</w:t>
            </w:r>
            <w:r w:rsidRPr="00CC2D00">
              <w:rPr>
                <w:rFonts w:ascii="Times New Roman" w:hAnsi="Times New Roman" w:cs="Times New Roman"/>
                <w:sz w:val="28"/>
                <w:szCs w:val="28"/>
                <w:lang w:val="en-US"/>
              </w:rPr>
              <w:t xml:space="preserve"> </w:t>
            </w:r>
            <w:r w:rsidRPr="00CC2D00">
              <w:rPr>
                <w:rFonts w:ascii="Times New Roman" w:hAnsi="Times New Roman" w:cs="Times New Roman"/>
                <w:sz w:val="28"/>
                <w:szCs w:val="28"/>
              </w:rPr>
              <w:t>министрінің</w:t>
            </w:r>
            <w:r w:rsidRPr="00CC2D00">
              <w:rPr>
                <w:rFonts w:ascii="Times New Roman" w:hAnsi="Times New Roman" w:cs="Times New Roman"/>
                <w:sz w:val="28"/>
                <w:szCs w:val="28"/>
                <w:lang w:val="en-US"/>
              </w:rPr>
              <w:t xml:space="preserve"> </w:t>
            </w:r>
            <w:r w:rsidRPr="00CC2D00">
              <w:rPr>
                <w:rFonts w:ascii="Times New Roman" w:hAnsi="Times New Roman" w:cs="Times New Roman"/>
                <w:sz w:val="28"/>
                <w:szCs w:val="28"/>
              </w:rPr>
              <w:t>міндетін</w:t>
            </w:r>
            <w:r w:rsidRPr="00CC2D00">
              <w:rPr>
                <w:rFonts w:ascii="Times New Roman" w:hAnsi="Times New Roman" w:cs="Times New Roman"/>
                <w:sz w:val="28"/>
                <w:szCs w:val="28"/>
                <w:lang w:val="en-US"/>
              </w:rPr>
              <w:t xml:space="preserve"> </w:t>
            </w:r>
            <w:r w:rsidRPr="00CC2D00">
              <w:rPr>
                <w:rFonts w:ascii="Times New Roman" w:hAnsi="Times New Roman" w:cs="Times New Roman"/>
                <w:sz w:val="28"/>
                <w:szCs w:val="28"/>
              </w:rPr>
              <w:t>атқарушының</w:t>
            </w:r>
            <w:r w:rsidRPr="00CC2D00">
              <w:rPr>
                <w:rFonts w:ascii="Times New Roman" w:hAnsi="Times New Roman" w:cs="Times New Roman"/>
                <w:sz w:val="28"/>
                <w:szCs w:val="28"/>
                <w:lang w:val="en-US"/>
              </w:rPr>
              <w:t xml:space="preserve"> 2010 </w:t>
            </w:r>
            <w:r w:rsidRPr="00CC2D00">
              <w:rPr>
                <w:rFonts w:ascii="Times New Roman" w:hAnsi="Times New Roman" w:cs="Times New Roman"/>
                <w:sz w:val="28"/>
                <w:szCs w:val="28"/>
              </w:rPr>
              <w:t>жылғы</w:t>
            </w:r>
            <w:r w:rsidRPr="00CC2D00">
              <w:rPr>
                <w:rFonts w:ascii="Times New Roman" w:hAnsi="Times New Roman" w:cs="Times New Roman"/>
                <w:sz w:val="28"/>
                <w:szCs w:val="28"/>
                <w:lang w:val="en-US"/>
              </w:rPr>
              <w:t xml:space="preserve"> 23 </w:t>
            </w:r>
            <w:r w:rsidRPr="00CC2D00">
              <w:rPr>
                <w:rFonts w:ascii="Times New Roman" w:hAnsi="Times New Roman" w:cs="Times New Roman"/>
                <w:sz w:val="28"/>
                <w:szCs w:val="28"/>
              </w:rPr>
              <w:t>қарашадағы</w:t>
            </w:r>
            <w:r w:rsidRPr="00CC2D00">
              <w:rPr>
                <w:rFonts w:ascii="Times New Roman" w:hAnsi="Times New Roman" w:cs="Times New Roman"/>
                <w:sz w:val="28"/>
                <w:szCs w:val="28"/>
                <w:lang w:val="en-US"/>
              </w:rPr>
              <w:t xml:space="preserve"> № 907 </w:t>
            </w:r>
            <w:r w:rsidRPr="00CC2D00">
              <w:rPr>
                <w:rFonts w:ascii="Times New Roman" w:hAnsi="Times New Roman" w:cs="Times New Roman"/>
                <w:sz w:val="28"/>
                <w:szCs w:val="28"/>
              </w:rPr>
              <w:t>бұйрығына</w:t>
            </w:r>
            <w:r w:rsidRPr="00CC2D00">
              <w:rPr>
                <w:rFonts w:ascii="Times New Roman" w:hAnsi="Times New Roman" w:cs="Times New Roman"/>
                <w:sz w:val="28"/>
                <w:szCs w:val="28"/>
                <w:lang w:val="en-US"/>
              </w:rPr>
              <w:t xml:space="preserve"> </w:t>
            </w:r>
            <w:r w:rsidRPr="00CC2D00">
              <w:rPr>
                <w:rFonts w:ascii="Times New Roman" w:hAnsi="Times New Roman" w:cs="Times New Roman"/>
                <w:sz w:val="28"/>
                <w:szCs w:val="28"/>
              </w:rPr>
              <w:t>өзгерістер</w:t>
            </w:r>
            <w:r w:rsidRPr="00CC2D00">
              <w:rPr>
                <w:rFonts w:ascii="Times New Roman" w:hAnsi="Times New Roman" w:cs="Times New Roman"/>
                <w:sz w:val="28"/>
                <w:szCs w:val="28"/>
                <w:lang w:val="en-US"/>
              </w:rPr>
              <w:t xml:space="preserve"> </w:t>
            </w:r>
            <w:r w:rsidRPr="00CC2D00">
              <w:rPr>
                <w:rFonts w:ascii="Times New Roman" w:hAnsi="Times New Roman" w:cs="Times New Roman"/>
                <w:sz w:val="28"/>
                <w:szCs w:val="28"/>
              </w:rPr>
              <w:t>мен</w:t>
            </w:r>
            <w:r w:rsidRPr="00CC2D00">
              <w:rPr>
                <w:rFonts w:ascii="Times New Roman" w:hAnsi="Times New Roman" w:cs="Times New Roman"/>
                <w:sz w:val="28"/>
                <w:szCs w:val="28"/>
                <w:lang w:val="en-US"/>
              </w:rPr>
              <w:t xml:space="preserve"> </w:t>
            </w:r>
            <w:r w:rsidRPr="00CC2D00">
              <w:rPr>
                <w:rFonts w:ascii="Times New Roman" w:hAnsi="Times New Roman" w:cs="Times New Roman"/>
                <w:sz w:val="28"/>
                <w:szCs w:val="28"/>
              </w:rPr>
              <w:t>толықтырулар</w:t>
            </w:r>
            <w:r w:rsidRPr="00CC2D00">
              <w:rPr>
                <w:rFonts w:ascii="Times New Roman" w:hAnsi="Times New Roman" w:cs="Times New Roman"/>
                <w:sz w:val="28"/>
                <w:szCs w:val="28"/>
                <w:lang w:val="en-US"/>
              </w:rPr>
              <w:t xml:space="preserve"> </w:t>
            </w:r>
            <w:r w:rsidRPr="00CC2D00">
              <w:rPr>
                <w:rFonts w:ascii="Times New Roman" w:hAnsi="Times New Roman" w:cs="Times New Roman"/>
                <w:sz w:val="28"/>
                <w:szCs w:val="28"/>
              </w:rPr>
              <w:t>енгізу</w:t>
            </w:r>
            <w:r w:rsidRPr="00CC2D00">
              <w:rPr>
                <w:rFonts w:ascii="Times New Roman" w:hAnsi="Times New Roman" w:cs="Times New Roman"/>
                <w:sz w:val="28"/>
                <w:szCs w:val="28"/>
                <w:lang w:val="en-US"/>
              </w:rPr>
              <w:t xml:space="preserve"> </w:t>
            </w:r>
            <w:r w:rsidRPr="00CC2D00">
              <w:rPr>
                <w:rFonts w:ascii="Times New Roman" w:hAnsi="Times New Roman" w:cs="Times New Roman"/>
                <w:sz w:val="28"/>
                <w:szCs w:val="28"/>
              </w:rPr>
              <w:t>туралы</w:t>
            </w:r>
          </w:p>
        </w:tc>
      </w:tr>
      <w:tr w:rsidR="00A3733C" w:rsidRPr="0034685E" w:rsidTr="00A3733C">
        <w:tc>
          <w:tcPr>
            <w:tcW w:w="675" w:type="dxa"/>
          </w:tcPr>
          <w:p w:rsidR="00A3733C" w:rsidRPr="008467F8" w:rsidRDefault="00A3733C" w:rsidP="00CC2D00">
            <w:pPr>
              <w:pStyle w:val="a3"/>
              <w:jc w:val="both"/>
              <w:rPr>
                <w:rFonts w:ascii="Times New Roman" w:hAnsi="Times New Roman" w:cs="Times New Roman"/>
                <w:b/>
                <w:sz w:val="28"/>
                <w:szCs w:val="28"/>
                <w:lang w:val="en-US"/>
              </w:rPr>
            </w:pPr>
            <w:r w:rsidRPr="008467F8">
              <w:rPr>
                <w:rFonts w:ascii="Times New Roman" w:hAnsi="Times New Roman" w:cs="Times New Roman"/>
                <w:b/>
                <w:sz w:val="28"/>
                <w:szCs w:val="28"/>
                <w:lang w:val="en-US"/>
              </w:rPr>
              <w:t>14</w:t>
            </w:r>
          </w:p>
        </w:tc>
        <w:tc>
          <w:tcPr>
            <w:tcW w:w="5812" w:type="dxa"/>
          </w:tcPr>
          <w:p w:rsidR="00A3733C" w:rsidRPr="00CC2D00" w:rsidRDefault="0034685E" w:rsidP="00CC2D00">
            <w:pPr>
              <w:pStyle w:val="a6"/>
              <w:shd w:val="clear" w:color="auto" w:fill="FFFFFF"/>
              <w:spacing w:before="0" w:beforeAutospacing="0" w:after="225" w:afterAutospacing="0"/>
              <w:jc w:val="both"/>
              <w:rPr>
                <w:sz w:val="28"/>
                <w:szCs w:val="28"/>
                <w:shd w:val="clear" w:color="auto" w:fill="FFFFFF"/>
                <w:lang w:val="en-US"/>
              </w:rPr>
            </w:pPr>
            <w:hyperlink r:id="rId10" w:history="1">
              <w:r w:rsidR="00A3733C" w:rsidRPr="00CC2D00">
                <w:rPr>
                  <w:rStyle w:val="a7"/>
                  <w:color w:val="auto"/>
                  <w:sz w:val="28"/>
                  <w:szCs w:val="28"/>
                  <w:u w:val="none"/>
                  <w:lang w:val="en-US"/>
                </w:rPr>
                <w:t>"</w:t>
              </w:r>
              <w:r w:rsidR="00A3733C" w:rsidRPr="00CC2D00">
                <w:rPr>
                  <w:rStyle w:val="a7"/>
                  <w:color w:val="auto"/>
                  <w:sz w:val="28"/>
                  <w:szCs w:val="28"/>
                  <w:u w:val="none"/>
                </w:rPr>
                <w:t>Біріншілік</w:t>
              </w:r>
              <w:r w:rsidR="00A3733C" w:rsidRPr="00CC2D00">
                <w:rPr>
                  <w:rStyle w:val="a7"/>
                  <w:color w:val="auto"/>
                  <w:sz w:val="28"/>
                  <w:szCs w:val="28"/>
                  <w:u w:val="none"/>
                  <w:lang w:val="en-US"/>
                </w:rPr>
                <w:t xml:space="preserve"> </w:t>
              </w:r>
              <w:r w:rsidR="00A3733C" w:rsidRPr="00CC2D00">
                <w:rPr>
                  <w:rStyle w:val="a7"/>
                  <w:color w:val="auto"/>
                  <w:sz w:val="28"/>
                  <w:szCs w:val="28"/>
                  <w:u w:val="none"/>
                </w:rPr>
                <w:t>медико</w:t>
              </w:r>
              <w:r w:rsidR="00A3733C" w:rsidRPr="00CC2D00">
                <w:rPr>
                  <w:rStyle w:val="a7"/>
                  <w:color w:val="auto"/>
                  <w:sz w:val="28"/>
                  <w:szCs w:val="28"/>
                  <w:u w:val="none"/>
                  <w:lang w:val="en-US"/>
                </w:rPr>
                <w:t>-</w:t>
              </w:r>
              <w:r w:rsidR="00A3733C" w:rsidRPr="00CC2D00">
                <w:rPr>
                  <w:rStyle w:val="a7"/>
                  <w:color w:val="auto"/>
                  <w:sz w:val="28"/>
                  <w:szCs w:val="28"/>
                  <w:u w:val="none"/>
                </w:rPr>
                <w:t>санитарлық</w:t>
              </w:r>
              <w:r w:rsidR="00A3733C" w:rsidRPr="00CC2D00">
                <w:rPr>
                  <w:rStyle w:val="a7"/>
                  <w:color w:val="auto"/>
                  <w:sz w:val="28"/>
                  <w:szCs w:val="28"/>
                  <w:u w:val="none"/>
                  <w:lang w:val="en-US"/>
                </w:rPr>
                <w:t xml:space="preserve"> </w:t>
              </w:r>
              <w:r w:rsidR="00A3733C" w:rsidRPr="00CC2D00">
                <w:rPr>
                  <w:rStyle w:val="a7"/>
                  <w:color w:val="auto"/>
                  <w:sz w:val="28"/>
                  <w:szCs w:val="28"/>
                  <w:u w:val="none"/>
                </w:rPr>
                <w:t>көмек</w:t>
              </w:r>
              <w:r w:rsidR="00A3733C" w:rsidRPr="00CC2D00">
                <w:rPr>
                  <w:rStyle w:val="a7"/>
                  <w:color w:val="auto"/>
                  <w:sz w:val="28"/>
                  <w:szCs w:val="28"/>
                  <w:u w:val="none"/>
                  <w:lang w:val="en-US"/>
                </w:rPr>
                <w:t xml:space="preserve"> </w:t>
              </w:r>
              <w:r w:rsidR="00A3733C" w:rsidRPr="00CC2D00">
                <w:rPr>
                  <w:rStyle w:val="a7"/>
                  <w:color w:val="auto"/>
                  <w:sz w:val="28"/>
                  <w:szCs w:val="28"/>
                  <w:u w:val="none"/>
                </w:rPr>
                <w:t>көрсету</w:t>
              </w:r>
              <w:r w:rsidR="00A3733C" w:rsidRPr="00CC2D00">
                <w:rPr>
                  <w:rStyle w:val="a7"/>
                  <w:color w:val="auto"/>
                  <w:sz w:val="28"/>
                  <w:szCs w:val="28"/>
                  <w:u w:val="none"/>
                  <w:lang w:val="en-US"/>
                </w:rPr>
                <w:t xml:space="preserve"> </w:t>
              </w:r>
              <w:r w:rsidR="00A3733C" w:rsidRPr="00CC2D00">
                <w:rPr>
                  <w:rStyle w:val="a7"/>
                  <w:color w:val="auto"/>
                  <w:sz w:val="28"/>
                  <w:szCs w:val="28"/>
                  <w:u w:val="none"/>
                </w:rPr>
                <w:t>Ережесін</w:t>
              </w:r>
              <w:r w:rsidR="00A3733C" w:rsidRPr="00CC2D00">
                <w:rPr>
                  <w:rStyle w:val="a7"/>
                  <w:color w:val="auto"/>
                  <w:sz w:val="28"/>
                  <w:szCs w:val="28"/>
                  <w:u w:val="none"/>
                  <w:lang w:val="en-US"/>
                </w:rPr>
                <w:t xml:space="preserve"> </w:t>
              </w:r>
              <w:r w:rsidR="00A3733C" w:rsidRPr="00CC2D00">
                <w:rPr>
                  <w:rStyle w:val="a7"/>
                  <w:color w:val="auto"/>
                  <w:sz w:val="28"/>
                  <w:szCs w:val="28"/>
                  <w:u w:val="none"/>
                </w:rPr>
                <w:t>және</w:t>
              </w:r>
              <w:r w:rsidR="00A3733C" w:rsidRPr="00CC2D00">
                <w:rPr>
                  <w:rStyle w:val="a7"/>
                  <w:color w:val="auto"/>
                  <w:sz w:val="28"/>
                  <w:szCs w:val="28"/>
                  <w:u w:val="none"/>
                  <w:lang w:val="en-US"/>
                </w:rPr>
                <w:t xml:space="preserve"> </w:t>
              </w:r>
              <w:r w:rsidR="00A3733C" w:rsidRPr="00CC2D00">
                <w:rPr>
                  <w:rStyle w:val="a7"/>
                  <w:color w:val="auto"/>
                  <w:sz w:val="28"/>
                  <w:szCs w:val="28"/>
                  <w:u w:val="none"/>
                </w:rPr>
                <w:t>азаматтарды</w:t>
              </w:r>
              <w:r w:rsidR="00A3733C" w:rsidRPr="00CC2D00">
                <w:rPr>
                  <w:rStyle w:val="a7"/>
                  <w:color w:val="auto"/>
                  <w:sz w:val="28"/>
                  <w:szCs w:val="28"/>
                  <w:u w:val="none"/>
                  <w:lang w:val="en-US"/>
                </w:rPr>
                <w:t xml:space="preserve"> </w:t>
              </w:r>
              <w:r w:rsidR="00A3733C" w:rsidRPr="00CC2D00">
                <w:rPr>
                  <w:rStyle w:val="a7"/>
                  <w:color w:val="auto"/>
                  <w:sz w:val="28"/>
                  <w:szCs w:val="28"/>
                  <w:u w:val="none"/>
                </w:rPr>
                <w:t>біріншілік</w:t>
              </w:r>
              <w:r w:rsidR="00A3733C" w:rsidRPr="00CC2D00">
                <w:rPr>
                  <w:rStyle w:val="a7"/>
                  <w:color w:val="auto"/>
                  <w:sz w:val="28"/>
                  <w:szCs w:val="28"/>
                  <w:u w:val="none"/>
                  <w:lang w:val="en-US"/>
                </w:rPr>
                <w:t xml:space="preserve"> </w:t>
              </w:r>
              <w:r w:rsidR="00A3733C" w:rsidRPr="00CC2D00">
                <w:rPr>
                  <w:rStyle w:val="a7"/>
                  <w:color w:val="auto"/>
                  <w:sz w:val="28"/>
                  <w:szCs w:val="28"/>
                  <w:u w:val="none"/>
                </w:rPr>
                <w:t>медико</w:t>
              </w:r>
              <w:r w:rsidR="00A3733C" w:rsidRPr="00CC2D00">
                <w:rPr>
                  <w:rStyle w:val="a7"/>
                  <w:color w:val="auto"/>
                  <w:sz w:val="28"/>
                  <w:szCs w:val="28"/>
                  <w:u w:val="none"/>
                  <w:lang w:val="en-US"/>
                </w:rPr>
                <w:t>-</w:t>
              </w:r>
              <w:r w:rsidR="00A3733C" w:rsidRPr="00CC2D00">
                <w:rPr>
                  <w:rStyle w:val="a7"/>
                  <w:color w:val="auto"/>
                  <w:sz w:val="28"/>
                  <w:szCs w:val="28"/>
                  <w:u w:val="none"/>
                </w:rPr>
                <w:t>санитарлық</w:t>
              </w:r>
              <w:r w:rsidR="00A3733C" w:rsidRPr="00CC2D00">
                <w:rPr>
                  <w:rStyle w:val="a7"/>
                  <w:color w:val="auto"/>
                  <w:sz w:val="28"/>
                  <w:szCs w:val="28"/>
                  <w:u w:val="none"/>
                  <w:lang w:val="en-US"/>
                </w:rPr>
                <w:t xml:space="preserve"> </w:t>
              </w:r>
              <w:r w:rsidR="00A3733C" w:rsidRPr="00CC2D00">
                <w:rPr>
                  <w:rStyle w:val="a7"/>
                  <w:color w:val="auto"/>
                  <w:sz w:val="28"/>
                  <w:szCs w:val="28"/>
                  <w:u w:val="none"/>
                </w:rPr>
                <w:t>көмек</w:t>
              </w:r>
              <w:r w:rsidR="00A3733C" w:rsidRPr="00CC2D00">
                <w:rPr>
                  <w:rStyle w:val="a7"/>
                  <w:color w:val="auto"/>
                  <w:sz w:val="28"/>
                  <w:szCs w:val="28"/>
                  <w:u w:val="none"/>
                  <w:lang w:val="en-US"/>
                </w:rPr>
                <w:t xml:space="preserve"> </w:t>
              </w:r>
              <w:r w:rsidR="00A3733C" w:rsidRPr="00CC2D00">
                <w:rPr>
                  <w:rStyle w:val="a7"/>
                  <w:color w:val="auto"/>
                  <w:sz w:val="28"/>
                  <w:szCs w:val="28"/>
                  <w:u w:val="none"/>
                </w:rPr>
                <w:t>ұйымдарына</w:t>
              </w:r>
              <w:r w:rsidR="00A3733C" w:rsidRPr="00CC2D00">
                <w:rPr>
                  <w:rStyle w:val="a7"/>
                  <w:color w:val="auto"/>
                  <w:sz w:val="28"/>
                  <w:szCs w:val="28"/>
                  <w:u w:val="none"/>
                  <w:lang w:val="en-US"/>
                </w:rPr>
                <w:t xml:space="preserve"> </w:t>
              </w:r>
              <w:r w:rsidR="00A3733C" w:rsidRPr="00CC2D00">
                <w:rPr>
                  <w:rStyle w:val="a7"/>
                  <w:color w:val="auto"/>
                  <w:sz w:val="28"/>
                  <w:szCs w:val="28"/>
                  <w:u w:val="none"/>
                </w:rPr>
                <w:t>тіркеу</w:t>
              </w:r>
              <w:r w:rsidR="00A3733C" w:rsidRPr="00CC2D00">
                <w:rPr>
                  <w:rStyle w:val="a7"/>
                  <w:color w:val="auto"/>
                  <w:sz w:val="28"/>
                  <w:szCs w:val="28"/>
                  <w:u w:val="none"/>
                  <w:lang w:val="en-US"/>
                </w:rPr>
                <w:t xml:space="preserve"> </w:t>
              </w:r>
              <w:r w:rsidR="00A3733C" w:rsidRPr="00CC2D00">
                <w:rPr>
                  <w:rStyle w:val="a7"/>
                  <w:color w:val="auto"/>
                  <w:sz w:val="28"/>
                  <w:szCs w:val="28"/>
                  <w:u w:val="none"/>
                  <w:lang w:val="kk-KZ"/>
                </w:rPr>
                <w:t>Е</w:t>
              </w:r>
              <w:r w:rsidR="00A3733C" w:rsidRPr="00CC2D00">
                <w:rPr>
                  <w:rStyle w:val="a7"/>
                  <w:color w:val="auto"/>
                  <w:sz w:val="28"/>
                  <w:szCs w:val="28"/>
                  <w:u w:val="none"/>
                </w:rPr>
                <w:t>режесін</w:t>
              </w:r>
              <w:r w:rsidR="00A3733C" w:rsidRPr="00CC2D00">
                <w:rPr>
                  <w:rStyle w:val="a7"/>
                  <w:color w:val="auto"/>
                  <w:sz w:val="28"/>
                  <w:szCs w:val="28"/>
                  <w:u w:val="none"/>
                  <w:lang w:val="en-US"/>
                </w:rPr>
                <w:t xml:space="preserve"> </w:t>
              </w:r>
              <w:r w:rsidR="00A3733C" w:rsidRPr="00CC2D00">
                <w:rPr>
                  <w:rStyle w:val="a7"/>
                  <w:color w:val="auto"/>
                  <w:sz w:val="28"/>
                  <w:szCs w:val="28"/>
                  <w:u w:val="none"/>
                </w:rPr>
                <w:t>бекіту</w:t>
              </w:r>
              <w:r w:rsidR="00A3733C" w:rsidRPr="00CC2D00">
                <w:rPr>
                  <w:rStyle w:val="a7"/>
                  <w:color w:val="auto"/>
                  <w:sz w:val="28"/>
                  <w:szCs w:val="28"/>
                  <w:u w:val="none"/>
                  <w:lang w:val="en-US"/>
                </w:rPr>
                <w:t xml:space="preserve"> </w:t>
              </w:r>
              <w:r w:rsidR="00A3733C" w:rsidRPr="00CC2D00">
                <w:rPr>
                  <w:rStyle w:val="a7"/>
                  <w:color w:val="auto"/>
                  <w:sz w:val="28"/>
                  <w:szCs w:val="28"/>
                  <w:u w:val="none"/>
                </w:rPr>
                <w:t>туралы</w:t>
              </w:r>
              <w:r w:rsidR="00A3733C" w:rsidRPr="00CC2D00">
                <w:rPr>
                  <w:rStyle w:val="a7"/>
                  <w:color w:val="auto"/>
                  <w:sz w:val="28"/>
                  <w:szCs w:val="28"/>
                  <w:u w:val="none"/>
                  <w:lang w:val="en-US"/>
                </w:rPr>
                <w:t xml:space="preserve"> ". </w:t>
              </w:r>
            </w:hyperlink>
          </w:p>
        </w:tc>
        <w:tc>
          <w:tcPr>
            <w:tcW w:w="3827" w:type="dxa"/>
          </w:tcPr>
          <w:p w:rsidR="00A3733C" w:rsidRPr="00CC2D00" w:rsidRDefault="00A3733C" w:rsidP="00CC2D00">
            <w:pPr>
              <w:pStyle w:val="a3"/>
              <w:jc w:val="both"/>
              <w:rPr>
                <w:rFonts w:ascii="Times New Roman" w:hAnsi="Times New Roman" w:cs="Times New Roman"/>
                <w:sz w:val="28"/>
                <w:szCs w:val="28"/>
                <w:lang w:val="en-US"/>
              </w:rPr>
            </w:pPr>
            <w:r w:rsidRPr="00CC2D00">
              <w:rPr>
                <w:rFonts w:ascii="Times New Roman" w:hAnsi="Times New Roman" w:cs="Times New Roman"/>
                <w:sz w:val="28"/>
                <w:szCs w:val="28"/>
              </w:rPr>
              <w:t>ДСӘДМ</w:t>
            </w:r>
            <w:r w:rsidRPr="00CC2D00">
              <w:rPr>
                <w:rFonts w:ascii="Times New Roman" w:hAnsi="Times New Roman" w:cs="Times New Roman"/>
                <w:sz w:val="28"/>
                <w:szCs w:val="28"/>
                <w:lang w:val="en-US"/>
              </w:rPr>
              <w:t xml:space="preserve"> </w:t>
            </w:r>
            <w:r w:rsidRPr="00CC2D00">
              <w:rPr>
                <w:rFonts w:ascii="Times New Roman" w:hAnsi="Times New Roman" w:cs="Times New Roman"/>
                <w:sz w:val="28"/>
                <w:szCs w:val="28"/>
              </w:rPr>
              <w:t>бұйрығы</w:t>
            </w:r>
            <w:r w:rsidRPr="00CC2D00">
              <w:rPr>
                <w:rFonts w:ascii="Times New Roman" w:hAnsi="Times New Roman" w:cs="Times New Roman"/>
                <w:sz w:val="28"/>
                <w:szCs w:val="28"/>
                <w:lang w:val="en-US"/>
              </w:rPr>
              <w:t xml:space="preserve"> № 281 </w:t>
            </w:r>
            <w:r w:rsidRPr="00CC2D00">
              <w:rPr>
                <w:rFonts w:ascii="Times New Roman" w:hAnsi="Times New Roman" w:cs="Times New Roman"/>
                <w:sz w:val="28"/>
                <w:szCs w:val="28"/>
              </w:rPr>
              <w:t>жылғы</w:t>
            </w:r>
            <w:r w:rsidRPr="00CC2D00">
              <w:rPr>
                <w:rFonts w:ascii="Times New Roman" w:hAnsi="Times New Roman" w:cs="Times New Roman"/>
                <w:sz w:val="28"/>
                <w:szCs w:val="28"/>
                <w:lang w:val="en-US"/>
              </w:rPr>
              <w:t xml:space="preserve"> 28.04.2015 </w:t>
            </w:r>
            <w:r w:rsidRPr="00CC2D00">
              <w:rPr>
                <w:rFonts w:ascii="Times New Roman" w:hAnsi="Times New Roman" w:cs="Times New Roman"/>
                <w:sz w:val="28"/>
                <w:szCs w:val="28"/>
              </w:rPr>
              <w:t>ж</w:t>
            </w:r>
            <w:r w:rsidRPr="00CC2D00">
              <w:rPr>
                <w:rFonts w:ascii="Times New Roman" w:hAnsi="Times New Roman" w:cs="Times New Roman"/>
                <w:sz w:val="28"/>
                <w:szCs w:val="28"/>
                <w:lang w:val="en-US"/>
              </w:rPr>
              <w:t xml:space="preserve">. </w:t>
            </w:r>
            <w:r w:rsidRPr="00CC2D00">
              <w:rPr>
                <w:rFonts w:ascii="Times New Roman" w:hAnsi="Times New Roman" w:cs="Times New Roman"/>
                <w:sz w:val="28"/>
                <w:szCs w:val="28"/>
              </w:rPr>
              <w:t>Бұйрығы</w:t>
            </w:r>
            <w:r w:rsidRPr="00CC2D00">
              <w:rPr>
                <w:rFonts w:ascii="Times New Roman" w:hAnsi="Times New Roman" w:cs="Times New Roman"/>
                <w:sz w:val="28"/>
                <w:szCs w:val="28"/>
                <w:lang w:val="en-US"/>
              </w:rPr>
              <w:t xml:space="preserve"> </w:t>
            </w:r>
            <w:r w:rsidRPr="00CC2D00">
              <w:rPr>
                <w:rFonts w:ascii="Times New Roman" w:hAnsi="Times New Roman" w:cs="Times New Roman"/>
                <w:sz w:val="28"/>
                <w:szCs w:val="28"/>
              </w:rPr>
              <w:t>ҚР</w:t>
            </w:r>
            <w:r w:rsidRPr="00CC2D00">
              <w:rPr>
                <w:rFonts w:ascii="Times New Roman" w:hAnsi="Times New Roman" w:cs="Times New Roman"/>
                <w:sz w:val="28"/>
                <w:szCs w:val="28"/>
                <w:lang w:val="en-US"/>
              </w:rPr>
              <w:t xml:space="preserve"> </w:t>
            </w:r>
            <w:r w:rsidRPr="00CC2D00">
              <w:rPr>
                <w:rFonts w:ascii="Times New Roman" w:hAnsi="Times New Roman" w:cs="Times New Roman"/>
                <w:sz w:val="28"/>
                <w:szCs w:val="28"/>
              </w:rPr>
              <w:t>ӘМ</w:t>
            </w:r>
            <w:r w:rsidRPr="00CC2D00">
              <w:rPr>
                <w:rFonts w:ascii="Times New Roman" w:hAnsi="Times New Roman" w:cs="Times New Roman"/>
                <w:sz w:val="28"/>
                <w:szCs w:val="28"/>
                <w:lang w:val="en-US"/>
              </w:rPr>
              <w:t xml:space="preserve"> </w:t>
            </w:r>
            <w:r w:rsidRPr="00CC2D00">
              <w:rPr>
                <w:rFonts w:ascii="Times New Roman" w:hAnsi="Times New Roman" w:cs="Times New Roman"/>
                <w:sz w:val="28"/>
                <w:szCs w:val="28"/>
              </w:rPr>
              <w:t>ҚР</w:t>
            </w:r>
            <w:r w:rsidRPr="00CC2D00">
              <w:rPr>
                <w:rFonts w:ascii="Times New Roman" w:hAnsi="Times New Roman" w:cs="Times New Roman"/>
                <w:sz w:val="28"/>
                <w:szCs w:val="28"/>
                <w:lang w:val="en-US"/>
              </w:rPr>
              <w:t xml:space="preserve"> 04.06.2015 </w:t>
            </w:r>
            <w:r w:rsidRPr="00CC2D00">
              <w:rPr>
                <w:rFonts w:ascii="Times New Roman" w:hAnsi="Times New Roman" w:cs="Times New Roman"/>
                <w:sz w:val="28"/>
                <w:szCs w:val="28"/>
              </w:rPr>
              <w:t>ж</w:t>
            </w:r>
            <w:r w:rsidRPr="00CC2D00">
              <w:rPr>
                <w:rFonts w:ascii="Times New Roman" w:hAnsi="Times New Roman" w:cs="Times New Roman"/>
                <w:sz w:val="28"/>
                <w:szCs w:val="28"/>
                <w:lang w:val="en-US"/>
              </w:rPr>
              <w:t>. №11268.</w:t>
            </w:r>
          </w:p>
        </w:tc>
      </w:tr>
      <w:tr w:rsidR="00A3733C" w:rsidRPr="00CC2D00" w:rsidTr="00A3733C">
        <w:tc>
          <w:tcPr>
            <w:tcW w:w="675" w:type="dxa"/>
          </w:tcPr>
          <w:p w:rsidR="00A3733C" w:rsidRPr="008467F8" w:rsidRDefault="00A3733C" w:rsidP="00CC2D00">
            <w:pPr>
              <w:pStyle w:val="a3"/>
              <w:jc w:val="both"/>
              <w:rPr>
                <w:rFonts w:ascii="Times New Roman" w:hAnsi="Times New Roman" w:cs="Times New Roman"/>
                <w:b/>
                <w:sz w:val="28"/>
                <w:szCs w:val="28"/>
                <w:lang w:val="en-US"/>
              </w:rPr>
            </w:pPr>
            <w:r w:rsidRPr="008467F8">
              <w:rPr>
                <w:rFonts w:ascii="Times New Roman" w:hAnsi="Times New Roman" w:cs="Times New Roman"/>
                <w:b/>
                <w:sz w:val="28"/>
                <w:szCs w:val="28"/>
                <w:lang w:val="en-US"/>
              </w:rPr>
              <w:t>15</w:t>
            </w:r>
          </w:p>
        </w:tc>
        <w:tc>
          <w:tcPr>
            <w:tcW w:w="5812" w:type="dxa"/>
          </w:tcPr>
          <w:p w:rsidR="00A3733C" w:rsidRPr="00CC2D00" w:rsidRDefault="00A3733C" w:rsidP="00CC2D00">
            <w:pPr>
              <w:pStyle w:val="a6"/>
              <w:shd w:val="clear" w:color="auto" w:fill="FFFFFF"/>
              <w:spacing w:before="0" w:beforeAutospacing="0" w:after="225" w:afterAutospacing="0"/>
              <w:jc w:val="both"/>
              <w:rPr>
                <w:sz w:val="28"/>
                <w:szCs w:val="28"/>
                <w:shd w:val="clear" w:color="auto" w:fill="FFFFFF"/>
                <w:lang w:val="en-US"/>
              </w:rPr>
            </w:pPr>
            <w:r w:rsidRPr="00CC2D00">
              <w:rPr>
                <w:sz w:val="28"/>
                <w:szCs w:val="28"/>
              </w:rPr>
              <w:t>Республикалық</w:t>
            </w:r>
            <w:r w:rsidRPr="00CC2D00">
              <w:rPr>
                <w:sz w:val="28"/>
                <w:szCs w:val="28"/>
                <w:lang w:val="en-US"/>
              </w:rPr>
              <w:t xml:space="preserve"> </w:t>
            </w:r>
            <w:r w:rsidRPr="00CC2D00">
              <w:rPr>
                <w:sz w:val="28"/>
                <w:szCs w:val="28"/>
              </w:rPr>
              <w:t>бюджет</w:t>
            </w:r>
            <w:r w:rsidRPr="00CC2D00">
              <w:rPr>
                <w:sz w:val="28"/>
                <w:szCs w:val="28"/>
                <w:lang w:val="en-US"/>
              </w:rPr>
              <w:t xml:space="preserve"> </w:t>
            </w:r>
            <w:r w:rsidRPr="00CC2D00">
              <w:rPr>
                <w:sz w:val="28"/>
                <w:szCs w:val="28"/>
              </w:rPr>
              <w:t>қаражаты</w:t>
            </w:r>
            <w:r w:rsidRPr="00CC2D00">
              <w:rPr>
                <w:sz w:val="28"/>
                <w:szCs w:val="28"/>
                <w:lang w:val="en-US"/>
              </w:rPr>
              <w:t xml:space="preserve"> </w:t>
            </w:r>
            <w:r w:rsidRPr="00CC2D00">
              <w:rPr>
                <w:sz w:val="28"/>
                <w:szCs w:val="28"/>
              </w:rPr>
              <w:t>есебінен</w:t>
            </w:r>
            <w:r w:rsidRPr="00CC2D00">
              <w:rPr>
                <w:sz w:val="28"/>
                <w:szCs w:val="28"/>
                <w:lang w:val="en-US"/>
              </w:rPr>
              <w:t xml:space="preserve"> </w:t>
            </w:r>
            <w:r w:rsidRPr="00CC2D00">
              <w:rPr>
                <w:sz w:val="28"/>
                <w:szCs w:val="28"/>
              </w:rPr>
              <w:t>жүзеге</w:t>
            </w:r>
            <w:r w:rsidRPr="00CC2D00">
              <w:rPr>
                <w:sz w:val="28"/>
                <w:szCs w:val="28"/>
                <w:lang w:val="en-US"/>
              </w:rPr>
              <w:t xml:space="preserve"> </w:t>
            </w:r>
            <w:r w:rsidRPr="00CC2D00">
              <w:rPr>
                <w:sz w:val="28"/>
                <w:szCs w:val="28"/>
              </w:rPr>
              <w:t>асырылатын</w:t>
            </w:r>
            <w:r w:rsidRPr="00CC2D00">
              <w:rPr>
                <w:sz w:val="28"/>
                <w:szCs w:val="28"/>
                <w:lang w:val="en-US"/>
              </w:rPr>
              <w:t xml:space="preserve"> </w:t>
            </w:r>
            <w:r w:rsidRPr="00CC2D00">
              <w:rPr>
                <w:sz w:val="28"/>
                <w:szCs w:val="28"/>
              </w:rPr>
              <w:t>ТМККК</w:t>
            </w:r>
            <w:r w:rsidRPr="00CC2D00">
              <w:rPr>
                <w:sz w:val="28"/>
                <w:szCs w:val="28"/>
                <w:lang w:val="en-US"/>
              </w:rPr>
              <w:t xml:space="preserve"> </w:t>
            </w:r>
            <w:r w:rsidRPr="00CC2D00">
              <w:rPr>
                <w:sz w:val="28"/>
                <w:szCs w:val="28"/>
              </w:rPr>
              <w:t>шеңберінде</w:t>
            </w:r>
            <w:r w:rsidRPr="00CC2D00">
              <w:rPr>
                <w:sz w:val="28"/>
                <w:szCs w:val="28"/>
                <w:lang w:val="en-US"/>
              </w:rPr>
              <w:t xml:space="preserve"> </w:t>
            </w:r>
            <w:r w:rsidRPr="00CC2D00">
              <w:rPr>
                <w:sz w:val="28"/>
                <w:szCs w:val="28"/>
              </w:rPr>
              <w:t>көрсетілген</w:t>
            </w:r>
            <w:r w:rsidRPr="00CC2D00">
              <w:rPr>
                <w:sz w:val="28"/>
                <w:szCs w:val="28"/>
                <w:lang w:val="en-US"/>
              </w:rPr>
              <w:t xml:space="preserve"> </w:t>
            </w:r>
            <w:r w:rsidRPr="00CC2D00">
              <w:rPr>
                <w:sz w:val="28"/>
                <w:szCs w:val="28"/>
              </w:rPr>
              <w:t>медициналық</w:t>
            </w:r>
            <w:r w:rsidRPr="00CC2D00">
              <w:rPr>
                <w:sz w:val="28"/>
                <w:szCs w:val="28"/>
                <w:lang w:val="en-US"/>
              </w:rPr>
              <w:t xml:space="preserve"> </w:t>
            </w:r>
            <w:r w:rsidRPr="00CC2D00">
              <w:rPr>
                <w:sz w:val="28"/>
                <w:szCs w:val="28"/>
              </w:rPr>
              <w:t>қызметтер</w:t>
            </w:r>
            <w:r w:rsidRPr="00CC2D00">
              <w:rPr>
                <w:sz w:val="28"/>
                <w:szCs w:val="28"/>
                <w:lang w:val="en-US"/>
              </w:rPr>
              <w:t xml:space="preserve"> </w:t>
            </w:r>
            <w:r w:rsidRPr="00CC2D00">
              <w:rPr>
                <w:sz w:val="28"/>
                <w:szCs w:val="28"/>
              </w:rPr>
              <w:t>үшін</w:t>
            </w:r>
            <w:r w:rsidRPr="00CC2D00">
              <w:rPr>
                <w:sz w:val="28"/>
                <w:szCs w:val="28"/>
                <w:lang w:val="en-US"/>
              </w:rPr>
              <w:t xml:space="preserve"> </w:t>
            </w:r>
            <w:r w:rsidRPr="00CC2D00">
              <w:rPr>
                <w:sz w:val="28"/>
                <w:szCs w:val="28"/>
              </w:rPr>
              <w:t>ақы</w:t>
            </w:r>
            <w:r w:rsidRPr="00CC2D00">
              <w:rPr>
                <w:sz w:val="28"/>
                <w:szCs w:val="28"/>
                <w:lang w:val="en-US"/>
              </w:rPr>
              <w:t xml:space="preserve"> </w:t>
            </w:r>
            <w:r w:rsidRPr="00CC2D00">
              <w:rPr>
                <w:sz w:val="28"/>
                <w:szCs w:val="28"/>
              </w:rPr>
              <w:t>төлеу</w:t>
            </w:r>
            <w:r w:rsidRPr="00CC2D00">
              <w:rPr>
                <w:sz w:val="28"/>
                <w:szCs w:val="28"/>
                <w:lang w:val="en-US"/>
              </w:rPr>
              <w:t xml:space="preserve"> </w:t>
            </w:r>
            <w:r w:rsidRPr="00CC2D00">
              <w:rPr>
                <w:sz w:val="28"/>
                <w:szCs w:val="28"/>
              </w:rPr>
              <w:t>ережесін</w:t>
            </w:r>
            <w:r w:rsidRPr="00CC2D00">
              <w:rPr>
                <w:sz w:val="28"/>
                <w:szCs w:val="28"/>
                <w:lang w:val="en-US"/>
              </w:rPr>
              <w:t xml:space="preserve"> </w:t>
            </w:r>
            <w:r w:rsidRPr="00CC2D00">
              <w:rPr>
                <w:sz w:val="28"/>
                <w:szCs w:val="28"/>
              </w:rPr>
              <w:t>бекіту</w:t>
            </w:r>
            <w:r w:rsidRPr="00CC2D00">
              <w:rPr>
                <w:sz w:val="28"/>
                <w:szCs w:val="28"/>
                <w:lang w:val="en-US"/>
              </w:rPr>
              <w:t xml:space="preserve"> </w:t>
            </w:r>
            <w:r w:rsidRPr="00CC2D00">
              <w:rPr>
                <w:sz w:val="28"/>
                <w:szCs w:val="28"/>
              </w:rPr>
              <w:t>туралы</w:t>
            </w:r>
          </w:p>
        </w:tc>
        <w:tc>
          <w:tcPr>
            <w:tcW w:w="3827" w:type="dxa"/>
          </w:tcPr>
          <w:p w:rsidR="00A3733C" w:rsidRPr="00CC2D00" w:rsidRDefault="00A3733C" w:rsidP="00CC2D00">
            <w:pPr>
              <w:pStyle w:val="a3"/>
              <w:jc w:val="both"/>
              <w:rPr>
                <w:rFonts w:ascii="Times New Roman" w:hAnsi="Times New Roman" w:cs="Times New Roman"/>
                <w:sz w:val="28"/>
                <w:szCs w:val="28"/>
              </w:rPr>
            </w:pPr>
            <w:r w:rsidRPr="00CC2D00">
              <w:rPr>
                <w:rFonts w:ascii="Times New Roman" w:hAnsi="Times New Roman" w:cs="Times New Roman"/>
                <w:sz w:val="28"/>
                <w:szCs w:val="28"/>
              </w:rPr>
              <w:t>ҚР ДСМ 11.02.2014 ж. № 77 бұйрығы</w:t>
            </w:r>
          </w:p>
        </w:tc>
      </w:tr>
      <w:tr w:rsidR="00A3733C" w:rsidRPr="0034685E" w:rsidTr="00A3733C">
        <w:tc>
          <w:tcPr>
            <w:tcW w:w="675" w:type="dxa"/>
          </w:tcPr>
          <w:p w:rsidR="00A3733C" w:rsidRPr="008467F8" w:rsidRDefault="00A3733C" w:rsidP="00CC2D00">
            <w:pPr>
              <w:pStyle w:val="a3"/>
              <w:jc w:val="both"/>
              <w:rPr>
                <w:rFonts w:ascii="Times New Roman" w:hAnsi="Times New Roman" w:cs="Times New Roman"/>
                <w:b/>
                <w:sz w:val="28"/>
                <w:szCs w:val="28"/>
                <w:lang w:val="en-US"/>
              </w:rPr>
            </w:pPr>
            <w:r w:rsidRPr="008467F8">
              <w:rPr>
                <w:rFonts w:ascii="Times New Roman" w:hAnsi="Times New Roman" w:cs="Times New Roman"/>
                <w:b/>
                <w:sz w:val="28"/>
                <w:szCs w:val="28"/>
                <w:lang w:val="en-US"/>
              </w:rPr>
              <w:t>16</w:t>
            </w:r>
          </w:p>
        </w:tc>
        <w:tc>
          <w:tcPr>
            <w:tcW w:w="5812" w:type="dxa"/>
          </w:tcPr>
          <w:p w:rsidR="00A3733C" w:rsidRPr="00CC2D00" w:rsidRDefault="0034685E" w:rsidP="00CC2D00">
            <w:pPr>
              <w:pStyle w:val="a6"/>
              <w:shd w:val="clear" w:color="auto" w:fill="FFFFFF"/>
              <w:spacing w:before="0" w:beforeAutospacing="0" w:after="225" w:afterAutospacing="0"/>
              <w:jc w:val="both"/>
              <w:rPr>
                <w:sz w:val="28"/>
                <w:szCs w:val="28"/>
                <w:shd w:val="clear" w:color="auto" w:fill="FFFFFF"/>
                <w:lang w:val="en-US"/>
              </w:rPr>
            </w:pPr>
            <w:hyperlink r:id="rId11" w:history="1">
              <w:r w:rsidR="00A3733C" w:rsidRPr="00CC2D00">
                <w:rPr>
                  <w:rStyle w:val="a7"/>
                  <w:color w:val="auto"/>
                  <w:sz w:val="28"/>
                  <w:szCs w:val="28"/>
                  <w:u w:val="none"/>
                  <w:lang w:val="en-US"/>
                </w:rPr>
                <w:t> "</w:t>
              </w:r>
              <w:r w:rsidR="00A3733C" w:rsidRPr="00CC2D00">
                <w:rPr>
                  <w:sz w:val="28"/>
                  <w:szCs w:val="28"/>
                  <w:lang w:val="en-US"/>
                </w:rPr>
                <w:t xml:space="preserve"> </w:t>
              </w:r>
              <w:r w:rsidR="00A3733C" w:rsidRPr="00CC2D00">
                <w:rPr>
                  <w:rStyle w:val="a7"/>
                  <w:color w:val="auto"/>
                  <w:sz w:val="28"/>
                  <w:szCs w:val="28"/>
                  <w:u w:val="none"/>
                </w:rPr>
                <w:t>Емдеуге</w:t>
              </w:r>
              <w:r w:rsidR="00A3733C" w:rsidRPr="00CC2D00">
                <w:rPr>
                  <w:rStyle w:val="a7"/>
                  <w:color w:val="auto"/>
                  <w:sz w:val="28"/>
                  <w:szCs w:val="28"/>
                  <w:u w:val="none"/>
                  <w:lang w:val="en-US"/>
                </w:rPr>
                <w:t xml:space="preserve"> </w:t>
              </w:r>
              <w:r w:rsidR="00A3733C" w:rsidRPr="00CC2D00">
                <w:rPr>
                  <w:rStyle w:val="a7"/>
                  <w:color w:val="auto"/>
                  <w:sz w:val="28"/>
                  <w:szCs w:val="28"/>
                  <w:u w:val="none"/>
                </w:rPr>
                <w:t>жатқызу</w:t>
              </w:r>
              <w:r w:rsidR="00A3733C" w:rsidRPr="00CC2D00">
                <w:rPr>
                  <w:rStyle w:val="a7"/>
                  <w:color w:val="auto"/>
                  <w:sz w:val="28"/>
                  <w:szCs w:val="28"/>
                  <w:u w:val="none"/>
                  <w:lang w:val="en-US"/>
                </w:rPr>
                <w:t xml:space="preserve"> </w:t>
              </w:r>
              <w:r w:rsidR="00A3733C" w:rsidRPr="00CC2D00">
                <w:rPr>
                  <w:rStyle w:val="a7"/>
                  <w:color w:val="auto"/>
                  <w:sz w:val="28"/>
                  <w:szCs w:val="28"/>
                  <w:u w:val="none"/>
                </w:rPr>
                <w:t>бюросы</w:t>
              </w:r>
              <w:r w:rsidR="00A3733C" w:rsidRPr="00CC2D00">
                <w:rPr>
                  <w:rStyle w:val="a7"/>
                  <w:color w:val="auto"/>
                  <w:sz w:val="28"/>
                  <w:szCs w:val="28"/>
                  <w:u w:val="none"/>
                  <w:lang w:val="en-US"/>
                </w:rPr>
                <w:t xml:space="preserve"> </w:t>
              </w:r>
              <w:r w:rsidR="00A3733C" w:rsidRPr="00CC2D00">
                <w:rPr>
                  <w:rStyle w:val="a7"/>
                  <w:color w:val="auto"/>
                  <w:sz w:val="28"/>
                  <w:szCs w:val="28"/>
                  <w:u w:val="none"/>
                </w:rPr>
                <w:t>порталы</w:t>
              </w:r>
              <w:r w:rsidR="00A3733C" w:rsidRPr="00CC2D00">
                <w:rPr>
                  <w:rStyle w:val="a7"/>
                  <w:color w:val="auto"/>
                  <w:sz w:val="28"/>
                  <w:szCs w:val="28"/>
                  <w:u w:val="none"/>
                  <w:lang w:val="en-US"/>
                </w:rPr>
                <w:t xml:space="preserve"> </w:t>
              </w:r>
              <w:r w:rsidR="00A3733C" w:rsidRPr="00CC2D00">
                <w:rPr>
                  <w:rStyle w:val="a7"/>
                  <w:color w:val="auto"/>
                  <w:sz w:val="28"/>
                  <w:szCs w:val="28"/>
                  <w:u w:val="none"/>
                </w:rPr>
                <w:t>арқылы</w:t>
              </w:r>
              <w:r w:rsidR="00A3733C" w:rsidRPr="00CC2D00">
                <w:rPr>
                  <w:rStyle w:val="a7"/>
                  <w:color w:val="auto"/>
                  <w:sz w:val="28"/>
                  <w:szCs w:val="28"/>
                  <w:u w:val="none"/>
                  <w:lang w:val="en-US"/>
                </w:rPr>
                <w:t xml:space="preserve"> </w:t>
              </w:r>
              <w:r w:rsidR="00A3733C" w:rsidRPr="00CC2D00">
                <w:rPr>
                  <w:rStyle w:val="a7"/>
                  <w:color w:val="auto"/>
                  <w:sz w:val="28"/>
                  <w:szCs w:val="28"/>
                  <w:u w:val="none"/>
                </w:rPr>
                <w:t>ТМККК</w:t>
              </w:r>
              <w:r w:rsidR="00A3733C" w:rsidRPr="00CC2D00">
                <w:rPr>
                  <w:rStyle w:val="a7"/>
                  <w:color w:val="auto"/>
                  <w:sz w:val="28"/>
                  <w:szCs w:val="28"/>
                  <w:u w:val="none"/>
                  <w:lang w:val="en-US"/>
                </w:rPr>
                <w:t xml:space="preserve"> </w:t>
              </w:r>
              <w:r w:rsidR="00A3733C" w:rsidRPr="00CC2D00">
                <w:rPr>
                  <w:rStyle w:val="a7"/>
                  <w:color w:val="auto"/>
                  <w:sz w:val="28"/>
                  <w:szCs w:val="28"/>
                  <w:u w:val="none"/>
                </w:rPr>
                <w:t>шеңберінде</w:t>
              </w:r>
              <w:r w:rsidR="00A3733C" w:rsidRPr="00CC2D00">
                <w:rPr>
                  <w:rStyle w:val="a7"/>
                  <w:color w:val="auto"/>
                  <w:sz w:val="28"/>
                  <w:szCs w:val="28"/>
                  <w:u w:val="none"/>
                  <w:lang w:val="en-US"/>
                </w:rPr>
                <w:t xml:space="preserve"> </w:t>
              </w:r>
              <w:r w:rsidR="00A3733C" w:rsidRPr="00CC2D00">
                <w:rPr>
                  <w:rStyle w:val="a7"/>
                  <w:color w:val="auto"/>
                  <w:sz w:val="28"/>
                  <w:szCs w:val="28"/>
                  <w:u w:val="none"/>
                </w:rPr>
                <w:t>стационарға</w:t>
              </w:r>
              <w:r w:rsidR="00A3733C" w:rsidRPr="00CC2D00">
                <w:rPr>
                  <w:rStyle w:val="a7"/>
                  <w:color w:val="auto"/>
                  <w:sz w:val="28"/>
                  <w:szCs w:val="28"/>
                  <w:u w:val="none"/>
                  <w:lang w:val="en-US"/>
                </w:rPr>
                <w:t xml:space="preserve"> </w:t>
              </w:r>
              <w:r w:rsidR="00A3733C" w:rsidRPr="00CC2D00">
                <w:rPr>
                  <w:rStyle w:val="a7"/>
                  <w:color w:val="auto"/>
                  <w:sz w:val="28"/>
                  <w:szCs w:val="28"/>
                  <w:u w:val="none"/>
                </w:rPr>
                <w:t>жоспарлы</w:t>
              </w:r>
              <w:r w:rsidR="00A3733C" w:rsidRPr="00CC2D00">
                <w:rPr>
                  <w:rStyle w:val="a7"/>
                  <w:color w:val="auto"/>
                  <w:sz w:val="28"/>
                  <w:szCs w:val="28"/>
                  <w:u w:val="none"/>
                  <w:lang w:val="en-US"/>
                </w:rPr>
                <w:t xml:space="preserve"> </w:t>
              </w:r>
              <w:r w:rsidR="00A3733C" w:rsidRPr="00CC2D00">
                <w:rPr>
                  <w:rStyle w:val="a7"/>
                  <w:color w:val="auto"/>
                  <w:sz w:val="28"/>
                  <w:szCs w:val="28"/>
                  <w:u w:val="none"/>
                </w:rPr>
                <w:lastRenderedPageBreak/>
                <w:t>емдеуге</w:t>
              </w:r>
              <w:r w:rsidR="00A3733C" w:rsidRPr="00CC2D00">
                <w:rPr>
                  <w:rStyle w:val="a7"/>
                  <w:color w:val="auto"/>
                  <w:sz w:val="28"/>
                  <w:szCs w:val="28"/>
                  <w:u w:val="none"/>
                  <w:lang w:val="en-US"/>
                </w:rPr>
                <w:t xml:space="preserve"> </w:t>
              </w:r>
              <w:r w:rsidR="00A3733C" w:rsidRPr="00CC2D00">
                <w:rPr>
                  <w:rStyle w:val="a7"/>
                  <w:color w:val="auto"/>
                  <w:sz w:val="28"/>
                  <w:szCs w:val="28"/>
                  <w:u w:val="none"/>
                </w:rPr>
                <w:t>жатқызуды</w:t>
              </w:r>
              <w:r w:rsidR="00A3733C" w:rsidRPr="00CC2D00">
                <w:rPr>
                  <w:rStyle w:val="a7"/>
                  <w:color w:val="auto"/>
                  <w:sz w:val="28"/>
                  <w:szCs w:val="28"/>
                  <w:u w:val="none"/>
                  <w:lang w:val="en-US"/>
                </w:rPr>
                <w:t xml:space="preserve"> </w:t>
              </w:r>
              <w:r w:rsidR="00A3733C" w:rsidRPr="00CC2D00">
                <w:rPr>
                  <w:rStyle w:val="a7"/>
                  <w:color w:val="auto"/>
                  <w:sz w:val="28"/>
                  <w:szCs w:val="28"/>
                  <w:u w:val="none"/>
                </w:rPr>
                <w:t>ұйымдастыру</w:t>
              </w:r>
              <w:r w:rsidR="00A3733C" w:rsidRPr="00CC2D00">
                <w:rPr>
                  <w:rStyle w:val="a7"/>
                  <w:color w:val="auto"/>
                  <w:sz w:val="28"/>
                  <w:szCs w:val="28"/>
                  <w:u w:val="none"/>
                  <w:lang w:val="en-US"/>
                </w:rPr>
                <w:t xml:space="preserve"> </w:t>
              </w:r>
              <w:r w:rsidR="00A3733C" w:rsidRPr="00CC2D00">
                <w:rPr>
                  <w:rStyle w:val="a7"/>
                  <w:color w:val="auto"/>
                  <w:sz w:val="28"/>
                  <w:szCs w:val="28"/>
                  <w:u w:val="none"/>
                </w:rPr>
                <w:t>жөніндегі</w:t>
              </w:r>
              <w:r w:rsidR="00A3733C" w:rsidRPr="00CC2D00">
                <w:rPr>
                  <w:rStyle w:val="a7"/>
                  <w:color w:val="auto"/>
                  <w:sz w:val="28"/>
                  <w:szCs w:val="28"/>
                  <w:u w:val="none"/>
                  <w:lang w:val="en-US"/>
                </w:rPr>
                <w:t xml:space="preserve"> </w:t>
              </w:r>
              <w:r w:rsidR="00A3733C" w:rsidRPr="00CC2D00">
                <w:rPr>
                  <w:rStyle w:val="a7"/>
                  <w:color w:val="auto"/>
                  <w:sz w:val="28"/>
                  <w:szCs w:val="28"/>
                  <w:u w:val="none"/>
                </w:rPr>
                <w:t>нұсқаулықты</w:t>
              </w:r>
              <w:r w:rsidR="00A3733C" w:rsidRPr="00CC2D00">
                <w:rPr>
                  <w:rStyle w:val="a7"/>
                  <w:color w:val="auto"/>
                  <w:sz w:val="28"/>
                  <w:szCs w:val="28"/>
                  <w:u w:val="none"/>
                  <w:lang w:val="en-US"/>
                </w:rPr>
                <w:t xml:space="preserve"> </w:t>
              </w:r>
              <w:r w:rsidR="00A3733C" w:rsidRPr="00CC2D00">
                <w:rPr>
                  <w:rStyle w:val="a7"/>
                  <w:color w:val="auto"/>
                  <w:sz w:val="28"/>
                  <w:szCs w:val="28"/>
                  <w:u w:val="none"/>
                </w:rPr>
                <w:t>бекіту</w:t>
              </w:r>
              <w:r w:rsidR="00A3733C" w:rsidRPr="00CC2D00">
                <w:rPr>
                  <w:rStyle w:val="a7"/>
                  <w:color w:val="auto"/>
                  <w:sz w:val="28"/>
                  <w:szCs w:val="28"/>
                  <w:u w:val="none"/>
                  <w:lang w:val="en-US"/>
                </w:rPr>
                <w:t xml:space="preserve"> </w:t>
              </w:r>
              <w:r w:rsidR="00A3733C" w:rsidRPr="00CC2D00">
                <w:rPr>
                  <w:rStyle w:val="a7"/>
                  <w:color w:val="auto"/>
                  <w:sz w:val="28"/>
                  <w:szCs w:val="28"/>
                  <w:u w:val="none"/>
                </w:rPr>
                <w:t>туралы</w:t>
              </w:r>
              <w:r w:rsidR="00A3733C" w:rsidRPr="00CC2D00">
                <w:rPr>
                  <w:rStyle w:val="a7"/>
                  <w:color w:val="auto"/>
                  <w:sz w:val="28"/>
                  <w:szCs w:val="28"/>
                  <w:u w:val="none"/>
                  <w:lang w:val="en-US"/>
                </w:rPr>
                <w:t xml:space="preserve"> "</w:t>
              </w:r>
            </w:hyperlink>
          </w:p>
        </w:tc>
        <w:tc>
          <w:tcPr>
            <w:tcW w:w="3827" w:type="dxa"/>
          </w:tcPr>
          <w:p w:rsidR="00A3733C" w:rsidRPr="00CC2D00" w:rsidRDefault="00A3733C" w:rsidP="00CC2D00">
            <w:pPr>
              <w:pStyle w:val="a3"/>
              <w:jc w:val="both"/>
              <w:rPr>
                <w:rFonts w:ascii="Times New Roman" w:hAnsi="Times New Roman" w:cs="Times New Roman"/>
                <w:sz w:val="28"/>
                <w:szCs w:val="28"/>
                <w:lang w:val="en-US"/>
              </w:rPr>
            </w:pPr>
            <w:r w:rsidRPr="00CC2D00">
              <w:rPr>
                <w:rFonts w:ascii="Times New Roman" w:hAnsi="Times New Roman" w:cs="Times New Roman"/>
                <w:sz w:val="28"/>
                <w:szCs w:val="28"/>
              </w:rPr>
              <w:lastRenderedPageBreak/>
              <w:t>ҚР</w:t>
            </w:r>
            <w:r w:rsidRPr="00CC2D00">
              <w:rPr>
                <w:rFonts w:ascii="Times New Roman" w:hAnsi="Times New Roman" w:cs="Times New Roman"/>
                <w:sz w:val="28"/>
                <w:szCs w:val="28"/>
                <w:lang w:val="en-US"/>
              </w:rPr>
              <w:t xml:space="preserve"> </w:t>
            </w:r>
            <w:r w:rsidRPr="00CC2D00">
              <w:rPr>
                <w:rFonts w:ascii="Times New Roman" w:hAnsi="Times New Roman" w:cs="Times New Roman"/>
                <w:sz w:val="28"/>
                <w:szCs w:val="28"/>
              </w:rPr>
              <w:t>ДСМ</w:t>
            </w:r>
            <w:r w:rsidRPr="00CC2D00">
              <w:rPr>
                <w:rFonts w:ascii="Times New Roman" w:hAnsi="Times New Roman" w:cs="Times New Roman"/>
                <w:sz w:val="28"/>
                <w:szCs w:val="28"/>
                <w:lang w:val="en-US"/>
              </w:rPr>
              <w:t xml:space="preserve"> 3.07.2010 </w:t>
            </w:r>
            <w:r w:rsidRPr="00CC2D00">
              <w:rPr>
                <w:rFonts w:ascii="Times New Roman" w:hAnsi="Times New Roman" w:cs="Times New Roman"/>
                <w:sz w:val="28"/>
                <w:szCs w:val="28"/>
              </w:rPr>
              <w:t>ж</w:t>
            </w:r>
            <w:r w:rsidRPr="00CC2D00">
              <w:rPr>
                <w:rFonts w:ascii="Times New Roman" w:hAnsi="Times New Roman" w:cs="Times New Roman"/>
                <w:sz w:val="28"/>
                <w:szCs w:val="28"/>
                <w:lang w:val="en-US"/>
              </w:rPr>
              <w:t xml:space="preserve">. № 492 </w:t>
            </w:r>
            <w:r w:rsidRPr="00CC2D00">
              <w:rPr>
                <w:rFonts w:ascii="Times New Roman" w:hAnsi="Times New Roman" w:cs="Times New Roman"/>
                <w:sz w:val="28"/>
                <w:szCs w:val="28"/>
              </w:rPr>
              <w:t>бұйрығына</w:t>
            </w:r>
            <w:r w:rsidRPr="00CC2D00">
              <w:rPr>
                <w:rFonts w:ascii="Times New Roman" w:hAnsi="Times New Roman" w:cs="Times New Roman"/>
                <w:sz w:val="28"/>
                <w:szCs w:val="28"/>
                <w:lang w:val="en-US"/>
              </w:rPr>
              <w:t xml:space="preserve"> </w:t>
            </w:r>
            <w:r w:rsidRPr="00CC2D00">
              <w:rPr>
                <w:rFonts w:ascii="Times New Roman" w:hAnsi="Times New Roman" w:cs="Times New Roman"/>
                <w:sz w:val="28"/>
                <w:szCs w:val="28"/>
              </w:rPr>
              <w:t>өзгеріс</w:t>
            </w:r>
            <w:r w:rsidRPr="00CC2D00">
              <w:rPr>
                <w:rFonts w:ascii="Times New Roman" w:hAnsi="Times New Roman" w:cs="Times New Roman"/>
                <w:sz w:val="28"/>
                <w:szCs w:val="28"/>
                <w:lang w:val="en-US"/>
              </w:rPr>
              <w:t xml:space="preserve"> </w:t>
            </w:r>
            <w:r w:rsidRPr="00CC2D00">
              <w:rPr>
                <w:rFonts w:ascii="Times New Roman" w:hAnsi="Times New Roman" w:cs="Times New Roman"/>
                <w:sz w:val="28"/>
                <w:szCs w:val="28"/>
              </w:rPr>
              <w:t>енгізу</w:t>
            </w:r>
            <w:r w:rsidRPr="00CC2D00">
              <w:rPr>
                <w:rFonts w:ascii="Times New Roman" w:hAnsi="Times New Roman" w:cs="Times New Roman"/>
                <w:sz w:val="28"/>
                <w:szCs w:val="28"/>
                <w:lang w:val="en-US"/>
              </w:rPr>
              <w:t xml:space="preserve"> </w:t>
            </w:r>
            <w:r w:rsidRPr="00CC2D00">
              <w:rPr>
                <w:rFonts w:ascii="Times New Roman" w:hAnsi="Times New Roman" w:cs="Times New Roman"/>
                <w:sz w:val="28"/>
                <w:szCs w:val="28"/>
              </w:rPr>
              <w:lastRenderedPageBreak/>
              <w:t>туралы</w:t>
            </w:r>
            <w:r w:rsidRPr="00CC2D00">
              <w:rPr>
                <w:rFonts w:ascii="Times New Roman" w:hAnsi="Times New Roman" w:cs="Times New Roman"/>
                <w:sz w:val="28"/>
                <w:szCs w:val="28"/>
                <w:lang w:val="en-US"/>
              </w:rPr>
              <w:t xml:space="preserve"> </w:t>
            </w:r>
            <w:r w:rsidRPr="00CC2D00">
              <w:rPr>
                <w:rFonts w:ascii="Times New Roman" w:hAnsi="Times New Roman" w:cs="Times New Roman"/>
                <w:sz w:val="28"/>
                <w:szCs w:val="28"/>
              </w:rPr>
              <w:t>ҚР</w:t>
            </w:r>
            <w:r w:rsidRPr="00CC2D00">
              <w:rPr>
                <w:rFonts w:ascii="Times New Roman" w:hAnsi="Times New Roman" w:cs="Times New Roman"/>
                <w:sz w:val="28"/>
                <w:szCs w:val="28"/>
                <w:lang w:val="en-US"/>
              </w:rPr>
              <w:t xml:space="preserve"> </w:t>
            </w:r>
            <w:r w:rsidRPr="00CC2D00">
              <w:rPr>
                <w:rFonts w:ascii="Times New Roman" w:hAnsi="Times New Roman" w:cs="Times New Roman"/>
                <w:sz w:val="28"/>
                <w:szCs w:val="28"/>
              </w:rPr>
              <w:t>ДСМ</w:t>
            </w:r>
            <w:r w:rsidRPr="00CC2D00">
              <w:rPr>
                <w:rFonts w:ascii="Times New Roman" w:hAnsi="Times New Roman" w:cs="Times New Roman"/>
                <w:sz w:val="28"/>
                <w:szCs w:val="28"/>
                <w:lang w:val="en-US"/>
              </w:rPr>
              <w:t xml:space="preserve"> 05.06.2014 </w:t>
            </w:r>
            <w:r w:rsidRPr="00CC2D00">
              <w:rPr>
                <w:rFonts w:ascii="Times New Roman" w:hAnsi="Times New Roman" w:cs="Times New Roman"/>
                <w:sz w:val="28"/>
                <w:szCs w:val="28"/>
              </w:rPr>
              <w:t>ж</w:t>
            </w:r>
            <w:r w:rsidRPr="00CC2D00">
              <w:rPr>
                <w:rFonts w:ascii="Times New Roman" w:hAnsi="Times New Roman" w:cs="Times New Roman"/>
                <w:sz w:val="28"/>
                <w:szCs w:val="28"/>
                <w:lang w:val="en-US"/>
              </w:rPr>
              <w:t xml:space="preserve">. №302 </w:t>
            </w:r>
            <w:r w:rsidRPr="00CC2D00">
              <w:rPr>
                <w:rFonts w:ascii="Times New Roman" w:hAnsi="Times New Roman" w:cs="Times New Roman"/>
                <w:sz w:val="28"/>
                <w:szCs w:val="28"/>
              </w:rPr>
              <w:t>бұйрығы</w:t>
            </w:r>
          </w:p>
        </w:tc>
      </w:tr>
      <w:tr w:rsidR="00A3733C" w:rsidRPr="0034685E" w:rsidTr="00A3733C">
        <w:tc>
          <w:tcPr>
            <w:tcW w:w="675" w:type="dxa"/>
          </w:tcPr>
          <w:p w:rsidR="00A3733C" w:rsidRPr="008467F8" w:rsidRDefault="00A3733C" w:rsidP="00CC2D00">
            <w:pPr>
              <w:pStyle w:val="a3"/>
              <w:jc w:val="both"/>
              <w:rPr>
                <w:rFonts w:ascii="Times New Roman" w:hAnsi="Times New Roman" w:cs="Times New Roman"/>
                <w:b/>
                <w:sz w:val="28"/>
                <w:szCs w:val="28"/>
                <w:lang w:val="en-US"/>
              </w:rPr>
            </w:pPr>
            <w:r w:rsidRPr="008467F8">
              <w:rPr>
                <w:rFonts w:ascii="Times New Roman" w:hAnsi="Times New Roman" w:cs="Times New Roman"/>
                <w:b/>
                <w:sz w:val="28"/>
                <w:szCs w:val="28"/>
                <w:lang w:val="en-US"/>
              </w:rPr>
              <w:lastRenderedPageBreak/>
              <w:t>17</w:t>
            </w:r>
          </w:p>
        </w:tc>
        <w:tc>
          <w:tcPr>
            <w:tcW w:w="5812" w:type="dxa"/>
          </w:tcPr>
          <w:p w:rsidR="00A3733C" w:rsidRPr="00CC2D00" w:rsidRDefault="00A3733C" w:rsidP="00CC2D00">
            <w:pPr>
              <w:jc w:val="both"/>
              <w:rPr>
                <w:rFonts w:ascii="Times New Roman" w:hAnsi="Times New Roman" w:cs="Times New Roman"/>
                <w:sz w:val="28"/>
                <w:szCs w:val="28"/>
                <w:shd w:val="clear" w:color="auto" w:fill="FFFFFF"/>
                <w:lang w:val="en-US"/>
              </w:rPr>
            </w:pPr>
            <w:r w:rsidRPr="00CC2D00">
              <w:rPr>
                <w:rFonts w:ascii="Times New Roman" w:eastAsia="Times New Roman" w:hAnsi="Times New Roman" w:cs="Times New Roman"/>
                <w:sz w:val="28"/>
                <w:szCs w:val="28"/>
                <w:lang w:eastAsia="ru-RU"/>
              </w:rPr>
              <w:t>Амбулаториялық</w:t>
            </w:r>
            <w:r w:rsidRPr="00CC2D00">
              <w:rPr>
                <w:rFonts w:ascii="Times New Roman" w:eastAsia="Times New Roman" w:hAnsi="Times New Roman" w:cs="Times New Roman"/>
                <w:sz w:val="28"/>
                <w:szCs w:val="28"/>
                <w:lang w:val="en-US" w:eastAsia="ru-RU"/>
              </w:rPr>
              <w:t>-</w:t>
            </w:r>
            <w:r w:rsidRPr="00CC2D00">
              <w:rPr>
                <w:rFonts w:ascii="Times New Roman" w:eastAsia="Times New Roman" w:hAnsi="Times New Roman" w:cs="Times New Roman"/>
                <w:sz w:val="28"/>
                <w:szCs w:val="28"/>
                <w:lang w:eastAsia="ru-RU"/>
              </w:rPr>
              <w:t>емханалық</w:t>
            </w:r>
            <w:r w:rsidRPr="00CC2D00">
              <w:rPr>
                <w:rFonts w:ascii="Times New Roman" w:eastAsia="Times New Roman" w:hAnsi="Times New Roman" w:cs="Times New Roman"/>
                <w:sz w:val="28"/>
                <w:szCs w:val="28"/>
                <w:lang w:val="en-US" w:eastAsia="ru-RU"/>
              </w:rPr>
              <w:t xml:space="preserve"> </w:t>
            </w:r>
            <w:r w:rsidRPr="00CC2D00">
              <w:rPr>
                <w:rFonts w:ascii="Times New Roman" w:eastAsia="Times New Roman" w:hAnsi="Times New Roman" w:cs="Times New Roman"/>
                <w:sz w:val="28"/>
                <w:szCs w:val="28"/>
                <w:lang w:eastAsia="ru-RU"/>
              </w:rPr>
              <w:t>көмек</w:t>
            </w:r>
            <w:r w:rsidRPr="00CC2D00">
              <w:rPr>
                <w:rFonts w:ascii="Times New Roman" w:eastAsia="Times New Roman" w:hAnsi="Times New Roman" w:cs="Times New Roman"/>
                <w:sz w:val="28"/>
                <w:szCs w:val="28"/>
                <w:lang w:val="en-US" w:eastAsia="ru-RU"/>
              </w:rPr>
              <w:t xml:space="preserve"> </w:t>
            </w:r>
            <w:r w:rsidRPr="00CC2D00">
              <w:rPr>
                <w:rFonts w:ascii="Times New Roman" w:eastAsia="Times New Roman" w:hAnsi="Times New Roman" w:cs="Times New Roman"/>
                <w:sz w:val="28"/>
                <w:szCs w:val="28"/>
                <w:lang w:eastAsia="ru-RU"/>
              </w:rPr>
              <w:t>көрсететін</w:t>
            </w:r>
            <w:r w:rsidRPr="00CC2D00">
              <w:rPr>
                <w:rFonts w:ascii="Times New Roman" w:eastAsia="Times New Roman" w:hAnsi="Times New Roman" w:cs="Times New Roman"/>
                <w:sz w:val="28"/>
                <w:szCs w:val="28"/>
                <w:lang w:val="en-US" w:eastAsia="ru-RU"/>
              </w:rPr>
              <w:t xml:space="preserve"> </w:t>
            </w:r>
            <w:r w:rsidRPr="00CC2D00">
              <w:rPr>
                <w:rFonts w:ascii="Times New Roman" w:eastAsia="Times New Roman" w:hAnsi="Times New Roman" w:cs="Times New Roman"/>
                <w:sz w:val="28"/>
                <w:szCs w:val="28"/>
                <w:lang w:eastAsia="ru-RU"/>
              </w:rPr>
              <w:t>денсаулық</w:t>
            </w:r>
            <w:r w:rsidRPr="00CC2D00">
              <w:rPr>
                <w:rFonts w:ascii="Times New Roman" w:eastAsia="Times New Roman" w:hAnsi="Times New Roman" w:cs="Times New Roman"/>
                <w:sz w:val="28"/>
                <w:szCs w:val="28"/>
                <w:lang w:val="en-US" w:eastAsia="ru-RU"/>
              </w:rPr>
              <w:t xml:space="preserve"> </w:t>
            </w:r>
            <w:r w:rsidRPr="00CC2D00">
              <w:rPr>
                <w:rFonts w:ascii="Times New Roman" w:eastAsia="Times New Roman" w:hAnsi="Times New Roman" w:cs="Times New Roman"/>
                <w:sz w:val="28"/>
                <w:szCs w:val="28"/>
                <w:lang w:eastAsia="ru-RU"/>
              </w:rPr>
              <w:t>сақтау</w:t>
            </w:r>
            <w:r w:rsidRPr="00CC2D00">
              <w:rPr>
                <w:rFonts w:ascii="Times New Roman" w:eastAsia="Times New Roman" w:hAnsi="Times New Roman" w:cs="Times New Roman"/>
                <w:sz w:val="28"/>
                <w:szCs w:val="28"/>
                <w:lang w:val="en-US" w:eastAsia="ru-RU"/>
              </w:rPr>
              <w:t xml:space="preserve"> </w:t>
            </w:r>
            <w:r w:rsidRPr="00CC2D00">
              <w:rPr>
                <w:rFonts w:ascii="Times New Roman" w:eastAsia="Times New Roman" w:hAnsi="Times New Roman" w:cs="Times New Roman"/>
                <w:sz w:val="28"/>
                <w:szCs w:val="28"/>
                <w:lang w:eastAsia="ru-RU"/>
              </w:rPr>
              <w:t>ұйымдарының</w:t>
            </w:r>
            <w:r w:rsidRPr="00CC2D00">
              <w:rPr>
                <w:rFonts w:ascii="Times New Roman" w:eastAsia="Times New Roman" w:hAnsi="Times New Roman" w:cs="Times New Roman"/>
                <w:sz w:val="28"/>
                <w:szCs w:val="28"/>
                <w:lang w:val="en-US" w:eastAsia="ru-RU"/>
              </w:rPr>
              <w:t xml:space="preserve"> </w:t>
            </w:r>
            <w:r w:rsidRPr="00CC2D00">
              <w:rPr>
                <w:rFonts w:ascii="Times New Roman" w:eastAsia="Times New Roman" w:hAnsi="Times New Roman" w:cs="Times New Roman"/>
                <w:sz w:val="28"/>
                <w:szCs w:val="28"/>
                <w:lang w:eastAsia="ru-RU"/>
              </w:rPr>
              <w:t>қызметі</w:t>
            </w:r>
            <w:r w:rsidRPr="00CC2D00">
              <w:rPr>
                <w:rFonts w:ascii="Times New Roman" w:eastAsia="Times New Roman" w:hAnsi="Times New Roman" w:cs="Times New Roman"/>
                <w:sz w:val="28"/>
                <w:szCs w:val="28"/>
                <w:lang w:val="en-US" w:eastAsia="ru-RU"/>
              </w:rPr>
              <w:t xml:space="preserve"> </w:t>
            </w:r>
            <w:r w:rsidRPr="00CC2D00">
              <w:rPr>
                <w:rFonts w:ascii="Times New Roman" w:eastAsia="Times New Roman" w:hAnsi="Times New Roman" w:cs="Times New Roman"/>
                <w:sz w:val="28"/>
                <w:szCs w:val="28"/>
                <w:lang w:eastAsia="ru-RU"/>
              </w:rPr>
              <w:t>туралы</w:t>
            </w:r>
            <w:r w:rsidRPr="00CC2D00">
              <w:rPr>
                <w:rFonts w:ascii="Times New Roman" w:eastAsia="Times New Roman" w:hAnsi="Times New Roman" w:cs="Times New Roman"/>
                <w:sz w:val="28"/>
                <w:szCs w:val="28"/>
                <w:lang w:val="en-US" w:eastAsia="ru-RU"/>
              </w:rPr>
              <w:t xml:space="preserve"> </w:t>
            </w:r>
            <w:r w:rsidRPr="00CC2D00">
              <w:rPr>
                <w:rFonts w:ascii="Times New Roman" w:eastAsia="Times New Roman" w:hAnsi="Times New Roman" w:cs="Times New Roman"/>
                <w:sz w:val="28"/>
                <w:szCs w:val="28"/>
                <w:lang w:eastAsia="ru-RU"/>
              </w:rPr>
              <w:t>ережені</w:t>
            </w:r>
            <w:r w:rsidRPr="00CC2D00">
              <w:rPr>
                <w:rFonts w:ascii="Times New Roman" w:eastAsia="Times New Roman" w:hAnsi="Times New Roman" w:cs="Times New Roman"/>
                <w:sz w:val="28"/>
                <w:szCs w:val="28"/>
                <w:lang w:val="en-US" w:eastAsia="ru-RU"/>
              </w:rPr>
              <w:t xml:space="preserve"> </w:t>
            </w:r>
            <w:r w:rsidRPr="00CC2D00">
              <w:rPr>
                <w:rFonts w:ascii="Times New Roman" w:eastAsia="Times New Roman" w:hAnsi="Times New Roman" w:cs="Times New Roman"/>
                <w:sz w:val="28"/>
                <w:szCs w:val="28"/>
                <w:lang w:eastAsia="ru-RU"/>
              </w:rPr>
              <w:t>бекіту</w:t>
            </w:r>
            <w:r w:rsidRPr="00CC2D00">
              <w:rPr>
                <w:rFonts w:ascii="Times New Roman" w:eastAsia="Times New Roman" w:hAnsi="Times New Roman" w:cs="Times New Roman"/>
                <w:sz w:val="28"/>
                <w:szCs w:val="28"/>
                <w:lang w:val="en-US" w:eastAsia="ru-RU"/>
              </w:rPr>
              <w:t xml:space="preserve"> </w:t>
            </w:r>
            <w:r w:rsidRPr="00CC2D00">
              <w:rPr>
                <w:rFonts w:ascii="Times New Roman" w:eastAsia="Times New Roman" w:hAnsi="Times New Roman" w:cs="Times New Roman"/>
                <w:sz w:val="28"/>
                <w:szCs w:val="28"/>
                <w:lang w:eastAsia="ru-RU"/>
              </w:rPr>
              <w:t>туралы</w:t>
            </w:r>
          </w:p>
        </w:tc>
        <w:tc>
          <w:tcPr>
            <w:tcW w:w="3827" w:type="dxa"/>
          </w:tcPr>
          <w:p w:rsidR="00A3733C" w:rsidRPr="00CC2D00" w:rsidRDefault="00A3733C" w:rsidP="00CC2D00">
            <w:pPr>
              <w:pStyle w:val="a3"/>
              <w:jc w:val="both"/>
              <w:rPr>
                <w:rFonts w:ascii="Times New Roman" w:hAnsi="Times New Roman" w:cs="Times New Roman"/>
                <w:sz w:val="28"/>
                <w:szCs w:val="28"/>
                <w:lang w:val="en-US"/>
              </w:rPr>
            </w:pPr>
            <w:r w:rsidRPr="00CC2D00">
              <w:rPr>
                <w:rFonts w:ascii="Times New Roman" w:hAnsi="Times New Roman" w:cs="Times New Roman"/>
                <w:sz w:val="28"/>
                <w:szCs w:val="28"/>
              </w:rPr>
              <w:t>Қазақстан</w:t>
            </w:r>
            <w:r w:rsidRPr="00CC2D00">
              <w:rPr>
                <w:rFonts w:ascii="Times New Roman" w:hAnsi="Times New Roman" w:cs="Times New Roman"/>
                <w:sz w:val="28"/>
                <w:szCs w:val="28"/>
                <w:lang w:val="en-US"/>
              </w:rPr>
              <w:t xml:space="preserve"> </w:t>
            </w:r>
            <w:r w:rsidRPr="00CC2D00">
              <w:rPr>
                <w:rFonts w:ascii="Times New Roman" w:hAnsi="Times New Roman" w:cs="Times New Roman"/>
                <w:sz w:val="28"/>
                <w:szCs w:val="28"/>
              </w:rPr>
              <w:t>Республикасы</w:t>
            </w:r>
            <w:r w:rsidRPr="00CC2D00">
              <w:rPr>
                <w:rFonts w:ascii="Times New Roman" w:hAnsi="Times New Roman" w:cs="Times New Roman"/>
                <w:sz w:val="28"/>
                <w:szCs w:val="28"/>
                <w:lang w:val="en-US"/>
              </w:rPr>
              <w:t xml:space="preserve"> </w:t>
            </w:r>
            <w:r w:rsidRPr="00CC2D00">
              <w:rPr>
                <w:rFonts w:ascii="Times New Roman" w:hAnsi="Times New Roman" w:cs="Times New Roman"/>
                <w:sz w:val="28"/>
                <w:szCs w:val="28"/>
              </w:rPr>
              <w:t>Денсаулық</w:t>
            </w:r>
            <w:r w:rsidRPr="00CC2D00">
              <w:rPr>
                <w:rFonts w:ascii="Times New Roman" w:hAnsi="Times New Roman" w:cs="Times New Roman"/>
                <w:sz w:val="28"/>
                <w:szCs w:val="28"/>
                <w:lang w:val="en-US"/>
              </w:rPr>
              <w:t xml:space="preserve"> </w:t>
            </w:r>
            <w:r w:rsidRPr="00CC2D00">
              <w:rPr>
                <w:rFonts w:ascii="Times New Roman" w:hAnsi="Times New Roman" w:cs="Times New Roman"/>
                <w:sz w:val="28"/>
                <w:szCs w:val="28"/>
              </w:rPr>
              <w:t>сақтау</w:t>
            </w:r>
            <w:r w:rsidRPr="00CC2D00">
              <w:rPr>
                <w:rFonts w:ascii="Times New Roman" w:hAnsi="Times New Roman" w:cs="Times New Roman"/>
                <w:sz w:val="28"/>
                <w:szCs w:val="28"/>
                <w:lang w:val="en-US"/>
              </w:rPr>
              <w:t xml:space="preserve"> </w:t>
            </w:r>
            <w:r w:rsidRPr="00CC2D00">
              <w:rPr>
                <w:rFonts w:ascii="Times New Roman" w:hAnsi="Times New Roman" w:cs="Times New Roman"/>
                <w:sz w:val="28"/>
                <w:szCs w:val="28"/>
              </w:rPr>
              <w:t>министрінің</w:t>
            </w:r>
            <w:r w:rsidRPr="00CC2D00">
              <w:rPr>
                <w:rFonts w:ascii="Times New Roman" w:hAnsi="Times New Roman" w:cs="Times New Roman"/>
                <w:sz w:val="28"/>
                <w:szCs w:val="28"/>
                <w:lang w:val="en-US"/>
              </w:rPr>
              <w:t xml:space="preserve"> </w:t>
            </w:r>
            <w:r w:rsidRPr="00CC2D00">
              <w:rPr>
                <w:rFonts w:ascii="Times New Roman" w:hAnsi="Times New Roman" w:cs="Times New Roman"/>
                <w:sz w:val="28"/>
                <w:szCs w:val="28"/>
              </w:rPr>
              <w:t>м</w:t>
            </w:r>
            <w:r w:rsidRPr="00CC2D00">
              <w:rPr>
                <w:rFonts w:ascii="Times New Roman" w:hAnsi="Times New Roman" w:cs="Times New Roman"/>
                <w:sz w:val="28"/>
                <w:szCs w:val="28"/>
                <w:lang w:val="en-US"/>
              </w:rPr>
              <w:t>.</w:t>
            </w:r>
            <w:r w:rsidRPr="00CC2D00">
              <w:rPr>
                <w:rFonts w:ascii="Times New Roman" w:hAnsi="Times New Roman" w:cs="Times New Roman"/>
                <w:sz w:val="28"/>
                <w:szCs w:val="28"/>
              </w:rPr>
              <w:t>а</w:t>
            </w:r>
            <w:r w:rsidRPr="00CC2D00">
              <w:rPr>
                <w:rFonts w:ascii="Times New Roman" w:hAnsi="Times New Roman" w:cs="Times New Roman"/>
                <w:sz w:val="28"/>
                <w:szCs w:val="28"/>
                <w:lang w:val="en-US"/>
              </w:rPr>
              <w:t xml:space="preserve">. 2011 </w:t>
            </w:r>
            <w:r w:rsidRPr="00CC2D00">
              <w:rPr>
                <w:rFonts w:ascii="Times New Roman" w:hAnsi="Times New Roman" w:cs="Times New Roman"/>
                <w:sz w:val="28"/>
                <w:szCs w:val="28"/>
              </w:rPr>
              <w:t>жылғы</w:t>
            </w:r>
            <w:r w:rsidRPr="00CC2D00">
              <w:rPr>
                <w:rFonts w:ascii="Times New Roman" w:hAnsi="Times New Roman" w:cs="Times New Roman"/>
                <w:sz w:val="28"/>
                <w:szCs w:val="28"/>
                <w:lang w:val="en-US"/>
              </w:rPr>
              <w:t xml:space="preserve"> 5 </w:t>
            </w:r>
            <w:r w:rsidRPr="00CC2D00">
              <w:rPr>
                <w:rFonts w:ascii="Times New Roman" w:hAnsi="Times New Roman" w:cs="Times New Roman"/>
                <w:sz w:val="28"/>
                <w:szCs w:val="28"/>
              </w:rPr>
              <w:t>қаңтардағы</w:t>
            </w:r>
            <w:r w:rsidRPr="00CC2D00">
              <w:rPr>
                <w:rFonts w:ascii="Times New Roman" w:hAnsi="Times New Roman" w:cs="Times New Roman"/>
                <w:sz w:val="28"/>
                <w:szCs w:val="28"/>
                <w:lang w:val="en-US"/>
              </w:rPr>
              <w:t xml:space="preserve"> № 7 </w:t>
            </w:r>
            <w:r w:rsidRPr="00CC2D00">
              <w:rPr>
                <w:rFonts w:ascii="Times New Roman" w:hAnsi="Times New Roman" w:cs="Times New Roman"/>
                <w:sz w:val="28"/>
                <w:szCs w:val="28"/>
              </w:rPr>
              <w:t>бұйрығы</w:t>
            </w:r>
            <w:r w:rsidRPr="00CC2D00">
              <w:rPr>
                <w:rFonts w:ascii="Times New Roman" w:hAnsi="Times New Roman" w:cs="Times New Roman"/>
                <w:sz w:val="28"/>
                <w:szCs w:val="28"/>
                <w:lang w:val="en-US"/>
              </w:rPr>
              <w:t>.</w:t>
            </w:r>
          </w:p>
        </w:tc>
      </w:tr>
      <w:tr w:rsidR="00A3733C" w:rsidRPr="0034685E" w:rsidTr="00A3733C">
        <w:tc>
          <w:tcPr>
            <w:tcW w:w="675" w:type="dxa"/>
          </w:tcPr>
          <w:p w:rsidR="00A3733C" w:rsidRPr="008467F8" w:rsidRDefault="00A3733C" w:rsidP="00CC2D00">
            <w:pPr>
              <w:pStyle w:val="a3"/>
              <w:jc w:val="both"/>
              <w:rPr>
                <w:rFonts w:ascii="Times New Roman" w:hAnsi="Times New Roman" w:cs="Times New Roman"/>
                <w:b/>
                <w:sz w:val="28"/>
                <w:szCs w:val="28"/>
                <w:lang w:val="en-US"/>
              </w:rPr>
            </w:pPr>
            <w:r w:rsidRPr="008467F8">
              <w:rPr>
                <w:rFonts w:ascii="Times New Roman" w:hAnsi="Times New Roman" w:cs="Times New Roman"/>
                <w:b/>
                <w:sz w:val="28"/>
                <w:szCs w:val="28"/>
                <w:lang w:val="en-US"/>
              </w:rPr>
              <w:t>18</w:t>
            </w:r>
          </w:p>
        </w:tc>
        <w:tc>
          <w:tcPr>
            <w:tcW w:w="5812" w:type="dxa"/>
          </w:tcPr>
          <w:p w:rsidR="00A3733C" w:rsidRPr="00CC2D00" w:rsidRDefault="00A3733C" w:rsidP="00CC2D00">
            <w:pPr>
              <w:pStyle w:val="a6"/>
              <w:shd w:val="clear" w:color="auto" w:fill="FFFFFF"/>
              <w:spacing w:before="0" w:beforeAutospacing="0" w:after="225" w:afterAutospacing="0"/>
              <w:jc w:val="both"/>
              <w:rPr>
                <w:sz w:val="28"/>
                <w:szCs w:val="28"/>
                <w:lang w:val="en-US"/>
              </w:rPr>
            </w:pPr>
            <w:r w:rsidRPr="00CC2D00">
              <w:rPr>
                <w:sz w:val="28"/>
                <w:szCs w:val="28"/>
                <w:lang w:val="en-US"/>
              </w:rPr>
              <w:t>«</w:t>
            </w:r>
            <w:r w:rsidRPr="00CC2D00">
              <w:rPr>
                <w:sz w:val="28"/>
                <w:szCs w:val="28"/>
              </w:rPr>
              <w:t>Денсаулық</w:t>
            </w:r>
            <w:r w:rsidRPr="00CC2D00">
              <w:rPr>
                <w:sz w:val="28"/>
                <w:szCs w:val="28"/>
                <w:lang w:val="en-US"/>
              </w:rPr>
              <w:t xml:space="preserve"> </w:t>
            </w:r>
            <w:r w:rsidRPr="00CC2D00">
              <w:rPr>
                <w:sz w:val="28"/>
                <w:szCs w:val="28"/>
              </w:rPr>
              <w:t>сақтау</w:t>
            </w:r>
            <w:r w:rsidRPr="00CC2D00">
              <w:rPr>
                <w:sz w:val="28"/>
                <w:szCs w:val="28"/>
                <w:lang w:val="en-US"/>
              </w:rPr>
              <w:t xml:space="preserve"> </w:t>
            </w:r>
            <w:r w:rsidRPr="00CC2D00">
              <w:rPr>
                <w:sz w:val="28"/>
                <w:szCs w:val="28"/>
              </w:rPr>
              <w:t>ұйымдарының</w:t>
            </w:r>
            <w:r w:rsidRPr="00CC2D00">
              <w:rPr>
                <w:sz w:val="28"/>
                <w:szCs w:val="28"/>
                <w:lang w:val="en-US"/>
              </w:rPr>
              <w:t xml:space="preserve"> </w:t>
            </w:r>
            <w:r w:rsidRPr="00CC2D00">
              <w:rPr>
                <w:sz w:val="28"/>
                <w:szCs w:val="28"/>
              </w:rPr>
              <w:t>бастапқы</w:t>
            </w:r>
            <w:r w:rsidRPr="00CC2D00">
              <w:rPr>
                <w:sz w:val="28"/>
                <w:szCs w:val="28"/>
                <w:lang w:val="en-US"/>
              </w:rPr>
              <w:t xml:space="preserve"> </w:t>
            </w:r>
            <w:r w:rsidRPr="00CC2D00">
              <w:rPr>
                <w:sz w:val="28"/>
                <w:szCs w:val="28"/>
              </w:rPr>
              <w:t>медициналық</w:t>
            </w:r>
            <w:r w:rsidRPr="00CC2D00">
              <w:rPr>
                <w:sz w:val="28"/>
                <w:szCs w:val="28"/>
                <w:lang w:val="en-US"/>
              </w:rPr>
              <w:t xml:space="preserve"> </w:t>
            </w:r>
            <w:r w:rsidRPr="00CC2D00">
              <w:rPr>
                <w:sz w:val="28"/>
                <w:szCs w:val="28"/>
              </w:rPr>
              <w:t>құжаттама</w:t>
            </w:r>
            <w:r w:rsidRPr="00CC2D00">
              <w:rPr>
                <w:sz w:val="28"/>
                <w:szCs w:val="28"/>
                <w:lang w:val="en-US"/>
              </w:rPr>
              <w:t xml:space="preserve"> </w:t>
            </w:r>
            <w:r w:rsidRPr="00CC2D00">
              <w:rPr>
                <w:sz w:val="28"/>
                <w:szCs w:val="28"/>
              </w:rPr>
              <w:t>нысандарын</w:t>
            </w:r>
            <w:r w:rsidRPr="00CC2D00">
              <w:rPr>
                <w:sz w:val="28"/>
                <w:szCs w:val="28"/>
                <w:lang w:val="en-US"/>
              </w:rPr>
              <w:t xml:space="preserve"> </w:t>
            </w:r>
            <w:r w:rsidRPr="00CC2D00">
              <w:rPr>
                <w:sz w:val="28"/>
                <w:szCs w:val="28"/>
              </w:rPr>
              <w:t>бекіту</w:t>
            </w:r>
            <w:r w:rsidRPr="00CC2D00">
              <w:rPr>
                <w:sz w:val="28"/>
                <w:szCs w:val="28"/>
                <w:lang w:val="en-US"/>
              </w:rPr>
              <w:t xml:space="preserve"> </w:t>
            </w:r>
            <w:r w:rsidRPr="00CC2D00">
              <w:rPr>
                <w:sz w:val="28"/>
                <w:szCs w:val="28"/>
              </w:rPr>
              <w:t>туралы</w:t>
            </w:r>
            <w:r w:rsidRPr="00CC2D00">
              <w:rPr>
                <w:rStyle w:val="a7"/>
                <w:color w:val="auto"/>
                <w:sz w:val="28"/>
                <w:szCs w:val="28"/>
                <w:u w:val="none"/>
                <w:lang w:val="en-US"/>
              </w:rPr>
              <w:t>»</w:t>
            </w:r>
          </w:p>
          <w:p w:rsidR="00A3733C" w:rsidRPr="00CC2D00" w:rsidRDefault="00A3733C" w:rsidP="00CC2D00">
            <w:pPr>
              <w:jc w:val="both"/>
              <w:rPr>
                <w:rFonts w:ascii="Times New Roman" w:hAnsi="Times New Roman" w:cs="Times New Roman"/>
                <w:sz w:val="28"/>
                <w:szCs w:val="28"/>
                <w:shd w:val="clear" w:color="auto" w:fill="FFFFFF"/>
                <w:lang w:val="en-US"/>
              </w:rPr>
            </w:pPr>
          </w:p>
        </w:tc>
        <w:tc>
          <w:tcPr>
            <w:tcW w:w="3827" w:type="dxa"/>
          </w:tcPr>
          <w:p w:rsidR="00A3733C" w:rsidRPr="00CC2D00" w:rsidRDefault="00A3733C" w:rsidP="00CC2D00">
            <w:pPr>
              <w:pStyle w:val="a3"/>
              <w:jc w:val="both"/>
              <w:rPr>
                <w:rFonts w:ascii="Times New Roman" w:hAnsi="Times New Roman" w:cs="Times New Roman"/>
                <w:sz w:val="28"/>
                <w:szCs w:val="28"/>
                <w:lang w:val="en-US"/>
              </w:rPr>
            </w:pPr>
            <w:r w:rsidRPr="00CC2D00">
              <w:rPr>
                <w:rFonts w:ascii="Times New Roman" w:hAnsi="Times New Roman" w:cs="Times New Roman"/>
                <w:sz w:val="28"/>
                <w:szCs w:val="28"/>
              </w:rPr>
              <w:t>Қазақстан</w:t>
            </w:r>
            <w:r w:rsidRPr="00CC2D00">
              <w:rPr>
                <w:rFonts w:ascii="Times New Roman" w:hAnsi="Times New Roman" w:cs="Times New Roman"/>
                <w:sz w:val="28"/>
                <w:szCs w:val="28"/>
                <w:lang w:val="en-US"/>
              </w:rPr>
              <w:t xml:space="preserve"> </w:t>
            </w:r>
            <w:r w:rsidRPr="00CC2D00">
              <w:rPr>
                <w:rFonts w:ascii="Times New Roman" w:hAnsi="Times New Roman" w:cs="Times New Roman"/>
                <w:sz w:val="28"/>
                <w:szCs w:val="28"/>
              </w:rPr>
              <w:t>Республикасы</w:t>
            </w:r>
            <w:r w:rsidRPr="00CC2D00">
              <w:rPr>
                <w:rFonts w:ascii="Times New Roman" w:hAnsi="Times New Roman" w:cs="Times New Roman"/>
                <w:sz w:val="28"/>
                <w:szCs w:val="28"/>
                <w:lang w:val="en-US"/>
              </w:rPr>
              <w:t xml:space="preserve"> </w:t>
            </w:r>
            <w:r w:rsidRPr="00CC2D00">
              <w:rPr>
                <w:rFonts w:ascii="Times New Roman" w:hAnsi="Times New Roman" w:cs="Times New Roman"/>
                <w:sz w:val="28"/>
                <w:szCs w:val="28"/>
              </w:rPr>
              <w:t>Денсаулық</w:t>
            </w:r>
            <w:r w:rsidRPr="00CC2D00">
              <w:rPr>
                <w:rFonts w:ascii="Times New Roman" w:hAnsi="Times New Roman" w:cs="Times New Roman"/>
                <w:sz w:val="28"/>
                <w:szCs w:val="28"/>
                <w:lang w:val="en-US"/>
              </w:rPr>
              <w:t xml:space="preserve"> </w:t>
            </w:r>
            <w:r w:rsidRPr="00CC2D00">
              <w:rPr>
                <w:rFonts w:ascii="Times New Roman" w:hAnsi="Times New Roman" w:cs="Times New Roman"/>
                <w:sz w:val="28"/>
                <w:szCs w:val="28"/>
              </w:rPr>
              <w:t>сақтау</w:t>
            </w:r>
            <w:r w:rsidRPr="00CC2D00">
              <w:rPr>
                <w:rFonts w:ascii="Times New Roman" w:hAnsi="Times New Roman" w:cs="Times New Roman"/>
                <w:sz w:val="28"/>
                <w:szCs w:val="28"/>
                <w:lang w:val="en-US"/>
              </w:rPr>
              <w:t xml:space="preserve"> </w:t>
            </w:r>
            <w:r w:rsidRPr="00CC2D00">
              <w:rPr>
                <w:rFonts w:ascii="Times New Roman" w:hAnsi="Times New Roman" w:cs="Times New Roman"/>
                <w:sz w:val="28"/>
                <w:szCs w:val="28"/>
              </w:rPr>
              <w:t>министрінің</w:t>
            </w:r>
            <w:r w:rsidRPr="00CC2D00">
              <w:rPr>
                <w:rFonts w:ascii="Times New Roman" w:hAnsi="Times New Roman" w:cs="Times New Roman"/>
                <w:sz w:val="28"/>
                <w:szCs w:val="28"/>
                <w:lang w:val="en-US"/>
              </w:rPr>
              <w:t xml:space="preserve"> </w:t>
            </w:r>
            <w:r w:rsidRPr="00CC2D00">
              <w:rPr>
                <w:rFonts w:ascii="Times New Roman" w:hAnsi="Times New Roman" w:cs="Times New Roman"/>
                <w:sz w:val="28"/>
                <w:szCs w:val="28"/>
              </w:rPr>
              <w:t>м</w:t>
            </w:r>
            <w:r w:rsidRPr="00CC2D00">
              <w:rPr>
                <w:rFonts w:ascii="Times New Roman" w:hAnsi="Times New Roman" w:cs="Times New Roman"/>
                <w:sz w:val="28"/>
                <w:szCs w:val="28"/>
                <w:lang w:val="en-US"/>
              </w:rPr>
              <w:t>.</w:t>
            </w:r>
            <w:r w:rsidRPr="00CC2D00">
              <w:rPr>
                <w:rFonts w:ascii="Times New Roman" w:hAnsi="Times New Roman" w:cs="Times New Roman"/>
                <w:sz w:val="28"/>
                <w:szCs w:val="28"/>
              </w:rPr>
              <w:t>а</w:t>
            </w:r>
            <w:r w:rsidRPr="00CC2D00">
              <w:rPr>
                <w:rFonts w:ascii="Times New Roman" w:hAnsi="Times New Roman" w:cs="Times New Roman"/>
                <w:sz w:val="28"/>
                <w:szCs w:val="28"/>
                <w:lang w:val="en-US"/>
              </w:rPr>
              <w:t xml:space="preserve">. 2010 </w:t>
            </w:r>
            <w:r w:rsidRPr="00CC2D00">
              <w:rPr>
                <w:rFonts w:ascii="Times New Roman" w:hAnsi="Times New Roman" w:cs="Times New Roman"/>
                <w:sz w:val="28"/>
                <w:szCs w:val="28"/>
              </w:rPr>
              <w:t>жылғы</w:t>
            </w:r>
            <w:r w:rsidRPr="00CC2D00">
              <w:rPr>
                <w:rFonts w:ascii="Times New Roman" w:hAnsi="Times New Roman" w:cs="Times New Roman"/>
                <w:sz w:val="28"/>
                <w:szCs w:val="28"/>
                <w:lang w:val="en-US"/>
              </w:rPr>
              <w:t xml:space="preserve"> 23 </w:t>
            </w:r>
            <w:r w:rsidRPr="00CC2D00">
              <w:rPr>
                <w:rFonts w:ascii="Times New Roman" w:hAnsi="Times New Roman" w:cs="Times New Roman"/>
                <w:sz w:val="28"/>
                <w:szCs w:val="28"/>
              </w:rPr>
              <w:t>қарашадағы</w:t>
            </w:r>
            <w:r w:rsidRPr="00CC2D00">
              <w:rPr>
                <w:rFonts w:ascii="Times New Roman" w:hAnsi="Times New Roman" w:cs="Times New Roman"/>
                <w:sz w:val="28"/>
                <w:szCs w:val="28"/>
                <w:lang w:val="en-US"/>
              </w:rPr>
              <w:t xml:space="preserve"> № 907 </w:t>
            </w:r>
            <w:r w:rsidRPr="00CC2D00">
              <w:rPr>
                <w:rFonts w:ascii="Times New Roman" w:hAnsi="Times New Roman" w:cs="Times New Roman"/>
                <w:sz w:val="28"/>
                <w:szCs w:val="28"/>
              </w:rPr>
              <w:t>Бұйрығы</w:t>
            </w:r>
          </w:p>
        </w:tc>
      </w:tr>
      <w:tr w:rsidR="00A3733C" w:rsidRPr="0034685E" w:rsidTr="00A3733C">
        <w:tc>
          <w:tcPr>
            <w:tcW w:w="675" w:type="dxa"/>
          </w:tcPr>
          <w:p w:rsidR="00A3733C" w:rsidRPr="008467F8" w:rsidRDefault="00A3733C" w:rsidP="00CC2D00">
            <w:pPr>
              <w:pStyle w:val="a3"/>
              <w:jc w:val="both"/>
              <w:rPr>
                <w:rFonts w:ascii="Times New Roman" w:hAnsi="Times New Roman" w:cs="Times New Roman"/>
                <w:b/>
                <w:sz w:val="28"/>
                <w:szCs w:val="28"/>
                <w:lang w:val="en-US"/>
              </w:rPr>
            </w:pPr>
            <w:r w:rsidRPr="008467F8">
              <w:rPr>
                <w:rFonts w:ascii="Times New Roman" w:hAnsi="Times New Roman" w:cs="Times New Roman"/>
                <w:b/>
                <w:sz w:val="28"/>
                <w:szCs w:val="28"/>
                <w:lang w:val="en-US"/>
              </w:rPr>
              <w:t>19</w:t>
            </w:r>
          </w:p>
        </w:tc>
        <w:tc>
          <w:tcPr>
            <w:tcW w:w="5812" w:type="dxa"/>
          </w:tcPr>
          <w:p w:rsidR="00A3733C" w:rsidRPr="00CC2D00" w:rsidRDefault="0034685E" w:rsidP="00CC2D00">
            <w:pPr>
              <w:pStyle w:val="a6"/>
              <w:shd w:val="clear" w:color="auto" w:fill="FFFFFF"/>
              <w:spacing w:before="0" w:beforeAutospacing="0" w:after="225" w:afterAutospacing="0"/>
              <w:jc w:val="both"/>
              <w:rPr>
                <w:sz w:val="28"/>
                <w:szCs w:val="28"/>
                <w:lang w:val="en-US"/>
              </w:rPr>
            </w:pPr>
            <w:hyperlink r:id="rId12" w:history="1">
              <w:r w:rsidR="00A3733C" w:rsidRPr="00CC2D00">
                <w:rPr>
                  <w:rStyle w:val="a7"/>
                  <w:color w:val="auto"/>
                  <w:sz w:val="28"/>
                  <w:szCs w:val="28"/>
                  <w:u w:val="none"/>
                  <w:lang w:val="en-US"/>
                </w:rPr>
                <w:t xml:space="preserve"> «</w:t>
              </w:r>
              <w:r w:rsidR="00A3733C" w:rsidRPr="00CC2D00">
                <w:rPr>
                  <w:rStyle w:val="a7"/>
                  <w:color w:val="auto"/>
                  <w:sz w:val="28"/>
                  <w:szCs w:val="28"/>
                  <w:u w:val="none"/>
                </w:rPr>
                <w:t>Денсаулық</w:t>
              </w:r>
              <w:r w:rsidR="00A3733C" w:rsidRPr="00CC2D00">
                <w:rPr>
                  <w:rStyle w:val="a7"/>
                  <w:color w:val="auto"/>
                  <w:sz w:val="28"/>
                  <w:szCs w:val="28"/>
                  <w:u w:val="none"/>
                  <w:lang w:val="en-US"/>
                </w:rPr>
                <w:t xml:space="preserve"> </w:t>
              </w:r>
              <w:r w:rsidR="00A3733C" w:rsidRPr="00CC2D00">
                <w:rPr>
                  <w:rStyle w:val="a7"/>
                  <w:color w:val="auto"/>
                  <w:sz w:val="28"/>
                  <w:szCs w:val="28"/>
                  <w:u w:val="none"/>
                </w:rPr>
                <w:t>сақтау</w:t>
              </w:r>
              <w:r w:rsidR="00A3733C" w:rsidRPr="00CC2D00">
                <w:rPr>
                  <w:rStyle w:val="a7"/>
                  <w:color w:val="auto"/>
                  <w:sz w:val="28"/>
                  <w:szCs w:val="28"/>
                  <w:u w:val="none"/>
                  <w:lang w:val="en-US"/>
                </w:rPr>
                <w:t xml:space="preserve"> </w:t>
              </w:r>
              <w:r w:rsidR="00A3733C" w:rsidRPr="00CC2D00">
                <w:rPr>
                  <w:rStyle w:val="a7"/>
                  <w:color w:val="auto"/>
                  <w:sz w:val="28"/>
                  <w:szCs w:val="28"/>
                  <w:u w:val="none"/>
                </w:rPr>
                <w:t>ұйымдарының</w:t>
              </w:r>
              <w:r w:rsidR="00A3733C" w:rsidRPr="00CC2D00">
                <w:rPr>
                  <w:rStyle w:val="a7"/>
                  <w:color w:val="auto"/>
                  <w:sz w:val="28"/>
                  <w:szCs w:val="28"/>
                  <w:u w:val="none"/>
                  <w:lang w:val="en-US"/>
                </w:rPr>
                <w:t xml:space="preserve"> </w:t>
              </w:r>
              <w:r w:rsidR="00A3733C" w:rsidRPr="00CC2D00">
                <w:rPr>
                  <w:rStyle w:val="a7"/>
                  <w:color w:val="auto"/>
                  <w:sz w:val="28"/>
                  <w:szCs w:val="28"/>
                  <w:u w:val="none"/>
                </w:rPr>
                <w:t>өзара</w:t>
              </w:r>
              <w:r w:rsidR="00A3733C" w:rsidRPr="00CC2D00">
                <w:rPr>
                  <w:rStyle w:val="a7"/>
                  <w:color w:val="auto"/>
                  <w:sz w:val="28"/>
                  <w:szCs w:val="28"/>
                  <w:u w:val="none"/>
                  <w:lang w:val="en-US"/>
                </w:rPr>
                <w:t xml:space="preserve"> </w:t>
              </w:r>
              <w:r w:rsidR="00A3733C" w:rsidRPr="00CC2D00">
                <w:rPr>
                  <w:rStyle w:val="a7"/>
                  <w:color w:val="auto"/>
                  <w:sz w:val="28"/>
                  <w:szCs w:val="28"/>
                  <w:u w:val="none"/>
                  <w:lang w:val="kk-KZ"/>
                </w:rPr>
                <w:t>қарым-қатынас</w:t>
              </w:r>
              <w:r w:rsidR="00A3733C" w:rsidRPr="00CC2D00">
                <w:rPr>
                  <w:rStyle w:val="a7"/>
                  <w:color w:val="auto"/>
                  <w:sz w:val="28"/>
                  <w:szCs w:val="28"/>
                  <w:u w:val="none"/>
                  <w:lang w:val="en-US"/>
                </w:rPr>
                <w:t xml:space="preserve"> </w:t>
              </w:r>
              <w:r w:rsidR="00A3733C" w:rsidRPr="00CC2D00">
                <w:rPr>
                  <w:rStyle w:val="a7"/>
                  <w:color w:val="auto"/>
                  <w:sz w:val="28"/>
                  <w:szCs w:val="28"/>
                  <w:u w:val="none"/>
                </w:rPr>
                <w:t>ережесін</w:t>
              </w:r>
              <w:r w:rsidR="00A3733C" w:rsidRPr="00CC2D00">
                <w:rPr>
                  <w:rStyle w:val="a7"/>
                  <w:color w:val="auto"/>
                  <w:sz w:val="28"/>
                  <w:szCs w:val="28"/>
                  <w:u w:val="none"/>
                  <w:lang w:val="en-US"/>
                </w:rPr>
                <w:t xml:space="preserve"> </w:t>
              </w:r>
              <w:r w:rsidR="00A3733C" w:rsidRPr="00CC2D00">
                <w:rPr>
                  <w:rStyle w:val="a7"/>
                  <w:color w:val="auto"/>
                  <w:sz w:val="28"/>
                  <w:szCs w:val="28"/>
                  <w:u w:val="none"/>
                </w:rPr>
                <w:t>бекіту</w:t>
              </w:r>
              <w:r w:rsidR="00A3733C" w:rsidRPr="00CC2D00">
                <w:rPr>
                  <w:rStyle w:val="a7"/>
                  <w:color w:val="auto"/>
                  <w:sz w:val="28"/>
                  <w:szCs w:val="28"/>
                  <w:u w:val="none"/>
                  <w:lang w:val="en-US"/>
                </w:rPr>
                <w:t xml:space="preserve"> </w:t>
              </w:r>
              <w:r w:rsidR="00A3733C" w:rsidRPr="00CC2D00">
                <w:rPr>
                  <w:rStyle w:val="a7"/>
                  <w:color w:val="auto"/>
                  <w:sz w:val="28"/>
                  <w:szCs w:val="28"/>
                  <w:u w:val="none"/>
                </w:rPr>
                <w:t>туралы</w:t>
              </w:r>
              <w:r w:rsidR="00A3733C" w:rsidRPr="00CC2D00">
                <w:rPr>
                  <w:rStyle w:val="a7"/>
                  <w:color w:val="auto"/>
                  <w:sz w:val="28"/>
                  <w:szCs w:val="28"/>
                  <w:u w:val="none"/>
                  <w:lang w:val="en-US"/>
                </w:rPr>
                <w:t xml:space="preserve"> </w:t>
              </w:r>
            </w:hyperlink>
            <w:r w:rsidR="00A3733C" w:rsidRPr="00CC2D00">
              <w:rPr>
                <w:rStyle w:val="a7"/>
                <w:color w:val="auto"/>
                <w:sz w:val="28"/>
                <w:szCs w:val="28"/>
                <w:u w:val="none"/>
                <w:lang w:val="en-US"/>
              </w:rPr>
              <w:t>»</w:t>
            </w:r>
            <w:r w:rsidR="00A3733C" w:rsidRPr="00CC2D00">
              <w:rPr>
                <w:sz w:val="28"/>
                <w:szCs w:val="28"/>
                <w:lang w:val="en-US"/>
              </w:rPr>
              <w:t> </w:t>
            </w:r>
          </w:p>
          <w:p w:rsidR="00A3733C" w:rsidRPr="00CC2D00" w:rsidRDefault="00A3733C" w:rsidP="00CC2D00">
            <w:pPr>
              <w:jc w:val="both"/>
              <w:rPr>
                <w:rFonts w:ascii="Times New Roman" w:hAnsi="Times New Roman" w:cs="Times New Roman"/>
                <w:sz w:val="28"/>
                <w:szCs w:val="28"/>
                <w:shd w:val="clear" w:color="auto" w:fill="FFFFFF"/>
                <w:lang w:val="en-US"/>
              </w:rPr>
            </w:pPr>
          </w:p>
        </w:tc>
        <w:tc>
          <w:tcPr>
            <w:tcW w:w="3827" w:type="dxa"/>
          </w:tcPr>
          <w:p w:rsidR="00A3733C" w:rsidRPr="00CC2D00" w:rsidRDefault="00A3733C" w:rsidP="00CC2D00">
            <w:pPr>
              <w:pStyle w:val="a3"/>
              <w:jc w:val="both"/>
              <w:rPr>
                <w:rFonts w:ascii="Times New Roman" w:hAnsi="Times New Roman" w:cs="Times New Roman"/>
                <w:sz w:val="28"/>
                <w:szCs w:val="28"/>
                <w:lang w:val="kk-KZ"/>
              </w:rPr>
            </w:pPr>
            <w:r w:rsidRPr="00CC2D00">
              <w:rPr>
                <w:rFonts w:ascii="Times New Roman" w:hAnsi="Times New Roman" w:cs="Times New Roman"/>
                <w:sz w:val="28"/>
                <w:szCs w:val="28"/>
              </w:rPr>
              <w:t>Қазақстан</w:t>
            </w:r>
            <w:r w:rsidRPr="00CC2D00">
              <w:rPr>
                <w:rFonts w:ascii="Times New Roman" w:hAnsi="Times New Roman" w:cs="Times New Roman"/>
                <w:sz w:val="28"/>
                <w:szCs w:val="28"/>
                <w:lang w:val="en-US"/>
              </w:rPr>
              <w:t xml:space="preserve"> </w:t>
            </w:r>
            <w:r w:rsidRPr="00CC2D00">
              <w:rPr>
                <w:rFonts w:ascii="Times New Roman" w:hAnsi="Times New Roman" w:cs="Times New Roman"/>
                <w:sz w:val="28"/>
                <w:szCs w:val="28"/>
              </w:rPr>
              <w:t>Республикасы</w:t>
            </w:r>
            <w:r w:rsidRPr="00CC2D00">
              <w:rPr>
                <w:rFonts w:ascii="Times New Roman" w:hAnsi="Times New Roman" w:cs="Times New Roman"/>
                <w:sz w:val="28"/>
                <w:szCs w:val="28"/>
                <w:lang w:val="en-US"/>
              </w:rPr>
              <w:t xml:space="preserve"> </w:t>
            </w:r>
            <w:r w:rsidRPr="00CC2D00">
              <w:rPr>
                <w:rFonts w:ascii="Times New Roman" w:hAnsi="Times New Roman" w:cs="Times New Roman"/>
                <w:sz w:val="28"/>
                <w:szCs w:val="28"/>
              </w:rPr>
              <w:t>Денсаулық</w:t>
            </w:r>
            <w:r w:rsidRPr="00CC2D00">
              <w:rPr>
                <w:rFonts w:ascii="Times New Roman" w:hAnsi="Times New Roman" w:cs="Times New Roman"/>
                <w:sz w:val="28"/>
                <w:szCs w:val="28"/>
                <w:lang w:val="en-US"/>
              </w:rPr>
              <w:t xml:space="preserve"> </w:t>
            </w:r>
            <w:r w:rsidRPr="00CC2D00">
              <w:rPr>
                <w:rFonts w:ascii="Times New Roman" w:hAnsi="Times New Roman" w:cs="Times New Roman"/>
                <w:sz w:val="28"/>
                <w:szCs w:val="28"/>
              </w:rPr>
              <w:t>сақтау</w:t>
            </w:r>
            <w:r w:rsidRPr="00CC2D00">
              <w:rPr>
                <w:rFonts w:ascii="Times New Roman" w:hAnsi="Times New Roman" w:cs="Times New Roman"/>
                <w:sz w:val="28"/>
                <w:szCs w:val="28"/>
                <w:lang w:val="en-US"/>
              </w:rPr>
              <w:t xml:space="preserve"> </w:t>
            </w:r>
            <w:r w:rsidRPr="00CC2D00">
              <w:rPr>
                <w:rFonts w:ascii="Times New Roman" w:hAnsi="Times New Roman" w:cs="Times New Roman"/>
                <w:sz w:val="28"/>
                <w:szCs w:val="28"/>
              </w:rPr>
              <w:t>министрінің</w:t>
            </w:r>
            <w:r w:rsidRPr="00CC2D00">
              <w:rPr>
                <w:rFonts w:ascii="Times New Roman" w:hAnsi="Times New Roman" w:cs="Times New Roman"/>
                <w:sz w:val="28"/>
                <w:szCs w:val="28"/>
                <w:lang w:val="en-US"/>
              </w:rPr>
              <w:t xml:space="preserve"> </w:t>
            </w:r>
            <w:r w:rsidRPr="00CC2D00">
              <w:rPr>
                <w:rFonts w:ascii="Times New Roman" w:hAnsi="Times New Roman" w:cs="Times New Roman"/>
                <w:sz w:val="28"/>
                <w:szCs w:val="28"/>
              </w:rPr>
              <w:t>м</w:t>
            </w:r>
            <w:r w:rsidRPr="00CC2D00">
              <w:rPr>
                <w:rFonts w:ascii="Times New Roman" w:hAnsi="Times New Roman" w:cs="Times New Roman"/>
                <w:sz w:val="28"/>
                <w:szCs w:val="28"/>
                <w:lang w:val="en-US"/>
              </w:rPr>
              <w:t>.</w:t>
            </w:r>
            <w:r w:rsidRPr="00CC2D00">
              <w:rPr>
                <w:rFonts w:ascii="Times New Roman" w:hAnsi="Times New Roman" w:cs="Times New Roman"/>
                <w:sz w:val="28"/>
                <w:szCs w:val="28"/>
              </w:rPr>
              <w:t>а</w:t>
            </w:r>
            <w:r w:rsidRPr="00CC2D00">
              <w:rPr>
                <w:rFonts w:ascii="Times New Roman" w:hAnsi="Times New Roman" w:cs="Times New Roman"/>
                <w:sz w:val="28"/>
                <w:szCs w:val="28"/>
                <w:lang w:val="en-US"/>
              </w:rPr>
              <w:t xml:space="preserve">. 2009 </w:t>
            </w:r>
            <w:r w:rsidRPr="00CC2D00">
              <w:rPr>
                <w:rFonts w:ascii="Times New Roman" w:hAnsi="Times New Roman" w:cs="Times New Roman"/>
                <w:sz w:val="28"/>
                <w:szCs w:val="28"/>
              </w:rPr>
              <w:t>жылғы</w:t>
            </w:r>
            <w:r w:rsidRPr="00CC2D00">
              <w:rPr>
                <w:rFonts w:ascii="Times New Roman" w:hAnsi="Times New Roman" w:cs="Times New Roman"/>
                <w:sz w:val="28"/>
                <w:szCs w:val="28"/>
                <w:lang w:val="en-US"/>
              </w:rPr>
              <w:t xml:space="preserve"> 26 </w:t>
            </w:r>
            <w:r w:rsidRPr="00CC2D00">
              <w:rPr>
                <w:rFonts w:ascii="Times New Roman" w:hAnsi="Times New Roman" w:cs="Times New Roman"/>
                <w:sz w:val="28"/>
                <w:szCs w:val="28"/>
              </w:rPr>
              <w:t>қарашадағы</w:t>
            </w:r>
            <w:r w:rsidRPr="00CC2D00">
              <w:rPr>
                <w:rFonts w:ascii="Times New Roman" w:hAnsi="Times New Roman" w:cs="Times New Roman"/>
                <w:sz w:val="28"/>
                <w:szCs w:val="28"/>
                <w:lang w:val="en-US"/>
              </w:rPr>
              <w:t xml:space="preserve"> N 785 </w:t>
            </w:r>
            <w:r w:rsidRPr="00CC2D00">
              <w:rPr>
                <w:rFonts w:ascii="Times New Roman" w:hAnsi="Times New Roman" w:cs="Times New Roman"/>
                <w:sz w:val="28"/>
                <w:szCs w:val="28"/>
              </w:rPr>
              <w:t>бұйрығы</w:t>
            </w:r>
          </w:p>
        </w:tc>
      </w:tr>
    </w:tbl>
    <w:p w:rsidR="00A3733C" w:rsidRPr="00CC2D00" w:rsidRDefault="00A3733C" w:rsidP="00CC2D00">
      <w:pPr>
        <w:pStyle w:val="a3"/>
        <w:jc w:val="both"/>
        <w:rPr>
          <w:rFonts w:ascii="Times New Roman" w:hAnsi="Times New Roman" w:cs="Times New Roman"/>
          <w:sz w:val="28"/>
          <w:szCs w:val="28"/>
          <w:lang w:val="en-US"/>
        </w:rPr>
      </w:pPr>
    </w:p>
    <w:p w:rsidR="00A3733C" w:rsidRPr="00E41BCC" w:rsidRDefault="00A3733C" w:rsidP="00E41BCC">
      <w:pPr>
        <w:jc w:val="both"/>
        <w:rPr>
          <w:rFonts w:ascii="Times New Roman" w:hAnsi="Times New Roman" w:cs="Times New Roman"/>
          <w:sz w:val="28"/>
          <w:szCs w:val="28"/>
          <w:lang w:val="kk-KZ"/>
        </w:rPr>
      </w:pPr>
      <w:r w:rsidRPr="00E41BCC">
        <w:rPr>
          <w:rFonts w:ascii="Times New Roman" w:hAnsi="Times New Roman" w:cs="Times New Roman"/>
          <w:sz w:val="28"/>
          <w:szCs w:val="28"/>
          <w:lang w:val="en-US"/>
        </w:rPr>
        <w:t xml:space="preserve">    </w:t>
      </w:r>
      <w:r w:rsidRPr="00E41BCC">
        <w:rPr>
          <w:rFonts w:ascii="Times New Roman" w:hAnsi="Times New Roman" w:cs="Times New Roman"/>
          <w:sz w:val="28"/>
          <w:szCs w:val="28"/>
        </w:rPr>
        <w:t>Келтірілген</w:t>
      </w:r>
      <w:r w:rsidRPr="00E41BCC">
        <w:rPr>
          <w:rFonts w:ascii="Times New Roman" w:hAnsi="Times New Roman" w:cs="Times New Roman"/>
          <w:sz w:val="28"/>
          <w:szCs w:val="28"/>
          <w:lang w:val="en-US"/>
        </w:rPr>
        <w:t xml:space="preserve"> </w:t>
      </w:r>
      <w:r w:rsidRPr="00E41BCC">
        <w:rPr>
          <w:rFonts w:ascii="Times New Roman" w:hAnsi="Times New Roman" w:cs="Times New Roman"/>
          <w:sz w:val="28"/>
          <w:szCs w:val="28"/>
        </w:rPr>
        <w:t>кестеде</w:t>
      </w:r>
      <w:r w:rsidRPr="00E41BCC">
        <w:rPr>
          <w:rFonts w:ascii="Times New Roman" w:hAnsi="Times New Roman" w:cs="Times New Roman"/>
          <w:sz w:val="28"/>
          <w:szCs w:val="28"/>
          <w:lang w:val="en-US"/>
        </w:rPr>
        <w:t xml:space="preserve"> </w:t>
      </w:r>
      <w:r w:rsidRPr="00E41BCC">
        <w:rPr>
          <w:rFonts w:ascii="Times New Roman" w:hAnsi="Times New Roman" w:cs="Times New Roman"/>
          <w:sz w:val="28"/>
          <w:szCs w:val="28"/>
        </w:rPr>
        <w:t>көрсетілгендей</w:t>
      </w:r>
      <w:r w:rsidRPr="00E41BCC">
        <w:rPr>
          <w:rFonts w:ascii="Times New Roman" w:hAnsi="Times New Roman" w:cs="Times New Roman"/>
          <w:sz w:val="28"/>
          <w:szCs w:val="28"/>
          <w:lang w:val="en-US"/>
        </w:rPr>
        <w:t xml:space="preserve">, </w:t>
      </w:r>
      <w:r w:rsidRPr="00E41BCC">
        <w:rPr>
          <w:rFonts w:ascii="Times New Roman" w:hAnsi="Times New Roman" w:cs="Times New Roman"/>
          <w:sz w:val="28"/>
          <w:szCs w:val="28"/>
        </w:rPr>
        <w:t>әйелдердің</w:t>
      </w:r>
      <w:r w:rsidRPr="00E41BCC">
        <w:rPr>
          <w:rFonts w:ascii="Times New Roman" w:hAnsi="Times New Roman" w:cs="Times New Roman"/>
          <w:sz w:val="28"/>
          <w:szCs w:val="28"/>
          <w:lang w:val="en-US"/>
        </w:rPr>
        <w:t xml:space="preserve"> </w:t>
      </w:r>
      <w:r w:rsidRPr="00E41BCC">
        <w:rPr>
          <w:rFonts w:ascii="Times New Roman" w:hAnsi="Times New Roman" w:cs="Times New Roman"/>
          <w:sz w:val="28"/>
          <w:szCs w:val="28"/>
        </w:rPr>
        <w:t>денсаулығын</w:t>
      </w:r>
      <w:r w:rsidRPr="00E41BCC">
        <w:rPr>
          <w:rFonts w:ascii="Times New Roman" w:hAnsi="Times New Roman" w:cs="Times New Roman"/>
          <w:sz w:val="28"/>
          <w:szCs w:val="28"/>
          <w:lang w:val="en-US"/>
        </w:rPr>
        <w:t xml:space="preserve"> </w:t>
      </w:r>
      <w:r w:rsidRPr="00E41BCC">
        <w:rPr>
          <w:rFonts w:ascii="Times New Roman" w:hAnsi="Times New Roman" w:cs="Times New Roman"/>
          <w:sz w:val="28"/>
          <w:szCs w:val="28"/>
        </w:rPr>
        <w:t>қорғауға</w:t>
      </w:r>
      <w:r w:rsidRPr="00E41BCC">
        <w:rPr>
          <w:rFonts w:ascii="Times New Roman" w:hAnsi="Times New Roman" w:cs="Times New Roman"/>
          <w:sz w:val="28"/>
          <w:szCs w:val="28"/>
          <w:lang w:val="en-US"/>
        </w:rPr>
        <w:t xml:space="preserve"> </w:t>
      </w:r>
      <w:r w:rsidRPr="00E41BCC">
        <w:rPr>
          <w:rFonts w:ascii="Times New Roman" w:hAnsi="Times New Roman" w:cs="Times New Roman"/>
          <w:sz w:val="28"/>
          <w:szCs w:val="28"/>
        </w:rPr>
        <w:t>байланысты</w:t>
      </w:r>
      <w:r w:rsidRPr="00E41BCC">
        <w:rPr>
          <w:rFonts w:ascii="Times New Roman" w:hAnsi="Times New Roman" w:cs="Times New Roman"/>
          <w:sz w:val="28"/>
          <w:szCs w:val="28"/>
          <w:lang w:val="en-US"/>
        </w:rPr>
        <w:t xml:space="preserve"> </w:t>
      </w:r>
      <w:r w:rsidRPr="00E41BCC">
        <w:rPr>
          <w:rFonts w:ascii="Times New Roman" w:hAnsi="Times New Roman" w:cs="Times New Roman"/>
          <w:sz w:val="28"/>
          <w:szCs w:val="28"/>
        </w:rPr>
        <w:t>нормативтік</w:t>
      </w:r>
      <w:r w:rsidRPr="00E41BCC">
        <w:rPr>
          <w:rFonts w:ascii="Times New Roman" w:hAnsi="Times New Roman" w:cs="Times New Roman"/>
          <w:sz w:val="28"/>
          <w:szCs w:val="28"/>
          <w:lang w:val="en-US"/>
        </w:rPr>
        <w:t>-</w:t>
      </w:r>
      <w:r w:rsidRPr="00E41BCC">
        <w:rPr>
          <w:rFonts w:ascii="Times New Roman" w:hAnsi="Times New Roman" w:cs="Times New Roman"/>
          <w:sz w:val="28"/>
          <w:szCs w:val="28"/>
        </w:rPr>
        <w:t>құқықтық</w:t>
      </w:r>
      <w:r w:rsidRPr="00E41BCC">
        <w:rPr>
          <w:rFonts w:ascii="Times New Roman" w:hAnsi="Times New Roman" w:cs="Times New Roman"/>
          <w:sz w:val="28"/>
          <w:szCs w:val="28"/>
          <w:lang w:val="en-US"/>
        </w:rPr>
        <w:t xml:space="preserve"> </w:t>
      </w:r>
      <w:r w:rsidRPr="00E41BCC">
        <w:rPr>
          <w:rFonts w:ascii="Times New Roman" w:hAnsi="Times New Roman" w:cs="Times New Roman"/>
          <w:sz w:val="28"/>
          <w:szCs w:val="28"/>
        </w:rPr>
        <w:t>құжаттардың</w:t>
      </w:r>
      <w:r w:rsidRPr="00E41BCC">
        <w:rPr>
          <w:rFonts w:ascii="Times New Roman" w:hAnsi="Times New Roman" w:cs="Times New Roman"/>
          <w:sz w:val="28"/>
          <w:szCs w:val="28"/>
          <w:lang w:val="en-US"/>
        </w:rPr>
        <w:t xml:space="preserve"> </w:t>
      </w:r>
      <w:r w:rsidRPr="00E41BCC">
        <w:rPr>
          <w:rFonts w:ascii="Times New Roman" w:hAnsi="Times New Roman" w:cs="Times New Roman"/>
          <w:sz w:val="28"/>
          <w:szCs w:val="28"/>
        </w:rPr>
        <w:t>үлкен</w:t>
      </w:r>
      <w:r w:rsidRPr="00E41BCC">
        <w:rPr>
          <w:rFonts w:ascii="Times New Roman" w:hAnsi="Times New Roman" w:cs="Times New Roman"/>
          <w:sz w:val="28"/>
          <w:szCs w:val="28"/>
          <w:lang w:val="en-US"/>
        </w:rPr>
        <w:t xml:space="preserve"> </w:t>
      </w:r>
      <w:r w:rsidRPr="00E41BCC">
        <w:rPr>
          <w:rFonts w:ascii="Times New Roman" w:hAnsi="Times New Roman" w:cs="Times New Roman"/>
          <w:sz w:val="28"/>
          <w:szCs w:val="28"/>
        </w:rPr>
        <w:t>пакеті</w:t>
      </w:r>
      <w:r w:rsidRPr="00E41BCC">
        <w:rPr>
          <w:rFonts w:ascii="Times New Roman" w:hAnsi="Times New Roman" w:cs="Times New Roman"/>
          <w:sz w:val="28"/>
          <w:szCs w:val="28"/>
          <w:lang w:val="en-US"/>
        </w:rPr>
        <w:t xml:space="preserve"> </w:t>
      </w:r>
      <w:r w:rsidRPr="00E41BCC">
        <w:rPr>
          <w:rFonts w:ascii="Times New Roman" w:hAnsi="Times New Roman" w:cs="Times New Roman"/>
          <w:sz w:val="28"/>
          <w:szCs w:val="28"/>
        </w:rPr>
        <w:t>қабылданды</w:t>
      </w:r>
      <w:r w:rsidRPr="00E41BCC">
        <w:rPr>
          <w:rFonts w:ascii="Times New Roman" w:hAnsi="Times New Roman" w:cs="Times New Roman"/>
          <w:sz w:val="28"/>
          <w:szCs w:val="28"/>
          <w:lang w:val="en-US"/>
        </w:rPr>
        <w:t xml:space="preserve">. </w:t>
      </w:r>
      <w:r w:rsidRPr="00E41BCC">
        <w:rPr>
          <w:rFonts w:ascii="Times New Roman" w:hAnsi="Times New Roman" w:cs="Times New Roman"/>
          <w:sz w:val="28"/>
          <w:szCs w:val="28"/>
        </w:rPr>
        <w:t>Қазақстан</w:t>
      </w:r>
      <w:r w:rsidRPr="00E41BCC">
        <w:rPr>
          <w:rFonts w:ascii="Times New Roman" w:hAnsi="Times New Roman" w:cs="Times New Roman"/>
          <w:sz w:val="28"/>
          <w:szCs w:val="28"/>
          <w:lang w:val="en-US"/>
        </w:rPr>
        <w:t xml:space="preserve"> </w:t>
      </w:r>
      <w:r w:rsidRPr="00E41BCC">
        <w:rPr>
          <w:rFonts w:ascii="Times New Roman" w:hAnsi="Times New Roman" w:cs="Times New Roman"/>
          <w:sz w:val="28"/>
          <w:szCs w:val="28"/>
        </w:rPr>
        <w:t>Республикасында</w:t>
      </w:r>
      <w:r w:rsidRPr="00E41BCC">
        <w:rPr>
          <w:rFonts w:ascii="Times New Roman" w:hAnsi="Times New Roman" w:cs="Times New Roman"/>
          <w:sz w:val="28"/>
          <w:szCs w:val="28"/>
          <w:lang w:val="en-US"/>
        </w:rPr>
        <w:t xml:space="preserve"> </w:t>
      </w:r>
      <w:r w:rsidRPr="00E41BCC">
        <w:rPr>
          <w:rFonts w:ascii="Times New Roman" w:hAnsi="Times New Roman" w:cs="Times New Roman"/>
          <w:sz w:val="28"/>
          <w:szCs w:val="28"/>
        </w:rPr>
        <w:t>нормативтік</w:t>
      </w:r>
      <w:r w:rsidRPr="00E41BCC">
        <w:rPr>
          <w:rFonts w:ascii="Times New Roman" w:hAnsi="Times New Roman" w:cs="Times New Roman"/>
          <w:sz w:val="28"/>
          <w:szCs w:val="28"/>
          <w:lang w:val="en-US"/>
        </w:rPr>
        <w:t>-</w:t>
      </w:r>
      <w:r w:rsidRPr="00E41BCC">
        <w:rPr>
          <w:rFonts w:ascii="Times New Roman" w:hAnsi="Times New Roman" w:cs="Times New Roman"/>
          <w:sz w:val="28"/>
          <w:szCs w:val="28"/>
        </w:rPr>
        <w:t>құқықтық</w:t>
      </w:r>
      <w:r w:rsidRPr="00E41BCC">
        <w:rPr>
          <w:rFonts w:ascii="Times New Roman" w:hAnsi="Times New Roman" w:cs="Times New Roman"/>
          <w:sz w:val="28"/>
          <w:szCs w:val="28"/>
          <w:lang w:val="en-US"/>
        </w:rPr>
        <w:t xml:space="preserve"> </w:t>
      </w:r>
      <w:r w:rsidRPr="00E41BCC">
        <w:rPr>
          <w:rFonts w:ascii="Times New Roman" w:hAnsi="Times New Roman" w:cs="Times New Roman"/>
          <w:sz w:val="28"/>
          <w:szCs w:val="28"/>
        </w:rPr>
        <w:t>база</w:t>
      </w:r>
      <w:r w:rsidRPr="00E41BCC">
        <w:rPr>
          <w:rFonts w:ascii="Times New Roman" w:hAnsi="Times New Roman" w:cs="Times New Roman"/>
          <w:sz w:val="28"/>
          <w:szCs w:val="28"/>
          <w:lang w:val="en-US"/>
        </w:rPr>
        <w:t xml:space="preserve"> </w:t>
      </w:r>
      <w:r w:rsidRPr="00E41BCC">
        <w:rPr>
          <w:rFonts w:ascii="Times New Roman" w:hAnsi="Times New Roman" w:cs="Times New Roman"/>
          <w:sz w:val="28"/>
          <w:szCs w:val="28"/>
        </w:rPr>
        <w:t>үнемі</w:t>
      </w:r>
      <w:r w:rsidRPr="00E41BCC">
        <w:rPr>
          <w:rFonts w:ascii="Times New Roman" w:hAnsi="Times New Roman" w:cs="Times New Roman"/>
          <w:sz w:val="28"/>
          <w:szCs w:val="28"/>
          <w:lang w:val="en-US"/>
        </w:rPr>
        <w:t xml:space="preserve"> </w:t>
      </w:r>
      <w:r w:rsidRPr="00E41BCC">
        <w:rPr>
          <w:rFonts w:ascii="Times New Roman" w:hAnsi="Times New Roman" w:cs="Times New Roman"/>
          <w:sz w:val="28"/>
          <w:szCs w:val="28"/>
        </w:rPr>
        <w:t>дамып</w:t>
      </w:r>
      <w:r w:rsidRPr="00E41BCC">
        <w:rPr>
          <w:rFonts w:ascii="Times New Roman" w:hAnsi="Times New Roman" w:cs="Times New Roman"/>
          <w:sz w:val="28"/>
          <w:szCs w:val="28"/>
          <w:lang w:val="en-US"/>
        </w:rPr>
        <w:t xml:space="preserve">, </w:t>
      </w:r>
      <w:r w:rsidRPr="00E41BCC">
        <w:rPr>
          <w:rFonts w:ascii="Times New Roman" w:hAnsi="Times New Roman" w:cs="Times New Roman"/>
          <w:sz w:val="28"/>
          <w:szCs w:val="28"/>
        </w:rPr>
        <w:t>жаңартылып</w:t>
      </w:r>
      <w:r w:rsidRPr="00E41BCC">
        <w:rPr>
          <w:rFonts w:ascii="Times New Roman" w:hAnsi="Times New Roman" w:cs="Times New Roman"/>
          <w:sz w:val="28"/>
          <w:szCs w:val="28"/>
          <w:lang w:val="en-US"/>
        </w:rPr>
        <w:t xml:space="preserve"> </w:t>
      </w:r>
      <w:r w:rsidRPr="00E41BCC">
        <w:rPr>
          <w:rFonts w:ascii="Times New Roman" w:hAnsi="Times New Roman" w:cs="Times New Roman"/>
          <w:sz w:val="28"/>
          <w:szCs w:val="28"/>
        </w:rPr>
        <w:t>отырады</w:t>
      </w:r>
      <w:r w:rsidRPr="00E41BCC">
        <w:rPr>
          <w:rFonts w:ascii="Times New Roman" w:hAnsi="Times New Roman" w:cs="Times New Roman"/>
          <w:sz w:val="28"/>
          <w:szCs w:val="28"/>
          <w:lang w:val="en-US"/>
        </w:rPr>
        <w:t>.</w:t>
      </w:r>
      <w:r w:rsidR="001E4C2E" w:rsidRPr="00E41BCC">
        <w:rPr>
          <w:rFonts w:ascii="Times New Roman" w:hAnsi="Times New Roman" w:cs="Times New Roman"/>
          <w:sz w:val="28"/>
          <w:szCs w:val="28"/>
          <w:lang w:val="en-US"/>
        </w:rPr>
        <w:t xml:space="preserve"> </w:t>
      </w:r>
      <w:r w:rsidR="001E4C2E" w:rsidRPr="00E41BCC">
        <w:rPr>
          <w:rFonts w:ascii="Times New Roman" w:hAnsi="Times New Roman" w:cs="Times New Roman"/>
          <w:sz w:val="28"/>
          <w:szCs w:val="28"/>
          <w:lang w:val="kk-KZ"/>
        </w:rPr>
        <w:t>ҚР "Халық денсаулығы және денсаулық сақтау жүйесі туралы" Кодексінің екінші тарауында Денсаулық сақтау саласындағы мемлекеттік саясаттың принциптері сипатталады. Денсаулық сақтаудың мемлекеттік саясаты принциптерінің бірі- ана мен баланы қорғау болып табылады.</w:t>
      </w:r>
      <w:r w:rsidR="001E4C2E" w:rsidRPr="00E41BCC">
        <w:rPr>
          <w:rFonts w:ascii="Times New Roman" w:hAnsi="Times New Roman" w:cs="Times New Roman"/>
          <w:bCs/>
          <w:sz w:val="28"/>
          <w:szCs w:val="28"/>
          <w:lang w:val="kk-KZ"/>
        </w:rPr>
        <w:t xml:space="preserve">    </w:t>
      </w:r>
      <w:r w:rsidR="001E4C2E" w:rsidRPr="00E41BCC">
        <w:rPr>
          <w:rFonts w:ascii="Times New Roman" w:hAnsi="Times New Roman" w:cs="Times New Roman"/>
          <w:sz w:val="28"/>
          <w:szCs w:val="28"/>
          <w:lang w:val="kk-KZ"/>
        </w:rPr>
        <w:t xml:space="preserve">   </w:t>
      </w:r>
    </w:p>
    <w:p w:rsidR="001E4C2E" w:rsidRPr="00CC2D00" w:rsidRDefault="001E4C2E" w:rsidP="00CC2D00">
      <w:pPr>
        <w:pStyle w:val="a3"/>
        <w:jc w:val="both"/>
        <w:rPr>
          <w:rFonts w:ascii="Times New Roman" w:hAnsi="Times New Roman" w:cs="Times New Roman"/>
          <w:sz w:val="28"/>
          <w:szCs w:val="28"/>
          <w:lang w:val="kk-KZ"/>
        </w:rPr>
      </w:pPr>
    </w:p>
    <w:p w:rsidR="00E572C5" w:rsidRDefault="00E572C5" w:rsidP="001E7BB0">
      <w:pPr>
        <w:pStyle w:val="Default"/>
      </w:pPr>
    </w:p>
    <w:p w:rsidR="00E572C5" w:rsidRDefault="00E572C5" w:rsidP="001E7BB0">
      <w:pPr>
        <w:pStyle w:val="Default"/>
      </w:pPr>
    </w:p>
    <w:p w:rsidR="00E572C5" w:rsidRDefault="00E572C5" w:rsidP="001E7BB0">
      <w:pPr>
        <w:pStyle w:val="Default"/>
      </w:pPr>
    </w:p>
    <w:p w:rsidR="00E572C5" w:rsidRDefault="00E572C5" w:rsidP="001E7BB0">
      <w:pPr>
        <w:pStyle w:val="Default"/>
      </w:pPr>
    </w:p>
    <w:p w:rsidR="00E572C5" w:rsidRDefault="00E572C5" w:rsidP="001E7BB0">
      <w:pPr>
        <w:pStyle w:val="Default"/>
      </w:pPr>
    </w:p>
    <w:p w:rsidR="00E572C5" w:rsidRDefault="00E572C5" w:rsidP="001E7BB0">
      <w:pPr>
        <w:pStyle w:val="Default"/>
      </w:pPr>
    </w:p>
    <w:p w:rsidR="00E572C5" w:rsidRDefault="00E572C5" w:rsidP="001E7BB0">
      <w:pPr>
        <w:pStyle w:val="Default"/>
      </w:pPr>
    </w:p>
    <w:p w:rsidR="00E572C5" w:rsidRDefault="00E572C5" w:rsidP="001E7BB0">
      <w:pPr>
        <w:pStyle w:val="Default"/>
      </w:pPr>
    </w:p>
    <w:p w:rsidR="00E572C5" w:rsidRDefault="00E572C5" w:rsidP="001E7BB0">
      <w:pPr>
        <w:pStyle w:val="Default"/>
      </w:pPr>
    </w:p>
    <w:p w:rsidR="00E572C5" w:rsidRDefault="00E572C5" w:rsidP="001E7BB0">
      <w:pPr>
        <w:pStyle w:val="Default"/>
      </w:pPr>
    </w:p>
    <w:p w:rsidR="00E572C5" w:rsidRDefault="00E572C5" w:rsidP="001E7BB0">
      <w:pPr>
        <w:pStyle w:val="Default"/>
      </w:pPr>
    </w:p>
    <w:p w:rsidR="00E572C5" w:rsidRDefault="00E572C5" w:rsidP="001E7BB0">
      <w:pPr>
        <w:pStyle w:val="Default"/>
      </w:pPr>
    </w:p>
    <w:p w:rsidR="0058609F" w:rsidRDefault="0058609F" w:rsidP="001E7BB0">
      <w:pPr>
        <w:pStyle w:val="Default"/>
      </w:pPr>
    </w:p>
    <w:p w:rsidR="0058609F" w:rsidRDefault="0058609F" w:rsidP="001E7BB0">
      <w:pPr>
        <w:pStyle w:val="Default"/>
      </w:pPr>
    </w:p>
    <w:p w:rsidR="0058609F" w:rsidRDefault="0058609F" w:rsidP="001E7BB0">
      <w:pPr>
        <w:pStyle w:val="Default"/>
      </w:pPr>
    </w:p>
    <w:p w:rsidR="0058609F" w:rsidRDefault="0058609F" w:rsidP="001E7BB0">
      <w:pPr>
        <w:pStyle w:val="Default"/>
      </w:pPr>
    </w:p>
    <w:p w:rsidR="00E572C5" w:rsidRDefault="00E572C5" w:rsidP="001E7BB0">
      <w:pPr>
        <w:pStyle w:val="Default"/>
      </w:pPr>
    </w:p>
    <w:p w:rsidR="00CB7BA4" w:rsidRDefault="00CB7BA4" w:rsidP="001E7BB0">
      <w:pPr>
        <w:pStyle w:val="Default"/>
      </w:pPr>
    </w:p>
    <w:p w:rsidR="00686DD3" w:rsidRDefault="00686DD3" w:rsidP="001E7BB0">
      <w:pPr>
        <w:pStyle w:val="Default"/>
      </w:pPr>
      <w:r>
        <w:lastRenderedPageBreak/>
        <w:t xml:space="preserve">4. </w:t>
      </w:r>
      <w:r w:rsidRPr="00686DD3">
        <w:t>Ана мен бала денсаулығын қорғау қызметінің ұйымдық құрылымы</w:t>
      </w:r>
    </w:p>
    <w:p w:rsidR="001E4C2E" w:rsidRPr="00CC2D00" w:rsidRDefault="00E572C5" w:rsidP="001E7BB0">
      <w:pPr>
        <w:pStyle w:val="Default"/>
      </w:pPr>
      <w:r>
        <w:t>4</w:t>
      </w:r>
      <w:r w:rsidR="001E4C2E" w:rsidRPr="00CC2D00">
        <w:t>.</w:t>
      </w:r>
      <w:r w:rsidR="00686DD3">
        <w:t>1.</w:t>
      </w:r>
      <w:r w:rsidR="001E4C2E" w:rsidRPr="00CC2D00">
        <w:t xml:space="preserve"> </w:t>
      </w:r>
      <w:r w:rsidR="008467F8">
        <w:t>Денсаулық сақтау басқармасының ба</w:t>
      </w:r>
      <w:r w:rsidR="008467F8" w:rsidRPr="008467F8">
        <w:t>с акушер-гинекологының міндеттері</w:t>
      </w:r>
    </w:p>
    <w:p w:rsidR="001E4C2E" w:rsidRPr="00CC2D00" w:rsidRDefault="001E4C2E" w:rsidP="001E7BB0">
      <w:pPr>
        <w:pStyle w:val="Default"/>
        <w:jc w:val="both"/>
      </w:pPr>
    </w:p>
    <w:p w:rsidR="008467F8" w:rsidRPr="008467F8" w:rsidRDefault="008467F8" w:rsidP="008467F8">
      <w:pPr>
        <w:pStyle w:val="Default"/>
        <w:jc w:val="both"/>
        <w:rPr>
          <w:b w:val="0"/>
          <w:bCs/>
          <w:color w:val="auto"/>
        </w:rPr>
      </w:pPr>
      <w:r w:rsidRPr="008467F8">
        <w:rPr>
          <w:b w:val="0"/>
          <w:bCs/>
          <w:color w:val="auto"/>
        </w:rPr>
        <w:t>-ҚР ДСМ директивалық құжаттарына сәйкес ДСБ бастығының емдеу мәселелері жөніндегі орынбасарының басшылығымен облыстың акушерлік-гинекологиялық қызметіне басшылықты жүзеге асыру;</w:t>
      </w:r>
    </w:p>
    <w:p w:rsidR="008467F8" w:rsidRPr="008467F8" w:rsidRDefault="008467F8" w:rsidP="008467F8">
      <w:pPr>
        <w:pStyle w:val="Default"/>
        <w:jc w:val="both"/>
        <w:rPr>
          <w:b w:val="0"/>
          <w:bCs/>
          <w:color w:val="auto"/>
        </w:rPr>
      </w:pPr>
      <w:r w:rsidRPr="008467F8">
        <w:rPr>
          <w:b w:val="0"/>
          <w:bCs/>
          <w:color w:val="auto"/>
        </w:rPr>
        <w:t>- Облыстық семинарлар, көшпелі циклдер, клиникалық және патологоанотомиялық конференциялар өткізу, дәрігерлер мен орта медицина қызметкерлерінің біліктілігін арттыру үшін аттестаттау комиссияларының жұмысына қатысу;</w:t>
      </w:r>
    </w:p>
    <w:p w:rsidR="008467F8" w:rsidRPr="008467F8" w:rsidRDefault="008467F8" w:rsidP="008467F8">
      <w:pPr>
        <w:pStyle w:val="Default"/>
        <w:jc w:val="both"/>
        <w:rPr>
          <w:b w:val="0"/>
          <w:bCs/>
          <w:color w:val="auto"/>
        </w:rPr>
      </w:pPr>
      <w:r w:rsidRPr="008467F8">
        <w:rPr>
          <w:b w:val="0"/>
          <w:bCs/>
          <w:color w:val="auto"/>
        </w:rPr>
        <w:t>- Еңбекке қабілеттілігін уақытша жоғалтумен сырқаттанушылықты төмендету бойынша ведомстволық бағынысты денсаулық сақтау ұйымдарында іс - шаралардың орындалуына талдау жүргізу;</w:t>
      </w:r>
    </w:p>
    <w:p w:rsidR="008467F8" w:rsidRPr="008467F8" w:rsidRDefault="008467F8" w:rsidP="008467F8">
      <w:pPr>
        <w:pStyle w:val="Default"/>
        <w:jc w:val="both"/>
        <w:rPr>
          <w:b w:val="0"/>
          <w:bCs/>
          <w:color w:val="auto"/>
        </w:rPr>
      </w:pPr>
      <w:r w:rsidRPr="008467F8">
        <w:rPr>
          <w:b w:val="0"/>
          <w:bCs/>
          <w:color w:val="auto"/>
        </w:rPr>
        <w:t>- Контрацептивтік құралдарды сапалы және тиімді пайдалану бойынша бақылауды жүзеге асыру;</w:t>
      </w:r>
    </w:p>
    <w:p w:rsidR="008467F8" w:rsidRPr="008467F8" w:rsidRDefault="008467F8" w:rsidP="008467F8">
      <w:pPr>
        <w:pStyle w:val="Default"/>
        <w:jc w:val="both"/>
        <w:rPr>
          <w:b w:val="0"/>
          <w:bCs/>
          <w:color w:val="auto"/>
        </w:rPr>
      </w:pPr>
      <w:r w:rsidRPr="008467F8">
        <w:rPr>
          <w:b w:val="0"/>
          <w:bCs/>
          <w:color w:val="auto"/>
        </w:rPr>
        <w:t>- ЕАҰ үшін медициналық жабдықтар мен аппаратураларды тиімді бөлу және пайдалану;</w:t>
      </w:r>
    </w:p>
    <w:p w:rsidR="008467F8" w:rsidRPr="008467F8" w:rsidRDefault="008467F8" w:rsidP="008467F8">
      <w:pPr>
        <w:pStyle w:val="Default"/>
        <w:jc w:val="both"/>
        <w:rPr>
          <w:b w:val="0"/>
          <w:bCs/>
          <w:color w:val="auto"/>
        </w:rPr>
      </w:pPr>
      <w:r w:rsidRPr="008467F8">
        <w:rPr>
          <w:b w:val="0"/>
          <w:bCs/>
          <w:color w:val="auto"/>
        </w:rPr>
        <w:t>- ЕАҰ-да балаларға гинекологиялық көмек көрсету бойынша жұмыстарды ұйымдастыру және бақылау;</w:t>
      </w:r>
    </w:p>
    <w:p w:rsidR="008467F8" w:rsidRPr="00003DCD" w:rsidRDefault="008467F8" w:rsidP="008467F8">
      <w:pPr>
        <w:pStyle w:val="Default"/>
        <w:jc w:val="both"/>
        <w:rPr>
          <w:b w:val="0"/>
          <w:bCs/>
          <w:color w:val="auto"/>
        </w:rPr>
      </w:pPr>
      <w:r w:rsidRPr="00003DCD">
        <w:rPr>
          <w:b w:val="0"/>
          <w:bCs/>
          <w:color w:val="auto"/>
        </w:rPr>
        <w:t>- Аудандық және облыстық денсаулық сақтау ұйымдарына өңірлік жоғары медициналық білім беру мекемесінің акушерия және гинекология кафедрасымен бірлесіп консультативтік</w:t>
      </w:r>
      <w:r w:rsidR="00003DCD">
        <w:rPr>
          <w:b w:val="0"/>
          <w:bCs/>
          <w:color w:val="auto"/>
        </w:rPr>
        <w:t xml:space="preserve"> және әдістемелік көмек көрсету</w:t>
      </w:r>
      <w:r w:rsidRPr="00003DCD">
        <w:rPr>
          <w:b w:val="0"/>
          <w:bCs/>
          <w:color w:val="auto"/>
        </w:rPr>
        <w:t>;</w:t>
      </w:r>
    </w:p>
    <w:p w:rsidR="008467F8" w:rsidRPr="00C72D3E" w:rsidRDefault="008467F8" w:rsidP="008467F8">
      <w:pPr>
        <w:pStyle w:val="Default"/>
        <w:jc w:val="both"/>
        <w:rPr>
          <w:b w:val="0"/>
          <w:bCs/>
          <w:color w:val="auto"/>
        </w:rPr>
      </w:pPr>
      <w:r w:rsidRPr="00C72D3E">
        <w:rPr>
          <w:b w:val="0"/>
          <w:bCs/>
          <w:color w:val="auto"/>
        </w:rPr>
        <w:t>- ЕАҰ-да әйелдер мен балаларға медициналық көмек көрсетудегі кемшіліктерге халықтың хаттарына, шағымдарына, өтініштеріне талдау жүргізу және оларды жою жөніндегі іс-шаралар кешенін әзірлеу;</w:t>
      </w:r>
    </w:p>
    <w:p w:rsidR="00A3733C" w:rsidRPr="00C72D3E" w:rsidRDefault="008467F8" w:rsidP="008467F8">
      <w:pPr>
        <w:pStyle w:val="Default"/>
        <w:jc w:val="both"/>
        <w:rPr>
          <w:b w:val="0"/>
          <w:bCs/>
          <w:color w:val="auto"/>
        </w:rPr>
      </w:pPr>
      <w:r w:rsidRPr="00C72D3E">
        <w:rPr>
          <w:b w:val="0"/>
          <w:bCs/>
          <w:color w:val="auto"/>
        </w:rPr>
        <w:t>- ЕАҰ жылдық статистикалық есептерін қабылдауға қатысу, деректерге талдау жүргізу және анықталған кемшіліктерді жою бойынша іс-шаралар әзірлеу.</w:t>
      </w:r>
    </w:p>
    <w:p w:rsidR="008467F8" w:rsidRPr="00CC2D00" w:rsidRDefault="008467F8" w:rsidP="008467F8">
      <w:pPr>
        <w:pStyle w:val="Default"/>
        <w:jc w:val="both"/>
        <w:rPr>
          <w:b w:val="0"/>
        </w:rPr>
      </w:pPr>
    </w:p>
    <w:p w:rsidR="004D0693" w:rsidRPr="00CC2D00" w:rsidRDefault="004D0693" w:rsidP="001E7BB0">
      <w:pPr>
        <w:pStyle w:val="Default"/>
      </w:pPr>
      <w:r w:rsidRPr="00CC2D00">
        <w:t>4.</w:t>
      </w:r>
      <w:r w:rsidR="00686DD3">
        <w:t>2.</w:t>
      </w:r>
      <w:r w:rsidRPr="00CC2D00">
        <w:t xml:space="preserve"> </w:t>
      </w:r>
      <w:r w:rsidR="00003DCD" w:rsidRPr="00003DCD">
        <w:t>Перинаталдық көмек көрсету деңгейлері</w:t>
      </w:r>
    </w:p>
    <w:p w:rsidR="00D4368C" w:rsidRPr="00CC2D00" w:rsidRDefault="00D4368C" w:rsidP="001E7BB0">
      <w:pPr>
        <w:pStyle w:val="Default"/>
        <w:jc w:val="both"/>
        <w:rPr>
          <w:b w:val="0"/>
        </w:rPr>
      </w:pPr>
    </w:p>
    <w:p w:rsidR="00003DCD" w:rsidRPr="00003DCD" w:rsidRDefault="00003DCD" w:rsidP="00003DCD">
      <w:pPr>
        <w:jc w:val="both"/>
        <w:rPr>
          <w:rFonts w:ascii="Times New Roman" w:hAnsi="Times New Roman" w:cs="Times New Roman"/>
          <w:sz w:val="28"/>
          <w:szCs w:val="28"/>
          <w:lang w:val="kk-KZ"/>
        </w:rPr>
      </w:pPr>
      <w:r w:rsidRPr="00003DCD">
        <w:rPr>
          <w:rFonts w:ascii="Times New Roman" w:hAnsi="Times New Roman" w:cs="Times New Roman"/>
          <w:sz w:val="28"/>
          <w:szCs w:val="28"/>
          <w:lang w:val="kk-KZ"/>
        </w:rPr>
        <w:t xml:space="preserve">1. IV деңгей-төртінші деңгейдегі ұйымдарға </w:t>
      </w:r>
      <w:r>
        <w:rPr>
          <w:rFonts w:ascii="Times New Roman" w:hAnsi="Times New Roman" w:cs="Times New Roman"/>
          <w:sz w:val="28"/>
          <w:szCs w:val="28"/>
          <w:lang w:val="kk-KZ"/>
        </w:rPr>
        <w:t>а</w:t>
      </w:r>
      <w:r w:rsidRPr="00003DCD">
        <w:rPr>
          <w:rFonts w:ascii="Times New Roman" w:hAnsi="Times New Roman" w:cs="Times New Roman"/>
          <w:sz w:val="28"/>
          <w:szCs w:val="28"/>
          <w:lang w:val="kk-KZ"/>
        </w:rPr>
        <w:t>кушерия, гинекология және перинатология ғылыми орталығы (Алматы қ.), ана мен баланы қорғау ұлттық ғылыми орталығы (Астана қ.) жатады.</w:t>
      </w:r>
    </w:p>
    <w:p w:rsidR="00003DCD" w:rsidRPr="00003DCD" w:rsidRDefault="00003DCD" w:rsidP="00003DCD">
      <w:pPr>
        <w:jc w:val="both"/>
        <w:rPr>
          <w:rFonts w:ascii="Times New Roman" w:hAnsi="Times New Roman" w:cs="Times New Roman"/>
          <w:sz w:val="28"/>
          <w:szCs w:val="28"/>
          <w:lang w:val="kk-KZ"/>
        </w:rPr>
      </w:pPr>
      <w:r w:rsidRPr="00003DCD">
        <w:rPr>
          <w:rFonts w:ascii="Times New Roman" w:hAnsi="Times New Roman" w:cs="Times New Roman"/>
          <w:sz w:val="28"/>
          <w:szCs w:val="28"/>
          <w:lang w:val="kk-KZ"/>
        </w:rPr>
        <w:t>2. III деңгей-үшінші деңгейдегі ұйымдарға облыстық және қалалық перинаталдық орталықтар жатады.</w:t>
      </w:r>
    </w:p>
    <w:p w:rsidR="00003DCD" w:rsidRPr="00003DCD" w:rsidRDefault="00003DCD" w:rsidP="00003DCD">
      <w:pPr>
        <w:jc w:val="both"/>
        <w:rPr>
          <w:rFonts w:ascii="Times New Roman" w:hAnsi="Times New Roman" w:cs="Times New Roman"/>
          <w:sz w:val="28"/>
          <w:szCs w:val="28"/>
          <w:lang w:val="kk-KZ"/>
        </w:rPr>
      </w:pPr>
      <w:r w:rsidRPr="00003DCD">
        <w:rPr>
          <w:rFonts w:ascii="Times New Roman" w:hAnsi="Times New Roman" w:cs="Times New Roman"/>
          <w:sz w:val="28"/>
          <w:szCs w:val="28"/>
          <w:lang w:val="kk-KZ"/>
        </w:rPr>
        <w:t>3. II деңгей-</w:t>
      </w:r>
      <w:r>
        <w:rPr>
          <w:rFonts w:ascii="Times New Roman" w:hAnsi="Times New Roman" w:cs="Times New Roman"/>
          <w:sz w:val="28"/>
          <w:szCs w:val="28"/>
          <w:lang w:val="kk-KZ"/>
        </w:rPr>
        <w:t>е</w:t>
      </w:r>
      <w:r w:rsidRPr="00003DCD">
        <w:rPr>
          <w:rFonts w:ascii="Times New Roman" w:hAnsi="Times New Roman" w:cs="Times New Roman"/>
          <w:sz w:val="28"/>
          <w:szCs w:val="28"/>
          <w:lang w:val="kk-KZ"/>
        </w:rPr>
        <w:t>кінші деңгейдегі ұйымдарға қалалық және облыстық перзентханалар, ірі Көпбейінді қалалық және облыстық ауруханалардың жанындағы перзентханалар жатады.</w:t>
      </w:r>
    </w:p>
    <w:p w:rsidR="00003DCD" w:rsidRDefault="00003DCD" w:rsidP="00003DCD">
      <w:pPr>
        <w:jc w:val="both"/>
        <w:rPr>
          <w:rFonts w:ascii="Times New Roman" w:hAnsi="Times New Roman" w:cs="Times New Roman"/>
          <w:sz w:val="28"/>
          <w:szCs w:val="28"/>
          <w:lang w:val="kk-KZ"/>
        </w:rPr>
      </w:pPr>
      <w:r w:rsidRPr="00C72D3E">
        <w:rPr>
          <w:rFonts w:ascii="Times New Roman" w:hAnsi="Times New Roman" w:cs="Times New Roman"/>
          <w:sz w:val="28"/>
          <w:szCs w:val="28"/>
          <w:lang w:val="kk-KZ"/>
        </w:rPr>
        <w:t>4. I деңгей-бірінші деңгейдегі ұйымдарға орталық аудандық ауруханалар (ОАА) жанындағы босандыру бөлімшелері жатады.</w:t>
      </w:r>
      <w:r w:rsidR="00D4368C" w:rsidRPr="00C72D3E">
        <w:rPr>
          <w:rFonts w:ascii="Times New Roman" w:hAnsi="Times New Roman" w:cs="Times New Roman"/>
          <w:sz w:val="28"/>
          <w:szCs w:val="28"/>
          <w:lang w:val="kk-KZ"/>
        </w:rPr>
        <w:t xml:space="preserve">    </w:t>
      </w:r>
    </w:p>
    <w:p w:rsidR="00003DCD" w:rsidRDefault="00003DCD" w:rsidP="00E41BCC">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Pr="00003DCD">
        <w:rPr>
          <w:rFonts w:ascii="Times New Roman" w:hAnsi="Times New Roman" w:cs="Times New Roman"/>
          <w:sz w:val="28"/>
          <w:szCs w:val="28"/>
          <w:lang w:val="kk-KZ"/>
        </w:rPr>
        <w:t>Жүкті әйелдерді емдеуге жатқызу Қазақстан Республикасында акушерлік-гинекологиялық көмек көрсетуді ұйымдастыру стандартына сәйкес перинаталдық көмекті өңірлендіру деңгейі бойынша акушерлік-гинекологиялық көмек көрсететін стационарлық деңгейдегі медициналық ұйымдарға жүкті әйелдерді емдеуге жатқызу үшін көрсетілімдерге байланысты жүзеге асырылады.</w:t>
      </w:r>
    </w:p>
    <w:p w:rsidR="00003DCD" w:rsidRPr="00003DCD" w:rsidRDefault="00003DCD" w:rsidP="00003DCD">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003DCD">
        <w:rPr>
          <w:rFonts w:ascii="Times New Roman" w:hAnsi="Times New Roman" w:cs="Times New Roman"/>
          <w:sz w:val="28"/>
          <w:szCs w:val="28"/>
          <w:lang w:val="kk-KZ"/>
        </w:rPr>
        <w:t>Бірінші деңгейдегі медициналық ұйымдар жүктілік пен босанудың асқынбаған ағымы бар жүкті және босанған әйелдерге медициналық көмек көрсетуге арналған.</w:t>
      </w:r>
    </w:p>
    <w:p w:rsidR="00003DCD" w:rsidRPr="00003DCD" w:rsidRDefault="00003DCD" w:rsidP="00003DCD">
      <w:pPr>
        <w:jc w:val="both"/>
        <w:rPr>
          <w:rFonts w:ascii="Times New Roman" w:hAnsi="Times New Roman" w:cs="Times New Roman"/>
          <w:sz w:val="28"/>
          <w:szCs w:val="28"/>
          <w:lang w:val="kk-KZ"/>
        </w:rPr>
      </w:pPr>
      <w:r w:rsidRPr="00003DCD">
        <w:rPr>
          <w:rFonts w:ascii="Times New Roman" w:hAnsi="Times New Roman" w:cs="Times New Roman"/>
          <w:sz w:val="28"/>
          <w:szCs w:val="28"/>
          <w:lang w:val="kk-KZ"/>
        </w:rPr>
        <w:t>Перинаталдық көмекті өңірлендірудің бірінші деңгейіндегі медициналық ұйымдардың құрылымында: жеке босандыру палаталары, ана мен баланың бірге болуына арналған бөлімше, жаңа туған нәрестелерге арналған қарқынды терапия палаталары, сондай-ақ клиникалық-диагностикалық зертхана ұйымдастырылады.</w:t>
      </w:r>
    </w:p>
    <w:p w:rsidR="00003DCD" w:rsidRDefault="00003DCD" w:rsidP="00003DCD">
      <w:pPr>
        <w:jc w:val="both"/>
        <w:rPr>
          <w:rFonts w:ascii="Times New Roman" w:hAnsi="Times New Roman" w:cs="Times New Roman"/>
          <w:sz w:val="28"/>
          <w:szCs w:val="28"/>
          <w:lang w:val="kk-KZ"/>
        </w:rPr>
      </w:pPr>
      <w:r w:rsidRPr="00003DCD">
        <w:rPr>
          <w:rFonts w:ascii="Times New Roman" w:hAnsi="Times New Roman" w:cs="Times New Roman"/>
          <w:sz w:val="28"/>
          <w:szCs w:val="28"/>
          <w:lang w:val="kk-KZ"/>
        </w:rPr>
        <w:t>Екінші деңгейдегі ұйымдар асқынбаған жүктілік, 34 аптадан бастап және одан да көп гестация мерзімдеріндегі мерзімінен бұрын босану кезінде әйелдерге, сондай-ақ перинаталдық патологияны іске асырудың орташа тәуекелдері және осы Стандартқа 1-қосымшаға сәйкес көрсетілімдері бар жүкті, босанатын және босанған әйелдерге арналған.</w:t>
      </w:r>
    </w:p>
    <w:p w:rsidR="00003DCD" w:rsidRPr="00003DCD" w:rsidRDefault="00D4368C" w:rsidP="00003DCD">
      <w:pPr>
        <w:jc w:val="both"/>
        <w:rPr>
          <w:rFonts w:ascii="Times New Roman" w:hAnsi="Times New Roman" w:cs="Times New Roman"/>
          <w:sz w:val="28"/>
          <w:szCs w:val="28"/>
          <w:lang w:val="kk-KZ"/>
        </w:rPr>
      </w:pPr>
      <w:r w:rsidRPr="00003DCD">
        <w:rPr>
          <w:rFonts w:ascii="Times New Roman" w:hAnsi="Times New Roman" w:cs="Times New Roman"/>
          <w:sz w:val="28"/>
          <w:szCs w:val="28"/>
          <w:lang w:val="kk-KZ"/>
        </w:rPr>
        <w:t xml:space="preserve">    </w:t>
      </w:r>
      <w:r w:rsidR="00003DCD" w:rsidRPr="00003DCD">
        <w:rPr>
          <w:rFonts w:ascii="Times New Roman" w:hAnsi="Times New Roman" w:cs="Times New Roman"/>
          <w:sz w:val="28"/>
          <w:szCs w:val="28"/>
          <w:lang w:val="kk-KZ"/>
        </w:rPr>
        <w:t>Перинаталдық көмекті өңірлендірудің екінші деңгейіндегі МҰ құрылымында: жеке босандыру палаталары, ана мен баланың бірге болуына арналған бөлімше, жаңа туған нәрестелердің реанимация және қарқынды терапия бөлімшесі, сондай-ақ клиникалық-диагностикалық зертхана ұйымдастырылады.</w:t>
      </w:r>
    </w:p>
    <w:p w:rsidR="00003DCD" w:rsidRPr="00003DCD" w:rsidRDefault="00003DCD" w:rsidP="00003DCD">
      <w:pPr>
        <w:jc w:val="both"/>
        <w:rPr>
          <w:rFonts w:ascii="Times New Roman" w:hAnsi="Times New Roman" w:cs="Times New Roman"/>
          <w:sz w:val="28"/>
          <w:szCs w:val="28"/>
          <w:lang w:val="kk-KZ"/>
        </w:rPr>
      </w:pPr>
      <w:r w:rsidRPr="00003DCD">
        <w:rPr>
          <w:rFonts w:ascii="Times New Roman" w:hAnsi="Times New Roman" w:cs="Times New Roman"/>
          <w:sz w:val="28"/>
          <w:szCs w:val="28"/>
          <w:lang w:val="kk-KZ"/>
        </w:rPr>
        <w:t>Үшінші деңгейдегі МҰ күрделі жүктілік, 22-ден 33 аптаға дейінгі гестация мерзімінде мерзімінен бұрын босану кезінде әйелдерді, сондай-ақ осы Стандартқа 1-қосымшаға сәйкес перинаталдық патологияны іске асыру тәуекелі және көрсетілімі жоғары жүкті, босанатын және босанған әйелдерді емдеуге жатқызуға арналған. Үшінші деңгей мамандандырылған Акушерлік және неонаталдық көмекке мұқтаж жүкті әйелдерге, босанатын әйелдерге, босанған әйелдерге және науқас жаңа туған нәрестелерге, оның ішінде дене салмағы 1500,0 грамм және одан аз, төменгі деңгейдегі ұйымнан ауыстырылған шала туған нәрестелерге медициналық көмектің барлық түрлерін көрсетеді.</w:t>
      </w:r>
    </w:p>
    <w:p w:rsidR="00D4368C" w:rsidRPr="00C72D3E" w:rsidRDefault="00003DCD" w:rsidP="00003DCD">
      <w:pPr>
        <w:jc w:val="both"/>
        <w:rPr>
          <w:rFonts w:ascii="Times New Roman" w:hAnsi="Times New Roman" w:cs="Times New Roman"/>
          <w:sz w:val="28"/>
          <w:szCs w:val="28"/>
          <w:lang w:val="kk-KZ"/>
        </w:rPr>
      </w:pPr>
      <w:r w:rsidRPr="00C72D3E">
        <w:rPr>
          <w:rFonts w:ascii="Times New Roman" w:hAnsi="Times New Roman" w:cs="Times New Roman"/>
          <w:sz w:val="28"/>
          <w:szCs w:val="28"/>
          <w:lang w:val="kk-KZ"/>
        </w:rPr>
        <w:t>Перинаталдық көмекті өңірлендірудің үшінші деңгейіндегі МҰ құрылымында: жаңа туған нәрестелердің реанимация және қарқынды терапия бөлімшесі, анасымен бірге болу бөлімшесі, Жаңа туған нәрестелердің патологиясы және шала туған нәрестелерді күту бөлімшесі, сондай-ақ клиникалық-диагностикалық және бактериологиялық зертханалар ұйымдастырылады.</w:t>
      </w:r>
    </w:p>
    <w:p w:rsidR="00686DD3" w:rsidRDefault="00686DD3" w:rsidP="00003DCD">
      <w:pPr>
        <w:pStyle w:val="Default"/>
      </w:pPr>
    </w:p>
    <w:p w:rsidR="00003DCD" w:rsidRDefault="00D4368C" w:rsidP="00003DCD">
      <w:pPr>
        <w:pStyle w:val="Default"/>
      </w:pPr>
      <w:r w:rsidRPr="00CC2D00">
        <w:lastRenderedPageBreak/>
        <w:t xml:space="preserve">5. </w:t>
      </w:r>
      <w:r w:rsidR="00003DCD">
        <w:t>Әйелдерге амбулаториялық-емханалық медициналық көмекті ұйымдастыру</w:t>
      </w:r>
    </w:p>
    <w:p w:rsidR="00145B07" w:rsidRPr="00CC2D00" w:rsidRDefault="00145B07" w:rsidP="001E7BB0">
      <w:pPr>
        <w:pStyle w:val="Default"/>
        <w:jc w:val="both"/>
        <w:rPr>
          <w:b w:val="0"/>
        </w:rPr>
      </w:pPr>
    </w:p>
    <w:p w:rsidR="00C116BB" w:rsidRPr="00C116BB" w:rsidRDefault="00D4368C" w:rsidP="00C116BB">
      <w:pPr>
        <w:jc w:val="both"/>
        <w:rPr>
          <w:rFonts w:ascii="Times New Roman" w:hAnsi="Times New Roman" w:cs="Times New Roman"/>
          <w:sz w:val="28"/>
          <w:szCs w:val="28"/>
          <w:shd w:val="clear" w:color="auto" w:fill="FFFFFF"/>
          <w:lang w:val="kk-KZ"/>
        </w:rPr>
      </w:pPr>
      <w:r w:rsidRPr="00C116BB">
        <w:rPr>
          <w:lang w:val="kk-KZ"/>
        </w:rPr>
        <w:t xml:space="preserve">    </w:t>
      </w:r>
      <w:r w:rsidR="00C116BB" w:rsidRPr="00C116BB">
        <w:rPr>
          <w:rFonts w:ascii="Times New Roman" w:hAnsi="Times New Roman" w:cs="Times New Roman"/>
          <w:sz w:val="28"/>
          <w:szCs w:val="28"/>
          <w:shd w:val="clear" w:color="auto" w:fill="FFFFFF"/>
          <w:lang w:val="kk-KZ"/>
        </w:rPr>
        <w:t>Амбулаториялық акушерлік-гинекологиялық көмек көрсету амбулаториялық-емханалық көмек көрсететін медициналық ұйымдарда, оның ішінде МСАК пен КДК-да жүзеге асырылады.</w:t>
      </w:r>
    </w:p>
    <w:p w:rsidR="00C116BB" w:rsidRDefault="00C116BB" w:rsidP="00C116BB">
      <w:pPr>
        <w:jc w:val="both"/>
        <w:rPr>
          <w:rFonts w:ascii="Times New Roman" w:hAnsi="Times New Roman" w:cs="Times New Roman"/>
          <w:sz w:val="28"/>
          <w:szCs w:val="28"/>
          <w:shd w:val="clear" w:color="auto" w:fill="FFFFFF"/>
          <w:lang w:val="kk-KZ"/>
        </w:rPr>
      </w:pPr>
      <w:r w:rsidRPr="00C72D3E">
        <w:rPr>
          <w:rFonts w:ascii="Times New Roman" w:hAnsi="Times New Roman" w:cs="Times New Roman"/>
          <w:sz w:val="28"/>
          <w:szCs w:val="28"/>
          <w:shd w:val="clear" w:color="auto" w:fill="FFFFFF"/>
          <w:lang w:val="kk-KZ"/>
        </w:rPr>
        <w:t>Әйелдер консультациясында әйелдерге медициналық көмек көрсету акушерлік, гинекологиялық стационарлармен, балалар емханаларымен (консультацияларымен), отбасын көбейту және жоспарлау орталықтарымен, облыстық медициналық-генетикалық, консультациялық-диагностикалық орталықтармен, дермато-венерологиялық, онкологиялық, эндокринологиялық диспансерлермен және т. б. тығыз өзара іс-қимылда жүргізіледі.</w:t>
      </w:r>
    </w:p>
    <w:p w:rsidR="00C116BB" w:rsidRPr="00C116BB" w:rsidRDefault="00D4368C" w:rsidP="00C116BB">
      <w:pPr>
        <w:jc w:val="both"/>
        <w:rPr>
          <w:rFonts w:ascii="Times New Roman" w:hAnsi="Times New Roman" w:cs="Times New Roman"/>
          <w:sz w:val="28"/>
          <w:szCs w:val="28"/>
          <w:lang w:val="kk-KZ"/>
        </w:rPr>
      </w:pPr>
      <w:r w:rsidRPr="00C116BB">
        <w:rPr>
          <w:rFonts w:ascii="Times New Roman" w:hAnsi="Times New Roman" w:cs="Times New Roman"/>
          <w:sz w:val="28"/>
          <w:szCs w:val="28"/>
          <w:lang w:val="kk-KZ"/>
        </w:rPr>
        <w:t xml:space="preserve">    </w:t>
      </w:r>
      <w:r w:rsidR="00C116BB" w:rsidRPr="00C116BB">
        <w:rPr>
          <w:rFonts w:ascii="Times New Roman" w:hAnsi="Times New Roman" w:cs="Times New Roman"/>
          <w:sz w:val="28"/>
          <w:szCs w:val="28"/>
          <w:lang w:val="kk-KZ"/>
        </w:rPr>
        <w:t>Әйелдер консультациясы (ӘК) қызмет көрсетілетін әйелдер халқының санына, көрсетілетін медициналық көмектің мамандануына, әкімшілік бағыныстылық сипатына қарай дербес ЕАҰ, сондай-ақ перзентхананың, аумақтық емхананың, медициналық-санитариялық бөлімнің (МСБ) құрылымдық бөлімшесі бола алады.</w:t>
      </w:r>
    </w:p>
    <w:p w:rsidR="00C116BB" w:rsidRPr="00C116BB" w:rsidRDefault="00C116BB" w:rsidP="00C116BB">
      <w:pPr>
        <w:jc w:val="both"/>
        <w:rPr>
          <w:rFonts w:ascii="Times New Roman" w:hAnsi="Times New Roman" w:cs="Times New Roman"/>
          <w:sz w:val="28"/>
          <w:szCs w:val="28"/>
          <w:lang w:val="kk-KZ"/>
        </w:rPr>
      </w:pPr>
      <w:r w:rsidRPr="00C116BB">
        <w:rPr>
          <w:rFonts w:ascii="Times New Roman" w:hAnsi="Times New Roman" w:cs="Times New Roman"/>
          <w:sz w:val="28"/>
          <w:szCs w:val="28"/>
          <w:lang w:val="kk-KZ"/>
        </w:rPr>
        <w:t>Акушер-гинеколог дәрігер жүктілік кезінде, босанғаннан кейін әйелдерге акушерлік-гинекологиялық көмек көрсетеді және ұйымдастырады, отбасын жоспарлау және ұрпақты болу денсаулығын қорғау бойынша қызметтер көрсетеді, сондай-ақ ұрпақты болу жүйесінің гинекологиялық ауруларының профилактикасы, диагностикасы және емдеуін келесі жолдармен жүзеге асырады:</w:t>
      </w:r>
    </w:p>
    <w:p w:rsidR="00C116BB" w:rsidRPr="00C116BB" w:rsidRDefault="00C116BB" w:rsidP="00C116BB">
      <w:pPr>
        <w:jc w:val="both"/>
        <w:rPr>
          <w:rFonts w:ascii="Times New Roman" w:hAnsi="Times New Roman" w:cs="Times New Roman"/>
          <w:sz w:val="28"/>
          <w:szCs w:val="28"/>
          <w:lang w:val="kk-KZ"/>
        </w:rPr>
      </w:pPr>
      <w:r w:rsidRPr="00C116BB">
        <w:rPr>
          <w:rFonts w:ascii="Times New Roman" w:hAnsi="Times New Roman" w:cs="Times New Roman"/>
          <w:sz w:val="28"/>
          <w:szCs w:val="28"/>
          <w:lang w:val="kk-KZ"/>
        </w:rPr>
        <w:t>- "қауіп факторлары бойынша" әйелдерді бөле отырып, жүктіліктің, босанудың және босанғаннан кейінгі кезеңнің асқынуларының алдын алу және ерте анықтау мақсатында жүкті әйелдерді диспансерлік бақылау";</w:t>
      </w:r>
    </w:p>
    <w:p w:rsidR="00C116BB" w:rsidRPr="00C116BB" w:rsidRDefault="00C116BB" w:rsidP="00C116BB">
      <w:pPr>
        <w:jc w:val="both"/>
        <w:rPr>
          <w:rFonts w:ascii="Times New Roman" w:hAnsi="Times New Roman" w:cs="Times New Roman"/>
          <w:sz w:val="28"/>
          <w:szCs w:val="28"/>
          <w:lang w:val="kk-KZ"/>
        </w:rPr>
      </w:pPr>
      <w:r w:rsidRPr="00C116BB">
        <w:rPr>
          <w:rFonts w:ascii="Times New Roman" w:hAnsi="Times New Roman" w:cs="Times New Roman"/>
          <w:sz w:val="28"/>
          <w:szCs w:val="28"/>
          <w:lang w:val="kk-KZ"/>
        </w:rPr>
        <w:t>- пренаталдық скрининг жүргізу – құрсақішілік ұрықтың хромосомдық патологиясы және туа біткен даму кемістіктері (бұдан әрі-ШДҚ) бойынша тәуекел тобын анықтау мақсатында жүкті әйелдерді кешенді тексеру;</w:t>
      </w:r>
    </w:p>
    <w:p w:rsidR="00C116BB" w:rsidRPr="00C116BB" w:rsidRDefault="00C116BB" w:rsidP="00C116BB">
      <w:pPr>
        <w:jc w:val="both"/>
        <w:rPr>
          <w:rFonts w:ascii="Times New Roman" w:hAnsi="Times New Roman" w:cs="Times New Roman"/>
          <w:sz w:val="28"/>
          <w:szCs w:val="28"/>
          <w:lang w:val="kk-KZ"/>
        </w:rPr>
      </w:pPr>
      <w:r w:rsidRPr="00C116BB">
        <w:rPr>
          <w:rFonts w:ascii="Times New Roman" w:hAnsi="Times New Roman" w:cs="Times New Roman"/>
          <w:sz w:val="28"/>
          <w:szCs w:val="28"/>
          <w:lang w:val="kk-KZ"/>
        </w:rPr>
        <w:t>-перинаталдық көмекті өңірлендіру қағидаттарын сақтай отырып, күндізгі стационарларға, акушерлік-гинекологиялық көмек көрсететін стационарлық деңгейдегі медициналық ұйымдардың жүктілік патологиясы бөлімшелеріне, экстрагениталдық патологиясы бар бейінді медициналық ұйымдарға уақтылы емдеуге жатқызуды қажет ететін жүкті әйелдерді анықтау;</w:t>
      </w:r>
    </w:p>
    <w:p w:rsidR="00C116BB" w:rsidRDefault="00C116BB" w:rsidP="00C116BB">
      <w:pPr>
        <w:jc w:val="both"/>
        <w:rPr>
          <w:rFonts w:ascii="Times New Roman" w:hAnsi="Times New Roman" w:cs="Times New Roman"/>
          <w:sz w:val="28"/>
          <w:szCs w:val="28"/>
          <w:lang w:val="kk-KZ"/>
        </w:rPr>
      </w:pPr>
      <w:r w:rsidRPr="00C72D3E">
        <w:rPr>
          <w:rFonts w:ascii="Times New Roman" w:hAnsi="Times New Roman" w:cs="Times New Roman"/>
          <w:sz w:val="28"/>
          <w:szCs w:val="28"/>
          <w:lang w:val="kk-KZ"/>
        </w:rPr>
        <w:t>– жүкті, босанатын және босанған әйелдерді медициналық бақылаумен, оның ішінде жоғары технологиялық медициналық қызметтерді (бұдан әрі-ЖТМҚ) қолдана отырып мамандандырылған көмек алу үшін республикалық деңгейдегі медициналық ұйымдарға жіберу;</w:t>
      </w:r>
    </w:p>
    <w:p w:rsidR="00C116BB" w:rsidRPr="00C116BB" w:rsidRDefault="00C116BB" w:rsidP="00C116BB">
      <w:pPr>
        <w:jc w:val="both"/>
        <w:rPr>
          <w:rFonts w:ascii="Times New Roman" w:hAnsi="Times New Roman" w:cs="Times New Roman"/>
          <w:sz w:val="28"/>
          <w:szCs w:val="28"/>
          <w:lang w:val="kk-KZ"/>
        </w:rPr>
      </w:pPr>
      <w:r w:rsidRPr="00C116BB">
        <w:rPr>
          <w:rFonts w:ascii="Times New Roman" w:hAnsi="Times New Roman" w:cs="Times New Roman"/>
          <w:sz w:val="28"/>
          <w:szCs w:val="28"/>
          <w:lang w:val="kk-KZ"/>
        </w:rPr>
        <w:lastRenderedPageBreak/>
        <w:t>- жүкті әйелдерді босануға, оның ішінде серіктес босануға дайындау бойынша босануға дейінгі оқытуды жүргізу, жүкті әйелдерді алаңдатушылық белгілері, тиімді перинаталдық технологиялар, қауіпсіз ана болу, бала емізу және перинаталдық күтім қағидаттары туралы хабардар ету;</w:t>
      </w:r>
    </w:p>
    <w:p w:rsidR="00C116BB" w:rsidRPr="00C116BB" w:rsidRDefault="00C116BB" w:rsidP="00C116BB">
      <w:pPr>
        <w:jc w:val="both"/>
        <w:rPr>
          <w:rFonts w:ascii="Times New Roman" w:hAnsi="Times New Roman" w:cs="Times New Roman"/>
          <w:sz w:val="28"/>
          <w:szCs w:val="28"/>
          <w:lang w:val="kk-KZ"/>
        </w:rPr>
      </w:pPr>
      <w:r w:rsidRPr="00C116BB">
        <w:rPr>
          <w:rFonts w:ascii="Times New Roman" w:hAnsi="Times New Roman" w:cs="Times New Roman"/>
          <w:sz w:val="28"/>
          <w:szCs w:val="28"/>
          <w:lang w:val="kk-KZ"/>
        </w:rPr>
        <w:t>- көрсетілімдер бойынша жүкті және босанған әйелдерге патронаж жүргізу;</w:t>
      </w:r>
    </w:p>
    <w:p w:rsidR="00C116BB" w:rsidRPr="00C116BB" w:rsidRDefault="00C116BB" w:rsidP="00C116BB">
      <w:pPr>
        <w:jc w:val="both"/>
        <w:rPr>
          <w:rFonts w:ascii="Times New Roman" w:hAnsi="Times New Roman" w:cs="Times New Roman"/>
          <w:sz w:val="28"/>
          <w:szCs w:val="28"/>
          <w:lang w:val="kk-KZ"/>
        </w:rPr>
      </w:pPr>
      <w:r w:rsidRPr="00C116BB">
        <w:rPr>
          <w:rFonts w:ascii="Times New Roman" w:hAnsi="Times New Roman" w:cs="Times New Roman"/>
          <w:sz w:val="28"/>
          <w:szCs w:val="28"/>
          <w:lang w:val="kk-KZ"/>
        </w:rPr>
        <w:t>- отбасын жоспарлау және ұрпақты болу денсаулығын сақтау мәселелері бойынша консультациялар беру және қызметтер көрсету;</w:t>
      </w:r>
    </w:p>
    <w:p w:rsidR="00C116BB" w:rsidRPr="00C116BB" w:rsidRDefault="00C116BB" w:rsidP="00C116BB">
      <w:pPr>
        <w:jc w:val="both"/>
        <w:rPr>
          <w:rFonts w:ascii="Times New Roman" w:hAnsi="Times New Roman" w:cs="Times New Roman"/>
          <w:sz w:val="28"/>
          <w:szCs w:val="28"/>
          <w:lang w:val="kk-KZ"/>
        </w:rPr>
      </w:pPr>
      <w:r w:rsidRPr="00C116BB">
        <w:rPr>
          <w:rFonts w:ascii="Times New Roman" w:hAnsi="Times New Roman" w:cs="Times New Roman"/>
          <w:sz w:val="28"/>
          <w:szCs w:val="28"/>
          <w:lang w:val="kk-KZ"/>
        </w:rPr>
        <w:t>- бейінді мамандарға жіберу үшін жыныстық жолмен берілетін инфекциялардың (бұдан әрі – ЖЖБИ) профилактикасы және анықтау;</w:t>
      </w:r>
    </w:p>
    <w:p w:rsidR="00C116BB" w:rsidRPr="00C116BB" w:rsidRDefault="00C116BB" w:rsidP="00C116BB">
      <w:pPr>
        <w:jc w:val="both"/>
        <w:rPr>
          <w:rFonts w:ascii="Times New Roman" w:hAnsi="Times New Roman" w:cs="Times New Roman"/>
          <w:sz w:val="28"/>
          <w:szCs w:val="28"/>
          <w:lang w:val="kk-KZ"/>
        </w:rPr>
      </w:pPr>
      <w:r w:rsidRPr="00C116BB">
        <w:rPr>
          <w:rFonts w:ascii="Times New Roman" w:hAnsi="Times New Roman" w:cs="Times New Roman"/>
          <w:sz w:val="28"/>
          <w:szCs w:val="28"/>
          <w:lang w:val="kk-KZ"/>
        </w:rPr>
        <w:t xml:space="preserve">– фертильді жастағы әйелдерді (бұдан әрі- </w:t>
      </w:r>
      <w:r>
        <w:rPr>
          <w:rFonts w:ascii="Times New Roman" w:hAnsi="Times New Roman" w:cs="Times New Roman"/>
          <w:sz w:val="28"/>
          <w:szCs w:val="28"/>
          <w:lang w:val="kk-KZ"/>
        </w:rPr>
        <w:t>ФЖӘ</w:t>
      </w:r>
      <w:r w:rsidRPr="00C116BB">
        <w:rPr>
          <w:rFonts w:ascii="Times New Roman" w:hAnsi="Times New Roman" w:cs="Times New Roman"/>
          <w:sz w:val="28"/>
          <w:szCs w:val="28"/>
          <w:lang w:val="kk-KZ"/>
        </w:rPr>
        <w:t>) тағайындау арқылы тексеру, қажет болған жағдайда қосымша әдістерді пайдалана отырып және экстрагениталды, гинекологиялық патологияны уақтылы анықтау және оларды диспансерлік есепке алу үшін бейінді мамандарды тарта отырып, тереңдетілген тексеру;</w:t>
      </w:r>
    </w:p>
    <w:p w:rsidR="00C116BB" w:rsidRDefault="00C116BB" w:rsidP="00C116BB">
      <w:pPr>
        <w:jc w:val="both"/>
        <w:rPr>
          <w:rFonts w:ascii="Times New Roman" w:hAnsi="Times New Roman" w:cs="Times New Roman"/>
          <w:sz w:val="28"/>
          <w:szCs w:val="28"/>
          <w:lang w:val="kk-KZ"/>
        </w:rPr>
      </w:pPr>
      <w:r w:rsidRPr="00C116BB">
        <w:rPr>
          <w:rFonts w:ascii="Times New Roman" w:hAnsi="Times New Roman" w:cs="Times New Roman"/>
          <w:sz w:val="28"/>
          <w:szCs w:val="28"/>
          <w:lang w:val="kk-KZ"/>
        </w:rPr>
        <w:t xml:space="preserve">- зерттеп-қарау нәтижелері бойынша әйел ана мен бала үшін жүктіліктің нәтижелерін жақсарту мақсатында жоспарланған жүктілікке уақтылы дайындалу үшін ұрпақты болу және соматикалық денсаулық жағдайына байланысты ұрпақты болу жасындағы әйелдерді динамикалық бақылау тобына (бұдан әрі - </w:t>
      </w:r>
      <w:r>
        <w:rPr>
          <w:rFonts w:ascii="Times New Roman" w:hAnsi="Times New Roman" w:cs="Times New Roman"/>
          <w:sz w:val="28"/>
          <w:szCs w:val="28"/>
          <w:lang w:val="kk-KZ"/>
        </w:rPr>
        <w:t>ФЖӘ</w:t>
      </w:r>
      <w:r w:rsidRPr="00C116BB">
        <w:rPr>
          <w:rFonts w:ascii="Times New Roman" w:hAnsi="Times New Roman" w:cs="Times New Roman"/>
          <w:sz w:val="28"/>
          <w:szCs w:val="28"/>
          <w:lang w:val="kk-KZ"/>
        </w:rPr>
        <w:t xml:space="preserve"> тобы) қосылады;</w:t>
      </w:r>
    </w:p>
    <w:p w:rsidR="00C116BB" w:rsidRPr="00C116BB" w:rsidRDefault="00C116BB" w:rsidP="00C116BB">
      <w:pPr>
        <w:jc w:val="both"/>
        <w:rPr>
          <w:rFonts w:ascii="Times New Roman" w:hAnsi="Times New Roman" w:cs="Times New Roman"/>
          <w:sz w:val="28"/>
          <w:szCs w:val="28"/>
          <w:lang w:val="kk-KZ"/>
        </w:rPr>
      </w:pPr>
      <w:r w:rsidRPr="00C116BB">
        <w:rPr>
          <w:rFonts w:ascii="Times New Roman" w:hAnsi="Times New Roman" w:cs="Times New Roman"/>
          <w:sz w:val="28"/>
          <w:szCs w:val="28"/>
          <w:lang w:val="kk-KZ"/>
        </w:rPr>
        <w:t>- экстрагениталды ауруларды ерте анықтау мақсатында әйел адамдарға профилактикалық тексерулерді ұйымдастыру және өткізу;</w:t>
      </w:r>
    </w:p>
    <w:p w:rsidR="00C116BB" w:rsidRPr="00C116BB" w:rsidRDefault="00C116BB" w:rsidP="00C116BB">
      <w:pPr>
        <w:jc w:val="both"/>
        <w:rPr>
          <w:rFonts w:ascii="Times New Roman" w:hAnsi="Times New Roman" w:cs="Times New Roman"/>
          <w:sz w:val="28"/>
          <w:szCs w:val="28"/>
          <w:lang w:val="kk-KZ"/>
        </w:rPr>
      </w:pPr>
      <w:r w:rsidRPr="00C116BB">
        <w:rPr>
          <w:rFonts w:ascii="Times New Roman" w:hAnsi="Times New Roman" w:cs="Times New Roman"/>
          <w:sz w:val="28"/>
          <w:szCs w:val="28"/>
          <w:lang w:val="kk-KZ"/>
        </w:rPr>
        <w:t>- гинекологиялық науқастарды қазіргі заманғы медициналық технологияларды пайдалана отырып тексеру және емдеу;</w:t>
      </w:r>
    </w:p>
    <w:p w:rsidR="00C116BB" w:rsidRPr="00C116BB" w:rsidRDefault="00C116BB" w:rsidP="00C116BB">
      <w:pPr>
        <w:jc w:val="both"/>
        <w:rPr>
          <w:rFonts w:ascii="Times New Roman" w:hAnsi="Times New Roman" w:cs="Times New Roman"/>
          <w:sz w:val="28"/>
          <w:szCs w:val="28"/>
          <w:lang w:val="kk-KZ"/>
        </w:rPr>
      </w:pPr>
      <w:r w:rsidRPr="00C116BB">
        <w:rPr>
          <w:rFonts w:ascii="Times New Roman" w:hAnsi="Times New Roman" w:cs="Times New Roman"/>
          <w:sz w:val="28"/>
          <w:szCs w:val="28"/>
          <w:lang w:val="kk-KZ"/>
        </w:rPr>
        <w:t>- мамандандырылған медициналық ұйымдарға емдеуге жатқызуға дайындау үшін гинекологиялық науқастарды анықтау және тексеру;</w:t>
      </w:r>
    </w:p>
    <w:p w:rsidR="00C116BB" w:rsidRPr="00C116BB" w:rsidRDefault="00C116BB" w:rsidP="00C116BB">
      <w:pPr>
        <w:jc w:val="both"/>
        <w:rPr>
          <w:rFonts w:ascii="Times New Roman" w:hAnsi="Times New Roman" w:cs="Times New Roman"/>
          <w:sz w:val="28"/>
          <w:szCs w:val="28"/>
          <w:lang w:val="kk-KZ"/>
        </w:rPr>
      </w:pPr>
      <w:r w:rsidRPr="00C116BB">
        <w:rPr>
          <w:rFonts w:ascii="Times New Roman" w:hAnsi="Times New Roman" w:cs="Times New Roman"/>
          <w:sz w:val="28"/>
          <w:szCs w:val="28"/>
          <w:lang w:val="kk-KZ"/>
        </w:rPr>
        <w:t>-оңалту мен санаторий-курорттық емдеуді қоса алғанда, гинекологиялық науқастарды диспансерлеу;</w:t>
      </w:r>
    </w:p>
    <w:p w:rsidR="00C116BB" w:rsidRPr="00C116BB" w:rsidRDefault="00C116BB" w:rsidP="00C116BB">
      <w:pPr>
        <w:jc w:val="both"/>
        <w:rPr>
          <w:rFonts w:ascii="Times New Roman" w:hAnsi="Times New Roman" w:cs="Times New Roman"/>
          <w:sz w:val="28"/>
          <w:szCs w:val="28"/>
        </w:rPr>
      </w:pPr>
      <w:r w:rsidRPr="00C116BB">
        <w:rPr>
          <w:rFonts w:ascii="Times New Roman" w:hAnsi="Times New Roman" w:cs="Times New Roman"/>
          <w:sz w:val="28"/>
          <w:szCs w:val="28"/>
        </w:rPr>
        <w:t>- заманауи медициналық технологияларды пайдалана отырып, шағын гинекологиялық операцияларды орындау;</w:t>
      </w:r>
    </w:p>
    <w:p w:rsidR="00C116BB" w:rsidRPr="00C116BB" w:rsidRDefault="00C116BB" w:rsidP="00C116BB">
      <w:pPr>
        <w:jc w:val="both"/>
        <w:rPr>
          <w:rFonts w:ascii="Times New Roman" w:hAnsi="Times New Roman" w:cs="Times New Roman"/>
          <w:sz w:val="28"/>
          <w:szCs w:val="28"/>
        </w:rPr>
      </w:pPr>
      <w:r w:rsidRPr="00C116BB">
        <w:rPr>
          <w:rFonts w:ascii="Times New Roman" w:hAnsi="Times New Roman" w:cs="Times New Roman"/>
          <w:sz w:val="28"/>
          <w:szCs w:val="28"/>
        </w:rPr>
        <w:t>- жүкті әйелдерді, босанған әйелдерді және гинекологиялық науқастарды тексеру мен емдеудегі өзара іс-қимыл сабақтастығын қамтамасыз ету;</w:t>
      </w:r>
    </w:p>
    <w:p w:rsidR="00C116BB" w:rsidRPr="00C116BB" w:rsidRDefault="00C116BB" w:rsidP="00C116BB">
      <w:pPr>
        <w:jc w:val="both"/>
        <w:rPr>
          <w:rFonts w:ascii="Times New Roman" w:hAnsi="Times New Roman" w:cs="Times New Roman"/>
          <w:sz w:val="28"/>
          <w:szCs w:val="28"/>
        </w:rPr>
      </w:pPr>
      <w:r w:rsidRPr="00C116BB">
        <w:rPr>
          <w:rFonts w:ascii="Times New Roman" w:hAnsi="Times New Roman" w:cs="Times New Roman"/>
          <w:sz w:val="28"/>
          <w:szCs w:val="28"/>
        </w:rPr>
        <w:t xml:space="preserve">- жүктілігі, босануы және гинекологиялық аурулары бойынша еңбекке уақытша жарамсыздыққа сараптама жүргізу, қызметкерді денсаулық жағдайы бойынша басқа жұмысқа уақытша немесе тұрақты ауыстырудың қажеттілігі мен мерзімдерін </w:t>
      </w:r>
      <w:r w:rsidRPr="00C116BB">
        <w:rPr>
          <w:rFonts w:ascii="Times New Roman" w:hAnsi="Times New Roman" w:cs="Times New Roman"/>
          <w:sz w:val="28"/>
          <w:szCs w:val="28"/>
        </w:rPr>
        <w:lastRenderedPageBreak/>
        <w:t>айқындау, еңбекке қабілеттілігінен тұрақты айырылу белгілері бар әйелдерді медициналық-әлеуметтік сараптамаға</w:t>
      </w:r>
      <w:r w:rsidR="00CB7BA4">
        <w:rPr>
          <w:rFonts w:ascii="Times New Roman" w:hAnsi="Times New Roman" w:cs="Times New Roman"/>
          <w:sz w:val="28"/>
          <w:szCs w:val="28"/>
        </w:rPr>
        <w:t xml:space="preserve"> белгіленген тәртіппен жіберу;</w:t>
      </w:r>
    </w:p>
    <w:p w:rsidR="00C116BB" w:rsidRPr="00C116BB" w:rsidRDefault="00C116BB" w:rsidP="00C116BB">
      <w:pPr>
        <w:jc w:val="both"/>
        <w:rPr>
          <w:rFonts w:ascii="Times New Roman" w:hAnsi="Times New Roman" w:cs="Times New Roman"/>
          <w:sz w:val="28"/>
          <w:szCs w:val="28"/>
        </w:rPr>
      </w:pPr>
      <w:r w:rsidRPr="00C116BB">
        <w:rPr>
          <w:rFonts w:ascii="Times New Roman" w:hAnsi="Times New Roman" w:cs="Times New Roman"/>
          <w:sz w:val="28"/>
          <w:szCs w:val="28"/>
        </w:rPr>
        <w:t>- дәлелді медицина қағидаттарын ескере отырып, қазіргі заманғы қауіпсіз диагностикалық және емдеу технологияларын, аурулардың алдын алу және оңалту шараларын практикаға енгізу;</w:t>
      </w:r>
    </w:p>
    <w:p w:rsidR="00C116BB" w:rsidRDefault="00C116BB" w:rsidP="00C116BB">
      <w:pPr>
        <w:jc w:val="both"/>
        <w:rPr>
          <w:rFonts w:ascii="Times New Roman" w:hAnsi="Times New Roman" w:cs="Times New Roman"/>
          <w:sz w:val="28"/>
          <w:szCs w:val="28"/>
          <w:lang w:val="kk-KZ"/>
        </w:rPr>
      </w:pPr>
      <w:r w:rsidRPr="00C116BB">
        <w:rPr>
          <w:rFonts w:ascii="Times New Roman" w:hAnsi="Times New Roman" w:cs="Times New Roman"/>
          <w:sz w:val="28"/>
          <w:szCs w:val="28"/>
        </w:rPr>
        <w:t>-қызметкерлер мен пациенттердің қауіпсіздігін қамтамасыз ету, инфекцияның таралуын болдырмау үшін санитариялық-эпидемияға қарсы (профилактикалық) іс-шараларды орындау;</w:t>
      </w:r>
    </w:p>
    <w:p w:rsidR="00C116BB" w:rsidRPr="00C116BB" w:rsidRDefault="00C116BB" w:rsidP="00C116BB">
      <w:pPr>
        <w:autoSpaceDE w:val="0"/>
        <w:autoSpaceDN w:val="0"/>
        <w:adjustRightInd w:val="0"/>
        <w:spacing w:after="0" w:line="240" w:lineRule="auto"/>
        <w:jc w:val="both"/>
        <w:rPr>
          <w:rFonts w:ascii="Times New Roman" w:hAnsi="Times New Roman" w:cs="Times New Roman"/>
          <w:sz w:val="28"/>
          <w:szCs w:val="28"/>
          <w:lang w:val="kk-KZ"/>
        </w:rPr>
      </w:pPr>
      <w:r w:rsidRPr="00C116BB">
        <w:rPr>
          <w:rFonts w:ascii="Times New Roman" w:hAnsi="Times New Roman" w:cs="Times New Roman"/>
          <w:sz w:val="28"/>
          <w:szCs w:val="28"/>
          <w:lang w:val="kk-KZ"/>
        </w:rPr>
        <w:t>-саламатты өмір салтының түрлі аспектілері бойынша халықты ақпараттандыру және санитариялық мәдениетін арттыру, әйелдердің ұрпақты болу денсаулығын сақтау, ана болуға, емшек сүтімен қоректендіруге дайындық, отбасын жоспарлау, түсіктер мен жыныстық жолмен берілетін инфекциялардың, оның ішінде АИТВ инфекциясы мен басқа да әлеуметтік мәні бар аурулардың алдын алу саласында іс-шаралар өткізу;</w:t>
      </w:r>
    </w:p>
    <w:p w:rsidR="00C116BB" w:rsidRPr="00C116BB" w:rsidRDefault="00C116BB" w:rsidP="00C116BB">
      <w:pPr>
        <w:autoSpaceDE w:val="0"/>
        <w:autoSpaceDN w:val="0"/>
        <w:adjustRightInd w:val="0"/>
        <w:spacing w:after="0" w:line="240" w:lineRule="auto"/>
        <w:jc w:val="both"/>
        <w:rPr>
          <w:rFonts w:ascii="Times New Roman" w:hAnsi="Times New Roman" w:cs="Times New Roman"/>
          <w:sz w:val="28"/>
          <w:szCs w:val="28"/>
          <w:lang w:val="kk-KZ"/>
        </w:rPr>
      </w:pPr>
      <w:r w:rsidRPr="00C116BB">
        <w:rPr>
          <w:rFonts w:ascii="Times New Roman" w:hAnsi="Times New Roman" w:cs="Times New Roman"/>
          <w:sz w:val="28"/>
          <w:szCs w:val="28"/>
          <w:lang w:val="kk-KZ"/>
        </w:rPr>
        <w:t>-акушерлік-гинекологиялық бөлімшелер (кабинет) жұмысының көрсеткіштеріне талдау жүргізу, статистикалық есепке алу, медициналық көмектің тиімділігі мен сапасын бағалау, акушерлік-гинекологиялық көмекті жақсарту бойынша ұсыныстар әзірлеу;</w:t>
      </w:r>
    </w:p>
    <w:p w:rsidR="00C116BB" w:rsidRDefault="00C116BB" w:rsidP="00C116BB">
      <w:pPr>
        <w:autoSpaceDE w:val="0"/>
        <w:autoSpaceDN w:val="0"/>
        <w:adjustRightInd w:val="0"/>
        <w:spacing w:after="0" w:line="240" w:lineRule="auto"/>
        <w:jc w:val="both"/>
        <w:rPr>
          <w:rFonts w:ascii="Times New Roman" w:hAnsi="Times New Roman" w:cs="Times New Roman"/>
          <w:sz w:val="28"/>
          <w:szCs w:val="28"/>
          <w:lang w:val="kk-KZ"/>
        </w:rPr>
      </w:pPr>
      <w:r w:rsidRPr="00C72D3E">
        <w:rPr>
          <w:rFonts w:ascii="Times New Roman" w:hAnsi="Times New Roman" w:cs="Times New Roman"/>
          <w:sz w:val="28"/>
          <w:szCs w:val="28"/>
          <w:lang w:val="kk-KZ"/>
        </w:rPr>
        <w:t>- халыққа, дәрігерлер мен акушерлерге мынадай нысандарда білім беру жұмыстарын жүргізу: жеке және топтық әңгімелер, дәрістер, витраждар, баспа және электрондық бұқаралық ақпарат құралдарында жариялау (теледидар, радио және интернет). Білім беру жұмыстарын жүргізу салауатты өмір салтын қалыптастыру орталықтарымен бірлесіп жүзеге асырылады.</w:t>
      </w:r>
    </w:p>
    <w:p w:rsidR="00C116BB" w:rsidRDefault="00C116BB" w:rsidP="00C116BB">
      <w:pPr>
        <w:autoSpaceDE w:val="0"/>
        <w:autoSpaceDN w:val="0"/>
        <w:adjustRightInd w:val="0"/>
        <w:spacing w:after="0" w:line="240" w:lineRule="auto"/>
        <w:jc w:val="center"/>
        <w:rPr>
          <w:rFonts w:ascii="Times New Roman" w:hAnsi="Times New Roman" w:cs="Times New Roman"/>
          <w:sz w:val="28"/>
          <w:szCs w:val="28"/>
          <w:lang w:val="kk-KZ"/>
        </w:rPr>
      </w:pPr>
    </w:p>
    <w:p w:rsidR="001E7BB0" w:rsidRPr="00C116BB" w:rsidRDefault="001E7BB0" w:rsidP="00C116BB">
      <w:pPr>
        <w:autoSpaceDE w:val="0"/>
        <w:autoSpaceDN w:val="0"/>
        <w:adjustRightInd w:val="0"/>
        <w:spacing w:after="0" w:line="240" w:lineRule="auto"/>
        <w:jc w:val="center"/>
        <w:rPr>
          <w:rFonts w:ascii="Times New Roman" w:hAnsi="Times New Roman" w:cs="Times New Roman"/>
          <w:b/>
          <w:bCs/>
          <w:color w:val="000000"/>
          <w:sz w:val="28"/>
          <w:szCs w:val="28"/>
          <w:lang w:val="kk-KZ"/>
        </w:rPr>
      </w:pPr>
      <w:r w:rsidRPr="00C116BB">
        <w:rPr>
          <w:rFonts w:ascii="Times New Roman" w:hAnsi="Times New Roman" w:cs="Times New Roman"/>
          <w:b/>
          <w:bCs/>
          <w:color w:val="000000"/>
          <w:sz w:val="28"/>
          <w:szCs w:val="28"/>
          <w:lang w:val="kk-KZ"/>
        </w:rPr>
        <w:t xml:space="preserve">5.1. </w:t>
      </w:r>
      <w:r w:rsidR="00C116BB" w:rsidRPr="00C116BB">
        <w:rPr>
          <w:rFonts w:ascii="Times New Roman" w:hAnsi="Times New Roman" w:cs="Times New Roman"/>
          <w:b/>
          <w:bCs/>
          <w:color w:val="000000"/>
          <w:sz w:val="28"/>
          <w:szCs w:val="28"/>
          <w:lang w:val="kk-KZ"/>
        </w:rPr>
        <w:t>Әйелдер консультациясының міндеттері</w:t>
      </w:r>
    </w:p>
    <w:p w:rsidR="008527B6" w:rsidRPr="00C116BB" w:rsidRDefault="008527B6" w:rsidP="001E7BB0">
      <w:pPr>
        <w:autoSpaceDE w:val="0"/>
        <w:autoSpaceDN w:val="0"/>
        <w:adjustRightInd w:val="0"/>
        <w:spacing w:after="0" w:line="240" w:lineRule="auto"/>
        <w:jc w:val="center"/>
        <w:rPr>
          <w:rFonts w:ascii="Times New Roman" w:hAnsi="Times New Roman" w:cs="Times New Roman"/>
          <w:color w:val="000000"/>
          <w:sz w:val="28"/>
          <w:szCs w:val="28"/>
          <w:lang w:val="kk-KZ"/>
        </w:rPr>
      </w:pPr>
    </w:p>
    <w:p w:rsidR="003B6E68" w:rsidRPr="003B6E68" w:rsidRDefault="003B6E68" w:rsidP="003B6E68">
      <w:pPr>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3B6E68">
        <w:rPr>
          <w:rFonts w:ascii="Times New Roman" w:hAnsi="Times New Roman" w:cs="Times New Roman"/>
          <w:sz w:val="28"/>
          <w:szCs w:val="28"/>
          <w:lang w:val="kk-KZ"/>
        </w:rPr>
        <w:t>Әйелдерге білікті алғашқы медициналық-санитарлық (амбулаториялық) акушерлік-гинекологиялық көмек көрсету;</w:t>
      </w:r>
    </w:p>
    <w:p w:rsidR="003B6E68" w:rsidRPr="003B6E68" w:rsidRDefault="003B6E68" w:rsidP="003B6E68">
      <w:pPr>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3B6E68">
        <w:rPr>
          <w:rFonts w:ascii="Times New Roman" w:hAnsi="Times New Roman" w:cs="Times New Roman"/>
          <w:sz w:val="28"/>
          <w:szCs w:val="28"/>
          <w:lang w:val="kk-KZ"/>
        </w:rPr>
        <w:t>Әйелдердің ұрпақты болу жүйесінің патологиясын (ЖРС), гинекологиялық және онкологиялық ауруларды ерте анықтау мақсатында профилактикалық қарап-тексерулерді ұйымдастыру және жүргізу;</w:t>
      </w:r>
    </w:p>
    <w:p w:rsidR="003B6E68" w:rsidRPr="003B6E68" w:rsidRDefault="003B6E68" w:rsidP="003B6E68">
      <w:pPr>
        <w:jc w:val="both"/>
        <w:rPr>
          <w:rFonts w:ascii="Times New Roman" w:hAnsi="Times New Roman" w:cs="Times New Roman"/>
          <w:sz w:val="28"/>
          <w:szCs w:val="28"/>
        </w:rPr>
      </w:pPr>
      <w:r>
        <w:rPr>
          <w:rFonts w:ascii="Times New Roman" w:hAnsi="Times New Roman" w:cs="Times New Roman"/>
          <w:sz w:val="28"/>
          <w:szCs w:val="28"/>
          <w:lang w:val="kk-KZ"/>
        </w:rPr>
        <w:t>-ӘРЖ</w:t>
      </w:r>
      <w:r w:rsidRPr="003B6E68">
        <w:rPr>
          <w:rFonts w:ascii="Times New Roman" w:hAnsi="Times New Roman" w:cs="Times New Roman"/>
          <w:sz w:val="28"/>
          <w:szCs w:val="28"/>
        </w:rPr>
        <w:t xml:space="preserve"> патологиясын тексеру мен емдеуде заманауи медициналық, ресурс үнемдейтін технологияларды пайдалану;</w:t>
      </w:r>
    </w:p>
    <w:p w:rsidR="003B6E68" w:rsidRPr="003B6E68" w:rsidRDefault="003B6E68" w:rsidP="003B6E68">
      <w:pPr>
        <w:jc w:val="both"/>
        <w:rPr>
          <w:rFonts w:ascii="Times New Roman" w:hAnsi="Times New Roman" w:cs="Times New Roman"/>
          <w:sz w:val="28"/>
          <w:szCs w:val="28"/>
        </w:rPr>
      </w:pPr>
      <w:r>
        <w:rPr>
          <w:rFonts w:ascii="Times New Roman" w:hAnsi="Times New Roman" w:cs="Times New Roman"/>
          <w:sz w:val="28"/>
          <w:szCs w:val="28"/>
          <w:lang w:val="kk-KZ"/>
        </w:rPr>
        <w:t>-</w:t>
      </w:r>
      <w:r w:rsidRPr="003B6E68">
        <w:rPr>
          <w:rFonts w:ascii="Times New Roman" w:hAnsi="Times New Roman" w:cs="Times New Roman"/>
          <w:sz w:val="28"/>
          <w:szCs w:val="28"/>
        </w:rPr>
        <w:t>Емдеу-диагностикалық көмек көрсету стандарттарына сәйкес диспансерлік есепке ерте алу мақсатында гинекологиялық аурулары бар әйелдерді уақтылы анықтау;</w:t>
      </w:r>
    </w:p>
    <w:p w:rsidR="003B6E68" w:rsidRPr="003B6E68" w:rsidRDefault="003B6E68" w:rsidP="003B6E68">
      <w:pPr>
        <w:jc w:val="both"/>
        <w:rPr>
          <w:rFonts w:ascii="Times New Roman" w:hAnsi="Times New Roman" w:cs="Times New Roman"/>
          <w:sz w:val="28"/>
          <w:szCs w:val="28"/>
        </w:rPr>
      </w:pPr>
      <w:r>
        <w:rPr>
          <w:rFonts w:ascii="Times New Roman" w:hAnsi="Times New Roman" w:cs="Times New Roman"/>
          <w:sz w:val="28"/>
          <w:szCs w:val="28"/>
          <w:lang w:val="kk-KZ"/>
        </w:rPr>
        <w:t>-Ә</w:t>
      </w:r>
      <w:r w:rsidRPr="003B6E68">
        <w:rPr>
          <w:rFonts w:ascii="Times New Roman" w:hAnsi="Times New Roman" w:cs="Times New Roman"/>
          <w:sz w:val="28"/>
          <w:szCs w:val="28"/>
        </w:rPr>
        <w:t>К және әйелдерге медициналық көмек көрсететін басқа ЕАҰ арасында гинекологиялық науқастарды тексеру мен емдеудегі сабақтастықты қамтамасыз ету;</w:t>
      </w:r>
    </w:p>
    <w:p w:rsidR="003B6E68" w:rsidRPr="003B6E68" w:rsidRDefault="003B6E68" w:rsidP="003B6E68">
      <w:pPr>
        <w:jc w:val="both"/>
        <w:rPr>
          <w:rFonts w:ascii="Times New Roman" w:hAnsi="Times New Roman" w:cs="Times New Roman"/>
          <w:sz w:val="28"/>
          <w:szCs w:val="28"/>
        </w:rPr>
      </w:pPr>
      <w:r>
        <w:rPr>
          <w:rFonts w:ascii="Times New Roman" w:hAnsi="Times New Roman" w:cs="Times New Roman"/>
          <w:sz w:val="28"/>
          <w:szCs w:val="28"/>
          <w:lang w:val="kk-KZ"/>
        </w:rPr>
        <w:lastRenderedPageBreak/>
        <w:t>-</w:t>
      </w:r>
      <w:r w:rsidRPr="003B6E68">
        <w:rPr>
          <w:rFonts w:ascii="Times New Roman" w:hAnsi="Times New Roman" w:cs="Times New Roman"/>
          <w:sz w:val="28"/>
          <w:szCs w:val="28"/>
        </w:rPr>
        <w:t>Тәулік бойы медициналық бақылауды қажет ететін гинекологиялық науқастарды ЕАҰ-ға уақтылы емдеуге жатқызуды жүзеге асыру;</w:t>
      </w:r>
    </w:p>
    <w:p w:rsidR="003B6E68" w:rsidRPr="003B6E68" w:rsidRDefault="003B6E68" w:rsidP="003B6E68">
      <w:pPr>
        <w:jc w:val="both"/>
        <w:rPr>
          <w:rFonts w:ascii="Times New Roman" w:hAnsi="Times New Roman" w:cs="Times New Roman"/>
          <w:sz w:val="28"/>
          <w:szCs w:val="28"/>
        </w:rPr>
      </w:pPr>
      <w:r>
        <w:rPr>
          <w:rFonts w:ascii="Times New Roman" w:hAnsi="Times New Roman" w:cs="Times New Roman"/>
          <w:sz w:val="28"/>
          <w:szCs w:val="28"/>
          <w:lang w:val="kk-KZ"/>
        </w:rPr>
        <w:t>-</w:t>
      </w:r>
      <w:r w:rsidRPr="003B6E68">
        <w:rPr>
          <w:rFonts w:ascii="Times New Roman" w:hAnsi="Times New Roman" w:cs="Times New Roman"/>
          <w:sz w:val="28"/>
          <w:szCs w:val="28"/>
        </w:rPr>
        <w:t>Қазіргі заманғы медициналық технологияларды пайдалана отырып, амбулаториялық гинекологиялық операцияларды орындау;</w:t>
      </w:r>
    </w:p>
    <w:p w:rsidR="003B6E68" w:rsidRDefault="003B6E68" w:rsidP="003B6E68">
      <w:pPr>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3B6E68">
        <w:rPr>
          <w:rFonts w:ascii="Times New Roman" w:hAnsi="Times New Roman" w:cs="Times New Roman"/>
          <w:sz w:val="28"/>
          <w:szCs w:val="28"/>
        </w:rPr>
        <w:t>Мұқтаж науқас әйелдерді анықтау және күндізгі стационарлар мен оңалту бөлімшелеріне жіберу;</w:t>
      </w:r>
    </w:p>
    <w:p w:rsidR="003B6E68" w:rsidRPr="003B6E68" w:rsidRDefault="003B6E68" w:rsidP="003B6E68">
      <w:pPr>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3B6E68">
        <w:rPr>
          <w:rFonts w:ascii="Times New Roman" w:hAnsi="Times New Roman" w:cs="Times New Roman"/>
          <w:sz w:val="28"/>
          <w:szCs w:val="28"/>
          <w:lang w:val="kk-KZ"/>
        </w:rPr>
        <w:t>Салауатты өмір салтын қалыптастыру, отбасын жоспарлау мәселелері бойынша консультациялар өткізу;</w:t>
      </w:r>
    </w:p>
    <w:p w:rsidR="003B6E68" w:rsidRPr="003B6E68" w:rsidRDefault="003B6E68" w:rsidP="003B6E68">
      <w:pPr>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3B6E68">
        <w:rPr>
          <w:rFonts w:ascii="Times New Roman" w:hAnsi="Times New Roman" w:cs="Times New Roman"/>
          <w:sz w:val="28"/>
          <w:szCs w:val="28"/>
          <w:lang w:val="kk-KZ"/>
        </w:rPr>
        <w:t>Жүктіліктің, босанудың және босанғаннан кейінгі кезеңнің асқынуларының алдын алу және ерте анықтау мақсатында жүкті әйелдерді, оның ішінде әйелдерді "қатер" тобына бөле отырып диспансерлік бақылауды жүзеге асыру;</w:t>
      </w:r>
    </w:p>
    <w:p w:rsidR="003B6E68" w:rsidRPr="003B6E68" w:rsidRDefault="003B6E68" w:rsidP="003B6E68">
      <w:pPr>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3B6E68">
        <w:rPr>
          <w:rFonts w:ascii="Times New Roman" w:hAnsi="Times New Roman" w:cs="Times New Roman"/>
          <w:sz w:val="28"/>
          <w:szCs w:val="28"/>
          <w:lang w:val="kk-KZ"/>
        </w:rPr>
        <w:t xml:space="preserve">Тексеру жүргізуде акушерлік-гинекологиялық мамандандырылған медициналық көмек көрсететін </w:t>
      </w:r>
      <w:r>
        <w:rPr>
          <w:rFonts w:ascii="Times New Roman" w:hAnsi="Times New Roman" w:cs="Times New Roman"/>
          <w:sz w:val="28"/>
          <w:szCs w:val="28"/>
          <w:lang w:val="kk-KZ"/>
        </w:rPr>
        <w:t>Ә</w:t>
      </w:r>
      <w:r w:rsidRPr="003B6E68">
        <w:rPr>
          <w:rFonts w:ascii="Times New Roman" w:hAnsi="Times New Roman" w:cs="Times New Roman"/>
          <w:sz w:val="28"/>
          <w:szCs w:val="28"/>
          <w:lang w:val="kk-KZ"/>
        </w:rPr>
        <w:t>К және басқа да ЕАҰ арасында сабақтастықты қамтамасыз ету, жүкті әйелдер мен босанған әйелдерді емдеу;</w:t>
      </w:r>
    </w:p>
    <w:p w:rsidR="003B6E68" w:rsidRPr="003B6E68" w:rsidRDefault="003B6E68" w:rsidP="003B6E68">
      <w:pPr>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3B6E68">
        <w:rPr>
          <w:rFonts w:ascii="Times New Roman" w:hAnsi="Times New Roman" w:cs="Times New Roman"/>
          <w:sz w:val="28"/>
          <w:szCs w:val="28"/>
          <w:lang w:val="kk-KZ"/>
        </w:rPr>
        <w:t>Күндізгі стационарларға, жүкті акушерлік стационарлардың патология бөлімшелеріне, анықталған экстрагениталдық патология бейіні бойынша басқа да ЕАҰ-ға емдеуге жатқызуды қажет ететін жүкті әйелдерді анықтау;</w:t>
      </w:r>
    </w:p>
    <w:p w:rsidR="003B6E68" w:rsidRPr="003B6E68" w:rsidRDefault="003B6E68" w:rsidP="003B6E68">
      <w:pPr>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3B6E68">
        <w:rPr>
          <w:rFonts w:ascii="Times New Roman" w:hAnsi="Times New Roman" w:cs="Times New Roman"/>
          <w:sz w:val="28"/>
          <w:szCs w:val="28"/>
          <w:lang w:val="kk-KZ"/>
        </w:rPr>
        <w:t>Жүкті әйелдерді босануға физикалық және психопрофилактикалық даярлауды ұйымдастыру және жүргізу;</w:t>
      </w:r>
    </w:p>
    <w:p w:rsidR="003B6E68" w:rsidRPr="003B6E68" w:rsidRDefault="003B6E68" w:rsidP="003B6E68">
      <w:pPr>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3B6E68">
        <w:rPr>
          <w:rFonts w:ascii="Times New Roman" w:hAnsi="Times New Roman" w:cs="Times New Roman"/>
          <w:sz w:val="28"/>
          <w:szCs w:val="28"/>
          <w:lang w:val="kk-KZ"/>
        </w:rPr>
        <w:t>Ұрпақты болу денсаулығын сақтау, отбасын жоспарлау, қазіргі заманғы контрацептивтік құралдарды қолдану, салауатты өмір салтын қалыптастыру мәселелері бойынша консультация беру;</w:t>
      </w:r>
    </w:p>
    <w:p w:rsidR="003B6E68" w:rsidRDefault="003B6E68" w:rsidP="003B6E68">
      <w:pPr>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3B6E68">
        <w:rPr>
          <w:rFonts w:ascii="Times New Roman" w:hAnsi="Times New Roman" w:cs="Times New Roman"/>
          <w:sz w:val="28"/>
          <w:szCs w:val="28"/>
          <w:lang w:val="kk-KZ"/>
        </w:rPr>
        <w:t>Гинекологиялық науқастарды, жүкті әйелдерді және босанған әйелдерді шақыру күні үйде патронаждау;</w:t>
      </w:r>
    </w:p>
    <w:p w:rsidR="003B6E68" w:rsidRDefault="003B6E68" w:rsidP="003B6E68">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3B6E68">
        <w:rPr>
          <w:rFonts w:ascii="Times New Roman" w:hAnsi="Times New Roman" w:cs="Times New Roman"/>
          <w:sz w:val="28"/>
          <w:szCs w:val="28"/>
          <w:lang w:val="kk-KZ"/>
        </w:rPr>
        <w:t>Емшекпен емізу тәсілдерін насихаттау және оқыту;</w:t>
      </w:r>
    </w:p>
    <w:p w:rsidR="003B6E68" w:rsidRPr="003B6E68" w:rsidRDefault="003B6E68" w:rsidP="003B6E68">
      <w:pPr>
        <w:autoSpaceDE w:val="0"/>
        <w:autoSpaceDN w:val="0"/>
        <w:adjustRightInd w:val="0"/>
        <w:spacing w:after="0" w:line="240" w:lineRule="auto"/>
        <w:jc w:val="both"/>
        <w:rPr>
          <w:rFonts w:ascii="Times New Roman" w:hAnsi="Times New Roman" w:cs="Times New Roman"/>
          <w:sz w:val="28"/>
          <w:szCs w:val="28"/>
          <w:lang w:val="kk-KZ"/>
        </w:rPr>
      </w:pPr>
    </w:p>
    <w:p w:rsidR="003B6E68" w:rsidRPr="003B6E68" w:rsidRDefault="003B6E68" w:rsidP="003B6E68">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3B6E68">
        <w:rPr>
          <w:rFonts w:ascii="Times New Roman" w:hAnsi="Times New Roman" w:cs="Times New Roman"/>
          <w:sz w:val="28"/>
          <w:szCs w:val="28"/>
          <w:lang w:val="kk-KZ"/>
        </w:rPr>
        <w:t>Жиі және ұзақ уақыт ауыратындарды анықтау, олармен сырқаттанушылықты төмендету және мүгедектіктің профилактикасы бойынша емдеу-алдын алу іс-шараларын жүргізу;</w:t>
      </w:r>
    </w:p>
    <w:p w:rsidR="003B6E68" w:rsidRPr="003B6E68" w:rsidRDefault="003B6E68" w:rsidP="003B6E68">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3B6E68">
        <w:rPr>
          <w:rFonts w:ascii="Times New Roman" w:hAnsi="Times New Roman" w:cs="Times New Roman"/>
          <w:sz w:val="28"/>
          <w:szCs w:val="28"/>
          <w:lang w:val="kk-KZ"/>
        </w:rPr>
        <w:t>Сырқаттанушылық көрсеткіштері мен құрылымын талдай отырып, еңбекке уақытша жарамсыздық сараптамасын жүргізу;</w:t>
      </w:r>
    </w:p>
    <w:p w:rsidR="003B6E68" w:rsidRPr="003B6E68" w:rsidRDefault="003B6E68" w:rsidP="003B6E68">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3B6E68">
        <w:rPr>
          <w:rFonts w:ascii="Times New Roman" w:hAnsi="Times New Roman" w:cs="Times New Roman"/>
          <w:sz w:val="28"/>
          <w:szCs w:val="28"/>
          <w:lang w:val="kk-KZ"/>
        </w:rPr>
        <w:t>Еңбекке қабілеттілігі шектелген, мүгедек болып табылмайтын адамдарға еңбек сипаты мен жағдайлары туралы ұсынымдармен ДКК-ға науқастарды жіберу;</w:t>
      </w:r>
    </w:p>
    <w:p w:rsidR="003B6E68" w:rsidRPr="003B6E68" w:rsidRDefault="003B6E68" w:rsidP="003B6E68">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w:t>
      </w:r>
      <w:r w:rsidRPr="003B6E68">
        <w:rPr>
          <w:rFonts w:ascii="Times New Roman" w:hAnsi="Times New Roman" w:cs="Times New Roman"/>
          <w:sz w:val="28"/>
          <w:szCs w:val="28"/>
          <w:lang w:val="kk-KZ"/>
        </w:rPr>
        <w:t>ДКК шешімі бойынша науқастарды медициналық-әлеуметтік сараптама жүргізуге жіберу;</w:t>
      </w:r>
    </w:p>
    <w:p w:rsidR="003B6E68" w:rsidRPr="003B6E68" w:rsidRDefault="003B6E68" w:rsidP="003B6E68">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3B6E68">
        <w:rPr>
          <w:rFonts w:ascii="Times New Roman" w:hAnsi="Times New Roman" w:cs="Times New Roman"/>
          <w:sz w:val="28"/>
          <w:szCs w:val="28"/>
          <w:lang w:val="kk-KZ"/>
        </w:rPr>
        <w:t>Еңбекке қабілеттілігінен уақытша айрылу және мүгедектікпен сырқаттанушылық себептерін олардың алдын алу жөніндегі іс-шараларды әзірлей отырып зерделеу;</w:t>
      </w:r>
    </w:p>
    <w:p w:rsidR="003B6E68" w:rsidRPr="003B6E68" w:rsidRDefault="003B6E68" w:rsidP="003B6E68">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3B6E68">
        <w:rPr>
          <w:rFonts w:ascii="Times New Roman" w:hAnsi="Times New Roman" w:cs="Times New Roman"/>
          <w:sz w:val="28"/>
          <w:szCs w:val="28"/>
          <w:lang w:val="kk-KZ"/>
        </w:rPr>
        <w:t>Әйелдерге медициналық-әлеуметтік, құқықтық және психологиялық көмек көрсету;</w:t>
      </w:r>
    </w:p>
    <w:p w:rsidR="003B6E68" w:rsidRPr="003B6E68" w:rsidRDefault="003B6E68" w:rsidP="003B6E68">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-Ә</w:t>
      </w:r>
      <w:r w:rsidRPr="003B6E68">
        <w:rPr>
          <w:rFonts w:ascii="Times New Roman" w:hAnsi="Times New Roman" w:cs="Times New Roman"/>
          <w:sz w:val="28"/>
          <w:szCs w:val="28"/>
          <w:lang w:val="kk-KZ"/>
        </w:rPr>
        <w:t>К дәрігерлері мен орта медициналық қызметкерлерін біліктілікті арттыру курстарына уақтылы жіберу;</w:t>
      </w:r>
    </w:p>
    <w:p w:rsidR="001E7BB0" w:rsidRDefault="003B6E68" w:rsidP="003B6E68">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3B6E68">
        <w:rPr>
          <w:rFonts w:ascii="Times New Roman" w:hAnsi="Times New Roman" w:cs="Times New Roman"/>
          <w:sz w:val="28"/>
          <w:szCs w:val="28"/>
          <w:lang w:val="kk-KZ"/>
        </w:rPr>
        <w:t>Әйелдер арасында санитарлық мәдениетті арттыру және СӨС қалыптастыру бойынша іс-шараларды ұйымдастыру және өткізу.</w:t>
      </w:r>
    </w:p>
    <w:p w:rsidR="003B6E68" w:rsidRDefault="003B6E68" w:rsidP="003B6E68">
      <w:pPr>
        <w:autoSpaceDE w:val="0"/>
        <w:autoSpaceDN w:val="0"/>
        <w:adjustRightInd w:val="0"/>
        <w:spacing w:after="0" w:line="240" w:lineRule="auto"/>
        <w:jc w:val="both"/>
        <w:rPr>
          <w:rFonts w:ascii="Times New Roman" w:hAnsi="Times New Roman" w:cs="Times New Roman"/>
          <w:sz w:val="28"/>
          <w:szCs w:val="28"/>
          <w:lang w:val="kk-KZ"/>
        </w:rPr>
      </w:pPr>
    </w:p>
    <w:p w:rsidR="003B6E68" w:rsidRPr="003B6E68" w:rsidRDefault="003B6E68" w:rsidP="003B6E68">
      <w:pPr>
        <w:autoSpaceDE w:val="0"/>
        <w:autoSpaceDN w:val="0"/>
        <w:adjustRightInd w:val="0"/>
        <w:spacing w:after="0" w:line="240" w:lineRule="auto"/>
        <w:jc w:val="both"/>
        <w:rPr>
          <w:rFonts w:ascii="Times New Roman" w:hAnsi="Times New Roman" w:cs="Times New Roman"/>
          <w:b/>
          <w:bCs/>
          <w:color w:val="000000"/>
          <w:sz w:val="28"/>
          <w:szCs w:val="28"/>
          <w:lang w:val="kk-KZ"/>
        </w:rPr>
      </w:pPr>
    </w:p>
    <w:p w:rsidR="003B6E68" w:rsidRDefault="001E7BB0" w:rsidP="003B6E68">
      <w:pPr>
        <w:autoSpaceDE w:val="0"/>
        <w:autoSpaceDN w:val="0"/>
        <w:adjustRightInd w:val="0"/>
        <w:spacing w:after="0" w:line="240" w:lineRule="auto"/>
        <w:jc w:val="center"/>
        <w:rPr>
          <w:rFonts w:ascii="Times New Roman" w:hAnsi="Times New Roman" w:cs="Times New Roman"/>
          <w:sz w:val="28"/>
          <w:szCs w:val="28"/>
          <w:lang w:val="kk-KZ"/>
        </w:rPr>
      </w:pPr>
      <w:r w:rsidRPr="003B6E68">
        <w:rPr>
          <w:rFonts w:ascii="Times New Roman" w:hAnsi="Times New Roman" w:cs="Times New Roman"/>
          <w:b/>
          <w:bCs/>
          <w:color w:val="000000"/>
          <w:sz w:val="28"/>
          <w:szCs w:val="28"/>
          <w:lang w:val="kk-KZ"/>
        </w:rPr>
        <w:t xml:space="preserve">5.2. </w:t>
      </w:r>
      <w:r w:rsidR="003B6E68" w:rsidRPr="003B6E68">
        <w:rPr>
          <w:rFonts w:ascii="Times New Roman" w:hAnsi="Times New Roman" w:cs="Times New Roman"/>
          <w:b/>
          <w:bCs/>
          <w:color w:val="000000"/>
          <w:sz w:val="28"/>
          <w:szCs w:val="28"/>
          <w:lang w:val="kk-KZ"/>
        </w:rPr>
        <w:t xml:space="preserve">Әйелдер </w:t>
      </w:r>
      <w:r w:rsidR="003B6E68">
        <w:rPr>
          <w:rFonts w:ascii="Times New Roman" w:hAnsi="Times New Roman" w:cs="Times New Roman"/>
          <w:b/>
          <w:bCs/>
          <w:color w:val="000000"/>
          <w:sz w:val="28"/>
          <w:szCs w:val="28"/>
          <w:lang w:val="kk-KZ"/>
        </w:rPr>
        <w:t xml:space="preserve">кеңесінің </w:t>
      </w:r>
      <w:r w:rsidR="003B6E68" w:rsidRPr="003B6E68">
        <w:rPr>
          <w:rFonts w:ascii="Times New Roman" w:hAnsi="Times New Roman" w:cs="Times New Roman"/>
          <w:b/>
          <w:bCs/>
          <w:color w:val="000000"/>
          <w:sz w:val="28"/>
          <w:szCs w:val="28"/>
          <w:lang w:val="kk-KZ"/>
        </w:rPr>
        <w:t>тіркеу бөлімінің міндеттері</w:t>
      </w:r>
      <w:r w:rsidRPr="003B6E68">
        <w:rPr>
          <w:rFonts w:ascii="Times New Roman" w:hAnsi="Times New Roman" w:cs="Times New Roman"/>
          <w:sz w:val="28"/>
          <w:szCs w:val="28"/>
          <w:lang w:val="kk-KZ"/>
        </w:rPr>
        <w:t xml:space="preserve">. </w:t>
      </w:r>
    </w:p>
    <w:p w:rsidR="003B6E68" w:rsidRDefault="003B6E68" w:rsidP="003B6E68">
      <w:pPr>
        <w:autoSpaceDE w:val="0"/>
        <w:autoSpaceDN w:val="0"/>
        <w:adjustRightInd w:val="0"/>
        <w:spacing w:after="0" w:line="240" w:lineRule="auto"/>
        <w:jc w:val="center"/>
        <w:rPr>
          <w:rFonts w:ascii="Times New Roman" w:hAnsi="Times New Roman" w:cs="Times New Roman"/>
          <w:sz w:val="28"/>
          <w:szCs w:val="28"/>
          <w:lang w:val="kk-KZ"/>
        </w:rPr>
      </w:pPr>
    </w:p>
    <w:p w:rsidR="00AC46B5" w:rsidRPr="00AC46B5" w:rsidRDefault="00AC46B5" w:rsidP="00AC46B5">
      <w:pPr>
        <w:jc w:val="both"/>
        <w:rPr>
          <w:rFonts w:ascii="Times New Roman" w:hAnsi="Times New Roman" w:cs="Times New Roman"/>
          <w:sz w:val="28"/>
          <w:szCs w:val="28"/>
          <w:lang w:val="kk-KZ"/>
        </w:rPr>
      </w:pPr>
      <w:r w:rsidRPr="00AC46B5">
        <w:rPr>
          <w:rFonts w:ascii="Times New Roman" w:hAnsi="Times New Roman" w:cs="Times New Roman"/>
          <w:sz w:val="28"/>
          <w:szCs w:val="28"/>
          <w:lang w:val="kk-KZ"/>
        </w:rPr>
        <w:t>1. Әйелдер консультациясына тікелей жүгінген кезде де, телефон арқылы да әйелдерді дәрігердің қабылдауына алдын ала және шұғыл жазуды ұйымдастыру.</w:t>
      </w:r>
    </w:p>
    <w:p w:rsidR="00AC46B5" w:rsidRPr="00AC46B5" w:rsidRDefault="00AC46B5" w:rsidP="00AC46B5">
      <w:pPr>
        <w:jc w:val="both"/>
        <w:rPr>
          <w:rFonts w:ascii="Times New Roman" w:hAnsi="Times New Roman" w:cs="Times New Roman"/>
          <w:sz w:val="28"/>
          <w:szCs w:val="28"/>
          <w:lang w:val="kk-KZ"/>
        </w:rPr>
      </w:pPr>
      <w:r w:rsidRPr="00AC46B5">
        <w:rPr>
          <w:rFonts w:ascii="Times New Roman" w:hAnsi="Times New Roman" w:cs="Times New Roman"/>
          <w:sz w:val="28"/>
          <w:szCs w:val="28"/>
          <w:lang w:val="kk-KZ"/>
        </w:rPr>
        <w:t>2. Дәрігерлердің біркелкі жүктемесін жасау мақсатында пациенттер ағынының қарқындылығын реттеуді қамтамасыз ету.</w:t>
      </w:r>
    </w:p>
    <w:p w:rsidR="00AC46B5" w:rsidRPr="00AC46B5" w:rsidRDefault="00AC46B5" w:rsidP="00AC46B5">
      <w:pPr>
        <w:jc w:val="both"/>
        <w:rPr>
          <w:rFonts w:ascii="Times New Roman" w:hAnsi="Times New Roman" w:cs="Times New Roman"/>
          <w:sz w:val="28"/>
          <w:szCs w:val="28"/>
          <w:lang w:val="kk-KZ"/>
        </w:rPr>
      </w:pPr>
      <w:r w:rsidRPr="00AC46B5">
        <w:rPr>
          <w:rFonts w:ascii="Times New Roman" w:hAnsi="Times New Roman" w:cs="Times New Roman"/>
          <w:sz w:val="28"/>
          <w:szCs w:val="28"/>
          <w:lang w:val="kk-KZ"/>
        </w:rPr>
        <w:t>3. Дәрігерлер кабинетіне медициналық құжаттарды уақытылы іріктеуді және жеткізуді қамтамасыз ету.</w:t>
      </w:r>
    </w:p>
    <w:p w:rsidR="001E7BB0" w:rsidRPr="00AC46B5" w:rsidRDefault="00AC46B5" w:rsidP="00AC46B5">
      <w:pPr>
        <w:jc w:val="both"/>
        <w:rPr>
          <w:rFonts w:ascii="Times New Roman" w:hAnsi="Times New Roman" w:cs="Times New Roman"/>
          <w:sz w:val="28"/>
          <w:szCs w:val="28"/>
          <w:lang w:val="kk-KZ"/>
        </w:rPr>
      </w:pPr>
      <w:r w:rsidRPr="00AC46B5">
        <w:rPr>
          <w:rFonts w:ascii="Times New Roman" w:hAnsi="Times New Roman" w:cs="Times New Roman"/>
          <w:sz w:val="28"/>
          <w:szCs w:val="28"/>
          <w:lang w:val="kk-KZ"/>
        </w:rPr>
        <w:t>4. ӘК тіркеу орнының картотекасында құжаттарды дұрыс және сапалы жүргізу және сақтау.</w:t>
      </w:r>
    </w:p>
    <w:p w:rsidR="00AC46B5" w:rsidRDefault="00AC46B5" w:rsidP="00E41BCC">
      <w:pPr>
        <w:jc w:val="both"/>
        <w:rPr>
          <w:rFonts w:ascii="Times New Roman" w:hAnsi="Times New Roman" w:cs="Times New Roman"/>
          <w:sz w:val="28"/>
          <w:szCs w:val="28"/>
          <w:lang w:val="kk-KZ"/>
        </w:rPr>
      </w:pPr>
      <w:r w:rsidRPr="00AC46B5">
        <w:rPr>
          <w:rFonts w:ascii="Times New Roman" w:hAnsi="Times New Roman" w:cs="Times New Roman"/>
          <w:sz w:val="28"/>
          <w:szCs w:val="28"/>
          <w:lang w:val="kk-KZ"/>
        </w:rPr>
        <w:t>Осы міндеттерді жүзеге асыру үшін тіркеу орны келесі қызметтерді ұйымдастырады және жүзеге асырады:</w:t>
      </w:r>
    </w:p>
    <w:p w:rsidR="00AC46B5" w:rsidRPr="00AC46B5" w:rsidRDefault="00AC46B5" w:rsidP="00AC46B5">
      <w:pPr>
        <w:pStyle w:val="Default"/>
        <w:jc w:val="both"/>
        <w:rPr>
          <w:b w:val="0"/>
          <w:color w:val="auto"/>
        </w:rPr>
      </w:pPr>
      <w:r w:rsidRPr="00AC46B5">
        <w:rPr>
          <w:b w:val="0"/>
          <w:color w:val="auto"/>
        </w:rPr>
        <w:t>- аптаның барлық күндері, оның ішінде сенбі және жексенбі күндері барлық мамандықтағы дәрігерлерді қабылдау уақыты туралы халықты хабардар ету, қабылдау сағаттарын, кабинеттердің нөмірлерін көрсете отырып;</w:t>
      </w:r>
    </w:p>
    <w:p w:rsidR="00AC46B5" w:rsidRPr="001E7075" w:rsidRDefault="00AC46B5" w:rsidP="00AC46B5">
      <w:pPr>
        <w:pStyle w:val="Default"/>
        <w:jc w:val="both"/>
        <w:rPr>
          <w:b w:val="0"/>
          <w:color w:val="auto"/>
        </w:rPr>
      </w:pPr>
      <w:r w:rsidRPr="001E7075">
        <w:rPr>
          <w:b w:val="0"/>
          <w:color w:val="auto"/>
        </w:rPr>
        <w:t>- дәрігерлердің қабылдауына алдын ала жазылу тәртібі туралы, әйелдер консультациясы басшылығының халықты қабылдау уақыты мен орны, кешкі, түнгі уақытта, демалыс және мереке күндері халыққа шұғыл көмек көрсететін дәріханалардың, оның ішінде кезекшілердің, емханалардың, стационарлардың мекенжайлары туралы хабардар ету;</w:t>
      </w:r>
    </w:p>
    <w:p w:rsidR="00AC46B5" w:rsidRPr="001E7075" w:rsidRDefault="00AC46B5" w:rsidP="00AC46B5">
      <w:pPr>
        <w:pStyle w:val="Default"/>
        <w:jc w:val="both"/>
        <w:rPr>
          <w:b w:val="0"/>
          <w:color w:val="auto"/>
        </w:rPr>
      </w:pPr>
      <w:r w:rsidRPr="001E7075">
        <w:rPr>
          <w:b w:val="0"/>
          <w:color w:val="auto"/>
        </w:rPr>
        <w:t>- емханалар жұмысының тәртібі, зерттеулерге дайындық ережелері туралы ақпарат беру;</w:t>
      </w:r>
    </w:p>
    <w:p w:rsidR="00AC46B5" w:rsidRPr="001E7075" w:rsidRDefault="00AC46B5" w:rsidP="00AC46B5">
      <w:pPr>
        <w:pStyle w:val="Default"/>
        <w:jc w:val="both"/>
        <w:rPr>
          <w:b w:val="0"/>
          <w:color w:val="auto"/>
        </w:rPr>
      </w:pPr>
      <w:r w:rsidRPr="001E7075">
        <w:rPr>
          <w:b w:val="0"/>
          <w:color w:val="auto"/>
        </w:rPr>
        <w:t>- ақылы медициналық қызмет көрсету туралы ақпарат беру, олардың тізбесі;</w:t>
      </w:r>
    </w:p>
    <w:p w:rsidR="0058609F" w:rsidRDefault="0058609F" w:rsidP="00AC46B5">
      <w:pPr>
        <w:pStyle w:val="Default"/>
      </w:pPr>
    </w:p>
    <w:p w:rsidR="00CB7BA4" w:rsidRDefault="00CB7BA4" w:rsidP="00AC46B5">
      <w:pPr>
        <w:pStyle w:val="Default"/>
      </w:pPr>
    </w:p>
    <w:p w:rsidR="00CB7BA4" w:rsidRDefault="00CB7BA4" w:rsidP="00AC46B5">
      <w:pPr>
        <w:pStyle w:val="Default"/>
      </w:pPr>
    </w:p>
    <w:p w:rsidR="00CB7BA4" w:rsidRDefault="00CB7BA4" w:rsidP="00AC46B5">
      <w:pPr>
        <w:pStyle w:val="Default"/>
      </w:pPr>
    </w:p>
    <w:p w:rsidR="00CB7BA4" w:rsidRDefault="00CB7BA4" w:rsidP="00AC46B5">
      <w:pPr>
        <w:pStyle w:val="Default"/>
      </w:pPr>
    </w:p>
    <w:p w:rsidR="00AC46B5" w:rsidRDefault="002E1540" w:rsidP="00AC46B5">
      <w:pPr>
        <w:pStyle w:val="Default"/>
      </w:pPr>
      <w:r w:rsidRPr="00CC2D00">
        <w:lastRenderedPageBreak/>
        <w:t xml:space="preserve">5.3. </w:t>
      </w:r>
      <w:r w:rsidR="00AC46B5">
        <w:t>Учаскелік дәрігер акушер-гинекологтың функционалдық міндеттері:</w:t>
      </w:r>
    </w:p>
    <w:p w:rsidR="002E1540" w:rsidRPr="00E41BCC" w:rsidRDefault="002E1540" w:rsidP="00AC46B5">
      <w:pPr>
        <w:pStyle w:val="Default"/>
      </w:pPr>
    </w:p>
    <w:p w:rsidR="00AC46B5" w:rsidRPr="00AC46B5" w:rsidRDefault="00AC46B5" w:rsidP="00AC46B5">
      <w:pPr>
        <w:jc w:val="both"/>
        <w:rPr>
          <w:rFonts w:ascii="Times New Roman" w:hAnsi="Times New Roman" w:cs="Times New Roman"/>
          <w:sz w:val="28"/>
          <w:szCs w:val="28"/>
          <w:lang w:val="kk-KZ"/>
        </w:rPr>
      </w:pPr>
      <w:r w:rsidRPr="00AC46B5">
        <w:rPr>
          <w:rFonts w:ascii="Times New Roman" w:hAnsi="Times New Roman" w:cs="Times New Roman"/>
          <w:sz w:val="28"/>
          <w:szCs w:val="28"/>
          <w:lang w:val="kk-KZ"/>
        </w:rPr>
        <w:t>-жүктіліктің, босанғаннан кейінгі кезеңнің асқынулары мен гинекологиялық аурулардың пайда болуының алдын алу мақсатында ғылым мен практиканың заманауи жетістіктері негізінде емдеу-диагностикалық іс-шаралар өткізу;</w:t>
      </w:r>
    </w:p>
    <w:p w:rsidR="00AC46B5" w:rsidRPr="00AC46B5" w:rsidRDefault="00AC46B5" w:rsidP="00AC46B5">
      <w:pPr>
        <w:jc w:val="both"/>
        <w:rPr>
          <w:rFonts w:ascii="Times New Roman" w:hAnsi="Times New Roman" w:cs="Times New Roman"/>
          <w:sz w:val="28"/>
          <w:szCs w:val="28"/>
          <w:lang w:val="kk-KZ"/>
        </w:rPr>
      </w:pPr>
      <w:r w:rsidRPr="00AC46B5">
        <w:rPr>
          <w:rFonts w:ascii="Times New Roman" w:hAnsi="Times New Roman" w:cs="Times New Roman"/>
          <w:sz w:val="28"/>
          <w:szCs w:val="28"/>
          <w:lang w:val="kk-KZ"/>
        </w:rPr>
        <w:t>- жүкті әйелдерді ерте анықтауды қамтамасыз ету (жүктіліктің 12 аптасына дейін) және оларды диспансерлік бақылауға алу;</w:t>
      </w:r>
    </w:p>
    <w:p w:rsidR="00AC46B5" w:rsidRPr="00AC46B5" w:rsidRDefault="00AC46B5" w:rsidP="00AC46B5">
      <w:pPr>
        <w:jc w:val="both"/>
        <w:rPr>
          <w:rFonts w:ascii="Times New Roman" w:hAnsi="Times New Roman" w:cs="Times New Roman"/>
          <w:sz w:val="28"/>
          <w:szCs w:val="28"/>
          <w:lang w:val="kk-KZ"/>
        </w:rPr>
      </w:pPr>
      <w:r w:rsidRPr="00AC46B5">
        <w:rPr>
          <w:rFonts w:ascii="Times New Roman" w:hAnsi="Times New Roman" w:cs="Times New Roman"/>
          <w:sz w:val="28"/>
          <w:szCs w:val="28"/>
          <w:lang w:val="kk-KZ"/>
        </w:rPr>
        <w:t>-перзентханалардың жүктілік патологиясы бөлімшелеріне және экстрагениталдық патологияның бейіні бойынша денсаулық сақтаудың емдеу-профилактикалық ұйымдарының басқа бөлімшелеріне уақтылы емдеуге жатқызуды қажет ететін жүкті әйелдерді анықтау;</w:t>
      </w:r>
    </w:p>
    <w:p w:rsidR="00AC46B5" w:rsidRPr="00AC46B5" w:rsidRDefault="00AC46B5" w:rsidP="00AC46B5">
      <w:pPr>
        <w:jc w:val="both"/>
        <w:rPr>
          <w:rFonts w:ascii="Times New Roman" w:hAnsi="Times New Roman" w:cs="Times New Roman"/>
          <w:sz w:val="28"/>
          <w:szCs w:val="28"/>
          <w:lang w:val="kk-KZ"/>
        </w:rPr>
      </w:pPr>
      <w:r w:rsidRPr="00AC46B5">
        <w:rPr>
          <w:rFonts w:ascii="Times New Roman" w:hAnsi="Times New Roman" w:cs="Times New Roman"/>
          <w:sz w:val="28"/>
          <w:szCs w:val="28"/>
          <w:lang w:val="kk-KZ"/>
        </w:rPr>
        <w:t>- жүкті әйелдерді босануға психопрофилактикалық және дене шынықтыру дайындығын ұйымдастыру және жүргізу;</w:t>
      </w:r>
    </w:p>
    <w:p w:rsidR="00B22E2B" w:rsidRPr="00AC46B5" w:rsidRDefault="00AC46B5" w:rsidP="00AC46B5">
      <w:pPr>
        <w:jc w:val="both"/>
        <w:rPr>
          <w:rFonts w:ascii="Times New Roman" w:hAnsi="Times New Roman" w:cs="Times New Roman"/>
          <w:sz w:val="28"/>
          <w:szCs w:val="28"/>
          <w:lang w:val="kk-KZ"/>
        </w:rPr>
      </w:pPr>
      <w:r w:rsidRPr="00AC46B5">
        <w:rPr>
          <w:rFonts w:ascii="Times New Roman" w:hAnsi="Times New Roman" w:cs="Times New Roman"/>
          <w:sz w:val="28"/>
          <w:szCs w:val="28"/>
          <w:lang w:val="kk-KZ"/>
        </w:rPr>
        <w:t>- "</w:t>
      </w:r>
      <w:r>
        <w:rPr>
          <w:rFonts w:ascii="Times New Roman" w:hAnsi="Times New Roman" w:cs="Times New Roman"/>
          <w:sz w:val="28"/>
          <w:szCs w:val="28"/>
          <w:lang w:val="kk-KZ"/>
        </w:rPr>
        <w:t>А</w:t>
      </w:r>
      <w:r w:rsidRPr="00AC46B5">
        <w:rPr>
          <w:rFonts w:ascii="Times New Roman" w:hAnsi="Times New Roman" w:cs="Times New Roman"/>
          <w:sz w:val="28"/>
          <w:szCs w:val="28"/>
          <w:lang w:val="kk-KZ"/>
        </w:rPr>
        <w:t>на мектебінде" сабақтар өткізуді ұйымдастыру</w:t>
      </w:r>
      <w:r w:rsidR="002E1540" w:rsidRPr="00AC46B5">
        <w:rPr>
          <w:rFonts w:ascii="Times New Roman" w:hAnsi="Times New Roman" w:cs="Times New Roman"/>
          <w:sz w:val="28"/>
          <w:szCs w:val="28"/>
          <w:lang w:val="kk-KZ"/>
        </w:rPr>
        <w:t xml:space="preserve">»; </w:t>
      </w:r>
    </w:p>
    <w:p w:rsidR="00AC46B5" w:rsidRPr="00AC46B5" w:rsidRDefault="00AC46B5" w:rsidP="00AC46B5">
      <w:pPr>
        <w:autoSpaceDE w:val="0"/>
        <w:autoSpaceDN w:val="0"/>
        <w:adjustRightInd w:val="0"/>
        <w:spacing w:after="0" w:line="240" w:lineRule="auto"/>
        <w:jc w:val="both"/>
        <w:rPr>
          <w:rFonts w:ascii="Times New Roman" w:hAnsi="Times New Roman" w:cs="Times New Roman"/>
          <w:sz w:val="28"/>
          <w:szCs w:val="28"/>
          <w:lang w:val="kk-KZ"/>
        </w:rPr>
      </w:pPr>
      <w:r w:rsidRPr="00AC46B5">
        <w:rPr>
          <w:rFonts w:ascii="Times New Roman" w:hAnsi="Times New Roman" w:cs="Times New Roman"/>
          <w:sz w:val="28"/>
          <w:szCs w:val="28"/>
          <w:lang w:val="kk-KZ"/>
        </w:rPr>
        <w:t>- гинекологиялық және онкологиялық ауруларды ерте анықтау, тексеру және мамандандырылған ЕАҰ-ға емдеуге жатқызуға жіберу мақсатында әйелдер халқын профилактикалық тексеруді ұйымдастыру және жүргізу;</w:t>
      </w:r>
    </w:p>
    <w:p w:rsidR="00AC46B5" w:rsidRPr="00AC46B5" w:rsidRDefault="00AC46B5" w:rsidP="00AC46B5">
      <w:pPr>
        <w:autoSpaceDE w:val="0"/>
        <w:autoSpaceDN w:val="0"/>
        <w:adjustRightInd w:val="0"/>
        <w:spacing w:after="0" w:line="240" w:lineRule="auto"/>
        <w:jc w:val="both"/>
        <w:rPr>
          <w:rFonts w:ascii="Times New Roman" w:hAnsi="Times New Roman" w:cs="Times New Roman"/>
          <w:sz w:val="28"/>
          <w:szCs w:val="28"/>
          <w:lang w:val="kk-KZ"/>
        </w:rPr>
      </w:pPr>
      <w:r w:rsidRPr="00AC46B5">
        <w:rPr>
          <w:rFonts w:ascii="Times New Roman" w:hAnsi="Times New Roman" w:cs="Times New Roman"/>
          <w:sz w:val="28"/>
          <w:szCs w:val="28"/>
          <w:lang w:val="kk-KZ"/>
        </w:rPr>
        <w:t>-санаторлық-курорттық емделуге жіберу үшін гинекологиялық науқастарды іріктеуді жүргізу;;</w:t>
      </w:r>
    </w:p>
    <w:p w:rsidR="00AC46B5" w:rsidRPr="00AC46B5" w:rsidRDefault="00AC46B5" w:rsidP="00AC46B5">
      <w:pPr>
        <w:autoSpaceDE w:val="0"/>
        <w:autoSpaceDN w:val="0"/>
        <w:adjustRightInd w:val="0"/>
        <w:spacing w:after="0" w:line="240" w:lineRule="auto"/>
        <w:jc w:val="both"/>
        <w:rPr>
          <w:rFonts w:ascii="Times New Roman" w:hAnsi="Times New Roman" w:cs="Times New Roman"/>
          <w:sz w:val="28"/>
          <w:szCs w:val="28"/>
          <w:lang w:val="kk-KZ"/>
        </w:rPr>
      </w:pPr>
      <w:r w:rsidRPr="00AC46B5">
        <w:rPr>
          <w:rFonts w:ascii="Times New Roman" w:hAnsi="Times New Roman" w:cs="Times New Roman"/>
          <w:sz w:val="28"/>
          <w:szCs w:val="28"/>
          <w:lang w:val="kk-KZ"/>
        </w:rPr>
        <w:t>- белгіленген стандарттарға сәйкес отбасын жоспарлау, ұрпақты болу денсаулығын сақтау бойынша кеңес беру және қызмет көрсету;</w:t>
      </w:r>
    </w:p>
    <w:p w:rsidR="00AC46B5" w:rsidRPr="00AC46B5" w:rsidRDefault="00AC46B5" w:rsidP="00AC46B5">
      <w:pPr>
        <w:autoSpaceDE w:val="0"/>
        <w:autoSpaceDN w:val="0"/>
        <w:adjustRightInd w:val="0"/>
        <w:spacing w:after="0" w:line="240" w:lineRule="auto"/>
        <w:jc w:val="both"/>
        <w:rPr>
          <w:rFonts w:ascii="Times New Roman" w:hAnsi="Times New Roman" w:cs="Times New Roman"/>
          <w:sz w:val="28"/>
          <w:szCs w:val="28"/>
          <w:lang w:val="kk-KZ"/>
        </w:rPr>
      </w:pPr>
      <w:r w:rsidRPr="00AC46B5">
        <w:rPr>
          <w:rFonts w:ascii="Times New Roman" w:hAnsi="Times New Roman" w:cs="Times New Roman"/>
          <w:sz w:val="28"/>
          <w:szCs w:val="28"/>
          <w:lang w:val="kk-KZ"/>
        </w:rPr>
        <w:t>- жүктілік және босану бойынша демалыстарды уақытылы ұсыну;</w:t>
      </w:r>
    </w:p>
    <w:p w:rsidR="00AC46B5" w:rsidRPr="00AC46B5" w:rsidRDefault="00AC46B5" w:rsidP="00AC46B5">
      <w:pPr>
        <w:autoSpaceDE w:val="0"/>
        <w:autoSpaceDN w:val="0"/>
        <w:adjustRightInd w:val="0"/>
        <w:spacing w:after="0" w:line="240" w:lineRule="auto"/>
        <w:jc w:val="both"/>
        <w:rPr>
          <w:rFonts w:ascii="Times New Roman" w:hAnsi="Times New Roman" w:cs="Times New Roman"/>
          <w:sz w:val="28"/>
          <w:szCs w:val="28"/>
          <w:lang w:val="kk-KZ"/>
        </w:rPr>
      </w:pPr>
      <w:r w:rsidRPr="00AC46B5">
        <w:rPr>
          <w:rFonts w:ascii="Times New Roman" w:hAnsi="Times New Roman" w:cs="Times New Roman"/>
          <w:sz w:val="28"/>
          <w:szCs w:val="28"/>
          <w:lang w:val="kk-KZ"/>
        </w:rPr>
        <w:t>- еңбекке уақытша жарамсыздыққа сараптама жүргізу, пациенттерді ДКК-ға уақтылы жіберу;</w:t>
      </w:r>
    </w:p>
    <w:p w:rsidR="00AC46B5" w:rsidRPr="00AC46B5" w:rsidRDefault="00AC46B5" w:rsidP="00AC46B5">
      <w:pPr>
        <w:autoSpaceDE w:val="0"/>
        <w:autoSpaceDN w:val="0"/>
        <w:adjustRightInd w:val="0"/>
        <w:spacing w:after="0" w:line="240" w:lineRule="auto"/>
        <w:jc w:val="both"/>
        <w:rPr>
          <w:rFonts w:ascii="Times New Roman" w:hAnsi="Times New Roman" w:cs="Times New Roman"/>
          <w:sz w:val="28"/>
          <w:szCs w:val="28"/>
          <w:lang w:val="kk-KZ"/>
        </w:rPr>
      </w:pPr>
      <w:r w:rsidRPr="00AC46B5">
        <w:rPr>
          <w:rFonts w:ascii="Times New Roman" w:hAnsi="Times New Roman" w:cs="Times New Roman"/>
          <w:sz w:val="28"/>
          <w:szCs w:val="28"/>
          <w:lang w:val="kk-KZ"/>
        </w:rPr>
        <w:t>-қызмет көрсетілетін учаске тұрғындары арасында санитарлық-ағарту жұмыстарын жүргізу;</w:t>
      </w:r>
    </w:p>
    <w:p w:rsidR="00AC46B5" w:rsidRPr="00AC46B5" w:rsidRDefault="00AC46B5" w:rsidP="00AC46B5">
      <w:pPr>
        <w:autoSpaceDE w:val="0"/>
        <w:autoSpaceDN w:val="0"/>
        <w:adjustRightInd w:val="0"/>
        <w:spacing w:after="0" w:line="240" w:lineRule="auto"/>
        <w:jc w:val="both"/>
        <w:rPr>
          <w:rFonts w:ascii="Times New Roman" w:hAnsi="Times New Roman" w:cs="Times New Roman"/>
          <w:sz w:val="28"/>
          <w:szCs w:val="28"/>
          <w:lang w:val="kk-KZ"/>
        </w:rPr>
      </w:pPr>
      <w:r w:rsidRPr="00AC46B5">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әйелдер кеңесінің </w:t>
      </w:r>
      <w:r w:rsidRPr="00AC46B5">
        <w:rPr>
          <w:rFonts w:ascii="Times New Roman" w:hAnsi="Times New Roman" w:cs="Times New Roman"/>
          <w:sz w:val="28"/>
          <w:szCs w:val="28"/>
          <w:lang w:val="kk-KZ"/>
        </w:rPr>
        <w:t>есептік құжаттамасын сапалы жүргізу;</w:t>
      </w:r>
    </w:p>
    <w:p w:rsidR="00AC46B5" w:rsidRPr="00AC46B5" w:rsidRDefault="00AC46B5" w:rsidP="00AC46B5">
      <w:pPr>
        <w:autoSpaceDE w:val="0"/>
        <w:autoSpaceDN w:val="0"/>
        <w:adjustRightInd w:val="0"/>
        <w:spacing w:after="0" w:line="240" w:lineRule="auto"/>
        <w:jc w:val="both"/>
        <w:rPr>
          <w:rFonts w:ascii="Times New Roman" w:hAnsi="Times New Roman" w:cs="Times New Roman"/>
          <w:sz w:val="28"/>
          <w:szCs w:val="28"/>
          <w:lang w:val="kk-KZ"/>
        </w:rPr>
      </w:pPr>
      <w:r w:rsidRPr="00AC46B5">
        <w:rPr>
          <w:rFonts w:ascii="Times New Roman" w:hAnsi="Times New Roman" w:cs="Times New Roman"/>
          <w:sz w:val="28"/>
          <w:szCs w:val="28"/>
          <w:lang w:val="kk-KZ"/>
        </w:rPr>
        <w:t>- шағын аудан бойынша ақаулар мен нәтижелілік көрсеткіштерін талдау;</w:t>
      </w:r>
    </w:p>
    <w:p w:rsidR="00AC46B5" w:rsidRDefault="00AC46B5" w:rsidP="00AC46B5">
      <w:pPr>
        <w:autoSpaceDE w:val="0"/>
        <w:autoSpaceDN w:val="0"/>
        <w:adjustRightInd w:val="0"/>
        <w:spacing w:after="0" w:line="240" w:lineRule="auto"/>
        <w:jc w:val="both"/>
        <w:rPr>
          <w:rFonts w:ascii="Times New Roman" w:hAnsi="Times New Roman" w:cs="Times New Roman"/>
          <w:sz w:val="28"/>
          <w:szCs w:val="28"/>
          <w:lang w:val="kk-KZ"/>
        </w:rPr>
      </w:pPr>
      <w:r w:rsidRPr="00AC46B5">
        <w:rPr>
          <w:rFonts w:ascii="Times New Roman" w:hAnsi="Times New Roman" w:cs="Times New Roman"/>
          <w:sz w:val="28"/>
          <w:szCs w:val="28"/>
          <w:lang w:val="kk-KZ"/>
        </w:rPr>
        <w:t>-</w:t>
      </w:r>
      <w:r>
        <w:rPr>
          <w:rFonts w:ascii="Times New Roman" w:hAnsi="Times New Roman" w:cs="Times New Roman"/>
          <w:sz w:val="28"/>
          <w:szCs w:val="28"/>
          <w:lang w:val="kk-KZ"/>
        </w:rPr>
        <w:t>әйелдер кеңесінің ә</w:t>
      </w:r>
      <w:r w:rsidRPr="00AC46B5">
        <w:rPr>
          <w:rFonts w:ascii="Times New Roman" w:hAnsi="Times New Roman" w:cs="Times New Roman"/>
          <w:sz w:val="28"/>
          <w:szCs w:val="28"/>
          <w:lang w:val="kk-KZ"/>
        </w:rPr>
        <w:t>кімшілігіне әйел тұрғындарға емдеу-диагностикалық көмек көрсету сапасын жақсарту бойынша ұсыныстар енгізу.</w:t>
      </w:r>
    </w:p>
    <w:p w:rsidR="00AC46B5" w:rsidRDefault="00AC46B5" w:rsidP="00AC46B5">
      <w:pPr>
        <w:autoSpaceDE w:val="0"/>
        <w:autoSpaceDN w:val="0"/>
        <w:adjustRightInd w:val="0"/>
        <w:spacing w:after="0" w:line="240" w:lineRule="auto"/>
        <w:jc w:val="center"/>
        <w:rPr>
          <w:rFonts w:ascii="Times New Roman" w:hAnsi="Times New Roman" w:cs="Times New Roman"/>
          <w:sz w:val="28"/>
          <w:szCs w:val="28"/>
          <w:lang w:val="kk-KZ"/>
        </w:rPr>
      </w:pPr>
    </w:p>
    <w:p w:rsidR="00AC46B5" w:rsidRDefault="00AC46B5" w:rsidP="00AC46B5">
      <w:pPr>
        <w:autoSpaceDE w:val="0"/>
        <w:autoSpaceDN w:val="0"/>
        <w:adjustRightInd w:val="0"/>
        <w:spacing w:after="0" w:line="240" w:lineRule="auto"/>
        <w:jc w:val="center"/>
        <w:rPr>
          <w:rFonts w:ascii="Times New Roman" w:hAnsi="Times New Roman" w:cs="Times New Roman"/>
          <w:sz w:val="28"/>
          <w:szCs w:val="28"/>
          <w:lang w:val="kk-KZ"/>
        </w:rPr>
      </w:pPr>
    </w:p>
    <w:p w:rsidR="0058609F" w:rsidRDefault="0058609F" w:rsidP="00AC46B5">
      <w:pPr>
        <w:autoSpaceDE w:val="0"/>
        <w:autoSpaceDN w:val="0"/>
        <w:adjustRightInd w:val="0"/>
        <w:spacing w:after="0" w:line="240" w:lineRule="auto"/>
        <w:jc w:val="center"/>
        <w:rPr>
          <w:rFonts w:ascii="Times New Roman" w:hAnsi="Times New Roman" w:cs="Times New Roman"/>
          <w:b/>
          <w:bCs/>
          <w:color w:val="000000"/>
          <w:sz w:val="28"/>
          <w:szCs w:val="28"/>
          <w:lang w:val="kk-KZ"/>
        </w:rPr>
      </w:pPr>
    </w:p>
    <w:p w:rsidR="0058609F" w:rsidRDefault="0058609F" w:rsidP="00AC46B5">
      <w:pPr>
        <w:autoSpaceDE w:val="0"/>
        <w:autoSpaceDN w:val="0"/>
        <w:adjustRightInd w:val="0"/>
        <w:spacing w:after="0" w:line="240" w:lineRule="auto"/>
        <w:jc w:val="center"/>
        <w:rPr>
          <w:rFonts w:ascii="Times New Roman" w:hAnsi="Times New Roman" w:cs="Times New Roman"/>
          <w:b/>
          <w:bCs/>
          <w:color w:val="000000"/>
          <w:sz w:val="28"/>
          <w:szCs w:val="28"/>
          <w:lang w:val="kk-KZ"/>
        </w:rPr>
      </w:pPr>
    </w:p>
    <w:p w:rsidR="0058609F" w:rsidRDefault="0058609F" w:rsidP="00AC46B5">
      <w:pPr>
        <w:autoSpaceDE w:val="0"/>
        <w:autoSpaceDN w:val="0"/>
        <w:adjustRightInd w:val="0"/>
        <w:spacing w:after="0" w:line="240" w:lineRule="auto"/>
        <w:jc w:val="center"/>
        <w:rPr>
          <w:rFonts w:ascii="Times New Roman" w:hAnsi="Times New Roman" w:cs="Times New Roman"/>
          <w:b/>
          <w:bCs/>
          <w:color w:val="000000"/>
          <w:sz w:val="28"/>
          <w:szCs w:val="28"/>
          <w:lang w:val="kk-KZ"/>
        </w:rPr>
      </w:pPr>
    </w:p>
    <w:p w:rsidR="0058609F" w:rsidRDefault="0058609F" w:rsidP="00AC46B5">
      <w:pPr>
        <w:autoSpaceDE w:val="0"/>
        <w:autoSpaceDN w:val="0"/>
        <w:adjustRightInd w:val="0"/>
        <w:spacing w:after="0" w:line="240" w:lineRule="auto"/>
        <w:jc w:val="center"/>
        <w:rPr>
          <w:rFonts w:ascii="Times New Roman" w:hAnsi="Times New Roman" w:cs="Times New Roman"/>
          <w:b/>
          <w:bCs/>
          <w:color w:val="000000"/>
          <w:sz w:val="28"/>
          <w:szCs w:val="28"/>
          <w:lang w:val="kk-KZ"/>
        </w:rPr>
      </w:pPr>
    </w:p>
    <w:p w:rsidR="0058609F" w:rsidRDefault="0058609F" w:rsidP="00AC46B5">
      <w:pPr>
        <w:autoSpaceDE w:val="0"/>
        <w:autoSpaceDN w:val="0"/>
        <w:adjustRightInd w:val="0"/>
        <w:spacing w:after="0" w:line="240" w:lineRule="auto"/>
        <w:jc w:val="center"/>
        <w:rPr>
          <w:rFonts w:ascii="Times New Roman" w:hAnsi="Times New Roman" w:cs="Times New Roman"/>
          <w:b/>
          <w:bCs/>
          <w:color w:val="000000"/>
          <w:sz w:val="28"/>
          <w:szCs w:val="28"/>
          <w:lang w:val="kk-KZ"/>
        </w:rPr>
      </w:pPr>
    </w:p>
    <w:p w:rsidR="0058609F" w:rsidRDefault="0058609F" w:rsidP="00AC46B5">
      <w:pPr>
        <w:autoSpaceDE w:val="0"/>
        <w:autoSpaceDN w:val="0"/>
        <w:adjustRightInd w:val="0"/>
        <w:spacing w:after="0" w:line="240" w:lineRule="auto"/>
        <w:jc w:val="center"/>
        <w:rPr>
          <w:rFonts w:ascii="Times New Roman" w:hAnsi="Times New Roman" w:cs="Times New Roman"/>
          <w:b/>
          <w:bCs/>
          <w:color w:val="000000"/>
          <w:sz w:val="28"/>
          <w:szCs w:val="28"/>
          <w:lang w:val="kk-KZ"/>
        </w:rPr>
      </w:pPr>
    </w:p>
    <w:p w:rsidR="0058609F" w:rsidRDefault="0058609F" w:rsidP="00AC46B5">
      <w:pPr>
        <w:autoSpaceDE w:val="0"/>
        <w:autoSpaceDN w:val="0"/>
        <w:adjustRightInd w:val="0"/>
        <w:spacing w:after="0" w:line="240" w:lineRule="auto"/>
        <w:jc w:val="center"/>
        <w:rPr>
          <w:rFonts w:ascii="Times New Roman" w:hAnsi="Times New Roman" w:cs="Times New Roman"/>
          <w:b/>
          <w:bCs/>
          <w:color w:val="000000"/>
          <w:sz w:val="28"/>
          <w:szCs w:val="28"/>
          <w:lang w:val="kk-KZ"/>
        </w:rPr>
      </w:pPr>
    </w:p>
    <w:p w:rsidR="00AC46B5" w:rsidRPr="00AC46B5" w:rsidRDefault="001E7BB0" w:rsidP="00AC46B5">
      <w:pPr>
        <w:autoSpaceDE w:val="0"/>
        <w:autoSpaceDN w:val="0"/>
        <w:adjustRightInd w:val="0"/>
        <w:spacing w:after="0" w:line="240" w:lineRule="auto"/>
        <w:jc w:val="center"/>
        <w:rPr>
          <w:rFonts w:ascii="Times New Roman" w:hAnsi="Times New Roman" w:cs="Times New Roman"/>
          <w:b/>
          <w:bCs/>
          <w:color w:val="000000"/>
          <w:sz w:val="28"/>
          <w:szCs w:val="28"/>
          <w:lang w:val="kk-KZ"/>
        </w:rPr>
      </w:pPr>
      <w:r w:rsidRPr="00AC46B5">
        <w:rPr>
          <w:rFonts w:ascii="Times New Roman" w:hAnsi="Times New Roman" w:cs="Times New Roman"/>
          <w:b/>
          <w:bCs/>
          <w:color w:val="000000"/>
          <w:sz w:val="28"/>
          <w:szCs w:val="28"/>
          <w:lang w:val="kk-KZ"/>
        </w:rPr>
        <w:lastRenderedPageBreak/>
        <w:t xml:space="preserve">5.4. </w:t>
      </w:r>
      <w:r w:rsidR="00AC46B5">
        <w:rPr>
          <w:rFonts w:ascii="Times New Roman" w:hAnsi="Times New Roman" w:cs="Times New Roman"/>
          <w:b/>
          <w:bCs/>
          <w:color w:val="000000"/>
          <w:sz w:val="28"/>
          <w:szCs w:val="28"/>
          <w:lang w:val="kk-KZ"/>
        </w:rPr>
        <w:t>Ә</w:t>
      </w:r>
      <w:r w:rsidR="00AC46B5" w:rsidRPr="00AC46B5">
        <w:rPr>
          <w:rFonts w:ascii="Times New Roman" w:hAnsi="Times New Roman" w:cs="Times New Roman"/>
          <w:b/>
          <w:bCs/>
          <w:color w:val="000000"/>
          <w:sz w:val="28"/>
          <w:szCs w:val="28"/>
          <w:lang w:val="kk-KZ"/>
        </w:rPr>
        <w:t>йелдер консультациясында</w:t>
      </w:r>
    </w:p>
    <w:p w:rsidR="00AC46B5" w:rsidRPr="00AC46B5" w:rsidRDefault="00AC46B5" w:rsidP="00AC46B5">
      <w:pPr>
        <w:autoSpaceDE w:val="0"/>
        <w:autoSpaceDN w:val="0"/>
        <w:adjustRightInd w:val="0"/>
        <w:spacing w:after="0" w:line="240" w:lineRule="auto"/>
        <w:jc w:val="center"/>
        <w:rPr>
          <w:rFonts w:ascii="Times New Roman" w:hAnsi="Times New Roman" w:cs="Times New Roman"/>
          <w:b/>
          <w:bCs/>
          <w:color w:val="000000"/>
          <w:sz w:val="28"/>
          <w:szCs w:val="28"/>
          <w:lang w:val="kk-KZ"/>
        </w:rPr>
      </w:pPr>
      <w:r>
        <w:rPr>
          <w:rFonts w:ascii="Times New Roman" w:hAnsi="Times New Roman" w:cs="Times New Roman"/>
          <w:b/>
          <w:bCs/>
          <w:color w:val="000000"/>
          <w:sz w:val="28"/>
          <w:szCs w:val="28"/>
          <w:lang w:val="kk-KZ"/>
        </w:rPr>
        <w:t>аурулардың а</w:t>
      </w:r>
      <w:r w:rsidRPr="00AC46B5">
        <w:rPr>
          <w:rFonts w:ascii="Times New Roman" w:hAnsi="Times New Roman" w:cs="Times New Roman"/>
          <w:b/>
          <w:bCs/>
          <w:color w:val="000000"/>
          <w:sz w:val="28"/>
          <w:szCs w:val="28"/>
          <w:lang w:val="kk-KZ"/>
        </w:rPr>
        <w:t>лдын алу жұмыстарын ұйымдастыру</w:t>
      </w:r>
    </w:p>
    <w:p w:rsidR="008527B6" w:rsidRPr="00AC46B5" w:rsidRDefault="008527B6" w:rsidP="001E7BB0">
      <w:pPr>
        <w:autoSpaceDE w:val="0"/>
        <w:autoSpaceDN w:val="0"/>
        <w:adjustRightInd w:val="0"/>
        <w:spacing w:after="0" w:line="240" w:lineRule="auto"/>
        <w:jc w:val="center"/>
        <w:rPr>
          <w:rFonts w:ascii="Times New Roman" w:hAnsi="Times New Roman" w:cs="Times New Roman"/>
          <w:color w:val="000000"/>
          <w:sz w:val="28"/>
          <w:szCs w:val="28"/>
          <w:lang w:val="kk-KZ"/>
        </w:rPr>
      </w:pPr>
    </w:p>
    <w:p w:rsidR="00AC46B5" w:rsidRDefault="008527B6" w:rsidP="00E41BCC">
      <w:pPr>
        <w:jc w:val="both"/>
        <w:rPr>
          <w:rFonts w:ascii="Times New Roman" w:hAnsi="Times New Roman" w:cs="Times New Roman"/>
          <w:sz w:val="28"/>
          <w:szCs w:val="28"/>
          <w:lang w:val="kk-KZ"/>
        </w:rPr>
      </w:pPr>
      <w:r w:rsidRPr="00AC46B5">
        <w:rPr>
          <w:lang w:val="kk-KZ"/>
        </w:rPr>
        <w:t xml:space="preserve">    </w:t>
      </w:r>
      <w:r w:rsidR="00AC46B5" w:rsidRPr="001E7075">
        <w:rPr>
          <w:rFonts w:ascii="Times New Roman" w:hAnsi="Times New Roman" w:cs="Times New Roman"/>
          <w:sz w:val="28"/>
          <w:szCs w:val="28"/>
          <w:lang w:val="kk-KZ"/>
        </w:rPr>
        <w:t>Әйелдер консультациясындағы профилактикалық жұмыс әйелдердің гинекологиялық ауруларын ерте анықтауға, сондай-ақ әйелдер консультациясында гинеколог-дәрігердің қабылдауына жүгінген пациенттерді гинекологиялық тексеруге бағытталған.</w:t>
      </w:r>
    </w:p>
    <w:p w:rsidR="00AC46B5" w:rsidRPr="00AC46B5" w:rsidRDefault="00AC46B5" w:rsidP="00AC46B5">
      <w:pPr>
        <w:jc w:val="both"/>
        <w:rPr>
          <w:rFonts w:ascii="Times New Roman" w:hAnsi="Times New Roman" w:cs="Times New Roman"/>
          <w:sz w:val="28"/>
          <w:szCs w:val="28"/>
          <w:lang w:val="kk-KZ"/>
        </w:rPr>
      </w:pPr>
      <w:r w:rsidRPr="00AC46B5">
        <w:rPr>
          <w:rFonts w:ascii="Times New Roman" w:hAnsi="Times New Roman" w:cs="Times New Roman"/>
          <w:sz w:val="28"/>
          <w:szCs w:val="28"/>
          <w:lang w:val="kk-KZ"/>
        </w:rPr>
        <w:t xml:space="preserve">Әйелдер консультациясының тіркеу орнында алғаш рет жүгінген, сондай-ақ ұйымдастырылған әйелдер халқына профилактикалық тексерулер жүргізу кезінде акушер-гинеколог дәрігер қараған әрбір әйелге "амбулаториялық науқастың медициналық картасы" (№025у </w:t>
      </w:r>
      <w:r w:rsidR="0058609F">
        <w:rPr>
          <w:rFonts w:ascii="Times New Roman" w:hAnsi="Times New Roman" w:cs="Times New Roman"/>
          <w:sz w:val="28"/>
          <w:szCs w:val="28"/>
          <w:lang w:val="kk-KZ"/>
        </w:rPr>
        <w:t>Ф.</w:t>
      </w:r>
      <w:r w:rsidRPr="00AC46B5">
        <w:rPr>
          <w:rFonts w:ascii="Times New Roman" w:hAnsi="Times New Roman" w:cs="Times New Roman"/>
          <w:sz w:val="28"/>
          <w:szCs w:val="28"/>
          <w:lang w:val="kk-KZ"/>
        </w:rPr>
        <w:t>) ресімделеді.</w:t>
      </w:r>
    </w:p>
    <w:p w:rsidR="00AC46B5" w:rsidRPr="00AC46B5" w:rsidRDefault="00AC46B5" w:rsidP="00AC46B5">
      <w:pPr>
        <w:jc w:val="both"/>
        <w:rPr>
          <w:rFonts w:ascii="Times New Roman" w:hAnsi="Times New Roman" w:cs="Times New Roman"/>
          <w:sz w:val="28"/>
          <w:szCs w:val="28"/>
          <w:lang w:val="kk-KZ"/>
        </w:rPr>
      </w:pPr>
      <w:r w:rsidRPr="00AC46B5">
        <w:rPr>
          <w:rFonts w:ascii="Times New Roman" w:hAnsi="Times New Roman" w:cs="Times New Roman"/>
          <w:sz w:val="28"/>
          <w:szCs w:val="28"/>
          <w:lang w:val="kk-KZ"/>
        </w:rPr>
        <w:t>Дәрігер акушер-гинеколог профилактикалық тексерулер жүргізу кезінде:</w:t>
      </w:r>
    </w:p>
    <w:p w:rsidR="00AC46B5" w:rsidRPr="00AC46B5" w:rsidRDefault="00AC46B5" w:rsidP="00AC46B5">
      <w:pPr>
        <w:jc w:val="both"/>
        <w:rPr>
          <w:rFonts w:ascii="Times New Roman" w:hAnsi="Times New Roman" w:cs="Times New Roman"/>
          <w:sz w:val="28"/>
          <w:szCs w:val="28"/>
          <w:lang w:val="kk-KZ"/>
        </w:rPr>
      </w:pPr>
      <w:r w:rsidRPr="00AC46B5">
        <w:rPr>
          <w:rFonts w:ascii="Times New Roman" w:hAnsi="Times New Roman" w:cs="Times New Roman"/>
          <w:sz w:val="28"/>
          <w:szCs w:val="28"/>
          <w:lang w:val="kk-KZ"/>
        </w:rPr>
        <w:t>- анамнез жинау;</w:t>
      </w:r>
    </w:p>
    <w:p w:rsidR="00AC46B5" w:rsidRPr="00AC46B5" w:rsidRDefault="00AC46B5" w:rsidP="00AC46B5">
      <w:pPr>
        <w:jc w:val="both"/>
        <w:rPr>
          <w:rFonts w:ascii="Times New Roman" w:hAnsi="Times New Roman" w:cs="Times New Roman"/>
          <w:sz w:val="28"/>
          <w:szCs w:val="28"/>
          <w:lang w:val="kk-KZ"/>
        </w:rPr>
      </w:pPr>
      <w:r w:rsidRPr="00AC46B5">
        <w:rPr>
          <w:rFonts w:ascii="Times New Roman" w:hAnsi="Times New Roman" w:cs="Times New Roman"/>
          <w:sz w:val="28"/>
          <w:szCs w:val="28"/>
          <w:lang w:val="kk-KZ"/>
        </w:rPr>
        <w:t>- сүт бездерін, перифериялық лимфа түйіндерін, қалқанша безін тексеру және пальпациялау;</w:t>
      </w:r>
    </w:p>
    <w:p w:rsidR="00AC46B5" w:rsidRPr="00AC46B5" w:rsidRDefault="00AC46B5" w:rsidP="00AC46B5">
      <w:pPr>
        <w:jc w:val="both"/>
        <w:rPr>
          <w:rFonts w:ascii="Times New Roman" w:hAnsi="Times New Roman" w:cs="Times New Roman"/>
          <w:sz w:val="28"/>
          <w:szCs w:val="28"/>
          <w:lang w:val="kk-KZ"/>
        </w:rPr>
      </w:pPr>
      <w:r w:rsidRPr="00AC46B5">
        <w:rPr>
          <w:rFonts w:ascii="Times New Roman" w:hAnsi="Times New Roman" w:cs="Times New Roman"/>
          <w:sz w:val="28"/>
          <w:szCs w:val="28"/>
          <w:lang w:val="kk-KZ"/>
        </w:rPr>
        <w:t>- гинекологиялық тексеру нәтижелерін және цитологиялық тексеру деректерін бағалау;</w:t>
      </w:r>
    </w:p>
    <w:p w:rsidR="00AC46B5" w:rsidRPr="00AC46B5" w:rsidRDefault="00AC46B5" w:rsidP="00AC46B5">
      <w:pPr>
        <w:jc w:val="both"/>
        <w:rPr>
          <w:rFonts w:ascii="Times New Roman" w:hAnsi="Times New Roman" w:cs="Times New Roman"/>
          <w:sz w:val="28"/>
          <w:szCs w:val="28"/>
          <w:lang w:val="kk-KZ"/>
        </w:rPr>
      </w:pPr>
      <w:r w:rsidRPr="00AC46B5">
        <w:rPr>
          <w:rFonts w:ascii="Times New Roman" w:hAnsi="Times New Roman" w:cs="Times New Roman"/>
          <w:sz w:val="28"/>
          <w:szCs w:val="28"/>
          <w:lang w:val="kk-KZ"/>
        </w:rPr>
        <w:t>- алдын ала диагноз қою;</w:t>
      </w:r>
    </w:p>
    <w:p w:rsidR="00AC46B5" w:rsidRPr="00AC46B5" w:rsidRDefault="00AC46B5" w:rsidP="00AC46B5">
      <w:pPr>
        <w:jc w:val="both"/>
        <w:rPr>
          <w:rFonts w:ascii="Times New Roman" w:hAnsi="Times New Roman" w:cs="Times New Roman"/>
          <w:sz w:val="28"/>
          <w:szCs w:val="28"/>
          <w:lang w:val="kk-KZ"/>
        </w:rPr>
      </w:pPr>
      <w:r w:rsidRPr="00AC46B5">
        <w:rPr>
          <w:rFonts w:ascii="Times New Roman" w:hAnsi="Times New Roman" w:cs="Times New Roman"/>
          <w:sz w:val="28"/>
          <w:szCs w:val="28"/>
          <w:lang w:val="kk-KZ"/>
        </w:rPr>
        <w:t>- тексеру және тексеру мәліметтерін "амбулаторлық науқастың медициналық картасына" енгізсін»;</w:t>
      </w:r>
    </w:p>
    <w:p w:rsidR="00AC46B5" w:rsidRPr="00AC46B5" w:rsidRDefault="00AC46B5" w:rsidP="00AC46B5">
      <w:pPr>
        <w:jc w:val="both"/>
        <w:rPr>
          <w:rFonts w:ascii="Times New Roman" w:hAnsi="Times New Roman" w:cs="Times New Roman"/>
          <w:sz w:val="28"/>
          <w:szCs w:val="28"/>
          <w:lang w:val="kk-KZ"/>
        </w:rPr>
      </w:pPr>
      <w:r w:rsidRPr="00AC46B5">
        <w:rPr>
          <w:rFonts w:ascii="Times New Roman" w:hAnsi="Times New Roman" w:cs="Times New Roman"/>
          <w:sz w:val="28"/>
          <w:szCs w:val="28"/>
          <w:lang w:val="kk-KZ"/>
        </w:rPr>
        <w:t>-профилактикалық тексерулер жүргізу кезінде, сондай-ақ әйелдер жыныс мүшелерінің аурулары бойынша қабылдауға жүгінген кезде акушер-гинеколог дәрігер әрбір әйелді сүт бездерін өздігінен тексеру әдістемесіне үйретуге міндетті.</w:t>
      </w:r>
    </w:p>
    <w:p w:rsidR="00AC46B5" w:rsidRPr="00AC46B5" w:rsidRDefault="00AC46B5" w:rsidP="00AC46B5">
      <w:pPr>
        <w:jc w:val="both"/>
        <w:rPr>
          <w:rFonts w:ascii="Times New Roman" w:hAnsi="Times New Roman" w:cs="Times New Roman"/>
          <w:sz w:val="28"/>
          <w:szCs w:val="28"/>
          <w:lang w:val="kk-KZ"/>
        </w:rPr>
      </w:pPr>
      <w:r w:rsidRPr="00AC46B5">
        <w:rPr>
          <w:rFonts w:ascii="Times New Roman" w:hAnsi="Times New Roman" w:cs="Times New Roman"/>
          <w:sz w:val="28"/>
          <w:szCs w:val="28"/>
          <w:lang w:val="kk-KZ"/>
        </w:rPr>
        <w:t>Профилактикалық тексерулер жүргізу нәтижелері бойынша денсаулықтың мынадай топтары айқындалады.</w:t>
      </w:r>
    </w:p>
    <w:p w:rsidR="00C33838" w:rsidRDefault="00AC46B5" w:rsidP="00AC46B5">
      <w:pPr>
        <w:jc w:val="both"/>
        <w:rPr>
          <w:rFonts w:ascii="Times New Roman" w:hAnsi="Times New Roman" w:cs="Times New Roman"/>
          <w:bCs/>
          <w:sz w:val="28"/>
          <w:szCs w:val="28"/>
          <w:lang w:val="kk-KZ"/>
        </w:rPr>
      </w:pPr>
      <w:r w:rsidRPr="0058609F">
        <w:rPr>
          <w:rFonts w:ascii="Times New Roman" w:hAnsi="Times New Roman" w:cs="Times New Roman"/>
          <w:b/>
          <w:sz w:val="28"/>
          <w:szCs w:val="28"/>
          <w:lang w:val="kk-KZ"/>
        </w:rPr>
        <w:t>"</w:t>
      </w:r>
      <w:r w:rsidR="00C33838" w:rsidRPr="0058609F">
        <w:rPr>
          <w:rFonts w:ascii="Times New Roman" w:hAnsi="Times New Roman" w:cs="Times New Roman"/>
          <w:b/>
          <w:sz w:val="28"/>
          <w:szCs w:val="28"/>
          <w:lang w:val="kk-KZ"/>
        </w:rPr>
        <w:t>Сау</w:t>
      </w:r>
      <w:r w:rsidRPr="0058609F">
        <w:rPr>
          <w:rFonts w:ascii="Times New Roman" w:hAnsi="Times New Roman" w:cs="Times New Roman"/>
          <w:b/>
          <w:sz w:val="28"/>
          <w:szCs w:val="28"/>
          <w:lang w:val="kk-KZ"/>
        </w:rPr>
        <w:t>"</w:t>
      </w:r>
      <w:r w:rsidRPr="00AC46B5">
        <w:rPr>
          <w:rFonts w:ascii="Times New Roman" w:hAnsi="Times New Roman" w:cs="Times New Roman"/>
          <w:sz w:val="28"/>
          <w:szCs w:val="28"/>
          <w:lang w:val="kk-KZ"/>
        </w:rPr>
        <w:t xml:space="preserve"> - анамнезінде гинекологиялық ауруларға, етеккір функциясының бұзылыстарына ол анықталған сәттен бастап шағымдар жоқ; зертханалық және клиникалық тексеру </w:t>
      </w:r>
      <w:r w:rsidR="00C33838">
        <w:rPr>
          <w:rFonts w:ascii="Times New Roman" w:hAnsi="Times New Roman" w:cs="Times New Roman"/>
          <w:sz w:val="28"/>
          <w:szCs w:val="28"/>
          <w:lang w:val="kk-KZ"/>
        </w:rPr>
        <w:t>ӘРЖ</w:t>
      </w:r>
      <w:r w:rsidRPr="00AC46B5">
        <w:rPr>
          <w:rFonts w:ascii="Times New Roman" w:hAnsi="Times New Roman" w:cs="Times New Roman"/>
          <w:sz w:val="28"/>
          <w:szCs w:val="28"/>
          <w:lang w:val="kk-KZ"/>
        </w:rPr>
        <w:t>-д</w:t>
      </w:r>
      <w:r w:rsidR="00C33838">
        <w:rPr>
          <w:rFonts w:ascii="Times New Roman" w:hAnsi="Times New Roman" w:cs="Times New Roman"/>
          <w:sz w:val="28"/>
          <w:szCs w:val="28"/>
          <w:lang w:val="kk-KZ"/>
        </w:rPr>
        <w:t>е</w:t>
      </w:r>
      <w:r w:rsidRPr="00AC46B5">
        <w:rPr>
          <w:rFonts w:ascii="Times New Roman" w:hAnsi="Times New Roman" w:cs="Times New Roman"/>
          <w:sz w:val="28"/>
          <w:szCs w:val="28"/>
          <w:lang w:val="kk-KZ"/>
        </w:rPr>
        <w:t xml:space="preserve"> өзгерістерді анықтамайды. Әйелдердің бұл тобы жылына 1 рет тексеруден өтуі мүмкін.</w:t>
      </w:r>
      <w:r w:rsidRPr="00AC46B5">
        <w:rPr>
          <w:rFonts w:ascii="Times New Roman" w:hAnsi="Times New Roman" w:cs="Times New Roman"/>
          <w:bCs/>
          <w:sz w:val="28"/>
          <w:szCs w:val="28"/>
          <w:lang w:val="kk-KZ"/>
        </w:rPr>
        <w:t xml:space="preserve"> </w:t>
      </w:r>
    </w:p>
    <w:p w:rsidR="00C33838" w:rsidRPr="00C33838" w:rsidRDefault="00C33838" w:rsidP="00C33838">
      <w:pPr>
        <w:jc w:val="both"/>
        <w:rPr>
          <w:rFonts w:ascii="Times New Roman" w:hAnsi="Times New Roman" w:cs="Times New Roman"/>
          <w:bCs/>
          <w:sz w:val="28"/>
          <w:szCs w:val="28"/>
          <w:lang w:val="kk-KZ"/>
        </w:rPr>
      </w:pPr>
      <w:r w:rsidRPr="0058609F">
        <w:rPr>
          <w:rFonts w:ascii="Times New Roman" w:hAnsi="Times New Roman" w:cs="Times New Roman"/>
          <w:b/>
          <w:bCs/>
          <w:sz w:val="28"/>
          <w:szCs w:val="28"/>
          <w:lang w:val="kk-KZ"/>
        </w:rPr>
        <w:t>"Іс жүзінде сау"</w:t>
      </w:r>
      <w:r w:rsidRPr="00C33838">
        <w:rPr>
          <w:rFonts w:ascii="Times New Roman" w:hAnsi="Times New Roman" w:cs="Times New Roman"/>
          <w:bCs/>
          <w:sz w:val="28"/>
          <w:szCs w:val="28"/>
          <w:lang w:val="kk-KZ"/>
        </w:rPr>
        <w:t xml:space="preserve"> - анамнезді жинау кезінде шағымдар жоқ, гинекологиялық аурулар, хирургиялық араласулар, түсік түсіру, етеккірдің ырғағы мен сипаты бұзылған. Объективті тексеру кезінде ӘРЖ функциясының бұзылуын және әйелдердің еңбекке </w:t>
      </w:r>
      <w:r w:rsidRPr="00C33838">
        <w:rPr>
          <w:rFonts w:ascii="Times New Roman" w:hAnsi="Times New Roman" w:cs="Times New Roman"/>
          <w:bCs/>
          <w:sz w:val="28"/>
          <w:szCs w:val="28"/>
          <w:lang w:val="kk-KZ"/>
        </w:rPr>
        <w:lastRenderedPageBreak/>
        <w:t>қабілеттілігінің төмендеуін тудырмайтын анатомиялық өзгерістер анықталады. Әйелдердің бұл тобы жылына кемінде 2 рет профилактикалық тексеруден өтуі тиіс.</w:t>
      </w:r>
    </w:p>
    <w:p w:rsidR="00C33838" w:rsidRDefault="00C33838" w:rsidP="00C33838">
      <w:pPr>
        <w:jc w:val="both"/>
        <w:rPr>
          <w:rFonts w:ascii="Times New Roman" w:hAnsi="Times New Roman" w:cs="Times New Roman"/>
          <w:bCs/>
          <w:sz w:val="28"/>
          <w:szCs w:val="28"/>
          <w:lang w:val="kk-KZ"/>
        </w:rPr>
      </w:pPr>
      <w:r w:rsidRPr="0058609F">
        <w:rPr>
          <w:rFonts w:ascii="Times New Roman" w:hAnsi="Times New Roman" w:cs="Times New Roman"/>
          <w:b/>
          <w:bCs/>
          <w:sz w:val="28"/>
          <w:szCs w:val="28"/>
          <w:lang w:val="kk-KZ"/>
        </w:rPr>
        <w:t>"Ауру"</w:t>
      </w:r>
      <w:r w:rsidRPr="001E7075">
        <w:rPr>
          <w:rFonts w:ascii="Times New Roman" w:hAnsi="Times New Roman" w:cs="Times New Roman"/>
          <w:bCs/>
          <w:sz w:val="28"/>
          <w:szCs w:val="28"/>
          <w:lang w:val="kk-KZ"/>
        </w:rPr>
        <w:t xml:space="preserve"> - гинекологиялық ауруларға, хирургиялық араласуларға, түсік түсіруге, етеккірдің ырғағы мен сипатының бұзылуына шағымдар жатады. </w:t>
      </w:r>
      <w:r w:rsidRPr="00C33838">
        <w:rPr>
          <w:rFonts w:ascii="Times New Roman" w:hAnsi="Times New Roman" w:cs="Times New Roman"/>
          <w:bCs/>
          <w:sz w:val="28"/>
          <w:szCs w:val="28"/>
        </w:rPr>
        <w:t>Объективті тексеру кезінде пациенттің шағымдары болмаса да, гинекологиялық ауру анықталады.</w:t>
      </w:r>
    </w:p>
    <w:p w:rsidR="00C33838" w:rsidRPr="00C33838" w:rsidRDefault="00C33838" w:rsidP="00C33838">
      <w:pPr>
        <w:jc w:val="both"/>
        <w:rPr>
          <w:rFonts w:ascii="Times New Roman" w:hAnsi="Times New Roman" w:cs="Times New Roman"/>
          <w:sz w:val="28"/>
          <w:szCs w:val="28"/>
          <w:lang w:val="kk-KZ"/>
        </w:rPr>
      </w:pPr>
      <w:r>
        <w:rPr>
          <w:rFonts w:ascii="Times New Roman" w:hAnsi="Times New Roman" w:cs="Times New Roman"/>
          <w:bCs/>
          <w:sz w:val="28"/>
          <w:szCs w:val="28"/>
          <w:lang w:val="kk-KZ"/>
        </w:rPr>
        <w:t xml:space="preserve">    </w:t>
      </w:r>
      <w:r w:rsidRPr="00C33838">
        <w:rPr>
          <w:rFonts w:ascii="Times New Roman" w:hAnsi="Times New Roman" w:cs="Times New Roman"/>
          <w:sz w:val="28"/>
          <w:szCs w:val="28"/>
          <w:lang w:val="kk-KZ"/>
        </w:rPr>
        <w:t>Пациентті алғашқы қарап-тексеруден кейін амбулаториялық картаға қарап-тексеру күнін, қорытынды (нақтыланған) диагнозды және денсаулық тобы туралы қорытындыны енгізеді.</w:t>
      </w:r>
    </w:p>
    <w:p w:rsidR="00C33838" w:rsidRDefault="00C33838" w:rsidP="00C33838">
      <w:pPr>
        <w:jc w:val="both"/>
        <w:rPr>
          <w:rFonts w:ascii="Times New Roman" w:hAnsi="Times New Roman" w:cs="Times New Roman"/>
          <w:sz w:val="28"/>
          <w:szCs w:val="28"/>
          <w:lang w:val="kk-KZ"/>
        </w:rPr>
      </w:pPr>
      <w:r w:rsidRPr="001E7075">
        <w:rPr>
          <w:rFonts w:ascii="Times New Roman" w:hAnsi="Times New Roman" w:cs="Times New Roman"/>
          <w:sz w:val="28"/>
          <w:szCs w:val="28"/>
          <w:lang w:val="kk-KZ"/>
        </w:rPr>
        <w:t>Әйелдерде жиі кездесетін қатерлі ісіктердің бірі-сүт безі қатерлі ісігі. Қазақстан Республикасында 20 жыл бойы әйелдердің онкологиялық аурулары мен өлім-жітімі құрылымында ол жетекші орын алады. Сүт безі қатерлі ісігінің жиілігі тұрақты түрде өсіп келеді және экономикалық дамыған елдерде орта жастағы әйелдердің өлімінің басты себептерінің бірі болып табылады.</w:t>
      </w:r>
    </w:p>
    <w:p w:rsidR="00C33838" w:rsidRPr="00C33838" w:rsidRDefault="00C33838" w:rsidP="00C33838">
      <w:pPr>
        <w:jc w:val="both"/>
        <w:rPr>
          <w:rFonts w:ascii="Times New Roman" w:hAnsi="Times New Roman" w:cs="Times New Roman"/>
          <w:sz w:val="28"/>
          <w:szCs w:val="28"/>
          <w:lang w:val="kk-KZ"/>
        </w:rPr>
      </w:pPr>
      <w:r w:rsidRPr="00C33838">
        <w:rPr>
          <w:rFonts w:ascii="Times New Roman" w:hAnsi="Times New Roman" w:cs="Times New Roman"/>
          <w:sz w:val="28"/>
          <w:szCs w:val="28"/>
          <w:lang w:val="kk-KZ"/>
        </w:rPr>
        <w:t>Сүт безі қатерлі ісігін ерте анықтау және</w:t>
      </w:r>
      <w:r>
        <w:rPr>
          <w:rFonts w:ascii="Times New Roman" w:hAnsi="Times New Roman" w:cs="Times New Roman"/>
          <w:sz w:val="28"/>
          <w:szCs w:val="28"/>
          <w:lang w:val="kk-KZ"/>
        </w:rPr>
        <w:t xml:space="preserve"> алдын-алу бойынша ұсыныстар:</w:t>
      </w:r>
    </w:p>
    <w:p w:rsidR="00C33838" w:rsidRPr="00C33838" w:rsidRDefault="00C33838" w:rsidP="00C33838">
      <w:pPr>
        <w:jc w:val="both"/>
        <w:rPr>
          <w:rFonts w:ascii="Times New Roman" w:hAnsi="Times New Roman" w:cs="Times New Roman"/>
          <w:sz w:val="28"/>
          <w:szCs w:val="28"/>
          <w:lang w:val="kk-KZ"/>
        </w:rPr>
      </w:pPr>
      <w:r w:rsidRPr="00C33838">
        <w:rPr>
          <w:rFonts w:ascii="Times New Roman" w:hAnsi="Times New Roman" w:cs="Times New Roman"/>
          <w:sz w:val="28"/>
          <w:szCs w:val="28"/>
          <w:lang w:val="kk-KZ"/>
        </w:rPr>
        <w:t>1. Ай сайынғы өзін-өзі тексеру сүт бездерінің.</w:t>
      </w:r>
    </w:p>
    <w:p w:rsidR="00C33838" w:rsidRPr="00C33838" w:rsidRDefault="00C33838" w:rsidP="00C33838">
      <w:pPr>
        <w:jc w:val="both"/>
        <w:rPr>
          <w:rFonts w:ascii="Times New Roman" w:hAnsi="Times New Roman" w:cs="Times New Roman"/>
          <w:sz w:val="28"/>
          <w:szCs w:val="28"/>
          <w:lang w:val="kk-KZ"/>
        </w:rPr>
      </w:pPr>
      <w:r w:rsidRPr="00C33838">
        <w:rPr>
          <w:rFonts w:ascii="Times New Roman" w:hAnsi="Times New Roman" w:cs="Times New Roman"/>
          <w:sz w:val="28"/>
          <w:szCs w:val="28"/>
          <w:lang w:val="kk-KZ"/>
        </w:rPr>
        <w:t>2. Сүт бездерінде кез-келген өзгерістер анықталған кезде дереу дәрігерге хабарласыңыз.</w:t>
      </w:r>
    </w:p>
    <w:p w:rsidR="00C33838" w:rsidRPr="00C33838" w:rsidRDefault="00C33838" w:rsidP="00C33838">
      <w:pPr>
        <w:jc w:val="both"/>
        <w:rPr>
          <w:rFonts w:ascii="Times New Roman" w:hAnsi="Times New Roman" w:cs="Times New Roman"/>
          <w:sz w:val="28"/>
          <w:szCs w:val="28"/>
          <w:lang w:val="kk-KZ"/>
        </w:rPr>
      </w:pPr>
      <w:r w:rsidRPr="00C33838">
        <w:rPr>
          <w:rFonts w:ascii="Times New Roman" w:hAnsi="Times New Roman" w:cs="Times New Roman"/>
          <w:sz w:val="28"/>
          <w:szCs w:val="28"/>
          <w:lang w:val="kk-KZ"/>
        </w:rPr>
        <w:t>3. Маммологиялық кабинеттерде, акушер-гинекологта, онкологта, учаскелік терапевтте, хирургта тексеру; жыл сайын емхананың тексеру кабинетінде, акушерде немесе кез келген мамандық дәрігерінде сүт бездерін міндетті тексерумен профилактикалық тексеруден өту.</w:t>
      </w:r>
    </w:p>
    <w:p w:rsidR="00C33838" w:rsidRPr="00C33838" w:rsidRDefault="00C33838" w:rsidP="00C33838">
      <w:pPr>
        <w:jc w:val="both"/>
        <w:rPr>
          <w:rFonts w:ascii="Times New Roman" w:hAnsi="Times New Roman" w:cs="Times New Roman"/>
          <w:sz w:val="28"/>
          <w:szCs w:val="28"/>
        </w:rPr>
      </w:pPr>
      <w:r w:rsidRPr="00C33838">
        <w:rPr>
          <w:rFonts w:ascii="Times New Roman" w:hAnsi="Times New Roman" w:cs="Times New Roman"/>
          <w:sz w:val="28"/>
          <w:szCs w:val="28"/>
        </w:rPr>
        <w:t>4. Маммография, сүт бездерін УДЗ жүргізу.</w:t>
      </w:r>
    </w:p>
    <w:p w:rsidR="00C33838" w:rsidRPr="00C33838" w:rsidRDefault="00C33838" w:rsidP="00C33838">
      <w:pPr>
        <w:jc w:val="both"/>
        <w:rPr>
          <w:rFonts w:ascii="Times New Roman" w:hAnsi="Times New Roman" w:cs="Times New Roman"/>
          <w:sz w:val="28"/>
          <w:szCs w:val="28"/>
        </w:rPr>
      </w:pPr>
      <w:r w:rsidRPr="00C33838">
        <w:rPr>
          <w:rFonts w:ascii="Times New Roman" w:hAnsi="Times New Roman" w:cs="Times New Roman"/>
          <w:sz w:val="28"/>
          <w:szCs w:val="28"/>
        </w:rPr>
        <w:t>5. Өзін-өзі емдеуден бас тарту.</w:t>
      </w:r>
    </w:p>
    <w:p w:rsidR="00C33838" w:rsidRPr="00C33838" w:rsidRDefault="00C33838" w:rsidP="00C33838">
      <w:pPr>
        <w:jc w:val="both"/>
        <w:rPr>
          <w:rFonts w:ascii="Times New Roman" w:hAnsi="Times New Roman" w:cs="Times New Roman"/>
          <w:sz w:val="28"/>
          <w:szCs w:val="28"/>
        </w:rPr>
      </w:pPr>
      <w:r w:rsidRPr="00C33838">
        <w:rPr>
          <w:rFonts w:ascii="Times New Roman" w:hAnsi="Times New Roman" w:cs="Times New Roman"/>
          <w:sz w:val="28"/>
          <w:szCs w:val="28"/>
        </w:rPr>
        <w:t>6. Әйел жыныс мүшелерінің ауруларын және аналық бездердің дисфункцияларын уақтылы емдеу, эндокриндік жүйе ауруларының алдын алу.</w:t>
      </w:r>
    </w:p>
    <w:p w:rsidR="00C33838" w:rsidRPr="00C33838" w:rsidRDefault="00C33838" w:rsidP="00C33838">
      <w:pPr>
        <w:jc w:val="both"/>
        <w:rPr>
          <w:rFonts w:ascii="Times New Roman" w:hAnsi="Times New Roman" w:cs="Times New Roman"/>
          <w:sz w:val="28"/>
          <w:szCs w:val="28"/>
        </w:rPr>
      </w:pPr>
      <w:r w:rsidRPr="00C33838">
        <w:rPr>
          <w:rFonts w:ascii="Times New Roman" w:hAnsi="Times New Roman" w:cs="Times New Roman"/>
          <w:sz w:val="28"/>
          <w:szCs w:val="28"/>
        </w:rPr>
        <w:t>7. Алғашқы жүктілікті міндетті түрде сақтау және мүмкіндігінше түсік түсіруден бас тарту.</w:t>
      </w:r>
    </w:p>
    <w:p w:rsidR="00C33838" w:rsidRPr="00C33838" w:rsidRDefault="00C33838" w:rsidP="00C33838">
      <w:pPr>
        <w:jc w:val="both"/>
        <w:rPr>
          <w:rFonts w:ascii="Times New Roman" w:hAnsi="Times New Roman" w:cs="Times New Roman"/>
          <w:sz w:val="28"/>
          <w:szCs w:val="28"/>
        </w:rPr>
      </w:pPr>
      <w:r w:rsidRPr="00C33838">
        <w:rPr>
          <w:rFonts w:ascii="Times New Roman" w:hAnsi="Times New Roman" w:cs="Times New Roman"/>
          <w:sz w:val="28"/>
          <w:szCs w:val="28"/>
        </w:rPr>
        <w:t>8. Баланы кем дегенде бір жыл емізу, лактация кезінде сүт бездеріне дұрыс күтім жасау.</w:t>
      </w:r>
    </w:p>
    <w:p w:rsidR="00C33838" w:rsidRPr="00C33838" w:rsidRDefault="00C33838" w:rsidP="00C33838">
      <w:pPr>
        <w:jc w:val="both"/>
        <w:rPr>
          <w:rFonts w:ascii="Times New Roman" w:hAnsi="Times New Roman" w:cs="Times New Roman"/>
          <w:sz w:val="28"/>
          <w:szCs w:val="28"/>
        </w:rPr>
      </w:pPr>
      <w:r w:rsidRPr="00C33838">
        <w:rPr>
          <w:rFonts w:ascii="Times New Roman" w:hAnsi="Times New Roman" w:cs="Times New Roman"/>
          <w:sz w:val="28"/>
          <w:szCs w:val="28"/>
        </w:rPr>
        <w:t>9. Уақытылы неке, тұрақты жыныстық өмір (23 жастан бастап), неке гигиенасын сақтау.</w:t>
      </w:r>
    </w:p>
    <w:p w:rsidR="00C33838" w:rsidRPr="00C33838" w:rsidRDefault="00C33838" w:rsidP="00C33838">
      <w:pPr>
        <w:jc w:val="both"/>
        <w:rPr>
          <w:rFonts w:ascii="Times New Roman" w:hAnsi="Times New Roman" w:cs="Times New Roman"/>
          <w:sz w:val="28"/>
          <w:szCs w:val="28"/>
        </w:rPr>
      </w:pPr>
      <w:r w:rsidRPr="00C33838">
        <w:rPr>
          <w:rFonts w:ascii="Times New Roman" w:hAnsi="Times New Roman" w:cs="Times New Roman"/>
          <w:sz w:val="28"/>
          <w:szCs w:val="28"/>
        </w:rPr>
        <w:lastRenderedPageBreak/>
        <w:t>10. Салауатты өмір салты, дұрыс тамақтану, темекі шегуден бас тарту.</w:t>
      </w:r>
    </w:p>
    <w:p w:rsidR="00C33838" w:rsidRDefault="00C33838" w:rsidP="00C33838">
      <w:pPr>
        <w:jc w:val="both"/>
        <w:rPr>
          <w:rFonts w:ascii="Times New Roman" w:hAnsi="Times New Roman" w:cs="Times New Roman"/>
          <w:sz w:val="28"/>
          <w:szCs w:val="28"/>
          <w:lang w:val="kk-KZ"/>
        </w:rPr>
      </w:pPr>
      <w:r w:rsidRPr="00C33838">
        <w:rPr>
          <w:rFonts w:ascii="Times New Roman" w:hAnsi="Times New Roman" w:cs="Times New Roman"/>
          <w:sz w:val="28"/>
          <w:szCs w:val="28"/>
        </w:rPr>
        <w:t>11. Халықтың медициналық сауаттылығын және санитарлық мәдениетін арттыру.</w:t>
      </w:r>
    </w:p>
    <w:p w:rsidR="00C33838" w:rsidRDefault="00C33838" w:rsidP="00E41BC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C33838">
        <w:rPr>
          <w:rFonts w:ascii="Times New Roman" w:hAnsi="Times New Roman" w:cs="Times New Roman"/>
          <w:sz w:val="28"/>
          <w:szCs w:val="28"/>
          <w:lang w:val="kk-KZ"/>
        </w:rPr>
        <w:t>Сүт бездерін тексерудің негізгі әдістері: өзін-өзі тексеру, ЕАҰ дәрігерлерінің клиникалық тексеруі және тексерудің аспаптық әдістері. Көбінесе спиральды әдіс пен тор әдісі өзін-өзі тексеру үшін қолданылады.</w:t>
      </w:r>
    </w:p>
    <w:p w:rsidR="00C33838" w:rsidRDefault="00C33838" w:rsidP="00E41BC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C33838">
        <w:rPr>
          <w:rFonts w:ascii="Times New Roman" w:hAnsi="Times New Roman" w:cs="Times New Roman"/>
          <w:b/>
          <w:sz w:val="28"/>
          <w:szCs w:val="28"/>
          <w:lang w:val="kk-KZ"/>
        </w:rPr>
        <w:t>Спиральды әдіс.</w:t>
      </w:r>
      <w:r w:rsidRPr="00C33838">
        <w:rPr>
          <w:rFonts w:ascii="Times New Roman" w:hAnsi="Times New Roman" w:cs="Times New Roman"/>
          <w:sz w:val="28"/>
          <w:szCs w:val="28"/>
          <w:lang w:val="kk-KZ"/>
        </w:rPr>
        <w:t xml:space="preserve"> Белгілі бір сүт безінің жоғарғы бөлігінен бастап, оны спиральмен зерттеу жүргізіледі. Қолдың қозғалысы кез-келген ерекше тығыздағыштар мен тегістеулерді анықтау үшін сүт безінің шетінен емізікке дейін шеңбер түрінде жасалады. Емізікке жеткенге дейін кемінде үш спираль тәрізді орам жүргізу қажет. Мұндай тексеруді әртүрлі қысым дәрежесімен екі рет жүргізу ұсынылады (жеңілден күштіге дейін).</w:t>
      </w:r>
    </w:p>
    <w:p w:rsidR="00C33838" w:rsidRDefault="00C33838" w:rsidP="00E41BCC">
      <w:pPr>
        <w:jc w:val="both"/>
        <w:rPr>
          <w:rFonts w:ascii="Times New Roman" w:hAnsi="Times New Roman" w:cs="Times New Roman"/>
          <w:sz w:val="28"/>
          <w:szCs w:val="28"/>
          <w:lang w:val="kk-KZ"/>
        </w:rPr>
      </w:pPr>
      <w:r w:rsidRPr="00C33838">
        <w:rPr>
          <w:rFonts w:ascii="Times New Roman" w:hAnsi="Times New Roman" w:cs="Times New Roman"/>
          <w:b/>
          <w:sz w:val="28"/>
          <w:szCs w:val="28"/>
          <w:lang w:val="kk-KZ"/>
        </w:rPr>
        <w:t>Тор әдісі.</w:t>
      </w:r>
      <w:r w:rsidRPr="00C33838">
        <w:rPr>
          <w:rFonts w:ascii="Times New Roman" w:hAnsi="Times New Roman" w:cs="Times New Roman"/>
          <w:sz w:val="28"/>
          <w:szCs w:val="28"/>
          <w:lang w:val="kk-KZ"/>
        </w:rPr>
        <w:t xml:space="preserve"> Сүт безі аймағы қиялдағы тік және көлденең сызықтармен бөлінеді: қолтықтан стернумға дейін және клавикуладан бра сызығына дейін. Алынған әрбір торда шеңбер шеңберлері саусақтармен жасалады (монетаның өлшемі), шеңбер аймағын біртіндеп арттырады. Тексеруді жеңіл жанасудан бастаңыз, содан кейін қысымды біртіндеп арттырыңыз. Зерттеу тордың барлық жасушаларында жүйелі түрде жүргізіледі, осылайша бүкіл сүт безін тексереді.</w:t>
      </w:r>
    </w:p>
    <w:p w:rsidR="00C33838" w:rsidRPr="00C33838" w:rsidRDefault="00C33838" w:rsidP="00C33838">
      <w:pPr>
        <w:jc w:val="both"/>
        <w:rPr>
          <w:rFonts w:ascii="Times New Roman" w:hAnsi="Times New Roman" w:cs="Times New Roman"/>
          <w:sz w:val="28"/>
          <w:szCs w:val="28"/>
          <w:lang w:val="kk-KZ"/>
        </w:rPr>
      </w:pPr>
      <w:r w:rsidRPr="00C33838">
        <w:rPr>
          <w:rFonts w:ascii="Times New Roman" w:hAnsi="Times New Roman" w:cs="Times New Roman"/>
          <w:sz w:val="28"/>
          <w:szCs w:val="28"/>
          <w:lang w:val="kk-KZ"/>
        </w:rPr>
        <w:t>Өзін – өзі тексеру айына 1 рет, менструация аяқталғаннан кейін 2-3 күн; менопаузадан кейін-айдың әр бірінші күні.</w:t>
      </w:r>
    </w:p>
    <w:p w:rsidR="00C33838" w:rsidRPr="00C33838" w:rsidRDefault="00C33838" w:rsidP="00C33838">
      <w:pPr>
        <w:jc w:val="both"/>
        <w:rPr>
          <w:rFonts w:ascii="Times New Roman" w:hAnsi="Times New Roman" w:cs="Times New Roman"/>
          <w:sz w:val="28"/>
          <w:szCs w:val="28"/>
          <w:lang w:val="kk-KZ"/>
        </w:rPr>
      </w:pPr>
      <w:r w:rsidRPr="00C33838">
        <w:rPr>
          <w:rFonts w:ascii="Times New Roman" w:hAnsi="Times New Roman" w:cs="Times New Roman"/>
          <w:sz w:val="28"/>
          <w:szCs w:val="28"/>
          <w:lang w:val="kk-KZ"/>
        </w:rPr>
        <w:t>Сүт бездеріндегі кез-келген өзгерістерді анықтау терапевтке, гинекологқа, хирургқа немесе онкологқа дереу жүгінуді қажет етеді, олар аурудың сипатын анықтап, қажетті емдеуді тағайындайды. Егер төменде көрсетілген белгілердің кез-келгені анықталса, онкологқа жедел жолдама қажет:</w:t>
      </w:r>
    </w:p>
    <w:p w:rsidR="00C33838" w:rsidRPr="00C33838" w:rsidRDefault="00C33838" w:rsidP="00C33838">
      <w:pPr>
        <w:jc w:val="both"/>
        <w:rPr>
          <w:rFonts w:ascii="Times New Roman" w:hAnsi="Times New Roman" w:cs="Times New Roman"/>
          <w:sz w:val="28"/>
          <w:szCs w:val="28"/>
          <w:lang w:val="kk-KZ"/>
        </w:rPr>
      </w:pPr>
      <w:r w:rsidRPr="00C33838">
        <w:rPr>
          <w:rFonts w:ascii="Times New Roman" w:hAnsi="Times New Roman" w:cs="Times New Roman"/>
          <w:sz w:val="28"/>
          <w:szCs w:val="28"/>
          <w:lang w:val="kk-KZ"/>
        </w:rPr>
        <w:t>1. Ерекше тығыздау сүт безінде.</w:t>
      </w:r>
    </w:p>
    <w:p w:rsidR="00C33838" w:rsidRPr="00C33838" w:rsidRDefault="00C33838" w:rsidP="00C33838">
      <w:pPr>
        <w:jc w:val="both"/>
        <w:rPr>
          <w:rFonts w:ascii="Times New Roman" w:hAnsi="Times New Roman" w:cs="Times New Roman"/>
          <w:sz w:val="28"/>
          <w:szCs w:val="28"/>
          <w:lang w:val="kk-KZ"/>
        </w:rPr>
      </w:pPr>
      <w:r w:rsidRPr="00C33838">
        <w:rPr>
          <w:rFonts w:ascii="Times New Roman" w:hAnsi="Times New Roman" w:cs="Times New Roman"/>
          <w:sz w:val="28"/>
          <w:szCs w:val="28"/>
          <w:lang w:val="kk-KZ"/>
        </w:rPr>
        <w:t>2. Сүт бездерінің бірінің ерекше ұлғаюы.</w:t>
      </w:r>
    </w:p>
    <w:p w:rsidR="00C33838" w:rsidRPr="00C33838" w:rsidRDefault="00C33838" w:rsidP="00C33838">
      <w:pPr>
        <w:jc w:val="both"/>
        <w:rPr>
          <w:rFonts w:ascii="Times New Roman" w:hAnsi="Times New Roman" w:cs="Times New Roman"/>
          <w:sz w:val="28"/>
          <w:szCs w:val="28"/>
          <w:lang w:val="kk-KZ"/>
        </w:rPr>
      </w:pPr>
      <w:r w:rsidRPr="00C33838">
        <w:rPr>
          <w:rFonts w:ascii="Times New Roman" w:hAnsi="Times New Roman" w:cs="Times New Roman"/>
          <w:sz w:val="28"/>
          <w:szCs w:val="28"/>
          <w:lang w:val="kk-KZ"/>
        </w:rPr>
        <w:t>3. Емшектен шығару немесе қан кету.</w:t>
      </w:r>
    </w:p>
    <w:p w:rsidR="00C33838" w:rsidRPr="00C33838" w:rsidRDefault="00C33838" w:rsidP="00C33838">
      <w:pPr>
        <w:jc w:val="both"/>
        <w:rPr>
          <w:rFonts w:ascii="Times New Roman" w:hAnsi="Times New Roman" w:cs="Times New Roman"/>
          <w:sz w:val="28"/>
          <w:szCs w:val="28"/>
          <w:lang w:val="kk-KZ"/>
        </w:rPr>
      </w:pPr>
      <w:r w:rsidRPr="00C33838">
        <w:rPr>
          <w:rFonts w:ascii="Times New Roman" w:hAnsi="Times New Roman" w:cs="Times New Roman"/>
          <w:sz w:val="28"/>
          <w:szCs w:val="28"/>
          <w:lang w:val="kk-KZ"/>
        </w:rPr>
        <w:t>4. Сүт бездерінің бірінің ерекше төмендеуі.</w:t>
      </w:r>
    </w:p>
    <w:p w:rsidR="00C33838" w:rsidRPr="00C33838" w:rsidRDefault="00C33838" w:rsidP="00C33838">
      <w:pPr>
        <w:jc w:val="both"/>
        <w:rPr>
          <w:rFonts w:ascii="Times New Roman" w:hAnsi="Times New Roman" w:cs="Times New Roman"/>
          <w:sz w:val="28"/>
          <w:szCs w:val="28"/>
          <w:lang w:val="kk-KZ"/>
        </w:rPr>
      </w:pPr>
      <w:r w:rsidRPr="00C33838">
        <w:rPr>
          <w:rFonts w:ascii="Times New Roman" w:hAnsi="Times New Roman" w:cs="Times New Roman"/>
          <w:sz w:val="28"/>
          <w:szCs w:val="28"/>
          <w:lang w:val="kk-KZ"/>
        </w:rPr>
        <w:t>5. Емізік терісінің бетін өзгерту.</w:t>
      </w:r>
    </w:p>
    <w:p w:rsidR="00C33838" w:rsidRPr="00C33838" w:rsidRDefault="00C33838" w:rsidP="00C33838">
      <w:pPr>
        <w:jc w:val="both"/>
        <w:rPr>
          <w:rFonts w:ascii="Times New Roman" w:hAnsi="Times New Roman" w:cs="Times New Roman"/>
          <w:sz w:val="28"/>
          <w:szCs w:val="28"/>
          <w:lang w:val="kk-KZ"/>
        </w:rPr>
      </w:pPr>
      <w:r w:rsidRPr="00C33838">
        <w:rPr>
          <w:rFonts w:ascii="Times New Roman" w:hAnsi="Times New Roman" w:cs="Times New Roman"/>
          <w:sz w:val="28"/>
          <w:szCs w:val="28"/>
          <w:lang w:val="kk-KZ"/>
        </w:rPr>
        <w:t>6. Сүт бездерінің бірінде мыжылған тері.</w:t>
      </w:r>
    </w:p>
    <w:p w:rsidR="00C33838" w:rsidRPr="00C33838" w:rsidRDefault="00C33838" w:rsidP="00C33838">
      <w:pPr>
        <w:jc w:val="both"/>
        <w:rPr>
          <w:rFonts w:ascii="Times New Roman" w:hAnsi="Times New Roman" w:cs="Times New Roman"/>
          <w:sz w:val="28"/>
          <w:szCs w:val="28"/>
          <w:lang w:val="kk-KZ"/>
        </w:rPr>
      </w:pPr>
      <w:r w:rsidRPr="00C33838">
        <w:rPr>
          <w:rFonts w:ascii="Times New Roman" w:hAnsi="Times New Roman" w:cs="Times New Roman"/>
          <w:sz w:val="28"/>
          <w:szCs w:val="28"/>
          <w:lang w:val="kk-KZ"/>
        </w:rPr>
        <w:t>7. Лимфа түйіндерінің ұлғаюы.</w:t>
      </w:r>
    </w:p>
    <w:p w:rsidR="00C33838" w:rsidRPr="00C33838" w:rsidRDefault="00C33838" w:rsidP="00C33838">
      <w:pPr>
        <w:jc w:val="both"/>
        <w:rPr>
          <w:rFonts w:ascii="Times New Roman" w:hAnsi="Times New Roman" w:cs="Times New Roman"/>
          <w:sz w:val="28"/>
          <w:szCs w:val="28"/>
          <w:lang w:val="kk-KZ"/>
        </w:rPr>
      </w:pPr>
      <w:r w:rsidRPr="00C33838">
        <w:rPr>
          <w:rFonts w:ascii="Times New Roman" w:hAnsi="Times New Roman" w:cs="Times New Roman"/>
          <w:sz w:val="28"/>
          <w:szCs w:val="28"/>
          <w:lang w:val="kk-KZ"/>
        </w:rPr>
        <w:t>8. Білім қатпары арналған соске, втяжение соска.</w:t>
      </w:r>
    </w:p>
    <w:p w:rsidR="00FD13D8" w:rsidRPr="00C33838" w:rsidRDefault="00C33838" w:rsidP="00C33838">
      <w:pPr>
        <w:jc w:val="both"/>
        <w:rPr>
          <w:rFonts w:ascii="Times New Roman" w:hAnsi="Times New Roman" w:cs="Times New Roman"/>
          <w:sz w:val="28"/>
          <w:szCs w:val="28"/>
          <w:lang w:val="kk-KZ"/>
        </w:rPr>
      </w:pPr>
      <w:r w:rsidRPr="00C33838">
        <w:rPr>
          <w:rFonts w:ascii="Times New Roman" w:hAnsi="Times New Roman" w:cs="Times New Roman"/>
          <w:sz w:val="28"/>
          <w:szCs w:val="28"/>
          <w:lang w:val="kk-KZ"/>
        </w:rPr>
        <w:lastRenderedPageBreak/>
        <w:t>9. Жоғарғы қолдың ерекше ісінуі.</w:t>
      </w:r>
    </w:p>
    <w:p w:rsidR="00C33838" w:rsidRPr="00ED1066" w:rsidRDefault="00C33838" w:rsidP="00ED1066">
      <w:pPr>
        <w:rPr>
          <w:rFonts w:ascii="Times New Roman" w:hAnsi="Times New Roman" w:cs="Times New Roman"/>
          <w:sz w:val="28"/>
          <w:szCs w:val="28"/>
          <w:lang w:val="kk-KZ"/>
        </w:rPr>
      </w:pPr>
      <w:r>
        <w:rPr>
          <w:lang w:val="kk-KZ"/>
        </w:rPr>
        <w:t xml:space="preserve">    </w:t>
      </w:r>
      <w:r w:rsidRPr="00ED1066">
        <w:rPr>
          <w:rFonts w:ascii="Times New Roman" w:hAnsi="Times New Roman" w:cs="Times New Roman"/>
          <w:sz w:val="28"/>
          <w:szCs w:val="28"/>
          <w:lang w:val="kk-KZ"/>
        </w:rPr>
        <w:t>Тексеру жүргізу кезінде оның орналасуы бойынша сүт безі қатерлі ісігінің пайда болу жиілігін ескеру қажет: жоғарғы-сыртқы квадрант – 50% жағдай, жоғарғы-ішкі квадрант – 15% жағдай, төменгі-сыртқы квадрант – 11% жағдай, төменгі-ішкі квадрант – 6% жағдай, ареолярлы аймақта, тікелей емізікте немесе оның жанында – 18% жағдай.</w:t>
      </w:r>
    </w:p>
    <w:p w:rsidR="00C33838" w:rsidRPr="001E7075" w:rsidRDefault="00C33838" w:rsidP="00ED1066">
      <w:pPr>
        <w:rPr>
          <w:rFonts w:ascii="Times New Roman" w:hAnsi="Times New Roman" w:cs="Times New Roman"/>
          <w:sz w:val="28"/>
          <w:szCs w:val="28"/>
          <w:lang w:val="kk-KZ"/>
        </w:rPr>
      </w:pPr>
      <w:r w:rsidRPr="001E7075">
        <w:rPr>
          <w:rFonts w:ascii="Times New Roman" w:hAnsi="Times New Roman" w:cs="Times New Roman"/>
          <w:b/>
          <w:sz w:val="28"/>
          <w:szCs w:val="28"/>
          <w:lang w:val="kk-KZ"/>
        </w:rPr>
        <w:t>Маммография</w:t>
      </w:r>
      <w:r w:rsidRPr="001E7075">
        <w:rPr>
          <w:rFonts w:ascii="Times New Roman" w:hAnsi="Times New Roman" w:cs="Times New Roman"/>
          <w:sz w:val="28"/>
          <w:szCs w:val="28"/>
          <w:lang w:val="kk-KZ"/>
        </w:rPr>
        <w:t>-сәулеленудің аз дозасымен рентген суретін түсіру арқылы бастапқы кезеңде сүт безінің қатерлі ісігін анықтауға мүмкіндік беретін зерттеу әдісі.</w:t>
      </w:r>
    </w:p>
    <w:p w:rsidR="008527B6" w:rsidRPr="00ED1066" w:rsidRDefault="00C33838" w:rsidP="00ED1066">
      <w:pPr>
        <w:rPr>
          <w:rFonts w:ascii="Times New Roman" w:hAnsi="Times New Roman" w:cs="Times New Roman"/>
          <w:b/>
          <w:bCs/>
          <w:color w:val="000000"/>
          <w:sz w:val="28"/>
          <w:szCs w:val="28"/>
          <w:lang w:val="kk-KZ"/>
        </w:rPr>
      </w:pPr>
      <w:r w:rsidRPr="001E7075">
        <w:rPr>
          <w:rFonts w:ascii="Times New Roman" w:hAnsi="Times New Roman" w:cs="Times New Roman"/>
          <w:sz w:val="28"/>
          <w:szCs w:val="28"/>
          <w:lang w:val="kk-KZ"/>
        </w:rPr>
        <w:t>35 жасқа толған әрбір әйел міндетті түрде маммограмма жасауы керек. 40-49 жас аралығында маммография әр 1-2 жыл сайын жасалуы керек. 50 жылдан кейін-жыл сайын.</w:t>
      </w:r>
      <w:r w:rsidRPr="00ED1066">
        <w:rPr>
          <w:rFonts w:ascii="Times New Roman" w:hAnsi="Times New Roman" w:cs="Times New Roman"/>
          <w:sz w:val="28"/>
          <w:szCs w:val="28"/>
          <w:lang w:val="kk-KZ"/>
        </w:rPr>
        <w:t xml:space="preserve"> Баламалы, қолжетімді және жеткілікті ақпараттық тексеру әдісі ретінде сүт бездерінің УДЗ кеңінен қолданылады. Ерте кезеңде диагноз қойылған онкологиялық аурулар пациенттерді емдеу және оңалту шығындарын он есе азайтады, жақсы косметикалық әсерге қол жеткізуге мүмкіндік береді (денені сақтау операцияларын орындау мүмкіндігіне байланысты) және қолайлы болжамға ие (толық емделуге дейін).</w:t>
      </w:r>
    </w:p>
    <w:p w:rsidR="00C33838" w:rsidRPr="00ED1066" w:rsidRDefault="00C33838" w:rsidP="00ED1066">
      <w:pPr>
        <w:rPr>
          <w:rFonts w:ascii="Times New Roman" w:hAnsi="Times New Roman" w:cs="Times New Roman"/>
          <w:b/>
          <w:bCs/>
          <w:color w:val="000000"/>
          <w:sz w:val="28"/>
          <w:szCs w:val="28"/>
          <w:lang w:val="kk-KZ"/>
        </w:rPr>
      </w:pPr>
    </w:p>
    <w:p w:rsidR="00C33838" w:rsidRPr="00ED1066" w:rsidRDefault="00C33838" w:rsidP="00ED1066">
      <w:pPr>
        <w:rPr>
          <w:rFonts w:ascii="Times New Roman" w:hAnsi="Times New Roman" w:cs="Times New Roman"/>
          <w:b/>
          <w:bCs/>
          <w:color w:val="000000"/>
          <w:sz w:val="28"/>
          <w:szCs w:val="28"/>
          <w:lang w:val="kk-KZ"/>
        </w:rPr>
      </w:pPr>
    </w:p>
    <w:p w:rsidR="00C33838" w:rsidRPr="00ED1066" w:rsidRDefault="00C33838" w:rsidP="00ED1066">
      <w:pPr>
        <w:rPr>
          <w:rFonts w:ascii="Times New Roman" w:hAnsi="Times New Roman" w:cs="Times New Roman"/>
          <w:b/>
          <w:bCs/>
          <w:color w:val="000000"/>
          <w:sz w:val="28"/>
          <w:szCs w:val="28"/>
          <w:lang w:val="kk-KZ"/>
        </w:rPr>
      </w:pPr>
    </w:p>
    <w:p w:rsidR="00C33838" w:rsidRPr="00ED1066" w:rsidRDefault="00C33838" w:rsidP="00ED1066">
      <w:pPr>
        <w:rPr>
          <w:rFonts w:ascii="Times New Roman" w:hAnsi="Times New Roman" w:cs="Times New Roman"/>
          <w:b/>
          <w:bCs/>
          <w:color w:val="000000"/>
          <w:sz w:val="28"/>
          <w:szCs w:val="28"/>
          <w:lang w:val="kk-KZ"/>
        </w:rPr>
      </w:pPr>
    </w:p>
    <w:p w:rsidR="00C33838" w:rsidRPr="00ED1066" w:rsidRDefault="00C33838" w:rsidP="00ED1066">
      <w:pPr>
        <w:rPr>
          <w:rFonts w:ascii="Times New Roman" w:hAnsi="Times New Roman" w:cs="Times New Roman"/>
          <w:b/>
          <w:bCs/>
          <w:color w:val="000000"/>
          <w:sz w:val="28"/>
          <w:szCs w:val="28"/>
          <w:lang w:val="kk-KZ"/>
        </w:rPr>
      </w:pPr>
    </w:p>
    <w:p w:rsidR="00C33838" w:rsidRPr="00ED1066" w:rsidRDefault="00C33838" w:rsidP="00ED1066">
      <w:pPr>
        <w:rPr>
          <w:rFonts w:ascii="Times New Roman" w:hAnsi="Times New Roman" w:cs="Times New Roman"/>
          <w:b/>
          <w:bCs/>
          <w:color w:val="000000"/>
          <w:sz w:val="28"/>
          <w:szCs w:val="28"/>
          <w:lang w:val="kk-KZ"/>
        </w:rPr>
      </w:pPr>
    </w:p>
    <w:p w:rsidR="00C33838" w:rsidRDefault="00C33838" w:rsidP="00F43493">
      <w:pPr>
        <w:autoSpaceDE w:val="0"/>
        <w:autoSpaceDN w:val="0"/>
        <w:adjustRightInd w:val="0"/>
        <w:spacing w:after="0" w:line="240" w:lineRule="auto"/>
        <w:jc w:val="center"/>
        <w:rPr>
          <w:rFonts w:ascii="Times New Roman" w:hAnsi="Times New Roman" w:cs="Times New Roman"/>
          <w:b/>
          <w:bCs/>
          <w:color w:val="000000"/>
          <w:sz w:val="28"/>
          <w:szCs w:val="28"/>
          <w:lang w:val="kk-KZ"/>
        </w:rPr>
      </w:pPr>
    </w:p>
    <w:p w:rsidR="00C33838" w:rsidRDefault="00C33838" w:rsidP="00F43493">
      <w:pPr>
        <w:autoSpaceDE w:val="0"/>
        <w:autoSpaceDN w:val="0"/>
        <w:adjustRightInd w:val="0"/>
        <w:spacing w:after="0" w:line="240" w:lineRule="auto"/>
        <w:jc w:val="center"/>
        <w:rPr>
          <w:rFonts w:ascii="Times New Roman" w:hAnsi="Times New Roman" w:cs="Times New Roman"/>
          <w:b/>
          <w:bCs/>
          <w:color w:val="000000"/>
          <w:sz w:val="28"/>
          <w:szCs w:val="28"/>
          <w:lang w:val="kk-KZ"/>
        </w:rPr>
      </w:pPr>
    </w:p>
    <w:p w:rsidR="00C33838" w:rsidRDefault="00C33838" w:rsidP="00F43493">
      <w:pPr>
        <w:autoSpaceDE w:val="0"/>
        <w:autoSpaceDN w:val="0"/>
        <w:adjustRightInd w:val="0"/>
        <w:spacing w:after="0" w:line="240" w:lineRule="auto"/>
        <w:jc w:val="center"/>
        <w:rPr>
          <w:rFonts w:ascii="Times New Roman" w:hAnsi="Times New Roman" w:cs="Times New Roman"/>
          <w:b/>
          <w:bCs/>
          <w:color w:val="000000"/>
          <w:sz w:val="28"/>
          <w:szCs w:val="28"/>
          <w:lang w:val="kk-KZ"/>
        </w:rPr>
      </w:pPr>
    </w:p>
    <w:p w:rsidR="00C33838" w:rsidRDefault="00C33838" w:rsidP="00F43493">
      <w:pPr>
        <w:autoSpaceDE w:val="0"/>
        <w:autoSpaceDN w:val="0"/>
        <w:adjustRightInd w:val="0"/>
        <w:spacing w:after="0" w:line="240" w:lineRule="auto"/>
        <w:jc w:val="center"/>
        <w:rPr>
          <w:rFonts w:ascii="Times New Roman" w:hAnsi="Times New Roman" w:cs="Times New Roman"/>
          <w:b/>
          <w:bCs/>
          <w:color w:val="000000"/>
          <w:sz w:val="28"/>
          <w:szCs w:val="28"/>
          <w:lang w:val="kk-KZ"/>
        </w:rPr>
      </w:pPr>
    </w:p>
    <w:p w:rsidR="00C33838" w:rsidRDefault="00C33838" w:rsidP="00F43493">
      <w:pPr>
        <w:autoSpaceDE w:val="0"/>
        <w:autoSpaceDN w:val="0"/>
        <w:adjustRightInd w:val="0"/>
        <w:spacing w:after="0" w:line="240" w:lineRule="auto"/>
        <w:jc w:val="center"/>
        <w:rPr>
          <w:rFonts w:ascii="Times New Roman" w:hAnsi="Times New Roman" w:cs="Times New Roman"/>
          <w:b/>
          <w:bCs/>
          <w:color w:val="000000"/>
          <w:sz w:val="28"/>
          <w:szCs w:val="28"/>
          <w:lang w:val="kk-KZ"/>
        </w:rPr>
      </w:pPr>
    </w:p>
    <w:p w:rsidR="00C33838" w:rsidRDefault="00C33838" w:rsidP="00F43493">
      <w:pPr>
        <w:autoSpaceDE w:val="0"/>
        <w:autoSpaceDN w:val="0"/>
        <w:adjustRightInd w:val="0"/>
        <w:spacing w:after="0" w:line="240" w:lineRule="auto"/>
        <w:jc w:val="center"/>
        <w:rPr>
          <w:rFonts w:ascii="Times New Roman" w:hAnsi="Times New Roman" w:cs="Times New Roman"/>
          <w:b/>
          <w:bCs/>
          <w:color w:val="000000"/>
          <w:sz w:val="28"/>
          <w:szCs w:val="28"/>
          <w:lang w:val="kk-KZ"/>
        </w:rPr>
      </w:pPr>
    </w:p>
    <w:p w:rsidR="00C33838" w:rsidRDefault="00C33838" w:rsidP="00F43493">
      <w:pPr>
        <w:autoSpaceDE w:val="0"/>
        <w:autoSpaceDN w:val="0"/>
        <w:adjustRightInd w:val="0"/>
        <w:spacing w:after="0" w:line="240" w:lineRule="auto"/>
        <w:jc w:val="center"/>
        <w:rPr>
          <w:rFonts w:ascii="Times New Roman" w:hAnsi="Times New Roman" w:cs="Times New Roman"/>
          <w:b/>
          <w:bCs/>
          <w:color w:val="000000"/>
          <w:sz w:val="28"/>
          <w:szCs w:val="28"/>
          <w:lang w:val="kk-KZ"/>
        </w:rPr>
      </w:pPr>
    </w:p>
    <w:p w:rsidR="00CB7BA4" w:rsidRDefault="00CB7BA4" w:rsidP="00F43493">
      <w:pPr>
        <w:autoSpaceDE w:val="0"/>
        <w:autoSpaceDN w:val="0"/>
        <w:adjustRightInd w:val="0"/>
        <w:spacing w:after="0" w:line="240" w:lineRule="auto"/>
        <w:jc w:val="center"/>
        <w:rPr>
          <w:rFonts w:ascii="Times New Roman" w:hAnsi="Times New Roman" w:cs="Times New Roman"/>
          <w:b/>
          <w:bCs/>
          <w:color w:val="000000"/>
          <w:sz w:val="28"/>
          <w:szCs w:val="28"/>
          <w:lang w:val="kk-KZ"/>
        </w:rPr>
      </w:pPr>
    </w:p>
    <w:p w:rsidR="00CB7BA4" w:rsidRDefault="00CB7BA4" w:rsidP="00F43493">
      <w:pPr>
        <w:autoSpaceDE w:val="0"/>
        <w:autoSpaceDN w:val="0"/>
        <w:adjustRightInd w:val="0"/>
        <w:spacing w:after="0" w:line="240" w:lineRule="auto"/>
        <w:jc w:val="center"/>
        <w:rPr>
          <w:rFonts w:ascii="Times New Roman" w:hAnsi="Times New Roman" w:cs="Times New Roman"/>
          <w:b/>
          <w:bCs/>
          <w:color w:val="000000"/>
          <w:sz w:val="28"/>
          <w:szCs w:val="28"/>
          <w:lang w:val="kk-KZ"/>
        </w:rPr>
      </w:pPr>
    </w:p>
    <w:p w:rsidR="00CB7BA4" w:rsidRDefault="00CB7BA4" w:rsidP="00F43493">
      <w:pPr>
        <w:autoSpaceDE w:val="0"/>
        <w:autoSpaceDN w:val="0"/>
        <w:adjustRightInd w:val="0"/>
        <w:spacing w:after="0" w:line="240" w:lineRule="auto"/>
        <w:jc w:val="center"/>
        <w:rPr>
          <w:rFonts w:ascii="Times New Roman" w:hAnsi="Times New Roman" w:cs="Times New Roman"/>
          <w:b/>
          <w:bCs/>
          <w:color w:val="000000"/>
          <w:sz w:val="28"/>
          <w:szCs w:val="28"/>
          <w:lang w:val="kk-KZ"/>
        </w:rPr>
      </w:pPr>
    </w:p>
    <w:p w:rsidR="001E7075" w:rsidRDefault="001E7075" w:rsidP="00F43493">
      <w:pPr>
        <w:autoSpaceDE w:val="0"/>
        <w:autoSpaceDN w:val="0"/>
        <w:adjustRightInd w:val="0"/>
        <w:spacing w:after="0" w:line="240" w:lineRule="auto"/>
        <w:jc w:val="center"/>
        <w:rPr>
          <w:rFonts w:ascii="Times New Roman" w:hAnsi="Times New Roman" w:cs="Times New Roman"/>
          <w:b/>
          <w:bCs/>
          <w:color w:val="000000"/>
          <w:sz w:val="28"/>
          <w:szCs w:val="28"/>
          <w:lang w:val="kk-KZ"/>
        </w:rPr>
      </w:pPr>
    </w:p>
    <w:p w:rsidR="001E7075" w:rsidRDefault="001E7075" w:rsidP="00F43493">
      <w:pPr>
        <w:autoSpaceDE w:val="0"/>
        <w:autoSpaceDN w:val="0"/>
        <w:adjustRightInd w:val="0"/>
        <w:spacing w:after="0" w:line="240" w:lineRule="auto"/>
        <w:jc w:val="center"/>
        <w:rPr>
          <w:rFonts w:ascii="Times New Roman" w:hAnsi="Times New Roman" w:cs="Times New Roman"/>
          <w:b/>
          <w:bCs/>
          <w:color w:val="000000"/>
          <w:sz w:val="28"/>
          <w:szCs w:val="28"/>
          <w:lang w:val="kk-KZ"/>
        </w:rPr>
      </w:pPr>
    </w:p>
    <w:p w:rsidR="00B505F7" w:rsidRDefault="00F43493" w:rsidP="00B505F7">
      <w:pPr>
        <w:autoSpaceDE w:val="0"/>
        <w:autoSpaceDN w:val="0"/>
        <w:adjustRightInd w:val="0"/>
        <w:spacing w:after="0" w:line="240" w:lineRule="auto"/>
        <w:jc w:val="center"/>
        <w:rPr>
          <w:rFonts w:ascii="Times New Roman" w:hAnsi="Times New Roman" w:cs="Times New Roman"/>
          <w:b/>
          <w:bCs/>
          <w:color w:val="000000"/>
          <w:sz w:val="28"/>
          <w:szCs w:val="28"/>
          <w:lang w:val="kk-KZ"/>
        </w:rPr>
      </w:pPr>
      <w:r w:rsidRPr="00B505F7">
        <w:rPr>
          <w:rFonts w:ascii="Times New Roman" w:hAnsi="Times New Roman" w:cs="Times New Roman"/>
          <w:b/>
          <w:bCs/>
          <w:color w:val="000000"/>
          <w:sz w:val="28"/>
          <w:szCs w:val="28"/>
          <w:lang w:val="kk-KZ"/>
        </w:rPr>
        <w:lastRenderedPageBreak/>
        <w:t>5.</w:t>
      </w:r>
      <w:r w:rsidR="00490628">
        <w:rPr>
          <w:rFonts w:ascii="Times New Roman" w:hAnsi="Times New Roman" w:cs="Times New Roman"/>
          <w:b/>
          <w:bCs/>
          <w:color w:val="000000"/>
          <w:sz w:val="28"/>
          <w:szCs w:val="28"/>
          <w:lang w:val="kk-KZ"/>
        </w:rPr>
        <w:t>5</w:t>
      </w:r>
      <w:r w:rsidRPr="00B505F7">
        <w:rPr>
          <w:rFonts w:ascii="Times New Roman" w:hAnsi="Times New Roman" w:cs="Times New Roman"/>
          <w:b/>
          <w:bCs/>
          <w:color w:val="000000"/>
          <w:sz w:val="28"/>
          <w:szCs w:val="28"/>
          <w:lang w:val="kk-KZ"/>
        </w:rPr>
        <w:t xml:space="preserve">. </w:t>
      </w:r>
      <w:r w:rsidR="00B505F7" w:rsidRPr="00B505F7">
        <w:rPr>
          <w:rFonts w:ascii="Times New Roman" w:hAnsi="Times New Roman" w:cs="Times New Roman"/>
          <w:b/>
          <w:bCs/>
          <w:color w:val="000000"/>
          <w:sz w:val="28"/>
          <w:szCs w:val="28"/>
          <w:lang w:val="kk-KZ"/>
        </w:rPr>
        <w:t xml:space="preserve">Жүкті әйелдерге амбулаториялық-емханалық </w:t>
      </w:r>
      <w:r w:rsidR="00B505F7">
        <w:rPr>
          <w:rFonts w:ascii="Times New Roman" w:hAnsi="Times New Roman" w:cs="Times New Roman"/>
          <w:b/>
          <w:bCs/>
          <w:color w:val="000000"/>
          <w:sz w:val="28"/>
          <w:szCs w:val="28"/>
          <w:lang w:val="kk-KZ"/>
        </w:rPr>
        <w:t xml:space="preserve">жағдайда </w:t>
      </w:r>
      <w:r w:rsidR="00B505F7" w:rsidRPr="00B505F7">
        <w:rPr>
          <w:rFonts w:ascii="Times New Roman" w:hAnsi="Times New Roman" w:cs="Times New Roman"/>
          <w:b/>
          <w:bCs/>
          <w:color w:val="000000"/>
          <w:sz w:val="28"/>
          <w:szCs w:val="28"/>
          <w:lang w:val="kk-KZ"/>
        </w:rPr>
        <w:t>медициналық көмекті ұйымдастыру</w:t>
      </w:r>
    </w:p>
    <w:p w:rsidR="00B505F7" w:rsidRPr="00B505F7" w:rsidRDefault="00B505F7" w:rsidP="00B505F7">
      <w:pPr>
        <w:autoSpaceDE w:val="0"/>
        <w:autoSpaceDN w:val="0"/>
        <w:adjustRightInd w:val="0"/>
        <w:spacing w:after="0" w:line="240" w:lineRule="auto"/>
        <w:jc w:val="center"/>
        <w:rPr>
          <w:rFonts w:ascii="Times New Roman" w:hAnsi="Times New Roman" w:cs="Times New Roman"/>
          <w:b/>
          <w:bCs/>
          <w:color w:val="000000"/>
          <w:sz w:val="28"/>
          <w:szCs w:val="28"/>
          <w:lang w:val="kk-KZ"/>
        </w:rPr>
      </w:pPr>
    </w:p>
    <w:p w:rsidR="00B505F7" w:rsidRPr="00B505F7" w:rsidRDefault="00F43493" w:rsidP="00B505F7">
      <w:pPr>
        <w:jc w:val="both"/>
        <w:rPr>
          <w:rFonts w:ascii="Times New Roman" w:hAnsi="Times New Roman" w:cs="Times New Roman"/>
          <w:sz w:val="28"/>
          <w:szCs w:val="28"/>
          <w:lang w:val="kk-KZ"/>
        </w:rPr>
      </w:pPr>
      <w:r w:rsidRPr="00E41BCC">
        <w:rPr>
          <w:rFonts w:ascii="Times New Roman" w:hAnsi="Times New Roman" w:cs="Times New Roman"/>
          <w:sz w:val="28"/>
          <w:szCs w:val="28"/>
          <w:lang w:val="kk-KZ"/>
        </w:rPr>
        <w:t xml:space="preserve">    </w:t>
      </w:r>
      <w:r w:rsidR="00B505F7" w:rsidRPr="00B505F7">
        <w:rPr>
          <w:rFonts w:ascii="Times New Roman" w:hAnsi="Times New Roman" w:cs="Times New Roman"/>
          <w:sz w:val="28"/>
          <w:szCs w:val="28"/>
          <w:lang w:val="kk-KZ"/>
        </w:rPr>
        <w:t>Жүктілік-бұл физиологиялық және психологиялық өзгерістер тұрғысынан әйелдер үшін ерекше кезең.</w:t>
      </w:r>
    </w:p>
    <w:p w:rsidR="00B505F7" w:rsidRPr="00B505F7" w:rsidRDefault="00B505F7" w:rsidP="00B505F7">
      <w:pPr>
        <w:jc w:val="both"/>
        <w:rPr>
          <w:rFonts w:ascii="Times New Roman" w:hAnsi="Times New Roman" w:cs="Times New Roman"/>
          <w:sz w:val="28"/>
          <w:szCs w:val="28"/>
          <w:lang w:val="kk-KZ"/>
        </w:rPr>
      </w:pPr>
      <w:r w:rsidRPr="00B505F7">
        <w:rPr>
          <w:rFonts w:ascii="Times New Roman" w:hAnsi="Times New Roman" w:cs="Times New Roman"/>
          <w:sz w:val="28"/>
          <w:szCs w:val="28"/>
          <w:lang w:val="kk-KZ"/>
        </w:rPr>
        <w:t>Жүктілік биологиялық, физиологиялық және психологиялық бейімделуді қамтиды.</w:t>
      </w:r>
    </w:p>
    <w:p w:rsidR="00B505F7" w:rsidRPr="00B505F7" w:rsidRDefault="00B505F7" w:rsidP="00B505F7">
      <w:pPr>
        <w:jc w:val="both"/>
        <w:rPr>
          <w:rFonts w:ascii="Times New Roman" w:hAnsi="Times New Roman" w:cs="Times New Roman"/>
          <w:sz w:val="28"/>
          <w:szCs w:val="28"/>
          <w:lang w:val="kk-KZ"/>
        </w:rPr>
      </w:pPr>
      <w:r w:rsidRPr="00B505F7">
        <w:rPr>
          <w:rFonts w:ascii="Times New Roman" w:hAnsi="Times New Roman" w:cs="Times New Roman"/>
          <w:sz w:val="28"/>
          <w:szCs w:val="28"/>
          <w:lang w:val="kk-KZ"/>
        </w:rPr>
        <w:t>Ана мен ұрық бір жүйенің құрамдас бөлігі ретінде қарастырылады, оның қолайлы дамуы бала мен ананың денсаулығының кепілі болып табылады.</w:t>
      </w:r>
    </w:p>
    <w:p w:rsidR="00B505F7" w:rsidRPr="00B505F7" w:rsidRDefault="00B505F7" w:rsidP="00B505F7">
      <w:pPr>
        <w:jc w:val="both"/>
        <w:rPr>
          <w:rFonts w:ascii="Times New Roman" w:hAnsi="Times New Roman" w:cs="Times New Roman"/>
          <w:sz w:val="28"/>
          <w:szCs w:val="28"/>
          <w:lang w:val="kk-KZ"/>
        </w:rPr>
      </w:pPr>
      <w:r w:rsidRPr="00B505F7">
        <w:rPr>
          <w:rFonts w:ascii="Times New Roman" w:hAnsi="Times New Roman" w:cs="Times New Roman"/>
          <w:sz w:val="28"/>
          <w:szCs w:val="28"/>
          <w:lang w:val="kk-KZ"/>
        </w:rPr>
        <w:t xml:space="preserve">Жүкті әйелдерді медициналық бақылаумен ерте қамту (жүктіліктің 12 аптасына дейін) </w:t>
      </w:r>
      <w:r>
        <w:rPr>
          <w:rFonts w:ascii="Times New Roman" w:hAnsi="Times New Roman" w:cs="Times New Roman"/>
          <w:sz w:val="28"/>
          <w:szCs w:val="28"/>
          <w:lang w:val="kk-KZ"/>
        </w:rPr>
        <w:t xml:space="preserve">келесі </w:t>
      </w:r>
      <w:r w:rsidRPr="00B505F7">
        <w:rPr>
          <w:rFonts w:ascii="Times New Roman" w:hAnsi="Times New Roman" w:cs="Times New Roman"/>
          <w:sz w:val="28"/>
          <w:szCs w:val="28"/>
          <w:lang w:val="kk-KZ"/>
        </w:rPr>
        <w:t>мүмкіндік</w:t>
      </w:r>
      <w:r>
        <w:rPr>
          <w:rFonts w:ascii="Times New Roman" w:hAnsi="Times New Roman" w:cs="Times New Roman"/>
          <w:sz w:val="28"/>
          <w:szCs w:val="28"/>
          <w:lang w:val="kk-KZ"/>
        </w:rPr>
        <w:t>терді</w:t>
      </w:r>
      <w:r w:rsidRPr="00B505F7">
        <w:rPr>
          <w:rFonts w:ascii="Times New Roman" w:hAnsi="Times New Roman" w:cs="Times New Roman"/>
          <w:sz w:val="28"/>
          <w:szCs w:val="28"/>
          <w:lang w:val="kk-KZ"/>
        </w:rPr>
        <w:t xml:space="preserve"> береді:</w:t>
      </w:r>
    </w:p>
    <w:p w:rsidR="00B505F7" w:rsidRPr="00B505F7" w:rsidRDefault="00B505F7" w:rsidP="00B505F7">
      <w:pPr>
        <w:jc w:val="both"/>
        <w:rPr>
          <w:rFonts w:ascii="Times New Roman" w:hAnsi="Times New Roman" w:cs="Times New Roman"/>
          <w:sz w:val="28"/>
          <w:szCs w:val="28"/>
          <w:lang w:val="kk-KZ"/>
        </w:rPr>
      </w:pPr>
      <w:r w:rsidRPr="00B505F7">
        <w:rPr>
          <w:rFonts w:ascii="Times New Roman" w:hAnsi="Times New Roman" w:cs="Times New Roman"/>
          <w:sz w:val="28"/>
          <w:szCs w:val="28"/>
          <w:lang w:val="kk-KZ"/>
        </w:rPr>
        <w:t>- босанғанға дейінгі демалыс күнін дәл белгіле</w:t>
      </w:r>
      <w:r>
        <w:rPr>
          <w:rFonts w:ascii="Times New Roman" w:hAnsi="Times New Roman" w:cs="Times New Roman"/>
          <w:sz w:val="28"/>
          <w:szCs w:val="28"/>
          <w:lang w:val="kk-KZ"/>
        </w:rPr>
        <w:t>у</w:t>
      </w:r>
      <w:r w:rsidRPr="00B505F7">
        <w:rPr>
          <w:rFonts w:ascii="Times New Roman" w:hAnsi="Times New Roman" w:cs="Times New Roman"/>
          <w:sz w:val="28"/>
          <w:szCs w:val="28"/>
          <w:lang w:val="kk-KZ"/>
        </w:rPr>
        <w:t>;</w:t>
      </w:r>
    </w:p>
    <w:p w:rsidR="00B505F7" w:rsidRPr="00B505F7" w:rsidRDefault="00B505F7" w:rsidP="00B505F7">
      <w:pPr>
        <w:jc w:val="both"/>
        <w:rPr>
          <w:rFonts w:ascii="Times New Roman" w:hAnsi="Times New Roman" w:cs="Times New Roman"/>
          <w:sz w:val="28"/>
          <w:szCs w:val="28"/>
        </w:rPr>
      </w:pPr>
      <w:r w:rsidRPr="00B505F7">
        <w:rPr>
          <w:rFonts w:ascii="Times New Roman" w:hAnsi="Times New Roman" w:cs="Times New Roman"/>
          <w:sz w:val="28"/>
          <w:szCs w:val="28"/>
        </w:rPr>
        <w:t>- экстрагениталды патологияны дер кезінде диагностикалау;</w:t>
      </w:r>
    </w:p>
    <w:p w:rsidR="00B505F7" w:rsidRPr="00B505F7" w:rsidRDefault="00B505F7" w:rsidP="00B505F7">
      <w:pPr>
        <w:jc w:val="both"/>
        <w:rPr>
          <w:rFonts w:ascii="Times New Roman" w:hAnsi="Times New Roman" w:cs="Times New Roman"/>
          <w:sz w:val="28"/>
          <w:szCs w:val="28"/>
        </w:rPr>
      </w:pPr>
      <w:r w:rsidRPr="00B505F7">
        <w:rPr>
          <w:rFonts w:ascii="Times New Roman" w:hAnsi="Times New Roman" w:cs="Times New Roman"/>
          <w:sz w:val="28"/>
          <w:szCs w:val="28"/>
        </w:rPr>
        <w:t>- жүкті әйелдің қандай да бір қауіп тобына жататынын анықтау;</w:t>
      </w:r>
    </w:p>
    <w:p w:rsidR="00B505F7" w:rsidRPr="00B505F7" w:rsidRDefault="00B505F7" w:rsidP="00B505F7">
      <w:pPr>
        <w:jc w:val="both"/>
        <w:rPr>
          <w:rFonts w:ascii="Times New Roman" w:hAnsi="Times New Roman" w:cs="Times New Roman"/>
          <w:sz w:val="28"/>
          <w:szCs w:val="28"/>
        </w:rPr>
      </w:pPr>
      <w:r w:rsidRPr="00B505F7">
        <w:rPr>
          <w:rFonts w:ascii="Times New Roman" w:hAnsi="Times New Roman" w:cs="Times New Roman"/>
          <w:sz w:val="28"/>
          <w:szCs w:val="28"/>
        </w:rPr>
        <w:t>- жүктілікті одан әрі сақтаудың орындылығы туралы мәселені шешу;</w:t>
      </w:r>
    </w:p>
    <w:p w:rsidR="00B505F7" w:rsidRPr="00B505F7" w:rsidRDefault="00B505F7" w:rsidP="00B505F7">
      <w:pPr>
        <w:jc w:val="both"/>
        <w:rPr>
          <w:rFonts w:ascii="Times New Roman" w:hAnsi="Times New Roman" w:cs="Times New Roman"/>
          <w:sz w:val="28"/>
          <w:szCs w:val="28"/>
        </w:rPr>
      </w:pPr>
      <w:r w:rsidRPr="00B505F7">
        <w:rPr>
          <w:rFonts w:ascii="Times New Roman" w:hAnsi="Times New Roman" w:cs="Times New Roman"/>
          <w:sz w:val="28"/>
          <w:szCs w:val="28"/>
        </w:rPr>
        <w:t>- жүктіліктің ерте мерзімдеріндегі зиянды факторлардың әсерін жою,</w:t>
      </w:r>
    </w:p>
    <w:p w:rsidR="00B505F7" w:rsidRPr="00B505F7" w:rsidRDefault="00B505F7" w:rsidP="00B505F7">
      <w:pPr>
        <w:jc w:val="both"/>
        <w:rPr>
          <w:rFonts w:ascii="Times New Roman" w:hAnsi="Times New Roman" w:cs="Times New Roman"/>
          <w:sz w:val="28"/>
          <w:szCs w:val="28"/>
        </w:rPr>
      </w:pPr>
      <w:r w:rsidRPr="00B505F7">
        <w:rPr>
          <w:rFonts w:ascii="Times New Roman" w:hAnsi="Times New Roman" w:cs="Times New Roman"/>
          <w:sz w:val="28"/>
          <w:szCs w:val="28"/>
        </w:rPr>
        <w:t>- жүкті әйелді сауықтыруды, оның ұтымды жұмысқа орналасуын қамтамасыз ету.</w:t>
      </w:r>
    </w:p>
    <w:p w:rsidR="00B505F7" w:rsidRDefault="00B505F7" w:rsidP="00B505F7">
      <w:pPr>
        <w:jc w:val="both"/>
        <w:rPr>
          <w:rFonts w:ascii="Times New Roman" w:hAnsi="Times New Roman" w:cs="Times New Roman"/>
          <w:sz w:val="28"/>
          <w:szCs w:val="28"/>
          <w:lang w:val="kk-KZ"/>
        </w:rPr>
      </w:pPr>
      <w:r w:rsidRPr="00B505F7">
        <w:rPr>
          <w:rFonts w:ascii="Times New Roman" w:hAnsi="Times New Roman" w:cs="Times New Roman"/>
          <w:sz w:val="28"/>
          <w:szCs w:val="28"/>
        </w:rPr>
        <w:t xml:space="preserve">Жүктіліктің қалыпты кезеңінде сау әйелге алғашқы емдеуден 7-10 күн өткен соң маман дәрігерлердің барлық талдаулары мен қорытындыларымен </w:t>
      </w:r>
      <w:r>
        <w:rPr>
          <w:rFonts w:ascii="Times New Roman" w:hAnsi="Times New Roman" w:cs="Times New Roman"/>
          <w:sz w:val="28"/>
          <w:szCs w:val="28"/>
          <w:lang w:val="kk-KZ"/>
        </w:rPr>
        <w:t>Ә</w:t>
      </w:r>
      <w:r w:rsidRPr="00B505F7">
        <w:rPr>
          <w:rFonts w:ascii="Times New Roman" w:hAnsi="Times New Roman" w:cs="Times New Roman"/>
          <w:sz w:val="28"/>
          <w:szCs w:val="28"/>
        </w:rPr>
        <w:t xml:space="preserve">К-ға бару, содан кейін жүктіліктің бірінші жартысында айына 1 рет, 20 - дан 30 аптаға дейін – айына 2 рет, 30 аптадан бастап – 10 күнде 1 рет, 36 аптадан бастап-апта сайын дәрігерге бару ұсынылады. </w:t>
      </w:r>
    </w:p>
    <w:p w:rsidR="00B505F7" w:rsidRPr="001D1995" w:rsidRDefault="00B505F7" w:rsidP="00B505F7">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1D1995">
        <w:rPr>
          <w:rFonts w:ascii="Times New Roman" w:hAnsi="Times New Roman" w:cs="Times New Roman"/>
          <w:sz w:val="28"/>
          <w:szCs w:val="28"/>
          <w:lang w:val="kk-KZ"/>
        </w:rPr>
        <w:t>Ауруханаға жатқызуды қажет етпейтін әйел ауруы немесе жүктіліктің патологиялық ағымы кезінде тексеру жиілігін дәрігер жеке анықтайды.</w:t>
      </w:r>
    </w:p>
    <w:p w:rsidR="00B505F7" w:rsidRPr="00B505F7" w:rsidRDefault="00B505F7" w:rsidP="00B505F7">
      <w:pPr>
        <w:jc w:val="both"/>
        <w:rPr>
          <w:rFonts w:ascii="Times New Roman" w:hAnsi="Times New Roman" w:cs="Times New Roman"/>
          <w:sz w:val="28"/>
          <w:szCs w:val="28"/>
          <w:lang w:val="kk-KZ"/>
        </w:rPr>
      </w:pPr>
      <w:r w:rsidRPr="004D4F50">
        <w:rPr>
          <w:rFonts w:ascii="Times New Roman" w:hAnsi="Times New Roman" w:cs="Times New Roman"/>
          <w:sz w:val="28"/>
          <w:szCs w:val="28"/>
          <w:lang w:val="kk-KZ"/>
        </w:rPr>
        <w:t xml:space="preserve">Әйелдер </w:t>
      </w:r>
      <w:r>
        <w:rPr>
          <w:rFonts w:ascii="Times New Roman" w:hAnsi="Times New Roman" w:cs="Times New Roman"/>
          <w:sz w:val="28"/>
          <w:szCs w:val="28"/>
          <w:lang w:val="kk-KZ"/>
        </w:rPr>
        <w:t>Ә</w:t>
      </w:r>
      <w:r w:rsidRPr="004D4F50">
        <w:rPr>
          <w:rFonts w:ascii="Times New Roman" w:hAnsi="Times New Roman" w:cs="Times New Roman"/>
          <w:sz w:val="28"/>
          <w:szCs w:val="28"/>
          <w:lang w:val="kk-KZ"/>
        </w:rPr>
        <w:t>К-</w:t>
      </w:r>
      <w:r>
        <w:rPr>
          <w:rFonts w:ascii="Times New Roman" w:hAnsi="Times New Roman" w:cs="Times New Roman"/>
          <w:sz w:val="28"/>
          <w:szCs w:val="28"/>
          <w:lang w:val="kk-KZ"/>
        </w:rPr>
        <w:t>не</w:t>
      </w:r>
      <w:r w:rsidRPr="004D4F50">
        <w:rPr>
          <w:rFonts w:ascii="Times New Roman" w:hAnsi="Times New Roman" w:cs="Times New Roman"/>
          <w:sz w:val="28"/>
          <w:szCs w:val="28"/>
          <w:lang w:val="kk-KZ"/>
        </w:rPr>
        <w:t xml:space="preserve"> жүктілікке қатысты бірінші рет жүгінген кезде акушер-гинеколог міндетті</w:t>
      </w:r>
      <w:r>
        <w:rPr>
          <w:rFonts w:ascii="Times New Roman" w:hAnsi="Times New Roman" w:cs="Times New Roman"/>
          <w:sz w:val="28"/>
          <w:szCs w:val="28"/>
          <w:lang w:val="kk-KZ"/>
        </w:rPr>
        <w:t>:</w:t>
      </w:r>
    </w:p>
    <w:p w:rsidR="00B505F7" w:rsidRPr="00B505F7" w:rsidRDefault="00B505F7" w:rsidP="00B505F7">
      <w:pPr>
        <w:jc w:val="both"/>
        <w:rPr>
          <w:rFonts w:ascii="Times New Roman" w:hAnsi="Times New Roman" w:cs="Times New Roman"/>
          <w:sz w:val="28"/>
          <w:szCs w:val="28"/>
          <w:lang w:val="kk-KZ"/>
        </w:rPr>
      </w:pPr>
      <w:r w:rsidRPr="00B505F7">
        <w:rPr>
          <w:rFonts w:ascii="Times New Roman" w:hAnsi="Times New Roman" w:cs="Times New Roman"/>
          <w:sz w:val="28"/>
          <w:szCs w:val="28"/>
          <w:lang w:val="kk-KZ"/>
        </w:rPr>
        <w:t>1. Отбасылық, балалық және ересек жастағы жалпы және гинекологиялық ауруларды, операцияларды, қан құюды, етеккір, жыныстық және генеративті функцияларды қамтитын тарихты жина</w:t>
      </w:r>
      <w:r>
        <w:rPr>
          <w:rFonts w:ascii="Times New Roman" w:hAnsi="Times New Roman" w:cs="Times New Roman"/>
          <w:sz w:val="28"/>
          <w:szCs w:val="28"/>
          <w:lang w:val="kk-KZ"/>
        </w:rPr>
        <w:t>уға;</w:t>
      </w:r>
    </w:p>
    <w:p w:rsidR="00B505F7" w:rsidRPr="00B505F7" w:rsidRDefault="00B505F7" w:rsidP="00B505F7">
      <w:pPr>
        <w:jc w:val="both"/>
        <w:rPr>
          <w:rFonts w:ascii="Times New Roman" w:hAnsi="Times New Roman" w:cs="Times New Roman"/>
          <w:sz w:val="28"/>
          <w:szCs w:val="28"/>
          <w:lang w:val="kk-KZ"/>
        </w:rPr>
      </w:pPr>
      <w:r w:rsidRPr="00B505F7">
        <w:rPr>
          <w:rFonts w:ascii="Times New Roman" w:hAnsi="Times New Roman" w:cs="Times New Roman"/>
          <w:sz w:val="28"/>
          <w:szCs w:val="28"/>
          <w:lang w:val="kk-KZ"/>
        </w:rPr>
        <w:t>2. Әйелді жалпы тексеруден өткізі</w:t>
      </w:r>
      <w:r>
        <w:rPr>
          <w:rFonts w:ascii="Times New Roman" w:hAnsi="Times New Roman" w:cs="Times New Roman"/>
          <w:sz w:val="28"/>
          <w:szCs w:val="28"/>
          <w:lang w:val="kk-KZ"/>
        </w:rPr>
        <w:t>ге</w:t>
      </w:r>
      <w:r w:rsidRPr="00B505F7">
        <w:rPr>
          <w:rFonts w:ascii="Times New Roman" w:hAnsi="Times New Roman" w:cs="Times New Roman"/>
          <w:sz w:val="28"/>
          <w:szCs w:val="28"/>
          <w:lang w:val="kk-KZ"/>
        </w:rPr>
        <w:t>, оған мыналар кіреді:</w:t>
      </w:r>
    </w:p>
    <w:p w:rsidR="00B505F7" w:rsidRPr="001E7075" w:rsidRDefault="00B505F7" w:rsidP="00B505F7">
      <w:pPr>
        <w:jc w:val="both"/>
        <w:rPr>
          <w:rFonts w:ascii="Times New Roman" w:hAnsi="Times New Roman" w:cs="Times New Roman"/>
          <w:sz w:val="28"/>
          <w:szCs w:val="28"/>
          <w:lang w:val="kk-KZ"/>
        </w:rPr>
      </w:pPr>
      <w:r w:rsidRPr="001E7075">
        <w:rPr>
          <w:rFonts w:ascii="Times New Roman" w:hAnsi="Times New Roman" w:cs="Times New Roman"/>
          <w:sz w:val="28"/>
          <w:szCs w:val="28"/>
          <w:lang w:val="kk-KZ"/>
        </w:rPr>
        <w:t>- оның дене бітімін бағалау,</w:t>
      </w:r>
    </w:p>
    <w:p w:rsidR="00B505F7" w:rsidRPr="00B505F7" w:rsidRDefault="00B505F7" w:rsidP="00B505F7">
      <w:pPr>
        <w:jc w:val="both"/>
        <w:rPr>
          <w:rFonts w:ascii="Times New Roman" w:hAnsi="Times New Roman" w:cs="Times New Roman"/>
          <w:sz w:val="28"/>
          <w:szCs w:val="28"/>
          <w:lang w:val="kk-KZ"/>
        </w:rPr>
      </w:pPr>
      <w:r w:rsidRPr="001E7075">
        <w:rPr>
          <w:rFonts w:ascii="Times New Roman" w:hAnsi="Times New Roman" w:cs="Times New Roman"/>
          <w:sz w:val="28"/>
          <w:szCs w:val="28"/>
          <w:lang w:val="kk-KZ"/>
        </w:rPr>
        <w:lastRenderedPageBreak/>
        <w:t>- тері асты клетчаткасының даму дәрежесі</w:t>
      </w:r>
      <w:r>
        <w:rPr>
          <w:rFonts w:ascii="Times New Roman" w:hAnsi="Times New Roman" w:cs="Times New Roman"/>
          <w:sz w:val="28"/>
          <w:szCs w:val="28"/>
          <w:lang w:val="kk-KZ"/>
        </w:rPr>
        <w:t>н анықтау;</w:t>
      </w:r>
    </w:p>
    <w:p w:rsidR="00B505F7" w:rsidRPr="00B505F7" w:rsidRDefault="00B505F7" w:rsidP="00B505F7">
      <w:pPr>
        <w:jc w:val="both"/>
        <w:rPr>
          <w:rFonts w:ascii="Times New Roman" w:hAnsi="Times New Roman" w:cs="Times New Roman"/>
          <w:sz w:val="28"/>
          <w:szCs w:val="28"/>
          <w:lang w:val="kk-KZ"/>
        </w:rPr>
      </w:pPr>
      <w:r w:rsidRPr="00B505F7">
        <w:rPr>
          <w:rFonts w:ascii="Times New Roman" w:hAnsi="Times New Roman" w:cs="Times New Roman"/>
          <w:sz w:val="28"/>
          <w:szCs w:val="28"/>
          <w:lang w:val="kk-KZ"/>
        </w:rPr>
        <w:t>- көрінетін ісінулердің болуы</w:t>
      </w:r>
      <w:r>
        <w:rPr>
          <w:rFonts w:ascii="Times New Roman" w:hAnsi="Times New Roman" w:cs="Times New Roman"/>
          <w:sz w:val="28"/>
          <w:szCs w:val="28"/>
          <w:lang w:val="kk-KZ"/>
        </w:rPr>
        <w:t>н анықтау;</w:t>
      </w:r>
    </w:p>
    <w:p w:rsidR="00B505F7" w:rsidRPr="00B505F7" w:rsidRDefault="00B505F7" w:rsidP="00B505F7">
      <w:pPr>
        <w:jc w:val="both"/>
        <w:rPr>
          <w:rFonts w:ascii="Times New Roman" w:hAnsi="Times New Roman" w:cs="Times New Roman"/>
          <w:sz w:val="28"/>
          <w:szCs w:val="28"/>
          <w:lang w:val="kk-KZ"/>
        </w:rPr>
      </w:pPr>
      <w:r w:rsidRPr="00B505F7">
        <w:rPr>
          <w:rFonts w:ascii="Times New Roman" w:hAnsi="Times New Roman" w:cs="Times New Roman"/>
          <w:sz w:val="28"/>
          <w:szCs w:val="28"/>
          <w:lang w:val="kk-KZ"/>
        </w:rPr>
        <w:t>- терінің және шырышты қабаттардың, сүт бездерінің жағдайы</w:t>
      </w:r>
      <w:r>
        <w:rPr>
          <w:rFonts w:ascii="Times New Roman" w:hAnsi="Times New Roman" w:cs="Times New Roman"/>
          <w:sz w:val="28"/>
          <w:szCs w:val="28"/>
          <w:lang w:val="kk-KZ"/>
        </w:rPr>
        <w:t>н бағалау</w:t>
      </w:r>
      <w:r w:rsidRPr="00B505F7">
        <w:rPr>
          <w:rFonts w:ascii="Times New Roman" w:hAnsi="Times New Roman" w:cs="Times New Roman"/>
          <w:sz w:val="28"/>
          <w:szCs w:val="28"/>
          <w:lang w:val="kk-KZ"/>
        </w:rPr>
        <w:t>.</w:t>
      </w:r>
    </w:p>
    <w:p w:rsidR="00B505F7" w:rsidRPr="001E7075" w:rsidRDefault="00B505F7" w:rsidP="00B505F7">
      <w:pPr>
        <w:jc w:val="both"/>
        <w:rPr>
          <w:rFonts w:ascii="Times New Roman" w:hAnsi="Times New Roman" w:cs="Times New Roman"/>
          <w:sz w:val="28"/>
          <w:szCs w:val="28"/>
          <w:lang w:val="kk-KZ"/>
        </w:rPr>
      </w:pPr>
      <w:r w:rsidRPr="001E7075">
        <w:rPr>
          <w:rFonts w:ascii="Times New Roman" w:hAnsi="Times New Roman" w:cs="Times New Roman"/>
          <w:sz w:val="28"/>
          <w:szCs w:val="28"/>
          <w:lang w:val="kk-KZ"/>
        </w:rPr>
        <w:t>3. Жалпы және арнайы акушерлік тексеру жүргізу:</w:t>
      </w:r>
    </w:p>
    <w:p w:rsidR="00B505F7" w:rsidRPr="001E7075" w:rsidRDefault="00B505F7" w:rsidP="00B505F7">
      <w:pPr>
        <w:jc w:val="both"/>
        <w:rPr>
          <w:rFonts w:ascii="Times New Roman" w:hAnsi="Times New Roman" w:cs="Times New Roman"/>
          <w:sz w:val="28"/>
          <w:szCs w:val="28"/>
          <w:lang w:val="kk-KZ"/>
        </w:rPr>
      </w:pPr>
      <w:r w:rsidRPr="001E7075">
        <w:rPr>
          <w:rFonts w:ascii="Times New Roman" w:hAnsi="Times New Roman" w:cs="Times New Roman"/>
          <w:sz w:val="28"/>
          <w:szCs w:val="28"/>
          <w:lang w:val="kk-KZ"/>
        </w:rPr>
        <w:t>- жамбас өлшеу;</w:t>
      </w:r>
    </w:p>
    <w:p w:rsidR="00B505F7" w:rsidRPr="001E7075" w:rsidRDefault="00B505F7" w:rsidP="00B505F7">
      <w:pPr>
        <w:jc w:val="both"/>
        <w:rPr>
          <w:rFonts w:ascii="Times New Roman" w:hAnsi="Times New Roman" w:cs="Times New Roman"/>
          <w:sz w:val="28"/>
          <w:szCs w:val="28"/>
          <w:lang w:val="kk-KZ"/>
        </w:rPr>
      </w:pPr>
      <w:r w:rsidRPr="001E7075">
        <w:rPr>
          <w:rFonts w:ascii="Times New Roman" w:hAnsi="Times New Roman" w:cs="Times New Roman"/>
          <w:sz w:val="28"/>
          <w:szCs w:val="28"/>
          <w:lang w:val="kk-KZ"/>
        </w:rPr>
        <w:t>- жыныс мүшелерінің жағдайын анықтау;</w:t>
      </w:r>
    </w:p>
    <w:p w:rsidR="00B505F7" w:rsidRDefault="00B505F7" w:rsidP="00B505F7">
      <w:pPr>
        <w:jc w:val="both"/>
        <w:rPr>
          <w:rFonts w:ascii="Times New Roman" w:hAnsi="Times New Roman" w:cs="Times New Roman"/>
          <w:sz w:val="28"/>
          <w:szCs w:val="28"/>
          <w:lang w:val="kk-KZ"/>
        </w:rPr>
      </w:pPr>
      <w:r w:rsidRPr="001E7075">
        <w:rPr>
          <w:rFonts w:ascii="Times New Roman" w:hAnsi="Times New Roman" w:cs="Times New Roman"/>
          <w:sz w:val="28"/>
          <w:szCs w:val="28"/>
          <w:lang w:val="kk-KZ"/>
        </w:rPr>
        <w:t>- ұрықтың жүрек соғысын өлшеу, пальпациялау, аускультациялау.</w:t>
      </w:r>
    </w:p>
    <w:p w:rsidR="00B505F7" w:rsidRPr="00B505F7" w:rsidRDefault="00B505F7" w:rsidP="00B505F7">
      <w:pPr>
        <w:jc w:val="both"/>
        <w:rPr>
          <w:rFonts w:ascii="Times New Roman" w:hAnsi="Times New Roman" w:cs="Times New Roman"/>
          <w:sz w:val="28"/>
          <w:szCs w:val="28"/>
        </w:rPr>
      </w:pPr>
      <w:r w:rsidRPr="00B505F7">
        <w:rPr>
          <w:rFonts w:ascii="Times New Roman" w:hAnsi="Times New Roman" w:cs="Times New Roman"/>
          <w:sz w:val="28"/>
          <w:szCs w:val="28"/>
        </w:rPr>
        <w:t>4. Тексеруді тағайындау:</w:t>
      </w:r>
    </w:p>
    <w:p w:rsidR="00B505F7" w:rsidRPr="00B505F7" w:rsidRDefault="00B505F7" w:rsidP="00B505F7">
      <w:pPr>
        <w:jc w:val="both"/>
        <w:rPr>
          <w:rFonts w:ascii="Times New Roman" w:hAnsi="Times New Roman" w:cs="Times New Roman"/>
          <w:sz w:val="28"/>
          <w:szCs w:val="28"/>
        </w:rPr>
      </w:pPr>
      <w:r w:rsidRPr="00B505F7">
        <w:rPr>
          <w:rFonts w:ascii="Times New Roman" w:hAnsi="Times New Roman" w:cs="Times New Roman"/>
          <w:sz w:val="28"/>
          <w:szCs w:val="28"/>
        </w:rPr>
        <w:t>- клиникалық қан талдауы;</w:t>
      </w:r>
    </w:p>
    <w:p w:rsidR="00B505F7" w:rsidRPr="00B505F7" w:rsidRDefault="00B505F7" w:rsidP="00B505F7">
      <w:pPr>
        <w:jc w:val="both"/>
        <w:rPr>
          <w:rFonts w:ascii="Times New Roman" w:hAnsi="Times New Roman" w:cs="Times New Roman"/>
          <w:sz w:val="28"/>
          <w:szCs w:val="28"/>
        </w:rPr>
      </w:pPr>
      <w:r w:rsidRPr="00B505F7">
        <w:rPr>
          <w:rFonts w:ascii="Times New Roman" w:hAnsi="Times New Roman" w:cs="Times New Roman"/>
          <w:sz w:val="28"/>
          <w:szCs w:val="28"/>
        </w:rPr>
        <w:t>- Вассерман реакциясына қан талдауы;</w:t>
      </w:r>
    </w:p>
    <w:p w:rsidR="00B505F7" w:rsidRPr="00B505F7" w:rsidRDefault="00B505F7" w:rsidP="00B505F7">
      <w:pPr>
        <w:jc w:val="both"/>
        <w:rPr>
          <w:rFonts w:ascii="Times New Roman" w:hAnsi="Times New Roman" w:cs="Times New Roman"/>
          <w:sz w:val="28"/>
          <w:szCs w:val="28"/>
        </w:rPr>
      </w:pPr>
      <w:r w:rsidRPr="00B505F7">
        <w:rPr>
          <w:rFonts w:ascii="Times New Roman" w:hAnsi="Times New Roman" w:cs="Times New Roman"/>
          <w:sz w:val="28"/>
          <w:szCs w:val="28"/>
        </w:rPr>
        <w:t>-қан тобын және резус тиістілігін анықтау, жүкті әйелде резус теріс қан болған кезде қан тобын және резус тиістілігін зерттеу қажет;</w:t>
      </w:r>
    </w:p>
    <w:p w:rsidR="00B505F7" w:rsidRPr="00B505F7" w:rsidRDefault="00B505F7" w:rsidP="00B505F7">
      <w:pPr>
        <w:jc w:val="both"/>
        <w:rPr>
          <w:rFonts w:ascii="Times New Roman" w:hAnsi="Times New Roman" w:cs="Times New Roman"/>
          <w:sz w:val="28"/>
          <w:szCs w:val="28"/>
        </w:rPr>
      </w:pPr>
      <w:r w:rsidRPr="00B505F7">
        <w:rPr>
          <w:rFonts w:ascii="Times New Roman" w:hAnsi="Times New Roman" w:cs="Times New Roman"/>
          <w:sz w:val="28"/>
          <w:szCs w:val="28"/>
        </w:rPr>
        <w:t>- токсоплазмозға серологиялық зерттеу үшін қан талдауы;</w:t>
      </w:r>
    </w:p>
    <w:p w:rsidR="00B505F7" w:rsidRPr="00B505F7" w:rsidRDefault="00B505F7" w:rsidP="00B505F7">
      <w:pPr>
        <w:jc w:val="both"/>
        <w:rPr>
          <w:rFonts w:ascii="Times New Roman" w:hAnsi="Times New Roman" w:cs="Times New Roman"/>
          <w:sz w:val="28"/>
          <w:szCs w:val="28"/>
        </w:rPr>
      </w:pPr>
      <w:r w:rsidRPr="00B505F7">
        <w:rPr>
          <w:rFonts w:ascii="Times New Roman" w:hAnsi="Times New Roman" w:cs="Times New Roman"/>
          <w:sz w:val="28"/>
          <w:szCs w:val="28"/>
        </w:rPr>
        <w:t>- қан глюкозасын және протромбин индексін анықтау;</w:t>
      </w:r>
    </w:p>
    <w:p w:rsidR="00B505F7" w:rsidRPr="00B505F7" w:rsidRDefault="00B505F7" w:rsidP="00B505F7">
      <w:pPr>
        <w:jc w:val="both"/>
        <w:rPr>
          <w:rFonts w:ascii="Times New Roman" w:hAnsi="Times New Roman" w:cs="Times New Roman"/>
          <w:sz w:val="28"/>
          <w:szCs w:val="28"/>
        </w:rPr>
      </w:pPr>
      <w:r w:rsidRPr="00B505F7">
        <w:rPr>
          <w:rFonts w:ascii="Times New Roman" w:hAnsi="Times New Roman" w:cs="Times New Roman"/>
          <w:sz w:val="28"/>
          <w:szCs w:val="28"/>
        </w:rPr>
        <w:t>- бактериологиялық және цитологиялық зерттеу үшін жағындылар алу;</w:t>
      </w:r>
    </w:p>
    <w:p w:rsidR="00B505F7" w:rsidRPr="00B505F7" w:rsidRDefault="00B505F7" w:rsidP="00B505F7">
      <w:pPr>
        <w:jc w:val="both"/>
        <w:rPr>
          <w:rFonts w:ascii="Times New Roman" w:hAnsi="Times New Roman" w:cs="Times New Roman"/>
          <w:sz w:val="28"/>
          <w:szCs w:val="28"/>
        </w:rPr>
      </w:pPr>
      <w:r w:rsidRPr="00B505F7">
        <w:rPr>
          <w:rFonts w:ascii="Times New Roman" w:hAnsi="Times New Roman" w:cs="Times New Roman"/>
          <w:sz w:val="28"/>
          <w:szCs w:val="28"/>
        </w:rPr>
        <w:t>- зәр анализі.</w:t>
      </w:r>
    </w:p>
    <w:p w:rsidR="00B505F7" w:rsidRPr="00B505F7" w:rsidRDefault="00B505F7" w:rsidP="00B505F7">
      <w:pPr>
        <w:jc w:val="both"/>
        <w:rPr>
          <w:rFonts w:ascii="Times New Roman" w:hAnsi="Times New Roman" w:cs="Times New Roman"/>
          <w:sz w:val="28"/>
          <w:szCs w:val="28"/>
        </w:rPr>
      </w:pPr>
      <w:r w:rsidRPr="00B505F7">
        <w:rPr>
          <w:rFonts w:ascii="Times New Roman" w:hAnsi="Times New Roman" w:cs="Times New Roman"/>
          <w:sz w:val="28"/>
          <w:szCs w:val="28"/>
        </w:rPr>
        <w:t>Жүктіліктің алдын алу үшін жүкті әйелдерді келесі жүкті топтарда ЖЖБИ-ге тексеру қажет:</w:t>
      </w:r>
    </w:p>
    <w:p w:rsidR="00B505F7" w:rsidRPr="00B505F7" w:rsidRDefault="00B505F7" w:rsidP="00B505F7">
      <w:pPr>
        <w:jc w:val="both"/>
        <w:rPr>
          <w:rFonts w:ascii="Times New Roman" w:hAnsi="Times New Roman" w:cs="Times New Roman"/>
          <w:sz w:val="28"/>
          <w:szCs w:val="28"/>
        </w:rPr>
      </w:pPr>
      <w:r w:rsidRPr="00B505F7">
        <w:rPr>
          <w:rFonts w:ascii="Times New Roman" w:hAnsi="Times New Roman" w:cs="Times New Roman"/>
          <w:sz w:val="28"/>
          <w:szCs w:val="28"/>
        </w:rPr>
        <w:t>- кольпиттермен, цервициттермен, уретриттермен, циститтермен, жыныс жараларымен, вульваның және қынаптың кондиломатозымен;</w:t>
      </w:r>
    </w:p>
    <w:p w:rsidR="00B505F7" w:rsidRPr="00B505F7" w:rsidRDefault="00B505F7" w:rsidP="00B505F7">
      <w:pPr>
        <w:jc w:val="both"/>
        <w:rPr>
          <w:rFonts w:ascii="Times New Roman" w:hAnsi="Times New Roman" w:cs="Times New Roman"/>
          <w:sz w:val="28"/>
          <w:szCs w:val="28"/>
        </w:rPr>
      </w:pPr>
      <w:r w:rsidRPr="00B505F7">
        <w:rPr>
          <w:rFonts w:ascii="Times New Roman" w:hAnsi="Times New Roman" w:cs="Times New Roman"/>
          <w:sz w:val="28"/>
          <w:szCs w:val="28"/>
        </w:rPr>
        <w:t>- жүктілікті үзу қаупімен;</w:t>
      </w:r>
    </w:p>
    <w:p w:rsidR="00B505F7" w:rsidRPr="00B505F7" w:rsidRDefault="00B505F7" w:rsidP="00B505F7">
      <w:pPr>
        <w:jc w:val="both"/>
        <w:rPr>
          <w:rFonts w:ascii="Times New Roman" w:hAnsi="Times New Roman" w:cs="Times New Roman"/>
          <w:sz w:val="28"/>
          <w:szCs w:val="28"/>
        </w:rPr>
      </w:pPr>
      <w:r w:rsidRPr="00B505F7">
        <w:rPr>
          <w:rFonts w:ascii="Times New Roman" w:hAnsi="Times New Roman" w:cs="Times New Roman"/>
          <w:sz w:val="28"/>
          <w:szCs w:val="28"/>
        </w:rPr>
        <w:t xml:space="preserve">- </w:t>
      </w:r>
      <w:r>
        <w:rPr>
          <w:rFonts w:ascii="Times New Roman" w:hAnsi="Times New Roman" w:cs="Times New Roman"/>
          <w:sz w:val="28"/>
          <w:szCs w:val="28"/>
          <w:lang w:val="kk-KZ"/>
        </w:rPr>
        <w:t>көпсулылық</w:t>
      </w:r>
      <w:r w:rsidRPr="00B505F7">
        <w:rPr>
          <w:rFonts w:ascii="Times New Roman" w:hAnsi="Times New Roman" w:cs="Times New Roman"/>
          <w:sz w:val="28"/>
          <w:szCs w:val="28"/>
        </w:rPr>
        <w:t xml:space="preserve"> және </w:t>
      </w:r>
      <w:r>
        <w:rPr>
          <w:rFonts w:ascii="Times New Roman" w:hAnsi="Times New Roman" w:cs="Times New Roman"/>
          <w:sz w:val="28"/>
          <w:szCs w:val="28"/>
          <w:lang w:val="kk-KZ"/>
        </w:rPr>
        <w:t>азсулылықпен</w:t>
      </w:r>
      <w:r w:rsidRPr="00B505F7">
        <w:rPr>
          <w:rFonts w:ascii="Times New Roman" w:hAnsi="Times New Roman" w:cs="Times New Roman"/>
          <w:sz w:val="28"/>
          <w:szCs w:val="28"/>
        </w:rPr>
        <w:t>;</w:t>
      </w:r>
    </w:p>
    <w:p w:rsidR="00B505F7" w:rsidRPr="00B505F7" w:rsidRDefault="00B505F7" w:rsidP="00B505F7">
      <w:pPr>
        <w:jc w:val="both"/>
        <w:rPr>
          <w:rFonts w:ascii="Times New Roman" w:hAnsi="Times New Roman" w:cs="Times New Roman"/>
          <w:sz w:val="28"/>
          <w:szCs w:val="28"/>
        </w:rPr>
      </w:pPr>
      <w:r w:rsidRPr="00B505F7">
        <w:rPr>
          <w:rFonts w:ascii="Times New Roman" w:hAnsi="Times New Roman" w:cs="Times New Roman"/>
          <w:sz w:val="28"/>
          <w:szCs w:val="28"/>
        </w:rPr>
        <w:t>- осы жүктілік кезінде жиі жедел респираторлық аурулармен;</w:t>
      </w:r>
    </w:p>
    <w:p w:rsidR="00B505F7" w:rsidRDefault="00B505F7" w:rsidP="00B505F7">
      <w:pPr>
        <w:jc w:val="both"/>
        <w:rPr>
          <w:rFonts w:ascii="Times New Roman" w:hAnsi="Times New Roman" w:cs="Times New Roman"/>
          <w:sz w:val="28"/>
          <w:szCs w:val="28"/>
          <w:lang w:val="kk-KZ"/>
        </w:rPr>
      </w:pPr>
      <w:r w:rsidRPr="00B505F7">
        <w:rPr>
          <w:rFonts w:ascii="Times New Roman" w:hAnsi="Times New Roman" w:cs="Times New Roman"/>
          <w:sz w:val="28"/>
          <w:szCs w:val="28"/>
        </w:rPr>
        <w:t>- ауыр акушерлік тарихы бар (мерзімінен бұрын босану, өздігінен түсік түсіру, өлі ұрықтың туылуы, неонатальды кезеңдегі баланың қайтыс болуы, туа біткен ақаулар).</w:t>
      </w:r>
    </w:p>
    <w:p w:rsidR="008A13C6" w:rsidRPr="008A13C6" w:rsidRDefault="001178E1" w:rsidP="008A13C6">
      <w:pPr>
        <w:jc w:val="both"/>
        <w:rPr>
          <w:rFonts w:ascii="Times New Roman" w:eastAsia="SimSun" w:hAnsi="Times New Roman" w:cs="Times New Roman"/>
          <w:sz w:val="28"/>
          <w:szCs w:val="28"/>
          <w:lang w:val="kk-KZ"/>
        </w:rPr>
      </w:pPr>
      <w:r w:rsidRPr="00E41BCC">
        <w:rPr>
          <w:rFonts w:ascii="Times New Roman" w:eastAsia="SimSun" w:hAnsi="Times New Roman" w:cs="Times New Roman"/>
          <w:sz w:val="28"/>
          <w:szCs w:val="28"/>
          <w:lang w:val="kk-KZ"/>
        </w:rPr>
        <w:t xml:space="preserve">    </w:t>
      </w:r>
      <w:r w:rsidR="008A13C6" w:rsidRPr="008A13C6">
        <w:rPr>
          <w:rFonts w:ascii="Times New Roman" w:eastAsia="SimSun" w:hAnsi="Times New Roman" w:cs="Times New Roman"/>
          <w:sz w:val="28"/>
          <w:szCs w:val="28"/>
          <w:lang w:val="kk-KZ"/>
        </w:rPr>
        <w:t xml:space="preserve">УДЗ-скринингті жүктіліктің 10-14, 18-20 және 32-34 апталарында </w:t>
      </w:r>
      <w:r w:rsidR="008A13C6">
        <w:rPr>
          <w:rFonts w:ascii="Times New Roman" w:eastAsia="SimSun" w:hAnsi="Times New Roman" w:cs="Times New Roman"/>
          <w:sz w:val="28"/>
          <w:szCs w:val="28"/>
          <w:lang w:val="kk-KZ"/>
        </w:rPr>
        <w:t>және</w:t>
      </w:r>
      <w:r w:rsidR="008A13C6" w:rsidRPr="008A13C6">
        <w:rPr>
          <w:rFonts w:ascii="Times New Roman" w:eastAsia="SimSun" w:hAnsi="Times New Roman" w:cs="Times New Roman"/>
          <w:sz w:val="28"/>
          <w:szCs w:val="28"/>
          <w:lang w:val="kk-KZ"/>
        </w:rPr>
        <w:t xml:space="preserve"> көрсетілімдер бойынша – жиі жүргізеді.</w:t>
      </w:r>
    </w:p>
    <w:p w:rsidR="008A13C6" w:rsidRPr="008A13C6" w:rsidRDefault="008A13C6" w:rsidP="008A13C6">
      <w:pPr>
        <w:jc w:val="both"/>
        <w:rPr>
          <w:rFonts w:ascii="Times New Roman" w:eastAsia="SimSun" w:hAnsi="Times New Roman" w:cs="Times New Roman"/>
          <w:sz w:val="28"/>
          <w:szCs w:val="28"/>
        </w:rPr>
      </w:pPr>
      <w:r w:rsidRPr="008A13C6">
        <w:rPr>
          <w:rFonts w:ascii="Times New Roman" w:eastAsia="SimSun" w:hAnsi="Times New Roman" w:cs="Times New Roman"/>
          <w:sz w:val="28"/>
          <w:szCs w:val="28"/>
        </w:rPr>
        <w:lastRenderedPageBreak/>
        <w:t>Медициналық-генетикалық консультация беру мынадай айғақтар болған кезде тағайындалады:</w:t>
      </w:r>
    </w:p>
    <w:p w:rsidR="008A13C6" w:rsidRPr="008A13C6" w:rsidRDefault="008A13C6" w:rsidP="008A13C6">
      <w:pPr>
        <w:jc w:val="both"/>
        <w:rPr>
          <w:rFonts w:ascii="Times New Roman" w:eastAsia="SimSun" w:hAnsi="Times New Roman" w:cs="Times New Roman"/>
          <w:sz w:val="28"/>
          <w:szCs w:val="28"/>
        </w:rPr>
      </w:pPr>
      <w:r w:rsidRPr="008A13C6">
        <w:rPr>
          <w:rFonts w:ascii="Times New Roman" w:eastAsia="SimSun" w:hAnsi="Times New Roman" w:cs="Times New Roman"/>
          <w:sz w:val="28"/>
          <w:szCs w:val="28"/>
        </w:rPr>
        <w:t>- жүкті әйелдің жасы 35 және одан жоғары;</w:t>
      </w:r>
    </w:p>
    <w:p w:rsidR="008A13C6" w:rsidRPr="008A13C6" w:rsidRDefault="008A13C6" w:rsidP="008A13C6">
      <w:pPr>
        <w:jc w:val="both"/>
        <w:rPr>
          <w:rFonts w:ascii="Times New Roman" w:eastAsia="SimSun" w:hAnsi="Times New Roman" w:cs="Times New Roman"/>
          <w:sz w:val="28"/>
          <w:szCs w:val="28"/>
        </w:rPr>
      </w:pPr>
      <w:r w:rsidRPr="008A13C6">
        <w:rPr>
          <w:rFonts w:ascii="Times New Roman" w:eastAsia="SimSun" w:hAnsi="Times New Roman" w:cs="Times New Roman"/>
          <w:sz w:val="28"/>
          <w:szCs w:val="28"/>
        </w:rPr>
        <w:t>- даму кемістіктері немесе ерлі-зайыптылардың біреуінде хромосомалық қайта құрудың болуы;</w:t>
      </w:r>
    </w:p>
    <w:p w:rsidR="008A13C6" w:rsidRDefault="008A13C6" w:rsidP="008A13C6">
      <w:pPr>
        <w:jc w:val="both"/>
        <w:rPr>
          <w:rFonts w:ascii="Times New Roman" w:eastAsia="SimSun" w:hAnsi="Times New Roman" w:cs="Times New Roman"/>
          <w:sz w:val="28"/>
          <w:szCs w:val="28"/>
          <w:lang w:val="kk-KZ"/>
        </w:rPr>
      </w:pPr>
      <w:r w:rsidRPr="008A13C6">
        <w:rPr>
          <w:rFonts w:ascii="Times New Roman" w:eastAsia="SimSun" w:hAnsi="Times New Roman" w:cs="Times New Roman"/>
          <w:sz w:val="28"/>
          <w:szCs w:val="28"/>
        </w:rPr>
        <w:t>- жүкті әйелдің анамнезінде тұқым қуалайтын аурулары, бүйрек үсті қыртысының туа біткен гиперплазиясы, оқшауланған және көптеген туа біткен даму кемістіктері( ТДК), хромосомдық аурулары, ақыл-ой кемістігі бар балалар мен туыстар;</w:t>
      </w:r>
    </w:p>
    <w:p w:rsidR="008A13C6" w:rsidRPr="008A13C6" w:rsidRDefault="008A13C6" w:rsidP="008A13C6">
      <w:pPr>
        <w:jc w:val="both"/>
        <w:rPr>
          <w:rFonts w:ascii="Times New Roman" w:eastAsia="SimSun" w:hAnsi="Times New Roman" w:cs="Times New Roman"/>
          <w:sz w:val="28"/>
          <w:szCs w:val="28"/>
          <w:lang w:val="kk-KZ"/>
        </w:rPr>
      </w:pPr>
      <w:r w:rsidRPr="008A13C6">
        <w:rPr>
          <w:rFonts w:ascii="Times New Roman" w:eastAsia="SimSun" w:hAnsi="Times New Roman" w:cs="Times New Roman"/>
          <w:sz w:val="28"/>
          <w:szCs w:val="28"/>
          <w:lang w:val="kk-KZ"/>
        </w:rPr>
        <w:t>- ерлі-зайыптылардың туыстық қатынасы;</w:t>
      </w:r>
    </w:p>
    <w:p w:rsidR="008A13C6" w:rsidRPr="008A13C6" w:rsidRDefault="008A13C6" w:rsidP="008A13C6">
      <w:pPr>
        <w:jc w:val="both"/>
        <w:rPr>
          <w:rFonts w:ascii="Times New Roman" w:eastAsia="SimSun" w:hAnsi="Times New Roman" w:cs="Times New Roman"/>
          <w:sz w:val="28"/>
          <w:szCs w:val="28"/>
          <w:lang w:val="kk-KZ"/>
        </w:rPr>
      </w:pPr>
      <w:r w:rsidRPr="008A13C6">
        <w:rPr>
          <w:rFonts w:ascii="Times New Roman" w:eastAsia="SimSun" w:hAnsi="Times New Roman" w:cs="Times New Roman"/>
          <w:sz w:val="28"/>
          <w:szCs w:val="28"/>
          <w:lang w:val="kk-KZ"/>
        </w:rPr>
        <w:t>- белгісіз генездегі жүктілікті әдеттегідей көтермеу;</w:t>
      </w:r>
    </w:p>
    <w:p w:rsidR="008A13C6" w:rsidRPr="008A13C6" w:rsidRDefault="008A13C6" w:rsidP="008A13C6">
      <w:pPr>
        <w:jc w:val="both"/>
        <w:rPr>
          <w:rFonts w:ascii="Times New Roman" w:eastAsia="SimSun" w:hAnsi="Times New Roman" w:cs="Times New Roman"/>
          <w:sz w:val="28"/>
          <w:szCs w:val="28"/>
          <w:lang w:val="kk-KZ"/>
        </w:rPr>
      </w:pPr>
      <w:r w:rsidRPr="008A13C6">
        <w:rPr>
          <w:rFonts w:ascii="Times New Roman" w:eastAsia="SimSun" w:hAnsi="Times New Roman" w:cs="Times New Roman"/>
          <w:sz w:val="28"/>
          <w:szCs w:val="28"/>
          <w:lang w:val="kk-KZ"/>
        </w:rPr>
        <w:t>- жүктіліктің ерте кезеңінде ана мен ұрықтың ағзасына аурулардың, диагностикалық немесе емдік процедуралардың, дәрі-дәрмектерді қабылдаудың әсері;</w:t>
      </w:r>
    </w:p>
    <w:p w:rsidR="008A13C6" w:rsidRPr="008A13C6" w:rsidRDefault="008A13C6" w:rsidP="008A13C6">
      <w:pPr>
        <w:jc w:val="both"/>
        <w:rPr>
          <w:rFonts w:ascii="Times New Roman" w:eastAsia="SimSun" w:hAnsi="Times New Roman" w:cs="Times New Roman"/>
          <w:sz w:val="28"/>
          <w:szCs w:val="28"/>
          <w:lang w:val="kk-KZ"/>
        </w:rPr>
      </w:pPr>
      <w:r w:rsidRPr="008A13C6">
        <w:rPr>
          <w:rFonts w:ascii="Times New Roman" w:eastAsia="SimSun" w:hAnsi="Times New Roman" w:cs="Times New Roman"/>
          <w:sz w:val="28"/>
          <w:szCs w:val="28"/>
          <w:lang w:val="kk-KZ"/>
        </w:rPr>
        <w:t>- жүктіліктің асқынған ағымы (ерте мерзімде үзу қаупі, емге көнбейтін, көпсулық);</w:t>
      </w:r>
    </w:p>
    <w:p w:rsidR="008A13C6" w:rsidRPr="008A13C6" w:rsidRDefault="008A13C6" w:rsidP="008A13C6">
      <w:pPr>
        <w:jc w:val="both"/>
        <w:rPr>
          <w:rFonts w:ascii="Times New Roman" w:eastAsia="SimSun" w:hAnsi="Times New Roman" w:cs="Times New Roman"/>
          <w:sz w:val="28"/>
          <w:szCs w:val="28"/>
          <w:lang w:val="kk-KZ"/>
        </w:rPr>
      </w:pPr>
      <w:r w:rsidRPr="008A13C6">
        <w:rPr>
          <w:rFonts w:ascii="Times New Roman" w:eastAsia="SimSun" w:hAnsi="Times New Roman" w:cs="Times New Roman"/>
          <w:sz w:val="28"/>
          <w:szCs w:val="28"/>
          <w:lang w:val="kk-KZ"/>
        </w:rPr>
        <w:t>- УДЗ кезінде анықталған ұрық патологиясы;</w:t>
      </w:r>
    </w:p>
    <w:p w:rsidR="008A13C6" w:rsidRPr="008A13C6" w:rsidRDefault="008A13C6" w:rsidP="008A13C6">
      <w:pPr>
        <w:jc w:val="both"/>
        <w:rPr>
          <w:rFonts w:ascii="Times New Roman" w:eastAsia="SimSun" w:hAnsi="Times New Roman" w:cs="Times New Roman"/>
          <w:sz w:val="28"/>
          <w:szCs w:val="28"/>
          <w:lang w:val="kk-KZ"/>
        </w:rPr>
      </w:pPr>
      <w:r w:rsidRPr="008A13C6">
        <w:rPr>
          <w:rFonts w:ascii="Times New Roman" w:eastAsia="SimSun" w:hAnsi="Times New Roman" w:cs="Times New Roman"/>
          <w:sz w:val="28"/>
          <w:szCs w:val="28"/>
          <w:lang w:val="kk-KZ"/>
        </w:rPr>
        <w:t>-альфа-фетопротеин, хориондық гонадотропин, эстриол, 17-оксипрогестерон көрсеткіштерінің өзгеруі;</w:t>
      </w:r>
    </w:p>
    <w:p w:rsidR="008A13C6" w:rsidRPr="008A13C6" w:rsidRDefault="008A13C6" w:rsidP="008A13C6">
      <w:pPr>
        <w:jc w:val="both"/>
        <w:rPr>
          <w:rFonts w:ascii="Times New Roman" w:eastAsia="SimSun" w:hAnsi="Times New Roman" w:cs="Times New Roman"/>
          <w:sz w:val="28"/>
          <w:szCs w:val="28"/>
          <w:lang w:val="kk-KZ"/>
        </w:rPr>
      </w:pPr>
      <w:r w:rsidRPr="008A13C6">
        <w:rPr>
          <w:rFonts w:ascii="Times New Roman" w:eastAsia="SimSun" w:hAnsi="Times New Roman" w:cs="Times New Roman"/>
          <w:sz w:val="28"/>
          <w:szCs w:val="28"/>
          <w:lang w:val="kk-KZ"/>
        </w:rPr>
        <w:t>- ерлі-зайыптылардың зиянды еңбек жағдайындағы жұмысы;</w:t>
      </w:r>
    </w:p>
    <w:p w:rsidR="008A13C6" w:rsidRPr="008A13C6" w:rsidRDefault="008A13C6" w:rsidP="008A13C6">
      <w:pPr>
        <w:jc w:val="both"/>
        <w:rPr>
          <w:rFonts w:ascii="Times New Roman" w:eastAsia="SimSun" w:hAnsi="Times New Roman" w:cs="Times New Roman"/>
          <w:sz w:val="28"/>
          <w:szCs w:val="28"/>
          <w:lang w:val="kk-KZ"/>
        </w:rPr>
      </w:pPr>
      <w:r w:rsidRPr="008A13C6">
        <w:rPr>
          <w:rFonts w:ascii="Times New Roman" w:eastAsia="SimSun" w:hAnsi="Times New Roman" w:cs="Times New Roman"/>
          <w:sz w:val="28"/>
          <w:szCs w:val="28"/>
          <w:lang w:val="kk-KZ"/>
        </w:rPr>
        <w:t>- бастапқы аменорея, белгісіз шығу тегі етеккір циклінің бұзылуы.</w:t>
      </w:r>
    </w:p>
    <w:p w:rsidR="008A13C6" w:rsidRPr="008A13C6" w:rsidRDefault="008A13C6" w:rsidP="008A13C6">
      <w:pPr>
        <w:jc w:val="both"/>
        <w:rPr>
          <w:rFonts w:ascii="Times New Roman" w:eastAsia="SimSun" w:hAnsi="Times New Roman" w:cs="Times New Roman"/>
          <w:sz w:val="28"/>
          <w:szCs w:val="28"/>
          <w:lang w:val="kk-KZ"/>
        </w:rPr>
      </w:pPr>
      <w:r w:rsidRPr="008A13C6">
        <w:rPr>
          <w:rFonts w:ascii="Times New Roman" w:eastAsia="SimSun" w:hAnsi="Times New Roman" w:cs="Times New Roman"/>
          <w:sz w:val="28"/>
          <w:szCs w:val="28"/>
          <w:lang w:val="kk-KZ"/>
        </w:rPr>
        <w:t>5. "Жүкті және босанған әйелдің жеке картасын" жасаңыз.</w:t>
      </w:r>
    </w:p>
    <w:p w:rsidR="008A13C6" w:rsidRPr="008A13C6" w:rsidRDefault="008A13C6" w:rsidP="008A13C6">
      <w:pPr>
        <w:jc w:val="both"/>
        <w:rPr>
          <w:rFonts w:ascii="Times New Roman" w:eastAsia="SimSun" w:hAnsi="Times New Roman" w:cs="Times New Roman"/>
          <w:sz w:val="28"/>
          <w:szCs w:val="28"/>
          <w:lang w:val="kk-KZ"/>
        </w:rPr>
      </w:pPr>
      <w:r w:rsidRPr="008A13C6">
        <w:rPr>
          <w:rFonts w:ascii="Times New Roman" w:eastAsia="SimSun" w:hAnsi="Times New Roman" w:cs="Times New Roman"/>
          <w:sz w:val="28"/>
          <w:szCs w:val="28"/>
          <w:lang w:val="kk-KZ"/>
        </w:rPr>
        <w:t>6. Жүкті әйелді жүргізудің жеке жоспарын жасаңыз, оған мыналар кіреді:</w:t>
      </w:r>
    </w:p>
    <w:p w:rsidR="008A13C6" w:rsidRPr="001E7075" w:rsidRDefault="008A13C6" w:rsidP="008A13C6">
      <w:pPr>
        <w:jc w:val="both"/>
        <w:rPr>
          <w:rFonts w:ascii="Times New Roman" w:eastAsia="SimSun" w:hAnsi="Times New Roman" w:cs="Times New Roman"/>
          <w:sz w:val="28"/>
          <w:szCs w:val="28"/>
          <w:lang w:val="kk-KZ"/>
        </w:rPr>
      </w:pPr>
      <w:r w:rsidRPr="001E7075">
        <w:rPr>
          <w:rFonts w:ascii="Times New Roman" w:eastAsia="SimSun" w:hAnsi="Times New Roman" w:cs="Times New Roman"/>
          <w:sz w:val="28"/>
          <w:szCs w:val="28"/>
          <w:lang w:val="kk-KZ"/>
        </w:rPr>
        <w:t>қандай жұмысқа орналастыру, шектеу физикалық жүктеме, жыныстық тыныштық;</w:t>
      </w:r>
    </w:p>
    <w:p w:rsidR="008A13C6" w:rsidRPr="008A13C6" w:rsidRDefault="008A13C6" w:rsidP="008A13C6">
      <w:pPr>
        <w:jc w:val="both"/>
        <w:rPr>
          <w:rFonts w:ascii="Times New Roman" w:eastAsia="SimSun" w:hAnsi="Times New Roman" w:cs="Times New Roman"/>
          <w:sz w:val="28"/>
          <w:szCs w:val="28"/>
        </w:rPr>
      </w:pPr>
      <w:r w:rsidRPr="008A13C6">
        <w:rPr>
          <w:rFonts w:ascii="Times New Roman" w:eastAsia="SimSun" w:hAnsi="Times New Roman" w:cs="Times New Roman"/>
          <w:sz w:val="28"/>
          <w:szCs w:val="28"/>
        </w:rPr>
        <w:t>- инфекцияның созылмалы ошақтарын анықтау және санациялау;</w:t>
      </w:r>
    </w:p>
    <w:p w:rsidR="008A13C6" w:rsidRPr="008A13C6" w:rsidRDefault="008A13C6" w:rsidP="008A13C6">
      <w:pPr>
        <w:jc w:val="both"/>
        <w:rPr>
          <w:rFonts w:ascii="Times New Roman" w:eastAsia="SimSun" w:hAnsi="Times New Roman" w:cs="Times New Roman"/>
          <w:sz w:val="28"/>
          <w:szCs w:val="28"/>
        </w:rPr>
      </w:pPr>
      <w:r w:rsidRPr="008A13C6">
        <w:rPr>
          <w:rFonts w:ascii="Times New Roman" w:eastAsia="SimSun" w:hAnsi="Times New Roman" w:cs="Times New Roman"/>
          <w:sz w:val="28"/>
          <w:szCs w:val="28"/>
        </w:rPr>
        <w:t>- семіздік, ірі ұрық, полиходия кезіндегі қан глюкозасын анықтау;</w:t>
      </w:r>
    </w:p>
    <w:p w:rsidR="008A13C6" w:rsidRPr="008A13C6" w:rsidRDefault="008A13C6" w:rsidP="008A13C6">
      <w:pPr>
        <w:jc w:val="both"/>
        <w:rPr>
          <w:rFonts w:ascii="Times New Roman" w:eastAsia="SimSun" w:hAnsi="Times New Roman" w:cs="Times New Roman"/>
          <w:sz w:val="28"/>
          <w:szCs w:val="28"/>
        </w:rPr>
      </w:pPr>
      <w:r w:rsidRPr="008A13C6">
        <w:rPr>
          <w:rFonts w:ascii="Times New Roman" w:eastAsia="SimSun" w:hAnsi="Times New Roman" w:cs="Times New Roman"/>
          <w:sz w:val="28"/>
          <w:szCs w:val="28"/>
        </w:rPr>
        <w:t>- диспансерлік бақылауды басқа мамандармен бірлесіп жүргізу;</w:t>
      </w:r>
    </w:p>
    <w:p w:rsidR="008A13C6" w:rsidRPr="008A13C6" w:rsidRDefault="008A13C6" w:rsidP="008A13C6">
      <w:pPr>
        <w:jc w:val="both"/>
        <w:rPr>
          <w:rFonts w:ascii="Times New Roman" w:eastAsia="SimSun" w:hAnsi="Times New Roman" w:cs="Times New Roman"/>
          <w:sz w:val="28"/>
          <w:szCs w:val="28"/>
        </w:rPr>
      </w:pPr>
      <w:r w:rsidRPr="008A13C6">
        <w:rPr>
          <w:rFonts w:ascii="Times New Roman" w:eastAsia="SimSun" w:hAnsi="Times New Roman" w:cs="Times New Roman"/>
          <w:sz w:val="28"/>
          <w:szCs w:val="28"/>
        </w:rPr>
        <w:t>- көрсетілімдер бойынша экстрагениталдық патология кезінде профилактикалық емдеуге жатқызу 12 апта, 28-32 апта мерзімінде;</w:t>
      </w:r>
    </w:p>
    <w:p w:rsidR="008A13C6" w:rsidRPr="008A13C6" w:rsidRDefault="008A13C6" w:rsidP="008A13C6">
      <w:pPr>
        <w:jc w:val="both"/>
        <w:rPr>
          <w:rFonts w:ascii="Times New Roman" w:eastAsia="SimSun" w:hAnsi="Times New Roman" w:cs="Times New Roman"/>
          <w:sz w:val="28"/>
          <w:szCs w:val="28"/>
        </w:rPr>
      </w:pPr>
      <w:r w:rsidRPr="008A13C6">
        <w:rPr>
          <w:rFonts w:ascii="Times New Roman" w:eastAsia="SimSun" w:hAnsi="Times New Roman" w:cs="Times New Roman"/>
          <w:sz w:val="28"/>
          <w:szCs w:val="28"/>
        </w:rPr>
        <w:t>- амбулаториялық немесе стационарлық жағдайларда антианемикалық емдеу жүргізу;</w:t>
      </w:r>
    </w:p>
    <w:p w:rsidR="008A13C6" w:rsidRPr="008A13C6" w:rsidRDefault="008A13C6" w:rsidP="008A13C6">
      <w:pPr>
        <w:rPr>
          <w:rFonts w:ascii="Times New Roman" w:hAnsi="Times New Roman" w:cs="Times New Roman"/>
          <w:sz w:val="28"/>
          <w:szCs w:val="28"/>
        </w:rPr>
      </w:pPr>
      <w:r w:rsidRPr="008A13C6">
        <w:lastRenderedPageBreak/>
        <w:t xml:space="preserve">- </w:t>
      </w:r>
      <w:r w:rsidRPr="008A13C6">
        <w:rPr>
          <w:rFonts w:ascii="Times New Roman" w:hAnsi="Times New Roman" w:cs="Times New Roman"/>
          <w:sz w:val="28"/>
          <w:szCs w:val="28"/>
        </w:rPr>
        <w:t>претоксикоз симптомдарын ерте анықтау және оны уақтылы емдеу, әсер болмаған жағдайда 1-2 апта ішінде стационарға емдеуге жатқызу;</w:t>
      </w:r>
    </w:p>
    <w:p w:rsidR="008A13C6" w:rsidRPr="008A13C6" w:rsidRDefault="008A13C6" w:rsidP="008A13C6">
      <w:pPr>
        <w:rPr>
          <w:rFonts w:ascii="Times New Roman" w:hAnsi="Times New Roman" w:cs="Times New Roman"/>
          <w:sz w:val="28"/>
          <w:szCs w:val="28"/>
          <w:lang w:val="kk-KZ"/>
        </w:rPr>
      </w:pPr>
      <w:r w:rsidRPr="008A13C6">
        <w:rPr>
          <w:rFonts w:ascii="Times New Roman" w:hAnsi="Times New Roman" w:cs="Times New Roman"/>
          <w:sz w:val="28"/>
          <w:szCs w:val="28"/>
        </w:rPr>
        <w:t>- жүктілікті мерзімінен бұрын тоқтататын микросимптомдарды уақтылы анықтау, анықталған кезде шұғыл емдеуге жатқызу;</w:t>
      </w:r>
    </w:p>
    <w:p w:rsidR="008A13C6" w:rsidRPr="008A13C6" w:rsidRDefault="008A13C6" w:rsidP="008A13C6">
      <w:pPr>
        <w:rPr>
          <w:rFonts w:ascii="Times New Roman" w:hAnsi="Times New Roman" w:cs="Times New Roman"/>
          <w:sz w:val="28"/>
          <w:szCs w:val="28"/>
          <w:lang w:val="kk-KZ"/>
        </w:rPr>
      </w:pPr>
      <w:r w:rsidRPr="008A13C6">
        <w:rPr>
          <w:rFonts w:ascii="Times New Roman" w:hAnsi="Times New Roman" w:cs="Times New Roman"/>
          <w:sz w:val="28"/>
          <w:szCs w:val="28"/>
          <w:lang w:val="kk-KZ"/>
        </w:rPr>
        <w:t xml:space="preserve">- </w:t>
      </w:r>
      <w:r w:rsidRPr="001E7075">
        <w:rPr>
          <w:rFonts w:ascii="Times New Roman" w:hAnsi="Times New Roman" w:cs="Times New Roman"/>
          <w:b/>
          <w:sz w:val="28"/>
          <w:szCs w:val="28"/>
          <w:lang w:val="kk-KZ"/>
        </w:rPr>
        <w:t>Ә</w:t>
      </w:r>
      <w:r w:rsidRPr="008A13C6">
        <w:rPr>
          <w:rFonts w:ascii="Times New Roman" w:hAnsi="Times New Roman" w:cs="Times New Roman"/>
          <w:sz w:val="28"/>
          <w:szCs w:val="28"/>
          <w:lang w:val="kk-KZ"/>
        </w:rPr>
        <w:t>К немесе стационар жағдайларында жүктілікті сақтайтын, жүктілікті 12 аптаға дейін мерзімінен бұрын тоқтату бойынша қауіп төндіретін профилактикалық терапия курстарын жүргізу, 14-16, 18-20, 22-24, 28-32, 34-36 сондай-ақ жүктілікті мерзімінен бұрын үзу мерзімдерінде;</w:t>
      </w:r>
    </w:p>
    <w:p w:rsidR="008A13C6" w:rsidRPr="001E7075" w:rsidRDefault="008A13C6" w:rsidP="008A13C6">
      <w:pPr>
        <w:rPr>
          <w:rFonts w:ascii="Times New Roman" w:hAnsi="Times New Roman" w:cs="Times New Roman"/>
          <w:sz w:val="28"/>
          <w:szCs w:val="28"/>
          <w:lang w:val="kk-KZ"/>
        </w:rPr>
      </w:pPr>
      <w:r w:rsidRPr="001E7075">
        <w:rPr>
          <w:rFonts w:ascii="Times New Roman" w:hAnsi="Times New Roman" w:cs="Times New Roman"/>
          <w:sz w:val="28"/>
          <w:szCs w:val="28"/>
          <w:lang w:val="kk-KZ"/>
        </w:rPr>
        <w:t>- туу әлсіздігінің алдын алу;</w:t>
      </w:r>
    </w:p>
    <w:p w:rsidR="008A13C6" w:rsidRPr="001E7075" w:rsidRDefault="008A13C6" w:rsidP="008A13C6">
      <w:pPr>
        <w:rPr>
          <w:rFonts w:ascii="Times New Roman" w:hAnsi="Times New Roman" w:cs="Times New Roman"/>
          <w:sz w:val="28"/>
          <w:szCs w:val="28"/>
          <w:lang w:val="kk-KZ"/>
        </w:rPr>
      </w:pPr>
      <w:r w:rsidRPr="001E7075">
        <w:rPr>
          <w:rFonts w:ascii="Times New Roman" w:hAnsi="Times New Roman" w:cs="Times New Roman"/>
          <w:sz w:val="28"/>
          <w:szCs w:val="28"/>
          <w:lang w:val="kk-KZ"/>
        </w:rPr>
        <w:t>- 36 апта мерзімінде босануда қан кетудің алдын алу;</w:t>
      </w:r>
    </w:p>
    <w:p w:rsidR="008A13C6" w:rsidRPr="001E7075" w:rsidRDefault="008A13C6" w:rsidP="008A13C6">
      <w:pPr>
        <w:rPr>
          <w:rFonts w:ascii="Times New Roman" w:hAnsi="Times New Roman" w:cs="Times New Roman"/>
          <w:sz w:val="28"/>
          <w:szCs w:val="28"/>
          <w:lang w:val="kk-KZ"/>
        </w:rPr>
      </w:pPr>
      <w:r w:rsidRPr="001E7075">
        <w:rPr>
          <w:rFonts w:ascii="Times New Roman" w:hAnsi="Times New Roman" w:cs="Times New Roman"/>
          <w:sz w:val="28"/>
          <w:szCs w:val="28"/>
          <w:lang w:val="kk-KZ"/>
        </w:rPr>
        <w:t>- "</w:t>
      </w:r>
      <w:r w:rsidRPr="001E7075">
        <w:rPr>
          <w:rFonts w:ascii="Times New Roman" w:hAnsi="Times New Roman" w:cs="Times New Roman"/>
          <w:b/>
          <w:sz w:val="28"/>
          <w:szCs w:val="28"/>
          <w:lang w:val="kk-KZ"/>
        </w:rPr>
        <w:t>А</w:t>
      </w:r>
      <w:r w:rsidRPr="001E7075">
        <w:rPr>
          <w:rFonts w:ascii="Times New Roman" w:hAnsi="Times New Roman" w:cs="Times New Roman"/>
          <w:sz w:val="28"/>
          <w:szCs w:val="28"/>
          <w:lang w:val="kk-KZ"/>
        </w:rPr>
        <w:t>налар мектебінде", "</w:t>
      </w:r>
      <w:r w:rsidRPr="001E7075">
        <w:rPr>
          <w:rFonts w:ascii="Times New Roman" w:hAnsi="Times New Roman" w:cs="Times New Roman"/>
          <w:b/>
          <w:sz w:val="28"/>
          <w:szCs w:val="28"/>
          <w:lang w:val="kk-KZ"/>
        </w:rPr>
        <w:t>Ә</w:t>
      </w:r>
      <w:r w:rsidRPr="001E7075">
        <w:rPr>
          <w:rFonts w:ascii="Times New Roman" w:hAnsi="Times New Roman" w:cs="Times New Roman"/>
          <w:sz w:val="28"/>
          <w:szCs w:val="28"/>
          <w:lang w:val="kk-KZ"/>
        </w:rPr>
        <w:t>келер мектебінде" сабақтарға қатысу;</w:t>
      </w:r>
    </w:p>
    <w:p w:rsidR="008A13C6" w:rsidRPr="001E7075" w:rsidRDefault="008A13C6" w:rsidP="008A13C6">
      <w:pPr>
        <w:rPr>
          <w:rFonts w:ascii="Times New Roman" w:hAnsi="Times New Roman" w:cs="Times New Roman"/>
          <w:sz w:val="28"/>
          <w:szCs w:val="28"/>
          <w:lang w:val="kk-KZ"/>
        </w:rPr>
      </w:pPr>
      <w:r w:rsidRPr="001E7075">
        <w:rPr>
          <w:rFonts w:ascii="Times New Roman" w:hAnsi="Times New Roman" w:cs="Times New Roman"/>
          <w:sz w:val="28"/>
          <w:szCs w:val="28"/>
          <w:lang w:val="kk-KZ"/>
        </w:rPr>
        <w:t>- жүктіліктің 38 аптасында ұрықтың болжамды массасын анықтау;</w:t>
      </w:r>
    </w:p>
    <w:p w:rsidR="008A13C6" w:rsidRPr="001E7075" w:rsidRDefault="008A13C6" w:rsidP="008A13C6">
      <w:pPr>
        <w:rPr>
          <w:rFonts w:ascii="Times New Roman" w:hAnsi="Times New Roman" w:cs="Times New Roman"/>
          <w:sz w:val="28"/>
          <w:szCs w:val="28"/>
          <w:lang w:val="kk-KZ"/>
        </w:rPr>
      </w:pPr>
      <w:r w:rsidRPr="001E7075">
        <w:rPr>
          <w:rFonts w:ascii="Times New Roman" w:hAnsi="Times New Roman" w:cs="Times New Roman"/>
          <w:sz w:val="28"/>
          <w:szCs w:val="28"/>
          <w:lang w:val="kk-KZ"/>
        </w:rPr>
        <w:t>- акушерлік стационарға ауыстыру картасымен жоспардың көшірмесін міндетті түрде тапсыра отырып, анықталған патология бойынша босануды жүргізу жоспарын құру;</w:t>
      </w:r>
    </w:p>
    <w:p w:rsidR="008A13C6" w:rsidRPr="001E7075" w:rsidRDefault="008A13C6" w:rsidP="008A13C6">
      <w:pPr>
        <w:rPr>
          <w:rFonts w:ascii="Times New Roman" w:hAnsi="Times New Roman" w:cs="Times New Roman"/>
          <w:sz w:val="28"/>
          <w:szCs w:val="28"/>
          <w:lang w:val="kk-KZ"/>
        </w:rPr>
      </w:pPr>
      <w:r w:rsidRPr="001E7075">
        <w:rPr>
          <w:rFonts w:ascii="Times New Roman" w:hAnsi="Times New Roman" w:cs="Times New Roman"/>
          <w:sz w:val="28"/>
          <w:szCs w:val="28"/>
          <w:lang w:val="kk-KZ"/>
        </w:rPr>
        <w:t xml:space="preserve">7. Терапевт, хирург, стоматолог, отоларинголог, окулист, эндокринологтың кеңесін тағайындау қажет болған жағдайда басқа мамандарды </w:t>
      </w:r>
      <w:r>
        <w:rPr>
          <w:rFonts w:ascii="Times New Roman" w:hAnsi="Times New Roman" w:cs="Times New Roman"/>
          <w:sz w:val="28"/>
          <w:szCs w:val="28"/>
          <w:lang w:val="kk-KZ"/>
        </w:rPr>
        <w:t>қосады</w:t>
      </w:r>
      <w:r w:rsidRPr="001E7075">
        <w:rPr>
          <w:rFonts w:ascii="Times New Roman" w:hAnsi="Times New Roman" w:cs="Times New Roman"/>
          <w:sz w:val="28"/>
          <w:szCs w:val="28"/>
          <w:lang w:val="kk-KZ"/>
        </w:rPr>
        <w:t>.</w:t>
      </w:r>
    </w:p>
    <w:p w:rsidR="00F43493" w:rsidRPr="001E7075" w:rsidRDefault="008A13C6" w:rsidP="008A13C6">
      <w:pPr>
        <w:rPr>
          <w:rFonts w:ascii="Times New Roman" w:hAnsi="Times New Roman" w:cs="Times New Roman"/>
          <w:b/>
          <w:sz w:val="28"/>
          <w:szCs w:val="28"/>
          <w:lang w:val="kk-KZ"/>
        </w:rPr>
      </w:pPr>
      <w:r w:rsidRPr="001E7075">
        <w:rPr>
          <w:rFonts w:ascii="Times New Roman" w:hAnsi="Times New Roman" w:cs="Times New Roman"/>
          <w:sz w:val="28"/>
          <w:szCs w:val="28"/>
          <w:lang w:val="kk-KZ"/>
        </w:rPr>
        <w:t>8. Тексеруден және оның нәтижелерін талдаудан кейін жүктіліктің қолайсыз нәтижесінің "қауіп" факторлары анықталады.</w:t>
      </w:r>
    </w:p>
    <w:p w:rsidR="008A13C6" w:rsidRPr="001E7075" w:rsidRDefault="008A13C6" w:rsidP="008A13C6">
      <w:pPr>
        <w:rPr>
          <w:rFonts w:ascii="Times New Roman" w:hAnsi="Times New Roman" w:cs="Times New Roman"/>
          <w:b/>
          <w:sz w:val="28"/>
          <w:szCs w:val="28"/>
          <w:lang w:val="kk-KZ"/>
        </w:rPr>
      </w:pPr>
    </w:p>
    <w:p w:rsidR="008A13C6" w:rsidRPr="001E7075" w:rsidRDefault="008A13C6" w:rsidP="008A13C6">
      <w:pPr>
        <w:pStyle w:val="Default"/>
        <w:jc w:val="both"/>
        <w:rPr>
          <w:b w:val="0"/>
          <w:color w:val="auto"/>
        </w:rPr>
      </w:pPr>
    </w:p>
    <w:p w:rsidR="0058609F" w:rsidRDefault="0058609F" w:rsidP="008A13C6">
      <w:pPr>
        <w:autoSpaceDE w:val="0"/>
        <w:autoSpaceDN w:val="0"/>
        <w:adjustRightInd w:val="0"/>
        <w:spacing w:after="0" w:line="240" w:lineRule="auto"/>
        <w:jc w:val="center"/>
        <w:rPr>
          <w:rFonts w:ascii="Times New Roman" w:hAnsi="Times New Roman" w:cs="Times New Roman"/>
          <w:b/>
          <w:bCs/>
          <w:color w:val="000000"/>
          <w:sz w:val="28"/>
          <w:szCs w:val="28"/>
          <w:lang w:val="kk-KZ"/>
        </w:rPr>
      </w:pPr>
    </w:p>
    <w:p w:rsidR="0058609F" w:rsidRDefault="0058609F" w:rsidP="008A13C6">
      <w:pPr>
        <w:autoSpaceDE w:val="0"/>
        <w:autoSpaceDN w:val="0"/>
        <w:adjustRightInd w:val="0"/>
        <w:spacing w:after="0" w:line="240" w:lineRule="auto"/>
        <w:jc w:val="center"/>
        <w:rPr>
          <w:rFonts w:ascii="Times New Roman" w:hAnsi="Times New Roman" w:cs="Times New Roman"/>
          <w:b/>
          <w:bCs/>
          <w:color w:val="000000"/>
          <w:sz w:val="28"/>
          <w:szCs w:val="28"/>
          <w:lang w:val="kk-KZ"/>
        </w:rPr>
      </w:pPr>
    </w:p>
    <w:p w:rsidR="0058609F" w:rsidRDefault="0058609F" w:rsidP="008A13C6">
      <w:pPr>
        <w:autoSpaceDE w:val="0"/>
        <w:autoSpaceDN w:val="0"/>
        <w:adjustRightInd w:val="0"/>
        <w:spacing w:after="0" w:line="240" w:lineRule="auto"/>
        <w:jc w:val="center"/>
        <w:rPr>
          <w:rFonts w:ascii="Times New Roman" w:hAnsi="Times New Roman" w:cs="Times New Roman"/>
          <w:b/>
          <w:bCs/>
          <w:color w:val="000000"/>
          <w:sz w:val="28"/>
          <w:szCs w:val="28"/>
          <w:lang w:val="kk-KZ"/>
        </w:rPr>
      </w:pPr>
    </w:p>
    <w:p w:rsidR="0058609F" w:rsidRDefault="0058609F" w:rsidP="008A13C6">
      <w:pPr>
        <w:autoSpaceDE w:val="0"/>
        <w:autoSpaceDN w:val="0"/>
        <w:adjustRightInd w:val="0"/>
        <w:spacing w:after="0" w:line="240" w:lineRule="auto"/>
        <w:jc w:val="center"/>
        <w:rPr>
          <w:rFonts w:ascii="Times New Roman" w:hAnsi="Times New Roman" w:cs="Times New Roman"/>
          <w:b/>
          <w:bCs/>
          <w:color w:val="000000"/>
          <w:sz w:val="28"/>
          <w:szCs w:val="28"/>
          <w:lang w:val="kk-KZ"/>
        </w:rPr>
      </w:pPr>
    </w:p>
    <w:p w:rsidR="0058609F" w:rsidRDefault="0058609F" w:rsidP="008A13C6">
      <w:pPr>
        <w:autoSpaceDE w:val="0"/>
        <w:autoSpaceDN w:val="0"/>
        <w:adjustRightInd w:val="0"/>
        <w:spacing w:after="0" w:line="240" w:lineRule="auto"/>
        <w:jc w:val="center"/>
        <w:rPr>
          <w:rFonts w:ascii="Times New Roman" w:hAnsi="Times New Roman" w:cs="Times New Roman"/>
          <w:b/>
          <w:bCs/>
          <w:color w:val="000000"/>
          <w:sz w:val="28"/>
          <w:szCs w:val="28"/>
          <w:lang w:val="kk-KZ"/>
        </w:rPr>
      </w:pPr>
    </w:p>
    <w:p w:rsidR="0058609F" w:rsidRDefault="0058609F" w:rsidP="008A13C6">
      <w:pPr>
        <w:autoSpaceDE w:val="0"/>
        <w:autoSpaceDN w:val="0"/>
        <w:adjustRightInd w:val="0"/>
        <w:spacing w:after="0" w:line="240" w:lineRule="auto"/>
        <w:jc w:val="center"/>
        <w:rPr>
          <w:rFonts w:ascii="Times New Roman" w:hAnsi="Times New Roman" w:cs="Times New Roman"/>
          <w:b/>
          <w:bCs/>
          <w:color w:val="000000"/>
          <w:sz w:val="28"/>
          <w:szCs w:val="28"/>
          <w:lang w:val="kk-KZ"/>
        </w:rPr>
      </w:pPr>
    </w:p>
    <w:p w:rsidR="0058609F" w:rsidRDefault="0058609F" w:rsidP="008A13C6">
      <w:pPr>
        <w:autoSpaceDE w:val="0"/>
        <w:autoSpaceDN w:val="0"/>
        <w:adjustRightInd w:val="0"/>
        <w:spacing w:after="0" w:line="240" w:lineRule="auto"/>
        <w:jc w:val="center"/>
        <w:rPr>
          <w:rFonts w:ascii="Times New Roman" w:hAnsi="Times New Roman" w:cs="Times New Roman"/>
          <w:b/>
          <w:bCs/>
          <w:color w:val="000000"/>
          <w:sz w:val="28"/>
          <w:szCs w:val="28"/>
          <w:lang w:val="kk-KZ"/>
        </w:rPr>
      </w:pPr>
    </w:p>
    <w:p w:rsidR="0058609F" w:rsidRDefault="0058609F" w:rsidP="008A13C6">
      <w:pPr>
        <w:autoSpaceDE w:val="0"/>
        <w:autoSpaceDN w:val="0"/>
        <w:adjustRightInd w:val="0"/>
        <w:spacing w:after="0" w:line="240" w:lineRule="auto"/>
        <w:jc w:val="center"/>
        <w:rPr>
          <w:rFonts w:ascii="Times New Roman" w:hAnsi="Times New Roman" w:cs="Times New Roman"/>
          <w:b/>
          <w:bCs/>
          <w:color w:val="000000"/>
          <w:sz w:val="28"/>
          <w:szCs w:val="28"/>
          <w:lang w:val="kk-KZ"/>
        </w:rPr>
      </w:pPr>
    </w:p>
    <w:p w:rsidR="00CB7BA4" w:rsidRDefault="00CB7BA4" w:rsidP="008A13C6">
      <w:pPr>
        <w:autoSpaceDE w:val="0"/>
        <w:autoSpaceDN w:val="0"/>
        <w:adjustRightInd w:val="0"/>
        <w:spacing w:after="0" w:line="240" w:lineRule="auto"/>
        <w:jc w:val="center"/>
        <w:rPr>
          <w:rFonts w:ascii="Times New Roman" w:hAnsi="Times New Roman" w:cs="Times New Roman"/>
          <w:b/>
          <w:bCs/>
          <w:color w:val="000000"/>
          <w:sz w:val="28"/>
          <w:szCs w:val="28"/>
          <w:lang w:val="kk-KZ"/>
        </w:rPr>
      </w:pPr>
    </w:p>
    <w:p w:rsidR="00CB7BA4" w:rsidRDefault="00CB7BA4" w:rsidP="008A13C6">
      <w:pPr>
        <w:autoSpaceDE w:val="0"/>
        <w:autoSpaceDN w:val="0"/>
        <w:adjustRightInd w:val="0"/>
        <w:spacing w:after="0" w:line="240" w:lineRule="auto"/>
        <w:jc w:val="center"/>
        <w:rPr>
          <w:rFonts w:ascii="Times New Roman" w:hAnsi="Times New Roman" w:cs="Times New Roman"/>
          <w:b/>
          <w:bCs/>
          <w:color w:val="000000"/>
          <w:sz w:val="28"/>
          <w:szCs w:val="28"/>
          <w:lang w:val="kk-KZ"/>
        </w:rPr>
      </w:pPr>
    </w:p>
    <w:p w:rsidR="00CB7BA4" w:rsidRDefault="00CB7BA4" w:rsidP="008A13C6">
      <w:pPr>
        <w:autoSpaceDE w:val="0"/>
        <w:autoSpaceDN w:val="0"/>
        <w:adjustRightInd w:val="0"/>
        <w:spacing w:after="0" w:line="240" w:lineRule="auto"/>
        <w:jc w:val="center"/>
        <w:rPr>
          <w:rFonts w:ascii="Times New Roman" w:hAnsi="Times New Roman" w:cs="Times New Roman"/>
          <w:b/>
          <w:bCs/>
          <w:color w:val="000000"/>
          <w:sz w:val="28"/>
          <w:szCs w:val="28"/>
          <w:lang w:val="kk-KZ"/>
        </w:rPr>
      </w:pPr>
    </w:p>
    <w:p w:rsidR="0058609F" w:rsidRDefault="0058609F" w:rsidP="008A13C6">
      <w:pPr>
        <w:autoSpaceDE w:val="0"/>
        <w:autoSpaceDN w:val="0"/>
        <w:adjustRightInd w:val="0"/>
        <w:spacing w:after="0" w:line="240" w:lineRule="auto"/>
        <w:jc w:val="center"/>
        <w:rPr>
          <w:rFonts w:ascii="Times New Roman" w:hAnsi="Times New Roman" w:cs="Times New Roman"/>
          <w:b/>
          <w:bCs/>
          <w:color w:val="000000"/>
          <w:sz w:val="28"/>
          <w:szCs w:val="28"/>
          <w:lang w:val="kk-KZ"/>
        </w:rPr>
      </w:pPr>
    </w:p>
    <w:p w:rsidR="008A13C6" w:rsidRDefault="00AA43DB" w:rsidP="008A13C6">
      <w:pPr>
        <w:autoSpaceDE w:val="0"/>
        <w:autoSpaceDN w:val="0"/>
        <w:adjustRightInd w:val="0"/>
        <w:spacing w:after="0" w:line="240" w:lineRule="auto"/>
        <w:jc w:val="center"/>
        <w:rPr>
          <w:rFonts w:ascii="Times New Roman" w:hAnsi="Times New Roman" w:cs="Times New Roman"/>
          <w:b/>
          <w:bCs/>
          <w:color w:val="000000"/>
          <w:sz w:val="28"/>
          <w:szCs w:val="28"/>
          <w:lang w:val="kk-KZ"/>
        </w:rPr>
      </w:pPr>
      <w:r w:rsidRPr="001E7075">
        <w:rPr>
          <w:rFonts w:ascii="Times New Roman" w:hAnsi="Times New Roman" w:cs="Times New Roman"/>
          <w:b/>
          <w:bCs/>
          <w:color w:val="000000"/>
          <w:sz w:val="28"/>
          <w:szCs w:val="28"/>
          <w:lang w:val="kk-KZ"/>
        </w:rPr>
        <w:lastRenderedPageBreak/>
        <w:t>5.</w:t>
      </w:r>
      <w:r w:rsidR="00490628">
        <w:rPr>
          <w:rFonts w:ascii="Times New Roman" w:hAnsi="Times New Roman" w:cs="Times New Roman"/>
          <w:b/>
          <w:bCs/>
          <w:color w:val="000000"/>
          <w:sz w:val="28"/>
          <w:szCs w:val="28"/>
          <w:lang w:val="kk-KZ"/>
        </w:rPr>
        <w:t>6</w:t>
      </w:r>
      <w:r w:rsidRPr="001E7075">
        <w:rPr>
          <w:rFonts w:ascii="Times New Roman" w:hAnsi="Times New Roman" w:cs="Times New Roman"/>
          <w:b/>
          <w:bCs/>
          <w:color w:val="000000"/>
          <w:sz w:val="28"/>
          <w:szCs w:val="28"/>
          <w:lang w:val="kk-KZ"/>
        </w:rPr>
        <w:t xml:space="preserve">. </w:t>
      </w:r>
      <w:r w:rsidR="008A13C6">
        <w:rPr>
          <w:rFonts w:ascii="Times New Roman" w:hAnsi="Times New Roman" w:cs="Times New Roman"/>
          <w:b/>
          <w:bCs/>
          <w:color w:val="000000"/>
          <w:sz w:val="28"/>
          <w:szCs w:val="28"/>
          <w:lang w:val="kk-KZ"/>
        </w:rPr>
        <w:t>Ж</w:t>
      </w:r>
      <w:r w:rsidR="008A13C6" w:rsidRPr="001E7075">
        <w:rPr>
          <w:rFonts w:ascii="Times New Roman" w:hAnsi="Times New Roman" w:cs="Times New Roman"/>
          <w:b/>
          <w:bCs/>
          <w:color w:val="000000"/>
          <w:sz w:val="28"/>
          <w:szCs w:val="28"/>
          <w:lang w:val="kk-KZ"/>
        </w:rPr>
        <w:t xml:space="preserve">үктілікті жоспарлаған отбасыларға </w:t>
      </w:r>
      <w:r w:rsidR="008A13C6">
        <w:rPr>
          <w:rFonts w:ascii="Times New Roman" w:hAnsi="Times New Roman" w:cs="Times New Roman"/>
          <w:b/>
          <w:bCs/>
          <w:color w:val="000000"/>
          <w:sz w:val="28"/>
          <w:szCs w:val="28"/>
          <w:lang w:val="kk-KZ"/>
        </w:rPr>
        <w:t>м</w:t>
      </w:r>
      <w:r w:rsidR="008A13C6" w:rsidRPr="001E7075">
        <w:rPr>
          <w:rFonts w:ascii="Times New Roman" w:hAnsi="Times New Roman" w:cs="Times New Roman"/>
          <w:b/>
          <w:bCs/>
          <w:color w:val="000000"/>
          <w:sz w:val="28"/>
          <w:szCs w:val="28"/>
          <w:lang w:val="kk-KZ"/>
        </w:rPr>
        <w:t>едициналық-генетикалық сараптама жүргізу үшін кеңес беру</w:t>
      </w:r>
      <w:r w:rsidR="008A13C6">
        <w:rPr>
          <w:rFonts w:ascii="Times New Roman" w:hAnsi="Times New Roman" w:cs="Times New Roman"/>
          <w:b/>
          <w:bCs/>
          <w:color w:val="000000"/>
          <w:sz w:val="28"/>
          <w:szCs w:val="28"/>
          <w:lang w:val="kk-KZ"/>
        </w:rPr>
        <w:t xml:space="preserve"> </w:t>
      </w:r>
      <w:r w:rsidR="008A13C6" w:rsidRPr="001E7075">
        <w:rPr>
          <w:rFonts w:ascii="Times New Roman" w:hAnsi="Times New Roman" w:cs="Times New Roman"/>
          <w:b/>
          <w:bCs/>
          <w:color w:val="000000"/>
          <w:sz w:val="28"/>
          <w:szCs w:val="28"/>
          <w:lang w:val="kk-KZ"/>
        </w:rPr>
        <w:t>көрсеткіштер</w:t>
      </w:r>
      <w:r w:rsidR="008A13C6">
        <w:rPr>
          <w:rFonts w:ascii="Times New Roman" w:hAnsi="Times New Roman" w:cs="Times New Roman"/>
          <w:b/>
          <w:bCs/>
          <w:color w:val="000000"/>
          <w:sz w:val="28"/>
          <w:szCs w:val="28"/>
          <w:lang w:val="kk-KZ"/>
        </w:rPr>
        <w:t>і</w:t>
      </w:r>
    </w:p>
    <w:p w:rsidR="008A13C6" w:rsidRPr="008A13C6" w:rsidRDefault="008A13C6" w:rsidP="008A13C6">
      <w:pPr>
        <w:autoSpaceDE w:val="0"/>
        <w:autoSpaceDN w:val="0"/>
        <w:adjustRightInd w:val="0"/>
        <w:spacing w:after="0" w:line="240" w:lineRule="auto"/>
        <w:jc w:val="center"/>
        <w:rPr>
          <w:rFonts w:ascii="Times New Roman" w:hAnsi="Times New Roman" w:cs="Times New Roman"/>
          <w:b/>
          <w:bCs/>
          <w:color w:val="000000"/>
          <w:sz w:val="28"/>
          <w:szCs w:val="28"/>
          <w:lang w:val="kk-KZ"/>
        </w:rPr>
      </w:pPr>
    </w:p>
    <w:p w:rsidR="008A13C6" w:rsidRPr="003034BA" w:rsidRDefault="008A13C6" w:rsidP="008A13C6">
      <w:pPr>
        <w:rPr>
          <w:rFonts w:ascii="Times New Roman" w:hAnsi="Times New Roman" w:cs="Times New Roman"/>
          <w:sz w:val="28"/>
          <w:szCs w:val="28"/>
          <w:lang w:val="kk-KZ"/>
        </w:rPr>
      </w:pPr>
      <w:r w:rsidRPr="003034BA">
        <w:rPr>
          <w:rFonts w:ascii="Times New Roman" w:hAnsi="Times New Roman" w:cs="Times New Roman"/>
          <w:sz w:val="28"/>
          <w:szCs w:val="28"/>
          <w:lang w:val="kk-KZ"/>
        </w:rPr>
        <w:t>1. Туа біткен ақаулар, даму аномалиялары, ақыл-ой кемістігі, саңырау, ауыр көру қабілетінің бұзылуы, отбасында және әкесі мен анасының туыстарындағы белгісіз генез</w:t>
      </w:r>
      <w:r w:rsidR="00ED1066" w:rsidRPr="003034BA">
        <w:rPr>
          <w:rFonts w:ascii="Times New Roman" w:hAnsi="Times New Roman" w:cs="Times New Roman"/>
          <w:sz w:val="28"/>
          <w:szCs w:val="28"/>
          <w:lang w:val="kk-KZ"/>
        </w:rPr>
        <w:t xml:space="preserve">дегі </w:t>
      </w:r>
      <w:r w:rsidRPr="003034BA">
        <w:rPr>
          <w:rFonts w:ascii="Times New Roman" w:hAnsi="Times New Roman" w:cs="Times New Roman"/>
          <w:sz w:val="28"/>
          <w:szCs w:val="28"/>
          <w:lang w:val="kk-KZ"/>
        </w:rPr>
        <w:t>құрысу</w:t>
      </w:r>
      <w:r w:rsidR="00ED1066" w:rsidRPr="003034BA">
        <w:rPr>
          <w:rFonts w:ascii="Times New Roman" w:hAnsi="Times New Roman" w:cs="Times New Roman"/>
          <w:sz w:val="28"/>
          <w:szCs w:val="28"/>
          <w:lang w:val="kk-KZ"/>
        </w:rPr>
        <w:t>лар</w:t>
      </w:r>
      <w:r w:rsidRPr="003034BA">
        <w:rPr>
          <w:rFonts w:ascii="Times New Roman" w:hAnsi="Times New Roman" w:cs="Times New Roman"/>
          <w:sz w:val="28"/>
          <w:szCs w:val="28"/>
          <w:lang w:val="kk-KZ"/>
        </w:rPr>
        <w:t>.</w:t>
      </w:r>
    </w:p>
    <w:p w:rsidR="008A13C6" w:rsidRPr="003034BA" w:rsidRDefault="008A13C6" w:rsidP="008A13C6">
      <w:pPr>
        <w:rPr>
          <w:rFonts w:ascii="Times New Roman" w:hAnsi="Times New Roman" w:cs="Times New Roman"/>
          <w:sz w:val="28"/>
          <w:szCs w:val="28"/>
          <w:lang w:val="kk-KZ"/>
        </w:rPr>
      </w:pPr>
      <w:r w:rsidRPr="003034BA">
        <w:rPr>
          <w:rFonts w:ascii="Times New Roman" w:hAnsi="Times New Roman" w:cs="Times New Roman"/>
          <w:sz w:val="28"/>
          <w:szCs w:val="28"/>
          <w:lang w:val="kk-KZ"/>
        </w:rPr>
        <w:t>2. Анамнезде (Даун ауруы бар балалардың тууы; өмірге сәйкес келмейтін туа біткен даму ақаулары; өлі туу; қайталанатын өздігінен түсік түсіру; бедеулік).</w:t>
      </w:r>
    </w:p>
    <w:p w:rsidR="008A13C6" w:rsidRPr="003034BA" w:rsidRDefault="008A13C6" w:rsidP="008A13C6">
      <w:pPr>
        <w:rPr>
          <w:rFonts w:ascii="Times New Roman" w:hAnsi="Times New Roman" w:cs="Times New Roman"/>
          <w:sz w:val="28"/>
          <w:szCs w:val="28"/>
          <w:lang w:val="kk-KZ"/>
        </w:rPr>
      </w:pPr>
      <w:r w:rsidRPr="003034BA">
        <w:rPr>
          <w:rFonts w:ascii="Times New Roman" w:hAnsi="Times New Roman" w:cs="Times New Roman"/>
          <w:sz w:val="28"/>
          <w:szCs w:val="28"/>
          <w:lang w:val="kk-KZ"/>
        </w:rPr>
        <w:t>3. Зат алмасудың тұқым қуалайтын аурулары; гипотиреоз; бүйрек үсті безінің туа біткен гипоплазиясы.</w:t>
      </w:r>
    </w:p>
    <w:p w:rsidR="00AA43DB" w:rsidRPr="008A13C6" w:rsidRDefault="008A13C6" w:rsidP="008A13C6">
      <w:pPr>
        <w:rPr>
          <w:rFonts w:ascii="Times New Roman" w:hAnsi="Times New Roman" w:cs="Times New Roman"/>
          <w:sz w:val="28"/>
          <w:szCs w:val="28"/>
          <w:lang w:val="kk-KZ"/>
        </w:rPr>
      </w:pPr>
      <w:r w:rsidRPr="00BB2A20">
        <w:rPr>
          <w:rFonts w:ascii="Times New Roman" w:hAnsi="Times New Roman" w:cs="Times New Roman"/>
          <w:sz w:val="28"/>
          <w:szCs w:val="28"/>
          <w:lang w:val="kk-KZ"/>
        </w:rPr>
        <w:t>4. Ерлі-зайыптылардың туыстық қатынасы.</w:t>
      </w:r>
    </w:p>
    <w:p w:rsidR="00AA43DB" w:rsidRPr="00BB2A20" w:rsidRDefault="00AA43DB" w:rsidP="00AA43DB">
      <w:pPr>
        <w:autoSpaceDE w:val="0"/>
        <w:autoSpaceDN w:val="0"/>
        <w:adjustRightInd w:val="0"/>
        <w:spacing w:after="0" w:line="240" w:lineRule="auto"/>
        <w:jc w:val="center"/>
        <w:rPr>
          <w:rFonts w:ascii="Times New Roman" w:hAnsi="Times New Roman" w:cs="Times New Roman"/>
          <w:b/>
          <w:bCs/>
          <w:color w:val="000000"/>
          <w:sz w:val="28"/>
          <w:szCs w:val="28"/>
          <w:lang w:val="kk-KZ"/>
        </w:rPr>
      </w:pPr>
      <w:r w:rsidRPr="00BB2A20">
        <w:rPr>
          <w:rFonts w:ascii="Times New Roman" w:hAnsi="Times New Roman" w:cs="Times New Roman"/>
          <w:b/>
          <w:bCs/>
          <w:color w:val="000000"/>
          <w:sz w:val="28"/>
          <w:szCs w:val="28"/>
          <w:lang w:val="kk-KZ"/>
        </w:rPr>
        <w:t>5.</w:t>
      </w:r>
      <w:r w:rsidR="00490628">
        <w:rPr>
          <w:rFonts w:ascii="Times New Roman" w:hAnsi="Times New Roman" w:cs="Times New Roman"/>
          <w:b/>
          <w:bCs/>
          <w:color w:val="000000"/>
          <w:sz w:val="28"/>
          <w:szCs w:val="28"/>
          <w:lang w:val="kk-KZ"/>
        </w:rPr>
        <w:t>7</w:t>
      </w:r>
      <w:r w:rsidRPr="00BB2A20">
        <w:rPr>
          <w:rFonts w:ascii="Times New Roman" w:hAnsi="Times New Roman" w:cs="Times New Roman"/>
          <w:b/>
          <w:bCs/>
          <w:color w:val="000000"/>
          <w:sz w:val="28"/>
          <w:szCs w:val="28"/>
          <w:lang w:val="kk-KZ"/>
        </w:rPr>
        <w:t xml:space="preserve">. </w:t>
      </w:r>
      <w:r w:rsidR="001E7075" w:rsidRPr="00BB2A20">
        <w:rPr>
          <w:rFonts w:ascii="Times New Roman" w:hAnsi="Times New Roman" w:cs="Times New Roman"/>
          <w:b/>
          <w:bCs/>
          <w:color w:val="000000"/>
          <w:sz w:val="28"/>
          <w:szCs w:val="28"/>
          <w:lang w:val="kk-KZ"/>
        </w:rPr>
        <w:t>Жүктіліктің қолайсыз нәтижесінің "қауіп" факторлары</w:t>
      </w:r>
    </w:p>
    <w:p w:rsidR="00202DBD" w:rsidRPr="00BB2A20" w:rsidRDefault="00202DBD" w:rsidP="00AA43DB">
      <w:pPr>
        <w:autoSpaceDE w:val="0"/>
        <w:autoSpaceDN w:val="0"/>
        <w:adjustRightInd w:val="0"/>
        <w:spacing w:after="0" w:line="240" w:lineRule="auto"/>
        <w:jc w:val="center"/>
        <w:rPr>
          <w:rFonts w:ascii="Times New Roman" w:hAnsi="Times New Roman" w:cs="Times New Roman"/>
          <w:color w:val="000000"/>
          <w:sz w:val="28"/>
          <w:szCs w:val="28"/>
          <w:lang w:val="kk-KZ"/>
        </w:rPr>
      </w:pPr>
    </w:p>
    <w:p w:rsidR="001E7075" w:rsidRPr="00BB2A20" w:rsidRDefault="001E7075" w:rsidP="001E7075">
      <w:pPr>
        <w:jc w:val="both"/>
        <w:rPr>
          <w:rFonts w:ascii="Times New Roman" w:hAnsi="Times New Roman" w:cs="Times New Roman"/>
          <w:bCs/>
          <w:sz w:val="28"/>
          <w:szCs w:val="28"/>
          <w:lang w:val="kk-KZ"/>
        </w:rPr>
      </w:pPr>
      <w:r w:rsidRPr="00BB2A20">
        <w:rPr>
          <w:rFonts w:ascii="Times New Roman" w:hAnsi="Times New Roman" w:cs="Times New Roman"/>
          <w:bCs/>
          <w:sz w:val="28"/>
          <w:szCs w:val="28"/>
          <w:lang w:val="kk-KZ"/>
        </w:rPr>
        <w:t xml:space="preserve">I. </w:t>
      </w:r>
      <w:r>
        <w:rPr>
          <w:rFonts w:ascii="Times New Roman" w:hAnsi="Times New Roman" w:cs="Times New Roman"/>
          <w:bCs/>
          <w:sz w:val="28"/>
          <w:szCs w:val="28"/>
          <w:lang w:val="kk-KZ"/>
        </w:rPr>
        <w:t>Ә</w:t>
      </w:r>
      <w:r w:rsidRPr="00BB2A20">
        <w:rPr>
          <w:rFonts w:ascii="Times New Roman" w:hAnsi="Times New Roman" w:cs="Times New Roman"/>
          <w:bCs/>
          <w:sz w:val="28"/>
          <w:szCs w:val="28"/>
          <w:lang w:val="kk-KZ"/>
        </w:rPr>
        <w:t>леуметтік-биологиялық (анасының жасы 18-ге дейін және 35 жастан жоғары; әкесінің жасы 40-тан жоғары; ата-анасының кәсіби зияндылығы; темекі шегу, маскүнемдік, нашақорлық, уытқұмарлық; анасының антропометриялық көрсеткіштері (бойы 150 см және одан төмен, салмағы нормадан 25% жоғары немесе төмен)).</w:t>
      </w:r>
    </w:p>
    <w:p w:rsidR="001E7075" w:rsidRPr="00BB2A20" w:rsidRDefault="001E7075" w:rsidP="001E7075">
      <w:pPr>
        <w:jc w:val="both"/>
        <w:rPr>
          <w:rFonts w:ascii="Times New Roman" w:hAnsi="Times New Roman" w:cs="Times New Roman"/>
          <w:bCs/>
          <w:sz w:val="28"/>
          <w:szCs w:val="28"/>
          <w:lang w:val="kk-KZ"/>
        </w:rPr>
      </w:pPr>
      <w:r w:rsidRPr="00BB2A20">
        <w:rPr>
          <w:rFonts w:ascii="Times New Roman" w:hAnsi="Times New Roman" w:cs="Times New Roman"/>
          <w:bCs/>
          <w:sz w:val="28"/>
          <w:szCs w:val="28"/>
          <w:lang w:val="kk-KZ"/>
        </w:rPr>
        <w:t>II. Акушерлік-гинекологиялық анамнез: 4 және одан да көп босану; бірнеше рет немесе асқынған түсіктер; жатыр мен оны</w:t>
      </w:r>
      <w:r>
        <w:rPr>
          <w:rFonts w:ascii="Times New Roman" w:hAnsi="Times New Roman" w:cs="Times New Roman"/>
          <w:bCs/>
          <w:sz w:val="28"/>
          <w:szCs w:val="28"/>
          <w:lang w:val="kk-KZ"/>
        </w:rPr>
        <w:t>ң</w:t>
      </w:r>
      <w:r w:rsidRPr="00BB2A20">
        <w:rPr>
          <w:rFonts w:ascii="Times New Roman" w:hAnsi="Times New Roman" w:cs="Times New Roman"/>
          <w:bCs/>
          <w:sz w:val="28"/>
          <w:szCs w:val="28"/>
          <w:lang w:val="kk-KZ"/>
        </w:rPr>
        <w:t xml:space="preserve"> қосалқылар</w:t>
      </w:r>
      <w:r>
        <w:rPr>
          <w:rFonts w:ascii="Times New Roman" w:hAnsi="Times New Roman" w:cs="Times New Roman"/>
          <w:bCs/>
          <w:sz w:val="28"/>
          <w:szCs w:val="28"/>
          <w:lang w:val="kk-KZ"/>
        </w:rPr>
        <w:t>ына</w:t>
      </w:r>
      <w:r w:rsidRPr="00BB2A20">
        <w:rPr>
          <w:rFonts w:ascii="Times New Roman" w:hAnsi="Times New Roman" w:cs="Times New Roman"/>
          <w:bCs/>
          <w:sz w:val="28"/>
          <w:szCs w:val="28"/>
          <w:lang w:val="kk-KZ"/>
        </w:rPr>
        <w:t xml:space="preserve"> операциялық араласулар; жатырдың даму кемістіктері; бедеулік; жүктілікті көтере алмау, дамымайтын жүктілік; мерзімінен бұрын босану; өлі ұрықтың туылуы; неонаталдық кезеңдегі өлім; генетикалық аурулары бар, </w:t>
      </w:r>
      <w:r>
        <w:rPr>
          <w:rFonts w:ascii="Times New Roman" w:hAnsi="Times New Roman" w:cs="Times New Roman"/>
          <w:bCs/>
          <w:sz w:val="28"/>
          <w:szCs w:val="28"/>
          <w:lang w:val="kk-KZ"/>
        </w:rPr>
        <w:t>д</w:t>
      </w:r>
      <w:r w:rsidRPr="00BB2A20">
        <w:rPr>
          <w:rFonts w:ascii="Times New Roman" w:hAnsi="Times New Roman" w:cs="Times New Roman"/>
          <w:bCs/>
          <w:sz w:val="28"/>
          <w:szCs w:val="28"/>
          <w:lang w:val="kk-KZ"/>
        </w:rPr>
        <w:t>аму ауытқулары бар, дене салмағы төмен немесе ірі балалардың туылуы; алдыңғы жүктіліктің асқынған ағымы; бактериалды-вирустық гинекологиялық аурулар (герпес, хламидиоз, цитомегалия, мерез, гонорея және т. б.);</w:t>
      </w:r>
    </w:p>
    <w:p w:rsidR="001E7075" w:rsidRPr="00BB2A20" w:rsidRDefault="001E7075" w:rsidP="001E7075">
      <w:pPr>
        <w:jc w:val="both"/>
        <w:rPr>
          <w:rFonts w:ascii="Times New Roman" w:hAnsi="Times New Roman" w:cs="Times New Roman"/>
          <w:bCs/>
          <w:color w:val="000000"/>
          <w:sz w:val="28"/>
          <w:szCs w:val="28"/>
          <w:lang w:val="kk-KZ"/>
        </w:rPr>
      </w:pPr>
      <w:r w:rsidRPr="00BB2A20">
        <w:rPr>
          <w:rFonts w:ascii="Times New Roman" w:hAnsi="Times New Roman" w:cs="Times New Roman"/>
          <w:bCs/>
          <w:color w:val="000000"/>
          <w:sz w:val="28"/>
          <w:szCs w:val="28"/>
          <w:lang w:val="kk-KZ"/>
        </w:rPr>
        <w:t>III. Экстрагенитальды патология: жүрек ақаулары; зәр шығару, эндокриндік жүйенің аурулары; қан, бауыр, өкпе, дәнекер тінінің аурулары; жедел және созылмалы инфекциялар; алкоголизм, нашақорлық.</w:t>
      </w:r>
    </w:p>
    <w:p w:rsidR="001E7075" w:rsidRDefault="001E7075" w:rsidP="001E7075">
      <w:pPr>
        <w:jc w:val="both"/>
        <w:rPr>
          <w:rFonts w:ascii="Times New Roman" w:hAnsi="Times New Roman" w:cs="Times New Roman"/>
          <w:bCs/>
          <w:color w:val="000000"/>
          <w:sz w:val="28"/>
          <w:szCs w:val="28"/>
          <w:lang w:val="kk-KZ"/>
        </w:rPr>
      </w:pPr>
      <w:r w:rsidRPr="00BB2A20">
        <w:rPr>
          <w:rFonts w:ascii="Times New Roman" w:hAnsi="Times New Roman" w:cs="Times New Roman"/>
          <w:bCs/>
          <w:color w:val="000000"/>
          <w:sz w:val="28"/>
          <w:szCs w:val="28"/>
          <w:lang w:val="kk-KZ"/>
        </w:rPr>
        <w:t>IV. Жүктіліктің асқынуларына мыналар жатады: құсу; жүктіліктің I және II жартысында қан кету; кеш гестоз; көп және аз сулылық; плацентарлы жеткіліксіздік; анемия; Rh және АВО изосенсибилизация; вирустық инфекцияның өршуі (жыныс герпесі, цитомегалия, т.б.); анатомиялық тар жамбас; ұрықтың дұрыс орналаспауы;</w:t>
      </w:r>
      <w:r>
        <w:rPr>
          <w:rFonts w:ascii="Times New Roman" w:hAnsi="Times New Roman" w:cs="Times New Roman"/>
          <w:bCs/>
          <w:color w:val="000000"/>
          <w:sz w:val="28"/>
          <w:szCs w:val="28"/>
          <w:lang w:val="kk-KZ"/>
        </w:rPr>
        <w:t xml:space="preserve"> мерзімінен асқан жүктілік.</w:t>
      </w:r>
    </w:p>
    <w:p w:rsidR="001E7075" w:rsidRPr="001E7075" w:rsidRDefault="009555EA" w:rsidP="001E7075">
      <w:pPr>
        <w:jc w:val="both"/>
        <w:rPr>
          <w:rFonts w:ascii="Times New Roman" w:hAnsi="Times New Roman" w:cs="Times New Roman"/>
          <w:color w:val="000000"/>
          <w:sz w:val="28"/>
          <w:szCs w:val="28"/>
          <w:lang w:val="kk-KZ"/>
        </w:rPr>
      </w:pPr>
      <w:r w:rsidRPr="00E41BCC">
        <w:rPr>
          <w:rFonts w:ascii="Times New Roman" w:hAnsi="Times New Roman" w:cs="Times New Roman"/>
          <w:color w:val="000000"/>
          <w:sz w:val="28"/>
          <w:szCs w:val="28"/>
          <w:lang w:val="kk-KZ"/>
        </w:rPr>
        <w:lastRenderedPageBreak/>
        <w:t xml:space="preserve">    </w:t>
      </w:r>
      <w:r w:rsidR="001E7075" w:rsidRPr="001E7075">
        <w:rPr>
          <w:rFonts w:ascii="Times New Roman" w:hAnsi="Times New Roman" w:cs="Times New Roman"/>
          <w:color w:val="000000"/>
          <w:sz w:val="28"/>
          <w:szCs w:val="28"/>
          <w:lang w:val="kk-KZ"/>
        </w:rPr>
        <w:t>Жоғары "қауіпті" топтағы жүкті әйелдерді әйелдер консультациясының меңгерушісі қарайды, көрсетілімдер болған кезде жүктілікті сақтау мүмкіндігі туралы мәселені шешу үшін тиісті мамандарға консультацияға жіберіледі.</w:t>
      </w:r>
    </w:p>
    <w:p w:rsidR="001E7075" w:rsidRPr="001E7075" w:rsidRDefault="001E7075" w:rsidP="001E7075">
      <w:pPr>
        <w:jc w:val="both"/>
        <w:rPr>
          <w:rFonts w:ascii="Times New Roman" w:hAnsi="Times New Roman" w:cs="Times New Roman"/>
          <w:color w:val="000000"/>
          <w:sz w:val="28"/>
          <w:szCs w:val="28"/>
          <w:lang w:val="kk-KZ"/>
        </w:rPr>
      </w:pPr>
      <w:r w:rsidRPr="001E7075">
        <w:rPr>
          <w:rFonts w:ascii="Times New Roman" w:hAnsi="Times New Roman" w:cs="Times New Roman"/>
          <w:color w:val="000000"/>
          <w:sz w:val="28"/>
          <w:szCs w:val="28"/>
          <w:lang w:val="kk-KZ"/>
        </w:rPr>
        <w:t xml:space="preserve">Акушерлік патологиясы бар жүкті әйелдер мамандандырылған акушерлік стационардың патология бөлімшесіне, экстрагениталдық патологиясы бар әйелдер тексеру және емдеу жүргізу үшін тұрғылықты жері бойынша бейінді соматикалық стационарға емдеуге жатқызылады. Ауыр </w:t>
      </w:r>
      <w:r>
        <w:rPr>
          <w:rFonts w:ascii="Times New Roman" w:hAnsi="Times New Roman" w:cs="Times New Roman"/>
          <w:color w:val="000000"/>
          <w:sz w:val="28"/>
          <w:szCs w:val="28"/>
          <w:lang w:val="kk-KZ"/>
        </w:rPr>
        <w:t>а</w:t>
      </w:r>
      <w:r w:rsidRPr="001E7075">
        <w:rPr>
          <w:rFonts w:ascii="Times New Roman" w:hAnsi="Times New Roman" w:cs="Times New Roman"/>
          <w:color w:val="000000"/>
          <w:sz w:val="28"/>
          <w:szCs w:val="28"/>
          <w:lang w:val="kk-KZ"/>
        </w:rPr>
        <w:t>кушерлік және экстрагениталдық патологиясы бар жүкті әйелдер кеңейтілген тексеру, емдеу немесе жүктілікті сақтау туралы мәселені шешу үшін мамандандырылған акушерлік стационарға немесе ауданаралық перинаталдық орталыққа жіберіледі.</w:t>
      </w:r>
    </w:p>
    <w:p w:rsidR="001E7075" w:rsidRPr="001E7075" w:rsidRDefault="001E7075" w:rsidP="001E7075">
      <w:pPr>
        <w:jc w:val="both"/>
        <w:rPr>
          <w:rFonts w:ascii="Times New Roman" w:hAnsi="Times New Roman" w:cs="Times New Roman"/>
          <w:color w:val="000000"/>
          <w:sz w:val="28"/>
          <w:szCs w:val="28"/>
        </w:rPr>
      </w:pPr>
      <w:r w:rsidRPr="001E7075">
        <w:rPr>
          <w:rFonts w:ascii="Times New Roman" w:hAnsi="Times New Roman" w:cs="Times New Roman"/>
          <w:color w:val="000000"/>
          <w:sz w:val="28"/>
          <w:szCs w:val="28"/>
        </w:rPr>
        <w:t xml:space="preserve">Босану жоспары қауіп факторларын болжауды ескере отырып жасалады. I деңгейдегі </w:t>
      </w:r>
      <w:r>
        <w:rPr>
          <w:rFonts w:ascii="Times New Roman" w:hAnsi="Times New Roman" w:cs="Times New Roman"/>
          <w:color w:val="000000"/>
          <w:sz w:val="28"/>
          <w:szCs w:val="28"/>
          <w:lang w:val="kk-KZ"/>
        </w:rPr>
        <w:t xml:space="preserve">босану үйлерінде </w:t>
      </w:r>
      <w:r w:rsidRPr="001E7075">
        <w:rPr>
          <w:rFonts w:ascii="Times New Roman" w:hAnsi="Times New Roman" w:cs="Times New Roman"/>
          <w:color w:val="000000"/>
          <w:sz w:val="28"/>
          <w:szCs w:val="28"/>
        </w:rPr>
        <w:t>перинаталдық және басқа да қауіп факторлары жоқ әйелдерде қалыпты шұғыл босануды жүргізу көзделген.</w:t>
      </w:r>
    </w:p>
    <w:p w:rsidR="001E7075" w:rsidRDefault="001E7075" w:rsidP="001E7075">
      <w:pPr>
        <w:jc w:val="both"/>
        <w:rPr>
          <w:rFonts w:ascii="Times New Roman" w:hAnsi="Times New Roman" w:cs="Times New Roman"/>
          <w:color w:val="000000"/>
          <w:sz w:val="28"/>
          <w:szCs w:val="28"/>
          <w:lang w:val="kk-KZ"/>
        </w:rPr>
      </w:pPr>
      <w:r w:rsidRPr="001E7075">
        <w:rPr>
          <w:rFonts w:ascii="Times New Roman" w:hAnsi="Times New Roman" w:cs="Times New Roman"/>
          <w:color w:val="000000"/>
          <w:sz w:val="28"/>
          <w:szCs w:val="28"/>
        </w:rPr>
        <w:t>Босанғанға дейін жоспарлы немесе шұғыл түрде ауруханаға жатқызуды экстрагениталдық патология және жүкті әйелдердің патологиясы, жүктілік мерзімінде 32 аптадан артық мерзімінен бұрын босандыру кезінде II</w:t>
      </w:r>
      <w:r w:rsidR="00C77A62">
        <w:rPr>
          <w:rFonts w:ascii="Times New Roman" w:hAnsi="Times New Roman" w:cs="Times New Roman"/>
          <w:color w:val="000000"/>
          <w:sz w:val="28"/>
          <w:szCs w:val="28"/>
          <w:lang w:val="kk-KZ"/>
        </w:rPr>
        <w:t>-</w:t>
      </w:r>
      <w:r w:rsidRPr="001E7075">
        <w:rPr>
          <w:rFonts w:ascii="Times New Roman" w:hAnsi="Times New Roman" w:cs="Times New Roman"/>
          <w:color w:val="000000"/>
          <w:sz w:val="28"/>
          <w:szCs w:val="28"/>
        </w:rPr>
        <w:t xml:space="preserve">III деңгейдегі </w:t>
      </w:r>
      <w:r>
        <w:rPr>
          <w:rFonts w:ascii="Times New Roman" w:hAnsi="Times New Roman" w:cs="Times New Roman"/>
          <w:color w:val="000000"/>
          <w:sz w:val="28"/>
          <w:szCs w:val="28"/>
          <w:lang w:val="kk-KZ"/>
        </w:rPr>
        <w:t>босану үйлерінде</w:t>
      </w:r>
      <w:r w:rsidRPr="001E7075">
        <w:rPr>
          <w:rFonts w:ascii="Times New Roman" w:hAnsi="Times New Roman" w:cs="Times New Roman"/>
          <w:color w:val="000000"/>
          <w:sz w:val="28"/>
          <w:szCs w:val="28"/>
        </w:rPr>
        <w:t xml:space="preserve"> жүзеге асырады. Жүкті әйелдерді III деңгейдегі </w:t>
      </w:r>
      <w:r>
        <w:rPr>
          <w:rFonts w:ascii="Times New Roman" w:hAnsi="Times New Roman" w:cs="Times New Roman"/>
          <w:color w:val="000000"/>
          <w:sz w:val="28"/>
          <w:szCs w:val="28"/>
          <w:lang w:val="kk-KZ"/>
        </w:rPr>
        <w:t>босану үйлеріне</w:t>
      </w:r>
      <w:r w:rsidRPr="001E7075">
        <w:rPr>
          <w:rFonts w:ascii="Times New Roman" w:hAnsi="Times New Roman" w:cs="Times New Roman"/>
          <w:color w:val="000000"/>
          <w:sz w:val="28"/>
          <w:szCs w:val="28"/>
        </w:rPr>
        <w:t xml:space="preserve"> жатқызу 32 аптаға дейін жеткізу қажет болған кезде жүзеге асырылады.</w:t>
      </w:r>
    </w:p>
    <w:p w:rsidR="00C77A62" w:rsidRDefault="00C77A62" w:rsidP="001E7075">
      <w:pPr>
        <w:jc w:val="both"/>
        <w:rPr>
          <w:rFonts w:ascii="Times New Roman" w:hAnsi="Times New Roman" w:cs="Times New Roman"/>
          <w:b/>
          <w:bCs/>
          <w:color w:val="000000"/>
          <w:sz w:val="28"/>
          <w:szCs w:val="28"/>
          <w:lang w:val="kk-KZ"/>
        </w:rPr>
      </w:pPr>
    </w:p>
    <w:p w:rsidR="009555EA" w:rsidRPr="00C77A62" w:rsidRDefault="009555EA" w:rsidP="00C77A62">
      <w:pPr>
        <w:jc w:val="center"/>
        <w:rPr>
          <w:rFonts w:ascii="Times New Roman" w:hAnsi="Times New Roman" w:cs="Times New Roman"/>
          <w:b/>
          <w:bCs/>
          <w:color w:val="000000"/>
          <w:sz w:val="28"/>
          <w:szCs w:val="28"/>
          <w:lang w:val="kk-KZ"/>
        </w:rPr>
      </w:pPr>
      <w:r w:rsidRPr="00C77A62">
        <w:rPr>
          <w:rFonts w:ascii="Times New Roman" w:hAnsi="Times New Roman" w:cs="Times New Roman"/>
          <w:b/>
          <w:bCs/>
          <w:color w:val="000000"/>
          <w:sz w:val="28"/>
          <w:szCs w:val="28"/>
          <w:lang w:val="kk-KZ"/>
        </w:rPr>
        <w:t>5.</w:t>
      </w:r>
      <w:r w:rsidR="00490628">
        <w:rPr>
          <w:rFonts w:ascii="Times New Roman" w:hAnsi="Times New Roman" w:cs="Times New Roman"/>
          <w:b/>
          <w:bCs/>
          <w:color w:val="000000"/>
          <w:sz w:val="28"/>
          <w:szCs w:val="28"/>
          <w:lang w:val="kk-KZ"/>
        </w:rPr>
        <w:t>8</w:t>
      </w:r>
      <w:r w:rsidRPr="00C77A62">
        <w:rPr>
          <w:rFonts w:ascii="Times New Roman" w:hAnsi="Times New Roman" w:cs="Times New Roman"/>
          <w:b/>
          <w:bCs/>
          <w:color w:val="000000"/>
          <w:sz w:val="28"/>
          <w:szCs w:val="28"/>
          <w:lang w:val="kk-KZ"/>
        </w:rPr>
        <w:t xml:space="preserve">. </w:t>
      </w:r>
      <w:r w:rsidR="00C77A62" w:rsidRPr="00C77A62">
        <w:rPr>
          <w:rFonts w:ascii="Times New Roman" w:hAnsi="Times New Roman" w:cs="Times New Roman"/>
          <w:b/>
          <w:bCs/>
          <w:color w:val="000000"/>
          <w:sz w:val="28"/>
          <w:szCs w:val="28"/>
          <w:lang w:val="kk-KZ"/>
        </w:rPr>
        <w:t xml:space="preserve">Әйелдер арасында </w:t>
      </w:r>
      <w:r w:rsidR="00C77A62">
        <w:rPr>
          <w:rFonts w:ascii="Times New Roman" w:hAnsi="Times New Roman" w:cs="Times New Roman"/>
          <w:b/>
          <w:bCs/>
          <w:color w:val="000000"/>
          <w:sz w:val="28"/>
          <w:szCs w:val="28"/>
          <w:lang w:val="kk-KZ"/>
        </w:rPr>
        <w:t>салауатты өмір салтын</w:t>
      </w:r>
      <w:r w:rsidR="00C77A62" w:rsidRPr="00C77A62">
        <w:rPr>
          <w:rFonts w:ascii="Times New Roman" w:hAnsi="Times New Roman" w:cs="Times New Roman"/>
          <w:b/>
          <w:bCs/>
          <w:color w:val="000000"/>
          <w:sz w:val="28"/>
          <w:szCs w:val="28"/>
          <w:lang w:val="kk-KZ"/>
        </w:rPr>
        <w:t xml:space="preserve"> қалыптастыру бойынша жұмыс</w:t>
      </w:r>
    </w:p>
    <w:p w:rsidR="00202DBD" w:rsidRPr="00C77A62" w:rsidRDefault="00202DBD" w:rsidP="009555EA">
      <w:pPr>
        <w:autoSpaceDE w:val="0"/>
        <w:autoSpaceDN w:val="0"/>
        <w:adjustRightInd w:val="0"/>
        <w:spacing w:after="0" w:line="240" w:lineRule="auto"/>
        <w:jc w:val="center"/>
        <w:rPr>
          <w:rFonts w:ascii="Times New Roman" w:hAnsi="Times New Roman" w:cs="Times New Roman"/>
          <w:color w:val="000000"/>
          <w:sz w:val="28"/>
          <w:szCs w:val="28"/>
          <w:lang w:val="kk-KZ"/>
        </w:rPr>
      </w:pPr>
    </w:p>
    <w:p w:rsidR="00C77A62" w:rsidRPr="00C77A62" w:rsidRDefault="009555EA" w:rsidP="00C77A62">
      <w:pPr>
        <w:jc w:val="both"/>
        <w:rPr>
          <w:rFonts w:ascii="Times New Roman" w:hAnsi="Times New Roman" w:cs="Times New Roman"/>
          <w:sz w:val="28"/>
          <w:szCs w:val="28"/>
          <w:lang w:val="kk-KZ"/>
        </w:rPr>
      </w:pPr>
      <w:r w:rsidRPr="00E41BCC">
        <w:rPr>
          <w:rFonts w:ascii="Times New Roman" w:hAnsi="Times New Roman" w:cs="Times New Roman"/>
          <w:sz w:val="28"/>
          <w:szCs w:val="28"/>
          <w:lang w:val="kk-KZ"/>
        </w:rPr>
        <w:t xml:space="preserve">    </w:t>
      </w:r>
      <w:r w:rsidR="00C77A62" w:rsidRPr="00C77A62">
        <w:rPr>
          <w:rFonts w:ascii="Times New Roman" w:hAnsi="Times New Roman" w:cs="Times New Roman"/>
          <w:sz w:val="28"/>
          <w:szCs w:val="28"/>
          <w:lang w:val="kk-KZ"/>
        </w:rPr>
        <w:t xml:space="preserve">Дәрігерлер және орта медицина қызметкерлері </w:t>
      </w:r>
      <w:r w:rsidR="00C77A62">
        <w:rPr>
          <w:rFonts w:ascii="Times New Roman" w:hAnsi="Times New Roman" w:cs="Times New Roman"/>
          <w:sz w:val="28"/>
          <w:szCs w:val="28"/>
          <w:lang w:val="kk-KZ"/>
        </w:rPr>
        <w:t>Ә</w:t>
      </w:r>
      <w:r w:rsidR="00C77A62" w:rsidRPr="00C77A62">
        <w:rPr>
          <w:rFonts w:ascii="Times New Roman" w:hAnsi="Times New Roman" w:cs="Times New Roman"/>
          <w:sz w:val="28"/>
          <w:szCs w:val="28"/>
          <w:lang w:val="kk-KZ"/>
        </w:rPr>
        <w:t>К қызмет көрсету ауданында тұратын тұрғындар арасында СӨС қалыптастыру бойынша жұмыс жүргіз</w:t>
      </w:r>
      <w:r w:rsidR="00C77A62">
        <w:rPr>
          <w:rFonts w:ascii="Times New Roman" w:hAnsi="Times New Roman" w:cs="Times New Roman"/>
          <w:sz w:val="28"/>
          <w:szCs w:val="28"/>
          <w:lang w:val="kk-KZ"/>
        </w:rPr>
        <w:t>е</w:t>
      </w:r>
      <w:r w:rsidR="00C77A62" w:rsidRPr="00C77A62">
        <w:rPr>
          <w:rFonts w:ascii="Times New Roman" w:hAnsi="Times New Roman" w:cs="Times New Roman"/>
          <w:sz w:val="28"/>
          <w:szCs w:val="28"/>
          <w:lang w:val="kk-KZ"/>
        </w:rPr>
        <w:t>д</w:t>
      </w:r>
      <w:r w:rsidR="00C77A62">
        <w:rPr>
          <w:rFonts w:ascii="Times New Roman" w:hAnsi="Times New Roman" w:cs="Times New Roman"/>
          <w:sz w:val="28"/>
          <w:szCs w:val="28"/>
          <w:lang w:val="kk-KZ"/>
        </w:rPr>
        <w:t>і</w:t>
      </w:r>
      <w:r w:rsidR="00C77A62" w:rsidRPr="00C77A62">
        <w:rPr>
          <w:rFonts w:ascii="Times New Roman" w:hAnsi="Times New Roman" w:cs="Times New Roman"/>
          <w:sz w:val="28"/>
          <w:szCs w:val="28"/>
          <w:lang w:val="kk-KZ"/>
        </w:rPr>
        <w:t>. Бұл жұмысты орындау үшін ай сайын әрбір дәрігер мен орта медицина қызметкеріне 4 сағат жұмыс уақыты бөлінеді. Бұл жұмысты орындау кезінде санитарлық ағартудың келесі әдістері кеңінен қолданылады:</w:t>
      </w:r>
    </w:p>
    <w:p w:rsidR="00C77A62" w:rsidRPr="00C77A62" w:rsidRDefault="00C77A62" w:rsidP="00C77A62">
      <w:pPr>
        <w:jc w:val="both"/>
        <w:rPr>
          <w:rFonts w:ascii="Times New Roman" w:hAnsi="Times New Roman" w:cs="Times New Roman"/>
          <w:sz w:val="28"/>
          <w:szCs w:val="28"/>
          <w:lang w:val="kk-KZ"/>
        </w:rPr>
      </w:pPr>
      <w:r w:rsidRPr="00C77A62">
        <w:rPr>
          <w:rFonts w:ascii="Times New Roman" w:hAnsi="Times New Roman" w:cs="Times New Roman"/>
          <w:sz w:val="28"/>
          <w:szCs w:val="28"/>
          <w:lang w:val="kk-KZ"/>
        </w:rPr>
        <w:t>- дәрігердің қабылдауында жеке және топтық әңгімелесулер;</w:t>
      </w:r>
    </w:p>
    <w:p w:rsidR="00C77A62" w:rsidRPr="00C77A62" w:rsidRDefault="00C77A62" w:rsidP="00C77A62">
      <w:pPr>
        <w:jc w:val="both"/>
        <w:rPr>
          <w:rFonts w:ascii="Times New Roman" w:hAnsi="Times New Roman" w:cs="Times New Roman"/>
          <w:sz w:val="28"/>
          <w:szCs w:val="28"/>
          <w:lang w:val="kk-KZ"/>
        </w:rPr>
      </w:pPr>
      <w:r w:rsidRPr="00C77A62">
        <w:rPr>
          <w:rFonts w:ascii="Times New Roman" w:hAnsi="Times New Roman" w:cs="Times New Roman"/>
          <w:sz w:val="28"/>
          <w:szCs w:val="28"/>
          <w:lang w:val="kk-KZ"/>
        </w:rPr>
        <w:t>- "</w:t>
      </w:r>
      <w:r>
        <w:rPr>
          <w:rFonts w:ascii="Times New Roman" w:hAnsi="Times New Roman" w:cs="Times New Roman"/>
          <w:sz w:val="28"/>
          <w:szCs w:val="28"/>
          <w:lang w:val="kk-KZ"/>
        </w:rPr>
        <w:t>А</w:t>
      </w:r>
      <w:r w:rsidRPr="00C77A62">
        <w:rPr>
          <w:rFonts w:ascii="Times New Roman" w:hAnsi="Times New Roman" w:cs="Times New Roman"/>
          <w:sz w:val="28"/>
          <w:szCs w:val="28"/>
          <w:lang w:val="kk-KZ"/>
        </w:rPr>
        <w:t>на мектебінде" сабақтар (жүктіліктің 15-16 аптасынан бастап);</w:t>
      </w:r>
    </w:p>
    <w:p w:rsidR="00C77A62" w:rsidRPr="00C77A62" w:rsidRDefault="00C77A62" w:rsidP="00C77A62">
      <w:pPr>
        <w:jc w:val="both"/>
        <w:rPr>
          <w:rFonts w:ascii="Times New Roman" w:hAnsi="Times New Roman" w:cs="Times New Roman"/>
          <w:sz w:val="28"/>
          <w:szCs w:val="28"/>
          <w:lang w:val="kk-KZ"/>
        </w:rPr>
      </w:pPr>
      <w:r w:rsidRPr="00C77A62">
        <w:rPr>
          <w:rFonts w:ascii="Times New Roman" w:hAnsi="Times New Roman" w:cs="Times New Roman"/>
          <w:sz w:val="28"/>
          <w:szCs w:val="28"/>
          <w:lang w:val="kk-KZ"/>
        </w:rPr>
        <w:t>- босануға психопрофилактикалық дайындық (жүктіліктің 32-34 аптасы);</w:t>
      </w:r>
    </w:p>
    <w:p w:rsidR="00C77A62" w:rsidRPr="00C77A62" w:rsidRDefault="00C77A62" w:rsidP="00C77A62">
      <w:pPr>
        <w:jc w:val="both"/>
        <w:rPr>
          <w:rFonts w:ascii="Times New Roman" w:hAnsi="Times New Roman" w:cs="Times New Roman"/>
          <w:sz w:val="28"/>
          <w:szCs w:val="28"/>
          <w:lang w:val="kk-KZ"/>
        </w:rPr>
      </w:pPr>
      <w:r w:rsidRPr="00C77A62">
        <w:rPr>
          <w:rFonts w:ascii="Times New Roman" w:hAnsi="Times New Roman" w:cs="Times New Roman"/>
          <w:sz w:val="28"/>
          <w:szCs w:val="28"/>
          <w:lang w:val="kk-KZ"/>
        </w:rPr>
        <w:t>- "</w:t>
      </w:r>
      <w:r>
        <w:rPr>
          <w:rFonts w:ascii="Times New Roman" w:hAnsi="Times New Roman" w:cs="Times New Roman"/>
          <w:sz w:val="28"/>
          <w:szCs w:val="28"/>
          <w:lang w:val="kk-KZ"/>
        </w:rPr>
        <w:t>Ә</w:t>
      </w:r>
      <w:r w:rsidRPr="00C77A62">
        <w:rPr>
          <w:rFonts w:ascii="Times New Roman" w:hAnsi="Times New Roman" w:cs="Times New Roman"/>
          <w:sz w:val="28"/>
          <w:szCs w:val="28"/>
          <w:lang w:val="kk-KZ"/>
        </w:rPr>
        <w:t>келер мектебі" бағдарламасы бойынша сабақтар болашақ әкелер үшін ұйымдастырылады;</w:t>
      </w:r>
    </w:p>
    <w:p w:rsidR="009555EA" w:rsidRPr="00BB2A20" w:rsidRDefault="00C77A62" w:rsidP="00C77A62">
      <w:pPr>
        <w:jc w:val="both"/>
        <w:rPr>
          <w:rFonts w:ascii="Times New Roman" w:hAnsi="Times New Roman" w:cs="Times New Roman"/>
          <w:sz w:val="28"/>
          <w:szCs w:val="28"/>
          <w:lang w:val="kk-KZ"/>
        </w:rPr>
      </w:pPr>
      <w:r w:rsidRPr="00BB2A20">
        <w:rPr>
          <w:rFonts w:ascii="Times New Roman" w:hAnsi="Times New Roman" w:cs="Times New Roman"/>
          <w:sz w:val="28"/>
          <w:szCs w:val="28"/>
          <w:lang w:val="kk-KZ"/>
        </w:rPr>
        <w:t>- жүкті әйелдер мен олардың күйеулерінің бірлескен сабақтарын өткізу.</w:t>
      </w:r>
    </w:p>
    <w:p w:rsidR="00C77A62" w:rsidRPr="00BB2A20" w:rsidRDefault="009555EA" w:rsidP="00C77A62">
      <w:pPr>
        <w:jc w:val="both"/>
        <w:rPr>
          <w:rFonts w:ascii="Times New Roman" w:hAnsi="Times New Roman" w:cs="Times New Roman"/>
          <w:sz w:val="28"/>
          <w:szCs w:val="28"/>
          <w:lang w:val="kk-KZ"/>
        </w:rPr>
      </w:pPr>
      <w:r w:rsidRPr="00E41BCC">
        <w:rPr>
          <w:rFonts w:ascii="Times New Roman" w:hAnsi="Times New Roman" w:cs="Times New Roman"/>
          <w:sz w:val="28"/>
          <w:szCs w:val="28"/>
          <w:lang w:val="kk-KZ"/>
        </w:rPr>
        <w:lastRenderedPageBreak/>
        <w:t xml:space="preserve">    </w:t>
      </w:r>
      <w:r w:rsidR="00C77A62" w:rsidRPr="00BB2A20">
        <w:rPr>
          <w:rFonts w:ascii="Times New Roman" w:hAnsi="Times New Roman" w:cs="Times New Roman"/>
          <w:sz w:val="28"/>
          <w:szCs w:val="28"/>
          <w:lang w:val="kk-KZ"/>
        </w:rPr>
        <w:t>Жүкті әйелдерде СӨС қалыптастыру бойынша жұмыстың негізгі мақсаты санитарлық мәдениетті арттыру, ана мен баланың денсаулығын қорғау жөніндегі заңнаманың негіздерімен танысу, өз денсаулығына ғана емес, болашақ баланың денсаулығына да жауапты қарауға тәрбиелеу, сондай-ақ жаңа туған нәрестені тамақтандыру және күту ережелерін үйрету болып табылады.</w:t>
      </w:r>
    </w:p>
    <w:p w:rsidR="009555EA" w:rsidRDefault="00C77A62" w:rsidP="00C77A62">
      <w:pPr>
        <w:jc w:val="both"/>
        <w:rPr>
          <w:rFonts w:ascii="Times New Roman" w:hAnsi="Times New Roman" w:cs="Times New Roman"/>
          <w:b/>
          <w:bCs/>
          <w:color w:val="000000"/>
          <w:sz w:val="28"/>
          <w:szCs w:val="28"/>
          <w:lang w:val="kk-KZ"/>
        </w:rPr>
      </w:pPr>
      <w:r w:rsidRPr="00BB2A20">
        <w:rPr>
          <w:rFonts w:ascii="Times New Roman" w:hAnsi="Times New Roman" w:cs="Times New Roman"/>
          <w:sz w:val="28"/>
          <w:szCs w:val="28"/>
          <w:lang w:val="kk-KZ"/>
        </w:rPr>
        <w:t xml:space="preserve">Дәрістер мен әңгімелесулер өткізу кезінде әйелге гигиеналық нормалар мен ережелерді сақтау, диета, </w:t>
      </w:r>
      <w:r>
        <w:rPr>
          <w:rFonts w:ascii="Times New Roman" w:hAnsi="Times New Roman" w:cs="Times New Roman"/>
          <w:sz w:val="28"/>
          <w:szCs w:val="28"/>
          <w:lang w:val="kk-KZ"/>
        </w:rPr>
        <w:t>е</w:t>
      </w:r>
      <w:r w:rsidRPr="00BB2A20">
        <w:rPr>
          <w:rFonts w:ascii="Times New Roman" w:hAnsi="Times New Roman" w:cs="Times New Roman"/>
          <w:sz w:val="28"/>
          <w:szCs w:val="28"/>
          <w:lang w:val="kk-KZ"/>
        </w:rPr>
        <w:t xml:space="preserve">ңбек және демалыс режимі, жыныстық өмір гигиенасы, жүктіліктің әртүрлі мерзімінде </w:t>
      </w:r>
      <w:r>
        <w:rPr>
          <w:rFonts w:ascii="Times New Roman" w:hAnsi="Times New Roman" w:cs="Times New Roman"/>
          <w:sz w:val="28"/>
          <w:szCs w:val="28"/>
          <w:lang w:val="kk-KZ"/>
        </w:rPr>
        <w:t>Ә</w:t>
      </w:r>
      <w:r w:rsidRPr="00BB2A20">
        <w:rPr>
          <w:rFonts w:ascii="Times New Roman" w:hAnsi="Times New Roman" w:cs="Times New Roman"/>
          <w:sz w:val="28"/>
          <w:szCs w:val="28"/>
          <w:lang w:val="kk-KZ"/>
        </w:rPr>
        <w:t>К жүйелі медициналық бақылау, босануға физиопсихопрофилактикалық дайындық бойынша жеке және топтық сабақтарға қатысу қажеттігі түсіндіріледі.</w:t>
      </w:r>
    </w:p>
    <w:p w:rsidR="00C77A62" w:rsidRDefault="009555EA" w:rsidP="00C77A62">
      <w:pPr>
        <w:autoSpaceDE w:val="0"/>
        <w:autoSpaceDN w:val="0"/>
        <w:adjustRightInd w:val="0"/>
        <w:spacing w:after="0" w:line="240" w:lineRule="auto"/>
        <w:jc w:val="center"/>
        <w:rPr>
          <w:rFonts w:ascii="Times New Roman" w:hAnsi="Times New Roman" w:cs="Times New Roman"/>
          <w:b/>
          <w:bCs/>
          <w:color w:val="000000"/>
          <w:sz w:val="28"/>
          <w:szCs w:val="28"/>
          <w:lang w:val="kk-KZ"/>
        </w:rPr>
      </w:pPr>
      <w:r w:rsidRPr="00C77A62">
        <w:rPr>
          <w:rFonts w:ascii="Times New Roman" w:hAnsi="Times New Roman" w:cs="Times New Roman"/>
          <w:b/>
          <w:bCs/>
          <w:color w:val="000000"/>
          <w:sz w:val="28"/>
          <w:szCs w:val="28"/>
          <w:lang w:val="kk-KZ"/>
        </w:rPr>
        <w:t>5.</w:t>
      </w:r>
      <w:r w:rsidR="00490628">
        <w:rPr>
          <w:rFonts w:ascii="Times New Roman" w:hAnsi="Times New Roman" w:cs="Times New Roman"/>
          <w:b/>
          <w:bCs/>
          <w:color w:val="000000"/>
          <w:sz w:val="28"/>
          <w:szCs w:val="28"/>
          <w:lang w:val="kk-KZ"/>
        </w:rPr>
        <w:t>9</w:t>
      </w:r>
      <w:r w:rsidRPr="00C77A62">
        <w:rPr>
          <w:rFonts w:ascii="Times New Roman" w:hAnsi="Times New Roman" w:cs="Times New Roman"/>
          <w:b/>
          <w:bCs/>
          <w:color w:val="000000"/>
          <w:sz w:val="28"/>
          <w:szCs w:val="28"/>
          <w:lang w:val="kk-KZ"/>
        </w:rPr>
        <w:t xml:space="preserve">. </w:t>
      </w:r>
      <w:r w:rsidR="00C77A62">
        <w:rPr>
          <w:rFonts w:ascii="Times New Roman" w:hAnsi="Times New Roman" w:cs="Times New Roman"/>
          <w:b/>
          <w:bCs/>
          <w:color w:val="000000"/>
          <w:sz w:val="28"/>
          <w:szCs w:val="28"/>
          <w:lang w:val="kk-KZ"/>
        </w:rPr>
        <w:t>А</w:t>
      </w:r>
      <w:r w:rsidR="00C77A62" w:rsidRPr="00C77A62">
        <w:rPr>
          <w:rFonts w:ascii="Times New Roman" w:hAnsi="Times New Roman" w:cs="Times New Roman"/>
          <w:b/>
          <w:bCs/>
          <w:color w:val="000000"/>
          <w:sz w:val="28"/>
          <w:szCs w:val="28"/>
          <w:lang w:val="kk-KZ"/>
        </w:rPr>
        <w:t xml:space="preserve">уыл тұрғындарына </w:t>
      </w:r>
      <w:r w:rsidR="00C77A62">
        <w:rPr>
          <w:rFonts w:ascii="Times New Roman" w:hAnsi="Times New Roman" w:cs="Times New Roman"/>
          <w:b/>
          <w:bCs/>
          <w:color w:val="000000"/>
          <w:sz w:val="28"/>
          <w:szCs w:val="28"/>
          <w:lang w:val="kk-KZ"/>
        </w:rPr>
        <w:t>а</w:t>
      </w:r>
      <w:r w:rsidR="00C77A62" w:rsidRPr="00C77A62">
        <w:rPr>
          <w:rFonts w:ascii="Times New Roman" w:hAnsi="Times New Roman" w:cs="Times New Roman"/>
          <w:b/>
          <w:bCs/>
          <w:color w:val="000000"/>
          <w:sz w:val="28"/>
          <w:szCs w:val="28"/>
          <w:lang w:val="kk-KZ"/>
        </w:rPr>
        <w:t xml:space="preserve">мбулаториялық акушерлік-гинекологиялық </w:t>
      </w:r>
    </w:p>
    <w:p w:rsidR="00C77A62" w:rsidRPr="00C77A62" w:rsidRDefault="00C77A62" w:rsidP="00C77A62">
      <w:pPr>
        <w:autoSpaceDE w:val="0"/>
        <w:autoSpaceDN w:val="0"/>
        <w:adjustRightInd w:val="0"/>
        <w:spacing w:after="0" w:line="240" w:lineRule="auto"/>
        <w:jc w:val="center"/>
        <w:rPr>
          <w:rFonts w:ascii="Times New Roman" w:hAnsi="Times New Roman" w:cs="Times New Roman"/>
          <w:b/>
          <w:bCs/>
          <w:color w:val="000000"/>
          <w:sz w:val="28"/>
          <w:szCs w:val="28"/>
          <w:lang w:val="kk-KZ"/>
        </w:rPr>
      </w:pPr>
      <w:r w:rsidRPr="00C77A62">
        <w:rPr>
          <w:rFonts w:ascii="Times New Roman" w:hAnsi="Times New Roman" w:cs="Times New Roman"/>
          <w:b/>
          <w:bCs/>
          <w:color w:val="000000"/>
          <w:sz w:val="28"/>
          <w:szCs w:val="28"/>
          <w:lang w:val="kk-KZ"/>
        </w:rPr>
        <w:t>көмек көрсету</w:t>
      </w:r>
    </w:p>
    <w:p w:rsidR="00202DBD" w:rsidRPr="00BB2A20" w:rsidRDefault="00202DBD" w:rsidP="009555EA">
      <w:pPr>
        <w:autoSpaceDE w:val="0"/>
        <w:autoSpaceDN w:val="0"/>
        <w:adjustRightInd w:val="0"/>
        <w:spacing w:after="0" w:line="240" w:lineRule="auto"/>
        <w:jc w:val="center"/>
        <w:rPr>
          <w:rFonts w:ascii="Times New Roman" w:hAnsi="Times New Roman" w:cs="Times New Roman"/>
          <w:color w:val="000000"/>
          <w:sz w:val="28"/>
          <w:szCs w:val="28"/>
          <w:lang w:val="kk-KZ"/>
        </w:rPr>
      </w:pPr>
    </w:p>
    <w:p w:rsidR="00C77A62" w:rsidRPr="00BB2A20" w:rsidRDefault="009555EA" w:rsidP="00C77A62">
      <w:pPr>
        <w:jc w:val="both"/>
        <w:rPr>
          <w:rFonts w:ascii="Times New Roman" w:hAnsi="Times New Roman" w:cs="Times New Roman"/>
          <w:sz w:val="28"/>
          <w:szCs w:val="28"/>
          <w:lang w:val="kk-KZ"/>
        </w:rPr>
      </w:pPr>
      <w:r w:rsidRPr="00E41BCC">
        <w:rPr>
          <w:rFonts w:ascii="Times New Roman" w:hAnsi="Times New Roman" w:cs="Times New Roman"/>
          <w:sz w:val="28"/>
          <w:szCs w:val="28"/>
          <w:lang w:val="kk-KZ"/>
        </w:rPr>
        <w:t xml:space="preserve">    </w:t>
      </w:r>
      <w:r w:rsidR="00C77A62" w:rsidRPr="00BB2A20">
        <w:rPr>
          <w:rFonts w:ascii="Times New Roman" w:hAnsi="Times New Roman" w:cs="Times New Roman"/>
          <w:sz w:val="28"/>
          <w:szCs w:val="28"/>
          <w:lang w:val="kk-KZ"/>
        </w:rPr>
        <w:t>Ауыл халқына акушерлік-гинекологиялық көмек орталық аудандық ауруханаларда</w:t>
      </w:r>
      <w:r w:rsidR="00C77A62">
        <w:rPr>
          <w:rFonts w:ascii="Times New Roman" w:hAnsi="Times New Roman" w:cs="Times New Roman"/>
          <w:sz w:val="28"/>
          <w:szCs w:val="28"/>
          <w:lang w:val="kk-KZ"/>
        </w:rPr>
        <w:t xml:space="preserve"> (ОАА)</w:t>
      </w:r>
      <w:r w:rsidR="00C77A62" w:rsidRPr="00BB2A20">
        <w:rPr>
          <w:rFonts w:ascii="Times New Roman" w:hAnsi="Times New Roman" w:cs="Times New Roman"/>
          <w:sz w:val="28"/>
          <w:szCs w:val="28"/>
          <w:lang w:val="kk-KZ"/>
        </w:rPr>
        <w:t>, отбасылық-дәрігерлік амбулаторияларда</w:t>
      </w:r>
      <w:r w:rsidR="00C77A62">
        <w:rPr>
          <w:rFonts w:ascii="Times New Roman" w:hAnsi="Times New Roman" w:cs="Times New Roman"/>
          <w:sz w:val="28"/>
          <w:szCs w:val="28"/>
          <w:lang w:val="kk-KZ"/>
        </w:rPr>
        <w:t xml:space="preserve"> (ОДА)</w:t>
      </w:r>
      <w:r w:rsidR="00C77A62" w:rsidRPr="00BB2A20">
        <w:rPr>
          <w:rFonts w:ascii="Times New Roman" w:hAnsi="Times New Roman" w:cs="Times New Roman"/>
          <w:sz w:val="28"/>
          <w:szCs w:val="28"/>
          <w:lang w:val="kk-KZ"/>
        </w:rPr>
        <w:t xml:space="preserve"> және фельдшерлік-акушерлік пункттерде</w:t>
      </w:r>
      <w:r w:rsidR="00C77A62">
        <w:rPr>
          <w:rFonts w:ascii="Times New Roman" w:hAnsi="Times New Roman" w:cs="Times New Roman"/>
          <w:sz w:val="28"/>
          <w:szCs w:val="28"/>
          <w:lang w:val="kk-KZ"/>
        </w:rPr>
        <w:t>гі (ФАП)</w:t>
      </w:r>
      <w:r w:rsidR="00C77A62" w:rsidRPr="00BB2A20">
        <w:rPr>
          <w:rFonts w:ascii="Times New Roman" w:hAnsi="Times New Roman" w:cs="Times New Roman"/>
          <w:sz w:val="28"/>
          <w:szCs w:val="28"/>
          <w:lang w:val="kk-KZ"/>
        </w:rPr>
        <w:t xml:space="preserve"> әйелдер консультациясында көрсетіледі. Әкімшілік аумақтың ауыл халқына акушерлік-гинекологиялық көмек көрсету жөніндегі ұйымдастыру-әдістемелік басшылықты аудандық акушер-гинеколог жүзеге асырады.</w:t>
      </w:r>
    </w:p>
    <w:p w:rsidR="00C77A62" w:rsidRDefault="00C77A62" w:rsidP="00C77A62">
      <w:pPr>
        <w:jc w:val="both"/>
        <w:rPr>
          <w:rFonts w:ascii="Times New Roman" w:hAnsi="Times New Roman" w:cs="Times New Roman"/>
          <w:sz w:val="28"/>
          <w:szCs w:val="28"/>
          <w:lang w:val="kk-KZ"/>
        </w:rPr>
      </w:pPr>
      <w:r w:rsidRPr="003C3248">
        <w:rPr>
          <w:rFonts w:ascii="Times New Roman" w:hAnsi="Times New Roman" w:cs="Times New Roman"/>
          <w:sz w:val="28"/>
          <w:szCs w:val="28"/>
          <w:lang w:val="kk-KZ"/>
        </w:rPr>
        <w:t>Ауылдық жерлерде әйелдерге акушерлік-гинекологиялық көмекті ұйымдастырудың ерекшелігі оны көрсетудің кезеңділігі болып табылады, ол ауыл әйелдерін білікті дәрігерлік медициналық көмекпен қамтамасыз етуге және оны халыққа барынша жақындатуға мүмкіндік береді.</w:t>
      </w:r>
      <w:r w:rsidR="009555EA" w:rsidRPr="003C3248">
        <w:rPr>
          <w:rFonts w:ascii="Times New Roman" w:hAnsi="Times New Roman" w:cs="Times New Roman"/>
          <w:sz w:val="28"/>
          <w:szCs w:val="28"/>
          <w:lang w:val="kk-KZ"/>
        </w:rPr>
        <w:t xml:space="preserve">    </w:t>
      </w:r>
    </w:p>
    <w:p w:rsidR="003E2C10" w:rsidRDefault="00C77A62" w:rsidP="00E41BCC">
      <w:pPr>
        <w:jc w:val="both"/>
        <w:rPr>
          <w:rFonts w:ascii="Times New Roman" w:hAnsi="Times New Roman" w:cs="Times New Roman"/>
          <w:sz w:val="28"/>
          <w:szCs w:val="28"/>
          <w:lang w:val="kk-KZ"/>
        </w:rPr>
      </w:pPr>
      <w:r w:rsidRPr="00C77A62">
        <w:rPr>
          <w:rFonts w:ascii="Times New Roman" w:hAnsi="Times New Roman" w:cs="Times New Roman"/>
          <w:sz w:val="28"/>
          <w:szCs w:val="28"/>
          <w:lang w:val="kk-KZ"/>
        </w:rPr>
        <w:t xml:space="preserve">І кезеңде акушерлік-гинекологиялық көмекті ауыл әйелдері ФАП акушерлері мен </w:t>
      </w:r>
      <w:r>
        <w:rPr>
          <w:rFonts w:ascii="Times New Roman" w:hAnsi="Times New Roman" w:cs="Times New Roman"/>
          <w:sz w:val="28"/>
          <w:szCs w:val="28"/>
          <w:lang w:val="kk-KZ"/>
        </w:rPr>
        <w:t>ОДА</w:t>
      </w:r>
      <w:r w:rsidRPr="00C77A62">
        <w:rPr>
          <w:rFonts w:ascii="Times New Roman" w:hAnsi="Times New Roman" w:cs="Times New Roman"/>
          <w:sz w:val="28"/>
          <w:szCs w:val="28"/>
          <w:lang w:val="kk-KZ"/>
        </w:rPr>
        <w:t xml:space="preserve"> фельдшерлерінен алады</w:t>
      </w:r>
      <w:r>
        <w:rPr>
          <w:rFonts w:ascii="Times New Roman" w:hAnsi="Times New Roman" w:cs="Times New Roman"/>
          <w:sz w:val="28"/>
          <w:szCs w:val="28"/>
          <w:lang w:val="kk-KZ"/>
        </w:rPr>
        <w:t xml:space="preserve">. </w:t>
      </w:r>
      <w:r w:rsidR="003E2C10" w:rsidRPr="003E2C10">
        <w:rPr>
          <w:rFonts w:ascii="Times New Roman" w:hAnsi="Times New Roman" w:cs="Times New Roman"/>
          <w:sz w:val="28"/>
          <w:szCs w:val="28"/>
          <w:lang w:val="kk-KZ"/>
        </w:rPr>
        <w:t>Қолайлы жалпы және акушерлік тарихы бар, жүктіліктің нақты асқынбаған өтуімен, дені сау әйелдер үнемі акушерлердің, орталық аудандық аурухананың әйелдер консультациясының акушер-гинеколог дәрігерінің немесе көшпелі дәрігерлік бригаданың динамикалық бақылауында болады.</w:t>
      </w:r>
    </w:p>
    <w:p w:rsidR="00202DBD" w:rsidRDefault="003E2C10" w:rsidP="009555EA">
      <w:pPr>
        <w:autoSpaceDE w:val="0"/>
        <w:autoSpaceDN w:val="0"/>
        <w:adjustRightInd w:val="0"/>
        <w:spacing w:after="0" w:line="240" w:lineRule="auto"/>
        <w:jc w:val="both"/>
        <w:rPr>
          <w:rFonts w:ascii="Times New Roman" w:hAnsi="Times New Roman" w:cs="Times New Roman"/>
          <w:sz w:val="28"/>
          <w:szCs w:val="28"/>
          <w:lang w:val="kk-KZ"/>
        </w:rPr>
      </w:pPr>
      <w:r w:rsidRPr="003E2C10">
        <w:rPr>
          <w:rFonts w:ascii="Times New Roman" w:hAnsi="Times New Roman" w:cs="Times New Roman"/>
          <w:b/>
          <w:sz w:val="28"/>
          <w:szCs w:val="28"/>
          <w:lang w:val="kk-KZ"/>
        </w:rPr>
        <w:t>ФАП</w:t>
      </w:r>
      <w:r w:rsidRPr="003E2C10">
        <w:rPr>
          <w:rFonts w:ascii="Times New Roman" w:hAnsi="Times New Roman" w:cs="Times New Roman"/>
          <w:sz w:val="28"/>
          <w:szCs w:val="28"/>
          <w:lang w:val="kk-KZ"/>
        </w:rPr>
        <w:t xml:space="preserve">-бұл </w:t>
      </w:r>
      <w:r>
        <w:rPr>
          <w:rFonts w:ascii="Times New Roman" w:hAnsi="Times New Roman" w:cs="Times New Roman"/>
          <w:sz w:val="28"/>
          <w:szCs w:val="28"/>
          <w:lang w:val="kk-KZ"/>
        </w:rPr>
        <w:t>ОДА</w:t>
      </w:r>
      <w:r w:rsidRPr="003E2C10">
        <w:rPr>
          <w:rFonts w:ascii="Times New Roman" w:hAnsi="Times New Roman" w:cs="Times New Roman"/>
          <w:sz w:val="28"/>
          <w:szCs w:val="28"/>
          <w:lang w:val="kk-KZ"/>
        </w:rPr>
        <w:t xml:space="preserve"> құрамына кіретін емдеу-профилактикалық ұйым, халыққа дәрігерге дейінгі медициналық көмек көрсетуге, қызмет көрсету аумағында емдеу-профилактикалық және санитариялық-эпидемияға қарсы іс-шаралар жүргізуге арналған.</w:t>
      </w:r>
    </w:p>
    <w:p w:rsidR="003E2C10" w:rsidRPr="003E2C10" w:rsidRDefault="003E2C10" w:rsidP="009555EA">
      <w:pPr>
        <w:autoSpaceDE w:val="0"/>
        <w:autoSpaceDN w:val="0"/>
        <w:adjustRightInd w:val="0"/>
        <w:spacing w:after="0" w:line="240" w:lineRule="auto"/>
        <w:jc w:val="both"/>
        <w:rPr>
          <w:rFonts w:ascii="Times New Roman" w:hAnsi="Times New Roman" w:cs="Times New Roman"/>
          <w:color w:val="000000"/>
          <w:sz w:val="28"/>
          <w:szCs w:val="28"/>
          <w:lang w:val="kk-KZ"/>
        </w:rPr>
      </w:pPr>
    </w:p>
    <w:p w:rsidR="003E2C10" w:rsidRPr="003E2C10" w:rsidRDefault="003E2C10" w:rsidP="003E2C10">
      <w:pPr>
        <w:jc w:val="both"/>
        <w:rPr>
          <w:rFonts w:ascii="Times New Roman" w:hAnsi="Times New Roman" w:cs="Times New Roman"/>
          <w:b/>
          <w:bCs/>
          <w:color w:val="000000"/>
          <w:sz w:val="28"/>
          <w:szCs w:val="28"/>
          <w:lang w:val="kk-KZ"/>
        </w:rPr>
      </w:pPr>
      <w:r>
        <w:rPr>
          <w:rFonts w:ascii="Times New Roman" w:hAnsi="Times New Roman" w:cs="Times New Roman"/>
          <w:b/>
          <w:bCs/>
          <w:color w:val="000000"/>
          <w:sz w:val="28"/>
          <w:szCs w:val="28"/>
          <w:lang w:val="kk-KZ"/>
        </w:rPr>
        <w:t xml:space="preserve">ФАП </w:t>
      </w:r>
      <w:r w:rsidRPr="003C3248">
        <w:rPr>
          <w:rFonts w:ascii="Times New Roman" w:hAnsi="Times New Roman" w:cs="Times New Roman"/>
          <w:b/>
          <w:bCs/>
          <w:color w:val="000000"/>
          <w:sz w:val="28"/>
          <w:szCs w:val="28"/>
          <w:lang w:val="kk-KZ"/>
        </w:rPr>
        <w:t>келесі функцияларды орындайды</w:t>
      </w:r>
      <w:r>
        <w:rPr>
          <w:rFonts w:ascii="Times New Roman" w:hAnsi="Times New Roman" w:cs="Times New Roman"/>
          <w:b/>
          <w:bCs/>
          <w:color w:val="000000"/>
          <w:sz w:val="28"/>
          <w:szCs w:val="28"/>
          <w:lang w:val="kk-KZ"/>
        </w:rPr>
        <w:t>:</w:t>
      </w:r>
    </w:p>
    <w:p w:rsidR="003E2C10" w:rsidRPr="003E2C10" w:rsidRDefault="003E2C10" w:rsidP="003E2C10">
      <w:pPr>
        <w:jc w:val="both"/>
        <w:rPr>
          <w:rFonts w:ascii="Times New Roman" w:hAnsi="Times New Roman" w:cs="Times New Roman"/>
          <w:bCs/>
          <w:color w:val="000000"/>
          <w:sz w:val="28"/>
          <w:szCs w:val="28"/>
          <w:lang w:val="kk-KZ"/>
        </w:rPr>
      </w:pPr>
      <w:r w:rsidRPr="00BB2A20">
        <w:rPr>
          <w:rFonts w:ascii="Times New Roman" w:hAnsi="Times New Roman" w:cs="Times New Roman"/>
          <w:bCs/>
          <w:color w:val="000000"/>
          <w:sz w:val="28"/>
          <w:szCs w:val="28"/>
          <w:lang w:val="kk-KZ"/>
        </w:rPr>
        <w:t>- Әйелдерге дәрігерге дейінгі медициналық көмек көрсету;</w:t>
      </w:r>
    </w:p>
    <w:p w:rsidR="009555EA" w:rsidRPr="00E41BCC" w:rsidRDefault="009555EA" w:rsidP="003E2C10">
      <w:pPr>
        <w:jc w:val="both"/>
        <w:rPr>
          <w:rFonts w:ascii="Times New Roman" w:hAnsi="Times New Roman" w:cs="Times New Roman"/>
          <w:sz w:val="28"/>
          <w:szCs w:val="28"/>
        </w:rPr>
      </w:pPr>
      <w:r w:rsidRPr="00E41BCC">
        <w:rPr>
          <w:rFonts w:ascii="Times New Roman" w:hAnsi="Times New Roman" w:cs="Times New Roman"/>
          <w:sz w:val="28"/>
          <w:szCs w:val="28"/>
          <w:lang w:val="kk-KZ"/>
        </w:rPr>
        <w:t>-</w:t>
      </w:r>
      <w:r w:rsidRPr="00E41BCC">
        <w:rPr>
          <w:rFonts w:ascii="Times New Roman" w:hAnsi="Times New Roman" w:cs="Times New Roman"/>
          <w:sz w:val="28"/>
          <w:szCs w:val="28"/>
        </w:rPr>
        <w:t xml:space="preserve">Своевременное и в полном объеме выполнение назначений врача; </w:t>
      </w:r>
    </w:p>
    <w:p w:rsidR="003E2C10" w:rsidRPr="003E2C10" w:rsidRDefault="003E2C10" w:rsidP="003E2C10">
      <w:pPr>
        <w:rPr>
          <w:rFonts w:ascii="Times New Roman" w:hAnsi="Times New Roman" w:cs="Times New Roman"/>
          <w:sz w:val="28"/>
          <w:szCs w:val="28"/>
          <w:lang w:val="kk-KZ"/>
        </w:rPr>
      </w:pPr>
      <w:r w:rsidRPr="003E2C10">
        <w:rPr>
          <w:rFonts w:ascii="Times New Roman" w:hAnsi="Times New Roman" w:cs="Times New Roman"/>
          <w:sz w:val="28"/>
          <w:szCs w:val="28"/>
          <w:lang w:val="kk-KZ"/>
        </w:rPr>
        <w:lastRenderedPageBreak/>
        <w:t>- Балалар мен жүкті әйелдердің патронажын уақтылы және тұрақты жүргізу;</w:t>
      </w:r>
    </w:p>
    <w:p w:rsidR="003E2C10" w:rsidRPr="003E2C10" w:rsidRDefault="003E2C10" w:rsidP="003E2C10">
      <w:pPr>
        <w:rPr>
          <w:rFonts w:ascii="Times New Roman" w:hAnsi="Times New Roman" w:cs="Times New Roman"/>
          <w:sz w:val="28"/>
          <w:szCs w:val="28"/>
          <w:lang w:val="kk-KZ"/>
        </w:rPr>
      </w:pPr>
      <w:r w:rsidRPr="003E2C10">
        <w:rPr>
          <w:rFonts w:ascii="Times New Roman" w:hAnsi="Times New Roman" w:cs="Times New Roman"/>
          <w:sz w:val="28"/>
          <w:szCs w:val="28"/>
          <w:lang w:val="kk-KZ"/>
        </w:rPr>
        <w:t>- Дәрігердің басшылығымен акушерлік-гинекологиялық патологияны төмендетуге бағытталған емдеу-профилактикалық, санитариялық-эпидемияға қарсы, санитариялық-гигиеналық іс-шаралар кешенін жүргізу;</w:t>
      </w:r>
    </w:p>
    <w:p w:rsidR="003E2C10" w:rsidRPr="003E2C10" w:rsidRDefault="003E2C10" w:rsidP="003E2C10">
      <w:pPr>
        <w:rPr>
          <w:rFonts w:ascii="Times New Roman" w:hAnsi="Times New Roman" w:cs="Times New Roman"/>
          <w:sz w:val="28"/>
          <w:szCs w:val="28"/>
          <w:lang w:val="kk-KZ"/>
        </w:rPr>
      </w:pPr>
      <w:r w:rsidRPr="003E2C10">
        <w:rPr>
          <w:rFonts w:ascii="Times New Roman" w:hAnsi="Times New Roman" w:cs="Times New Roman"/>
          <w:sz w:val="28"/>
          <w:szCs w:val="28"/>
          <w:lang w:val="kk-KZ"/>
        </w:rPr>
        <w:t>- СӨС қалыптастыру бойынша жұмыстарды ұйымдастыру және жүргізу;</w:t>
      </w:r>
    </w:p>
    <w:p w:rsidR="003E2C10" w:rsidRPr="003E2C10" w:rsidRDefault="003E2C10" w:rsidP="003E2C10">
      <w:pPr>
        <w:rPr>
          <w:rFonts w:ascii="Times New Roman" w:hAnsi="Times New Roman" w:cs="Times New Roman"/>
          <w:sz w:val="28"/>
          <w:szCs w:val="28"/>
          <w:lang w:val="kk-KZ"/>
        </w:rPr>
      </w:pPr>
      <w:r w:rsidRPr="003E2C10">
        <w:rPr>
          <w:rFonts w:ascii="Times New Roman" w:hAnsi="Times New Roman" w:cs="Times New Roman"/>
          <w:sz w:val="28"/>
          <w:szCs w:val="28"/>
          <w:lang w:val="kk-KZ"/>
        </w:rPr>
        <w:t>- Ана мен бала өлімін төмендету бойынша іс-шараларды орындау.</w:t>
      </w:r>
    </w:p>
    <w:p w:rsidR="003E2C10" w:rsidRPr="003E2C10" w:rsidRDefault="003E2C10" w:rsidP="003E2C10">
      <w:pPr>
        <w:rPr>
          <w:rFonts w:ascii="Times New Roman" w:eastAsia="SimSun" w:hAnsi="Times New Roman" w:cs="Times New Roman"/>
          <w:b/>
          <w:bCs/>
          <w:color w:val="000000"/>
          <w:sz w:val="28"/>
          <w:szCs w:val="28"/>
          <w:lang w:val="kk-KZ"/>
        </w:rPr>
      </w:pPr>
      <w:r w:rsidRPr="003E2C10">
        <w:rPr>
          <w:rFonts w:ascii="Times New Roman" w:eastAsia="SimSun" w:hAnsi="Times New Roman" w:cs="Times New Roman"/>
          <w:b/>
          <w:bCs/>
          <w:color w:val="000000"/>
          <w:sz w:val="28"/>
          <w:szCs w:val="28"/>
          <w:lang w:val="kk-KZ"/>
        </w:rPr>
        <w:t>ФАП акушері міндетті:</w:t>
      </w:r>
    </w:p>
    <w:p w:rsidR="003E2C10" w:rsidRPr="003E2C10" w:rsidRDefault="003E2C10" w:rsidP="003E2C10">
      <w:pPr>
        <w:rPr>
          <w:rFonts w:ascii="Times New Roman" w:hAnsi="Times New Roman" w:cs="Times New Roman"/>
          <w:sz w:val="28"/>
          <w:szCs w:val="28"/>
          <w:lang w:val="kk-KZ"/>
        </w:rPr>
      </w:pPr>
      <w:r w:rsidRPr="003E2C10">
        <w:rPr>
          <w:rFonts w:ascii="Times New Roman" w:hAnsi="Times New Roman" w:cs="Times New Roman"/>
          <w:sz w:val="28"/>
          <w:szCs w:val="28"/>
          <w:lang w:val="kk-KZ"/>
        </w:rPr>
        <w:t xml:space="preserve">- Мақсаты медициналық сауаттылықты арттыру, ана мен басқа да отбасы мүшелеріне балаларды күту, емізу және тәрбиелеу әдістерін </w:t>
      </w:r>
      <w:r>
        <w:rPr>
          <w:rFonts w:ascii="Times New Roman" w:hAnsi="Times New Roman" w:cs="Times New Roman"/>
          <w:sz w:val="28"/>
          <w:szCs w:val="28"/>
          <w:lang w:val="kk-KZ"/>
        </w:rPr>
        <w:t>п</w:t>
      </w:r>
      <w:r w:rsidRPr="003E2C10">
        <w:rPr>
          <w:rFonts w:ascii="Times New Roman" w:hAnsi="Times New Roman" w:cs="Times New Roman"/>
          <w:sz w:val="28"/>
          <w:szCs w:val="28"/>
          <w:lang w:val="kk-KZ"/>
        </w:rPr>
        <w:t>рактикалық оқыту болып табылатын жүкті әйелдерге үнемі патронаж жасауды жүзеге асыру;</w:t>
      </w:r>
    </w:p>
    <w:p w:rsidR="003E2C10" w:rsidRPr="003E2C10" w:rsidRDefault="003E2C10" w:rsidP="003E2C10">
      <w:pPr>
        <w:rPr>
          <w:rFonts w:ascii="Times New Roman" w:hAnsi="Times New Roman" w:cs="Times New Roman"/>
          <w:sz w:val="28"/>
          <w:szCs w:val="28"/>
          <w:lang w:val="kk-KZ"/>
        </w:rPr>
      </w:pPr>
      <w:r w:rsidRPr="003E2C10">
        <w:rPr>
          <w:rFonts w:ascii="Times New Roman" w:hAnsi="Times New Roman" w:cs="Times New Roman"/>
          <w:sz w:val="28"/>
          <w:szCs w:val="28"/>
          <w:lang w:val="kk-KZ"/>
        </w:rPr>
        <w:t>- Дәрігерге бірінші кезекте жіберу үшін "қаупі" жоғары топтағы әйелдерді анықтау мақсатында алдын ала профилактикалық медициналық тексерулер жүргізу;</w:t>
      </w:r>
    </w:p>
    <w:p w:rsidR="003E2C10" w:rsidRPr="003E2C10" w:rsidRDefault="003E2C10" w:rsidP="003E2C10">
      <w:pPr>
        <w:rPr>
          <w:rFonts w:ascii="Times New Roman" w:hAnsi="Times New Roman" w:cs="Times New Roman"/>
          <w:sz w:val="28"/>
          <w:szCs w:val="28"/>
          <w:lang w:val="kk-KZ"/>
        </w:rPr>
      </w:pPr>
      <w:r w:rsidRPr="003E2C10">
        <w:rPr>
          <w:rFonts w:ascii="Times New Roman" w:hAnsi="Times New Roman" w:cs="Times New Roman"/>
          <w:sz w:val="28"/>
          <w:szCs w:val="28"/>
          <w:lang w:val="kk-KZ"/>
        </w:rPr>
        <w:t>- Динамикалық бақылаудағы науқастар мен пациенттердің дәрігерге уақтылы баруын бақылау;</w:t>
      </w:r>
    </w:p>
    <w:p w:rsidR="003E2C10" w:rsidRDefault="003E2C10" w:rsidP="003E2C10">
      <w:pPr>
        <w:rPr>
          <w:rFonts w:ascii="Times New Roman" w:hAnsi="Times New Roman" w:cs="Times New Roman"/>
          <w:sz w:val="28"/>
          <w:szCs w:val="28"/>
          <w:lang w:val="kk-KZ"/>
        </w:rPr>
      </w:pPr>
      <w:r w:rsidRPr="003E2C10">
        <w:rPr>
          <w:rFonts w:ascii="Times New Roman" w:hAnsi="Times New Roman" w:cs="Times New Roman"/>
          <w:sz w:val="28"/>
          <w:szCs w:val="28"/>
          <w:lang w:val="kk-KZ"/>
        </w:rPr>
        <w:t>- Дәрігердің тағайындауы бойынша жиі және ұзақ ауыратын науқастарға рецидивке қарсы және курстық ем жүргізу.</w:t>
      </w:r>
      <w:r w:rsidR="009555EA" w:rsidRPr="003E2C10">
        <w:rPr>
          <w:rFonts w:ascii="Times New Roman" w:hAnsi="Times New Roman" w:cs="Times New Roman"/>
          <w:sz w:val="28"/>
          <w:szCs w:val="28"/>
          <w:lang w:val="kk-KZ"/>
        </w:rPr>
        <w:t xml:space="preserve">    </w:t>
      </w:r>
    </w:p>
    <w:p w:rsidR="009555EA" w:rsidRPr="00BB2A20" w:rsidRDefault="00BB2A20" w:rsidP="003E2C10">
      <w:pPr>
        <w:rPr>
          <w:rFonts w:ascii="Times New Roman" w:hAnsi="Times New Roman" w:cs="Times New Roman"/>
          <w:sz w:val="28"/>
          <w:szCs w:val="28"/>
          <w:lang w:val="kk-KZ"/>
        </w:rPr>
      </w:pPr>
      <w:r w:rsidRPr="00BB2A20">
        <w:rPr>
          <w:rFonts w:ascii="Times New Roman" w:hAnsi="Times New Roman" w:cs="Times New Roman"/>
          <w:sz w:val="28"/>
          <w:szCs w:val="28"/>
          <w:lang w:val="kk-KZ"/>
        </w:rPr>
        <w:t>ФАП-та белгіленген есепке алу-есеп беру медициналық құжаттамасы жүргізіледі, жоғары тұрған денсаулық сақтау органдарына қызмет туралы жоспарлар мен есептер жасалады және ұсынылады.</w:t>
      </w:r>
      <w:r w:rsidR="009555EA" w:rsidRPr="00BB2A20">
        <w:rPr>
          <w:rFonts w:ascii="Times New Roman" w:hAnsi="Times New Roman" w:cs="Times New Roman"/>
          <w:sz w:val="28"/>
          <w:szCs w:val="28"/>
          <w:lang w:val="kk-KZ"/>
        </w:rPr>
        <w:t xml:space="preserve"> </w:t>
      </w:r>
    </w:p>
    <w:p w:rsidR="00BB2A20" w:rsidRDefault="00BB2A20" w:rsidP="00E41BCC">
      <w:pPr>
        <w:jc w:val="both"/>
        <w:rPr>
          <w:rFonts w:ascii="Times New Roman" w:hAnsi="Times New Roman" w:cs="Times New Roman"/>
          <w:sz w:val="28"/>
          <w:szCs w:val="28"/>
          <w:lang w:val="kk-KZ"/>
        </w:rPr>
      </w:pPr>
      <w:r w:rsidRPr="00BB2A20">
        <w:rPr>
          <w:rFonts w:ascii="Times New Roman" w:hAnsi="Times New Roman" w:cs="Times New Roman"/>
          <w:sz w:val="28"/>
          <w:szCs w:val="28"/>
          <w:lang w:val="kk-KZ"/>
        </w:rPr>
        <w:t>II кезеңде әйелдерге акушерлік-гинекологиялық көмекті аудандық орталық ауруханалардың әйелдер консультацияларының дәрігерлері көрсетеді.</w:t>
      </w:r>
    </w:p>
    <w:p w:rsidR="00BB2A20" w:rsidRPr="003C3248" w:rsidRDefault="00BB2A20" w:rsidP="00E41BCC">
      <w:pPr>
        <w:jc w:val="both"/>
        <w:rPr>
          <w:rFonts w:ascii="Times New Roman" w:hAnsi="Times New Roman" w:cs="Times New Roman"/>
          <w:sz w:val="28"/>
          <w:szCs w:val="28"/>
          <w:lang w:val="kk-KZ"/>
        </w:rPr>
      </w:pPr>
      <w:r w:rsidRPr="00BB2A20">
        <w:rPr>
          <w:rFonts w:ascii="Times New Roman" w:hAnsi="Times New Roman" w:cs="Times New Roman"/>
          <w:sz w:val="28"/>
          <w:szCs w:val="28"/>
          <w:lang w:val="kk-KZ"/>
        </w:rPr>
        <w:t xml:space="preserve">Жүкті әйелдерге денсаулық жағдайын тереңдетіп тексеру жүргізіледі, оны алдыңғы кезеңде жүргізу мүмкін болмайды, қажет болған жағдайда басқа мамандардың консультациялық тексерулері жүргізіледі. </w:t>
      </w:r>
      <w:r w:rsidRPr="003C3248">
        <w:rPr>
          <w:rFonts w:ascii="Times New Roman" w:hAnsi="Times New Roman" w:cs="Times New Roman"/>
          <w:sz w:val="28"/>
          <w:szCs w:val="28"/>
          <w:lang w:val="kk-KZ"/>
        </w:rPr>
        <w:t>Тексеруден кейін жүкті әйелдерді динамикалық бақылаудың жеке жоспары жасалады, қажет болған жағдайда жүктілікті одан әрі сақтаудың орындылығы туралы мәселені шешеді.</w:t>
      </w:r>
    </w:p>
    <w:p w:rsidR="009555EA" w:rsidRPr="004D4F50" w:rsidRDefault="00BB2A20" w:rsidP="00E41BCC">
      <w:pPr>
        <w:jc w:val="both"/>
        <w:rPr>
          <w:rFonts w:ascii="Times New Roman" w:hAnsi="Times New Roman" w:cs="Times New Roman"/>
          <w:sz w:val="28"/>
          <w:szCs w:val="28"/>
          <w:lang w:val="kk-KZ"/>
        </w:rPr>
      </w:pPr>
      <w:r w:rsidRPr="003C3248">
        <w:rPr>
          <w:rFonts w:ascii="Times New Roman" w:hAnsi="Times New Roman" w:cs="Times New Roman"/>
          <w:sz w:val="28"/>
          <w:szCs w:val="28"/>
          <w:lang w:val="kk-KZ"/>
        </w:rPr>
        <w:t xml:space="preserve">Ауыр экстрагенитальды, акушерлік патологиясы бар жүкті әйелдер және мамандандырылған көмек көрсетуді қажет ететін гинекологиялық науқастар (бедеулік, әдеттегі көтермеу, балалар мен жасөспірімдердегі гинекологиялық аурулар және т.б.) </w:t>
      </w:r>
      <w:r w:rsidRPr="004D4F50">
        <w:rPr>
          <w:rFonts w:ascii="Times New Roman" w:hAnsi="Times New Roman" w:cs="Times New Roman"/>
          <w:sz w:val="28"/>
          <w:szCs w:val="28"/>
          <w:lang w:val="kk-KZ"/>
        </w:rPr>
        <w:t>II және III деңгейдегі перзентханаларға жіберіледі.</w:t>
      </w:r>
    </w:p>
    <w:p w:rsidR="00314318" w:rsidRPr="004D4F50" w:rsidRDefault="00BB2A20" w:rsidP="009555EA">
      <w:pPr>
        <w:autoSpaceDE w:val="0"/>
        <w:autoSpaceDN w:val="0"/>
        <w:adjustRightInd w:val="0"/>
        <w:spacing w:after="0" w:line="240" w:lineRule="auto"/>
        <w:jc w:val="both"/>
        <w:rPr>
          <w:rFonts w:ascii="Times New Roman" w:hAnsi="Times New Roman" w:cs="Times New Roman"/>
          <w:sz w:val="28"/>
          <w:szCs w:val="28"/>
          <w:lang w:val="kk-KZ"/>
        </w:rPr>
      </w:pPr>
      <w:r w:rsidRPr="004D4F50">
        <w:rPr>
          <w:rFonts w:ascii="Times New Roman" w:hAnsi="Times New Roman" w:cs="Times New Roman"/>
          <w:sz w:val="28"/>
          <w:szCs w:val="28"/>
          <w:lang w:val="kk-KZ"/>
        </w:rPr>
        <w:lastRenderedPageBreak/>
        <w:t>Ауылдық жерлердегі әйелдерге шұғыл медициналық көмекті анестезиолог-реаниматологтармен және басқа мамандармен бірге акушер-гинекологтардың көшпелі бригадалары көрсетеді.</w:t>
      </w:r>
    </w:p>
    <w:p w:rsidR="00BB2A20" w:rsidRDefault="00BB2A20" w:rsidP="009555EA">
      <w:pPr>
        <w:autoSpaceDE w:val="0"/>
        <w:autoSpaceDN w:val="0"/>
        <w:adjustRightInd w:val="0"/>
        <w:spacing w:after="0" w:line="240" w:lineRule="auto"/>
        <w:jc w:val="both"/>
        <w:rPr>
          <w:rFonts w:ascii="Times New Roman" w:hAnsi="Times New Roman" w:cs="Times New Roman"/>
          <w:b/>
          <w:bCs/>
          <w:color w:val="000000"/>
          <w:sz w:val="28"/>
          <w:szCs w:val="28"/>
          <w:lang w:val="kk-KZ"/>
        </w:rPr>
      </w:pPr>
    </w:p>
    <w:p w:rsidR="009555EA" w:rsidRDefault="009555EA" w:rsidP="00314318">
      <w:pPr>
        <w:autoSpaceDE w:val="0"/>
        <w:autoSpaceDN w:val="0"/>
        <w:adjustRightInd w:val="0"/>
        <w:spacing w:after="0" w:line="240" w:lineRule="auto"/>
        <w:jc w:val="center"/>
        <w:rPr>
          <w:rFonts w:ascii="Times New Roman" w:hAnsi="Times New Roman" w:cs="Times New Roman"/>
          <w:b/>
          <w:bCs/>
          <w:color w:val="000000"/>
          <w:sz w:val="28"/>
          <w:szCs w:val="28"/>
          <w:lang w:val="kk-KZ"/>
        </w:rPr>
      </w:pPr>
      <w:r w:rsidRPr="003C3248">
        <w:rPr>
          <w:rFonts w:ascii="Times New Roman" w:hAnsi="Times New Roman" w:cs="Times New Roman"/>
          <w:b/>
          <w:bCs/>
          <w:color w:val="000000"/>
          <w:sz w:val="28"/>
          <w:szCs w:val="28"/>
          <w:lang w:val="kk-KZ"/>
        </w:rPr>
        <w:t>5.</w:t>
      </w:r>
      <w:r w:rsidR="00490628">
        <w:rPr>
          <w:rFonts w:ascii="Times New Roman" w:hAnsi="Times New Roman" w:cs="Times New Roman"/>
          <w:b/>
          <w:bCs/>
          <w:color w:val="000000"/>
          <w:sz w:val="28"/>
          <w:szCs w:val="28"/>
          <w:lang w:val="kk-KZ"/>
        </w:rPr>
        <w:t>10</w:t>
      </w:r>
      <w:r w:rsidRPr="003C3248">
        <w:rPr>
          <w:rFonts w:ascii="Times New Roman" w:hAnsi="Times New Roman" w:cs="Times New Roman"/>
          <w:b/>
          <w:bCs/>
          <w:color w:val="000000"/>
          <w:sz w:val="28"/>
          <w:szCs w:val="28"/>
          <w:lang w:val="kk-KZ"/>
        </w:rPr>
        <w:t xml:space="preserve">. </w:t>
      </w:r>
      <w:r w:rsidR="00BB2A20" w:rsidRPr="003C3248">
        <w:rPr>
          <w:rFonts w:ascii="Times New Roman" w:hAnsi="Times New Roman" w:cs="Times New Roman"/>
          <w:b/>
          <w:bCs/>
          <w:color w:val="000000"/>
          <w:sz w:val="28"/>
          <w:szCs w:val="28"/>
          <w:lang w:val="kk-KZ"/>
        </w:rPr>
        <w:t>Әйелдер консультациясы қызметінің көрсеткіштері</w:t>
      </w:r>
    </w:p>
    <w:p w:rsidR="0058609F" w:rsidRPr="003C3248" w:rsidRDefault="0058609F" w:rsidP="00314318">
      <w:pPr>
        <w:autoSpaceDE w:val="0"/>
        <w:autoSpaceDN w:val="0"/>
        <w:adjustRightInd w:val="0"/>
        <w:spacing w:after="0" w:line="240" w:lineRule="auto"/>
        <w:jc w:val="center"/>
        <w:rPr>
          <w:rFonts w:ascii="Times New Roman" w:hAnsi="Times New Roman" w:cs="Times New Roman"/>
          <w:color w:val="000000"/>
          <w:sz w:val="28"/>
          <w:szCs w:val="28"/>
          <w:lang w:val="kk-KZ"/>
        </w:rPr>
      </w:pPr>
    </w:p>
    <w:p w:rsidR="004D03FC" w:rsidRPr="003C3248" w:rsidRDefault="00BB2A20" w:rsidP="004D03FC">
      <w:pPr>
        <w:autoSpaceDE w:val="0"/>
        <w:autoSpaceDN w:val="0"/>
        <w:adjustRightInd w:val="0"/>
        <w:spacing w:after="0" w:line="240" w:lineRule="auto"/>
        <w:jc w:val="center"/>
        <w:rPr>
          <w:rFonts w:ascii="Times New Roman" w:hAnsi="Times New Roman" w:cs="Times New Roman"/>
          <w:color w:val="000000"/>
          <w:sz w:val="28"/>
          <w:szCs w:val="28"/>
          <w:lang w:val="kk-KZ"/>
        </w:rPr>
      </w:pPr>
      <w:r w:rsidRPr="003C3248">
        <w:rPr>
          <w:rFonts w:ascii="Times New Roman" w:hAnsi="Times New Roman" w:cs="Times New Roman"/>
          <w:color w:val="000000"/>
          <w:sz w:val="28"/>
          <w:szCs w:val="28"/>
          <w:lang w:val="kk-KZ"/>
        </w:rPr>
        <w:t>Әйелдер консультациялары қызметінің сапалық көрсеткіштерін есептеу және талдау түпкілікті нәтижелер моделі негізінде жүргізіледі.</w:t>
      </w:r>
    </w:p>
    <w:p w:rsidR="00A73EC3" w:rsidRDefault="00A73EC3" w:rsidP="004D03FC">
      <w:pPr>
        <w:autoSpaceDE w:val="0"/>
        <w:autoSpaceDN w:val="0"/>
        <w:adjustRightInd w:val="0"/>
        <w:spacing w:after="0" w:line="240" w:lineRule="auto"/>
        <w:jc w:val="center"/>
        <w:rPr>
          <w:rFonts w:ascii="Times New Roman" w:hAnsi="Times New Roman" w:cs="Times New Roman"/>
          <w:b/>
          <w:bCs/>
          <w:color w:val="000000"/>
          <w:sz w:val="28"/>
          <w:szCs w:val="28"/>
          <w:lang w:val="kk-KZ"/>
        </w:rPr>
      </w:pPr>
    </w:p>
    <w:p w:rsidR="004D03FC" w:rsidRDefault="00A73EC3" w:rsidP="004D03FC">
      <w:pPr>
        <w:autoSpaceDE w:val="0"/>
        <w:autoSpaceDN w:val="0"/>
        <w:adjustRightInd w:val="0"/>
        <w:spacing w:after="0" w:line="240" w:lineRule="auto"/>
        <w:jc w:val="center"/>
        <w:rPr>
          <w:rFonts w:ascii="Times New Roman" w:hAnsi="Times New Roman" w:cs="Times New Roman"/>
          <w:b/>
          <w:bCs/>
          <w:color w:val="000000"/>
          <w:sz w:val="28"/>
          <w:szCs w:val="28"/>
        </w:rPr>
      </w:pPr>
      <w:r w:rsidRPr="00A73EC3">
        <w:rPr>
          <w:rFonts w:ascii="Times New Roman" w:hAnsi="Times New Roman" w:cs="Times New Roman"/>
          <w:b/>
          <w:bCs/>
          <w:color w:val="000000"/>
          <w:sz w:val="28"/>
          <w:szCs w:val="28"/>
        </w:rPr>
        <w:t>Нәтижелілік көрсеткіштері</w:t>
      </w:r>
    </w:p>
    <w:p w:rsidR="00A73EC3" w:rsidRPr="004D03FC" w:rsidRDefault="00A73EC3" w:rsidP="004D03FC">
      <w:pPr>
        <w:autoSpaceDE w:val="0"/>
        <w:autoSpaceDN w:val="0"/>
        <w:adjustRightInd w:val="0"/>
        <w:spacing w:after="0" w:line="240" w:lineRule="auto"/>
        <w:jc w:val="center"/>
        <w:rPr>
          <w:rFonts w:ascii="Times New Roman" w:hAnsi="Times New Roman" w:cs="Times New Roman"/>
          <w:color w:val="000000"/>
          <w:sz w:val="28"/>
          <w:szCs w:val="28"/>
          <w:lang w:val="kk-KZ"/>
        </w:rPr>
      </w:pPr>
    </w:p>
    <w:p w:rsidR="004D03FC" w:rsidRPr="004D03FC" w:rsidRDefault="00A73EC3" w:rsidP="004D03FC">
      <w:pPr>
        <w:pStyle w:val="a4"/>
        <w:numPr>
          <w:ilvl w:val="0"/>
          <w:numId w:val="5"/>
        </w:numPr>
        <w:autoSpaceDE w:val="0"/>
        <w:autoSpaceDN w:val="0"/>
        <w:adjustRightInd w:val="0"/>
        <w:spacing w:after="0" w:line="240" w:lineRule="auto"/>
        <w:rPr>
          <w:rFonts w:ascii="Times New Roman" w:hAnsi="Times New Roman" w:cs="Times New Roman"/>
          <w:b/>
          <w:bCs/>
          <w:color w:val="000000"/>
          <w:sz w:val="28"/>
          <w:szCs w:val="28"/>
          <w:lang w:val="kk-KZ"/>
        </w:rPr>
      </w:pPr>
      <w:r>
        <w:rPr>
          <w:rFonts w:ascii="Times New Roman" w:hAnsi="Times New Roman" w:cs="Times New Roman"/>
          <w:b/>
          <w:bCs/>
          <w:color w:val="000000"/>
          <w:sz w:val="28"/>
          <w:szCs w:val="28"/>
        </w:rPr>
        <w:t>Алдын-алу ж</w:t>
      </w:r>
      <w:r>
        <w:rPr>
          <w:rFonts w:ascii="Times New Roman" w:hAnsi="Times New Roman" w:cs="Times New Roman"/>
          <w:b/>
          <w:bCs/>
          <w:color w:val="000000"/>
          <w:sz w:val="28"/>
          <w:szCs w:val="28"/>
          <w:lang w:val="kk-KZ"/>
        </w:rPr>
        <w:t>ұ</w:t>
      </w:r>
      <w:r>
        <w:rPr>
          <w:rFonts w:ascii="Times New Roman" w:hAnsi="Times New Roman" w:cs="Times New Roman"/>
          <w:b/>
          <w:bCs/>
          <w:color w:val="000000"/>
          <w:sz w:val="28"/>
          <w:szCs w:val="28"/>
        </w:rPr>
        <w:t>мыстары</w:t>
      </w:r>
      <w:r w:rsidR="004D03FC" w:rsidRPr="004D03FC">
        <w:rPr>
          <w:rFonts w:ascii="Times New Roman" w:hAnsi="Times New Roman" w:cs="Times New Roman"/>
          <w:b/>
          <w:bCs/>
          <w:color w:val="000000"/>
          <w:sz w:val="28"/>
          <w:szCs w:val="28"/>
        </w:rPr>
        <w:t xml:space="preserve"> </w:t>
      </w:r>
    </w:p>
    <w:p w:rsidR="004D03FC" w:rsidRPr="004D03FC" w:rsidRDefault="004D03FC" w:rsidP="004D03FC">
      <w:pPr>
        <w:pStyle w:val="a4"/>
        <w:autoSpaceDE w:val="0"/>
        <w:autoSpaceDN w:val="0"/>
        <w:adjustRightInd w:val="0"/>
        <w:spacing w:after="0" w:line="240" w:lineRule="auto"/>
        <w:rPr>
          <w:rFonts w:ascii="Times New Roman" w:hAnsi="Times New Roman" w:cs="Times New Roman"/>
          <w:color w:val="000000"/>
          <w:sz w:val="28"/>
          <w:szCs w:val="28"/>
          <w:lang w:val="kk-KZ"/>
        </w:rPr>
      </w:pPr>
    </w:p>
    <w:tbl>
      <w:tblPr>
        <w:tblW w:w="0" w:type="auto"/>
        <w:tblLayout w:type="fixed"/>
        <w:tblLook w:val="0000" w:firstRow="0" w:lastRow="0" w:firstColumn="0" w:lastColumn="0" w:noHBand="0" w:noVBand="0"/>
      </w:tblPr>
      <w:tblGrid>
        <w:gridCol w:w="9889"/>
      </w:tblGrid>
      <w:tr w:rsidR="004D03FC" w:rsidRPr="0034685E" w:rsidTr="004D03FC">
        <w:trPr>
          <w:trHeight w:val="184"/>
        </w:trPr>
        <w:tc>
          <w:tcPr>
            <w:tcW w:w="9889" w:type="dxa"/>
          </w:tcPr>
          <w:p w:rsidR="00A73EC3" w:rsidRPr="00A73EC3" w:rsidRDefault="004D03FC" w:rsidP="00A73EC3">
            <w:pPr>
              <w:autoSpaceDE w:val="0"/>
              <w:autoSpaceDN w:val="0"/>
              <w:adjustRightInd w:val="0"/>
              <w:spacing w:after="0" w:line="240" w:lineRule="auto"/>
              <w:jc w:val="center"/>
              <w:rPr>
                <w:rFonts w:ascii="Times New Roman" w:hAnsi="Times New Roman" w:cs="Times New Roman"/>
                <w:b/>
                <w:color w:val="000000"/>
                <w:sz w:val="28"/>
                <w:szCs w:val="28"/>
                <w:lang w:val="kk-KZ"/>
              </w:rPr>
            </w:pPr>
            <w:r w:rsidRPr="00A73EC3">
              <w:rPr>
                <w:rFonts w:ascii="Times New Roman" w:hAnsi="Times New Roman" w:cs="Times New Roman"/>
                <w:b/>
                <w:color w:val="000000"/>
                <w:sz w:val="28"/>
                <w:szCs w:val="28"/>
                <w:lang w:val="kk-KZ"/>
              </w:rPr>
              <w:t xml:space="preserve">1.1. </w:t>
            </w:r>
            <w:r w:rsidR="00A73EC3" w:rsidRPr="00A73EC3">
              <w:rPr>
                <w:rFonts w:ascii="Times New Roman" w:hAnsi="Times New Roman" w:cs="Times New Roman"/>
                <w:b/>
                <w:color w:val="000000"/>
                <w:sz w:val="28"/>
                <w:szCs w:val="28"/>
                <w:lang w:val="kk-KZ"/>
              </w:rPr>
              <w:t>Әйелдерді профилактикалық тексерумен қамтудың толықтығы</w:t>
            </w:r>
          </w:p>
          <w:p w:rsidR="00A73EC3" w:rsidRPr="00A73EC3" w:rsidRDefault="00A73EC3" w:rsidP="00A73EC3">
            <w:pPr>
              <w:autoSpaceDE w:val="0"/>
              <w:autoSpaceDN w:val="0"/>
              <w:adjustRightInd w:val="0"/>
              <w:spacing w:after="0" w:line="240" w:lineRule="auto"/>
              <w:jc w:val="center"/>
              <w:rPr>
                <w:rFonts w:ascii="Times New Roman" w:hAnsi="Times New Roman" w:cs="Times New Roman"/>
                <w:b/>
                <w:color w:val="000000"/>
                <w:sz w:val="28"/>
                <w:szCs w:val="28"/>
                <w:lang w:val="kk-KZ"/>
              </w:rPr>
            </w:pPr>
          </w:p>
          <w:p w:rsidR="004D03FC" w:rsidRPr="00A73EC3" w:rsidRDefault="00A73EC3" w:rsidP="00A73EC3">
            <w:pPr>
              <w:autoSpaceDE w:val="0"/>
              <w:autoSpaceDN w:val="0"/>
              <w:adjustRightInd w:val="0"/>
              <w:spacing w:after="0" w:line="240" w:lineRule="auto"/>
              <w:jc w:val="center"/>
              <w:rPr>
                <w:rFonts w:ascii="Times New Roman" w:hAnsi="Times New Roman" w:cs="Times New Roman"/>
                <w:i/>
                <w:color w:val="000000"/>
                <w:sz w:val="28"/>
                <w:szCs w:val="28"/>
                <w:lang w:val="kk-KZ"/>
              </w:rPr>
            </w:pPr>
            <w:r w:rsidRPr="003C3248">
              <w:rPr>
                <w:rFonts w:ascii="Times New Roman" w:hAnsi="Times New Roman" w:cs="Times New Roman"/>
                <w:i/>
                <w:color w:val="000000"/>
                <w:sz w:val="28"/>
                <w:szCs w:val="28"/>
                <w:lang w:val="kk-KZ"/>
              </w:rPr>
              <w:t>Нақты тексерілген әйелдер саны × 100/ жоспар бойынша тексерілетін әйелдер саны</w:t>
            </w:r>
          </w:p>
        </w:tc>
      </w:tr>
      <w:tr w:rsidR="004D03FC" w:rsidRPr="0034685E" w:rsidTr="00A73EC3">
        <w:trPr>
          <w:trHeight w:val="184"/>
        </w:trPr>
        <w:tc>
          <w:tcPr>
            <w:tcW w:w="9889" w:type="dxa"/>
          </w:tcPr>
          <w:p w:rsidR="004D03FC" w:rsidRPr="003C3248" w:rsidRDefault="004D03FC" w:rsidP="004D03FC">
            <w:pPr>
              <w:autoSpaceDE w:val="0"/>
              <w:autoSpaceDN w:val="0"/>
              <w:adjustRightInd w:val="0"/>
              <w:spacing w:after="0" w:line="240" w:lineRule="auto"/>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p>
        </w:tc>
      </w:tr>
      <w:tr w:rsidR="00A73EC3" w:rsidRPr="004D03FC" w:rsidTr="00A73EC3">
        <w:trPr>
          <w:trHeight w:val="1298"/>
        </w:trPr>
        <w:tc>
          <w:tcPr>
            <w:tcW w:w="9889" w:type="dxa"/>
          </w:tcPr>
          <w:p w:rsidR="00A73EC3" w:rsidRDefault="00A73EC3" w:rsidP="004D03FC">
            <w:pPr>
              <w:autoSpaceDE w:val="0"/>
              <w:autoSpaceDN w:val="0"/>
              <w:adjustRightInd w:val="0"/>
              <w:spacing w:after="0" w:line="240" w:lineRule="auto"/>
              <w:jc w:val="cente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 xml:space="preserve">1.2. </w:t>
            </w:r>
            <w:r w:rsidRPr="00A73EC3">
              <w:rPr>
                <w:rFonts w:ascii="Times New Roman" w:hAnsi="Times New Roman" w:cs="Times New Roman"/>
                <w:b/>
                <w:color w:val="000000"/>
                <w:sz w:val="28"/>
                <w:szCs w:val="28"/>
                <w:lang w:val="kk-KZ"/>
              </w:rPr>
              <w:t>Онкоцитологияға тексерілген әйелдердің пайызы</w:t>
            </w:r>
          </w:p>
          <w:p w:rsidR="00A73EC3" w:rsidRDefault="00A73EC3" w:rsidP="004D03FC">
            <w:pPr>
              <w:autoSpaceDE w:val="0"/>
              <w:autoSpaceDN w:val="0"/>
              <w:adjustRightInd w:val="0"/>
              <w:spacing w:after="0" w:line="240" w:lineRule="auto"/>
              <w:jc w:val="center"/>
              <w:rPr>
                <w:rFonts w:ascii="Times New Roman" w:hAnsi="Times New Roman" w:cs="Times New Roman"/>
                <w:b/>
                <w:color w:val="000000"/>
                <w:sz w:val="28"/>
                <w:szCs w:val="28"/>
                <w:lang w:val="kk-KZ"/>
              </w:rPr>
            </w:pPr>
          </w:p>
          <w:p w:rsidR="00A73EC3" w:rsidRPr="00A73EC3" w:rsidRDefault="00A73EC3" w:rsidP="00A73EC3">
            <w:pPr>
              <w:autoSpaceDE w:val="0"/>
              <w:autoSpaceDN w:val="0"/>
              <w:adjustRightInd w:val="0"/>
              <w:spacing w:after="0" w:line="240" w:lineRule="auto"/>
              <w:jc w:val="center"/>
              <w:rPr>
                <w:rFonts w:ascii="Times New Roman" w:hAnsi="Times New Roman" w:cs="Times New Roman"/>
                <w:i/>
                <w:color w:val="000000"/>
                <w:sz w:val="28"/>
                <w:szCs w:val="28"/>
                <w:lang w:val="kk-KZ"/>
              </w:rPr>
            </w:pPr>
            <w:r w:rsidRPr="00A73EC3">
              <w:rPr>
                <w:rFonts w:ascii="Times New Roman" w:hAnsi="Times New Roman" w:cs="Times New Roman"/>
                <w:i/>
                <w:color w:val="000000"/>
                <w:sz w:val="28"/>
                <w:szCs w:val="28"/>
                <w:lang w:val="kk-KZ"/>
              </w:rPr>
              <w:t>Онкоцитологияға жағынды алған әйелдердің саны × 100/</w:t>
            </w:r>
          </w:p>
          <w:p w:rsidR="00A73EC3" w:rsidRPr="004D03FC" w:rsidRDefault="00A73EC3" w:rsidP="00A73EC3">
            <w:pPr>
              <w:autoSpaceDE w:val="0"/>
              <w:autoSpaceDN w:val="0"/>
              <w:adjustRightInd w:val="0"/>
              <w:spacing w:after="0" w:line="240" w:lineRule="auto"/>
              <w:rPr>
                <w:rFonts w:ascii="Times New Roman" w:hAnsi="Times New Roman" w:cs="Times New Roman"/>
                <w:i/>
                <w:color w:val="000000"/>
                <w:sz w:val="28"/>
                <w:szCs w:val="28"/>
                <w:lang w:val="kk-KZ"/>
              </w:rPr>
            </w:pPr>
            <w:r>
              <w:rPr>
                <w:rFonts w:ascii="Times New Roman" w:hAnsi="Times New Roman" w:cs="Times New Roman"/>
                <w:i/>
                <w:color w:val="000000"/>
                <w:sz w:val="28"/>
                <w:szCs w:val="28"/>
                <w:lang w:val="kk-KZ"/>
              </w:rPr>
              <w:t xml:space="preserve">                                          </w:t>
            </w:r>
            <w:r w:rsidRPr="00A73EC3">
              <w:rPr>
                <w:rFonts w:ascii="Times New Roman" w:hAnsi="Times New Roman" w:cs="Times New Roman"/>
                <w:i/>
                <w:color w:val="000000"/>
                <w:sz w:val="28"/>
                <w:szCs w:val="28"/>
                <w:lang w:val="kk-KZ"/>
              </w:rPr>
              <w:t>Нақты тексерілген әйелдер саны</w:t>
            </w:r>
          </w:p>
        </w:tc>
      </w:tr>
    </w:tbl>
    <w:p w:rsidR="004D03FC" w:rsidRDefault="004D03FC" w:rsidP="009555EA">
      <w:pPr>
        <w:pStyle w:val="Default"/>
        <w:jc w:val="both"/>
        <w:rPr>
          <w:b w:val="0"/>
          <w:lang w:val="ru-RU"/>
        </w:rPr>
      </w:pPr>
    </w:p>
    <w:tbl>
      <w:tblPr>
        <w:tblW w:w="0" w:type="auto"/>
        <w:tblLayout w:type="fixed"/>
        <w:tblLook w:val="0000" w:firstRow="0" w:lastRow="0" w:firstColumn="0" w:lastColumn="0" w:noHBand="0" w:noVBand="0"/>
      </w:tblPr>
      <w:tblGrid>
        <w:gridCol w:w="10314"/>
      </w:tblGrid>
      <w:tr w:rsidR="00A73EC3" w:rsidRPr="004D03FC" w:rsidTr="00A73EC3">
        <w:trPr>
          <w:trHeight w:val="1610"/>
        </w:trPr>
        <w:tc>
          <w:tcPr>
            <w:tcW w:w="10314" w:type="dxa"/>
          </w:tcPr>
          <w:p w:rsidR="00A73EC3" w:rsidRPr="00A73EC3" w:rsidRDefault="00A73EC3" w:rsidP="00A73EC3">
            <w:pPr>
              <w:autoSpaceDE w:val="0"/>
              <w:autoSpaceDN w:val="0"/>
              <w:adjustRightInd w:val="0"/>
              <w:spacing w:after="0" w:line="240" w:lineRule="auto"/>
              <w:jc w:val="center"/>
              <w:rPr>
                <w:rFonts w:ascii="Times New Roman" w:hAnsi="Times New Roman" w:cs="Times New Roman"/>
                <w:b/>
                <w:color w:val="000000"/>
                <w:sz w:val="28"/>
                <w:szCs w:val="28"/>
              </w:rPr>
            </w:pPr>
            <w:r w:rsidRPr="00A73EC3">
              <w:rPr>
                <w:rFonts w:ascii="Times New Roman" w:hAnsi="Times New Roman" w:cs="Times New Roman"/>
                <w:b/>
                <w:color w:val="000000"/>
                <w:sz w:val="28"/>
                <w:szCs w:val="28"/>
              </w:rPr>
              <w:t>1.3. Кәсіби тексеру кезінде әйелдерде ауруларды анықтау</w:t>
            </w:r>
          </w:p>
          <w:p w:rsidR="00A73EC3" w:rsidRPr="00A73EC3" w:rsidRDefault="00A73EC3" w:rsidP="00A73EC3">
            <w:pPr>
              <w:autoSpaceDE w:val="0"/>
              <w:autoSpaceDN w:val="0"/>
              <w:adjustRightInd w:val="0"/>
              <w:spacing w:after="0" w:line="240" w:lineRule="auto"/>
              <w:jc w:val="center"/>
              <w:rPr>
                <w:rFonts w:ascii="Times New Roman" w:hAnsi="Times New Roman" w:cs="Times New Roman"/>
                <w:b/>
                <w:color w:val="000000"/>
                <w:sz w:val="28"/>
                <w:szCs w:val="28"/>
              </w:rPr>
            </w:pPr>
          </w:p>
          <w:p w:rsidR="00A73EC3" w:rsidRPr="00A73EC3" w:rsidRDefault="00A73EC3" w:rsidP="00A73EC3">
            <w:pPr>
              <w:autoSpaceDE w:val="0"/>
              <w:autoSpaceDN w:val="0"/>
              <w:adjustRightInd w:val="0"/>
              <w:spacing w:after="0" w:line="240" w:lineRule="auto"/>
              <w:jc w:val="center"/>
              <w:rPr>
                <w:rFonts w:ascii="Times New Roman" w:hAnsi="Times New Roman" w:cs="Times New Roman"/>
                <w:i/>
                <w:color w:val="000000"/>
                <w:sz w:val="28"/>
                <w:szCs w:val="28"/>
                <w:lang w:val="kk-KZ"/>
              </w:rPr>
            </w:pPr>
            <w:r w:rsidRPr="00A73EC3">
              <w:rPr>
                <w:rFonts w:ascii="Times New Roman" w:hAnsi="Times New Roman" w:cs="Times New Roman"/>
                <w:i/>
                <w:color w:val="000000"/>
                <w:sz w:val="28"/>
                <w:szCs w:val="28"/>
              </w:rPr>
              <w:t>Кәсіби тексеру кезінде анықталған аурулардың саны барлығы (оның ішінде нозологиялық нысандар бойынша) × 100 / нақты тексерілген әйелдер саны</w:t>
            </w:r>
          </w:p>
        </w:tc>
      </w:tr>
    </w:tbl>
    <w:p w:rsidR="004D03FC" w:rsidRDefault="00A73EC3" w:rsidP="00A73EC3">
      <w:pPr>
        <w:pStyle w:val="Default"/>
        <w:numPr>
          <w:ilvl w:val="0"/>
          <w:numId w:val="5"/>
        </w:numPr>
        <w:jc w:val="left"/>
        <w:rPr>
          <w:bCs/>
          <w:lang w:val="ru-RU"/>
        </w:rPr>
      </w:pPr>
      <w:r w:rsidRPr="00A73EC3">
        <w:rPr>
          <w:bCs/>
          <w:lang w:val="ru-RU"/>
        </w:rPr>
        <w:t>Түсіктерді азайту бойынша жұмыс</w:t>
      </w:r>
    </w:p>
    <w:p w:rsidR="00A73EC3" w:rsidRDefault="00A73EC3" w:rsidP="00A73EC3">
      <w:pPr>
        <w:pStyle w:val="Default"/>
        <w:jc w:val="left"/>
        <w:rPr>
          <w:b w:val="0"/>
          <w:lang w:val="ru-RU"/>
        </w:rPr>
      </w:pPr>
    </w:p>
    <w:p w:rsidR="00A73EC3" w:rsidRPr="00A73EC3" w:rsidRDefault="00A73EC3" w:rsidP="00A73EC3">
      <w:pPr>
        <w:pStyle w:val="Default"/>
        <w:rPr>
          <w:lang w:val="ru-RU"/>
        </w:rPr>
      </w:pPr>
      <w:r w:rsidRPr="00A73EC3">
        <w:rPr>
          <w:lang w:val="ru-RU"/>
        </w:rPr>
        <w:t>2.1. Фертильдік жастағы әйелдердің пайыздық үлесі</w:t>
      </w:r>
    </w:p>
    <w:p w:rsidR="00A73EC3" w:rsidRPr="00A73EC3" w:rsidRDefault="00A73EC3" w:rsidP="00A73EC3">
      <w:pPr>
        <w:pStyle w:val="Default"/>
        <w:rPr>
          <w:lang w:val="ru-RU"/>
        </w:rPr>
      </w:pPr>
    </w:p>
    <w:p w:rsidR="00A73EC3" w:rsidRPr="00A73EC3" w:rsidRDefault="00A73EC3" w:rsidP="00A73EC3">
      <w:pPr>
        <w:pStyle w:val="Default"/>
        <w:rPr>
          <w:lang w:val="ru-RU"/>
        </w:rPr>
      </w:pPr>
    </w:p>
    <w:tbl>
      <w:tblPr>
        <w:tblW w:w="0" w:type="auto"/>
        <w:tblLayout w:type="fixed"/>
        <w:tblLook w:val="0000" w:firstRow="0" w:lastRow="0" w:firstColumn="0" w:lastColumn="0" w:noHBand="0" w:noVBand="0"/>
      </w:tblPr>
      <w:tblGrid>
        <w:gridCol w:w="10314"/>
      </w:tblGrid>
      <w:tr w:rsidR="004D03FC" w:rsidRPr="0034685E" w:rsidTr="00A73EC3">
        <w:trPr>
          <w:trHeight w:val="184"/>
        </w:trPr>
        <w:tc>
          <w:tcPr>
            <w:tcW w:w="10314" w:type="dxa"/>
          </w:tcPr>
          <w:p w:rsidR="00A73EC3" w:rsidRPr="00A73EC3" w:rsidRDefault="00A73EC3" w:rsidP="00A73EC3">
            <w:pPr>
              <w:pStyle w:val="Default"/>
              <w:rPr>
                <w:b w:val="0"/>
                <w:i/>
                <w:lang w:val="ru-RU"/>
              </w:rPr>
            </w:pPr>
            <w:r w:rsidRPr="00A73EC3">
              <w:rPr>
                <w:b w:val="0"/>
                <w:i/>
                <w:lang w:val="ru-RU"/>
              </w:rPr>
              <w:t>Фертильді жастағы әйелдер саны × 100 / әйелдердің орташа саны</w:t>
            </w:r>
          </w:p>
          <w:tbl>
            <w:tblPr>
              <w:tblpPr w:leftFromText="180" w:rightFromText="180" w:vertAnchor="text" w:horzAnchor="margin" w:tblpY="139"/>
              <w:tblW w:w="10314" w:type="dxa"/>
              <w:tblLayout w:type="fixed"/>
              <w:tblLook w:val="0000" w:firstRow="0" w:lastRow="0" w:firstColumn="0" w:lastColumn="0" w:noHBand="0" w:noVBand="0"/>
            </w:tblPr>
            <w:tblGrid>
              <w:gridCol w:w="10314"/>
            </w:tblGrid>
            <w:tr w:rsidR="00220FA0" w:rsidRPr="004D03FC" w:rsidTr="00220FA0">
              <w:trPr>
                <w:trHeight w:val="353"/>
              </w:trPr>
              <w:tc>
                <w:tcPr>
                  <w:tcW w:w="10314" w:type="dxa"/>
                </w:tcPr>
                <w:p w:rsidR="00220FA0" w:rsidRPr="00490628" w:rsidRDefault="00220FA0" w:rsidP="00490628">
                  <w:pPr>
                    <w:pStyle w:val="a4"/>
                    <w:numPr>
                      <w:ilvl w:val="0"/>
                      <w:numId w:val="5"/>
                    </w:numPr>
                    <w:autoSpaceDE w:val="0"/>
                    <w:autoSpaceDN w:val="0"/>
                    <w:adjustRightInd w:val="0"/>
                    <w:spacing w:after="0" w:line="240" w:lineRule="auto"/>
                    <w:rPr>
                      <w:rFonts w:ascii="Times New Roman" w:hAnsi="Times New Roman" w:cs="Times New Roman"/>
                      <w:b/>
                      <w:color w:val="000000"/>
                      <w:sz w:val="28"/>
                      <w:szCs w:val="28"/>
                    </w:rPr>
                  </w:pPr>
                  <w:r w:rsidRPr="00490628">
                    <w:rPr>
                      <w:rFonts w:ascii="Times New Roman" w:hAnsi="Times New Roman" w:cs="Times New Roman"/>
                      <w:b/>
                      <w:color w:val="000000"/>
                      <w:sz w:val="28"/>
                      <w:szCs w:val="28"/>
                    </w:rPr>
                    <w:t>Диспансерлік бақылау көлемі</w:t>
                  </w:r>
                </w:p>
                <w:p w:rsidR="00220FA0" w:rsidRPr="00A73EC3" w:rsidRDefault="00220FA0" w:rsidP="00BA7EE3">
                  <w:pPr>
                    <w:pStyle w:val="a4"/>
                    <w:autoSpaceDE w:val="0"/>
                    <w:autoSpaceDN w:val="0"/>
                    <w:adjustRightInd w:val="0"/>
                    <w:spacing w:after="0" w:line="240" w:lineRule="auto"/>
                    <w:ind w:left="1800"/>
                    <w:rPr>
                      <w:rFonts w:ascii="Times New Roman" w:hAnsi="Times New Roman" w:cs="Times New Roman"/>
                      <w:b/>
                      <w:color w:val="000000"/>
                      <w:sz w:val="28"/>
                      <w:szCs w:val="28"/>
                    </w:rPr>
                  </w:pPr>
                </w:p>
                <w:p w:rsidR="00220FA0" w:rsidRPr="00A73EC3" w:rsidRDefault="00220FA0" w:rsidP="00BA7EE3">
                  <w:pPr>
                    <w:pStyle w:val="a4"/>
                    <w:autoSpaceDE w:val="0"/>
                    <w:autoSpaceDN w:val="0"/>
                    <w:adjustRightInd w:val="0"/>
                    <w:spacing w:after="0" w:line="240" w:lineRule="auto"/>
                    <w:ind w:left="1080"/>
                    <w:jc w:val="center"/>
                    <w:rPr>
                      <w:rFonts w:ascii="Times New Roman" w:hAnsi="Times New Roman" w:cs="Times New Roman"/>
                      <w:i/>
                      <w:color w:val="000000"/>
                      <w:sz w:val="28"/>
                      <w:szCs w:val="28"/>
                      <w:lang w:val="kk-KZ"/>
                    </w:rPr>
                  </w:pPr>
                  <w:r w:rsidRPr="00A73EC3">
                    <w:rPr>
                      <w:rFonts w:ascii="Times New Roman" w:hAnsi="Times New Roman" w:cs="Times New Roman"/>
                      <w:i/>
                      <w:color w:val="000000"/>
                      <w:sz w:val="28"/>
                      <w:szCs w:val="28"/>
                    </w:rPr>
                    <w:t>Есепті жылдың соңына диспансерлік есепте тұрған ауру әйелдердің саны × 100 / әйелдер халқының орташа саны</w:t>
                  </w:r>
                </w:p>
              </w:tc>
            </w:tr>
            <w:tr w:rsidR="00220FA0" w:rsidRPr="004D03FC" w:rsidTr="00220FA0">
              <w:trPr>
                <w:trHeight w:val="184"/>
              </w:trPr>
              <w:tc>
                <w:tcPr>
                  <w:tcW w:w="10314" w:type="dxa"/>
                </w:tcPr>
                <w:p w:rsidR="00220FA0" w:rsidRPr="004D03FC" w:rsidRDefault="00220FA0" w:rsidP="00BA7EE3">
                  <w:pPr>
                    <w:autoSpaceDE w:val="0"/>
                    <w:autoSpaceDN w:val="0"/>
                    <w:adjustRightInd w:val="0"/>
                    <w:spacing w:after="0" w:line="240" w:lineRule="auto"/>
                    <w:rPr>
                      <w:rFonts w:ascii="Times New Roman" w:hAnsi="Times New Roman" w:cs="Times New Roman"/>
                      <w:color w:val="000000"/>
                      <w:sz w:val="28"/>
                      <w:szCs w:val="28"/>
                    </w:rPr>
                  </w:pPr>
                </w:p>
              </w:tc>
            </w:tr>
            <w:tr w:rsidR="00220FA0" w:rsidRPr="00082E13" w:rsidTr="00220FA0">
              <w:trPr>
                <w:trHeight w:val="184"/>
              </w:trPr>
              <w:tc>
                <w:tcPr>
                  <w:tcW w:w="10314" w:type="dxa"/>
                </w:tcPr>
                <w:p w:rsidR="00220FA0" w:rsidRPr="00A73EC3" w:rsidRDefault="00220FA0" w:rsidP="00490628">
                  <w:pPr>
                    <w:pStyle w:val="a4"/>
                    <w:numPr>
                      <w:ilvl w:val="1"/>
                      <w:numId w:val="5"/>
                    </w:numPr>
                    <w:autoSpaceDE w:val="0"/>
                    <w:autoSpaceDN w:val="0"/>
                    <w:adjustRightInd w:val="0"/>
                    <w:spacing w:after="0" w:line="240" w:lineRule="auto"/>
                    <w:jc w:val="center"/>
                    <w:rPr>
                      <w:rFonts w:ascii="Times New Roman" w:hAnsi="Times New Roman" w:cs="Times New Roman"/>
                      <w:b/>
                      <w:color w:val="000000"/>
                      <w:sz w:val="28"/>
                      <w:szCs w:val="28"/>
                    </w:rPr>
                  </w:pPr>
                  <w:r w:rsidRPr="00A73EC3">
                    <w:rPr>
                      <w:rFonts w:ascii="Times New Roman" w:hAnsi="Times New Roman" w:cs="Times New Roman"/>
                      <w:b/>
                      <w:color w:val="000000"/>
                      <w:sz w:val="28"/>
                      <w:szCs w:val="28"/>
                    </w:rPr>
                    <w:t>Диспансеризациямен қамтудың толықтығы</w:t>
                  </w:r>
                </w:p>
                <w:p w:rsidR="00220FA0" w:rsidRPr="00A73EC3" w:rsidRDefault="00220FA0" w:rsidP="00BA7EE3">
                  <w:pPr>
                    <w:autoSpaceDE w:val="0"/>
                    <w:autoSpaceDN w:val="0"/>
                    <w:adjustRightInd w:val="0"/>
                    <w:spacing w:after="0" w:line="240" w:lineRule="auto"/>
                    <w:jc w:val="center"/>
                    <w:rPr>
                      <w:rFonts w:ascii="Times New Roman" w:hAnsi="Times New Roman" w:cs="Times New Roman"/>
                      <w:i/>
                      <w:color w:val="000000"/>
                      <w:sz w:val="28"/>
                      <w:szCs w:val="28"/>
                      <w:lang w:val="kk-KZ"/>
                    </w:rPr>
                  </w:pPr>
                  <w:r w:rsidRPr="00A73EC3">
                    <w:rPr>
                      <w:rFonts w:ascii="Times New Roman" w:hAnsi="Times New Roman" w:cs="Times New Roman"/>
                      <w:i/>
                      <w:color w:val="000000"/>
                      <w:sz w:val="28"/>
                      <w:szCs w:val="28"/>
                    </w:rPr>
                    <w:t>Жыл басына диспансерлік есепте тұрған ауру әйелдердің саны + жыл ішінде жаңадан бақылауға алынған ауру әйелдердің саны (ешқашан келмеген) × 100 / тіркелген ауру әйелдердің саны</w:t>
                  </w:r>
                </w:p>
              </w:tc>
            </w:tr>
            <w:tr w:rsidR="00220FA0" w:rsidRPr="00082E13" w:rsidTr="00220FA0">
              <w:trPr>
                <w:trHeight w:val="184"/>
              </w:trPr>
              <w:tc>
                <w:tcPr>
                  <w:tcW w:w="10314" w:type="dxa"/>
                </w:tcPr>
                <w:p w:rsidR="00220FA0" w:rsidRPr="00082E13" w:rsidRDefault="00220FA0" w:rsidP="00BA7EE3">
                  <w:pPr>
                    <w:autoSpaceDE w:val="0"/>
                    <w:autoSpaceDN w:val="0"/>
                    <w:adjustRightInd w:val="0"/>
                    <w:spacing w:after="0" w:line="240" w:lineRule="auto"/>
                    <w:rPr>
                      <w:rFonts w:ascii="Times New Roman" w:hAnsi="Times New Roman" w:cs="Times New Roman"/>
                      <w:color w:val="000000"/>
                      <w:sz w:val="28"/>
                      <w:szCs w:val="28"/>
                    </w:rPr>
                  </w:pPr>
                </w:p>
              </w:tc>
            </w:tr>
            <w:tr w:rsidR="00220FA0" w:rsidRPr="0034685E" w:rsidTr="00220FA0">
              <w:trPr>
                <w:trHeight w:val="1942"/>
              </w:trPr>
              <w:tc>
                <w:tcPr>
                  <w:tcW w:w="10314" w:type="dxa"/>
                </w:tcPr>
                <w:p w:rsidR="00220FA0" w:rsidRPr="00220FA0" w:rsidRDefault="00220FA0" w:rsidP="00490628">
                  <w:pPr>
                    <w:pStyle w:val="a4"/>
                    <w:numPr>
                      <w:ilvl w:val="1"/>
                      <w:numId w:val="5"/>
                    </w:numPr>
                    <w:autoSpaceDE w:val="0"/>
                    <w:autoSpaceDN w:val="0"/>
                    <w:adjustRightInd w:val="0"/>
                    <w:spacing w:after="0" w:line="240" w:lineRule="auto"/>
                    <w:rPr>
                      <w:rFonts w:ascii="Times New Roman" w:hAnsi="Times New Roman" w:cs="Times New Roman"/>
                      <w:b/>
                      <w:color w:val="000000"/>
                      <w:sz w:val="28"/>
                      <w:szCs w:val="28"/>
                      <w:lang w:val="kk-KZ"/>
                    </w:rPr>
                  </w:pPr>
                  <w:r w:rsidRPr="00220FA0">
                    <w:rPr>
                      <w:rFonts w:ascii="Times New Roman" w:hAnsi="Times New Roman" w:cs="Times New Roman"/>
                      <w:b/>
                      <w:color w:val="000000"/>
                      <w:sz w:val="28"/>
                      <w:szCs w:val="28"/>
                    </w:rPr>
                    <w:lastRenderedPageBreak/>
                    <w:t>Диспансерлеудің тиімділігі (емделуіне байланысты диспансерлік</w:t>
                  </w:r>
                </w:p>
                <w:p w:rsidR="00220FA0" w:rsidRPr="00220FA0" w:rsidRDefault="00220FA0" w:rsidP="00BA7EE3">
                  <w:pPr>
                    <w:autoSpaceDE w:val="0"/>
                    <w:autoSpaceDN w:val="0"/>
                    <w:adjustRightInd w:val="0"/>
                    <w:spacing w:after="0" w:line="240" w:lineRule="auto"/>
                    <w:ind w:left="1080"/>
                    <w:rPr>
                      <w:rFonts w:ascii="Times New Roman" w:hAnsi="Times New Roman" w:cs="Times New Roman"/>
                      <w:b/>
                      <w:color w:val="000000"/>
                      <w:sz w:val="28"/>
                      <w:szCs w:val="28"/>
                      <w:lang w:val="kk-KZ"/>
                    </w:rPr>
                  </w:pPr>
                  <w:r w:rsidRPr="00220FA0">
                    <w:rPr>
                      <w:rFonts w:ascii="Times New Roman" w:hAnsi="Times New Roman" w:cs="Times New Roman"/>
                      <w:b/>
                      <w:color w:val="000000"/>
                      <w:sz w:val="28"/>
                      <w:szCs w:val="28"/>
                      <w:lang w:val="kk-KZ"/>
                    </w:rPr>
                    <w:t xml:space="preserve"> бақылаудан алынған диспансерлік науқастардың үлес салмағы)</w:t>
                  </w:r>
                </w:p>
                <w:p w:rsidR="00220FA0" w:rsidRPr="003C3248" w:rsidRDefault="00220FA0" w:rsidP="00BA7EE3">
                  <w:pPr>
                    <w:autoSpaceDE w:val="0"/>
                    <w:autoSpaceDN w:val="0"/>
                    <w:adjustRightInd w:val="0"/>
                    <w:spacing w:after="0" w:line="240" w:lineRule="auto"/>
                    <w:jc w:val="center"/>
                    <w:rPr>
                      <w:rFonts w:ascii="Times New Roman" w:hAnsi="Times New Roman" w:cs="Times New Roman"/>
                      <w:i/>
                      <w:color w:val="000000"/>
                      <w:sz w:val="28"/>
                      <w:szCs w:val="28"/>
                      <w:lang w:val="kk-KZ"/>
                    </w:rPr>
                  </w:pPr>
                  <w:r w:rsidRPr="003C3248">
                    <w:rPr>
                      <w:rFonts w:ascii="Times New Roman" w:hAnsi="Times New Roman" w:cs="Times New Roman"/>
                      <w:i/>
                      <w:color w:val="000000"/>
                      <w:sz w:val="28"/>
                      <w:szCs w:val="28"/>
                      <w:lang w:val="kk-KZ"/>
                    </w:rPr>
                    <w:t>Емделуіне (денсаулығының жақсаруына) байланысты диспансерлік есептен шығарылған ауру әйелдердің саны × 100/</w:t>
                  </w:r>
                </w:p>
                <w:p w:rsidR="00220FA0" w:rsidRPr="00082E13" w:rsidRDefault="00220FA0" w:rsidP="00BA7EE3">
                  <w:pPr>
                    <w:autoSpaceDE w:val="0"/>
                    <w:autoSpaceDN w:val="0"/>
                    <w:adjustRightInd w:val="0"/>
                    <w:spacing w:after="0" w:line="240" w:lineRule="auto"/>
                    <w:jc w:val="center"/>
                    <w:rPr>
                      <w:rFonts w:ascii="Times New Roman" w:hAnsi="Times New Roman" w:cs="Times New Roman"/>
                      <w:i/>
                      <w:color w:val="000000"/>
                      <w:sz w:val="28"/>
                      <w:szCs w:val="28"/>
                      <w:lang w:val="kk-KZ"/>
                    </w:rPr>
                  </w:pPr>
                  <w:r w:rsidRPr="00BA7EE3">
                    <w:rPr>
                      <w:rFonts w:ascii="Times New Roman" w:hAnsi="Times New Roman" w:cs="Times New Roman"/>
                      <w:i/>
                      <w:color w:val="000000"/>
                      <w:sz w:val="28"/>
                      <w:szCs w:val="28"/>
                      <w:lang w:val="kk-KZ"/>
                    </w:rPr>
                    <w:t>Жыл соңына есепте тұрған науқас әйелдер саны</w:t>
                  </w:r>
                </w:p>
              </w:tc>
            </w:tr>
          </w:tbl>
          <w:p w:rsidR="004D03FC" w:rsidRPr="004D03FC" w:rsidRDefault="004D03FC" w:rsidP="004D03FC">
            <w:pPr>
              <w:autoSpaceDE w:val="0"/>
              <w:autoSpaceDN w:val="0"/>
              <w:adjustRightInd w:val="0"/>
              <w:spacing w:after="0" w:line="240" w:lineRule="auto"/>
              <w:rPr>
                <w:rFonts w:ascii="Times New Roman" w:hAnsi="Times New Roman" w:cs="Times New Roman"/>
                <w:i/>
                <w:color w:val="000000"/>
                <w:sz w:val="28"/>
                <w:szCs w:val="28"/>
                <w:lang w:val="kk-KZ"/>
              </w:rPr>
            </w:pPr>
          </w:p>
        </w:tc>
      </w:tr>
      <w:tr w:rsidR="004D03FC" w:rsidRPr="0034685E" w:rsidTr="00A73EC3">
        <w:trPr>
          <w:trHeight w:val="184"/>
        </w:trPr>
        <w:tc>
          <w:tcPr>
            <w:tcW w:w="10314" w:type="dxa"/>
          </w:tcPr>
          <w:p w:rsidR="004D03FC" w:rsidRPr="00BA7EE3" w:rsidRDefault="004D03FC" w:rsidP="004D03FC">
            <w:pPr>
              <w:autoSpaceDE w:val="0"/>
              <w:autoSpaceDN w:val="0"/>
              <w:adjustRightInd w:val="0"/>
              <w:spacing w:after="0" w:line="240" w:lineRule="auto"/>
              <w:rPr>
                <w:rFonts w:ascii="Times New Roman" w:hAnsi="Times New Roman" w:cs="Times New Roman"/>
                <w:color w:val="000000"/>
                <w:sz w:val="28"/>
                <w:szCs w:val="28"/>
                <w:lang w:val="kk-KZ"/>
              </w:rPr>
            </w:pPr>
          </w:p>
        </w:tc>
      </w:tr>
      <w:tr w:rsidR="004D03FC" w:rsidRPr="0034685E" w:rsidTr="00A73EC3">
        <w:trPr>
          <w:trHeight w:val="184"/>
        </w:trPr>
        <w:tc>
          <w:tcPr>
            <w:tcW w:w="10314" w:type="dxa"/>
          </w:tcPr>
          <w:p w:rsidR="00A73EC3" w:rsidRPr="00BA7EE3" w:rsidRDefault="00490628" w:rsidP="00A73EC3">
            <w:pPr>
              <w:autoSpaceDE w:val="0"/>
              <w:autoSpaceDN w:val="0"/>
              <w:adjustRightInd w:val="0"/>
              <w:spacing w:after="0" w:line="240" w:lineRule="auto"/>
              <w:jc w:val="cente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3.3.</w:t>
            </w:r>
            <w:r w:rsidR="00A73EC3" w:rsidRPr="00BA7EE3">
              <w:rPr>
                <w:rFonts w:ascii="Times New Roman" w:hAnsi="Times New Roman" w:cs="Times New Roman"/>
                <w:b/>
                <w:color w:val="000000"/>
                <w:sz w:val="28"/>
                <w:szCs w:val="28"/>
                <w:lang w:val="kk-KZ"/>
              </w:rPr>
              <w:t xml:space="preserve"> Әйелдерде жатырішілік контрацептивтерді (</w:t>
            </w:r>
            <w:r w:rsidR="00A73EC3">
              <w:rPr>
                <w:rFonts w:ascii="Times New Roman" w:hAnsi="Times New Roman" w:cs="Times New Roman"/>
                <w:b/>
                <w:color w:val="000000"/>
                <w:sz w:val="28"/>
                <w:szCs w:val="28"/>
                <w:lang w:val="kk-KZ"/>
              </w:rPr>
              <w:t>ЖІК</w:t>
            </w:r>
            <w:r w:rsidR="00A73EC3" w:rsidRPr="00BA7EE3">
              <w:rPr>
                <w:rFonts w:ascii="Times New Roman" w:hAnsi="Times New Roman" w:cs="Times New Roman"/>
                <w:b/>
                <w:color w:val="000000"/>
                <w:sz w:val="28"/>
                <w:szCs w:val="28"/>
                <w:lang w:val="kk-KZ"/>
              </w:rPr>
              <w:t>) қолдану</w:t>
            </w:r>
          </w:p>
          <w:p w:rsidR="00A73EC3" w:rsidRPr="00BA7EE3" w:rsidRDefault="00A73EC3" w:rsidP="00A73EC3">
            <w:pPr>
              <w:autoSpaceDE w:val="0"/>
              <w:autoSpaceDN w:val="0"/>
              <w:adjustRightInd w:val="0"/>
              <w:spacing w:after="0" w:line="240" w:lineRule="auto"/>
              <w:jc w:val="center"/>
              <w:rPr>
                <w:rFonts w:ascii="Times New Roman" w:hAnsi="Times New Roman" w:cs="Times New Roman"/>
                <w:b/>
                <w:color w:val="000000"/>
                <w:sz w:val="28"/>
                <w:szCs w:val="28"/>
                <w:lang w:val="kk-KZ"/>
              </w:rPr>
            </w:pPr>
          </w:p>
          <w:p w:rsidR="004D03FC" w:rsidRPr="00A73EC3" w:rsidRDefault="00A73EC3" w:rsidP="00A73EC3">
            <w:pPr>
              <w:autoSpaceDE w:val="0"/>
              <w:autoSpaceDN w:val="0"/>
              <w:adjustRightInd w:val="0"/>
              <w:spacing w:after="0" w:line="240" w:lineRule="auto"/>
              <w:jc w:val="center"/>
              <w:rPr>
                <w:rFonts w:ascii="Times New Roman" w:hAnsi="Times New Roman" w:cs="Times New Roman"/>
                <w:i/>
                <w:color w:val="000000"/>
                <w:sz w:val="28"/>
                <w:szCs w:val="28"/>
                <w:lang w:val="kk-KZ"/>
              </w:rPr>
            </w:pPr>
            <w:r w:rsidRPr="00A73EC3">
              <w:rPr>
                <w:rFonts w:ascii="Times New Roman" w:hAnsi="Times New Roman" w:cs="Times New Roman"/>
                <w:i/>
                <w:color w:val="000000"/>
                <w:sz w:val="28"/>
                <w:szCs w:val="28"/>
                <w:lang w:val="kk-KZ"/>
              </w:rPr>
              <w:t>ЖІК</w:t>
            </w:r>
            <w:r w:rsidRPr="00BA7EE3">
              <w:rPr>
                <w:rFonts w:ascii="Times New Roman" w:hAnsi="Times New Roman" w:cs="Times New Roman"/>
                <w:i/>
                <w:color w:val="000000"/>
                <w:sz w:val="28"/>
                <w:szCs w:val="28"/>
                <w:lang w:val="kk-KZ"/>
              </w:rPr>
              <w:t>-мен есепте тұрған әйелдер саны × 100 / фертильді жастағы әйелдер саны</w:t>
            </w:r>
          </w:p>
        </w:tc>
      </w:tr>
      <w:tr w:rsidR="004D03FC" w:rsidRPr="0034685E" w:rsidTr="00A73EC3">
        <w:trPr>
          <w:trHeight w:val="184"/>
        </w:trPr>
        <w:tc>
          <w:tcPr>
            <w:tcW w:w="10314" w:type="dxa"/>
          </w:tcPr>
          <w:p w:rsidR="004D03FC" w:rsidRPr="00BA7EE3" w:rsidRDefault="004D03FC" w:rsidP="004D03FC">
            <w:pPr>
              <w:autoSpaceDE w:val="0"/>
              <w:autoSpaceDN w:val="0"/>
              <w:adjustRightInd w:val="0"/>
              <w:spacing w:after="0" w:line="240" w:lineRule="auto"/>
              <w:rPr>
                <w:rFonts w:ascii="Times New Roman" w:hAnsi="Times New Roman" w:cs="Times New Roman"/>
                <w:color w:val="000000"/>
                <w:sz w:val="28"/>
                <w:szCs w:val="28"/>
                <w:lang w:val="kk-KZ"/>
              </w:rPr>
            </w:pPr>
          </w:p>
        </w:tc>
      </w:tr>
    </w:tbl>
    <w:p w:rsidR="00082E13" w:rsidRDefault="00082E13" w:rsidP="00082E13">
      <w:pPr>
        <w:autoSpaceDE w:val="0"/>
        <w:autoSpaceDN w:val="0"/>
        <w:adjustRightInd w:val="0"/>
        <w:spacing w:after="0" w:line="240" w:lineRule="auto"/>
        <w:rPr>
          <w:rFonts w:ascii="Times New Roman" w:hAnsi="Times New Roman" w:cs="Times New Roman"/>
          <w:b/>
          <w:bCs/>
          <w:color w:val="000000"/>
          <w:sz w:val="28"/>
          <w:szCs w:val="28"/>
          <w:lang w:val="kk-KZ"/>
        </w:rPr>
      </w:pPr>
    </w:p>
    <w:p w:rsidR="00082E13" w:rsidRPr="00FE046A" w:rsidRDefault="00FE046A" w:rsidP="00FE046A">
      <w:pPr>
        <w:autoSpaceDE w:val="0"/>
        <w:autoSpaceDN w:val="0"/>
        <w:adjustRightInd w:val="0"/>
        <w:spacing w:after="0" w:line="240" w:lineRule="auto"/>
        <w:jc w:val="center"/>
        <w:rPr>
          <w:rFonts w:ascii="Times New Roman" w:hAnsi="Times New Roman" w:cs="Times New Roman"/>
          <w:b/>
          <w:bCs/>
          <w:color w:val="000000"/>
          <w:sz w:val="28"/>
          <w:szCs w:val="28"/>
          <w:lang w:val="kk-KZ"/>
        </w:rPr>
      </w:pPr>
      <w:r>
        <w:rPr>
          <w:rFonts w:ascii="Times New Roman" w:hAnsi="Times New Roman" w:cs="Times New Roman"/>
          <w:b/>
          <w:bCs/>
          <w:color w:val="000000"/>
          <w:sz w:val="28"/>
          <w:szCs w:val="28"/>
          <w:lang w:val="kk-KZ"/>
        </w:rPr>
        <w:t>4.</w:t>
      </w:r>
      <w:r w:rsidR="00220FA0" w:rsidRPr="00FE046A">
        <w:rPr>
          <w:rFonts w:ascii="Times New Roman" w:hAnsi="Times New Roman" w:cs="Times New Roman"/>
          <w:b/>
          <w:bCs/>
          <w:color w:val="000000"/>
          <w:sz w:val="28"/>
          <w:szCs w:val="28"/>
          <w:lang w:val="kk-KZ"/>
        </w:rPr>
        <w:t>Жүкті әйелдерге қызмет көрсету бойынша жұмыс көрсеткіштері</w:t>
      </w:r>
    </w:p>
    <w:p w:rsidR="00220FA0" w:rsidRPr="00220FA0" w:rsidRDefault="00220FA0" w:rsidP="00220FA0">
      <w:pPr>
        <w:pStyle w:val="a4"/>
        <w:autoSpaceDE w:val="0"/>
        <w:autoSpaceDN w:val="0"/>
        <w:adjustRightInd w:val="0"/>
        <w:spacing w:after="0" w:line="240" w:lineRule="auto"/>
        <w:ind w:left="450"/>
        <w:rPr>
          <w:rFonts w:ascii="Times New Roman" w:hAnsi="Times New Roman" w:cs="Times New Roman"/>
          <w:color w:val="000000"/>
          <w:sz w:val="28"/>
          <w:szCs w:val="28"/>
          <w:lang w:val="kk-KZ"/>
        </w:rPr>
      </w:pPr>
    </w:p>
    <w:p w:rsidR="00082E13" w:rsidRPr="00220FA0" w:rsidRDefault="00220FA0" w:rsidP="00220FA0">
      <w:pPr>
        <w:autoSpaceDE w:val="0"/>
        <w:autoSpaceDN w:val="0"/>
        <w:adjustRightInd w:val="0"/>
        <w:spacing w:after="0" w:line="240" w:lineRule="auto"/>
        <w:jc w:val="center"/>
        <w:rPr>
          <w:rFonts w:ascii="Times New Roman" w:hAnsi="Times New Roman" w:cs="Times New Roman"/>
          <w:color w:val="000000"/>
          <w:sz w:val="28"/>
          <w:szCs w:val="28"/>
          <w:lang w:val="kk-KZ"/>
        </w:rPr>
      </w:pPr>
      <w:r w:rsidRPr="00220FA0">
        <w:rPr>
          <w:rFonts w:ascii="Times New Roman" w:hAnsi="Times New Roman" w:cs="Times New Roman"/>
          <w:b/>
          <w:color w:val="000000"/>
          <w:sz w:val="28"/>
          <w:szCs w:val="28"/>
          <w:lang w:val="kk-KZ"/>
        </w:rPr>
        <w:t>4.1. Жүкті әйелдердің әйелдер консультациясының бақылауына уақтылы түсуі</w:t>
      </w:r>
    </w:p>
    <w:tbl>
      <w:tblPr>
        <w:tblW w:w="0" w:type="auto"/>
        <w:tblLayout w:type="fixed"/>
        <w:tblLook w:val="0000" w:firstRow="0" w:lastRow="0" w:firstColumn="0" w:lastColumn="0" w:noHBand="0" w:noVBand="0"/>
      </w:tblPr>
      <w:tblGrid>
        <w:gridCol w:w="10314"/>
      </w:tblGrid>
      <w:tr w:rsidR="00082E13" w:rsidRPr="0034685E" w:rsidTr="00220FA0">
        <w:trPr>
          <w:trHeight w:val="345"/>
        </w:trPr>
        <w:tc>
          <w:tcPr>
            <w:tcW w:w="10314" w:type="dxa"/>
          </w:tcPr>
          <w:p w:rsidR="00220FA0" w:rsidRPr="003C3248" w:rsidRDefault="00220FA0" w:rsidP="00220FA0">
            <w:pPr>
              <w:autoSpaceDE w:val="0"/>
              <w:autoSpaceDN w:val="0"/>
              <w:adjustRightInd w:val="0"/>
              <w:spacing w:after="0" w:line="240" w:lineRule="auto"/>
              <w:jc w:val="center"/>
              <w:rPr>
                <w:rFonts w:ascii="Times New Roman" w:hAnsi="Times New Roman" w:cs="Times New Roman"/>
                <w:b/>
                <w:color w:val="000000"/>
                <w:sz w:val="28"/>
                <w:szCs w:val="28"/>
                <w:lang w:val="kk-KZ"/>
              </w:rPr>
            </w:pPr>
          </w:p>
          <w:p w:rsidR="00082E13" w:rsidRPr="00220FA0" w:rsidRDefault="00220FA0" w:rsidP="00220FA0">
            <w:pPr>
              <w:autoSpaceDE w:val="0"/>
              <w:autoSpaceDN w:val="0"/>
              <w:adjustRightInd w:val="0"/>
              <w:spacing w:after="0" w:line="240" w:lineRule="auto"/>
              <w:jc w:val="center"/>
              <w:rPr>
                <w:rFonts w:ascii="Times New Roman" w:hAnsi="Times New Roman" w:cs="Times New Roman"/>
                <w:i/>
                <w:color w:val="000000"/>
                <w:sz w:val="28"/>
                <w:szCs w:val="28"/>
                <w:lang w:val="kk-KZ"/>
              </w:rPr>
            </w:pPr>
            <w:r w:rsidRPr="003C3248">
              <w:rPr>
                <w:rFonts w:ascii="Times New Roman" w:hAnsi="Times New Roman" w:cs="Times New Roman"/>
                <w:i/>
                <w:color w:val="000000"/>
                <w:sz w:val="28"/>
                <w:szCs w:val="28"/>
                <w:lang w:val="kk-KZ"/>
              </w:rPr>
              <w:t>Жүктілік мерзімі 12 аптаға дейін бақылауға алынған әйелдер саны × 100 / есепті жылы СК бақылауға алынған жүкті әйелдер саны</w:t>
            </w:r>
          </w:p>
        </w:tc>
      </w:tr>
      <w:tr w:rsidR="00082E13" w:rsidRPr="0034685E" w:rsidTr="00220FA0">
        <w:trPr>
          <w:trHeight w:val="345"/>
        </w:trPr>
        <w:tc>
          <w:tcPr>
            <w:tcW w:w="10314" w:type="dxa"/>
          </w:tcPr>
          <w:p w:rsidR="00082E13" w:rsidRPr="003C3248" w:rsidRDefault="00082E13" w:rsidP="00082E13">
            <w:pPr>
              <w:autoSpaceDE w:val="0"/>
              <w:autoSpaceDN w:val="0"/>
              <w:adjustRightInd w:val="0"/>
              <w:spacing w:after="0" w:line="240" w:lineRule="auto"/>
              <w:rPr>
                <w:rFonts w:ascii="Times New Roman" w:hAnsi="Times New Roman" w:cs="Times New Roman"/>
                <w:color w:val="000000"/>
                <w:sz w:val="28"/>
                <w:szCs w:val="28"/>
                <w:lang w:val="kk-KZ"/>
              </w:rPr>
            </w:pPr>
          </w:p>
        </w:tc>
      </w:tr>
      <w:tr w:rsidR="00082E13" w:rsidRPr="00082E13" w:rsidTr="00220FA0">
        <w:trPr>
          <w:trHeight w:val="345"/>
        </w:trPr>
        <w:tc>
          <w:tcPr>
            <w:tcW w:w="10314" w:type="dxa"/>
          </w:tcPr>
          <w:p w:rsidR="00220FA0" w:rsidRPr="003C3248" w:rsidRDefault="00220FA0" w:rsidP="00220FA0">
            <w:pPr>
              <w:autoSpaceDE w:val="0"/>
              <w:autoSpaceDN w:val="0"/>
              <w:adjustRightInd w:val="0"/>
              <w:spacing w:after="0" w:line="240" w:lineRule="auto"/>
              <w:jc w:val="center"/>
              <w:rPr>
                <w:rFonts w:ascii="Times New Roman" w:hAnsi="Times New Roman" w:cs="Times New Roman"/>
                <w:b/>
                <w:color w:val="000000"/>
                <w:sz w:val="28"/>
                <w:szCs w:val="28"/>
                <w:lang w:val="kk-KZ"/>
              </w:rPr>
            </w:pPr>
            <w:r w:rsidRPr="003C3248">
              <w:rPr>
                <w:rFonts w:ascii="Times New Roman" w:hAnsi="Times New Roman" w:cs="Times New Roman"/>
                <w:b/>
                <w:color w:val="000000"/>
                <w:sz w:val="28"/>
                <w:szCs w:val="28"/>
                <w:lang w:val="kk-KZ"/>
              </w:rPr>
              <w:t>4.2. Жүкті әйелдерді диспансерлік бақылаумен қамтудың толықтығы</w:t>
            </w:r>
          </w:p>
          <w:p w:rsidR="00220FA0" w:rsidRPr="003C3248" w:rsidRDefault="00220FA0" w:rsidP="00220FA0">
            <w:pPr>
              <w:autoSpaceDE w:val="0"/>
              <w:autoSpaceDN w:val="0"/>
              <w:adjustRightInd w:val="0"/>
              <w:spacing w:after="0" w:line="240" w:lineRule="auto"/>
              <w:jc w:val="center"/>
              <w:rPr>
                <w:rFonts w:ascii="Times New Roman" w:hAnsi="Times New Roman" w:cs="Times New Roman"/>
                <w:i/>
                <w:color w:val="000000"/>
                <w:sz w:val="28"/>
                <w:szCs w:val="28"/>
                <w:lang w:val="kk-KZ"/>
              </w:rPr>
            </w:pPr>
            <w:r w:rsidRPr="00220FA0">
              <w:rPr>
                <w:rFonts w:ascii="Times New Roman" w:hAnsi="Times New Roman" w:cs="Times New Roman"/>
                <w:i/>
                <w:color w:val="000000"/>
                <w:sz w:val="28"/>
                <w:szCs w:val="28"/>
                <w:lang w:val="kk-KZ"/>
              </w:rPr>
              <w:t>Ә</w:t>
            </w:r>
            <w:r w:rsidRPr="003C3248">
              <w:rPr>
                <w:rFonts w:ascii="Times New Roman" w:hAnsi="Times New Roman" w:cs="Times New Roman"/>
                <w:i/>
                <w:color w:val="000000"/>
                <w:sz w:val="28"/>
                <w:szCs w:val="28"/>
                <w:lang w:val="kk-KZ"/>
              </w:rPr>
              <w:t>К бақылауындағы жүкті әйелдер саны</w:t>
            </w:r>
          </w:p>
          <w:p w:rsidR="00220FA0" w:rsidRPr="003C3248" w:rsidRDefault="00220FA0" w:rsidP="00220FA0">
            <w:pPr>
              <w:autoSpaceDE w:val="0"/>
              <w:autoSpaceDN w:val="0"/>
              <w:adjustRightInd w:val="0"/>
              <w:spacing w:after="0" w:line="240" w:lineRule="auto"/>
              <w:jc w:val="center"/>
              <w:rPr>
                <w:rFonts w:ascii="Times New Roman" w:hAnsi="Times New Roman" w:cs="Times New Roman"/>
                <w:i/>
                <w:color w:val="000000"/>
                <w:sz w:val="28"/>
                <w:szCs w:val="28"/>
                <w:lang w:val="kk-KZ"/>
              </w:rPr>
            </w:pPr>
            <w:r w:rsidRPr="003C3248">
              <w:rPr>
                <w:rFonts w:ascii="Times New Roman" w:hAnsi="Times New Roman" w:cs="Times New Roman"/>
                <w:i/>
                <w:color w:val="000000"/>
                <w:sz w:val="28"/>
                <w:szCs w:val="28"/>
                <w:lang w:val="kk-KZ"/>
              </w:rPr>
              <w:t>есепті жылы × 100 / бітірген әйелдер саны</w:t>
            </w:r>
          </w:p>
          <w:p w:rsidR="00082E13" w:rsidRPr="00082E13" w:rsidRDefault="00220FA0" w:rsidP="00220FA0">
            <w:pPr>
              <w:autoSpaceDE w:val="0"/>
              <w:autoSpaceDN w:val="0"/>
              <w:adjustRightInd w:val="0"/>
              <w:spacing w:after="0" w:line="240" w:lineRule="auto"/>
              <w:jc w:val="center"/>
              <w:rPr>
                <w:rFonts w:ascii="Times New Roman" w:hAnsi="Times New Roman" w:cs="Times New Roman"/>
                <w:color w:val="000000"/>
                <w:sz w:val="28"/>
                <w:szCs w:val="28"/>
                <w:lang w:val="kk-KZ"/>
              </w:rPr>
            </w:pPr>
            <w:r w:rsidRPr="00220FA0">
              <w:rPr>
                <w:rFonts w:ascii="Times New Roman" w:hAnsi="Times New Roman" w:cs="Times New Roman"/>
                <w:i/>
                <w:color w:val="000000"/>
                <w:sz w:val="28"/>
                <w:szCs w:val="28"/>
              </w:rPr>
              <w:t>есепті жылдағы жүктілік</w:t>
            </w:r>
          </w:p>
        </w:tc>
      </w:tr>
      <w:tr w:rsidR="00082E13" w:rsidRPr="00082E13" w:rsidTr="00220FA0">
        <w:trPr>
          <w:trHeight w:val="345"/>
        </w:trPr>
        <w:tc>
          <w:tcPr>
            <w:tcW w:w="10314" w:type="dxa"/>
          </w:tcPr>
          <w:p w:rsidR="00082E13" w:rsidRPr="00082E13" w:rsidRDefault="00082E13" w:rsidP="00082E13">
            <w:pPr>
              <w:autoSpaceDE w:val="0"/>
              <w:autoSpaceDN w:val="0"/>
              <w:adjustRightInd w:val="0"/>
              <w:spacing w:after="0" w:line="240" w:lineRule="auto"/>
              <w:rPr>
                <w:rFonts w:ascii="Times New Roman" w:hAnsi="Times New Roman" w:cs="Times New Roman"/>
                <w:color w:val="000000"/>
                <w:sz w:val="28"/>
                <w:szCs w:val="28"/>
              </w:rPr>
            </w:pPr>
            <w:r w:rsidRPr="00082E13">
              <w:rPr>
                <w:rFonts w:ascii="Times New Roman" w:hAnsi="Times New Roman" w:cs="Times New Roman"/>
                <w:color w:val="000000"/>
                <w:sz w:val="28"/>
                <w:szCs w:val="28"/>
              </w:rPr>
              <w:t xml:space="preserve"> </w:t>
            </w:r>
          </w:p>
        </w:tc>
      </w:tr>
      <w:tr w:rsidR="00082E13" w:rsidRPr="00082E13" w:rsidTr="00220FA0">
        <w:trPr>
          <w:trHeight w:val="345"/>
        </w:trPr>
        <w:tc>
          <w:tcPr>
            <w:tcW w:w="10314" w:type="dxa"/>
          </w:tcPr>
          <w:p w:rsidR="00220FA0" w:rsidRPr="00220FA0" w:rsidRDefault="00220FA0" w:rsidP="00220FA0">
            <w:pPr>
              <w:autoSpaceDE w:val="0"/>
              <w:autoSpaceDN w:val="0"/>
              <w:adjustRightInd w:val="0"/>
              <w:spacing w:after="0" w:line="240" w:lineRule="auto"/>
              <w:jc w:val="center"/>
              <w:rPr>
                <w:rFonts w:ascii="Times New Roman" w:hAnsi="Times New Roman" w:cs="Times New Roman"/>
                <w:b/>
                <w:color w:val="000000"/>
                <w:sz w:val="28"/>
                <w:szCs w:val="28"/>
              </w:rPr>
            </w:pPr>
            <w:r w:rsidRPr="00220FA0">
              <w:rPr>
                <w:rFonts w:ascii="Times New Roman" w:hAnsi="Times New Roman" w:cs="Times New Roman"/>
                <w:b/>
                <w:color w:val="000000"/>
                <w:sz w:val="28"/>
                <w:szCs w:val="28"/>
              </w:rPr>
              <w:t>4.3. Жүкті және босанған әйелдерге әйелдер консультациясына барудың орташа саны</w:t>
            </w:r>
          </w:p>
          <w:p w:rsidR="00082E13" w:rsidRPr="00220FA0" w:rsidRDefault="00220FA0" w:rsidP="00220FA0">
            <w:pPr>
              <w:autoSpaceDE w:val="0"/>
              <w:autoSpaceDN w:val="0"/>
              <w:adjustRightInd w:val="0"/>
              <w:spacing w:after="0" w:line="240" w:lineRule="auto"/>
              <w:jc w:val="center"/>
              <w:rPr>
                <w:rFonts w:ascii="Times New Roman" w:hAnsi="Times New Roman" w:cs="Times New Roman"/>
                <w:i/>
                <w:color w:val="000000"/>
                <w:sz w:val="28"/>
                <w:szCs w:val="28"/>
                <w:lang w:val="kk-KZ"/>
              </w:rPr>
            </w:pPr>
            <w:r w:rsidRPr="00220FA0">
              <w:rPr>
                <w:rFonts w:ascii="Times New Roman" w:hAnsi="Times New Roman" w:cs="Times New Roman"/>
                <w:i/>
                <w:color w:val="000000"/>
                <w:sz w:val="28"/>
                <w:szCs w:val="28"/>
              </w:rPr>
              <w:t>Есепті жылы туған жүкті әйелдердің әйелдер консультациясына бару саны/ есепті жылы босанған әйелдердің саны</w:t>
            </w:r>
          </w:p>
        </w:tc>
      </w:tr>
      <w:tr w:rsidR="00082E13" w:rsidRPr="00082E13" w:rsidTr="00220FA0">
        <w:trPr>
          <w:trHeight w:val="345"/>
        </w:trPr>
        <w:tc>
          <w:tcPr>
            <w:tcW w:w="10314" w:type="dxa"/>
          </w:tcPr>
          <w:p w:rsidR="00082E13" w:rsidRPr="00082E13" w:rsidRDefault="00082E13" w:rsidP="00082E13">
            <w:pPr>
              <w:autoSpaceDE w:val="0"/>
              <w:autoSpaceDN w:val="0"/>
              <w:adjustRightInd w:val="0"/>
              <w:spacing w:after="0" w:line="240" w:lineRule="auto"/>
              <w:rPr>
                <w:rFonts w:ascii="Times New Roman" w:hAnsi="Times New Roman" w:cs="Times New Roman"/>
                <w:color w:val="000000"/>
                <w:sz w:val="28"/>
                <w:szCs w:val="28"/>
              </w:rPr>
            </w:pPr>
          </w:p>
        </w:tc>
      </w:tr>
    </w:tbl>
    <w:p w:rsidR="00B553E2" w:rsidRPr="00B553E2" w:rsidRDefault="00220FA0" w:rsidP="00B553E2">
      <w:pPr>
        <w:autoSpaceDE w:val="0"/>
        <w:autoSpaceDN w:val="0"/>
        <w:adjustRightInd w:val="0"/>
        <w:spacing w:after="0" w:line="240" w:lineRule="auto"/>
        <w:jc w:val="center"/>
        <w:rPr>
          <w:rFonts w:ascii="Times New Roman" w:hAnsi="Times New Roman" w:cs="Times New Roman"/>
          <w:b/>
          <w:color w:val="000000"/>
          <w:sz w:val="28"/>
          <w:szCs w:val="28"/>
        </w:rPr>
      </w:pPr>
      <w:r w:rsidRPr="00220FA0">
        <w:rPr>
          <w:rFonts w:ascii="Times New Roman" w:hAnsi="Times New Roman" w:cs="Times New Roman"/>
          <w:b/>
          <w:color w:val="000000"/>
          <w:sz w:val="28"/>
          <w:szCs w:val="28"/>
        </w:rPr>
        <w:t>4.4. Жүкті әйелдерді тексерудің толықтығы мен уақтылығы</w:t>
      </w:r>
    </w:p>
    <w:tbl>
      <w:tblPr>
        <w:tblW w:w="0" w:type="auto"/>
        <w:tblLayout w:type="fixed"/>
        <w:tblLook w:val="0000" w:firstRow="0" w:lastRow="0" w:firstColumn="0" w:lastColumn="0" w:noHBand="0" w:noVBand="0"/>
      </w:tblPr>
      <w:tblGrid>
        <w:gridCol w:w="10314"/>
      </w:tblGrid>
      <w:tr w:rsidR="00220FA0" w:rsidRPr="00B553E2" w:rsidTr="00220FA0">
        <w:trPr>
          <w:trHeight w:val="1321"/>
        </w:trPr>
        <w:tc>
          <w:tcPr>
            <w:tcW w:w="10314" w:type="dxa"/>
          </w:tcPr>
          <w:p w:rsidR="00220FA0" w:rsidRPr="00220FA0" w:rsidRDefault="00220FA0" w:rsidP="00220FA0">
            <w:pPr>
              <w:autoSpaceDE w:val="0"/>
              <w:autoSpaceDN w:val="0"/>
              <w:adjustRightInd w:val="0"/>
              <w:spacing w:after="0" w:line="240" w:lineRule="auto"/>
              <w:jc w:val="center"/>
              <w:rPr>
                <w:rFonts w:ascii="Times New Roman" w:hAnsi="Times New Roman" w:cs="Times New Roman"/>
                <w:b/>
                <w:color w:val="000000"/>
                <w:sz w:val="28"/>
                <w:szCs w:val="28"/>
              </w:rPr>
            </w:pPr>
            <w:r w:rsidRPr="00220FA0">
              <w:rPr>
                <w:rFonts w:ascii="Times New Roman" w:hAnsi="Times New Roman" w:cs="Times New Roman"/>
                <w:b/>
                <w:color w:val="000000"/>
                <w:sz w:val="28"/>
                <w:szCs w:val="28"/>
              </w:rPr>
              <w:t>4.4.1. Терапевт қараған жүкті әйелдердің үлес салмағы</w:t>
            </w:r>
          </w:p>
          <w:p w:rsidR="00220FA0" w:rsidRPr="00220FA0" w:rsidRDefault="00220FA0" w:rsidP="00220FA0">
            <w:pPr>
              <w:autoSpaceDE w:val="0"/>
              <w:autoSpaceDN w:val="0"/>
              <w:adjustRightInd w:val="0"/>
              <w:spacing w:after="0" w:line="240" w:lineRule="auto"/>
              <w:jc w:val="center"/>
              <w:rPr>
                <w:rFonts w:ascii="Times New Roman" w:hAnsi="Times New Roman" w:cs="Times New Roman"/>
                <w:i/>
                <w:color w:val="000000"/>
                <w:sz w:val="28"/>
                <w:szCs w:val="28"/>
                <w:lang w:val="kk-KZ"/>
              </w:rPr>
            </w:pPr>
            <w:r w:rsidRPr="00220FA0">
              <w:rPr>
                <w:rFonts w:ascii="Times New Roman" w:hAnsi="Times New Roman" w:cs="Times New Roman"/>
                <w:i/>
                <w:color w:val="000000"/>
                <w:sz w:val="28"/>
                <w:szCs w:val="28"/>
              </w:rPr>
              <w:t>Терапевт қараған жүкті әйелдер саны × 100 / есепті жылы жүктілікті аяқтаған әйелдер саны</w:t>
            </w:r>
          </w:p>
          <w:p w:rsidR="00220FA0" w:rsidRPr="00220FA0" w:rsidRDefault="00220FA0" w:rsidP="00B553E2">
            <w:pPr>
              <w:autoSpaceDE w:val="0"/>
              <w:autoSpaceDN w:val="0"/>
              <w:adjustRightInd w:val="0"/>
              <w:spacing w:after="0" w:line="240" w:lineRule="auto"/>
              <w:rPr>
                <w:rFonts w:ascii="Times New Roman" w:hAnsi="Times New Roman" w:cs="Times New Roman"/>
                <w:i/>
                <w:color w:val="000000"/>
                <w:sz w:val="28"/>
                <w:szCs w:val="28"/>
                <w:lang w:val="kk-KZ"/>
              </w:rPr>
            </w:pPr>
            <w:r w:rsidRPr="00B553E2">
              <w:rPr>
                <w:rFonts w:ascii="Times New Roman" w:hAnsi="Times New Roman" w:cs="Times New Roman"/>
                <w:color w:val="000000"/>
                <w:sz w:val="28"/>
                <w:szCs w:val="28"/>
              </w:rPr>
              <w:t xml:space="preserve"> </w:t>
            </w:r>
          </w:p>
        </w:tc>
      </w:tr>
    </w:tbl>
    <w:p w:rsidR="00B553E2" w:rsidRPr="008C65E9" w:rsidRDefault="00220FA0" w:rsidP="00FE046A">
      <w:pPr>
        <w:pStyle w:val="a4"/>
        <w:numPr>
          <w:ilvl w:val="0"/>
          <w:numId w:val="17"/>
        </w:numPr>
        <w:autoSpaceDE w:val="0"/>
        <w:autoSpaceDN w:val="0"/>
        <w:adjustRightInd w:val="0"/>
        <w:spacing w:after="0" w:line="240" w:lineRule="auto"/>
        <w:ind w:left="284" w:hanging="284"/>
        <w:jc w:val="center"/>
        <w:rPr>
          <w:rFonts w:ascii="Times New Roman" w:hAnsi="Times New Roman" w:cs="Times New Roman"/>
          <w:b/>
          <w:bCs/>
          <w:color w:val="000000"/>
          <w:sz w:val="28"/>
          <w:szCs w:val="28"/>
          <w:lang w:val="kk-KZ"/>
        </w:rPr>
      </w:pPr>
      <w:r w:rsidRPr="008C65E9">
        <w:rPr>
          <w:rFonts w:ascii="Times New Roman" w:hAnsi="Times New Roman" w:cs="Times New Roman"/>
          <w:b/>
          <w:bCs/>
          <w:color w:val="000000"/>
          <w:sz w:val="28"/>
          <w:szCs w:val="28"/>
          <w:lang w:val="kk-KZ"/>
        </w:rPr>
        <w:t>Жүктілік нәтижелері</w:t>
      </w:r>
    </w:p>
    <w:p w:rsidR="00220FA0" w:rsidRPr="00220FA0" w:rsidRDefault="00220FA0" w:rsidP="00220FA0">
      <w:pPr>
        <w:pStyle w:val="a4"/>
        <w:autoSpaceDE w:val="0"/>
        <w:autoSpaceDN w:val="0"/>
        <w:adjustRightInd w:val="0"/>
        <w:spacing w:after="0" w:line="240" w:lineRule="auto"/>
        <w:ind w:left="450"/>
        <w:rPr>
          <w:rFonts w:ascii="Times New Roman" w:hAnsi="Times New Roman" w:cs="Times New Roman"/>
          <w:color w:val="000000"/>
          <w:sz w:val="28"/>
          <w:szCs w:val="28"/>
          <w:lang w:val="kk-KZ"/>
        </w:rPr>
      </w:pPr>
    </w:p>
    <w:tbl>
      <w:tblPr>
        <w:tblW w:w="0" w:type="auto"/>
        <w:tblLayout w:type="fixed"/>
        <w:tblLook w:val="0000" w:firstRow="0" w:lastRow="0" w:firstColumn="0" w:lastColumn="0" w:noHBand="0" w:noVBand="0"/>
      </w:tblPr>
      <w:tblGrid>
        <w:gridCol w:w="10314"/>
      </w:tblGrid>
      <w:tr w:rsidR="00B553E2" w:rsidRPr="0034685E" w:rsidTr="00220FA0">
        <w:trPr>
          <w:trHeight w:val="346"/>
        </w:trPr>
        <w:tc>
          <w:tcPr>
            <w:tcW w:w="10314" w:type="dxa"/>
          </w:tcPr>
          <w:p w:rsidR="00220FA0" w:rsidRPr="003C3248" w:rsidRDefault="00220FA0" w:rsidP="00220FA0">
            <w:pPr>
              <w:autoSpaceDE w:val="0"/>
              <w:autoSpaceDN w:val="0"/>
              <w:adjustRightInd w:val="0"/>
              <w:spacing w:after="0" w:line="240" w:lineRule="auto"/>
              <w:jc w:val="center"/>
              <w:rPr>
                <w:rFonts w:ascii="Times New Roman" w:hAnsi="Times New Roman" w:cs="Times New Roman"/>
                <w:b/>
                <w:color w:val="000000"/>
                <w:sz w:val="28"/>
                <w:szCs w:val="28"/>
                <w:lang w:val="kk-KZ"/>
              </w:rPr>
            </w:pPr>
            <w:r w:rsidRPr="003C3248">
              <w:rPr>
                <w:rFonts w:ascii="Times New Roman" w:hAnsi="Times New Roman" w:cs="Times New Roman"/>
                <w:b/>
                <w:color w:val="000000"/>
                <w:sz w:val="28"/>
                <w:szCs w:val="28"/>
                <w:lang w:val="kk-KZ"/>
              </w:rPr>
              <w:t>5.1.Босанумен аяқталған жүктіліктің үлес салмағы</w:t>
            </w:r>
          </w:p>
          <w:p w:rsidR="00B553E2" w:rsidRPr="00220FA0" w:rsidRDefault="00220FA0" w:rsidP="00220FA0">
            <w:pPr>
              <w:autoSpaceDE w:val="0"/>
              <w:autoSpaceDN w:val="0"/>
              <w:adjustRightInd w:val="0"/>
              <w:spacing w:after="0" w:line="240" w:lineRule="auto"/>
              <w:jc w:val="center"/>
              <w:rPr>
                <w:rFonts w:ascii="Times New Roman" w:hAnsi="Times New Roman" w:cs="Times New Roman"/>
                <w:i/>
                <w:color w:val="000000"/>
                <w:sz w:val="28"/>
                <w:szCs w:val="28"/>
                <w:lang w:val="kk-KZ"/>
              </w:rPr>
            </w:pPr>
            <w:r w:rsidRPr="003C3248">
              <w:rPr>
                <w:rFonts w:ascii="Times New Roman" w:hAnsi="Times New Roman" w:cs="Times New Roman"/>
                <w:i/>
                <w:color w:val="000000"/>
                <w:sz w:val="28"/>
                <w:szCs w:val="28"/>
                <w:lang w:val="kk-KZ"/>
              </w:rPr>
              <w:t xml:space="preserve">Жүктілік босанумен аяқталған әйелдер саны × 100 / </w:t>
            </w:r>
            <w:r w:rsidRPr="00220FA0">
              <w:rPr>
                <w:rFonts w:ascii="Times New Roman" w:hAnsi="Times New Roman" w:cs="Times New Roman"/>
                <w:i/>
                <w:color w:val="000000"/>
                <w:sz w:val="28"/>
                <w:szCs w:val="28"/>
                <w:lang w:val="kk-KZ"/>
              </w:rPr>
              <w:t>Ә</w:t>
            </w:r>
            <w:r w:rsidRPr="003C3248">
              <w:rPr>
                <w:rFonts w:ascii="Times New Roman" w:hAnsi="Times New Roman" w:cs="Times New Roman"/>
                <w:i/>
                <w:color w:val="000000"/>
                <w:sz w:val="28"/>
                <w:szCs w:val="28"/>
                <w:lang w:val="kk-KZ"/>
              </w:rPr>
              <w:t>К-нің бақылауындағы жүкті әйелдердің жалпы саны</w:t>
            </w:r>
          </w:p>
        </w:tc>
      </w:tr>
      <w:tr w:rsidR="00B553E2" w:rsidRPr="0034685E" w:rsidTr="00220FA0">
        <w:trPr>
          <w:trHeight w:val="345"/>
        </w:trPr>
        <w:tc>
          <w:tcPr>
            <w:tcW w:w="10314" w:type="dxa"/>
          </w:tcPr>
          <w:p w:rsidR="00B553E2" w:rsidRDefault="00B553E2" w:rsidP="00B553E2">
            <w:pPr>
              <w:autoSpaceDE w:val="0"/>
              <w:autoSpaceDN w:val="0"/>
              <w:adjustRightInd w:val="0"/>
              <w:spacing w:after="0" w:line="240" w:lineRule="auto"/>
              <w:rPr>
                <w:rFonts w:ascii="Times New Roman" w:hAnsi="Times New Roman" w:cs="Times New Roman"/>
                <w:color w:val="000000"/>
                <w:sz w:val="28"/>
                <w:szCs w:val="28"/>
                <w:lang w:val="kk-KZ"/>
              </w:rPr>
            </w:pPr>
            <w:r w:rsidRPr="003C3248">
              <w:rPr>
                <w:rFonts w:ascii="Times New Roman" w:hAnsi="Times New Roman" w:cs="Times New Roman"/>
                <w:color w:val="000000"/>
                <w:sz w:val="28"/>
                <w:szCs w:val="28"/>
                <w:lang w:val="kk-KZ"/>
              </w:rPr>
              <w:t xml:space="preserve"> </w:t>
            </w:r>
          </w:p>
          <w:p w:rsidR="00220FA0" w:rsidRPr="00220FA0" w:rsidRDefault="00220FA0" w:rsidP="00B553E2">
            <w:pPr>
              <w:autoSpaceDE w:val="0"/>
              <w:autoSpaceDN w:val="0"/>
              <w:adjustRightInd w:val="0"/>
              <w:spacing w:after="0" w:line="240" w:lineRule="auto"/>
              <w:rPr>
                <w:rFonts w:ascii="Times New Roman" w:hAnsi="Times New Roman" w:cs="Times New Roman"/>
                <w:color w:val="000000"/>
                <w:sz w:val="28"/>
                <w:szCs w:val="28"/>
                <w:lang w:val="kk-KZ"/>
              </w:rPr>
            </w:pPr>
          </w:p>
        </w:tc>
      </w:tr>
    </w:tbl>
    <w:p w:rsidR="00912EB5" w:rsidRPr="003C3248" w:rsidRDefault="00912EB5" w:rsidP="00912EB5">
      <w:pPr>
        <w:autoSpaceDE w:val="0"/>
        <w:autoSpaceDN w:val="0"/>
        <w:adjustRightInd w:val="0"/>
        <w:spacing w:after="0" w:line="240" w:lineRule="auto"/>
        <w:jc w:val="center"/>
        <w:rPr>
          <w:rFonts w:ascii="Times New Roman" w:hAnsi="Times New Roman" w:cs="Times New Roman"/>
          <w:b/>
          <w:color w:val="000000"/>
          <w:sz w:val="28"/>
          <w:szCs w:val="28"/>
          <w:lang w:val="kk-KZ"/>
        </w:rPr>
      </w:pPr>
      <w:r w:rsidRPr="003C3248">
        <w:rPr>
          <w:rFonts w:ascii="Times New Roman" w:hAnsi="Times New Roman" w:cs="Times New Roman"/>
          <w:b/>
          <w:color w:val="000000"/>
          <w:sz w:val="28"/>
          <w:szCs w:val="28"/>
          <w:lang w:val="kk-KZ"/>
        </w:rPr>
        <w:t xml:space="preserve">5.2. </w:t>
      </w:r>
      <w:r w:rsidR="003E3410" w:rsidRPr="003C3248">
        <w:rPr>
          <w:rFonts w:ascii="Times New Roman" w:hAnsi="Times New Roman" w:cs="Times New Roman"/>
          <w:b/>
          <w:color w:val="000000"/>
          <w:sz w:val="28"/>
          <w:szCs w:val="28"/>
          <w:lang w:val="kk-KZ"/>
        </w:rPr>
        <w:t xml:space="preserve">Мерзімінен бұрын және </w:t>
      </w:r>
      <w:r w:rsidR="003E3410">
        <w:rPr>
          <w:rFonts w:ascii="Times New Roman" w:hAnsi="Times New Roman" w:cs="Times New Roman"/>
          <w:b/>
          <w:color w:val="000000"/>
          <w:sz w:val="28"/>
          <w:szCs w:val="28"/>
          <w:lang w:val="kk-KZ"/>
        </w:rPr>
        <w:t>мерзімінен кеш</w:t>
      </w:r>
      <w:r w:rsidR="003E3410" w:rsidRPr="003C3248">
        <w:rPr>
          <w:rFonts w:ascii="Times New Roman" w:hAnsi="Times New Roman" w:cs="Times New Roman"/>
          <w:b/>
          <w:color w:val="000000"/>
          <w:sz w:val="28"/>
          <w:szCs w:val="28"/>
          <w:lang w:val="kk-KZ"/>
        </w:rPr>
        <w:t xml:space="preserve"> босанудың нақты салмағы ұқсас есептеледі</w:t>
      </w:r>
    </w:p>
    <w:tbl>
      <w:tblPr>
        <w:tblW w:w="0" w:type="auto"/>
        <w:tblLayout w:type="fixed"/>
        <w:tblLook w:val="0000" w:firstRow="0" w:lastRow="0" w:firstColumn="0" w:lastColumn="0" w:noHBand="0" w:noVBand="0"/>
      </w:tblPr>
      <w:tblGrid>
        <w:gridCol w:w="10173"/>
      </w:tblGrid>
      <w:tr w:rsidR="00912EB5" w:rsidRPr="0034685E" w:rsidTr="003E3410">
        <w:trPr>
          <w:trHeight w:val="184"/>
        </w:trPr>
        <w:tc>
          <w:tcPr>
            <w:tcW w:w="10173" w:type="dxa"/>
          </w:tcPr>
          <w:p w:rsidR="003E3410" w:rsidRPr="003C3248" w:rsidRDefault="00912EB5" w:rsidP="003E3410">
            <w:pPr>
              <w:autoSpaceDE w:val="0"/>
              <w:autoSpaceDN w:val="0"/>
              <w:adjustRightInd w:val="0"/>
              <w:spacing w:after="0" w:line="240" w:lineRule="auto"/>
              <w:rPr>
                <w:rFonts w:ascii="Times New Roman" w:hAnsi="Times New Roman" w:cs="Times New Roman"/>
                <w:b/>
                <w:color w:val="000000"/>
                <w:sz w:val="28"/>
                <w:szCs w:val="28"/>
                <w:lang w:val="kk-KZ"/>
              </w:rPr>
            </w:pPr>
            <w:r w:rsidRPr="00912EB5">
              <w:rPr>
                <w:rFonts w:ascii="Times New Roman" w:hAnsi="Times New Roman" w:cs="Times New Roman"/>
                <w:color w:val="000000"/>
                <w:sz w:val="28"/>
                <w:szCs w:val="28"/>
                <w:lang w:val="kk-KZ"/>
              </w:rPr>
              <w:t xml:space="preserve">   </w:t>
            </w:r>
            <w:r w:rsidR="00163338">
              <w:rPr>
                <w:rFonts w:ascii="Times New Roman" w:hAnsi="Times New Roman" w:cs="Times New Roman"/>
                <w:color w:val="000000"/>
                <w:sz w:val="28"/>
                <w:szCs w:val="28"/>
                <w:lang w:val="kk-KZ"/>
              </w:rPr>
              <w:t xml:space="preserve"> </w:t>
            </w:r>
            <w:r w:rsidR="003E3410" w:rsidRPr="003C3248">
              <w:rPr>
                <w:rFonts w:ascii="Times New Roman" w:hAnsi="Times New Roman" w:cs="Times New Roman"/>
                <w:b/>
                <w:color w:val="000000"/>
                <w:sz w:val="28"/>
                <w:szCs w:val="28"/>
                <w:lang w:val="kk-KZ"/>
              </w:rPr>
              <w:t>5.3. Түсік түсіру жиілігі</w:t>
            </w:r>
          </w:p>
          <w:p w:rsidR="00912EB5" w:rsidRPr="003E3410" w:rsidRDefault="003E3410" w:rsidP="003E3410">
            <w:pPr>
              <w:autoSpaceDE w:val="0"/>
              <w:autoSpaceDN w:val="0"/>
              <w:adjustRightInd w:val="0"/>
              <w:spacing w:after="0" w:line="240" w:lineRule="auto"/>
              <w:jc w:val="center"/>
              <w:rPr>
                <w:rFonts w:ascii="Times New Roman" w:hAnsi="Times New Roman" w:cs="Times New Roman"/>
                <w:i/>
                <w:color w:val="000000"/>
                <w:sz w:val="28"/>
                <w:szCs w:val="28"/>
                <w:lang w:val="kk-KZ"/>
              </w:rPr>
            </w:pPr>
            <w:r w:rsidRPr="003C3248">
              <w:rPr>
                <w:rFonts w:ascii="Times New Roman" w:hAnsi="Times New Roman" w:cs="Times New Roman"/>
                <w:i/>
                <w:color w:val="000000"/>
                <w:sz w:val="28"/>
                <w:szCs w:val="28"/>
                <w:lang w:val="kk-KZ"/>
              </w:rPr>
              <w:lastRenderedPageBreak/>
              <w:t>Есепті жылдағы түсіктер саны × 100 / фертильді жастағы әйелдер саны</w:t>
            </w:r>
          </w:p>
        </w:tc>
      </w:tr>
      <w:tr w:rsidR="00912EB5" w:rsidRPr="0034685E" w:rsidTr="003E3410">
        <w:trPr>
          <w:trHeight w:val="184"/>
        </w:trPr>
        <w:tc>
          <w:tcPr>
            <w:tcW w:w="10173" w:type="dxa"/>
          </w:tcPr>
          <w:p w:rsidR="00912EB5" w:rsidRPr="003C3248" w:rsidRDefault="00912EB5" w:rsidP="00912EB5">
            <w:pPr>
              <w:autoSpaceDE w:val="0"/>
              <w:autoSpaceDN w:val="0"/>
              <w:adjustRightInd w:val="0"/>
              <w:spacing w:after="0" w:line="240" w:lineRule="auto"/>
              <w:rPr>
                <w:rFonts w:ascii="Times New Roman" w:hAnsi="Times New Roman" w:cs="Times New Roman"/>
                <w:color w:val="000000"/>
                <w:sz w:val="28"/>
                <w:szCs w:val="28"/>
                <w:lang w:val="kk-KZ"/>
              </w:rPr>
            </w:pPr>
          </w:p>
        </w:tc>
      </w:tr>
      <w:tr w:rsidR="00186A36" w:rsidRPr="0034685E" w:rsidTr="003E3410">
        <w:trPr>
          <w:trHeight w:val="184"/>
        </w:trPr>
        <w:tc>
          <w:tcPr>
            <w:tcW w:w="10173" w:type="dxa"/>
          </w:tcPr>
          <w:p w:rsidR="003E3410" w:rsidRPr="003C3248" w:rsidRDefault="003E3410" w:rsidP="003E3410">
            <w:pPr>
              <w:autoSpaceDE w:val="0"/>
              <w:autoSpaceDN w:val="0"/>
              <w:adjustRightInd w:val="0"/>
              <w:spacing w:after="0" w:line="240" w:lineRule="auto"/>
              <w:jc w:val="center"/>
              <w:rPr>
                <w:rFonts w:ascii="Times New Roman" w:hAnsi="Times New Roman" w:cs="Times New Roman"/>
                <w:b/>
                <w:color w:val="000000"/>
                <w:sz w:val="28"/>
                <w:szCs w:val="28"/>
                <w:lang w:val="kk-KZ"/>
              </w:rPr>
            </w:pPr>
            <w:r w:rsidRPr="003C3248">
              <w:rPr>
                <w:rFonts w:ascii="Times New Roman" w:hAnsi="Times New Roman" w:cs="Times New Roman"/>
                <w:b/>
                <w:color w:val="000000"/>
                <w:sz w:val="28"/>
                <w:szCs w:val="28"/>
                <w:lang w:val="kk-KZ"/>
              </w:rPr>
              <w:t>5.4. Абортпен аяқталған жүктіліктің жиілігі</w:t>
            </w:r>
          </w:p>
          <w:p w:rsidR="00186A36" w:rsidRPr="00186A36" w:rsidRDefault="003E3410" w:rsidP="003E3410">
            <w:pPr>
              <w:autoSpaceDE w:val="0"/>
              <w:autoSpaceDN w:val="0"/>
              <w:adjustRightInd w:val="0"/>
              <w:spacing w:after="0" w:line="240" w:lineRule="auto"/>
              <w:jc w:val="center"/>
              <w:rPr>
                <w:rFonts w:ascii="Times New Roman" w:hAnsi="Times New Roman" w:cs="Times New Roman"/>
                <w:color w:val="000000"/>
                <w:sz w:val="28"/>
                <w:szCs w:val="28"/>
                <w:lang w:val="kk-KZ"/>
              </w:rPr>
            </w:pPr>
            <w:r>
              <w:rPr>
                <w:rFonts w:ascii="Times New Roman" w:hAnsi="Times New Roman" w:cs="Times New Roman"/>
                <w:i/>
                <w:color w:val="000000"/>
                <w:sz w:val="28"/>
                <w:szCs w:val="28"/>
                <w:lang w:val="kk-KZ"/>
              </w:rPr>
              <w:t>Т</w:t>
            </w:r>
            <w:r w:rsidRPr="003C3248">
              <w:rPr>
                <w:rFonts w:ascii="Times New Roman" w:hAnsi="Times New Roman" w:cs="Times New Roman"/>
                <w:i/>
                <w:color w:val="000000"/>
                <w:sz w:val="28"/>
                <w:szCs w:val="28"/>
                <w:lang w:val="kk-KZ"/>
              </w:rPr>
              <w:t>үсік түсірумен аяқтал</w:t>
            </w:r>
            <w:r>
              <w:rPr>
                <w:rFonts w:ascii="Times New Roman" w:hAnsi="Times New Roman" w:cs="Times New Roman"/>
                <w:i/>
                <w:color w:val="000000"/>
                <w:sz w:val="28"/>
                <w:szCs w:val="28"/>
                <w:lang w:val="kk-KZ"/>
              </w:rPr>
              <w:t>ған ж</w:t>
            </w:r>
            <w:r w:rsidRPr="003C3248">
              <w:rPr>
                <w:rFonts w:ascii="Times New Roman" w:hAnsi="Times New Roman" w:cs="Times New Roman"/>
                <w:i/>
                <w:color w:val="000000"/>
                <w:sz w:val="28"/>
                <w:szCs w:val="28"/>
                <w:lang w:val="kk-KZ"/>
              </w:rPr>
              <w:t>үктілігі бар әйелдер саны</w:t>
            </w:r>
            <w:r>
              <w:rPr>
                <w:rFonts w:ascii="Times New Roman" w:hAnsi="Times New Roman" w:cs="Times New Roman"/>
                <w:i/>
                <w:color w:val="000000"/>
                <w:sz w:val="28"/>
                <w:szCs w:val="28"/>
                <w:lang w:val="kk-KZ"/>
              </w:rPr>
              <w:t xml:space="preserve"> </w:t>
            </w:r>
            <w:r w:rsidRPr="003C3248">
              <w:rPr>
                <w:rFonts w:ascii="Times New Roman" w:hAnsi="Times New Roman" w:cs="Times New Roman"/>
                <w:i/>
                <w:color w:val="000000"/>
                <w:sz w:val="28"/>
                <w:szCs w:val="28"/>
                <w:lang w:val="kk-KZ"/>
              </w:rPr>
              <w:t>× 100 / жүкті әйелдердің жалпы саны,</w:t>
            </w:r>
            <w:r>
              <w:rPr>
                <w:rFonts w:ascii="Times New Roman" w:hAnsi="Times New Roman" w:cs="Times New Roman"/>
                <w:i/>
                <w:color w:val="000000"/>
                <w:sz w:val="28"/>
                <w:szCs w:val="28"/>
                <w:lang w:val="kk-KZ"/>
              </w:rPr>
              <w:t xml:space="preserve"> Ә</w:t>
            </w:r>
            <w:r w:rsidRPr="003C3248">
              <w:rPr>
                <w:rFonts w:ascii="Times New Roman" w:hAnsi="Times New Roman" w:cs="Times New Roman"/>
                <w:i/>
                <w:color w:val="000000"/>
                <w:sz w:val="28"/>
                <w:szCs w:val="28"/>
                <w:lang w:val="kk-KZ"/>
              </w:rPr>
              <w:t>К бақылауы</w:t>
            </w:r>
            <w:r>
              <w:rPr>
                <w:rFonts w:ascii="Times New Roman" w:hAnsi="Times New Roman" w:cs="Times New Roman"/>
                <w:i/>
                <w:color w:val="000000"/>
                <w:sz w:val="28"/>
                <w:szCs w:val="28"/>
                <w:lang w:val="kk-KZ"/>
              </w:rPr>
              <w:t xml:space="preserve">ндағы </w:t>
            </w:r>
            <w:r w:rsidRPr="003C3248">
              <w:rPr>
                <w:rFonts w:ascii="Times New Roman" w:hAnsi="Times New Roman" w:cs="Times New Roman"/>
                <w:i/>
                <w:color w:val="000000"/>
                <w:sz w:val="28"/>
                <w:szCs w:val="28"/>
                <w:lang w:val="kk-KZ"/>
              </w:rPr>
              <w:t xml:space="preserve"> тұрғандар</w:t>
            </w:r>
            <w:r>
              <w:rPr>
                <w:rFonts w:ascii="Times New Roman" w:hAnsi="Times New Roman" w:cs="Times New Roman"/>
                <w:i/>
                <w:color w:val="000000"/>
                <w:sz w:val="28"/>
                <w:szCs w:val="28"/>
                <w:lang w:val="kk-KZ"/>
              </w:rPr>
              <w:t xml:space="preserve"> саны</w:t>
            </w:r>
            <w:r w:rsidRPr="003C3248">
              <w:rPr>
                <w:rFonts w:ascii="Times New Roman" w:hAnsi="Times New Roman" w:cs="Times New Roman"/>
                <w:i/>
                <w:color w:val="000000"/>
                <w:sz w:val="28"/>
                <w:szCs w:val="28"/>
                <w:lang w:val="kk-KZ"/>
              </w:rPr>
              <w:t xml:space="preserve"> </w:t>
            </w:r>
          </w:p>
        </w:tc>
      </w:tr>
      <w:tr w:rsidR="00186A36" w:rsidRPr="0034685E" w:rsidTr="003E3410">
        <w:trPr>
          <w:trHeight w:val="184"/>
        </w:trPr>
        <w:tc>
          <w:tcPr>
            <w:tcW w:w="10173" w:type="dxa"/>
          </w:tcPr>
          <w:p w:rsidR="00186A36" w:rsidRPr="00186A36" w:rsidRDefault="00186A36" w:rsidP="003E3410">
            <w:pPr>
              <w:autoSpaceDE w:val="0"/>
              <w:autoSpaceDN w:val="0"/>
              <w:adjustRightInd w:val="0"/>
              <w:spacing w:after="0" w:line="240" w:lineRule="auto"/>
              <w:rPr>
                <w:rFonts w:ascii="Times New Roman" w:hAnsi="Times New Roman" w:cs="Times New Roman"/>
                <w:color w:val="000000"/>
                <w:sz w:val="28"/>
                <w:szCs w:val="28"/>
                <w:lang w:val="kk-KZ"/>
              </w:rPr>
            </w:pPr>
            <w:r w:rsidRPr="003C3248">
              <w:rPr>
                <w:rFonts w:ascii="Times New Roman" w:hAnsi="Times New Roman" w:cs="Times New Roman"/>
                <w:color w:val="000000"/>
                <w:sz w:val="28"/>
                <w:szCs w:val="28"/>
                <w:lang w:val="kk-KZ"/>
              </w:rPr>
              <w:t xml:space="preserve"> </w:t>
            </w:r>
          </w:p>
        </w:tc>
      </w:tr>
      <w:tr w:rsidR="00186A36" w:rsidRPr="0034685E" w:rsidTr="003E3410">
        <w:trPr>
          <w:trHeight w:val="184"/>
        </w:trPr>
        <w:tc>
          <w:tcPr>
            <w:tcW w:w="10173" w:type="dxa"/>
          </w:tcPr>
          <w:p w:rsidR="003E3410" w:rsidRPr="003C3248" w:rsidRDefault="003E3410" w:rsidP="003E3410">
            <w:pPr>
              <w:autoSpaceDE w:val="0"/>
              <w:autoSpaceDN w:val="0"/>
              <w:adjustRightInd w:val="0"/>
              <w:spacing w:after="0" w:line="240" w:lineRule="auto"/>
              <w:jc w:val="center"/>
              <w:rPr>
                <w:rFonts w:ascii="Times New Roman" w:hAnsi="Times New Roman" w:cs="Times New Roman"/>
                <w:b/>
                <w:color w:val="000000"/>
                <w:sz w:val="28"/>
                <w:szCs w:val="28"/>
                <w:lang w:val="kk-KZ"/>
              </w:rPr>
            </w:pPr>
            <w:r w:rsidRPr="003C3248">
              <w:rPr>
                <w:rFonts w:ascii="Times New Roman" w:hAnsi="Times New Roman" w:cs="Times New Roman"/>
                <w:b/>
                <w:color w:val="000000"/>
                <w:sz w:val="28"/>
                <w:szCs w:val="28"/>
                <w:lang w:val="kk-KZ"/>
              </w:rPr>
              <w:t>5.5. Аборт пен босанудың арақатынасы</w:t>
            </w:r>
          </w:p>
          <w:p w:rsidR="00912AD1" w:rsidRPr="003E3410" w:rsidRDefault="003E3410" w:rsidP="003E3410">
            <w:pPr>
              <w:autoSpaceDE w:val="0"/>
              <w:autoSpaceDN w:val="0"/>
              <w:adjustRightInd w:val="0"/>
              <w:spacing w:after="0" w:line="240" w:lineRule="auto"/>
              <w:jc w:val="center"/>
              <w:rPr>
                <w:rFonts w:ascii="Times New Roman" w:hAnsi="Times New Roman" w:cs="Times New Roman"/>
                <w:i/>
                <w:color w:val="000000"/>
                <w:sz w:val="28"/>
                <w:szCs w:val="28"/>
                <w:lang w:val="kk-KZ"/>
              </w:rPr>
            </w:pPr>
            <w:r w:rsidRPr="003C3248">
              <w:rPr>
                <w:rFonts w:ascii="Times New Roman" w:hAnsi="Times New Roman" w:cs="Times New Roman"/>
                <w:i/>
                <w:color w:val="000000"/>
                <w:sz w:val="28"/>
                <w:szCs w:val="28"/>
                <w:lang w:val="kk-KZ"/>
              </w:rPr>
              <w:t>Есепті жылдағы түсіктер саны / есепті жылдағы туу саны</w:t>
            </w:r>
          </w:p>
        </w:tc>
      </w:tr>
      <w:tr w:rsidR="00186A36" w:rsidRPr="0034685E" w:rsidTr="003E3410">
        <w:trPr>
          <w:trHeight w:val="184"/>
        </w:trPr>
        <w:tc>
          <w:tcPr>
            <w:tcW w:w="10173" w:type="dxa"/>
          </w:tcPr>
          <w:p w:rsidR="00186A36" w:rsidRPr="003C3248" w:rsidRDefault="00186A36" w:rsidP="00186A36">
            <w:pPr>
              <w:autoSpaceDE w:val="0"/>
              <w:autoSpaceDN w:val="0"/>
              <w:adjustRightInd w:val="0"/>
              <w:spacing w:after="0" w:line="240" w:lineRule="auto"/>
              <w:rPr>
                <w:rFonts w:ascii="Times New Roman" w:hAnsi="Times New Roman" w:cs="Times New Roman"/>
                <w:color w:val="000000"/>
                <w:sz w:val="28"/>
                <w:szCs w:val="28"/>
                <w:lang w:val="kk-KZ"/>
              </w:rPr>
            </w:pPr>
          </w:p>
        </w:tc>
      </w:tr>
      <w:tr w:rsidR="00912AD1" w:rsidRPr="0034685E" w:rsidTr="003E3410">
        <w:trPr>
          <w:trHeight w:val="184"/>
        </w:trPr>
        <w:tc>
          <w:tcPr>
            <w:tcW w:w="10173" w:type="dxa"/>
          </w:tcPr>
          <w:p w:rsidR="003E3410" w:rsidRPr="003E3410" w:rsidRDefault="003E3410" w:rsidP="003E3410">
            <w:pPr>
              <w:pStyle w:val="a4"/>
              <w:numPr>
                <w:ilvl w:val="1"/>
                <w:numId w:val="17"/>
              </w:numPr>
              <w:autoSpaceDE w:val="0"/>
              <w:autoSpaceDN w:val="0"/>
              <w:adjustRightInd w:val="0"/>
              <w:spacing w:after="0" w:line="240" w:lineRule="auto"/>
              <w:jc w:val="center"/>
              <w:rPr>
                <w:rFonts w:ascii="Times New Roman" w:hAnsi="Times New Roman" w:cs="Times New Roman"/>
                <w:b/>
                <w:color w:val="000000"/>
                <w:sz w:val="28"/>
                <w:szCs w:val="28"/>
                <w:lang w:val="kk-KZ"/>
              </w:rPr>
            </w:pPr>
            <w:r w:rsidRPr="004D4F50">
              <w:rPr>
                <w:rFonts w:ascii="Times New Roman" w:hAnsi="Times New Roman" w:cs="Times New Roman"/>
                <w:b/>
                <w:color w:val="000000"/>
                <w:sz w:val="28"/>
                <w:szCs w:val="28"/>
                <w:lang w:val="kk-KZ"/>
              </w:rPr>
              <w:t xml:space="preserve">Жүктілік кезіндегі патологиялық жағдайлардың туындау жиілігі </w:t>
            </w:r>
          </w:p>
          <w:p w:rsidR="003E3410" w:rsidRPr="003E3410" w:rsidRDefault="003E3410" w:rsidP="003E3410">
            <w:pPr>
              <w:pStyle w:val="a4"/>
              <w:autoSpaceDE w:val="0"/>
              <w:autoSpaceDN w:val="0"/>
              <w:adjustRightInd w:val="0"/>
              <w:spacing w:after="0" w:line="240" w:lineRule="auto"/>
              <w:ind w:left="1080"/>
              <w:rPr>
                <w:rFonts w:ascii="Times New Roman" w:hAnsi="Times New Roman" w:cs="Times New Roman"/>
                <w:i/>
                <w:color w:val="000000"/>
                <w:sz w:val="28"/>
                <w:szCs w:val="28"/>
                <w:lang w:val="kk-KZ"/>
              </w:rPr>
            </w:pPr>
            <w:r w:rsidRPr="003E3410">
              <w:rPr>
                <w:rFonts w:ascii="Times New Roman" w:hAnsi="Times New Roman" w:cs="Times New Roman"/>
                <w:i/>
                <w:color w:val="000000"/>
                <w:sz w:val="28"/>
                <w:szCs w:val="28"/>
                <w:lang w:val="kk-KZ"/>
              </w:rPr>
              <w:t>Ерте (кеш) токсикоздардан зардап шегетін жүкті әйелдердің саны)</w:t>
            </w:r>
          </w:p>
          <w:p w:rsidR="003E3410" w:rsidRPr="003E3410" w:rsidRDefault="003E3410" w:rsidP="003E3410">
            <w:pPr>
              <w:autoSpaceDE w:val="0"/>
              <w:autoSpaceDN w:val="0"/>
              <w:adjustRightInd w:val="0"/>
              <w:spacing w:after="0" w:line="240" w:lineRule="auto"/>
              <w:jc w:val="center"/>
              <w:rPr>
                <w:rFonts w:ascii="Times New Roman" w:hAnsi="Times New Roman" w:cs="Times New Roman"/>
                <w:i/>
                <w:color w:val="000000"/>
                <w:sz w:val="28"/>
                <w:szCs w:val="28"/>
                <w:lang w:val="kk-KZ"/>
              </w:rPr>
            </w:pPr>
            <w:r w:rsidRPr="003E3410">
              <w:rPr>
                <w:rFonts w:ascii="Times New Roman" w:hAnsi="Times New Roman" w:cs="Times New Roman"/>
                <w:i/>
                <w:color w:val="000000"/>
                <w:sz w:val="28"/>
                <w:szCs w:val="28"/>
                <w:lang w:val="kk-KZ"/>
              </w:rPr>
              <w:t>× 100 / есепті жылдағы жүктілікті аяқтаған әйелдер саны</w:t>
            </w:r>
          </w:p>
          <w:p w:rsidR="00912AD1" w:rsidRPr="00912AD1" w:rsidRDefault="00912AD1" w:rsidP="003E3410">
            <w:pPr>
              <w:autoSpaceDE w:val="0"/>
              <w:autoSpaceDN w:val="0"/>
              <w:adjustRightInd w:val="0"/>
              <w:spacing w:after="0" w:line="240" w:lineRule="auto"/>
              <w:jc w:val="center"/>
              <w:rPr>
                <w:rFonts w:ascii="Times New Roman" w:hAnsi="Times New Roman" w:cs="Times New Roman"/>
                <w:color w:val="000000"/>
                <w:sz w:val="28"/>
                <w:szCs w:val="28"/>
                <w:lang w:val="kk-KZ"/>
              </w:rPr>
            </w:pPr>
          </w:p>
        </w:tc>
      </w:tr>
      <w:tr w:rsidR="00912AD1" w:rsidRPr="0034685E" w:rsidTr="003E3410">
        <w:trPr>
          <w:trHeight w:val="184"/>
        </w:trPr>
        <w:tc>
          <w:tcPr>
            <w:tcW w:w="10173" w:type="dxa"/>
          </w:tcPr>
          <w:p w:rsidR="00912AD1" w:rsidRPr="003E3410" w:rsidRDefault="00912AD1" w:rsidP="00912AD1">
            <w:pPr>
              <w:autoSpaceDE w:val="0"/>
              <w:autoSpaceDN w:val="0"/>
              <w:adjustRightInd w:val="0"/>
              <w:spacing w:after="0" w:line="240" w:lineRule="auto"/>
              <w:rPr>
                <w:rFonts w:ascii="Times New Roman" w:hAnsi="Times New Roman" w:cs="Times New Roman"/>
                <w:color w:val="000000"/>
                <w:sz w:val="28"/>
                <w:szCs w:val="28"/>
                <w:lang w:val="kk-KZ"/>
              </w:rPr>
            </w:pPr>
            <w:r w:rsidRPr="003E3410">
              <w:rPr>
                <w:rFonts w:ascii="Times New Roman" w:hAnsi="Times New Roman" w:cs="Times New Roman"/>
                <w:color w:val="000000"/>
                <w:sz w:val="28"/>
                <w:szCs w:val="28"/>
                <w:lang w:val="kk-KZ"/>
              </w:rPr>
              <w:t xml:space="preserve"> </w:t>
            </w:r>
          </w:p>
        </w:tc>
      </w:tr>
    </w:tbl>
    <w:p w:rsidR="004D03FC" w:rsidRDefault="004D03FC" w:rsidP="00912EB5">
      <w:pPr>
        <w:pStyle w:val="Default"/>
      </w:pPr>
    </w:p>
    <w:p w:rsidR="00FE046A" w:rsidRDefault="00FE046A" w:rsidP="00912EB5">
      <w:pPr>
        <w:pStyle w:val="Default"/>
      </w:pPr>
    </w:p>
    <w:p w:rsidR="00FE046A" w:rsidRDefault="00FE046A" w:rsidP="00912EB5">
      <w:pPr>
        <w:pStyle w:val="Default"/>
      </w:pPr>
    </w:p>
    <w:p w:rsidR="00FE046A" w:rsidRDefault="00FE046A" w:rsidP="00912EB5">
      <w:pPr>
        <w:pStyle w:val="Default"/>
      </w:pPr>
    </w:p>
    <w:p w:rsidR="00FE046A" w:rsidRDefault="00FE046A" w:rsidP="00912EB5">
      <w:pPr>
        <w:pStyle w:val="Default"/>
      </w:pPr>
    </w:p>
    <w:p w:rsidR="00FE046A" w:rsidRDefault="00FE046A" w:rsidP="00912EB5">
      <w:pPr>
        <w:pStyle w:val="Default"/>
      </w:pPr>
    </w:p>
    <w:p w:rsidR="00FE046A" w:rsidRDefault="00FE046A" w:rsidP="00912EB5">
      <w:pPr>
        <w:pStyle w:val="Default"/>
      </w:pPr>
    </w:p>
    <w:p w:rsidR="00FE046A" w:rsidRDefault="00FE046A" w:rsidP="00912EB5">
      <w:pPr>
        <w:pStyle w:val="Default"/>
      </w:pPr>
    </w:p>
    <w:p w:rsidR="00FE046A" w:rsidRDefault="00FE046A" w:rsidP="00912EB5">
      <w:pPr>
        <w:pStyle w:val="Default"/>
      </w:pPr>
    </w:p>
    <w:p w:rsidR="00FE046A" w:rsidRDefault="00FE046A" w:rsidP="00912EB5">
      <w:pPr>
        <w:pStyle w:val="Default"/>
      </w:pPr>
    </w:p>
    <w:p w:rsidR="00FE046A" w:rsidRDefault="00FE046A" w:rsidP="00912EB5">
      <w:pPr>
        <w:pStyle w:val="Default"/>
      </w:pPr>
    </w:p>
    <w:p w:rsidR="00FE046A" w:rsidRDefault="00FE046A" w:rsidP="00912EB5">
      <w:pPr>
        <w:pStyle w:val="Default"/>
      </w:pPr>
    </w:p>
    <w:p w:rsidR="00FE046A" w:rsidRDefault="00FE046A" w:rsidP="00912EB5">
      <w:pPr>
        <w:pStyle w:val="Default"/>
      </w:pPr>
    </w:p>
    <w:p w:rsidR="00FE046A" w:rsidRDefault="00FE046A" w:rsidP="00912EB5">
      <w:pPr>
        <w:pStyle w:val="Default"/>
      </w:pPr>
    </w:p>
    <w:p w:rsidR="00FE046A" w:rsidRDefault="00FE046A" w:rsidP="00912EB5">
      <w:pPr>
        <w:pStyle w:val="Default"/>
      </w:pPr>
    </w:p>
    <w:p w:rsidR="00FE046A" w:rsidRDefault="00FE046A" w:rsidP="00912EB5">
      <w:pPr>
        <w:pStyle w:val="Default"/>
      </w:pPr>
    </w:p>
    <w:p w:rsidR="0058609F" w:rsidRDefault="0058609F" w:rsidP="00912EB5">
      <w:pPr>
        <w:pStyle w:val="Default"/>
      </w:pPr>
    </w:p>
    <w:p w:rsidR="0058609F" w:rsidRDefault="0058609F" w:rsidP="00912EB5">
      <w:pPr>
        <w:pStyle w:val="Default"/>
      </w:pPr>
    </w:p>
    <w:p w:rsidR="0058609F" w:rsidRDefault="0058609F" w:rsidP="00912EB5">
      <w:pPr>
        <w:pStyle w:val="Default"/>
      </w:pPr>
    </w:p>
    <w:p w:rsidR="0058609F" w:rsidRDefault="0058609F" w:rsidP="00912EB5">
      <w:pPr>
        <w:pStyle w:val="Default"/>
      </w:pPr>
    </w:p>
    <w:p w:rsidR="0058609F" w:rsidRDefault="0058609F" w:rsidP="00912EB5">
      <w:pPr>
        <w:pStyle w:val="Default"/>
      </w:pPr>
    </w:p>
    <w:p w:rsidR="0058609F" w:rsidRDefault="0058609F" w:rsidP="00912EB5">
      <w:pPr>
        <w:pStyle w:val="Default"/>
      </w:pPr>
    </w:p>
    <w:p w:rsidR="0058609F" w:rsidRDefault="0058609F" w:rsidP="00912EB5">
      <w:pPr>
        <w:pStyle w:val="Default"/>
      </w:pPr>
    </w:p>
    <w:p w:rsidR="0058609F" w:rsidRDefault="0058609F" w:rsidP="00912EB5">
      <w:pPr>
        <w:pStyle w:val="Default"/>
      </w:pPr>
    </w:p>
    <w:p w:rsidR="0058609F" w:rsidRDefault="0058609F" w:rsidP="00912EB5">
      <w:pPr>
        <w:pStyle w:val="Default"/>
      </w:pPr>
    </w:p>
    <w:p w:rsidR="0058609F" w:rsidRDefault="0058609F" w:rsidP="00912EB5">
      <w:pPr>
        <w:pStyle w:val="Default"/>
      </w:pPr>
    </w:p>
    <w:p w:rsidR="0058609F" w:rsidRDefault="0058609F" w:rsidP="00912EB5">
      <w:pPr>
        <w:pStyle w:val="Default"/>
      </w:pPr>
    </w:p>
    <w:p w:rsidR="0058609F" w:rsidRDefault="0058609F" w:rsidP="00912EB5">
      <w:pPr>
        <w:pStyle w:val="Default"/>
      </w:pPr>
    </w:p>
    <w:p w:rsidR="0058609F" w:rsidRDefault="0058609F" w:rsidP="00912EB5">
      <w:pPr>
        <w:pStyle w:val="Default"/>
      </w:pPr>
    </w:p>
    <w:p w:rsidR="0058609F" w:rsidRDefault="0058609F" w:rsidP="00912EB5">
      <w:pPr>
        <w:pStyle w:val="Default"/>
      </w:pPr>
    </w:p>
    <w:p w:rsidR="003251E8" w:rsidRPr="003E3410" w:rsidRDefault="003251E8" w:rsidP="003251E8">
      <w:pPr>
        <w:autoSpaceDE w:val="0"/>
        <w:autoSpaceDN w:val="0"/>
        <w:adjustRightInd w:val="0"/>
        <w:spacing w:after="0" w:line="240" w:lineRule="auto"/>
        <w:jc w:val="center"/>
        <w:rPr>
          <w:rFonts w:ascii="Times New Roman" w:hAnsi="Times New Roman" w:cs="Times New Roman"/>
          <w:b/>
          <w:bCs/>
          <w:color w:val="000000"/>
          <w:sz w:val="28"/>
          <w:szCs w:val="28"/>
          <w:lang w:val="kk-KZ"/>
        </w:rPr>
      </w:pPr>
      <w:r w:rsidRPr="003E3410">
        <w:rPr>
          <w:rFonts w:ascii="Times New Roman" w:hAnsi="Times New Roman" w:cs="Times New Roman"/>
          <w:b/>
          <w:bCs/>
          <w:color w:val="000000"/>
          <w:sz w:val="28"/>
          <w:szCs w:val="28"/>
          <w:lang w:val="kk-KZ"/>
        </w:rPr>
        <w:lastRenderedPageBreak/>
        <w:t xml:space="preserve">6. </w:t>
      </w:r>
      <w:r w:rsidR="003E3410" w:rsidRPr="003E3410">
        <w:rPr>
          <w:rFonts w:ascii="Times New Roman" w:hAnsi="Times New Roman" w:cs="Times New Roman"/>
          <w:b/>
          <w:bCs/>
          <w:color w:val="000000"/>
          <w:sz w:val="28"/>
          <w:szCs w:val="28"/>
          <w:lang w:val="kk-KZ"/>
        </w:rPr>
        <w:t>Акушерлік-терапиялық-педиатриялық кешен жұмысын ұйымдастыру</w:t>
      </w:r>
    </w:p>
    <w:p w:rsidR="00266F76" w:rsidRPr="00266F76" w:rsidRDefault="00266F76" w:rsidP="003251E8">
      <w:pPr>
        <w:autoSpaceDE w:val="0"/>
        <w:autoSpaceDN w:val="0"/>
        <w:adjustRightInd w:val="0"/>
        <w:spacing w:after="0" w:line="240" w:lineRule="auto"/>
        <w:jc w:val="center"/>
        <w:rPr>
          <w:rFonts w:ascii="Times New Roman" w:hAnsi="Times New Roman" w:cs="Times New Roman"/>
          <w:color w:val="000000"/>
          <w:sz w:val="28"/>
          <w:szCs w:val="28"/>
          <w:lang w:val="kk-KZ"/>
        </w:rPr>
      </w:pPr>
    </w:p>
    <w:p w:rsidR="009A75A5" w:rsidRDefault="009A75A5" w:rsidP="00E1005A">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9A75A5">
        <w:rPr>
          <w:rFonts w:ascii="Times New Roman" w:hAnsi="Times New Roman" w:cs="Times New Roman"/>
          <w:sz w:val="28"/>
          <w:szCs w:val="28"/>
          <w:lang w:val="kk-KZ"/>
        </w:rPr>
        <w:t>Ана мен баланың денсаулығына әртүрлі факторлар әсер етеді. Халықтың ұрпақты болу денсаулығын жақсарту, балалардың аурушаңдығы мен мүгедектігін төмендету, сәбилер мен аналар өлім-жітімі көрсеткіштерін тұрақтандыру өскелең ұрпақтың денсаулығын сақтауға, әйелдердің қалыпты репродуктивтік функциясы мен прегравидарлық денсаулығын қалыптастыруға белгілі бір тәсілді талап етеді.</w:t>
      </w:r>
    </w:p>
    <w:p w:rsidR="009A75A5" w:rsidRPr="004D4F50" w:rsidRDefault="003251E8" w:rsidP="00E1005A">
      <w:pPr>
        <w:jc w:val="both"/>
        <w:rPr>
          <w:rFonts w:ascii="Times New Roman" w:hAnsi="Times New Roman" w:cs="Times New Roman"/>
          <w:sz w:val="28"/>
          <w:szCs w:val="28"/>
          <w:lang w:val="kk-KZ"/>
        </w:rPr>
      </w:pPr>
      <w:r w:rsidRPr="00E1005A">
        <w:rPr>
          <w:rFonts w:ascii="Times New Roman" w:hAnsi="Times New Roman" w:cs="Times New Roman"/>
          <w:sz w:val="28"/>
          <w:szCs w:val="28"/>
          <w:lang w:val="kk-KZ"/>
        </w:rPr>
        <w:t xml:space="preserve">    </w:t>
      </w:r>
      <w:r w:rsidR="009A75A5" w:rsidRPr="009A75A5">
        <w:rPr>
          <w:rFonts w:ascii="Times New Roman" w:hAnsi="Times New Roman" w:cs="Times New Roman"/>
          <w:sz w:val="28"/>
          <w:szCs w:val="28"/>
          <w:lang w:val="kk-KZ"/>
        </w:rPr>
        <w:t xml:space="preserve">Әйелдер мен балалардың денсаулығын бақылауға акушерлік, балалар және жалпы клиникалық желілердің Денсаулық сақтау ұйымдары да қатысады. Сондықтан Ана мен бала денсаулығын қорғау жүйесін ұйымдастыруды жетілдіру жасөспірім қызды – ұрпақты болу жасындағы әйелді-жүкті босанған әйелді - жаңа туған баланы – өмірдің бірінші жылындағы баланы – 1-17 жастағы балаларды үздіксіз бақылаудың функционалдық жүйесі негізінде жүргізілуге тиіс, ол әйелдер мен балаларға қызмет көрсетуге қатысатын акушерлік, балалар және жалпы дәрігерлік желі Денсаулық сақтау ұйымдарының өзара іс – қимылын қамтуға тиіс. </w:t>
      </w:r>
      <w:r w:rsidR="009A75A5" w:rsidRPr="004D4F50">
        <w:rPr>
          <w:rFonts w:ascii="Times New Roman" w:hAnsi="Times New Roman" w:cs="Times New Roman"/>
          <w:sz w:val="28"/>
          <w:szCs w:val="28"/>
          <w:lang w:val="kk-KZ"/>
        </w:rPr>
        <w:t>Мұндай өзара әрекеттесу акушерлік-терапевтік-педиатриялық кешендерді (АТПК) құру кезінде мүмкін болады.</w:t>
      </w:r>
    </w:p>
    <w:p w:rsidR="009A75A5" w:rsidRPr="004D4F50" w:rsidRDefault="009A75A5" w:rsidP="009A75A5">
      <w:pPr>
        <w:jc w:val="both"/>
        <w:rPr>
          <w:rFonts w:ascii="Times New Roman" w:hAnsi="Times New Roman" w:cs="Times New Roman"/>
          <w:sz w:val="28"/>
          <w:szCs w:val="28"/>
          <w:lang w:val="kk-KZ"/>
        </w:rPr>
      </w:pPr>
      <w:r w:rsidRPr="004D4F50">
        <w:rPr>
          <w:rFonts w:ascii="Times New Roman" w:hAnsi="Times New Roman" w:cs="Times New Roman"/>
          <w:sz w:val="28"/>
          <w:szCs w:val="28"/>
          <w:lang w:val="kk-KZ"/>
        </w:rPr>
        <w:t>Акушерлік-терапиялық-педиатриялық кешен-бұл акушерлік, балалар және жалпы клиникалық желінің Денсаулық сақтау ұйымдарының функционалдық, әкімшілік немесе аралас әкімшілік-функционалдық кешен түріне негізделген бірлестігі. АТПК жүйесіндегі ең бастысы кешеннің Денсаулық сақтау ұйымдары орындайтын функцияларды, сондай-ақ әйелдер мен балалар денсаулығының бұзылуының алдын алуға кешенді көзқарасты қамтамасыз ететін олардың арасындағы байланыстарды оңтайландыру және интеграциялау болып табылады.</w:t>
      </w:r>
    </w:p>
    <w:p w:rsidR="009A75A5" w:rsidRPr="004D4F50" w:rsidRDefault="009A75A5" w:rsidP="009A75A5">
      <w:pPr>
        <w:jc w:val="both"/>
        <w:rPr>
          <w:rFonts w:ascii="Times New Roman" w:hAnsi="Times New Roman" w:cs="Times New Roman"/>
          <w:sz w:val="28"/>
          <w:szCs w:val="28"/>
          <w:lang w:val="kk-KZ"/>
        </w:rPr>
      </w:pPr>
      <w:r w:rsidRPr="004D4F50">
        <w:rPr>
          <w:rFonts w:ascii="Times New Roman" w:hAnsi="Times New Roman" w:cs="Times New Roman"/>
          <w:sz w:val="28"/>
          <w:szCs w:val="28"/>
          <w:lang w:val="kk-KZ"/>
        </w:rPr>
        <w:t xml:space="preserve">    Функционалдық байланыстар жүйесін әзірлеу басшылар мен дәрігерлерден қосымша міндеттерді енгізу, қосымша құжат айналымы есебінен емес, медициналық персоналдың бір типті болып табылатын және акушерлік, балалар және емдеу желісі шеңберінде орындалатын міндеттер кешенін орындау уақыты мен орны бойынша оңтайлы үйлестіру есебінен жүзеге асырылады.</w:t>
      </w:r>
    </w:p>
    <w:p w:rsidR="003251E8" w:rsidRPr="004D4F50" w:rsidRDefault="009A75A5" w:rsidP="00E1005A">
      <w:pPr>
        <w:jc w:val="both"/>
        <w:rPr>
          <w:rFonts w:ascii="Times New Roman" w:hAnsi="Times New Roman" w:cs="Times New Roman"/>
          <w:sz w:val="28"/>
          <w:szCs w:val="28"/>
          <w:lang w:val="kk-KZ"/>
        </w:rPr>
      </w:pPr>
      <w:r w:rsidRPr="004D4F50">
        <w:rPr>
          <w:rFonts w:ascii="Times New Roman" w:hAnsi="Times New Roman" w:cs="Times New Roman"/>
          <w:sz w:val="28"/>
          <w:szCs w:val="28"/>
          <w:lang w:val="kk-KZ"/>
        </w:rPr>
        <w:t>Кешендердің АТП жағдайында әйелдерді, балаларды және жасөспірімдерді үздіксіз бақылау жүйесі кешеннің ұйымдастырушылық және функционалдық құрылымымен, материалдық-техникалық базаны, кешеннің диагностикалық және емдік мүмкіндіктерін бірлесіп пайдалануды, ана мен бала денсаулығын қорғаудың әрбір кезеңінде учаскелік персоналдың функцияларын біріктіруді қамтамасыз ететін бірыңғай басқару органының болуымен қамтамасыз етіледі.</w:t>
      </w:r>
    </w:p>
    <w:p w:rsidR="009A75A5" w:rsidRPr="004D4F50" w:rsidRDefault="009A75A5" w:rsidP="00E1005A">
      <w:pPr>
        <w:jc w:val="both"/>
        <w:rPr>
          <w:rFonts w:ascii="Times New Roman" w:hAnsi="Times New Roman" w:cs="Times New Roman"/>
          <w:sz w:val="28"/>
          <w:szCs w:val="28"/>
          <w:lang w:val="kk-KZ"/>
        </w:rPr>
      </w:pPr>
    </w:p>
    <w:p w:rsidR="009A75A5" w:rsidRPr="004D4F50" w:rsidRDefault="00FE046A" w:rsidP="009A75A5">
      <w:pPr>
        <w:jc w:val="center"/>
        <w:rPr>
          <w:rFonts w:ascii="Times New Roman" w:hAnsi="Times New Roman" w:cs="Times New Roman"/>
          <w:b/>
          <w:bCs/>
          <w:color w:val="000000"/>
          <w:sz w:val="28"/>
          <w:szCs w:val="28"/>
          <w:lang w:val="kk-KZ"/>
        </w:rPr>
      </w:pPr>
      <w:r>
        <w:rPr>
          <w:rFonts w:ascii="Times New Roman" w:hAnsi="Times New Roman" w:cs="Times New Roman"/>
          <w:b/>
          <w:bCs/>
          <w:color w:val="000000"/>
          <w:sz w:val="28"/>
          <w:szCs w:val="28"/>
          <w:lang w:val="kk-KZ"/>
        </w:rPr>
        <w:lastRenderedPageBreak/>
        <w:t xml:space="preserve">6.1 </w:t>
      </w:r>
      <w:r w:rsidR="009A75A5" w:rsidRPr="004D4F50">
        <w:rPr>
          <w:rFonts w:ascii="Times New Roman" w:hAnsi="Times New Roman" w:cs="Times New Roman"/>
          <w:b/>
          <w:bCs/>
          <w:color w:val="000000"/>
          <w:sz w:val="28"/>
          <w:szCs w:val="28"/>
          <w:lang w:val="kk-KZ"/>
        </w:rPr>
        <w:t>АТП кешендерінің қалыптасу принциптері:</w:t>
      </w:r>
    </w:p>
    <w:p w:rsidR="009A75A5" w:rsidRPr="004D4F50" w:rsidRDefault="009A75A5" w:rsidP="009A75A5">
      <w:pPr>
        <w:rPr>
          <w:rFonts w:ascii="Times New Roman" w:hAnsi="Times New Roman" w:cs="Times New Roman"/>
          <w:sz w:val="28"/>
          <w:szCs w:val="28"/>
          <w:lang w:val="kk-KZ"/>
        </w:rPr>
      </w:pPr>
      <w:r w:rsidRPr="004D4F50">
        <w:rPr>
          <w:rFonts w:ascii="Times New Roman" w:hAnsi="Times New Roman" w:cs="Times New Roman"/>
          <w:sz w:val="28"/>
          <w:szCs w:val="28"/>
          <w:lang w:val="kk-KZ"/>
        </w:rPr>
        <w:t>- кешенге кіретін Денсаулық сақтау ұйымдарына қызмет көрсету аумағының ортақтығы;</w:t>
      </w:r>
    </w:p>
    <w:p w:rsidR="009A75A5" w:rsidRPr="004D4F50" w:rsidRDefault="009A75A5" w:rsidP="009A75A5">
      <w:pPr>
        <w:rPr>
          <w:rFonts w:ascii="Times New Roman" w:hAnsi="Times New Roman" w:cs="Times New Roman"/>
          <w:sz w:val="28"/>
          <w:szCs w:val="28"/>
          <w:lang w:val="kk-KZ"/>
        </w:rPr>
      </w:pPr>
      <w:r w:rsidRPr="004D4F50">
        <w:rPr>
          <w:rFonts w:ascii="Times New Roman" w:hAnsi="Times New Roman" w:cs="Times New Roman"/>
          <w:sz w:val="28"/>
          <w:szCs w:val="28"/>
          <w:lang w:val="kk-KZ"/>
        </w:rPr>
        <w:t>- кешен аумағында тұратын әйелдер, балалар мен жасөспірімдер контингентінің ортақтығы;</w:t>
      </w:r>
    </w:p>
    <w:p w:rsidR="009A75A5" w:rsidRPr="004D4F50" w:rsidRDefault="009A75A5" w:rsidP="009A75A5">
      <w:pPr>
        <w:rPr>
          <w:rFonts w:ascii="Times New Roman" w:hAnsi="Times New Roman" w:cs="Times New Roman"/>
          <w:sz w:val="28"/>
          <w:szCs w:val="28"/>
          <w:lang w:val="kk-KZ"/>
        </w:rPr>
      </w:pPr>
      <w:r w:rsidRPr="004D4F50">
        <w:rPr>
          <w:rFonts w:ascii="Times New Roman" w:hAnsi="Times New Roman" w:cs="Times New Roman"/>
          <w:sz w:val="28"/>
          <w:szCs w:val="28"/>
          <w:lang w:val="kk-KZ"/>
        </w:rPr>
        <w:t>- АТП кешенінің Денсаулық сақтау ұйымдарын басқару жүйесін интеграциялау;</w:t>
      </w:r>
    </w:p>
    <w:p w:rsidR="009A75A5" w:rsidRPr="004D4F50" w:rsidRDefault="009A75A5" w:rsidP="009A75A5">
      <w:pPr>
        <w:rPr>
          <w:rFonts w:ascii="Times New Roman" w:hAnsi="Times New Roman" w:cs="Times New Roman"/>
          <w:sz w:val="28"/>
          <w:szCs w:val="28"/>
          <w:lang w:val="kk-KZ"/>
        </w:rPr>
      </w:pPr>
      <w:r w:rsidRPr="004D4F50">
        <w:rPr>
          <w:rFonts w:ascii="Times New Roman" w:hAnsi="Times New Roman" w:cs="Times New Roman"/>
          <w:sz w:val="28"/>
          <w:szCs w:val="28"/>
          <w:lang w:val="kk-KZ"/>
        </w:rPr>
        <w:t>- әрбір деңгей кешені шеңберіндегі бақылау жүйесінің ортақтығы;</w:t>
      </w:r>
    </w:p>
    <w:p w:rsidR="003251E8" w:rsidRPr="004D4F50" w:rsidRDefault="009A75A5" w:rsidP="009A75A5">
      <w:pPr>
        <w:rPr>
          <w:rFonts w:ascii="Times New Roman" w:hAnsi="Times New Roman" w:cs="Times New Roman"/>
          <w:sz w:val="28"/>
          <w:szCs w:val="28"/>
          <w:lang w:val="kk-KZ"/>
        </w:rPr>
      </w:pPr>
      <w:r w:rsidRPr="004D4F50">
        <w:rPr>
          <w:rFonts w:ascii="Times New Roman" w:hAnsi="Times New Roman" w:cs="Times New Roman"/>
          <w:sz w:val="28"/>
          <w:szCs w:val="28"/>
          <w:lang w:val="kk-KZ"/>
        </w:rPr>
        <w:t>- әйел мен бала денсаулығының бұзылуының алдын алуға кешенді тәсіл.</w:t>
      </w:r>
    </w:p>
    <w:p w:rsidR="009A75A5" w:rsidRDefault="00FE046A" w:rsidP="009A75A5">
      <w:pPr>
        <w:jc w:val="center"/>
        <w:rPr>
          <w:lang w:val="kk-KZ"/>
        </w:rPr>
      </w:pPr>
      <w:r>
        <w:rPr>
          <w:rFonts w:ascii="Times New Roman" w:hAnsi="Times New Roman" w:cs="Times New Roman"/>
          <w:b/>
          <w:bCs/>
          <w:color w:val="000000"/>
          <w:sz w:val="28"/>
          <w:szCs w:val="28"/>
          <w:lang w:val="kk-KZ"/>
        </w:rPr>
        <w:t xml:space="preserve">6.2. </w:t>
      </w:r>
      <w:r w:rsidR="009A75A5" w:rsidRPr="004D4F50">
        <w:rPr>
          <w:rFonts w:ascii="Times New Roman" w:hAnsi="Times New Roman" w:cs="Times New Roman"/>
          <w:b/>
          <w:bCs/>
          <w:color w:val="000000"/>
          <w:sz w:val="28"/>
          <w:szCs w:val="28"/>
          <w:lang w:val="kk-KZ"/>
        </w:rPr>
        <w:t>АТП кешеннің құрылымы</w:t>
      </w:r>
    </w:p>
    <w:p w:rsidR="009A75A5" w:rsidRPr="009A75A5" w:rsidRDefault="009A75A5" w:rsidP="009A75A5">
      <w:pPr>
        <w:jc w:val="both"/>
        <w:rPr>
          <w:rFonts w:ascii="Times New Roman" w:hAnsi="Times New Roman" w:cs="Times New Roman"/>
          <w:sz w:val="28"/>
          <w:szCs w:val="28"/>
          <w:lang w:val="kk-KZ"/>
        </w:rPr>
      </w:pPr>
      <w:r>
        <w:rPr>
          <w:lang w:val="kk-KZ"/>
        </w:rPr>
        <w:t xml:space="preserve">    </w:t>
      </w:r>
      <w:r w:rsidRPr="009A75A5">
        <w:rPr>
          <w:rFonts w:ascii="Times New Roman" w:hAnsi="Times New Roman" w:cs="Times New Roman"/>
          <w:sz w:val="28"/>
          <w:szCs w:val="28"/>
          <w:lang w:val="kk-KZ"/>
        </w:rPr>
        <w:t>АТП бірінші (амбулаториялық-емханалық) деңгейінде кешендер әйелдер консультациясының, балалар емханасының және ересектерге арналған емхананың құрамында қалыптасады. Амбулаториялық-емханалық кешенді құру балалар емханасының жалпы қызмет көрсету ауданына және әйелдер консультациясына қызмет көрсету ауданымен ересектерге арналған емханаға негізделеді. Аумақтық амбулаториялық-емханалық кешендердің саны әйелдер консультацияларының санына сәйкес келеді. Амбулаториялық-емханалық кешен шеңберінде акушерлік-гинекологиялық учаске, 4-5 терапиялық және 2-3 педиатриялық учаске құрамында учаскелік АТПК қалыптастырылады. Учаскелік кешендердің саны акушерлік-гинекологиялық учаскелердің санына сәйкес келеді.</w:t>
      </w:r>
    </w:p>
    <w:p w:rsidR="009A75A5" w:rsidRPr="009A75A5" w:rsidRDefault="009A75A5" w:rsidP="009A75A5">
      <w:pPr>
        <w:jc w:val="both"/>
        <w:rPr>
          <w:rFonts w:ascii="Times New Roman" w:hAnsi="Times New Roman" w:cs="Times New Roman"/>
          <w:sz w:val="28"/>
          <w:szCs w:val="28"/>
          <w:lang w:val="kk-KZ"/>
        </w:rPr>
      </w:pPr>
      <w:r w:rsidRPr="009A75A5">
        <w:rPr>
          <w:rFonts w:ascii="Times New Roman" w:hAnsi="Times New Roman" w:cs="Times New Roman"/>
          <w:sz w:val="28"/>
          <w:szCs w:val="28"/>
          <w:lang w:val="kk-KZ"/>
        </w:rPr>
        <w:t>Екінші (аудандық) деңгейде аудандық АТПК қалыптастырылады, олардың саны қаланың немесе облыстың аудандарға әкімшілік бөлінісімен айқындалады. Аудандық АТПК құрамына осы ауданның амбулаториялық-емханалық кешендері, перзентхана немесе босандыру бөлімшесі, балалар ауруханасы және жалпы клиникалық желі кіреді.</w:t>
      </w:r>
    </w:p>
    <w:p w:rsidR="003251E8" w:rsidRDefault="009A75A5" w:rsidP="009A75A5">
      <w:pPr>
        <w:jc w:val="both"/>
        <w:rPr>
          <w:rFonts w:ascii="Times New Roman" w:hAnsi="Times New Roman" w:cs="Times New Roman"/>
          <w:b/>
          <w:bCs/>
          <w:color w:val="000000"/>
          <w:sz w:val="28"/>
          <w:szCs w:val="28"/>
          <w:lang w:val="kk-KZ"/>
        </w:rPr>
      </w:pPr>
      <w:r w:rsidRPr="009A75A5">
        <w:rPr>
          <w:rFonts w:ascii="Times New Roman" w:hAnsi="Times New Roman" w:cs="Times New Roman"/>
          <w:sz w:val="28"/>
          <w:szCs w:val="28"/>
          <w:lang w:val="kk-KZ"/>
        </w:rPr>
        <w:t>Үшінші (қалалық, облыстық) деңгейде аудандық кешендердің және олармен байланысты қаланың немесе облыстың денсаулық сақтау ұйымдарының құрамында қалалық немесе облыстық АТ</w:t>
      </w:r>
      <w:r>
        <w:rPr>
          <w:rFonts w:ascii="Times New Roman" w:hAnsi="Times New Roman" w:cs="Times New Roman"/>
          <w:sz w:val="28"/>
          <w:szCs w:val="28"/>
          <w:lang w:val="kk-KZ"/>
        </w:rPr>
        <w:t>П</w:t>
      </w:r>
      <w:r w:rsidRPr="009A75A5">
        <w:rPr>
          <w:rFonts w:ascii="Times New Roman" w:hAnsi="Times New Roman" w:cs="Times New Roman"/>
          <w:sz w:val="28"/>
          <w:szCs w:val="28"/>
          <w:lang w:val="kk-KZ"/>
        </w:rPr>
        <w:t xml:space="preserve"> кешені құрылады.</w:t>
      </w:r>
    </w:p>
    <w:p w:rsidR="009A75A5" w:rsidRPr="004D4F50" w:rsidRDefault="00FE046A" w:rsidP="009A75A5">
      <w:pPr>
        <w:jc w:val="center"/>
        <w:rPr>
          <w:rFonts w:ascii="Times New Roman" w:hAnsi="Times New Roman" w:cs="Times New Roman"/>
          <w:b/>
          <w:bCs/>
          <w:color w:val="000000"/>
          <w:sz w:val="28"/>
          <w:szCs w:val="28"/>
          <w:lang w:val="kk-KZ"/>
        </w:rPr>
      </w:pPr>
      <w:r>
        <w:rPr>
          <w:rFonts w:ascii="Times New Roman" w:hAnsi="Times New Roman" w:cs="Times New Roman"/>
          <w:b/>
          <w:bCs/>
          <w:color w:val="000000"/>
          <w:sz w:val="28"/>
          <w:szCs w:val="28"/>
          <w:lang w:val="kk-KZ"/>
        </w:rPr>
        <w:t xml:space="preserve">6.3. </w:t>
      </w:r>
      <w:r w:rsidR="009A75A5" w:rsidRPr="004D4F50">
        <w:rPr>
          <w:rFonts w:ascii="Times New Roman" w:hAnsi="Times New Roman" w:cs="Times New Roman"/>
          <w:b/>
          <w:bCs/>
          <w:color w:val="000000"/>
          <w:sz w:val="28"/>
          <w:szCs w:val="28"/>
          <w:lang w:val="kk-KZ"/>
        </w:rPr>
        <w:t>АТП бірлестіктерін комплекстеу түрлері:</w:t>
      </w:r>
    </w:p>
    <w:p w:rsidR="009A75A5" w:rsidRPr="004D4F50" w:rsidRDefault="009A75A5" w:rsidP="009A75A5">
      <w:pPr>
        <w:jc w:val="both"/>
        <w:rPr>
          <w:rFonts w:ascii="Times New Roman" w:hAnsi="Times New Roman" w:cs="Times New Roman"/>
          <w:sz w:val="28"/>
          <w:szCs w:val="28"/>
          <w:lang w:val="kk-KZ"/>
        </w:rPr>
      </w:pPr>
      <w:r w:rsidRPr="004D4F50">
        <w:rPr>
          <w:rFonts w:ascii="Times New Roman" w:hAnsi="Times New Roman" w:cs="Times New Roman"/>
          <w:sz w:val="28"/>
          <w:szCs w:val="28"/>
          <w:lang w:val="kk-KZ"/>
        </w:rPr>
        <w:t>- кешенге кіретін үш желінің (акушерлік, балалар және жалпы клиникалық) Денсаулық сақтау ұйымдарының әкімшілік бағыныстылығына негізделген кешендеудің әкімшілік типі;</w:t>
      </w:r>
    </w:p>
    <w:p w:rsidR="009A75A5" w:rsidRPr="004D4F50" w:rsidRDefault="009A75A5" w:rsidP="009A75A5">
      <w:pPr>
        <w:jc w:val="both"/>
        <w:rPr>
          <w:rFonts w:ascii="Times New Roman" w:hAnsi="Times New Roman" w:cs="Times New Roman"/>
          <w:sz w:val="28"/>
          <w:szCs w:val="28"/>
          <w:lang w:val="kk-KZ"/>
        </w:rPr>
      </w:pPr>
      <w:r w:rsidRPr="004D4F50">
        <w:rPr>
          <w:rFonts w:ascii="Times New Roman" w:hAnsi="Times New Roman" w:cs="Times New Roman"/>
          <w:sz w:val="28"/>
          <w:szCs w:val="28"/>
          <w:lang w:val="kk-KZ"/>
        </w:rPr>
        <w:lastRenderedPageBreak/>
        <w:t>- кешенге енгізілген және осы аумаққа қызмет көрсететін денсаулық сақтау ұйымдарының функционалдық бағыныстылығына негізделген кешендеудің функционалдық-аумақтық типі;</w:t>
      </w:r>
    </w:p>
    <w:p w:rsidR="009A75A5" w:rsidRPr="004D4F50" w:rsidRDefault="009A75A5" w:rsidP="009A75A5">
      <w:pPr>
        <w:jc w:val="both"/>
        <w:rPr>
          <w:rFonts w:ascii="Times New Roman" w:hAnsi="Times New Roman" w:cs="Times New Roman"/>
          <w:sz w:val="28"/>
          <w:szCs w:val="28"/>
          <w:lang w:val="kk-KZ"/>
        </w:rPr>
      </w:pPr>
      <w:r w:rsidRPr="004D4F50">
        <w:rPr>
          <w:rFonts w:ascii="Times New Roman" w:hAnsi="Times New Roman" w:cs="Times New Roman"/>
          <w:sz w:val="28"/>
          <w:szCs w:val="28"/>
          <w:lang w:val="kk-KZ"/>
        </w:rPr>
        <w:t xml:space="preserve">-кешеннің аралас (әкімшілік-функционалдық-аумақтық) типі, оның негізінде кешеннің </w:t>
      </w:r>
      <w:r>
        <w:rPr>
          <w:rFonts w:ascii="Times New Roman" w:hAnsi="Times New Roman" w:cs="Times New Roman"/>
          <w:sz w:val="28"/>
          <w:szCs w:val="28"/>
          <w:lang w:val="kk-KZ"/>
        </w:rPr>
        <w:t>д</w:t>
      </w:r>
      <w:r w:rsidRPr="004D4F50">
        <w:rPr>
          <w:rFonts w:ascii="Times New Roman" w:hAnsi="Times New Roman" w:cs="Times New Roman"/>
          <w:sz w:val="28"/>
          <w:szCs w:val="28"/>
          <w:lang w:val="kk-KZ"/>
        </w:rPr>
        <w:t>енсаулық сақтау ұйымдарының әкімшілік бағыныстылығының басқа денсаулық сақтау ұйымдарының функционалдық-аумақтық бағыныстылығымен ұштасуы жатыр.</w:t>
      </w:r>
    </w:p>
    <w:p w:rsidR="003251E8" w:rsidRPr="009A75A5" w:rsidRDefault="009A75A5" w:rsidP="009A75A5">
      <w:pPr>
        <w:jc w:val="both"/>
        <w:rPr>
          <w:rFonts w:ascii="Times New Roman" w:hAnsi="Times New Roman" w:cs="Times New Roman"/>
          <w:b/>
          <w:bCs/>
          <w:color w:val="000000"/>
          <w:sz w:val="28"/>
          <w:szCs w:val="28"/>
          <w:lang w:val="kk-KZ"/>
        </w:rPr>
      </w:pPr>
      <w:r w:rsidRPr="004D4F50">
        <w:rPr>
          <w:rFonts w:ascii="Times New Roman" w:hAnsi="Times New Roman" w:cs="Times New Roman"/>
          <w:sz w:val="28"/>
          <w:szCs w:val="28"/>
          <w:lang w:val="kk-KZ"/>
        </w:rPr>
        <w:t xml:space="preserve">Комплекстің кез-келген түрімен АТПК жүйесі </w:t>
      </w:r>
      <w:r w:rsidRPr="009A75A5">
        <w:rPr>
          <w:rFonts w:ascii="Times New Roman" w:hAnsi="Times New Roman" w:cs="Times New Roman"/>
          <w:sz w:val="28"/>
          <w:szCs w:val="28"/>
          <w:lang w:val="kk-KZ"/>
        </w:rPr>
        <w:t>қ</w:t>
      </w:r>
      <w:r w:rsidRPr="004D4F50">
        <w:rPr>
          <w:rFonts w:ascii="Times New Roman" w:hAnsi="Times New Roman" w:cs="Times New Roman"/>
          <w:sz w:val="28"/>
          <w:szCs w:val="28"/>
          <w:lang w:val="kk-KZ"/>
        </w:rPr>
        <w:t>осымша штаттарды қажет етпейді, сайттағы әйелдер, балалар және ересектер санының нормативтік санына сәйкес құрылады.</w:t>
      </w:r>
    </w:p>
    <w:p w:rsidR="00202DBD" w:rsidRDefault="00202DBD" w:rsidP="009A75A5">
      <w:pPr>
        <w:rPr>
          <w:rFonts w:ascii="Times New Roman" w:hAnsi="Times New Roman" w:cs="Times New Roman"/>
          <w:sz w:val="28"/>
          <w:szCs w:val="28"/>
          <w:highlight w:val="yellow"/>
          <w:lang w:val="kk-KZ"/>
        </w:rPr>
      </w:pPr>
    </w:p>
    <w:p w:rsidR="009A75A5" w:rsidRDefault="009A75A5" w:rsidP="009A75A5">
      <w:pPr>
        <w:rPr>
          <w:rFonts w:ascii="Times New Roman" w:hAnsi="Times New Roman" w:cs="Times New Roman"/>
          <w:sz w:val="28"/>
          <w:szCs w:val="28"/>
          <w:highlight w:val="yellow"/>
          <w:lang w:val="kk-KZ"/>
        </w:rPr>
      </w:pPr>
    </w:p>
    <w:p w:rsidR="009A75A5" w:rsidRDefault="009A75A5" w:rsidP="009A75A5">
      <w:pPr>
        <w:rPr>
          <w:rFonts w:ascii="Times New Roman" w:hAnsi="Times New Roman" w:cs="Times New Roman"/>
          <w:sz w:val="28"/>
          <w:szCs w:val="28"/>
          <w:highlight w:val="yellow"/>
          <w:lang w:val="kk-KZ"/>
        </w:rPr>
      </w:pPr>
    </w:p>
    <w:p w:rsidR="009A75A5" w:rsidRDefault="009A75A5" w:rsidP="009A75A5">
      <w:pPr>
        <w:rPr>
          <w:rFonts w:ascii="Times New Roman" w:hAnsi="Times New Roman" w:cs="Times New Roman"/>
          <w:sz w:val="28"/>
          <w:szCs w:val="28"/>
          <w:highlight w:val="yellow"/>
          <w:lang w:val="kk-KZ"/>
        </w:rPr>
      </w:pPr>
    </w:p>
    <w:p w:rsidR="00FE046A" w:rsidRDefault="00FE046A" w:rsidP="009A75A5">
      <w:pPr>
        <w:rPr>
          <w:rFonts w:ascii="Times New Roman" w:hAnsi="Times New Roman" w:cs="Times New Roman"/>
          <w:sz w:val="28"/>
          <w:szCs w:val="28"/>
          <w:highlight w:val="yellow"/>
          <w:lang w:val="kk-KZ"/>
        </w:rPr>
      </w:pPr>
    </w:p>
    <w:p w:rsidR="00FE046A" w:rsidRDefault="00FE046A" w:rsidP="009A75A5">
      <w:pPr>
        <w:rPr>
          <w:rFonts w:ascii="Times New Roman" w:hAnsi="Times New Roman" w:cs="Times New Roman"/>
          <w:sz w:val="28"/>
          <w:szCs w:val="28"/>
          <w:highlight w:val="yellow"/>
          <w:lang w:val="kk-KZ"/>
        </w:rPr>
      </w:pPr>
    </w:p>
    <w:p w:rsidR="00FE046A" w:rsidRDefault="00FE046A" w:rsidP="009A75A5">
      <w:pPr>
        <w:rPr>
          <w:rFonts w:ascii="Times New Roman" w:hAnsi="Times New Roman" w:cs="Times New Roman"/>
          <w:sz w:val="28"/>
          <w:szCs w:val="28"/>
          <w:highlight w:val="yellow"/>
          <w:lang w:val="kk-KZ"/>
        </w:rPr>
      </w:pPr>
    </w:p>
    <w:p w:rsidR="00FE046A" w:rsidRDefault="00FE046A" w:rsidP="009A75A5">
      <w:pPr>
        <w:rPr>
          <w:rFonts w:ascii="Times New Roman" w:hAnsi="Times New Roman" w:cs="Times New Roman"/>
          <w:sz w:val="28"/>
          <w:szCs w:val="28"/>
          <w:highlight w:val="yellow"/>
          <w:lang w:val="kk-KZ"/>
        </w:rPr>
      </w:pPr>
    </w:p>
    <w:p w:rsidR="00FE046A" w:rsidRDefault="00FE046A" w:rsidP="009A75A5">
      <w:pPr>
        <w:rPr>
          <w:rFonts w:ascii="Times New Roman" w:hAnsi="Times New Roman" w:cs="Times New Roman"/>
          <w:sz w:val="28"/>
          <w:szCs w:val="28"/>
          <w:highlight w:val="yellow"/>
          <w:lang w:val="kk-KZ"/>
        </w:rPr>
      </w:pPr>
    </w:p>
    <w:p w:rsidR="00FE046A" w:rsidRDefault="00FE046A" w:rsidP="009A75A5">
      <w:pPr>
        <w:rPr>
          <w:rFonts w:ascii="Times New Roman" w:hAnsi="Times New Roman" w:cs="Times New Roman"/>
          <w:sz w:val="28"/>
          <w:szCs w:val="28"/>
          <w:highlight w:val="yellow"/>
          <w:lang w:val="kk-KZ"/>
        </w:rPr>
      </w:pPr>
    </w:p>
    <w:p w:rsidR="00FE046A" w:rsidRDefault="00FE046A" w:rsidP="009A75A5">
      <w:pPr>
        <w:rPr>
          <w:rFonts w:ascii="Times New Roman" w:hAnsi="Times New Roman" w:cs="Times New Roman"/>
          <w:sz w:val="28"/>
          <w:szCs w:val="28"/>
          <w:highlight w:val="yellow"/>
          <w:lang w:val="kk-KZ"/>
        </w:rPr>
      </w:pPr>
    </w:p>
    <w:p w:rsidR="00FE046A" w:rsidRDefault="00FE046A" w:rsidP="009A75A5">
      <w:pPr>
        <w:rPr>
          <w:rFonts w:ascii="Times New Roman" w:hAnsi="Times New Roman" w:cs="Times New Roman"/>
          <w:sz w:val="28"/>
          <w:szCs w:val="28"/>
          <w:highlight w:val="yellow"/>
          <w:lang w:val="kk-KZ"/>
        </w:rPr>
      </w:pPr>
    </w:p>
    <w:p w:rsidR="00FE046A" w:rsidRDefault="00FE046A" w:rsidP="009A75A5">
      <w:pPr>
        <w:rPr>
          <w:rFonts w:ascii="Times New Roman" w:hAnsi="Times New Roman" w:cs="Times New Roman"/>
          <w:sz w:val="28"/>
          <w:szCs w:val="28"/>
          <w:highlight w:val="yellow"/>
          <w:lang w:val="kk-KZ"/>
        </w:rPr>
      </w:pPr>
    </w:p>
    <w:p w:rsidR="00FE046A" w:rsidRDefault="00FE046A" w:rsidP="009A75A5">
      <w:pPr>
        <w:rPr>
          <w:rFonts w:ascii="Times New Roman" w:hAnsi="Times New Roman" w:cs="Times New Roman"/>
          <w:sz w:val="28"/>
          <w:szCs w:val="28"/>
          <w:highlight w:val="yellow"/>
          <w:lang w:val="kk-KZ"/>
        </w:rPr>
      </w:pPr>
    </w:p>
    <w:p w:rsidR="00FE046A" w:rsidRDefault="00FE046A" w:rsidP="009A75A5">
      <w:pPr>
        <w:rPr>
          <w:rFonts w:ascii="Times New Roman" w:hAnsi="Times New Roman" w:cs="Times New Roman"/>
          <w:sz w:val="28"/>
          <w:szCs w:val="28"/>
          <w:highlight w:val="yellow"/>
          <w:lang w:val="kk-KZ"/>
        </w:rPr>
      </w:pPr>
    </w:p>
    <w:p w:rsidR="00FE046A" w:rsidRDefault="00FE046A" w:rsidP="009A75A5">
      <w:pPr>
        <w:rPr>
          <w:rFonts w:ascii="Times New Roman" w:hAnsi="Times New Roman" w:cs="Times New Roman"/>
          <w:sz w:val="28"/>
          <w:szCs w:val="28"/>
          <w:highlight w:val="yellow"/>
          <w:lang w:val="kk-KZ"/>
        </w:rPr>
      </w:pPr>
    </w:p>
    <w:p w:rsidR="00FE046A" w:rsidRDefault="00FE046A" w:rsidP="009A75A5">
      <w:pPr>
        <w:rPr>
          <w:rFonts w:ascii="Times New Roman" w:hAnsi="Times New Roman" w:cs="Times New Roman"/>
          <w:sz w:val="28"/>
          <w:szCs w:val="28"/>
          <w:highlight w:val="yellow"/>
          <w:lang w:val="kk-KZ"/>
        </w:rPr>
      </w:pPr>
    </w:p>
    <w:p w:rsidR="00FE046A" w:rsidRDefault="00FE046A" w:rsidP="009A75A5">
      <w:pPr>
        <w:rPr>
          <w:rFonts w:ascii="Times New Roman" w:hAnsi="Times New Roman" w:cs="Times New Roman"/>
          <w:sz w:val="28"/>
          <w:szCs w:val="28"/>
          <w:highlight w:val="yellow"/>
          <w:lang w:val="kk-KZ"/>
        </w:rPr>
      </w:pPr>
    </w:p>
    <w:p w:rsidR="009A75A5" w:rsidRPr="009A75A5" w:rsidRDefault="00F1215C" w:rsidP="009A75A5">
      <w:pPr>
        <w:jc w:val="center"/>
        <w:rPr>
          <w:rFonts w:ascii="Times New Roman" w:hAnsi="Times New Roman" w:cs="Times New Roman"/>
          <w:b/>
          <w:sz w:val="28"/>
          <w:szCs w:val="28"/>
          <w:lang w:val="kk-KZ"/>
        </w:rPr>
      </w:pPr>
      <w:r w:rsidRPr="009A75A5">
        <w:rPr>
          <w:rFonts w:ascii="Times New Roman" w:hAnsi="Times New Roman" w:cs="Times New Roman"/>
          <w:b/>
          <w:sz w:val="28"/>
          <w:szCs w:val="28"/>
          <w:lang w:val="kk-KZ"/>
        </w:rPr>
        <w:lastRenderedPageBreak/>
        <w:t xml:space="preserve">7. </w:t>
      </w:r>
      <w:r w:rsidR="009A75A5" w:rsidRPr="009A75A5">
        <w:rPr>
          <w:rFonts w:ascii="Times New Roman" w:hAnsi="Times New Roman" w:cs="Times New Roman"/>
          <w:b/>
          <w:sz w:val="28"/>
          <w:szCs w:val="28"/>
          <w:lang w:val="kk-KZ"/>
        </w:rPr>
        <w:t>Денсаулық сақтаудың</w:t>
      </w:r>
      <w:r w:rsidR="009A75A5">
        <w:rPr>
          <w:rFonts w:ascii="Times New Roman" w:hAnsi="Times New Roman" w:cs="Times New Roman"/>
          <w:b/>
          <w:sz w:val="28"/>
          <w:szCs w:val="28"/>
          <w:lang w:val="kk-KZ"/>
        </w:rPr>
        <w:t xml:space="preserve"> </w:t>
      </w:r>
      <w:r w:rsidR="009A75A5" w:rsidRPr="009A75A5">
        <w:rPr>
          <w:rFonts w:ascii="Times New Roman" w:hAnsi="Times New Roman" w:cs="Times New Roman"/>
          <w:b/>
          <w:sz w:val="28"/>
          <w:szCs w:val="28"/>
          <w:lang w:val="kk-KZ"/>
        </w:rPr>
        <w:t>стационарлық ұйымдарында жүкті әйелдерге емдеу-диагностикалық көмекті ұйымдастыру</w:t>
      </w:r>
    </w:p>
    <w:p w:rsidR="009749A7" w:rsidRPr="009749A7" w:rsidRDefault="009749A7" w:rsidP="009749A7">
      <w:pPr>
        <w:jc w:val="both"/>
        <w:rPr>
          <w:rFonts w:ascii="Times New Roman" w:hAnsi="Times New Roman" w:cs="Times New Roman"/>
          <w:sz w:val="28"/>
          <w:szCs w:val="28"/>
          <w:lang w:val="kk-KZ"/>
        </w:rPr>
      </w:pPr>
      <w:r w:rsidRPr="009749A7">
        <w:rPr>
          <w:rFonts w:ascii="Times New Roman" w:hAnsi="Times New Roman" w:cs="Times New Roman"/>
          <w:sz w:val="28"/>
          <w:szCs w:val="28"/>
          <w:lang w:val="kk-KZ"/>
        </w:rPr>
        <w:t>Жүкті әйелдерге және жаңа туған нәрестелерге стационарлық медициналық көмек көрсететін денсаулық сақтау ұйымдары қызметінің негізгі міндеті қызмет көрсетілетін контингенттің жоғары білікті, мамандандырылған медициналық көмекке қажеттіліктерін толық қанағаттандыру болып табылады.</w:t>
      </w:r>
    </w:p>
    <w:p w:rsidR="009749A7" w:rsidRPr="009749A7" w:rsidRDefault="009749A7" w:rsidP="009749A7">
      <w:pPr>
        <w:jc w:val="both"/>
        <w:rPr>
          <w:rFonts w:ascii="Times New Roman" w:hAnsi="Times New Roman" w:cs="Times New Roman"/>
          <w:sz w:val="28"/>
          <w:szCs w:val="28"/>
          <w:lang w:val="kk-KZ"/>
        </w:rPr>
      </w:pPr>
      <w:r w:rsidRPr="009749A7">
        <w:rPr>
          <w:rFonts w:ascii="Times New Roman" w:hAnsi="Times New Roman" w:cs="Times New Roman"/>
          <w:sz w:val="28"/>
          <w:szCs w:val="28"/>
          <w:lang w:val="kk-KZ"/>
        </w:rPr>
        <w:t>Стационарлық босандыру қызметінің құрылымы</w:t>
      </w:r>
    </w:p>
    <w:p w:rsidR="009749A7" w:rsidRPr="009749A7" w:rsidRDefault="009749A7" w:rsidP="009749A7">
      <w:pPr>
        <w:jc w:val="both"/>
        <w:rPr>
          <w:rFonts w:ascii="Times New Roman" w:hAnsi="Times New Roman" w:cs="Times New Roman"/>
          <w:sz w:val="28"/>
          <w:szCs w:val="28"/>
          <w:lang w:val="kk-KZ"/>
        </w:rPr>
      </w:pPr>
      <w:r w:rsidRPr="009749A7">
        <w:rPr>
          <w:rFonts w:ascii="Times New Roman" w:hAnsi="Times New Roman" w:cs="Times New Roman"/>
          <w:sz w:val="28"/>
          <w:szCs w:val="28"/>
          <w:lang w:val="kk-KZ"/>
        </w:rPr>
        <w:t>-орталық аудандық ауруханалар құрылымындағы акушерлік-гинекологиялық бөлімшелер, перзентханалар;</w:t>
      </w:r>
    </w:p>
    <w:p w:rsidR="009749A7" w:rsidRPr="009749A7" w:rsidRDefault="009749A7" w:rsidP="009749A7">
      <w:pPr>
        <w:jc w:val="both"/>
        <w:rPr>
          <w:rFonts w:ascii="Times New Roman" w:hAnsi="Times New Roman" w:cs="Times New Roman"/>
          <w:sz w:val="28"/>
          <w:szCs w:val="28"/>
          <w:lang w:val="kk-KZ"/>
        </w:rPr>
      </w:pPr>
      <w:r w:rsidRPr="009749A7">
        <w:rPr>
          <w:rFonts w:ascii="Times New Roman" w:hAnsi="Times New Roman" w:cs="Times New Roman"/>
          <w:sz w:val="28"/>
          <w:szCs w:val="28"/>
          <w:lang w:val="kk-KZ"/>
        </w:rPr>
        <w:t>- қалалық, облыстық перзентханалар;</w:t>
      </w:r>
    </w:p>
    <w:p w:rsidR="009749A7" w:rsidRPr="009749A7" w:rsidRDefault="009749A7" w:rsidP="009749A7">
      <w:pPr>
        <w:jc w:val="both"/>
        <w:rPr>
          <w:rFonts w:ascii="Times New Roman" w:hAnsi="Times New Roman" w:cs="Times New Roman"/>
          <w:sz w:val="28"/>
          <w:szCs w:val="28"/>
          <w:lang w:val="kk-KZ"/>
        </w:rPr>
      </w:pPr>
      <w:r w:rsidRPr="009749A7">
        <w:rPr>
          <w:rFonts w:ascii="Times New Roman" w:hAnsi="Times New Roman" w:cs="Times New Roman"/>
          <w:sz w:val="28"/>
          <w:szCs w:val="28"/>
          <w:lang w:val="kk-KZ"/>
        </w:rPr>
        <w:t>- көпбейінді ауруханалардың акушерлік-гинекологиялық бөлімшелері;</w:t>
      </w:r>
    </w:p>
    <w:p w:rsidR="00F1215C" w:rsidRPr="004D4F50" w:rsidRDefault="009749A7" w:rsidP="009749A7">
      <w:pPr>
        <w:jc w:val="both"/>
        <w:rPr>
          <w:rFonts w:ascii="Times New Roman" w:eastAsia="SimSun" w:hAnsi="Times New Roman" w:cs="Times New Roman"/>
          <w:sz w:val="28"/>
          <w:szCs w:val="28"/>
          <w:lang w:val="kk-KZ"/>
        </w:rPr>
      </w:pPr>
      <w:r w:rsidRPr="004D4F50">
        <w:rPr>
          <w:rFonts w:ascii="Times New Roman" w:hAnsi="Times New Roman" w:cs="Times New Roman"/>
          <w:sz w:val="28"/>
          <w:szCs w:val="28"/>
          <w:lang w:val="kk-KZ"/>
        </w:rPr>
        <w:t>-жоғары медициналық оқу ұйымдарының Акушерлік және гинекология кафедраларының базасы болып табылатын клиникалық босандыру емдеу-профилактикалық ұйымдары.</w:t>
      </w:r>
    </w:p>
    <w:p w:rsidR="009749A7" w:rsidRDefault="00F1215C" w:rsidP="009749A7">
      <w:pPr>
        <w:autoSpaceDE w:val="0"/>
        <w:autoSpaceDN w:val="0"/>
        <w:adjustRightInd w:val="0"/>
        <w:spacing w:after="0" w:line="240" w:lineRule="auto"/>
        <w:jc w:val="center"/>
        <w:rPr>
          <w:rFonts w:ascii="Times New Roman" w:eastAsia="SimSun" w:hAnsi="Times New Roman" w:cs="Times New Roman"/>
          <w:b/>
          <w:bCs/>
          <w:color w:val="000000"/>
          <w:sz w:val="28"/>
          <w:szCs w:val="28"/>
          <w:lang w:val="kk-KZ"/>
        </w:rPr>
      </w:pPr>
      <w:r w:rsidRPr="004D4F50">
        <w:rPr>
          <w:rFonts w:ascii="Times New Roman" w:eastAsia="SimSun" w:hAnsi="Times New Roman" w:cs="Times New Roman"/>
          <w:b/>
          <w:bCs/>
          <w:color w:val="000000"/>
          <w:sz w:val="28"/>
          <w:szCs w:val="28"/>
          <w:lang w:val="kk-KZ"/>
        </w:rPr>
        <w:t xml:space="preserve">7.1. </w:t>
      </w:r>
      <w:r w:rsidR="009749A7">
        <w:rPr>
          <w:rFonts w:ascii="Times New Roman" w:eastAsia="SimSun" w:hAnsi="Times New Roman" w:cs="Times New Roman"/>
          <w:b/>
          <w:bCs/>
          <w:color w:val="000000"/>
          <w:sz w:val="28"/>
          <w:szCs w:val="28"/>
          <w:lang w:val="kk-KZ"/>
        </w:rPr>
        <w:t>П</w:t>
      </w:r>
      <w:r w:rsidR="009749A7" w:rsidRPr="004D4F50">
        <w:rPr>
          <w:rFonts w:ascii="Times New Roman" w:eastAsia="SimSun" w:hAnsi="Times New Roman" w:cs="Times New Roman"/>
          <w:b/>
          <w:bCs/>
          <w:color w:val="000000"/>
          <w:sz w:val="28"/>
          <w:szCs w:val="28"/>
          <w:lang w:val="kk-KZ"/>
        </w:rPr>
        <w:t>ерзентхана</w:t>
      </w:r>
      <w:r w:rsidR="009749A7">
        <w:rPr>
          <w:rFonts w:ascii="Times New Roman" w:eastAsia="SimSun" w:hAnsi="Times New Roman" w:cs="Times New Roman"/>
          <w:b/>
          <w:bCs/>
          <w:color w:val="000000"/>
          <w:sz w:val="28"/>
          <w:szCs w:val="28"/>
          <w:lang w:val="kk-KZ"/>
        </w:rPr>
        <w:t>ларда м</w:t>
      </w:r>
      <w:r w:rsidR="009749A7" w:rsidRPr="004D4F50">
        <w:rPr>
          <w:rFonts w:ascii="Times New Roman" w:eastAsia="SimSun" w:hAnsi="Times New Roman" w:cs="Times New Roman"/>
          <w:b/>
          <w:bCs/>
          <w:color w:val="000000"/>
          <w:sz w:val="28"/>
          <w:szCs w:val="28"/>
          <w:lang w:val="kk-KZ"/>
        </w:rPr>
        <w:t>едициналық көмек көрсетуді ұйымдастыру</w:t>
      </w:r>
    </w:p>
    <w:p w:rsidR="009749A7" w:rsidRPr="009749A7" w:rsidRDefault="009749A7" w:rsidP="009749A7">
      <w:pPr>
        <w:autoSpaceDE w:val="0"/>
        <w:autoSpaceDN w:val="0"/>
        <w:adjustRightInd w:val="0"/>
        <w:spacing w:after="0" w:line="240" w:lineRule="auto"/>
        <w:jc w:val="center"/>
        <w:rPr>
          <w:rFonts w:ascii="Times New Roman" w:eastAsia="SimSun" w:hAnsi="Times New Roman" w:cs="Times New Roman"/>
          <w:b/>
          <w:bCs/>
          <w:color w:val="000000"/>
          <w:sz w:val="28"/>
          <w:szCs w:val="28"/>
          <w:lang w:val="kk-KZ"/>
        </w:rPr>
      </w:pPr>
    </w:p>
    <w:p w:rsidR="009749A7" w:rsidRPr="004D4F50" w:rsidRDefault="00F1215C" w:rsidP="009749A7">
      <w:pPr>
        <w:jc w:val="both"/>
        <w:rPr>
          <w:rFonts w:ascii="Times New Roman" w:hAnsi="Times New Roman" w:cs="Times New Roman"/>
          <w:sz w:val="28"/>
          <w:szCs w:val="28"/>
          <w:lang w:val="kk-KZ"/>
        </w:rPr>
      </w:pPr>
      <w:r w:rsidRPr="009749A7">
        <w:rPr>
          <w:rFonts w:ascii="Times New Roman" w:hAnsi="Times New Roman" w:cs="Times New Roman"/>
          <w:sz w:val="28"/>
          <w:szCs w:val="28"/>
          <w:lang w:val="kk-KZ"/>
        </w:rPr>
        <w:t xml:space="preserve">    </w:t>
      </w:r>
      <w:r w:rsidR="009749A7" w:rsidRPr="004D4F50">
        <w:rPr>
          <w:rFonts w:ascii="Times New Roman" w:hAnsi="Times New Roman" w:cs="Times New Roman"/>
          <w:sz w:val="28"/>
          <w:szCs w:val="28"/>
          <w:lang w:val="kk-KZ"/>
        </w:rPr>
        <w:t>Перзентхана-жүктілік, босану, босанғаннан кейінгі кезеңде, гинекологиялық аурулар кезінде әйелдерге стационарлық акушерлік-гинекологиялық көмекті, сондай-ақ жаңа туған балаларға медициналық көмекті қамтамасыз ететін емдеу-алдын алу ұйымы. Медициналық көмек көрсету аумақтық қағидат бойынша жүзеге асырылады. Алайда, алғашқы және шұғыл медициналық көмек барлық жүкті және босанған әйелдерге тұрғылықты жері мен ведомстволық бағыныстылығына қарамастан көрсетіледі.</w:t>
      </w:r>
    </w:p>
    <w:p w:rsidR="009749A7" w:rsidRPr="004D4F50" w:rsidRDefault="009749A7" w:rsidP="009749A7">
      <w:pPr>
        <w:jc w:val="both"/>
        <w:rPr>
          <w:rFonts w:ascii="Times New Roman" w:hAnsi="Times New Roman" w:cs="Times New Roman"/>
          <w:sz w:val="28"/>
          <w:szCs w:val="28"/>
          <w:lang w:val="kk-KZ"/>
        </w:rPr>
      </w:pPr>
      <w:r w:rsidRPr="004D4F50">
        <w:rPr>
          <w:rFonts w:ascii="Times New Roman" w:hAnsi="Times New Roman" w:cs="Times New Roman"/>
          <w:sz w:val="28"/>
          <w:szCs w:val="28"/>
          <w:lang w:val="kk-KZ"/>
        </w:rPr>
        <w:t>Перзентханаға емдеуге жатқызу емдеу-алдын алу ұйымының жолдамасы бойынша жоспарлы тәртіппен; жедел медициналық жәрдем бойынша, босандыру қызметінің дамуына, кенеттен пайда болған ауруларға (жай-күйлерге) немесе жазатайым оқиғаларға байланысты пациенттерді бөлімшеге жедел жәрдем бригадалары жеткізгенде; емдеу-алдын алу ұйымын жолдамастан, өз бетінше, өз бастамасы бойынша жүзеге асырылады.</w:t>
      </w:r>
    </w:p>
    <w:p w:rsidR="009749A7" w:rsidRPr="004D4F50" w:rsidRDefault="009749A7" w:rsidP="009749A7">
      <w:pPr>
        <w:jc w:val="both"/>
        <w:rPr>
          <w:rFonts w:ascii="Times New Roman" w:hAnsi="Times New Roman" w:cs="Times New Roman"/>
          <w:sz w:val="28"/>
          <w:szCs w:val="28"/>
          <w:lang w:val="kk-KZ"/>
        </w:rPr>
      </w:pPr>
      <w:r w:rsidRPr="004D4F50">
        <w:rPr>
          <w:rFonts w:ascii="Times New Roman" w:hAnsi="Times New Roman" w:cs="Times New Roman"/>
          <w:sz w:val="28"/>
          <w:szCs w:val="28"/>
          <w:lang w:val="kk-KZ"/>
        </w:rPr>
        <w:t>Перзентхананың қуаты мен құрылымы қызмет көрсетілетін аймақ халқының акушерлік-гинекологиялық және перинаталдық көмектің негізгі түрлеріне қажеттілігімен айқындалады.</w:t>
      </w:r>
    </w:p>
    <w:p w:rsidR="009749A7" w:rsidRPr="004D4F50" w:rsidRDefault="009749A7" w:rsidP="009749A7">
      <w:pPr>
        <w:jc w:val="both"/>
        <w:rPr>
          <w:rFonts w:ascii="Times New Roman" w:hAnsi="Times New Roman" w:cs="Times New Roman"/>
          <w:sz w:val="28"/>
          <w:szCs w:val="28"/>
          <w:lang w:val="kk-KZ"/>
        </w:rPr>
      </w:pPr>
      <w:r w:rsidRPr="004D4F50">
        <w:rPr>
          <w:rFonts w:ascii="Times New Roman" w:hAnsi="Times New Roman" w:cs="Times New Roman"/>
          <w:sz w:val="28"/>
          <w:szCs w:val="28"/>
          <w:lang w:val="kk-KZ"/>
        </w:rPr>
        <w:lastRenderedPageBreak/>
        <w:t>Перзентхананы бас дәрігер басқарады, перзентхананың қуаттылығына байланысты бас дәрігердің орынбасарлары тағайындалады:</w:t>
      </w:r>
    </w:p>
    <w:p w:rsidR="009749A7" w:rsidRPr="004D4F50" w:rsidRDefault="009749A7" w:rsidP="009749A7">
      <w:pPr>
        <w:jc w:val="both"/>
        <w:rPr>
          <w:rFonts w:ascii="Times New Roman" w:hAnsi="Times New Roman" w:cs="Times New Roman"/>
          <w:sz w:val="28"/>
          <w:szCs w:val="28"/>
          <w:lang w:val="kk-KZ"/>
        </w:rPr>
      </w:pPr>
      <w:r w:rsidRPr="004D4F50">
        <w:rPr>
          <w:rFonts w:ascii="Times New Roman" w:hAnsi="Times New Roman" w:cs="Times New Roman"/>
          <w:sz w:val="28"/>
          <w:szCs w:val="28"/>
          <w:lang w:val="kk-KZ"/>
        </w:rPr>
        <w:t>- емдеу жұмысы бойынша;</w:t>
      </w:r>
    </w:p>
    <w:p w:rsidR="009749A7" w:rsidRPr="004D4F50" w:rsidRDefault="009749A7" w:rsidP="009749A7">
      <w:pPr>
        <w:jc w:val="both"/>
        <w:rPr>
          <w:rFonts w:ascii="Times New Roman" w:hAnsi="Times New Roman" w:cs="Times New Roman"/>
          <w:sz w:val="28"/>
          <w:szCs w:val="28"/>
          <w:lang w:val="kk-KZ"/>
        </w:rPr>
      </w:pPr>
      <w:r w:rsidRPr="004D4F50">
        <w:rPr>
          <w:rFonts w:ascii="Times New Roman" w:hAnsi="Times New Roman" w:cs="Times New Roman"/>
          <w:sz w:val="28"/>
          <w:szCs w:val="28"/>
          <w:lang w:val="kk-KZ"/>
        </w:rPr>
        <w:t>- медициналық сараптама және оңалту бойынша;</w:t>
      </w:r>
    </w:p>
    <w:p w:rsidR="009749A7" w:rsidRPr="004D4F50" w:rsidRDefault="009749A7" w:rsidP="009749A7">
      <w:pPr>
        <w:jc w:val="both"/>
        <w:rPr>
          <w:rFonts w:ascii="Times New Roman" w:hAnsi="Times New Roman" w:cs="Times New Roman"/>
          <w:sz w:val="28"/>
          <w:szCs w:val="28"/>
          <w:lang w:val="kk-KZ"/>
        </w:rPr>
      </w:pPr>
      <w:r w:rsidRPr="004D4F50">
        <w:rPr>
          <w:rFonts w:ascii="Times New Roman" w:hAnsi="Times New Roman" w:cs="Times New Roman"/>
          <w:sz w:val="28"/>
          <w:szCs w:val="28"/>
          <w:lang w:val="kk-KZ"/>
        </w:rPr>
        <w:t>- жоспарлы-экономикалық жұмыс бойынша;</w:t>
      </w:r>
    </w:p>
    <w:p w:rsidR="009749A7" w:rsidRPr="004D4F50" w:rsidRDefault="009749A7" w:rsidP="009749A7">
      <w:pPr>
        <w:jc w:val="both"/>
        <w:rPr>
          <w:rFonts w:ascii="Times New Roman" w:hAnsi="Times New Roman" w:cs="Times New Roman"/>
          <w:sz w:val="28"/>
          <w:szCs w:val="28"/>
          <w:lang w:val="kk-KZ"/>
        </w:rPr>
      </w:pPr>
      <w:r w:rsidRPr="004D4F50">
        <w:rPr>
          <w:rFonts w:ascii="Times New Roman" w:hAnsi="Times New Roman" w:cs="Times New Roman"/>
          <w:sz w:val="28"/>
          <w:szCs w:val="28"/>
          <w:lang w:val="kk-KZ"/>
        </w:rPr>
        <w:t>- әкімшілік-шаруашылық жұмысы бойынша.</w:t>
      </w:r>
    </w:p>
    <w:p w:rsidR="009749A7" w:rsidRPr="009749A7" w:rsidRDefault="009749A7" w:rsidP="009749A7">
      <w:pPr>
        <w:jc w:val="both"/>
        <w:rPr>
          <w:rFonts w:ascii="Times New Roman" w:hAnsi="Times New Roman" w:cs="Times New Roman"/>
          <w:sz w:val="28"/>
          <w:szCs w:val="28"/>
        </w:rPr>
      </w:pPr>
      <w:r w:rsidRPr="009749A7">
        <w:rPr>
          <w:rFonts w:ascii="Times New Roman" w:hAnsi="Times New Roman" w:cs="Times New Roman"/>
          <w:sz w:val="28"/>
          <w:szCs w:val="28"/>
        </w:rPr>
        <w:t>Перзентхананы басқару аппаратына мыналар да жатады:</w:t>
      </w:r>
    </w:p>
    <w:p w:rsidR="009749A7" w:rsidRPr="009749A7" w:rsidRDefault="009749A7" w:rsidP="009749A7">
      <w:pPr>
        <w:jc w:val="both"/>
        <w:rPr>
          <w:rFonts w:ascii="Times New Roman" w:hAnsi="Times New Roman" w:cs="Times New Roman"/>
          <w:sz w:val="28"/>
          <w:szCs w:val="28"/>
        </w:rPr>
      </w:pPr>
      <w:r w:rsidRPr="009749A7">
        <w:rPr>
          <w:rFonts w:ascii="Times New Roman" w:hAnsi="Times New Roman" w:cs="Times New Roman"/>
          <w:sz w:val="28"/>
          <w:szCs w:val="28"/>
        </w:rPr>
        <w:t>- бас бухгалтер;</w:t>
      </w:r>
    </w:p>
    <w:p w:rsidR="009749A7" w:rsidRPr="009749A7" w:rsidRDefault="009749A7" w:rsidP="009749A7">
      <w:pPr>
        <w:jc w:val="both"/>
        <w:rPr>
          <w:rFonts w:ascii="Times New Roman" w:hAnsi="Times New Roman" w:cs="Times New Roman"/>
          <w:sz w:val="28"/>
          <w:szCs w:val="28"/>
        </w:rPr>
      </w:pPr>
      <w:r w:rsidRPr="009749A7">
        <w:rPr>
          <w:rFonts w:ascii="Times New Roman" w:hAnsi="Times New Roman" w:cs="Times New Roman"/>
          <w:sz w:val="28"/>
          <w:szCs w:val="28"/>
        </w:rPr>
        <w:t>- бөлімшелер мен бөлімшелердің меңгерушілері;</w:t>
      </w:r>
    </w:p>
    <w:p w:rsidR="009749A7" w:rsidRPr="009749A7" w:rsidRDefault="009749A7" w:rsidP="009749A7">
      <w:pPr>
        <w:jc w:val="both"/>
        <w:rPr>
          <w:rFonts w:ascii="Times New Roman" w:hAnsi="Times New Roman" w:cs="Times New Roman"/>
          <w:sz w:val="28"/>
          <w:szCs w:val="28"/>
        </w:rPr>
      </w:pPr>
      <w:r w:rsidRPr="009749A7">
        <w:rPr>
          <w:rFonts w:ascii="Times New Roman" w:hAnsi="Times New Roman" w:cs="Times New Roman"/>
          <w:sz w:val="28"/>
          <w:szCs w:val="28"/>
        </w:rPr>
        <w:t>- кабинет меңгерушілері;</w:t>
      </w:r>
    </w:p>
    <w:p w:rsidR="0048166C" w:rsidRPr="009749A7" w:rsidRDefault="009749A7" w:rsidP="009749A7">
      <w:pPr>
        <w:jc w:val="both"/>
        <w:rPr>
          <w:rFonts w:ascii="Times New Roman" w:hAnsi="Times New Roman" w:cs="Times New Roman"/>
          <w:b/>
          <w:bCs/>
          <w:sz w:val="28"/>
          <w:szCs w:val="28"/>
        </w:rPr>
      </w:pPr>
      <w:r w:rsidRPr="009749A7">
        <w:rPr>
          <w:rFonts w:ascii="Times New Roman" w:hAnsi="Times New Roman" w:cs="Times New Roman"/>
          <w:sz w:val="28"/>
          <w:szCs w:val="28"/>
        </w:rPr>
        <w:t>− бас медбике.</w:t>
      </w:r>
    </w:p>
    <w:p w:rsidR="009749A7" w:rsidRDefault="00F1215C" w:rsidP="009749A7">
      <w:pPr>
        <w:autoSpaceDE w:val="0"/>
        <w:autoSpaceDN w:val="0"/>
        <w:adjustRightInd w:val="0"/>
        <w:spacing w:after="0" w:line="240" w:lineRule="auto"/>
        <w:jc w:val="center"/>
        <w:rPr>
          <w:rFonts w:ascii="Times New Roman" w:hAnsi="Times New Roman" w:cs="Times New Roman"/>
          <w:b/>
          <w:bCs/>
          <w:color w:val="000000"/>
          <w:sz w:val="28"/>
          <w:szCs w:val="28"/>
          <w:lang w:val="kk-KZ"/>
        </w:rPr>
      </w:pPr>
      <w:r w:rsidRPr="00F1215C">
        <w:rPr>
          <w:rFonts w:ascii="Times New Roman" w:hAnsi="Times New Roman" w:cs="Times New Roman"/>
          <w:b/>
          <w:bCs/>
          <w:color w:val="000000"/>
          <w:sz w:val="28"/>
          <w:szCs w:val="28"/>
        </w:rPr>
        <w:t xml:space="preserve">7.2. </w:t>
      </w:r>
      <w:r w:rsidR="009749A7" w:rsidRPr="009749A7">
        <w:rPr>
          <w:rFonts w:ascii="Times New Roman" w:hAnsi="Times New Roman" w:cs="Times New Roman"/>
          <w:b/>
          <w:bCs/>
          <w:color w:val="000000"/>
          <w:sz w:val="28"/>
          <w:szCs w:val="28"/>
        </w:rPr>
        <w:t>Акушерлік стационардың міндеттері мен функциялары</w:t>
      </w:r>
    </w:p>
    <w:p w:rsidR="009749A7" w:rsidRDefault="009749A7" w:rsidP="009749A7">
      <w:pPr>
        <w:autoSpaceDE w:val="0"/>
        <w:autoSpaceDN w:val="0"/>
        <w:adjustRightInd w:val="0"/>
        <w:spacing w:after="0" w:line="240" w:lineRule="auto"/>
        <w:jc w:val="center"/>
        <w:rPr>
          <w:rFonts w:ascii="Times New Roman" w:hAnsi="Times New Roman" w:cs="Times New Roman"/>
          <w:b/>
          <w:bCs/>
          <w:color w:val="000000"/>
          <w:sz w:val="28"/>
          <w:szCs w:val="28"/>
          <w:lang w:val="kk-KZ"/>
        </w:rPr>
      </w:pPr>
    </w:p>
    <w:p w:rsidR="009749A7" w:rsidRPr="009749A7" w:rsidRDefault="009749A7" w:rsidP="009749A7">
      <w:pPr>
        <w:jc w:val="both"/>
        <w:rPr>
          <w:rFonts w:ascii="Times New Roman" w:hAnsi="Times New Roman" w:cs="Times New Roman"/>
          <w:sz w:val="28"/>
          <w:szCs w:val="28"/>
          <w:shd w:val="clear" w:color="auto" w:fill="FFFFFF"/>
          <w:lang w:val="kk-KZ"/>
        </w:rPr>
      </w:pPr>
      <w:bookmarkStart w:id="1" w:name="z35"/>
      <w:bookmarkEnd w:id="1"/>
      <w:r w:rsidRPr="009749A7">
        <w:rPr>
          <w:rFonts w:ascii="Times New Roman" w:hAnsi="Times New Roman" w:cs="Times New Roman"/>
          <w:sz w:val="28"/>
          <w:szCs w:val="28"/>
          <w:shd w:val="clear" w:color="auto" w:fill="FFFFFF"/>
          <w:lang w:val="kk-KZ"/>
        </w:rPr>
        <w:t>Акушерлік стационарлар қызметінің негізгі мақсаты жүктілік, босану және босанғаннан кейінгі кезеңде әйелдерге акушерлік-гинекологиялық көмек көрсету, сондай-ақ жаңа туған балалар мен ұрпақты болу жүйесі аурулары бар әйелдерге медициналық көмек көрсету болып табылады.</w:t>
      </w:r>
    </w:p>
    <w:p w:rsidR="009749A7" w:rsidRPr="009749A7" w:rsidRDefault="009749A7" w:rsidP="009749A7">
      <w:pPr>
        <w:jc w:val="both"/>
        <w:rPr>
          <w:rFonts w:ascii="Times New Roman" w:hAnsi="Times New Roman" w:cs="Times New Roman"/>
          <w:sz w:val="28"/>
          <w:szCs w:val="28"/>
          <w:shd w:val="clear" w:color="auto" w:fill="FFFFFF"/>
          <w:lang w:val="kk-KZ"/>
        </w:rPr>
      </w:pPr>
      <w:r w:rsidRPr="009749A7">
        <w:rPr>
          <w:rFonts w:ascii="Times New Roman" w:hAnsi="Times New Roman" w:cs="Times New Roman"/>
          <w:sz w:val="28"/>
          <w:szCs w:val="28"/>
          <w:shd w:val="clear" w:color="auto" w:fill="FFFFFF"/>
          <w:lang w:val="kk-KZ"/>
        </w:rPr>
        <w:t>Перзентхана бөлімшесі келесі міндеттерді орындайды:</w:t>
      </w:r>
    </w:p>
    <w:p w:rsidR="009749A7" w:rsidRPr="009749A7" w:rsidRDefault="009749A7" w:rsidP="009749A7">
      <w:pPr>
        <w:jc w:val="both"/>
        <w:rPr>
          <w:rFonts w:ascii="Times New Roman" w:hAnsi="Times New Roman" w:cs="Times New Roman"/>
          <w:sz w:val="28"/>
          <w:szCs w:val="28"/>
          <w:shd w:val="clear" w:color="auto" w:fill="FFFFFF"/>
          <w:lang w:val="kk-KZ"/>
        </w:rPr>
      </w:pPr>
      <w:r w:rsidRPr="009749A7">
        <w:rPr>
          <w:rFonts w:ascii="Times New Roman" w:hAnsi="Times New Roman" w:cs="Times New Roman"/>
          <w:sz w:val="28"/>
          <w:szCs w:val="28"/>
          <w:shd w:val="clear" w:color="auto" w:fill="FFFFFF"/>
          <w:lang w:val="kk-KZ"/>
        </w:rPr>
        <w:t>1) перинаталдық көмекті өңірлендіру қағидаттарын сақтауды ескере отырып, шұғыл және жоспарлы стационарлық акушерлік, гинекологиялық, неонатологиялық көмек көрсету;</w:t>
      </w:r>
    </w:p>
    <w:p w:rsidR="009749A7" w:rsidRPr="009749A7" w:rsidRDefault="009749A7" w:rsidP="009749A7">
      <w:pPr>
        <w:jc w:val="both"/>
        <w:rPr>
          <w:rFonts w:ascii="Times New Roman" w:hAnsi="Times New Roman" w:cs="Times New Roman"/>
          <w:sz w:val="28"/>
          <w:szCs w:val="28"/>
          <w:shd w:val="clear" w:color="auto" w:fill="FFFFFF"/>
          <w:lang w:val="kk-KZ"/>
        </w:rPr>
      </w:pPr>
      <w:r w:rsidRPr="009749A7">
        <w:rPr>
          <w:rFonts w:ascii="Times New Roman" w:hAnsi="Times New Roman" w:cs="Times New Roman"/>
          <w:sz w:val="28"/>
          <w:szCs w:val="28"/>
          <w:shd w:val="clear" w:color="auto" w:fill="FFFFFF"/>
          <w:lang w:val="kk-KZ"/>
        </w:rPr>
        <w:t>2) аумақтық қағидат бойынша амбулаториялық-емханалық көмек көрсететін ұйымдармен және перинаталдық орталықтармен сабақтастық;</w:t>
      </w:r>
    </w:p>
    <w:p w:rsidR="009749A7" w:rsidRPr="009749A7" w:rsidRDefault="009749A7" w:rsidP="009749A7">
      <w:pPr>
        <w:jc w:val="both"/>
        <w:rPr>
          <w:rFonts w:ascii="Times New Roman" w:hAnsi="Times New Roman" w:cs="Times New Roman"/>
          <w:sz w:val="28"/>
          <w:szCs w:val="28"/>
          <w:shd w:val="clear" w:color="auto" w:fill="FFFFFF"/>
          <w:lang w:val="kk-KZ"/>
        </w:rPr>
      </w:pPr>
      <w:r w:rsidRPr="009749A7">
        <w:rPr>
          <w:rFonts w:ascii="Times New Roman" w:hAnsi="Times New Roman" w:cs="Times New Roman"/>
          <w:sz w:val="28"/>
          <w:szCs w:val="28"/>
          <w:shd w:val="clear" w:color="auto" w:fill="FFFFFF"/>
          <w:lang w:val="kk-KZ"/>
        </w:rPr>
        <w:t>3) бекітілген аумақтағы босандыру қызметінің жұмысын талдау және мониторингілеу;</w:t>
      </w:r>
    </w:p>
    <w:p w:rsidR="009749A7" w:rsidRPr="009749A7" w:rsidRDefault="009749A7" w:rsidP="009749A7">
      <w:pPr>
        <w:jc w:val="both"/>
        <w:rPr>
          <w:rFonts w:ascii="Times New Roman" w:hAnsi="Times New Roman" w:cs="Times New Roman"/>
          <w:sz w:val="28"/>
          <w:szCs w:val="28"/>
          <w:shd w:val="clear" w:color="auto" w:fill="FFFFFF"/>
          <w:lang w:val="kk-KZ"/>
        </w:rPr>
      </w:pPr>
      <w:r w:rsidRPr="009749A7">
        <w:rPr>
          <w:rFonts w:ascii="Times New Roman" w:hAnsi="Times New Roman" w:cs="Times New Roman"/>
          <w:sz w:val="28"/>
          <w:szCs w:val="28"/>
          <w:shd w:val="clear" w:color="auto" w:fill="FFFFFF"/>
          <w:lang w:val="kk-KZ"/>
        </w:rPr>
        <w:t>4) ана мен перинаталдық өлім жағдайларын, жүктіліктің, босанудың, босанғаннан кейінгі кезеңнің ауыр асқынуларын және жаңа туған нәрестелердегі ауыр ауруларды талдау;</w:t>
      </w:r>
    </w:p>
    <w:p w:rsidR="009749A7" w:rsidRPr="009749A7" w:rsidRDefault="009749A7" w:rsidP="009749A7">
      <w:pPr>
        <w:jc w:val="both"/>
        <w:rPr>
          <w:rFonts w:ascii="Times New Roman" w:hAnsi="Times New Roman" w:cs="Times New Roman"/>
          <w:sz w:val="28"/>
          <w:szCs w:val="28"/>
          <w:shd w:val="clear" w:color="auto" w:fill="FFFFFF"/>
          <w:lang w:val="kk-KZ"/>
        </w:rPr>
      </w:pPr>
      <w:r w:rsidRPr="009749A7">
        <w:rPr>
          <w:rFonts w:ascii="Times New Roman" w:hAnsi="Times New Roman" w:cs="Times New Roman"/>
          <w:sz w:val="28"/>
          <w:szCs w:val="28"/>
          <w:shd w:val="clear" w:color="auto" w:fill="FFFFFF"/>
          <w:lang w:val="kk-KZ"/>
        </w:rPr>
        <w:t>5) медицина қызметкерлері үшін оқыту семинарларын өткізу;</w:t>
      </w:r>
    </w:p>
    <w:p w:rsidR="009749A7" w:rsidRPr="009749A7" w:rsidRDefault="009749A7" w:rsidP="009749A7">
      <w:pPr>
        <w:jc w:val="both"/>
        <w:rPr>
          <w:rFonts w:ascii="Times New Roman" w:hAnsi="Times New Roman" w:cs="Times New Roman"/>
          <w:sz w:val="28"/>
          <w:szCs w:val="28"/>
          <w:shd w:val="clear" w:color="auto" w:fill="FFFFFF"/>
          <w:lang w:val="kk-KZ"/>
        </w:rPr>
      </w:pPr>
      <w:r w:rsidRPr="009749A7">
        <w:rPr>
          <w:rFonts w:ascii="Times New Roman" w:hAnsi="Times New Roman" w:cs="Times New Roman"/>
          <w:sz w:val="28"/>
          <w:szCs w:val="28"/>
          <w:shd w:val="clear" w:color="auto" w:fill="FFFFFF"/>
          <w:lang w:val="kk-KZ"/>
        </w:rPr>
        <w:lastRenderedPageBreak/>
        <w:t>6) акушерлік-гинекологиялық және неонатологиялық қызметтің негізгі көрсеткіштері бойынша статистикалық деректерді талдау.</w:t>
      </w:r>
    </w:p>
    <w:p w:rsidR="009749A7" w:rsidRPr="009749A7" w:rsidRDefault="009749A7" w:rsidP="009749A7">
      <w:pPr>
        <w:jc w:val="both"/>
        <w:rPr>
          <w:rFonts w:ascii="Times New Roman" w:hAnsi="Times New Roman" w:cs="Times New Roman"/>
          <w:sz w:val="28"/>
          <w:szCs w:val="28"/>
          <w:shd w:val="clear" w:color="auto" w:fill="FFFFFF"/>
          <w:lang w:val="kk-KZ"/>
        </w:rPr>
      </w:pPr>
      <w:r w:rsidRPr="009749A7">
        <w:rPr>
          <w:rFonts w:ascii="Times New Roman" w:hAnsi="Times New Roman" w:cs="Times New Roman"/>
          <w:sz w:val="28"/>
          <w:szCs w:val="28"/>
          <w:shd w:val="clear" w:color="auto" w:fill="FFFFFF"/>
          <w:lang w:val="kk-KZ"/>
        </w:rPr>
        <w:t>Перзентхананың функциялары:</w:t>
      </w:r>
    </w:p>
    <w:p w:rsidR="009749A7" w:rsidRPr="009749A7" w:rsidRDefault="009749A7" w:rsidP="009749A7">
      <w:pPr>
        <w:jc w:val="both"/>
        <w:rPr>
          <w:rFonts w:ascii="Times New Roman" w:hAnsi="Times New Roman" w:cs="Times New Roman"/>
          <w:sz w:val="28"/>
          <w:szCs w:val="28"/>
          <w:shd w:val="clear" w:color="auto" w:fill="FFFFFF"/>
          <w:lang w:val="kk-KZ"/>
        </w:rPr>
      </w:pPr>
      <w:r w:rsidRPr="009749A7">
        <w:rPr>
          <w:rFonts w:ascii="Times New Roman" w:hAnsi="Times New Roman" w:cs="Times New Roman"/>
          <w:sz w:val="28"/>
          <w:szCs w:val="28"/>
          <w:shd w:val="clear" w:color="auto" w:fill="FFFFFF"/>
          <w:lang w:val="kk-KZ"/>
        </w:rPr>
        <w:t>1) жүктілік, босану және босанғаннан кейінгі кезеңде әйелдерге стационарлық акушерлік-гинекологиялық көмек көрсету, жаңа туған балалар мен ұрпақты болу жүйесінің аурулары бар әйелдерге медициналық көмек көрсету;</w:t>
      </w:r>
    </w:p>
    <w:p w:rsidR="009749A7" w:rsidRPr="009749A7" w:rsidRDefault="009749A7" w:rsidP="009749A7">
      <w:pPr>
        <w:jc w:val="both"/>
        <w:rPr>
          <w:rFonts w:ascii="Times New Roman" w:hAnsi="Times New Roman" w:cs="Times New Roman"/>
          <w:sz w:val="28"/>
          <w:szCs w:val="28"/>
          <w:shd w:val="clear" w:color="auto" w:fill="FFFFFF"/>
          <w:lang w:val="kk-KZ"/>
        </w:rPr>
      </w:pPr>
      <w:r w:rsidRPr="009749A7">
        <w:rPr>
          <w:rFonts w:ascii="Times New Roman" w:hAnsi="Times New Roman" w:cs="Times New Roman"/>
          <w:sz w:val="28"/>
          <w:szCs w:val="28"/>
          <w:shd w:val="clear" w:color="auto" w:fill="FFFFFF"/>
          <w:lang w:val="kk-KZ"/>
        </w:rPr>
        <w:t>2) ұрпақты болу жүйесі ауруларының профилактикасын, диагностикасын және оларды емдеуді жүзеге асыру;</w:t>
      </w:r>
    </w:p>
    <w:p w:rsidR="009749A7" w:rsidRPr="009749A7" w:rsidRDefault="009749A7" w:rsidP="009749A7">
      <w:pPr>
        <w:jc w:val="both"/>
        <w:rPr>
          <w:rFonts w:ascii="Times New Roman" w:hAnsi="Times New Roman" w:cs="Times New Roman"/>
          <w:sz w:val="28"/>
          <w:szCs w:val="28"/>
          <w:shd w:val="clear" w:color="auto" w:fill="FFFFFF"/>
          <w:lang w:val="kk-KZ"/>
        </w:rPr>
      </w:pPr>
      <w:r w:rsidRPr="009749A7">
        <w:rPr>
          <w:rFonts w:ascii="Times New Roman" w:hAnsi="Times New Roman" w:cs="Times New Roman"/>
          <w:sz w:val="28"/>
          <w:szCs w:val="28"/>
          <w:shd w:val="clear" w:color="auto" w:fill="FFFFFF"/>
          <w:lang w:val="kk-KZ"/>
        </w:rPr>
        <w:t>3) жүктілікті үзу және жүктілікті үзуге байланысты медициналық көмек көрсету;</w:t>
      </w:r>
    </w:p>
    <w:p w:rsidR="009749A7" w:rsidRPr="009749A7" w:rsidRDefault="009749A7" w:rsidP="009749A7">
      <w:pPr>
        <w:jc w:val="both"/>
        <w:rPr>
          <w:rFonts w:ascii="Times New Roman" w:hAnsi="Times New Roman" w:cs="Times New Roman"/>
          <w:sz w:val="28"/>
          <w:szCs w:val="28"/>
          <w:shd w:val="clear" w:color="auto" w:fill="FFFFFF"/>
          <w:lang w:val="kk-KZ"/>
        </w:rPr>
      </w:pPr>
      <w:r w:rsidRPr="009749A7">
        <w:rPr>
          <w:rFonts w:ascii="Times New Roman" w:hAnsi="Times New Roman" w:cs="Times New Roman"/>
          <w:sz w:val="28"/>
          <w:szCs w:val="28"/>
          <w:shd w:val="clear" w:color="auto" w:fill="FFFFFF"/>
          <w:lang w:val="kk-KZ"/>
        </w:rPr>
        <w:t>4) әйелдерді санитариялық-гигиеналық дағдыларға үйрету, отбасын жоспарлау, бала емізу, ұрпақты болу жүйесі ауруларының алдын алу, жыныстық жолмен берілетін аборттар мен инфекциялардың алдын алу;</w:t>
      </w:r>
    </w:p>
    <w:p w:rsidR="009749A7" w:rsidRPr="009749A7" w:rsidRDefault="009749A7" w:rsidP="009749A7">
      <w:pPr>
        <w:jc w:val="both"/>
        <w:rPr>
          <w:rFonts w:ascii="Times New Roman" w:hAnsi="Times New Roman" w:cs="Times New Roman"/>
          <w:sz w:val="28"/>
          <w:szCs w:val="28"/>
          <w:shd w:val="clear" w:color="auto" w:fill="FFFFFF"/>
          <w:lang w:val="kk-KZ"/>
        </w:rPr>
      </w:pPr>
      <w:r w:rsidRPr="009749A7">
        <w:rPr>
          <w:rFonts w:ascii="Times New Roman" w:hAnsi="Times New Roman" w:cs="Times New Roman"/>
          <w:sz w:val="28"/>
          <w:szCs w:val="28"/>
          <w:shd w:val="clear" w:color="auto" w:fill="FFFFFF"/>
          <w:lang w:val="kk-KZ"/>
        </w:rPr>
        <w:t>5) жүкті әйелдерді, босанатын әйелдерді, босанған әйелдерді, гинекологиялық науқастар мен жаңа туған нәрестелерді жоғары мамандандырылған медициналық көмек көрсету үшін басқа денсаулық сақтау ұйымдарына жіберу мақсатында медициналық көрсетілімдерді айқындау;</w:t>
      </w:r>
    </w:p>
    <w:p w:rsidR="009749A7" w:rsidRPr="009749A7" w:rsidRDefault="009749A7" w:rsidP="009749A7">
      <w:pPr>
        <w:jc w:val="both"/>
        <w:rPr>
          <w:rFonts w:ascii="Times New Roman" w:hAnsi="Times New Roman" w:cs="Times New Roman"/>
          <w:sz w:val="28"/>
          <w:szCs w:val="28"/>
          <w:shd w:val="clear" w:color="auto" w:fill="FFFFFF"/>
          <w:lang w:val="kk-KZ"/>
        </w:rPr>
      </w:pPr>
      <w:r w:rsidRPr="009749A7">
        <w:rPr>
          <w:rFonts w:ascii="Times New Roman" w:hAnsi="Times New Roman" w:cs="Times New Roman"/>
          <w:sz w:val="28"/>
          <w:szCs w:val="28"/>
          <w:shd w:val="clear" w:color="auto" w:fill="FFFFFF"/>
          <w:lang w:val="kk-KZ"/>
        </w:rPr>
        <w:t>6) еңбекке уақытша жарамсыздыққа сараптама жүргізу, жүктілігі және босануы бойынша еңбекке жарамсыздық парақтарын беру, еңбекке қабілеттілігінен тұрақты айрылу белгілері бар әйелдерді белгіленген тәртіппен медициналық-әлеуметтік сараптамаға жіберу;</w:t>
      </w:r>
    </w:p>
    <w:p w:rsidR="009749A7" w:rsidRPr="009749A7" w:rsidRDefault="009749A7" w:rsidP="009749A7">
      <w:pPr>
        <w:jc w:val="both"/>
        <w:rPr>
          <w:rFonts w:ascii="Times New Roman" w:hAnsi="Times New Roman" w:cs="Times New Roman"/>
          <w:sz w:val="28"/>
          <w:szCs w:val="28"/>
          <w:shd w:val="clear" w:color="auto" w:fill="FFFFFF"/>
          <w:lang w:val="kk-KZ"/>
        </w:rPr>
      </w:pPr>
      <w:r w:rsidRPr="009749A7">
        <w:rPr>
          <w:rFonts w:ascii="Times New Roman" w:hAnsi="Times New Roman" w:cs="Times New Roman"/>
          <w:sz w:val="28"/>
          <w:szCs w:val="28"/>
          <w:shd w:val="clear" w:color="auto" w:fill="FFFFFF"/>
          <w:lang w:val="kk-KZ"/>
        </w:rPr>
        <w:t>7) әйелдер, жаңа туған балалар және медициналық персонал арасында ауруханаішілік инфекциялармен сырқаттанушылықтың алдын алу мақсатында санитариялық-гигиеналық және эпидемияға қарсы режимдерді ұйымдастыру және қамтамасыз ету болып табылады;</w:t>
      </w:r>
    </w:p>
    <w:p w:rsidR="009749A7" w:rsidRPr="009749A7" w:rsidRDefault="009749A7" w:rsidP="009749A7">
      <w:pPr>
        <w:jc w:val="both"/>
        <w:rPr>
          <w:rFonts w:ascii="Times New Roman" w:hAnsi="Times New Roman" w:cs="Times New Roman"/>
          <w:sz w:val="28"/>
          <w:szCs w:val="28"/>
          <w:shd w:val="clear" w:color="auto" w:fill="FFFFFF"/>
          <w:lang w:val="kk-KZ"/>
        </w:rPr>
      </w:pPr>
      <w:r w:rsidRPr="009749A7">
        <w:rPr>
          <w:rFonts w:ascii="Times New Roman" w:hAnsi="Times New Roman" w:cs="Times New Roman"/>
          <w:sz w:val="28"/>
          <w:szCs w:val="28"/>
          <w:shd w:val="clear" w:color="auto" w:fill="FFFFFF"/>
          <w:lang w:val="kk-KZ"/>
        </w:rPr>
        <w:t>8) әйелдердің акушерлік асқынулары мен ауыр экстрагениталдық ауруларының, жаңа туған нәрестелер ауруларының себептеріне талдау жүргізу;</w:t>
      </w:r>
    </w:p>
    <w:p w:rsidR="009749A7" w:rsidRPr="009749A7" w:rsidRDefault="009749A7" w:rsidP="009749A7">
      <w:pPr>
        <w:jc w:val="both"/>
        <w:rPr>
          <w:rFonts w:ascii="Times New Roman" w:hAnsi="Times New Roman" w:cs="Times New Roman"/>
          <w:sz w:val="28"/>
          <w:szCs w:val="28"/>
          <w:shd w:val="clear" w:color="auto" w:fill="FFFFFF"/>
          <w:lang w:val="kk-KZ"/>
        </w:rPr>
      </w:pPr>
      <w:r w:rsidRPr="009749A7">
        <w:rPr>
          <w:rFonts w:ascii="Times New Roman" w:hAnsi="Times New Roman" w:cs="Times New Roman"/>
          <w:sz w:val="28"/>
          <w:szCs w:val="28"/>
          <w:shd w:val="clear" w:color="auto" w:fill="FFFFFF"/>
          <w:lang w:val="kk-KZ"/>
        </w:rPr>
        <w:t>9) ана мен перинаталдық өлім-жітім себептерінің статистикалық мониторингі мен талдауын жүзеге асыру;</w:t>
      </w:r>
    </w:p>
    <w:p w:rsidR="009749A7" w:rsidRPr="009749A7" w:rsidRDefault="009749A7" w:rsidP="009749A7">
      <w:pPr>
        <w:jc w:val="both"/>
        <w:rPr>
          <w:rFonts w:ascii="Times New Roman" w:hAnsi="Times New Roman" w:cs="Times New Roman"/>
          <w:sz w:val="28"/>
          <w:szCs w:val="28"/>
          <w:shd w:val="clear" w:color="auto" w:fill="FFFFFF"/>
          <w:lang w:val="kk-KZ"/>
        </w:rPr>
      </w:pPr>
      <w:r w:rsidRPr="009749A7">
        <w:rPr>
          <w:rFonts w:ascii="Times New Roman" w:hAnsi="Times New Roman" w:cs="Times New Roman"/>
          <w:sz w:val="28"/>
          <w:szCs w:val="28"/>
          <w:shd w:val="clear" w:color="auto" w:fill="FFFFFF"/>
          <w:lang w:val="kk-KZ"/>
        </w:rPr>
        <w:t>10) жаңа туған нәрестелерге вакцинопрофилактиканы қамтамасыз ету және оларды белгіленген тәртіппен тұқым қуалайтын ауруларға зерттеп-қарауды жүргізу;</w:t>
      </w:r>
    </w:p>
    <w:p w:rsidR="009749A7" w:rsidRPr="009749A7" w:rsidRDefault="009749A7" w:rsidP="009749A7">
      <w:pPr>
        <w:jc w:val="both"/>
        <w:rPr>
          <w:rFonts w:ascii="Times New Roman" w:hAnsi="Times New Roman" w:cs="Times New Roman"/>
          <w:sz w:val="28"/>
          <w:szCs w:val="28"/>
          <w:shd w:val="clear" w:color="auto" w:fill="FFFFFF"/>
          <w:lang w:val="kk-KZ"/>
        </w:rPr>
      </w:pPr>
      <w:r w:rsidRPr="009749A7">
        <w:rPr>
          <w:rFonts w:ascii="Times New Roman" w:hAnsi="Times New Roman" w:cs="Times New Roman"/>
          <w:sz w:val="28"/>
          <w:szCs w:val="28"/>
          <w:shd w:val="clear" w:color="auto" w:fill="FFFFFF"/>
          <w:lang w:val="kk-KZ"/>
        </w:rPr>
        <w:t>11) әйелдер мен жаңа туған нәрестелердің перзентханада болу кезеңінде тамақтануын ұйымдастыру;</w:t>
      </w:r>
    </w:p>
    <w:p w:rsidR="009749A7" w:rsidRPr="004D4F50" w:rsidRDefault="009749A7" w:rsidP="009749A7">
      <w:pPr>
        <w:jc w:val="both"/>
        <w:rPr>
          <w:rFonts w:ascii="Times New Roman" w:hAnsi="Times New Roman" w:cs="Times New Roman"/>
          <w:sz w:val="28"/>
          <w:szCs w:val="28"/>
          <w:shd w:val="clear" w:color="auto" w:fill="FFFFFF"/>
          <w:lang w:val="kk-KZ"/>
        </w:rPr>
      </w:pPr>
      <w:r w:rsidRPr="004D4F50">
        <w:rPr>
          <w:rFonts w:ascii="Times New Roman" w:hAnsi="Times New Roman" w:cs="Times New Roman"/>
          <w:sz w:val="28"/>
          <w:szCs w:val="28"/>
          <w:shd w:val="clear" w:color="auto" w:fill="FFFFFF"/>
          <w:lang w:val="kk-KZ"/>
        </w:rPr>
        <w:lastRenderedPageBreak/>
        <w:t>12) бастапқы медициналық-санитариялық көмек ұйымдарымен, сондай-ақ басқа да медициналық ұйымдармен (туберкулезге қарсы, тері-венерологиялық, онкологиялық диспансерлермен, ЖИТС-тың алдын алу және оған қарсы күрес жөніндегі орталықтармен, инфекциялық стационарлармен және басқалармен) ынтымақтастық);</w:t>
      </w:r>
    </w:p>
    <w:p w:rsidR="009749A7" w:rsidRPr="009749A7" w:rsidRDefault="009749A7" w:rsidP="009749A7">
      <w:pPr>
        <w:jc w:val="both"/>
        <w:rPr>
          <w:rFonts w:ascii="Times New Roman" w:hAnsi="Times New Roman" w:cs="Times New Roman"/>
          <w:sz w:val="28"/>
          <w:szCs w:val="28"/>
          <w:shd w:val="clear" w:color="auto" w:fill="FFFFFF"/>
          <w:lang w:val="kk-KZ"/>
        </w:rPr>
      </w:pPr>
      <w:r w:rsidRPr="004D4F50">
        <w:rPr>
          <w:rFonts w:ascii="Times New Roman" w:hAnsi="Times New Roman" w:cs="Times New Roman"/>
          <w:sz w:val="28"/>
          <w:szCs w:val="28"/>
          <w:shd w:val="clear" w:color="auto" w:fill="FFFFFF"/>
          <w:lang w:val="kk-KZ"/>
        </w:rPr>
        <w:t>13) есепке алу және есеп беру құжаттамасын жүргізу.</w:t>
      </w:r>
    </w:p>
    <w:p w:rsidR="009749A7" w:rsidRDefault="009749A7" w:rsidP="009749A7">
      <w:pPr>
        <w:autoSpaceDE w:val="0"/>
        <w:autoSpaceDN w:val="0"/>
        <w:adjustRightInd w:val="0"/>
        <w:spacing w:after="0" w:line="240" w:lineRule="auto"/>
        <w:jc w:val="center"/>
        <w:rPr>
          <w:shd w:val="clear" w:color="auto" w:fill="FFFFFF"/>
          <w:lang w:val="kk-KZ"/>
        </w:rPr>
      </w:pPr>
    </w:p>
    <w:p w:rsidR="009749A7" w:rsidRPr="009749A7" w:rsidRDefault="009749A7" w:rsidP="009749A7">
      <w:pPr>
        <w:jc w:val="both"/>
        <w:rPr>
          <w:rFonts w:ascii="Times New Roman" w:hAnsi="Times New Roman" w:cs="Times New Roman"/>
          <w:sz w:val="28"/>
          <w:szCs w:val="28"/>
          <w:shd w:val="clear" w:color="auto" w:fill="FFFFFF"/>
          <w:lang w:val="kk-KZ"/>
        </w:rPr>
      </w:pPr>
      <w:r w:rsidRPr="009749A7">
        <w:rPr>
          <w:rFonts w:ascii="Times New Roman" w:hAnsi="Times New Roman" w:cs="Times New Roman"/>
          <w:sz w:val="28"/>
          <w:szCs w:val="28"/>
          <w:shd w:val="clear" w:color="auto" w:fill="FFFFFF"/>
          <w:lang w:val="kk-KZ"/>
        </w:rPr>
        <w:t>Перинаталдық орталық келесі міндеттерді орындайды:</w:t>
      </w:r>
    </w:p>
    <w:p w:rsidR="009749A7" w:rsidRPr="009749A7" w:rsidRDefault="009749A7" w:rsidP="009749A7">
      <w:pPr>
        <w:jc w:val="both"/>
        <w:rPr>
          <w:rFonts w:ascii="Times New Roman" w:hAnsi="Times New Roman" w:cs="Times New Roman"/>
          <w:sz w:val="28"/>
          <w:szCs w:val="28"/>
          <w:shd w:val="clear" w:color="auto" w:fill="FFFFFF"/>
          <w:lang w:val="kk-KZ"/>
        </w:rPr>
      </w:pPr>
      <w:r w:rsidRPr="009749A7">
        <w:rPr>
          <w:rFonts w:ascii="Times New Roman" w:hAnsi="Times New Roman" w:cs="Times New Roman"/>
          <w:sz w:val="28"/>
          <w:szCs w:val="28"/>
          <w:shd w:val="clear" w:color="auto" w:fill="FFFFFF"/>
          <w:lang w:val="kk-KZ"/>
        </w:rPr>
        <w:t>1) жүктілікті, босануды жүргізу тактикасын таңдау үшін қауіп факторлары бар жүкті әйелдерге консультациялық-диагностикалық көмек көрсетеді, сондай-ақ медициналық көмек көрсету деңгейін айқындайды;</w:t>
      </w:r>
    </w:p>
    <w:p w:rsidR="009749A7" w:rsidRPr="009749A7" w:rsidRDefault="009749A7" w:rsidP="009749A7">
      <w:pPr>
        <w:jc w:val="both"/>
        <w:rPr>
          <w:rFonts w:ascii="Times New Roman" w:hAnsi="Times New Roman" w:cs="Times New Roman"/>
          <w:sz w:val="28"/>
          <w:szCs w:val="28"/>
          <w:shd w:val="clear" w:color="auto" w:fill="FFFFFF"/>
          <w:lang w:val="kk-KZ"/>
        </w:rPr>
      </w:pPr>
      <w:r w:rsidRPr="009749A7">
        <w:rPr>
          <w:rFonts w:ascii="Times New Roman" w:hAnsi="Times New Roman" w:cs="Times New Roman"/>
          <w:sz w:val="28"/>
          <w:szCs w:val="28"/>
          <w:shd w:val="clear" w:color="auto" w:fill="FFFFFF"/>
          <w:lang w:val="kk-KZ"/>
        </w:rPr>
        <w:t>2) стационарлық акушерлік, гинекологиялық, неонатологиялық көмекті жүзеге асырады. Перинаталдық патологияны іске асыру қаупі бар жүкті әйелдерді, босанатын әйелдерді және босанған әйелдерді емдеуге жатқызуға арналған, гестация мерзімі 22 - 33 апта болған кезде мерзімінен бұрын босану, сондай-ақ жүктілігі мен босануы асқынбаған әйелдер емдеуге жатқызылуы мүмкін;</w:t>
      </w:r>
    </w:p>
    <w:p w:rsidR="009749A7" w:rsidRPr="009749A7" w:rsidRDefault="009749A7" w:rsidP="009749A7">
      <w:pPr>
        <w:jc w:val="both"/>
        <w:rPr>
          <w:rFonts w:ascii="Times New Roman" w:hAnsi="Times New Roman" w:cs="Times New Roman"/>
          <w:sz w:val="28"/>
          <w:szCs w:val="28"/>
          <w:shd w:val="clear" w:color="auto" w:fill="FFFFFF"/>
          <w:lang w:val="kk-KZ"/>
        </w:rPr>
      </w:pPr>
      <w:r w:rsidRPr="009749A7">
        <w:rPr>
          <w:rFonts w:ascii="Times New Roman" w:hAnsi="Times New Roman" w:cs="Times New Roman"/>
          <w:sz w:val="28"/>
          <w:szCs w:val="28"/>
          <w:shd w:val="clear" w:color="auto" w:fill="FFFFFF"/>
          <w:lang w:val="kk-KZ"/>
        </w:rPr>
        <w:t>3) мамандандырылған Акушерлік және неонаталдық көмекке мұқтаж жүкті әйелдерге, босанатын әйелдерге, босанған әйелдерге және науқас жаңа туған нәрестелерге, оның ішінде дене салмағы 1500,0 грамм және одан аз, неғұрлым төмен деңгейдегі ұйымнан ауыстырылған шала туған нәрестелерге медициналық көмектің барлық түрлерін көрсетеді;</w:t>
      </w:r>
    </w:p>
    <w:p w:rsidR="009749A7" w:rsidRPr="009749A7" w:rsidRDefault="009749A7" w:rsidP="009749A7">
      <w:pPr>
        <w:jc w:val="both"/>
        <w:rPr>
          <w:rFonts w:ascii="Times New Roman" w:hAnsi="Times New Roman" w:cs="Times New Roman"/>
          <w:sz w:val="28"/>
          <w:szCs w:val="28"/>
          <w:shd w:val="clear" w:color="auto" w:fill="FFFFFF"/>
          <w:lang w:val="kk-KZ"/>
        </w:rPr>
      </w:pPr>
      <w:r w:rsidRPr="009749A7">
        <w:rPr>
          <w:rFonts w:ascii="Times New Roman" w:hAnsi="Times New Roman" w:cs="Times New Roman"/>
          <w:sz w:val="28"/>
          <w:szCs w:val="28"/>
          <w:shd w:val="clear" w:color="auto" w:fill="FFFFFF"/>
          <w:lang w:val="kk-KZ"/>
        </w:rPr>
        <w:t>4) науқас нәрестелерге оңалту іс-шараларын жүргізеді, шала туған нәрестелерге күтім жасауды жүзеге асырады;</w:t>
      </w:r>
    </w:p>
    <w:p w:rsidR="009749A7" w:rsidRPr="009749A7" w:rsidRDefault="009749A7" w:rsidP="009749A7">
      <w:pPr>
        <w:jc w:val="both"/>
        <w:rPr>
          <w:rFonts w:ascii="Times New Roman" w:hAnsi="Times New Roman" w:cs="Times New Roman"/>
          <w:sz w:val="28"/>
          <w:szCs w:val="28"/>
          <w:shd w:val="clear" w:color="auto" w:fill="FFFFFF"/>
          <w:lang w:val="kk-KZ"/>
        </w:rPr>
      </w:pPr>
      <w:r w:rsidRPr="009749A7">
        <w:rPr>
          <w:rFonts w:ascii="Times New Roman" w:hAnsi="Times New Roman" w:cs="Times New Roman"/>
          <w:sz w:val="28"/>
          <w:szCs w:val="28"/>
          <w:shd w:val="clear" w:color="auto" w:fill="FFFFFF"/>
          <w:lang w:val="kk-KZ"/>
        </w:rPr>
        <w:t>5) медициналық-санитариялық алғашқы көмек ұйымдарымен және босандыру бөлімшелерімен ынтымақтасады;</w:t>
      </w:r>
    </w:p>
    <w:p w:rsidR="009749A7" w:rsidRPr="009749A7" w:rsidRDefault="009749A7" w:rsidP="009749A7">
      <w:pPr>
        <w:jc w:val="both"/>
        <w:rPr>
          <w:rFonts w:ascii="Times New Roman" w:hAnsi="Times New Roman" w:cs="Times New Roman"/>
          <w:sz w:val="28"/>
          <w:szCs w:val="28"/>
          <w:shd w:val="clear" w:color="auto" w:fill="FFFFFF"/>
          <w:lang w:val="kk-KZ"/>
        </w:rPr>
      </w:pPr>
      <w:r w:rsidRPr="009749A7">
        <w:rPr>
          <w:rFonts w:ascii="Times New Roman" w:hAnsi="Times New Roman" w:cs="Times New Roman"/>
          <w:sz w:val="28"/>
          <w:szCs w:val="28"/>
          <w:shd w:val="clear" w:color="auto" w:fill="FFFFFF"/>
          <w:lang w:val="kk-KZ"/>
        </w:rPr>
        <w:t>6) акушерлік-гинекологиялық және неонатологиялық көмек көрсетудің өзекті мәселелері бойынша семинарлар, конференциялар ұйымдастырады және өткізеді;</w:t>
      </w:r>
    </w:p>
    <w:p w:rsidR="009749A7" w:rsidRPr="009749A7" w:rsidRDefault="009749A7" w:rsidP="009749A7">
      <w:pPr>
        <w:jc w:val="both"/>
        <w:rPr>
          <w:rFonts w:ascii="Times New Roman" w:hAnsi="Times New Roman" w:cs="Times New Roman"/>
          <w:sz w:val="28"/>
          <w:szCs w:val="28"/>
          <w:shd w:val="clear" w:color="auto" w:fill="FFFFFF"/>
          <w:lang w:val="kk-KZ"/>
        </w:rPr>
      </w:pPr>
      <w:r w:rsidRPr="009749A7">
        <w:rPr>
          <w:rFonts w:ascii="Times New Roman" w:hAnsi="Times New Roman" w:cs="Times New Roman"/>
          <w:sz w:val="28"/>
          <w:szCs w:val="28"/>
          <w:shd w:val="clear" w:color="auto" w:fill="FFFFFF"/>
          <w:lang w:val="kk-KZ"/>
        </w:rPr>
        <w:t>7) акушерлік-гинекологиялық және неонатологиялық қызметтерде диагностикалау мен емдеу хаттамаларын әзірлеуге қатысады және енгізеді;</w:t>
      </w:r>
    </w:p>
    <w:p w:rsidR="009749A7" w:rsidRPr="009749A7" w:rsidRDefault="009749A7" w:rsidP="009749A7">
      <w:pPr>
        <w:jc w:val="both"/>
        <w:rPr>
          <w:rFonts w:ascii="Times New Roman" w:hAnsi="Times New Roman" w:cs="Times New Roman"/>
          <w:sz w:val="28"/>
          <w:szCs w:val="28"/>
          <w:shd w:val="clear" w:color="auto" w:fill="FFFFFF"/>
          <w:lang w:val="kk-KZ"/>
        </w:rPr>
      </w:pPr>
      <w:r w:rsidRPr="009749A7">
        <w:rPr>
          <w:rFonts w:ascii="Times New Roman" w:hAnsi="Times New Roman" w:cs="Times New Roman"/>
          <w:sz w:val="28"/>
          <w:szCs w:val="28"/>
          <w:shd w:val="clear" w:color="auto" w:fill="FFFFFF"/>
          <w:lang w:val="kk-KZ"/>
        </w:rPr>
        <w:t>8) телекоммуникациялық ақпараттық-талдау жүйелерін пайдалана отырып, жаңа туған нәрестелерге медициналық көмек көрсету бойынша консультациялар жүргізеді;</w:t>
      </w:r>
    </w:p>
    <w:p w:rsidR="009749A7" w:rsidRPr="009749A7" w:rsidRDefault="009749A7" w:rsidP="009749A7">
      <w:pPr>
        <w:jc w:val="both"/>
        <w:rPr>
          <w:rFonts w:ascii="Times New Roman" w:hAnsi="Times New Roman" w:cs="Times New Roman"/>
          <w:sz w:val="28"/>
          <w:szCs w:val="28"/>
          <w:shd w:val="clear" w:color="auto" w:fill="FFFFFF"/>
          <w:lang w:val="kk-KZ"/>
        </w:rPr>
      </w:pPr>
      <w:r w:rsidRPr="009749A7">
        <w:rPr>
          <w:rFonts w:ascii="Times New Roman" w:hAnsi="Times New Roman" w:cs="Times New Roman"/>
          <w:sz w:val="28"/>
          <w:szCs w:val="28"/>
          <w:shd w:val="clear" w:color="auto" w:fill="FFFFFF"/>
          <w:lang w:val="kk-KZ"/>
        </w:rPr>
        <w:t>9) республикалық денсаулық сақтау ұйымдарымен "кері байланыс" қағидаты бойынша ақпарат алмасады;</w:t>
      </w:r>
    </w:p>
    <w:p w:rsidR="009749A7" w:rsidRPr="009749A7" w:rsidRDefault="009749A7" w:rsidP="009749A7">
      <w:pPr>
        <w:jc w:val="both"/>
        <w:rPr>
          <w:rFonts w:ascii="Times New Roman" w:hAnsi="Times New Roman" w:cs="Times New Roman"/>
          <w:sz w:val="28"/>
          <w:szCs w:val="28"/>
          <w:shd w:val="clear" w:color="auto" w:fill="FFFFFF"/>
          <w:lang w:val="kk-KZ"/>
        </w:rPr>
      </w:pPr>
      <w:r w:rsidRPr="009749A7">
        <w:rPr>
          <w:rFonts w:ascii="Times New Roman" w:hAnsi="Times New Roman" w:cs="Times New Roman"/>
          <w:sz w:val="28"/>
          <w:szCs w:val="28"/>
          <w:shd w:val="clear" w:color="auto" w:fill="FFFFFF"/>
          <w:lang w:val="kk-KZ"/>
        </w:rPr>
        <w:lastRenderedPageBreak/>
        <w:t>10) әйелдерді жүктіліктің, босанудың және босанғаннан кейінгі кезеңнің асқынған ағымынан кейін оңалтуды жүргізеді;</w:t>
      </w:r>
    </w:p>
    <w:p w:rsidR="009749A7" w:rsidRPr="009749A7" w:rsidRDefault="009749A7" w:rsidP="009749A7">
      <w:pPr>
        <w:jc w:val="both"/>
        <w:rPr>
          <w:rFonts w:ascii="Times New Roman" w:hAnsi="Times New Roman" w:cs="Times New Roman"/>
          <w:sz w:val="28"/>
          <w:szCs w:val="28"/>
          <w:shd w:val="clear" w:color="auto" w:fill="FFFFFF"/>
          <w:lang w:val="kk-KZ"/>
        </w:rPr>
      </w:pPr>
      <w:r w:rsidRPr="009749A7">
        <w:rPr>
          <w:rFonts w:ascii="Times New Roman" w:hAnsi="Times New Roman" w:cs="Times New Roman"/>
          <w:sz w:val="28"/>
          <w:szCs w:val="28"/>
          <w:shd w:val="clear" w:color="auto" w:fill="FFFFFF"/>
          <w:lang w:val="kk-KZ"/>
        </w:rPr>
        <w:t>11) перинаталдық орталық облыс орталықтарында, республикалық маңызы бар қалада, астанада құрылады және мамандандырылған акушерлік, гинекологиялық және неонатологиялық көмек көрсетеді.</w:t>
      </w:r>
    </w:p>
    <w:p w:rsidR="009749A7" w:rsidRPr="009749A7" w:rsidRDefault="009749A7" w:rsidP="009749A7">
      <w:pPr>
        <w:jc w:val="both"/>
        <w:rPr>
          <w:rFonts w:ascii="Times New Roman" w:hAnsi="Times New Roman" w:cs="Times New Roman"/>
          <w:sz w:val="28"/>
          <w:szCs w:val="28"/>
          <w:shd w:val="clear" w:color="auto" w:fill="FFFFFF"/>
          <w:lang w:val="kk-KZ"/>
        </w:rPr>
      </w:pPr>
      <w:r w:rsidRPr="009749A7">
        <w:rPr>
          <w:rFonts w:ascii="Times New Roman" w:hAnsi="Times New Roman" w:cs="Times New Roman"/>
          <w:sz w:val="28"/>
          <w:szCs w:val="28"/>
          <w:shd w:val="clear" w:color="auto" w:fill="FFFFFF"/>
          <w:lang w:val="kk-KZ"/>
        </w:rPr>
        <w:t>6. Перинаталдық орталықтың функциялары:</w:t>
      </w:r>
    </w:p>
    <w:p w:rsidR="009749A7" w:rsidRPr="009749A7" w:rsidRDefault="009749A7" w:rsidP="009749A7">
      <w:pPr>
        <w:jc w:val="both"/>
        <w:rPr>
          <w:rFonts w:ascii="Times New Roman" w:hAnsi="Times New Roman" w:cs="Times New Roman"/>
          <w:sz w:val="28"/>
          <w:szCs w:val="28"/>
          <w:shd w:val="clear" w:color="auto" w:fill="FFFFFF"/>
          <w:lang w:val="kk-KZ"/>
        </w:rPr>
      </w:pPr>
      <w:r w:rsidRPr="009749A7">
        <w:rPr>
          <w:rFonts w:ascii="Times New Roman" w:hAnsi="Times New Roman" w:cs="Times New Roman"/>
          <w:sz w:val="28"/>
          <w:szCs w:val="28"/>
          <w:shd w:val="clear" w:color="auto" w:fill="FFFFFF"/>
          <w:lang w:val="kk-KZ"/>
        </w:rPr>
        <w:t>1) жүкті әйелдерге, жоғары қауіпті топтағы босанатын және босанған әйелдерге және жаңа туған нәрестелерге, сондай-ақ ұрпақты болу функциясы бұзылған әйелдерге қазіргі заманғы емдеу-диагностикалық технологияларды пайдалану негізінде консультациялық-диагностикалық, емдік және оңалту көмегін көрсету;</w:t>
      </w:r>
    </w:p>
    <w:p w:rsidR="009749A7" w:rsidRPr="009749A7" w:rsidRDefault="009749A7" w:rsidP="009749A7">
      <w:pPr>
        <w:jc w:val="both"/>
        <w:rPr>
          <w:rFonts w:ascii="Times New Roman" w:hAnsi="Times New Roman" w:cs="Times New Roman"/>
          <w:sz w:val="28"/>
          <w:szCs w:val="28"/>
          <w:shd w:val="clear" w:color="auto" w:fill="FFFFFF"/>
          <w:lang w:val="kk-KZ"/>
        </w:rPr>
      </w:pPr>
      <w:r w:rsidRPr="009749A7">
        <w:rPr>
          <w:rFonts w:ascii="Times New Roman" w:hAnsi="Times New Roman" w:cs="Times New Roman"/>
          <w:sz w:val="28"/>
          <w:szCs w:val="28"/>
          <w:shd w:val="clear" w:color="auto" w:fill="FFFFFF"/>
          <w:lang w:val="kk-KZ"/>
        </w:rPr>
        <w:t>2) қаупі жоғары топтағы жүкті әйелдерге жоспарлы консультация беруді жүргізу, медициналық көмек көрсету деңгейін сақтау, ауруханаға жатқызу уақтылығы және босанғаннан кейінгі кезеңде оңалту қажеттігі бойынша бақылауды жүзеге асыру;</w:t>
      </w:r>
    </w:p>
    <w:p w:rsidR="009749A7" w:rsidRPr="009749A7" w:rsidRDefault="009749A7" w:rsidP="009749A7">
      <w:pPr>
        <w:jc w:val="both"/>
        <w:rPr>
          <w:rFonts w:ascii="Times New Roman" w:hAnsi="Times New Roman" w:cs="Times New Roman"/>
          <w:sz w:val="28"/>
          <w:szCs w:val="28"/>
          <w:shd w:val="clear" w:color="auto" w:fill="FFFFFF"/>
          <w:lang w:val="kk-KZ"/>
        </w:rPr>
      </w:pPr>
      <w:r w:rsidRPr="009749A7">
        <w:rPr>
          <w:rFonts w:ascii="Times New Roman" w:hAnsi="Times New Roman" w:cs="Times New Roman"/>
          <w:sz w:val="28"/>
          <w:szCs w:val="28"/>
          <w:shd w:val="clear" w:color="auto" w:fill="FFFFFF"/>
          <w:lang w:val="kk-KZ"/>
        </w:rPr>
        <w:t>3) қарқынды терапияны қажет ететін жүкті, босанатын, босанған әйелдер мен жаңа туған нәрестелерді мамандандырылған медициналық көмекпен қамтамасыз ету;</w:t>
      </w:r>
    </w:p>
    <w:p w:rsidR="009749A7" w:rsidRPr="009749A7" w:rsidRDefault="009749A7" w:rsidP="009749A7">
      <w:pPr>
        <w:jc w:val="both"/>
        <w:rPr>
          <w:rFonts w:ascii="Times New Roman" w:hAnsi="Times New Roman" w:cs="Times New Roman"/>
          <w:sz w:val="28"/>
          <w:szCs w:val="28"/>
          <w:shd w:val="clear" w:color="auto" w:fill="FFFFFF"/>
          <w:lang w:val="kk-KZ"/>
        </w:rPr>
      </w:pPr>
      <w:r w:rsidRPr="009749A7">
        <w:rPr>
          <w:rFonts w:ascii="Times New Roman" w:hAnsi="Times New Roman" w:cs="Times New Roman"/>
          <w:sz w:val="28"/>
          <w:szCs w:val="28"/>
          <w:shd w:val="clear" w:color="auto" w:fill="FFFFFF"/>
          <w:lang w:val="kk-KZ"/>
        </w:rPr>
        <w:t>4) жаңа туған нәрестелерге, оның ішінде дене салмағы төмен және өте төмен нәрестелерге реанимациялық көмек және қарқынды терапия көрсету;</w:t>
      </w:r>
    </w:p>
    <w:p w:rsidR="009749A7" w:rsidRPr="009749A7" w:rsidRDefault="009749A7" w:rsidP="009749A7">
      <w:pPr>
        <w:jc w:val="both"/>
        <w:rPr>
          <w:rFonts w:ascii="Times New Roman" w:hAnsi="Times New Roman" w:cs="Times New Roman"/>
          <w:sz w:val="28"/>
          <w:szCs w:val="28"/>
          <w:shd w:val="clear" w:color="auto" w:fill="FFFFFF"/>
          <w:lang w:val="kk-KZ"/>
        </w:rPr>
      </w:pPr>
      <w:r w:rsidRPr="009749A7">
        <w:rPr>
          <w:rFonts w:ascii="Times New Roman" w:hAnsi="Times New Roman" w:cs="Times New Roman"/>
          <w:sz w:val="28"/>
          <w:szCs w:val="28"/>
          <w:shd w:val="clear" w:color="auto" w:fill="FFFFFF"/>
          <w:lang w:val="kk-KZ"/>
        </w:rPr>
        <w:t>5) өңірдің акушерлік-гинекологиялық және неонатологиялық қызметтерінің негізгі көрсеткіштерінің статистикалық деректерін жинау және талдау жүргізу;</w:t>
      </w:r>
    </w:p>
    <w:p w:rsidR="009749A7" w:rsidRPr="009749A7" w:rsidRDefault="009749A7" w:rsidP="009749A7">
      <w:pPr>
        <w:jc w:val="both"/>
        <w:rPr>
          <w:rFonts w:ascii="Times New Roman" w:hAnsi="Times New Roman" w:cs="Times New Roman"/>
          <w:sz w:val="28"/>
          <w:szCs w:val="28"/>
          <w:shd w:val="clear" w:color="auto" w:fill="FFFFFF"/>
          <w:lang w:val="kk-KZ"/>
        </w:rPr>
      </w:pPr>
      <w:r w:rsidRPr="009749A7">
        <w:rPr>
          <w:rFonts w:ascii="Times New Roman" w:hAnsi="Times New Roman" w:cs="Times New Roman"/>
          <w:sz w:val="28"/>
          <w:szCs w:val="28"/>
          <w:shd w:val="clear" w:color="auto" w:fill="FFFFFF"/>
          <w:lang w:val="kk-KZ"/>
        </w:rPr>
        <w:t>6) еңбекке уақытша жарамсыздыққа сараптаманы, жүктілігі және босануы бойынша еңбекке жарамсыздық парақтарын, гинекологиялық науқастарды беруді жүзеге асыру, еңбекке қабілеттілігінен тұрақты айрылу белгілері бар әйелдерді медициналық-әлеуметтік сараптамаға жіберу;</w:t>
      </w:r>
    </w:p>
    <w:p w:rsidR="009749A7" w:rsidRPr="009749A7" w:rsidRDefault="009749A7" w:rsidP="009749A7">
      <w:pPr>
        <w:jc w:val="both"/>
        <w:rPr>
          <w:rFonts w:ascii="Times New Roman" w:hAnsi="Times New Roman" w:cs="Times New Roman"/>
          <w:sz w:val="28"/>
          <w:szCs w:val="28"/>
          <w:shd w:val="clear" w:color="auto" w:fill="FFFFFF"/>
          <w:lang w:val="kk-KZ"/>
        </w:rPr>
      </w:pPr>
      <w:r w:rsidRPr="009749A7">
        <w:rPr>
          <w:rFonts w:ascii="Times New Roman" w:hAnsi="Times New Roman" w:cs="Times New Roman"/>
          <w:sz w:val="28"/>
          <w:szCs w:val="28"/>
          <w:shd w:val="clear" w:color="auto" w:fill="FFFFFF"/>
          <w:lang w:val="kk-KZ"/>
        </w:rPr>
        <w:t>7) әйелдер мен жаңа туған нәрестелерге көмектің көшпелі нысандарын ұйымдастыру (анестезиологиялық-реанимациялық бригада, акушерлік-гинекологиялық бригада, неонаталдық бригада);</w:t>
      </w:r>
    </w:p>
    <w:p w:rsidR="009749A7" w:rsidRPr="004D4F50" w:rsidRDefault="009749A7" w:rsidP="009749A7">
      <w:pPr>
        <w:jc w:val="both"/>
        <w:rPr>
          <w:rFonts w:ascii="Times New Roman" w:hAnsi="Times New Roman" w:cs="Times New Roman"/>
          <w:sz w:val="28"/>
          <w:szCs w:val="28"/>
          <w:shd w:val="clear" w:color="auto" w:fill="FFFFFF"/>
          <w:lang w:val="kk-KZ"/>
        </w:rPr>
      </w:pPr>
      <w:r w:rsidRPr="004D4F50">
        <w:rPr>
          <w:rFonts w:ascii="Times New Roman" w:hAnsi="Times New Roman" w:cs="Times New Roman"/>
          <w:sz w:val="28"/>
          <w:szCs w:val="28"/>
          <w:shd w:val="clear" w:color="auto" w:fill="FFFFFF"/>
          <w:lang w:val="kk-KZ"/>
        </w:rPr>
        <w:t>8) өз қызметінде ана мен перинаталдық сырқаттанушылық пен өлімді төмендетуге, әйелдердің ұрпақты болу денсаулығын сақтауға және қалпына келтіруге бағытталған профилактиканың, диагностика мен емдеудің қазіргі заманғы және тиімді медициналық технологияларын пайдалану болып табылады;</w:t>
      </w:r>
    </w:p>
    <w:p w:rsidR="009749A7" w:rsidRPr="004D4F50" w:rsidRDefault="009749A7" w:rsidP="009749A7">
      <w:pPr>
        <w:jc w:val="both"/>
        <w:rPr>
          <w:rFonts w:ascii="Times New Roman" w:hAnsi="Times New Roman" w:cs="Times New Roman"/>
          <w:sz w:val="28"/>
          <w:szCs w:val="28"/>
          <w:shd w:val="clear" w:color="auto" w:fill="FFFFFF"/>
          <w:lang w:val="kk-KZ"/>
        </w:rPr>
      </w:pPr>
      <w:r w:rsidRPr="004D4F50">
        <w:rPr>
          <w:rFonts w:ascii="Times New Roman" w:hAnsi="Times New Roman" w:cs="Times New Roman"/>
          <w:sz w:val="28"/>
          <w:szCs w:val="28"/>
          <w:shd w:val="clear" w:color="auto" w:fill="FFFFFF"/>
          <w:lang w:val="kk-KZ"/>
        </w:rPr>
        <w:t>9) акушерлік, гинекологиялық, неонатологиялық көмек көрсету сапасына сараптама жүргізу;</w:t>
      </w:r>
    </w:p>
    <w:p w:rsidR="009749A7" w:rsidRPr="004D4F50" w:rsidRDefault="009749A7" w:rsidP="009749A7">
      <w:pPr>
        <w:jc w:val="both"/>
        <w:rPr>
          <w:rFonts w:ascii="Times New Roman" w:hAnsi="Times New Roman" w:cs="Times New Roman"/>
          <w:sz w:val="28"/>
          <w:szCs w:val="28"/>
          <w:shd w:val="clear" w:color="auto" w:fill="FFFFFF"/>
          <w:lang w:val="kk-KZ"/>
        </w:rPr>
      </w:pPr>
      <w:r w:rsidRPr="004D4F50">
        <w:rPr>
          <w:rFonts w:ascii="Times New Roman" w:hAnsi="Times New Roman" w:cs="Times New Roman"/>
          <w:sz w:val="28"/>
          <w:szCs w:val="28"/>
          <w:shd w:val="clear" w:color="auto" w:fill="FFFFFF"/>
          <w:lang w:val="kk-KZ"/>
        </w:rPr>
        <w:lastRenderedPageBreak/>
        <w:t>10) әртүрлі патологиясы бар жаңа туған нәрестелерді емдеу және оңалту нәтижелері туралы деректерді жүйелеу;</w:t>
      </w:r>
    </w:p>
    <w:p w:rsidR="009749A7" w:rsidRPr="009749A7" w:rsidRDefault="009749A7" w:rsidP="009749A7">
      <w:pPr>
        <w:jc w:val="both"/>
        <w:rPr>
          <w:rFonts w:ascii="Times New Roman" w:hAnsi="Times New Roman" w:cs="Times New Roman"/>
          <w:sz w:val="28"/>
          <w:szCs w:val="28"/>
          <w:shd w:val="clear" w:color="auto" w:fill="FFFFFF"/>
        </w:rPr>
      </w:pPr>
      <w:r w:rsidRPr="009749A7">
        <w:rPr>
          <w:rFonts w:ascii="Times New Roman" w:hAnsi="Times New Roman" w:cs="Times New Roman"/>
          <w:sz w:val="28"/>
          <w:szCs w:val="28"/>
          <w:shd w:val="clear" w:color="auto" w:fill="FFFFFF"/>
        </w:rPr>
        <w:t>11) әйелдерге медициналық-психологиялық көмекті жүзеге асыру;</w:t>
      </w:r>
    </w:p>
    <w:p w:rsidR="009749A7" w:rsidRPr="009749A7" w:rsidRDefault="009749A7" w:rsidP="009749A7">
      <w:pPr>
        <w:jc w:val="both"/>
        <w:rPr>
          <w:rFonts w:ascii="Times New Roman" w:hAnsi="Times New Roman" w:cs="Times New Roman"/>
          <w:sz w:val="28"/>
          <w:szCs w:val="28"/>
          <w:shd w:val="clear" w:color="auto" w:fill="FFFFFF"/>
        </w:rPr>
      </w:pPr>
      <w:r w:rsidRPr="009749A7">
        <w:rPr>
          <w:rFonts w:ascii="Times New Roman" w:hAnsi="Times New Roman" w:cs="Times New Roman"/>
          <w:sz w:val="28"/>
          <w:szCs w:val="28"/>
          <w:shd w:val="clear" w:color="auto" w:fill="FFFFFF"/>
        </w:rPr>
        <w:t>12) перинаталдық көмек мәселелері бойынша дәрігерлер мен орта медициналық персоналдың кәсіби даярлығын арттыруды, Акушерия, гинекология және перинатологияның өзекті мәселелері бойынша конференциялар/кеңестер өткізуді, сондай-ақ жергілікті жерлерде мастер-кластар өткізуді қоса алғанда, әдістемелік жұмысты ұйымдастыру;</w:t>
      </w:r>
    </w:p>
    <w:p w:rsidR="0048166C" w:rsidRPr="009749A7" w:rsidRDefault="009749A7" w:rsidP="009749A7">
      <w:pPr>
        <w:jc w:val="both"/>
        <w:rPr>
          <w:rFonts w:ascii="Times New Roman" w:hAnsi="Times New Roman" w:cs="Times New Roman"/>
          <w:sz w:val="28"/>
          <w:szCs w:val="28"/>
          <w:shd w:val="clear" w:color="auto" w:fill="FFFFFF"/>
          <w:lang w:val="kk-KZ"/>
        </w:rPr>
      </w:pPr>
      <w:r w:rsidRPr="009749A7">
        <w:rPr>
          <w:rFonts w:ascii="Times New Roman" w:hAnsi="Times New Roman" w:cs="Times New Roman"/>
          <w:sz w:val="28"/>
          <w:szCs w:val="28"/>
          <w:shd w:val="clear" w:color="auto" w:fill="FFFFFF"/>
        </w:rPr>
        <w:t>13) халыққа перинаталдық көмек, ұрпақты болу денсаулығы және ана болу қауіпсіздігі мәселелері бойынша қоғамдық денсаулық сақтау бағдарламаларының іске асырылуын қамтамасыз ету болып табылады.</w:t>
      </w:r>
    </w:p>
    <w:p w:rsidR="009749A7" w:rsidRPr="009749A7" w:rsidRDefault="009749A7" w:rsidP="009749A7">
      <w:pPr>
        <w:autoSpaceDE w:val="0"/>
        <w:autoSpaceDN w:val="0"/>
        <w:adjustRightInd w:val="0"/>
        <w:spacing w:after="0" w:line="240" w:lineRule="auto"/>
        <w:jc w:val="center"/>
        <w:rPr>
          <w:color w:val="333333"/>
          <w:sz w:val="21"/>
          <w:szCs w:val="21"/>
          <w:shd w:val="clear" w:color="auto" w:fill="FFFFFF"/>
          <w:lang w:val="kk-KZ"/>
        </w:rPr>
      </w:pPr>
    </w:p>
    <w:p w:rsidR="009749A7" w:rsidRDefault="00980115" w:rsidP="009749A7">
      <w:pPr>
        <w:autoSpaceDE w:val="0"/>
        <w:autoSpaceDN w:val="0"/>
        <w:adjustRightInd w:val="0"/>
        <w:spacing w:after="0" w:line="240" w:lineRule="auto"/>
        <w:jc w:val="center"/>
        <w:rPr>
          <w:rFonts w:ascii="Times New Roman" w:hAnsi="Times New Roman" w:cs="Times New Roman"/>
          <w:b/>
          <w:bCs/>
          <w:color w:val="000000"/>
          <w:sz w:val="28"/>
          <w:szCs w:val="28"/>
          <w:lang w:val="kk-KZ"/>
        </w:rPr>
      </w:pPr>
      <w:r w:rsidRPr="004D4F50">
        <w:rPr>
          <w:rFonts w:ascii="Times New Roman" w:hAnsi="Times New Roman" w:cs="Times New Roman"/>
          <w:b/>
          <w:bCs/>
          <w:color w:val="000000"/>
          <w:sz w:val="28"/>
          <w:szCs w:val="28"/>
          <w:lang w:val="kk-KZ"/>
        </w:rPr>
        <w:t xml:space="preserve">7.3. </w:t>
      </w:r>
      <w:r w:rsidR="009749A7" w:rsidRPr="004D4F50">
        <w:rPr>
          <w:rFonts w:ascii="Times New Roman" w:hAnsi="Times New Roman" w:cs="Times New Roman"/>
          <w:b/>
          <w:bCs/>
          <w:color w:val="000000"/>
          <w:sz w:val="28"/>
          <w:szCs w:val="28"/>
          <w:lang w:val="kk-KZ"/>
        </w:rPr>
        <w:t>Босандыру бөлімшелері меңгерушісінің міндеттері</w:t>
      </w:r>
    </w:p>
    <w:p w:rsidR="0058609F" w:rsidRPr="0058609F" w:rsidRDefault="0058609F" w:rsidP="009749A7">
      <w:pPr>
        <w:autoSpaceDE w:val="0"/>
        <w:autoSpaceDN w:val="0"/>
        <w:adjustRightInd w:val="0"/>
        <w:spacing w:after="0" w:line="240" w:lineRule="auto"/>
        <w:jc w:val="center"/>
        <w:rPr>
          <w:rFonts w:ascii="Times New Roman" w:hAnsi="Times New Roman" w:cs="Times New Roman"/>
          <w:b/>
          <w:bCs/>
          <w:color w:val="000000"/>
          <w:sz w:val="28"/>
          <w:szCs w:val="28"/>
          <w:lang w:val="kk-KZ"/>
        </w:rPr>
      </w:pPr>
    </w:p>
    <w:p w:rsidR="009749A7" w:rsidRPr="00F8282E" w:rsidRDefault="009749A7" w:rsidP="00F8282E">
      <w:pPr>
        <w:jc w:val="both"/>
        <w:rPr>
          <w:rFonts w:ascii="Times New Roman" w:hAnsi="Times New Roman" w:cs="Times New Roman"/>
          <w:sz w:val="28"/>
          <w:szCs w:val="28"/>
          <w:lang w:val="kk-KZ"/>
        </w:rPr>
      </w:pPr>
      <w:r w:rsidRPr="00F8282E">
        <w:rPr>
          <w:rFonts w:ascii="Times New Roman" w:hAnsi="Times New Roman" w:cs="Times New Roman"/>
          <w:sz w:val="28"/>
          <w:szCs w:val="28"/>
          <w:lang w:val="kk-KZ"/>
        </w:rPr>
        <w:t>1. Бөлімшені басқаруды жүзеге асыру (дәрігерлер, аға мейіргер, мейіргер, мейіргер, үй иесі, үлестіруші, санитарлар).</w:t>
      </w:r>
    </w:p>
    <w:p w:rsidR="009749A7" w:rsidRPr="00F8282E" w:rsidRDefault="009749A7" w:rsidP="00F8282E">
      <w:pPr>
        <w:jc w:val="both"/>
        <w:rPr>
          <w:rFonts w:ascii="Times New Roman" w:hAnsi="Times New Roman" w:cs="Times New Roman"/>
          <w:sz w:val="28"/>
          <w:szCs w:val="28"/>
          <w:lang w:val="kk-KZ"/>
        </w:rPr>
      </w:pPr>
      <w:r w:rsidRPr="00F8282E">
        <w:rPr>
          <w:rFonts w:ascii="Times New Roman" w:hAnsi="Times New Roman" w:cs="Times New Roman"/>
          <w:sz w:val="28"/>
          <w:szCs w:val="28"/>
          <w:lang w:val="kk-KZ"/>
        </w:rPr>
        <w:t>2. Бөлімшеде күн сайын жедел кеңестер өткізу (дәрігерлерден, орта медициналық қызметкерлерден кезекшіліктер қабылдау).</w:t>
      </w:r>
    </w:p>
    <w:p w:rsidR="009749A7" w:rsidRPr="00F8282E" w:rsidRDefault="009749A7" w:rsidP="00F8282E">
      <w:pPr>
        <w:jc w:val="both"/>
        <w:rPr>
          <w:rFonts w:ascii="Times New Roman" w:hAnsi="Times New Roman" w:cs="Times New Roman"/>
          <w:sz w:val="28"/>
          <w:szCs w:val="28"/>
          <w:lang w:val="kk-KZ"/>
        </w:rPr>
      </w:pPr>
      <w:r w:rsidRPr="00F8282E">
        <w:rPr>
          <w:rFonts w:ascii="Times New Roman" w:hAnsi="Times New Roman" w:cs="Times New Roman"/>
          <w:sz w:val="28"/>
          <w:szCs w:val="28"/>
          <w:lang w:val="kk-KZ"/>
        </w:rPr>
        <w:t>3. Жұмыс кестесін құру.</w:t>
      </w:r>
    </w:p>
    <w:p w:rsidR="009749A7" w:rsidRPr="00F8282E" w:rsidRDefault="009749A7" w:rsidP="00F8282E">
      <w:pPr>
        <w:jc w:val="both"/>
        <w:rPr>
          <w:rFonts w:ascii="Times New Roman" w:hAnsi="Times New Roman" w:cs="Times New Roman"/>
          <w:sz w:val="28"/>
          <w:szCs w:val="28"/>
          <w:lang w:val="kk-KZ"/>
        </w:rPr>
      </w:pPr>
      <w:r w:rsidRPr="00F8282E">
        <w:rPr>
          <w:rFonts w:ascii="Times New Roman" w:hAnsi="Times New Roman" w:cs="Times New Roman"/>
          <w:sz w:val="28"/>
          <w:szCs w:val="28"/>
          <w:lang w:val="kk-KZ"/>
        </w:rPr>
        <w:t>4. Бөлім қызметкерлерінің демалыс кестесін құру.</w:t>
      </w:r>
    </w:p>
    <w:p w:rsidR="009749A7" w:rsidRPr="00F8282E" w:rsidRDefault="009749A7" w:rsidP="00F8282E">
      <w:pPr>
        <w:jc w:val="both"/>
        <w:rPr>
          <w:rFonts w:ascii="Times New Roman" w:hAnsi="Times New Roman" w:cs="Times New Roman"/>
          <w:sz w:val="28"/>
          <w:szCs w:val="28"/>
          <w:lang w:val="kk-KZ"/>
        </w:rPr>
      </w:pPr>
      <w:r w:rsidRPr="00F8282E">
        <w:rPr>
          <w:rFonts w:ascii="Times New Roman" w:hAnsi="Times New Roman" w:cs="Times New Roman"/>
          <w:sz w:val="28"/>
          <w:szCs w:val="28"/>
          <w:lang w:val="kk-KZ"/>
        </w:rPr>
        <w:t>5. Жаңадан келген науқастарды, сондай-ақ ауыр жағдайдағы жүкті, босанған және босанған әйелдерді тексеріңіз.</w:t>
      </w:r>
    </w:p>
    <w:p w:rsidR="009749A7" w:rsidRPr="00F8282E" w:rsidRDefault="009749A7" w:rsidP="00F8282E">
      <w:pPr>
        <w:jc w:val="both"/>
        <w:rPr>
          <w:rFonts w:ascii="Times New Roman" w:hAnsi="Times New Roman" w:cs="Times New Roman"/>
          <w:sz w:val="28"/>
          <w:szCs w:val="28"/>
          <w:lang w:val="kk-KZ"/>
        </w:rPr>
      </w:pPr>
      <w:r w:rsidRPr="00F8282E">
        <w:rPr>
          <w:rFonts w:ascii="Times New Roman" w:hAnsi="Times New Roman" w:cs="Times New Roman"/>
          <w:sz w:val="28"/>
          <w:szCs w:val="28"/>
          <w:lang w:val="kk-KZ"/>
        </w:rPr>
        <w:t>6. Бөлімшеде медициналық ғылым мен практиканың заманауи жетістіктері деңгейінде пациенттерді уақтылы тексеруді, емдеуді және босануды ұйымдастыру және қамтамасыз ету.</w:t>
      </w:r>
    </w:p>
    <w:p w:rsidR="009749A7" w:rsidRPr="00F8282E" w:rsidRDefault="009749A7" w:rsidP="00F8282E">
      <w:pPr>
        <w:jc w:val="both"/>
        <w:rPr>
          <w:rFonts w:ascii="Times New Roman" w:hAnsi="Times New Roman" w:cs="Times New Roman"/>
          <w:sz w:val="28"/>
          <w:szCs w:val="28"/>
          <w:lang w:val="kk-KZ"/>
        </w:rPr>
      </w:pPr>
      <w:r w:rsidRPr="00F8282E">
        <w:rPr>
          <w:rFonts w:ascii="Times New Roman" w:hAnsi="Times New Roman" w:cs="Times New Roman"/>
          <w:sz w:val="28"/>
          <w:szCs w:val="28"/>
          <w:lang w:val="kk-KZ"/>
        </w:rPr>
        <w:t>7. Бөлімшедегі емдеу-диагностикалық процесті бақылау.</w:t>
      </w:r>
    </w:p>
    <w:p w:rsidR="009749A7" w:rsidRPr="00F8282E" w:rsidRDefault="009749A7" w:rsidP="00F8282E">
      <w:pPr>
        <w:jc w:val="both"/>
        <w:rPr>
          <w:rFonts w:ascii="Times New Roman" w:hAnsi="Times New Roman" w:cs="Times New Roman"/>
          <w:sz w:val="28"/>
          <w:szCs w:val="28"/>
          <w:lang w:val="kk-KZ"/>
        </w:rPr>
      </w:pPr>
      <w:r w:rsidRPr="00F8282E">
        <w:rPr>
          <w:rFonts w:ascii="Times New Roman" w:hAnsi="Times New Roman" w:cs="Times New Roman"/>
          <w:sz w:val="28"/>
          <w:szCs w:val="28"/>
          <w:lang w:val="kk-KZ"/>
        </w:rPr>
        <w:t>8. Диагностикалық және емдеу мәселелерін шешу үшін бөлімшеде консультацияларды тағайындаудың орындылығын бақылау.</w:t>
      </w:r>
    </w:p>
    <w:p w:rsidR="009749A7" w:rsidRPr="00F8282E" w:rsidRDefault="009749A7" w:rsidP="00F8282E">
      <w:pPr>
        <w:jc w:val="both"/>
        <w:rPr>
          <w:rFonts w:ascii="Times New Roman" w:hAnsi="Times New Roman" w:cs="Times New Roman"/>
          <w:sz w:val="28"/>
          <w:szCs w:val="28"/>
          <w:lang w:val="kk-KZ"/>
        </w:rPr>
      </w:pPr>
      <w:r w:rsidRPr="00F8282E">
        <w:rPr>
          <w:rFonts w:ascii="Times New Roman" w:hAnsi="Times New Roman" w:cs="Times New Roman"/>
          <w:sz w:val="28"/>
          <w:szCs w:val="28"/>
          <w:lang w:val="kk-KZ"/>
        </w:rPr>
        <w:t>9. Басқа бөлімшелерде консультациялар жүргізу.</w:t>
      </w:r>
    </w:p>
    <w:p w:rsidR="009749A7" w:rsidRPr="00F8282E" w:rsidRDefault="009749A7" w:rsidP="00F8282E">
      <w:pPr>
        <w:jc w:val="both"/>
        <w:rPr>
          <w:rFonts w:ascii="Times New Roman" w:hAnsi="Times New Roman" w:cs="Times New Roman"/>
          <w:sz w:val="28"/>
          <w:szCs w:val="28"/>
          <w:lang w:val="kk-KZ"/>
        </w:rPr>
      </w:pPr>
      <w:r w:rsidRPr="00F8282E">
        <w:rPr>
          <w:rFonts w:ascii="Times New Roman" w:hAnsi="Times New Roman" w:cs="Times New Roman"/>
          <w:sz w:val="28"/>
          <w:szCs w:val="28"/>
          <w:lang w:val="kk-KZ"/>
        </w:rPr>
        <w:t>10. Консилиумдарды ұйымдастыру.</w:t>
      </w:r>
    </w:p>
    <w:p w:rsidR="009749A7" w:rsidRPr="00F8282E" w:rsidRDefault="009749A7" w:rsidP="00F8282E">
      <w:pPr>
        <w:jc w:val="both"/>
        <w:rPr>
          <w:rFonts w:ascii="Times New Roman" w:hAnsi="Times New Roman" w:cs="Times New Roman"/>
          <w:sz w:val="28"/>
          <w:szCs w:val="28"/>
          <w:lang w:val="kk-KZ"/>
        </w:rPr>
      </w:pPr>
      <w:r w:rsidRPr="00F8282E">
        <w:rPr>
          <w:rFonts w:ascii="Times New Roman" w:hAnsi="Times New Roman" w:cs="Times New Roman"/>
          <w:sz w:val="28"/>
          <w:szCs w:val="28"/>
          <w:lang w:val="kk-KZ"/>
        </w:rPr>
        <w:lastRenderedPageBreak/>
        <w:t>11. Клиникалық және клиникалық-анатомиялық конференцияларды ұйымдастыру және өткізу.</w:t>
      </w:r>
    </w:p>
    <w:p w:rsidR="009749A7" w:rsidRPr="00F8282E" w:rsidRDefault="009749A7" w:rsidP="00F8282E">
      <w:pPr>
        <w:jc w:val="both"/>
        <w:rPr>
          <w:rFonts w:ascii="Times New Roman" w:hAnsi="Times New Roman" w:cs="Times New Roman"/>
          <w:sz w:val="28"/>
          <w:szCs w:val="28"/>
          <w:lang w:val="kk-KZ"/>
        </w:rPr>
      </w:pPr>
      <w:r w:rsidRPr="00F8282E">
        <w:rPr>
          <w:rFonts w:ascii="Times New Roman" w:hAnsi="Times New Roman" w:cs="Times New Roman"/>
          <w:sz w:val="28"/>
          <w:szCs w:val="28"/>
          <w:lang w:val="kk-KZ"/>
        </w:rPr>
        <w:t>12. Бас дәрігер бекіткен кестеге сәйкес кешкі және түнгі уақытта, демалыс және мереке күндері перзентхана бойынша кезекшілік етуге.</w:t>
      </w:r>
    </w:p>
    <w:p w:rsidR="009749A7" w:rsidRPr="00F8282E" w:rsidRDefault="009749A7" w:rsidP="00F8282E">
      <w:pPr>
        <w:jc w:val="both"/>
        <w:rPr>
          <w:rFonts w:ascii="Times New Roman" w:hAnsi="Times New Roman" w:cs="Times New Roman"/>
          <w:sz w:val="28"/>
          <w:szCs w:val="28"/>
          <w:lang w:val="kk-KZ"/>
        </w:rPr>
      </w:pPr>
      <w:r w:rsidRPr="00F8282E">
        <w:rPr>
          <w:rFonts w:ascii="Times New Roman" w:hAnsi="Times New Roman" w:cs="Times New Roman"/>
          <w:sz w:val="28"/>
          <w:szCs w:val="28"/>
          <w:lang w:val="kk-KZ"/>
        </w:rPr>
        <w:t>13. Жоспарлы және шұғыл операцияларды жүргізуге қатысу.</w:t>
      </w:r>
    </w:p>
    <w:p w:rsidR="009749A7" w:rsidRPr="00F8282E" w:rsidRDefault="009749A7" w:rsidP="00F8282E">
      <w:pPr>
        <w:jc w:val="both"/>
        <w:rPr>
          <w:rFonts w:ascii="Times New Roman" w:hAnsi="Times New Roman" w:cs="Times New Roman"/>
          <w:sz w:val="28"/>
          <w:szCs w:val="28"/>
          <w:lang w:val="kk-KZ"/>
        </w:rPr>
      </w:pPr>
      <w:r w:rsidRPr="00F8282E">
        <w:rPr>
          <w:rFonts w:ascii="Times New Roman" w:hAnsi="Times New Roman" w:cs="Times New Roman"/>
          <w:sz w:val="28"/>
          <w:szCs w:val="28"/>
          <w:lang w:val="kk-KZ"/>
        </w:rPr>
        <w:t>14. Науқастарды бөлімшеден ауыстыру мәселелерін шешу, босану тарихын, эпикриздерді тексеру және қол қою – пациенттерді басқа бөлімге ауыстыру кезінде.</w:t>
      </w:r>
    </w:p>
    <w:p w:rsidR="009749A7" w:rsidRPr="00F8282E" w:rsidRDefault="009749A7" w:rsidP="00F8282E">
      <w:pPr>
        <w:jc w:val="both"/>
        <w:rPr>
          <w:rFonts w:ascii="Times New Roman" w:hAnsi="Times New Roman" w:cs="Times New Roman"/>
          <w:sz w:val="28"/>
          <w:szCs w:val="28"/>
          <w:lang w:val="kk-KZ"/>
        </w:rPr>
      </w:pPr>
      <w:r w:rsidRPr="00F8282E">
        <w:rPr>
          <w:rFonts w:ascii="Times New Roman" w:hAnsi="Times New Roman" w:cs="Times New Roman"/>
          <w:sz w:val="28"/>
          <w:szCs w:val="28"/>
          <w:lang w:val="kk-KZ"/>
        </w:rPr>
        <w:t xml:space="preserve">15. Сапа деңгейінің деректерін босану тарихының титулдық парағына және жеке қолы қойылған статистикалық картаға шығара отырып, бақылаудың бірінші сатысында </w:t>
      </w:r>
      <w:r w:rsidR="00F8282E">
        <w:rPr>
          <w:rFonts w:ascii="Times New Roman" w:hAnsi="Times New Roman" w:cs="Times New Roman"/>
          <w:sz w:val="28"/>
          <w:szCs w:val="28"/>
          <w:lang w:val="kk-KZ"/>
        </w:rPr>
        <w:t xml:space="preserve">медициналық көмектің сапасын </w:t>
      </w:r>
      <w:r w:rsidRPr="00F8282E">
        <w:rPr>
          <w:rFonts w:ascii="Times New Roman" w:hAnsi="Times New Roman" w:cs="Times New Roman"/>
          <w:sz w:val="28"/>
          <w:szCs w:val="28"/>
          <w:lang w:val="kk-KZ"/>
        </w:rPr>
        <w:t>бақылау сараптамасын жүзеге асыру.</w:t>
      </w:r>
    </w:p>
    <w:p w:rsidR="009749A7" w:rsidRPr="00F8282E" w:rsidRDefault="009749A7" w:rsidP="00F8282E">
      <w:pPr>
        <w:jc w:val="both"/>
        <w:rPr>
          <w:rFonts w:ascii="Times New Roman" w:hAnsi="Times New Roman" w:cs="Times New Roman"/>
          <w:sz w:val="28"/>
          <w:szCs w:val="28"/>
          <w:lang w:val="kk-KZ"/>
        </w:rPr>
      </w:pPr>
      <w:r w:rsidRPr="00F8282E">
        <w:rPr>
          <w:rFonts w:ascii="Times New Roman" w:hAnsi="Times New Roman" w:cs="Times New Roman"/>
          <w:sz w:val="28"/>
          <w:szCs w:val="28"/>
          <w:lang w:val="kk-KZ"/>
        </w:rPr>
        <w:t>16. Бөлімшенің жұмысына медицина ғылымы мен техникасының жаңа жетістіктерін енгізу.</w:t>
      </w:r>
    </w:p>
    <w:p w:rsidR="009749A7" w:rsidRPr="00F8282E" w:rsidRDefault="009749A7" w:rsidP="00F8282E">
      <w:pPr>
        <w:jc w:val="both"/>
        <w:rPr>
          <w:rFonts w:ascii="Times New Roman" w:hAnsi="Times New Roman" w:cs="Times New Roman"/>
          <w:sz w:val="28"/>
          <w:szCs w:val="28"/>
          <w:lang w:val="kk-KZ"/>
        </w:rPr>
      </w:pPr>
      <w:r w:rsidRPr="00F8282E">
        <w:rPr>
          <w:rFonts w:ascii="Times New Roman" w:hAnsi="Times New Roman" w:cs="Times New Roman"/>
          <w:sz w:val="28"/>
          <w:szCs w:val="28"/>
          <w:lang w:val="kk-KZ"/>
        </w:rPr>
        <w:t>17. Бөлімшеде санитарлық-эпидемияға қарсы және емдеу-қорғау режимін бақылауды жүзеге асыру.</w:t>
      </w:r>
    </w:p>
    <w:p w:rsidR="009749A7" w:rsidRPr="00F8282E" w:rsidRDefault="009749A7" w:rsidP="00F8282E">
      <w:pPr>
        <w:jc w:val="both"/>
        <w:rPr>
          <w:rFonts w:ascii="Times New Roman" w:hAnsi="Times New Roman" w:cs="Times New Roman"/>
          <w:sz w:val="28"/>
          <w:szCs w:val="28"/>
          <w:lang w:val="kk-KZ"/>
        </w:rPr>
      </w:pPr>
      <w:r w:rsidRPr="00F8282E">
        <w:rPr>
          <w:rFonts w:ascii="Times New Roman" w:hAnsi="Times New Roman" w:cs="Times New Roman"/>
          <w:sz w:val="28"/>
          <w:szCs w:val="28"/>
          <w:lang w:val="kk-KZ"/>
        </w:rPr>
        <w:t xml:space="preserve">18. </w:t>
      </w:r>
      <w:r w:rsidR="00F8282E">
        <w:rPr>
          <w:rFonts w:ascii="Times New Roman" w:hAnsi="Times New Roman" w:cs="Times New Roman"/>
          <w:sz w:val="28"/>
          <w:szCs w:val="28"/>
          <w:lang w:val="kk-KZ"/>
        </w:rPr>
        <w:t>АІИ</w:t>
      </w:r>
      <w:r w:rsidRPr="00F8282E">
        <w:rPr>
          <w:rFonts w:ascii="Times New Roman" w:hAnsi="Times New Roman" w:cs="Times New Roman"/>
          <w:sz w:val="28"/>
          <w:szCs w:val="28"/>
          <w:lang w:val="kk-KZ"/>
        </w:rPr>
        <w:t xml:space="preserve"> профилактикасын жүргізу.</w:t>
      </w:r>
    </w:p>
    <w:p w:rsidR="009749A7" w:rsidRPr="00F8282E" w:rsidRDefault="009749A7" w:rsidP="00F8282E">
      <w:pPr>
        <w:jc w:val="both"/>
        <w:rPr>
          <w:rFonts w:ascii="Times New Roman" w:hAnsi="Times New Roman" w:cs="Times New Roman"/>
          <w:sz w:val="28"/>
          <w:szCs w:val="28"/>
          <w:lang w:val="kk-KZ"/>
        </w:rPr>
      </w:pPr>
      <w:r w:rsidRPr="00F8282E">
        <w:rPr>
          <w:rFonts w:ascii="Times New Roman" w:hAnsi="Times New Roman" w:cs="Times New Roman"/>
          <w:sz w:val="28"/>
          <w:szCs w:val="28"/>
          <w:lang w:val="kk-KZ"/>
        </w:rPr>
        <w:t>19. Таңу материалын, дәрі-дәрмектерді, оның ішінде сандық есепке алынатын препараттарды сақтаудың, пайдаланудың, олардың шығынын есепке алудың дұрыстығын бақылау.</w:t>
      </w:r>
    </w:p>
    <w:p w:rsidR="009749A7" w:rsidRPr="00F8282E" w:rsidRDefault="009749A7" w:rsidP="00F8282E">
      <w:pPr>
        <w:jc w:val="both"/>
        <w:rPr>
          <w:rFonts w:ascii="Times New Roman" w:hAnsi="Times New Roman" w:cs="Times New Roman"/>
          <w:sz w:val="28"/>
          <w:szCs w:val="28"/>
          <w:lang w:val="kk-KZ"/>
        </w:rPr>
      </w:pPr>
      <w:r w:rsidRPr="00F8282E">
        <w:rPr>
          <w:rFonts w:ascii="Times New Roman" w:hAnsi="Times New Roman" w:cs="Times New Roman"/>
          <w:sz w:val="28"/>
          <w:szCs w:val="28"/>
          <w:lang w:val="kk-KZ"/>
        </w:rPr>
        <w:t>20. Еңбекті қорғау және қауіпсіздік техникасын бақылау.</w:t>
      </w:r>
      <w:r w:rsidR="00F8282E">
        <w:rPr>
          <w:rFonts w:ascii="Times New Roman" w:hAnsi="Times New Roman" w:cs="Times New Roman"/>
          <w:sz w:val="28"/>
          <w:szCs w:val="28"/>
          <w:lang w:val="kk-KZ"/>
        </w:rPr>
        <w:t xml:space="preserve"> </w:t>
      </w:r>
    </w:p>
    <w:p w:rsidR="009749A7" w:rsidRPr="00F8282E" w:rsidRDefault="009749A7" w:rsidP="00F8282E">
      <w:pPr>
        <w:jc w:val="both"/>
        <w:rPr>
          <w:rFonts w:ascii="Times New Roman" w:hAnsi="Times New Roman" w:cs="Times New Roman"/>
          <w:sz w:val="28"/>
          <w:szCs w:val="28"/>
          <w:lang w:val="kk-KZ"/>
        </w:rPr>
      </w:pPr>
      <w:r w:rsidRPr="00F8282E">
        <w:rPr>
          <w:rFonts w:ascii="Times New Roman" w:hAnsi="Times New Roman" w:cs="Times New Roman"/>
          <w:sz w:val="28"/>
          <w:szCs w:val="28"/>
          <w:lang w:val="kk-KZ"/>
        </w:rPr>
        <w:t xml:space="preserve">21. </w:t>
      </w:r>
      <w:r w:rsidR="00F8282E" w:rsidRPr="00F8282E">
        <w:rPr>
          <w:rFonts w:ascii="Times New Roman" w:hAnsi="Times New Roman" w:cs="Times New Roman"/>
          <w:sz w:val="28"/>
          <w:szCs w:val="28"/>
          <w:lang w:val="kk-KZ"/>
        </w:rPr>
        <w:t>Пациенттерді дәрігерлік-консультациялық комиссияға және медициналық-оңалту сараптамалық комиссиясына ұсыну.</w:t>
      </w:r>
    </w:p>
    <w:p w:rsidR="009749A7" w:rsidRPr="00F8282E" w:rsidRDefault="009749A7" w:rsidP="00F8282E">
      <w:pPr>
        <w:jc w:val="both"/>
        <w:rPr>
          <w:rFonts w:ascii="Times New Roman" w:hAnsi="Times New Roman" w:cs="Times New Roman"/>
          <w:sz w:val="28"/>
          <w:szCs w:val="28"/>
          <w:lang w:val="kk-KZ"/>
        </w:rPr>
      </w:pPr>
      <w:r w:rsidRPr="00F8282E">
        <w:rPr>
          <w:rFonts w:ascii="Times New Roman" w:hAnsi="Times New Roman" w:cs="Times New Roman"/>
          <w:sz w:val="28"/>
          <w:szCs w:val="28"/>
          <w:lang w:val="kk-KZ"/>
        </w:rPr>
        <w:t>22. Науқастардың бөлімшедегі ішкі тәртіп ережелерін орындауын бақылайды.</w:t>
      </w:r>
    </w:p>
    <w:p w:rsidR="009749A7" w:rsidRPr="00F8282E" w:rsidRDefault="009749A7" w:rsidP="00F8282E">
      <w:pPr>
        <w:jc w:val="both"/>
        <w:rPr>
          <w:rFonts w:ascii="Times New Roman" w:hAnsi="Times New Roman" w:cs="Times New Roman"/>
          <w:sz w:val="28"/>
          <w:szCs w:val="28"/>
          <w:lang w:val="kk-KZ"/>
        </w:rPr>
      </w:pPr>
      <w:r w:rsidRPr="00F8282E">
        <w:rPr>
          <w:rFonts w:ascii="Times New Roman" w:hAnsi="Times New Roman" w:cs="Times New Roman"/>
          <w:sz w:val="28"/>
          <w:szCs w:val="28"/>
          <w:lang w:val="kk-KZ"/>
        </w:rPr>
        <w:t>23. Бөлімшелерде үнемі әкімшілік тексерулер жүргізу.</w:t>
      </w:r>
    </w:p>
    <w:p w:rsidR="009749A7" w:rsidRPr="00F8282E" w:rsidRDefault="009749A7" w:rsidP="00F8282E">
      <w:pPr>
        <w:jc w:val="both"/>
        <w:rPr>
          <w:rFonts w:ascii="Times New Roman" w:hAnsi="Times New Roman" w:cs="Times New Roman"/>
          <w:sz w:val="28"/>
          <w:szCs w:val="28"/>
          <w:lang w:val="kk-KZ"/>
        </w:rPr>
      </w:pPr>
      <w:r w:rsidRPr="00F8282E">
        <w:rPr>
          <w:rFonts w:ascii="Times New Roman" w:hAnsi="Times New Roman" w:cs="Times New Roman"/>
          <w:sz w:val="28"/>
          <w:szCs w:val="28"/>
          <w:lang w:val="kk-KZ"/>
        </w:rPr>
        <w:t>24. Деонтология бойынша медицина қызметкерлерінің дайындық деңгейін жүйелі түрде арттыруды қамтамасыз ету, білікті дәрігерлер мен акушерлердің білімі мен тәжірибесін пайдалана отырып, жас мамандарды деонтологиялық тәрбиелеуді ұйымдастыру.</w:t>
      </w:r>
    </w:p>
    <w:p w:rsidR="009749A7" w:rsidRPr="00F8282E" w:rsidRDefault="009749A7" w:rsidP="00F8282E">
      <w:pPr>
        <w:jc w:val="both"/>
        <w:rPr>
          <w:rFonts w:ascii="Times New Roman" w:hAnsi="Times New Roman" w:cs="Times New Roman"/>
          <w:sz w:val="28"/>
          <w:szCs w:val="28"/>
          <w:lang w:val="kk-KZ"/>
        </w:rPr>
      </w:pPr>
      <w:r w:rsidRPr="00F8282E">
        <w:rPr>
          <w:rFonts w:ascii="Times New Roman" w:hAnsi="Times New Roman" w:cs="Times New Roman"/>
          <w:sz w:val="28"/>
          <w:szCs w:val="28"/>
          <w:lang w:val="kk-KZ"/>
        </w:rPr>
        <w:t>25. Бөлімнің тоқсандық және жылдық жұмыс жоспарларын жасау.</w:t>
      </w:r>
    </w:p>
    <w:p w:rsidR="009749A7" w:rsidRPr="00F8282E" w:rsidRDefault="009749A7" w:rsidP="00F8282E">
      <w:pPr>
        <w:jc w:val="both"/>
        <w:rPr>
          <w:rFonts w:ascii="Times New Roman" w:hAnsi="Times New Roman" w:cs="Times New Roman"/>
          <w:sz w:val="28"/>
          <w:szCs w:val="28"/>
          <w:lang w:val="kk-KZ"/>
        </w:rPr>
      </w:pPr>
      <w:r w:rsidRPr="00F8282E">
        <w:rPr>
          <w:rFonts w:ascii="Times New Roman" w:hAnsi="Times New Roman" w:cs="Times New Roman"/>
          <w:sz w:val="28"/>
          <w:szCs w:val="28"/>
          <w:lang w:val="kk-KZ"/>
        </w:rPr>
        <w:t>26. Бөлімшенің тоқсан және жыл ішіндегі жұмыс көрсеткіштерін талдау.</w:t>
      </w:r>
    </w:p>
    <w:p w:rsidR="009749A7" w:rsidRPr="00F8282E" w:rsidRDefault="009749A7" w:rsidP="00F8282E">
      <w:pPr>
        <w:jc w:val="both"/>
        <w:rPr>
          <w:rFonts w:ascii="Times New Roman" w:hAnsi="Times New Roman" w:cs="Times New Roman"/>
          <w:sz w:val="28"/>
          <w:szCs w:val="28"/>
          <w:lang w:val="kk-KZ"/>
        </w:rPr>
      </w:pPr>
      <w:r w:rsidRPr="00F8282E">
        <w:rPr>
          <w:rFonts w:ascii="Times New Roman" w:hAnsi="Times New Roman" w:cs="Times New Roman"/>
          <w:sz w:val="28"/>
          <w:szCs w:val="28"/>
          <w:lang w:val="kk-KZ"/>
        </w:rPr>
        <w:lastRenderedPageBreak/>
        <w:t xml:space="preserve">27. Әкімшіліктің бұйрықтары мен өкімдерін, сондай-ақ әдістемелік ұсынымдар мен басқа да нормативтік құжаттарды </w:t>
      </w:r>
      <w:r w:rsidR="00F8282E">
        <w:rPr>
          <w:rFonts w:ascii="Times New Roman" w:hAnsi="Times New Roman" w:cs="Times New Roman"/>
          <w:sz w:val="28"/>
          <w:szCs w:val="28"/>
          <w:lang w:val="kk-KZ"/>
        </w:rPr>
        <w:t>б</w:t>
      </w:r>
      <w:r w:rsidRPr="00F8282E">
        <w:rPr>
          <w:rFonts w:ascii="Times New Roman" w:hAnsi="Times New Roman" w:cs="Times New Roman"/>
          <w:sz w:val="28"/>
          <w:szCs w:val="28"/>
          <w:lang w:val="kk-KZ"/>
        </w:rPr>
        <w:t>өлімше қызметкерлерінің назарына уақтылы жеткізу.</w:t>
      </w:r>
    </w:p>
    <w:p w:rsidR="009749A7" w:rsidRPr="00F8282E" w:rsidRDefault="009749A7" w:rsidP="00F8282E">
      <w:pPr>
        <w:jc w:val="both"/>
        <w:rPr>
          <w:rFonts w:ascii="Times New Roman" w:hAnsi="Times New Roman" w:cs="Times New Roman"/>
          <w:sz w:val="28"/>
          <w:szCs w:val="28"/>
          <w:lang w:val="kk-KZ"/>
        </w:rPr>
      </w:pPr>
      <w:r w:rsidRPr="00F8282E">
        <w:rPr>
          <w:rFonts w:ascii="Times New Roman" w:hAnsi="Times New Roman" w:cs="Times New Roman"/>
          <w:sz w:val="28"/>
          <w:szCs w:val="28"/>
          <w:lang w:val="kk-KZ"/>
        </w:rPr>
        <w:t>28. Бөлімше қызметкерлері арасында сыбайлас жемқорлық пен парақорлықтың алдын алу бойынша іс-шаралар жоспарының орындалуын қамтамасыз ету.</w:t>
      </w:r>
    </w:p>
    <w:p w:rsidR="005F1958" w:rsidRPr="00F8282E" w:rsidRDefault="009749A7" w:rsidP="00F8282E">
      <w:pPr>
        <w:jc w:val="both"/>
        <w:rPr>
          <w:rFonts w:ascii="Times New Roman" w:hAnsi="Times New Roman" w:cs="Times New Roman"/>
          <w:sz w:val="28"/>
          <w:szCs w:val="28"/>
          <w:lang w:val="kk-KZ"/>
        </w:rPr>
      </w:pPr>
      <w:r w:rsidRPr="00F8282E">
        <w:rPr>
          <w:rFonts w:ascii="Times New Roman" w:hAnsi="Times New Roman" w:cs="Times New Roman"/>
          <w:sz w:val="28"/>
          <w:szCs w:val="28"/>
          <w:lang w:val="kk-KZ"/>
        </w:rPr>
        <w:t xml:space="preserve">29. </w:t>
      </w:r>
      <w:r w:rsidR="00F8282E" w:rsidRPr="00F8282E">
        <w:rPr>
          <w:rFonts w:ascii="Times New Roman" w:hAnsi="Times New Roman" w:cs="Times New Roman"/>
          <w:sz w:val="28"/>
          <w:szCs w:val="28"/>
          <w:lang w:val="kk-KZ"/>
        </w:rPr>
        <w:t>Түпкілікті нәтиже моделі</w:t>
      </w:r>
      <w:r w:rsidR="00F8282E">
        <w:rPr>
          <w:rFonts w:ascii="Times New Roman" w:hAnsi="Times New Roman" w:cs="Times New Roman"/>
          <w:sz w:val="28"/>
          <w:szCs w:val="28"/>
          <w:lang w:val="kk-KZ"/>
        </w:rPr>
        <w:t xml:space="preserve"> </w:t>
      </w:r>
      <w:r w:rsidRPr="00F8282E">
        <w:rPr>
          <w:rFonts w:ascii="Times New Roman" w:hAnsi="Times New Roman" w:cs="Times New Roman"/>
          <w:sz w:val="28"/>
          <w:szCs w:val="28"/>
          <w:lang w:val="kk-KZ"/>
        </w:rPr>
        <w:t>негізінде бөлімшенің қызметін талдау.</w:t>
      </w:r>
    </w:p>
    <w:p w:rsidR="00F8282E" w:rsidRDefault="00F8282E" w:rsidP="009749A7">
      <w:pPr>
        <w:autoSpaceDE w:val="0"/>
        <w:autoSpaceDN w:val="0"/>
        <w:adjustRightInd w:val="0"/>
        <w:spacing w:after="0" w:line="240" w:lineRule="auto"/>
        <w:jc w:val="center"/>
        <w:rPr>
          <w:rFonts w:ascii="Times New Roman" w:hAnsi="Times New Roman" w:cs="Times New Roman"/>
          <w:b/>
          <w:bCs/>
          <w:color w:val="000000"/>
          <w:sz w:val="28"/>
          <w:szCs w:val="28"/>
          <w:lang w:val="kk-KZ"/>
        </w:rPr>
      </w:pPr>
    </w:p>
    <w:p w:rsidR="005F1958" w:rsidRPr="00F8282E" w:rsidRDefault="005F1958" w:rsidP="005F1958">
      <w:pPr>
        <w:autoSpaceDE w:val="0"/>
        <w:autoSpaceDN w:val="0"/>
        <w:adjustRightInd w:val="0"/>
        <w:spacing w:after="0" w:line="240" w:lineRule="auto"/>
        <w:jc w:val="center"/>
        <w:rPr>
          <w:rFonts w:ascii="Times New Roman" w:hAnsi="Times New Roman" w:cs="Times New Roman"/>
          <w:b/>
          <w:bCs/>
          <w:color w:val="000000"/>
          <w:sz w:val="28"/>
          <w:szCs w:val="28"/>
          <w:lang w:val="kk-KZ"/>
        </w:rPr>
      </w:pPr>
      <w:r w:rsidRPr="00F8282E">
        <w:rPr>
          <w:rFonts w:ascii="Times New Roman" w:hAnsi="Times New Roman" w:cs="Times New Roman"/>
          <w:b/>
          <w:bCs/>
          <w:color w:val="000000"/>
          <w:sz w:val="28"/>
          <w:szCs w:val="28"/>
          <w:lang w:val="kk-KZ"/>
        </w:rPr>
        <w:t xml:space="preserve">7.4. </w:t>
      </w:r>
      <w:r w:rsidR="00F8282E">
        <w:rPr>
          <w:rFonts w:ascii="Times New Roman" w:hAnsi="Times New Roman" w:cs="Times New Roman"/>
          <w:b/>
          <w:bCs/>
          <w:color w:val="000000"/>
          <w:sz w:val="28"/>
          <w:szCs w:val="28"/>
          <w:lang w:val="kk-KZ"/>
        </w:rPr>
        <w:t>Дәрігер</w:t>
      </w:r>
      <w:r w:rsidRPr="00F8282E">
        <w:rPr>
          <w:rFonts w:ascii="Times New Roman" w:hAnsi="Times New Roman" w:cs="Times New Roman"/>
          <w:b/>
          <w:bCs/>
          <w:color w:val="000000"/>
          <w:sz w:val="28"/>
          <w:szCs w:val="28"/>
          <w:lang w:val="kk-KZ"/>
        </w:rPr>
        <w:t>–ординатор</w:t>
      </w:r>
      <w:r w:rsidR="00F8282E">
        <w:rPr>
          <w:rFonts w:ascii="Times New Roman" w:hAnsi="Times New Roman" w:cs="Times New Roman"/>
          <w:b/>
          <w:bCs/>
          <w:color w:val="000000"/>
          <w:sz w:val="28"/>
          <w:szCs w:val="28"/>
          <w:lang w:val="kk-KZ"/>
        </w:rPr>
        <w:t>дың міндеттері</w:t>
      </w:r>
    </w:p>
    <w:p w:rsidR="003F26CB" w:rsidRPr="00F8282E" w:rsidRDefault="003F26CB" w:rsidP="00F8282E">
      <w:pPr>
        <w:jc w:val="both"/>
        <w:rPr>
          <w:rFonts w:ascii="Times New Roman" w:hAnsi="Times New Roman" w:cs="Times New Roman"/>
          <w:sz w:val="28"/>
          <w:szCs w:val="28"/>
          <w:lang w:val="kk-KZ"/>
        </w:rPr>
      </w:pPr>
    </w:p>
    <w:p w:rsidR="00F8282E" w:rsidRPr="00F8282E" w:rsidRDefault="00F8282E" w:rsidP="00F8282E">
      <w:pPr>
        <w:jc w:val="both"/>
        <w:rPr>
          <w:rFonts w:ascii="Times New Roman" w:hAnsi="Times New Roman" w:cs="Times New Roman"/>
          <w:sz w:val="28"/>
          <w:szCs w:val="28"/>
          <w:lang w:val="kk-KZ"/>
        </w:rPr>
      </w:pPr>
      <w:r w:rsidRPr="00F8282E">
        <w:rPr>
          <w:rFonts w:ascii="Times New Roman" w:hAnsi="Times New Roman" w:cs="Times New Roman"/>
          <w:sz w:val="28"/>
          <w:szCs w:val="28"/>
          <w:lang w:val="kk-KZ"/>
        </w:rPr>
        <w:t>1. Жүкті, босанатын және босанған әйелдердің жай-күйінің бұзылуын ерте анықтауға және толық клиникалық-зертханалық тексеруге бағытталған барлық қажетті іс-шараларды ұйымдастыру және өткізу.</w:t>
      </w:r>
    </w:p>
    <w:p w:rsidR="00F8282E" w:rsidRPr="00F8282E" w:rsidRDefault="00F8282E" w:rsidP="00F8282E">
      <w:pPr>
        <w:jc w:val="both"/>
        <w:rPr>
          <w:rFonts w:ascii="Times New Roman" w:hAnsi="Times New Roman" w:cs="Times New Roman"/>
          <w:sz w:val="28"/>
          <w:szCs w:val="28"/>
          <w:lang w:val="kk-KZ"/>
        </w:rPr>
      </w:pPr>
      <w:r w:rsidRPr="00F8282E">
        <w:rPr>
          <w:rFonts w:ascii="Times New Roman" w:hAnsi="Times New Roman" w:cs="Times New Roman"/>
          <w:sz w:val="28"/>
          <w:szCs w:val="28"/>
          <w:lang w:val="kk-KZ"/>
        </w:rPr>
        <w:t>2. Ана мен перинаталдық өлім-жітімнің жоғары қаупі бар жүкті және босанатын әйелдер тобын анықтау және тиісті толық клиникалық-зертханалық тексеру жүргізу.</w:t>
      </w:r>
    </w:p>
    <w:p w:rsidR="00F8282E" w:rsidRPr="00F8282E" w:rsidRDefault="00F8282E" w:rsidP="00F8282E">
      <w:pPr>
        <w:jc w:val="both"/>
        <w:rPr>
          <w:rFonts w:ascii="Times New Roman" w:hAnsi="Times New Roman" w:cs="Times New Roman"/>
          <w:sz w:val="28"/>
          <w:szCs w:val="28"/>
          <w:lang w:val="kk-KZ"/>
        </w:rPr>
      </w:pPr>
      <w:r w:rsidRPr="00F8282E">
        <w:rPr>
          <w:rFonts w:ascii="Times New Roman" w:hAnsi="Times New Roman" w:cs="Times New Roman"/>
          <w:sz w:val="28"/>
          <w:szCs w:val="28"/>
          <w:lang w:val="kk-KZ"/>
        </w:rPr>
        <w:t>3. Жүкті, босанған және босанған әйелдерді тексерудің объективті әдістерін қолдан</w:t>
      </w:r>
      <w:r>
        <w:rPr>
          <w:rFonts w:ascii="Times New Roman" w:hAnsi="Times New Roman" w:cs="Times New Roman"/>
          <w:sz w:val="28"/>
          <w:szCs w:val="28"/>
          <w:lang w:val="kk-KZ"/>
        </w:rPr>
        <w:t>у</w:t>
      </w:r>
      <w:r w:rsidRPr="00F8282E">
        <w:rPr>
          <w:rFonts w:ascii="Times New Roman" w:hAnsi="Times New Roman" w:cs="Times New Roman"/>
          <w:sz w:val="28"/>
          <w:szCs w:val="28"/>
          <w:lang w:val="kk-KZ"/>
        </w:rPr>
        <w:t>, олардың жағдайының бұзылуының жалпы және нақты белгілерін анықта</w:t>
      </w:r>
      <w:r>
        <w:rPr>
          <w:rFonts w:ascii="Times New Roman" w:hAnsi="Times New Roman" w:cs="Times New Roman"/>
          <w:sz w:val="28"/>
          <w:szCs w:val="28"/>
          <w:lang w:val="kk-KZ"/>
        </w:rPr>
        <w:t>у</w:t>
      </w:r>
      <w:r w:rsidRPr="00F8282E">
        <w:rPr>
          <w:rFonts w:ascii="Times New Roman" w:hAnsi="Times New Roman" w:cs="Times New Roman"/>
          <w:sz w:val="28"/>
          <w:szCs w:val="28"/>
          <w:lang w:val="kk-KZ"/>
        </w:rPr>
        <w:t>.</w:t>
      </w:r>
    </w:p>
    <w:p w:rsidR="00F8282E" w:rsidRPr="00F8282E" w:rsidRDefault="00F8282E" w:rsidP="00F8282E">
      <w:pPr>
        <w:jc w:val="both"/>
        <w:rPr>
          <w:rFonts w:ascii="Times New Roman" w:hAnsi="Times New Roman" w:cs="Times New Roman"/>
          <w:sz w:val="28"/>
          <w:szCs w:val="28"/>
          <w:lang w:val="kk-KZ"/>
        </w:rPr>
      </w:pPr>
      <w:r w:rsidRPr="00F8282E">
        <w:rPr>
          <w:rFonts w:ascii="Times New Roman" w:hAnsi="Times New Roman" w:cs="Times New Roman"/>
          <w:sz w:val="28"/>
          <w:szCs w:val="28"/>
          <w:lang w:val="kk-KZ"/>
        </w:rPr>
        <w:t>4. Науқастың жағдайының ауырлығын бағала</w:t>
      </w:r>
      <w:r>
        <w:rPr>
          <w:rFonts w:ascii="Times New Roman" w:hAnsi="Times New Roman" w:cs="Times New Roman"/>
          <w:sz w:val="28"/>
          <w:szCs w:val="28"/>
          <w:lang w:val="kk-KZ"/>
        </w:rPr>
        <w:t>у</w:t>
      </w:r>
      <w:r w:rsidRPr="00F8282E">
        <w:rPr>
          <w:rFonts w:ascii="Times New Roman" w:hAnsi="Times New Roman" w:cs="Times New Roman"/>
          <w:sz w:val="28"/>
          <w:szCs w:val="28"/>
          <w:lang w:val="kk-KZ"/>
        </w:rPr>
        <w:t xml:space="preserve">, </w:t>
      </w:r>
      <w:r w:rsidR="005D6745">
        <w:rPr>
          <w:rFonts w:ascii="Times New Roman" w:hAnsi="Times New Roman" w:cs="Times New Roman"/>
          <w:sz w:val="28"/>
          <w:szCs w:val="28"/>
          <w:lang w:val="kk-KZ"/>
        </w:rPr>
        <w:t>зерттеу</w:t>
      </w:r>
      <w:r w:rsidRPr="00F8282E">
        <w:rPr>
          <w:rFonts w:ascii="Times New Roman" w:hAnsi="Times New Roman" w:cs="Times New Roman"/>
          <w:sz w:val="28"/>
          <w:szCs w:val="28"/>
          <w:lang w:val="kk-KZ"/>
        </w:rPr>
        <w:t xml:space="preserve"> көлемін және емдеу шараларының реттілігін анықта</w:t>
      </w:r>
      <w:r>
        <w:rPr>
          <w:rFonts w:ascii="Times New Roman" w:hAnsi="Times New Roman" w:cs="Times New Roman"/>
          <w:sz w:val="28"/>
          <w:szCs w:val="28"/>
          <w:lang w:val="kk-KZ"/>
        </w:rPr>
        <w:t>у</w:t>
      </w:r>
      <w:r w:rsidRPr="00F8282E">
        <w:rPr>
          <w:rFonts w:ascii="Times New Roman" w:hAnsi="Times New Roman" w:cs="Times New Roman"/>
          <w:sz w:val="28"/>
          <w:szCs w:val="28"/>
          <w:lang w:val="kk-KZ"/>
        </w:rPr>
        <w:t>.</w:t>
      </w:r>
    </w:p>
    <w:p w:rsidR="00F8282E" w:rsidRPr="00F8282E" w:rsidRDefault="00F8282E" w:rsidP="00F8282E">
      <w:pPr>
        <w:jc w:val="both"/>
        <w:rPr>
          <w:rFonts w:ascii="Times New Roman" w:hAnsi="Times New Roman" w:cs="Times New Roman"/>
          <w:sz w:val="28"/>
          <w:szCs w:val="28"/>
          <w:lang w:val="kk-KZ"/>
        </w:rPr>
      </w:pPr>
      <w:r w:rsidRPr="00F8282E">
        <w:rPr>
          <w:rFonts w:ascii="Times New Roman" w:hAnsi="Times New Roman" w:cs="Times New Roman"/>
          <w:sz w:val="28"/>
          <w:szCs w:val="28"/>
          <w:lang w:val="kk-KZ"/>
        </w:rPr>
        <w:t>5. Шұғыл жағдайларда қажетті шұғыл медициналық көмек көрсету.</w:t>
      </w:r>
    </w:p>
    <w:p w:rsidR="00F8282E" w:rsidRPr="00F8282E" w:rsidRDefault="00F8282E" w:rsidP="00F8282E">
      <w:pPr>
        <w:jc w:val="both"/>
        <w:rPr>
          <w:rFonts w:ascii="Times New Roman" w:hAnsi="Times New Roman" w:cs="Times New Roman"/>
          <w:sz w:val="28"/>
          <w:szCs w:val="28"/>
          <w:lang w:val="kk-KZ"/>
        </w:rPr>
      </w:pPr>
      <w:r w:rsidRPr="00F8282E">
        <w:rPr>
          <w:rFonts w:ascii="Times New Roman" w:hAnsi="Times New Roman" w:cs="Times New Roman"/>
          <w:sz w:val="28"/>
          <w:szCs w:val="28"/>
          <w:lang w:val="kk-KZ"/>
        </w:rPr>
        <w:t>6. Қолданыстағы нормативтік-құқықтық актілерге сәйкес медициналық құжаттаманы жүргізу.</w:t>
      </w:r>
    </w:p>
    <w:p w:rsidR="00F8282E" w:rsidRPr="00F8282E" w:rsidRDefault="00F8282E" w:rsidP="00F8282E">
      <w:pPr>
        <w:jc w:val="both"/>
        <w:rPr>
          <w:rFonts w:ascii="Times New Roman" w:hAnsi="Times New Roman" w:cs="Times New Roman"/>
          <w:sz w:val="28"/>
          <w:szCs w:val="28"/>
          <w:lang w:val="kk-KZ"/>
        </w:rPr>
      </w:pPr>
      <w:r w:rsidRPr="00F8282E">
        <w:rPr>
          <w:rFonts w:ascii="Times New Roman" w:hAnsi="Times New Roman" w:cs="Times New Roman"/>
          <w:sz w:val="28"/>
          <w:szCs w:val="28"/>
          <w:lang w:val="kk-KZ"/>
        </w:rPr>
        <w:t>7. Бөлімшеде медициналық ғылым мен практиканың заманауи жетістіктері деңгейінде пациенттерді уақтылы тексеруді және емдеуді қамтамасыз ету.</w:t>
      </w:r>
    </w:p>
    <w:p w:rsidR="00F8282E" w:rsidRPr="00F8282E" w:rsidRDefault="00F8282E" w:rsidP="00F8282E">
      <w:pPr>
        <w:jc w:val="both"/>
        <w:rPr>
          <w:rFonts w:ascii="Times New Roman" w:hAnsi="Times New Roman" w:cs="Times New Roman"/>
          <w:sz w:val="28"/>
          <w:szCs w:val="28"/>
          <w:lang w:val="kk-KZ"/>
        </w:rPr>
      </w:pPr>
      <w:r w:rsidRPr="00F8282E">
        <w:rPr>
          <w:rFonts w:ascii="Times New Roman" w:hAnsi="Times New Roman" w:cs="Times New Roman"/>
          <w:sz w:val="28"/>
          <w:szCs w:val="28"/>
          <w:lang w:val="kk-KZ"/>
        </w:rPr>
        <w:t>8. Емдеу-қорғау режимі қағидаттарының және медициналық деонтология ережелерін сақтаудың, сондай-ақ персоналдың белгіленген ауруханалық режимді орындауының негізінде босанған әйелдерге қажетті күтімді қамтамасыз ету.</w:t>
      </w:r>
    </w:p>
    <w:p w:rsidR="00F8282E" w:rsidRPr="00F8282E" w:rsidRDefault="00F8282E" w:rsidP="00F8282E">
      <w:pPr>
        <w:jc w:val="both"/>
        <w:rPr>
          <w:rFonts w:ascii="Times New Roman" w:hAnsi="Times New Roman" w:cs="Times New Roman"/>
          <w:sz w:val="28"/>
          <w:szCs w:val="28"/>
          <w:lang w:val="kk-KZ"/>
        </w:rPr>
      </w:pPr>
      <w:r w:rsidRPr="00F8282E">
        <w:rPr>
          <w:rFonts w:ascii="Times New Roman" w:hAnsi="Times New Roman" w:cs="Times New Roman"/>
          <w:sz w:val="28"/>
          <w:szCs w:val="28"/>
          <w:lang w:val="kk-KZ"/>
        </w:rPr>
        <w:t>9. Босанудағы емдеу-диагностикалық іс-шаралардың уақтылы ұйымдастырылуын және орындалуын бақылау.</w:t>
      </w:r>
    </w:p>
    <w:p w:rsidR="00F8282E" w:rsidRPr="00F8282E" w:rsidRDefault="00F8282E" w:rsidP="00F8282E">
      <w:pPr>
        <w:jc w:val="both"/>
        <w:rPr>
          <w:rFonts w:ascii="Times New Roman" w:hAnsi="Times New Roman" w:cs="Times New Roman"/>
          <w:sz w:val="28"/>
          <w:szCs w:val="28"/>
          <w:lang w:val="kk-KZ"/>
        </w:rPr>
      </w:pPr>
      <w:r w:rsidRPr="00F8282E">
        <w:rPr>
          <w:rFonts w:ascii="Times New Roman" w:hAnsi="Times New Roman" w:cs="Times New Roman"/>
          <w:sz w:val="28"/>
          <w:szCs w:val="28"/>
          <w:lang w:val="kk-KZ"/>
        </w:rPr>
        <w:t>10. Қажет болған жағдайларда бөлімше меңгерушісімен, басқа мамандықтағы Дәрігерлермен пациенттерге консультация беруді жүргізу.</w:t>
      </w:r>
    </w:p>
    <w:p w:rsidR="00F8282E" w:rsidRPr="00F8282E" w:rsidRDefault="00F8282E" w:rsidP="00F8282E">
      <w:pPr>
        <w:jc w:val="both"/>
        <w:rPr>
          <w:rFonts w:ascii="Times New Roman" w:hAnsi="Times New Roman" w:cs="Times New Roman"/>
          <w:sz w:val="28"/>
          <w:szCs w:val="28"/>
          <w:lang w:val="kk-KZ"/>
        </w:rPr>
      </w:pPr>
      <w:r w:rsidRPr="00F8282E">
        <w:rPr>
          <w:rFonts w:ascii="Times New Roman" w:hAnsi="Times New Roman" w:cs="Times New Roman"/>
          <w:sz w:val="28"/>
          <w:szCs w:val="28"/>
          <w:lang w:val="kk-KZ"/>
        </w:rPr>
        <w:lastRenderedPageBreak/>
        <w:t>11. Өз жұмысында науқастарды алдын алу, диагностикалау және емдеудің заманауи әдістерін, оның ішінде кешенді терапия мен қалпына келтіру емін (дәрі-дәрмектер, диетотерапия, емдік дене шынықтыру, массаж, физиотерапия) қолдану.</w:t>
      </w:r>
    </w:p>
    <w:p w:rsidR="00F8282E" w:rsidRPr="00F8282E" w:rsidRDefault="00F8282E" w:rsidP="00F8282E">
      <w:pPr>
        <w:jc w:val="both"/>
        <w:rPr>
          <w:rFonts w:ascii="Times New Roman" w:hAnsi="Times New Roman" w:cs="Times New Roman"/>
          <w:sz w:val="28"/>
          <w:szCs w:val="28"/>
          <w:lang w:val="kk-KZ"/>
        </w:rPr>
      </w:pPr>
      <w:r w:rsidRPr="00F8282E">
        <w:rPr>
          <w:rFonts w:ascii="Times New Roman" w:hAnsi="Times New Roman" w:cs="Times New Roman"/>
          <w:sz w:val="28"/>
          <w:szCs w:val="28"/>
          <w:lang w:val="kk-KZ"/>
        </w:rPr>
        <w:t>12. Уақытша еңбекке жарамсыздыққа (ін) сараптама жүргізу туралы қолданыстағы ережеге сәйкес сараптаманы жүзеге асырады.</w:t>
      </w:r>
    </w:p>
    <w:p w:rsidR="005D6745" w:rsidRDefault="00F8282E" w:rsidP="00F8282E">
      <w:pPr>
        <w:jc w:val="both"/>
        <w:rPr>
          <w:rFonts w:ascii="Times New Roman" w:hAnsi="Times New Roman" w:cs="Times New Roman"/>
          <w:sz w:val="28"/>
          <w:szCs w:val="28"/>
          <w:lang w:val="kk-KZ"/>
        </w:rPr>
      </w:pPr>
      <w:r w:rsidRPr="00F8282E">
        <w:rPr>
          <w:rFonts w:ascii="Times New Roman" w:hAnsi="Times New Roman" w:cs="Times New Roman"/>
          <w:sz w:val="28"/>
          <w:szCs w:val="28"/>
          <w:lang w:val="kk-KZ"/>
        </w:rPr>
        <w:t xml:space="preserve">13. </w:t>
      </w:r>
      <w:r w:rsidR="005D6745" w:rsidRPr="005D6745">
        <w:rPr>
          <w:rFonts w:ascii="Times New Roman" w:hAnsi="Times New Roman" w:cs="Times New Roman"/>
          <w:sz w:val="28"/>
          <w:szCs w:val="28"/>
          <w:lang w:val="kk-KZ"/>
        </w:rPr>
        <w:t>Эпидемияға қарсы іс-шараларды жүргізу: ерте анықтау, диагностикалау және емдеу, "жұқпалы ауру, тамақ, қатты кәсіптік улану, екпеге ерекше реакция туралы шұғыл хабарламаны" толтыру және әрбір анықталған инфекциялық науқасқа немесе инфекциялық ауруға күдіктіге тиісті гигиена, эпидемиология және қоғамдық денсаулық орталығына жіберу.</w:t>
      </w:r>
    </w:p>
    <w:p w:rsidR="00F8282E" w:rsidRPr="00F8282E" w:rsidRDefault="00F8282E" w:rsidP="00F8282E">
      <w:pPr>
        <w:jc w:val="both"/>
        <w:rPr>
          <w:rFonts w:ascii="Times New Roman" w:hAnsi="Times New Roman" w:cs="Times New Roman"/>
          <w:sz w:val="28"/>
          <w:szCs w:val="28"/>
          <w:lang w:val="kk-KZ"/>
        </w:rPr>
      </w:pPr>
      <w:r w:rsidRPr="00F8282E">
        <w:rPr>
          <w:rFonts w:ascii="Times New Roman" w:hAnsi="Times New Roman" w:cs="Times New Roman"/>
          <w:sz w:val="28"/>
          <w:szCs w:val="28"/>
          <w:lang w:val="kk-KZ"/>
        </w:rPr>
        <w:t>14. Пациенттер арасында салауатты өмір салты, отбасылық қарым-қатынас және зиянды әдеттердің әсерімен байланысты аурулардың алдын алу және т. б. мәселелер бойынша санитариялық-ағарту жұмыстарын белсенді жүргізу.</w:t>
      </w:r>
    </w:p>
    <w:p w:rsidR="00F8282E" w:rsidRPr="00F8282E" w:rsidRDefault="00F8282E" w:rsidP="00F8282E">
      <w:pPr>
        <w:jc w:val="both"/>
        <w:rPr>
          <w:rFonts w:ascii="Times New Roman" w:hAnsi="Times New Roman" w:cs="Times New Roman"/>
          <w:sz w:val="28"/>
          <w:szCs w:val="28"/>
          <w:lang w:val="kk-KZ"/>
        </w:rPr>
      </w:pPr>
      <w:r w:rsidRPr="00F8282E">
        <w:rPr>
          <w:rFonts w:ascii="Times New Roman" w:hAnsi="Times New Roman" w:cs="Times New Roman"/>
          <w:sz w:val="28"/>
          <w:szCs w:val="28"/>
          <w:lang w:val="kk-KZ"/>
        </w:rPr>
        <w:t>15. Бас дәрігердің емдеу жұмысы жөніндегі орынбасары бекіткен кестеге сәйкес перзентхана бойынша кешкі және түнгі уақытта, демалыс және мереке күндері кезекшілік етуге.</w:t>
      </w:r>
    </w:p>
    <w:p w:rsidR="00F8282E" w:rsidRPr="00F8282E" w:rsidRDefault="00F8282E" w:rsidP="00F8282E">
      <w:pPr>
        <w:jc w:val="both"/>
        <w:rPr>
          <w:rFonts w:ascii="Times New Roman" w:hAnsi="Times New Roman" w:cs="Times New Roman"/>
          <w:sz w:val="28"/>
          <w:szCs w:val="28"/>
          <w:lang w:val="kk-KZ"/>
        </w:rPr>
      </w:pPr>
      <w:r w:rsidRPr="00F8282E">
        <w:rPr>
          <w:rFonts w:ascii="Times New Roman" w:hAnsi="Times New Roman" w:cs="Times New Roman"/>
          <w:sz w:val="28"/>
          <w:szCs w:val="28"/>
          <w:lang w:val="kk-KZ"/>
        </w:rPr>
        <w:t>16. Шығаруға немесе басқа бөлімшелерге ауыстыруға жататын босанған әйелдер туралы, сондай-ақ диагнозы өзгерген жағдайда бөлімше меңгерушісіне баяндау.</w:t>
      </w:r>
    </w:p>
    <w:p w:rsidR="00F8282E" w:rsidRPr="00F8282E" w:rsidRDefault="00F8282E" w:rsidP="00F8282E">
      <w:pPr>
        <w:jc w:val="both"/>
        <w:rPr>
          <w:rFonts w:ascii="Times New Roman" w:hAnsi="Times New Roman" w:cs="Times New Roman"/>
          <w:sz w:val="28"/>
          <w:szCs w:val="28"/>
          <w:lang w:val="kk-KZ"/>
        </w:rPr>
      </w:pPr>
      <w:r w:rsidRPr="00F8282E">
        <w:rPr>
          <w:rFonts w:ascii="Times New Roman" w:hAnsi="Times New Roman" w:cs="Times New Roman"/>
          <w:sz w:val="28"/>
          <w:szCs w:val="28"/>
          <w:lang w:val="kk-KZ"/>
        </w:rPr>
        <w:t>17. Орта және кіші медицина қызметкерлерінің босанған әйелдерді емдеу және күту бойынша тағайындаулар мен нұсқауларды сапалы және уақтылы орындауын бақылау.</w:t>
      </w:r>
    </w:p>
    <w:p w:rsidR="00F8282E" w:rsidRPr="00F8282E" w:rsidRDefault="00F8282E" w:rsidP="00F8282E">
      <w:pPr>
        <w:jc w:val="both"/>
        <w:rPr>
          <w:rFonts w:ascii="Times New Roman" w:hAnsi="Times New Roman" w:cs="Times New Roman"/>
          <w:sz w:val="28"/>
          <w:szCs w:val="28"/>
          <w:lang w:val="kk-KZ"/>
        </w:rPr>
      </w:pPr>
      <w:r w:rsidRPr="00F8282E">
        <w:rPr>
          <w:rFonts w:ascii="Times New Roman" w:hAnsi="Times New Roman" w:cs="Times New Roman"/>
          <w:sz w:val="28"/>
          <w:szCs w:val="28"/>
          <w:lang w:val="kk-KZ"/>
        </w:rPr>
        <w:t>18. Ерекше дәрігерлік бақылауды талап ететін ауыр науқастанғандарды қадағалау қажеттігі туралы кезекші дәрігерді хабардар ету.</w:t>
      </w:r>
    </w:p>
    <w:p w:rsidR="00F8282E" w:rsidRPr="00F8282E" w:rsidRDefault="00F8282E" w:rsidP="00F8282E">
      <w:pPr>
        <w:jc w:val="both"/>
        <w:rPr>
          <w:rFonts w:ascii="Times New Roman" w:hAnsi="Times New Roman" w:cs="Times New Roman"/>
          <w:sz w:val="28"/>
          <w:szCs w:val="28"/>
          <w:lang w:val="kk-KZ"/>
        </w:rPr>
      </w:pPr>
      <w:r w:rsidRPr="00F8282E">
        <w:rPr>
          <w:rFonts w:ascii="Times New Roman" w:hAnsi="Times New Roman" w:cs="Times New Roman"/>
          <w:sz w:val="28"/>
          <w:szCs w:val="28"/>
          <w:lang w:val="kk-KZ"/>
        </w:rPr>
        <w:t>19. Жалпы ауруханалық конференцияларға, ауруханалық кеңестерге, клиникалық талдауларға, семинарларға белсенді қатысу арқылы өз біліктілігіңізді жүйелі түрде арттырыңыз.</w:t>
      </w:r>
    </w:p>
    <w:p w:rsidR="00F8282E" w:rsidRPr="00F8282E" w:rsidRDefault="00F8282E" w:rsidP="00F8282E">
      <w:pPr>
        <w:jc w:val="both"/>
        <w:rPr>
          <w:rFonts w:ascii="Times New Roman" w:hAnsi="Times New Roman" w:cs="Times New Roman"/>
          <w:sz w:val="28"/>
          <w:szCs w:val="28"/>
          <w:lang w:val="kk-KZ"/>
        </w:rPr>
      </w:pPr>
      <w:r w:rsidRPr="00F8282E">
        <w:rPr>
          <w:rFonts w:ascii="Times New Roman" w:hAnsi="Times New Roman" w:cs="Times New Roman"/>
          <w:sz w:val="28"/>
          <w:szCs w:val="28"/>
          <w:lang w:val="kk-KZ"/>
        </w:rPr>
        <w:t>20. Ішкі еңбек тәртібі ережелерін сақтау және оны бөлімшенің орта және кіші медицина қызметкерлерінің сақтауын бақылау.</w:t>
      </w:r>
    </w:p>
    <w:p w:rsidR="00F8282E" w:rsidRPr="00F8282E" w:rsidRDefault="00F8282E" w:rsidP="00F8282E">
      <w:pPr>
        <w:jc w:val="both"/>
        <w:rPr>
          <w:rFonts w:ascii="Times New Roman" w:hAnsi="Times New Roman" w:cs="Times New Roman"/>
          <w:sz w:val="28"/>
          <w:szCs w:val="28"/>
          <w:lang w:val="kk-KZ"/>
        </w:rPr>
      </w:pPr>
      <w:r w:rsidRPr="00F8282E">
        <w:rPr>
          <w:rFonts w:ascii="Times New Roman" w:hAnsi="Times New Roman" w:cs="Times New Roman"/>
          <w:sz w:val="28"/>
          <w:szCs w:val="28"/>
          <w:lang w:val="kk-KZ"/>
        </w:rPr>
        <w:t>21. Дәрігерлік этика және медициналық деонтология қағидалары мен қағидаттарын сақтау.</w:t>
      </w:r>
    </w:p>
    <w:p w:rsidR="005F1958" w:rsidRPr="00F8282E" w:rsidRDefault="00F8282E" w:rsidP="00F8282E">
      <w:pPr>
        <w:jc w:val="both"/>
        <w:rPr>
          <w:rFonts w:ascii="Times New Roman" w:hAnsi="Times New Roman" w:cs="Times New Roman"/>
          <w:sz w:val="28"/>
          <w:szCs w:val="28"/>
          <w:lang w:val="kk-KZ"/>
        </w:rPr>
      </w:pPr>
      <w:r w:rsidRPr="004D4F50">
        <w:rPr>
          <w:rFonts w:ascii="Times New Roman" w:hAnsi="Times New Roman" w:cs="Times New Roman"/>
          <w:sz w:val="28"/>
          <w:szCs w:val="28"/>
          <w:lang w:val="kk-KZ"/>
        </w:rPr>
        <w:lastRenderedPageBreak/>
        <w:t>22. Еңбекті қорғау жөніндегі нормативтік актілер мен құжаттардың талаптарына сәйкес жұмыстарды орындау кезінде жұмыс орнында еңбекті қорғау, өрт қауіпсіздігі жөніндегі талаптарды сақтау.</w:t>
      </w:r>
    </w:p>
    <w:p w:rsidR="00F8282E" w:rsidRPr="00F8282E" w:rsidRDefault="00F8282E" w:rsidP="00F8282E">
      <w:pPr>
        <w:autoSpaceDE w:val="0"/>
        <w:autoSpaceDN w:val="0"/>
        <w:adjustRightInd w:val="0"/>
        <w:spacing w:after="0" w:line="240" w:lineRule="auto"/>
        <w:jc w:val="both"/>
        <w:rPr>
          <w:rFonts w:ascii="Times New Roman" w:hAnsi="Times New Roman" w:cs="Times New Roman"/>
          <w:b/>
          <w:bCs/>
          <w:color w:val="000000"/>
          <w:sz w:val="28"/>
          <w:szCs w:val="28"/>
          <w:lang w:val="kk-KZ"/>
        </w:rPr>
      </w:pPr>
    </w:p>
    <w:p w:rsidR="005D6745" w:rsidRPr="005D6745" w:rsidRDefault="005F1958" w:rsidP="005D6745">
      <w:pPr>
        <w:jc w:val="center"/>
        <w:rPr>
          <w:rFonts w:ascii="Times New Roman" w:hAnsi="Times New Roman" w:cs="Times New Roman"/>
          <w:b/>
          <w:sz w:val="28"/>
          <w:szCs w:val="28"/>
          <w:lang w:val="kk-KZ"/>
        </w:rPr>
      </w:pPr>
      <w:r w:rsidRPr="005D6745">
        <w:rPr>
          <w:rFonts w:ascii="Times New Roman" w:hAnsi="Times New Roman" w:cs="Times New Roman"/>
          <w:b/>
          <w:sz w:val="28"/>
          <w:szCs w:val="28"/>
          <w:lang w:val="kk-KZ"/>
        </w:rPr>
        <w:t xml:space="preserve">7.5. </w:t>
      </w:r>
      <w:r w:rsidR="005D6745" w:rsidRPr="005D6745">
        <w:rPr>
          <w:rFonts w:ascii="Times New Roman" w:hAnsi="Times New Roman" w:cs="Times New Roman"/>
          <w:b/>
          <w:sz w:val="28"/>
          <w:szCs w:val="28"/>
          <w:lang w:val="kk-KZ"/>
        </w:rPr>
        <w:t>Босандыру бөлімшелері акушерінің міндеттері</w:t>
      </w:r>
    </w:p>
    <w:p w:rsidR="005D6745" w:rsidRPr="005D6745" w:rsidRDefault="005D6745" w:rsidP="005D6745">
      <w:pPr>
        <w:jc w:val="both"/>
        <w:rPr>
          <w:rFonts w:ascii="Times New Roman" w:hAnsi="Times New Roman" w:cs="Times New Roman"/>
          <w:sz w:val="28"/>
          <w:szCs w:val="28"/>
          <w:lang w:val="kk-KZ"/>
        </w:rPr>
      </w:pPr>
      <w:r w:rsidRPr="005D6745">
        <w:rPr>
          <w:rFonts w:ascii="Times New Roman" w:hAnsi="Times New Roman" w:cs="Times New Roman"/>
          <w:sz w:val="28"/>
          <w:szCs w:val="28"/>
          <w:lang w:val="kk-KZ"/>
        </w:rPr>
        <w:t>1. Жүкті, босанатын, босанған әйелдерге және жаңа туған нәрестелерге дәрігерге дейінгі көмек көрсету.</w:t>
      </w:r>
    </w:p>
    <w:p w:rsidR="005D6745" w:rsidRPr="005D6745" w:rsidRDefault="005D6745" w:rsidP="005D6745">
      <w:pPr>
        <w:jc w:val="both"/>
        <w:rPr>
          <w:rFonts w:ascii="Times New Roman" w:hAnsi="Times New Roman" w:cs="Times New Roman"/>
          <w:sz w:val="28"/>
          <w:szCs w:val="28"/>
          <w:lang w:val="kk-KZ"/>
        </w:rPr>
      </w:pPr>
      <w:r w:rsidRPr="005D6745">
        <w:rPr>
          <w:rFonts w:ascii="Times New Roman" w:hAnsi="Times New Roman" w:cs="Times New Roman"/>
          <w:sz w:val="28"/>
          <w:szCs w:val="28"/>
          <w:lang w:val="kk-KZ"/>
        </w:rPr>
        <w:t>2. Зертханалық зерттеулер үшін материалдар жинауды жүргізу.</w:t>
      </w:r>
    </w:p>
    <w:p w:rsidR="005D6745" w:rsidRPr="005D6745" w:rsidRDefault="005D6745" w:rsidP="005D6745">
      <w:pPr>
        <w:jc w:val="both"/>
        <w:rPr>
          <w:rFonts w:ascii="Times New Roman" w:hAnsi="Times New Roman" w:cs="Times New Roman"/>
          <w:sz w:val="28"/>
          <w:szCs w:val="28"/>
          <w:lang w:val="kk-KZ"/>
        </w:rPr>
      </w:pPr>
      <w:r w:rsidRPr="005D6745">
        <w:rPr>
          <w:rFonts w:ascii="Times New Roman" w:hAnsi="Times New Roman" w:cs="Times New Roman"/>
          <w:sz w:val="28"/>
          <w:szCs w:val="28"/>
          <w:lang w:val="kk-KZ"/>
        </w:rPr>
        <w:t>3. Құрал-саймандарды, таңу құралдарын және науқастарды күту заттарын стерильдеуді жүргізу.</w:t>
      </w:r>
    </w:p>
    <w:p w:rsidR="005D6745" w:rsidRPr="005D6745" w:rsidRDefault="005D6745" w:rsidP="005D6745">
      <w:pPr>
        <w:jc w:val="both"/>
        <w:rPr>
          <w:rFonts w:ascii="Times New Roman" w:hAnsi="Times New Roman" w:cs="Times New Roman"/>
          <w:sz w:val="28"/>
          <w:szCs w:val="28"/>
          <w:lang w:val="kk-KZ"/>
        </w:rPr>
      </w:pPr>
      <w:r w:rsidRPr="005D6745">
        <w:rPr>
          <w:rFonts w:ascii="Times New Roman" w:hAnsi="Times New Roman" w:cs="Times New Roman"/>
          <w:sz w:val="28"/>
          <w:szCs w:val="28"/>
          <w:lang w:val="kk-KZ"/>
        </w:rPr>
        <w:t>4. Дәрілік препараттардың дұрыс сақталуын, есепке алынуын және есептен шығарылуын қамтамасыз ету.</w:t>
      </w:r>
    </w:p>
    <w:p w:rsidR="005D6745" w:rsidRPr="005D6745" w:rsidRDefault="005D6745" w:rsidP="005D6745">
      <w:pPr>
        <w:jc w:val="both"/>
        <w:rPr>
          <w:rFonts w:ascii="Times New Roman" w:hAnsi="Times New Roman" w:cs="Times New Roman"/>
          <w:sz w:val="28"/>
          <w:szCs w:val="28"/>
          <w:lang w:val="kk-KZ"/>
        </w:rPr>
      </w:pPr>
      <w:r w:rsidRPr="005D6745">
        <w:rPr>
          <w:rFonts w:ascii="Times New Roman" w:hAnsi="Times New Roman" w:cs="Times New Roman"/>
          <w:sz w:val="28"/>
          <w:szCs w:val="28"/>
          <w:lang w:val="kk-KZ"/>
        </w:rPr>
        <w:t>5. Медициналық тағайындаулардың сапалы және уақтылы орындалуын қамтамасыз ету.</w:t>
      </w:r>
    </w:p>
    <w:p w:rsidR="005D6745" w:rsidRPr="005D6745" w:rsidRDefault="005D6745" w:rsidP="005D6745">
      <w:pPr>
        <w:jc w:val="both"/>
        <w:rPr>
          <w:rFonts w:ascii="Times New Roman" w:hAnsi="Times New Roman" w:cs="Times New Roman"/>
          <w:sz w:val="28"/>
          <w:szCs w:val="28"/>
          <w:lang w:val="kk-KZ"/>
        </w:rPr>
      </w:pPr>
      <w:r w:rsidRPr="005D6745">
        <w:rPr>
          <w:rFonts w:ascii="Times New Roman" w:hAnsi="Times New Roman" w:cs="Times New Roman"/>
          <w:sz w:val="28"/>
          <w:szCs w:val="28"/>
          <w:lang w:val="kk-KZ"/>
        </w:rPr>
        <w:t>6. Жұмыс орнында медициналық аппаратураның, медициналық құрал-саймандардың, дәрі-дәрмектердің, дезинфекциялық құралдардың дайындығын қамтамасыз ету.</w:t>
      </w:r>
    </w:p>
    <w:p w:rsidR="005D6745" w:rsidRPr="005D6745" w:rsidRDefault="005D6745" w:rsidP="005D6745">
      <w:pPr>
        <w:jc w:val="both"/>
        <w:rPr>
          <w:rFonts w:ascii="Times New Roman" w:hAnsi="Times New Roman" w:cs="Times New Roman"/>
          <w:sz w:val="28"/>
          <w:szCs w:val="28"/>
          <w:lang w:val="kk-KZ"/>
        </w:rPr>
      </w:pPr>
      <w:r w:rsidRPr="005D6745">
        <w:rPr>
          <w:rFonts w:ascii="Times New Roman" w:hAnsi="Times New Roman" w:cs="Times New Roman"/>
          <w:sz w:val="28"/>
          <w:szCs w:val="28"/>
          <w:lang w:val="kk-KZ"/>
        </w:rPr>
        <w:t>7. Медициналық жабдықтардың, медициналық құралдардың, дәрі-дәрмектердің сақталуын қамтамасыз етеді.</w:t>
      </w:r>
    </w:p>
    <w:p w:rsidR="005D6745" w:rsidRPr="005D6745" w:rsidRDefault="005D6745" w:rsidP="005D6745">
      <w:pPr>
        <w:jc w:val="both"/>
        <w:rPr>
          <w:rFonts w:ascii="Times New Roman" w:hAnsi="Times New Roman" w:cs="Times New Roman"/>
          <w:sz w:val="28"/>
          <w:szCs w:val="28"/>
          <w:lang w:val="kk-KZ"/>
        </w:rPr>
      </w:pPr>
      <w:r w:rsidRPr="005D6745">
        <w:rPr>
          <w:rFonts w:ascii="Times New Roman" w:hAnsi="Times New Roman" w:cs="Times New Roman"/>
          <w:sz w:val="28"/>
          <w:szCs w:val="28"/>
          <w:lang w:val="kk-KZ"/>
        </w:rPr>
        <w:t>8. Белгіленген медициналық құжаттаманы сапалы жүргізу.</w:t>
      </w:r>
    </w:p>
    <w:p w:rsidR="005D6745" w:rsidRPr="005D6745" w:rsidRDefault="005D6745" w:rsidP="005D6745">
      <w:pPr>
        <w:jc w:val="both"/>
        <w:rPr>
          <w:rFonts w:ascii="Times New Roman" w:hAnsi="Times New Roman" w:cs="Times New Roman"/>
          <w:sz w:val="28"/>
          <w:szCs w:val="28"/>
          <w:lang w:val="kk-KZ"/>
        </w:rPr>
      </w:pPr>
      <w:r w:rsidRPr="005D6745">
        <w:rPr>
          <w:rFonts w:ascii="Times New Roman" w:hAnsi="Times New Roman" w:cs="Times New Roman"/>
          <w:sz w:val="28"/>
          <w:szCs w:val="28"/>
          <w:lang w:val="kk-KZ"/>
        </w:rPr>
        <w:t>9. Емдеу-диагностикалық іс-шараларды, шағын амбулаториялық және стационарлық операцияларды жүргізу кезінде дәрігерге көмек көрсету.</w:t>
      </w:r>
    </w:p>
    <w:p w:rsidR="005D6745" w:rsidRPr="005D6745" w:rsidRDefault="005D6745" w:rsidP="005D6745">
      <w:pPr>
        <w:jc w:val="both"/>
        <w:rPr>
          <w:rFonts w:ascii="Times New Roman" w:hAnsi="Times New Roman" w:cs="Times New Roman"/>
          <w:sz w:val="28"/>
          <w:szCs w:val="28"/>
        </w:rPr>
      </w:pPr>
      <w:r w:rsidRPr="005D6745">
        <w:rPr>
          <w:rFonts w:ascii="Times New Roman" w:hAnsi="Times New Roman" w:cs="Times New Roman"/>
          <w:sz w:val="28"/>
          <w:szCs w:val="28"/>
        </w:rPr>
        <w:t>10. Медициналық этика және деонтология принциптерін сақтау.</w:t>
      </w:r>
    </w:p>
    <w:p w:rsidR="005D6745" w:rsidRPr="005D6745" w:rsidRDefault="005D6745" w:rsidP="005D6745">
      <w:pPr>
        <w:jc w:val="both"/>
        <w:rPr>
          <w:rFonts w:ascii="Times New Roman" w:hAnsi="Times New Roman" w:cs="Times New Roman"/>
          <w:sz w:val="28"/>
          <w:szCs w:val="28"/>
        </w:rPr>
      </w:pPr>
      <w:r w:rsidRPr="005D6745">
        <w:rPr>
          <w:rFonts w:ascii="Times New Roman" w:hAnsi="Times New Roman" w:cs="Times New Roman"/>
          <w:sz w:val="28"/>
          <w:szCs w:val="28"/>
        </w:rPr>
        <w:t>11. Науқастарды жедел блокқа және реанимацияға тасымалдау.</w:t>
      </w:r>
    </w:p>
    <w:p w:rsidR="005D6745" w:rsidRPr="005D6745" w:rsidRDefault="005D6745" w:rsidP="005D6745">
      <w:pPr>
        <w:jc w:val="both"/>
        <w:rPr>
          <w:rFonts w:ascii="Times New Roman" w:hAnsi="Times New Roman" w:cs="Times New Roman"/>
          <w:sz w:val="28"/>
          <w:szCs w:val="28"/>
        </w:rPr>
      </w:pPr>
      <w:r w:rsidRPr="005D6745">
        <w:rPr>
          <w:rFonts w:ascii="Times New Roman" w:hAnsi="Times New Roman" w:cs="Times New Roman"/>
          <w:sz w:val="28"/>
          <w:szCs w:val="28"/>
        </w:rPr>
        <w:t>12. Науқастарды перзентхананың басқа бөлімшелеріне консультацияға алып бару.</w:t>
      </w:r>
    </w:p>
    <w:p w:rsidR="005D6745" w:rsidRPr="005D6745" w:rsidRDefault="005D6745" w:rsidP="005D6745">
      <w:pPr>
        <w:jc w:val="both"/>
        <w:rPr>
          <w:rFonts w:ascii="Times New Roman" w:hAnsi="Times New Roman" w:cs="Times New Roman"/>
          <w:sz w:val="28"/>
          <w:szCs w:val="28"/>
        </w:rPr>
      </w:pPr>
      <w:r w:rsidRPr="005D6745">
        <w:rPr>
          <w:rFonts w:ascii="Times New Roman" w:hAnsi="Times New Roman" w:cs="Times New Roman"/>
          <w:sz w:val="28"/>
          <w:szCs w:val="28"/>
        </w:rPr>
        <w:t>13. Уақытылы (жылына 1 рет) медициналық тексеруден өту.</w:t>
      </w:r>
    </w:p>
    <w:p w:rsidR="005D6745" w:rsidRPr="005D6745" w:rsidRDefault="005D6745" w:rsidP="005D6745">
      <w:pPr>
        <w:jc w:val="both"/>
        <w:rPr>
          <w:rFonts w:ascii="Times New Roman" w:hAnsi="Times New Roman" w:cs="Times New Roman"/>
          <w:sz w:val="28"/>
          <w:szCs w:val="28"/>
        </w:rPr>
      </w:pPr>
      <w:r w:rsidRPr="005D6745">
        <w:rPr>
          <w:rFonts w:ascii="Times New Roman" w:hAnsi="Times New Roman" w:cs="Times New Roman"/>
          <w:sz w:val="28"/>
          <w:szCs w:val="28"/>
        </w:rPr>
        <w:t>14. Еңбекті қорғау, қауіпсіздік техникасы және өндірістік санитария, өрт қауіпсіздігі бойынша белгіленген талаптарды сақтау, берілген жеке қорғану құралдарын пайдалану.</w:t>
      </w:r>
    </w:p>
    <w:p w:rsidR="005D6745" w:rsidRPr="005D6745" w:rsidRDefault="005D6745" w:rsidP="005D6745">
      <w:pPr>
        <w:jc w:val="both"/>
        <w:rPr>
          <w:rFonts w:ascii="Times New Roman" w:hAnsi="Times New Roman" w:cs="Times New Roman"/>
          <w:sz w:val="28"/>
          <w:szCs w:val="28"/>
        </w:rPr>
      </w:pPr>
      <w:r w:rsidRPr="005D6745">
        <w:rPr>
          <w:rFonts w:ascii="Times New Roman" w:hAnsi="Times New Roman" w:cs="Times New Roman"/>
          <w:sz w:val="28"/>
          <w:szCs w:val="28"/>
        </w:rPr>
        <w:lastRenderedPageBreak/>
        <w:t>15. Құрылымдық бөлімшенің немесе мекеменің басшысына жұмысты қалыпты орындауға кедергі келтіретін, денсаулық пен өмірге қауіп төндіретін жағдайлар туралы дереу хабарлау.</w:t>
      </w:r>
    </w:p>
    <w:p w:rsidR="005D6745" w:rsidRPr="005D6745" w:rsidRDefault="005D6745" w:rsidP="005D6745">
      <w:pPr>
        <w:jc w:val="both"/>
        <w:rPr>
          <w:rFonts w:ascii="Times New Roman" w:hAnsi="Times New Roman" w:cs="Times New Roman"/>
          <w:sz w:val="28"/>
          <w:szCs w:val="28"/>
        </w:rPr>
      </w:pPr>
      <w:r w:rsidRPr="005D6745">
        <w:rPr>
          <w:rFonts w:ascii="Times New Roman" w:hAnsi="Times New Roman" w:cs="Times New Roman"/>
          <w:sz w:val="28"/>
          <w:szCs w:val="28"/>
        </w:rPr>
        <w:t>16. Мекемеде қолданыстағы ішкі еңбек тәртібі ережелерін, лауазымдық нұсқаулықта көзделген функционалдық міндеттерді орындау.</w:t>
      </w:r>
    </w:p>
    <w:p w:rsidR="005D6745" w:rsidRPr="005D6745" w:rsidRDefault="005D6745" w:rsidP="005D6745">
      <w:pPr>
        <w:jc w:val="both"/>
        <w:rPr>
          <w:rFonts w:ascii="Times New Roman" w:hAnsi="Times New Roman" w:cs="Times New Roman"/>
          <w:sz w:val="28"/>
          <w:szCs w:val="28"/>
        </w:rPr>
      </w:pPr>
      <w:r w:rsidRPr="005D6745">
        <w:rPr>
          <w:rFonts w:ascii="Times New Roman" w:hAnsi="Times New Roman" w:cs="Times New Roman"/>
          <w:sz w:val="28"/>
          <w:szCs w:val="28"/>
        </w:rPr>
        <w:t>17. Жалпы ауруханалық конференцияларға, ауруханалық кеңестерге, семинарларға белсенді қатысу арқылы өз біліктілігіңізді жүйелі түрде арттыр</w:t>
      </w:r>
      <w:r>
        <w:rPr>
          <w:rFonts w:ascii="Times New Roman" w:hAnsi="Times New Roman" w:cs="Times New Roman"/>
          <w:sz w:val="28"/>
          <w:szCs w:val="28"/>
          <w:lang w:val="kk-KZ"/>
        </w:rPr>
        <w:t>у</w:t>
      </w:r>
      <w:r w:rsidRPr="005D6745">
        <w:rPr>
          <w:rFonts w:ascii="Times New Roman" w:hAnsi="Times New Roman" w:cs="Times New Roman"/>
          <w:sz w:val="28"/>
          <w:szCs w:val="28"/>
        </w:rPr>
        <w:t>.</w:t>
      </w:r>
    </w:p>
    <w:p w:rsidR="005D6745" w:rsidRPr="005D6745" w:rsidRDefault="005D6745" w:rsidP="005D6745">
      <w:pPr>
        <w:jc w:val="both"/>
        <w:rPr>
          <w:rFonts w:ascii="Times New Roman" w:hAnsi="Times New Roman" w:cs="Times New Roman"/>
          <w:sz w:val="28"/>
          <w:szCs w:val="28"/>
        </w:rPr>
      </w:pPr>
      <w:r w:rsidRPr="005D6745">
        <w:rPr>
          <w:rFonts w:ascii="Times New Roman" w:hAnsi="Times New Roman" w:cs="Times New Roman"/>
          <w:sz w:val="28"/>
          <w:szCs w:val="28"/>
        </w:rPr>
        <w:t>18. Ішкі еңбек тәртібі ережелерін сақтау және бөлімшенің кіші медицина персоналының оны сақтауын қадағалау.</w:t>
      </w:r>
    </w:p>
    <w:p w:rsidR="003F26CB" w:rsidRPr="005D6745" w:rsidRDefault="005D6745" w:rsidP="005D6745">
      <w:pPr>
        <w:jc w:val="both"/>
        <w:rPr>
          <w:rFonts w:ascii="Times New Roman" w:hAnsi="Times New Roman" w:cs="Times New Roman"/>
          <w:sz w:val="28"/>
          <w:szCs w:val="28"/>
        </w:rPr>
      </w:pPr>
      <w:r w:rsidRPr="005D6745">
        <w:rPr>
          <w:rFonts w:ascii="Times New Roman" w:hAnsi="Times New Roman" w:cs="Times New Roman"/>
          <w:sz w:val="28"/>
          <w:szCs w:val="28"/>
        </w:rPr>
        <w:t>19. Бөлімшеде емдеу-қорғау және санитарлық-эпидемияға қарсы режимнің сақталуын қадағалау, бөлімше үй-жайларын күрделі жинауды жүргізу.</w:t>
      </w:r>
    </w:p>
    <w:p w:rsidR="003F26CB" w:rsidRDefault="003F26CB" w:rsidP="003F26CB">
      <w:pPr>
        <w:jc w:val="both"/>
        <w:rPr>
          <w:rFonts w:ascii="Times New Roman" w:hAnsi="Times New Roman" w:cs="Times New Roman"/>
          <w:sz w:val="28"/>
          <w:szCs w:val="28"/>
        </w:rPr>
      </w:pPr>
    </w:p>
    <w:p w:rsidR="003F26CB" w:rsidRDefault="003F26CB" w:rsidP="003F26CB">
      <w:pPr>
        <w:jc w:val="both"/>
        <w:rPr>
          <w:rFonts w:ascii="Times New Roman" w:hAnsi="Times New Roman" w:cs="Times New Roman"/>
          <w:sz w:val="28"/>
          <w:szCs w:val="28"/>
        </w:rPr>
      </w:pPr>
    </w:p>
    <w:p w:rsidR="003F26CB" w:rsidRDefault="003F26CB" w:rsidP="003F26CB">
      <w:pPr>
        <w:jc w:val="both"/>
        <w:rPr>
          <w:rFonts w:ascii="Times New Roman" w:hAnsi="Times New Roman" w:cs="Times New Roman"/>
          <w:sz w:val="28"/>
          <w:szCs w:val="28"/>
        </w:rPr>
      </w:pPr>
    </w:p>
    <w:p w:rsidR="003F26CB" w:rsidRDefault="003F26CB" w:rsidP="003F26CB">
      <w:pPr>
        <w:jc w:val="both"/>
        <w:rPr>
          <w:rFonts w:ascii="Times New Roman" w:hAnsi="Times New Roman" w:cs="Times New Roman"/>
          <w:sz w:val="28"/>
          <w:szCs w:val="28"/>
        </w:rPr>
      </w:pPr>
    </w:p>
    <w:p w:rsidR="003F26CB" w:rsidRDefault="003F26CB" w:rsidP="003F26CB">
      <w:pPr>
        <w:jc w:val="both"/>
        <w:rPr>
          <w:rFonts w:ascii="Times New Roman" w:hAnsi="Times New Roman" w:cs="Times New Roman"/>
          <w:sz w:val="28"/>
          <w:szCs w:val="28"/>
          <w:lang w:val="kk-KZ"/>
        </w:rPr>
      </w:pPr>
    </w:p>
    <w:p w:rsidR="005D6745" w:rsidRDefault="005D6745" w:rsidP="003F26CB">
      <w:pPr>
        <w:jc w:val="both"/>
        <w:rPr>
          <w:rFonts w:ascii="Times New Roman" w:hAnsi="Times New Roman" w:cs="Times New Roman"/>
          <w:sz w:val="28"/>
          <w:szCs w:val="28"/>
          <w:lang w:val="kk-KZ"/>
        </w:rPr>
      </w:pPr>
    </w:p>
    <w:p w:rsidR="005D6745" w:rsidRDefault="005D6745" w:rsidP="003F26CB">
      <w:pPr>
        <w:jc w:val="both"/>
        <w:rPr>
          <w:rFonts w:ascii="Times New Roman" w:hAnsi="Times New Roman" w:cs="Times New Roman"/>
          <w:sz w:val="28"/>
          <w:szCs w:val="28"/>
          <w:lang w:val="kk-KZ"/>
        </w:rPr>
      </w:pPr>
    </w:p>
    <w:p w:rsidR="0058609F" w:rsidRDefault="0058609F" w:rsidP="003F26CB">
      <w:pPr>
        <w:jc w:val="both"/>
        <w:rPr>
          <w:rFonts w:ascii="Times New Roman" w:hAnsi="Times New Roman" w:cs="Times New Roman"/>
          <w:sz w:val="28"/>
          <w:szCs w:val="28"/>
          <w:lang w:val="kk-KZ"/>
        </w:rPr>
      </w:pPr>
    </w:p>
    <w:p w:rsidR="0058609F" w:rsidRDefault="0058609F" w:rsidP="003F26CB">
      <w:pPr>
        <w:jc w:val="both"/>
        <w:rPr>
          <w:rFonts w:ascii="Times New Roman" w:hAnsi="Times New Roman" w:cs="Times New Roman"/>
          <w:sz w:val="28"/>
          <w:szCs w:val="28"/>
          <w:lang w:val="kk-KZ"/>
        </w:rPr>
      </w:pPr>
    </w:p>
    <w:p w:rsidR="0058609F" w:rsidRDefault="0058609F" w:rsidP="003F26CB">
      <w:pPr>
        <w:jc w:val="both"/>
        <w:rPr>
          <w:rFonts w:ascii="Times New Roman" w:hAnsi="Times New Roman" w:cs="Times New Roman"/>
          <w:sz w:val="28"/>
          <w:szCs w:val="28"/>
          <w:lang w:val="kk-KZ"/>
        </w:rPr>
      </w:pPr>
    </w:p>
    <w:p w:rsidR="0058609F" w:rsidRDefault="0058609F" w:rsidP="003F26CB">
      <w:pPr>
        <w:jc w:val="both"/>
        <w:rPr>
          <w:rFonts w:ascii="Times New Roman" w:hAnsi="Times New Roman" w:cs="Times New Roman"/>
          <w:sz w:val="28"/>
          <w:szCs w:val="28"/>
          <w:lang w:val="kk-KZ"/>
        </w:rPr>
      </w:pPr>
    </w:p>
    <w:p w:rsidR="0058609F" w:rsidRDefault="0058609F" w:rsidP="003F26CB">
      <w:pPr>
        <w:jc w:val="both"/>
        <w:rPr>
          <w:rFonts w:ascii="Times New Roman" w:hAnsi="Times New Roman" w:cs="Times New Roman"/>
          <w:sz w:val="28"/>
          <w:szCs w:val="28"/>
          <w:lang w:val="kk-KZ"/>
        </w:rPr>
      </w:pPr>
    </w:p>
    <w:p w:rsidR="0058609F" w:rsidRDefault="0058609F" w:rsidP="003F26CB">
      <w:pPr>
        <w:jc w:val="both"/>
        <w:rPr>
          <w:rFonts w:ascii="Times New Roman" w:hAnsi="Times New Roman" w:cs="Times New Roman"/>
          <w:sz w:val="28"/>
          <w:szCs w:val="28"/>
          <w:lang w:val="kk-KZ"/>
        </w:rPr>
      </w:pPr>
    </w:p>
    <w:p w:rsidR="0058609F" w:rsidRDefault="0058609F" w:rsidP="003F26CB">
      <w:pPr>
        <w:jc w:val="both"/>
        <w:rPr>
          <w:rFonts w:ascii="Times New Roman" w:hAnsi="Times New Roman" w:cs="Times New Roman"/>
          <w:sz w:val="28"/>
          <w:szCs w:val="28"/>
          <w:lang w:val="kk-KZ"/>
        </w:rPr>
      </w:pPr>
    </w:p>
    <w:p w:rsidR="0058609F" w:rsidRDefault="0058609F" w:rsidP="003F26CB">
      <w:pPr>
        <w:jc w:val="both"/>
        <w:rPr>
          <w:rFonts w:ascii="Times New Roman" w:hAnsi="Times New Roman" w:cs="Times New Roman"/>
          <w:sz w:val="28"/>
          <w:szCs w:val="28"/>
          <w:lang w:val="kk-KZ"/>
        </w:rPr>
      </w:pPr>
    </w:p>
    <w:p w:rsidR="0058609F" w:rsidRDefault="0058609F" w:rsidP="003F26CB">
      <w:pPr>
        <w:jc w:val="both"/>
        <w:rPr>
          <w:rFonts w:ascii="Times New Roman" w:hAnsi="Times New Roman" w:cs="Times New Roman"/>
          <w:sz w:val="28"/>
          <w:szCs w:val="28"/>
          <w:lang w:val="kk-KZ"/>
        </w:rPr>
      </w:pPr>
    </w:p>
    <w:p w:rsidR="001D6A57" w:rsidRPr="005D6745" w:rsidRDefault="001D6A57" w:rsidP="001D6A57">
      <w:pPr>
        <w:shd w:val="clear" w:color="auto" w:fill="FFFFFF"/>
        <w:spacing w:before="300" w:after="150" w:line="240" w:lineRule="auto"/>
        <w:jc w:val="center"/>
        <w:outlineLvl w:val="2"/>
        <w:rPr>
          <w:rFonts w:ascii="Times New Roman" w:eastAsia="Times New Roman" w:hAnsi="Times New Roman" w:cs="Times New Roman"/>
          <w:b/>
          <w:sz w:val="28"/>
          <w:szCs w:val="28"/>
          <w:lang w:val="kk-KZ" w:eastAsia="ru-RU"/>
        </w:rPr>
      </w:pPr>
      <w:r w:rsidRPr="003F26CB">
        <w:rPr>
          <w:rFonts w:ascii="Times New Roman" w:eastAsia="Times New Roman" w:hAnsi="Times New Roman" w:cs="Times New Roman"/>
          <w:b/>
          <w:sz w:val="28"/>
          <w:szCs w:val="28"/>
          <w:lang w:val="kk-KZ" w:eastAsia="ru-RU"/>
        </w:rPr>
        <w:lastRenderedPageBreak/>
        <w:t xml:space="preserve">7.6. </w:t>
      </w:r>
      <w:r w:rsidR="005D6745" w:rsidRPr="005D6745">
        <w:rPr>
          <w:rFonts w:ascii="Times New Roman" w:eastAsia="Times New Roman" w:hAnsi="Times New Roman" w:cs="Times New Roman"/>
          <w:b/>
          <w:sz w:val="28"/>
          <w:szCs w:val="28"/>
          <w:lang w:val="kk-KZ" w:eastAsia="ru-RU"/>
        </w:rPr>
        <w:t>Перинаталдық көмекті өңірлендіру деңгейі бойынша акушерлік-гинекологиялық көмек көрсететін стационарлық деңгейдегі медициналық ұйымдарға жүкті әйелдерді емдеуге жатқызу үшін көрсеткіштер</w:t>
      </w:r>
    </w:p>
    <w:tbl>
      <w:tblPr>
        <w:tblStyle w:val="a8"/>
        <w:tblW w:w="0" w:type="auto"/>
        <w:tblLook w:val="04A0" w:firstRow="1" w:lastRow="0" w:firstColumn="1" w:lastColumn="0" w:noHBand="0" w:noVBand="1"/>
      </w:tblPr>
      <w:tblGrid>
        <w:gridCol w:w="3407"/>
        <w:gridCol w:w="3390"/>
        <w:gridCol w:w="3398"/>
      </w:tblGrid>
      <w:tr w:rsidR="0087292E" w:rsidTr="0087292E">
        <w:tc>
          <w:tcPr>
            <w:tcW w:w="3473" w:type="dxa"/>
          </w:tcPr>
          <w:p w:rsidR="0087292E" w:rsidRPr="005D6745" w:rsidRDefault="0087292E" w:rsidP="005D6745">
            <w:pPr>
              <w:autoSpaceDE w:val="0"/>
              <w:autoSpaceDN w:val="0"/>
              <w:adjustRightInd w:val="0"/>
              <w:jc w:val="center"/>
              <w:rPr>
                <w:rFonts w:ascii="Times New Roman" w:hAnsi="Times New Roman" w:cs="Times New Roman"/>
                <w:b/>
                <w:bCs/>
                <w:color w:val="000000"/>
                <w:sz w:val="28"/>
                <w:szCs w:val="28"/>
                <w:lang w:val="kk-KZ"/>
              </w:rPr>
            </w:pPr>
            <w:r>
              <w:rPr>
                <w:rFonts w:ascii="Times New Roman" w:hAnsi="Times New Roman" w:cs="Times New Roman"/>
                <w:b/>
                <w:bCs/>
                <w:color w:val="000000"/>
                <w:sz w:val="28"/>
                <w:szCs w:val="28"/>
                <w:lang w:val="en-US"/>
              </w:rPr>
              <w:t>I</w:t>
            </w:r>
            <w:r>
              <w:rPr>
                <w:rFonts w:ascii="Times New Roman" w:hAnsi="Times New Roman" w:cs="Times New Roman"/>
                <w:b/>
                <w:bCs/>
                <w:color w:val="000000"/>
                <w:sz w:val="28"/>
                <w:szCs w:val="28"/>
              </w:rPr>
              <w:t xml:space="preserve"> </w:t>
            </w:r>
            <w:r w:rsidR="005D6745">
              <w:rPr>
                <w:rFonts w:ascii="Times New Roman" w:hAnsi="Times New Roman" w:cs="Times New Roman"/>
                <w:b/>
                <w:bCs/>
                <w:color w:val="000000"/>
                <w:sz w:val="28"/>
                <w:szCs w:val="28"/>
                <w:lang w:val="kk-KZ"/>
              </w:rPr>
              <w:t>деңгей</w:t>
            </w:r>
          </w:p>
        </w:tc>
        <w:tc>
          <w:tcPr>
            <w:tcW w:w="3474" w:type="dxa"/>
          </w:tcPr>
          <w:p w:rsidR="0087292E" w:rsidRPr="005D6745" w:rsidRDefault="0087292E" w:rsidP="005D6745">
            <w:pPr>
              <w:autoSpaceDE w:val="0"/>
              <w:autoSpaceDN w:val="0"/>
              <w:adjustRightInd w:val="0"/>
              <w:jc w:val="center"/>
              <w:rPr>
                <w:rFonts w:ascii="Times New Roman" w:hAnsi="Times New Roman" w:cs="Times New Roman"/>
                <w:b/>
                <w:bCs/>
                <w:color w:val="000000"/>
                <w:sz w:val="28"/>
                <w:szCs w:val="28"/>
                <w:lang w:val="kk-KZ"/>
              </w:rPr>
            </w:pPr>
            <w:r>
              <w:rPr>
                <w:rFonts w:ascii="Times New Roman" w:hAnsi="Times New Roman" w:cs="Times New Roman"/>
                <w:b/>
                <w:bCs/>
                <w:color w:val="000000"/>
                <w:sz w:val="28"/>
                <w:szCs w:val="28"/>
                <w:lang w:val="en-US"/>
              </w:rPr>
              <w:t>II</w:t>
            </w:r>
            <w:r>
              <w:rPr>
                <w:rFonts w:ascii="Times New Roman" w:hAnsi="Times New Roman" w:cs="Times New Roman"/>
                <w:b/>
                <w:bCs/>
                <w:color w:val="000000"/>
                <w:sz w:val="28"/>
                <w:szCs w:val="28"/>
              </w:rPr>
              <w:t xml:space="preserve"> </w:t>
            </w:r>
            <w:r w:rsidR="005D6745">
              <w:rPr>
                <w:rFonts w:ascii="Times New Roman" w:hAnsi="Times New Roman" w:cs="Times New Roman"/>
                <w:b/>
                <w:bCs/>
                <w:color w:val="000000"/>
                <w:sz w:val="28"/>
                <w:szCs w:val="28"/>
                <w:lang w:val="kk-KZ"/>
              </w:rPr>
              <w:t>деңгей</w:t>
            </w:r>
          </w:p>
        </w:tc>
        <w:tc>
          <w:tcPr>
            <w:tcW w:w="3474" w:type="dxa"/>
          </w:tcPr>
          <w:p w:rsidR="0087292E" w:rsidRPr="005D6745" w:rsidRDefault="0087292E" w:rsidP="005D6745">
            <w:pPr>
              <w:autoSpaceDE w:val="0"/>
              <w:autoSpaceDN w:val="0"/>
              <w:adjustRightInd w:val="0"/>
              <w:jc w:val="center"/>
              <w:rPr>
                <w:rFonts w:ascii="Times New Roman" w:hAnsi="Times New Roman" w:cs="Times New Roman"/>
                <w:b/>
                <w:bCs/>
                <w:color w:val="000000"/>
                <w:sz w:val="28"/>
                <w:szCs w:val="28"/>
                <w:lang w:val="kk-KZ"/>
              </w:rPr>
            </w:pPr>
            <w:r>
              <w:rPr>
                <w:rFonts w:ascii="Times New Roman" w:hAnsi="Times New Roman" w:cs="Times New Roman"/>
                <w:b/>
                <w:bCs/>
                <w:color w:val="000000"/>
                <w:sz w:val="28"/>
                <w:szCs w:val="28"/>
                <w:lang w:val="en-US"/>
              </w:rPr>
              <w:t>III</w:t>
            </w:r>
            <w:r>
              <w:rPr>
                <w:rFonts w:ascii="Times New Roman" w:hAnsi="Times New Roman" w:cs="Times New Roman"/>
                <w:b/>
                <w:bCs/>
                <w:color w:val="000000"/>
                <w:sz w:val="28"/>
                <w:szCs w:val="28"/>
              </w:rPr>
              <w:t xml:space="preserve"> </w:t>
            </w:r>
            <w:r w:rsidR="005D6745">
              <w:rPr>
                <w:rFonts w:ascii="Times New Roman" w:hAnsi="Times New Roman" w:cs="Times New Roman"/>
                <w:b/>
                <w:bCs/>
                <w:color w:val="000000"/>
                <w:sz w:val="28"/>
                <w:szCs w:val="28"/>
                <w:lang w:val="kk-KZ"/>
              </w:rPr>
              <w:t>деңгей</w:t>
            </w:r>
          </w:p>
        </w:tc>
      </w:tr>
      <w:tr w:rsidR="0087292E" w:rsidTr="0087292E">
        <w:tc>
          <w:tcPr>
            <w:tcW w:w="3473" w:type="dxa"/>
          </w:tcPr>
          <w:p w:rsidR="005D6745" w:rsidRPr="005D6745" w:rsidRDefault="005D6745" w:rsidP="005D6745">
            <w:pPr>
              <w:autoSpaceDE w:val="0"/>
              <w:autoSpaceDN w:val="0"/>
              <w:adjustRightInd w:val="0"/>
              <w:rPr>
                <w:rFonts w:ascii="Times New Roman" w:hAnsi="Times New Roman" w:cs="Times New Roman"/>
                <w:sz w:val="28"/>
                <w:szCs w:val="28"/>
                <w:shd w:val="clear" w:color="auto" w:fill="FFFFFF"/>
              </w:rPr>
            </w:pPr>
            <w:r w:rsidRPr="005D6745">
              <w:rPr>
                <w:rFonts w:ascii="Times New Roman" w:hAnsi="Times New Roman" w:cs="Times New Roman"/>
                <w:sz w:val="28"/>
                <w:szCs w:val="28"/>
                <w:shd w:val="clear" w:color="auto" w:fill="FFFFFF"/>
              </w:rPr>
              <w:t>жүктіліктің 37 аптасынан бастап:</w:t>
            </w:r>
          </w:p>
          <w:p w:rsidR="005D6745" w:rsidRPr="005D6745" w:rsidRDefault="005D6745" w:rsidP="005D6745">
            <w:pPr>
              <w:autoSpaceDE w:val="0"/>
              <w:autoSpaceDN w:val="0"/>
              <w:adjustRightInd w:val="0"/>
              <w:rPr>
                <w:rFonts w:ascii="Times New Roman" w:hAnsi="Times New Roman" w:cs="Times New Roman"/>
                <w:sz w:val="28"/>
                <w:szCs w:val="28"/>
                <w:shd w:val="clear" w:color="auto" w:fill="FFFFFF"/>
              </w:rPr>
            </w:pPr>
            <w:r w:rsidRPr="005D6745">
              <w:rPr>
                <w:rFonts w:ascii="Times New Roman" w:hAnsi="Times New Roman" w:cs="Times New Roman"/>
                <w:sz w:val="28"/>
                <w:szCs w:val="28"/>
                <w:shd w:val="clear" w:color="auto" w:fill="FFFFFF"/>
              </w:rPr>
              <w:t xml:space="preserve">жалған жиырылу, </w:t>
            </w:r>
            <w:r w:rsidR="0092476E">
              <w:rPr>
                <w:rFonts w:ascii="Times New Roman" w:hAnsi="Times New Roman" w:cs="Times New Roman"/>
                <w:sz w:val="28"/>
                <w:szCs w:val="28"/>
                <w:shd w:val="clear" w:color="auto" w:fill="FFFFFF"/>
                <w:lang w:val="kk-KZ"/>
              </w:rPr>
              <w:t>мерзімінде</w:t>
            </w:r>
            <w:r w:rsidRPr="005D6745">
              <w:rPr>
                <w:rFonts w:ascii="Times New Roman" w:hAnsi="Times New Roman" w:cs="Times New Roman"/>
                <w:sz w:val="28"/>
                <w:szCs w:val="28"/>
                <w:shd w:val="clear" w:color="auto" w:fill="FFFFFF"/>
              </w:rPr>
              <w:t xml:space="preserve"> босану;</w:t>
            </w:r>
          </w:p>
          <w:p w:rsidR="005D6745" w:rsidRPr="005D6745" w:rsidRDefault="0092476E" w:rsidP="005D6745">
            <w:pPr>
              <w:autoSpaceDE w:val="0"/>
              <w:autoSpaceDN w:val="0"/>
              <w:adjustRightInd w:val="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lang w:val="kk-KZ"/>
              </w:rPr>
              <w:t>қағанақ суының</w:t>
            </w:r>
            <w:r w:rsidR="005D6745" w:rsidRPr="005D6745">
              <w:rPr>
                <w:rFonts w:ascii="Times New Roman" w:hAnsi="Times New Roman" w:cs="Times New Roman"/>
                <w:sz w:val="28"/>
                <w:szCs w:val="28"/>
                <w:shd w:val="clear" w:color="auto" w:fill="FFFFFF"/>
              </w:rPr>
              <w:t xml:space="preserve"> мерзімінен бұрын жарылуы;</w:t>
            </w:r>
          </w:p>
          <w:p w:rsidR="005D6745" w:rsidRPr="005D6745" w:rsidRDefault="005D6745" w:rsidP="005D6745">
            <w:pPr>
              <w:autoSpaceDE w:val="0"/>
              <w:autoSpaceDN w:val="0"/>
              <w:adjustRightInd w:val="0"/>
              <w:rPr>
                <w:rFonts w:ascii="Times New Roman" w:hAnsi="Times New Roman" w:cs="Times New Roman"/>
                <w:sz w:val="28"/>
                <w:szCs w:val="28"/>
                <w:shd w:val="clear" w:color="auto" w:fill="FFFFFF"/>
              </w:rPr>
            </w:pPr>
            <w:r w:rsidRPr="005D6745">
              <w:rPr>
                <w:rFonts w:ascii="Times New Roman" w:hAnsi="Times New Roman" w:cs="Times New Roman"/>
                <w:sz w:val="28"/>
                <w:szCs w:val="28"/>
                <w:shd w:val="clear" w:color="auto" w:fill="FFFFFF"/>
              </w:rPr>
              <w:t>гестациялық жеңіл гипертензия;</w:t>
            </w:r>
          </w:p>
          <w:p w:rsidR="005D6745" w:rsidRPr="005D6745" w:rsidRDefault="005D6745" w:rsidP="005D6745">
            <w:pPr>
              <w:autoSpaceDE w:val="0"/>
              <w:autoSpaceDN w:val="0"/>
              <w:adjustRightInd w:val="0"/>
              <w:rPr>
                <w:rFonts w:ascii="Times New Roman" w:hAnsi="Times New Roman" w:cs="Times New Roman"/>
                <w:sz w:val="28"/>
                <w:szCs w:val="28"/>
                <w:shd w:val="clear" w:color="auto" w:fill="FFFFFF"/>
              </w:rPr>
            </w:pPr>
            <w:r w:rsidRPr="005D6745">
              <w:rPr>
                <w:rFonts w:ascii="Times New Roman" w:hAnsi="Times New Roman" w:cs="Times New Roman"/>
                <w:sz w:val="28"/>
                <w:szCs w:val="28"/>
                <w:shd w:val="clear" w:color="auto" w:fill="FFFFFF"/>
              </w:rPr>
              <w:t xml:space="preserve">созылмалы </w:t>
            </w:r>
            <w:r w:rsidR="0092476E" w:rsidRPr="005D6745">
              <w:rPr>
                <w:rFonts w:ascii="Times New Roman" w:hAnsi="Times New Roman" w:cs="Times New Roman"/>
                <w:sz w:val="28"/>
                <w:szCs w:val="28"/>
                <w:shd w:val="clear" w:color="auto" w:fill="FFFFFF"/>
              </w:rPr>
              <w:t xml:space="preserve">жеңіл </w:t>
            </w:r>
            <w:r w:rsidRPr="005D6745">
              <w:rPr>
                <w:rFonts w:ascii="Times New Roman" w:hAnsi="Times New Roman" w:cs="Times New Roman"/>
                <w:sz w:val="28"/>
                <w:szCs w:val="28"/>
                <w:shd w:val="clear" w:color="auto" w:fill="FFFFFF"/>
              </w:rPr>
              <w:t>артериялық гипертензия;</w:t>
            </w:r>
          </w:p>
          <w:p w:rsidR="005D6745" w:rsidRPr="005D6745" w:rsidRDefault="005D6745" w:rsidP="005D6745">
            <w:pPr>
              <w:autoSpaceDE w:val="0"/>
              <w:autoSpaceDN w:val="0"/>
              <w:adjustRightInd w:val="0"/>
              <w:rPr>
                <w:rFonts w:ascii="Times New Roman" w:hAnsi="Times New Roman" w:cs="Times New Roman"/>
                <w:sz w:val="28"/>
                <w:szCs w:val="28"/>
                <w:shd w:val="clear" w:color="auto" w:fill="FFFFFF"/>
              </w:rPr>
            </w:pPr>
            <w:r w:rsidRPr="005D6745">
              <w:rPr>
                <w:rFonts w:ascii="Times New Roman" w:hAnsi="Times New Roman" w:cs="Times New Roman"/>
                <w:sz w:val="28"/>
                <w:szCs w:val="28"/>
                <w:shd w:val="clear" w:color="auto" w:fill="FFFFFF"/>
              </w:rPr>
              <w:t>орташа анемия;</w:t>
            </w:r>
          </w:p>
          <w:p w:rsidR="005D6745" w:rsidRPr="005D6745" w:rsidRDefault="005D6745" w:rsidP="005D6745">
            <w:pPr>
              <w:autoSpaceDE w:val="0"/>
              <w:autoSpaceDN w:val="0"/>
              <w:adjustRightInd w:val="0"/>
              <w:rPr>
                <w:rFonts w:ascii="Times New Roman" w:hAnsi="Times New Roman" w:cs="Times New Roman"/>
                <w:sz w:val="28"/>
                <w:szCs w:val="28"/>
                <w:shd w:val="clear" w:color="auto" w:fill="FFFFFF"/>
              </w:rPr>
            </w:pPr>
            <w:r w:rsidRPr="005D6745">
              <w:rPr>
                <w:rFonts w:ascii="Times New Roman" w:hAnsi="Times New Roman" w:cs="Times New Roman"/>
                <w:sz w:val="28"/>
                <w:szCs w:val="28"/>
                <w:shd w:val="clear" w:color="auto" w:fill="FFFFFF"/>
              </w:rPr>
              <w:t>ұрықтың</w:t>
            </w:r>
            <w:r w:rsidR="0092476E">
              <w:rPr>
                <w:rFonts w:ascii="Times New Roman" w:hAnsi="Times New Roman" w:cs="Times New Roman"/>
                <w:sz w:val="28"/>
                <w:szCs w:val="28"/>
                <w:shd w:val="clear" w:color="auto" w:fill="FFFFFF"/>
              </w:rPr>
              <w:t xml:space="preserve"> жамбас</w:t>
            </w:r>
            <w:r w:rsidR="0092476E">
              <w:rPr>
                <w:rFonts w:ascii="Times New Roman" w:hAnsi="Times New Roman" w:cs="Times New Roman"/>
                <w:sz w:val="28"/>
                <w:szCs w:val="28"/>
                <w:shd w:val="clear" w:color="auto" w:fill="FFFFFF"/>
                <w:lang w:val="kk-KZ"/>
              </w:rPr>
              <w:t>пен келуі</w:t>
            </w:r>
            <w:r w:rsidRPr="005D6745">
              <w:rPr>
                <w:rFonts w:ascii="Times New Roman" w:hAnsi="Times New Roman" w:cs="Times New Roman"/>
                <w:sz w:val="28"/>
                <w:szCs w:val="28"/>
                <w:shd w:val="clear" w:color="auto" w:fill="FFFFFF"/>
              </w:rPr>
              <w:t>;</w:t>
            </w:r>
          </w:p>
          <w:p w:rsidR="0087292E" w:rsidRPr="003F26CB" w:rsidRDefault="003C6FCB" w:rsidP="005D6745">
            <w:pPr>
              <w:autoSpaceDE w:val="0"/>
              <w:autoSpaceDN w:val="0"/>
              <w:adjustRightInd w:val="0"/>
              <w:rPr>
                <w:rFonts w:ascii="Times New Roman" w:hAnsi="Times New Roman" w:cs="Times New Roman"/>
                <w:b/>
                <w:bCs/>
                <w:sz w:val="28"/>
                <w:szCs w:val="28"/>
              </w:rPr>
            </w:pPr>
            <w:r>
              <w:rPr>
                <w:rFonts w:ascii="Times New Roman" w:hAnsi="Times New Roman" w:cs="Times New Roman"/>
                <w:sz w:val="28"/>
                <w:szCs w:val="28"/>
                <w:shd w:val="clear" w:color="auto" w:fill="FFFFFF"/>
              </w:rPr>
              <w:t>бір кесарь</w:t>
            </w:r>
            <w:r w:rsidR="0092476E">
              <w:rPr>
                <w:rFonts w:ascii="Times New Roman" w:hAnsi="Times New Roman" w:cs="Times New Roman"/>
                <w:sz w:val="28"/>
                <w:szCs w:val="28"/>
                <w:shd w:val="clear" w:color="auto" w:fill="FFFFFF"/>
                <w:lang w:val="kk-KZ"/>
              </w:rPr>
              <w:t xml:space="preserve"> тілігі </w:t>
            </w:r>
            <w:r w:rsidR="005D6745" w:rsidRPr="005D6745">
              <w:rPr>
                <w:rFonts w:ascii="Times New Roman" w:hAnsi="Times New Roman" w:cs="Times New Roman"/>
                <w:sz w:val="28"/>
                <w:szCs w:val="28"/>
                <w:shd w:val="clear" w:color="auto" w:fill="FFFFFF"/>
              </w:rPr>
              <w:t>операциясы/патология мен асқынусыз анамнездегі миомэктомия</w:t>
            </w:r>
          </w:p>
        </w:tc>
        <w:tc>
          <w:tcPr>
            <w:tcW w:w="3474" w:type="dxa"/>
          </w:tcPr>
          <w:p w:rsidR="0092476E" w:rsidRPr="0092476E" w:rsidRDefault="0092476E" w:rsidP="0092476E">
            <w:pPr>
              <w:autoSpaceDE w:val="0"/>
              <w:autoSpaceDN w:val="0"/>
              <w:adjustRightInd w:val="0"/>
              <w:rPr>
                <w:rFonts w:ascii="Times New Roman" w:hAnsi="Times New Roman" w:cs="Times New Roman"/>
                <w:sz w:val="28"/>
                <w:szCs w:val="28"/>
                <w:shd w:val="clear" w:color="auto" w:fill="FFFFFF"/>
              </w:rPr>
            </w:pPr>
            <w:r w:rsidRPr="0092476E">
              <w:rPr>
                <w:rFonts w:ascii="Times New Roman" w:hAnsi="Times New Roman" w:cs="Times New Roman"/>
                <w:sz w:val="28"/>
                <w:szCs w:val="28"/>
                <w:shd w:val="clear" w:color="auto" w:fill="FFFFFF"/>
              </w:rPr>
              <w:t>жүктіліктің 34 аптасынан бастап:</w:t>
            </w:r>
          </w:p>
          <w:p w:rsidR="0092476E" w:rsidRPr="0092476E" w:rsidRDefault="0092476E" w:rsidP="0092476E">
            <w:pPr>
              <w:autoSpaceDE w:val="0"/>
              <w:autoSpaceDN w:val="0"/>
              <w:adjustRightInd w:val="0"/>
              <w:rPr>
                <w:rFonts w:ascii="Times New Roman" w:hAnsi="Times New Roman" w:cs="Times New Roman"/>
                <w:sz w:val="28"/>
                <w:szCs w:val="28"/>
                <w:shd w:val="clear" w:color="auto" w:fill="FFFFFF"/>
              </w:rPr>
            </w:pPr>
            <w:r w:rsidRPr="0092476E">
              <w:rPr>
                <w:rFonts w:ascii="Times New Roman" w:hAnsi="Times New Roman" w:cs="Times New Roman"/>
                <w:sz w:val="28"/>
                <w:szCs w:val="28"/>
                <w:shd w:val="clear" w:color="auto" w:fill="FFFFFF"/>
              </w:rPr>
              <w:t>жалған жиырылу;</w:t>
            </w:r>
          </w:p>
          <w:p w:rsidR="0092476E" w:rsidRPr="0092476E" w:rsidRDefault="0092476E" w:rsidP="0092476E">
            <w:pPr>
              <w:autoSpaceDE w:val="0"/>
              <w:autoSpaceDN w:val="0"/>
              <w:adjustRightInd w:val="0"/>
              <w:rPr>
                <w:rFonts w:ascii="Times New Roman" w:hAnsi="Times New Roman" w:cs="Times New Roman"/>
                <w:sz w:val="28"/>
                <w:szCs w:val="28"/>
                <w:shd w:val="clear" w:color="auto" w:fill="FFFFFF"/>
              </w:rPr>
            </w:pPr>
            <w:r w:rsidRPr="0092476E">
              <w:rPr>
                <w:rFonts w:ascii="Times New Roman" w:hAnsi="Times New Roman" w:cs="Times New Roman"/>
                <w:sz w:val="28"/>
                <w:szCs w:val="28"/>
                <w:shd w:val="clear" w:color="auto" w:fill="FFFFFF"/>
              </w:rPr>
              <w:t>34-36 апта ішінде мерзімінен бұрын босану;</w:t>
            </w:r>
          </w:p>
          <w:p w:rsidR="0092476E" w:rsidRPr="0092476E" w:rsidRDefault="0092476E" w:rsidP="0092476E">
            <w:pPr>
              <w:autoSpaceDE w:val="0"/>
              <w:autoSpaceDN w:val="0"/>
              <w:adjustRightInd w:val="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lang w:val="kk-KZ"/>
              </w:rPr>
              <w:t>қағанақ суының</w:t>
            </w:r>
            <w:r w:rsidRPr="0092476E">
              <w:rPr>
                <w:rFonts w:ascii="Times New Roman" w:hAnsi="Times New Roman" w:cs="Times New Roman"/>
                <w:sz w:val="28"/>
                <w:szCs w:val="28"/>
                <w:shd w:val="clear" w:color="auto" w:fill="FFFFFF"/>
              </w:rPr>
              <w:t xml:space="preserve"> мерзімінен бұрын жарылуы;</w:t>
            </w:r>
          </w:p>
          <w:p w:rsidR="0092476E" w:rsidRPr="0092476E" w:rsidRDefault="0092476E" w:rsidP="0092476E">
            <w:pPr>
              <w:autoSpaceDE w:val="0"/>
              <w:autoSpaceDN w:val="0"/>
              <w:adjustRightInd w:val="0"/>
              <w:rPr>
                <w:rFonts w:ascii="Times New Roman" w:hAnsi="Times New Roman" w:cs="Times New Roman"/>
                <w:sz w:val="28"/>
                <w:szCs w:val="28"/>
                <w:shd w:val="clear" w:color="auto" w:fill="FFFFFF"/>
              </w:rPr>
            </w:pPr>
            <w:r w:rsidRPr="0092476E">
              <w:rPr>
                <w:rFonts w:ascii="Times New Roman" w:hAnsi="Times New Roman" w:cs="Times New Roman"/>
                <w:sz w:val="28"/>
                <w:szCs w:val="28"/>
                <w:shd w:val="clear" w:color="auto" w:fill="FFFFFF"/>
              </w:rPr>
              <w:t>орташа дәрежедегі гестациялық гипертензия</w:t>
            </w:r>
          </w:p>
          <w:p w:rsidR="0092476E" w:rsidRPr="0092476E" w:rsidRDefault="0092476E" w:rsidP="0092476E">
            <w:pPr>
              <w:autoSpaceDE w:val="0"/>
              <w:autoSpaceDN w:val="0"/>
              <w:adjustRightInd w:val="0"/>
              <w:rPr>
                <w:rFonts w:ascii="Times New Roman" w:hAnsi="Times New Roman" w:cs="Times New Roman"/>
                <w:sz w:val="28"/>
                <w:szCs w:val="28"/>
                <w:shd w:val="clear" w:color="auto" w:fill="FFFFFF"/>
              </w:rPr>
            </w:pPr>
            <w:r w:rsidRPr="0092476E">
              <w:rPr>
                <w:rFonts w:ascii="Times New Roman" w:hAnsi="Times New Roman" w:cs="Times New Roman"/>
                <w:sz w:val="28"/>
                <w:szCs w:val="28"/>
                <w:shd w:val="clear" w:color="auto" w:fill="FFFFFF"/>
              </w:rPr>
              <w:t>орташа дәрежедегі созылмалы артериялық гипертензия;</w:t>
            </w:r>
          </w:p>
          <w:p w:rsidR="0092476E" w:rsidRPr="0092476E" w:rsidRDefault="0092476E" w:rsidP="0092476E">
            <w:pPr>
              <w:autoSpaceDE w:val="0"/>
              <w:autoSpaceDN w:val="0"/>
              <w:adjustRightInd w:val="0"/>
              <w:rPr>
                <w:rFonts w:ascii="Times New Roman" w:hAnsi="Times New Roman" w:cs="Times New Roman"/>
                <w:sz w:val="28"/>
                <w:szCs w:val="28"/>
                <w:shd w:val="clear" w:color="auto" w:fill="FFFFFF"/>
              </w:rPr>
            </w:pPr>
            <w:r w:rsidRPr="0092476E">
              <w:rPr>
                <w:rFonts w:ascii="Times New Roman" w:hAnsi="Times New Roman" w:cs="Times New Roman"/>
                <w:sz w:val="28"/>
                <w:szCs w:val="28"/>
                <w:shd w:val="clear" w:color="auto" w:fill="FFFFFF"/>
              </w:rPr>
              <w:t>жеңіл дәрежелі преэклампсия;</w:t>
            </w:r>
          </w:p>
          <w:p w:rsidR="0092476E" w:rsidRPr="0092476E" w:rsidRDefault="0092476E" w:rsidP="0092476E">
            <w:pPr>
              <w:autoSpaceDE w:val="0"/>
              <w:autoSpaceDN w:val="0"/>
              <w:adjustRightInd w:val="0"/>
              <w:rPr>
                <w:rFonts w:ascii="Times New Roman" w:hAnsi="Times New Roman" w:cs="Times New Roman"/>
                <w:sz w:val="28"/>
                <w:szCs w:val="28"/>
                <w:shd w:val="clear" w:color="auto" w:fill="FFFFFF"/>
              </w:rPr>
            </w:pPr>
            <w:r w:rsidRPr="0092476E">
              <w:rPr>
                <w:rFonts w:ascii="Times New Roman" w:hAnsi="Times New Roman" w:cs="Times New Roman"/>
                <w:sz w:val="28"/>
                <w:szCs w:val="28"/>
                <w:shd w:val="clear" w:color="auto" w:fill="FFFFFF"/>
              </w:rPr>
              <w:t>ауыр анемия;</w:t>
            </w:r>
          </w:p>
          <w:p w:rsidR="0092476E" w:rsidRPr="0092476E" w:rsidRDefault="0092476E" w:rsidP="0092476E">
            <w:pPr>
              <w:autoSpaceDE w:val="0"/>
              <w:autoSpaceDN w:val="0"/>
              <w:adjustRightInd w:val="0"/>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компенсацияланатын</w:t>
            </w:r>
            <w:r w:rsidRPr="0092476E">
              <w:rPr>
                <w:rFonts w:ascii="Times New Roman" w:hAnsi="Times New Roman" w:cs="Times New Roman"/>
                <w:sz w:val="28"/>
                <w:szCs w:val="28"/>
                <w:shd w:val="clear" w:color="auto" w:fill="FFFFFF"/>
              </w:rPr>
              <w:t xml:space="preserve"> гестациялық қант диабеті</w:t>
            </w:r>
            <w:r>
              <w:rPr>
                <w:rFonts w:ascii="Times New Roman" w:hAnsi="Times New Roman" w:cs="Times New Roman"/>
                <w:sz w:val="28"/>
                <w:szCs w:val="28"/>
                <w:shd w:val="clear" w:color="auto" w:fill="FFFFFF"/>
                <w:lang w:val="kk-KZ"/>
              </w:rPr>
              <w:t>;</w:t>
            </w:r>
          </w:p>
          <w:p w:rsidR="0092476E" w:rsidRPr="0092476E" w:rsidRDefault="0092476E" w:rsidP="0092476E">
            <w:pPr>
              <w:autoSpaceDE w:val="0"/>
              <w:autoSpaceDN w:val="0"/>
              <w:adjustRightInd w:val="0"/>
              <w:rPr>
                <w:rFonts w:ascii="Times New Roman" w:hAnsi="Times New Roman" w:cs="Times New Roman"/>
                <w:sz w:val="28"/>
                <w:szCs w:val="28"/>
                <w:shd w:val="clear" w:color="auto" w:fill="FFFFFF"/>
              </w:rPr>
            </w:pPr>
            <w:r w:rsidRPr="0092476E">
              <w:rPr>
                <w:rFonts w:ascii="Times New Roman" w:hAnsi="Times New Roman" w:cs="Times New Roman"/>
                <w:sz w:val="28"/>
                <w:szCs w:val="28"/>
                <w:shd w:val="clear" w:color="auto" w:fill="FFFFFF"/>
              </w:rPr>
              <w:t>ұрықтың жамбас</w:t>
            </w:r>
            <w:r>
              <w:rPr>
                <w:rFonts w:ascii="Times New Roman" w:hAnsi="Times New Roman" w:cs="Times New Roman"/>
                <w:sz w:val="28"/>
                <w:szCs w:val="28"/>
                <w:shd w:val="clear" w:color="auto" w:fill="FFFFFF"/>
                <w:lang w:val="kk-KZ"/>
              </w:rPr>
              <w:t>пен келуі</w:t>
            </w:r>
            <w:r w:rsidRPr="0092476E">
              <w:rPr>
                <w:rFonts w:ascii="Times New Roman" w:hAnsi="Times New Roman" w:cs="Times New Roman"/>
                <w:sz w:val="28"/>
                <w:szCs w:val="28"/>
                <w:shd w:val="clear" w:color="auto" w:fill="FFFFFF"/>
              </w:rPr>
              <w:t>;</w:t>
            </w:r>
          </w:p>
          <w:p w:rsidR="0092476E" w:rsidRPr="0092476E" w:rsidRDefault="0092476E" w:rsidP="0092476E">
            <w:pPr>
              <w:autoSpaceDE w:val="0"/>
              <w:autoSpaceDN w:val="0"/>
              <w:adjustRightInd w:val="0"/>
              <w:rPr>
                <w:rFonts w:ascii="Times New Roman" w:hAnsi="Times New Roman" w:cs="Times New Roman"/>
                <w:sz w:val="28"/>
                <w:szCs w:val="28"/>
                <w:shd w:val="clear" w:color="auto" w:fill="FFFFFF"/>
              </w:rPr>
            </w:pPr>
            <w:r w:rsidRPr="0092476E">
              <w:rPr>
                <w:rFonts w:ascii="Times New Roman" w:hAnsi="Times New Roman" w:cs="Times New Roman"/>
                <w:sz w:val="28"/>
                <w:szCs w:val="28"/>
                <w:shd w:val="clear" w:color="auto" w:fill="FFFFFF"/>
              </w:rPr>
              <w:t>ремиссия және субкомпенсация сатысындағы экстрагениталдық аурулар;</w:t>
            </w:r>
          </w:p>
          <w:p w:rsidR="0092476E" w:rsidRDefault="0092476E" w:rsidP="0092476E">
            <w:pPr>
              <w:autoSpaceDE w:val="0"/>
              <w:autoSpaceDN w:val="0"/>
              <w:adjustRightInd w:val="0"/>
              <w:rPr>
                <w:rFonts w:ascii="Times New Roman" w:hAnsi="Times New Roman" w:cs="Times New Roman"/>
                <w:sz w:val="28"/>
                <w:szCs w:val="28"/>
                <w:shd w:val="clear" w:color="auto" w:fill="FFFFFF"/>
                <w:lang w:val="kk-KZ"/>
              </w:rPr>
            </w:pPr>
            <w:r w:rsidRPr="0092476E">
              <w:rPr>
                <w:rFonts w:ascii="Times New Roman" w:hAnsi="Times New Roman" w:cs="Times New Roman"/>
                <w:sz w:val="28"/>
                <w:szCs w:val="28"/>
                <w:shd w:val="clear" w:color="auto" w:fill="FFFFFF"/>
                <w:lang w:val="kk-KZ"/>
              </w:rPr>
              <w:t>анамнезінде</w:t>
            </w:r>
            <w:r w:rsidRPr="0092476E">
              <w:rPr>
                <w:rFonts w:ascii="Times New Roman" w:hAnsi="Times New Roman" w:cs="Times New Roman"/>
                <w:sz w:val="28"/>
                <w:szCs w:val="28"/>
                <w:shd w:val="clear" w:color="auto" w:fill="FFFFFF"/>
              </w:rPr>
              <w:t xml:space="preserve"> бір немесе екі кесарь </w:t>
            </w:r>
            <w:r>
              <w:rPr>
                <w:rFonts w:ascii="Times New Roman" w:hAnsi="Times New Roman" w:cs="Times New Roman"/>
                <w:sz w:val="28"/>
                <w:szCs w:val="28"/>
                <w:shd w:val="clear" w:color="auto" w:fill="FFFFFF"/>
                <w:lang w:val="kk-KZ"/>
              </w:rPr>
              <w:t xml:space="preserve">тілігі </w:t>
            </w:r>
            <w:r w:rsidRPr="0092476E">
              <w:rPr>
                <w:rFonts w:ascii="Times New Roman" w:hAnsi="Times New Roman" w:cs="Times New Roman"/>
                <w:sz w:val="28"/>
                <w:szCs w:val="28"/>
                <w:shd w:val="clear" w:color="auto" w:fill="FFFFFF"/>
              </w:rPr>
              <w:t>операциясы</w:t>
            </w:r>
            <w:r w:rsidRPr="0092476E">
              <w:rPr>
                <w:rFonts w:ascii="Times New Roman" w:hAnsi="Times New Roman" w:cs="Times New Roman"/>
                <w:sz w:val="28"/>
                <w:szCs w:val="28"/>
                <w:shd w:val="clear" w:color="auto" w:fill="FFFFFF"/>
                <w:lang w:val="kk-KZ"/>
              </w:rPr>
              <w:t xml:space="preserve"> патология мен асқынуларсыз</w:t>
            </w:r>
            <w:r>
              <w:rPr>
                <w:rFonts w:ascii="Times New Roman" w:hAnsi="Times New Roman" w:cs="Times New Roman"/>
                <w:sz w:val="28"/>
                <w:szCs w:val="28"/>
                <w:shd w:val="clear" w:color="auto" w:fill="FFFFFF"/>
                <w:lang w:val="kk-KZ"/>
              </w:rPr>
              <w:t>;</w:t>
            </w:r>
          </w:p>
          <w:p w:rsidR="0092476E" w:rsidRPr="0092476E" w:rsidRDefault="0092476E" w:rsidP="0092476E">
            <w:pPr>
              <w:autoSpaceDE w:val="0"/>
              <w:autoSpaceDN w:val="0"/>
              <w:adjustRightInd w:val="0"/>
              <w:rPr>
                <w:rFonts w:ascii="Times New Roman" w:hAnsi="Times New Roman" w:cs="Times New Roman"/>
                <w:sz w:val="28"/>
                <w:szCs w:val="28"/>
                <w:shd w:val="clear" w:color="auto" w:fill="FFFFFF"/>
                <w:lang w:val="kk-KZ"/>
              </w:rPr>
            </w:pPr>
            <w:r w:rsidRPr="0092476E">
              <w:rPr>
                <w:rFonts w:ascii="Times New Roman" w:hAnsi="Times New Roman" w:cs="Times New Roman"/>
                <w:sz w:val="28"/>
                <w:szCs w:val="28"/>
                <w:shd w:val="clear" w:color="auto" w:fill="FFFFFF"/>
                <w:lang w:val="kk-KZ"/>
              </w:rPr>
              <w:t>ұрықтың гемолитикалық ауруы белгілерінсіз резус-иммун</w:t>
            </w:r>
            <w:r>
              <w:rPr>
                <w:rFonts w:ascii="Times New Roman" w:hAnsi="Times New Roman" w:cs="Times New Roman"/>
                <w:sz w:val="28"/>
                <w:szCs w:val="28"/>
                <w:shd w:val="clear" w:color="auto" w:fill="FFFFFF"/>
                <w:lang w:val="kk-KZ"/>
              </w:rPr>
              <w:t>изация</w:t>
            </w:r>
            <w:r w:rsidRPr="0092476E">
              <w:rPr>
                <w:rFonts w:ascii="Times New Roman" w:hAnsi="Times New Roman" w:cs="Times New Roman"/>
                <w:sz w:val="28"/>
                <w:szCs w:val="28"/>
                <w:shd w:val="clear" w:color="auto" w:fill="FFFFFF"/>
                <w:lang w:val="kk-KZ"/>
              </w:rPr>
              <w:t>;</w:t>
            </w:r>
          </w:p>
          <w:p w:rsidR="0092476E" w:rsidRPr="004D4F50" w:rsidRDefault="0092476E" w:rsidP="0092476E">
            <w:pPr>
              <w:autoSpaceDE w:val="0"/>
              <w:autoSpaceDN w:val="0"/>
              <w:adjustRightInd w:val="0"/>
              <w:rPr>
                <w:rFonts w:ascii="Times New Roman" w:hAnsi="Times New Roman" w:cs="Times New Roman"/>
                <w:sz w:val="28"/>
                <w:szCs w:val="28"/>
                <w:shd w:val="clear" w:color="auto" w:fill="FFFFFF"/>
                <w:lang w:val="kk-KZ"/>
              </w:rPr>
            </w:pPr>
            <w:r w:rsidRPr="004D4F50">
              <w:rPr>
                <w:rFonts w:ascii="Times New Roman" w:hAnsi="Times New Roman" w:cs="Times New Roman"/>
                <w:sz w:val="28"/>
                <w:szCs w:val="28"/>
                <w:shd w:val="clear" w:color="auto" w:fill="FFFFFF"/>
                <w:lang w:val="kk-KZ"/>
              </w:rPr>
              <w:t>ұрықтың антенатальды өлімі;</w:t>
            </w:r>
          </w:p>
          <w:p w:rsidR="0092476E" w:rsidRPr="004D4F50" w:rsidRDefault="0092476E" w:rsidP="0092476E">
            <w:pPr>
              <w:autoSpaceDE w:val="0"/>
              <w:autoSpaceDN w:val="0"/>
              <w:adjustRightInd w:val="0"/>
              <w:rPr>
                <w:rFonts w:ascii="Times New Roman" w:hAnsi="Times New Roman" w:cs="Times New Roman"/>
                <w:sz w:val="28"/>
                <w:szCs w:val="28"/>
                <w:shd w:val="clear" w:color="auto" w:fill="FFFFFF"/>
                <w:lang w:val="kk-KZ"/>
              </w:rPr>
            </w:pPr>
            <w:r w:rsidRPr="004D4F50">
              <w:rPr>
                <w:rFonts w:ascii="Times New Roman" w:hAnsi="Times New Roman" w:cs="Times New Roman"/>
                <w:sz w:val="28"/>
                <w:szCs w:val="28"/>
                <w:shd w:val="clear" w:color="auto" w:fill="FFFFFF"/>
                <w:lang w:val="kk-KZ"/>
              </w:rPr>
              <w:t>кейінге қалдырылған жүктілік;</w:t>
            </w:r>
          </w:p>
          <w:p w:rsidR="0092476E" w:rsidRPr="004D4F50" w:rsidRDefault="0092476E" w:rsidP="0092476E">
            <w:pPr>
              <w:autoSpaceDE w:val="0"/>
              <w:autoSpaceDN w:val="0"/>
              <w:adjustRightInd w:val="0"/>
              <w:rPr>
                <w:rFonts w:ascii="Times New Roman" w:hAnsi="Times New Roman" w:cs="Times New Roman"/>
                <w:sz w:val="28"/>
                <w:szCs w:val="28"/>
                <w:shd w:val="clear" w:color="auto" w:fill="FFFFFF"/>
                <w:lang w:val="kk-KZ"/>
              </w:rPr>
            </w:pPr>
            <w:r w:rsidRPr="004D4F50">
              <w:rPr>
                <w:rFonts w:ascii="Times New Roman" w:hAnsi="Times New Roman" w:cs="Times New Roman"/>
                <w:sz w:val="28"/>
                <w:szCs w:val="28"/>
                <w:shd w:val="clear" w:color="auto" w:fill="FFFFFF"/>
                <w:lang w:val="kk-KZ"/>
              </w:rPr>
              <w:t xml:space="preserve">жүктілік индукцияланған </w:t>
            </w:r>
            <w:r>
              <w:rPr>
                <w:rFonts w:ascii="Times New Roman" w:hAnsi="Times New Roman" w:cs="Times New Roman"/>
                <w:sz w:val="28"/>
                <w:szCs w:val="28"/>
                <w:shd w:val="clear" w:color="auto" w:fill="FFFFFF"/>
                <w:lang w:val="kk-KZ"/>
              </w:rPr>
              <w:t>экстракорпоральды ұрықтандыру (</w:t>
            </w:r>
            <w:r w:rsidRPr="004D4F50">
              <w:rPr>
                <w:rFonts w:ascii="Times New Roman" w:hAnsi="Times New Roman" w:cs="Times New Roman"/>
                <w:sz w:val="28"/>
                <w:szCs w:val="28"/>
                <w:shd w:val="clear" w:color="auto" w:fill="FFFFFF"/>
                <w:lang w:val="kk-KZ"/>
              </w:rPr>
              <w:t>ЭКҰ бір ұрықты);</w:t>
            </w:r>
          </w:p>
          <w:p w:rsidR="0092476E" w:rsidRPr="004D4F50" w:rsidRDefault="0092476E" w:rsidP="0092476E">
            <w:pPr>
              <w:autoSpaceDE w:val="0"/>
              <w:autoSpaceDN w:val="0"/>
              <w:adjustRightInd w:val="0"/>
              <w:rPr>
                <w:rFonts w:ascii="Times New Roman" w:hAnsi="Times New Roman" w:cs="Times New Roman"/>
                <w:sz w:val="28"/>
                <w:szCs w:val="28"/>
                <w:shd w:val="clear" w:color="auto" w:fill="FFFFFF"/>
                <w:lang w:val="kk-KZ"/>
              </w:rPr>
            </w:pPr>
            <w:r w:rsidRPr="004D4F50">
              <w:rPr>
                <w:rFonts w:ascii="Times New Roman" w:hAnsi="Times New Roman" w:cs="Times New Roman"/>
                <w:sz w:val="28"/>
                <w:szCs w:val="28"/>
                <w:shd w:val="clear" w:color="auto" w:fill="FFFFFF"/>
                <w:lang w:val="kk-KZ"/>
              </w:rPr>
              <w:lastRenderedPageBreak/>
              <w:t>Ұрық ішіндегі қанағаттанарлық жағдайдағы көп ұрықты жүктілік;</w:t>
            </w:r>
          </w:p>
          <w:p w:rsidR="0092476E" w:rsidRPr="004D4F50" w:rsidRDefault="0092476E" w:rsidP="0092476E">
            <w:pPr>
              <w:autoSpaceDE w:val="0"/>
              <w:autoSpaceDN w:val="0"/>
              <w:adjustRightInd w:val="0"/>
              <w:rPr>
                <w:rFonts w:ascii="Times New Roman" w:hAnsi="Times New Roman" w:cs="Times New Roman"/>
                <w:sz w:val="28"/>
                <w:szCs w:val="28"/>
                <w:shd w:val="clear" w:color="auto" w:fill="FFFFFF"/>
                <w:lang w:val="kk-KZ"/>
              </w:rPr>
            </w:pPr>
            <w:r w:rsidRPr="004D4F50">
              <w:rPr>
                <w:rFonts w:ascii="Times New Roman" w:hAnsi="Times New Roman" w:cs="Times New Roman"/>
                <w:sz w:val="28"/>
                <w:szCs w:val="28"/>
                <w:shd w:val="clear" w:color="auto" w:fill="FFFFFF"/>
                <w:lang w:val="kk-KZ"/>
              </w:rPr>
              <w:t>ұрықтың қанағаттанарлық жағдайындағы су аздығы, Көпс</w:t>
            </w:r>
            <w:r>
              <w:rPr>
                <w:rFonts w:ascii="Times New Roman" w:hAnsi="Times New Roman" w:cs="Times New Roman"/>
                <w:sz w:val="28"/>
                <w:szCs w:val="28"/>
                <w:shd w:val="clear" w:color="auto" w:fill="FFFFFF"/>
                <w:lang w:val="kk-KZ"/>
              </w:rPr>
              <w:t>улылық</w:t>
            </w:r>
            <w:r w:rsidRPr="004D4F50">
              <w:rPr>
                <w:rFonts w:ascii="Times New Roman" w:hAnsi="Times New Roman" w:cs="Times New Roman"/>
                <w:sz w:val="28"/>
                <w:szCs w:val="28"/>
                <w:shd w:val="clear" w:color="auto" w:fill="FFFFFF"/>
                <w:lang w:val="kk-KZ"/>
              </w:rPr>
              <w:t>;</w:t>
            </w:r>
          </w:p>
          <w:p w:rsidR="0092476E" w:rsidRPr="004D4F50" w:rsidRDefault="0092476E" w:rsidP="0092476E">
            <w:pPr>
              <w:autoSpaceDE w:val="0"/>
              <w:autoSpaceDN w:val="0"/>
              <w:adjustRightInd w:val="0"/>
              <w:rPr>
                <w:rFonts w:ascii="Times New Roman" w:hAnsi="Times New Roman" w:cs="Times New Roman"/>
                <w:sz w:val="28"/>
                <w:szCs w:val="28"/>
                <w:shd w:val="clear" w:color="auto" w:fill="FFFFFF"/>
                <w:lang w:val="kk-KZ"/>
              </w:rPr>
            </w:pPr>
            <w:r w:rsidRPr="004D4F50">
              <w:rPr>
                <w:rFonts w:ascii="Times New Roman" w:hAnsi="Times New Roman" w:cs="Times New Roman"/>
                <w:sz w:val="28"/>
                <w:szCs w:val="28"/>
                <w:shd w:val="clear" w:color="auto" w:fill="FFFFFF"/>
                <w:lang w:val="kk-KZ"/>
              </w:rPr>
              <w:t>кіші жамбас мүшелерінің даму аномалиялары, жамбас сүйектерінің деформациясы;</w:t>
            </w:r>
          </w:p>
          <w:p w:rsidR="0092476E" w:rsidRPr="004D4F50" w:rsidRDefault="0092476E" w:rsidP="0092476E">
            <w:pPr>
              <w:autoSpaceDE w:val="0"/>
              <w:autoSpaceDN w:val="0"/>
              <w:adjustRightInd w:val="0"/>
              <w:rPr>
                <w:rFonts w:ascii="Times New Roman" w:hAnsi="Times New Roman" w:cs="Times New Roman"/>
                <w:sz w:val="28"/>
                <w:szCs w:val="28"/>
                <w:shd w:val="clear" w:color="auto" w:fill="FFFFFF"/>
                <w:lang w:val="kk-KZ"/>
              </w:rPr>
            </w:pPr>
            <w:r w:rsidRPr="004D4F50">
              <w:rPr>
                <w:rFonts w:ascii="Times New Roman" w:hAnsi="Times New Roman" w:cs="Times New Roman"/>
                <w:sz w:val="28"/>
                <w:szCs w:val="28"/>
                <w:shd w:val="clear" w:color="auto" w:fill="FFFFFF"/>
                <w:lang w:val="kk-KZ"/>
              </w:rPr>
              <w:t xml:space="preserve">ұрықтың туа біткен даму </w:t>
            </w:r>
            <w:r>
              <w:rPr>
                <w:rFonts w:ascii="Times New Roman" w:hAnsi="Times New Roman" w:cs="Times New Roman"/>
                <w:sz w:val="28"/>
                <w:szCs w:val="28"/>
                <w:shd w:val="clear" w:color="auto" w:fill="FFFFFF"/>
                <w:lang w:val="kk-KZ"/>
              </w:rPr>
              <w:t>ақаулары</w:t>
            </w:r>
            <w:r w:rsidRPr="004D4F50">
              <w:rPr>
                <w:rFonts w:ascii="Times New Roman" w:hAnsi="Times New Roman" w:cs="Times New Roman"/>
                <w:sz w:val="28"/>
                <w:szCs w:val="28"/>
                <w:shd w:val="clear" w:color="auto" w:fill="FFFFFF"/>
                <w:lang w:val="kk-KZ"/>
              </w:rPr>
              <w:t>, оның ішінде ұрықтың көптеген хромосомалық аурулары;</w:t>
            </w:r>
          </w:p>
          <w:p w:rsidR="0087292E" w:rsidRPr="004D4F50" w:rsidRDefault="0092476E" w:rsidP="0092476E">
            <w:pPr>
              <w:autoSpaceDE w:val="0"/>
              <w:autoSpaceDN w:val="0"/>
              <w:adjustRightInd w:val="0"/>
              <w:rPr>
                <w:rFonts w:ascii="Times New Roman" w:hAnsi="Times New Roman" w:cs="Times New Roman"/>
                <w:b/>
                <w:bCs/>
                <w:sz w:val="28"/>
                <w:szCs w:val="28"/>
                <w:lang w:val="kk-KZ"/>
              </w:rPr>
            </w:pPr>
            <w:r w:rsidRPr="004D4F50">
              <w:rPr>
                <w:rFonts w:ascii="Times New Roman" w:hAnsi="Times New Roman" w:cs="Times New Roman"/>
                <w:sz w:val="28"/>
                <w:szCs w:val="28"/>
                <w:shd w:val="clear" w:color="auto" w:fill="FFFFFF"/>
                <w:lang w:val="kk-KZ"/>
              </w:rPr>
              <w:t xml:space="preserve">туылғаннан кейін бірден хирургиялық емдеуді қажет етпейтін ұрықтың туа біткен </w:t>
            </w:r>
            <w:r>
              <w:rPr>
                <w:rFonts w:ascii="Times New Roman" w:hAnsi="Times New Roman" w:cs="Times New Roman"/>
                <w:sz w:val="28"/>
                <w:szCs w:val="28"/>
                <w:shd w:val="clear" w:color="auto" w:fill="FFFFFF"/>
                <w:lang w:val="kk-KZ"/>
              </w:rPr>
              <w:t>ақаулары</w:t>
            </w:r>
            <w:r w:rsidRPr="004D4F50">
              <w:rPr>
                <w:rFonts w:ascii="Times New Roman" w:hAnsi="Times New Roman" w:cs="Times New Roman"/>
                <w:sz w:val="28"/>
                <w:szCs w:val="28"/>
                <w:shd w:val="clear" w:color="auto" w:fill="FFFFFF"/>
                <w:lang w:val="kk-KZ"/>
              </w:rPr>
              <w:t>.</w:t>
            </w:r>
          </w:p>
        </w:tc>
        <w:tc>
          <w:tcPr>
            <w:tcW w:w="3474" w:type="dxa"/>
          </w:tcPr>
          <w:p w:rsidR="00867AA1" w:rsidRPr="004D4F50" w:rsidRDefault="00867AA1" w:rsidP="00867AA1">
            <w:pPr>
              <w:autoSpaceDE w:val="0"/>
              <w:autoSpaceDN w:val="0"/>
              <w:adjustRightInd w:val="0"/>
              <w:rPr>
                <w:rFonts w:ascii="Times New Roman" w:hAnsi="Times New Roman" w:cs="Times New Roman"/>
                <w:sz w:val="28"/>
                <w:szCs w:val="28"/>
                <w:shd w:val="clear" w:color="auto" w:fill="FFFFFF"/>
                <w:lang w:val="kk-KZ"/>
              </w:rPr>
            </w:pPr>
            <w:r w:rsidRPr="004D4F50">
              <w:rPr>
                <w:rFonts w:ascii="Times New Roman" w:hAnsi="Times New Roman" w:cs="Times New Roman"/>
                <w:sz w:val="28"/>
                <w:szCs w:val="28"/>
                <w:shd w:val="clear" w:color="auto" w:fill="FFFFFF"/>
                <w:lang w:val="kk-KZ"/>
              </w:rPr>
              <w:lastRenderedPageBreak/>
              <w:t>жүктіліктің 22 аптасынан бастап:</w:t>
            </w:r>
          </w:p>
          <w:p w:rsidR="00867AA1" w:rsidRPr="004D4F50" w:rsidRDefault="00867AA1" w:rsidP="00867AA1">
            <w:pPr>
              <w:autoSpaceDE w:val="0"/>
              <w:autoSpaceDN w:val="0"/>
              <w:adjustRightInd w:val="0"/>
              <w:rPr>
                <w:rFonts w:ascii="Times New Roman" w:hAnsi="Times New Roman" w:cs="Times New Roman"/>
                <w:sz w:val="28"/>
                <w:szCs w:val="28"/>
                <w:shd w:val="clear" w:color="auto" w:fill="FFFFFF"/>
                <w:lang w:val="kk-KZ"/>
              </w:rPr>
            </w:pPr>
            <w:r w:rsidRPr="004D4F50">
              <w:rPr>
                <w:rFonts w:ascii="Times New Roman" w:hAnsi="Times New Roman" w:cs="Times New Roman"/>
                <w:sz w:val="28"/>
                <w:szCs w:val="28"/>
                <w:shd w:val="clear" w:color="auto" w:fill="FFFFFF"/>
                <w:lang w:val="kk-KZ"/>
              </w:rPr>
              <w:t>жалған жиырылу;</w:t>
            </w:r>
          </w:p>
          <w:p w:rsidR="00867AA1" w:rsidRPr="004D4F50" w:rsidRDefault="00867AA1" w:rsidP="00867AA1">
            <w:pPr>
              <w:autoSpaceDE w:val="0"/>
              <w:autoSpaceDN w:val="0"/>
              <w:adjustRightInd w:val="0"/>
              <w:rPr>
                <w:rFonts w:ascii="Times New Roman" w:hAnsi="Times New Roman" w:cs="Times New Roman"/>
                <w:sz w:val="28"/>
                <w:szCs w:val="28"/>
                <w:shd w:val="clear" w:color="auto" w:fill="FFFFFF"/>
                <w:lang w:val="kk-KZ"/>
              </w:rPr>
            </w:pPr>
            <w:r w:rsidRPr="004D4F50">
              <w:rPr>
                <w:rFonts w:ascii="Times New Roman" w:hAnsi="Times New Roman" w:cs="Times New Roman"/>
                <w:sz w:val="28"/>
                <w:szCs w:val="28"/>
                <w:shd w:val="clear" w:color="auto" w:fill="FFFFFF"/>
                <w:lang w:val="kk-KZ"/>
              </w:rPr>
              <w:t>22-33 аптада мерзімінен бұрын босану;</w:t>
            </w:r>
          </w:p>
          <w:p w:rsidR="00867AA1" w:rsidRPr="004D4F50" w:rsidRDefault="00867AA1" w:rsidP="00867AA1">
            <w:pPr>
              <w:autoSpaceDE w:val="0"/>
              <w:autoSpaceDN w:val="0"/>
              <w:adjustRightInd w:val="0"/>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қағанақ суының</w:t>
            </w:r>
            <w:r w:rsidRPr="004D4F50">
              <w:rPr>
                <w:rFonts w:ascii="Times New Roman" w:hAnsi="Times New Roman" w:cs="Times New Roman"/>
                <w:sz w:val="28"/>
                <w:szCs w:val="28"/>
                <w:shd w:val="clear" w:color="auto" w:fill="FFFFFF"/>
                <w:lang w:val="kk-KZ"/>
              </w:rPr>
              <w:t xml:space="preserve"> мерзімінен бұрын пренатальды жарылуы;</w:t>
            </w:r>
          </w:p>
          <w:p w:rsidR="00867AA1" w:rsidRPr="004D4F50" w:rsidRDefault="00867AA1" w:rsidP="00867AA1">
            <w:pPr>
              <w:autoSpaceDE w:val="0"/>
              <w:autoSpaceDN w:val="0"/>
              <w:adjustRightInd w:val="0"/>
              <w:rPr>
                <w:rFonts w:ascii="Times New Roman" w:hAnsi="Times New Roman" w:cs="Times New Roman"/>
                <w:sz w:val="28"/>
                <w:szCs w:val="28"/>
                <w:shd w:val="clear" w:color="auto" w:fill="FFFFFF"/>
                <w:lang w:val="kk-KZ"/>
              </w:rPr>
            </w:pPr>
            <w:r w:rsidRPr="004D4F50">
              <w:rPr>
                <w:rFonts w:ascii="Times New Roman" w:hAnsi="Times New Roman" w:cs="Times New Roman"/>
                <w:sz w:val="28"/>
                <w:szCs w:val="28"/>
                <w:shd w:val="clear" w:color="auto" w:fill="FFFFFF"/>
                <w:lang w:val="kk-KZ"/>
              </w:rPr>
              <w:t>ауыр дәрежелі гестациялық гипертензия</w:t>
            </w:r>
          </w:p>
          <w:p w:rsidR="00867AA1" w:rsidRPr="004D4F50" w:rsidRDefault="00867AA1" w:rsidP="00867AA1">
            <w:pPr>
              <w:autoSpaceDE w:val="0"/>
              <w:autoSpaceDN w:val="0"/>
              <w:adjustRightInd w:val="0"/>
              <w:rPr>
                <w:rFonts w:ascii="Times New Roman" w:hAnsi="Times New Roman" w:cs="Times New Roman"/>
                <w:sz w:val="28"/>
                <w:szCs w:val="28"/>
                <w:shd w:val="clear" w:color="auto" w:fill="FFFFFF"/>
                <w:lang w:val="kk-KZ"/>
              </w:rPr>
            </w:pPr>
            <w:r w:rsidRPr="004D4F50">
              <w:rPr>
                <w:rFonts w:ascii="Times New Roman" w:hAnsi="Times New Roman" w:cs="Times New Roman"/>
                <w:sz w:val="28"/>
                <w:szCs w:val="28"/>
                <w:shd w:val="clear" w:color="auto" w:fill="FFFFFF"/>
                <w:lang w:val="kk-KZ"/>
              </w:rPr>
              <w:t>ауыр дәрежелі созылмалы артериялық гипертензия;</w:t>
            </w:r>
          </w:p>
          <w:p w:rsidR="00867AA1" w:rsidRPr="004D4F50" w:rsidRDefault="00867AA1" w:rsidP="00867AA1">
            <w:pPr>
              <w:autoSpaceDE w:val="0"/>
              <w:autoSpaceDN w:val="0"/>
              <w:adjustRightInd w:val="0"/>
              <w:rPr>
                <w:rFonts w:ascii="Times New Roman" w:hAnsi="Times New Roman" w:cs="Times New Roman"/>
                <w:sz w:val="28"/>
                <w:szCs w:val="28"/>
                <w:shd w:val="clear" w:color="auto" w:fill="FFFFFF"/>
                <w:lang w:val="kk-KZ"/>
              </w:rPr>
            </w:pPr>
            <w:r w:rsidRPr="004D4F50">
              <w:rPr>
                <w:rFonts w:ascii="Times New Roman" w:hAnsi="Times New Roman" w:cs="Times New Roman"/>
                <w:sz w:val="28"/>
                <w:szCs w:val="28"/>
                <w:shd w:val="clear" w:color="auto" w:fill="FFFFFF"/>
                <w:lang w:val="kk-KZ"/>
              </w:rPr>
              <w:t>ауыр дәрежелі преэклампсия;</w:t>
            </w:r>
          </w:p>
          <w:p w:rsidR="00867AA1" w:rsidRPr="004D4F50" w:rsidRDefault="00867AA1" w:rsidP="00867AA1">
            <w:pPr>
              <w:autoSpaceDE w:val="0"/>
              <w:autoSpaceDN w:val="0"/>
              <w:adjustRightInd w:val="0"/>
              <w:rPr>
                <w:rFonts w:ascii="Times New Roman" w:hAnsi="Times New Roman" w:cs="Times New Roman"/>
                <w:sz w:val="28"/>
                <w:szCs w:val="28"/>
                <w:shd w:val="clear" w:color="auto" w:fill="FFFFFF"/>
                <w:lang w:val="kk-KZ"/>
              </w:rPr>
            </w:pPr>
            <w:r w:rsidRPr="004D4F50">
              <w:rPr>
                <w:rFonts w:ascii="Times New Roman" w:hAnsi="Times New Roman" w:cs="Times New Roman"/>
                <w:sz w:val="28"/>
                <w:szCs w:val="28"/>
                <w:shd w:val="clear" w:color="auto" w:fill="FFFFFF"/>
                <w:lang w:val="kk-KZ"/>
              </w:rPr>
              <w:t>эклампсия;</w:t>
            </w:r>
          </w:p>
          <w:p w:rsidR="00867AA1" w:rsidRPr="004D4F50" w:rsidRDefault="00867AA1" w:rsidP="00867AA1">
            <w:pPr>
              <w:autoSpaceDE w:val="0"/>
              <w:autoSpaceDN w:val="0"/>
              <w:adjustRightInd w:val="0"/>
              <w:rPr>
                <w:rFonts w:ascii="Times New Roman" w:hAnsi="Times New Roman" w:cs="Times New Roman"/>
                <w:sz w:val="28"/>
                <w:szCs w:val="28"/>
                <w:shd w:val="clear" w:color="auto" w:fill="FFFFFF"/>
                <w:lang w:val="kk-KZ"/>
              </w:rPr>
            </w:pPr>
            <w:r w:rsidRPr="004D4F50">
              <w:rPr>
                <w:rFonts w:ascii="Times New Roman" w:hAnsi="Times New Roman" w:cs="Times New Roman"/>
                <w:sz w:val="28"/>
                <w:szCs w:val="28"/>
                <w:shd w:val="clear" w:color="auto" w:fill="FFFFFF"/>
                <w:lang w:val="kk-KZ"/>
              </w:rPr>
              <w:t>декомпенсацияланған гестациялық қант диабеті;</w:t>
            </w:r>
          </w:p>
          <w:p w:rsidR="00867AA1" w:rsidRPr="004D4F50" w:rsidRDefault="00867AA1" w:rsidP="00867AA1">
            <w:pPr>
              <w:autoSpaceDE w:val="0"/>
              <w:autoSpaceDN w:val="0"/>
              <w:adjustRightInd w:val="0"/>
              <w:rPr>
                <w:rFonts w:ascii="Times New Roman" w:hAnsi="Times New Roman" w:cs="Times New Roman"/>
                <w:sz w:val="28"/>
                <w:szCs w:val="28"/>
                <w:shd w:val="clear" w:color="auto" w:fill="FFFFFF"/>
                <w:lang w:val="kk-KZ"/>
              </w:rPr>
            </w:pPr>
            <w:r w:rsidRPr="004D4F50">
              <w:rPr>
                <w:rFonts w:ascii="Times New Roman" w:hAnsi="Times New Roman" w:cs="Times New Roman"/>
                <w:sz w:val="28"/>
                <w:szCs w:val="28"/>
                <w:shd w:val="clear" w:color="auto" w:fill="FFFFFF"/>
                <w:lang w:val="kk-KZ"/>
              </w:rPr>
              <w:t>ауыр декомпенсацияланған экстрагенитальды аурулар;</w:t>
            </w:r>
          </w:p>
          <w:p w:rsidR="00867AA1" w:rsidRPr="004D4F50" w:rsidRDefault="00867AA1" w:rsidP="00867AA1">
            <w:pPr>
              <w:autoSpaceDE w:val="0"/>
              <w:autoSpaceDN w:val="0"/>
              <w:adjustRightInd w:val="0"/>
              <w:rPr>
                <w:rFonts w:ascii="Times New Roman" w:hAnsi="Times New Roman" w:cs="Times New Roman"/>
                <w:sz w:val="28"/>
                <w:szCs w:val="28"/>
                <w:shd w:val="clear" w:color="auto" w:fill="FFFFFF"/>
                <w:lang w:val="kk-KZ"/>
              </w:rPr>
            </w:pPr>
            <w:r w:rsidRPr="004D4F50">
              <w:rPr>
                <w:rFonts w:ascii="Times New Roman" w:hAnsi="Times New Roman" w:cs="Times New Roman"/>
                <w:sz w:val="28"/>
                <w:szCs w:val="28"/>
                <w:shd w:val="clear" w:color="auto" w:fill="FFFFFF"/>
                <w:lang w:val="kk-KZ"/>
              </w:rPr>
              <w:t>анамнездегі үш және одан да көп кесарь тілігі операциясы;</w:t>
            </w:r>
          </w:p>
          <w:p w:rsidR="00867AA1" w:rsidRPr="004D4F50" w:rsidRDefault="00867AA1" w:rsidP="00867AA1">
            <w:pPr>
              <w:autoSpaceDE w:val="0"/>
              <w:autoSpaceDN w:val="0"/>
              <w:adjustRightInd w:val="0"/>
              <w:rPr>
                <w:rFonts w:ascii="Times New Roman" w:hAnsi="Times New Roman" w:cs="Times New Roman"/>
                <w:sz w:val="28"/>
                <w:szCs w:val="28"/>
                <w:shd w:val="clear" w:color="auto" w:fill="FFFFFF"/>
                <w:lang w:val="kk-KZ"/>
              </w:rPr>
            </w:pPr>
            <w:r w:rsidRPr="004D4F50">
              <w:rPr>
                <w:rFonts w:ascii="Times New Roman" w:hAnsi="Times New Roman" w:cs="Times New Roman"/>
                <w:sz w:val="28"/>
                <w:szCs w:val="28"/>
                <w:shd w:val="clear" w:color="auto" w:fill="FFFFFF"/>
                <w:lang w:val="kk-KZ"/>
              </w:rPr>
              <w:t xml:space="preserve">жатырдың қатерсіз ісіктері және үлкен немесе көп мөлшерлі </w:t>
            </w:r>
            <w:r>
              <w:rPr>
                <w:rFonts w:ascii="Times New Roman" w:hAnsi="Times New Roman" w:cs="Times New Roman"/>
                <w:sz w:val="28"/>
                <w:szCs w:val="28"/>
                <w:shd w:val="clear" w:color="auto" w:fill="FFFFFF"/>
                <w:lang w:val="kk-KZ"/>
              </w:rPr>
              <w:t>жатыр миомалары</w:t>
            </w:r>
            <w:r w:rsidRPr="004D4F50">
              <w:rPr>
                <w:rFonts w:ascii="Times New Roman" w:hAnsi="Times New Roman" w:cs="Times New Roman"/>
                <w:sz w:val="28"/>
                <w:szCs w:val="28"/>
                <w:shd w:val="clear" w:color="auto" w:fill="FFFFFF"/>
                <w:lang w:val="kk-KZ"/>
              </w:rPr>
              <w:t>;</w:t>
            </w:r>
          </w:p>
          <w:p w:rsidR="00867AA1" w:rsidRPr="00867AA1" w:rsidRDefault="00867AA1" w:rsidP="00867AA1">
            <w:pPr>
              <w:autoSpaceDE w:val="0"/>
              <w:autoSpaceDN w:val="0"/>
              <w:adjustRightInd w:val="0"/>
              <w:rPr>
                <w:rFonts w:ascii="Times New Roman" w:hAnsi="Times New Roman" w:cs="Times New Roman"/>
                <w:sz w:val="28"/>
                <w:szCs w:val="28"/>
                <w:shd w:val="clear" w:color="auto" w:fill="FFFFFF"/>
              </w:rPr>
            </w:pPr>
            <w:r w:rsidRPr="00867AA1">
              <w:rPr>
                <w:rFonts w:ascii="Times New Roman" w:hAnsi="Times New Roman" w:cs="Times New Roman"/>
                <w:sz w:val="28"/>
                <w:szCs w:val="28"/>
                <w:shd w:val="clear" w:color="auto" w:fill="FFFFFF"/>
              </w:rPr>
              <w:t>ұрықтың гемолитикалық ауруы белгілерімен резус-иммун</w:t>
            </w:r>
            <w:r>
              <w:rPr>
                <w:rFonts w:ascii="Times New Roman" w:hAnsi="Times New Roman" w:cs="Times New Roman"/>
                <w:sz w:val="28"/>
                <w:szCs w:val="28"/>
                <w:shd w:val="clear" w:color="auto" w:fill="FFFFFF"/>
                <w:lang w:val="kk-KZ"/>
              </w:rPr>
              <w:t>изация</w:t>
            </w:r>
            <w:r w:rsidRPr="00867AA1">
              <w:rPr>
                <w:rFonts w:ascii="Times New Roman" w:hAnsi="Times New Roman" w:cs="Times New Roman"/>
                <w:sz w:val="28"/>
                <w:szCs w:val="28"/>
                <w:shd w:val="clear" w:color="auto" w:fill="FFFFFF"/>
              </w:rPr>
              <w:t>;</w:t>
            </w:r>
          </w:p>
          <w:p w:rsidR="00867AA1" w:rsidRPr="00867AA1" w:rsidRDefault="00867AA1" w:rsidP="00867AA1">
            <w:pPr>
              <w:autoSpaceDE w:val="0"/>
              <w:autoSpaceDN w:val="0"/>
              <w:adjustRightInd w:val="0"/>
              <w:rPr>
                <w:rFonts w:ascii="Times New Roman" w:hAnsi="Times New Roman" w:cs="Times New Roman"/>
                <w:sz w:val="28"/>
                <w:szCs w:val="28"/>
                <w:shd w:val="clear" w:color="auto" w:fill="FFFFFF"/>
              </w:rPr>
            </w:pPr>
            <w:r w:rsidRPr="00867AA1">
              <w:rPr>
                <w:rFonts w:ascii="Times New Roman" w:hAnsi="Times New Roman" w:cs="Times New Roman"/>
                <w:sz w:val="28"/>
                <w:szCs w:val="28"/>
                <w:shd w:val="clear" w:color="auto" w:fill="FFFFFF"/>
              </w:rPr>
              <w:t xml:space="preserve">плацентаның </w:t>
            </w:r>
            <w:r>
              <w:rPr>
                <w:rFonts w:ascii="Times New Roman" w:hAnsi="Times New Roman" w:cs="Times New Roman"/>
                <w:sz w:val="28"/>
                <w:szCs w:val="28"/>
                <w:shd w:val="clear" w:color="auto" w:fill="FFFFFF"/>
                <w:lang w:val="kk-KZ"/>
              </w:rPr>
              <w:t>жатуы</w:t>
            </w:r>
            <w:r w:rsidRPr="00867AA1">
              <w:rPr>
                <w:rFonts w:ascii="Times New Roman" w:hAnsi="Times New Roman" w:cs="Times New Roman"/>
                <w:sz w:val="28"/>
                <w:szCs w:val="28"/>
                <w:shd w:val="clear" w:color="auto" w:fill="FFFFFF"/>
              </w:rPr>
              <w:t>;</w:t>
            </w:r>
          </w:p>
          <w:p w:rsidR="00867AA1" w:rsidRPr="00867AA1" w:rsidRDefault="00867AA1" w:rsidP="00867AA1">
            <w:pPr>
              <w:autoSpaceDE w:val="0"/>
              <w:autoSpaceDN w:val="0"/>
              <w:adjustRightInd w:val="0"/>
              <w:rPr>
                <w:rFonts w:ascii="Times New Roman" w:hAnsi="Times New Roman" w:cs="Times New Roman"/>
                <w:sz w:val="28"/>
                <w:szCs w:val="28"/>
                <w:shd w:val="clear" w:color="auto" w:fill="FFFFFF"/>
              </w:rPr>
            </w:pPr>
            <w:r w:rsidRPr="00867AA1">
              <w:rPr>
                <w:rFonts w:ascii="Times New Roman" w:hAnsi="Times New Roman" w:cs="Times New Roman"/>
                <w:sz w:val="28"/>
                <w:szCs w:val="28"/>
                <w:shd w:val="clear" w:color="auto" w:fill="FFFFFF"/>
              </w:rPr>
              <w:t>индукцияланған жүктілік ЭКҰ (көп ұрықты);</w:t>
            </w:r>
          </w:p>
          <w:p w:rsidR="00867AA1" w:rsidRPr="00867AA1" w:rsidRDefault="00867AA1" w:rsidP="00867AA1">
            <w:pPr>
              <w:autoSpaceDE w:val="0"/>
              <w:autoSpaceDN w:val="0"/>
              <w:adjustRightInd w:val="0"/>
              <w:rPr>
                <w:rFonts w:ascii="Times New Roman" w:hAnsi="Times New Roman" w:cs="Times New Roman"/>
                <w:sz w:val="28"/>
                <w:szCs w:val="28"/>
                <w:shd w:val="clear" w:color="auto" w:fill="FFFFFF"/>
              </w:rPr>
            </w:pPr>
            <w:r w:rsidRPr="00867AA1">
              <w:rPr>
                <w:rFonts w:ascii="Times New Roman" w:hAnsi="Times New Roman" w:cs="Times New Roman"/>
                <w:sz w:val="28"/>
                <w:szCs w:val="28"/>
                <w:shd w:val="clear" w:color="auto" w:fill="FFFFFF"/>
              </w:rPr>
              <w:t>ұрықтың/ұрықт</w:t>
            </w:r>
            <w:r>
              <w:rPr>
                <w:rFonts w:ascii="Times New Roman" w:hAnsi="Times New Roman" w:cs="Times New Roman"/>
                <w:sz w:val="28"/>
                <w:szCs w:val="28"/>
                <w:shd w:val="clear" w:color="auto" w:fill="FFFFFF"/>
                <w:lang w:val="kk-KZ"/>
              </w:rPr>
              <w:t>ардың</w:t>
            </w:r>
            <w:r w:rsidRPr="00867AA1">
              <w:rPr>
                <w:rFonts w:ascii="Times New Roman" w:hAnsi="Times New Roman" w:cs="Times New Roman"/>
                <w:sz w:val="28"/>
                <w:szCs w:val="28"/>
                <w:shd w:val="clear" w:color="auto" w:fill="FFFFFF"/>
              </w:rPr>
              <w:t xml:space="preserve"> құрсақішілік жай-күйінің бұзылуымен көп ұрықты жүктілік;</w:t>
            </w:r>
          </w:p>
          <w:p w:rsidR="00867AA1" w:rsidRPr="00867AA1" w:rsidRDefault="00867AA1" w:rsidP="00867AA1">
            <w:pPr>
              <w:autoSpaceDE w:val="0"/>
              <w:autoSpaceDN w:val="0"/>
              <w:adjustRightInd w:val="0"/>
              <w:rPr>
                <w:rFonts w:ascii="Times New Roman" w:hAnsi="Times New Roman" w:cs="Times New Roman"/>
                <w:sz w:val="28"/>
                <w:szCs w:val="28"/>
                <w:shd w:val="clear" w:color="auto" w:fill="FFFFFF"/>
              </w:rPr>
            </w:pPr>
            <w:r w:rsidRPr="00867AA1">
              <w:rPr>
                <w:rFonts w:ascii="Times New Roman" w:hAnsi="Times New Roman" w:cs="Times New Roman"/>
                <w:sz w:val="28"/>
                <w:szCs w:val="28"/>
                <w:shd w:val="clear" w:color="auto" w:fill="FFFFFF"/>
              </w:rPr>
              <w:t>көп</w:t>
            </w:r>
            <w:r w:rsidR="00CC0CA0">
              <w:rPr>
                <w:rFonts w:ascii="Times New Roman" w:hAnsi="Times New Roman" w:cs="Times New Roman"/>
                <w:sz w:val="28"/>
                <w:szCs w:val="28"/>
                <w:shd w:val="clear" w:color="auto" w:fill="FFFFFF"/>
                <w:lang w:val="kk-KZ"/>
              </w:rPr>
              <w:t xml:space="preserve"> </w:t>
            </w:r>
            <w:r>
              <w:rPr>
                <w:rFonts w:ascii="Times New Roman" w:hAnsi="Times New Roman" w:cs="Times New Roman"/>
                <w:sz w:val="28"/>
                <w:szCs w:val="28"/>
                <w:shd w:val="clear" w:color="auto" w:fill="FFFFFF"/>
                <w:lang w:val="kk-KZ"/>
              </w:rPr>
              <w:t>босанушылар</w:t>
            </w:r>
            <w:r w:rsidRPr="00867AA1">
              <w:rPr>
                <w:rFonts w:ascii="Times New Roman" w:hAnsi="Times New Roman" w:cs="Times New Roman"/>
                <w:sz w:val="28"/>
                <w:szCs w:val="28"/>
                <w:shd w:val="clear" w:color="auto" w:fill="FFFFFF"/>
              </w:rPr>
              <w:t>;</w:t>
            </w:r>
          </w:p>
          <w:p w:rsidR="00867AA1" w:rsidRPr="00867AA1" w:rsidRDefault="00CC0CA0" w:rsidP="00867AA1">
            <w:pPr>
              <w:autoSpaceDE w:val="0"/>
              <w:autoSpaceDN w:val="0"/>
              <w:adjustRightInd w:val="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lang w:val="kk-KZ"/>
              </w:rPr>
              <w:lastRenderedPageBreak/>
              <w:t>нәресте жағадайын нашарлатқан азсулылық</w:t>
            </w:r>
            <w:r w:rsidR="00867AA1" w:rsidRPr="00867AA1">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kk-KZ"/>
              </w:rPr>
              <w:t>көпсулылық</w:t>
            </w:r>
            <w:r w:rsidR="00867AA1" w:rsidRPr="00867AA1">
              <w:rPr>
                <w:rFonts w:ascii="Times New Roman" w:hAnsi="Times New Roman" w:cs="Times New Roman"/>
                <w:sz w:val="28"/>
                <w:szCs w:val="28"/>
                <w:shd w:val="clear" w:color="auto" w:fill="FFFFFF"/>
              </w:rPr>
              <w:t>;</w:t>
            </w:r>
          </w:p>
          <w:p w:rsidR="00867AA1" w:rsidRPr="00867AA1" w:rsidRDefault="00867AA1" w:rsidP="00867AA1">
            <w:pPr>
              <w:autoSpaceDE w:val="0"/>
              <w:autoSpaceDN w:val="0"/>
              <w:adjustRightInd w:val="0"/>
              <w:rPr>
                <w:rFonts w:ascii="Times New Roman" w:hAnsi="Times New Roman" w:cs="Times New Roman"/>
                <w:sz w:val="28"/>
                <w:szCs w:val="28"/>
                <w:shd w:val="clear" w:color="auto" w:fill="FFFFFF"/>
              </w:rPr>
            </w:pPr>
            <w:r w:rsidRPr="00867AA1">
              <w:rPr>
                <w:rFonts w:ascii="Times New Roman" w:hAnsi="Times New Roman" w:cs="Times New Roman"/>
                <w:sz w:val="28"/>
                <w:szCs w:val="28"/>
                <w:shd w:val="clear" w:color="auto" w:fill="FFFFFF"/>
              </w:rPr>
              <w:t xml:space="preserve">ұрықтың </w:t>
            </w:r>
            <w:r w:rsidR="00CC0CA0">
              <w:rPr>
                <w:rFonts w:ascii="Times New Roman" w:hAnsi="Times New Roman" w:cs="Times New Roman"/>
                <w:sz w:val="28"/>
                <w:szCs w:val="28"/>
                <w:shd w:val="clear" w:color="auto" w:fill="FFFFFF"/>
                <w:lang w:val="kk-KZ"/>
              </w:rPr>
              <w:t>құрсақ ішілік дамуынң кідіру синдромы</w:t>
            </w:r>
            <w:r w:rsidRPr="00867AA1">
              <w:rPr>
                <w:rFonts w:ascii="Times New Roman" w:hAnsi="Times New Roman" w:cs="Times New Roman"/>
                <w:sz w:val="28"/>
                <w:szCs w:val="28"/>
                <w:shd w:val="clear" w:color="auto" w:fill="FFFFFF"/>
              </w:rPr>
              <w:t>;</w:t>
            </w:r>
          </w:p>
          <w:p w:rsidR="00867AA1" w:rsidRPr="00867AA1" w:rsidRDefault="00867AA1" w:rsidP="00867AA1">
            <w:pPr>
              <w:autoSpaceDE w:val="0"/>
              <w:autoSpaceDN w:val="0"/>
              <w:adjustRightInd w:val="0"/>
              <w:rPr>
                <w:rFonts w:ascii="Times New Roman" w:hAnsi="Times New Roman" w:cs="Times New Roman"/>
                <w:sz w:val="28"/>
                <w:szCs w:val="28"/>
                <w:shd w:val="clear" w:color="auto" w:fill="FFFFFF"/>
              </w:rPr>
            </w:pPr>
            <w:r w:rsidRPr="00867AA1">
              <w:rPr>
                <w:rFonts w:ascii="Times New Roman" w:hAnsi="Times New Roman" w:cs="Times New Roman"/>
                <w:sz w:val="28"/>
                <w:szCs w:val="28"/>
                <w:shd w:val="clear" w:color="auto" w:fill="FFFFFF"/>
              </w:rPr>
              <w:t>резус изоиммунизация;</w:t>
            </w:r>
          </w:p>
          <w:p w:rsidR="00867AA1" w:rsidRPr="00867AA1" w:rsidRDefault="00867AA1" w:rsidP="00867AA1">
            <w:pPr>
              <w:autoSpaceDE w:val="0"/>
              <w:autoSpaceDN w:val="0"/>
              <w:adjustRightInd w:val="0"/>
              <w:rPr>
                <w:rFonts w:ascii="Times New Roman" w:hAnsi="Times New Roman" w:cs="Times New Roman"/>
                <w:sz w:val="28"/>
                <w:szCs w:val="28"/>
                <w:shd w:val="clear" w:color="auto" w:fill="FFFFFF"/>
              </w:rPr>
            </w:pPr>
            <w:r w:rsidRPr="00867AA1">
              <w:rPr>
                <w:rFonts w:ascii="Times New Roman" w:hAnsi="Times New Roman" w:cs="Times New Roman"/>
                <w:sz w:val="28"/>
                <w:szCs w:val="28"/>
                <w:shd w:val="clear" w:color="auto" w:fill="FFFFFF"/>
              </w:rPr>
              <w:t>туғаннан кейін бірден операциялық араласуды және қарқынды терапияны талап ететін ұрық дамуының туа біткен ақаулары;</w:t>
            </w:r>
          </w:p>
          <w:p w:rsidR="0087292E" w:rsidRPr="003F26CB" w:rsidRDefault="00867AA1" w:rsidP="00CC0CA0">
            <w:pPr>
              <w:autoSpaceDE w:val="0"/>
              <w:autoSpaceDN w:val="0"/>
              <w:adjustRightInd w:val="0"/>
              <w:rPr>
                <w:rFonts w:ascii="Times New Roman" w:hAnsi="Times New Roman" w:cs="Times New Roman"/>
                <w:b/>
                <w:bCs/>
                <w:sz w:val="28"/>
                <w:szCs w:val="28"/>
              </w:rPr>
            </w:pPr>
            <w:r w:rsidRPr="00867AA1">
              <w:rPr>
                <w:rFonts w:ascii="Times New Roman" w:hAnsi="Times New Roman" w:cs="Times New Roman"/>
                <w:sz w:val="28"/>
                <w:szCs w:val="28"/>
                <w:shd w:val="clear" w:color="auto" w:fill="FFFFFF"/>
              </w:rPr>
              <w:t xml:space="preserve">туылғаннан кейін бірден хирургиялық емдеуді қажет ететін ұрықтың туа біткен </w:t>
            </w:r>
            <w:r w:rsidR="00CC0CA0">
              <w:rPr>
                <w:rFonts w:ascii="Times New Roman" w:hAnsi="Times New Roman" w:cs="Times New Roman"/>
                <w:sz w:val="28"/>
                <w:szCs w:val="28"/>
                <w:shd w:val="clear" w:color="auto" w:fill="FFFFFF"/>
                <w:lang w:val="kk-KZ"/>
              </w:rPr>
              <w:t>ақаулары</w:t>
            </w:r>
            <w:r w:rsidRPr="00867AA1">
              <w:rPr>
                <w:rFonts w:ascii="Times New Roman" w:hAnsi="Times New Roman" w:cs="Times New Roman"/>
                <w:sz w:val="28"/>
                <w:szCs w:val="28"/>
                <w:shd w:val="clear" w:color="auto" w:fill="FFFFFF"/>
              </w:rPr>
              <w:t>.</w:t>
            </w:r>
          </w:p>
        </w:tc>
      </w:tr>
    </w:tbl>
    <w:p w:rsidR="00266F76" w:rsidRDefault="00266F76" w:rsidP="003251E8">
      <w:pPr>
        <w:autoSpaceDE w:val="0"/>
        <w:autoSpaceDN w:val="0"/>
        <w:adjustRightInd w:val="0"/>
        <w:spacing w:after="0" w:line="240" w:lineRule="auto"/>
        <w:jc w:val="center"/>
        <w:rPr>
          <w:b/>
          <w:bCs/>
          <w:sz w:val="28"/>
          <w:szCs w:val="28"/>
          <w:lang w:val="kk-KZ"/>
        </w:rPr>
      </w:pPr>
    </w:p>
    <w:p w:rsidR="0058609F" w:rsidRDefault="0058609F" w:rsidP="003251E8">
      <w:pPr>
        <w:autoSpaceDE w:val="0"/>
        <w:autoSpaceDN w:val="0"/>
        <w:adjustRightInd w:val="0"/>
        <w:spacing w:after="0" w:line="240" w:lineRule="auto"/>
        <w:jc w:val="center"/>
        <w:rPr>
          <w:b/>
          <w:bCs/>
          <w:sz w:val="28"/>
          <w:szCs w:val="28"/>
          <w:lang w:val="kk-KZ"/>
        </w:rPr>
      </w:pPr>
    </w:p>
    <w:p w:rsidR="00266F76" w:rsidRDefault="0087292E" w:rsidP="00266F76">
      <w:pPr>
        <w:autoSpaceDE w:val="0"/>
        <w:autoSpaceDN w:val="0"/>
        <w:adjustRightInd w:val="0"/>
        <w:spacing w:after="0" w:line="240" w:lineRule="auto"/>
        <w:jc w:val="center"/>
        <w:rPr>
          <w:rFonts w:ascii="Times New Roman" w:hAnsi="Times New Roman" w:cs="Times New Roman"/>
          <w:b/>
          <w:bCs/>
          <w:sz w:val="28"/>
          <w:szCs w:val="28"/>
          <w:lang w:val="kk-KZ"/>
        </w:rPr>
      </w:pPr>
      <w:r w:rsidRPr="004D4F50">
        <w:rPr>
          <w:rFonts w:ascii="Times New Roman" w:hAnsi="Times New Roman" w:cs="Times New Roman"/>
          <w:b/>
          <w:bCs/>
          <w:sz w:val="28"/>
          <w:szCs w:val="28"/>
          <w:lang w:val="kk-KZ"/>
        </w:rPr>
        <w:t>7.</w:t>
      </w:r>
      <w:r w:rsidR="001D1995">
        <w:rPr>
          <w:rFonts w:ascii="Times New Roman" w:hAnsi="Times New Roman" w:cs="Times New Roman"/>
          <w:b/>
          <w:bCs/>
          <w:sz w:val="28"/>
          <w:szCs w:val="28"/>
          <w:lang w:val="kk-KZ"/>
        </w:rPr>
        <w:t>7</w:t>
      </w:r>
      <w:r w:rsidRPr="004D4F50">
        <w:rPr>
          <w:rFonts w:ascii="Times New Roman" w:hAnsi="Times New Roman" w:cs="Times New Roman"/>
          <w:b/>
          <w:bCs/>
          <w:sz w:val="28"/>
          <w:szCs w:val="28"/>
          <w:lang w:val="kk-KZ"/>
        </w:rPr>
        <w:t xml:space="preserve">. </w:t>
      </w:r>
      <w:r w:rsidR="00CC0CA0" w:rsidRPr="004D4F50">
        <w:rPr>
          <w:rFonts w:ascii="Times New Roman" w:hAnsi="Times New Roman" w:cs="Times New Roman"/>
          <w:b/>
          <w:bCs/>
          <w:sz w:val="28"/>
          <w:szCs w:val="28"/>
          <w:lang w:val="kk-KZ"/>
        </w:rPr>
        <w:t>Акушерлік стационар қызметінің көрсеткіштері</w:t>
      </w:r>
    </w:p>
    <w:p w:rsidR="00CC0CA0" w:rsidRPr="00CC0CA0" w:rsidRDefault="00CC0CA0" w:rsidP="00266F76">
      <w:pPr>
        <w:autoSpaceDE w:val="0"/>
        <w:autoSpaceDN w:val="0"/>
        <w:adjustRightInd w:val="0"/>
        <w:spacing w:after="0" w:line="240" w:lineRule="auto"/>
        <w:jc w:val="center"/>
        <w:rPr>
          <w:rFonts w:ascii="Times New Roman" w:hAnsi="Times New Roman" w:cs="Times New Roman"/>
          <w:color w:val="000000"/>
          <w:sz w:val="28"/>
          <w:szCs w:val="28"/>
          <w:lang w:val="kk-KZ"/>
        </w:rPr>
      </w:pPr>
    </w:p>
    <w:p w:rsidR="0087292E" w:rsidRPr="00CC0CA0" w:rsidRDefault="00CC0CA0" w:rsidP="00266F76">
      <w:pPr>
        <w:autoSpaceDE w:val="0"/>
        <w:autoSpaceDN w:val="0"/>
        <w:adjustRightInd w:val="0"/>
        <w:spacing w:after="0" w:line="240" w:lineRule="auto"/>
        <w:jc w:val="center"/>
        <w:rPr>
          <w:rFonts w:ascii="Times New Roman" w:hAnsi="Times New Roman" w:cs="Times New Roman"/>
          <w:color w:val="000000"/>
          <w:sz w:val="28"/>
          <w:szCs w:val="28"/>
          <w:lang w:val="kk-KZ"/>
        </w:rPr>
      </w:pPr>
      <w:r w:rsidRPr="00CC0CA0">
        <w:rPr>
          <w:rFonts w:ascii="Times New Roman" w:hAnsi="Times New Roman" w:cs="Times New Roman"/>
          <w:color w:val="000000"/>
          <w:sz w:val="28"/>
          <w:szCs w:val="28"/>
          <w:lang w:val="kk-KZ"/>
        </w:rPr>
        <w:t>Перзентханалар қызметінің сапалық көрсеткіштерін есептеу және талдау түпкілікті нәтижелер моделі негізінде жүзеге асырылады</w:t>
      </w:r>
    </w:p>
    <w:p w:rsidR="00266F76" w:rsidRPr="00266F76" w:rsidRDefault="00266F76" w:rsidP="00266F76">
      <w:pPr>
        <w:autoSpaceDE w:val="0"/>
        <w:autoSpaceDN w:val="0"/>
        <w:adjustRightInd w:val="0"/>
        <w:spacing w:after="0" w:line="240" w:lineRule="auto"/>
        <w:jc w:val="center"/>
        <w:rPr>
          <w:rFonts w:ascii="Times New Roman" w:hAnsi="Times New Roman" w:cs="Times New Roman"/>
          <w:b/>
          <w:bCs/>
          <w:color w:val="000000"/>
          <w:sz w:val="28"/>
          <w:szCs w:val="28"/>
          <w:lang w:val="kk-KZ"/>
        </w:rPr>
      </w:pPr>
    </w:p>
    <w:p w:rsidR="003F26CB" w:rsidRDefault="00CC0CA0" w:rsidP="00266F76">
      <w:pPr>
        <w:autoSpaceDE w:val="0"/>
        <w:autoSpaceDN w:val="0"/>
        <w:adjustRightInd w:val="0"/>
        <w:spacing w:after="0" w:line="240" w:lineRule="auto"/>
        <w:jc w:val="center"/>
        <w:rPr>
          <w:rFonts w:ascii="Times New Roman" w:hAnsi="Times New Roman" w:cs="Times New Roman"/>
          <w:b/>
          <w:bCs/>
          <w:color w:val="000000"/>
          <w:sz w:val="28"/>
          <w:szCs w:val="28"/>
          <w:lang w:val="kk-KZ"/>
        </w:rPr>
      </w:pPr>
      <w:r w:rsidRPr="00CC0CA0">
        <w:rPr>
          <w:rFonts w:ascii="Times New Roman" w:hAnsi="Times New Roman" w:cs="Times New Roman"/>
          <w:b/>
          <w:bCs/>
          <w:color w:val="000000"/>
          <w:sz w:val="28"/>
          <w:szCs w:val="28"/>
        </w:rPr>
        <w:t>Нәтижелілік көрсеткіштері</w:t>
      </w:r>
    </w:p>
    <w:p w:rsidR="00CC0CA0" w:rsidRPr="00CC0CA0" w:rsidRDefault="00CC0CA0" w:rsidP="00266F76">
      <w:pPr>
        <w:autoSpaceDE w:val="0"/>
        <w:autoSpaceDN w:val="0"/>
        <w:adjustRightInd w:val="0"/>
        <w:spacing w:after="0" w:line="240" w:lineRule="auto"/>
        <w:jc w:val="center"/>
        <w:rPr>
          <w:rFonts w:ascii="Times New Roman" w:hAnsi="Times New Roman" w:cs="Times New Roman"/>
          <w:color w:val="000000"/>
          <w:sz w:val="28"/>
          <w:szCs w:val="28"/>
          <w:lang w:val="kk-KZ"/>
        </w:rPr>
      </w:pPr>
    </w:p>
    <w:p w:rsidR="0087292E" w:rsidRPr="003F26CB" w:rsidRDefault="00CC0CA0" w:rsidP="003F26CB">
      <w:pPr>
        <w:pStyle w:val="a4"/>
        <w:numPr>
          <w:ilvl w:val="0"/>
          <w:numId w:val="10"/>
        </w:num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lang w:val="kk-KZ"/>
        </w:rPr>
        <w:t>Босануды ауырсыздандыру</w:t>
      </w:r>
      <w:r w:rsidR="0087292E" w:rsidRPr="003F26CB">
        <w:rPr>
          <w:rFonts w:ascii="Times New Roman" w:hAnsi="Times New Roman" w:cs="Times New Roman"/>
          <w:b/>
          <w:bCs/>
          <w:color w:val="000000"/>
          <w:sz w:val="28"/>
          <w:szCs w:val="28"/>
        </w:rPr>
        <w:t>.</w:t>
      </w:r>
    </w:p>
    <w:p w:rsidR="003F26CB" w:rsidRPr="003F26CB" w:rsidRDefault="003F26CB" w:rsidP="003F26CB">
      <w:pPr>
        <w:pStyle w:val="a4"/>
        <w:autoSpaceDE w:val="0"/>
        <w:autoSpaceDN w:val="0"/>
        <w:adjustRightInd w:val="0"/>
        <w:spacing w:after="0" w:line="240" w:lineRule="auto"/>
        <w:rPr>
          <w:rFonts w:ascii="Times New Roman" w:hAnsi="Times New Roman" w:cs="Times New Roman"/>
          <w:color w:val="000000"/>
          <w:sz w:val="28"/>
          <w:szCs w:val="28"/>
        </w:rPr>
      </w:pPr>
    </w:p>
    <w:tbl>
      <w:tblPr>
        <w:tblW w:w="10314" w:type="dxa"/>
        <w:tblLayout w:type="fixed"/>
        <w:tblLook w:val="0000" w:firstRow="0" w:lastRow="0" w:firstColumn="0" w:lastColumn="0" w:noHBand="0" w:noVBand="0"/>
      </w:tblPr>
      <w:tblGrid>
        <w:gridCol w:w="10314"/>
      </w:tblGrid>
      <w:tr w:rsidR="0087292E" w:rsidRPr="00CC0CA0" w:rsidTr="003C6FCB">
        <w:trPr>
          <w:trHeight w:val="346"/>
        </w:trPr>
        <w:tc>
          <w:tcPr>
            <w:tcW w:w="10314" w:type="dxa"/>
          </w:tcPr>
          <w:p w:rsidR="00CC0CA0" w:rsidRPr="00CC0CA0" w:rsidRDefault="00CC0CA0" w:rsidP="00CC0CA0">
            <w:pPr>
              <w:pStyle w:val="a4"/>
              <w:numPr>
                <w:ilvl w:val="1"/>
                <w:numId w:val="10"/>
              </w:numPr>
              <w:autoSpaceDE w:val="0"/>
              <w:autoSpaceDN w:val="0"/>
              <w:adjustRightInd w:val="0"/>
              <w:spacing w:after="0" w:line="240" w:lineRule="auto"/>
              <w:rPr>
                <w:rFonts w:ascii="Times New Roman" w:hAnsi="Times New Roman" w:cs="Times New Roman"/>
                <w:b/>
                <w:color w:val="000000"/>
                <w:sz w:val="28"/>
                <w:szCs w:val="28"/>
              </w:rPr>
            </w:pPr>
            <w:r w:rsidRPr="00CC0CA0">
              <w:rPr>
                <w:rFonts w:ascii="Times New Roman" w:hAnsi="Times New Roman" w:cs="Times New Roman"/>
                <w:b/>
                <w:color w:val="000000"/>
                <w:sz w:val="28"/>
                <w:szCs w:val="28"/>
              </w:rPr>
              <w:t>Жүкті әйелдерді босануға психопрофилактикалық дайындау жиілігі</w:t>
            </w:r>
          </w:p>
          <w:p w:rsidR="00CC0CA0" w:rsidRPr="00CC0CA0" w:rsidRDefault="00CC0CA0" w:rsidP="00CC0CA0">
            <w:pPr>
              <w:pStyle w:val="a4"/>
              <w:autoSpaceDE w:val="0"/>
              <w:autoSpaceDN w:val="0"/>
              <w:adjustRightInd w:val="0"/>
              <w:spacing w:after="0" w:line="240" w:lineRule="auto"/>
              <w:ind w:left="1080"/>
              <w:rPr>
                <w:rFonts w:ascii="Times New Roman" w:hAnsi="Times New Roman" w:cs="Times New Roman"/>
                <w:b/>
                <w:color w:val="000000"/>
                <w:sz w:val="28"/>
                <w:szCs w:val="28"/>
              </w:rPr>
            </w:pPr>
          </w:p>
          <w:p w:rsidR="00CC0CA0" w:rsidRDefault="00CC0CA0" w:rsidP="00CC0CA0">
            <w:pPr>
              <w:autoSpaceDE w:val="0"/>
              <w:autoSpaceDN w:val="0"/>
              <w:adjustRightInd w:val="0"/>
              <w:spacing w:after="0" w:line="240" w:lineRule="auto"/>
              <w:jc w:val="center"/>
              <w:rPr>
                <w:rFonts w:ascii="Times New Roman" w:hAnsi="Times New Roman" w:cs="Times New Roman"/>
                <w:i/>
                <w:color w:val="000000"/>
                <w:sz w:val="28"/>
                <w:szCs w:val="28"/>
                <w:lang w:val="kk-KZ"/>
              </w:rPr>
            </w:pPr>
            <w:r w:rsidRPr="00CC0CA0">
              <w:rPr>
                <w:rFonts w:ascii="Times New Roman" w:hAnsi="Times New Roman" w:cs="Times New Roman"/>
                <w:i/>
                <w:color w:val="000000"/>
                <w:sz w:val="28"/>
                <w:szCs w:val="28"/>
                <w:lang w:val="kk-KZ"/>
              </w:rPr>
              <w:t xml:space="preserve">Босануға психопрофилактикалық дайындықтан өткен әйелдер саны × 100 / </w:t>
            </w:r>
          </w:p>
          <w:p w:rsidR="0087292E" w:rsidRPr="00CC0CA0" w:rsidRDefault="00CC0CA0" w:rsidP="00CC0CA0">
            <w:pPr>
              <w:autoSpaceDE w:val="0"/>
              <w:autoSpaceDN w:val="0"/>
              <w:adjustRightInd w:val="0"/>
              <w:spacing w:after="0" w:line="240" w:lineRule="auto"/>
              <w:jc w:val="center"/>
              <w:rPr>
                <w:rFonts w:ascii="Times New Roman" w:hAnsi="Times New Roman" w:cs="Times New Roman"/>
                <w:i/>
                <w:color w:val="000000"/>
                <w:sz w:val="28"/>
                <w:szCs w:val="28"/>
                <w:lang w:val="kk-KZ"/>
              </w:rPr>
            </w:pPr>
            <w:r w:rsidRPr="00CC0CA0">
              <w:rPr>
                <w:rFonts w:ascii="Times New Roman" w:hAnsi="Times New Roman" w:cs="Times New Roman"/>
                <w:i/>
                <w:color w:val="000000"/>
                <w:sz w:val="28"/>
                <w:szCs w:val="28"/>
                <w:lang w:val="kk-KZ"/>
              </w:rPr>
              <w:t>босану саны</w:t>
            </w:r>
          </w:p>
        </w:tc>
      </w:tr>
      <w:tr w:rsidR="0087292E" w:rsidRPr="00CC0CA0" w:rsidTr="003C6FCB">
        <w:trPr>
          <w:trHeight w:val="184"/>
        </w:trPr>
        <w:tc>
          <w:tcPr>
            <w:tcW w:w="10314" w:type="dxa"/>
          </w:tcPr>
          <w:p w:rsidR="0087292E" w:rsidRPr="00CC0CA0" w:rsidRDefault="0087292E" w:rsidP="00266F76">
            <w:pPr>
              <w:autoSpaceDE w:val="0"/>
              <w:autoSpaceDN w:val="0"/>
              <w:adjustRightInd w:val="0"/>
              <w:spacing w:after="0" w:line="240" w:lineRule="auto"/>
              <w:jc w:val="center"/>
              <w:rPr>
                <w:rFonts w:ascii="Times New Roman" w:hAnsi="Times New Roman" w:cs="Times New Roman"/>
                <w:i/>
                <w:color w:val="000000"/>
                <w:sz w:val="28"/>
                <w:szCs w:val="28"/>
                <w:lang w:val="kk-KZ"/>
              </w:rPr>
            </w:pPr>
          </w:p>
        </w:tc>
      </w:tr>
      <w:tr w:rsidR="005D4A55" w:rsidRPr="00B412ED" w:rsidTr="003C6FCB">
        <w:trPr>
          <w:trHeight w:val="346"/>
        </w:trPr>
        <w:tc>
          <w:tcPr>
            <w:tcW w:w="10314" w:type="dxa"/>
          </w:tcPr>
          <w:p w:rsidR="00CC0CA0" w:rsidRPr="004D4F50" w:rsidRDefault="00CC0CA0" w:rsidP="00CC0CA0">
            <w:pPr>
              <w:autoSpaceDE w:val="0"/>
              <w:autoSpaceDN w:val="0"/>
              <w:adjustRightInd w:val="0"/>
              <w:spacing w:after="0" w:line="240" w:lineRule="auto"/>
              <w:jc w:val="center"/>
              <w:rPr>
                <w:rFonts w:ascii="Times New Roman" w:hAnsi="Times New Roman" w:cs="Times New Roman"/>
                <w:b/>
                <w:color w:val="000000"/>
                <w:sz w:val="28"/>
                <w:szCs w:val="28"/>
                <w:lang w:val="kk-KZ"/>
              </w:rPr>
            </w:pPr>
            <w:r w:rsidRPr="004D4F50">
              <w:rPr>
                <w:rFonts w:ascii="Times New Roman" w:hAnsi="Times New Roman" w:cs="Times New Roman"/>
                <w:b/>
                <w:color w:val="000000"/>
                <w:sz w:val="28"/>
                <w:szCs w:val="28"/>
                <w:lang w:val="kk-KZ"/>
              </w:rPr>
              <w:t>1.2. Босану кезіндегі медициналық анестезияның жиілігі</w:t>
            </w:r>
          </w:p>
          <w:p w:rsidR="00CC0CA0" w:rsidRPr="004D4F50" w:rsidRDefault="00CC0CA0" w:rsidP="00CC0CA0">
            <w:pPr>
              <w:autoSpaceDE w:val="0"/>
              <w:autoSpaceDN w:val="0"/>
              <w:adjustRightInd w:val="0"/>
              <w:spacing w:after="0" w:line="240" w:lineRule="auto"/>
              <w:jc w:val="center"/>
              <w:rPr>
                <w:rFonts w:ascii="Times New Roman" w:hAnsi="Times New Roman" w:cs="Times New Roman"/>
                <w:color w:val="000000"/>
                <w:sz w:val="28"/>
                <w:szCs w:val="28"/>
                <w:lang w:val="kk-KZ"/>
              </w:rPr>
            </w:pPr>
          </w:p>
          <w:p w:rsidR="003F26CB" w:rsidRPr="00CC0CA0" w:rsidRDefault="00CC0CA0" w:rsidP="00CC0CA0">
            <w:pPr>
              <w:autoSpaceDE w:val="0"/>
              <w:autoSpaceDN w:val="0"/>
              <w:adjustRightInd w:val="0"/>
              <w:spacing w:after="0" w:line="240" w:lineRule="auto"/>
              <w:jc w:val="center"/>
              <w:rPr>
                <w:rFonts w:ascii="Times New Roman" w:hAnsi="Times New Roman" w:cs="Times New Roman"/>
                <w:i/>
                <w:color w:val="000000"/>
                <w:sz w:val="28"/>
                <w:szCs w:val="28"/>
                <w:lang w:val="kk-KZ"/>
              </w:rPr>
            </w:pPr>
            <w:r w:rsidRPr="004D4F50">
              <w:rPr>
                <w:rFonts w:ascii="Times New Roman" w:hAnsi="Times New Roman" w:cs="Times New Roman"/>
                <w:i/>
                <w:color w:val="000000"/>
                <w:sz w:val="28"/>
                <w:szCs w:val="28"/>
                <w:lang w:val="kk-KZ"/>
              </w:rPr>
              <w:t>Босану кезінде ауырсынуды басатын әйелдердің саны × 100 / босану саны</w:t>
            </w:r>
          </w:p>
        </w:tc>
      </w:tr>
      <w:tr w:rsidR="005D4A55" w:rsidRPr="00B412ED" w:rsidTr="003C6FCB">
        <w:trPr>
          <w:trHeight w:val="184"/>
        </w:trPr>
        <w:tc>
          <w:tcPr>
            <w:tcW w:w="10314" w:type="dxa"/>
          </w:tcPr>
          <w:p w:rsidR="005D4A55" w:rsidRPr="004D4F50" w:rsidRDefault="005D4A55" w:rsidP="005D4A55">
            <w:pPr>
              <w:autoSpaceDE w:val="0"/>
              <w:autoSpaceDN w:val="0"/>
              <w:adjustRightInd w:val="0"/>
              <w:spacing w:after="0" w:line="240" w:lineRule="auto"/>
              <w:jc w:val="center"/>
              <w:rPr>
                <w:rFonts w:ascii="Times New Roman" w:hAnsi="Times New Roman" w:cs="Times New Roman"/>
                <w:color w:val="000000"/>
                <w:sz w:val="28"/>
                <w:szCs w:val="28"/>
                <w:lang w:val="kk-KZ"/>
              </w:rPr>
            </w:pPr>
          </w:p>
        </w:tc>
      </w:tr>
      <w:tr w:rsidR="005D4A55" w:rsidRPr="005D4A55" w:rsidTr="003C6FCB">
        <w:trPr>
          <w:trHeight w:val="184"/>
        </w:trPr>
        <w:tc>
          <w:tcPr>
            <w:tcW w:w="10314" w:type="dxa"/>
          </w:tcPr>
          <w:p w:rsidR="00CC0CA0" w:rsidRPr="004D4F50" w:rsidRDefault="00CC0CA0" w:rsidP="00CC0CA0">
            <w:pPr>
              <w:pStyle w:val="a4"/>
              <w:autoSpaceDE w:val="0"/>
              <w:autoSpaceDN w:val="0"/>
              <w:adjustRightInd w:val="0"/>
              <w:spacing w:after="0" w:line="240" w:lineRule="auto"/>
              <w:jc w:val="center"/>
              <w:rPr>
                <w:rFonts w:ascii="Times New Roman" w:hAnsi="Times New Roman" w:cs="Times New Roman"/>
                <w:b/>
                <w:color w:val="000000"/>
                <w:sz w:val="28"/>
                <w:szCs w:val="28"/>
                <w:lang w:val="kk-KZ"/>
              </w:rPr>
            </w:pPr>
            <w:r w:rsidRPr="004D4F50">
              <w:rPr>
                <w:rFonts w:ascii="Times New Roman" w:hAnsi="Times New Roman" w:cs="Times New Roman"/>
                <w:b/>
                <w:color w:val="000000"/>
                <w:sz w:val="28"/>
                <w:szCs w:val="28"/>
                <w:lang w:val="kk-KZ"/>
              </w:rPr>
              <w:t>2. Босану кезіндегі асқынулардың жиілігі немесе әйелдерде босанғаннан кейінгі аурулардың пайда болуы</w:t>
            </w:r>
          </w:p>
          <w:p w:rsidR="00CC0CA0" w:rsidRPr="004D4F50" w:rsidRDefault="00CC0CA0" w:rsidP="00CC0CA0">
            <w:pPr>
              <w:pStyle w:val="a4"/>
              <w:autoSpaceDE w:val="0"/>
              <w:autoSpaceDN w:val="0"/>
              <w:adjustRightInd w:val="0"/>
              <w:spacing w:after="0" w:line="240" w:lineRule="auto"/>
              <w:jc w:val="center"/>
              <w:rPr>
                <w:rFonts w:ascii="Times New Roman" w:hAnsi="Times New Roman" w:cs="Times New Roman"/>
                <w:color w:val="000000"/>
                <w:sz w:val="28"/>
                <w:szCs w:val="28"/>
                <w:lang w:val="kk-KZ"/>
              </w:rPr>
            </w:pPr>
          </w:p>
          <w:p w:rsidR="005D4A55" w:rsidRDefault="00CC0CA0" w:rsidP="00CC0CA0">
            <w:pPr>
              <w:pStyle w:val="a4"/>
              <w:autoSpaceDE w:val="0"/>
              <w:autoSpaceDN w:val="0"/>
              <w:adjustRightInd w:val="0"/>
              <w:spacing w:after="0" w:line="240" w:lineRule="auto"/>
              <w:jc w:val="center"/>
              <w:rPr>
                <w:rFonts w:ascii="Times New Roman" w:hAnsi="Times New Roman" w:cs="Times New Roman"/>
                <w:i/>
                <w:color w:val="000000"/>
                <w:sz w:val="28"/>
                <w:szCs w:val="28"/>
              </w:rPr>
            </w:pPr>
            <w:r w:rsidRPr="00CC0CA0">
              <w:rPr>
                <w:rFonts w:ascii="Times New Roman" w:hAnsi="Times New Roman" w:cs="Times New Roman"/>
                <w:i/>
                <w:color w:val="000000"/>
                <w:sz w:val="28"/>
                <w:szCs w:val="28"/>
              </w:rPr>
              <w:t>Асқынулар (аурулар) саны × 100 / босану саны</w:t>
            </w:r>
          </w:p>
          <w:p w:rsidR="003C6FCB" w:rsidRPr="00CC0CA0" w:rsidRDefault="003C6FCB" w:rsidP="00CC0CA0">
            <w:pPr>
              <w:pStyle w:val="a4"/>
              <w:autoSpaceDE w:val="0"/>
              <w:autoSpaceDN w:val="0"/>
              <w:adjustRightInd w:val="0"/>
              <w:spacing w:after="0" w:line="240" w:lineRule="auto"/>
              <w:jc w:val="center"/>
              <w:rPr>
                <w:rFonts w:ascii="Times New Roman" w:hAnsi="Times New Roman" w:cs="Times New Roman"/>
                <w:i/>
                <w:color w:val="000000"/>
                <w:sz w:val="28"/>
                <w:szCs w:val="28"/>
                <w:lang w:val="kk-KZ"/>
              </w:rPr>
            </w:pPr>
          </w:p>
        </w:tc>
      </w:tr>
    </w:tbl>
    <w:p w:rsidR="005D4A55" w:rsidRPr="00656FCF" w:rsidRDefault="00656FCF" w:rsidP="00656FCF">
      <w:pPr>
        <w:autoSpaceDE w:val="0"/>
        <w:autoSpaceDN w:val="0"/>
        <w:adjustRightInd w:val="0"/>
        <w:spacing w:after="0" w:line="240" w:lineRule="auto"/>
        <w:ind w:left="360"/>
        <w:jc w:val="center"/>
        <w:rPr>
          <w:rFonts w:ascii="Times New Roman" w:hAnsi="Times New Roman" w:cs="Times New Roman"/>
          <w:b/>
          <w:bCs/>
          <w:color w:val="000000"/>
          <w:sz w:val="28"/>
          <w:szCs w:val="28"/>
          <w:lang w:val="kk-KZ"/>
        </w:rPr>
      </w:pPr>
      <w:r>
        <w:rPr>
          <w:rFonts w:ascii="Times New Roman" w:hAnsi="Times New Roman" w:cs="Times New Roman"/>
          <w:b/>
          <w:bCs/>
          <w:color w:val="000000"/>
          <w:sz w:val="28"/>
          <w:szCs w:val="28"/>
          <w:lang w:val="kk-KZ"/>
        </w:rPr>
        <w:lastRenderedPageBreak/>
        <w:t>3.</w:t>
      </w:r>
      <w:r w:rsidR="005D4A55" w:rsidRPr="00656FCF">
        <w:rPr>
          <w:rFonts w:ascii="Times New Roman" w:hAnsi="Times New Roman" w:cs="Times New Roman"/>
          <w:b/>
          <w:bCs/>
          <w:color w:val="000000"/>
          <w:sz w:val="28"/>
          <w:szCs w:val="28"/>
        </w:rPr>
        <w:t>Патологи</w:t>
      </w:r>
      <w:r w:rsidR="00CC0CA0" w:rsidRPr="00656FCF">
        <w:rPr>
          <w:rFonts w:ascii="Times New Roman" w:hAnsi="Times New Roman" w:cs="Times New Roman"/>
          <w:b/>
          <w:bCs/>
          <w:color w:val="000000"/>
          <w:sz w:val="28"/>
          <w:szCs w:val="28"/>
          <w:lang w:val="kk-KZ"/>
        </w:rPr>
        <w:t>ялық босану</w:t>
      </w:r>
    </w:p>
    <w:p w:rsidR="00CC0CA0" w:rsidRPr="00CC0CA0" w:rsidRDefault="00CC0CA0" w:rsidP="00CC0CA0">
      <w:pPr>
        <w:pStyle w:val="a4"/>
        <w:autoSpaceDE w:val="0"/>
        <w:autoSpaceDN w:val="0"/>
        <w:adjustRightInd w:val="0"/>
        <w:spacing w:after="0" w:line="240" w:lineRule="auto"/>
        <w:rPr>
          <w:rFonts w:ascii="Times New Roman" w:hAnsi="Times New Roman" w:cs="Times New Roman"/>
          <w:color w:val="000000"/>
          <w:sz w:val="28"/>
          <w:szCs w:val="28"/>
        </w:rPr>
      </w:pPr>
    </w:p>
    <w:tbl>
      <w:tblPr>
        <w:tblW w:w="0" w:type="auto"/>
        <w:tblLayout w:type="fixed"/>
        <w:tblLook w:val="0000" w:firstRow="0" w:lastRow="0" w:firstColumn="0" w:lastColumn="0" w:noHBand="0" w:noVBand="0"/>
      </w:tblPr>
      <w:tblGrid>
        <w:gridCol w:w="10314"/>
      </w:tblGrid>
      <w:tr w:rsidR="00CC0CA0" w:rsidRPr="005D4A55" w:rsidTr="00656FCF">
        <w:trPr>
          <w:trHeight w:val="1958"/>
        </w:trPr>
        <w:tc>
          <w:tcPr>
            <w:tcW w:w="10314" w:type="dxa"/>
          </w:tcPr>
          <w:p w:rsidR="00CC0CA0" w:rsidRPr="00CC0CA0" w:rsidRDefault="00CC0CA0" w:rsidP="00CC0CA0">
            <w:pPr>
              <w:autoSpaceDE w:val="0"/>
              <w:autoSpaceDN w:val="0"/>
              <w:adjustRightInd w:val="0"/>
              <w:spacing w:after="0" w:line="240" w:lineRule="auto"/>
              <w:jc w:val="center"/>
              <w:rPr>
                <w:rFonts w:ascii="Times New Roman" w:hAnsi="Times New Roman" w:cs="Times New Roman"/>
                <w:b/>
                <w:color w:val="000000"/>
                <w:sz w:val="28"/>
                <w:szCs w:val="28"/>
              </w:rPr>
            </w:pPr>
            <w:r w:rsidRPr="00CC0CA0">
              <w:rPr>
                <w:rFonts w:ascii="Times New Roman" w:hAnsi="Times New Roman" w:cs="Times New Roman"/>
                <w:b/>
                <w:color w:val="000000"/>
                <w:sz w:val="28"/>
                <w:szCs w:val="28"/>
              </w:rPr>
              <w:t>3.1. Плацентаның пайда болу жиілігі (ұрықтың дұрыс орналаспауы)</w:t>
            </w:r>
          </w:p>
          <w:p w:rsidR="00CC0CA0" w:rsidRPr="00CC0CA0" w:rsidRDefault="00CC0CA0" w:rsidP="00CC0CA0">
            <w:pPr>
              <w:autoSpaceDE w:val="0"/>
              <w:autoSpaceDN w:val="0"/>
              <w:adjustRightInd w:val="0"/>
              <w:spacing w:after="0" w:line="240" w:lineRule="auto"/>
              <w:jc w:val="center"/>
              <w:rPr>
                <w:rFonts w:ascii="Times New Roman" w:hAnsi="Times New Roman" w:cs="Times New Roman"/>
                <w:b/>
                <w:color w:val="000000"/>
                <w:sz w:val="28"/>
                <w:szCs w:val="28"/>
              </w:rPr>
            </w:pPr>
          </w:p>
          <w:p w:rsidR="00CC0CA0" w:rsidRPr="00CC0CA0" w:rsidRDefault="00CC0CA0" w:rsidP="00CC0CA0">
            <w:pPr>
              <w:autoSpaceDE w:val="0"/>
              <w:autoSpaceDN w:val="0"/>
              <w:adjustRightInd w:val="0"/>
              <w:spacing w:after="0" w:line="240" w:lineRule="auto"/>
              <w:jc w:val="center"/>
              <w:rPr>
                <w:rFonts w:ascii="Times New Roman" w:hAnsi="Times New Roman" w:cs="Times New Roman"/>
                <w:i/>
                <w:color w:val="000000"/>
                <w:sz w:val="28"/>
                <w:szCs w:val="28"/>
              </w:rPr>
            </w:pPr>
            <w:r w:rsidRPr="00CC0CA0">
              <w:rPr>
                <w:rFonts w:ascii="Times New Roman" w:hAnsi="Times New Roman" w:cs="Times New Roman"/>
                <w:i/>
                <w:color w:val="000000"/>
                <w:sz w:val="28"/>
                <w:szCs w:val="28"/>
              </w:rPr>
              <w:t>Плацентаның келуімен босану саны (ұрықтың дұрыс емес орналасуы) × 100/</w:t>
            </w:r>
          </w:p>
          <w:p w:rsidR="00CC0CA0" w:rsidRPr="005D4A55" w:rsidRDefault="00CC0CA0" w:rsidP="00CC0CA0">
            <w:pPr>
              <w:autoSpaceDE w:val="0"/>
              <w:autoSpaceDN w:val="0"/>
              <w:adjustRightInd w:val="0"/>
              <w:spacing w:after="0" w:line="240" w:lineRule="auto"/>
              <w:jc w:val="center"/>
              <w:rPr>
                <w:rFonts w:ascii="Times New Roman" w:hAnsi="Times New Roman" w:cs="Times New Roman"/>
                <w:i/>
                <w:color w:val="000000"/>
                <w:sz w:val="28"/>
                <w:szCs w:val="28"/>
              </w:rPr>
            </w:pPr>
            <w:r>
              <w:rPr>
                <w:rFonts w:ascii="Times New Roman" w:hAnsi="Times New Roman" w:cs="Times New Roman"/>
                <w:i/>
                <w:color w:val="000000"/>
                <w:sz w:val="28"/>
                <w:szCs w:val="28"/>
                <w:lang w:val="kk-KZ"/>
              </w:rPr>
              <w:t>ө</w:t>
            </w:r>
            <w:r w:rsidRPr="00CC0CA0">
              <w:rPr>
                <w:rFonts w:ascii="Times New Roman" w:hAnsi="Times New Roman" w:cs="Times New Roman"/>
                <w:i/>
                <w:color w:val="000000"/>
                <w:sz w:val="28"/>
                <w:szCs w:val="28"/>
              </w:rPr>
              <w:t>ткізілген босанулар саны</w:t>
            </w:r>
          </w:p>
        </w:tc>
      </w:tr>
      <w:tr w:rsidR="005D4A55" w:rsidRPr="005D4A55" w:rsidTr="00656FCF">
        <w:trPr>
          <w:trHeight w:val="184"/>
        </w:trPr>
        <w:tc>
          <w:tcPr>
            <w:tcW w:w="10314" w:type="dxa"/>
          </w:tcPr>
          <w:p w:rsidR="00CC0CA0" w:rsidRPr="00CC0CA0" w:rsidRDefault="00CC0CA0" w:rsidP="00CC0CA0">
            <w:pPr>
              <w:pStyle w:val="a4"/>
              <w:autoSpaceDE w:val="0"/>
              <w:autoSpaceDN w:val="0"/>
              <w:adjustRightInd w:val="0"/>
              <w:spacing w:after="0" w:line="240" w:lineRule="auto"/>
              <w:ind w:left="450"/>
              <w:jc w:val="center"/>
              <w:rPr>
                <w:rFonts w:ascii="Times New Roman" w:hAnsi="Times New Roman" w:cs="Times New Roman"/>
                <w:b/>
                <w:color w:val="000000"/>
                <w:sz w:val="28"/>
                <w:szCs w:val="28"/>
              </w:rPr>
            </w:pPr>
            <w:r w:rsidRPr="00CC0CA0">
              <w:rPr>
                <w:rFonts w:ascii="Times New Roman" w:hAnsi="Times New Roman" w:cs="Times New Roman"/>
                <w:b/>
                <w:color w:val="000000"/>
                <w:sz w:val="28"/>
                <w:szCs w:val="28"/>
              </w:rPr>
              <w:t>3.</w:t>
            </w:r>
            <w:r w:rsidR="00656FCF">
              <w:rPr>
                <w:rFonts w:ascii="Times New Roman" w:hAnsi="Times New Roman" w:cs="Times New Roman"/>
                <w:b/>
                <w:color w:val="000000"/>
                <w:sz w:val="28"/>
                <w:szCs w:val="28"/>
                <w:lang w:val="kk-KZ"/>
              </w:rPr>
              <w:t>2.</w:t>
            </w:r>
            <w:r w:rsidRPr="00CC0CA0">
              <w:rPr>
                <w:rFonts w:ascii="Times New Roman" w:hAnsi="Times New Roman" w:cs="Times New Roman"/>
                <w:b/>
                <w:color w:val="000000"/>
                <w:sz w:val="28"/>
                <w:szCs w:val="28"/>
              </w:rPr>
              <w:t>Мерзімінен бұрын босану көрсеткіші</w:t>
            </w:r>
          </w:p>
          <w:p w:rsidR="00CC0CA0" w:rsidRPr="00CC0CA0" w:rsidRDefault="00CC0CA0" w:rsidP="00CC0CA0">
            <w:pPr>
              <w:pStyle w:val="a4"/>
              <w:autoSpaceDE w:val="0"/>
              <w:autoSpaceDN w:val="0"/>
              <w:adjustRightInd w:val="0"/>
              <w:spacing w:after="0" w:line="240" w:lineRule="auto"/>
              <w:ind w:left="450"/>
              <w:rPr>
                <w:rFonts w:ascii="Times New Roman" w:hAnsi="Times New Roman" w:cs="Times New Roman"/>
                <w:b/>
                <w:color w:val="000000"/>
                <w:sz w:val="28"/>
                <w:szCs w:val="28"/>
              </w:rPr>
            </w:pPr>
          </w:p>
          <w:p w:rsidR="003F26CB" w:rsidRDefault="00CC0CA0" w:rsidP="00CC0CA0">
            <w:pPr>
              <w:pStyle w:val="a4"/>
              <w:autoSpaceDE w:val="0"/>
              <w:autoSpaceDN w:val="0"/>
              <w:adjustRightInd w:val="0"/>
              <w:spacing w:after="0" w:line="240" w:lineRule="auto"/>
              <w:jc w:val="center"/>
              <w:rPr>
                <w:rFonts w:ascii="Times New Roman" w:hAnsi="Times New Roman" w:cs="Times New Roman"/>
                <w:i/>
                <w:color w:val="000000"/>
                <w:sz w:val="28"/>
                <w:szCs w:val="28"/>
              </w:rPr>
            </w:pPr>
            <w:r w:rsidRPr="00CC0CA0">
              <w:rPr>
                <w:rFonts w:ascii="Times New Roman" w:hAnsi="Times New Roman" w:cs="Times New Roman"/>
                <w:i/>
                <w:color w:val="000000"/>
                <w:sz w:val="28"/>
                <w:szCs w:val="28"/>
              </w:rPr>
              <w:t>Мерзімінен бұрын босану саны × 100 / босану саны</w:t>
            </w:r>
          </w:p>
          <w:p w:rsidR="003C6FCB" w:rsidRPr="00CC0CA0" w:rsidRDefault="003C6FCB" w:rsidP="00CC0CA0">
            <w:pPr>
              <w:pStyle w:val="a4"/>
              <w:autoSpaceDE w:val="0"/>
              <w:autoSpaceDN w:val="0"/>
              <w:adjustRightInd w:val="0"/>
              <w:spacing w:after="0" w:line="240" w:lineRule="auto"/>
              <w:jc w:val="center"/>
              <w:rPr>
                <w:rFonts w:ascii="Times New Roman" w:hAnsi="Times New Roman" w:cs="Times New Roman"/>
                <w:i/>
                <w:color w:val="000000"/>
                <w:sz w:val="28"/>
                <w:szCs w:val="28"/>
                <w:lang w:val="kk-KZ"/>
              </w:rPr>
            </w:pPr>
          </w:p>
        </w:tc>
      </w:tr>
      <w:tr w:rsidR="005D4A55" w:rsidRPr="005D4A55" w:rsidTr="00656FCF">
        <w:trPr>
          <w:trHeight w:val="184"/>
        </w:trPr>
        <w:tc>
          <w:tcPr>
            <w:tcW w:w="10314" w:type="dxa"/>
          </w:tcPr>
          <w:p w:rsidR="005D4A55" w:rsidRPr="005D4A55" w:rsidRDefault="005D4A55" w:rsidP="005D4A55">
            <w:pPr>
              <w:autoSpaceDE w:val="0"/>
              <w:autoSpaceDN w:val="0"/>
              <w:adjustRightInd w:val="0"/>
              <w:spacing w:after="0" w:line="240" w:lineRule="auto"/>
              <w:jc w:val="center"/>
              <w:rPr>
                <w:rFonts w:ascii="Times New Roman" w:hAnsi="Times New Roman" w:cs="Times New Roman"/>
                <w:i/>
                <w:color w:val="000000"/>
                <w:sz w:val="28"/>
                <w:szCs w:val="28"/>
              </w:rPr>
            </w:pPr>
          </w:p>
        </w:tc>
      </w:tr>
      <w:tr w:rsidR="00590B68" w:rsidRPr="0034685E" w:rsidTr="00656FCF">
        <w:trPr>
          <w:trHeight w:val="184"/>
        </w:trPr>
        <w:tc>
          <w:tcPr>
            <w:tcW w:w="10314" w:type="dxa"/>
          </w:tcPr>
          <w:p w:rsidR="00590B68" w:rsidRPr="00656FCF" w:rsidRDefault="00656FCF" w:rsidP="00656FCF">
            <w:pPr>
              <w:pStyle w:val="a4"/>
              <w:numPr>
                <w:ilvl w:val="1"/>
                <w:numId w:val="20"/>
              </w:numPr>
              <w:autoSpaceDE w:val="0"/>
              <w:autoSpaceDN w:val="0"/>
              <w:adjustRightInd w:val="0"/>
              <w:spacing w:after="0" w:line="240" w:lineRule="auto"/>
              <w:jc w:val="cente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 Шала туылған нәрестелердің туылу пайызы</w:t>
            </w:r>
          </w:p>
          <w:p w:rsidR="00590B68" w:rsidRPr="00590B68" w:rsidRDefault="00590B68" w:rsidP="00590B68">
            <w:pPr>
              <w:pStyle w:val="a4"/>
              <w:autoSpaceDE w:val="0"/>
              <w:autoSpaceDN w:val="0"/>
              <w:adjustRightInd w:val="0"/>
              <w:spacing w:after="0" w:line="240" w:lineRule="auto"/>
              <w:ind w:left="450"/>
              <w:rPr>
                <w:rFonts w:ascii="Times New Roman" w:hAnsi="Times New Roman" w:cs="Times New Roman"/>
                <w:b/>
                <w:color w:val="000000"/>
                <w:sz w:val="28"/>
                <w:szCs w:val="28"/>
                <w:lang w:val="kk-KZ"/>
              </w:rPr>
            </w:pPr>
          </w:p>
          <w:p w:rsidR="003F26CB" w:rsidRDefault="00656FCF" w:rsidP="00656FCF">
            <w:pPr>
              <w:pStyle w:val="Default"/>
              <w:rPr>
                <w:b w:val="0"/>
                <w:i/>
              </w:rPr>
            </w:pPr>
            <w:r w:rsidRPr="00656FCF">
              <w:rPr>
                <w:b w:val="0"/>
                <w:i/>
              </w:rPr>
              <w:t xml:space="preserve">Тірі </w:t>
            </w:r>
            <w:r>
              <w:rPr>
                <w:b w:val="0"/>
                <w:i/>
              </w:rPr>
              <w:t xml:space="preserve">шала </w:t>
            </w:r>
            <w:r w:rsidRPr="00656FCF">
              <w:rPr>
                <w:b w:val="0"/>
                <w:i/>
              </w:rPr>
              <w:t>туылған нәрестелер саны × 100 / тірі туылған балалар саны</w:t>
            </w:r>
          </w:p>
          <w:p w:rsidR="00656FCF" w:rsidRDefault="00656FCF" w:rsidP="00656FCF">
            <w:pPr>
              <w:pStyle w:val="Default"/>
              <w:rPr>
                <w:b w:val="0"/>
                <w:i/>
              </w:rPr>
            </w:pPr>
          </w:p>
          <w:p w:rsidR="00656FCF" w:rsidRPr="00656FCF" w:rsidRDefault="00656FCF" w:rsidP="00656FCF">
            <w:pPr>
              <w:pStyle w:val="Default"/>
              <w:rPr>
                <w:i/>
              </w:rPr>
            </w:pPr>
          </w:p>
        </w:tc>
      </w:tr>
      <w:tr w:rsidR="00590B68" w:rsidRPr="00590B68" w:rsidTr="00656FCF">
        <w:trPr>
          <w:trHeight w:val="184"/>
        </w:trPr>
        <w:tc>
          <w:tcPr>
            <w:tcW w:w="10314" w:type="dxa"/>
          </w:tcPr>
          <w:p w:rsidR="00656FCF" w:rsidRPr="00656FCF" w:rsidRDefault="00656FCF" w:rsidP="00656FCF">
            <w:pPr>
              <w:pStyle w:val="a4"/>
              <w:jc w:val="center"/>
              <w:rPr>
                <w:rFonts w:ascii="Times New Roman" w:hAnsi="Times New Roman" w:cs="Times New Roman"/>
                <w:b/>
                <w:color w:val="000000"/>
                <w:sz w:val="28"/>
                <w:szCs w:val="28"/>
                <w:lang w:val="kk-KZ"/>
              </w:rPr>
            </w:pPr>
            <w:r w:rsidRPr="00656FCF">
              <w:rPr>
                <w:rFonts w:ascii="Times New Roman" w:hAnsi="Times New Roman" w:cs="Times New Roman"/>
                <w:b/>
                <w:color w:val="000000"/>
                <w:sz w:val="28"/>
                <w:szCs w:val="28"/>
                <w:lang w:val="kk-KZ"/>
              </w:rPr>
              <w:t>3.4. Толық жетілгендер (шала туғандар) арасында 0-6 тәулік жастағы жаңа туған нәрестелердің аурушаңдығы)</w:t>
            </w:r>
          </w:p>
          <w:p w:rsidR="00656FCF" w:rsidRPr="00656FCF" w:rsidRDefault="00656FCF" w:rsidP="00656FCF">
            <w:pPr>
              <w:pStyle w:val="a4"/>
              <w:jc w:val="center"/>
              <w:rPr>
                <w:rFonts w:ascii="Times New Roman" w:hAnsi="Times New Roman" w:cs="Times New Roman"/>
                <w:i/>
                <w:color w:val="000000"/>
                <w:sz w:val="28"/>
                <w:szCs w:val="28"/>
                <w:lang w:val="kk-KZ"/>
              </w:rPr>
            </w:pPr>
            <w:r w:rsidRPr="00656FCF">
              <w:rPr>
                <w:rFonts w:ascii="Times New Roman" w:hAnsi="Times New Roman" w:cs="Times New Roman"/>
                <w:i/>
                <w:color w:val="000000"/>
                <w:sz w:val="28"/>
                <w:szCs w:val="28"/>
                <w:lang w:val="kk-KZ"/>
              </w:rPr>
              <w:t>Шала туған (шала туған) нәрестелер арасында ауру жағдайларының саны</w:t>
            </w:r>
          </w:p>
          <w:p w:rsidR="00656FCF" w:rsidRPr="00656FCF" w:rsidRDefault="00656FCF" w:rsidP="00656FCF">
            <w:pPr>
              <w:pStyle w:val="a4"/>
              <w:jc w:val="center"/>
              <w:rPr>
                <w:rFonts w:ascii="Times New Roman" w:hAnsi="Times New Roman" w:cs="Times New Roman"/>
                <w:i/>
                <w:color w:val="000000"/>
                <w:sz w:val="28"/>
                <w:szCs w:val="28"/>
              </w:rPr>
            </w:pPr>
            <w:r w:rsidRPr="00656FCF">
              <w:rPr>
                <w:rFonts w:ascii="Times New Roman" w:hAnsi="Times New Roman" w:cs="Times New Roman"/>
                <w:i/>
                <w:color w:val="000000"/>
                <w:sz w:val="28"/>
                <w:szCs w:val="28"/>
              </w:rPr>
              <w:t>0-6 тәулік жасында × 1000 / толық жетілгендер (шала туғандар) саны)</w:t>
            </w:r>
          </w:p>
          <w:p w:rsidR="00590B68" w:rsidRPr="00590B68" w:rsidRDefault="00656FCF" w:rsidP="00656FCF">
            <w:pPr>
              <w:pStyle w:val="a4"/>
              <w:ind w:left="450" w:hanging="450"/>
              <w:jc w:val="center"/>
              <w:rPr>
                <w:rFonts w:ascii="Times New Roman" w:hAnsi="Times New Roman" w:cs="Times New Roman"/>
                <w:b/>
                <w:color w:val="000000"/>
                <w:sz w:val="28"/>
                <w:szCs w:val="28"/>
                <w:lang w:val="kk-KZ"/>
              </w:rPr>
            </w:pPr>
            <w:r w:rsidRPr="00656FCF">
              <w:rPr>
                <w:rFonts w:ascii="Times New Roman" w:hAnsi="Times New Roman" w:cs="Times New Roman"/>
                <w:i/>
                <w:color w:val="000000"/>
                <w:sz w:val="28"/>
                <w:szCs w:val="28"/>
              </w:rPr>
              <w:t>тірі туған балалар</w:t>
            </w:r>
          </w:p>
        </w:tc>
      </w:tr>
      <w:tr w:rsidR="00590B68" w:rsidRPr="00590B68" w:rsidTr="00656FCF">
        <w:trPr>
          <w:trHeight w:val="425"/>
        </w:trPr>
        <w:tc>
          <w:tcPr>
            <w:tcW w:w="10314" w:type="dxa"/>
          </w:tcPr>
          <w:p w:rsidR="003F26CB" w:rsidRPr="00590B68" w:rsidRDefault="003F26CB" w:rsidP="00590B68">
            <w:pPr>
              <w:pStyle w:val="a4"/>
              <w:ind w:left="450" w:hanging="450"/>
              <w:jc w:val="center"/>
              <w:rPr>
                <w:rFonts w:ascii="Times New Roman" w:hAnsi="Times New Roman" w:cs="Times New Roman"/>
                <w:b/>
                <w:color w:val="000000"/>
                <w:sz w:val="28"/>
                <w:szCs w:val="28"/>
              </w:rPr>
            </w:pPr>
          </w:p>
        </w:tc>
      </w:tr>
      <w:tr w:rsidR="00590B68" w:rsidRPr="00590B68" w:rsidTr="00656FCF">
        <w:trPr>
          <w:trHeight w:val="184"/>
        </w:trPr>
        <w:tc>
          <w:tcPr>
            <w:tcW w:w="10314" w:type="dxa"/>
          </w:tcPr>
          <w:p w:rsidR="00590B68" w:rsidRDefault="00656FCF" w:rsidP="00656FCF">
            <w:pPr>
              <w:jc w:val="cente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4.Нәрестелердің даму ақауларының анықталуы</w:t>
            </w:r>
          </w:p>
          <w:p w:rsidR="003F26CB" w:rsidRDefault="00656FCF" w:rsidP="00590B68">
            <w:pPr>
              <w:pStyle w:val="a4"/>
              <w:ind w:left="450"/>
              <w:jc w:val="center"/>
              <w:rPr>
                <w:rFonts w:ascii="Times New Roman" w:hAnsi="Times New Roman" w:cs="Times New Roman"/>
                <w:i/>
                <w:color w:val="000000"/>
                <w:sz w:val="28"/>
                <w:szCs w:val="28"/>
              </w:rPr>
            </w:pPr>
            <w:r w:rsidRPr="00656FCF">
              <w:rPr>
                <w:rFonts w:ascii="Times New Roman" w:hAnsi="Times New Roman" w:cs="Times New Roman"/>
                <w:i/>
                <w:color w:val="000000"/>
                <w:sz w:val="28"/>
                <w:szCs w:val="28"/>
              </w:rPr>
              <w:t>Ұрықтың ақауларын анықтау жағдайларының саны× 1000 / тексерілген жүкті әйелдер саны</w:t>
            </w:r>
          </w:p>
          <w:p w:rsidR="003C6FCB" w:rsidRPr="00590B68" w:rsidRDefault="003C6FCB" w:rsidP="00590B68">
            <w:pPr>
              <w:pStyle w:val="a4"/>
              <w:ind w:left="450"/>
              <w:jc w:val="center"/>
              <w:rPr>
                <w:rFonts w:ascii="Times New Roman" w:hAnsi="Times New Roman" w:cs="Times New Roman"/>
                <w:i/>
                <w:color w:val="000000"/>
                <w:sz w:val="28"/>
                <w:szCs w:val="28"/>
                <w:lang w:val="kk-KZ"/>
              </w:rPr>
            </w:pPr>
          </w:p>
        </w:tc>
      </w:tr>
      <w:tr w:rsidR="00590B68" w:rsidRPr="0034685E" w:rsidTr="00656FCF">
        <w:trPr>
          <w:trHeight w:val="184"/>
        </w:trPr>
        <w:tc>
          <w:tcPr>
            <w:tcW w:w="10314" w:type="dxa"/>
          </w:tcPr>
          <w:tbl>
            <w:tblPr>
              <w:tblW w:w="10201" w:type="dxa"/>
              <w:tblLayout w:type="fixed"/>
              <w:tblLook w:val="0000" w:firstRow="0" w:lastRow="0" w:firstColumn="0" w:lastColumn="0" w:noHBand="0" w:noVBand="0"/>
            </w:tblPr>
            <w:tblGrid>
              <w:gridCol w:w="10201"/>
            </w:tblGrid>
            <w:tr w:rsidR="00590B68" w:rsidRPr="0034685E" w:rsidTr="00590B68">
              <w:trPr>
                <w:trHeight w:val="184"/>
              </w:trPr>
              <w:tc>
                <w:tcPr>
                  <w:tcW w:w="10201" w:type="dxa"/>
                </w:tcPr>
                <w:p w:rsidR="00590B68" w:rsidRPr="00656FCF" w:rsidRDefault="00656FCF" w:rsidP="00656FCF">
                  <w:pPr>
                    <w:pStyle w:val="a4"/>
                    <w:numPr>
                      <w:ilvl w:val="0"/>
                      <w:numId w:val="22"/>
                    </w:numPr>
                    <w:autoSpaceDE w:val="0"/>
                    <w:autoSpaceDN w:val="0"/>
                    <w:adjustRightInd w:val="0"/>
                    <w:spacing w:after="0" w:line="240" w:lineRule="auto"/>
                    <w:jc w:val="center"/>
                    <w:rPr>
                      <w:rFonts w:ascii="Times New Roman" w:hAnsi="Times New Roman" w:cs="Times New Roman"/>
                      <w:b/>
                      <w:bCs/>
                      <w:color w:val="000000"/>
                      <w:sz w:val="28"/>
                      <w:szCs w:val="28"/>
                      <w:lang w:val="kk-KZ"/>
                    </w:rPr>
                  </w:pPr>
                  <w:r>
                    <w:rPr>
                      <w:rFonts w:ascii="Times New Roman" w:hAnsi="Times New Roman" w:cs="Times New Roman"/>
                      <w:b/>
                      <w:bCs/>
                      <w:color w:val="000000"/>
                      <w:sz w:val="28"/>
                      <w:szCs w:val="28"/>
                      <w:lang w:val="kk-KZ"/>
                    </w:rPr>
                    <w:t>Өлі туылу көрсеткіштері</w:t>
                  </w:r>
                </w:p>
                <w:p w:rsidR="00590B68" w:rsidRPr="00590B68" w:rsidRDefault="00590B68" w:rsidP="00590B68">
                  <w:pPr>
                    <w:pStyle w:val="a4"/>
                    <w:autoSpaceDE w:val="0"/>
                    <w:autoSpaceDN w:val="0"/>
                    <w:adjustRightInd w:val="0"/>
                    <w:spacing w:after="0" w:line="240" w:lineRule="auto"/>
                    <w:ind w:left="450"/>
                    <w:rPr>
                      <w:rFonts w:ascii="Times New Roman" w:hAnsi="Times New Roman" w:cs="Times New Roman"/>
                      <w:b/>
                      <w:bCs/>
                      <w:color w:val="000000"/>
                      <w:sz w:val="28"/>
                      <w:szCs w:val="28"/>
                      <w:lang w:val="kk-KZ"/>
                    </w:rPr>
                  </w:pPr>
                </w:p>
                <w:p w:rsidR="003F26CB" w:rsidRPr="00656FCF" w:rsidRDefault="00656FCF" w:rsidP="00590B68">
                  <w:pPr>
                    <w:pStyle w:val="a4"/>
                    <w:autoSpaceDE w:val="0"/>
                    <w:autoSpaceDN w:val="0"/>
                    <w:adjustRightInd w:val="0"/>
                    <w:spacing w:after="0" w:line="240" w:lineRule="auto"/>
                    <w:ind w:left="450"/>
                    <w:jc w:val="center"/>
                    <w:rPr>
                      <w:rFonts w:ascii="Times New Roman" w:hAnsi="Times New Roman" w:cs="Times New Roman"/>
                      <w:i/>
                      <w:color w:val="000000"/>
                      <w:sz w:val="28"/>
                      <w:szCs w:val="28"/>
                      <w:lang w:val="kk-KZ"/>
                    </w:rPr>
                  </w:pPr>
                  <w:r w:rsidRPr="00656FCF">
                    <w:rPr>
                      <w:rFonts w:ascii="Times New Roman" w:hAnsi="Times New Roman" w:cs="Times New Roman"/>
                      <w:i/>
                      <w:color w:val="000000"/>
                      <w:sz w:val="28"/>
                      <w:szCs w:val="28"/>
                      <w:lang w:val="kk-KZ"/>
                    </w:rPr>
                    <w:t>Өлі туылған балалар саны × 100 / бір жылда тірі және өлі туылған балалар саны</w:t>
                  </w:r>
                </w:p>
                <w:p w:rsidR="003F26CB" w:rsidRDefault="003F26CB" w:rsidP="00590B68">
                  <w:pPr>
                    <w:pStyle w:val="a4"/>
                    <w:autoSpaceDE w:val="0"/>
                    <w:autoSpaceDN w:val="0"/>
                    <w:adjustRightInd w:val="0"/>
                    <w:spacing w:after="0" w:line="240" w:lineRule="auto"/>
                    <w:ind w:left="450"/>
                    <w:jc w:val="center"/>
                    <w:rPr>
                      <w:rFonts w:ascii="Times New Roman" w:hAnsi="Times New Roman" w:cs="Times New Roman"/>
                      <w:i/>
                      <w:color w:val="000000"/>
                      <w:sz w:val="28"/>
                      <w:szCs w:val="28"/>
                      <w:lang w:val="kk-KZ"/>
                    </w:rPr>
                  </w:pPr>
                </w:p>
                <w:p w:rsidR="00656FCF" w:rsidRDefault="00656FCF" w:rsidP="00590B68">
                  <w:pPr>
                    <w:pStyle w:val="a4"/>
                    <w:autoSpaceDE w:val="0"/>
                    <w:autoSpaceDN w:val="0"/>
                    <w:adjustRightInd w:val="0"/>
                    <w:spacing w:after="0" w:line="240" w:lineRule="auto"/>
                    <w:ind w:left="450"/>
                    <w:jc w:val="center"/>
                    <w:rPr>
                      <w:rFonts w:ascii="Times New Roman" w:hAnsi="Times New Roman" w:cs="Times New Roman"/>
                      <w:i/>
                      <w:color w:val="000000"/>
                      <w:sz w:val="28"/>
                      <w:szCs w:val="28"/>
                      <w:lang w:val="kk-KZ"/>
                    </w:rPr>
                  </w:pPr>
                </w:p>
                <w:p w:rsidR="00656FCF" w:rsidRDefault="00656FCF" w:rsidP="00590B68">
                  <w:pPr>
                    <w:pStyle w:val="a4"/>
                    <w:autoSpaceDE w:val="0"/>
                    <w:autoSpaceDN w:val="0"/>
                    <w:adjustRightInd w:val="0"/>
                    <w:spacing w:after="0" w:line="240" w:lineRule="auto"/>
                    <w:ind w:left="450"/>
                    <w:jc w:val="center"/>
                    <w:rPr>
                      <w:rFonts w:ascii="Times New Roman" w:hAnsi="Times New Roman" w:cs="Times New Roman"/>
                      <w:i/>
                      <w:color w:val="000000"/>
                      <w:sz w:val="28"/>
                      <w:szCs w:val="28"/>
                      <w:lang w:val="kk-KZ"/>
                    </w:rPr>
                  </w:pPr>
                </w:p>
                <w:p w:rsidR="00656FCF" w:rsidRDefault="00656FCF" w:rsidP="00590B68">
                  <w:pPr>
                    <w:pStyle w:val="a4"/>
                    <w:autoSpaceDE w:val="0"/>
                    <w:autoSpaceDN w:val="0"/>
                    <w:adjustRightInd w:val="0"/>
                    <w:spacing w:after="0" w:line="240" w:lineRule="auto"/>
                    <w:ind w:left="450"/>
                    <w:jc w:val="center"/>
                    <w:rPr>
                      <w:rFonts w:ascii="Times New Roman" w:hAnsi="Times New Roman" w:cs="Times New Roman"/>
                      <w:i/>
                      <w:color w:val="000000"/>
                      <w:sz w:val="28"/>
                      <w:szCs w:val="28"/>
                      <w:lang w:val="kk-KZ"/>
                    </w:rPr>
                  </w:pPr>
                </w:p>
                <w:p w:rsidR="00656FCF" w:rsidRDefault="00656FCF" w:rsidP="00590B68">
                  <w:pPr>
                    <w:pStyle w:val="a4"/>
                    <w:autoSpaceDE w:val="0"/>
                    <w:autoSpaceDN w:val="0"/>
                    <w:adjustRightInd w:val="0"/>
                    <w:spacing w:after="0" w:line="240" w:lineRule="auto"/>
                    <w:ind w:left="450"/>
                    <w:jc w:val="center"/>
                    <w:rPr>
                      <w:rFonts w:ascii="Times New Roman" w:hAnsi="Times New Roman" w:cs="Times New Roman"/>
                      <w:i/>
                      <w:color w:val="000000"/>
                      <w:sz w:val="28"/>
                      <w:szCs w:val="28"/>
                      <w:lang w:val="kk-KZ"/>
                    </w:rPr>
                  </w:pPr>
                </w:p>
                <w:p w:rsidR="00656FCF" w:rsidRDefault="00656FCF" w:rsidP="00590B68">
                  <w:pPr>
                    <w:pStyle w:val="a4"/>
                    <w:autoSpaceDE w:val="0"/>
                    <w:autoSpaceDN w:val="0"/>
                    <w:adjustRightInd w:val="0"/>
                    <w:spacing w:after="0" w:line="240" w:lineRule="auto"/>
                    <w:ind w:left="450"/>
                    <w:jc w:val="center"/>
                    <w:rPr>
                      <w:rFonts w:ascii="Times New Roman" w:hAnsi="Times New Roman" w:cs="Times New Roman"/>
                      <w:i/>
                      <w:color w:val="000000"/>
                      <w:sz w:val="28"/>
                      <w:szCs w:val="28"/>
                      <w:lang w:val="kk-KZ"/>
                    </w:rPr>
                  </w:pPr>
                </w:p>
                <w:p w:rsidR="00656FCF" w:rsidRDefault="00656FCF" w:rsidP="00590B68">
                  <w:pPr>
                    <w:pStyle w:val="a4"/>
                    <w:autoSpaceDE w:val="0"/>
                    <w:autoSpaceDN w:val="0"/>
                    <w:adjustRightInd w:val="0"/>
                    <w:spacing w:after="0" w:line="240" w:lineRule="auto"/>
                    <w:ind w:left="450"/>
                    <w:jc w:val="center"/>
                    <w:rPr>
                      <w:rFonts w:ascii="Times New Roman" w:hAnsi="Times New Roman" w:cs="Times New Roman"/>
                      <w:i/>
                      <w:color w:val="000000"/>
                      <w:sz w:val="28"/>
                      <w:szCs w:val="28"/>
                      <w:lang w:val="kk-KZ"/>
                    </w:rPr>
                  </w:pPr>
                </w:p>
                <w:p w:rsidR="00656FCF" w:rsidRDefault="00656FCF" w:rsidP="00590B68">
                  <w:pPr>
                    <w:pStyle w:val="a4"/>
                    <w:autoSpaceDE w:val="0"/>
                    <w:autoSpaceDN w:val="0"/>
                    <w:adjustRightInd w:val="0"/>
                    <w:spacing w:after="0" w:line="240" w:lineRule="auto"/>
                    <w:ind w:left="450"/>
                    <w:jc w:val="center"/>
                    <w:rPr>
                      <w:rFonts w:ascii="Times New Roman" w:hAnsi="Times New Roman" w:cs="Times New Roman"/>
                      <w:i/>
                      <w:color w:val="000000"/>
                      <w:sz w:val="28"/>
                      <w:szCs w:val="28"/>
                      <w:lang w:val="kk-KZ"/>
                    </w:rPr>
                  </w:pPr>
                </w:p>
                <w:p w:rsidR="00656FCF" w:rsidRPr="00656FCF" w:rsidRDefault="00656FCF" w:rsidP="00590B68">
                  <w:pPr>
                    <w:pStyle w:val="a4"/>
                    <w:autoSpaceDE w:val="0"/>
                    <w:autoSpaceDN w:val="0"/>
                    <w:adjustRightInd w:val="0"/>
                    <w:spacing w:after="0" w:line="240" w:lineRule="auto"/>
                    <w:ind w:left="450"/>
                    <w:jc w:val="center"/>
                    <w:rPr>
                      <w:rFonts w:ascii="Times New Roman" w:hAnsi="Times New Roman" w:cs="Times New Roman"/>
                      <w:i/>
                      <w:color w:val="000000"/>
                      <w:sz w:val="28"/>
                      <w:szCs w:val="28"/>
                      <w:lang w:val="kk-KZ"/>
                    </w:rPr>
                  </w:pPr>
                </w:p>
                <w:p w:rsidR="003F26CB" w:rsidRPr="00590B68" w:rsidRDefault="003F26CB" w:rsidP="00590B68">
                  <w:pPr>
                    <w:pStyle w:val="a4"/>
                    <w:autoSpaceDE w:val="0"/>
                    <w:autoSpaceDN w:val="0"/>
                    <w:adjustRightInd w:val="0"/>
                    <w:spacing w:after="0" w:line="240" w:lineRule="auto"/>
                    <w:ind w:left="450"/>
                    <w:jc w:val="center"/>
                    <w:rPr>
                      <w:rFonts w:ascii="Times New Roman" w:hAnsi="Times New Roman" w:cs="Times New Roman"/>
                      <w:i/>
                      <w:color w:val="000000"/>
                      <w:sz w:val="28"/>
                      <w:szCs w:val="28"/>
                      <w:lang w:val="kk-KZ"/>
                    </w:rPr>
                  </w:pPr>
                </w:p>
              </w:tc>
            </w:tr>
            <w:tr w:rsidR="00590B68" w:rsidRPr="0034685E" w:rsidTr="00590B68">
              <w:trPr>
                <w:trHeight w:val="346"/>
              </w:trPr>
              <w:tc>
                <w:tcPr>
                  <w:tcW w:w="10201" w:type="dxa"/>
                </w:tcPr>
                <w:p w:rsidR="00590B68" w:rsidRPr="00656FCF" w:rsidRDefault="00590B68" w:rsidP="00590B68">
                  <w:pPr>
                    <w:autoSpaceDE w:val="0"/>
                    <w:autoSpaceDN w:val="0"/>
                    <w:adjustRightInd w:val="0"/>
                    <w:spacing w:after="0" w:line="240" w:lineRule="auto"/>
                    <w:rPr>
                      <w:rFonts w:ascii="Times New Roman" w:hAnsi="Times New Roman" w:cs="Times New Roman"/>
                      <w:color w:val="000000"/>
                      <w:sz w:val="28"/>
                      <w:szCs w:val="28"/>
                      <w:lang w:val="kk-KZ"/>
                    </w:rPr>
                  </w:pPr>
                </w:p>
              </w:tc>
            </w:tr>
          </w:tbl>
          <w:p w:rsidR="00590B68" w:rsidRPr="00656FCF" w:rsidRDefault="00590B68" w:rsidP="00590B68">
            <w:pPr>
              <w:pStyle w:val="a4"/>
              <w:ind w:left="450" w:hanging="450"/>
              <w:jc w:val="center"/>
              <w:rPr>
                <w:rFonts w:ascii="Times New Roman" w:hAnsi="Times New Roman" w:cs="Times New Roman"/>
                <w:b/>
                <w:color w:val="000000"/>
                <w:sz w:val="28"/>
                <w:szCs w:val="28"/>
                <w:lang w:val="kk-KZ"/>
              </w:rPr>
            </w:pPr>
          </w:p>
        </w:tc>
      </w:tr>
    </w:tbl>
    <w:p w:rsidR="00656FCF" w:rsidRDefault="00656FCF" w:rsidP="00F97125">
      <w:pPr>
        <w:autoSpaceDE w:val="0"/>
        <w:autoSpaceDN w:val="0"/>
        <w:adjustRightInd w:val="0"/>
        <w:spacing w:after="0" w:line="240" w:lineRule="auto"/>
        <w:jc w:val="center"/>
        <w:rPr>
          <w:rFonts w:ascii="Times New Roman" w:hAnsi="Times New Roman" w:cs="Times New Roman"/>
          <w:b/>
          <w:bCs/>
          <w:color w:val="000000"/>
          <w:sz w:val="28"/>
          <w:szCs w:val="28"/>
          <w:lang w:val="kk-KZ"/>
        </w:rPr>
      </w:pPr>
      <w:r w:rsidRPr="00656FCF">
        <w:rPr>
          <w:rFonts w:ascii="Times New Roman" w:hAnsi="Times New Roman" w:cs="Times New Roman"/>
          <w:b/>
          <w:bCs/>
          <w:color w:val="000000"/>
          <w:sz w:val="28"/>
          <w:szCs w:val="28"/>
          <w:lang w:val="kk-KZ"/>
        </w:rPr>
        <w:lastRenderedPageBreak/>
        <w:t>Ақау көрсеткіштері</w:t>
      </w:r>
    </w:p>
    <w:p w:rsidR="00590B68" w:rsidRPr="00656FCF" w:rsidRDefault="00590B68" w:rsidP="00F97125">
      <w:pPr>
        <w:autoSpaceDE w:val="0"/>
        <w:autoSpaceDN w:val="0"/>
        <w:adjustRightInd w:val="0"/>
        <w:spacing w:after="0" w:line="240" w:lineRule="auto"/>
        <w:jc w:val="center"/>
        <w:rPr>
          <w:rFonts w:ascii="Times New Roman" w:hAnsi="Times New Roman" w:cs="Times New Roman"/>
          <w:color w:val="000000"/>
          <w:sz w:val="28"/>
          <w:szCs w:val="28"/>
          <w:lang w:val="kk-KZ"/>
        </w:rPr>
      </w:pPr>
      <w:r w:rsidRPr="00656FCF">
        <w:rPr>
          <w:rFonts w:ascii="Times New Roman" w:hAnsi="Times New Roman" w:cs="Times New Roman"/>
          <w:b/>
          <w:bCs/>
          <w:color w:val="000000"/>
          <w:sz w:val="28"/>
          <w:szCs w:val="28"/>
          <w:lang w:val="kk-KZ"/>
        </w:rPr>
        <w:t xml:space="preserve">1. </w:t>
      </w:r>
      <w:r w:rsidR="00656FCF">
        <w:rPr>
          <w:rFonts w:ascii="Times New Roman" w:hAnsi="Times New Roman" w:cs="Times New Roman"/>
          <w:b/>
          <w:bCs/>
          <w:color w:val="000000"/>
          <w:sz w:val="28"/>
          <w:szCs w:val="28"/>
          <w:lang w:val="kk-KZ"/>
        </w:rPr>
        <w:t>Босан</w:t>
      </w:r>
      <w:r w:rsidR="00F97125">
        <w:rPr>
          <w:rFonts w:ascii="Times New Roman" w:hAnsi="Times New Roman" w:cs="Times New Roman"/>
          <w:b/>
          <w:bCs/>
          <w:color w:val="000000"/>
          <w:sz w:val="28"/>
          <w:szCs w:val="28"/>
          <w:lang w:val="kk-KZ"/>
        </w:rPr>
        <w:t>у</w:t>
      </w:r>
      <w:r w:rsidR="00656FCF">
        <w:rPr>
          <w:rFonts w:ascii="Times New Roman" w:hAnsi="Times New Roman" w:cs="Times New Roman"/>
          <w:b/>
          <w:bCs/>
          <w:color w:val="000000"/>
          <w:sz w:val="28"/>
          <w:szCs w:val="28"/>
          <w:lang w:val="kk-KZ"/>
        </w:rPr>
        <w:t>дан кейінгі аурушаңдық</w:t>
      </w:r>
    </w:p>
    <w:tbl>
      <w:tblPr>
        <w:tblW w:w="0" w:type="auto"/>
        <w:tblLayout w:type="fixed"/>
        <w:tblLook w:val="0000" w:firstRow="0" w:lastRow="0" w:firstColumn="0" w:lastColumn="0" w:noHBand="0" w:noVBand="0"/>
      </w:tblPr>
      <w:tblGrid>
        <w:gridCol w:w="10314"/>
      </w:tblGrid>
      <w:tr w:rsidR="00590B68" w:rsidRPr="0034685E" w:rsidTr="00F97125">
        <w:trPr>
          <w:trHeight w:val="345"/>
        </w:trPr>
        <w:tc>
          <w:tcPr>
            <w:tcW w:w="10314" w:type="dxa"/>
          </w:tcPr>
          <w:p w:rsidR="00F2043F" w:rsidRPr="00F97125" w:rsidRDefault="00590B68" w:rsidP="00F97125">
            <w:pPr>
              <w:autoSpaceDE w:val="0"/>
              <w:autoSpaceDN w:val="0"/>
              <w:adjustRightInd w:val="0"/>
              <w:spacing w:after="0" w:line="240" w:lineRule="auto"/>
              <w:jc w:val="center"/>
              <w:rPr>
                <w:rFonts w:ascii="Times New Roman" w:hAnsi="Times New Roman" w:cs="Times New Roman"/>
                <w:b/>
                <w:color w:val="000000"/>
                <w:sz w:val="28"/>
                <w:szCs w:val="28"/>
                <w:lang w:val="kk-KZ"/>
              </w:rPr>
            </w:pPr>
            <w:r w:rsidRPr="00F97125">
              <w:rPr>
                <w:rFonts w:ascii="Times New Roman" w:hAnsi="Times New Roman" w:cs="Times New Roman"/>
                <w:b/>
                <w:color w:val="000000"/>
                <w:sz w:val="28"/>
                <w:szCs w:val="28"/>
                <w:lang w:val="kk-KZ"/>
              </w:rPr>
              <w:t xml:space="preserve">1.1. </w:t>
            </w:r>
            <w:r w:rsidR="00F97125" w:rsidRPr="00F97125">
              <w:rPr>
                <w:rFonts w:ascii="Times New Roman" w:hAnsi="Times New Roman" w:cs="Times New Roman"/>
                <w:b/>
                <w:color w:val="000000"/>
                <w:sz w:val="28"/>
                <w:szCs w:val="28"/>
                <w:lang w:val="kk-KZ"/>
              </w:rPr>
              <w:t xml:space="preserve">Операциядан кейінгі кезеңде асқынулардың жиілігі </w:t>
            </w:r>
          </w:p>
          <w:p w:rsidR="00590B68" w:rsidRPr="00F97125" w:rsidRDefault="00F97125" w:rsidP="00F97125">
            <w:pPr>
              <w:autoSpaceDE w:val="0"/>
              <w:autoSpaceDN w:val="0"/>
              <w:adjustRightInd w:val="0"/>
              <w:spacing w:after="0" w:line="240" w:lineRule="auto"/>
              <w:jc w:val="center"/>
              <w:rPr>
                <w:rFonts w:ascii="Times New Roman" w:hAnsi="Times New Roman" w:cs="Times New Roman"/>
                <w:i/>
                <w:color w:val="000000"/>
                <w:sz w:val="28"/>
                <w:szCs w:val="28"/>
                <w:lang w:val="kk-KZ"/>
              </w:rPr>
            </w:pPr>
            <w:r w:rsidRPr="00F97125">
              <w:rPr>
                <w:rFonts w:ascii="Times New Roman" w:hAnsi="Times New Roman" w:cs="Times New Roman"/>
                <w:i/>
                <w:color w:val="000000"/>
                <w:sz w:val="28"/>
                <w:szCs w:val="28"/>
                <w:lang w:val="kk-KZ"/>
              </w:rPr>
              <w:t>Кесарь тілігі операциясынан кейін асқыну дамыған әйелдер саны × 100 / кесарь тілігі операцияларының саны</w:t>
            </w:r>
          </w:p>
        </w:tc>
      </w:tr>
      <w:tr w:rsidR="00590B68" w:rsidRPr="0034685E" w:rsidTr="00F97125">
        <w:trPr>
          <w:trHeight w:val="493"/>
        </w:trPr>
        <w:tc>
          <w:tcPr>
            <w:tcW w:w="10314" w:type="dxa"/>
          </w:tcPr>
          <w:p w:rsidR="00590B68" w:rsidRDefault="00590B68" w:rsidP="00590B68">
            <w:pPr>
              <w:autoSpaceDE w:val="0"/>
              <w:autoSpaceDN w:val="0"/>
              <w:adjustRightInd w:val="0"/>
              <w:spacing w:after="0" w:line="240" w:lineRule="auto"/>
              <w:rPr>
                <w:rFonts w:ascii="Times New Roman" w:hAnsi="Times New Roman" w:cs="Times New Roman"/>
                <w:color w:val="000000"/>
                <w:sz w:val="28"/>
                <w:szCs w:val="28"/>
                <w:lang w:val="kk-KZ"/>
              </w:rPr>
            </w:pPr>
          </w:p>
          <w:p w:rsidR="003034DD" w:rsidRPr="003034DD" w:rsidRDefault="003034DD" w:rsidP="00590B68">
            <w:pPr>
              <w:autoSpaceDE w:val="0"/>
              <w:autoSpaceDN w:val="0"/>
              <w:adjustRightInd w:val="0"/>
              <w:spacing w:after="0" w:line="240" w:lineRule="auto"/>
              <w:rPr>
                <w:rFonts w:ascii="Times New Roman" w:hAnsi="Times New Roman" w:cs="Times New Roman"/>
                <w:color w:val="000000"/>
                <w:sz w:val="28"/>
                <w:szCs w:val="28"/>
                <w:lang w:val="kk-KZ"/>
              </w:rPr>
            </w:pPr>
          </w:p>
        </w:tc>
      </w:tr>
      <w:tr w:rsidR="003034DD" w:rsidRPr="0034685E" w:rsidTr="00F97125">
        <w:trPr>
          <w:trHeight w:val="184"/>
        </w:trPr>
        <w:tc>
          <w:tcPr>
            <w:tcW w:w="10314" w:type="dxa"/>
          </w:tcPr>
          <w:p w:rsidR="00F97125" w:rsidRPr="00F97125" w:rsidRDefault="003034DD" w:rsidP="00F97125">
            <w:pPr>
              <w:autoSpaceDE w:val="0"/>
              <w:autoSpaceDN w:val="0"/>
              <w:adjustRightInd w:val="0"/>
              <w:spacing w:after="0" w:line="240" w:lineRule="auto"/>
              <w:jc w:val="center"/>
              <w:rPr>
                <w:rFonts w:ascii="Times New Roman" w:hAnsi="Times New Roman" w:cs="Times New Roman"/>
                <w:b/>
                <w:color w:val="000000"/>
                <w:sz w:val="28"/>
                <w:szCs w:val="28"/>
                <w:lang w:val="kk-KZ"/>
              </w:rPr>
            </w:pPr>
            <w:r w:rsidRPr="00F97125">
              <w:rPr>
                <w:rFonts w:ascii="Times New Roman" w:hAnsi="Times New Roman" w:cs="Times New Roman"/>
                <w:b/>
                <w:color w:val="000000"/>
                <w:sz w:val="28"/>
                <w:szCs w:val="28"/>
                <w:lang w:val="kk-KZ"/>
              </w:rPr>
              <w:t xml:space="preserve">1.2. </w:t>
            </w:r>
            <w:r w:rsidR="00F97125" w:rsidRPr="00F97125">
              <w:rPr>
                <w:rFonts w:ascii="Times New Roman" w:hAnsi="Times New Roman" w:cs="Times New Roman"/>
                <w:b/>
                <w:color w:val="000000"/>
                <w:sz w:val="28"/>
                <w:szCs w:val="28"/>
                <w:lang w:val="kk-KZ"/>
              </w:rPr>
              <w:t>Босанған әйелдерде іріңді-септикалық асқынулардың жиілігі</w:t>
            </w:r>
          </w:p>
          <w:p w:rsidR="00F97125" w:rsidRPr="00F97125" w:rsidRDefault="00F97125" w:rsidP="00F97125">
            <w:pPr>
              <w:autoSpaceDE w:val="0"/>
              <w:autoSpaceDN w:val="0"/>
              <w:adjustRightInd w:val="0"/>
              <w:spacing w:after="0" w:line="240" w:lineRule="auto"/>
              <w:jc w:val="center"/>
              <w:rPr>
                <w:rFonts w:ascii="Times New Roman" w:hAnsi="Times New Roman" w:cs="Times New Roman"/>
                <w:b/>
                <w:color w:val="000000"/>
                <w:sz w:val="28"/>
                <w:szCs w:val="28"/>
                <w:lang w:val="kk-KZ"/>
              </w:rPr>
            </w:pPr>
          </w:p>
          <w:p w:rsidR="003034DD" w:rsidRPr="00F97125" w:rsidRDefault="00F97125" w:rsidP="00F97125">
            <w:pPr>
              <w:autoSpaceDE w:val="0"/>
              <w:autoSpaceDN w:val="0"/>
              <w:adjustRightInd w:val="0"/>
              <w:spacing w:after="0" w:line="240" w:lineRule="auto"/>
              <w:jc w:val="center"/>
              <w:rPr>
                <w:rFonts w:ascii="Times New Roman" w:hAnsi="Times New Roman" w:cs="Times New Roman"/>
                <w:i/>
                <w:color w:val="000000"/>
                <w:sz w:val="28"/>
                <w:szCs w:val="28"/>
                <w:lang w:val="kk-KZ"/>
              </w:rPr>
            </w:pPr>
            <w:r w:rsidRPr="004D4F50">
              <w:rPr>
                <w:rFonts w:ascii="Times New Roman" w:hAnsi="Times New Roman" w:cs="Times New Roman"/>
                <w:i/>
                <w:color w:val="000000"/>
                <w:sz w:val="28"/>
                <w:szCs w:val="28"/>
                <w:lang w:val="kk-KZ"/>
              </w:rPr>
              <w:t>Босанғаннан кейінгі кезеңде іріңді-септикалық асқынумен асқынған босанған әйелдердің саны × 100 / есепті жылы босанған әйелдердің саны</w:t>
            </w:r>
          </w:p>
        </w:tc>
      </w:tr>
      <w:tr w:rsidR="003034DD" w:rsidRPr="0034685E" w:rsidTr="00F97125">
        <w:trPr>
          <w:trHeight w:val="184"/>
        </w:trPr>
        <w:tc>
          <w:tcPr>
            <w:tcW w:w="10314" w:type="dxa"/>
          </w:tcPr>
          <w:p w:rsidR="003F26CB" w:rsidRPr="004D4F50" w:rsidRDefault="003F26CB" w:rsidP="003034DD">
            <w:pPr>
              <w:autoSpaceDE w:val="0"/>
              <w:autoSpaceDN w:val="0"/>
              <w:adjustRightInd w:val="0"/>
              <w:spacing w:after="0" w:line="240" w:lineRule="auto"/>
              <w:rPr>
                <w:rFonts w:ascii="Times New Roman" w:hAnsi="Times New Roman" w:cs="Times New Roman"/>
                <w:color w:val="000000"/>
                <w:sz w:val="28"/>
                <w:szCs w:val="28"/>
                <w:lang w:val="kk-KZ"/>
              </w:rPr>
            </w:pPr>
          </w:p>
        </w:tc>
      </w:tr>
      <w:tr w:rsidR="003034DD" w:rsidRPr="003034DD" w:rsidTr="00F97125">
        <w:trPr>
          <w:trHeight w:val="184"/>
        </w:trPr>
        <w:tc>
          <w:tcPr>
            <w:tcW w:w="10314" w:type="dxa"/>
          </w:tcPr>
          <w:p w:rsidR="00F97125" w:rsidRPr="00F97125" w:rsidRDefault="00F97125" w:rsidP="00F97125">
            <w:pPr>
              <w:pStyle w:val="a4"/>
              <w:numPr>
                <w:ilvl w:val="0"/>
                <w:numId w:val="8"/>
              </w:numPr>
              <w:autoSpaceDE w:val="0"/>
              <w:autoSpaceDN w:val="0"/>
              <w:adjustRightInd w:val="0"/>
              <w:spacing w:after="0" w:line="240" w:lineRule="auto"/>
              <w:rPr>
                <w:rFonts w:ascii="Times New Roman" w:hAnsi="Times New Roman" w:cs="Times New Roman"/>
                <w:b/>
                <w:color w:val="000000"/>
                <w:sz w:val="28"/>
                <w:szCs w:val="28"/>
              </w:rPr>
            </w:pPr>
            <w:r w:rsidRPr="00F97125">
              <w:rPr>
                <w:rFonts w:ascii="Times New Roman" w:hAnsi="Times New Roman" w:cs="Times New Roman"/>
                <w:b/>
                <w:color w:val="000000"/>
                <w:sz w:val="28"/>
                <w:szCs w:val="28"/>
              </w:rPr>
              <w:t>Нәрестелер өлім-жітімінің көрсеткіші</w:t>
            </w:r>
          </w:p>
          <w:p w:rsidR="003034DD" w:rsidRPr="00F97125" w:rsidRDefault="00F97125" w:rsidP="00F97125">
            <w:pPr>
              <w:autoSpaceDE w:val="0"/>
              <w:autoSpaceDN w:val="0"/>
              <w:adjustRightInd w:val="0"/>
              <w:spacing w:after="0" w:line="240" w:lineRule="auto"/>
              <w:jc w:val="center"/>
              <w:rPr>
                <w:rFonts w:ascii="Times New Roman" w:hAnsi="Times New Roman" w:cs="Times New Roman"/>
                <w:i/>
                <w:color w:val="000000"/>
                <w:sz w:val="28"/>
                <w:szCs w:val="28"/>
                <w:lang w:val="kk-KZ"/>
              </w:rPr>
            </w:pPr>
            <w:r w:rsidRPr="00F97125">
              <w:rPr>
                <w:rFonts w:ascii="Times New Roman" w:hAnsi="Times New Roman" w:cs="Times New Roman"/>
                <w:i/>
                <w:color w:val="000000"/>
                <w:sz w:val="28"/>
                <w:szCs w:val="28"/>
              </w:rPr>
              <w:t>Өмірдің 1-ші жылында қайтыс болған балалар саны × 1000 / бір жылда тірі туылған балалар саны</w:t>
            </w:r>
          </w:p>
        </w:tc>
      </w:tr>
      <w:tr w:rsidR="003034DD" w:rsidRPr="003034DD" w:rsidTr="00F97125">
        <w:trPr>
          <w:trHeight w:val="184"/>
        </w:trPr>
        <w:tc>
          <w:tcPr>
            <w:tcW w:w="10314" w:type="dxa"/>
          </w:tcPr>
          <w:p w:rsidR="003034DD" w:rsidRPr="003034DD" w:rsidRDefault="003034DD" w:rsidP="003034DD">
            <w:pPr>
              <w:autoSpaceDE w:val="0"/>
              <w:autoSpaceDN w:val="0"/>
              <w:adjustRightInd w:val="0"/>
              <w:spacing w:after="0" w:line="240" w:lineRule="auto"/>
              <w:jc w:val="center"/>
              <w:rPr>
                <w:rFonts w:ascii="Times New Roman" w:hAnsi="Times New Roman" w:cs="Times New Roman"/>
                <w:color w:val="000000"/>
                <w:sz w:val="28"/>
                <w:szCs w:val="28"/>
              </w:rPr>
            </w:pPr>
          </w:p>
        </w:tc>
      </w:tr>
    </w:tbl>
    <w:p w:rsidR="003F26CB" w:rsidRDefault="003F26CB" w:rsidP="003251E8">
      <w:pPr>
        <w:autoSpaceDE w:val="0"/>
        <w:autoSpaceDN w:val="0"/>
        <w:adjustRightInd w:val="0"/>
        <w:spacing w:after="0" w:line="240" w:lineRule="auto"/>
        <w:jc w:val="center"/>
        <w:rPr>
          <w:rFonts w:ascii="Times New Roman" w:hAnsi="Times New Roman" w:cs="Times New Roman"/>
          <w:b/>
          <w:bCs/>
          <w:color w:val="000000"/>
          <w:sz w:val="28"/>
          <w:szCs w:val="28"/>
        </w:rPr>
      </w:pPr>
    </w:p>
    <w:tbl>
      <w:tblPr>
        <w:tblW w:w="0" w:type="auto"/>
        <w:jc w:val="center"/>
        <w:tblLayout w:type="fixed"/>
        <w:tblLook w:val="0000" w:firstRow="0" w:lastRow="0" w:firstColumn="0" w:lastColumn="0" w:noHBand="0" w:noVBand="0"/>
      </w:tblPr>
      <w:tblGrid>
        <w:gridCol w:w="10314"/>
      </w:tblGrid>
      <w:tr w:rsidR="003034DD" w:rsidRPr="003034DD" w:rsidTr="00C6480B">
        <w:trPr>
          <w:trHeight w:val="184"/>
          <w:jc w:val="center"/>
        </w:trPr>
        <w:tc>
          <w:tcPr>
            <w:tcW w:w="10314" w:type="dxa"/>
          </w:tcPr>
          <w:p w:rsidR="00F97125" w:rsidRPr="00F97125" w:rsidRDefault="00F97125" w:rsidP="009B460F">
            <w:pPr>
              <w:pStyle w:val="a4"/>
              <w:numPr>
                <w:ilvl w:val="1"/>
                <w:numId w:val="8"/>
              </w:numPr>
              <w:autoSpaceDE w:val="0"/>
              <w:autoSpaceDN w:val="0"/>
              <w:adjustRightInd w:val="0"/>
              <w:spacing w:after="0" w:line="240" w:lineRule="auto"/>
              <w:rPr>
                <w:rFonts w:ascii="Times New Roman" w:hAnsi="Times New Roman" w:cs="Times New Roman"/>
                <w:b/>
                <w:color w:val="000000"/>
                <w:sz w:val="28"/>
                <w:szCs w:val="28"/>
              </w:rPr>
            </w:pPr>
            <w:r w:rsidRPr="00F97125">
              <w:rPr>
                <w:rFonts w:ascii="Times New Roman" w:hAnsi="Times New Roman" w:cs="Times New Roman"/>
                <w:b/>
                <w:color w:val="000000"/>
                <w:sz w:val="28"/>
                <w:szCs w:val="28"/>
              </w:rPr>
              <w:t>Нәрестелер өлім-жітімінің көрсеткіші</w:t>
            </w:r>
          </w:p>
          <w:p w:rsidR="003034DD" w:rsidRPr="00F97125" w:rsidRDefault="00F97125" w:rsidP="00F97125">
            <w:pPr>
              <w:autoSpaceDE w:val="0"/>
              <w:autoSpaceDN w:val="0"/>
              <w:adjustRightInd w:val="0"/>
              <w:spacing w:after="0" w:line="240" w:lineRule="auto"/>
              <w:jc w:val="center"/>
              <w:rPr>
                <w:rFonts w:ascii="Times New Roman" w:hAnsi="Times New Roman" w:cs="Times New Roman"/>
                <w:i/>
                <w:color w:val="000000"/>
                <w:sz w:val="28"/>
                <w:szCs w:val="28"/>
              </w:rPr>
            </w:pPr>
            <w:r w:rsidRPr="00F97125">
              <w:rPr>
                <w:rFonts w:ascii="Times New Roman" w:hAnsi="Times New Roman" w:cs="Times New Roman"/>
                <w:i/>
                <w:color w:val="000000"/>
                <w:sz w:val="28"/>
                <w:szCs w:val="28"/>
              </w:rPr>
              <w:t>Өмірдің 1-ші жылында қайтыс болған балалардың саны × 1000 /2/3 есепті жылы тірі туғандар + базистік жылы тірі туылғандар + 1/3</w:t>
            </w:r>
          </w:p>
        </w:tc>
      </w:tr>
      <w:tr w:rsidR="003034DD" w:rsidRPr="003034DD" w:rsidTr="00C6480B">
        <w:trPr>
          <w:trHeight w:val="345"/>
          <w:jc w:val="center"/>
        </w:trPr>
        <w:tc>
          <w:tcPr>
            <w:tcW w:w="10314" w:type="dxa"/>
          </w:tcPr>
          <w:p w:rsidR="003034DD" w:rsidRDefault="003034DD" w:rsidP="003034DD">
            <w:pPr>
              <w:autoSpaceDE w:val="0"/>
              <w:autoSpaceDN w:val="0"/>
              <w:adjustRightInd w:val="0"/>
              <w:spacing w:after="0" w:line="240" w:lineRule="auto"/>
              <w:rPr>
                <w:rFonts w:ascii="Times New Roman" w:hAnsi="Times New Roman" w:cs="Times New Roman"/>
                <w:color w:val="000000"/>
                <w:sz w:val="28"/>
                <w:szCs w:val="28"/>
              </w:rPr>
            </w:pPr>
          </w:p>
          <w:p w:rsidR="003F26CB" w:rsidRPr="003034DD" w:rsidRDefault="003F26CB" w:rsidP="003034DD">
            <w:pPr>
              <w:autoSpaceDE w:val="0"/>
              <w:autoSpaceDN w:val="0"/>
              <w:adjustRightInd w:val="0"/>
              <w:spacing w:after="0" w:line="240" w:lineRule="auto"/>
              <w:rPr>
                <w:rFonts w:ascii="Times New Roman" w:hAnsi="Times New Roman" w:cs="Times New Roman"/>
                <w:color w:val="000000"/>
                <w:sz w:val="28"/>
                <w:szCs w:val="28"/>
              </w:rPr>
            </w:pPr>
          </w:p>
        </w:tc>
      </w:tr>
    </w:tbl>
    <w:p w:rsidR="003034DD" w:rsidRDefault="003034DD" w:rsidP="003251E8">
      <w:pPr>
        <w:autoSpaceDE w:val="0"/>
        <w:autoSpaceDN w:val="0"/>
        <w:adjustRightInd w:val="0"/>
        <w:spacing w:after="0" w:line="240" w:lineRule="auto"/>
        <w:jc w:val="center"/>
        <w:rPr>
          <w:rFonts w:ascii="Times New Roman" w:hAnsi="Times New Roman" w:cs="Times New Roman"/>
          <w:b/>
          <w:bCs/>
          <w:color w:val="000000"/>
          <w:sz w:val="28"/>
          <w:szCs w:val="28"/>
        </w:rPr>
      </w:pPr>
    </w:p>
    <w:tbl>
      <w:tblPr>
        <w:tblW w:w="10314" w:type="dxa"/>
        <w:tblLayout w:type="fixed"/>
        <w:tblLook w:val="0000" w:firstRow="0" w:lastRow="0" w:firstColumn="0" w:lastColumn="0" w:noHBand="0" w:noVBand="0"/>
      </w:tblPr>
      <w:tblGrid>
        <w:gridCol w:w="10314"/>
      </w:tblGrid>
      <w:tr w:rsidR="00C6480B" w:rsidRPr="00C6480B" w:rsidTr="003C6FCB">
        <w:trPr>
          <w:trHeight w:val="184"/>
        </w:trPr>
        <w:tc>
          <w:tcPr>
            <w:tcW w:w="10314" w:type="dxa"/>
          </w:tcPr>
          <w:p w:rsidR="009B460F" w:rsidRPr="009B460F" w:rsidRDefault="009B460F" w:rsidP="009B460F">
            <w:pPr>
              <w:autoSpaceDE w:val="0"/>
              <w:autoSpaceDN w:val="0"/>
              <w:adjustRightInd w:val="0"/>
              <w:spacing w:after="0" w:line="240" w:lineRule="auto"/>
              <w:ind w:left="2694"/>
              <w:rPr>
                <w:rFonts w:ascii="Times New Roman" w:hAnsi="Times New Roman" w:cs="Times New Roman"/>
                <w:b/>
                <w:color w:val="000000"/>
                <w:sz w:val="28"/>
                <w:szCs w:val="28"/>
              </w:rPr>
            </w:pPr>
            <w:r w:rsidRPr="009B460F">
              <w:rPr>
                <w:rFonts w:ascii="Times New Roman" w:hAnsi="Times New Roman" w:cs="Times New Roman"/>
                <w:b/>
                <w:color w:val="000000"/>
                <w:sz w:val="28"/>
                <w:szCs w:val="28"/>
                <w:lang w:val="kk-KZ"/>
              </w:rPr>
              <w:t>2.2.</w:t>
            </w:r>
            <w:r w:rsidRPr="009B460F">
              <w:rPr>
                <w:rFonts w:ascii="Times New Roman" w:hAnsi="Times New Roman" w:cs="Times New Roman"/>
                <w:b/>
                <w:color w:val="000000"/>
                <w:sz w:val="28"/>
                <w:szCs w:val="28"/>
              </w:rPr>
              <w:t>Нәрестелер өлім-жітімінің көрсеткіші</w:t>
            </w:r>
          </w:p>
          <w:p w:rsidR="00C6480B" w:rsidRPr="00C6480B" w:rsidRDefault="009B460F" w:rsidP="009B460F">
            <w:pPr>
              <w:autoSpaceDE w:val="0"/>
              <w:autoSpaceDN w:val="0"/>
              <w:adjustRightInd w:val="0"/>
              <w:spacing w:after="0" w:line="240" w:lineRule="auto"/>
              <w:jc w:val="center"/>
              <w:rPr>
                <w:rFonts w:ascii="Times New Roman" w:hAnsi="Times New Roman" w:cs="Times New Roman"/>
                <w:i/>
                <w:color w:val="000000"/>
                <w:sz w:val="28"/>
                <w:szCs w:val="28"/>
              </w:rPr>
            </w:pPr>
            <w:r w:rsidRPr="009B460F">
              <w:rPr>
                <w:rFonts w:ascii="Times New Roman" w:hAnsi="Times New Roman" w:cs="Times New Roman"/>
                <w:color w:val="000000"/>
                <w:sz w:val="28"/>
                <w:szCs w:val="28"/>
              </w:rPr>
              <w:t>Өмірдің 1-ші жылында қайтыс болған балалардың саны × 1000 /4/5 есепті жылы тірі туғандар +базистік жылы тірі туылғандар + 1/5</w:t>
            </w:r>
          </w:p>
        </w:tc>
      </w:tr>
      <w:tr w:rsidR="00C6480B" w:rsidRPr="00C6480B" w:rsidTr="003C6FCB">
        <w:trPr>
          <w:trHeight w:val="345"/>
        </w:trPr>
        <w:tc>
          <w:tcPr>
            <w:tcW w:w="10314" w:type="dxa"/>
          </w:tcPr>
          <w:p w:rsidR="00C6480B" w:rsidRDefault="00C6480B" w:rsidP="00C6480B">
            <w:pPr>
              <w:autoSpaceDE w:val="0"/>
              <w:autoSpaceDN w:val="0"/>
              <w:adjustRightInd w:val="0"/>
              <w:spacing w:after="0" w:line="240" w:lineRule="auto"/>
              <w:rPr>
                <w:rFonts w:ascii="Times New Roman" w:hAnsi="Times New Roman" w:cs="Times New Roman"/>
                <w:color w:val="000000"/>
                <w:sz w:val="28"/>
                <w:szCs w:val="28"/>
              </w:rPr>
            </w:pPr>
          </w:p>
          <w:p w:rsidR="003F26CB" w:rsidRPr="00C6480B" w:rsidRDefault="003F26CB" w:rsidP="00C6480B">
            <w:pPr>
              <w:autoSpaceDE w:val="0"/>
              <w:autoSpaceDN w:val="0"/>
              <w:adjustRightInd w:val="0"/>
              <w:spacing w:after="0" w:line="240" w:lineRule="auto"/>
              <w:rPr>
                <w:rFonts w:ascii="Times New Roman" w:hAnsi="Times New Roman" w:cs="Times New Roman"/>
                <w:color w:val="000000"/>
                <w:sz w:val="28"/>
                <w:szCs w:val="28"/>
              </w:rPr>
            </w:pPr>
          </w:p>
        </w:tc>
      </w:tr>
      <w:tr w:rsidR="00C6480B" w:rsidRPr="0034685E" w:rsidTr="003C6FCB">
        <w:trPr>
          <w:trHeight w:val="346"/>
        </w:trPr>
        <w:tc>
          <w:tcPr>
            <w:tcW w:w="10314" w:type="dxa"/>
          </w:tcPr>
          <w:p w:rsidR="00C6480B" w:rsidRPr="0034685E" w:rsidRDefault="003C6FCB" w:rsidP="009B460F">
            <w:pPr>
              <w:autoSpaceDE w:val="0"/>
              <w:autoSpaceDN w:val="0"/>
              <w:adjustRightInd w:val="0"/>
              <w:spacing w:after="0" w:line="240" w:lineRule="auto"/>
              <w:ind w:left="2694"/>
              <w:rPr>
                <w:rFonts w:ascii="Times New Roman" w:hAnsi="Times New Roman" w:cs="Times New Roman"/>
                <w:b/>
                <w:bCs/>
                <w:color w:val="000000"/>
                <w:sz w:val="28"/>
                <w:szCs w:val="28"/>
                <w:lang w:val="kk-KZ"/>
              </w:rPr>
            </w:pPr>
            <w:r>
              <w:rPr>
                <w:rFonts w:ascii="Times New Roman" w:hAnsi="Times New Roman" w:cs="Times New Roman"/>
                <w:b/>
                <w:bCs/>
                <w:color w:val="000000"/>
                <w:sz w:val="28"/>
                <w:szCs w:val="28"/>
                <w:lang w:val="kk-KZ"/>
              </w:rPr>
              <w:t xml:space="preserve">         </w:t>
            </w:r>
            <w:r w:rsidR="009B460F">
              <w:rPr>
                <w:rFonts w:ascii="Times New Roman" w:hAnsi="Times New Roman" w:cs="Times New Roman"/>
                <w:b/>
                <w:bCs/>
                <w:color w:val="000000"/>
                <w:sz w:val="28"/>
                <w:szCs w:val="28"/>
                <w:lang w:val="kk-KZ"/>
              </w:rPr>
              <w:t>2.3.</w:t>
            </w:r>
            <w:r w:rsidR="009B460F" w:rsidRPr="0034685E">
              <w:rPr>
                <w:lang w:val="kk-KZ"/>
              </w:rPr>
              <w:t xml:space="preserve"> </w:t>
            </w:r>
            <w:r w:rsidR="009B460F" w:rsidRPr="0034685E">
              <w:rPr>
                <w:rFonts w:ascii="Times New Roman" w:hAnsi="Times New Roman" w:cs="Times New Roman"/>
                <w:b/>
                <w:bCs/>
                <w:color w:val="000000"/>
                <w:sz w:val="28"/>
                <w:szCs w:val="28"/>
                <w:lang w:val="kk-KZ"/>
              </w:rPr>
              <w:t>Перинаталдық өлім</w:t>
            </w:r>
          </w:p>
          <w:p w:rsidR="00C6480B" w:rsidRPr="0034685E" w:rsidRDefault="009B460F" w:rsidP="00C6480B">
            <w:pPr>
              <w:autoSpaceDE w:val="0"/>
              <w:autoSpaceDN w:val="0"/>
              <w:adjustRightInd w:val="0"/>
              <w:spacing w:after="0" w:line="240" w:lineRule="auto"/>
              <w:jc w:val="center"/>
              <w:rPr>
                <w:rFonts w:ascii="Times New Roman" w:hAnsi="Times New Roman" w:cs="Times New Roman"/>
                <w:i/>
                <w:color w:val="000000"/>
                <w:sz w:val="28"/>
                <w:szCs w:val="28"/>
                <w:lang w:val="kk-KZ"/>
              </w:rPr>
            </w:pPr>
            <w:r w:rsidRPr="0034685E">
              <w:rPr>
                <w:rFonts w:ascii="Times New Roman" w:hAnsi="Times New Roman" w:cs="Times New Roman"/>
                <w:i/>
                <w:color w:val="000000"/>
                <w:sz w:val="28"/>
                <w:szCs w:val="28"/>
                <w:lang w:val="kk-KZ"/>
              </w:rPr>
              <w:t>Өлі туылған балалар саны + 0-6 тәулік жастағы өлі нәрестелер саны × 1000 / бір жылда тірі және өлі туылған балалар саны</w:t>
            </w:r>
          </w:p>
        </w:tc>
      </w:tr>
      <w:tr w:rsidR="00C6480B" w:rsidRPr="0034685E" w:rsidTr="003C6FCB">
        <w:trPr>
          <w:trHeight w:val="184"/>
        </w:trPr>
        <w:tc>
          <w:tcPr>
            <w:tcW w:w="10314" w:type="dxa"/>
          </w:tcPr>
          <w:p w:rsidR="00C6480B" w:rsidRPr="0034685E" w:rsidRDefault="00C6480B" w:rsidP="00C6480B">
            <w:pPr>
              <w:autoSpaceDE w:val="0"/>
              <w:autoSpaceDN w:val="0"/>
              <w:adjustRightInd w:val="0"/>
              <w:spacing w:after="0" w:line="240" w:lineRule="auto"/>
              <w:rPr>
                <w:rFonts w:ascii="Times New Roman" w:hAnsi="Times New Roman" w:cs="Times New Roman"/>
                <w:color w:val="000000"/>
                <w:sz w:val="28"/>
                <w:szCs w:val="28"/>
                <w:lang w:val="kk-KZ"/>
              </w:rPr>
            </w:pPr>
          </w:p>
        </w:tc>
      </w:tr>
    </w:tbl>
    <w:p w:rsidR="00C6480B" w:rsidRPr="0034685E" w:rsidRDefault="00C6480B" w:rsidP="00C6480B">
      <w:pPr>
        <w:autoSpaceDE w:val="0"/>
        <w:autoSpaceDN w:val="0"/>
        <w:adjustRightInd w:val="0"/>
        <w:spacing w:after="0" w:line="240" w:lineRule="auto"/>
        <w:rPr>
          <w:rFonts w:ascii="Times New Roman" w:hAnsi="Times New Roman" w:cs="Times New Roman"/>
          <w:color w:val="000000"/>
          <w:sz w:val="28"/>
          <w:szCs w:val="28"/>
          <w:lang w:val="kk-KZ"/>
        </w:rPr>
      </w:pPr>
    </w:p>
    <w:p w:rsidR="009B460F" w:rsidRPr="0034685E" w:rsidRDefault="00C6480B" w:rsidP="009B460F">
      <w:pPr>
        <w:autoSpaceDE w:val="0"/>
        <w:autoSpaceDN w:val="0"/>
        <w:adjustRightInd w:val="0"/>
        <w:spacing w:after="0" w:line="240" w:lineRule="auto"/>
        <w:jc w:val="both"/>
        <w:rPr>
          <w:rFonts w:ascii="Times New Roman" w:hAnsi="Times New Roman" w:cs="Times New Roman"/>
          <w:color w:val="000000"/>
          <w:sz w:val="28"/>
          <w:szCs w:val="28"/>
          <w:lang w:val="kk-KZ"/>
        </w:rPr>
      </w:pPr>
      <w:r w:rsidRPr="0034685E">
        <w:rPr>
          <w:rFonts w:ascii="Times New Roman" w:hAnsi="Times New Roman" w:cs="Times New Roman"/>
          <w:color w:val="000000"/>
          <w:sz w:val="28"/>
          <w:szCs w:val="28"/>
          <w:lang w:val="kk-KZ"/>
        </w:rPr>
        <w:t xml:space="preserve">     </w:t>
      </w:r>
      <w:r w:rsidR="009B460F" w:rsidRPr="0034685E">
        <w:rPr>
          <w:rFonts w:ascii="Times New Roman" w:hAnsi="Times New Roman" w:cs="Times New Roman"/>
          <w:color w:val="000000"/>
          <w:sz w:val="28"/>
          <w:szCs w:val="28"/>
          <w:lang w:val="kk-KZ"/>
        </w:rPr>
        <w:t>Дүниежүзілік Денсаулық сақтау ұйымы (ДДСҰ) перинаталды кезеңді анықтады, ол ұрықтың ішілік өмірінің 22-ші толық аптасынан (154-ші күн) басталады (бұл уақытта дене салмағы 500 г құрайды) және туылғаннан кейін 7 толық күннен кейін (168 сағат) аяқталады.</w:t>
      </w:r>
    </w:p>
    <w:p w:rsidR="009B460F" w:rsidRPr="0034685E" w:rsidRDefault="009B460F" w:rsidP="009B460F">
      <w:pPr>
        <w:autoSpaceDE w:val="0"/>
        <w:autoSpaceDN w:val="0"/>
        <w:adjustRightInd w:val="0"/>
        <w:spacing w:after="0" w:line="240" w:lineRule="auto"/>
        <w:jc w:val="both"/>
        <w:rPr>
          <w:rFonts w:ascii="Times New Roman" w:hAnsi="Times New Roman" w:cs="Times New Roman"/>
          <w:color w:val="000000"/>
          <w:sz w:val="28"/>
          <w:szCs w:val="28"/>
          <w:lang w:val="kk-KZ"/>
        </w:rPr>
      </w:pPr>
      <w:r w:rsidRPr="0034685E">
        <w:rPr>
          <w:rFonts w:ascii="Times New Roman" w:hAnsi="Times New Roman" w:cs="Times New Roman"/>
          <w:color w:val="000000"/>
          <w:sz w:val="28"/>
          <w:szCs w:val="28"/>
          <w:lang w:val="kk-KZ"/>
        </w:rPr>
        <w:t>Перинаталды кезең мыналарды қамтиды:</w:t>
      </w:r>
    </w:p>
    <w:p w:rsidR="009B460F" w:rsidRPr="0034685E" w:rsidRDefault="009B460F" w:rsidP="009B460F">
      <w:pPr>
        <w:autoSpaceDE w:val="0"/>
        <w:autoSpaceDN w:val="0"/>
        <w:adjustRightInd w:val="0"/>
        <w:spacing w:after="0" w:line="240" w:lineRule="auto"/>
        <w:jc w:val="both"/>
        <w:rPr>
          <w:rFonts w:ascii="Times New Roman" w:hAnsi="Times New Roman" w:cs="Times New Roman"/>
          <w:color w:val="000000"/>
          <w:sz w:val="28"/>
          <w:szCs w:val="28"/>
          <w:lang w:val="kk-KZ"/>
        </w:rPr>
      </w:pPr>
      <w:r w:rsidRPr="0034685E">
        <w:rPr>
          <w:rFonts w:ascii="Times New Roman" w:hAnsi="Times New Roman" w:cs="Times New Roman"/>
          <w:color w:val="000000"/>
          <w:sz w:val="28"/>
          <w:szCs w:val="28"/>
          <w:lang w:val="kk-KZ"/>
        </w:rPr>
        <w:t>- антенатальды (жүктіліктің 22-ші аптасынан бастап босануға дейін);</w:t>
      </w:r>
    </w:p>
    <w:p w:rsidR="009B460F" w:rsidRPr="0034685E" w:rsidRDefault="009B460F" w:rsidP="009B460F">
      <w:pPr>
        <w:autoSpaceDE w:val="0"/>
        <w:autoSpaceDN w:val="0"/>
        <w:adjustRightInd w:val="0"/>
        <w:spacing w:after="0" w:line="240" w:lineRule="auto"/>
        <w:jc w:val="both"/>
        <w:rPr>
          <w:rFonts w:ascii="Times New Roman" w:hAnsi="Times New Roman" w:cs="Times New Roman"/>
          <w:color w:val="000000"/>
          <w:sz w:val="28"/>
          <w:szCs w:val="28"/>
          <w:lang w:val="kk-KZ"/>
        </w:rPr>
      </w:pPr>
      <w:r w:rsidRPr="0034685E">
        <w:rPr>
          <w:rFonts w:ascii="Times New Roman" w:hAnsi="Times New Roman" w:cs="Times New Roman"/>
          <w:color w:val="000000"/>
          <w:sz w:val="28"/>
          <w:szCs w:val="28"/>
          <w:lang w:val="kk-KZ"/>
        </w:rPr>
        <w:t>- интранатальды (босану кезеңі);</w:t>
      </w:r>
    </w:p>
    <w:p w:rsidR="009B460F" w:rsidRPr="0034685E" w:rsidRDefault="009B460F" w:rsidP="009B460F">
      <w:pPr>
        <w:autoSpaceDE w:val="0"/>
        <w:autoSpaceDN w:val="0"/>
        <w:adjustRightInd w:val="0"/>
        <w:spacing w:after="0" w:line="240" w:lineRule="auto"/>
        <w:jc w:val="both"/>
        <w:rPr>
          <w:rFonts w:ascii="Times New Roman" w:hAnsi="Times New Roman" w:cs="Times New Roman"/>
          <w:color w:val="000000"/>
          <w:sz w:val="28"/>
          <w:szCs w:val="28"/>
          <w:lang w:val="kk-KZ"/>
        </w:rPr>
      </w:pPr>
      <w:r w:rsidRPr="0034685E">
        <w:rPr>
          <w:rFonts w:ascii="Times New Roman" w:hAnsi="Times New Roman" w:cs="Times New Roman"/>
          <w:color w:val="000000"/>
          <w:sz w:val="28"/>
          <w:szCs w:val="28"/>
          <w:lang w:val="kk-KZ"/>
        </w:rPr>
        <w:t>- босанғаннан кейінгі немесе ерте неонатальды (өмірдің алғашқы 168 сағаты).</w:t>
      </w:r>
    </w:p>
    <w:p w:rsidR="009B460F" w:rsidRPr="0034685E" w:rsidRDefault="009B460F" w:rsidP="009B460F">
      <w:pPr>
        <w:autoSpaceDE w:val="0"/>
        <w:autoSpaceDN w:val="0"/>
        <w:adjustRightInd w:val="0"/>
        <w:spacing w:after="0" w:line="240" w:lineRule="auto"/>
        <w:jc w:val="both"/>
        <w:rPr>
          <w:rFonts w:ascii="Times New Roman" w:hAnsi="Times New Roman" w:cs="Times New Roman"/>
          <w:color w:val="000000"/>
          <w:sz w:val="28"/>
          <w:szCs w:val="28"/>
          <w:lang w:val="kk-KZ"/>
        </w:rPr>
      </w:pPr>
    </w:p>
    <w:p w:rsidR="00C6480B" w:rsidRPr="0034685E" w:rsidRDefault="009B460F" w:rsidP="009B460F">
      <w:pPr>
        <w:autoSpaceDE w:val="0"/>
        <w:autoSpaceDN w:val="0"/>
        <w:adjustRightInd w:val="0"/>
        <w:spacing w:after="0" w:line="240" w:lineRule="auto"/>
        <w:jc w:val="both"/>
        <w:rPr>
          <w:rFonts w:ascii="Times New Roman" w:hAnsi="Times New Roman" w:cs="Times New Roman"/>
          <w:color w:val="000000"/>
          <w:sz w:val="28"/>
          <w:szCs w:val="28"/>
          <w:lang w:val="kk-KZ"/>
        </w:rPr>
      </w:pPr>
      <w:r w:rsidRPr="0034685E">
        <w:rPr>
          <w:rFonts w:ascii="Times New Roman" w:hAnsi="Times New Roman" w:cs="Times New Roman"/>
          <w:color w:val="000000"/>
          <w:sz w:val="28"/>
          <w:szCs w:val="28"/>
          <w:lang w:val="kk-KZ"/>
        </w:rPr>
        <w:lastRenderedPageBreak/>
        <w:t>Антенатальды өлім мен интранатальды өлім барлығы өлі туылу</w:t>
      </w:r>
      <w:r>
        <w:rPr>
          <w:rFonts w:ascii="Times New Roman" w:hAnsi="Times New Roman" w:cs="Times New Roman"/>
          <w:color w:val="000000"/>
          <w:sz w:val="28"/>
          <w:szCs w:val="28"/>
          <w:lang w:val="kk-KZ"/>
        </w:rPr>
        <w:t xml:space="preserve"> көрсеткішін </w:t>
      </w:r>
      <w:r w:rsidRPr="0034685E">
        <w:rPr>
          <w:rFonts w:ascii="Times New Roman" w:hAnsi="Times New Roman" w:cs="Times New Roman"/>
          <w:color w:val="000000"/>
          <w:sz w:val="28"/>
          <w:szCs w:val="28"/>
          <w:lang w:val="kk-KZ"/>
        </w:rPr>
        <w:t>береді.</w:t>
      </w:r>
    </w:p>
    <w:p w:rsidR="003F26CB" w:rsidRPr="0034685E" w:rsidRDefault="003F26CB" w:rsidP="00C6480B">
      <w:pPr>
        <w:autoSpaceDE w:val="0"/>
        <w:autoSpaceDN w:val="0"/>
        <w:adjustRightInd w:val="0"/>
        <w:spacing w:after="0" w:line="240" w:lineRule="auto"/>
        <w:jc w:val="both"/>
        <w:rPr>
          <w:rFonts w:ascii="Times New Roman" w:hAnsi="Times New Roman" w:cs="Times New Roman"/>
          <w:color w:val="000000"/>
          <w:sz w:val="28"/>
          <w:szCs w:val="28"/>
          <w:lang w:val="kk-KZ"/>
        </w:rPr>
      </w:pPr>
    </w:p>
    <w:tbl>
      <w:tblPr>
        <w:tblW w:w="0" w:type="auto"/>
        <w:jc w:val="center"/>
        <w:tblLayout w:type="fixed"/>
        <w:tblLook w:val="0000" w:firstRow="0" w:lastRow="0" w:firstColumn="0" w:lastColumn="0" w:noHBand="0" w:noVBand="0"/>
      </w:tblPr>
      <w:tblGrid>
        <w:gridCol w:w="10314"/>
      </w:tblGrid>
      <w:tr w:rsidR="00C6480B" w:rsidRPr="0034685E" w:rsidTr="009B460F">
        <w:trPr>
          <w:trHeight w:val="184"/>
          <w:jc w:val="center"/>
        </w:trPr>
        <w:tc>
          <w:tcPr>
            <w:tcW w:w="10314" w:type="dxa"/>
          </w:tcPr>
          <w:p w:rsidR="009B460F" w:rsidRPr="009B460F" w:rsidRDefault="009B460F" w:rsidP="009B460F">
            <w:pPr>
              <w:pStyle w:val="a4"/>
              <w:numPr>
                <w:ilvl w:val="0"/>
                <w:numId w:val="8"/>
              </w:numPr>
              <w:autoSpaceDE w:val="0"/>
              <w:autoSpaceDN w:val="0"/>
              <w:adjustRightInd w:val="0"/>
              <w:spacing w:after="0" w:line="240" w:lineRule="auto"/>
              <w:rPr>
                <w:rFonts w:ascii="Times New Roman" w:hAnsi="Times New Roman" w:cs="Times New Roman"/>
                <w:b/>
                <w:bCs/>
                <w:color w:val="000000"/>
                <w:sz w:val="28"/>
                <w:szCs w:val="28"/>
                <w:lang w:val="kk-KZ"/>
              </w:rPr>
            </w:pPr>
            <w:r w:rsidRPr="009B460F">
              <w:rPr>
                <w:rFonts w:ascii="Times New Roman" w:hAnsi="Times New Roman" w:cs="Times New Roman"/>
                <w:b/>
                <w:bCs/>
                <w:color w:val="000000"/>
                <w:sz w:val="28"/>
                <w:szCs w:val="28"/>
              </w:rPr>
              <w:t>Неонатальды өлім</w:t>
            </w:r>
          </w:p>
          <w:p w:rsidR="00C6480B" w:rsidRPr="009B460F" w:rsidRDefault="009B460F" w:rsidP="009B460F">
            <w:pPr>
              <w:autoSpaceDE w:val="0"/>
              <w:autoSpaceDN w:val="0"/>
              <w:adjustRightInd w:val="0"/>
              <w:spacing w:after="0" w:line="240" w:lineRule="auto"/>
              <w:jc w:val="center"/>
              <w:rPr>
                <w:rFonts w:ascii="Times New Roman" w:hAnsi="Times New Roman" w:cs="Times New Roman"/>
                <w:i/>
                <w:color w:val="000000"/>
                <w:sz w:val="28"/>
                <w:szCs w:val="28"/>
                <w:lang w:val="kk-KZ"/>
              </w:rPr>
            </w:pPr>
            <w:r w:rsidRPr="009B460F">
              <w:rPr>
                <w:rFonts w:ascii="Times New Roman" w:hAnsi="Times New Roman" w:cs="Times New Roman"/>
                <w:i/>
                <w:color w:val="000000"/>
                <w:sz w:val="28"/>
                <w:szCs w:val="28"/>
                <w:lang w:val="kk-KZ"/>
              </w:rPr>
              <w:t>0-27 тәулік жасында қайтыс болған балалар саны × 1000 / бір жылда тірі туылған балалар саны</w:t>
            </w:r>
          </w:p>
        </w:tc>
      </w:tr>
      <w:tr w:rsidR="00C6480B" w:rsidRPr="0034685E" w:rsidTr="009B460F">
        <w:trPr>
          <w:trHeight w:val="184"/>
          <w:jc w:val="center"/>
        </w:trPr>
        <w:tc>
          <w:tcPr>
            <w:tcW w:w="10314" w:type="dxa"/>
          </w:tcPr>
          <w:p w:rsidR="00C6480B" w:rsidRPr="009B460F" w:rsidRDefault="00C6480B" w:rsidP="00C6480B">
            <w:pPr>
              <w:autoSpaceDE w:val="0"/>
              <w:autoSpaceDN w:val="0"/>
              <w:adjustRightInd w:val="0"/>
              <w:spacing w:after="0" w:line="240" w:lineRule="auto"/>
              <w:rPr>
                <w:rFonts w:ascii="Times New Roman" w:hAnsi="Times New Roman" w:cs="Times New Roman"/>
                <w:color w:val="000000"/>
                <w:sz w:val="28"/>
                <w:szCs w:val="28"/>
                <w:lang w:val="kk-KZ"/>
              </w:rPr>
            </w:pPr>
          </w:p>
          <w:p w:rsidR="003F26CB" w:rsidRPr="009B460F" w:rsidRDefault="003F26CB" w:rsidP="00C6480B">
            <w:pPr>
              <w:autoSpaceDE w:val="0"/>
              <w:autoSpaceDN w:val="0"/>
              <w:adjustRightInd w:val="0"/>
              <w:spacing w:after="0" w:line="240" w:lineRule="auto"/>
              <w:rPr>
                <w:rFonts w:ascii="Times New Roman" w:hAnsi="Times New Roman" w:cs="Times New Roman"/>
                <w:color w:val="000000"/>
                <w:sz w:val="28"/>
                <w:szCs w:val="28"/>
                <w:lang w:val="kk-KZ"/>
              </w:rPr>
            </w:pPr>
          </w:p>
        </w:tc>
      </w:tr>
    </w:tbl>
    <w:p w:rsidR="00C6480B" w:rsidRPr="009B460F" w:rsidRDefault="00C6480B" w:rsidP="00C6480B">
      <w:pPr>
        <w:autoSpaceDE w:val="0"/>
        <w:autoSpaceDN w:val="0"/>
        <w:adjustRightInd w:val="0"/>
        <w:spacing w:after="0" w:line="240" w:lineRule="auto"/>
        <w:jc w:val="both"/>
        <w:rPr>
          <w:rFonts w:ascii="Times New Roman" w:hAnsi="Times New Roman" w:cs="Times New Roman"/>
          <w:b/>
          <w:bCs/>
          <w:color w:val="000000"/>
          <w:sz w:val="28"/>
          <w:szCs w:val="28"/>
          <w:lang w:val="kk-KZ"/>
        </w:rPr>
      </w:pPr>
    </w:p>
    <w:tbl>
      <w:tblPr>
        <w:tblW w:w="10456" w:type="dxa"/>
        <w:tblLayout w:type="fixed"/>
        <w:tblLook w:val="0000" w:firstRow="0" w:lastRow="0" w:firstColumn="0" w:lastColumn="0" w:noHBand="0" w:noVBand="0"/>
      </w:tblPr>
      <w:tblGrid>
        <w:gridCol w:w="10456"/>
      </w:tblGrid>
      <w:tr w:rsidR="00C6480B" w:rsidRPr="00C6480B" w:rsidTr="00C6480B">
        <w:trPr>
          <w:trHeight w:val="184"/>
        </w:trPr>
        <w:tc>
          <w:tcPr>
            <w:tcW w:w="10456" w:type="dxa"/>
          </w:tcPr>
          <w:p w:rsidR="00C6480B" w:rsidRPr="009B460F" w:rsidRDefault="009B460F" w:rsidP="009B460F">
            <w:pPr>
              <w:pStyle w:val="a4"/>
              <w:numPr>
                <w:ilvl w:val="0"/>
                <w:numId w:val="8"/>
              </w:num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lang w:val="kk-KZ"/>
              </w:rPr>
              <w:t>Ерте неонатальды  өлім</w:t>
            </w:r>
            <w:r w:rsidR="00C6480B" w:rsidRPr="00C6480B">
              <w:rPr>
                <w:rFonts w:ascii="Times New Roman" w:hAnsi="Times New Roman" w:cs="Times New Roman"/>
                <w:b/>
                <w:bCs/>
                <w:color w:val="000000"/>
                <w:sz w:val="28"/>
                <w:szCs w:val="28"/>
              </w:rPr>
              <w:t xml:space="preserve"> </w:t>
            </w:r>
          </w:p>
          <w:p w:rsidR="009B460F" w:rsidRPr="00C6480B" w:rsidRDefault="009B460F" w:rsidP="009B460F">
            <w:pPr>
              <w:pStyle w:val="a4"/>
              <w:autoSpaceDE w:val="0"/>
              <w:autoSpaceDN w:val="0"/>
              <w:adjustRightInd w:val="0"/>
              <w:spacing w:after="0" w:line="240" w:lineRule="auto"/>
              <w:ind w:left="3054"/>
              <w:rPr>
                <w:rFonts w:ascii="Times New Roman" w:hAnsi="Times New Roman" w:cs="Times New Roman"/>
                <w:b/>
                <w:bCs/>
                <w:color w:val="000000"/>
                <w:sz w:val="28"/>
                <w:szCs w:val="28"/>
              </w:rPr>
            </w:pPr>
          </w:p>
          <w:p w:rsidR="00C6480B" w:rsidRPr="00C6480B" w:rsidRDefault="009B460F" w:rsidP="00C6480B">
            <w:pPr>
              <w:autoSpaceDE w:val="0"/>
              <w:autoSpaceDN w:val="0"/>
              <w:adjustRightInd w:val="0"/>
              <w:spacing w:after="0" w:line="240" w:lineRule="auto"/>
              <w:jc w:val="center"/>
              <w:rPr>
                <w:rFonts w:ascii="Times New Roman" w:hAnsi="Times New Roman" w:cs="Times New Roman"/>
                <w:i/>
                <w:color w:val="000000"/>
                <w:sz w:val="28"/>
                <w:szCs w:val="28"/>
              </w:rPr>
            </w:pPr>
            <w:r w:rsidRPr="009B460F">
              <w:rPr>
                <w:rFonts w:ascii="Times New Roman" w:hAnsi="Times New Roman" w:cs="Times New Roman"/>
                <w:i/>
                <w:color w:val="000000"/>
                <w:sz w:val="28"/>
                <w:szCs w:val="28"/>
              </w:rPr>
              <w:t>0-6 тәулік жасында қайтыс болған балалар саны × 1000 / бір жылда тірі туылған балалар саны</w:t>
            </w:r>
          </w:p>
        </w:tc>
      </w:tr>
      <w:tr w:rsidR="00C6480B" w:rsidRPr="00C6480B" w:rsidTr="00C6480B">
        <w:trPr>
          <w:trHeight w:val="184"/>
        </w:trPr>
        <w:tc>
          <w:tcPr>
            <w:tcW w:w="10456" w:type="dxa"/>
          </w:tcPr>
          <w:p w:rsidR="00C6480B" w:rsidRPr="00C6480B" w:rsidRDefault="00C6480B" w:rsidP="00C6480B">
            <w:pPr>
              <w:autoSpaceDE w:val="0"/>
              <w:autoSpaceDN w:val="0"/>
              <w:adjustRightInd w:val="0"/>
              <w:spacing w:after="0" w:line="240" w:lineRule="auto"/>
              <w:rPr>
                <w:rFonts w:ascii="Times New Roman" w:hAnsi="Times New Roman" w:cs="Times New Roman"/>
                <w:color w:val="000000"/>
                <w:sz w:val="28"/>
                <w:szCs w:val="28"/>
              </w:rPr>
            </w:pPr>
          </w:p>
        </w:tc>
      </w:tr>
    </w:tbl>
    <w:p w:rsidR="003F26CB" w:rsidRDefault="003F26CB" w:rsidP="00C6480B">
      <w:pPr>
        <w:autoSpaceDE w:val="0"/>
        <w:autoSpaceDN w:val="0"/>
        <w:adjustRightInd w:val="0"/>
        <w:spacing w:after="0" w:line="240" w:lineRule="auto"/>
        <w:jc w:val="both"/>
        <w:rPr>
          <w:rFonts w:ascii="Times New Roman" w:hAnsi="Times New Roman" w:cs="Times New Roman"/>
          <w:b/>
          <w:bCs/>
          <w:color w:val="000000"/>
          <w:sz w:val="28"/>
          <w:szCs w:val="28"/>
        </w:rPr>
      </w:pPr>
    </w:p>
    <w:tbl>
      <w:tblPr>
        <w:tblW w:w="0" w:type="auto"/>
        <w:tblLayout w:type="fixed"/>
        <w:tblLook w:val="0000" w:firstRow="0" w:lastRow="0" w:firstColumn="0" w:lastColumn="0" w:noHBand="0" w:noVBand="0"/>
      </w:tblPr>
      <w:tblGrid>
        <w:gridCol w:w="10314"/>
      </w:tblGrid>
      <w:tr w:rsidR="00C6480B" w:rsidRPr="00C6480B" w:rsidTr="00C6480B">
        <w:trPr>
          <w:trHeight w:val="184"/>
        </w:trPr>
        <w:tc>
          <w:tcPr>
            <w:tcW w:w="10314" w:type="dxa"/>
          </w:tcPr>
          <w:p w:rsidR="00A227E9" w:rsidRPr="00A227E9" w:rsidRDefault="00A227E9" w:rsidP="00A227E9">
            <w:pPr>
              <w:pStyle w:val="a4"/>
              <w:autoSpaceDE w:val="0"/>
              <w:autoSpaceDN w:val="0"/>
              <w:adjustRightInd w:val="0"/>
              <w:spacing w:after="0" w:line="240" w:lineRule="auto"/>
              <w:ind w:left="3054"/>
              <w:rPr>
                <w:rFonts w:ascii="Times New Roman" w:hAnsi="Times New Roman" w:cs="Times New Roman"/>
                <w:b/>
                <w:bCs/>
                <w:color w:val="000000"/>
                <w:sz w:val="28"/>
                <w:szCs w:val="28"/>
              </w:rPr>
            </w:pPr>
            <w:r w:rsidRPr="00A227E9">
              <w:rPr>
                <w:rFonts w:ascii="Times New Roman" w:hAnsi="Times New Roman" w:cs="Times New Roman"/>
                <w:b/>
                <w:bCs/>
                <w:color w:val="000000"/>
                <w:sz w:val="28"/>
                <w:szCs w:val="28"/>
              </w:rPr>
              <w:t>5. Кеш неонатальды өлім</w:t>
            </w:r>
          </w:p>
          <w:p w:rsidR="00A227E9" w:rsidRPr="00A227E9" w:rsidRDefault="00A227E9" w:rsidP="00A227E9">
            <w:pPr>
              <w:pStyle w:val="a4"/>
              <w:autoSpaceDE w:val="0"/>
              <w:autoSpaceDN w:val="0"/>
              <w:adjustRightInd w:val="0"/>
              <w:spacing w:after="0" w:line="240" w:lineRule="auto"/>
              <w:ind w:left="3054"/>
              <w:rPr>
                <w:rFonts w:ascii="Times New Roman" w:hAnsi="Times New Roman" w:cs="Times New Roman"/>
                <w:b/>
                <w:bCs/>
                <w:color w:val="000000"/>
                <w:sz w:val="28"/>
                <w:szCs w:val="28"/>
              </w:rPr>
            </w:pPr>
          </w:p>
          <w:p w:rsidR="00C6480B" w:rsidRPr="00A227E9" w:rsidRDefault="00A227E9" w:rsidP="00A227E9">
            <w:pPr>
              <w:autoSpaceDE w:val="0"/>
              <w:autoSpaceDN w:val="0"/>
              <w:adjustRightInd w:val="0"/>
              <w:spacing w:after="0" w:line="240" w:lineRule="auto"/>
              <w:jc w:val="center"/>
              <w:rPr>
                <w:rFonts w:ascii="Times New Roman" w:hAnsi="Times New Roman" w:cs="Times New Roman"/>
                <w:i/>
                <w:color w:val="000000"/>
                <w:sz w:val="28"/>
                <w:szCs w:val="28"/>
                <w:lang w:val="kk-KZ"/>
              </w:rPr>
            </w:pPr>
            <w:r w:rsidRPr="00A227E9">
              <w:rPr>
                <w:rFonts w:ascii="Times New Roman" w:hAnsi="Times New Roman" w:cs="Times New Roman"/>
                <w:bCs/>
                <w:i/>
                <w:color w:val="000000"/>
                <w:sz w:val="28"/>
                <w:szCs w:val="28"/>
              </w:rPr>
              <w:t>7-27 тәулік жасында қайтыс болған балалар саны × 1000 / бір жылда тірі туылған балалар саны-0-6 тәулік жасында қайтыс болған ба</w:t>
            </w:r>
            <w:r w:rsidRPr="00A227E9">
              <w:rPr>
                <w:rFonts w:ascii="Times New Roman" w:hAnsi="Times New Roman" w:cs="Times New Roman"/>
                <w:bCs/>
                <w:i/>
                <w:color w:val="000000"/>
                <w:sz w:val="28"/>
                <w:szCs w:val="28"/>
                <w:lang w:val="kk-KZ"/>
              </w:rPr>
              <w:t>лалар саны</w:t>
            </w:r>
          </w:p>
        </w:tc>
      </w:tr>
      <w:tr w:rsidR="00C6480B" w:rsidRPr="00C6480B" w:rsidTr="00C6480B">
        <w:trPr>
          <w:trHeight w:val="345"/>
        </w:trPr>
        <w:tc>
          <w:tcPr>
            <w:tcW w:w="10314" w:type="dxa"/>
          </w:tcPr>
          <w:p w:rsidR="00C6480B" w:rsidRPr="00C6480B" w:rsidRDefault="00C6480B" w:rsidP="00C6480B">
            <w:pPr>
              <w:autoSpaceDE w:val="0"/>
              <w:autoSpaceDN w:val="0"/>
              <w:adjustRightInd w:val="0"/>
              <w:spacing w:after="0" w:line="240" w:lineRule="auto"/>
              <w:rPr>
                <w:rFonts w:ascii="Times New Roman" w:hAnsi="Times New Roman" w:cs="Times New Roman"/>
                <w:color w:val="000000"/>
                <w:sz w:val="28"/>
                <w:szCs w:val="28"/>
              </w:rPr>
            </w:pPr>
          </w:p>
        </w:tc>
      </w:tr>
    </w:tbl>
    <w:p w:rsidR="003F26CB" w:rsidRDefault="003F26CB" w:rsidP="00C6480B">
      <w:pPr>
        <w:autoSpaceDE w:val="0"/>
        <w:autoSpaceDN w:val="0"/>
        <w:adjustRightInd w:val="0"/>
        <w:spacing w:after="0" w:line="240" w:lineRule="auto"/>
        <w:jc w:val="both"/>
        <w:rPr>
          <w:rFonts w:ascii="Times New Roman" w:hAnsi="Times New Roman" w:cs="Times New Roman"/>
          <w:b/>
          <w:bCs/>
          <w:color w:val="000000"/>
          <w:sz w:val="28"/>
          <w:szCs w:val="28"/>
        </w:rPr>
      </w:pPr>
    </w:p>
    <w:tbl>
      <w:tblPr>
        <w:tblW w:w="0" w:type="auto"/>
        <w:tblLayout w:type="fixed"/>
        <w:tblLook w:val="0000" w:firstRow="0" w:lastRow="0" w:firstColumn="0" w:lastColumn="0" w:noHBand="0" w:noVBand="0"/>
      </w:tblPr>
      <w:tblGrid>
        <w:gridCol w:w="10314"/>
      </w:tblGrid>
      <w:tr w:rsidR="00C6480B" w:rsidRPr="009B460F" w:rsidTr="00C6480B">
        <w:trPr>
          <w:trHeight w:val="184"/>
        </w:trPr>
        <w:tc>
          <w:tcPr>
            <w:tcW w:w="10314" w:type="dxa"/>
          </w:tcPr>
          <w:p w:rsidR="00A227E9" w:rsidRPr="00A227E9" w:rsidRDefault="00A227E9" w:rsidP="00A227E9">
            <w:pPr>
              <w:autoSpaceDE w:val="0"/>
              <w:autoSpaceDN w:val="0"/>
              <w:adjustRightInd w:val="0"/>
              <w:spacing w:after="0" w:line="240" w:lineRule="auto"/>
              <w:ind w:left="2694"/>
              <w:rPr>
                <w:rFonts w:ascii="Times New Roman" w:hAnsi="Times New Roman" w:cs="Times New Roman"/>
                <w:b/>
                <w:bCs/>
                <w:color w:val="000000"/>
                <w:sz w:val="28"/>
                <w:szCs w:val="28"/>
                <w:lang w:val="kk-KZ"/>
              </w:rPr>
            </w:pPr>
            <w:r w:rsidRPr="00A227E9">
              <w:rPr>
                <w:rFonts w:ascii="Times New Roman" w:hAnsi="Times New Roman" w:cs="Times New Roman"/>
                <w:b/>
                <w:bCs/>
                <w:color w:val="000000"/>
                <w:sz w:val="28"/>
                <w:szCs w:val="28"/>
                <w:lang w:val="kk-KZ"/>
              </w:rPr>
              <w:t>6.Босанғаннан кейінгі өлім</w:t>
            </w:r>
          </w:p>
          <w:p w:rsidR="00A227E9" w:rsidRPr="00A227E9" w:rsidRDefault="00A227E9" w:rsidP="00A227E9">
            <w:pPr>
              <w:autoSpaceDE w:val="0"/>
              <w:autoSpaceDN w:val="0"/>
              <w:adjustRightInd w:val="0"/>
              <w:spacing w:after="0" w:line="240" w:lineRule="auto"/>
              <w:ind w:left="2694"/>
              <w:rPr>
                <w:rFonts w:ascii="Times New Roman" w:hAnsi="Times New Roman" w:cs="Times New Roman"/>
                <w:b/>
                <w:bCs/>
                <w:color w:val="000000"/>
                <w:sz w:val="28"/>
                <w:szCs w:val="28"/>
                <w:lang w:val="kk-KZ"/>
              </w:rPr>
            </w:pPr>
          </w:p>
          <w:p w:rsidR="00C6480B" w:rsidRPr="00A227E9" w:rsidRDefault="00A227E9" w:rsidP="00A227E9">
            <w:pPr>
              <w:autoSpaceDE w:val="0"/>
              <w:autoSpaceDN w:val="0"/>
              <w:adjustRightInd w:val="0"/>
              <w:spacing w:after="0" w:line="240" w:lineRule="auto"/>
              <w:jc w:val="center"/>
              <w:rPr>
                <w:rFonts w:ascii="Times New Roman" w:hAnsi="Times New Roman" w:cs="Times New Roman"/>
                <w:i/>
                <w:color w:val="000000"/>
                <w:sz w:val="28"/>
                <w:szCs w:val="28"/>
                <w:lang w:val="kk-KZ"/>
              </w:rPr>
            </w:pPr>
            <w:r w:rsidRPr="00A227E9">
              <w:rPr>
                <w:rFonts w:ascii="Times New Roman" w:hAnsi="Times New Roman" w:cs="Times New Roman"/>
                <w:bCs/>
                <w:i/>
                <w:color w:val="000000"/>
                <w:sz w:val="28"/>
                <w:szCs w:val="28"/>
                <w:lang w:val="kk-KZ"/>
              </w:rPr>
              <w:t>28 тәуліктен бір жылға дейінгі жаста қайтыс болған балалар саны × 1000/ бір жылда тірі туған балалар саны-0-27 тәулік жасында қайтыс болған балалар саны</w:t>
            </w:r>
          </w:p>
        </w:tc>
      </w:tr>
      <w:tr w:rsidR="00C6480B" w:rsidRPr="009B460F" w:rsidTr="00C6480B">
        <w:trPr>
          <w:trHeight w:val="345"/>
        </w:trPr>
        <w:tc>
          <w:tcPr>
            <w:tcW w:w="10314" w:type="dxa"/>
          </w:tcPr>
          <w:p w:rsidR="00C6480B" w:rsidRPr="009B460F" w:rsidRDefault="00C6480B" w:rsidP="00C6480B">
            <w:pPr>
              <w:autoSpaceDE w:val="0"/>
              <w:autoSpaceDN w:val="0"/>
              <w:adjustRightInd w:val="0"/>
              <w:spacing w:after="0" w:line="240" w:lineRule="auto"/>
              <w:rPr>
                <w:rFonts w:ascii="Times New Roman" w:hAnsi="Times New Roman" w:cs="Times New Roman"/>
                <w:color w:val="000000"/>
                <w:sz w:val="28"/>
                <w:szCs w:val="28"/>
                <w:lang w:val="kk-KZ"/>
              </w:rPr>
            </w:pPr>
          </w:p>
        </w:tc>
      </w:tr>
    </w:tbl>
    <w:p w:rsidR="003F26CB" w:rsidRPr="009B460F" w:rsidRDefault="003F26CB" w:rsidP="00C6480B">
      <w:pPr>
        <w:autoSpaceDE w:val="0"/>
        <w:autoSpaceDN w:val="0"/>
        <w:adjustRightInd w:val="0"/>
        <w:spacing w:after="0" w:line="240" w:lineRule="auto"/>
        <w:jc w:val="both"/>
        <w:rPr>
          <w:rFonts w:ascii="Times New Roman" w:hAnsi="Times New Roman" w:cs="Times New Roman"/>
          <w:b/>
          <w:bCs/>
          <w:color w:val="000000"/>
          <w:sz w:val="28"/>
          <w:szCs w:val="28"/>
          <w:lang w:val="kk-KZ"/>
        </w:rPr>
      </w:pPr>
    </w:p>
    <w:tbl>
      <w:tblPr>
        <w:tblW w:w="0" w:type="auto"/>
        <w:tblLayout w:type="fixed"/>
        <w:tblLook w:val="0000" w:firstRow="0" w:lastRow="0" w:firstColumn="0" w:lastColumn="0" w:noHBand="0" w:noVBand="0"/>
      </w:tblPr>
      <w:tblGrid>
        <w:gridCol w:w="10314"/>
      </w:tblGrid>
      <w:tr w:rsidR="00A227E9" w:rsidRPr="0034685E" w:rsidTr="00C6480B">
        <w:trPr>
          <w:trHeight w:val="346"/>
        </w:trPr>
        <w:tc>
          <w:tcPr>
            <w:tcW w:w="10314" w:type="dxa"/>
          </w:tcPr>
          <w:p w:rsidR="00A227E9" w:rsidRPr="00A227E9" w:rsidRDefault="00A227E9" w:rsidP="00A227E9">
            <w:pPr>
              <w:jc w:val="center"/>
              <w:rPr>
                <w:rFonts w:ascii="Times New Roman" w:hAnsi="Times New Roman" w:cs="Times New Roman"/>
                <w:b/>
                <w:sz w:val="28"/>
                <w:szCs w:val="28"/>
                <w:lang w:val="kk-KZ"/>
              </w:rPr>
            </w:pPr>
            <w:r w:rsidRPr="00A227E9">
              <w:rPr>
                <w:rFonts w:ascii="Times New Roman" w:hAnsi="Times New Roman" w:cs="Times New Roman"/>
                <w:b/>
                <w:sz w:val="28"/>
                <w:szCs w:val="28"/>
                <w:lang w:val="kk-KZ"/>
              </w:rPr>
              <w:t>7.Ана өлім-жітімінің көрсеткішін есептеу</w:t>
            </w:r>
          </w:p>
        </w:tc>
      </w:tr>
      <w:tr w:rsidR="00A227E9" w:rsidRPr="0034685E" w:rsidTr="00C6480B">
        <w:trPr>
          <w:trHeight w:val="184"/>
        </w:trPr>
        <w:tc>
          <w:tcPr>
            <w:tcW w:w="10314" w:type="dxa"/>
          </w:tcPr>
          <w:p w:rsidR="00A227E9" w:rsidRPr="004D4F50" w:rsidRDefault="00A227E9" w:rsidP="00A227E9">
            <w:pPr>
              <w:jc w:val="center"/>
              <w:rPr>
                <w:rFonts w:ascii="Times New Roman" w:hAnsi="Times New Roman" w:cs="Times New Roman"/>
                <w:i/>
                <w:sz w:val="28"/>
                <w:szCs w:val="28"/>
                <w:lang w:val="kk-KZ"/>
              </w:rPr>
            </w:pPr>
            <w:r w:rsidRPr="004D4F50">
              <w:rPr>
                <w:rFonts w:ascii="Times New Roman" w:hAnsi="Times New Roman" w:cs="Times New Roman"/>
                <w:i/>
                <w:sz w:val="28"/>
                <w:szCs w:val="28"/>
                <w:lang w:val="kk-KZ"/>
              </w:rPr>
              <w:t>Қайтыс болған жүкті әйелдердің, босанатын әйелдердің, жүктілік, босану кезіндегі немесе босанғаннан кейінгі 42 күн саны х 100000 / тірі туған балалар саны</w:t>
            </w:r>
          </w:p>
        </w:tc>
      </w:tr>
    </w:tbl>
    <w:p w:rsidR="003F26CB" w:rsidRPr="004D4F50" w:rsidRDefault="003F26CB" w:rsidP="00C6480B">
      <w:pPr>
        <w:autoSpaceDE w:val="0"/>
        <w:autoSpaceDN w:val="0"/>
        <w:adjustRightInd w:val="0"/>
        <w:spacing w:after="0" w:line="240" w:lineRule="auto"/>
        <w:jc w:val="both"/>
        <w:rPr>
          <w:rFonts w:ascii="Times New Roman" w:hAnsi="Times New Roman" w:cs="Times New Roman"/>
          <w:b/>
          <w:bCs/>
          <w:color w:val="000000"/>
          <w:sz w:val="28"/>
          <w:szCs w:val="28"/>
          <w:lang w:val="kk-KZ"/>
        </w:rPr>
      </w:pPr>
    </w:p>
    <w:tbl>
      <w:tblPr>
        <w:tblW w:w="0" w:type="auto"/>
        <w:tblLayout w:type="fixed"/>
        <w:tblLook w:val="0000" w:firstRow="0" w:lastRow="0" w:firstColumn="0" w:lastColumn="0" w:noHBand="0" w:noVBand="0"/>
      </w:tblPr>
      <w:tblGrid>
        <w:gridCol w:w="10314"/>
      </w:tblGrid>
      <w:tr w:rsidR="00C6480B" w:rsidRPr="0034685E" w:rsidTr="00BB114C">
        <w:trPr>
          <w:trHeight w:val="184"/>
        </w:trPr>
        <w:tc>
          <w:tcPr>
            <w:tcW w:w="10314" w:type="dxa"/>
          </w:tcPr>
          <w:p w:rsidR="00A227E9" w:rsidRDefault="00A227E9" w:rsidP="00A227E9">
            <w:pPr>
              <w:autoSpaceDE w:val="0"/>
              <w:autoSpaceDN w:val="0"/>
              <w:adjustRightInd w:val="0"/>
              <w:spacing w:after="0" w:line="240" w:lineRule="auto"/>
              <w:ind w:left="2694"/>
              <w:rPr>
                <w:rFonts w:ascii="Times New Roman" w:hAnsi="Times New Roman" w:cs="Times New Roman"/>
                <w:b/>
                <w:bCs/>
                <w:color w:val="000000"/>
                <w:sz w:val="28"/>
                <w:szCs w:val="28"/>
                <w:lang w:val="kk-KZ"/>
              </w:rPr>
            </w:pPr>
            <w:r w:rsidRPr="00A227E9">
              <w:rPr>
                <w:rFonts w:ascii="Times New Roman" w:hAnsi="Times New Roman" w:cs="Times New Roman"/>
                <w:b/>
                <w:bCs/>
                <w:color w:val="000000"/>
                <w:sz w:val="28"/>
                <w:szCs w:val="28"/>
                <w:lang w:val="kk-KZ"/>
              </w:rPr>
              <w:t>8.Ана өлімі себептерінің құрылымын есептеу</w:t>
            </w:r>
          </w:p>
          <w:p w:rsidR="00A227E9" w:rsidRPr="00A227E9" w:rsidRDefault="00A227E9" w:rsidP="00A227E9">
            <w:pPr>
              <w:autoSpaceDE w:val="0"/>
              <w:autoSpaceDN w:val="0"/>
              <w:adjustRightInd w:val="0"/>
              <w:spacing w:after="0" w:line="240" w:lineRule="auto"/>
              <w:ind w:left="2694"/>
              <w:rPr>
                <w:rFonts w:ascii="Times New Roman" w:hAnsi="Times New Roman" w:cs="Times New Roman"/>
                <w:b/>
                <w:bCs/>
                <w:color w:val="000000"/>
                <w:sz w:val="28"/>
                <w:szCs w:val="28"/>
                <w:lang w:val="kk-KZ"/>
              </w:rPr>
            </w:pPr>
          </w:p>
          <w:p w:rsidR="00C6480B" w:rsidRPr="00A227E9" w:rsidRDefault="00A227E9" w:rsidP="00A227E9">
            <w:pPr>
              <w:autoSpaceDE w:val="0"/>
              <w:autoSpaceDN w:val="0"/>
              <w:adjustRightInd w:val="0"/>
              <w:spacing w:after="0" w:line="240" w:lineRule="auto"/>
              <w:jc w:val="center"/>
              <w:rPr>
                <w:rFonts w:ascii="Times New Roman" w:hAnsi="Times New Roman" w:cs="Times New Roman"/>
                <w:i/>
                <w:color w:val="000000"/>
                <w:sz w:val="28"/>
                <w:szCs w:val="28"/>
                <w:lang w:val="kk-KZ"/>
              </w:rPr>
            </w:pPr>
            <w:r w:rsidRPr="00A227E9">
              <w:rPr>
                <w:rFonts w:ascii="Times New Roman" w:hAnsi="Times New Roman" w:cs="Times New Roman"/>
                <w:bCs/>
                <w:i/>
                <w:color w:val="000000"/>
                <w:sz w:val="28"/>
                <w:szCs w:val="28"/>
                <w:lang w:val="kk-KZ"/>
              </w:rPr>
              <w:t>Жеке себептерден қайтыс болған әйелдер саны / барлық себептерден қайтыс болған әйелдердің жалпы саны</w:t>
            </w:r>
          </w:p>
        </w:tc>
      </w:tr>
      <w:tr w:rsidR="00C6480B" w:rsidRPr="0034685E" w:rsidTr="00BB114C">
        <w:trPr>
          <w:trHeight w:val="184"/>
        </w:trPr>
        <w:tc>
          <w:tcPr>
            <w:tcW w:w="10314" w:type="dxa"/>
          </w:tcPr>
          <w:p w:rsidR="00C6480B" w:rsidRPr="00A227E9" w:rsidRDefault="00C6480B" w:rsidP="00C6480B">
            <w:pPr>
              <w:autoSpaceDE w:val="0"/>
              <w:autoSpaceDN w:val="0"/>
              <w:adjustRightInd w:val="0"/>
              <w:spacing w:after="0" w:line="240" w:lineRule="auto"/>
              <w:rPr>
                <w:rFonts w:ascii="Times New Roman" w:hAnsi="Times New Roman" w:cs="Times New Roman"/>
                <w:color w:val="000000"/>
                <w:sz w:val="28"/>
                <w:szCs w:val="28"/>
                <w:lang w:val="kk-KZ"/>
              </w:rPr>
            </w:pPr>
          </w:p>
        </w:tc>
      </w:tr>
    </w:tbl>
    <w:p w:rsidR="00C6480B" w:rsidRPr="00A227E9" w:rsidRDefault="00C6480B" w:rsidP="00C6480B">
      <w:pPr>
        <w:autoSpaceDE w:val="0"/>
        <w:autoSpaceDN w:val="0"/>
        <w:adjustRightInd w:val="0"/>
        <w:spacing w:after="0" w:line="240" w:lineRule="auto"/>
        <w:jc w:val="both"/>
        <w:rPr>
          <w:rFonts w:ascii="Times New Roman" w:hAnsi="Times New Roman" w:cs="Times New Roman"/>
          <w:b/>
          <w:bCs/>
          <w:color w:val="000000"/>
          <w:sz w:val="28"/>
          <w:szCs w:val="28"/>
          <w:lang w:val="kk-KZ"/>
        </w:rPr>
      </w:pPr>
    </w:p>
    <w:p w:rsidR="00A227E9" w:rsidRDefault="00BB114C" w:rsidP="00C6480B">
      <w:pPr>
        <w:autoSpaceDE w:val="0"/>
        <w:autoSpaceDN w:val="0"/>
        <w:adjustRightInd w:val="0"/>
        <w:spacing w:after="0" w:line="240" w:lineRule="auto"/>
        <w:jc w:val="both"/>
        <w:rPr>
          <w:rFonts w:ascii="Times New Roman" w:hAnsi="Times New Roman" w:cs="Times New Roman"/>
          <w:sz w:val="28"/>
          <w:szCs w:val="28"/>
          <w:lang w:val="kk-KZ"/>
        </w:rPr>
      </w:pPr>
      <w:r w:rsidRPr="00A227E9">
        <w:rPr>
          <w:rFonts w:ascii="Times New Roman" w:hAnsi="Times New Roman" w:cs="Times New Roman"/>
          <w:sz w:val="28"/>
          <w:szCs w:val="28"/>
          <w:lang w:val="kk-KZ"/>
        </w:rPr>
        <w:t xml:space="preserve">   </w:t>
      </w:r>
    </w:p>
    <w:p w:rsidR="00A227E9" w:rsidRDefault="00A227E9" w:rsidP="00C6480B">
      <w:pPr>
        <w:autoSpaceDE w:val="0"/>
        <w:autoSpaceDN w:val="0"/>
        <w:adjustRightInd w:val="0"/>
        <w:spacing w:after="0" w:line="240" w:lineRule="auto"/>
        <w:jc w:val="both"/>
        <w:rPr>
          <w:rFonts w:ascii="Times New Roman" w:hAnsi="Times New Roman" w:cs="Times New Roman"/>
          <w:sz w:val="28"/>
          <w:szCs w:val="28"/>
          <w:lang w:val="kk-KZ"/>
        </w:rPr>
      </w:pPr>
    </w:p>
    <w:p w:rsidR="00A227E9" w:rsidRDefault="00A227E9" w:rsidP="00C6480B">
      <w:pPr>
        <w:autoSpaceDE w:val="0"/>
        <w:autoSpaceDN w:val="0"/>
        <w:adjustRightInd w:val="0"/>
        <w:spacing w:after="0" w:line="240" w:lineRule="auto"/>
        <w:jc w:val="both"/>
        <w:rPr>
          <w:rFonts w:ascii="Times New Roman" w:hAnsi="Times New Roman" w:cs="Times New Roman"/>
          <w:sz w:val="28"/>
          <w:szCs w:val="28"/>
          <w:lang w:val="kk-KZ"/>
        </w:rPr>
      </w:pPr>
    </w:p>
    <w:p w:rsidR="00A227E9" w:rsidRDefault="00A227E9" w:rsidP="00C6480B">
      <w:pPr>
        <w:autoSpaceDE w:val="0"/>
        <w:autoSpaceDN w:val="0"/>
        <w:adjustRightInd w:val="0"/>
        <w:spacing w:after="0" w:line="240" w:lineRule="auto"/>
        <w:jc w:val="both"/>
        <w:rPr>
          <w:rFonts w:ascii="Times New Roman" w:hAnsi="Times New Roman" w:cs="Times New Roman"/>
          <w:sz w:val="28"/>
          <w:szCs w:val="28"/>
          <w:lang w:val="kk-KZ"/>
        </w:rPr>
      </w:pPr>
    </w:p>
    <w:p w:rsidR="00BB114C" w:rsidRPr="00A227E9" w:rsidRDefault="00A227E9" w:rsidP="00A227E9">
      <w:pPr>
        <w:rPr>
          <w:rFonts w:ascii="Times New Roman" w:hAnsi="Times New Roman" w:cs="Times New Roman"/>
          <w:sz w:val="28"/>
          <w:szCs w:val="28"/>
          <w:lang w:val="kk-KZ"/>
        </w:rPr>
      </w:pPr>
      <w:r>
        <w:rPr>
          <w:lang w:val="kk-KZ"/>
        </w:rPr>
        <w:lastRenderedPageBreak/>
        <w:t xml:space="preserve">    </w:t>
      </w:r>
      <w:r w:rsidRPr="00A227E9">
        <w:rPr>
          <w:rFonts w:ascii="Times New Roman" w:hAnsi="Times New Roman" w:cs="Times New Roman"/>
          <w:sz w:val="28"/>
          <w:szCs w:val="28"/>
          <w:lang w:val="kk-KZ"/>
        </w:rPr>
        <w:t>Дүниежүзілік Денсаулық сақтау ұйымы ана өлімін жүктілікке байланысты, ұзақтығына және локализациясына қарамастан, жүктілік кезінде немесе ол аяқталғаннан кейін 42 күн ішінде оның жүктілігіне байланысты қандай да бір себептерден болған, бірақ жазатайым оқиғадан немесе кездейсоқ туындаған себептерден емес әйелдің өлімі ретінде анықтайды.</w:t>
      </w:r>
    </w:p>
    <w:p w:rsidR="00A227E9" w:rsidRPr="00A227E9" w:rsidRDefault="00A227E9" w:rsidP="00A227E9">
      <w:pPr>
        <w:jc w:val="both"/>
        <w:rPr>
          <w:rFonts w:ascii="Times New Roman" w:hAnsi="Times New Roman" w:cs="Times New Roman"/>
          <w:sz w:val="28"/>
          <w:szCs w:val="28"/>
          <w:lang w:val="kk-KZ"/>
        </w:rPr>
      </w:pPr>
      <w:r w:rsidRPr="00A227E9">
        <w:rPr>
          <w:rFonts w:ascii="Times New Roman" w:hAnsi="Times New Roman" w:cs="Times New Roman"/>
          <w:sz w:val="28"/>
          <w:szCs w:val="28"/>
          <w:lang w:val="kk-KZ"/>
        </w:rPr>
        <w:t>Ана өлімі екі топқа бөлінеді</w:t>
      </w:r>
      <w:r>
        <w:rPr>
          <w:rFonts w:ascii="Times New Roman" w:hAnsi="Times New Roman" w:cs="Times New Roman"/>
          <w:sz w:val="28"/>
          <w:szCs w:val="28"/>
          <w:lang w:val="kk-KZ"/>
        </w:rPr>
        <w:t>:</w:t>
      </w:r>
    </w:p>
    <w:p w:rsidR="00A227E9" w:rsidRPr="00A227E9" w:rsidRDefault="00A227E9" w:rsidP="00A227E9">
      <w:pPr>
        <w:jc w:val="both"/>
        <w:rPr>
          <w:rFonts w:ascii="Times New Roman" w:hAnsi="Times New Roman" w:cs="Times New Roman"/>
          <w:sz w:val="28"/>
          <w:szCs w:val="28"/>
          <w:lang w:val="kk-KZ"/>
        </w:rPr>
      </w:pPr>
      <w:r w:rsidRPr="00A227E9">
        <w:rPr>
          <w:rFonts w:ascii="Times New Roman" w:hAnsi="Times New Roman" w:cs="Times New Roman"/>
          <w:sz w:val="28"/>
          <w:szCs w:val="28"/>
          <w:lang w:val="kk-KZ"/>
        </w:rPr>
        <w:t>1. Акушерлік себептерге тікелей байланысты өлім, яғни жүктіліктің, босанудың, босанғаннан кейінгі кезеңнің акушерлік асқынулары, сондай-ақ араласулар, жіберіп алулар, дұрыс емделмеулер немесе аталған себептердің кез келгенінен кейінгі оқиғалар тізбегі нәтижесінде болатын өлім.</w:t>
      </w:r>
    </w:p>
    <w:p w:rsidR="00A227E9" w:rsidRPr="00A227E9" w:rsidRDefault="00A227E9" w:rsidP="00A227E9">
      <w:pPr>
        <w:jc w:val="both"/>
        <w:rPr>
          <w:rFonts w:ascii="Times New Roman" w:hAnsi="Times New Roman" w:cs="Times New Roman"/>
          <w:sz w:val="28"/>
          <w:szCs w:val="28"/>
          <w:lang w:val="kk-KZ"/>
        </w:rPr>
      </w:pPr>
      <w:r w:rsidRPr="00A227E9">
        <w:rPr>
          <w:rFonts w:ascii="Times New Roman" w:hAnsi="Times New Roman" w:cs="Times New Roman"/>
          <w:sz w:val="28"/>
          <w:szCs w:val="28"/>
          <w:lang w:val="kk-KZ"/>
        </w:rPr>
        <w:t>2. Акушерлік себептермен жанама байланысты өлім, яғни бұрын болған ауру немесе жүктілік кезінде пайда болған ауру нәтижесінде, тікелей акушерлік себепке байланысты емес, бірақ жүктіліктің физиологиялық әсеріне байланысты өлім.</w:t>
      </w:r>
    </w:p>
    <w:p w:rsidR="00A227E9" w:rsidRPr="00A227E9" w:rsidRDefault="00A227E9" w:rsidP="00A227E9">
      <w:pPr>
        <w:jc w:val="both"/>
        <w:rPr>
          <w:rFonts w:ascii="Times New Roman" w:hAnsi="Times New Roman" w:cs="Times New Roman"/>
          <w:sz w:val="28"/>
          <w:szCs w:val="28"/>
          <w:lang w:val="kk-KZ"/>
        </w:rPr>
      </w:pPr>
      <w:r w:rsidRPr="00A227E9">
        <w:rPr>
          <w:rFonts w:ascii="Times New Roman" w:hAnsi="Times New Roman" w:cs="Times New Roman"/>
          <w:sz w:val="28"/>
          <w:szCs w:val="28"/>
          <w:lang w:val="kk-KZ"/>
        </w:rPr>
        <w:t>Бұл көрсеткіш жүкті әйелдердің (түсік түсіруден, эктопиялық жүктіліктен, акушерлік патологиядан және гестацияның барлық кезеңінде ЭГП-дан), босанған әйелдердің, босанған әйелдердің жүктілік аяқталғаннан кейін 42 күн ішінде барлық шығындарын бағалауға мүмкіндік береді.</w:t>
      </w:r>
    </w:p>
    <w:p w:rsidR="00A227E9" w:rsidRPr="004D4F50" w:rsidRDefault="00A227E9" w:rsidP="00A227E9">
      <w:pPr>
        <w:jc w:val="both"/>
        <w:rPr>
          <w:rFonts w:ascii="Times New Roman" w:hAnsi="Times New Roman" w:cs="Times New Roman"/>
          <w:sz w:val="28"/>
          <w:szCs w:val="28"/>
          <w:lang w:val="kk-KZ"/>
        </w:rPr>
      </w:pPr>
      <w:r w:rsidRPr="004D4F50">
        <w:rPr>
          <w:rFonts w:ascii="Times New Roman" w:hAnsi="Times New Roman" w:cs="Times New Roman"/>
          <w:sz w:val="28"/>
          <w:szCs w:val="28"/>
          <w:lang w:val="kk-KZ"/>
        </w:rPr>
        <w:t>Көрсеткішті қала, облыс, ел деңгейінде есептеу керек. Ана өлімін талдау (</w:t>
      </w:r>
      <w:r>
        <w:rPr>
          <w:rFonts w:ascii="Times New Roman" w:hAnsi="Times New Roman" w:cs="Times New Roman"/>
          <w:sz w:val="28"/>
          <w:szCs w:val="28"/>
          <w:lang w:val="kk-KZ"/>
        </w:rPr>
        <w:t>АӨ</w:t>
      </w:r>
      <w:r w:rsidRPr="004D4F50">
        <w:rPr>
          <w:rFonts w:ascii="Times New Roman" w:hAnsi="Times New Roman" w:cs="Times New Roman"/>
          <w:sz w:val="28"/>
          <w:szCs w:val="28"/>
          <w:lang w:val="kk-KZ"/>
        </w:rPr>
        <w:t>) медициналық көмек көрсетудің әрбір деңгейінде жүргізілуі тиіс.</w:t>
      </w:r>
    </w:p>
    <w:p w:rsidR="00A227E9" w:rsidRPr="004D4F50" w:rsidRDefault="00A227E9" w:rsidP="00A227E9">
      <w:pPr>
        <w:jc w:val="both"/>
        <w:rPr>
          <w:rFonts w:ascii="Times New Roman" w:hAnsi="Times New Roman" w:cs="Times New Roman"/>
          <w:sz w:val="28"/>
          <w:szCs w:val="28"/>
          <w:lang w:val="kk-KZ"/>
        </w:rPr>
      </w:pPr>
      <w:r w:rsidRPr="004D4F50">
        <w:rPr>
          <w:rFonts w:ascii="Times New Roman" w:hAnsi="Times New Roman" w:cs="Times New Roman"/>
          <w:sz w:val="28"/>
          <w:szCs w:val="28"/>
          <w:lang w:val="kk-KZ"/>
        </w:rPr>
        <w:t xml:space="preserve">АХЖ-10 сәйкес </w:t>
      </w:r>
      <w:r>
        <w:rPr>
          <w:rFonts w:ascii="Times New Roman" w:hAnsi="Times New Roman" w:cs="Times New Roman"/>
          <w:sz w:val="28"/>
          <w:szCs w:val="28"/>
          <w:lang w:val="kk-KZ"/>
        </w:rPr>
        <w:t>АӨ</w:t>
      </w:r>
      <w:r w:rsidRPr="004D4F50">
        <w:rPr>
          <w:rFonts w:ascii="Times New Roman" w:hAnsi="Times New Roman" w:cs="Times New Roman"/>
          <w:sz w:val="28"/>
          <w:szCs w:val="28"/>
          <w:lang w:val="kk-KZ"/>
        </w:rPr>
        <w:t xml:space="preserve"> көрсеткіші тірі туған 1000 балаға есептелуі тиіс. Алайда, ДДҰ дамыған елдерде қайтыс болғандардың аз санын және тиісінше 1000 тірі туылғандарға есептегенде көрсеткіштің шамалы шамасын ескере отырып, статистикалық көрсеткіштерде 100 000 тірі туылғандарға арналған есептерді келтіреді.</w:t>
      </w:r>
    </w:p>
    <w:p w:rsidR="00A227E9" w:rsidRPr="004D4F50" w:rsidRDefault="00A227E9" w:rsidP="00A227E9">
      <w:pPr>
        <w:jc w:val="both"/>
        <w:rPr>
          <w:rFonts w:ascii="Times New Roman" w:hAnsi="Times New Roman" w:cs="Times New Roman"/>
          <w:sz w:val="28"/>
          <w:szCs w:val="28"/>
          <w:lang w:val="kk-KZ"/>
        </w:rPr>
      </w:pPr>
      <w:r>
        <w:rPr>
          <w:rFonts w:ascii="Times New Roman" w:hAnsi="Times New Roman" w:cs="Times New Roman"/>
          <w:sz w:val="28"/>
          <w:szCs w:val="28"/>
          <w:lang w:val="kk-KZ"/>
        </w:rPr>
        <w:t>АӨ</w:t>
      </w:r>
      <w:r w:rsidRPr="004D4F50">
        <w:rPr>
          <w:rFonts w:ascii="Times New Roman" w:hAnsi="Times New Roman" w:cs="Times New Roman"/>
          <w:sz w:val="28"/>
          <w:szCs w:val="28"/>
          <w:lang w:val="kk-KZ"/>
        </w:rPr>
        <w:t xml:space="preserve"> себептері құрылымының көрсеткіштері себептердің жалпы жиынтығында әр аурудың рөлі мен маңыздылығын анықтайды, яғни.барлық қайтыс болған әйелдер арасында өлімнің белгілі бір себебінің орнын анықтауға мүмкіндік береді.</w:t>
      </w:r>
    </w:p>
    <w:p w:rsidR="00CA4D88" w:rsidRPr="004D4F50" w:rsidRDefault="00A227E9" w:rsidP="00A227E9">
      <w:pPr>
        <w:jc w:val="both"/>
        <w:rPr>
          <w:rFonts w:ascii="Times New Roman" w:hAnsi="Times New Roman" w:cs="Times New Roman"/>
          <w:sz w:val="28"/>
          <w:szCs w:val="28"/>
          <w:lang w:val="kk-KZ"/>
        </w:rPr>
      </w:pPr>
      <w:r>
        <w:rPr>
          <w:rFonts w:ascii="Times New Roman" w:hAnsi="Times New Roman" w:cs="Times New Roman"/>
          <w:sz w:val="28"/>
          <w:szCs w:val="28"/>
          <w:lang w:val="kk-KZ"/>
        </w:rPr>
        <w:t>АӨ</w:t>
      </w:r>
      <w:r w:rsidRPr="004D4F50">
        <w:rPr>
          <w:rFonts w:ascii="Times New Roman" w:hAnsi="Times New Roman" w:cs="Times New Roman"/>
          <w:sz w:val="28"/>
          <w:szCs w:val="28"/>
          <w:lang w:val="kk-KZ"/>
        </w:rPr>
        <w:t xml:space="preserve"> құрылымын анықтаумен қатар жеке себептерден өлімнің қарқынды көрсеткішін есептеу өте маңызды.</w:t>
      </w:r>
    </w:p>
    <w:p w:rsidR="00A227E9" w:rsidRPr="00A227E9" w:rsidRDefault="00A227E9" w:rsidP="00A227E9">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4D4F50">
        <w:rPr>
          <w:rFonts w:ascii="Times New Roman" w:hAnsi="Times New Roman" w:cs="Times New Roman"/>
          <w:sz w:val="28"/>
          <w:szCs w:val="28"/>
          <w:lang w:val="kk-KZ"/>
        </w:rPr>
        <w:t>Босанудың оң тәжірибесін қалыптастыру үшін интранатальды кезеңде күтім жасау бойынша ДД</w:t>
      </w:r>
      <w:r>
        <w:rPr>
          <w:rFonts w:ascii="Times New Roman" w:hAnsi="Times New Roman" w:cs="Times New Roman"/>
          <w:sz w:val="28"/>
          <w:szCs w:val="28"/>
          <w:lang w:val="kk-KZ"/>
        </w:rPr>
        <w:t>С</w:t>
      </w:r>
      <w:r w:rsidRPr="004D4F50">
        <w:rPr>
          <w:rFonts w:ascii="Times New Roman" w:hAnsi="Times New Roman" w:cs="Times New Roman"/>
          <w:sz w:val="28"/>
          <w:szCs w:val="28"/>
          <w:lang w:val="kk-KZ"/>
        </w:rPr>
        <w:t>Ұ ұсынымдары</w:t>
      </w:r>
      <w:r>
        <w:rPr>
          <w:rFonts w:ascii="Times New Roman" w:hAnsi="Times New Roman" w:cs="Times New Roman"/>
          <w:sz w:val="28"/>
          <w:szCs w:val="28"/>
          <w:lang w:val="kk-KZ"/>
        </w:rPr>
        <w:t>:</w:t>
      </w:r>
    </w:p>
    <w:p w:rsidR="00A227E9" w:rsidRPr="004D4F50" w:rsidRDefault="00A227E9" w:rsidP="00A227E9">
      <w:pPr>
        <w:jc w:val="both"/>
        <w:rPr>
          <w:rFonts w:ascii="Times New Roman" w:hAnsi="Times New Roman" w:cs="Times New Roman"/>
          <w:sz w:val="28"/>
          <w:szCs w:val="28"/>
          <w:lang w:val="kk-KZ"/>
        </w:rPr>
      </w:pPr>
    </w:p>
    <w:p w:rsidR="00A227E9" w:rsidRPr="004D4F50" w:rsidRDefault="00A227E9" w:rsidP="00A227E9">
      <w:pPr>
        <w:jc w:val="both"/>
        <w:rPr>
          <w:rFonts w:ascii="Times New Roman" w:hAnsi="Times New Roman" w:cs="Times New Roman"/>
          <w:sz w:val="28"/>
          <w:szCs w:val="28"/>
          <w:lang w:val="kk-KZ"/>
        </w:rPr>
      </w:pPr>
    </w:p>
    <w:p w:rsidR="00A227E9" w:rsidRPr="004D4F50" w:rsidRDefault="00A227E9" w:rsidP="00A227E9">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4D4F50">
        <w:rPr>
          <w:rFonts w:ascii="Times New Roman" w:hAnsi="Times New Roman" w:cs="Times New Roman"/>
          <w:sz w:val="28"/>
          <w:szCs w:val="28"/>
          <w:lang w:val="kk-KZ"/>
        </w:rPr>
        <w:t>Жыл сайын бүкіл әлемде 140 миллионға жуық босану болады, олардың көпшілігі ана мен бала үшін басында да, босану процесінде де қауіп-қатерсіз жүреді. Осыған қарамастан, босану ана мен баланың өмір сүруінің маңызды кезеңі болып табылады, өйткені асқынулар туындаған кезде өлім қаупі артуы мүмкін. Тұрақты даму саласындағы 3-мақсатқа сәйкес — салауатты өмір салтын қамтамасыз ету және кез-келген жастағы барлық адамдар үшін әл-ауқатқа ықпал ету-және әйелдер, балалар мен жасөспірімдердің денсаулығын қорғаудың жаңа жаһандық стратегиясы (2016-2030 жж.) денсаулық сақтаудың басым міндеті-асқынған босанудан болатын өлім-жітімнің алдын алу ғана емес, сонымен бірге баланың кейінгі сәтті дамуы.</w:t>
      </w:r>
    </w:p>
    <w:p w:rsidR="00A227E9" w:rsidRPr="004D4F50" w:rsidRDefault="00A227E9" w:rsidP="00A227E9">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4D4F50">
        <w:rPr>
          <w:rFonts w:ascii="Times New Roman" w:hAnsi="Times New Roman" w:cs="Times New Roman"/>
          <w:sz w:val="28"/>
          <w:szCs w:val="28"/>
          <w:lang w:val="kk-KZ"/>
        </w:rPr>
        <w:t>Ұзақ мерзімді пікірталастар мен зерттеулерге қарамастан, осы уақытқа дейін жалпыға бірдей қабылданған немесе стандартталған "қалыпты босану"</w:t>
      </w:r>
      <w:r>
        <w:rPr>
          <w:rFonts w:ascii="Times New Roman" w:hAnsi="Times New Roman" w:cs="Times New Roman"/>
          <w:sz w:val="28"/>
          <w:szCs w:val="28"/>
          <w:lang w:val="kk-KZ"/>
        </w:rPr>
        <w:t xml:space="preserve"> </w:t>
      </w:r>
      <w:r w:rsidRPr="004D4F50">
        <w:rPr>
          <w:rFonts w:ascii="Times New Roman" w:hAnsi="Times New Roman" w:cs="Times New Roman"/>
          <w:sz w:val="28"/>
          <w:szCs w:val="28"/>
          <w:lang w:val="kk-KZ"/>
        </w:rPr>
        <w:t>тұжырымдамасы жоқ. Соңғы 20 жыл ішінде ана мен баланың болжамын жақсартуға арналған босанудың физиологиялық процесін бастауға, жеделдетуге, реттеуге және бақылауға немесе жүктілікті тоқтатуға бағытталған процедуралар санының едәуір өсуі байқалды. Белсенді медициналық араласу әйел денесінің табиғи репродуктивті қабілетіне де, босанған әйелдердің субъективті тәжірибесіне де теріс әсер етеді. Сонымен қатар, тікелей көрсетілімдер болмаған кезде босануға араласудың жоғарылауы әртүрлі материалдық мүмкіндіктері бар пациенттерге медициналық көмек көрсету деңгейіндегі алшақтықты арттырады.</w:t>
      </w:r>
    </w:p>
    <w:p w:rsidR="00CA4D88" w:rsidRPr="004D4F50" w:rsidRDefault="00A227E9" w:rsidP="00A227E9">
      <w:pPr>
        <w:jc w:val="both"/>
        <w:rPr>
          <w:rFonts w:ascii="Times New Roman" w:hAnsi="Times New Roman" w:cs="Times New Roman"/>
          <w:b/>
          <w:bCs/>
          <w:sz w:val="28"/>
          <w:szCs w:val="28"/>
          <w:lang w:val="kk-KZ"/>
        </w:rPr>
      </w:pPr>
      <w:r>
        <w:rPr>
          <w:rFonts w:ascii="Times New Roman" w:hAnsi="Times New Roman" w:cs="Times New Roman"/>
          <w:sz w:val="28"/>
          <w:szCs w:val="28"/>
          <w:lang w:val="kk-KZ"/>
        </w:rPr>
        <w:t xml:space="preserve">    </w:t>
      </w:r>
      <w:r w:rsidRPr="004D4F50">
        <w:rPr>
          <w:rFonts w:ascii="Times New Roman" w:hAnsi="Times New Roman" w:cs="Times New Roman"/>
          <w:sz w:val="28"/>
          <w:szCs w:val="28"/>
          <w:lang w:val="kk-KZ"/>
        </w:rPr>
        <w:t>Нұсқаулар асқынбаған босануды жүргізудің жалпы қабылданған тәжірибесінде қолдануға арналған. Жоғары білікті күтім мен босанған әйелдің қалауын құрметтеу арқылы босанудың оң тәжірибесін қалыптастыру орталық идея болып табылады.Бұл нұсқаулар стандартты клиникалық тәжірибелерге қосымша емес. Бала туу-бұл көптеген аналар мен жаңа туған нәрестелер үшін асқынусыз жүретін физиологиялық процесс.</w:t>
      </w:r>
    </w:p>
    <w:p w:rsidR="00CA4D88" w:rsidRPr="004D4F50" w:rsidRDefault="00CA4D88" w:rsidP="00A227E9">
      <w:pPr>
        <w:jc w:val="both"/>
        <w:rPr>
          <w:rFonts w:ascii="Times New Roman" w:hAnsi="Times New Roman" w:cs="Times New Roman"/>
          <w:b/>
          <w:bCs/>
          <w:sz w:val="28"/>
          <w:szCs w:val="28"/>
          <w:lang w:val="kk-KZ"/>
        </w:rPr>
      </w:pPr>
    </w:p>
    <w:p w:rsidR="00CA4D88" w:rsidRPr="004D4F50" w:rsidRDefault="00CA4D88" w:rsidP="00A227E9">
      <w:pPr>
        <w:jc w:val="both"/>
        <w:rPr>
          <w:rFonts w:ascii="Times New Roman" w:hAnsi="Times New Roman" w:cs="Times New Roman"/>
          <w:b/>
          <w:bCs/>
          <w:sz w:val="28"/>
          <w:szCs w:val="28"/>
          <w:lang w:val="kk-KZ"/>
        </w:rPr>
      </w:pPr>
    </w:p>
    <w:p w:rsidR="00CA4D88" w:rsidRPr="004D4F50" w:rsidRDefault="00CA4D88" w:rsidP="00BB114C">
      <w:pPr>
        <w:autoSpaceDE w:val="0"/>
        <w:autoSpaceDN w:val="0"/>
        <w:adjustRightInd w:val="0"/>
        <w:spacing w:after="0" w:line="240" w:lineRule="auto"/>
        <w:jc w:val="both"/>
        <w:rPr>
          <w:b/>
          <w:bCs/>
          <w:lang w:val="kk-KZ"/>
        </w:rPr>
      </w:pPr>
    </w:p>
    <w:p w:rsidR="00CA4D88" w:rsidRPr="004D4F50" w:rsidRDefault="00CA4D88" w:rsidP="00BB114C">
      <w:pPr>
        <w:autoSpaceDE w:val="0"/>
        <w:autoSpaceDN w:val="0"/>
        <w:adjustRightInd w:val="0"/>
        <w:spacing w:after="0" w:line="240" w:lineRule="auto"/>
        <w:jc w:val="both"/>
        <w:rPr>
          <w:b/>
          <w:bCs/>
          <w:lang w:val="kk-KZ"/>
        </w:rPr>
      </w:pPr>
    </w:p>
    <w:p w:rsidR="00CA4D88" w:rsidRPr="004D4F50" w:rsidRDefault="00CA4D88" w:rsidP="00BB114C">
      <w:pPr>
        <w:autoSpaceDE w:val="0"/>
        <w:autoSpaceDN w:val="0"/>
        <w:adjustRightInd w:val="0"/>
        <w:spacing w:after="0" w:line="240" w:lineRule="auto"/>
        <w:jc w:val="both"/>
        <w:rPr>
          <w:b/>
          <w:bCs/>
          <w:lang w:val="kk-KZ"/>
        </w:rPr>
      </w:pPr>
    </w:p>
    <w:p w:rsidR="00CA4D88" w:rsidRPr="004D4F50" w:rsidRDefault="00CA4D88" w:rsidP="00BB114C">
      <w:pPr>
        <w:autoSpaceDE w:val="0"/>
        <w:autoSpaceDN w:val="0"/>
        <w:adjustRightInd w:val="0"/>
        <w:spacing w:after="0" w:line="240" w:lineRule="auto"/>
        <w:jc w:val="both"/>
        <w:rPr>
          <w:b/>
          <w:bCs/>
          <w:lang w:val="kk-KZ"/>
        </w:rPr>
      </w:pPr>
    </w:p>
    <w:p w:rsidR="00CA4D88" w:rsidRDefault="00CA4D88" w:rsidP="00BB114C">
      <w:pPr>
        <w:autoSpaceDE w:val="0"/>
        <w:autoSpaceDN w:val="0"/>
        <w:adjustRightInd w:val="0"/>
        <w:spacing w:after="0" w:line="240" w:lineRule="auto"/>
        <w:jc w:val="both"/>
        <w:rPr>
          <w:b/>
          <w:bCs/>
          <w:lang w:val="kk-KZ"/>
        </w:rPr>
      </w:pPr>
    </w:p>
    <w:p w:rsidR="00A227E9" w:rsidRDefault="00A227E9" w:rsidP="00BB114C">
      <w:pPr>
        <w:autoSpaceDE w:val="0"/>
        <w:autoSpaceDN w:val="0"/>
        <w:adjustRightInd w:val="0"/>
        <w:spacing w:after="0" w:line="240" w:lineRule="auto"/>
        <w:jc w:val="both"/>
        <w:rPr>
          <w:b/>
          <w:bCs/>
          <w:lang w:val="kk-KZ"/>
        </w:rPr>
      </w:pPr>
    </w:p>
    <w:p w:rsidR="0058609F" w:rsidRDefault="0058609F" w:rsidP="00BB114C">
      <w:pPr>
        <w:autoSpaceDE w:val="0"/>
        <w:autoSpaceDN w:val="0"/>
        <w:adjustRightInd w:val="0"/>
        <w:spacing w:after="0" w:line="240" w:lineRule="auto"/>
        <w:jc w:val="both"/>
        <w:rPr>
          <w:b/>
          <w:bCs/>
          <w:lang w:val="kk-KZ"/>
        </w:rPr>
      </w:pPr>
    </w:p>
    <w:p w:rsidR="00A227E9" w:rsidRDefault="00A227E9" w:rsidP="00BB114C">
      <w:pPr>
        <w:autoSpaceDE w:val="0"/>
        <w:autoSpaceDN w:val="0"/>
        <w:adjustRightInd w:val="0"/>
        <w:spacing w:after="0" w:line="240" w:lineRule="auto"/>
        <w:jc w:val="both"/>
        <w:rPr>
          <w:b/>
          <w:bCs/>
          <w:lang w:val="kk-KZ"/>
        </w:rPr>
      </w:pPr>
    </w:p>
    <w:p w:rsidR="00A227E9" w:rsidRDefault="00A227E9" w:rsidP="00BB114C">
      <w:pPr>
        <w:autoSpaceDE w:val="0"/>
        <w:autoSpaceDN w:val="0"/>
        <w:adjustRightInd w:val="0"/>
        <w:spacing w:after="0" w:line="240" w:lineRule="auto"/>
        <w:jc w:val="both"/>
        <w:rPr>
          <w:b/>
          <w:bCs/>
          <w:lang w:val="kk-KZ"/>
        </w:rPr>
      </w:pPr>
    </w:p>
    <w:p w:rsidR="00A227E9" w:rsidRDefault="00A227E9" w:rsidP="00BB114C">
      <w:pPr>
        <w:autoSpaceDE w:val="0"/>
        <w:autoSpaceDN w:val="0"/>
        <w:adjustRightInd w:val="0"/>
        <w:spacing w:after="0" w:line="240" w:lineRule="auto"/>
        <w:jc w:val="both"/>
        <w:rPr>
          <w:b/>
          <w:bCs/>
          <w:lang w:val="kk-KZ"/>
        </w:rPr>
      </w:pPr>
    </w:p>
    <w:p w:rsidR="00A227E9" w:rsidRDefault="00A227E9" w:rsidP="00BB114C">
      <w:pPr>
        <w:autoSpaceDE w:val="0"/>
        <w:autoSpaceDN w:val="0"/>
        <w:adjustRightInd w:val="0"/>
        <w:spacing w:after="0" w:line="240" w:lineRule="auto"/>
        <w:jc w:val="both"/>
        <w:rPr>
          <w:b/>
          <w:bCs/>
          <w:lang w:val="kk-KZ"/>
        </w:rPr>
      </w:pPr>
    </w:p>
    <w:p w:rsidR="00CA4D88" w:rsidRDefault="001D1995" w:rsidP="00CA4D88">
      <w:pPr>
        <w:autoSpaceDE w:val="0"/>
        <w:autoSpaceDN w:val="0"/>
        <w:adjustRightInd w:val="0"/>
        <w:spacing w:after="0" w:line="240" w:lineRule="auto"/>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8. </w:t>
      </w:r>
      <w:r w:rsidR="00A227E9" w:rsidRPr="00A227E9">
        <w:rPr>
          <w:rFonts w:ascii="Times New Roman" w:hAnsi="Times New Roman" w:cs="Times New Roman"/>
          <w:b/>
          <w:bCs/>
          <w:sz w:val="28"/>
          <w:szCs w:val="28"/>
          <w:lang w:val="kk-KZ"/>
        </w:rPr>
        <w:t>Босанудың оң тәжірибесін қамтамасыз ету үшін интранатальды кезеңде күтім жасау бойынша ДД</w:t>
      </w:r>
      <w:r w:rsidR="00A227E9">
        <w:rPr>
          <w:rFonts w:ascii="Times New Roman" w:hAnsi="Times New Roman" w:cs="Times New Roman"/>
          <w:b/>
          <w:bCs/>
          <w:sz w:val="28"/>
          <w:szCs w:val="28"/>
          <w:lang w:val="kk-KZ"/>
        </w:rPr>
        <w:t>С</w:t>
      </w:r>
      <w:r w:rsidR="00A227E9" w:rsidRPr="00A227E9">
        <w:rPr>
          <w:rFonts w:ascii="Times New Roman" w:hAnsi="Times New Roman" w:cs="Times New Roman"/>
          <w:b/>
          <w:bCs/>
          <w:sz w:val="28"/>
          <w:szCs w:val="28"/>
          <w:lang w:val="kk-KZ"/>
        </w:rPr>
        <w:t>Ұ ұсынымдарының жалпы тізімі</w:t>
      </w:r>
    </w:p>
    <w:p w:rsidR="00A227E9" w:rsidRPr="00A227E9" w:rsidRDefault="00A227E9" w:rsidP="00CA4D88">
      <w:pPr>
        <w:autoSpaceDE w:val="0"/>
        <w:autoSpaceDN w:val="0"/>
        <w:adjustRightInd w:val="0"/>
        <w:spacing w:after="0" w:line="240" w:lineRule="auto"/>
        <w:jc w:val="center"/>
        <w:rPr>
          <w:rFonts w:ascii="Times New Roman" w:hAnsi="Times New Roman" w:cs="Times New Roman"/>
          <w:color w:val="000000"/>
          <w:sz w:val="28"/>
          <w:szCs w:val="28"/>
          <w:highlight w:val="yellow"/>
          <w:lang w:val="kk-KZ"/>
        </w:rPr>
      </w:pPr>
    </w:p>
    <w:tbl>
      <w:tblPr>
        <w:tblStyle w:val="a8"/>
        <w:tblW w:w="0" w:type="auto"/>
        <w:tblLayout w:type="fixed"/>
        <w:tblLook w:val="04A0" w:firstRow="1" w:lastRow="0" w:firstColumn="1" w:lastColumn="0" w:noHBand="0" w:noVBand="1"/>
      </w:tblPr>
      <w:tblGrid>
        <w:gridCol w:w="4077"/>
        <w:gridCol w:w="6344"/>
      </w:tblGrid>
      <w:tr w:rsidR="00CA4D88" w:rsidTr="00E572C5">
        <w:tc>
          <w:tcPr>
            <w:tcW w:w="4077" w:type="dxa"/>
          </w:tcPr>
          <w:p w:rsidR="00CA4D88" w:rsidRPr="00A227E9" w:rsidRDefault="00A227E9" w:rsidP="00CA4D88">
            <w:pPr>
              <w:autoSpaceDE w:val="0"/>
              <w:autoSpaceDN w:val="0"/>
              <w:adjustRightInd w:val="0"/>
              <w:jc w:val="cente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Күтім түрі</w:t>
            </w:r>
          </w:p>
        </w:tc>
        <w:tc>
          <w:tcPr>
            <w:tcW w:w="6344" w:type="dxa"/>
          </w:tcPr>
          <w:p w:rsidR="00CA4D88" w:rsidRPr="00A227E9" w:rsidRDefault="00A227E9" w:rsidP="00CA4D88">
            <w:pPr>
              <w:autoSpaceDE w:val="0"/>
              <w:autoSpaceDN w:val="0"/>
              <w:adjustRightInd w:val="0"/>
              <w:jc w:val="cente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Ұсыныстар</w:t>
            </w:r>
          </w:p>
        </w:tc>
      </w:tr>
      <w:tr w:rsidR="00415D7A" w:rsidTr="00415D7A">
        <w:tc>
          <w:tcPr>
            <w:tcW w:w="10421" w:type="dxa"/>
            <w:gridSpan w:val="2"/>
          </w:tcPr>
          <w:p w:rsidR="00415D7A" w:rsidRPr="009D1F28" w:rsidRDefault="009D1F28">
            <w:pPr>
              <w:pStyle w:val="Pa11"/>
              <w:rPr>
                <w:rFonts w:ascii="Times New Roman" w:hAnsi="Times New Roman" w:cs="Times New Roman"/>
                <w:i/>
                <w:color w:val="000000"/>
                <w:sz w:val="28"/>
                <w:szCs w:val="28"/>
              </w:rPr>
            </w:pPr>
            <w:r w:rsidRPr="009D1F28">
              <w:rPr>
                <w:rFonts w:ascii="Times New Roman" w:hAnsi="Times New Roman" w:cs="Times New Roman"/>
                <w:b/>
                <w:bCs/>
                <w:i/>
                <w:color w:val="000000"/>
                <w:sz w:val="28"/>
                <w:szCs w:val="28"/>
              </w:rPr>
              <w:t>Босану және бала туудың барлық кезеңі</w:t>
            </w:r>
          </w:p>
        </w:tc>
      </w:tr>
      <w:tr w:rsidR="00415D7A" w:rsidRPr="009D1F28" w:rsidTr="00E572C5">
        <w:tc>
          <w:tcPr>
            <w:tcW w:w="4077" w:type="dxa"/>
          </w:tcPr>
          <w:p w:rsidR="00415D7A" w:rsidRPr="00415D7A" w:rsidRDefault="009D1F28" w:rsidP="00E572C5">
            <w:r w:rsidRPr="009D1F28">
              <w:rPr>
                <w:rStyle w:val="A70"/>
                <w:rFonts w:ascii="Times New Roman" w:hAnsi="Times New Roman" w:cs="Times New Roman"/>
                <w:sz w:val="28"/>
                <w:szCs w:val="28"/>
              </w:rPr>
              <w:t>Босанған әйелге құрметпен қарау</w:t>
            </w:r>
          </w:p>
        </w:tc>
        <w:tc>
          <w:tcPr>
            <w:tcW w:w="6344" w:type="dxa"/>
          </w:tcPr>
          <w:p w:rsidR="00415D7A" w:rsidRPr="009D1F28" w:rsidRDefault="009D1F28" w:rsidP="00E572C5">
            <w:pPr>
              <w:rPr>
                <w:lang w:val="kk-KZ"/>
              </w:rPr>
            </w:pPr>
            <w:r>
              <w:rPr>
                <w:rStyle w:val="A70"/>
                <w:rFonts w:ascii="Times New Roman" w:hAnsi="Times New Roman" w:cs="Times New Roman"/>
                <w:sz w:val="28"/>
                <w:szCs w:val="28"/>
                <w:lang w:val="kk-KZ"/>
              </w:rPr>
              <w:t>К</w:t>
            </w:r>
            <w:r w:rsidRPr="009D1F28">
              <w:rPr>
                <w:rStyle w:val="A70"/>
                <w:rFonts w:ascii="Times New Roman" w:hAnsi="Times New Roman" w:cs="Times New Roman"/>
                <w:sz w:val="28"/>
                <w:szCs w:val="28"/>
                <w:lang w:val="kk-KZ"/>
              </w:rPr>
              <w:t>үтім жасау кезінде әйелге құрметпен қарау, оның қадір-қасиетін, жеке басының қауіпсіздігі мен құпиялылығын сақтау, сондай-ақ зиян келтіруден және дұрыс емделуден қорғауды, ақпараттандырылған таңдау мүмкіндігін және босану кезінде үздіксіз қолдауды қамтамасыз ету ұсынылады.</w:t>
            </w:r>
          </w:p>
        </w:tc>
      </w:tr>
      <w:tr w:rsidR="00415D7A" w:rsidTr="00E572C5">
        <w:tc>
          <w:tcPr>
            <w:tcW w:w="4077" w:type="dxa"/>
          </w:tcPr>
          <w:p w:rsidR="00415D7A" w:rsidRPr="00415D7A" w:rsidRDefault="009D1F28" w:rsidP="00E572C5">
            <w:r w:rsidRPr="009D1F28">
              <w:rPr>
                <w:rStyle w:val="A70"/>
                <w:rFonts w:ascii="Times New Roman" w:hAnsi="Times New Roman" w:cs="Times New Roman"/>
                <w:sz w:val="28"/>
                <w:szCs w:val="28"/>
              </w:rPr>
              <w:t>Тиімді байланыс</w:t>
            </w:r>
          </w:p>
        </w:tc>
        <w:tc>
          <w:tcPr>
            <w:tcW w:w="6344" w:type="dxa"/>
          </w:tcPr>
          <w:p w:rsidR="00415D7A" w:rsidRPr="00415D7A" w:rsidRDefault="009D1F28" w:rsidP="00E572C5">
            <w:r w:rsidRPr="009D1F28">
              <w:rPr>
                <w:rStyle w:val="A70"/>
                <w:rFonts w:ascii="Times New Roman" w:hAnsi="Times New Roman" w:cs="Times New Roman"/>
                <w:sz w:val="28"/>
                <w:szCs w:val="28"/>
              </w:rPr>
              <w:t>Қарапайым, мәдени тұрғыдан қолайлы ережелерді қолдана отырып, босанған әйел мен оған күтім жасайтын персонал арасында тиімді байланыс ұсынылады.</w:t>
            </w:r>
          </w:p>
        </w:tc>
      </w:tr>
      <w:tr w:rsidR="00415D7A" w:rsidTr="00E572C5">
        <w:tc>
          <w:tcPr>
            <w:tcW w:w="4077" w:type="dxa"/>
          </w:tcPr>
          <w:p w:rsidR="00415D7A" w:rsidRPr="00415D7A" w:rsidRDefault="009D1F28" w:rsidP="00E572C5">
            <w:r w:rsidRPr="009D1F28">
              <w:rPr>
                <w:rStyle w:val="A70"/>
                <w:rFonts w:ascii="Times New Roman" w:hAnsi="Times New Roman" w:cs="Times New Roman"/>
                <w:sz w:val="28"/>
                <w:szCs w:val="28"/>
              </w:rPr>
              <w:t xml:space="preserve">Босану бойынша </w:t>
            </w:r>
            <w:r>
              <w:rPr>
                <w:rStyle w:val="A70"/>
                <w:rFonts w:ascii="Times New Roman" w:hAnsi="Times New Roman" w:cs="Times New Roman"/>
                <w:sz w:val="28"/>
                <w:szCs w:val="28"/>
                <w:lang w:val="kk-KZ"/>
              </w:rPr>
              <w:t>с</w:t>
            </w:r>
            <w:r w:rsidRPr="009D1F28">
              <w:rPr>
                <w:rStyle w:val="A70"/>
                <w:rFonts w:ascii="Times New Roman" w:hAnsi="Times New Roman" w:cs="Times New Roman"/>
                <w:sz w:val="28"/>
                <w:szCs w:val="28"/>
              </w:rPr>
              <w:t>еріктестің болуы</w:t>
            </w:r>
          </w:p>
        </w:tc>
        <w:tc>
          <w:tcPr>
            <w:tcW w:w="6344" w:type="dxa"/>
          </w:tcPr>
          <w:p w:rsidR="00415D7A" w:rsidRPr="003167C0" w:rsidRDefault="003167C0" w:rsidP="00E572C5">
            <w:r w:rsidRPr="003167C0">
              <w:rPr>
                <w:rStyle w:val="A70"/>
                <w:rFonts w:ascii="Times New Roman" w:hAnsi="Times New Roman" w:cs="Times New Roman"/>
                <w:sz w:val="28"/>
                <w:szCs w:val="28"/>
              </w:rPr>
              <w:t xml:space="preserve">Босану бойынша </w:t>
            </w:r>
            <w:r>
              <w:rPr>
                <w:rStyle w:val="A70"/>
                <w:rFonts w:ascii="Times New Roman" w:hAnsi="Times New Roman" w:cs="Times New Roman"/>
                <w:sz w:val="28"/>
                <w:szCs w:val="28"/>
                <w:lang w:val="kk-KZ"/>
              </w:rPr>
              <w:t>с</w:t>
            </w:r>
            <w:r w:rsidRPr="003167C0">
              <w:rPr>
                <w:rStyle w:val="A70"/>
                <w:rFonts w:ascii="Times New Roman" w:hAnsi="Times New Roman" w:cs="Times New Roman"/>
                <w:sz w:val="28"/>
                <w:szCs w:val="28"/>
              </w:rPr>
              <w:t>еріктестің болуы барлық әйелдерге ұсынылады.</w:t>
            </w:r>
            <w:r w:rsidR="00415D7A" w:rsidRPr="003167C0">
              <w:rPr>
                <w:rStyle w:val="A70"/>
                <w:rFonts w:ascii="Times New Roman" w:hAnsi="Times New Roman" w:cs="Times New Roman"/>
                <w:sz w:val="28"/>
                <w:szCs w:val="28"/>
              </w:rPr>
              <w:t xml:space="preserve"> </w:t>
            </w:r>
          </w:p>
        </w:tc>
      </w:tr>
      <w:tr w:rsidR="00415D7A" w:rsidTr="00E572C5">
        <w:tc>
          <w:tcPr>
            <w:tcW w:w="4077" w:type="dxa"/>
          </w:tcPr>
          <w:p w:rsidR="00415D7A" w:rsidRPr="00415D7A" w:rsidRDefault="009D1F28" w:rsidP="00E572C5">
            <w:r w:rsidRPr="009D1F28">
              <w:rPr>
                <w:rStyle w:val="A70"/>
                <w:rFonts w:ascii="Times New Roman" w:hAnsi="Times New Roman" w:cs="Times New Roman"/>
                <w:sz w:val="28"/>
                <w:szCs w:val="28"/>
              </w:rPr>
              <w:t>Күтімнің үздіксіздігі</w:t>
            </w:r>
          </w:p>
        </w:tc>
        <w:tc>
          <w:tcPr>
            <w:tcW w:w="6344" w:type="dxa"/>
          </w:tcPr>
          <w:p w:rsidR="00415D7A" w:rsidRPr="003167C0" w:rsidRDefault="003167C0" w:rsidP="00E572C5">
            <w:r w:rsidRPr="003167C0">
              <w:rPr>
                <w:rStyle w:val="A70"/>
                <w:rFonts w:ascii="Times New Roman" w:hAnsi="Times New Roman" w:cs="Times New Roman"/>
                <w:sz w:val="28"/>
                <w:szCs w:val="28"/>
              </w:rPr>
              <w:t>Жүктілік, босану және босанғаннан кейінгі кезеңде әйелді басқаратын таныс акушердің немесе акушерлер тобының басшылығымен күтім жақсы орнатылған тиісті бағдарламалар болған кезде ұсынылады.</w:t>
            </w:r>
          </w:p>
        </w:tc>
      </w:tr>
      <w:tr w:rsidR="00415D7A" w:rsidTr="00415D7A">
        <w:tc>
          <w:tcPr>
            <w:tcW w:w="10421" w:type="dxa"/>
            <w:gridSpan w:val="2"/>
          </w:tcPr>
          <w:p w:rsidR="00415D7A" w:rsidRPr="003167C0" w:rsidRDefault="003167C0">
            <w:pPr>
              <w:pStyle w:val="Pa11"/>
              <w:rPr>
                <w:rFonts w:ascii="Times New Roman" w:hAnsi="Times New Roman" w:cs="Times New Roman"/>
                <w:i/>
                <w:color w:val="000000"/>
                <w:sz w:val="28"/>
                <w:szCs w:val="28"/>
              </w:rPr>
            </w:pPr>
            <w:r w:rsidRPr="003167C0">
              <w:rPr>
                <w:rFonts w:ascii="Times New Roman" w:hAnsi="Times New Roman" w:cs="Times New Roman"/>
                <w:b/>
                <w:bCs/>
                <w:i/>
                <w:color w:val="000000"/>
                <w:sz w:val="28"/>
                <w:szCs w:val="28"/>
              </w:rPr>
              <w:t>Босанудың бірінші кезеңі</w:t>
            </w:r>
          </w:p>
        </w:tc>
      </w:tr>
      <w:tr w:rsidR="00415D7A" w:rsidTr="00E572C5">
        <w:tc>
          <w:tcPr>
            <w:tcW w:w="4077" w:type="dxa"/>
          </w:tcPr>
          <w:p w:rsidR="00415D7A" w:rsidRPr="00415D7A" w:rsidRDefault="003167C0">
            <w:pPr>
              <w:pStyle w:val="Pa11"/>
              <w:rPr>
                <w:rFonts w:ascii="Times New Roman" w:hAnsi="Times New Roman" w:cs="Times New Roman"/>
                <w:color w:val="000000"/>
                <w:sz w:val="28"/>
                <w:szCs w:val="28"/>
              </w:rPr>
            </w:pPr>
            <w:r w:rsidRPr="003167C0">
              <w:rPr>
                <w:rStyle w:val="A70"/>
                <w:rFonts w:ascii="Times New Roman" w:hAnsi="Times New Roman" w:cs="Times New Roman"/>
                <w:sz w:val="28"/>
                <w:szCs w:val="28"/>
              </w:rPr>
              <w:t>Босанудың бірінші кезеңінің жасырын және белсенді фазаларын анықтау</w:t>
            </w:r>
          </w:p>
        </w:tc>
        <w:tc>
          <w:tcPr>
            <w:tcW w:w="6344" w:type="dxa"/>
          </w:tcPr>
          <w:p w:rsidR="003167C0" w:rsidRPr="003167C0" w:rsidRDefault="00415D7A" w:rsidP="003167C0">
            <w:pPr>
              <w:pStyle w:val="Pa12"/>
              <w:spacing w:after="40"/>
              <w:ind w:hanging="340"/>
              <w:rPr>
                <w:rStyle w:val="A70"/>
                <w:rFonts w:ascii="Times New Roman" w:hAnsi="Times New Roman" w:cs="Times New Roman"/>
                <w:sz w:val="28"/>
                <w:szCs w:val="28"/>
              </w:rPr>
            </w:pPr>
            <w:r w:rsidRPr="00415D7A">
              <w:rPr>
                <w:rStyle w:val="A70"/>
                <w:rFonts w:ascii="Times New Roman" w:hAnsi="Times New Roman" w:cs="Times New Roman"/>
                <w:sz w:val="28"/>
                <w:szCs w:val="28"/>
              </w:rPr>
              <w:t xml:space="preserve">5. </w:t>
            </w:r>
            <w:r w:rsidR="003167C0">
              <w:rPr>
                <w:rStyle w:val="A70"/>
                <w:rFonts w:ascii="Times New Roman" w:hAnsi="Times New Roman" w:cs="Times New Roman"/>
                <w:sz w:val="28"/>
                <w:szCs w:val="28"/>
                <w:lang w:val="kk-KZ"/>
              </w:rPr>
              <w:t xml:space="preserve"> </w:t>
            </w:r>
            <w:r w:rsidR="003167C0" w:rsidRPr="003167C0">
              <w:rPr>
                <w:rStyle w:val="A70"/>
                <w:rFonts w:ascii="Times New Roman" w:hAnsi="Times New Roman" w:cs="Times New Roman"/>
                <w:sz w:val="28"/>
                <w:szCs w:val="28"/>
              </w:rPr>
              <w:t>Босанудың бірінші кезеңінің жасырын және белсенді фазаларының төменде көрсетілген анықтамаларын қолдану ұсынылады.</w:t>
            </w:r>
          </w:p>
          <w:p w:rsidR="003167C0" w:rsidRPr="003167C0" w:rsidRDefault="003167C0" w:rsidP="003167C0">
            <w:pPr>
              <w:pStyle w:val="Pa12"/>
              <w:spacing w:after="40"/>
              <w:ind w:hanging="340"/>
              <w:rPr>
                <w:rStyle w:val="A70"/>
                <w:rFonts w:ascii="Times New Roman" w:hAnsi="Times New Roman" w:cs="Times New Roman"/>
                <w:sz w:val="28"/>
                <w:szCs w:val="28"/>
              </w:rPr>
            </w:pPr>
            <w:r w:rsidRPr="003167C0">
              <w:rPr>
                <w:rStyle w:val="A70"/>
                <w:rFonts w:ascii="Times New Roman" w:hAnsi="Times New Roman" w:cs="Times New Roman"/>
                <w:sz w:val="28"/>
                <w:szCs w:val="28"/>
              </w:rPr>
              <w:t xml:space="preserve">- </w:t>
            </w:r>
            <w:r>
              <w:rPr>
                <w:rStyle w:val="A70"/>
                <w:rFonts w:ascii="Times New Roman" w:hAnsi="Times New Roman" w:cs="Times New Roman"/>
                <w:sz w:val="28"/>
                <w:szCs w:val="28"/>
                <w:lang w:val="kk-KZ"/>
              </w:rPr>
              <w:t xml:space="preserve">   </w:t>
            </w:r>
            <w:r w:rsidRPr="003167C0">
              <w:rPr>
                <w:rStyle w:val="A70"/>
                <w:rFonts w:ascii="Times New Roman" w:hAnsi="Times New Roman" w:cs="Times New Roman"/>
                <w:sz w:val="28"/>
                <w:szCs w:val="28"/>
              </w:rPr>
              <w:t xml:space="preserve">Жасырын фаза жатырдың </w:t>
            </w:r>
            <w:r>
              <w:rPr>
                <w:rStyle w:val="A70"/>
                <w:rFonts w:ascii="Times New Roman" w:hAnsi="Times New Roman" w:cs="Times New Roman"/>
                <w:sz w:val="28"/>
                <w:szCs w:val="28"/>
                <w:lang w:val="kk-KZ"/>
              </w:rPr>
              <w:t xml:space="preserve">жиырылуымен </w:t>
            </w:r>
            <w:r w:rsidRPr="003167C0">
              <w:rPr>
                <w:rStyle w:val="A70"/>
                <w:rFonts w:ascii="Times New Roman" w:hAnsi="Times New Roman" w:cs="Times New Roman"/>
                <w:sz w:val="28"/>
                <w:szCs w:val="28"/>
              </w:rPr>
              <w:t xml:space="preserve"> және жатыр мойны каналының өзгермелі өзгеруімен сипатталады, оның ішінде жатыр мойнының біршама тегістелуі және алғашқы және қайталанған босану кезінде жатыр мойны каналының 5 см-ге дейін біртіндеп ашылуы.</w:t>
            </w:r>
          </w:p>
          <w:p w:rsidR="00415D7A" w:rsidRPr="00415D7A" w:rsidRDefault="003167C0" w:rsidP="003167C0">
            <w:pPr>
              <w:pStyle w:val="Pa13"/>
              <w:spacing w:after="40"/>
              <w:ind w:hanging="280"/>
              <w:rPr>
                <w:rFonts w:ascii="Times New Roman" w:hAnsi="Times New Roman" w:cs="Times New Roman"/>
                <w:color w:val="000000"/>
                <w:sz w:val="28"/>
                <w:szCs w:val="28"/>
              </w:rPr>
            </w:pPr>
            <w:r w:rsidRPr="003167C0">
              <w:rPr>
                <w:rStyle w:val="A70"/>
                <w:rFonts w:ascii="Times New Roman" w:hAnsi="Times New Roman" w:cs="Times New Roman"/>
                <w:sz w:val="28"/>
                <w:szCs w:val="28"/>
              </w:rPr>
              <w:t xml:space="preserve">- </w:t>
            </w:r>
            <w:r>
              <w:rPr>
                <w:rStyle w:val="A70"/>
                <w:rFonts w:ascii="Times New Roman" w:hAnsi="Times New Roman" w:cs="Times New Roman"/>
                <w:sz w:val="28"/>
                <w:szCs w:val="28"/>
                <w:lang w:val="kk-KZ"/>
              </w:rPr>
              <w:t xml:space="preserve">  </w:t>
            </w:r>
            <w:r w:rsidRPr="003167C0">
              <w:rPr>
                <w:rStyle w:val="A70"/>
                <w:rFonts w:ascii="Times New Roman" w:hAnsi="Times New Roman" w:cs="Times New Roman"/>
                <w:sz w:val="28"/>
                <w:szCs w:val="28"/>
              </w:rPr>
              <w:t>Белсенді фаза жатырдың тұрақты ауырсынуымен, жатыр мойнының тегістелуімен және жатыр мойны каналының 5 см-ден тез ашылуымен, алғашқы және қайталанған босану кезінде толық ашылуымен сипатталады.</w:t>
            </w:r>
          </w:p>
        </w:tc>
      </w:tr>
      <w:tr w:rsidR="00415D7A" w:rsidTr="00E572C5">
        <w:tc>
          <w:tcPr>
            <w:tcW w:w="4077" w:type="dxa"/>
          </w:tcPr>
          <w:p w:rsidR="00415D7A" w:rsidRPr="00415D7A" w:rsidRDefault="003167C0">
            <w:pPr>
              <w:pStyle w:val="Pa11"/>
              <w:rPr>
                <w:rFonts w:ascii="Times New Roman" w:hAnsi="Times New Roman" w:cs="Times New Roman"/>
                <w:color w:val="000000"/>
                <w:sz w:val="28"/>
                <w:szCs w:val="28"/>
              </w:rPr>
            </w:pPr>
            <w:r w:rsidRPr="003167C0">
              <w:rPr>
                <w:rStyle w:val="A70"/>
                <w:rFonts w:ascii="Times New Roman" w:hAnsi="Times New Roman" w:cs="Times New Roman"/>
                <w:sz w:val="28"/>
                <w:szCs w:val="28"/>
              </w:rPr>
              <w:t>Босанудың бірінші кезеңінің ұзақтығы</w:t>
            </w:r>
          </w:p>
        </w:tc>
        <w:tc>
          <w:tcPr>
            <w:tcW w:w="6344" w:type="dxa"/>
          </w:tcPr>
          <w:p w:rsidR="00415D7A" w:rsidRPr="00415D7A" w:rsidRDefault="00415D7A">
            <w:pPr>
              <w:pStyle w:val="Pa12"/>
              <w:spacing w:after="40"/>
              <w:ind w:hanging="340"/>
              <w:rPr>
                <w:rFonts w:ascii="Times New Roman" w:hAnsi="Times New Roman" w:cs="Times New Roman"/>
                <w:color w:val="000000"/>
                <w:sz w:val="28"/>
                <w:szCs w:val="28"/>
              </w:rPr>
            </w:pPr>
            <w:r w:rsidRPr="00415D7A">
              <w:rPr>
                <w:rStyle w:val="A70"/>
                <w:rFonts w:ascii="Times New Roman" w:hAnsi="Times New Roman" w:cs="Times New Roman"/>
                <w:sz w:val="28"/>
                <w:szCs w:val="28"/>
              </w:rPr>
              <w:t xml:space="preserve">6. </w:t>
            </w:r>
            <w:r w:rsidR="003167C0">
              <w:rPr>
                <w:rStyle w:val="A70"/>
                <w:rFonts w:ascii="Times New Roman" w:hAnsi="Times New Roman" w:cs="Times New Roman"/>
                <w:sz w:val="28"/>
                <w:szCs w:val="28"/>
                <w:lang w:val="kk-KZ"/>
              </w:rPr>
              <w:t xml:space="preserve"> </w:t>
            </w:r>
            <w:r w:rsidR="003167C0" w:rsidRPr="003167C0">
              <w:rPr>
                <w:rStyle w:val="A70"/>
                <w:rFonts w:ascii="Times New Roman" w:hAnsi="Times New Roman" w:cs="Times New Roman"/>
                <w:sz w:val="28"/>
                <w:szCs w:val="28"/>
              </w:rPr>
              <w:t xml:space="preserve">Әйелдерге босанудың бірінші кезеңінің жасырын фазасының ұзақтығы догма болып табылмайтыны және кең шектерде өзгеретіні туралы хабарлануы тиіс, алайда оның ұзақтығы (жатыр мойны арнасының ашылуы 5 см-ден толық ашылғанға </w:t>
            </w:r>
            <w:r w:rsidR="003167C0" w:rsidRPr="003167C0">
              <w:rPr>
                <w:rStyle w:val="A70"/>
                <w:rFonts w:ascii="Times New Roman" w:hAnsi="Times New Roman" w:cs="Times New Roman"/>
                <w:sz w:val="28"/>
                <w:szCs w:val="28"/>
              </w:rPr>
              <w:lastRenderedPageBreak/>
              <w:t>дейін) әдетте алғашқы босану кезінде 12 сағаттан және қайталанған босану кезінде 10 сағаттан аспайды.</w:t>
            </w:r>
          </w:p>
        </w:tc>
      </w:tr>
      <w:tr w:rsidR="00415D7A" w:rsidRPr="0034685E" w:rsidTr="00E572C5">
        <w:tc>
          <w:tcPr>
            <w:tcW w:w="4077" w:type="dxa"/>
          </w:tcPr>
          <w:p w:rsidR="00415D7A" w:rsidRPr="00415D7A" w:rsidRDefault="003167C0">
            <w:pPr>
              <w:pStyle w:val="Pa11"/>
              <w:rPr>
                <w:rFonts w:ascii="Times New Roman" w:hAnsi="Times New Roman" w:cs="Times New Roman"/>
                <w:color w:val="000000"/>
                <w:sz w:val="28"/>
                <w:szCs w:val="28"/>
              </w:rPr>
            </w:pPr>
            <w:r w:rsidRPr="003167C0">
              <w:rPr>
                <w:rStyle w:val="A70"/>
                <w:rFonts w:ascii="Times New Roman" w:hAnsi="Times New Roman" w:cs="Times New Roman"/>
                <w:sz w:val="28"/>
                <w:szCs w:val="28"/>
              </w:rPr>
              <w:lastRenderedPageBreak/>
              <w:t>Босанудың бірінші кезеңі</w:t>
            </w:r>
          </w:p>
        </w:tc>
        <w:tc>
          <w:tcPr>
            <w:tcW w:w="6344" w:type="dxa"/>
          </w:tcPr>
          <w:p w:rsidR="00415D7A" w:rsidRPr="00415D7A" w:rsidRDefault="00415D7A">
            <w:pPr>
              <w:pStyle w:val="Pa12"/>
              <w:spacing w:after="40"/>
              <w:ind w:hanging="340"/>
              <w:rPr>
                <w:rFonts w:ascii="Times New Roman" w:hAnsi="Times New Roman" w:cs="Times New Roman"/>
                <w:color w:val="000000"/>
                <w:sz w:val="28"/>
                <w:szCs w:val="28"/>
              </w:rPr>
            </w:pPr>
            <w:r w:rsidRPr="00415D7A">
              <w:rPr>
                <w:rStyle w:val="A70"/>
                <w:rFonts w:ascii="Times New Roman" w:hAnsi="Times New Roman" w:cs="Times New Roman"/>
                <w:sz w:val="28"/>
                <w:szCs w:val="28"/>
              </w:rPr>
              <w:t xml:space="preserve">7. </w:t>
            </w:r>
            <w:r w:rsidR="003167C0">
              <w:rPr>
                <w:rStyle w:val="A70"/>
                <w:rFonts w:ascii="Times New Roman" w:hAnsi="Times New Roman" w:cs="Times New Roman"/>
                <w:sz w:val="28"/>
                <w:szCs w:val="28"/>
                <w:lang w:val="kk-KZ"/>
              </w:rPr>
              <w:t xml:space="preserve"> </w:t>
            </w:r>
            <w:r w:rsidR="003167C0" w:rsidRPr="003167C0">
              <w:rPr>
                <w:rStyle w:val="A70"/>
                <w:rFonts w:ascii="Times New Roman" w:hAnsi="Times New Roman" w:cs="Times New Roman"/>
                <w:sz w:val="28"/>
                <w:szCs w:val="28"/>
              </w:rPr>
              <w:t>Егер босану өздігінен басталса, белсенді фаза ішінде 1 см/сағ жатыр мойны каналының ашылу жылдамдығы (партограммада көрсетілген) ұрық үшін асқыну қаупін анықтаудың дұрыс емес өлшемі болып табылады және осы мақсаттар үшін ұсынылмайды.</w:t>
            </w:r>
          </w:p>
          <w:p w:rsidR="003167C0" w:rsidRPr="003167C0" w:rsidRDefault="00415D7A" w:rsidP="003167C0">
            <w:pPr>
              <w:pStyle w:val="Pa12"/>
              <w:spacing w:after="40"/>
              <w:ind w:hanging="340"/>
              <w:rPr>
                <w:rStyle w:val="A70"/>
                <w:rFonts w:ascii="Times New Roman" w:hAnsi="Times New Roman" w:cs="Times New Roman"/>
                <w:sz w:val="28"/>
                <w:szCs w:val="28"/>
              </w:rPr>
            </w:pPr>
            <w:r w:rsidRPr="00415D7A">
              <w:rPr>
                <w:rStyle w:val="A70"/>
                <w:rFonts w:ascii="Times New Roman" w:hAnsi="Times New Roman" w:cs="Times New Roman"/>
                <w:sz w:val="28"/>
                <w:szCs w:val="28"/>
              </w:rPr>
              <w:t xml:space="preserve">8. </w:t>
            </w:r>
            <w:r w:rsidR="003167C0">
              <w:rPr>
                <w:rStyle w:val="A70"/>
                <w:rFonts w:ascii="Times New Roman" w:hAnsi="Times New Roman" w:cs="Times New Roman"/>
                <w:sz w:val="28"/>
                <w:szCs w:val="28"/>
                <w:lang w:val="kk-KZ"/>
              </w:rPr>
              <w:t xml:space="preserve"> </w:t>
            </w:r>
            <w:r w:rsidR="003167C0" w:rsidRPr="003167C0">
              <w:rPr>
                <w:rStyle w:val="A70"/>
                <w:rFonts w:ascii="Times New Roman" w:hAnsi="Times New Roman" w:cs="Times New Roman"/>
                <w:sz w:val="28"/>
                <w:szCs w:val="28"/>
              </w:rPr>
              <w:t>Бірінші кезеңнің белсенді фазасында жатыр мойны каналының ашылуының минималды жылдамдығы 1 см/сағ, барлық әйелдерде қол жеткізілмейді және босанудың қалыпты ағымының өлшемі бола алмайды. Жатыр мойнының баяу ашылуы (сағатына 1 см-ден аз) оқшауланған белгі ретінде хирургиялық араласудың көрсеткіші болып табылмайды.</w:t>
            </w:r>
          </w:p>
          <w:p w:rsidR="00415D7A" w:rsidRPr="003167C0" w:rsidRDefault="003167C0" w:rsidP="003167C0">
            <w:pPr>
              <w:pStyle w:val="Pa12"/>
              <w:spacing w:after="40"/>
              <w:ind w:hanging="340"/>
              <w:rPr>
                <w:rFonts w:ascii="Times New Roman" w:hAnsi="Times New Roman" w:cs="Times New Roman"/>
                <w:color w:val="000000"/>
                <w:sz w:val="28"/>
                <w:szCs w:val="28"/>
                <w:lang w:val="kk-KZ"/>
              </w:rPr>
            </w:pPr>
            <w:r w:rsidRPr="003167C0">
              <w:rPr>
                <w:rStyle w:val="A70"/>
                <w:rFonts w:ascii="Times New Roman" w:hAnsi="Times New Roman" w:cs="Times New Roman"/>
                <w:sz w:val="28"/>
                <w:szCs w:val="28"/>
              </w:rPr>
              <w:t xml:space="preserve">9. </w:t>
            </w:r>
            <w:r>
              <w:rPr>
                <w:rStyle w:val="A70"/>
                <w:rFonts w:ascii="Times New Roman" w:hAnsi="Times New Roman" w:cs="Times New Roman"/>
                <w:sz w:val="28"/>
                <w:szCs w:val="28"/>
                <w:lang w:val="kk-KZ"/>
              </w:rPr>
              <w:t xml:space="preserve"> </w:t>
            </w:r>
            <w:r w:rsidRPr="003167C0">
              <w:rPr>
                <w:rStyle w:val="A70"/>
                <w:rFonts w:ascii="Times New Roman" w:hAnsi="Times New Roman" w:cs="Times New Roman"/>
                <w:sz w:val="28"/>
                <w:szCs w:val="28"/>
              </w:rPr>
              <w:t>Жатыр мойны каналы 5 см ашылғанға дейін босану баяу жүруі мүмкін.</w:t>
            </w:r>
            <w:r>
              <w:rPr>
                <w:rStyle w:val="A70"/>
                <w:rFonts w:ascii="Times New Roman" w:hAnsi="Times New Roman" w:cs="Times New Roman"/>
                <w:sz w:val="28"/>
                <w:szCs w:val="28"/>
                <w:lang w:val="kk-KZ"/>
              </w:rPr>
              <w:t xml:space="preserve"> А</w:t>
            </w:r>
            <w:r w:rsidRPr="003167C0">
              <w:rPr>
                <w:rStyle w:val="A70"/>
                <w:rFonts w:ascii="Times New Roman" w:hAnsi="Times New Roman" w:cs="Times New Roman"/>
                <w:sz w:val="28"/>
                <w:szCs w:val="28"/>
                <w:lang w:val="kk-KZ"/>
              </w:rPr>
              <w:t xml:space="preserve">лайда, егер ана мен ұрықтың жағдайы қолайлы болса, босануды тездету үшін медициналық араласу (мысалы, окситоцин немесе кесарь </w:t>
            </w:r>
            <w:r>
              <w:rPr>
                <w:rStyle w:val="A70"/>
                <w:rFonts w:ascii="Times New Roman" w:hAnsi="Times New Roman" w:cs="Times New Roman"/>
                <w:sz w:val="28"/>
                <w:szCs w:val="28"/>
                <w:lang w:val="kk-KZ"/>
              </w:rPr>
              <w:t>тілігі</w:t>
            </w:r>
            <w:r w:rsidRPr="003167C0">
              <w:rPr>
                <w:rStyle w:val="A70"/>
                <w:rFonts w:ascii="Times New Roman" w:hAnsi="Times New Roman" w:cs="Times New Roman"/>
                <w:sz w:val="28"/>
                <w:szCs w:val="28"/>
                <w:lang w:val="kk-KZ"/>
              </w:rPr>
              <w:t>) осы шекті деңгейге жеткенге дейін ұсынылмайды.</w:t>
            </w:r>
          </w:p>
        </w:tc>
      </w:tr>
      <w:tr w:rsidR="00CE6EC6" w:rsidTr="00E572C5">
        <w:tc>
          <w:tcPr>
            <w:tcW w:w="4077" w:type="dxa"/>
          </w:tcPr>
          <w:p w:rsidR="00CE6EC6" w:rsidRPr="00CE6EC6" w:rsidRDefault="00CE6EC6" w:rsidP="00FA3E6C">
            <w:pPr>
              <w:rPr>
                <w:rFonts w:ascii="Times New Roman" w:hAnsi="Times New Roman" w:cs="Times New Roman"/>
                <w:sz w:val="28"/>
                <w:szCs w:val="28"/>
              </w:rPr>
            </w:pPr>
            <w:r w:rsidRPr="00CE6EC6">
              <w:rPr>
                <w:rFonts w:ascii="Times New Roman" w:hAnsi="Times New Roman" w:cs="Times New Roman"/>
                <w:sz w:val="28"/>
                <w:szCs w:val="28"/>
              </w:rPr>
              <w:t>Босандыру бөлімшесінде емдеуге жатқызу</w:t>
            </w:r>
          </w:p>
        </w:tc>
        <w:tc>
          <w:tcPr>
            <w:tcW w:w="6344" w:type="dxa"/>
          </w:tcPr>
          <w:p w:rsidR="00CE6EC6" w:rsidRPr="00E04C35" w:rsidRDefault="00CE6EC6" w:rsidP="00FA3E6C">
            <w:pPr>
              <w:rPr>
                <w:rFonts w:ascii="Times New Roman" w:hAnsi="Times New Roman" w:cs="Times New Roman"/>
                <w:sz w:val="28"/>
                <w:szCs w:val="28"/>
                <w:lang w:val="kk-KZ"/>
              </w:rPr>
            </w:pPr>
            <w:r>
              <w:rPr>
                <w:rFonts w:ascii="Times New Roman" w:hAnsi="Times New Roman" w:cs="Times New Roman"/>
                <w:sz w:val="28"/>
                <w:szCs w:val="28"/>
                <w:lang w:val="kk-KZ"/>
              </w:rPr>
              <w:t>Б</w:t>
            </w:r>
            <w:r w:rsidRPr="00CE6EC6">
              <w:rPr>
                <w:rFonts w:ascii="Times New Roman" w:hAnsi="Times New Roman" w:cs="Times New Roman"/>
                <w:sz w:val="28"/>
                <w:szCs w:val="28"/>
              </w:rPr>
              <w:t>ірінші кезеңнің белсенді кезеңіне дейін босану өздігінен басталған сау жүкті әйелді ауруханаға жатқызуды кейінге қалдыру ұсынылмайды. Зерттеу бағдарламаларына қатысты жағдайлар ерекшелік болып табылады.</w:t>
            </w:r>
          </w:p>
        </w:tc>
      </w:tr>
      <w:tr w:rsidR="00CE6EC6" w:rsidTr="00E572C5">
        <w:tc>
          <w:tcPr>
            <w:tcW w:w="4077" w:type="dxa"/>
          </w:tcPr>
          <w:p w:rsidR="00CE6EC6" w:rsidRPr="00CE6EC6" w:rsidRDefault="00CE6EC6" w:rsidP="00FA3E6C">
            <w:pPr>
              <w:rPr>
                <w:rFonts w:ascii="Times New Roman" w:hAnsi="Times New Roman" w:cs="Times New Roman"/>
                <w:sz w:val="28"/>
                <w:szCs w:val="28"/>
              </w:rPr>
            </w:pPr>
            <w:r w:rsidRPr="00CE6EC6">
              <w:rPr>
                <w:rFonts w:ascii="Times New Roman" w:hAnsi="Times New Roman" w:cs="Times New Roman"/>
                <w:sz w:val="28"/>
                <w:szCs w:val="28"/>
              </w:rPr>
              <w:t>Қабылдау кезінде жамбас мөлшерін өлшеу</w:t>
            </w:r>
          </w:p>
        </w:tc>
        <w:tc>
          <w:tcPr>
            <w:tcW w:w="6344" w:type="dxa"/>
          </w:tcPr>
          <w:p w:rsidR="00CE6EC6" w:rsidRPr="00CE6EC6" w:rsidRDefault="00CE6EC6" w:rsidP="00FA3E6C">
            <w:pPr>
              <w:rPr>
                <w:rFonts w:ascii="Times New Roman" w:hAnsi="Times New Roman" w:cs="Times New Roman"/>
                <w:sz w:val="28"/>
                <w:szCs w:val="28"/>
              </w:rPr>
            </w:pPr>
            <w:r>
              <w:rPr>
                <w:rFonts w:ascii="Times New Roman" w:hAnsi="Times New Roman" w:cs="Times New Roman"/>
                <w:sz w:val="28"/>
                <w:szCs w:val="28"/>
                <w:lang w:val="kk-KZ"/>
              </w:rPr>
              <w:t>Б</w:t>
            </w:r>
            <w:r w:rsidRPr="00CE6EC6">
              <w:rPr>
                <w:rFonts w:ascii="Times New Roman" w:hAnsi="Times New Roman" w:cs="Times New Roman"/>
                <w:sz w:val="28"/>
                <w:szCs w:val="28"/>
              </w:rPr>
              <w:t>осануды бастаған сау жүкті әйелдердің жамбас мөлшерін күнделікті өлшеу ұсынылмайды.</w:t>
            </w:r>
          </w:p>
        </w:tc>
      </w:tr>
      <w:tr w:rsidR="00415D7A" w:rsidRPr="0034685E" w:rsidTr="00E572C5">
        <w:tc>
          <w:tcPr>
            <w:tcW w:w="4077" w:type="dxa"/>
          </w:tcPr>
          <w:p w:rsidR="00415D7A" w:rsidRPr="00415D7A" w:rsidRDefault="00CE6EC6" w:rsidP="00CE6EC6">
            <w:pPr>
              <w:pStyle w:val="Pa11"/>
              <w:rPr>
                <w:rFonts w:ascii="Times New Roman" w:hAnsi="Times New Roman" w:cs="Times New Roman"/>
                <w:color w:val="000000"/>
                <w:sz w:val="28"/>
                <w:szCs w:val="28"/>
              </w:rPr>
            </w:pPr>
            <w:r w:rsidRPr="00CE6EC6">
              <w:rPr>
                <w:rStyle w:val="A70"/>
                <w:rFonts w:ascii="Times New Roman" w:hAnsi="Times New Roman" w:cs="Times New Roman"/>
                <w:sz w:val="28"/>
                <w:szCs w:val="28"/>
              </w:rPr>
              <w:t xml:space="preserve">Босандыру бөлімшесіне түскен кезде ұрықтың жай-күйін </w:t>
            </w:r>
            <w:r>
              <w:rPr>
                <w:rStyle w:val="A70"/>
                <w:rFonts w:ascii="Times New Roman" w:hAnsi="Times New Roman" w:cs="Times New Roman"/>
                <w:sz w:val="28"/>
                <w:szCs w:val="28"/>
                <w:lang w:val="kk-KZ"/>
              </w:rPr>
              <w:t>жиі</w:t>
            </w:r>
            <w:r w:rsidRPr="00CE6EC6">
              <w:rPr>
                <w:rStyle w:val="A70"/>
                <w:rFonts w:ascii="Times New Roman" w:hAnsi="Times New Roman" w:cs="Times New Roman"/>
                <w:sz w:val="28"/>
                <w:szCs w:val="28"/>
              </w:rPr>
              <w:t xml:space="preserve"> бағалау</w:t>
            </w:r>
          </w:p>
        </w:tc>
        <w:tc>
          <w:tcPr>
            <w:tcW w:w="6344" w:type="dxa"/>
          </w:tcPr>
          <w:p w:rsidR="00CE6EC6" w:rsidRDefault="00CE6EC6" w:rsidP="00CE6EC6">
            <w:pPr>
              <w:pStyle w:val="Pa12"/>
              <w:spacing w:after="40"/>
              <w:rPr>
                <w:rStyle w:val="A70"/>
                <w:rFonts w:ascii="Times New Roman" w:hAnsi="Times New Roman" w:cs="Times New Roman"/>
                <w:sz w:val="28"/>
                <w:szCs w:val="28"/>
                <w:lang w:val="kk-KZ"/>
              </w:rPr>
            </w:pPr>
            <w:r w:rsidRPr="00CE6EC6">
              <w:rPr>
                <w:rStyle w:val="A70"/>
                <w:rFonts w:ascii="Times New Roman" w:hAnsi="Times New Roman" w:cs="Times New Roman"/>
                <w:sz w:val="28"/>
                <w:szCs w:val="28"/>
              </w:rPr>
              <w:t>Дені сау жүкті әйелдерде өздігінен босану кезінде ұрықтың жағдайын бағалау үшін ұрықтың кардиотокографиясын үнемі жүргізу ұсынылмайды.</w:t>
            </w:r>
          </w:p>
          <w:p w:rsidR="00415D7A" w:rsidRPr="00CE6EC6" w:rsidRDefault="00CE6EC6" w:rsidP="00CE6EC6">
            <w:pPr>
              <w:pStyle w:val="Pa12"/>
              <w:spacing w:after="40"/>
              <w:rPr>
                <w:rFonts w:ascii="Times New Roman" w:hAnsi="Times New Roman" w:cs="Times New Roman"/>
                <w:color w:val="000000"/>
                <w:sz w:val="28"/>
                <w:szCs w:val="28"/>
                <w:lang w:val="kk-KZ"/>
              </w:rPr>
            </w:pPr>
            <w:r>
              <w:rPr>
                <w:rStyle w:val="A70"/>
                <w:rFonts w:ascii="Times New Roman" w:hAnsi="Times New Roman" w:cs="Times New Roman"/>
                <w:sz w:val="28"/>
                <w:szCs w:val="28"/>
                <w:lang w:val="kk-KZ"/>
              </w:rPr>
              <w:t>Б</w:t>
            </w:r>
            <w:r w:rsidRPr="00CE6EC6">
              <w:rPr>
                <w:rStyle w:val="A70"/>
                <w:rFonts w:ascii="Times New Roman" w:hAnsi="Times New Roman" w:cs="Times New Roman"/>
                <w:sz w:val="28"/>
                <w:szCs w:val="28"/>
                <w:lang w:val="kk-KZ"/>
              </w:rPr>
              <w:t>осану кезінде ұрықтың жағдайын бағалау үшін доплерлік ультрадыбыстық аппаратпен немесе Пинар стетоскопымен аускультация ұсынылады.</w:t>
            </w:r>
          </w:p>
        </w:tc>
      </w:tr>
      <w:tr w:rsidR="00415D7A" w:rsidRPr="0034685E" w:rsidTr="00E572C5">
        <w:tc>
          <w:tcPr>
            <w:tcW w:w="4077" w:type="dxa"/>
          </w:tcPr>
          <w:p w:rsidR="00415D7A" w:rsidRPr="00CE6EC6" w:rsidRDefault="00CE6EC6">
            <w:pPr>
              <w:pStyle w:val="Pa11"/>
              <w:rPr>
                <w:rFonts w:ascii="Times New Roman" w:hAnsi="Times New Roman" w:cs="Times New Roman"/>
                <w:color w:val="000000"/>
                <w:sz w:val="28"/>
                <w:szCs w:val="28"/>
                <w:lang w:val="kk-KZ"/>
              </w:rPr>
            </w:pPr>
            <w:r>
              <w:rPr>
                <w:rStyle w:val="A70"/>
                <w:rFonts w:ascii="Times New Roman" w:hAnsi="Times New Roman" w:cs="Times New Roman"/>
                <w:sz w:val="28"/>
                <w:szCs w:val="28"/>
                <w:lang w:val="kk-KZ"/>
              </w:rPr>
              <w:t>Аралық пен қасаға аймағын қыру</w:t>
            </w:r>
            <w:r w:rsidR="00415D7A" w:rsidRPr="00CE6EC6">
              <w:rPr>
                <w:rStyle w:val="A70"/>
                <w:rFonts w:ascii="Times New Roman" w:hAnsi="Times New Roman" w:cs="Times New Roman"/>
                <w:sz w:val="28"/>
                <w:szCs w:val="28"/>
                <w:lang w:val="kk-KZ"/>
              </w:rPr>
              <w:t xml:space="preserve"> </w:t>
            </w:r>
          </w:p>
        </w:tc>
        <w:tc>
          <w:tcPr>
            <w:tcW w:w="6344" w:type="dxa"/>
          </w:tcPr>
          <w:p w:rsidR="00415D7A" w:rsidRPr="00CE6EC6" w:rsidRDefault="00E04C35" w:rsidP="00CE6EC6">
            <w:pPr>
              <w:pStyle w:val="Pa12"/>
              <w:spacing w:after="40"/>
              <w:rPr>
                <w:rFonts w:ascii="Times New Roman" w:hAnsi="Times New Roman" w:cs="Times New Roman"/>
                <w:color w:val="000000"/>
                <w:sz w:val="28"/>
                <w:szCs w:val="28"/>
                <w:lang w:val="kk-KZ"/>
              </w:rPr>
            </w:pPr>
            <w:r>
              <w:rPr>
                <w:rStyle w:val="A70"/>
                <w:rFonts w:ascii="Times New Roman" w:hAnsi="Times New Roman" w:cs="Times New Roman"/>
                <w:sz w:val="28"/>
                <w:szCs w:val="28"/>
                <w:lang w:val="kk-KZ"/>
              </w:rPr>
              <w:t>Физиологиялық</w:t>
            </w:r>
            <w:r w:rsidR="00CE6EC6" w:rsidRPr="00CE6EC6">
              <w:rPr>
                <w:rStyle w:val="A70"/>
                <w:rFonts w:ascii="Times New Roman" w:hAnsi="Times New Roman" w:cs="Times New Roman"/>
                <w:sz w:val="28"/>
                <w:szCs w:val="28"/>
                <w:lang w:val="kk-KZ"/>
              </w:rPr>
              <w:t xml:space="preserve"> босану кезінде </w:t>
            </w:r>
            <w:r w:rsidR="00CE6EC6">
              <w:rPr>
                <w:rStyle w:val="A70"/>
                <w:rFonts w:ascii="Times New Roman" w:hAnsi="Times New Roman" w:cs="Times New Roman"/>
                <w:sz w:val="28"/>
                <w:szCs w:val="28"/>
                <w:lang w:val="kk-KZ"/>
              </w:rPr>
              <w:t>аралық</w:t>
            </w:r>
            <w:r w:rsidR="00CE6EC6" w:rsidRPr="00CE6EC6">
              <w:rPr>
                <w:rStyle w:val="A70"/>
                <w:rFonts w:ascii="Times New Roman" w:hAnsi="Times New Roman" w:cs="Times New Roman"/>
                <w:sz w:val="28"/>
                <w:szCs w:val="28"/>
                <w:lang w:val="kk-KZ"/>
              </w:rPr>
              <w:t xml:space="preserve"> мен </w:t>
            </w:r>
            <w:r w:rsidR="00CE6EC6">
              <w:rPr>
                <w:rStyle w:val="A70"/>
                <w:rFonts w:ascii="Times New Roman" w:hAnsi="Times New Roman" w:cs="Times New Roman"/>
                <w:sz w:val="28"/>
                <w:szCs w:val="28"/>
                <w:lang w:val="kk-KZ"/>
              </w:rPr>
              <w:t>қасаға аймағын күнделікті қыр</w:t>
            </w:r>
            <w:r w:rsidR="00CE6EC6" w:rsidRPr="00CE6EC6">
              <w:rPr>
                <w:rStyle w:val="A70"/>
                <w:rFonts w:ascii="Times New Roman" w:hAnsi="Times New Roman" w:cs="Times New Roman"/>
                <w:sz w:val="28"/>
                <w:szCs w:val="28"/>
                <w:lang w:val="kk-KZ"/>
              </w:rPr>
              <w:t>у ұсынылмайды</w:t>
            </w:r>
            <w:r w:rsidR="00415D7A" w:rsidRPr="00CE6EC6">
              <w:rPr>
                <w:rStyle w:val="A70"/>
                <w:rFonts w:ascii="Times New Roman" w:hAnsi="Times New Roman" w:cs="Times New Roman"/>
                <w:sz w:val="28"/>
                <w:szCs w:val="28"/>
                <w:lang w:val="kk-KZ"/>
              </w:rPr>
              <w:t>.</w:t>
            </w:r>
            <w:r w:rsidR="00415D7A" w:rsidRPr="00CE6EC6">
              <w:rPr>
                <w:rStyle w:val="A90"/>
                <w:rFonts w:ascii="Times New Roman" w:hAnsi="Times New Roman" w:cs="Times New Roman"/>
                <w:sz w:val="28"/>
                <w:szCs w:val="28"/>
                <w:lang w:val="kk-KZ"/>
              </w:rPr>
              <w:t xml:space="preserve"> </w:t>
            </w:r>
          </w:p>
        </w:tc>
      </w:tr>
      <w:tr w:rsidR="00415D7A" w:rsidRPr="0034685E" w:rsidTr="00E572C5">
        <w:tc>
          <w:tcPr>
            <w:tcW w:w="4077" w:type="dxa"/>
          </w:tcPr>
          <w:p w:rsidR="00415D7A" w:rsidRPr="00CE6EC6" w:rsidRDefault="00CE6EC6" w:rsidP="00CE6EC6">
            <w:pPr>
              <w:pStyle w:val="Pa11"/>
              <w:rPr>
                <w:rFonts w:ascii="Times New Roman" w:hAnsi="Times New Roman" w:cs="Times New Roman"/>
                <w:color w:val="000000"/>
                <w:sz w:val="28"/>
                <w:szCs w:val="28"/>
                <w:lang w:val="kk-KZ"/>
              </w:rPr>
            </w:pPr>
            <w:r w:rsidRPr="00CE6EC6">
              <w:rPr>
                <w:rStyle w:val="A70"/>
                <w:rFonts w:ascii="Times New Roman" w:hAnsi="Times New Roman" w:cs="Times New Roman"/>
                <w:sz w:val="28"/>
                <w:szCs w:val="28"/>
              </w:rPr>
              <w:t xml:space="preserve">Қабылдау кезінде </w:t>
            </w:r>
            <w:r>
              <w:rPr>
                <w:rStyle w:val="A70"/>
                <w:rFonts w:ascii="Times New Roman" w:hAnsi="Times New Roman" w:cs="Times New Roman"/>
                <w:sz w:val="28"/>
                <w:szCs w:val="28"/>
                <w:lang w:val="kk-KZ"/>
              </w:rPr>
              <w:t>к</w:t>
            </w:r>
            <w:r w:rsidRPr="00CE6EC6">
              <w:rPr>
                <w:rStyle w:val="A70"/>
                <w:rFonts w:ascii="Times New Roman" w:hAnsi="Times New Roman" w:cs="Times New Roman"/>
                <w:sz w:val="28"/>
                <w:szCs w:val="28"/>
              </w:rPr>
              <w:t>лизма</w:t>
            </w:r>
            <w:r>
              <w:rPr>
                <w:rStyle w:val="A70"/>
                <w:rFonts w:ascii="Times New Roman" w:hAnsi="Times New Roman" w:cs="Times New Roman"/>
                <w:sz w:val="28"/>
                <w:szCs w:val="28"/>
                <w:lang w:val="kk-KZ"/>
              </w:rPr>
              <w:t xml:space="preserve"> жасау</w:t>
            </w:r>
          </w:p>
        </w:tc>
        <w:tc>
          <w:tcPr>
            <w:tcW w:w="6344" w:type="dxa"/>
          </w:tcPr>
          <w:p w:rsidR="00415D7A" w:rsidRPr="00CE6EC6" w:rsidRDefault="00CE6EC6" w:rsidP="00CE6EC6">
            <w:pPr>
              <w:pStyle w:val="Pa12"/>
              <w:spacing w:after="40"/>
              <w:rPr>
                <w:rFonts w:ascii="Times New Roman" w:hAnsi="Times New Roman" w:cs="Times New Roman"/>
                <w:color w:val="000000"/>
                <w:sz w:val="28"/>
                <w:szCs w:val="28"/>
                <w:lang w:val="kk-KZ"/>
              </w:rPr>
            </w:pPr>
            <w:r w:rsidRPr="00CE6EC6">
              <w:rPr>
                <w:rStyle w:val="A70"/>
                <w:rFonts w:ascii="Times New Roman" w:hAnsi="Times New Roman" w:cs="Times New Roman"/>
                <w:sz w:val="28"/>
                <w:szCs w:val="28"/>
                <w:lang w:val="kk-KZ"/>
              </w:rPr>
              <w:t>Клизма босануды жеделдету үшін қабылдау кезінде ұсынылмайды.</w:t>
            </w:r>
          </w:p>
        </w:tc>
      </w:tr>
      <w:tr w:rsidR="00415D7A" w:rsidTr="00E572C5">
        <w:tc>
          <w:tcPr>
            <w:tcW w:w="4077" w:type="dxa"/>
          </w:tcPr>
          <w:p w:rsidR="00415D7A" w:rsidRPr="00415D7A" w:rsidRDefault="00E04C35">
            <w:pPr>
              <w:pStyle w:val="Pa11"/>
              <w:rPr>
                <w:rFonts w:ascii="Times New Roman" w:hAnsi="Times New Roman" w:cs="Times New Roman"/>
                <w:color w:val="000000"/>
                <w:sz w:val="28"/>
                <w:szCs w:val="28"/>
              </w:rPr>
            </w:pPr>
            <w:r w:rsidRPr="00E04C35">
              <w:rPr>
                <w:rStyle w:val="A70"/>
                <w:rFonts w:ascii="Times New Roman" w:hAnsi="Times New Roman" w:cs="Times New Roman"/>
                <w:sz w:val="28"/>
                <w:szCs w:val="28"/>
              </w:rPr>
              <w:t>Саусақпен қынаптық зерттеу</w:t>
            </w:r>
          </w:p>
        </w:tc>
        <w:tc>
          <w:tcPr>
            <w:tcW w:w="6344" w:type="dxa"/>
          </w:tcPr>
          <w:p w:rsidR="00415D7A" w:rsidRPr="00E04C35" w:rsidRDefault="00E04C35" w:rsidP="00CE6EC6">
            <w:pPr>
              <w:pStyle w:val="Pa12"/>
              <w:spacing w:after="40"/>
              <w:rPr>
                <w:rFonts w:ascii="Times New Roman" w:hAnsi="Times New Roman" w:cs="Times New Roman"/>
                <w:color w:val="000000"/>
                <w:sz w:val="28"/>
                <w:szCs w:val="28"/>
                <w:lang w:val="kk-KZ"/>
              </w:rPr>
            </w:pPr>
            <w:r w:rsidRPr="00E04C35">
              <w:rPr>
                <w:rStyle w:val="A70"/>
                <w:rFonts w:ascii="Times New Roman" w:hAnsi="Times New Roman" w:cs="Times New Roman"/>
                <w:sz w:val="28"/>
                <w:szCs w:val="28"/>
              </w:rPr>
              <w:t xml:space="preserve">Төрт сағаттық интервалмен саусақпен қынаптық зерттеу асқыну қаупі төмен әйелдер үшін </w:t>
            </w:r>
            <w:r w:rsidRPr="00E04C35">
              <w:rPr>
                <w:rStyle w:val="A70"/>
                <w:rFonts w:ascii="Times New Roman" w:hAnsi="Times New Roman" w:cs="Times New Roman"/>
                <w:sz w:val="28"/>
                <w:szCs w:val="28"/>
              </w:rPr>
              <w:lastRenderedPageBreak/>
              <w:t>босанудың бірінші кезеңінің белсенді фазасындағы ұрықтың жай-күйін бағалаудың әдеттегі әдісі ретінде ұсынылады</w:t>
            </w:r>
            <w:r w:rsidR="00415D7A" w:rsidRPr="00415D7A">
              <w:rPr>
                <w:rStyle w:val="A70"/>
                <w:rFonts w:ascii="Times New Roman" w:hAnsi="Times New Roman" w:cs="Times New Roman"/>
                <w:sz w:val="28"/>
                <w:szCs w:val="28"/>
              </w:rPr>
              <w:t>.</w:t>
            </w:r>
          </w:p>
        </w:tc>
      </w:tr>
      <w:tr w:rsidR="00415D7A" w:rsidTr="00E572C5">
        <w:tc>
          <w:tcPr>
            <w:tcW w:w="4077" w:type="dxa"/>
          </w:tcPr>
          <w:p w:rsidR="00415D7A" w:rsidRPr="00415D7A" w:rsidRDefault="00E04C35">
            <w:pPr>
              <w:pStyle w:val="Pa11"/>
              <w:rPr>
                <w:rFonts w:ascii="Times New Roman" w:hAnsi="Times New Roman" w:cs="Times New Roman"/>
                <w:color w:val="000000"/>
                <w:sz w:val="28"/>
                <w:szCs w:val="28"/>
              </w:rPr>
            </w:pPr>
            <w:r w:rsidRPr="00E04C35">
              <w:rPr>
                <w:rStyle w:val="A70"/>
                <w:rFonts w:ascii="Times New Roman" w:hAnsi="Times New Roman" w:cs="Times New Roman"/>
                <w:sz w:val="28"/>
                <w:szCs w:val="28"/>
              </w:rPr>
              <w:lastRenderedPageBreak/>
              <w:t>Босану кезінде үздіксіз кардиотокография</w:t>
            </w:r>
          </w:p>
        </w:tc>
        <w:tc>
          <w:tcPr>
            <w:tcW w:w="6344" w:type="dxa"/>
          </w:tcPr>
          <w:p w:rsidR="00415D7A" w:rsidRPr="00415D7A" w:rsidRDefault="00E04C35" w:rsidP="00CE6EC6">
            <w:pPr>
              <w:pStyle w:val="Pa12"/>
              <w:spacing w:after="40"/>
              <w:rPr>
                <w:rFonts w:ascii="Times New Roman" w:hAnsi="Times New Roman" w:cs="Times New Roman"/>
                <w:color w:val="000000"/>
                <w:sz w:val="28"/>
                <w:szCs w:val="28"/>
              </w:rPr>
            </w:pPr>
            <w:r>
              <w:rPr>
                <w:rStyle w:val="A70"/>
                <w:rFonts w:ascii="Times New Roman" w:hAnsi="Times New Roman" w:cs="Times New Roman"/>
                <w:sz w:val="28"/>
                <w:szCs w:val="28"/>
                <w:lang w:val="kk-KZ"/>
              </w:rPr>
              <w:t>Физиологиялық</w:t>
            </w:r>
            <w:r w:rsidRPr="00E04C35">
              <w:rPr>
                <w:rStyle w:val="A70"/>
                <w:rFonts w:ascii="Times New Roman" w:hAnsi="Times New Roman" w:cs="Times New Roman"/>
                <w:sz w:val="28"/>
                <w:szCs w:val="28"/>
              </w:rPr>
              <w:t xml:space="preserve"> босану кезінде сау жүкті әйелдердегі ұрықтың жағдайын бағалау үшін үздіксіз кардиотокография ұсынылмайды.</w:t>
            </w:r>
          </w:p>
        </w:tc>
      </w:tr>
      <w:tr w:rsidR="00415D7A" w:rsidTr="00E572C5">
        <w:tc>
          <w:tcPr>
            <w:tcW w:w="4077" w:type="dxa"/>
          </w:tcPr>
          <w:p w:rsidR="00415D7A" w:rsidRPr="009F6BA5" w:rsidRDefault="00E04C35">
            <w:pPr>
              <w:pStyle w:val="Pa11"/>
              <w:rPr>
                <w:rFonts w:ascii="Times New Roman" w:hAnsi="Times New Roman" w:cs="Times New Roman"/>
                <w:color w:val="000000"/>
                <w:sz w:val="28"/>
                <w:szCs w:val="28"/>
              </w:rPr>
            </w:pPr>
            <w:r>
              <w:rPr>
                <w:rStyle w:val="A70"/>
                <w:rFonts w:ascii="Times New Roman" w:hAnsi="Times New Roman" w:cs="Times New Roman"/>
                <w:sz w:val="28"/>
                <w:szCs w:val="28"/>
                <w:lang w:val="kk-KZ"/>
              </w:rPr>
              <w:t>Б</w:t>
            </w:r>
            <w:r w:rsidRPr="00E04C35">
              <w:rPr>
                <w:rStyle w:val="A70"/>
                <w:rFonts w:ascii="Times New Roman" w:hAnsi="Times New Roman" w:cs="Times New Roman"/>
                <w:sz w:val="28"/>
                <w:szCs w:val="28"/>
              </w:rPr>
              <w:t xml:space="preserve">осану кезінде ұрықтың </w:t>
            </w:r>
            <w:r>
              <w:rPr>
                <w:rStyle w:val="A70"/>
                <w:rFonts w:ascii="Times New Roman" w:hAnsi="Times New Roman" w:cs="Times New Roman"/>
                <w:sz w:val="28"/>
                <w:szCs w:val="28"/>
                <w:lang w:val="kk-KZ"/>
              </w:rPr>
              <w:t xml:space="preserve"> қайталама </w:t>
            </w:r>
            <w:r w:rsidRPr="00E04C35">
              <w:rPr>
                <w:rStyle w:val="A70"/>
                <w:rFonts w:ascii="Times New Roman" w:hAnsi="Times New Roman" w:cs="Times New Roman"/>
                <w:sz w:val="28"/>
                <w:szCs w:val="28"/>
              </w:rPr>
              <w:t>аускультациясы</w:t>
            </w:r>
          </w:p>
        </w:tc>
        <w:tc>
          <w:tcPr>
            <w:tcW w:w="6344" w:type="dxa"/>
          </w:tcPr>
          <w:p w:rsidR="00415D7A" w:rsidRPr="009F6BA5" w:rsidRDefault="00E04C35" w:rsidP="00E04C35">
            <w:pPr>
              <w:pStyle w:val="Pa12"/>
              <w:spacing w:after="40"/>
              <w:rPr>
                <w:rFonts w:ascii="Times New Roman" w:hAnsi="Times New Roman" w:cs="Times New Roman"/>
                <w:color w:val="000000"/>
                <w:sz w:val="28"/>
                <w:szCs w:val="28"/>
              </w:rPr>
            </w:pPr>
            <w:r w:rsidRPr="00E04C35">
              <w:rPr>
                <w:rStyle w:val="A70"/>
                <w:rFonts w:ascii="Times New Roman" w:hAnsi="Times New Roman" w:cs="Times New Roman"/>
                <w:sz w:val="28"/>
                <w:szCs w:val="28"/>
              </w:rPr>
              <w:t xml:space="preserve">Дені сау жүкті әйелдерде босану кезінде ұрықтың аускультациясын доплерлік ультрадыбыстық аппаратпен немесе Пинар стетоскопымен </w:t>
            </w:r>
            <w:r>
              <w:rPr>
                <w:rStyle w:val="A70"/>
                <w:rFonts w:ascii="Times New Roman" w:hAnsi="Times New Roman" w:cs="Times New Roman"/>
                <w:sz w:val="28"/>
                <w:szCs w:val="28"/>
                <w:lang w:val="kk-KZ"/>
              </w:rPr>
              <w:t>қайталама</w:t>
            </w:r>
            <w:r w:rsidRPr="00E04C35">
              <w:rPr>
                <w:rStyle w:val="A70"/>
                <w:rFonts w:ascii="Times New Roman" w:hAnsi="Times New Roman" w:cs="Times New Roman"/>
                <w:sz w:val="28"/>
                <w:szCs w:val="28"/>
              </w:rPr>
              <w:t xml:space="preserve"> жүргізу ұсынылады.</w:t>
            </w:r>
          </w:p>
        </w:tc>
      </w:tr>
      <w:tr w:rsidR="00415D7A" w:rsidTr="00E572C5">
        <w:tc>
          <w:tcPr>
            <w:tcW w:w="4077" w:type="dxa"/>
          </w:tcPr>
          <w:p w:rsidR="00415D7A" w:rsidRPr="009F6BA5" w:rsidRDefault="009F6BA5" w:rsidP="00E04C35">
            <w:pPr>
              <w:pStyle w:val="Pa11"/>
              <w:rPr>
                <w:rFonts w:ascii="Times New Roman" w:hAnsi="Times New Roman" w:cs="Times New Roman"/>
                <w:color w:val="000000"/>
                <w:sz w:val="28"/>
                <w:szCs w:val="28"/>
              </w:rPr>
            </w:pPr>
            <w:r w:rsidRPr="009F6BA5">
              <w:rPr>
                <w:rStyle w:val="A70"/>
                <w:rFonts w:ascii="Times New Roman" w:hAnsi="Times New Roman" w:cs="Times New Roman"/>
                <w:sz w:val="28"/>
                <w:szCs w:val="28"/>
              </w:rPr>
              <w:t>Э</w:t>
            </w:r>
            <w:r w:rsidR="00415D7A" w:rsidRPr="009F6BA5">
              <w:rPr>
                <w:rStyle w:val="A70"/>
                <w:rFonts w:ascii="Times New Roman" w:hAnsi="Times New Roman" w:cs="Times New Roman"/>
                <w:sz w:val="28"/>
                <w:szCs w:val="28"/>
              </w:rPr>
              <w:t>пидураль</w:t>
            </w:r>
            <w:r w:rsidR="00E04C35">
              <w:rPr>
                <w:rStyle w:val="A70"/>
                <w:rFonts w:ascii="Times New Roman" w:hAnsi="Times New Roman" w:cs="Times New Roman"/>
                <w:sz w:val="28"/>
                <w:szCs w:val="28"/>
                <w:lang w:val="kk-KZ"/>
              </w:rPr>
              <w:t>ді</w:t>
            </w:r>
            <w:r w:rsidR="00415D7A" w:rsidRPr="009F6BA5">
              <w:rPr>
                <w:rStyle w:val="A70"/>
                <w:rFonts w:ascii="Times New Roman" w:hAnsi="Times New Roman" w:cs="Times New Roman"/>
                <w:sz w:val="28"/>
                <w:szCs w:val="28"/>
              </w:rPr>
              <w:t xml:space="preserve"> анестезия </w:t>
            </w:r>
          </w:p>
        </w:tc>
        <w:tc>
          <w:tcPr>
            <w:tcW w:w="6344" w:type="dxa"/>
          </w:tcPr>
          <w:p w:rsidR="00415D7A" w:rsidRPr="009F6BA5" w:rsidRDefault="00E04C35" w:rsidP="00E04C35">
            <w:pPr>
              <w:pStyle w:val="Pa12"/>
              <w:spacing w:after="40"/>
              <w:rPr>
                <w:rFonts w:ascii="Times New Roman" w:hAnsi="Times New Roman" w:cs="Times New Roman"/>
                <w:color w:val="000000"/>
                <w:sz w:val="28"/>
                <w:szCs w:val="28"/>
              </w:rPr>
            </w:pPr>
            <w:r w:rsidRPr="00E04C35">
              <w:rPr>
                <w:rStyle w:val="A70"/>
                <w:rFonts w:ascii="Times New Roman" w:hAnsi="Times New Roman" w:cs="Times New Roman"/>
                <w:sz w:val="28"/>
                <w:szCs w:val="28"/>
              </w:rPr>
              <w:t>Эпидуральды анестезия сау жүкті әйелдерде ауырсынуды жеңілдету үшін ұсынылады (босанған әйелдің қалауын ескере отырып).</w:t>
            </w:r>
          </w:p>
        </w:tc>
      </w:tr>
      <w:tr w:rsidR="009F6BA5" w:rsidTr="00E572C5">
        <w:tc>
          <w:tcPr>
            <w:tcW w:w="4077" w:type="dxa"/>
          </w:tcPr>
          <w:p w:rsidR="009F6BA5" w:rsidRPr="009F6BA5" w:rsidRDefault="00E04C35">
            <w:pPr>
              <w:pStyle w:val="Pa11"/>
              <w:rPr>
                <w:rFonts w:ascii="Times New Roman" w:hAnsi="Times New Roman" w:cs="Times New Roman"/>
                <w:color w:val="000000"/>
                <w:sz w:val="28"/>
                <w:szCs w:val="28"/>
              </w:rPr>
            </w:pPr>
            <w:r w:rsidRPr="00E04C35">
              <w:rPr>
                <w:rStyle w:val="A70"/>
                <w:rFonts w:ascii="Times New Roman" w:hAnsi="Times New Roman" w:cs="Times New Roman"/>
                <w:sz w:val="28"/>
                <w:szCs w:val="28"/>
              </w:rPr>
              <w:t>Опиоидты анальгетиктерді қолдану</w:t>
            </w:r>
          </w:p>
        </w:tc>
        <w:tc>
          <w:tcPr>
            <w:tcW w:w="6344" w:type="dxa"/>
          </w:tcPr>
          <w:p w:rsidR="009F6BA5" w:rsidRPr="009F6BA5" w:rsidRDefault="00E04C35" w:rsidP="00E04C35">
            <w:pPr>
              <w:pStyle w:val="Pa12"/>
              <w:spacing w:after="40"/>
              <w:rPr>
                <w:rFonts w:ascii="Times New Roman" w:hAnsi="Times New Roman" w:cs="Times New Roman"/>
                <w:color w:val="000000"/>
                <w:sz w:val="28"/>
                <w:szCs w:val="28"/>
              </w:rPr>
            </w:pPr>
            <w:r w:rsidRPr="00E04C35">
              <w:rPr>
                <w:rStyle w:val="A70"/>
                <w:rFonts w:ascii="Times New Roman" w:hAnsi="Times New Roman" w:cs="Times New Roman"/>
                <w:sz w:val="28"/>
                <w:szCs w:val="28"/>
              </w:rPr>
              <w:t>Фентанил, диаморфин және петидин сияқты опиоидты анальгетиктерді парентеральды қабылдау сау жүкті әйелдерде ауырсынуды жеңілдету үшін ұсынылады (босанған әйелдің қалауын ескере отырып).</w:t>
            </w:r>
          </w:p>
        </w:tc>
      </w:tr>
      <w:tr w:rsidR="00755AAA" w:rsidTr="00E572C5">
        <w:tc>
          <w:tcPr>
            <w:tcW w:w="4077" w:type="dxa"/>
          </w:tcPr>
          <w:p w:rsidR="00755AAA" w:rsidRPr="00755AAA" w:rsidRDefault="00755AAA" w:rsidP="00FA3E6C">
            <w:pPr>
              <w:rPr>
                <w:rFonts w:ascii="Times New Roman" w:hAnsi="Times New Roman" w:cs="Times New Roman"/>
                <w:sz w:val="28"/>
                <w:szCs w:val="28"/>
              </w:rPr>
            </w:pPr>
            <w:r w:rsidRPr="00755AAA">
              <w:rPr>
                <w:rFonts w:ascii="Times New Roman" w:hAnsi="Times New Roman" w:cs="Times New Roman"/>
                <w:sz w:val="28"/>
                <w:szCs w:val="28"/>
              </w:rPr>
              <w:t>Ауырсынуды бақылауға арналған релаксация әдістері</w:t>
            </w:r>
          </w:p>
        </w:tc>
        <w:tc>
          <w:tcPr>
            <w:tcW w:w="6344" w:type="dxa"/>
          </w:tcPr>
          <w:p w:rsidR="00755AAA" w:rsidRPr="009F6BA5" w:rsidRDefault="00755AAA" w:rsidP="00E04C35">
            <w:pPr>
              <w:pStyle w:val="Pa12"/>
              <w:spacing w:after="40"/>
              <w:rPr>
                <w:rFonts w:ascii="Times New Roman" w:hAnsi="Times New Roman" w:cs="Times New Roman"/>
                <w:color w:val="000000"/>
                <w:sz w:val="28"/>
                <w:szCs w:val="28"/>
              </w:rPr>
            </w:pPr>
            <w:r w:rsidRPr="00755AAA">
              <w:rPr>
                <w:rStyle w:val="A70"/>
                <w:rFonts w:ascii="Times New Roman" w:hAnsi="Times New Roman" w:cs="Times New Roman"/>
                <w:sz w:val="28"/>
                <w:szCs w:val="28"/>
              </w:rPr>
              <w:t>Релаксация әдістері, соның ішінде біртіндеп бұлшықет релаксациясы, тыныс алу әдістері, музыка және ақыл-ой тәжірибесі сау жүкті әйелдерде ауырсынуды жеңілдету үшін ұсынылады (босанған әйелдің қалауын ескере отырып).</w:t>
            </w:r>
          </w:p>
        </w:tc>
      </w:tr>
      <w:tr w:rsidR="00755AAA" w:rsidTr="00E572C5">
        <w:tc>
          <w:tcPr>
            <w:tcW w:w="4077" w:type="dxa"/>
          </w:tcPr>
          <w:p w:rsidR="00755AAA" w:rsidRPr="00755AAA" w:rsidRDefault="00755AAA" w:rsidP="00FA3E6C">
            <w:pPr>
              <w:rPr>
                <w:rFonts w:ascii="Times New Roman" w:hAnsi="Times New Roman" w:cs="Times New Roman"/>
                <w:sz w:val="28"/>
                <w:szCs w:val="28"/>
              </w:rPr>
            </w:pPr>
            <w:r w:rsidRPr="00755AAA">
              <w:rPr>
                <w:rFonts w:ascii="Times New Roman" w:hAnsi="Times New Roman" w:cs="Times New Roman"/>
                <w:sz w:val="28"/>
                <w:szCs w:val="28"/>
              </w:rPr>
              <w:t>Ауырсыну синдромын бақылауға арналған мануалды тәсілдер</w:t>
            </w:r>
          </w:p>
        </w:tc>
        <w:tc>
          <w:tcPr>
            <w:tcW w:w="6344" w:type="dxa"/>
          </w:tcPr>
          <w:p w:rsidR="00755AAA" w:rsidRPr="009F6BA5" w:rsidRDefault="00755AAA" w:rsidP="00755AAA">
            <w:pPr>
              <w:pStyle w:val="Pa12"/>
              <w:spacing w:after="40"/>
              <w:rPr>
                <w:rFonts w:ascii="Times New Roman" w:hAnsi="Times New Roman" w:cs="Times New Roman"/>
                <w:color w:val="000000"/>
                <w:sz w:val="28"/>
                <w:szCs w:val="28"/>
              </w:rPr>
            </w:pPr>
            <w:r w:rsidRPr="00755AAA">
              <w:rPr>
                <w:rStyle w:val="A70"/>
                <w:rFonts w:ascii="Times New Roman" w:hAnsi="Times New Roman" w:cs="Times New Roman"/>
                <w:sz w:val="28"/>
                <w:szCs w:val="28"/>
              </w:rPr>
              <w:t>Массаж немесе жылы пакеттерді қолдану сияқты қолмен емдеу сау жүкті әйелдерде ауырсынуды жеңілдету үшін ұсынылады (босанған әйелдің қалауын ескере отырып).</w:t>
            </w:r>
          </w:p>
        </w:tc>
      </w:tr>
      <w:tr w:rsidR="00755AAA" w:rsidTr="00E572C5">
        <w:tc>
          <w:tcPr>
            <w:tcW w:w="4077" w:type="dxa"/>
          </w:tcPr>
          <w:p w:rsidR="00755AAA" w:rsidRPr="00755AAA" w:rsidRDefault="00755AAA" w:rsidP="00FA3E6C">
            <w:pPr>
              <w:rPr>
                <w:rFonts w:ascii="Times New Roman" w:hAnsi="Times New Roman" w:cs="Times New Roman"/>
                <w:sz w:val="28"/>
                <w:szCs w:val="28"/>
              </w:rPr>
            </w:pPr>
            <w:r w:rsidRPr="00755AAA">
              <w:rPr>
                <w:rFonts w:ascii="Times New Roman" w:hAnsi="Times New Roman" w:cs="Times New Roman"/>
                <w:sz w:val="28"/>
                <w:szCs w:val="28"/>
              </w:rPr>
              <w:t>Босануды ынталандыру үшін ауырсынуды жеңілдету</w:t>
            </w:r>
          </w:p>
        </w:tc>
        <w:tc>
          <w:tcPr>
            <w:tcW w:w="6344" w:type="dxa"/>
          </w:tcPr>
          <w:p w:rsidR="00755AAA" w:rsidRPr="00755AAA" w:rsidRDefault="00755AAA" w:rsidP="00755AAA">
            <w:pPr>
              <w:pStyle w:val="Pa12"/>
              <w:spacing w:after="40"/>
              <w:rPr>
                <w:rFonts w:ascii="Times New Roman" w:hAnsi="Times New Roman" w:cs="Times New Roman"/>
                <w:color w:val="000000"/>
                <w:sz w:val="28"/>
                <w:szCs w:val="28"/>
                <w:lang w:val="kk-KZ"/>
              </w:rPr>
            </w:pPr>
            <w:r w:rsidRPr="00755AAA">
              <w:rPr>
                <w:rStyle w:val="A70"/>
                <w:rFonts w:ascii="Times New Roman" w:hAnsi="Times New Roman" w:cs="Times New Roman"/>
                <w:sz w:val="28"/>
                <w:szCs w:val="28"/>
              </w:rPr>
              <w:t>Босанудың баяулауын болдырмау үшін және босану стимуляторларын қолдануды болдырмау үшін ауырсынуды басу ұсынылмайды</w:t>
            </w:r>
            <w:r w:rsidRPr="009F6BA5">
              <w:rPr>
                <w:rStyle w:val="A70"/>
                <w:rFonts w:ascii="Times New Roman" w:hAnsi="Times New Roman" w:cs="Times New Roman"/>
                <w:sz w:val="28"/>
                <w:szCs w:val="28"/>
              </w:rPr>
              <w:t>.</w:t>
            </w:r>
          </w:p>
        </w:tc>
      </w:tr>
      <w:tr w:rsidR="00755AAA" w:rsidTr="00E572C5">
        <w:tc>
          <w:tcPr>
            <w:tcW w:w="4077" w:type="dxa"/>
          </w:tcPr>
          <w:p w:rsidR="00755AAA" w:rsidRPr="00755AAA" w:rsidRDefault="00755AAA" w:rsidP="00FA3E6C">
            <w:pPr>
              <w:rPr>
                <w:rFonts w:ascii="Times New Roman" w:hAnsi="Times New Roman" w:cs="Times New Roman"/>
                <w:sz w:val="28"/>
                <w:szCs w:val="28"/>
              </w:rPr>
            </w:pPr>
            <w:r w:rsidRPr="00755AAA">
              <w:rPr>
                <w:rFonts w:ascii="Times New Roman" w:hAnsi="Times New Roman" w:cs="Times New Roman"/>
                <w:sz w:val="28"/>
                <w:szCs w:val="28"/>
              </w:rPr>
              <w:t>Әйелдің қозғалғыштығы және жағдайы</w:t>
            </w:r>
          </w:p>
        </w:tc>
        <w:tc>
          <w:tcPr>
            <w:tcW w:w="6344" w:type="dxa"/>
          </w:tcPr>
          <w:p w:rsidR="00755AAA" w:rsidRPr="00000CA1" w:rsidRDefault="00000CA1" w:rsidP="00B52F94">
            <w:pPr>
              <w:pStyle w:val="Pa12"/>
              <w:spacing w:after="40"/>
              <w:rPr>
                <w:rFonts w:ascii="Times New Roman" w:hAnsi="Times New Roman" w:cs="Times New Roman"/>
                <w:color w:val="000000"/>
                <w:sz w:val="28"/>
                <w:szCs w:val="28"/>
                <w:lang w:val="kk-KZ"/>
              </w:rPr>
            </w:pPr>
            <w:r w:rsidRPr="00000CA1">
              <w:rPr>
                <w:rStyle w:val="A70"/>
                <w:rFonts w:ascii="Times New Roman" w:hAnsi="Times New Roman" w:cs="Times New Roman"/>
                <w:sz w:val="28"/>
                <w:szCs w:val="28"/>
              </w:rPr>
              <w:t xml:space="preserve">Асқыну қаупі төмен әйелдерде босану кезінде </w:t>
            </w:r>
            <w:r w:rsidR="00B52F94">
              <w:rPr>
                <w:rStyle w:val="A70"/>
                <w:rFonts w:ascii="Times New Roman" w:hAnsi="Times New Roman" w:cs="Times New Roman"/>
                <w:sz w:val="28"/>
                <w:szCs w:val="28"/>
                <w:lang w:val="kk-KZ"/>
              </w:rPr>
              <w:t xml:space="preserve">жылжымал мен </w:t>
            </w:r>
            <w:r w:rsidRPr="00000CA1">
              <w:rPr>
                <w:rStyle w:val="A70"/>
                <w:rFonts w:ascii="Times New Roman" w:hAnsi="Times New Roman" w:cs="Times New Roman"/>
                <w:sz w:val="28"/>
                <w:szCs w:val="28"/>
              </w:rPr>
              <w:t>тік позицияны ынталандыру қажет.</w:t>
            </w:r>
          </w:p>
        </w:tc>
      </w:tr>
      <w:tr w:rsidR="00755AAA" w:rsidTr="00E572C5">
        <w:tc>
          <w:tcPr>
            <w:tcW w:w="4077" w:type="dxa"/>
          </w:tcPr>
          <w:p w:rsidR="00755AAA" w:rsidRPr="00755AAA" w:rsidRDefault="00755AAA" w:rsidP="00755AAA">
            <w:pPr>
              <w:rPr>
                <w:rFonts w:ascii="Times New Roman" w:hAnsi="Times New Roman" w:cs="Times New Roman"/>
                <w:sz w:val="28"/>
                <w:szCs w:val="28"/>
              </w:rPr>
            </w:pPr>
            <w:r w:rsidRPr="00755AAA">
              <w:rPr>
                <w:rFonts w:ascii="Times New Roman" w:hAnsi="Times New Roman" w:cs="Times New Roman"/>
                <w:sz w:val="28"/>
                <w:szCs w:val="28"/>
              </w:rPr>
              <w:t xml:space="preserve">Қынапты жуунышыа                                                                                              </w:t>
            </w:r>
          </w:p>
        </w:tc>
        <w:tc>
          <w:tcPr>
            <w:tcW w:w="6344" w:type="dxa"/>
          </w:tcPr>
          <w:p w:rsidR="00755AAA" w:rsidRPr="00000CA1" w:rsidRDefault="00000CA1" w:rsidP="00755AAA">
            <w:pPr>
              <w:pStyle w:val="Pa12"/>
              <w:spacing w:after="40"/>
              <w:rPr>
                <w:rFonts w:ascii="Times New Roman" w:hAnsi="Times New Roman" w:cs="Times New Roman"/>
                <w:color w:val="000000"/>
                <w:sz w:val="28"/>
                <w:szCs w:val="28"/>
                <w:lang w:val="kk-KZ"/>
              </w:rPr>
            </w:pPr>
            <w:r w:rsidRPr="00000CA1">
              <w:rPr>
                <w:rStyle w:val="A70"/>
                <w:rFonts w:ascii="Times New Roman" w:hAnsi="Times New Roman" w:cs="Times New Roman"/>
                <w:sz w:val="28"/>
                <w:szCs w:val="28"/>
              </w:rPr>
              <w:t>Өлімге әкелетін жұқпалы аурулардың алдын алу үшін босану кезінде қынапты хлорексидин ерітіндісімен күнделікті жуу ұсынылмайды</w:t>
            </w:r>
            <w:r w:rsidR="00755AAA" w:rsidRPr="009F6BA5">
              <w:rPr>
                <w:rStyle w:val="A70"/>
                <w:rFonts w:ascii="Times New Roman" w:hAnsi="Times New Roman" w:cs="Times New Roman"/>
                <w:sz w:val="28"/>
                <w:szCs w:val="28"/>
              </w:rPr>
              <w:t>.</w:t>
            </w:r>
          </w:p>
        </w:tc>
      </w:tr>
      <w:tr w:rsidR="00755AAA" w:rsidTr="00E572C5">
        <w:trPr>
          <w:trHeight w:val="663"/>
        </w:trPr>
        <w:tc>
          <w:tcPr>
            <w:tcW w:w="4077" w:type="dxa"/>
          </w:tcPr>
          <w:p w:rsidR="00755AAA" w:rsidRPr="00755AAA" w:rsidRDefault="00755AAA" w:rsidP="00755AAA">
            <w:pPr>
              <w:rPr>
                <w:rFonts w:ascii="Times New Roman" w:hAnsi="Times New Roman" w:cs="Times New Roman"/>
                <w:sz w:val="28"/>
                <w:szCs w:val="28"/>
              </w:rPr>
            </w:pPr>
            <w:r w:rsidRPr="00755AAA">
              <w:rPr>
                <w:rFonts w:ascii="Times New Roman" w:hAnsi="Times New Roman" w:cs="Times New Roman"/>
                <w:sz w:val="28"/>
                <w:szCs w:val="28"/>
              </w:rPr>
              <w:t xml:space="preserve">Босану қызметіне белсенді араласу </w:t>
            </w:r>
          </w:p>
        </w:tc>
        <w:tc>
          <w:tcPr>
            <w:tcW w:w="6344" w:type="dxa"/>
          </w:tcPr>
          <w:p w:rsidR="00755AAA" w:rsidRPr="009F6BA5" w:rsidRDefault="00000CA1" w:rsidP="00755AAA">
            <w:pPr>
              <w:pStyle w:val="Pa12"/>
              <w:spacing w:after="40"/>
              <w:rPr>
                <w:rFonts w:ascii="Times New Roman" w:hAnsi="Times New Roman" w:cs="Times New Roman"/>
                <w:color w:val="000000"/>
                <w:sz w:val="28"/>
                <w:szCs w:val="28"/>
              </w:rPr>
            </w:pPr>
            <w:r w:rsidRPr="00000CA1">
              <w:rPr>
                <w:rStyle w:val="A70"/>
                <w:rFonts w:ascii="Times New Roman" w:hAnsi="Times New Roman" w:cs="Times New Roman"/>
                <w:sz w:val="28"/>
                <w:szCs w:val="28"/>
              </w:rPr>
              <w:t>Босануды ынталандыру үшін белсенді медициналық араласу ұсынылмайды.</w:t>
            </w:r>
          </w:p>
        </w:tc>
      </w:tr>
      <w:tr w:rsidR="00000CA1" w:rsidTr="00E572C5">
        <w:tc>
          <w:tcPr>
            <w:tcW w:w="4077" w:type="dxa"/>
          </w:tcPr>
          <w:p w:rsidR="00000CA1" w:rsidRPr="00000CA1" w:rsidRDefault="00000CA1" w:rsidP="00FA3E6C">
            <w:pPr>
              <w:rPr>
                <w:rFonts w:ascii="Times New Roman" w:hAnsi="Times New Roman" w:cs="Times New Roman"/>
                <w:sz w:val="28"/>
                <w:szCs w:val="28"/>
              </w:rPr>
            </w:pPr>
            <w:r w:rsidRPr="00000CA1">
              <w:rPr>
                <w:rFonts w:ascii="Times New Roman" w:hAnsi="Times New Roman" w:cs="Times New Roman"/>
                <w:sz w:val="28"/>
                <w:szCs w:val="28"/>
              </w:rPr>
              <w:t>Күнделікті амниотомия</w:t>
            </w:r>
          </w:p>
        </w:tc>
        <w:tc>
          <w:tcPr>
            <w:tcW w:w="6344" w:type="dxa"/>
          </w:tcPr>
          <w:p w:rsidR="00000CA1" w:rsidRPr="00582EF1" w:rsidRDefault="00582EF1" w:rsidP="00755AAA">
            <w:pPr>
              <w:pStyle w:val="Pa12"/>
              <w:spacing w:after="40"/>
              <w:rPr>
                <w:rFonts w:ascii="Times New Roman" w:hAnsi="Times New Roman" w:cs="Times New Roman"/>
                <w:color w:val="000000"/>
                <w:sz w:val="28"/>
                <w:szCs w:val="28"/>
                <w:lang w:val="kk-KZ"/>
              </w:rPr>
            </w:pPr>
            <w:r w:rsidRPr="00582EF1">
              <w:rPr>
                <w:rStyle w:val="A70"/>
                <w:rFonts w:ascii="Times New Roman" w:hAnsi="Times New Roman" w:cs="Times New Roman"/>
                <w:sz w:val="28"/>
                <w:szCs w:val="28"/>
              </w:rPr>
              <w:t>Амниотомияны босануды ынталандырудың оқшауланған әдісі ретінде қолдану ұсынылмайды.</w:t>
            </w:r>
          </w:p>
        </w:tc>
      </w:tr>
      <w:tr w:rsidR="00000CA1" w:rsidTr="00E572C5">
        <w:tc>
          <w:tcPr>
            <w:tcW w:w="4077" w:type="dxa"/>
          </w:tcPr>
          <w:p w:rsidR="00000CA1" w:rsidRPr="00000CA1" w:rsidRDefault="00000CA1" w:rsidP="00FA3E6C">
            <w:pPr>
              <w:rPr>
                <w:rFonts w:ascii="Times New Roman" w:hAnsi="Times New Roman" w:cs="Times New Roman"/>
                <w:sz w:val="28"/>
                <w:szCs w:val="28"/>
              </w:rPr>
            </w:pPr>
            <w:r w:rsidRPr="00000CA1">
              <w:rPr>
                <w:rFonts w:ascii="Times New Roman" w:hAnsi="Times New Roman" w:cs="Times New Roman"/>
                <w:sz w:val="28"/>
                <w:szCs w:val="28"/>
              </w:rPr>
              <w:lastRenderedPageBreak/>
              <w:t>Амниотомия мен окситоцинді ерте қолдану</w:t>
            </w:r>
          </w:p>
        </w:tc>
        <w:tc>
          <w:tcPr>
            <w:tcW w:w="6344" w:type="dxa"/>
          </w:tcPr>
          <w:p w:rsidR="00000CA1" w:rsidRPr="00582EF1" w:rsidRDefault="00582EF1" w:rsidP="00755AAA">
            <w:pPr>
              <w:pStyle w:val="Pa12"/>
              <w:spacing w:after="40"/>
              <w:rPr>
                <w:rFonts w:ascii="Times New Roman" w:hAnsi="Times New Roman" w:cs="Times New Roman"/>
                <w:color w:val="000000"/>
                <w:sz w:val="28"/>
                <w:szCs w:val="28"/>
              </w:rPr>
            </w:pPr>
            <w:r w:rsidRPr="00582EF1">
              <w:rPr>
                <w:rStyle w:val="A70"/>
                <w:rFonts w:ascii="Times New Roman" w:hAnsi="Times New Roman" w:cs="Times New Roman"/>
                <w:sz w:val="28"/>
                <w:szCs w:val="28"/>
              </w:rPr>
              <w:t>Амниотомияны босануды ынталандыру үшін окситоцинді ерте енгізумен бірге бұрын қолдану ұсынылмайды</w:t>
            </w:r>
          </w:p>
        </w:tc>
      </w:tr>
      <w:tr w:rsidR="00000CA1" w:rsidTr="00E572C5">
        <w:tc>
          <w:tcPr>
            <w:tcW w:w="4077" w:type="dxa"/>
          </w:tcPr>
          <w:p w:rsidR="00000CA1" w:rsidRPr="00000CA1" w:rsidRDefault="00000CA1" w:rsidP="00FA3E6C">
            <w:pPr>
              <w:rPr>
                <w:rFonts w:ascii="Times New Roman" w:hAnsi="Times New Roman" w:cs="Times New Roman"/>
                <w:sz w:val="28"/>
                <w:szCs w:val="28"/>
              </w:rPr>
            </w:pPr>
            <w:r w:rsidRPr="00000CA1">
              <w:rPr>
                <w:rFonts w:ascii="Times New Roman" w:hAnsi="Times New Roman" w:cs="Times New Roman"/>
                <w:sz w:val="28"/>
                <w:szCs w:val="28"/>
              </w:rPr>
              <w:t>Эпидуральды анестезиядан кейін окситоцинді енгізу</w:t>
            </w:r>
          </w:p>
        </w:tc>
        <w:tc>
          <w:tcPr>
            <w:tcW w:w="6344" w:type="dxa"/>
          </w:tcPr>
          <w:p w:rsidR="00000CA1" w:rsidRPr="00582EF1" w:rsidRDefault="00582EF1" w:rsidP="00000CA1">
            <w:pPr>
              <w:pStyle w:val="Pa12"/>
              <w:spacing w:after="40"/>
              <w:rPr>
                <w:rFonts w:ascii="Times New Roman" w:hAnsi="Times New Roman" w:cs="Times New Roman"/>
                <w:color w:val="000000"/>
                <w:sz w:val="28"/>
                <w:szCs w:val="28"/>
                <w:lang w:val="kk-KZ"/>
              </w:rPr>
            </w:pPr>
            <w:r w:rsidRPr="00582EF1">
              <w:rPr>
                <w:rStyle w:val="A70"/>
                <w:rFonts w:ascii="Times New Roman" w:hAnsi="Times New Roman" w:cs="Times New Roman"/>
                <w:sz w:val="28"/>
                <w:szCs w:val="28"/>
              </w:rPr>
              <w:t>Эпидуральды анестезияны алған әйелдерде босануды ынталандыру үшін окситоцинді енгізу ұсынылмайды.</w:t>
            </w:r>
          </w:p>
        </w:tc>
      </w:tr>
      <w:tr w:rsidR="00000CA1" w:rsidTr="00E572C5">
        <w:tc>
          <w:tcPr>
            <w:tcW w:w="4077" w:type="dxa"/>
          </w:tcPr>
          <w:p w:rsidR="00000CA1" w:rsidRPr="00000CA1" w:rsidRDefault="00000CA1" w:rsidP="00FA3E6C">
            <w:pPr>
              <w:rPr>
                <w:rFonts w:ascii="Times New Roman" w:hAnsi="Times New Roman" w:cs="Times New Roman"/>
                <w:sz w:val="28"/>
                <w:szCs w:val="28"/>
              </w:rPr>
            </w:pPr>
            <w:r w:rsidRPr="00000CA1">
              <w:rPr>
                <w:rFonts w:ascii="Times New Roman" w:hAnsi="Times New Roman" w:cs="Times New Roman"/>
                <w:sz w:val="28"/>
                <w:szCs w:val="28"/>
              </w:rPr>
              <w:t>Спазмолитикалық дәрі-дәрмектериктер</w:t>
            </w:r>
          </w:p>
        </w:tc>
        <w:tc>
          <w:tcPr>
            <w:tcW w:w="6344" w:type="dxa"/>
          </w:tcPr>
          <w:p w:rsidR="00000CA1" w:rsidRPr="00582EF1" w:rsidRDefault="00582EF1" w:rsidP="00000CA1">
            <w:pPr>
              <w:pStyle w:val="Pa12"/>
              <w:spacing w:after="40"/>
              <w:rPr>
                <w:rFonts w:ascii="Times New Roman" w:hAnsi="Times New Roman" w:cs="Times New Roman"/>
                <w:color w:val="000000"/>
                <w:sz w:val="28"/>
                <w:szCs w:val="28"/>
                <w:lang w:val="kk-KZ"/>
              </w:rPr>
            </w:pPr>
            <w:r w:rsidRPr="00582EF1">
              <w:rPr>
                <w:rStyle w:val="A70"/>
                <w:rFonts w:ascii="Times New Roman" w:hAnsi="Times New Roman" w:cs="Times New Roman"/>
                <w:sz w:val="28"/>
                <w:szCs w:val="28"/>
              </w:rPr>
              <w:t>Босануды ынталандыру үшін спазмолитиктерді енгізу ұсынылмайды.</w:t>
            </w:r>
          </w:p>
        </w:tc>
      </w:tr>
      <w:tr w:rsidR="00000CA1" w:rsidTr="00E572C5">
        <w:tc>
          <w:tcPr>
            <w:tcW w:w="4077" w:type="dxa"/>
          </w:tcPr>
          <w:p w:rsidR="00000CA1" w:rsidRPr="00000CA1" w:rsidRDefault="00000CA1" w:rsidP="00FA3E6C">
            <w:pPr>
              <w:rPr>
                <w:rFonts w:ascii="Times New Roman" w:hAnsi="Times New Roman" w:cs="Times New Roman"/>
                <w:sz w:val="28"/>
                <w:szCs w:val="28"/>
              </w:rPr>
            </w:pPr>
            <w:r w:rsidRPr="00000CA1">
              <w:rPr>
                <w:rFonts w:ascii="Times New Roman" w:hAnsi="Times New Roman" w:cs="Times New Roman"/>
                <w:sz w:val="28"/>
                <w:szCs w:val="28"/>
              </w:rPr>
              <w:t>Босану қызметін ынталандыру үшін сұйықтықты көктамыр ішіне енгізу</w:t>
            </w:r>
          </w:p>
        </w:tc>
        <w:tc>
          <w:tcPr>
            <w:tcW w:w="6344" w:type="dxa"/>
          </w:tcPr>
          <w:p w:rsidR="00000CA1" w:rsidRPr="009F6BA5" w:rsidRDefault="00582EF1" w:rsidP="00582EF1">
            <w:pPr>
              <w:pStyle w:val="Pa12"/>
              <w:spacing w:after="40"/>
              <w:rPr>
                <w:rFonts w:ascii="Times New Roman" w:hAnsi="Times New Roman" w:cs="Times New Roman"/>
                <w:color w:val="000000"/>
                <w:sz w:val="28"/>
                <w:szCs w:val="28"/>
              </w:rPr>
            </w:pPr>
            <w:r w:rsidRPr="00582EF1">
              <w:rPr>
                <w:rStyle w:val="A70"/>
                <w:rFonts w:ascii="Times New Roman" w:hAnsi="Times New Roman" w:cs="Times New Roman"/>
                <w:sz w:val="28"/>
                <w:szCs w:val="28"/>
              </w:rPr>
              <w:t>Босану ұзақтығын қысқарту үшін көктамыр ішіне сұйықтық енгізу ұсынылмайды.</w:t>
            </w:r>
            <w:r w:rsidR="00000CA1" w:rsidRPr="009F6BA5">
              <w:rPr>
                <w:rStyle w:val="A90"/>
                <w:rFonts w:ascii="Times New Roman" w:hAnsi="Times New Roman" w:cs="Times New Roman"/>
                <w:sz w:val="28"/>
                <w:szCs w:val="28"/>
              </w:rPr>
              <w:t xml:space="preserve"> </w:t>
            </w:r>
          </w:p>
        </w:tc>
      </w:tr>
      <w:tr w:rsidR="009F6BA5" w:rsidTr="009F6BA5">
        <w:tc>
          <w:tcPr>
            <w:tcW w:w="10421" w:type="dxa"/>
            <w:gridSpan w:val="2"/>
          </w:tcPr>
          <w:p w:rsidR="009F6BA5" w:rsidRPr="00582EF1" w:rsidRDefault="00582EF1">
            <w:pPr>
              <w:pStyle w:val="Pa11"/>
              <w:rPr>
                <w:rFonts w:ascii="Times New Roman" w:hAnsi="Times New Roman" w:cs="Times New Roman"/>
                <w:i/>
                <w:color w:val="000000"/>
                <w:sz w:val="28"/>
                <w:szCs w:val="28"/>
              </w:rPr>
            </w:pPr>
            <w:r w:rsidRPr="00582EF1">
              <w:rPr>
                <w:rFonts w:ascii="Times New Roman" w:hAnsi="Times New Roman" w:cs="Times New Roman"/>
                <w:b/>
                <w:bCs/>
                <w:i/>
                <w:color w:val="000000"/>
                <w:sz w:val="28"/>
                <w:szCs w:val="28"/>
              </w:rPr>
              <w:t>Босанудың екінші кезеңі</w:t>
            </w:r>
          </w:p>
        </w:tc>
      </w:tr>
      <w:tr w:rsidR="009F6BA5" w:rsidTr="00E572C5">
        <w:tc>
          <w:tcPr>
            <w:tcW w:w="4077" w:type="dxa"/>
          </w:tcPr>
          <w:p w:rsidR="009F6BA5" w:rsidRPr="009F6BA5" w:rsidRDefault="00582EF1">
            <w:pPr>
              <w:pStyle w:val="Pa11"/>
              <w:rPr>
                <w:rFonts w:ascii="Times New Roman" w:hAnsi="Times New Roman" w:cs="Times New Roman"/>
                <w:color w:val="000000"/>
                <w:sz w:val="28"/>
                <w:szCs w:val="28"/>
              </w:rPr>
            </w:pPr>
            <w:r w:rsidRPr="00582EF1">
              <w:rPr>
                <w:rStyle w:val="A70"/>
                <w:rFonts w:ascii="Times New Roman" w:hAnsi="Times New Roman" w:cs="Times New Roman"/>
                <w:sz w:val="28"/>
                <w:szCs w:val="28"/>
              </w:rPr>
              <w:t>Босанудың екінші кезеңінің анықтамасы және ұзақтығы</w:t>
            </w:r>
          </w:p>
        </w:tc>
        <w:tc>
          <w:tcPr>
            <w:tcW w:w="6344" w:type="dxa"/>
          </w:tcPr>
          <w:p w:rsidR="00582EF1" w:rsidRPr="00582EF1" w:rsidRDefault="00582EF1" w:rsidP="00582EF1">
            <w:pPr>
              <w:pStyle w:val="Pa12"/>
              <w:spacing w:after="40"/>
              <w:rPr>
                <w:rStyle w:val="A70"/>
                <w:rFonts w:ascii="Times New Roman" w:hAnsi="Times New Roman" w:cs="Times New Roman"/>
                <w:sz w:val="28"/>
                <w:szCs w:val="28"/>
              </w:rPr>
            </w:pPr>
            <w:r w:rsidRPr="00582EF1">
              <w:rPr>
                <w:rStyle w:val="A70"/>
                <w:rFonts w:ascii="Times New Roman" w:hAnsi="Times New Roman" w:cs="Times New Roman"/>
                <w:sz w:val="28"/>
                <w:szCs w:val="28"/>
              </w:rPr>
              <w:t>Төменде көрсетілген босанудың екінші кезеңінің анықтамасын, сондай-ақ оның ұзақтығын қолдану ұсынылады.</w:t>
            </w:r>
          </w:p>
          <w:p w:rsidR="00582EF1" w:rsidRPr="00582EF1" w:rsidRDefault="00582EF1" w:rsidP="00582EF1">
            <w:pPr>
              <w:pStyle w:val="Pa12"/>
              <w:spacing w:after="40"/>
              <w:rPr>
                <w:rStyle w:val="A70"/>
                <w:rFonts w:ascii="Times New Roman" w:hAnsi="Times New Roman" w:cs="Times New Roman"/>
                <w:sz w:val="28"/>
                <w:szCs w:val="28"/>
              </w:rPr>
            </w:pPr>
            <w:r w:rsidRPr="00582EF1">
              <w:rPr>
                <w:rStyle w:val="A70"/>
                <w:rFonts w:ascii="Times New Roman" w:hAnsi="Times New Roman" w:cs="Times New Roman"/>
                <w:sz w:val="28"/>
                <w:szCs w:val="28"/>
              </w:rPr>
              <w:t>— Екінші кезең — жатыр мойнының толық ашылуынан бала туылғанға дейінгі уақыт. Босанған әйел жатырдың экспульсивті жиырылуына байланысты әрекеттерді бастан кешіреді.</w:t>
            </w:r>
          </w:p>
          <w:p w:rsidR="009F6BA5" w:rsidRPr="009F6BA5" w:rsidRDefault="00582EF1" w:rsidP="00582EF1">
            <w:pPr>
              <w:pStyle w:val="Pa13"/>
              <w:spacing w:after="40"/>
              <w:ind w:hanging="280"/>
              <w:rPr>
                <w:rFonts w:ascii="Times New Roman" w:hAnsi="Times New Roman" w:cs="Times New Roman"/>
                <w:color w:val="000000"/>
                <w:sz w:val="28"/>
                <w:szCs w:val="28"/>
              </w:rPr>
            </w:pPr>
            <w:r w:rsidRPr="00582EF1">
              <w:rPr>
                <w:rStyle w:val="A70"/>
                <w:rFonts w:ascii="Times New Roman" w:hAnsi="Times New Roman" w:cs="Times New Roman"/>
                <w:sz w:val="28"/>
                <w:szCs w:val="28"/>
              </w:rPr>
              <w:t xml:space="preserve">- </w:t>
            </w:r>
            <w:r w:rsidR="00D33DFE">
              <w:rPr>
                <w:rStyle w:val="A70"/>
                <w:rFonts w:ascii="Times New Roman" w:hAnsi="Times New Roman" w:cs="Times New Roman"/>
                <w:sz w:val="28"/>
                <w:szCs w:val="28"/>
                <w:lang w:val="kk-KZ"/>
              </w:rPr>
              <w:t xml:space="preserve">   </w:t>
            </w:r>
            <w:r w:rsidRPr="00582EF1">
              <w:rPr>
                <w:rStyle w:val="A70"/>
                <w:rFonts w:ascii="Times New Roman" w:hAnsi="Times New Roman" w:cs="Times New Roman"/>
                <w:sz w:val="28"/>
                <w:szCs w:val="28"/>
              </w:rPr>
              <w:t>Әйелдерге екінші кезеңнің ұзақтығы әртүрлі болуы мүмкін екендігі туралы хабарлау керек. Алғашқы босану кезінде ол әдетте 3 сағаттан аспайды, ал қайталанған кезде — 2 сағаттан аспайды.</w:t>
            </w:r>
          </w:p>
        </w:tc>
      </w:tr>
      <w:tr w:rsidR="00582EF1" w:rsidTr="00E572C5">
        <w:tc>
          <w:tcPr>
            <w:tcW w:w="4077" w:type="dxa"/>
          </w:tcPr>
          <w:p w:rsidR="00582EF1" w:rsidRPr="00582EF1" w:rsidRDefault="00582EF1" w:rsidP="00FA3E6C">
            <w:pPr>
              <w:rPr>
                <w:rFonts w:ascii="Times New Roman" w:hAnsi="Times New Roman" w:cs="Times New Roman"/>
                <w:sz w:val="28"/>
                <w:szCs w:val="28"/>
              </w:rPr>
            </w:pPr>
            <w:r w:rsidRPr="00582EF1">
              <w:rPr>
                <w:rFonts w:ascii="Times New Roman" w:hAnsi="Times New Roman" w:cs="Times New Roman"/>
                <w:sz w:val="28"/>
                <w:szCs w:val="28"/>
              </w:rPr>
              <w:t>Босану кезіндегі жағдай (эпидуральды анестезияны алмаған әйелдерде)</w:t>
            </w:r>
          </w:p>
        </w:tc>
        <w:tc>
          <w:tcPr>
            <w:tcW w:w="6344" w:type="dxa"/>
          </w:tcPr>
          <w:p w:rsidR="00582EF1" w:rsidRPr="009F6BA5" w:rsidRDefault="00D33DFE" w:rsidP="00582EF1">
            <w:pPr>
              <w:pStyle w:val="Pa12"/>
              <w:spacing w:after="40"/>
              <w:rPr>
                <w:rFonts w:ascii="Times New Roman" w:hAnsi="Times New Roman" w:cs="Times New Roman"/>
                <w:color w:val="000000"/>
                <w:sz w:val="28"/>
                <w:szCs w:val="28"/>
              </w:rPr>
            </w:pPr>
            <w:r w:rsidRPr="00D33DFE">
              <w:rPr>
                <w:rStyle w:val="A70"/>
                <w:rFonts w:ascii="Times New Roman" w:hAnsi="Times New Roman" w:cs="Times New Roman"/>
                <w:sz w:val="28"/>
                <w:szCs w:val="28"/>
              </w:rPr>
              <w:t>Эпидуральды анестезияны қолданбаған әйелдерде босану кезінде ұтқырлық пен тік позицияны ынталандыру ұсынылады (босанған әйелдің қалауын ескере отырып).</w:t>
            </w:r>
          </w:p>
        </w:tc>
      </w:tr>
      <w:tr w:rsidR="00582EF1" w:rsidTr="00E572C5">
        <w:tc>
          <w:tcPr>
            <w:tcW w:w="4077" w:type="dxa"/>
          </w:tcPr>
          <w:p w:rsidR="00582EF1" w:rsidRPr="00582EF1" w:rsidRDefault="00582EF1" w:rsidP="00FA3E6C">
            <w:pPr>
              <w:rPr>
                <w:rFonts w:ascii="Times New Roman" w:hAnsi="Times New Roman" w:cs="Times New Roman"/>
                <w:sz w:val="28"/>
                <w:szCs w:val="28"/>
              </w:rPr>
            </w:pPr>
            <w:r w:rsidRPr="00582EF1">
              <w:rPr>
                <w:rFonts w:ascii="Times New Roman" w:hAnsi="Times New Roman" w:cs="Times New Roman"/>
                <w:sz w:val="28"/>
                <w:szCs w:val="28"/>
              </w:rPr>
              <w:t>Босану кезіндегі жағдай (эпидуральды анестезияны алған әйелдерде)</w:t>
            </w:r>
          </w:p>
        </w:tc>
        <w:tc>
          <w:tcPr>
            <w:tcW w:w="6344" w:type="dxa"/>
          </w:tcPr>
          <w:p w:rsidR="00582EF1" w:rsidRPr="009F6BA5" w:rsidRDefault="00D33DFE" w:rsidP="00B52F94">
            <w:pPr>
              <w:pStyle w:val="Pa12"/>
              <w:spacing w:after="40"/>
              <w:rPr>
                <w:rFonts w:ascii="Times New Roman" w:hAnsi="Times New Roman" w:cs="Times New Roman"/>
                <w:color w:val="000000"/>
                <w:sz w:val="28"/>
                <w:szCs w:val="28"/>
              </w:rPr>
            </w:pPr>
            <w:r w:rsidRPr="00D33DFE">
              <w:rPr>
                <w:rStyle w:val="A70"/>
                <w:rFonts w:ascii="Times New Roman" w:hAnsi="Times New Roman" w:cs="Times New Roman"/>
                <w:sz w:val="28"/>
                <w:szCs w:val="28"/>
              </w:rPr>
              <w:t xml:space="preserve">Эпидуральды анестезияны қолданған әйелдерде босану кезінде </w:t>
            </w:r>
            <w:r w:rsidR="00B52F94">
              <w:rPr>
                <w:rStyle w:val="A70"/>
                <w:rFonts w:ascii="Times New Roman" w:hAnsi="Times New Roman" w:cs="Times New Roman"/>
                <w:sz w:val="28"/>
                <w:szCs w:val="28"/>
                <w:lang w:val="kk-KZ"/>
              </w:rPr>
              <w:t>жылжымалы</w:t>
            </w:r>
            <w:r w:rsidRPr="00D33DFE">
              <w:rPr>
                <w:rStyle w:val="A70"/>
                <w:rFonts w:ascii="Times New Roman" w:hAnsi="Times New Roman" w:cs="Times New Roman"/>
                <w:sz w:val="28"/>
                <w:szCs w:val="28"/>
              </w:rPr>
              <w:t xml:space="preserve"> </w:t>
            </w:r>
            <w:r w:rsidR="00B52F94">
              <w:rPr>
                <w:rStyle w:val="A70"/>
                <w:rFonts w:ascii="Times New Roman" w:hAnsi="Times New Roman" w:cs="Times New Roman"/>
                <w:sz w:val="28"/>
                <w:szCs w:val="28"/>
                <w:lang w:val="kk-KZ"/>
              </w:rPr>
              <w:t>мен</w:t>
            </w:r>
            <w:r w:rsidRPr="00D33DFE">
              <w:rPr>
                <w:rStyle w:val="A70"/>
                <w:rFonts w:ascii="Times New Roman" w:hAnsi="Times New Roman" w:cs="Times New Roman"/>
                <w:sz w:val="28"/>
                <w:szCs w:val="28"/>
              </w:rPr>
              <w:t xml:space="preserve"> тік позицияны ынталандыру ұсынылады (босанған әйелдің қалауын ескере отырып).</w:t>
            </w:r>
          </w:p>
        </w:tc>
      </w:tr>
      <w:tr w:rsidR="00582EF1" w:rsidTr="00E572C5">
        <w:tc>
          <w:tcPr>
            <w:tcW w:w="4077" w:type="dxa"/>
          </w:tcPr>
          <w:p w:rsidR="00582EF1" w:rsidRPr="00582EF1" w:rsidRDefault="00582EF1" w:rsidP="00FA3E6C">
            <w:pPr>
              <w:rPr>
                <w:rFonts w:ascii="Times New Roman" w:hAnsi="Times New Roman" w:cs="Times New Roman"/>
                <w:sz w:val="28"/>
                <w:szCs w:val="28"/>
              </w:rPr>
            </w:pPr>
            <w:r>
              <w:rPr>
                <w:rFonts w:ascii="Times New Roman" w:hAnsi="Times New Roman" w:cs="Times New Roman"/>
                <w:sz w:val="28"/>
                <w:szCs w:val="28"/>
                <w:lang w:val="kk-KZ"/>
              </w:rPr>
              <w:t>Күшендіру</w:t>
            </w:r>
            <w:r w:rsidRPr="00582EF1">
              <w:rPr>
                <w:rFonts w:ascii="Times New Roman" w:hAnsi="Times New Roman" w:cs="Times New Roman"/>
                <w:sz w:val="28"/>
                <w:szCs w:val="28"/>
              </w:rPr>
              <w:t xml:space="preserve"> әдісі</w:t>
            </w:r>
          </w:p>
        </w:tc>
        <w:tc>
          <w:tcPr>
            <w:tcW w:w="6344" w:type="dxa"/>
          </w:tcPr>
          <w:p w:rsidR="00582EF1" w:rsidRPr="009F6BA5" w:rsidRDefault="00B52F94" w:rsidP="00B52F94">
            <w:pPr>
              <w:pStyle w:val="Pa12"/>
              <w:spacing w:after="40"/>
              <w:rPr>
                <w:rFonts w:ascii="Times New Roman" w:hAnsi="Times New Roman" w:cs="Times New Roman"/>
                <w:color w:val="000000"/>
                <w:sz w:val="28"/>
                <w:szCs w:val="28"/>
              </w:rPr>
            </w:pPr>
            <w:r w:rsidRPr="00B52F94">
              <w:rPr>
                <w:rStyle w:val="A70"/>
                <w:rFonts w:ascii="Times New Roman" w:hAnsi="Times New Roman" w:cs="Times New Roman"/>
                <w:sz w:val="28"/>
                <w:szCs w:val="28"/>
              </w:rPr>
              <w:t>Нәрестенің туылу кезеңінде табиғи күш салуды ынталандыру және қолдау ұсынылады.</w:t>
            </w:r>
          </w:p>
        </w:tc>
      </w:tr>
      <w:tr w:rsidR="00582EF1" w:rsidTr="00E572C5">
        <w:tc>
          <w:tcPr>
            <w:tcW w:w="4077" w:type="dxa"/>
          </w:tcPr>
          <w:p w:rsidR="00582EF1" w:rsidRPr="00582EF1" w:rsidRDefault="00582EF1" w:rsidP="00582EF1">
            <w:pPr>
              <w:rPr>
                <w:rFonts w:ascii="Times New Roman" w:hAnsi="Times New Roman" w:cs="Times New Roman"/>
                <w:sz w:val="28"/>
                <w:szCs w:val="28"/>
              </w:rPr>
            </w:pPr>
            <w:r w:rsidRPr="00582EF1">
              <w:rPr>
                <w:rFonts w:ascii="Times New Roman" w:hAnsi="Times New Roman" w:cs="Times New Roman"/>
                <w:sz w:val="28"/>
                <w:szCs w:val="28"/>
              </w:rPr>
              <w:t>Күше</w:t>
            </w:r>
            <w:r>
              <w:rPr>
                <w:rFonts w:ascii="Times New Roman" w:hAnsi="Times New Roman" w:cs="Times New Roman"/>
                <w:sz w:val="28"/>
                <w:szCs w:val="28"/>
                <w:lang w:val="kk-KZ"/>
              </w:rPr>
              <w:t>ндіру</w:t>
            </w:r>
            <w:r w:rsidRPr="00582EF1">
              <w:rPr>
                <w:rFonts w:ascii="Times New Roman" w:hAnsi="Times New Roman" w:cs="Times New Roman"/>
                <w:sz w:val="28"/>
                <w:szCs w:val="28"/>
              </w:rPr>
              <w:t xml:space="preserve"> әдісі (эпидуральды анестезияны алған әйелдерде)</w:t>
            </w:r>
          </w:p>
        </w:tc>
        <w:tc>
          <w:tcPr>
            <w:tcW w:w="6344" w:type="dxa"/>
          </w:tcPr>
          <w:p w:rsidR="00582EF1" w:rsidRPr="009F6BA5" w:rsidRDefault="00B52F94" w:rsidP="00B52F94">
            <w:pPr>
              <w:pStyle w:val="Pa12"/>
              <w:spacing w:after="40"/>
              <w:rPr>
                <w:rFonts w:ascii="Times New Roman" w:hAnsi="Times New Roman" w:cs="Times New Roman"/>
                <w:color w:val="000000"/>
                <w:sz w:val="28"/>
                <w:szCs w:val="28"/>
              </w:rPr>
            </w:pPr>
            <w:r w:rsidRPr="00B52F94">
              <w:rPr>
                <w:rStyle w:val="A70"/>
                <w:rFonts w:ascii="Times New Roman" w:hAnsi="Times New Roman" w:cs="Times New Roman"/>
                <w:sz w:val="28"/>
                <w:szCs w:val="28"/>
              </w:rPr>
              <w:t xml:space="preserve">Егер әйел босанудың екінші кезеңінде эпидуральды анестезия алған болса, босануды жатыр мойны арнасы толық ашылғаннан кейін бір-екі сағатқа, босанған әйелдің өзі осы әрекеттердің қажеттілігін сезінгенге дейін кейінге қалдыру ұсынылады. Ұрықтың перинаталды </w:t>
            </w:r>
            <w:r w:rsidRPr="00B52F94">
              <w:rPr>
                <w:rStyle w:val="A70"/>
                <w:rFonts w:ascii="Times New Roman" w:hAnsi="Times New Roman" w:cs="Times New Roman"/>
                <w:sz w:val="28"/>
                <w:szCs w:val="28"/>
              </w:rPr>
              <w:lastRenderedPageBreak/>
              <w:t>гипоксиясының алдын алу үшін бұл кезеңді ұзарту ұсынылмайды.</w:t>
            </w:r>
          </w:p>
        </w:tc>
      </w:tr>
      <w:tr w:rsidR="00582EF1" w:rsidRPr="00377883" w:rsidTr="00E572C5">
        <w:tc>
          <w:tcPr>
            <w:tcW w:w="4077" w:type="dxa"/>
          </w:tcPr>
          <w:p w:rsidR="00582EF1" w:rsidRPr="00582EF1" w:rsidRDefault="00582EF1" w:rsidP="00FA3E6C">
            <w:pPr>
              <w:rPr>
                <w:rFonts w:ascii="Times New Roman" w:hAnsi="Times New Roman" w:cs="Times New Roman"/>
                <w:sz w:val="28"/>
                <w:szCs w:val="28"/>
              </w:rPr>
            </w:pPr>
            <w:r>
              <w:rPr>
                <w:rFonts w:ascii="Times New Roman" w:hAnsi="Times New Roman" w:cs="Times New Roman"/>
                <w:sz w:val="28"/>
                <w:szCs w:val="28"/>
                <w:lang w:val="kk-KZ"/>
              </w:rPr>
              <w:lastRenderedPageBreak/>
              <w:t xml:space="preserve">Аралықтың </w:t>
            </w:r>
            <w:r w:rsidRPr="00582EF1">
              <w:rPr>
                <w:rFonts w:ascii="Times New Roman" w:hAnsi="Times New Roman" w:cs="Times New Roman"/>
                <w:sz w:val="28"/>
                <w:szCs w:val="28"/>
              </w:rPr>
              <w:t>зақымдануының алдын алу әдістері</w:t>
            </w:r>
          </w:p>
        </w:tc>
        <w:tc>
          <w:tcPr>
            <w:tcW w:w="6344" w:type="dxa"/>
          </w:tcPr>
          <w:p w:rsidR="00582EF1" w:rsidRPr="00377883" w:rsidRDefault="00B52F94" w:rsidP="00B52F94">
            <w:pPr>
              <w:pStyle w:val="Pa12"/>
              <w:spacing w:after="40"/>
              <w:rPr>
                <w:rFonts w:ascii="Times New Roman" w:hAnsi="Times New Roman" w:cs="Times New Roman"/>
                <w:color w:val="000000"/>
                <w:sz w:val="28"/>
                <w:szCs w:val="28"/>
              </w:rPr>
            </w:pPr>
            <w:r w:rsidRPr="00B52F94">
              <w:rPr>
                <w:rStyle w:val="A70"/>
                <w:rFonts w:ascii="Times New Roman" w:hAnsi="Times New Roman" w:cs="Times New Roman"/>
                <w:sz w:val="28"/>
                <w:szCs w:val="28"/>
              </w:rPr>
              <w:t>Босанудың екінші кезеңіндегі әйелдер үшін аралықтың зақымдануының алдын алуға және босануды жеңілдетуге бағытталған әдістер, соның ішінде аралықтың массажы, жылы компресс және перинэяны қорғауға арналған нұсқаулық ұсынылады (босанған әйелдің қалауы мен қол жетімді әдістерді ескере отырып).</w:t>
            </w:r>
          </w:p>
        </w:tc>
      </w:tr>
      <w:tr w:rsidR="00582EF1" w:rsidRPr="00377883" w:rsidTr="00E572C5">
        <w:tc>
          <w:tcPr>
            <w:tcW w:w="4077" w:type="dxa"/>
          </w:tcPr>
          <w:p w:rsidR="00582EF1" w:rsidRPr="00582EF1" w:rsidRDefault="00582EF1" w:rsidP="00FA3E6C">
            <w:pPr>
              <w:rPr>
                <w:rFonts w:ascii="Times New Roman" w:hAnsi="Times New Roman" w:cs="Times New Roman"/>
                <w:sz w:val="28"/>
                <w:szCs w:val="28"/>
              </w:rPr>
            </w:pPr>
            <w:r w:rsidRPr="00582EF1">
              <w:rPr>
                <w:rFonts w:ascii="Times New Roman" w:hAnsi="Times New Roman" w:cs="Times New Roman"/>
                <w:sz w:val="28"/>
                <w:szCs w:val="28"/>
              </w:rPr>
              <w:t>Эпизиотомия</w:t>
            </w:r>
          </w:p>
        </w:tc>
        <w:tc>
          <w:tcPr>
            <w:tcW w:w="6344" w:type="dxa"/>
          </w:tcPr>
          <w:p w:rsidR="00582EF1" w:rsidRPr="00377883" w:rsidRDefault="00B52F94" w:rsidP="00B52F94">
            <w:pPr>
              <w:pStyle w:val="Pa12"/>
              <w:spacing w:after="40"/>
              <w:rPr>
                <w:rFonts w:ascii="Times New Roman" w:hAnsi="Times New Roman" w:cs="Times New Roman"/>
                <w:color w:val="000000"/>
                <w:sz w:val="28"/>
                <w:szCs w:val="28"/>
              </w:rPr>
            </w:pPr>
            <w:r w:rsidRPr="00B52F94">
              <w:rPr>
                <w:rStyle w:val="A70"/>
                <w:rFonts w:ascii="Times New Roman" w:hAnsi="Times New Roman" w:cs="Times New Roman"/>
                <w:sz w:val="28"/>
                <w:szCs w:val="28"/>
              </w:rPr>
              <w:t>Босану өздігінен және табиғи жолмен болатын әйелдерде эпизиотомияны күнделікті немесе еркін қолдану ұсынылмайды.</w:t>
            </w:r>
          </w:p>
        </w:tc>
      </w:tr>
      <w:tr w:rsidR="00582EF1" w:rsidRPr="00377883" w:rsidTr="00E572C5">
        <w:tc>
          <w:tcPr>
            <w:tcW w:w="4077" w:type="dxa"/>
          </w:tcPr>
          <w:p w:rsidR="00582EF1" w:rsidRPr="00582EF1" w:rsidRDefault="00582EF1" w:rsidP="00FA3E6C">
            <w:pPr>
              <w:rPr>
                <w:rFonts w:ascii="Times New Roman" w:hAnsi="Times New Roman" w:cs="Times New Roman"/>
                <w:sz w:val="28"/>
                <w:szCs w:val="28"/>
              </w:rPr>
            </w:pPr>
            <w:r w:rsidRPr="00582EF1">
              <w:rPr>
                <w:rFonts w:ascii="Times New Roman" w:hAnsi="Times New Roman" w:cs="Times New Roman"/>
                <w:sz w:val="28"/>
                <w:szCs w:val="28"/>
              </w:rPr>
              <w:t>Іштегі қысым</w:t>
            </w:r>
          </w:p>
        </w:tc>
        <w:tc>
          <w:tcPr>
            <w:tcW w:w="6344" w:type="dxa"/>
          </w:tcPr>
          <w:p w:rsidR="00582EF1" w:rsidRPr="00377883" w:rsidRDefault="00B52F94" w:rsidP="00B52F94">
            <w:pPr>
              <w:pStyle w:val="Pa12"/>
              <w:spacing w:after="40"/>
              <w:rPr>
                <w:rFonts w:ascii="Times New Roman" w:hAnsi="Times New Roman" w:cs="Times New Roman"/>
                <w:color w:val="000000"/>
                <w:sz w:val="28"/>
                <w:szCs w:val="28"/>
              </w:rPr>
            </w:pPr>
            <w:r w:rsidRPr="00B52F94">
              <w:rPr>
                <w:rStyle w:val="A70"/>
                <w:rFonts w:ascii="Times New Roman" w:hAnsi="Times New Roman" w:cs="Times New Roman"/>
                <w:sz w:val="28"/>
                <w:szCs w:val="28"/>
              </w:rPr>
              <w:t xml:space="preserve">Екінші кезеңде босануды жеңілдету үшін </w:t>
            </w:r>
            <w:r>
              <w:rPr>
                <w:rStyle w:val="A70"/>
                <w:rFonts w:ascii="Times New Roman" w:hAnsi="Times New Roman" w:cs="Times New Roman"/>
                <w:sz w:val="28"/>
                <w:szCs w:val="28"/>
                <w:lang w:val="kk-KZ"/>
              </w:rPr>
              <w:t>құрсақ қабырғасына</w:t>
            </w:r>
            <w:r w:rsidRPr="00B52F94">
              <w:rPr>
                <w:rStyle w:val="A70"/>
                <w:rFonts w:ascii="Times New Roman" w:hAnsi="Times New Roman" w:cs="Times New Roman"/>
                <w:sz w:val="28"/>
                <w:szCs w:val="28"/>
              </w:rPr>
              <w:t xml:space="preserve"> қолмен қысым жасау ұсынылмайды.</w:t>
            </w:r>
          </w:p>
        </w:tc>
      </w:tr>
      <w:tr w:rsidR="00377883" w:rsidRPr="00377883" w:rsidTr="00CB19E4">
        <w:tc>
          <w:tcPr>
            <w:tcW w:w="10421" w:type="dxa"/>
            <w:gridSpan w:val="2"/>
          </w:tcPr>
          <w:p w:rsidR="00B52F94" w:rsidRDefault="00377883">
            <w:pPr>
              <w:pStyle w:val="Pa12"/>
              <w:spacing w:after="40"/>
              <w:ind w:hanging="340"/>
              <w:rPr>
                <w:rStyle w:val="A70"/>
                <w:rFonts w:ascii="Times New Roman" w:hAnsi="Times New Roman" w:cs="Times New Roman"/>
                <w:b/>
                <w:sz w:val="28"/>
                <w:szCs w:val="28"/>
                <w:lang w:val="kk-KZ"/>
              </w:rPr>
            </w:pPr>
            <w:r w:rsidRPr="00377883">
              <w:rPr>
                <w:rStyle w:val="A70"/>
                <w:rFonts w:ascii="Times New Roman" w:hAnsi="Times New Roman" w:cs="Times New Roman"/>
                <w:b/>
                <w:sz w:val="28"/>
                <w:szCs w:val="28"/>
              </w:rPr>
              <w:t xml:space="preserve">       </w:t>
            </w:r>
          </w:p>
          <w:p w:rsidR="00377883" w:rsidRPr="00B52F94" w:rsidRDefault="00B52F94">
            <w:pPr>
              <w:pStyle w:val="Pa12"/>
              <w:spacing w:after="40"/>
              <w:ind w:hanging="340"/>
              <w:rPr>
                <w:rStyle w:val="A70"/>
                <w:rFonts w:ascii="Times New Roman" w:hAnsi="Times New Roman" w:cs="Times New Roman"/>
                <w:b/>
                <w:i/>
                <w:sz w:val="28"/>
                <w:szCs w:val="28"/>
              </w:rPr>
            </w:pPr>
            <w:r>
              <w:rPr>
                <w:rStyle w:val="A70"/>
                <w:rFonts w:ascii="Times New Roman" w:hAnsi="Times New Roman" w:cs="Times New Roman"/>
                <w:b/>
                <w:sz w:val="28"/>
                <w:szCs w:val="28"/>
                <w:lang w:val="kk-KZ"/>
              </w:rPr>
              <w:t xml:space="preserve">    </w:t>
            </w:r>
            <w:r w:rsidRPr="00B52F94">
              <w:rPr>
                <w:rStyle w:val="A70"/>
                <w:rFonts w:ascii="Times New Roman" w:hAnsi="Times New Roman" w:cs="Times New Roman"/>
                <w:b/>
                <w:i/>
                <w:sz w:val="28"/>
                <w:szCs w:val="28"/>
              </w:rPr>
              <w:t>Босанудың үшінші кезеңі</w:t>
            </w:r>
          </w:p>
        </w:tc>
      </w:tr>
      <w:tr w:rsidR="00B52F94" w:rsidRPr="00377883" w:rsidTr="00E572C5">
        <w:tc>
          <w:tcPr>
            <w:tcW w:w="4077" w:type="dxa"/>
          </w:tcPr>
          <w:p w:rsidR="00B52F94" w:rsidRPr="00B52F94" w:rsidRDefault="00B52F94" w:rsidP="00FA3E6C">
            <w:pPr>
              <w:rPr>
                <w:rFonts w:ascii="Times New Roman" w:hAnsi="Times New Roman" w:cs="Times New Roman"/>
                <w:sz w:val="28"/>
                <w:szCs w:val="28"/>
              </w:rPr>
            </w:pPr>
            <w:r w:rsidRPr="00B52F94">
              <w:rPr>
                <w:rFonts w:ascii="Times New Roman" w:hAnsi="Times New Roman" w:cs="Times New Roman"/>
                <w:sz w:val="28"/>
                <w:szCs w:val="28"/>
              </w:rPr>
              <w:t>Утеротониктерді профилактикалық қолдану</w:t>
            </w:r>
          </w:p>
        </w:tc>
        <w:tc>
          <w:tcPr>
            <w:tcW w:w="6344" w:type="dxa"/>
          </w:tcPr>
          <w:p w:rsidR="00B52F94" w:rsidRPr="00B52F94" w:rsidRDefault="00B52F94" w:rsidP="00B52F94">
            <w:pPr>
              <w:pStyle w:val="Pa12"/>
              <w:spacing w:after="40"/>
              <w:rPr>
                <w:rStyle w:val="A70"/>
                <w:rFonts w:ascii="Times New Roman" w:hAnsi="Times New Roman" w:cs="Times New Roman"/>
                <w:sz w:val="28"/>
                <w:szCs w:val="28"/>
              </w:rPr>
            </w:pPr>
            <w:r w:rsidRPr="00B52F94">
              <w:rPr>
                <w:rStyle w:val="A70"/>
                <w:rFonts w:ascii="Times New Roman" w:hAnsi="Times New Roman" w:cs="Times New Roman"/>
                <w:sz w:val="28"/>
                <w:szCs w:val="28"/>
              </w:rPr>
              <w:t>Босанудың үшінші кезеңінде босанғаннан кейінгі қан кетудің алдын алу мақсатында утеротониктерді қолдану барлық жағдайларда ұсынылады.</w:t>
            </w:r>
          </w:p>
          <w:p w:rsidR="00B52F94" w:rsidRPr="00B52F94" w:rsidRDefault="00B52F94" w:rsidP="00B52F94">
            <w:pPr>
              <w:pStyle w:val="Pa12"/>
              <w:spacing w:after="40"/>
              <w:rPr>
                <w:rStyle w:val="A70"/>
                <w:rFonts w:ascii="Times New Roman" w:hAnsi="Times New Roman" w:cs="Times New Roman"/>
                <w:sz w:val="28"/>
                <w:szCs w:val="28"/>
              </w:rPr>
            </w:pPr>
            <w:r w:rsidRPr="00B52F94">
              <w:rPr>
                <w:rStyle w:val="A70"/>
                <w:rFonts w:ascii="Times New Roman" w:hAnsi="Times New Roman" w:cs="Times New Roman"/>
                <w:sz w:val="28"/>
                <w:szCs w:val="28"/>
              </w:rPr>
              <w:t>Босанғаннан кейінгі қан кетуді болдырмау үшін Окситоцин (10 ХБ б/е, к/і) ұсынылады.</w:t>
            </w:r>
          </w:p>
          <w:p w:rsidR="00B52F94" w:rsidRPr="00377883" w:rsidRDefault="00B52F94" w:rsidP="00B52F94">
            <w:pPr>
              <w:pStyle w:val="Pa12"/>
              <w:spacing w:after="40"/>
              <w:rPr>
                <w:rFonts w:ascii="Times New Roman" w:hAnsi="Times New Roman" w:cs="Times New Roman"/>
                <w:color w:val="000000"/>
                <w:sz w:val="28"/>
                <w:szCs w:val="28"/>
              </w:rPr>
            </w:pPr>
            <w:r w:rsidRPr="00B52F94">
              <w:rPr>
                <w:rStyle w:val="A70"/>
                <w:rFonts w:ascii="Times New Roman" w:hAnsi="Times New Roman" w:cs="Times New Roman"/>
                <w:sz w:val="28"/>
                <w:szCs w:val="28"/>
              </w:rPr>
              <w:t>Егер окситоцин қол жетімсіз болса, басқа утеротониктерді (эргометрин, метилэргометрин немесе окситоцин мен эргометриннің бекітілген таблеткалы комбинацияларын) не пероральді мизопростолды (600 мкг) қолдану ұсынылады.</w:t>
            </w:r>
          </w:p>
        </w:tc>
      </w:tr>
      <w:tr w:rsidR="00B52F94" w:rsidRPr="00377883" w:rsidTr="00E572C5">
        <w:tc>
          <w:tcPr>
            <w:tcW w:w="4077" w:type="dxa"/>
          </w:tcPr>
          <w:p w:rsidR="00B52F94" w:rsidRPr="00B52F94" w:rsidRDefault="00B52F94" w:rsidP="00FA3E6C">
            <w:pPr>
              <w:rPr>
                <w:rFonts w:ascii="Times New Roman" w:hAnsi="Times New Roman" w:cs="Times New Roman"/>
                <w:sz w:val="28"/>
                <w:szCs w:val="28"/>
              </w:rPr>
            </w:pPr>
            <w:r w:rsidRPr="00B52F94">
              <w:rPr>
                <w:rFonts w:ascii="Times New Roman" w:hAnsi="Times New Roman" w:cs="Times New Roman"/>
                <w:sz w:val="28"/>
                <w:szCs w:val="28"/>
              </w:rPr>
              <w:t>Кіндікті кешіктіріп қысу</w:t>
            </w:r>
          </w:p>
        </w:tc>
        <w:tc>
          <w:tcPr>
            <w:tcW w:w="6344" w:type="dxa"/>
          </w:tcPr>
          <w:p w:rsidR="00B52F94" w:rsidRPr="00C50BC4" w:rsidRDefault="00C50BC4" w:rsidP="00B52F94">
            <w:pPr>
              <w:pStyle w:val="Pa12"/>
              <w:spacing w:after="40"/>
              <w:rPr>
                <w:rFonts w:ascii="Times New Roman" w:hAnsi="Times New Roman" w:cs="Times New Roman"/>
                <w:color w:val="000000"/>
                <w:sz w:val="28"/>
                <w:szCs w:val="28"/>
                <w:lang w:val="kk-KZ"/>
              </w:rPr>
            </w:pPr>
            <w:r w:rsidRPr="00C50BC4">
              <w:rPr>
                <w:rStyle w:val="A70"/>
                <w:rFonts w:ascii="Times New Roman" w:hAnsi="Times New Roman" w:cs="Times New Roman"/>
                <w:sz w:val="28"/>
                <w:szCs w:val="28"/>
              </w:rPr>
              <w:t>Ана мен балаға жақсы клиникалық нәтижелерді қамтамасыз ету үшін кіндікті кешіктіріп қысу ұсынылады (туғаннан кейін бір минуттан ерте емес).</w:t>
            </w:r>
          </w:p>
        </w:tc>
      </w:tr>
      <w:tr w:rsidR="00B52F94" w:rsidRPr="00377883" w:rsidTr="00E572C5">
        <w:tc>
          <w:tcPr>
            <w:tcW w:w="4077" w:type="dxa"/>
          </w:tcPr>
          <w:p w:rsidR="00B52F94" w:rsidRPr="00B52F94" w:rsidRDefault="00B52F94" w:rsidP="00FA3E6C">
            <w:pPr>
              <w:rPr>
                <w:rFonts w:ascii="Times New Roman" w:hAnsi="Times New Roman" w:cs="Times New Roman"/>
                <w:sz w:val="28"/>
                <w:szCs w:val="28"/>
              </w:rPr>
            </w:pPr>
            <w:r w:rsidRPr="00B52F94">
              <w:rPr>
                <w:rFonts w:ascii="Times New Roman" w:hAnsi="Times New Roman" w:cs="Times New Roman"/>
                <w:sz w:val="28"/>
                <w:szCs w:val="28"/>
              </w:rPr>
              <w:t>Бақыланатын кіндік тарту</w:t>
            </w:r>
          </w:p>
        </w:tc>
        <w:tc>
          <w:tcPr>
            <w:tcW w:w="6344" w:type="dxa"/>
          </w:tcPr>
          <w:p w:rsidR="00B52F94" w:rsidRPr="00C50BC4" w:rsidRDefault="00C50BC4" w:rsidP="00C50BC4">
            <w:pPr>
              <w:pStyle w:val="Pa12"/>
              <w:spacing w:after="40"/>
              <w:rPr>
                <w:rFonts w:ascii="Times New Roman" w:hAnsi="Times New Roman" w:cs="Times New Roman"/>
                <w:color w:val="000000"/>
                <w:sz w:val="28"/>
                <w:szCs w:val="28"/>
                <w:lang w:val="kk-KZ"/>
              </w:rPr>
            </w:pPr>
            <w:r w:rsidRPr="00C50BC4">
              <w:rPr>
                <w:rStyle w:val="A70"/>
                <w:rFonts w:ascii="Times New Roman" w:hAnsi="Times New Roman" w:cs="Times New Roman"/>
                <w:sz w:val="28"/>
                <w:szCs w:val="28"/>
              </w:rPr>
              <w:t xml:space="preserve">Білікті және тәжірибелі медициналық персонал болған кезде, </w:t>
            </w:r>
            <w:r>
              <w:rPr>
                <w:rStyle w:val="A70"/>
                <w:rFonts w:ascii="Times New Roman" w:hAnsi="Times New Roman" w:cs="Times New Roman"/>
                <w:sz w:val="28"/>
                <w:szCs w:val="28"/>
                <w:lang w:val="kk-KZ"/>
              </w:rPr>
              <w:t>е</w:t>
            </w:r>
            <w:r w:rsidRPr="00C50BC4">
              <w:rPr>
                <w:rStyle w:val="A70"/>
                <w:rFonts w:ascii="Times New Roman" w:hAnsi="Times New Roman" w:cs="Times New Roman"/>
                <w:sz w:val="28"/>
                <w:szCs w:val="28"/>
              </w:rPr>
              <w:t>гер медициналық қызметкер мен босанған әйел қан жоғалтудың аздап төмендеуін және үшінші босану кезеңінің ұзақтығын аздап қысқартуды маңызды деп санаса, табиғи босану кезінде үшінші кезеңде кіндік тартылуын бақылау ұсынылады.</w:t>
            </w:r>
          </w:p>
        </w:tc>
      </w:tr>
      <w:tr w:rsidR="00B52F94" w:rsidRPr="00377883" w:rsidTr="00E572C5">
        <w:tc>
          <w:tcPr>
            <w:tcW w:w="4077" w:type="dxa"/>
          </w:tcPr>
          <w:p w:rsidR="00B52F94" w:rsidRPr="00B52F94" w:rsidRDefault="00B52F94" w:rsidP="00FA3E6C">
            <w:pPr>
              <w:rPr>
                <w:rFonts w:ascii="Times New Roman" w:hAnsi="Times New Roman" w:cs="Times New Roman"/>
                <w:sz w:val="28"/>
                <w:szCs w:val="28"/>
              </w:rPr>
            </w:pPr>
            <w:r w:rsidRPr="00B52F94">
              <w:rPr>
                <w:rFonts w:ascii="Times New Roman" w:hAnsi="Times New Roman" w:cs="Times New Roman"/>
                <w:sz w:val="28"/>
                <w:szCs w:val="28"/>
              </w:rPr>
              <w:t>Жатырдың массажы</w:t>
            </w:r>
          </w:p>
        </w:tc>
        <w:tc>
          <w:tcPr>
            <w:tcW w:w="6344" w:type="dxa"/>
          </w:tcPr>
          <w:p w:rsidR="00B52F94" w:rsidRPr="00C50BC4" w:rsidRDefault="00C50BC4" w:rsidP="00B52F94">
            <w:pPr>
              <w:pStyle w:val="Pa12"/>
              <w:spacing w:after="40"/>
              <w:rPr>
                <w:rFonts w:ascii="Times New Roman" w:hAnsi="Times New Roman" w:cs="Times New Roman"/>
                <w:color w:val="000000"/>
                <w:sz w:val="28"/>
                <w:szCs w:val="28"/>
                <w:lang w:val="kk-KZ"/>
              </w:rPr>
            </w:pPr>
            <w:r w:rsidRPr="00C50BC4">
              <w:rPr>
                <w:rStyle w:val="A70"/>
                <w:rFonts w:ascii="Times New Roman" w:hAnsi="Times New Roman" w:cs="Times New Roman"/>
                <w:sz w:val="28"/>
                <w:szCs w:val="28"/>
              </w:rPr>
              <w:t>Профилактикалық мақсатта окситоцин алған әйелдерде босанғаннан кейінгі қан кетудің алдын алу құралы ретінде жатырды ұзақ уқалау ұсынылмайды.</w:t>
            </w:r>
          </w:p>
        </w:tc>
      </w:tr>
      <w:tr w:rsidR="00377883" w:rsidRPr="00377883" w:rsidTr="00CB19E4">
        <w:tc>
          <w:tcPr>
            <w:tcW w:w="10421" w:type="dxa"/>
            <w:gridSpan w:val="2"/>
          </w:tcPr>
          <w:p w:rsidR="00377883" w:rsidRPr="00C50BC4" w:rsidRDefault="00C50BC4">
            <w:pPr>
              <w:pStyle w:val="Pa11"/>
              <w:rPr>
                <w:rFonts w:ascii="Times New Roman" w:hAnsi="Times New Roman" w:cs="Times New Roman"/>
                <w:i/>
                <w:color w:val="000000"/>
                <w:sz w:val="28"/>
                <w:szCs w:val="28"/>
              </w:rPr>
            </w:pPr>
            <w:r w:rsidRPr="00C50BC4">
              <w:rPr>
                <w:rFonts w:ascii="Times New Roman" w:hAnsi="Times New Roman" w:cs="Times New Roman"/>
                <w:b/>
                <w:bCs/>
                <w:i/>
                <w:color w:val="000000"/>
                <w:sz w:val="28"/>
                <w:szCs w:val="28"/>
                <w:lang w:val="kk-KZ"/>
              </w:rPr>
              <w:lastRenderedPageBreak/>
              <w:t>Нәрестелер күтімі</w:t>
            </w:r>
            <w:r w:rsidR="00377883" w:rsidRPr="00C50BC4">
              <w:rPr>
                <w:rFonts w:ascii="Times New Roman" w:hAnsi="Times New Roman" w:cs="Times New Roman"/>
                <w:b/>
                <w:bCs/>
                <w:i/>
                <w:color w:val="000000"/>
                <w:sz w:val="28"/>
                <w:szCs w:val="28"/>
              </w:rPr>
              <w:t xml:space="preserve"> </w:t>
            </w:r>
          </w:p>
        </w:tc>
      </w:tr>
      <w:tr w:rsidR="00C50BC4" w:rsidRPr="00377883" w:rsidTr="00E572C5">
        <w:tc>
          <w:tcPr>
            <w:tcW w:w="4077" w:type="dxa"/>
          </w:tcPr>
          <w:p w:rsidR="00C50BC4" w:rsidRPr="00C50BC4" w:rsidRDefault="00C50BC4" w:rsidP="00FA3E6C">
            <w:pPr>
              <w:rPr>
                <w:rFonts w:ascii="Times New Roman" w:hAnsi="Times New Roman" w:cs="Times New Roman"/>
                <w:sz w:val="28"/>
                <w:szCs w:val="28"/>
              </w:rPr>
            </w:pPr>
            <w:r w:rsidRPr="00C50BC4">
              <w:rPr>
                <w:rFonts w:ascii="Times New Roman" w:hAnsi="Times New Roman" w:cs="Times New Roman"/>
                <w:sz w:val="28"/>
                <w:szCs w:val="28"/>
              </w:rPr>
              <w:t>Мұрын және ауыз қуысы сорғыларын күнделікті қолдану</w:t>
            </w:r>
          </w:p>
        </w:tc>
        <w:tc>
          <w:tcPr>
            <w:tcW w:w="6344" w:type="dxa"/>
          </w:tcPr>
          <w:p w:rsidR="00C50BC4" w:rsidRPr="00C50BC4" w:rsidRDefault="00C50BC4" w:rsidP="00C50BC4">
            <w:pPr>
              <w:pStyle w:val="Pa12"/>
              <w:spacing w:after="40"/>
              <w:rPr>
                <w:rFonts w:ascii="Times New Roman" w:hAnsi="Times New Roman" w:cs="Times New Roman"/>
                <w:color w:val="000000"/>
                <w:sz w:val="28"/>
                <w:szCs w:val="28"/>
                <w:lang w:val="kk-KZ"/>
              </w:rPr>
            </w:pPr>
            <w:r w:rsidRPr="00C50BC4">
              <w:rPr>
                <w:rStyle w:val="A70"/>
                <w:rFonts w:ascii="Times New Roman" w:hAnsi="Times New Roman" w:cs="Times New Roman"/>
                <w:sz w:val="28"/>
                <w:szCs w:val="28"/>
              </w:rPr>
              <w:t>Таза амниотикалық сулармен туылған және өздігінен дем ала бастаған нәрестелерде мұрын мен ауыз қуысын сорғылауды күнделікті қолданудың қажеті жоқ</w:t>
            </w:r>
            <w:r w:rsidRPr="00377883">
              <w:rPr>
                <w:rStyle w:val="A70"/>
                <w:rFonts w:ascii="Times New Roman" w:hAnsi="Times New Roman" w:cs="Times New Roman"/>
                <w:sz w:val="28"/>
                <w:szCs w:val="28"/>
              </w:rPr>
              <w:t>.</w:t>
            </w:r>
          </w:p>
        </w:tc>
      </w:tr>
      <w:tr w:rsidR="00C50BC4" w:rsidRPr="00377883" w:rsidTr="00E572C5">
        <w:tc>
          <w:tcPr>
            <w:tcW w:w="4077" w:type="dxa"/>
          </w:tcPr>
          <w:p w:rsidR="00C50BC4" w:rsidRPr="00C50BC4" w:rsidRDefault="00C50BC4" w:rsidP="00FA3E6C">
            <w:pPr>
              <w:rPr>
                <w:rFonts w:ascii="Times New Roman" w:hAnsi="Times New Roman" w:cs="Times New Roman"/>
                <w:sz w:val="28"/>
                <w:szCs w:val="28"/>
              </w:rPr>
            </w:pPr>
            <w:r w:rsidRPr="00C50BC4">
              <w:rPr>
                <w:rFonts w:ascii="Times New Roman" w:hAnsi="Times New Roman" w:cs="Times New Roman"/>
                <w:sz w:val="28"/>
                <w:szCs w:val="28"/>
              </w:rPr>
              <w:t>Дене байланысы</w:t>
            </w:r>
          </w:p>
        </w:tc>
        <w:tc>
          <w:tcPr>
            <w:tcW w:w="6344" w:type="dxa"/>
          </w:tcPr>
          <w:p w:rsidR="00C50BC4" w:rsidRPr="00C50BC4" w:rsidRDefault="00C50BC4" w:rsidP="00C50BC4">
            <w:pPr>
              <w:pStyle w:val="Pa12"/>
              <w:spacing w:after="40"/>
              <w:rPr>
                <w:rFonts w:ascii="Times New Roman" w:hAnsi="Times New Roman" w:cs="Times New Roman"/>
                <w:color w:val="000000"/>
                <w:sz w:val="28"/>
                <w:szCs w:val="28"/>
                <w:lang w:val="kk-KZ"/>
              </w:rPr>
            </w:pPr>
            <w:r w:rsidRPr="00C50BC4">
              <w:rPr>
                <w:rStyle w:val="A70"/>
                <w:rFonts w:ascii="Times New Roman" w:hAnsi="Times New Roman" w:cs="Times New Roman"/>
                <w:sz w:val="28"/>
                <w:szCs w:val="28"/>
              </w:rPr>
              <w:t>Асқынусыз туылған нәрестелер гипотермияның алдын алу және емшек емізуді ынталандыру үшін туылғаннан кейінгі алғашқы сағат ішінде анасымен тікелей байланыста болуы керек</w:t>
            </w:r>
            <w:r w:rsidRPr="00377883">
              <w:rPr>
                <w:rStyle w:val="A70"/>
                <w:rFonts w:ascii="Times New Roman" w:hAnsi="Times New Roman" w:cs="Times New Roman"/>
                <w:sz w:val="28"/>
                <w:szCs w:val="28"/>
              </w:rPr>
              <w:t>.</w:t>
            </w:r>
          </w:p>
        </w:tc>
      </w:tr>
      <w:tr w:rsidR="00C50BC4" w:rsidRPr="00377883" w:rsidTr="00E572C5">
        <w:tc>
          <w:tcPr>
            <w:tcW w:w="4077" w:type="dxa"/>
          </w:tcPr>
          <w:p w:rsidR="00C50BC4" w:rsidRPr="00C50BC4" w:rsidRDefault="00C50BC4" w:rsidP="00FA3E6C">
            <w:pPr>
              <w:rPr>
                <w:rFonts w:ascii="Times New Roman" w:hAnsi="Times New Roman" w:cs="Times New Roman"/>
                <w:sz w:val="28"/>
                <w:szCs w:val="28"/>
              </w:rPr>
            </w:pPr>
            <w:r w:rsidRPr="00C50BC4">
              <w:rPr>
                <w:rFonts w:ascii="Times New Roman" w:hAnsi="Times New Roman" w:cs="Times New Roman"/>
                <w:sz w:val="28"/>
                <w:szCs w:val="28"/>
              </w:rPr>
              <w:t>Емшекпен емізу</w:t>
            </w:r>
          </w:p>
        </w:tc>
        <w:tc>
          <w:tcPr>
            <w:tcW w:w="6344" w:type="dxa"/>
          </w:tcPr>
          <w:p w:rsidR="00C50BC4" w:rsidRPr="00377883" w:rsidRDefault="00C50BC4" w:rsidP="00C50BC4">
            <w:pPr>
              <w:pStyle w:val="Pa12"/>
              <w:spacing w:after="40"/>
              <w:rPr>
                <w:rFonts w:ascii="Times New Roman" w:hAnsi="Times New Roman" w:cs="Times New Roman"/>
                <w:color w:val="000000"/>
                <w:sz w:val="28"/>
                <w:szCs w:val="28"/>
              </w:rPr>
            </w:pPr>
            <w:r w:rsidRPr="00C50BC4">
              <w:rPr>
                <w:rStyle w:val="A70"/>
                <w:rFonts w:ascii="Times New Roman" w:hAnsi="Times New Roman" w:cs="Times New Roman"/>
                <w:sz w:val="28"/>
                <w:szCs w:val="28"/>
              </w:rPr>
              <w:t>Барлық жаңа туылған нәрестелер, оның ішінде салмақ жетіспеушілігі бар болса да, емшек сүтін өз бетінше ала алатын нәрестелер, егер олардың жағдайы тұрақты болса және ана мен бала тамақтандыруға дайын болса, кеудені мүмкіндігінше ертерек қолданылуы керек</w:t>
            </w:r>
            <w:r w:rsidRPr="00377883">
              <w:rPr>
                <w:rStyle w:val="A70"/>
                <w:rFonts w:ascii="Times New Roman" w:hAnsi="Times New Roman" w:cs="Times New Roman"/>
                <w:sz w:val="28"/>
                <w:szCs w:val="28"/>
              </w:rPr>
              <w:t>.</w:t>
            </w:r>
          </w:p>
        </w:tc>
      </w:tr>
      <w:tr w:rsidR="00C50BC4" w:rsidRPr="00377883" w:rsidTr="00E572C5">
        <w:tc>
          <w:tcPr>
            <w:tcW w:w="4077" w:type="dxa"/>
          </w:tcPr>
          <w:p w:rsidR="00C50BC4" w:rsidRPr="00C50BC4" w:rsidRDefault="00C50BC4" w:rsidP="00FA3E6C">
            <w:pPr>
              <w:rPr>
                <w:rFonts w:ascii="Times New Roman" w:hAnsi="Times New Roman" w:cs="Times New Roman"/>
                <w:sz w:val="28"/>
                <w:szCs w:val="28"/>
              </w:rPr>
            </w:pPr>
            <w:r w:rsidRPr="00C50BC4">
              <w:rPr>
                <w:rFonts w:ascii="Times New Roman" w:hAnsi="Times New Roman" w:cs="Times New Roman"/>
                <w:sz w:val="28"/>
                <w:szCs w:val="28"/>
              </w:rPr>
              <w:t>К витаминінің көмегімен жаңа туған нәрестенің геморрогиялық ауруының алдын алу</w:t>
            </w:r>
          </w:p>
        </w:tc>
        <w:tc>
          <w:tcPr>
            <w:tcW w:w="6344" w:type="dxa"/>
          </w:tcPr>
          <w:p w:rsidR="00C50BC4" w:rsidRPr="00377883" w:rsidRDefault="00C50BC4" w:rsidP="00C50BC4">
            <w:pPr>
              <w:pStyle w:val="Pa12"/>
              <w:spacing w:after="40"/>
              <w:rPr>
                <w:rFonts w:ascii="Times New Roman" w:hAnsi="Times New Roman" w:cs="Times New Roman"/>
                <w:color w:val="000000"/>
                <w:sz w:val="28"/>
                <w:szCs w:val="28"/>
              </w:rPr>
            </w:pPr>
            <w:r w:rsidRPr="00C50BC4">
              <w:rPr>
                <w:rStyle w:val="A70"/>
                <w:rFonts w:ascii="Times New Roman" w:hAnsi="Times New Roman" w:cs="Times New Roman"/>
                <w:sz w:val="28"/>
                <w:szCs w:val="28"/>
              </w:rPr>
              <w:t>Барлық нәрестелер бұлшықет ішіне 1 мг К дәрумені алуы керек (босанғаннан кейін бір сағаттан ерте емес, өйткені осы уақыт ішінде анамен тікелей байланыста болу керек және емшек емізуді бастау керек).</w:t>
            </w:r>
          </w:p>
        </w:tc>
      </w:tr>
      <w:tr w:rsidR="00377883" w:rsidRPr="00377883" w:rsidTr="00E572C5">
        <w:tc>
          <w:tcPr>
            <w:tcW w:w="4077" w:type="dxa"/>
          </w:tcPr>
          <w:p w:rsidR="00377883" w:rsidRPr="00377883" w:rsidRDefault="00C50BC4">
            <w:pPr>
              <w:pStyle w:val="Pa11"/>
              <w:rPr>
                <w:rFonts w:ascii="Times New Roman" w:hAnsi="Times New Roman" w:cs="Times New Roman"/>
                <w:color w:val="000000"/>
                <w:sz w:val="28"/>
                <w:szCs w:val="28"/>
              </w:rPr>
            </w:pPr>
            <w:r w:rsidRPr="00C50BC4">
              <w:rPr>
                <w:rFonts w:ascii="Times New Roman" w:hAnsi="Times New Roman" w:cs="Times New Roman"/>
                <w:color w:val="000000"/>
                <w:sz w:val="28"/>
                <w:szCs w:val="28"/>
              </w:rPr>
              <w:t>Шомылу және жаңа туған нәрестені күту бойынша басқа да іс-шаралар</w:t>
            </w:r>
          </w:p>
        </w:tc>
        <w:tc>
          <w:tcPr>
            <w:tcW w:w="6344" w:type="dxa"/>
          </w:tcPr>
          <w:p w:rsidR="00377883" w:rsidRPr="00377883" w:rsidRDefault="00C50BC4" w:rsidP="00C50BC4">
            <w:pPr>
              <w:pStyle w:val="Pa12"/>
              <w:spacing w:after="40"/>
              <w:rPr>
                <w:rFonts w:ascii="Times New Roman" w:hAnsi="Times New Roman" w:cs="Times New Roman"/>
                <w:color w:val="000000"/>
                <w:sz w:val="28"/>
                <w:szCs w:val="28"/>
              </w:rPr>
            </w:pPr>
            <w:r w:rsidRPr="00C50BC4">
              <w:rPr>
                <w:rFonts w:ascii="Times New Roman" w:hAnsi="Times New Roman" w:cs="Times New Roman"/>
                <w:color w:val="000000"/>
                <w:sz w:val="28"/>
                <w:szCs w:val="28"/>
              </w:rPr>
              <w:t>Шомылу босанғаннан кейін 24 сағатқа кешіктірілуі керек. Егер бұл мәдени себептерге байланысты мүмкін болмаса, оны кем дегенде алты сағатқа кейінге қалдыру керек. Жаңа туған нәрестені сыртқы ортаның температурасына сәйкес киіндіру керек, яғни ересектерге қарағанда бір немесе екі қабат үлкен және міндетті түрде бас киіммен. Ана мен жаңа туған нәрестені бөлуге болмайды және тәулік бойы бір бөлмеде болуы керек.</w:t>
            </w:r>
          </w:p>
        </w:tc>
      </w:tr>
      <w:tr w:rsidR="00377883" w:rsidRPr="00377883" w:rsidTr="00CB19E4">
        <w:tc>
          <w:tcPr>
            <w:tcW w:w="10421" w:type="dxa"/>
            <w:gridSpan w:val="2"/>
          </w:tcPr>
          <w:p w:rsidR="00377883" w:rsidRPr="00C50BC4" w:rsidRDefault="00C50BC4">
            <w:pPr>
              <w:pStyle w:val="Pa11"/>
              <w:rPr>
                <w:rFonts w:ascii="Times New Roman" w:hAnsi="Times New Roman" w:cs="Times New Roman"/>
                <w:i/>
                <w:color w:val="000000"/>
                <w:sz w:val="28"/>
                <w:szCs w:val="28"/>
              </w:rPr>
            </w:pPr>
            <w:r w:rsidRPr="00C50BC4">
              <w:rPr>
                <w:rFonts w:ascii="Times New Roman" w:hAnsi="Times New Roman" w:cs="Times New Roman"/>
                <w:b/>
                <w:bCs/>
                <w:i/>
                <w:color w:val="000000"/>
                <w:sz w:val="28"/>
                <w:szCs w:val="28"/>
              </w:rPr>
              <w:t>Босанғаннан кейін әйелге күтім жасау</w:t>
            </w:r>
          </w:p>
        </w:tc>
      </w:tr>
      <w:tr w:rsidR="00C50BC4" w:rsidRPr="00377883" w:rsidTr="00E572C5">
        <w:tc>
          <w:tcPr>
            <w:tcW w:w="4077" w:type="dxa"/>
          </w:tcPr>
          <w:p w:rsidR="00C50BC4" w:rsidRPr="00C50BC4" w:rsidRDefault="00C50BC4" w:rsidP="00FA3E6C">
            <w:pPr>
              <w:rPr>
                <w:rFonts w:ascii="Times New Roman" w:hAnsi="Times New Roman" w:cs="Times New Roman"/>
                <w:sz w:val="28"/>
                <w:szCs w:val="28"/>
              </w:rPr>
            </w:pPr>
            <w:r w:rsidRPr="00C50BC4">
              <w:rPr>
                <w:rFonts w:ascii="Times New Roman" w:hAnsi="Times New Roman" w:cs="Times New Roman"/>
                <w:sz w:val="28"/>
                <w:szCs w:val="28"/>
              </w:rPr>
              <w:t>Жатырдың тонусын бақылау</w:t>
            </w:r>
          </w:p>
        </w:tc>
        <w:tc>
          <w:tcPr>
            <w:tcW w:w="6344" w:type="dxa"/>
          </w:tcPr>
          <w:p w:rsidR="00C50BC4" w:rsidRPr="008847AD" w:rsidRDefault="008847AD" w:rsidP="008847AD">
            <w:pPr>
              <w:pStyle w:val="Pa12"/>
              <w:spacing w:after="40"/>
              <w:rPr>
                <w:rFonts w:ascii="Times New Roman" w:hAnsi="Times New Roman" w:cs="Times New Roman"/>
                <w:color w:val="000000"/>
                <w:sz w:val="28"/>
                <w:szCs w:val="28"/>
                <w:lang w:val="kk-KZ"/>
              </w:rPr>
            </w:pPr>
            <w:r w:rsidRPr="008847AD">
              <w:rPr>
                <w:rStyle w:val="A70"/>
                <w:rFonts w:ascii="Times New Roman" w:hAnsi="Times New Roman" w:cs="Times New Roman"/>
                <w:sz w:val="28"/>
                <w:szCs w:val="28"/>
              </w:rPr>
              <w:t>Жатырдың атониясын ерте диагностикалау үшін барлық әйелдерге ұсынылады</w:t>
            </w:r>
            <w:r>
              <w:rPr>
                <w:rStyle w:val="A70"/>
                <w:rFonts w:ascii="Times New Roman" w:hAnsi="Times New Roman" w:cs="Times New Roman"/>
                <w:sz w:val="28"/>
                <w:szCs w:val="28"/>
                <w:lang w:val="kk-KZ"/>
              </w:rPr>
              <w:t>.</w:t>
            </w:r>
          </w:p>
        </w:tc>
      </w:tr>
      <w:tr w:rsidR="00C50BC4" w:rsidRPr="00377883" w:rsidTr="00E572C5">
        <w:tc>
          <w:tcPr>
            <w:tcW w:w="4077" w:type="dxa"/>
          </w:tcPr>
          <w:p w:rsidR="00C50BC4" w:rsidRPr="00C50BC4" w:rsidRDefault="00C50BC4" w:rsidP="00C50BC4">
            <w:pPr>
              <w:rPr>
                <w:rFonts w:ascii="Times New Roman" w:hAnsi="Times New Roman" w:cs="Times New Roman"/>
                <w:sz w:val="28"/>
                <w:szCs w:val="28"/>
              </w:rPr>
            </w:pPr>
            <w:r w:rsidRPr="00C50BC4">
              <w:rPr>
                <w:rFonts w:ascii="Times New Roman" w:hAnsi="Times New Roman" w:cs="Times New Roman"/>
                <w:sz w:val="28"/>
                <w:szCs w:val="28"/>
              </w:rPr>
              <w:t xml:space="preserve">Асқынбаған босану кезіндегі </w:t>
            </w:r>
            <w:r>
              <w:rPr>
                <w:rFonts w:ascii="Times New Roman" w:hAnsi="Times New Roman" w:cs="Times New Roman"/>
                <w:sz w:val="28"/>
                <w:szCs w:val="28"/>
                <w:lang w:val="kk-KZ"/>
              </w:rPr>
              <w:t>б</w:t>
            </w:r>
            <w:r w:rsidRPr="00C50BC4">
              <w:rPr>
                <w:rFonts w:ascii="Times New Roman" w:hAnsi="Times New Roman" w:cs="Times New Roman"/>
                <w:sz w:val="28"/>
                <w:szCs w:val="28"/>
              </w:rPr>
              <w:t>актерияға қарсы терапия</w:t>
            </w:r>
          </w:p>
        </w:tc>
        <w:tc>
          <w:tcPr>
            <w:tcW w:w="6344" w:type="dxa"/>
          </w:tcPr>
          <w:p w:rsidR="00C50BC4" w:rsidRPr="00377883" w:rsidRDefault="008847AD" w:rsidP="008847AD">
            <w:pPr>
              <w:pStyle w:val="Pa12"/>
              <w:spacing w:after="40"/>
              <w:rPr>
                <w:rFonts w:ascii="Times New Roman" w:hAnsi="Times New Roman" w:cs="Times New Roman"/>
                <w:color w:val="000000"/>
                <w:sz w:val="28"/>
                <w:szCs w:val="28"/>
              </w:rPr>
            </w:pPr>
            <w:r w:rsidRPr="008847AD">
              <w:rPr>
                <w:rStyle w:val="A70"/>
                <w:rFonts w:ascii="Times New Roman" w:hAnsi="Times New Roman" w:cs="Times New Roman"/>
                <w:sz w:val="28"/>
                <w:szCs w:val="28"/>
              </w:rPr>
              <w:t>Алдын алу мақсатында антибиотиктерді профилактикалық тағайындау асқынбаған табиғи босану кезінде ұсынылмайды</w:t>
            </w:r>
            <w:r w:rsidR="00C50BC4" w:rsidRPr="00377883">
              <w:rPr>
                <w:rStyle w:val="A70"/>
                <w:rFonts w:ascii="Times New Roman" w:hAnsi="Times New Roman" w:cs="Times New Roman"/>
                <w:sz w:val="28"/>
                <w:szCs w:val="28"/>
              </w:rPr>
              <w:t>.</w:t>
            </w:r>
            <w:r w:rsidR="00C50BC4" w:rsidRPr="00377883">
              <w:rPr>
                <w:rStyle w:val="A90"/>
                <w:rFonts w:ascii="Times New Roman" w:hAnsi="Times New Roman" w:cs="Times New Roman"/>
                <w:sz w:val="28"/>
                <w:szCs w:val="28"/>
              </w:rPr>
              <w:t xml:space="preserve">d </w:t>
            </w:r>
          </w:p>
        </w:tc>
      </w:tr>
      <w:tr w:rsidR="00C50BC4" w:rsidRPr="00377883" w:rsidTr="00E572C5">
        <w:tc>
          <w:tcPr>
            <w:tcW w:w="4077" w:type="dxa"/>
          </w:tcPr>
          <w:p w:rsidR="00C50BC4" w:rsidRPr="00C50BC4" w:rsidRDefault="00C50BC4" w:rsidP="00FA3E6C">
            <w:pPr>
              <w:rPr>
                <w:rFonts w:ascii="Times New Roman" w:hAnsi="Times New Roman" w:cs="Times New Roman"/>
                <w:sz w:val="28"/>
                <w:szCs w:val="28"/>
              </w:rPr>
            </w:pPr>
            <w:r w:rsidRPr="00C50BC4">
              <w:rPr>
                <w:rFonts w:ascii="Times New Roman" w:hAnsi="Times New Roman" w:cs="Times New Roman"/>
                <w:sz w:val="28"/>
                <w:szCs w:val="28"/>
              </w:rPr>
              <w:t>Эпизиотомия үшін бактерияға қарсы терапия</w:t>
            </w:r>
          </w:p>
        </w:tc>
        <w:tc>
          <w:tcPr>
            <w:tcW w:w="6344" w:type="dxa"/>
          </w:tcPr>
          <w:p w:rsidR="00C50BC4" w:rsidRPr="008847AD" w:rsidRDefault="008847AD" w:rsidP="008847AD">
            <w:pPr>
              <w:pStyle w:val="Pa12"/>
              <w:spacing w:after="40"/>
              <w:rPr>
                <w:rFonts w:ascii="Times New Roman" w:hAnsi="Times New Roman" w:cs="Times New Roman"/>
                <w:color w:val="000000"/>
                <w:sz w:val="28"/>
                <w:szCs w:val="28"/>
                <w:lang w:val="kk-KZ"/>
              </w:rPr>
            </w:pPr>
            <w:r w:rsidRPr="008847AD">
              <w:rPr>
                <w:rStyle w:val="A70"/>
                <w:rFonts w:ascii="Times New Roman" w:hAnsi="Times New Roman" w:cs="Times New Roman"/>
                <w:sz w:val="28"/>
                <w:szCs w:val="28"/>
              </w:rPr>
              <w:t>Эпизиотомиядан кейін әйелдерге алдын-алу мақсатында антибиотиктерді күнделікті тағайындау ұсынылмайды.</w:t>
            </w:r>
          </w:p>
        </w:tc>
      </w:tr>
      <w:tr w:rsidR="00C50BC4" w:rsidRPr="00377883" w:rsidTr="00E572C5">
        <w:tc>
          <w:tcPr>
            <w:tcW w:w="4077" w:type="dxa"/>
          </w:tcPr>
          <w:p w:rsidR="00C50BC4" w:rsidRPr="00C50BC4" w:rsidRDefault="00C50BC4" w:rsidP="00FA3E6C">
            <w:pPr>
              <w:rPr>
                <w:rFonts w:ascii="Times New Roman" w:hAnsi="Times New Roman" w:cs="Times New Roman"/>
                <w:sz w:val="28"/>
                <w:szCs w:val="28"/>
              </w:rPr>
            </w:pPr>
            <w:r w:rsidRPr="00C50BC4">
              <w:rPr>
                <w:rFonts w:ascii="Times New Roman" w:hAnsi="Times New Roman" w:cs="Times New Roman"/>
                <w:sz w:val="28"/>
                <w:szCs w:val="28"/>
              </w:rPr>
              <w:t>Босанғаннан кейінгі кезеңде босанған әйелді бақылау</w:t>
            </w:r>
          </w:p>
        </w:tc>
        <w:tc>
          <w:tcPr>
            <w:tcW w:w="6344" w:type="dxa"/>
          </w:tcPr>
          <w:p w:rsidR="00C50BC4" w:rsidRPr="00377883" w:rsidRDefault="008847AD" w:rsidP="008847AD">
            <w:pPr>
              <w:pStyle w:val="Pa12"/>
              <w:spacing w:after="40"/>
              <w:rPr>
                <w:rFonts w:ascii="Times New Roman" w:hAnsi="Times New Roman" w:cs="Times New Roman"/>
                <w:color w:val="000000"/>
                <w:sz w:val="28"/>
                <w:szCs w:val="28"/>
              </w:rPr>
            </w:pPr>
            <w:r w:rsidRPr="008847AD">
              <w:rPr>
                <w:rStyle w:val="A70"/>
                <w:rFonts w:ascii="Times New Roman" w:hAnsi="Times New Roman" w:cs="Times New Roman"/>
                <w:sz w:val="28"/>
                <w:szCs w:val="28"/>
              </w:rPr>
              <w:t xml:space="preserve">Босанғаннан кейінгі бірінші тәулік ішінде қынаптан қан кетуді ерте диагностикалау, жатырдың жиырылғыштығын және жатыр түбінің тұру биіктігін анықтау, температура мен ЖЖЖ </w:t>
            </w:r>
            <w:r w:rsidRPr="008847AD">
              <w:rPr>
                <w:rStyle w:val="A70"/>
                <w:rFonts w:ascii="Times New Roman" w:hAnsi="Times New Roman" w:cs="Times New Roman"/>
                <w:sz w:val="28"/>
                <w:szCs w:val="28"/>
              </w:rPr>
              <w:lastRenderedPageBreak/>
              <w:t>(тамыр соғысын) Өлшеу мақсатында барлық әйелдер жоспарлы тәртіппен бақылануы тиіс. Қан қысымы босанғаннан кейін бірден өлшенеді. Қалыпты мәндер кезінде келесі өлшеу алты сағаттан кейін жүргізіледі. Диурез алты сағат ішінде тіркеледі</w:t>
            </w:r>
            <w:r w:rsidR="00C50BC4" w:rsidRPr="00377883">
              <w:rPr>
                <w:rStyle w:val="A70"/>
                <w:rFonts w:ascii="Times New Roman" w:hAnsi="Times New Roman" w:cs="Times New Roman"/>
                <w:sz w:val="28"/>
                <w:szCs w:val="28"/>
              </w:rPr>
              <w:t>.</w:t>
            </w:r>
            <w:r w:rsidR="00C50BC4" w:rsidRPr="00377883">
              <w:rPr>
                <w:rStyle w:val="A90"/>
                <w:rFonts w:ascii="Times New Roman" w:hAnsi="Times New Roman" w:cs="Times New Roman"/>
                <w:sz w:val="28"/>
                <w:szCs w:val="28"/>
              </w:rPr>
              <w:t xml:space="preserve"> </w:t>
            </w:r>
          </w:p>
        </w:tc>
      </w:tr>
      <w:tr w:rsidR="00C50BC4" w:rsidRPr="00377883" w:rsidTr="00E572C5">
        <w:tc>
          <w:tcPr>
            <w:tcW w:w="4077" w:type="dxa"/>
          </w:tcPr>
          <w:p w:rsidR="00C50BC4" w:rsidRPr="00C50BC4" w:rsidRDefault="00C50BC4" w:rsidP="00FA3E6C">
            <w:pPr>
              <w:rPr>
                <w:rFonts w:ascii="Times New Roman" w:hAnsi="Times New Roman" w:cs="Times New Roman"/>
                <w:sz w:val="28"/>
                <w:szCs w:val="28"/>
              </w:rPr>
            </w:pPr>
            <w:r w:rsidRPr="00C50BC4">
              <w:rPr>
                <w:rFonts w:ascii="Times New Roman" w:hAnsi="Times New Roman" w:cs="Times New Roman"/>
                <w:sz w:val="28"/>
                <w:szCs w:val="28"/>
              </w:rPr>
              <w:lastRenderedPageBreak/>
              <w:t>Асқынбаған табиғи босанудан кейін шығару</w:t>
            </w:r>
          </w:p>
        </w:tc>
        <w:tc>
          <w:tcPr>
            <w:tcW w:w="6344" w:type="dxa"/>
          </w:tcPr>
          <w:p w:rsidR="00C50BC4" w:rsidRPr="00377883" w:rsidRDefault="008847AD" w:rsidP="008847AD">
            <w:pPr>
              <w:pStyle w:val="Pa12"/>
              <w:spacing w:after="40"/>
              <w:rPr>
                <w:rFonts w:ascii="Times New Roman" w:hAnsi="Times New Roman" w:cs="Times New Roman"/>
                <w:color w:val="000000"/>
                <w:sz w:val="28"/>
                <w:szCs w:val="28"/>
              </w:rPr>
            </w:pPr>
            <w:r w:rsidRPr="008847AD">
              <w:rPr>
                <w:rStyle w:val="A70"/>
                <w:rFonts w:ascii="Times New Roman" w:hAnsi="Times New Roman" w:cs="Times New Roman"/>
                <w:sz w:val="28"/>
                <w:szCs w:val="28"/>
              </w:rPr>
              <w:t>Дені сау әйелдер мен жаңа туған нәрестелер медициналық мекемеде асқынбаған табиғи босанудан кейін кем дегенде 24 сағат ішінде күтім алуы керек</w:t>
            </w:r>
            <w:r w:rsidR="00C50BC4" w:rsidRPr="00377883">
              <w:rPr>
                <w:rStyle w:val="A70"/>
                <w:rFonts w:ascii="Times New Roman" w:hAnsi="Times New Roman" w:cs="Times New Roman"/>
                <w:sz w:val="28"/>
                <w:szCs w:val="28"/>
              </w:rPr>
              <w:t>.</w:t>
            </w:r>
            <w:r w:rsidR="00C50BC4" w:rsidRPr="00377883">
              <w:rPr>
                <w:rStyle w:val="A90"/>
                <w:rFonts w:ascii="Times New Roman" w:hAnsi="Times New Roman" w:cs="Times New Roman"/>
                <w:sz w:val="28"/>
                <w:szCs w:val="28"/>
              </w:rPr>
              <w:t xml:space="preserve"> </w:t>
            </w:r>
          </w:p>
        </w:tc>
      </w:tr>
    </w:tbl>
    <w:p w:rsidR="003F26CB" w:rsidRPr="00377883" w:rsidRDefault="003F26CB" w:rsidP="00BB114C">
      <w:pPr>
        <w:autoSpaceDE w:val="0"/>
        <w:autoSpaceDN w:val="0"/>
        <w:adjustRightInd w:val="0"/>
        <w:spacing w:after="0" w:line="240" w:lineRule="auto"/>
        <w:jc w:val="both"/>
        <w:rPr>
          <w:rFonts w:ascii="Times New Roman" w:hAnsi="Times New Roman" w:cs="Times New Roman"/>
          <w:color w:val="000000"/>
          <w:sz w:val="28"/>
          <w:szCs w:val="28"/>
        </w:rPr>
      </w:pPr>
    </w:p>
    <w:p w:rsidR="003F26CB" w:rsidRPr="00377883" w:rsidRDefault="003F26CB" w:rsidP="00BB114C">
      <w:pPr>
        <w:autoSpaceDE w:val="0"/>
        <w:autoSpaceDN w:val="0"/>
        <w:adjustRightInd w:val="0"/>
        <w:spacing w:after="0" w:line="240" w:lineRule="auto"/>
        <w:jc w:val="both"/>
        <w:rPr>
          <w:rFonts w:ascii="Times New Roman" w:hAnsi="Times New Roman" w:cs="Times New Roman"/>
          <w:color w:val="000000"/>
          <w:sz w:val="28"/>
          <w:szCs w:val="28"/>
        </w:rPr>
      </w:pPr>
    </w:p>
    <w:p w:rsidR="003F26CB" w:rsidRPr="00377883" w:rsidRDefault="003F26CB" w:rsidP="00BB114C">
      <w:pPr>
        <w:autoSpaceDE w:val="0"/>
        <w:autoSpaceDN w:val="0"/>
        <w:adjustRightInd w:val="0"/>
        <w:spacing w:after="0" w:line="240" w:lineRule="auto"/>
        <w:jc w:val="both"/>
        <w:rPr>
          <w:rFonts w:ascii="Times New Roman" w:hAnsi="Times New Roman" w:cs="Times New Roman"/>
          <w:color w:val="000000"/>
          <w:sz w:val="28"/>
          <w:szCs w:val="28"/>
        </w:rPr>
      </w:pPr>
    </w:p>
    <w:p w:rsidR="003F26CB" w:rsidRPr="00377883" w:rsidRDefault="003F26CB" w:rsidP="00BB114C">
      <w:pPr>
        <w:autoSpaceDE w:val="0"/>
        <w:autoSpaceDN w:val="0"/>
        <w:adjustRightInd w:val="0"/>
        <w:spacing w:after="0" w:line="240" w:lineRule="auto"/>
        <w:jc w:val="both"/>
        <w:rPr>
          <w:rFonts w:ascii="Times New Roman" w:hAnsi="Times New Roman" w:cs="Times New Roman"/>
          <w:color w:val="000000"/>
          <w:sz w:val="28"/>
          <w:szCs w:val="28"/>
        </w:rPr>
      </w:pPr>
    </w:p>
    <w:p w:rsidR="003F26CB" w:rsidRPr="00377883" w:rsidRDefault="003F26CB" w:rsidP="00BB114C">
      <w:pPr>
        <w:autoSpaceDE w:val="0"/>
        <w:autoSpaceDN w:val="0"/>
        <w:adjustRightInd w:val="0"/>
        <w:spacing w:after="0" w:line="240" w:lineRule="auto"/>
        <w:jc w:val="both"/>
        <w:rPr>
          <w:rFonts w:ascii="Times New Roman" w:hAnsi="Times New Roman" w:cs="Times New Roman"/>
          <w:color w:val="000000"/>
          <w:sz w:val="28"/>
          <w:szCs w:val="28"/>
        </w:rPr>
      </w:pPr>
    </w:p>
    <w:p w:rsidR="003F26CB" w:rsidRDefault="003F26CB" w:rsidP="00BB114C">
      <w:pPr>
        <w:autoSpaceDE w:val="0"/>
        <w:autoSpaceDN w:val="0"/>
        <w:adjustRightInd w:val="0"/>
        <w:spacing w:after="0" w:line="240" w:lineRule="auto"/>
        <w:jc w:val="both"/>
        <w:rPr>
          <w:rFonts w:ascii="Times New Roman" w:hAnsi="Times New Roman" w:cs="Times New Roman"/>
          <w:color w:val="000000"/>
          <w:sz w:val="28"/>
          <w:szCs w:val="28"/>
        </w:rPr>
      </w:pPr>
    </w:p>
    <w:p w:rsidR="003F26CB" w:rsidRDefault="003F26CB" w:rsidP="00BB114C">
      <w:pPr>
        <w:autoSpaceDE w:val="0"/>
        <w:autoSpaceDN w:val="0"/>
        <w:adjustRightInd w:val="0"/>
        <w:spacing w:after="0" w:line="240" w:lineRule="auto"/>
        <w:jc w:val="both"/>
        <w:rPr>
          <w:rFonts w:ascii="Times New Roman" w:hAnsi="Times New Roman" w:cs="Times New Roman"/>
          <w:color w:val="000000"/>
          <w:sz w:val="28"/>
          <w:szCs w:val="28"/>
        </w:rPr>
      </w:pPr>
    </w:p>
    <w:p w:rsidR="003F26CB" w:rsidRDefault="003F26CB" w:rsidP="00BB114C">
      <w:pPr>
        <w:autoSpaceDE w:val="0"/>
        <w:autoSpaceDN w:val="0"/>
        <w:adjustRightInd w:val="0"/>
        <w:spacing w:after="0" w:line="240" w:lineRule="auto"/>
        <w:jc w:val="both"/>
        <w:rPr>
          <w:rFonts w:ascii="Times New Roman" w:hAnsi="Times New Roman" w:cs="Times New Roman"/>
          <w:color w:val="000000"/>
          <w:sz w:val="28"/>
          <w:szCs w:val="28"/>
        </w:rPr>
      </w:pPr>
    </w:p>
    <w:p w:rsidR="003F26CB" w:rsidRDefault="003F26CB" w:rsidP="00BB114C">
      <w:pPr>
        <w:autoSpaceDE w:val="0"/>
        <w:autoSpaceDN w:val="0"/>
        <w:adjustRightInd w:val="0"/>
        <w:spacing w:after="0" w:line="240" w:lineRule="auto"/>
        <w:jc w:val="both"/>
        <w:rPr>
          <w:rFonts w:ascii="Times New Roman" w:hAnsi="Times New Roman" w:cs="Times New Roman"/>
          <w:color w:val="000000"/>
          <w:sz w:val="28"/>
          <w:szCs w:val="28"/>
        </w:rPr>
      </w:pPr>
    </w:p>
    <w:p w:rsidR="003F26CB" w:rsidRDefault="003F26CB" w:rsidP="00BB114C">
      <w:pPr>
        <w:autoSpaceDE w:val="0"/>
        <w:autoSpaceDN w:val="0"/>
        <w:adjustRightInd w:val="0"/>
        <w:spacing w:after="0" w:line="240" w:lineRule="auto"/>
        <w:jc w:val="both"/>
        <w:rPr>
          <w:rFonts w:ascii="Times New Roman" w:hAnsi="Times New Roman" w:cs="Times New Roman"/>
          <w:color w:val="000000"/>
          <w:sz w:val="28"/>
          <w:szCs w:val="28"/>
          <w:lang w:val="kk-KZ"/>
        </w:rPr>
      </w:pPr>
    </w:p>
    <w:p w:rsidR="00E572C5" w:rsidRDefault="00E572C5" w:rsidP="00BB114C">
      <w:pPr>
        <w:autoSpaceDE w:val="0"/>
        <w:autoSpaceDN w:val="0"/>
        <w:adjustRightInd w:val="0"/>
        <w:spacing w:after="0" w:line="240" w:lineRule="auto"/>
        <w:jc w:val="both"/>
        <w:rPr>
          <w:rFonts w:ascii="Times New Roman" w:hAnsi="Times New Roman" w:cs="Times New Roman"/>
          <w:color w:val="000000"/>
          <w:sz w:val="28"/>
          <w:szCs w:val="28"/>
          <w:lang w:val="kk-KZ"/>
        </w:rPr>
      </w:pPr>
    </w:p>
    <w:p w:rsidR="00E572C5" w:rsidRDefault="00E572C5" w:rsidP="00BB114C">
      <w:pPr>
        <w:autoSpaceDE w:val="0"/>
        <w:autoSpaceDN w:val="0"/>
        <w:adjustRightInd w:val="0"/>
        <w:spacing w:after="0" w:line="240" w:lineRule="auto"/>
        <w:jc w:val="both"/>
        <w:rPr>
          <w:rFonts w:ascii="Times New Roman" w:hAnsi="Times New Roman" w:cs="Times New Roman"/>
          <w:color w:val="000000"/>
          <w:sz w:val="28"/>
          <w:szCs w:val="28"/>
          <w:lang w:val="kk-KZ"/>
        </w:rPr>
      </w:pPr>
    </w:p>
    <w:p w:rsidR="00E572C5" w:rsidRDefault="00E572C5" w:rsidP="00BB114C">
      <w:pPr>
        <w:autoSpaceDE w:val="0"/>
        <w:autoSpaceDN w:val="0"/>
        <w:adjustRightInd w:val="0"/>
        <w:spacing w:after="0" w:line="240" w:lineRule="auto"/>
        <w:jc w:val="both"/>
        <w:rPr>
          <w:rFonts w:ascii="Times New Roman" w:hAnsi="Times New Roman" w:cs="Times New Roman"/>
          <w:color w:val="000000"/>
          <w:sz w:val="28"/>
          <w:szCs w:val="28"/>
          <w:lang w:val="kk-KZ"/>
        </w:rPr>
      </w:pPr>
    </w:p>
    <w:p w:rsidR="00E572C5" w:rsidRDefault="00E572C5" w:rsidP="00BB114C">
      <w:pPr>
        <w:autoSpaceDE w:val="0"/>
        <w:autoSpaceDN w:val="0"/>
        <w:adjustRightInd w:val="0"/>
        <w:spacing w:after="0" w:line="240" w:lineRule="auto"/>
        <w:jc w:val="both"/>
        <w:rPr>
          <w:rFonts w:ascii="Times New Roman" w:hAnsi="Times New Roman" w:cs="Times New Roman"/>
          <w:color w:val="000000"/>
          <w:sz w:val="28"/>
          <w:szCs w:val="28"/>
          <w:lang w:val="kk-KZ"/>
        </w:rPr>
      </w:pPr>
    </w:p>
    <w:p w:rsidR="00E572C5" w:rsidRDefault="00E572C5" w:rsidP="00BB114C">
      <w:pPr>
        <w:autoSpaceDE w:val="0"/>
        <w:autoSpaceDN w:val="0"/>
        <w:adjustRightInd w:val="0"/>
        <w:spacing w:after="0" w:line="240" w:lineRule="auto"/>
        <w:jc w:val="both"/>
        <w:rPr>
          <w:rFonts w:ascii="Times New Roman" w:hAnsi="Times New Roman" w:cs="Times New Roman"/>
          <w:color w:val="000000"/>
          <w:sz w:val="28"/>
          <w:szCs w:val="28"/>
          <w:lang w:val="kk-KZ"/>
        </w:rPr>
      </w:pPr>
    </w:p>
    <w:p w:rsidR="00E572C5" w:rsidRDefault="00E572C5" w:rsidP="00BB114C">
      <w:pPr>
        <w:autoSpaceDE w:val="0"/>
        <w:autoSpaceDN w:val="0"/>
        <w:adjustRightInd w:val="0"/>
        <w:spacing w:after="0" w:line="240" w:lineRule="auto"/>
        <w:jc w:val="both"/>
        <w:rPr>
          <w:rFonts w:ascii="Times New Roman" w:hAnsi="Times New Roman" w:cs="Times New Roman"/>
          <w:color w:val="000000"/>
          <w:sz w:val="28"/>
          <w:szCs w:val="28"/>
          <w:lang w:val="kk-KZ"/>
        </w:rPr>
      </w:pPr>
    </w:p>
    <w:p w:rsidR="00E572C5" w:rsidRDefault="00E572C5" w:rsidP="00BB114C">
      <w:pPr>
        <w:autoSpaceDE w:val="0"/>
        <w:autoSpaceDN w:val="0"/>
        <w:adjustRightInd w:val="0"/>
        <w:spacing w:after="0" w:line="240" w:lineRule="auto"/>
        <w:jc w:val="both"/>
        <w:rPr>
          <w:rFonts w:ascii="Times New Roman" w:hAnsi="Times New Roman" w:cs="Times New Roman"/>
          <w:color w:val="000000"/>
          <w:sz w:val="28"/>
          <w:szCs w:val="28"/>
          <w:lang w:val="kk-KZ"/>
        </w:rPr>
      </w:pPr>
    </w:p>
    <w:p w:rsidR="00E572C5" w:rsidRDefault="00E572C5" w:rsidP="00BB114C">
      <w:pPr>
        <w:autoSpaceDE w:val="0"/>
        <w:autoSpaceDN w:val="0"/>
        <w:adjustRightInd w:val="0"/>
        <w:spacing w:after="0" w:line="240" w:lineRule="auto"/>
        <w:jc w:val="both"/>
        <w:rPr>
          <w:rFonts w:ascii="Times New Roman" w:hAnsi="Times New Roman" w:cs="Times New Roman"/>
          <w:color w:val="000000"/>
          <w:sz w:val="28"/>
          <w:szCs w:val="28"/>
          <w:lang w:val="kk-KZ"/>
        </w:rPr>
      </w:pPr>
    </w:p>
    <w:p w:rsidR="00E572C5" w:rsidRDefault="00E572C5" w:rsidP="00BB114C">
      <w:pPr>
        <w:autoSpaceDE w:val="0"/>
        <w:autoSpaceDN w:val="0"/>
        <w:adjustRightInd w:val="0"/>
        <w:spacing w:after="0" w:line="240" w:lineRule="auto"/>
        <w:jc w:val="both"/>
        <w:rPr>
          <w:rFonts w:ascii="Times New Roman" w:hAnsi="Times New Roman" w:cs="Times New Roman"/>
          <w:color w:val="000000"/>
          <w:sz w:val="28"/>
          <w:szCs w:val="28"/>
          <w:lang w:val="kk-KZ"/>
        </w:rPr>
      </w:pPr>
    </w:p>
    <w:p w:rsidR="00E572C5" w:rsidRDefault="00E572C5" w:rsidP="00BB114C">
      <w:pPr>
        <w:autoSpaceDE w:val="0"/>
        <w:autoSpaceDN w:val="0"/>
        <w:adjustRightInd w:val="0"/>
        <w:spacing w:after="0" w:line="240" w:lineRule="auto"/>
        <w:jc w:val="both"/>
        <w:rPr>
          <w:rFonts w:ascii="Times New Roman" w:hAnsi="Times New Roman" w:cs="Times New Roman"/>
          <w:color w:val="000000"/>
          <w:sz w:val="28"/>
          <w:szCs w:val="28"/>
          <w:lang w:val="kk-KZ"/>
        </w:rPr>
      </w:pPr>
    </w:p>
    <w:p w:rsidR="00E572C5" w:rsidRDefault="00E572C5" w:rsidP="00BB114C">
      <w:pPr>
        <w:autoSpaceDE w:val="0"/>
        <w:autoSpaceDN w:val="0"/>
        <w:adjustRightInd w:val="0"/>
        <w:spacing w:after="0" w:line="240" w:lineRule="auto"/>
        <w:jc w:val="both"/>
        <w:rPr>
          <w:rFonts w:ascii="Times New Roman" w:hAnsi="Times New Roman" w:cs="Times New Roman"/>
          <w:color w:val="000000"/>
          <w:sz w:val="28"/>
          <w:szCs w:val="28"/>
          <w:lang w:val="kk-KZ"/>
        </w:rPr>
      </w:pPr>
    </w:p>
    <w:p w:rsidR="00E572C5" w:rsidRDefault="00E572C5" w:rsidP="00BB114C">
      <w:pPr>
        <w:autoSpaceDE w:val="0"/>
        <w:autoSpaceDN w:val="0"/>
        <w:adjustRightInd w:val="0"/>
        <w:spacing w:after="0" w:line="240" w:lineRule="auto"/>
        <w:jc w:val="both"/>
        <w:rPr>
          <w:rFonts w:ascii="Times New Roman" w:hAnsi="Times New Roman" w:cs="Times New Roman"/>
          <w:color w:val="000000"/>
          <w:sz w:val="28"/>
          <w:szCs w:val="28"/>
          <w:lang w:val="kk-KZ"/>
        </w:rPr>
      </w:pPr>
    </w:p>
    <w:p w:rsidR="00E572C5" w:rsidRDefault="00E572C5" w:rsidP="00BB114C">
      <w:pPr>
        <w:autoSpaceDE w:val="0"/>
        <w:autoSpaceDN w:val="0"/>
        <w:adjustRightInd w:val="0"/>
        <w:spacing w:after="0" w:line="240" w:lineRule="auto"/>
        <w:jc w:val="both"/>
        <w:rPr>
          <w:rFonts w:ascii="Times New Roman" w:hAnsi="Times New Roman" w:cs="Times New Roman"/>
          <w:color w:val="000000"/>
          <w:sz w:val="28"/>
          <w:szCs w:val="28"/>
          <w:lang w:val="kk-KZ"/>
        </w:rPr>
      </w:pPr>
    </w:p>
    <w:p w:rsidR="00E572C5" w:rsidRDefault="00E572C5" w:rsidP="00BB114C">
      <w:pPr>
        <w:autoSpaceDE w:val="0"/>
        <w:autoSpaceDN w:val="0"/>
        <w:adjustRightInd w:val="0"/>
        <w:spacing w:after="0" w:line="240" w:lineRule="auto"/>
        <w:jc w:val="both"/>
        <w:rPr>
          <w:rFonts w:ascii="Times New Roman" w:hAnsi="Times New Roman" w:cs="Times New Roman"/>
          <w:color w:val="000000"/>
          <w:sz w:val="28"/>
          <w:szCs w:val="28"/>
          <w:lang w:val="kk-KZ"/>
        </w:rPr>
      </w:pPr>
    </w:p>
    <w:p w:rsidR="00E572C5" w:rsidRDefault="00E572C5" w:rsidP="00BB114C">
      <w:pPr>
        <w:autoSpaceDE w:val="0"/>
        <w:autoSpaceDN w:val="0"/>
        <w:adjustRightInd w:val="0"/>
        <w:spacing w:after="0" w:line="240" w:lineRule="auto"/>
        <w:jc w:val="both"/>
        <w:rPr>
          <w:rFonts w:ascii="Times New Roman" w:hAnsi="Times New Roman" w:cs="Times New Roman"/>
          <w:color w:val="000000"/>
          <w:sz w:val="28"/>
          <w:szCs w:val="28"/>
          <w:lang w:val="kk-KZ"/>
        </w:rPr>
      </w:pPr>
    </w:p>
    <w:p w:rsidR="00E572C5" w:rsidRDefault="00E572C5" w:rsidP="00BB114C">
      <w:pPr>
        <w:autoSpaceDE w:val="0"/>
        <w:autoSpaceDN w:val="0"/>
        <w:adjustRightInd w:val="0"/>
        <w:spacing w:after="0" w:line="240" w:lineRule="auto"/>
        <w:jc w:val="both"/>
        <w:rPr>
          <w:rFonts w:ascii="Times New Roman" w:hAnsi="Times New Roman" w:cs="Times New Roman"/>
          <w:color w:val="000000"/>
          <w:sz w:val="28"/>
          <w:szCs w:val="28"/>
          <w:lang w:val="kk-KZ"/>
        </w:rPr>
      </w:pPr>
    </w:p>
    <w:p w:rsidR="00E572C5" w:rsidRDefault="00E572C5" w:rsidP="00BB114C">
      <w:pPr>
        <w:autoSpaceDE w:val="0"/>
        <w:autoSpaceDN w:val="0"/>
        <w:adjustRightInd w:val="0"/>
        <w:spacing w:after="0" w:line="240" w:lineRule="auto"/>
        <w:jc w:val="both"/>
        <w:rPr>
          <w:rFonts w:ascii="Times New Roman" w:hAnsi="Times New Roman" w:cs="Times New Roman"/>
          <w:color w:val="000000"/>
          <w:sz w:val="28"/>
          <w:szCs w:val="28"/>
          <w:lang w:val="kk-KZ"/>
        </w:rPr>
      </w:pPr>
    </w:p>
    <w:p w:rsidR="00E572C5" w:rsidRDefault="00E572C5" w:rsidP="00BB114C">
      <w:pPr>
        <w:autoSpaceDE w:val="0"/>
        <w:autoSpaceDN w:val="0"/>
        <w:adjustRightInd w:val="0"/>
        <w:spacing w:after="0" w:line="240" w:lineRule="auto"/>
        <w:jc w:val="both"/>
        <w:rPr>
          <w:rFonts w:ascii="Times New Roman" w:hAnsi="Times New Roman" w:cs="Times New Roman"/>
          <w:color w:val="000000"/>
          <w:sz w:val="28"/>
          <w:szCs w:val="28"/>
          <w:lang w:val="kk-KZ"/>
        </w:rPr>
      </w:pPr>
    </w:p>
    <w:p w:rsidR="00E572C5" w:rsidRDefault="00E572C5" w:rsidP="00BB114C">
      <w:pPr>
        <w:autoSpaceDE w:val="0"/>
        <w:autoSpaceDN w:val="0"/>
        <w:adjustRightInd w:val="0"/>
        <w:spacing w:after="0" w:line="240" w:lineRule="auto"/>
        <w:jc w:val="both"/>
        <w:rPr>
          <w:rFonts w:ascii="Times New Roman" w:hAnsi="Times New Roman" w:cs="Times New Roman"/>
          <w:color w:val="000000"/>
          <w:sz w:val="28"/>
          <w:szCs w:val="28"/>
          <w:lang w:val="kk-KZ"/>
        </w:rPr>
      </w:pPr>
    </w:p>
    <w:p w:rsidR="00E572C5" w:rsidRDefault="00E572C5" w:rsidP="00BB114C">
      <w:pPr>
        <w:autoSpaceDE w:val="0"/>
        <w:autoSpaceDN w:val="0"/>
        <w:adjustRightInd w:val="0"/>
        <w:spacing w:after="0" w:line="240" w:lineRule="auto"/>
        <w:jc w:val="both"/>
        <w:rPr>
          <w:rFonts w:ascii="Times New Roman" w:hAnsi="Times New Roman" w:cs="Times New Roman"/>
          <w:color w:val="000000"/>
          <w:sz w:val="28"/>
          <w:szCs w:val="28"/>
          <w:lang w:val="kk-KZ"/>
        </w:rPr>
      </w:pPr>
    </w:p>
    <w:p w:rsidR="00E572C5" w:rsidRDefault="00E572C5" w:rsidP="00BB114C">
      <w:pPr>
        <w:autoSpaceDE w:val="0"/>
        <w:autoSpaceDN w:val="0"/>
        <w:adjustRightInd w:val="0"/>
        <w:spacing w:after="0" w:line="240" w:lineRule="auto"/>
        <w:jc w:val="both"/>
        <w:rPr>
          <w:rFonts w:ascii="Times New Roman" w:hAnsi="Times New Roman" w:cs="Times New Roman"/>
          <w:color w:val="000000"/>
          <w:sz w:val="28"/>
          <w:szCs w:val="28"/>
          <w:lang w:val="kk-KZ"/>
        </w:rPr>
      </w:pPr>
    </w:p>
    <w:p w:rsidR="00E572C5" w:rsidRDefault="00E572C5" w:rsidP="00BB114C">
      <w:pPr>
        <w:autoSpaceDE w:val="0"/>
        <w:autoSpaceDN w:val="0"/>
        <w:adjustRightInd w:val="0"/>
        <w:spacing w:after="0" w:line="240" w:lineRule="auto"/>
        <w:jc w:val="both"/>
        <w:rPr>
          <w:rFonts w:ascii="Times New Roman" w:hAnsi="Times New Roman" w:cs="Times New Roman"/>
          <w:color w:val="000000"/>
          <w:sz w:val="28"/>
          <w:szCs w:val="28"/>
          <w:lang w:val="kk-KZ"/>
        </w:rPr>
      </w:pPr>
    </w:p>
    <w:p w:rsidR="00E572C5" w:rsidRDefault="00E572C5" w:rsidP="00BB114C">
      <w:pPr>
        <w:autoSpaceDE w:val="0"/>
        <w:autoSpaceDN w:val="0"/>
        <w:adjustRightInd w:val="0"/>
        <w:spacing w:after="0" w:line="240" w:lineRule="auto"/>
        <w:jc w:val="both"/>
        <w:rPr>
          <w:rFonts w:ascii="Times New Roman" w:hAnsi="Times New Roman" w:cs="Times New Roman"/>
          <w:color w:val="000000"/>
          <w:sz w:val="28"/>
          <w:szCs w:val="28"/>
          <w:lang w:val="kk-KZ"/>
        </w:rPr>
      </w:pPr>
    </w:p>
    <w:p w:rsidR="001D1995" w:rsidRDefault="001D1995" w:rsidP="00BB114C">
      <w:pPr>
        <w:autoSpaceDE w:val="0"/>
        <w:autoSpaceDN w:val="0"/>
        <w:adjustRightInd w:val="0"/>
        <w:spacing w:after="0" w:line="240" w:lineRule="auto"/>
        <w:jc w:val="both"/>
        <w:rPr>
          <w:rFonts w:ascii="Times New Roman" w:hAnsi="Times New Roman" w:cs="Times New Roman"/>
          <w:color w:val="000000"/>
          <w:sz w:val="28"/>
          <w:szCs w:val="28"/>
          <w:lang w:val="kk-KZ"/>
        </w:rPr>
      </w:pPr>
    </w:p>
    <w:p w:rsidR="00E572C5" w:rsidRPr="00E572C5" w:rsidRDefault="00E572C5" w:rsidP="00BB114C">
      <w:pPr>
        <w:autoSpaceDE w:val="0"/>
        <w:autoSpaceDN w:val="0"/>
        <w:adjustRightInd w:val="0"/>
        <w:spacing w:after="0" w:line="240" w:lineRule="auto"/>
        <w:jc w:val="both"/>
        <w:rPr>
          <w:rFonts w:ascii="Times New Roman" w:hAnsi="Times New Roman" w:cs="Times New Roman"/>
          <w:color w:val="000000"/>
          <w:sz w:val="28"/>
          <w:szCs w:val="28"/>
          <w:lang w:val="kk-KZ"/>
        </w:rPr>
      </w:pPr>
    </w:p>
    <w:p w:rsidR="003F26CB" w:rsidRDefault="003F26CB" w:rsidP="00BB114C">
      <w:pPr>
        <w:autoSpaceDE w:val="0"/>
        <w:autoSpaceDN w:val="0"/>
        <w:adjustRightInd w:val="0"/>
        <w:spacing w:after="0" w:line="240" w:lineRule="auto"/>
        <w:jc w:val="both"/>
        <w:rPr>
          <w:rFonts w:ascii="Times New Roman" w:hAnsi="Times New Roman" w:cs="Times New Roman"/>
          <w:color w:val="000000"/>
          <w:sz w:val="28"/>
          <w:szCs w:val="28"/>
        </w:rPr>
      </w:pPr>
    </w:p>
    <w:p w:rsidR="003F26CB" w:rsidRPr="00EB4AD1" w:rsidRDefault="00EB4AD1" w:rsidP="00EB4AD1">
      <w:pPr>
        <w:jc w:val="center"/>
        <w:rPr>
          <w:rFonts w:ascii="Times New Roman" w:hAnsi="Times New Roman" w:cs="Times New Roman"/>
          <w:b/>
          <w:sz w:val="28"/>
          <w:szCs w:val="28"/>
        </w:rPr>
      </w:pPr>
      <w:r w:rsidRPr="00EB4AD1">
        <w:rPr>
          <w:rFonts w:ascii="Times New Roman" w:hAnsi="Times New Roman" w:cs="Times New Roman"/>
          <w:b/>
          <w:sz w:val="28"/>
          <w:szCs w:val="28"/>
          <w:lang w:val="kk-KZ"/>
        </w:rPr>
        <w:t>Тест сұрақтары</w:t>
      </w:r>
    </w:p>
    <w:p w:rsidR="003F26CB" w:rsidRPr="00EB4AD1" w:rsidRDefault="003F26CB" w:rsidP="00EB4AD1">
      <w:pPr>
        <w:jc w:val="center"/>
        <w:rPr>
          <w:rFonts w:ascii="Times New Roman" w:hAnsi="Times New Roman" w:cs="Times New Roman"/>
          <w:b/>
          <w:sz w:val="28"/>
          <w:szCs w:val="28"/>
        </w:rPr>
      </w:pPr>
    </w:p>
    <w:p w:rsidR="00196F93" w:rsidRPr="00EB4AD1" w:rsidRDefault="00196F93"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1. Жүкті әйелде преэклампсияны магний сульфатымен емдеу кезінде туындауы мүмкін ең ықтимал және ауыр асқыну…</w:t>
      </w:r>
    </w:p>
    <w:p w:rsidR="00196F93" w:rsidRPr="00EB4AD1" w:rsidRDefault="00196F93"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А) Гипорефлексия</w:t>
      </w:r>
    </w:p>
    <w:p w:rsidR="00196F93" w:rsidRPr="00EB4AD1" w:rsidRDefault="00196F93"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B) Гипотония</w:t>
      </w:r>
    </w:p>
    <w:p w:rsidR="00196F93" w:rsidRPr="00EB4AD1" w:rsidRDefault="00196F93"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 C) тыныс алу жеткіліксіздігі</w:t>
      </w:r>
    </w:p>
    <w:p w:rsidR="00196F93" w:rsidRPr="00EB4AD1" w:rsidRDefault="00196F93"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D) жатырдың релаксациясы</w:t>
      </w:r>
    </w:p>
    <w:p w:rsidR="00196F93" w:rsidRPr="00EB4AD1" w:rsidRDefault="00196F93"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E) Ұйқышылдық</w:t>
      </w:r>
    </w:p>
    <w:p w:rsidR="00196F93" w:rsidRPr="00EB4AD1" w:rsidRDefault="00196F93" w:rsidP="00EB4AD1">
      <w:pPr>
        <w:jc w:val="both"/>
        <w:rPr>
          <w:rFonts w:ascii="Times New Roman" w:eastAsia="SimSun" w:hAnsi="Times New Roman" w:cs="Times New Roman"/>
          <w:sz w:val="28"/>
          <w:szCs w:val="28"/>
          <w:lang w:val="kk-KZ"/>
        </w:rPr>
      </w:pPr>
    </w:p>
    <w:p w:rsidR="00196F93" w:rsidRPr="00EB4AD1" w:rsidRDefault="00196F93" w:rsidP="00EB4AD1">
      <w:pPr>
        <w:jc w:val="both"/>
        <w:rPr>
          <w:rFonts w:ascii="Times New Roman" w:eastAsia="SimSun" w:hAnsi="Times New Roman" w:cs="Times New Roman"/>
          <w:bCs/>
          <w:sz w:val="28"/>
          <w:szCs w:val="28"/>
          <w:lang w:val="kk-KZ"/>
        </w:rPr>
      </w:pPr>
      <w:r w:rsidRPr="00EB4AD1">
        <w:rPr>
          <w:rFonts w:ascii="Times New Roman" w:eastAsia="SimSun" w:hAnsi="Times New Roman" w:cs="Times New Roman"/>
          <w:bCs/>
          <w:sz w:val="28"/>
          <w:szCs w:val="28"/>
          <w:lang w:val="kk-KZ"/>
        </w:rPr>
        <w:t>2.Науқас ұрықтың алынуынан кейін аймақтық анестезиямен кесарь тілігі кезінде амниотикалық сұйықтық эмболиясының белгілері, тыныс алу жеткіліксіздігі, коагулопатия пайда болды, ең дұрыс және ең алдымен қажет…</w:t>
      </w:r>
    </w:p>
    <w:p w:rsidR="00196F93" w:rsidRPr="00EB4AD1" w:rsidRDefault="00196F93" w:rsidP="00EB4AD1">
      <w:pPr>
        <w:jc w:val="both"/>
        <w:rPr>
          <w:rFonts w:ascii="Times New Roman" w:eastAsia="SimSun" w:hAnsi="Times New Roman" w:cs="Times New Roman"/>
          <w:bCs/>
          <w:sz w:val="28"/>
          <w:szCs w:val="28"/>
          <w:lang w:val="kk-KZ"/>
        </w:rPr>
      </w:pPr>
      <w:r w:rsidRPr="00EB4AD1">
        <w:rPr>
          <w:rFonts w:ascii="Times New Roman" w:eastAsia="SimSun" w:hAnsi="Times New Roman" w:cs="Times New Roman"/>
          <w:bCs/>
          <w:sz w:val="28"/>
          <w:szCs w:val="28"/>
          <w:lang w:val="kk-KZ"/>
        </w:rPr>
        <w:t>A) гормондарды енгізіңіз</w:t>
      </w:r>
    </w:p>
    <w:p w:rsidR="00196F93" w:rsidRPr="00EB4AD1" w:rsidRDefault="00196F93" w:rsidP="00EB4AD1">
      <w:pPr>
        <w:jc w:val="both"/>
        <w:rPr>
          <w:rFonts w:ascii="Times New Roman" w:eastAsia="SimSun" w:hAnsi="Times New Roman" w:cs="Times New Roman"/>
          <w:bCs/>
          <w:sz w:val="28"/>
          <w:szCs w:val="28"/>
          <w:lang w:val="kk-KZ"/>
        </w:rPr>
      </w:pPr>
      <w:r w:rsidRPr="00EB4AD1">
        <w:rPr>
          <w:rFonts w:ascii="Times New Roman" w:eastAsia="SimSun" w:hAnsi="Times New Roman" w:cs="Times New Roman"/>
          <w:bCs/>
          <w:sz w:val="28"/>
          <w:szCs w:val="28"/>
          <w:lang w:val="kk-KZ"/>
        </w:rPr>
        <w:t>B) оттегінің төмендеуі</w:t>
      </w:r>
    </w:p>
    <w:p w:rsidR="00196F93" w:rsidRPr="00EB4AD1" w:rsidRDefault="00196F93" w:rsidP="00EB4AD1">
      <w:pPr>
        <w:jc w:val="both"/>
        <w:rPr>
          <w:rFonts w:ascii="Times New Roman" w:eastAsia="SimSun" w:hAnsi="Times New Roman" w:cs="Times New Roman"/>
          <w:bCs/>
          <w:sz w:val="28"/>
          <w:szCs w:val="28"/>
          <w:lang w:val="kk-KZ"/>
        </w:rPr>
      </w:pPr>
      <w:r w:rsidRPr="00EB4AD1">
        <w:rPr>
          <w:rFonts w:ascii="Times New Roman" w:eastAsia="SimSun" w:hAnsi="Times New Roman" w:cs="Times New Roman"/>
          <w:bCs/>
          <w:sz w:val="28"/>
          <w:szCs w:val="28"/>
          <w:lang w:val="kk-KZ"/>
        </w:rPr>
        <w:t>C) қарсы көрсетілім енгізіңіз</w:t>
      </w:r>
    </w:p>
    <w:p w:rsidR="00196F93" w:rsidRPr="00EB4AD1" w:rsidRDefault="00196F93" w:rsidP="00EB4AD1">
      <w:pPr>
        <w:jc w:val="both"/>
        <w:rPr>
          <w:rFonts w:ascii="Times New Roman" w:eastAsia="SimSun" w:hAnsi="Times New Roman" w:cs="Times New Roman"/>
          <w:bCs/>
          <w:sz w:val="28"/>
          <w:szCs w:val="28"/>
          <w:lang w:val="kk-KZ"/>
        </w:rPr>
      </w:pPr>
      <w:r w:rsidRPr="00EB4AD1">
        <w:rPr>
          <w:rFonts w:ascii="Times New Roman" w:eastAsia="SimSun" w:hAnsi="Times New Roman" w:cs="Times New Roman"/>
          <w:bCs/>
          <w:sz w:val="28"/>
          <w:szCs w:val="28"/>
          <w:lang w:val="kk-KZ"/>
        </w:rPr>
        <w:t>D) ЖМП енгізу</w:t>
      </w:r>
    </w:p>
    <w:p w:rsidR="00196F93" w:rsidRPr="00EB4AD1" w:rsidRDefault="00196F93" w:rsidP="00EB4AD1">
      <w:pPr>
        <w:jc w:val="both"/>
        <w:rPr>
          <w:rFonts w:ascii="Times New Roman" w:eastAsia="SimSun" w:hAnsi="Times New Roman" w:cs="Times New Roman"/>
          <w:bCs/>
          <w:sz w:val="28"/>
          <w:szCs w:val="28"/>
          <w:lang w:val="kk-KZ"/>
        </w:rPr>
      </w:pPr>
      <w:r w:rsidRPr="00EB4AD1">
        <w:rPr>
          <w:rFonts w:ascii="Times New Roman" w:eastAsia="SimSun" w:hAnsi="Times New Roman" w:cs="Times New Roman"/>
          <w:bCs/>
          <w:sz w:val="28"/>
          <w:szCs w:val="28"/>
          <w:lang w:val="kk-KZ"/>
        </w:rPr>
        <w:t>+E) пациентті ӨЖЖ-ға ауыстыру</w:t>
      </w:r>
    </w:p>
    <w:p w:rsidR="00196F93" w:rsidRPr="00EB4AD1" w:rsidRDefault="00196F93" w:rsidP="00EB4AD1">
      <w:pPr>
        <w:jc w:val="both"/>
        <w:rPr>
          <w:rFonts w:ascii="Times New Roman" w:eastAsia="SimSun" w:hAnsi="Times New Roman" w:cs="Times New Roman"/>
          <w:bCs/>
          <w:sz w:val="28"/>
          <w:szCs w:val="28"/>
          <w:lang w:val="kk-KZ"/>
        </w:rPr>
      </w:pPr>
    </w:p>
    <w:p w:rsidR="000D2C9B" w:rsidRPr="00EB4AD1" w:rsidRDefault="000D2C9B" w:rsidP="00EB4AD1">
      <w:pPr>
        <w:jc w:val="both"/>
        <w:rPr>
          <w:rFonts w:ascii="Times New Roman" w:eastAsia="SimSun" w:hAnsi="Times New Roman" w:cs="Times New Roman"/>
          <w:bCs/>
          <w:sz w:val="28"/>
          <w:szCs w:val="28"/>
          <w:lang w:val="kk-KZ"/>
        </w:rPr>
      </w:pPr>
      <w:r w:rsidRPr="00EB4AD1">
        <w:rPr>
          <w:rFonts w:ascii="Times New Roman" w:eastAsia="SimSun" w:hAnsi="Times New Roman" w:cs="Times New Roman"/>
          <w:bCs/>
          <w:sz w:val="28"/>
          <w:szCs w:val="28"/>
          <w:lang w:val="kk-KZ"/>
        </w:rPr>
        <w:t>3.Науқаста плацентаның толық жатуы бар, кесарь тілігі операциясы қажет,  қандай асқыну болуы мүмкін…</w:t>
      </w:r>
    </w:p>
    <w:p w:rsidR="000D2C9B" w:rsidRPr="00EB4AD1" w:rsidRDefault="000D2C9B" w:rsidP="00EB4AD1">
      <w:pPr>
        <w:jc w:val="both"/>
        <w:rPr>
          <w:rFonts w:ascii="Times New Roman" w:eastAsia="SimSun" w:hAnsi="Times New Roman" w:cs="Times New Roman"/>
          <w:bCs/>
          <w:sz w:val="28"/>
          <w:szCs w:val="28"/>
          <w:lang w:val="kk-KZ"/>
        </w:rPr>
      </w:pPr>
      <w:r w:rsidRPr="00EB4AD1">
        <w:rPr>
          <w:rFonts w:ascii="Times New Roman" w:eastAsia="SimSun" w:hAnsi="Times New Roman" w:cs="Times New Roman"/>
          <w:bCs/>
          <w:sz w:val="28"/>
          <w:szCs w:val="28"/>
          <w:lang w:val="kk-KZ"/>
        </w:rPr>
        <w:t>+ A) қан кету</w:t>
      </w:r>
    </w:p>
    <w:p w:rsidR="000D2C9B" w:rsidRPr="00EB4AD1" w:rsidRDefault="000D2C9B" w:rsidP="00EB4AD1">
      <w:pPr>
        <w:jc w:val="both"/>
        <w:rPr>
          <w:rFonts w:ascii="Times New Roman" w:eastAsia="SimSun" w:hAnsi="Times New Roman" w:cs="Times New Roman"/>
          <w:bCs/>
          <w:sz w:val="28"/>
          <w:szCs w:val="28"/>
          <w:lang w:val="kk-KZ"/>
        </w:rPr>
      </w:pPr>
      <w:r w:rsidRPr="00EB4AD1">
        <w:rPr>
          <w:rFonts w:ascii="Times New Roman" w:eastAsia="SimSun" w:hAnsi="Times New Roman" w:cs="Times New Roman"/>
          <w:bCs/>
          <w:sz w:val="28"/>
          <w:szCs w:val="28"/>
          <w:lang w:val="kk-KZ"/>
        </w:rPr>
        <w:t>B) ДВС синдромы</w:t>
      </w:r>
    </w:p>
    <w:p w:rsidR="000D2C9B" w:rsidRPr="00EB4AD1" w:rsidRDefault="000D2C9B" w:rsidP="00EB4AD1">
      <w:pPr>
        <w:jc w:val="both"/>
        <w:rPr>
          <w:rFonts w:ascii="Times New Roman" w:eastAsia="SimSun" w:hAnsi="Times New Roman" w:cs="Times New Roman"/>
          <w:bCs/>
          <w:sz w:val="28"/>
          <w:szCs w:val="28"/>
          <w:lang w:val="kk-KZ"/>
        </w:rPr>
      </w:pPr>
      <w:r w:rsidRPr="00EB4AD1">
        <w:rPr>
          <w:rFonts w:ascii="Times New Roman" w:eastAsia="SimSun" w:hAnsi="Times New Roman" w:cs="Times New Roman"/>
          <w:bCs/>
          <w:sz w:val="28"/>
          <w:szCs w:val="28"/>
          <w:lang w:val="kk-KZ"/>
        </w:rPr>
        <w:t>C) жатырдың гипотензиясы</w:t>
      </w:r>
    </w:p>
    <w:p w:rsidR="000D2C9B" w:rsidRPr="00EB4AD1" w:rsidRDefault="000D2C9B" w:rsidP="00EB4AD1">
      <w:pPr>
        <w:jc w:val="both"/>
        <w:rPr>
          <w:rFonts w:ascii="Times New Roman" w:eastAsia="SimSun" w:hAnsi="Times New Roman" w:cs="Times New Roman"/>
          <w:bCs/>
          <w:sz w:val="28"/>
          <w:szCs w:val="28"/>
          <w:lang w:val="kk-KZ"/>
        </w:rPr>
      </w:pPr>
      <w:r w:rsidRPr="00EB4AD1">
        <w:rPr>
          <w:rFonts w:ascii="Times New Roman" w:eastAsia="SimSun" w:hAnsi="Times New Roman" w:cs="Times New Roman"/>
          <w:bCs/>
          <w:sz w:val="28"/>
          <w:szCs w:val="28"/>
          <w:lang w:val="kk-KZ"/>
        </w:rPr>
        <w:t>D) Гипотензия</w:t>
      </w:r>
    </w:p>
    <w:p w:rsidR="000D2C9B" w:rsidRPr="00EB4AD1" w:rsidRDefault="000D2C9B" w:rsidP="00EB4AD1">
      <w:pPr>
        <w:jc w:val="both"/>
        <w:rPr>
          <w:rFonts w:ascii="Times New Roman" w:eastAsia="SimSun" w:hAnsi="Times New Roman" w:cs="Times New Roman"/>
          <w:bCs/>
          <w:sz w:val="28"/>
          <w:szCs w:val="28"/>
          <w:lang w:val="kk-KZ"/>
        </w:rPr>
      </w:pPr>
      <w:r w:rsidRPr="00EB4AD1">
        <w:rPr>
          <w:rFonts w:ascii="Times New Roman" w:eastAsia="SimSun" w:hAnsi="Times New Roman" w:cs="Times New Roman"/>
          <w:bCs/>
          <w:sz w:val="28"/>
          <w:szCs w:val="28"/>
          <w:lang w:val="kk-KZ"/>
        </w:rPr>
        <w:lastRenderedPageBreak/>
        <w:t>E) тыныс алу жеткіліксіздігі</w:t>
      </w:r>
    </w:p>
    <w:p w:rsidR="000D2C9B" w:rsidRPr="00EB4AD1" w:rsidRDefault="000D2C9B" w:rsidP="00EB4AD1">
      <w:pPr>
        <w:jc w:val="both"/>
        <w:rPr>
          <w:rFonts w:ascii="Times New Roman" w:eastAsia="SimSun" w:hAnsi="Times New Roman" w:cs="Times New Roman"/>
          <w:bCs/>
          <w:sz w:val="28"/>
          <w:szCs w:val="28"/>
          <w:lang w:val="kk-KZ"/>
        </w:rPr>
      </w:pPr>
    </w:p>
    <w:p w:rsidR="000D2C9B" w:rsidRPr="00EB4AD1" w:rsidRDefault="000D2C9B"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4.Преэклампсияны емдеу кезінде допегит тағайындағанда, оны гипотензивті дәрі ретінде бастапқы дозасы:</w:t>
      </w:r>
    </w:p>
    <w:p w:rsidR="000D2C9B" w:rsidRPr="00EB4AD1" w:rsidRDefault="000D2C9B"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A) тәулігіне 100 мг</w:t>
      </w:r>
    </w:p>
    <w:p w:rsidR="000D2C9B" w:rsidRPr="00EB4AD1" w:rsidRDefault="000D2C9B"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B) тәулігіне 150 мг</w:t>
      </w:r>
    </w:p>
    <w:p w:rsidR="000D2C9B" w:rsidRPr="00EB4AD1" w:rsidRDefault="000D2C9B"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C) тәулігіне 200 мг</w:t>
      </w:r>
    </w:p>
    <w:p w:rsidR="000D2C9B" w:rsidRPr="00EB4AD1" w:rsidRDefault="000D2C9B"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 D) тәулігіне 250 мг</w:t>
      </w:r>
    </w:p>
    <w:p w:rsidR="000D2C9B" w:rsidRPr="00EB4AD1" w:rsidRDefault="000D2C9B"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E) 500 мг/тәул.</w:t>
      </w:r>
    </w:p>
    <w:p w:rsidR="000D2C9B" w:rsidRPr="00EB4AD1" w:rsidRDefault="000D2C9B" w:rsidP="00EB4AD1">
      <w:pPr>
        <w:jc w:val="both"/>
        <w:rPr>
          <w:rFonts w:ascii="Times New Roman" w:eastAsia="SimSun" w:hAnsi="Times New Roman" w:cs="Times New Roman"/>
          <w:bCs/>
          <w:sz w:val="28"/>
          <w:szCs w:val="28"/>
          <w:lang w:val="kk-KZ"/>
        </w:rPr>
      </w:pPr>
      <w:r w:rsidRPr="00EB4AD1">
        <w:rPr>
          <w:rFonts w:ascii="Times New Roman" w:eastAsia="SimSun" w:hAnsi="Times New Roman" w:cs="Times New Roman"/>
          <w:bCs/>
          <w:sz w:val="28"/>
          <w:szCs w:val="28"/>
          <w:lang w:val="kk-KZ"/>
        </w:rPr>
        <w:t>5.Қан жоғалту және шок кезіндегі операциядан кейін өкпені жасанды желдетуді одан әрі қолдану туралы ең дұрыс шешім төмендегі көрсеткіштердің қайсысының қалыпқа келуі болып табылады:</w:t>
      </w:r>
    </w:p>
    <w:p w:rsidR="000D2C9B" w:rsidRPr="00EB4AD1" w:rsidRDefault="000D2C9B" w:rsidP="00EB4AD1">
      <w:pPr>
        <w:jc w:val="both"/>
        <w:rPr>
          <w:rFonts w:ascii="Times New Roman" w:eastAsia="SimSun" w:hAnsi="Times New Roman" w:cs="Times New Roman"/>
          <w:bCs/>
          <w:sz w:val="28"/>
          <w:szCs w:val="28"/>
          <w:lang w:val="kk-KZ"/>
        </w:rPr>
      </w:pPr>
      <w:r w:rsidRPr="00EB4AD1">
        <w:rPr>
          <w:rFonts w:ascii="Times New Roman" w:eastAsia="SimSun" w:hAnsi="Times New Roman" w:cs="Times New Roman"/>
          <w:bCs/>
          <w:sz w:val="28"/>
          <w:szCs w:val="28"/>
          <w:lang w:val="kk-KZ"/>
        </w:rPr>
        <w:t>A) АҚ, ЖЖЖ және диурез</w:t>
      </w:r>
    </w:p>
    <w:p w:rsidR="000D2C9B" w:rsidRPr="00EB4AD1" w:rsidRDefault="000D2C9B" w:rsidP="00EB4AD1">
      <w:pPr>
        <w:jc w:val="both"/>
        <w:rPr>
          <w:rFonts w:ascii="Times New Roman" w:eastAsia="SimSun" w:hAnsi="Times New Roman" w:cs="Times New Roman"/>
          <w:bCs/>
          <w:sz w:val="28"/>
          <w:szCs w:val="28"/>
          <w:lang w:val="kk-KZ"/>
        </w:rPr>
      </w:pPr>
      <w:r w:rsidRPr="00EB4AD1">
        <w:rPr>
          <w:rFonts w:ascii="Times New Roman" w:eastAsia="SimSun" w:hAnsi="Times New Roman" w:cs="Times New Roman"/>
          <w:bCs/>
          <w:sz w:val="28"/>
          <w:szCs w:val="28"/>
          <w:lang w:val="kk-KZ"/>
        </w:rPr>
        <w:t>B) микроциркуляцияны, гемоглобин мен гемодинамика деңгейін</w:t>
      </w:r>
    </w:p>
    <w:p w:rsidR="000D2C9B" w:rsidRPr="00EB4AD1" w:rsidRDefault="000D2C9B" w:rsidP="00EB4AD1">
      <w:pPr>
        <w:jc w:val="both"/>
        <w:rPr>
          <w:rFonts w:ascii="Times New Roman" w:eastAsia="SimSun" w:hAnsi="Times New Roman" w:cs="Times New Roman"/>
          <w:bCs/>
          <w:sz w:val="28"/>
          <w:szCs w:val="28"/>
          <w:lang w:val="kk-KZ"/>
        </w:rPr>
      </w:pPr>
      <w:r w:rsidRPr="00EB4AD1">
        <w:rPr>
          <w:rFonts w:ascii="Times New Roman" w:eastAsia="SimSun" w:hAnsi="Times New Roman" w:cs="Times New Roman"/>
          <w:bCs/>
          <w:sz w:val="28"/>
          <w:szCs w:val="28"/>
          <w:lang w:val="kk-KZ"/>
        </w:rPr>
        <w:t>+ C )микроциркуляция, тыныс алуды қалпына келтіру және гемодинамика</w:t>
      </w:r>
    </w:p>
    <w:p w:rsidR="000D2C9B" w:rsidRPr="00EB4AD1" w:rsidRDefault="000D2C9B" w:rsidP="00EB4AD1">
      <w:pPr>
        <w:jc w:val="both"/>
        <w:rPr>
          <w:rFonts w:ascii="Times New Roman" w:eastAsia="SimSun" w:hAnsi="Times New Roman" w:cs="Times New Roman"/>
          <w:bCs/>
          <w:sz w:val="28"/>
          <w:szCs w:val="28"/>
          <w:lang w:val="kk-KZ"/>
        </w:rPr>
      </w:pPr>
      <w:r w:rsidRPr="00EB4AD1">
        <w:rPr>
          <w:rFonts w:ascii="Times New Roman" w:eastAsia="SimSun" w:hAnsi="Times New Roman" w:cs="Times New Roman"/>
          <w:bCs/>
          <w:sz w:val="28"/>
          <w:szCs w:val="28"/>
          <w:lang w:val="kk-KZ"/>
        </w:rPr>
        <w:t>D) Hb кем дегенде 80 г / л дейін</w:t>
      </w:r>
    </w:p>
    <w:p w:rsidR="000D2C9B" w:rsidRPr="00EB4AD1" w:rsidRDefault="000D2C9B" w:rsidP="00EB4AD1">
      <w:pPr>
        <w:jc w:val="both"/>
        <w:rPr>
          <w:rFonts w:ascii="Times New Roman" w:eastAsia="SimSun" w:hAnsi="Times New Roman" w:cs="Times New Roman"/>
          <w:bCs/>
          <w:sz w:val="28"/>
          <w:szCs w:val="28"/>
          <w:lang w:val="kk-KZ"/>
        </w:rPr>
      </w:pPr>
      <w:r w:rsidRPr="00EB4AD1">
        <w:rPr>
          <w:rFonts w:ascii="Times New Roman" w:eastAsia="SimSun" w:hAnsi="Times New Roman" w:cs="Times New Roman"/>
          <w:bCs/>
          <w:sz w:val="28"/>
          <w:szCs w:val="28"/>
          <w:lang w:val="kk-KZ"/>
        </w:rPr>
        <w:t>E) микроциркуляция, гемодинамиканы тұрақтандыру</w:t>
      </w:r>
    </w:p>
    <w:p w:rsidR="000D2C9B" w:rsidRPr="00EB4AD1" w:rsidRDefault="000D2C9B" w:rsidP="00EB4AD1">
      <w:pPr>
        <w:jc w:val="both"/>
        <w:rPr>
          <w:rFonts w:ascii="Times New Roman" w:eastAsia="SimSun" w:hAnsi="Times New Roman" w:cs="Times New Roman"/>
          <w:bCs/>
          <w:sz w:val="28"/>
          <w:szCs w:val="28"/>
          <w:lang w:val="kk-KZ"/>
        </w:rPr>
      </w:pPr>
      <w:r w:rsidRPr="00EB4AD1">
        <w:rPr>
          <w:rFonts w:ascii="Times New Roman" w:eastAsia="SimSun" w:hAnsi="Times New Roman" w:cs="Times New Roman"/>
          <w:bCs/>
          <w:sz w:val="28"/>
          <w:szCs w:val="28"/>
          <w:lang w:val="kk-KZ"/>
        </w:rPr>
        <w:t>6.Босану кезінде қан жоғалтуды анықтаудың ең дәл әдісі</w:t>
      </w:r>
    </w:p>
    <w:p w:rsidR="000D2C9B" w:rsidRPr="00EB4AD1" w:rsidRDefault="000D2C9B" w:rsidP="00EB4AD1">
      <w:pPr>
        <w:jc w:val="both"/>
        <w:rPr>
          <w:rFonts w:ascii="Times New Roman" w:eastAsia="SimSun" w:hAnsi="Times New Roman" w:cs="Times New Roman"/>
          <w:bCs/>
          <w:sz w:val="28"/>
          <w:szCs w:val="28"/>
          <w:lang w:val="kk-KZ"/>
        </w:rPr>
      </w:pPr>
      <w:r w:rsidRPr="00EB4AD1">
        <w:rPr>
          <w:rFonts w:ascii="Times New Roman" w:eastAsia="SimSun" w:hAnsi="Times New Roman" w:cs="Times New Roman"/>
          <w:bCs/>
          <w:sz w:val="28"/>
          <w:szCs w:val="28"/>
          <w:lang w:val="kk-KZ"/>
        </w:rPr>
        <w:t>A) Көрнекі</w:t>
      </w:r>
    </w:p>
    <w:p w:rsidR="000D2C9B" w:rsidRPr="00EB4AD1" w:rsidRDefault="000D2C9B" w:rsidP="00EB4AD1">
      <w:pPr>
        <w:jc w:val="both"/>
        <w:rPr>
          <w:rFonts w:ascii="Times New Roman" w:eastAsia="SimSun" w:hAnsi="Times New Roman" w:cs="Times New Roman"/>
          <w:bCs/>
          <w:sz w:val="28"/>
          <w:szCs w:val="28"/>
          <w:lang w:val="kk-KZ"/>
        </w:rPr>
      </w:pPr>
      <w:r w:rsidRPr="00EB4AD1">
        <w:rPr>
          <w:rFonts w:ascii="Times New Roman" w:eastAsia="SimSun" w:hAnsi="Times New Roman" w:cs="Times New Roman"/>
          <w:bCs/>
          <w:sz w:val="28"/>
          <w:szCs w:val="28"/>
          <w:lang w:val="kk-KZ"/>
        </w:rPr>
        <w:t>B) HT деңгейін төмендету</w:t>
      </w:r>
    </w:p>
    <w:p w:rsidR="000D2C9B" w:rsidRPr="00EB4AD1" w:rsidRDefault="000D2C9B" w:rsidP="00EB4AD1">
      <w:pPr>
        <w:jc w:val="both"/>
        <w:rPr>
          <w:rFonts w:ascii="Times New Roman" w:eastAsia="SimSun" w:hAnsi="Times New Roman" w:cs="Times New Roman"/>
          <w:bCs/>
          <w:sz w:val="28"/>
          <w:szCs w:val="28"/>
          <w:lang w:val="kk-KZ"/>
        </w:rPr>
      </w:pPr>
      <w:r w:rsidRPr="00EB4AD1">
        <w:rPr>
          <w:rFonts w:ascii="Times New Roman" w:eastAsia="SimSun" w:hAnsi="Times New Roman" w:cs="Times New Roman"/>
          <w:bCs/>
          <w:sz w:val="28"/>
          <w:szCs w:val="28"/>
          <w:lang w:val="kk-KZ"/>
        </w:rPr>
        <w:t>C) Гравиметриялық</w:t>
      </w:r>
    </w:p>
    <w:p w:rsidR="000D2C9B" w:rsidRPr="00EB4AD1" w:rsidRDefault="000D2C9B" w:rsidP="00EB4AD1">
      <w:pPr>
        <w:jc w:val="both"/>
        <w:rPr>
          <w:rFonts w:ascii="Times New Roman" w:eastAsia="SimSun" w:hAnsi="Times New Roman" w:cs="Times New Roman"/>
          <w:bCs/>
          <w:sz w:val="28"/>
          <w:szCs w:val="28"/>
          <w:lang w:val="kk-KZ"/>
        </w:rPr>
      </w:pPr>
      <w:r w:rsidRPr="00EB4AD1">
        <w:rPr>
          <w:rFonts w:ascii="Times New Roman" w:eastAsia="SimSun" w:hAnsi="Times New Roman" w:cs="Times New Roman"/>
          <w:bCs/>
          <w:sz w:val="28"/>
          <w:szCs w:val="28"/>
          <w:lang w:val="kk-KZ"/>
        </w:rPr>
        <w:t>+D) өлшеу шеңберімен өлшеу</w:t>
      </w:r>
    </w:p>
    <w:p w:rsidR="000D2C9B" w:rsidRPr="00EB4AD1" w:rsidRDefault="000D2C9B" w:rsidP="00EB4AD1">
      <w:pPr>
        <w:jc w:val="both"/>
        <w:rPr>
          <w:rFonts w:ascii="Times New Roman" w:eastAsia="SimSun" w:hAnsi="Times New Roman" w:cs="Times New Roman"/>
          <w:bCs/>
          <w:sz w:val="28"/>
          <w:szCs w:val="28"/>
          <w:lang w:val="kk-KZ"/>
        </w:rPr>
      </w:pPr>
      <w:r w:rsidRPr="00EB4AD1">
        <w:rPr>
          <w:rFonts w:ascii="Times New Roman" w:eastAsia="SimSun" w:hAnsi="Times New Roman" w:cs="Times New Roman"/>
          <w:bCs/>
          <w:sz w:val="28"/>
          <w:szCs w:val="28"/>
          <w:lang w:val="kk-KZ"/>
        </w:rPr>
        <w:t>E) Hd деңгейінің төмендеуі</w:t>
      </w:r>
    </w:p>
    <w:p w:rsidR="000D2C9B" w:rsidRPr="00EB4AD1" w:rsidRDefault="000D2C9B" w:rsidP="00EB4AD1">
      <w:pPr>
        <w:jc w:val="both"/>
        <w:rPr>
          <w:rFonts w:ascii="Times New Roman" w:eastAsia="SimSun" w:hAnsi="Times New Roman" w:cs="Times New Roman"/>
          <w:bCs/>
          <w:sz w:val="28"/>
          <w:szCs w:val="28"/>
          <w:lang w:val="kk-KZ"/>
        </w:rPr>
      </w:pPr>
      <w:r w:rsidRPr="00EB4AD1">
        <w:rPr>
          <w:rFonts w:ascii="Times New Roman" w:eastAsia="SimSun" w:hAnsi="Times New Roman" w:cs="Times New Roman"/>
          <w:bCs/>
          <w:sz w:val="28"/>
          <w:szCs w:val="28"/>
          <w:lang w:val="kk-KZ"/>
        </w:rPr>
        <w:t>7.Жаңа туған нәрестелердің геморрагиялық ауруының дамуында қанның ұю факторларының қайсысы маңызды:</w:t>
      </w:r>
    </w:p>
    <w:p w:rsidR="000D2C9B" w:rsidRPr="00EB4AD1" w:rsidRDefault="000D2C9B" w:rsidP="00EB4AD1">
      <w:pPr>
        <w:jc w:val="both"/>
        <w:rPr>
          <w:rFonts w:ascii="Times New Roman" w:eastAsia="SimSun" w:hAnsi="Times New Roman" w:cs="Times New Roman"/>
          <w:bCs/>
          <w:sz w:val="28"/>
          <w:szCs w:val="28"/>
          <w:lang w:val="kk-KZ"/>
        </w:rPr>
      </w:pPr>
      <w:r w:rsidRPr="00EB4AD1">
        <w:rPr>
          <w:rFonts w:ascii="Times New Roman" w:eastAsia="SimSun" w:hAnsi="Times New Roman" w:cs="Times New Roman"/>
          <w:bCs/>
          <w:sz w:val="28"/>
          <w:szCs w:val="28"/>
          <w:lang w:val="kk-KZ"/>
        </w:rPr>
        <w:t>A) II</w:t>
      </w:r>
    </w:p>
    <w:p w:rsidR="000D2C9B" w:rsidRPr="00EB4AD1" w:rsidRDefault="000D2C9B" w:rsidP="00EB4AD1">
      <w:pPr>
        <w:jc w:val="both"/>
        <w:rPr>
          <w:rFonts w:ascii="Times New Roman" w:eastAsia="SimSun" w:hAnsi="Times New Roman" w:cs="Times New Roman"/>
          <w:bCs/>
          <w:sz w:val="28"/>
          <w:szCs w:val="28"/>
          <w:lang w:val="kk-KZ"/>
        </w:rPr>
      </w:pPr>
      <w:r w:rsidRPr="00EB4AD1">
        <w:rPr>
          <w:rFonts w:ascii="Times New Roman" w:eastAsia="SimSun" w:hAnsi="Times New Roman" w:cs="Times New Roman"/>
          <w:bCs/>
          <w:sz w:val="28"/>
          <w:szCs w:val="28"/>
          <w:lang w:val="kk-KZ"/>
        </w:rPr>
        <w:t>B) VII</w:t>
      </w:r>
    </w:p>
    <w:p w:rsidR="000D2C9B" w:rsidRPr="00EB4AD1" w:rsidRDefault="000D2C9B" w:rsidP="00EB4AD1">
      <w:pPr>
        <w:jc w:val="both"/>
        <w:rPr>
          <w:rFonts w:ascii="Times New Roman" w:eastAsia="SimSun" w:hAnsi="Times New Roman" w:cs="Times New Roman"/>
          <w:bCs/>
          <w:sz w:val="28"/>
          <w:szCs w:val="28"/>
          <w:lang w:val="kk-KZ"/>
        </w:rPr>
      </w:pPr>
      <w:r w:rsidRPr="00EB4AD1">
        <w:rPr>
          <w:rFonts w:ascii="Times New Roman" w:eastAsia="SimSun" w:hAnsi="Times New Roman" w:cs="Times New Roman"/>
          <w:bCs/>
          <w:sz w:val="28"/>
          <w:szCs w:val="28"/>
          <w:lang w:val="kk-KZ"/>
        </w:rPr>
        <w:lastRenderedPageBreak/>
        <w:t>C) IX</w:t>
      </w:r>
    </w:p>
    <w:p w:rsidR="000D2C9B" w:rsidRPr="00EB4AD1" w:rsidRDefault="000D2C9B" w:rsidP="00EB4AD1">
      <w:pPr>
        <w:jc w:val="both"/>
        <w:rPr>
          <w:rFonts w:ascii="Times New Roman" w:eastAsia="SimSun" w:hAnsi="Times New Roman" w:cs="Times New Roman"/>
          <w:bCs/>
          <w:sz w:val="28"/>
          <w:szCs w:val="28"/>
          <w:lang w:val="kk-KZ"/>
        </w:rPr>
      </w:pPr>
      <w:r w:rsidRPr="00EB4AD1">
        <w:rPr>
          <w:rFonts w:ascii="Times New Roman" w:eastAsia="SimSun" w:hAnsi="Times New Roman" w:cs="Times New Roman"/>
          <w:bCs/>
          <w:sz w:val="28"/>
          <w:szCs w:val="28"/>
          <w:lang w:val="kk-KZ"/>
        </w:rPr>
        <w:t>D) X</w:t>
      </w:r>
    </w:p>
    <w:p w:rsidR="000D2C9B" w:rsidRPr="00EB4AD1" w:rsidRDefault="000D2C9B" w:rsidP="00EB4AD1">
      <w:pPr>
        <w:jc w:val="both"/>
        <w:rPr>
          <w:rFonts w:ascii="Times New Roman" w:eastAsia="SimSun" w:hAnsi="Times New Roman" w:cs="Times New Roman"/>
          <w:bCs/>
          <w:sz w:val="28"/>
          <w:szCs w:val="28"/>
          <w:lang w:val="kk-KZ"/>
        </w:rPr>
      </w:pPr>
      <w:r w:rsidRPr="00EB4AD1">
        <w:rPr>
          <w:rFonts w:ascii="Times New Roman" w:eastAsia="SimSun" w:hAnsi="Times New Roman" w:cs="Times New Roman"/>
          <w:bCs/>
          <w:sz w:val="28"/>
          <w:szCs w:val="28"/>
          <w:lang w:val="kk-KZ"/>
        </w:rPr>
        <w:t>+E) XII</w:t>
      </w:r>
    </w:p>
    <w:p w:rsidR="000D2C9B" w:rsidRPr="00EB4AD1" w:rsidRDefault="000D2C9B" w:rsidP="00EB4AD1">
      <w:pPr>
        <w:jc w:val="both"/>
        <w:rPr>
          <w:rFonts w:ascii="Times New Roman" w:eastAsia="SimSun" w:hAnsi="Times New Roman" w:cs="Times New Roman"/>
          <w:bCs/>
          <w:sz w:val="28"/>
          <w:szCs w:val="28"/>
          <w:lang w:val="kk-KZ"/>
        </w:rPr>
      </w:pPr>
      <w:r w:rsidRPr="00EB4AD1">
        <w:rPr>
          <w:rFonts w:ascii="Times New Roman" w:eastAsia="SimSun" w:hAnsi="Times New Roman" w:cs="Times New Roman"/>
          <w:bCs/>
          <w:sz w:val="28"/>
          <w:szCs w:val="28"/>
          <w:lang w:val="kk-KZ"/>
        </w:rPr>
        <w:t>8.Сіздің ойыңызша, босанғаннан кейін қанның ұюы қанша уақыттан кейін қалпына келеді.</w:t>
      </w:r>
    </w:p>
    <w:p w:rsidR="000D2C9B" w:rsidRPr="00EB4AD1" w:rsidRDefault="000D2C9B" w:rsidP="00EB4AD1">
      <w:pPr>
        <w:jc w:val="both"/>
        <w:rPr>
          <w:rFonts w:ascii="Times New Roman" w:eastAsia="SimSun" w:hAnsi="Times New Roman" w:cs="Times New Roman"/>
          <w:bCs/>
          <w:sz w:val="28"/>
          <w:szCs w:val="28"/>
          <w:lang w:val="kk-KZ"/>
        </w:rPr>
      </w:pPr>
      <w:r w:rsidRPr="00EB4AD1">
        <w:rPr>
          <w:rFonts w:ascii="Times New Roman" w:eastAsia="SimSun" w:hAnsi="Times New Roman" w:cs="Times New Roman"/>
          <w:bCs/>
          <w:sz w:val="28"/>
          <w:szCs w:val="28"/>
          <w:lang w:val="kk-KZ"/>
        </w:rPr>
        <w:t>A) 5-7 күн</w:t>
      </w:r>
    </w:p>
    <w:p w:rsidR="000D2C9B" w:rsidRPr="00EB4AD1" w:rsidRDefault="000D2C9B" w:rsidP="00EB4AD1">
      <w:pPr>
        <w:jc w:val="both"/>
        <w:rPr>
          <w:rFonts w:ascii="Times New Roman" w:eastAsia="SimSun" w:hAnsi="Times New Roman" w:cs="Times New Roman"/>
          <w:bCs/>
          <w:sz w:val="28"/>
          <w:szCs w:val="28"/>
          <w:lang w:val="kk-KZ"/>
        </w:rPr>
      </w:pPr>
      <w:r w:rsidRPr="00EB4AD1">
        <w:rPr>
          <w:rFonts w:ascii="Times New Roman" w:eastAsia="SimSun" w:hAnsi="Times New Roman" w:cs="Times New Roman"/>
          <w:bCs/>
          <w:sz w:val="28"/>
          <w:szCs w:val="28"/>
          <w:lang w:val="kk-KZ"/>
        </w:rPr>
        <w:t>+ B) 12-14 күн</w:t>
      </w:r>
    </w:p>
    <w:p w:rsidR="000D2C9B" w:rsidRPr="00EB4AD1" w:rsidRDefault="000D2C9B" w:rsidP="00EB4AD1">
      <w:pPr>
        <w:jc w:val="both"/>
        <w:rPr>
          <w:rFonts w:ascii="Times New Roman" w:eastAsia="SimSun" w:hAnsi="Times New Roman" w:cs="Times New Roman"/>
          <w:bCs/>
          <w:sz w:val="28"/>
          <w:szCs w:val="28"/>
          <w:lang w:val="kk-KZ"/>
        </w:rPr>
      </w:pPr>
      <w:r w:rsidRPr="00EB4AD1">
        <w:rPr>
          <w:rFonts w:ascii="Times New Roman" w:eastAsia="SimSun" w:hAnsi="Times New Roman" w:cs="Times New Roman"/>
          <w:bCs/>
          <w:sz w:val="28"/>
          <w:szCs w:val="28"/>
          <w:lang w:val="kk-KZ"/>
        </w:rPr>
        <w:t>C) 1 ай</w:t>
      </w:r>
    </w:p>
    <w:p w:rsidR="000D2C9B" w:rsidRPr="00EB4AD1" w:rsidRDefault="000D2C9B" w:rsidP="00EB4AD1">
      <w:pPr>
        <w:jc w:val="both"/>
        <w:rPr>
          <w:rFonts w:ascii="Times New Roman" w:eastAsia="SimSun" w:hAnsi="Times New Roman" w:cs="Times New Roman"/>
          <w:bCs/>
          <w:sz w:val="28"/>
          <w:szCs w:val="28"/>
          <w:lang w:val="kk-KZ"/>
        </w:rPr>
      </w:pPr>
      <w:r w:rsidRPr="00EB4AD1">
        <w:rPr>
          <w:rFonts w:ascii="Times New Roman" w:eastAsia="SimSun" w:hAnsi="Times New Roman" w:cs="Times New Roman"/>
          <w:bCs/>
          <w:sz w:val="28"/>
          <w:szCs w:val="28"/>
          <w:lang w:val="kk-KZ"/>
        </w:rPr>
        <w:t>D) 42 күн</w:t>
      </w:r>
    </w:p>
    <w:p w:rsidR="000D2C9B" w:rsidRPr="00EB4AD1" w:rsidRDefault="000D2C9B" w:rsidP="00EB4AD1">
      <w:pPr>
        <w:jc w:val="both"/>
        <w:rPr>
          <w:rFonts w:ascii="Times New Roman" w:eastAsia="SimSun" w:hAnsi="Times New Roman" w:cs="Times New Roman"/>
          <w:bCs/>
          <w:sz w:val="28"/>
          <w:szCs w:val="28"/>
          <w:lang w:val="kk-KZ"/>
        </w:rPr>
      </w:pPr>
      <w:r w:rsidRPr="00EB4AD1">
        <w:rPr>
          <w:rFonts w:ascii="Times New Roman" w:eastAsia="SimSun" w:hAnsi="Times New Roman" w:cs="Times New Roman"/>
          <w:bCs/>
          <w:sz w:val="28"/>
          <w:szCs w:val="28"/>
          <w:lang w:val="kk-KZ"/>
        </w:rPr>
        <w:t>E) 3 ай</w:t>
      </w:r>
    </w:p>
    <w:p w:rsidR="000D2C9B" w:rsidRPr="00EB4AD1" w:rsidRDefault="000D2C9B" w:rsidP="00EB4AD1">
      <w:pPr>
        <w:jc w:val="both"/>
        <w:rPr>
          <w:rFonts w:ascii="Times New Roman" w:eastAsia="SimSun" w:hAnsi="Times New Roman" w:cs="Times New Roman"/>
          <w:bCs/>
          <w:sz w:val="28"/>
          <w:szCs w:val="28"/>
          <w:lang w:val="kk-KZ"/>
        </w:rPr>
      </w:pPr>
      <w:r w:rsidRPr="00EB4AD1">
        <w:rPr>
          <w:rFonts w:ascii="Times New Roman" w:eastAsia="SimSun" w:hAnsi="Times New Roman" w:cs="Times New Roman"/>
          <w:bCs/>
          <w:sz w:val="28"/>
          <w:szCs w:val="28"/>
          <w:lang w:val="kk-KZ"/>
        </w:rPr>
        <w:t>9.Магний сульфатының артық дозалануы және гипотензияның дамуы, ең ұтымды және дұрыс енгізу болады</w:t>
      </w:r>
    </w:p>
    <w:p w:rsidR="000D2C9B" w:rsidRPr="00EB4AD1" w:rsidRDefault="000D2C9B" w:rsidP="00EB4AD1">
      <w:pPr>
        <w:jc w:val="both"/>
        <w:rPr>
          <w:rFonts w:ascii="Times New Roman" w:eastAsia="SimSun" w:hAnsi="Times New Roman" w:cs="Times New Roman"/>
          <w:bCs/>
          <w:sz w:val="28"/>
          <w:szCs w:val="28"/>
          <w:lang w:val="kk-KZ"/>
        </w:rPr>
      </w:pPr>
      <w:r w:rsidRPr="00EB4AD1">
        <w:rPr>
          <w:rFonts w:ascii="Times New Roman" w:eastAsia="SimSun" w:hAnsi="Times New Roman" w:cs="Times New Roman"/>
          <w:bCs/>
          <w:sz w:val="28"/>
          <w:szCs w:val="28"/>
          <w:lang w:val="kk-KZ"/>
        </w:rPr>
        <w:t>+ A) кальций хлориді</w:t>
      </w:r>
    </w:p>
    <w:p w:rsidR="000D2C9B" w:rsidRPr="00EB4AD1" w:rsidRDefault="000D2C9B" w:rsidP="00EB4AD1">
      <w:pPr>
        <w:jc w:val="both"/>
        <w:rPr>
          <w:rFonts w:ascii="Times New Roman" w:eastAsia="SimSun" w:hAnsi="Times New Roman" w:cs="Times New Roman"/>
          <w:bCs/>
          <w:sz w:val="28"/>
          <w:szCs w:val="28"/>
          <w:lang w:val="kk-KZ"/>
        </w:rPr>
      </w:pPr>
      <w:r w:rsidRPr="00EB4AD1">
        <w:rPr>
          <w:rFonts w:ascii="Times New Roman" w:eastAsia="SimSun" w:hAnsi="Times New Roman" w:cs="Times New Roman"/>
          <w:bCs/>
          <w:sz w:val="28"/>
          <w:szCs w:val="28"/>
          <w:lang w:val="kk-KZ"/>
        </w:rPr>
        <w:t>B) Бемегрид</w:t>
      </w:r>
    </w:p>
    <w:p w:rsidR="000D2C9B" w:rsidRPr="00EB4AD1" w:rsidRDefault="000D2C9B" w:rsidP="00EB4AD1">
      <w:pPr>
        <w:jc w:val="both"/>
        <w:rPr>
          <w:rFonts w:ascii="Times New Roman" w:eastAsia="SimSun" w:hAnsi="Times New Roman" w:cs="Times New Roman"/>
          <w:bCs/>
          <w:sz w:val="28"/>
          <w:szCs w:val="28"/>
          <w:lang w:val="kk-KZ"/>
        </w:rPr>
      </w:pPr>
      <w:r w:rsidRPr="00EB4AD1">
        <w:rPr>
          <w:rFonts w:ascii="Times New Roman" w:eastAsia="SimSun" w:hAnsi="Times New Roman" w:cs="Times New Roman"/>
          <w:bCs/>
          <w:sz w:val="28"/>
          <w:szCs w:val="28"/>
          <w:lang w:val="kk-KZ"/>
        </w:rPr>
        <w:t>C) Преднизолон</w:t>
      </w:r>
    </w:p>
    <w:p w:rsidR="000D2C9B" w:rsidRPr="00EB4AD1" w:rsidRDefault="000D2C9B" w:rsidP="00EB4AD1">
      <w:pPr>
        <w:jc w:val="both"/>
        <w:rPr>
          <w:rFonts w:ascii="Times New Roman" w:eastAsia="SimSun" w:hAnsi="Times New Roman" w:cs="Times New Roman"/>
          <w:bCs/>
          <w:sz w:val="28"/>
          <w:szCs w:val="28"/>
          <w:lang w:val="kk-KZ"/>
        </w:rPr>
      </w:pPr>
      <w:r w:rsidRPr="00EB4AD1">
        <w:rPr>
          <w:rFonts w:ascii="Times New Roman" w:eastAsia="SimSun" w:hAnsi="Times New Roman" w:cs="Times New Roman"/>
          <w:bCs/>
          <w:sz w:val="28"/>
          <w:szCs w:val="28"/>
          <w:lang w:val="kk-KZ"/>
        </w:rPr>
        <w:t>D) Кордиамин</w:t>
      </w:r>
    </w:p>
    <w:p w:rsidR="000D2C9B" w:rsidRPr="00EB4AD1" w:rsidRDefault="000D2C9B" w:rsidP="00EB4AD1">
      <w:pPr>
        <w:jc w:val="both"/>
        <w:rPr>
          <w:rFonts w:ascii="Times New Roman" w:eastAsia="SimSun" w:hAnsi="Times New Roman" w:cs="Times New Roman"/>
          <w:bCs/>
          <w:sz w:val="28"/>
          <w:szCs w:val="28"/>
          <w:lang w:val="kk-KZ"/>
        </w:rPr>
      </w:pPr>
      <w:r w:rsidRPr="00EB4AD1">
        <w:rPr>
          <w:rFonts w:ascii="Times New Roman" w:eastAsia="SimSun" w:hAnsi="Times New Roman" w:cs="Times New Roman"/>
          <w:bCs/>
          <w:sz w:val="28"/>
          <w:szCs w:val="28"/>
          <w:lang w:val="kk-KZ"/>
        </w:rPr>
        <w:t>E) Адреналин</w:t>
      </w:r>
    </w:p>
    <w:p w:rsidR="000D2C9B" w:rsidRPr="00EB4AD1" w:rsidRDefault="000D2C9B" w:rsidP="00EB4AD1">
      <w:pPr>
        <w:jc w:val="both"/>
        <w:rPr>
          <w:rFonts w:ascii="Times New Roman" w:eastAsia="SimSun" w:hAnsi="Times New Roman" w:cs="Times New Roman"/>
          <w:bCs/>
          <w:sz w:val="28"/>
          <w:szCs w:val="28"/>
          <w:lang w:val="kk-KZ"/>
        </w:rPr>
      </w:pPr>
      <w:r w:rsidRPr="00EB4AD1">
        <w:rPr>
          <w:rFonts w:ascii="Times New Roman" w:eastAsia="SimSun" w:hAnsi="Times New Roman" w:cs="Times New Roman"/>
          <w:bCs/>
          <w:sz w:val="28"/>
          <w:szCs w:val="28"/>
          <w:lang w:val="kk-KZ"/>
        </w:rPr>
        <w:t>10.Акушерлік перитониттің жойылуын ескере отырып, ақпараттық және ерте зертханалық көрсеткіш болады</w:t>
      </w:r>
    </w:p>
    <w:p w:rsidR="000D2C9B" w:rsidRPr="00EB4AD1" w:rsidRDefault="000D2C9B" w:rsidP="00EB4AD1">
      <w:pPr>
        <w:jc w:val="both"/>
        <w:rPr>
          <w:rFonts w:ascii="Times New Roman" w:eastAsia="SimSun" w:hAnsi="Times New Roman" w:cs="Times New Roman"/>
          <w:bCs/>
          <w:sz w:val="28"/>
          <w:szCs w:val="28"/>
          <w:lang w:val="kk-KZ"/>
        </w:rPr>
      </w:pPr>
      <w:r w:rsidRPr="00EB4AD1">
        <w:rPr>
          <w:rFonts w:ascii="Times New Roman" w:eastAsia="SimSun" w:hAnsi="Times New Roman" w:cs="Times New Roman"/>
          <w:bCs/>
          <w:sz w:val="28"/>
          <w:szCs w:val="28"/>
          <w:lang w:val="kk-KZ"/>
        </w:rPr>
        <w:t>+ A) интоксикацияның лейкоцитарлық индексі</w:t>
      </w:r>
    </w:p>
    <w:p w:rsidR="000D2C9B" w:rsidRPr="00EB4AD1" w:rsidRDefault="000D2C9B" w:rsidP="00EB4AD1">
      <w:pPr>
        <w:jc w:val="both"/>
        <w:rPr>
          <w:rFonts w:ascii="Times New Roman" w:eastAsia="SimSun" w:hAnsi="Times New Roman" w:cs="Times New Roman"/>
          <w:bCs/>
          <w:sz w:val="28"/>
          <w:szCs w:val="28"/>
          <w:lang w:val="kk-KZ"/>
        </w:rPr>
      </w:pPr>
      <w:r w:rsidRPr="00EB4AD1">
        <w:rPr>
          <w:rFonts w:ascii="Times New Roman" w:eastAsia="SimSun" w:hAnsi="Times New Roman" w:cs="Times New Roman"/>
          <w:bCs/>
          <w:sz w:val="28"/>
          <w:szCs w:val="28"/>
          <w:lang w:val="kk-KZ"/>
        </w:rPr>
        <w:t>B) нейтрофильді ығысу индексі</w:t>
      </w:r>
    </w:p>
    <w:p w:rsidR="000D2C9B" w:rsidRPr="00EB4AD1" w:rsidRDefault="000D2C9B" w:rsidP="00EB4AD1">
      <w:pPr>
        <w:jc w:val="both"/>
        <w:rPr>
          <w:rFonts w:ascii="Times New Roman" w:eastAsia="SimSun" w:hAnsi="Times New Roman" w:cs="Times New Roman"/>
          <w:bCs/>
          <w:sz w:val="28"/>
          <w:szCs w:val="28"/>
          <w:lang w:val="kk-KZ"/>
        </w:rPr>
      </w:pPr>
      <w:r w:rsidRPr="00EB4AD1">
        <w:rPr>
          <w:rFonts w:ascii="Times New Roman" w:eastAsia="SimSun" w:hAnsi="Times New Roman" w:cs="Times New Roman"/>
          <w:bCs/>
          <w:sz w:val="28"/>
          <w:szCs w:val="28"/>
          <w:lang w:val="kk-KZ"/>
        </w:rPr>
        <w:t>C) Лейкоцитоз және анемия</w:t>
      </w:r>
    </w:p>
    <w:p w:rsidR="000D2C9B" w:rsidRPr="00EB4AD1" w:rsidRDefault="000D2C9B" w:rsidP="00EB4AD1">
      <w:pPr>
        <w:jc w:val="both"/>
        <w:rPr>
          <w:rFonts w:ascii="Times New Roman" w:eastAsia="SimSun" w:hAnsi="Times New Roman" w:cs="Times New Roman"/>
          <w:bCs/>
          <w:sz w:val="28"/>
          <w:szCs w:val="28"/>
          <w:lang w:val="kk-KZ"/>
        </w:rPr>
      </w:pPr>
      <w:r w:rsidRPr="00EB4AD1">
        <w:rPr>
          <w:rFonts w:ascii="Times New Roman" w:eastAsia="SimSun" w:hAnsi="Times New Roman" w:cs="Times New Roman"/>
          <w:bCs/>
          <w:sz w:val="28"/>
          <w:szCs w:val="28"/>
          <w:lang w:val="kk-KZ"/>
        </w:rPr>
        <w:t>D) Тромбоцитопения және лейкопения</w:t>
      </w:r>
    </w:p>
    <w:p w:rsidR="000D2C9B" w:rsidRPr="00EB4AD1" w:rsidRDefault="000D2C9B" w:rsidP="00EB4AD1">
      <w:pPr>
        <w:jc w:val="both"/>
        <w:rPr>
          <w:rFonts w:ascii="Times New Roman" w:eastAsia="SimSun" w:hAnsi="Times New Roman" w:cs="Times New Roman"/>
          <w:bCs/>
          <w:sz w:val="28"/>
          <w:szCs w:val="28"/>
          <w:lang w:val="kk-KZ"/>
        </w:rPr>
      </w:pPr>
      <w:r w:rsidRPr="00EB4AD1">
        <w:rPr>
          <w:rFonts w:ascii="Times New Roman" w:eastAsia="SimSun" w:hAnsi="Times New Roman" w:cs="Times New Roman"/>
          <w:bCs/>
          <w:sz w:val="28"/>
          <w:szCs w:val="28"/>
          <w:lang w:val="kk-KZ"/>
        </w:rPr>
        <w:t>E) Лейкоцитоз және фибриногеннің төмендеуі</w:t>
      </w:r>
    </w:p>
    <w:p w:rsidR="000D2C9B" w:rsidRPr="00EB4AD1" w:rsidRDefault="000D2C9B" w:rsidP="00EB4AD1">
      <w:pPr>
        <w:jc w:val="both"/>
        <w:rPr>
          <w:rFonts w:ascii="Times New Roman" w:eastAsia="SimSun" w:hAnsi="Times New Roman" w:cs="Times New Roman"/>
          <w:bCs/>
          <w:sz w:val="28"/>
          <w:szCs w:val="28"/>
          <w:lang w:val="kk-KZ"/>
        </w:rPr>
      </w:pPr>
    </w:p>
    <w:p w:rsidR="000D2C9B" w:rsidRPr="00EB4AD1" w:rsidRDefault="000D2C9B" w:rsidP="00EB4AD1">
      <w:pPr>
        <w:jc w:val="both"/>
        <w:rPr>
          <w:rFonts w:ascii="Times New Roman" w:eastAsia="SimSun" w:hAnsi="Times New Roman" w:cs="Times New Roman"/>
          <w:bCs/>
          <w:sz w:val="28"/>
          <w:szCs w:val="28"/>
          <w:lang w:val="kk-KZ"/>
        </w:rPr>
      </w:pPr>
      <w:r w:rsidRPr="00EB4AD1">
        <w:rPr>
          <w:rFonts w:ascii="Times New Roman" w:eastAsia="SimSun" w:hAnsi="Times New Roman" w:cs="Times New Roman"/>
          <w:bCs/>
          <w:sz w:val="28"/>
          <w:szCs w:val="28"/>
          <w:lang w:val="kk-KZ"/>
        </w:rPr>
        <w:t>11. Жүктілікті бақылаудың клиникалық хаттамаларына сәйкес скрнингтік УДЗ барынша ықтимал саны:</w:t>
      </w:r>
    </w:p>
    <w:p w:rsidR="000D2C9B" w:rsidRPr="00EB4AD1" w:rsidRDefault="000D2C9B" w:rsidP="00EB4AD1">
      <w:pPr>
        <w:jc w:val="both"/>
        <w:rPr>
          <w:rFonts w:ascii="Times New Roman" w:eastAsia="SimSun" w:hAnsi="Times New Roman" w:cs="Times New Roman"/>
          <w:bCs/>
          <w:sz w:val="28"/>
          <w:szCs w:val="28"/>
          <w:lang w:val="kk-KZ"/>
        </w:rPr>
      </w:pPr>
      <w:r w:rsidRPr="00EB4AD1">
        <w:rPr>
          <w:rFonts w:ascii="Times New Roman" w:eastAsia="SimSun" w:hAnsi="Times New Roman" w:cs="Times New Roman"/>
          <w:bCs/>
          <w:sz w:val="28"/>
          <w:szCs w:val="28"/>
          <w:lang w:val="kk-KZ"/>
        </w:rPr>
        <w:lastRenderedPageBreak/>
        <w:t>A) 1</w:t>
      </w:r>
    </w:p>
    <w:p w:rsidR="000D2C9B" w:rsidRPr="00EB4AD1" w:rsidRDefault="000D2C9B" w:rsidP="00EB4AD1">
      <w:pPr>
        <w:jc w:val="both"/>
        <w:rPr>
          <w:rFonts w:ascii="Times New Roman" w:eastAsia="SimSun" w:hAnsi="Times New Roman" w:cs="Times New Roman"/>
          <w:bCs/>
          <w:sz w:val="28"/>
          <w:szCs w:val="28"/>
          <w:lang w:val="kk-KZ"/>
        </w:rPr>
      </w:pPr>
      <w:r w:rsidRPr="00EB4AD1">
        <w:rPr>
          <w:rFonts w:ascii="Times New Roman" w:eastAsia="SimSun" w:hAnsi="Times New Roman" w:cs="Times New Roman"/>
          <w:bCs/>
          <w:sz w:val="28"/>
          <w:szCs w:val="28"/>
          <w:lang w:val="kk-KZ"/>
        </w:rPr>
        <w:t>B) 2</w:t>
      </w:r>
    </w:p>
    <w:p w:rsidR="000D2C9B" w:rsidRPr="00EB4AD1" w:rsidRDefault="000D2C9B" w:rsidP="00EB4AD1">
      <w:pPr>
        <w:jc w:val="both"/>
        <w:rPr>
          <w:rFonts w:ascii="Times New Roman" w:eastAsia="SimSun" w:hAnsi="Times New Roman" w:cs="Times New Roman"/>
          <w:bCs/>
          <w:sz w:val="28"/>
          <w:szCs w:val="28"/>
          <w:lang w:val="kk-KZ"/>
        </w:rPr>
      </w:pPr>
      <w:r w:rsidRPr="00EB4AD1">
        <w:rPr>
          <w:rFonts w:ascii="Times New Roman" w:eastAsia="SimSun" w:hAnsi="Times New Roman" w:cs="Times New Roman"/>
          <w:bCs/>
          <w:sz w:val="28"/>
          <w:szCs w:val="28"/>
          <w:lang w:val="kk-KZ"/>
        </w:rPr>
        <w:t>+C) 3</w:t>
      </w:r>
    </w:p>
    <w:p w:rsidR="000D2C9B" w:rsidRPr="00EB4AD1" w:rsidRDefault="000D2C9B" w:rsidP="00EB4AD1">
      <w:pPr>
        <w:jc w:val="both"/>
        <w:rPr>
          <w:rFonts w:ascii="Times New Roman" w:eastAsia="SimSun" w:hAnsi="Times New Roman" w:cs="Times New Roman"/>
          <w:bCs/>
          <w:sz w:val="28"/>
          <w:szCs w:val="28"/>
          <w:lang w:val="kk-KZ"/>
        </w:rPr>
      </w:pPr>
      <w:r w:rsidRPr="00EB4AD1">
        <w:rPr>
          <w:rFonts w:ascii="Times New Roman" w:eastAsia="SimSun" w:hAnsi="Times New Roman" w:cs="Times New Roman"/>
          <w:bCs/>
          <w:sz w:val="28"/>
          <w:szCs w:val="28"/>
          <w:lang w:val="kk-KZ"/>
        </w:rPr>
        <w:t>D) 4</w:t>
      </w:r>
    </w:p>
    <w:p w:rsidR="000D2C9B" w:rsidRPr="00EB4AD1" w:rsidRDefault="000D2C9B" w:rsidP="00EB4AD1">
      <w:pPr>
        <w:jc w:val="both"/>
        <w:rPr>
          <w:rFonts w:ascii="Times New Roman" w:eastAsia="SimSun" w:hAnsi="Times New Roman" w:cs="Times New Roman"/>
          <w:bCs/>
          <w:sz w:val="28"/>
          <w:szCs w:val="28"/>
          <w:lang w:val="kk-KZ"/>
        </w:rPr>
      </w:pPr>
      <w:r w:rsidRPr="00EB4AD1">
        <w:rPr>
          <w:rFonts w:ascii="Times New Roman" w:eastAsia="SimSun" w:hAnsi="Times New Roman" w:cs="Times New Roman"/>
          <w:bCs/>
          <w:sz w:val="28"/>
          <w:szCs w:val="28"/>
          <w:lang w:val="kk-KZ"/>
        </w:rPr>
        <w:t>E) 5</w:t>
      </w:r>
    </w:p>
    <w:p w:rsidR="000D2C9B" w:rsidRPr="00EB4AD1" w:rsidRDefault="000D2C9B" w:rsidP="00EB4AD1">
      <w:pPr>
        <w:jc w:val="both"/>
        <w:rPr>
          <w:rFonts w:ascii="Times New Roman" w:eastAsia="SimSun" w:hAnsi="Times New Roman" w:cs="Times New Roman"/>
          <w:bCs/>
          <w:sz w:val="28"/>
          <w:szCs w:val="28"/>
          <w:lang w:val="kk-KZ"/>
        </w:rPr>
      </w:pPr>
      <w:r w:rsidRPr="00EB4AD1">
        <w:rPr>
          <w:rFonts w:ascii="Times New Roman" w:eastAsia="SimSun" w:hAnsi="Times New Roman" w:cs="Times New Roman"/>
          <w:bCs/>
          <w:sz w:val="28"/>
          <w:szCs w:val="28"/>
          <w:lang w:val="kk-KZ"/>
        </w:rPr>
        <w:t>12.Ультрадыбыстық көмегімен етеккірдің кешігу кезеңінен бастап жатырдың жүктілігі диагнозын қоюға болады:</w:t>
      </w:r>
    </w:p>
    <w:p w:rsidR="000D2C9B" w:rsidRPr="00EB4AD1" w:rsidRDefault="000D2C9B" w:rsidP="00EB4AD1">
      <w:pPr>
        <w:jc w:val="both"/>
        <w:rPr>
          <w:rFonts w:ascii="Times New Roman" w:eastAsia="SimSun" w:hAnsi="Times New Roman" w:cs="Times New Roman"/>
          <w:bCs/>
          <w:sz w:val="28"/>
          <w:szCs w:val="28"/>
          <w:lang w:val="kk-KZ"/>
        </w:rPr>
      </w:pPr>
      <w:r w:rsidRPr="00EB4AD1">
        <w:rPr>
          <w:rFonts w:ascii="Times New Roman" w:eastAsia="SimSun" w:hAnsi="Times New Roman" w:cs="Times New Roman"/>
          <w:bCs/>
          <w:sz w:val="28"/>
          <w:szCs w:val="28"/>
          <w:lang w:val="kk-KZ"/>
        </w:rPr>
        <w:t>+ A) 1 апта</w:t>
      </w:r>
    </w:p>
    <w:p w:rsidR="000D2C9B" w:rsidRPr="00EB4AD1" w:rsidRDefault="000D2C9B" w:rsidP="00EB4AD1">
      <w:pPr>
        <w:jc w:val="both"/>
        <w:rPr>
          <w:rFonts w:ascii="Times New Roman" w:eastAsia="SimSun" w:hAnsi="Times New Roman" w:cs="Times New Roman"/>
          <w:bCs/>
          <w:sz w:val="28"/>
          <w:szCs w:val="28"/>
          <w:lang w:val="kk-KZ"/>
        </w:rPr>
      </w:pPr>
      <w:r w:rsidRPr="00EB4AD1">
        <w:rPr>
          <w:rFonts w:ascii="Times New Roman" w:eastAsia="SimSun" w:hAnsi="Times New Roman" w:cs="Times New Roman"/>
          <w:bCs/>
          <w:sz w:val="28"/>
          <w:szCs w:val="28"/>
          <w:lang w:val="kk-KZ"/>
        </w:rPr>
        <w:t>B) 2 апта</w:t>
      </w:r>
    </w:p>
    <w:p w:rsidR="000D2C9B" w:rsidRPr="00EB4AD1" w:rsidRDefault="000D2C9B" w:rsidP="00EB4AD1">
      <w:pPr>
        <w:jc w:val="both"/>
        <w:rPr>
          <w:rFonts w:ascii="Times New Roman" w:eastAsia="SimSun" w:hAnsi="Times New Roman" w:cs="Times New Roman"/>
          <w:bCs/>
          <w:sz w:val="28"/>
          <w:szCs w:val="28"/>
          <w:lang w:val="kk-KZ"/>
        </w:rPr>
      </w:pPr>
      <w:r w:rsidRPr="00EB4AD1">
        <w:rPr>
          <w:rFonts w:ascii="Times New Roman" w:eastAsia="SimSun" w:hAnsi="Times New Roman" w:cs="Times New Roman"/>
          <w:bCs/>
          <w:sz w:val="28"/>
          <w:szCs w:val="28"/>
          <w:lang w:val="kk-KZ"/>
        </w:rPr>
        <w:t>C) 3 апта</w:t>
      </w:r>
    </w:p>
    <w:p w:rsidR="000D2C9B" w:rsidRPr="00EB4AD1" w:rsidRDefault="000D2C9B" w:rsidP="00EB4AD1">
      <w:pPr>
        <w:jc w:val="both"/>
        <w:rPr>
          <w:rFonts w:ascii="Times New Roman" w:eastAsia="SimSun" w:hAnsi="Times New Roman" w:cs="Times New Roman"/>
          <w:bCs/>
          <w:sz w:val="28"/>
          <w:szCs w:val="28"/>
          <w:lang w:val="kk-KZ"/>
        </w:rPr>
      </w:pPr>
      <w:r w:rsidRPr="00EB4AD1">
        <w:rPr>
          <w:rFonts w:ascii="Times New Roman" w:eastAsia="SimSun" w:hAnsi="Times New Roman" w:cs="Times New Roman"/>
          <w:bCs/>
          <w:sz w:val="28"/>
          <w:szCs w:val="28"/>
          <w:lang w:val="kk-KZ"/>
        </w:rPr>
        <w:t>D) 4 апта</w:t>
      </w:r>
    </w:p>
    <w:p w:rsidR="000D2C9B" w:rsidRPr="00EB4AD1" w:rsidRDefault="000D2C9B" w:rsidP="00EB4AD1">
      <w:pPr>
        <w:jc w:val="both"/>
        <w:rPr>
          <w:rFonts w:ascii="Times New Roman" w:eastAsia="SimSun" w:hAnsi="Times New Roman" w:cs="Times New Roman"/>
          <w:bCs/>
          <w:sz w:val="28"/>
          <w:szCs w:val="28"/>
          <w:lang w:val="kk-KZ"/>
        </w:rPr>
      </w:pPr>
      <w:r w:rsidRPr="00EB4AD1">
        <w:rPr>
          <w:rFonts w:ascii="Times New Roman" w:eastAsia="SimSun" w:hAnsi="Times New Roman" w:cs="Times New Roman"/>
          <w:bCs/>
          <w:sz w:val="28"/>
          <w:szCs w:val="28"/>
          <w:lang w:val="kk-KZ"/>
        </w:rPr>
        <w:t>E) 5 апта</w:t>
      </w:r>
    </w:p>
    <w:p w:rsidR="000D2C9B" w:rsidRPr="00EB4AD1" w:rsidRDefault="000D2C9B"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13.УДЗ бойынша ұрықтың биофизикалық профилін анықтау кезінде судың аздығы анықталды. Ұрықтың жағдайын анықтау үшін келесі ықтимал тексеру:</w:t>
      </w:r>
    </w:p>
    <w:p w:rsidR="000D2C9B" w:rsidRPr="00EB4AD1" w:rsidRDefault="000D2C9B"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A) қарапайым КТГ</w:t>
      </w:r>
    </w:p>
    <w:p w:rsidR="000D2C9B" w:rsidRPr="00EB4AD1" w:rsidRDefault="000D2C9B"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B) Доплерография</w:t>
      </w:r>
    </w:p>
    <w:p w:rsidR="000D2C9B" w:rsidRPr="00EB4AD1" w:rsidRDefault="000D2C9B"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C) Доплерометрия</w:t>
      </w:r>
    </w:p>
    <w:p w:rsidR="000D2C9B" w:rsidRPr="00EB4AD1" w:rsidRDefault="000D2C9B"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 D) КТГ және стрессіз тест</w:t>
      </w:r>
    </w:p>
    <w:p w:rsidR="000D2C9B" w:rsidRPr="00EB4AD1" w:rsidRDefault="000D2C9B"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E) КТГ және стресс тесті</w:t>
      </w:r>
    </w:p>
    <w:p w:rsidR="000D2C9B" w:rsidRPr="00EB4AD1" w:rsidRDefault="000D2C9B"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14.Жүктіліктің 10-11 аптасында ұрықтың УДЗ кезінде мойын-жақа ісінуінің болмауы анықталды. Ең алдымен, бұл сурет ұрықтың дамуына күдік тудырады:</w:t>
      </w:r>
    </w:p>
    <w:p w:rsidR="000D2C9B" w:rsidRPr="00EB4AD1" w:rsidRDefault="000D2C9B"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 A) Даун</w:t>
      </w:r>
    </w:p>
    <w:p w:rsidR="000D2C9B" w:rsidRPr="00EB4AD1" w:rsidRDefault="000D2C9B"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B) Ашерман</w:t>
      </w:r>
    </w:p>
    <w:p w:rsidR="000D2C9B" w:rsidRPr="00EB4AD1" w:rsidRDefault="000D2C9B"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C) Иценко-Кушинга</w:t>
      </w:r>
    </w:p>
    <w:p w:rsidR="000D2C9B" w:rsidRPr="00EB4AD1" w:rsidRDefault="000D2C9B"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D) Шерешевский-Тернер</w:t>
      </w:r>
    </w:p>
    <w:p w:rsidR="000D2C9B" w:rsidRPr="00EB4AD1" w:rsidRDefault="000D2C9B"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E) Майер-Рокитан-Кюстнер</w:t>
      </w:r>
    </w:p>
    <w:p w:rsidR="000D2C9B" w:rsidRPr="00EB4AD1" w:rsidRDefault="000D2C9B"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lastRenderedPageBreak/>
        <w:t>15.УДЗ бойынша жүктіліктің 10-11 аптасында Даун синдромы күдіктенеді. Ең ықтимал келесі зерттеу әдісі:</w:t>
      </w:r>
    </w:p>
    <w:p w:rsidR="000D2C9B" w:rsidRPr="00EB4AD1" w:rsidRDefault="000D2C9B"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 A )РАРР-тест</w:t>
      </w:r>
    </w:p>
    <w:p w:rsidR="000D2C9B" w:rsidRPr="00EB4AD1" w:rsidRDefault="000D2C9B"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B) ұрық фенотипі</w:t>
      </w:r>
    </w:p>
    <w:p w:rsidR="000D2C9B" w:rsidRPr="00EB4AD1" w:rsidRDefault="000D2C9B"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C) ұрықтың кариотипі</w:t>
      </w:r>
    </w:p>
    <w:p w:rsidR="000D2C9B" w:rsidRPr="00EB4AD1" w:rsidRDefault="000D2C9B"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D) хорион биопсиясы</w:t>
      </w:r>
    </w:p>
    <w:p w:rsidR="000D2C9B" w:rsidRPr="00EB4AD1" w:rsidRDefault="000D2C9B"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E) АХГ - ге сезімталдық</w:t>
      </w:r>
    </w:p>
    <w:p w:rsidR="000D2C9B" w:rsidRPr="00EB4AD1" w:rsidRDefault="000D2C9B"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16.1-11 апта жүктілік кезінде ультрадыбыстық скринингтің ең ықтимал 1-ші мақсаты:</w:t>
      </w:r>
    </w:p>
    <w:p w:rsidR="000D2C9B" w:rsidRPr="00EB4AD1" w:rsidRDefault="000D2C9B"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 A) мерзімін нақтылау</w:t>
      </w:r>
    </w:p>
    <w:p w:rsidR="000D2C9B" w:rsidRPr="00EB4AD1" w:rsidRDefault="000D2C9B"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B) плацентацияны анықтау</w:t>
      </w:r>
    </w:p>
    <w:p w:rsidR="000D2C9B" w:rsidRPr="00EB4AD1" w:rsidRDefault="000D2C9B"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C) пренатальды диагностика</w:t>
      </w:r>
    </w:p>
    <w:p w:rsidR="000D2C9B" w:rsidRPr="00EB4AD1" w:rsidRDefault="000D2C9B"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D) ұрықтың жағдайын анықтау</w:t>
      </w:r>
    </w:p>
    <w:p w:rsidR="000D2C9B" w:rsidRPr="00EB4AD1" w:rsidRDefault="000D2C9B"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E) бірнеше жүктілікті анықтау</w:t>
      </w:r>
    </w:p>
    <w:p w:rsidR="000D2C9B" w:rsidRPr="00EB4AD1" w:rsidRDefault="000D2C9B"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17.Жүктіліктің 10-11 аптасында ультрадыбыстық скринингтің ең ықтимал 2-ші мақсаты:</w:t>
      </w:r>
    </w:p>
    <w:p w:rsidR="000D2C9B" w:rsidRPr="00EB4AD1" w:rsidRDefault="000D2C9B"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A) мерзімін нақтылау</w:t>
      </w:r>
    </w:p>
    <w:p w:rsidR="000D2C9B" w:rsidRPr="00EB4AD1" w:rsidRDefault="000D2C9B"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B) плацентацияны анықтау</w:t>
      </w:r>
    </w:p>
    <w:p w:rsidR="000D2C9B" w:rsidRPr="00EB4AD1" w:rsidRDefault="000D2C9B"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 C) пренатальды диагностика</w:t>
      </w:r>
    </w:p>
    <w:p w:rsidR="000D2C9B" w:rsidRPr="00EB4AD1" w:rsidRDefault="000D2C9B"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D) ұрықтың жағдайын анықтау</w:t>
      </w:r>
    </w:p>
    <w:p w:rsidR="000D2C9B" w:rsidRPr="00EB4AD1" w:rsidRDefault="000D2C9B"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E) бірнеше жүктілікті анықтау</w:t>
      </w:r>
    </w:p>
    <w:p w:rsidR="000D2C9B" w:rsidRPr="00EB4AD1" w:rsidRDefault="000D2C9B"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18.Жүктіліктің 10-11 аптасында ультрадыбыстық скринингтің ең ықтимал 3-ші мақсаты:</w:t>
      </w:r>
    </w:p>
    <w:p w:rsidR="000D2C9B" w:rsidRPr="00EB4AD1" w:rsidRDefault="000D2C9B"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A) мерзімін нақтылау</w:t>
      </w:r>
    </w:p>
    <w:p w:rsidR="000D2C9B" w:rsidRPr="00EB4AD1" w:rsidRDefault="000D2C9B"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B) плацентацияны анықтау</w:t>
      </w:r>
    </w:p>
    <w:p w:rsidR="000D2C9B" w:rsidRPr="00EB4AD1" w:rsidRDefault="000D2C9B"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C) пренатальды диагностика</w:t>
      </w:r>
    </w:p>
    <w:p w:rsidR="000D2C9B" w:rsidRPr="00EB4AD1" w:rsidRDefault="000D2C9B"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D) ұрықтың жағдайын анықтау</w:t>
      </w:r>
    </w:p>
    <w:p w:rsidR="000D2C9B" w:rsidRPr="00EB4AD1" w:rsidRDefault="000D2C9B"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lastRenderedPageBreak/>
        <w:t>+ E) бірнеше жүктілікті анықтау</w:t>
      </w:r>
    </w:p>
    <w:p w:rsidR="000D2C9B" w:rsidRPr="00EB4AD1" w:rsidRDefault="000D2C9B"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19.2-ші УДЗ скринингінің ең ықтимал мақсаты жүктілік кезеңінде 20-21 апта:</w:t>
      </w:r>
    </w:p>
    <w:p w:rsidR="000D2C9B" w:rsidRPr="00EB4AD1" w:rsidRDefault="000D2C9B"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A) мерзімін нақтылау</w:t>
      </w:r>
    </w:p>
    <w:p w:rsidR="000D2C9B" w:rsidRPr="00EB4AD1" w:rsidRDefault="000D2C9B"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B) ұрықтың жағдайын анықтау</w:t>
      </w:r>
    </w:p>
    <w:p w:rsidR="000D2C9B" w:rsidRPr="00EB4AD1" w:rsidRDefault="000D2C9B"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 C )даму ақауларын анықтау</w:t>
      </w:r>
    </w:p>
    <w:p w:rsidR="000D2C9B" w:rsidRPr="00EB4AD1" w:rsidRDefault="000D2C9B"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D) плацентаның жетілу дәрежесін анықтау</w:t>
      </w:r>
    </w:p>
    <w:p w:rsidR="000D2C9B" w:rsidRPr="00EB4AD1" w:rsidRDefault="000D2C9B"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E) амниотикалық сұйықтық индексін анықтау</w:t>
      </w:r>
    </w:p>
    <w:p w:rsidR="006318BE" w:rsidRPr="00EB4AD1" w:rsidRDefault="006318BE"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20.Жүктіліктің 30-34 аптасындағы 3-ші ультрадыбыстық скринингтің ең ықтимал мақсаты:</w:t>
      </w:r>
    </w:p>
    <w:p w:rsidR="006318BE" w:rsidRPr="00EB4AD1" w:rsidRDefault="006318BE"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+A) Нәрестенің құрсақ ішілік дамуын анықтау</w:t>
      </w:r>
    </w:p>
    <w:p w:rsidR="006318BE" w:rsidRPr="00EB4AD1" w:rsidRDefault="006318BE"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B) ұрықтың жағдайын анықтау</w:t>
      </w:r>
    </w:p>
    <w:p w:rsidR="006318BE" w:rsidRPr="00EB4AD1" w:rsidRDefault="006318BE"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C) плацентаның жетілу дәрежесін анықтау</w:t>
      </w:r>
    </w:p>
    <w:p w:rsidR="006318BE" w:rsidRPr="00EB4AD1" w:rsidRDefault="006318BE"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D) кеш манифестациямен даму ақауларын анықтау</w:t>
      </w:r>
    </w:p>
    <w:p w:rsidR="006318BE" w:rsidRPr="00EB4AD1" w:rsidRDefault="006318BE"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E) амниотикалық сұйықтықтың мөлшерін анықтау</w:t>
      </w:r>
    </w:p>
    <w:p w:rsidR="006318BE" w:rsidRPr="00EB4AD1" w:rsidRDefault="006318BE" w:rsidP="00EB4AD1">
      <w:pPr>
        <w:jc w:val="both"/>
        <w:rPr>
          <w:rFonts w:ascii="Times New Roman" w:eastAsia="SimSun" w:hAnsi="Times New Roman" w:cs="Times New Roman"/>
          <w:sz w:val="28"/>
          <w:szCs w:val="28"/>
          <w:lang w:val="kk-KZ"/>
        </w:rPr>
      </w:pPr>
    </w:p>
    <w:p w:rsidR="006318BE" w:rsidRPr="00EB4AD1" w:rsidRDefault="006318BE"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21.Босанған әйел босанудың үшінші кезеңін белсенді жүргізуге келісім берді. Жатырдың жиырылуын жүйелі кезеңді белсенді жүргізу ережелеріне сәйкес ең дұрыс енгізу керек пе?</w:t>
      </w:r>
    </w:p>
    <w:p w:rsidR="006318BE" w:rsidRPr="00EB4AD1" w:rsidRDefault="006318BE"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A) нәрестенің басы кесіп шығу кезінде б/е окситоцин 10 ХБ</w:t>
      </w:r>
    </w:p>
    <w:p w:rsidR="006318BE" w:rsidRPr="00EB4AD1" w:rsidRDefault="006318BE"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B) нәрестенің басы кесіп жарып шығу кезінде б/е окситоцин 10 ХБ</w:t>
      </w:r>
    </w:p>
    <w:p w:rsidR="006318BE" w:rsidRPr="00EB4AD1" w:rsidRDefault="006318BE"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C) нәресте туылғаннан кейін 1 мин соңында б/е окситоцин 10 ХБ</w:t>
      </w:r>
    </w:p>
    <w:p w:rsidR="006318BE" w:rsidRPr="00EB4AD1" w:rsidRDefault="006318BE"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 D) нәресте басының туылуы кезіндегі б/е окситоцин 10 ХБ</w:t>
      </w:r>
    </w:p>
    <w:p w:rsidR="006318BE" w:rsidRPr="00EB4AD1" w:rsidRDefault="006318BE"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E) нәресте туылғаннан кейін бірден б/е окситоцин 10 ХБ</w:t>
      </w:r>
    </w:p>
    <w:p w:rsidR="006318BE" w:rsidRPr="00EB4AD1" w:rsidRDefault="006318BE" w:rsidP="00EB4AD1">
      <w:pPr>
        <w:jc w:val="both"/>
        <w:rPr>
          <w:rFonts w:ascii="Times New Roman" w:eastAsia="SimSun" w:hAnsi="Times New Roman" w:cs="Times New Roman"/>
          <w:sz w:val="28"/>
          <w:szCs w:val="28"/>
          <w:lang w:val="kk-KZ"/>
        </w:rPr>
      </w:pPr>
    </w:p>
    <w:p w:rsidR="006318BE" w:rsidRPr="00EB4AD1" w:rsidRDefault="006318BE"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 xml:space="preserve">22. Қағанақ суының кетуіне байланысты босанудан 5 сағат бұрын алған босанушы әйелге қынаптық тексеру жүргізілді: жатыр мойнының 5 см ашылуы, қағанақ суы жоқ, ұрықтың көз алмалары, мұрын түбі, ауыз, оң жақ қиғаш өлшемде бет сызығы </w:t>
      </w:r>
      <w:r w:rsidRPr="00EB4AD1">
        <w:rPr>
          <w:rFonts w:ascii="Times New Roman" w:eastAsia="SimSun" w:hAnsi="Times New Roman" w:cs="Times New Roman"/>
          <w:sz w:val="28"/>
          <w:szCs w:val="28"/>
          <w:lang w:val="kk-KZ"/>
        </w:rPr>
        <w:lastRenderedPageBreak/>
        <w:t>анықталды. Иек сол жақта, алдыңғы жағында. Мыс қол жетімді емес. Босандырудың ең ықтимал жоспары:</w:t>
      </w:r>
    </w:p>
    <w:p w:rsidR="006318BE" w:rsidRPr="00EB4AD1" w:rsidRDefault="006318BE"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+A) табиғи босану</w:t>
      </w:r>
    </w:p>
    <w:p w:rsidR="006318BE" w:rsidRPr="00EB4AD1" w:rsidRDefault="006318BE"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B) кесарь тілігі операциясы</w:t>
      </w:r>
    </w:p>
    <w:p w:rsidR="006318BE" w:rsidRPr="00EB4AD1" w:rsidRDefault="006318BE"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C) ұрықты бұзатын операция</w:t>
      </w:r>
    </w:p>
    <w:p w:rsidR="006318BE" w:rsidRPr="00EB4AD1" w:rsidRDefault="006318BE"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D) акушерлік қысқыштар</w:t>
      </w:r>
    </w:p>
    <w:p w:rsidR="006318BE" w:rsidRPr="00EB4AD1" w:rsidRDefault="006318BE"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E) қуыс акушерлік қысқыштар</w:t>
      </w:r>
    </w:p>
    <w:p w:rsidR="006318BE" w:rsidRPr="00EB4AD1" w:rsidRDefault="006318BE"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23.Дәрігер ұрықтың аяғына классикалық бұрылыс жасады. Босандырудың ең ықтимал әдісі:</w:t>
      </w:r>
    </w:p>
    <w:p w:rsidR="006318BE" w:rsidRPr="00EB4AD1" w:rsidRDefault="006318BE"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A) Цовьянов әдісі 1</w:t>
      </w:r>
    </w:p>
    <w:p w:rsidR="006318BE" w:rsidRPr="00EB4AD1" w:rsidRDefault="006318BE"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B) Цовьянов әдісі 2</w:t>
      </w:r>
    </w:p>
    <w:p w:rsidR="006318BE" w:rsidRPr="00EB4AD1" w:rsidRDefault="006318BE"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 xml:space="preserve">C) классикалық қол  әдісі </w:t>
      </w:r>
    </w:p>
    <w:p w:rsidR="006318BE" w:rsidRPr="00EB4AD1" w:rsidRDefault="006318BE"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 D) ұрықтың жамбас арқылы экстракциясы</w:t>
      </w:r>
    </w:p>
    <w:p w:rsidR="006318BE" w:rsidRPr="00EB4AD1" w:rsidRDefault="006318BE"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E) кесарь тілігі</w:t>
      </w:r>
    </w:p>
    <w:p w:rsidR="006318BE" w:rsidRPr="00EB4AD1" w:rsidRDefault="006318BE"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24.Кесарь тілігіоперациясы кезінде корпоральді кесу, ең алдымен мына жағдайда қолданылады:</w:t>
      </w:r>
    </w:p>
    <w:p w:rsidR="006318BE" w:rsidRPr="00EB4AD1" w:rsidRDefault="006318BE"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A) төменгі сегменттегі жатырдағы тыртықтың сәйкессіздігі</w:t>
      </w:r>
    </w:p>
    <w:p w:rsidR="006318BE" w:rsidRPr="00EB4AD1" w:rsidRDefault="006318BE"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B) іш қуысында кең адгезия процесі</w:t>
      </w:r>
    </w:p>
    <w:p w:rsidR="006318BE" w:rsidRPr="00EB4AD1" w:rsidRDefault="006318BE"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C) төменгі сегменттің айқын варикозды тамырлары</w:t>
      </w:r>
    </w:p>
    <w:p w:rsidR="006318BE" w:rsidRPr="00EB4AD1" w:rsidRDefault="006318BE"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 D )жатыр мойнының қатерлі ісігі, одан кейін жатырдың экстирпациясы</w:t>
      </w:r>
    </w:p>
    <w:p w:rsidR="006318BE" w:rsidRPr="00EB4AD1" w:rsidRDefault="006318BE"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E) Алдыңғы кесарь тілігі корпоральді болуы</w:t>
      </w:r>
    </w:p>
    <w:p w:rsidR="006318BE" w:rsidRPr="00EB4AD1" w:rsidRDefault="006318BE"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25.Босану кезінде катехоламиндердің, атап айтқанда адреналиннің жоғарылауы кезіндегі ең мүмкін әсері:</w:t>
      </w:r>
    </w:p>
    <w:p w:rsidR="006318BE" w:rsidRPr="00EB4AD1" w:rsidRDefault="006318BE"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 A) жатыр жиырылу жиілігі мен күшін азайтуы</w:t>
      </w:r>
    </w:p>
    <w:p w:rsidR="006318BE" w:rsidRPr="00EB4AD1" w:rsidRDefault="006318BE"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B) тек жатыр жиырылу күшін арттыруы</w:t>
      </w:r>
    </w:p>
    <w:p w:rsidR="006318BE" w:rsidRPr="00EB4AD1" w:rsidRDefault="006318BE"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C) жатыр жиырылу жиілігі мен күшін арттыруы</w:t>
      </w:r>
    </w:p>
    <w:p w:rsidR="006318BE" w:rsidRPr="00EB4AD1" w:rsidRDefault="006318BE"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D) тек жатыр жиырылу жиілігін азайтуы</w:t>
      </w:r>
    </w:p>
    <w:p w:rsidR="006318BE" w:rsidRPr="00EB4AD1" w:rsidRDefault="006318BE"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lastRenderedPageBreak/>
        <w:t>E) жиырылуды күшейту және олардың жиілігін азайтуы</w:t>
      </w:r>
    </w:p>
    <w:p w:rsidR="006318BE" w:rsidRPr="00EB4AD1" w:rsidRDefault="006318BE"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26.Аймақтық анестезиямен кесарь тілігі кезінде амниотикалық эмболияның ең ықтимал клиникалық көріністері:</w:t>
      </w:r>
    </w:p>
    <w:p w:rsidR="006318BE" w:rsidRPr="00EB4AD1" w:rsidRDefault="006318BE"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A) қозу, сатурацияның орташа төмендеуі, қан кету</w:t>
      </w:r>
    </w:p>
    <w:p w:rsidR="006318BE" w:rsidRPr="00EB4AD1" w:rsidRDefault="006318BE"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B) қозу, өкпеде сырылдың пайда болуы, қан кету</w:t>
      </w:r>
    </w:p>
    <w:p w:rsidR="006318BE" w:rsidRPr="00EB4AD1" w:rsidRDefault="006318BE"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C) қозу, сатурацияның күрт төмендеуі, қан кету</w:t>
      </w:r>
    </w:p>
    <w:p w:rsidR="006318BE" w:rsidRPr="00EB4AD1" w:rsidRDefault="006318BE"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+D) тыныс алудың қиындауы, сатурацияның төмендеуі, жаппай қан кету</w:t>
      </w:r>
    </w:p>
    <w:p w:rsidR="006318BE" w:rsidRPr="00EB4AD1" w:rsidRDefault="006318BE"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E) қозу, тыныс алудың қиындауы, өкпеде сырылдың пайда болуы</w:t>
      </w:r>
    </w:p>
    <w:p w:rsidR="006318BE" w:rsidRPr="00EB4AD1" w:rsidRDefault="006318BE"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27. Босануды анестезиялау үшін жыныстық нервтің блокадасын жүргізу үшін акушер-гинеколог мыналарға назар аударады:</w:t>
      </w:r>
    </w:p>
    <w:p w:rsidR="006318BE" w:rsidRPr="00EB4AD1" w:rsidRDefault="006318BE"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 A )отырықшы төмпешік пен анус арасындағы қашықтықтың ортасы, 3-4 см тереңдікке дейін</w:t>
      </w:r>
    </w:p>
    <w:p w:rsidR="006318BE" w:rsidRPr="00EB4AD1" w:rsidRDefault="006318BE"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B) отырықшы төмпешіктің медиальді беті</w:t>
      </w:r>
    </w:p>
    <w:p w:rsidR="006318BE" w:rsidRPr="00EB4AD1" w:rsidRDefault="006318BE"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C) 2см мықын сүйегінің алдыңғы жоғарғы сүйегінен төмен</w:t>
      </w:r>
    </w:p>
    <w:p w:rsidR="006318BE" w:rsidRPr="00EB4AD1" w:rsidRDefault="006318BE"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D) үлкен ұршық пен отырықшы төмпешік арасындағы қашықтықтың ортасы</w:t>
      </w:r>
    </w:p>
    <w:p w:rsidR="006318BE" w:rsidRPr="00EB4AD1" w:rsidRDefault="006318BE"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E) қасаға мен отырықшы төмпешік арасындағы қашықтықтың ортасы</w:t>
      </w:r>
    </w:p>
    <w:p w:rsidR="006318BE" w:rsidRPr="00EB4AD1" w:rsidRDefault="006318BE"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28. Жүкті әйел дәрігерге жүгінді (жүктілік 6-7 апта.) жедел пневмонияның клиникалық белгілерімен. Жүкті әйелдерде бактерияға қарсы препараттардың қандай топтарына рұқсат етіледі?</w:t>
      </w:r>
    </w:p>
    <w:p w:rsidR="006318BE" w:rsidRPr="00EB4AD1" w:rsidRDefault="006318BE"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A) Аминогликозидтер</w:t>
      </w:r>
    </w:p>
    <w:p w:rsidR="006318BE" w:rsidRPr="00EB4AD1" w:rsidRDefault="006318BE"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B) Фторхинолондар</w:t>
      </w:r>
    </w:p>
    <w:p w:rsidR="006318BE" w:rsidRPr="00EB4AD1" w:rsidRDefault="006318BE"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C) Сульфаниламидтер</w:t>
      </w:r>
    </w:p>
    <w:p w:rsidR="006318BE" w:rsidRPr="00EB4AD1" w:rsidRDefault="006318BE"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+D) Цефалоспориндер</w:t>
      </w:r>
    </w:p>
    <w:p w:rsidR="006318BE" w:rsidRPr="00EB4AD1" w:rsidRDefault="006318BE"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E) Гликопептидтер</w:t>
      </w:r>
    </w:p>
    <w:p w:rsidR="006318BE" w:rsidRPr="00EB4AD1" w:rsidRDefault="006318BE"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29.Жүкті әйелде ревматикалық процестің белсенділігі байқалады. Жүкті әйелге антикоагулянттар тобының қандай препаратын тағайындауға болады?</w:t>
      </w:r>
    </w:p>
    <w:p w:rsidR="006318BE" w:rsidRPr="00EB4AD1" w:rsidRDefault="006318BE"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A) Фенилин</w:t>
      </w:r>
    </w:p>
    <w:p w:rsidR="006318BE" w:rsidRPr="00EB4AD1" w:rsidRDefault="006318BE"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lastRenderedPageBreak/>
        <w:t>B) Синкумар</w:t>
      </w:r>
    </w:p>
    <w:p w:rsidR="006318BE" w:rsidRPr="00EB4AD1" w:rsidRDefault="006318BE"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C) Варфарин</w:t>
      </w:r>
    </w:p>
    <w:p w:rsidR="006318BE" w:rsidRPr="00EB4AD1" w:rsidRDefault="006318BE"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+D) Гепарин</w:t>
      </w:r>
    </w:p>
    <w:p w:rsidR="006318BE" w:rsidRPr="00EB4AD1" w:rsidRDefault="006318BE"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E) Фраксипарин</w:t>
      </w:r>
    </w:p>
    <w:p w:rsidR="00014167" w:rsidRPr="00EB4AD1" w:rsidRDefault="00014167" w:rsidP="00EB4AD1">
      <w:pPr>
        <w:jc w:val="both"/>
        <w:rPr>
          <w:rFonts w:ascii="Times New Roman" w:eastAsia="SimSun" w:hAnsi="Times New Roman" w:cs="Times New Roman"/>
          <w:sz w:val="28"/>
          <w:szCs w:val="28"/>
          <w:lang w:val="kk-KZ" w:eastAsia="ar-SA"/>
        </w:rPr>
      </w:pPr>
      <w:r w:rsidRPr="00EB4AD1">
        <w:rPr>
          <w:rFonts w:ascii="Times New Roman" w:eastAsia="SimSun" w:hAnsi="Times New Roman" w:cs="Times New Roman"/>
          <w:sz w:val="28"/>
          <w:szCs w:val="28"/>
          <w:lang w:val="kk-KZ" w:eastAsia="ar-SA"/>
        </w:rPr>
        <w:t>30. Егер жүкті әйелде 10-11 апта ішінде жедел токсоплазмоз анықталса, сізге қажет:</w:t>
      </w:r>
    </w:p>
    <w:p w:rsidR="00014167" w:rsidRPr="00EB4AD1" w:rsidRDefault="00014167" w:rsidP="00EB4AD1">
      <w:pPr>
        <w:jc w:val="both"/>
        <w:rPr>
          <w:rFonts w:ascii="Times New Roman" w:eastAsia="SimSun" w:hAnsi="Times New Roman" w:cs="Times New Roman"/>
          <w:sz w:val="28"/>
          <w:szCs w:val="28"/>
          <w:lang w:val="kk-KZ" w:eastAsia="ar-SA"/>
        </w:rPr>
      </w:pPr>
      <w:r w:rsidRPr="00EB4AD1">
        <w:rPr>
          <w:rFonts w:ascii="Times New Roman" w:eastAsia="SimSun" w:hAnsi="Times New Roman" w:cs="Times New Roman"/>
          <w:sz w:val="28"/>
          <w:szCs w:val="28"/>
          <w:lang w:val="kk-KZ" w:eastAsia="ar-SA"/>
        </w:rPr>
        <w:t>A) Бактерияға қарсы терапияны бастаңыз және жүктілікті тоқтатыңыз</w:t>
      </w:r>
    </w:p>
    <w:p w:rsidR="00014167" w:rsidRPr="00EB4AD1" w:rsidRDefault="00014167" w:rsidP="00EB4AD1">
      <w:pPr>
        <w:jc w:val="both"/>
        <w:rPr>
          <w:rFonts w:ascii="Times New Roman" w:eastAsia="SimSun" w:hAnsi="Times New Roman" w:cs="Times New Roman"/>
          <w:sz w:val="28"/>
          <w:szCs w:val="28"/>
          <w:lang w:val="kk-KZ" w:eastAsia="ar-SA"/>
        </w:rPr>
      </w:pPr>
      <w:r w:rsidRPr="00EB4AD1">
        <w:rPr>
          <w:rFonts w:ascii="Times New Roman" w:eastAsia="SimSun" w:hAnsi="Times New Roman" w:cs="Times New Roman"/>
          <w:sz w:val="28"/>
          <w:szCs w:val="28"/>
          <w:lang w:val="kk-KZ" w:eastAsia="ar-SA"/>
        </w:rPr>
        <w:t>+ B) Бактерияға қарсы терапияны бастаңыз</w:t>
      </w:r>
    </w:p>
    <w:p w:rsidR="00014167" w:rsidRPr="00EB4AD1" w:rsidRDefault="00014167" w:rsidP="00EB4AD1">
      <w:pPr>
        <w:jc w:val="both"/>
        <w:rPr>
          <w:rFonts w:ascii="Times New Roman" w:eastAsia="SimSun" w:hAnsi="Times New Roman" w:cs="Times New Roman"/>
          <w:sz w:val="28"/>
          <w:szCs w:val="28"/>
          <w:lang w:val="kk-KZ" w:eastAsia="ar-SA"/>
        </w:rPr>
      </w:pPr>
      <w:r w:rsidRPr="00EB4AD1">
        <w:rPr>
          <w:rFonts w:ascii="Times New Roman" w:eastAsia="SimSun" w:hAnsi="Times New Roman" w:cs="Times New Roman"/>
          <w:sz w:val="28"/>
          <w:szCs w:val="28"/>
          <w:lang w:val="kk-KZ" w:eastAsia="ar-SA"/>
        </w:rPr>
        <w:t>C) Бактерияға қарсы терапияны тағайындаңыз және жүктілікті тоқтатыңыз</w:t>
      </w:r>
    </w:p>
    <w:p w:rsidR="00014167" w:rsidRPr="00EB4AD1" w:rsidRDefault="00014167" w:rsidP="00EB4AD1">
      <w:pPr>
        <w:jc w:val="both"/>
        <w:rPr>
          <w:rFonts w:ascii="Times New Roman" w:eastAsia="SimSun" w:hAnsi="Times New Roman" w:cs="Times New Roman"/>
          <w:sz w:val="28"/>
          <w:szCs w:val="28"/>
          <w:lang w:val="kk-KZ" w:eastAsia="ar-SA"/>
        </w:rPr>
      </w:pPr>
      <w:r w:rsidRPr="00EB4AD1">
        <w:rPr>
          <w:rFonts w:ascii="Times New Roman" w:eastAsia="SimSun" w:hAnsi="Times New Roman" w:cs="Times New Roman"/>
          <w:sz w:val="28"/>
          <w:szCs w:val="28"/>
          <w:lang w:val="kk-KZ" w:eastAsia="ar-SA"/>
        </w:rPr>
        <w:t>D) Витаминдер тағайындау және жүктілікті тоқтату</w:t>
      </w:r>
    </w:p>
    <w:p w:rsidR="00014167" w:rsidRPr="00EB4AD1" w:rsidRDefault="00014167" w:rsidP="00EB4AD1">
      <w:pPr>
        <w:jc w:val="both"/>
        <w:rPr>
          <w:rFonts w:ascii="Times New Roman" w:eastAsia="SimSun" w:hAnsi="Times New Roman" w:cs="Times New Roman"/>
          <w:sz w:val="28"/>
          <w:szCs w:val="28"/>
          <w:lang w:val="kk-KZ" w:eastAsia="ar-SA"/>
        </w:rPr>
      </w:pPr>
      <w:r w:rsidRPr="00EB4AD1">
        <w:rPr>
          <w:rFonts w:ascii="Times New Roman" w:eastAsia="SimSun" w:hAnsi="Times New Roman" w:cs="Times New Roman"/>
          <w:sz w:val="28"/>
          <w:szCs w:val="28"/>
          <w:lang w:val="kk-KZ" w:eastAsia="ar-SA"/>
        </w:rPr>
        <w:t>E) Вирусқа қарсы препараттарды тағайындау және жүктілікті тоқтату</w:t>
      </w:r>
    </w:p>
    <w:p w:rsidR="00014167" w:rsidRPr="00EB4AD1" w:rsidRDefault="00014167" w:rsidP="00EB4AD1">
      <w:pPr>
        <w:jc w:val="both"/>
        <w:rPr>
          <w:rFonts w:ascii="Times New Roman" w:eastAsia="SimSun" w:hAnsi="Times New Roman" w:cs="Times New Roman"/>
          <w:sz w:val="28"/>
          <w:szCs w:val="28"/>
          <w:lang w:val="kk-KZ" w:eastAsia="ar-SA"/>
        </w:rPr>
      </w:pPr>
      <w:r w:rsidRPr="00EB4AD1">
        <w:rPr>
          <w:rFonts w:ascii="Times New Roman" w:eastAsia="SimSun" w:hAnsi="Times New Roman" w:cs="Times New Roman"/>
          <w:sz w:val="28"/>
          <w:szCs w:val="28"/>
          <w:lang w:val="kk-KZ" w:eastAsia="ar-SA"/>
        </w:rPr>
        <w:t>31.20 жастағы жүкті әйел күніне 15 рет құсу туралы шағым түсірді. Жүктілік мерзімі 6-7 апта. Соңғы 2 аптада 7 кг салмақтан айырылды.PS 82 рет. мин., аузынан ацетонның иісі шығады. Сіздің тактикаңыз:</w:t>
      </w:r>
    </w:p>
    <w:p w:rsidR="00014167" w:rsidRPr="00EB4AD1" w:rsidRDefault="00014167" w:rsidP="00EB4AD1">
      <w:pPr>
        <w:jc w:val="both"/>
        <w:rPr>
          <w:rFonts w:ascii="Times New Roman" w:eastAsia="SimSun" w:hAnsi="Times New Roman" w:cs="Times New Roman"/>
          <w:sz w:val="28"/>
          <w:szCs w:val="28"/>
          <w:lang w:val="kk-KZ" w:eastAsia="ar-SA"/>
        </w:rPr>
      </w:pPr>
      <w:r w:rsidRPr="00EB4AD1">
        <w:rPr>
          <w:rFonts w:ascii="Times New Roman" w:eastAsia="SimSun" w:hAnsi="Times New Roman" w:cs="Times New Roman"/>
          <w:sz w:val="28"/>
          <w:szCs w:val="28"/>
          <w:lang w:val="kk-KZ" w:eastAsia="ar-SA"/>
        </w:rPr>
        <w:t>A) жүктілікті тоқтату және преэклампсияны емдеу</w:t>
      </w:r>
    </w:p>
    <w:p w:rsidR="00014167" w:rsidRPr="00EB4AD1" w:rsidRDefault="00014167" w:rsidP="00EB4AD1">
      <w:pPr>
        <w:jc w:val="both"/>
        <w:rPr>
          <w:rFonts w:ascii="Times New Roman" w:eastAsia="SimSun" w:hAnsi="Times New Roman" w:cs="Times New Roman"/>
          <w:sz w:val="28"/>
          <w:szCs w:val="28"/>
          <w:lang w:val="kk-KZ" w:eastAsia="ar-SA"/>
        </w:rPr>
      </w:pPr>
      <w:r w:rsidRPr="00EB4AD1">
        <w:rPr>
          <w:rFonts w:ascii="Times New Roman" w:eastAsia="SimSun" w:hAnsi="Times New Roman" w:cs="Times New Roman"/>
          <w:sz w:val="28"/>
          <w:szCs w:val="28"/>
          <w:lang w:val="kk-KZ" w:eastAsia="ar-SA"/>
        </w:rPr>
        <w:t>+ B) преэклампсияны кешенді емдеу</w:t>
      </w:r>
    </w:p>
    <w:p w:rsidR="00014167" w:rsidRPr="00EB4AD1" w:rsidRDefault="00014167" w:rsidP="00EB4AD1">
      <w:pPr>
        <w:jc w:val="both"/>
        <w:rPr>
          <w:rFonts w:ascii="Times New Roman" w:eastAsia="SimSun" w:hAnsi="Times New Roman" w:cs="Times New Roman"/>
          <w:sz w:val="28"/>
          <w:szCs w:val="28"/>
          <w:lang w:val="kk-KZ" w:eastAsia="ar-SA"/>
        </w:rPr>
      </w:pPr>
      <w:r w:rsidRPr="00EB4AD1">
        <w:rPr>
          <w:rFonts w:ascii="Times New Roman" w:eastAsia="SimSun" w:hAnsi="Times New Roman" w:cs="Times New Roman"/>
          <w:sz w:val="28"/>
          <w:szCs w:val="28"/>
          <w:lang w:val="kk-KZ" w:eastAsia="ar-SA"/>
        </w:rPr>
        <w:t>C) терапевтке тексеру, кеңес беру және преэклампсияны емдеу</w:t>
      </w:r>
    </w:p>
    <w:p w:rsidR="00014167" w:rsidRPr="00EB4AD1" w:rsidRDefault="00014167" w:rsidP="00EB4AD1">
      <w:pPr>
        <w:jc w:val="both"/>
        <w:rPr>
          <w:rFonts w:ascii="Times New Roman" w:eastAsia="SimSun" w:hAnsi="Times New Roman" w:cs="Times New Roman"/>
          <w:sz w:val="28"/>
          <w:szCs w:val="28"/>
          <w:lang w:val="kk-KZ" w:eastAsia="ar-SA"/>
        </w:rPr>
      </w:pPr>
      <w:r w:rsidRPr="00EB4AD1">
        <w:rPr>
          <w:rFonts w:ascii="Times New Roman" w:eastAsia="SimSun" w:hAnsi="Times New Roman" w:cs="Times New Roman"/>
          <w:sz w:val="28"/>
          <w:szCs w:val="28"/>
          <w:lang w:val="kk-KZ" w:eastAsia="ar-SA"/>
        </w:rPr>
        <w:t>D) Преэклампсияны жедел емдеу және кешенді емдеу</w:t>
      </w:r>
    </w:p>
    <w:p w:rsidR="00014167" w:rsidRPr="00EB4AD1" w:rsidRDefault="00014167" w:rsidP="00EB4AD1">
      <w:pPr>
        <w:jc w:val="both"/>
        <w:rPr>
          <w:rFonts w:ascii="Times New Roman" w:eastAsia="SimSun" w:hAnsi="Times New Roman" w:cs="Times New Roman"/>
          <w:sz w:val="28"/>
          <w:szCs w:val="28"/>
          <w:lang w:val="kk-KZ" w:eastAsia="ar-SA"/>
        </w:rPr>
      </w:pPr>
      <w:r w:rsidRPr="00EB4AD1">
        <w:rPr>
          <w:rFonts w:ascii="Times New Roman" w:eastAsia="SimSun" w:hAnsi="Times New Roman" w:cs="Times New Roman"/>
          <w:sz w:val="28"/>
          <w:szCs w:val="28"/>
          <w:lang w:val="kk-KZ" w:eastAsia="ar-SA"/>
        </w:rPr>
        <w:t>E) Преэклампсияны ауруханаға жатқызу және емдеу</w:t>
      </w:r>
    </w:p>
    <w:p w:rsidR="00014167" w:rsidRPr="00EB4AD1" w:rsidRDefault="00014167" w:rsidP="00EB4AD1">
      <w:pPr>
        <w:jc w:val="both"/>
        <w:rPr>
          <w:rFonts w:ascii="Times New Roman" w:eastAsia="SimSun" w:hAnsi="Times New Roman" w:cs="Times New Roman"/>
          <w:sz w:val="28"/>
          <w:szCs w:val="28"/>
          <w:lang w:val="kk-KZ" w:eastAsia="ar-SA"/>
        </w:rPr>
      </w:pPr>
      <w:r w:rsidRPr="00EB4AD1">
        <w:rPr>
          <w:rFonts w:ascii="Times New Roman" w:eastAsia="SimSun" w:hAnsi="Times New Roman" w:cs="Times New Roman"/>
          <w:sz w:val="28"/>
          <w:szCs w:val="28"/>
          <w:lang w:val="kk-KZ" w:eastAsia="ar-SA"/>
        </w:rPr>
        <w:t>32.Бала туылғаннан кейін сау нәрестені емдеудің келесі әдістерінің қайсысы бірінші кезектегі болып табылады:</w:t>
      </w:r>
    </w:p>
    <w:p w:rsidR="00014167" w:rsidRPr="00EB4AD1" w:rsidRDefault="00014167" w:rsidP="00EB4AD1">
      <w:pPr>
        <w:jc w:val="both"/>
        <w:rPr>
          <w:rFonts w:ascii="Times New Roman" w:eastAsia="SimSun" w:hAnsi="Times New Roman" w:cs="Times New Roman"/>
          <w:sz w:val="28"/>
          <w:szCs w:val="28"/>
          <w:lang w:val="kk-KZ" w:eastAsia="ar-SA"/>
        </w:rPr>
      </w:pPr>
      <w:r w:rsidRPr="00EB4AD1">
        <w:rPr>
          <w:rFonts w:ascii="Times New Roman" w:eastAsia="SimSun" w:hAnsi="Times New Roman" w:cs="Times New Roman"/>
          <w:sz w:val="28"/>
          <w:szCs w:val="28"/>
          <w:lang w:val="kk-KZ" w:eastAsia="ar-SA"/>
        </w:rPr>
        <w:t>А) туғаннан кейін бірден гонобленореяның алдын алу</w:t>
      </w:r>
    </w:p>
    <w:p w:rsidR="00014167" w:rsidRPr="00EB4AD1" w:rsidRDefault="00014167" w:rsidP="00EB4AD1">
      <w:pPr>
        <w:jc w:val="both"/>
        <w:rPr>
          <w:rFonts w:ascii="Times New Roman" w:eastAsia="SimSun" w:hAnsi="Times New Roman" w:cs="Times New Roman"/>
          <w:sz w:val="28"/>
          <w:szCs w:val="28"/>
          <w:lang w:val="kk-KZ" w:eastAsia="ar-SA"/>
        </w:rPr>
      </w:pPr>
      <w:r w:rsidRPr="00EB4AD1">
        <w:rPr>
          <w:rFonts w:ascii="Times New Roman" w:eastAsia="SimSun" w:hAnsi="Times New Roman" w:cs="Times New Roman"/>
          <w:sz w:val="28"/>
          <w:szCs w:val="28"/>
          <w:lang w:val="kk-KZ" w:eastAsia="ar-SA"/>
        </w:rPr>
        <w:t>+В) оны құрғатыңыз, анасының кеудесіне қойыңыз және жабыңыз</w:t>
      </w:r>
    </w:p>
    <w:p w:rsidR="00014167" w:rsidRPr="00EB4AD1" w:rsidRDefault="00014167" w:rsidP="00EB4AD1">
      <w:pPr>
        <w:jc w:val="both"/>
        <w:rPr>
          <w:rFonts w:ascii="Times New Roman" w:eastAsia="SimSun" w:hAnsi="Times New Roman" w:cs="Times New Roman"/>
          <w:sz w:val="28"/>
          <w:szCs w:val="28"/>
          <w:lang w:val="kk-KZ" w:eastAsia="ar-SA"/>
        </w:rPr>
      </w:pPr>
      <w:r w:rsidRPr="00EB4AD1">
        <w:rPr>
          <w:rFonts w:ascii="Times New Roman" w:eastAsia="SimSun" w:hAnsi="Times New Roman" w:cs="Times New Roman"/>
          <w:sz w:val="28"/>
          <w:szCs w:val="28"/>
          <w:lang w:val="kk-KZ" w:eastAsia="ar-SA"/>
        </w:rPr>
        <w:t>С) туғаннан кейін бірден алғашқы сағат ішінде өлшеу, өлшеу, клиникалық тексеру жүргізу</w:t>
      </w:r>
    </w:p>
    <w:p w:rsidR="00014167" w:rsidRPr="00EB4AD1" w:rsidRDefault="00014167" w:rsidP="00EB4AD1">
      <w:pPr>
        <w:jc w:val="both"/>
        <w:rPr>
          <w:rFonts w:ascii="Times New Roman" w:eastAsia="SimSun" w:hAnsi="Times New Roman" w:cs="Times New Roman"/>
          <w:sz w:val="28"/>
          <w:szCs w:val="28"/>
          <w:lang w:val="kk-KZ" w:eastAsia="ar-SA"/>
        </w:rPr>
      </w:pPr>
      <w:r w:rsidRPr="00EB4AD1">
        <w:rPr>
          <w:rFonts w:ascii="Times New Roman" w:eastAsia="SimSun" w:hAnsi="Times New Roman" w:cs="Times New Roman"/>
          <w:sz w:val="28"/>
          <w:szCs w:val="28"/>
          <w:lang w:val="kk-KZ" w:eastAsia="ar-SA"/>
        </w:rPr>
        <w:t>D) 30мин ішінде геморрагиялық асқынулардың профилактикасын жүргізу</w:t>
      </w:r>
    </w:p>
    <w:p w:rsidR="00014167" w:rsidRPr="00EB4AD1" w:rsidRDefault="00014167" w:rsidP="00EB4AD1">
      <w:pPr>
        <w:jc w:val="both"/>
        <w:rPr>
          <w:rFonts w:ascii="Times New Roman" w:eastAsia="SimSun" w:hAnsi="Times New Roman" w:cs="Times New Roman"/>
          <w:sz w:val="28"/>
          <w:szCs w:val="28"/>
          <w:lang w:val="kk-KZ" w:eastAsia="ar-SA"/>
        </w:rPr>
      </w:pPr>
      <w:r w:rsidRPr="00EB4AD1">
        <w:rPr>
          <w:rFonts w:ascii="Times New Roman" w:eastAsia="SimSun" w:hAnsi="Times New Roman" w:cs="Times New Roman"/>
          <w:sz w:val="28"/>
          <w:szCs w:val="28"/>
          <w:lang w:val="kk-KZ" w:eastAsia="ar-SA"/>
        </w:rPr>
        <w:t>Е) 30 минуттан кейін жаңа туған нәрестені балалар бөлімшесіне ауыстыру</w:t>
      </w:r>
    </w:p>
    <w:p w:rsidR="00014167" w:rsidRPr="00EB4AD1" w:rsidRDefault="00014167" w:rsidP="00EB4AD1">
      <w:pPr>
        <w:jc w:val="both"/>
        <w:rPr>
          <w:rFonts w:ascii="Times New Roman" w:eastAsia="SimSun" w:hAnsi="Times New Roman" w:cs="Times New Roman"/>
          <w:sz w:val="28"/>
          <w:szCs w:val="28"/>
          <w:lang w:val="kk-KZ" w:eastAsia="ar-SA"/>
        </w:rPr>
      </w:pPr>
      <w:r w:rsidRPr="00EB4AD1">
        <w:rPr>
          <w:rFonts w:ascii="Times New Roman" w:eastAsia="SimSun" w:hAnsi="Times New Roman" w:cs="Times New Roman"/>
          <w:sz w:val="28"/>
          <w:szCs w:val="28"/>
          <w:lang w:val="kk-KZ" w:eastAsia="ar-SA"/>
        </w:rPr>
        <w:lastRenderedPageBreak/>
        <w:t>33. Әйелдер консультациясына ұрықтың қозғалыс белсенділігінің төмендеуі туралы шағымдармен 35-36 апта мерзімімен бірінші жүкті әйел жүгінді. Ұрықтың жүрек соғысы тұйық, ырғақты, 1 минутта 136 соққы.</w:t>
      </w:r>
    </w:p>
    <w:p w:rsidR="00014167" w:rsidRPr="00EB4AD1" w:rsidRDefault="00014167" w:rsidP="00EB4AD1">
      <w:pPr>
        <w:jc w:val="both"/>
        <w:rPr>
          <w:rFonts w:ascii="Times New Roman" w:eastAsia="SimSun" w:hAnsi="Times New Roman" w:cs="Times New Roman"/>
          <w:sz w:val="28"/>
          <w:szCs w:val="28"/>
          <w:lang w:val="kk-KZ" w:eastAsia="ar-SA"/>
        </w:rPr>
      </w:pPr>
      <w:r w:rsidRPr="00EB4AD1">
        <w:rPr>
          <w:rFonts w:ascii="Times New Roman" w:eastAsia="SimSun" w:hAnsi="Times New Roman" w:cs="Times New Roman"/>
          <w:sz w:val="28"/>
          <w:szCs w:val="28"/>
          <w:lang w:val="kk-KZ" w:eastAsia="ar-SA"/>
        </w:rPr>
        <w:t>Бұл жағдайда қандай зерттеу әдісі ақпараттандырады</w:t>
      </w:r>
    </w:p>
    <w:p w:rsidR="00014167" w:rsidRPr="00EB4AD1" w:rsidRDefault="00014167" w:rsidP="00EB4AD1">
      <w:pPr>
        <w:jc w:val="both"/>
        <w:rPr>
          <w:rFonts w:ascii="Times New Roman" w:eastAsia="SimSun" w:hAnsi="Times New Roman" w:cs="Times New Roman"/>
          <w:sz w:val="28"/>
          <w:szCs w:val="28"/>
          <w:lang w:val="kk-KZ" w:eastAsia="ar-SA"/>
        </w:rPr>
      </w:pPr>
      <w:r w:rsidRPr="00EB4AD1">
        <w:rPr>
          <w:rFonts w:ascii="Times New Roman" w:eastAsia="SimSun" w:hAnsi="Times New Roman" w:cs="Times New Roman"/>
          <w:sz w:val="28"/>
          <w:szCs w:val="28"/>
          <w:lang w:val="kk-KZ" w:eastAsia="ar-SA"/>
        </w:rPr>
        <w:t>A) амниоскопия//</w:t>
      </w:r>
    </w:p>
    <w:p w:rsidR="00014167" w:rsidRPr="00EB4AD1" w:rsidRDefault="00014167" w:rsidP="00EB4AD1">
      <w:pPr>
        <w:jc w:val="both"/>
        <w:rPr>
          <w:rFonts w:ascii="Times New Roman" w:eastAsia="SimSun" w:hAnsi="Times New Roman" w:cs="Times New Roman"/>
          <w:sz w:val="28"/>
          <w:szCs w:val="28"/>
          <w:lang w:val="kk-KZ" w:eastAsia="ar-SA"/>
        </w:rPr>
      </w:pPr>
      <w:r w:rsidRPr="00EB4AD1">
        <w:rPr>
          <w:rFonts w:ascii="Times New Roman" w:eastAsia="SimSun" w:hAnsi="Times New Roman" w:cs="Times New Roman"/>
          <w:sz w:val="28"/>
          <w:szCs w:val="28"/>
          <w:lang w:val="kk-KZ" w:eastAsia="ar-SA"/>
        </w:rPr>
        <w:t>+В)КТГ-ұрықтың биофизикалық профилі//</w:t>
      </w:r>
    </w:p>
    <w:p w:rsidR="00014167" w:rsidRPr="00EB4AD1" w:rsidRDefault="00014167" w:rsidP="00EB4AD1">
      <w:pPr>
        <w:jc w:val="both"/>
        <w:rPr>
          <w:rFonts w:ascii="Times New Roman" w:eastAsia="SimSun" w:hAnsi="Times New Roman" w:cs="Times New Roman"/>
          <w:sz w:val="28"/>
          <w:szCs w:val="28"/>
          <w:lang w:val="kk-KZ" w:eastAsia="ar-SA"/>
        </w:rPr>
      </w:pPr>
      <w:r w:rsidRPr="00EB4AD1">
        <w:rPr>
          <w:rFonts w:ascii="Times New Roman" w:eastAsia="SimSun" w:hAnsi="Times New Roman" w:cs="Times New Roman"/>
          <w:sz w:val="28"/>
          <w:szCs w:val="28"/>
          <w:lang w:val="kk-KZ" w:eastAsia="ar-SA"/>
        </w:rPr>
        <w:t>С) сыртқы акушерлік зерттеу әдісі//</w:t>
      </w:r>
    </w:p>
    <w:p w:rsidR="00014167" w:rsidRPr="00EB4AD1" w:rsidRDefault="00014167" w:rsidP="00EB4AD1">
      <w:pPr>
        <w:jc w:val="both"/>
        <w:rPr>
          <w:rFonts w:ascii="Times New Roman" w:eastAsia="SimSun" w:hAnsi="Times New Roman" w:cs="Times New Roman"/>
          <w:sz w:val="28"/>
          <w:szCs w:val="28"/>
          <w:lang w:val="kk-KZ" w:eastAsia="ar-SA"/>
        </w:rPr>
      </w:pPr>
      <w:r w:rsidRPr="00EB4AD1">
        <w:rPr>
          <w:rFonts w:ascii="Times New Roman" w:eastAsia="SimSun" w:hAnsi="Times New Roman" w:cs="Times New Roman"/>
          <w:sz w:val="28"/>
          <w:szCs w:val="28"/>
          <w:lang w:val="kk-KZ" w:eastAsia="ar-SA"/>
        </w:rPr>
        <w:t>D) УДЗ//</w:t>
      </w:r>
    </w:p>
    <w:p w:rsidR="00014167" w:rsidRPr="00EB4AD1" w:rsidRDefault="00014167" w:rsidP="00EB4AD1">
      <w:pPr>
        <w:jc w:val="both"/>
        <w:rPr>
          <w:rFonts w:ascii="Times New Roman" w:eastAsia="SimSun" w:hAnsi="Times New Roman" w:cs="Times New Roman"/>
          <w:sz w:val="28"/>
          <w:szCs w:val="28"/>
          <w:lang w:val="kk-KZ" w:eastAsia="ar-SA"/>
        </w:rPr>
      </w:pPr>
      <w:r w:rsidRPr="00EB4AD1">
        <w:rPr>
          <w:rFonts w:ascii="Times New Roman" w:eastAsia="SimSun" w:hAnsi="Times New Roman" w:cs="Times New Roman"/>
          <w:sz w:val="28"/>
          <w:szCs w:val="28"/>
          <w:lang w:val="kk-KZ" w:eastAsia="ar-SA"/>
        </w:rPr>
        <w:t>Е) ұрықтың ЭКГ</w:t>
      </w:r>
    </w:p>
    <w:p w:rsidR="00014167" w:rsidRPr="00EB4AD1" w:rsidRDefault="00014167" w:rsidP="00EB4AD1">
      <w:pPr>
        <w:jc w:val="both"/>
        <w:rPr>
          <w:rFonts w:ascii="Times New Roman" w:eastAsia="SimSun" w:hAnsi="Times New Roman" w:cs="Times New Roman"/>
          <w:sz w:val="28"/>
          <w:szCs w:val="28"/>
          <w:lang w:val="kk-KZ" w:eastAsia="ar-SA"/>
        </w:rPr>
      </w:pPr>
      <w:r w:rsidRPr="00EB4AD1">
        <w:rPr>
          <w:rFonts w:ascii="Times New Roman" w:eastAsia="SimSun" w:hAnsi="Times New Roman" w:cs="Times New Roman"/>
          <w:sz w:val="28"/>
          <w:szCs w:val="28"/>
          <w:lang w:val="kk-KZ" w:eastAsia="ar-SA"/>
        </w:rPr>
        <w:t>34. Созылмалы гематогенді-диссеминациялаушы өкпе туберкулезі бар жүкті әйелдерге дәрігердің неғұрлым ықтимал тактикасы:</w:t>
      </w:r>
    </w:p>
    <w:p w:rsidR="00014167" w:rsidRPr="00EB4AD1" w:rsidRDefault="00014167" w:rsidP="00EB4AD1">
      <w:pPr>
        <w:jc w:val="both"/>
        <w:rPr>
          <w:rFonts w:ascii="Times New Roman" w:eastAsia="SimSun" w:hAnsi="Times New Roman" w:cs="Times New Roman"/>
          <w:sz w:val="28"/>
          <w:szCs w:val="28"/>
          <w:lang w:val="kk-KZ" w:eastAsia="ar-SA"/>
        </w:rPr>
      </w:pPr>
      <w:r w:rsidRPr="00EB4AD1">
        <w:rPr>
          <w:rFonts w:ascii="Times New Roman" w:eastAsia="SimSun" w:hAnsi="Times New Roman" w:cs="Times New Roman"/>
          <w:sz w:val="28"/>
          <w:szCs w:val="28"/>
          <w:lang w:val="kk-KZ" w:eastAsia="ar-SA"/>
        </w:rPr>
        <w:t xml:space="preserve">A) Арнайы ем фонында 35 апта мерзімде жүктілікті тоқтату. </w:t>
      </w:r>
    </w:p>
    <w:p w:rsidR="00014167" w:rsidRPr="00EB4AD1" w:rsidRDefault="00014167" w:rsidP="00EB4AD1">
      <w:pPr>
        <w:jc w:val="both"/>
        <w:rPr>
          <w:rFonts w:ascii="Times New Roman" w:eastAsia="SimSun" w:hAnsi="Times New Roman" w:cs="Times New Roman"/>
          <w:sz w:val="28"/>
          <w:szCs w:val="28"/>
          <w:lang w:val="kk-KZ" w:eastAsia="ar-SA"/>
        </w:rPr>
      </w:pPr>
      <w:r w:rsidRPr="00EB4AD1">
        <w:rPr>
          <w:rFonts w:ascii="Times New Roman" w:eastAsia="SimSun" w:hAnsi="Times New Roman" w:cs="Times New Roman"/>
          <w:sz w:val="28"/>
          <w:szCs w:val="28"/>
          <w:lang w:val="kk-KZ" w:eastAsia="ar-SA"/>
        </w:rPr>
        <w:t>+ B) 12 аптаға дейінгі мерзімде жүктілікті тоқтату.</w:t>
      </w:r>
    </w:p>
    <w:p w:rsidR="00014167" w:rsidRPr="00EB4AD1" w:rsidRDefault="00014167" w:rsidP="00EB4AD1">
      <w:pPr>
        <w:jc w:val="both"/>
        <w:rPr>
          <w:rFonts w:ascii="Times New Roman" w:eastAsia="SimSun" w:hAnsi="Times New Roman" w:cs="Times New Roman"/>
          <w:sz w:val="28"/>
          <w:szCs w:val="28"/>
          <w:lang w:val="kk-KZ" w:eastAsia="ar-SA"/>
        </w:rPr>
      </w:pPr>
      <w:r w:rsidRPr="00EB4AD1">
        <w:rPr>
          <w:rFonts w:ascii="Times New Roman" w:eastAsia="SimSun" w:hAnsi="Times New Roman" w:cs="Times New Roman"/>
          <w:sz w:val="28"/>
          <w:szCs w:val="28"/>
          <w:lang w:val="kk-KZ" w:eastAsia="ar-SA"/>
        </w:rPr>
        <w:t>C) жүктілікті және акушер-гинекологтың бақылауын сақтау.</w:t>
      </w:r>
    </w:p>
    <w:p w:rsidR="00014167" w:rsidRPr="00EB4AD1" w:rsidRDefault="00014167" w:rsidP="00EB4AD1">
      <w:pPr>
        <w:jc w:val="both"/>
        <w:rPr>
          <w:rFonts w:ascii="Times New Roman" w:eastAsia="SimSun" w:hAnsi="Times New Roman" w:cs="Times New Roman"/>
          <w:sz w:val="28"/>
          <w:szCs w:val="28"/>
          <w:lang w:val="kk-KZ" w:eastAsia="ar-SA"/>
        </w:rPr>
      </w:pPr>
      <w:r w:rsidRPr="00EB4AD1">
        <w:rPr>
          <w:rFonts w:ascii="Times New Roman" w:eastAsia="SimSun" w:hAnsi="Times New Roman" w:cs="Times New Roman"/>
          <w:sz w:val="28"/>
          <w:szCs w:val="28"/>
          <w:lang w:val="kk-KZ" w:eastAsia="ar-SA"/>
        </w:rPr>
        <w:t>D) жүктіліктің соңына дейін туберкулезге қарсы ем жүргізу.</w:t>
      </w:r>
    </w:p>
    <w:p w:rsidR="00014167" w:rsidRPr="00EB4AD1" w:rsidRDefault="00014167" w:rsidP="00EB4AD1">
      <w:pPr>
        <w:jc w:val="both"/>
        <w:rPr>
          <w:rFonts w:ascii="Times New Roman" w:eastAsia="SimSun" w:hAnsi="Times New Roman" w:cs="Times New Roman"/>
          <w:sz w:val="28"/>
          <w:szCs w:val="28"/>
          <w:lang w:val="kk-KZ" w:eastAsia="ar-SA"/>
        </w:rPr>
      </w:pPr>
      <w:r w:rsidRPr="00EB4AD1">
        <w:rPr>
          <w:rFonts w:ascii="Times New Roman" w:eastAsia="SimSun" w:hAnsi="Times New Roman" w:cs="Times New Roman"/>
          <w:sz w:val="28"/>
          <w:szCs w:val="28"/>
          <w:lang w:val="kk-KZ" w:eastAsia="ar-SA"/>
        </w:rPr>
        <w:t>E) хирургиялық емдеуге жіберу және жүктілікті ұзарту.</w:t>
      </w:r>
    </w:p>
    <w:p w:rsidR="00014167" w:rsidRPr="00EB4AD1" w:rsidRDefault="00014167" w:rsidP="00EB4AD1">
      <w:pPr>
        <w:jc w:val="both"/>
        <w:rPr>
          <w:rFonts w:ascii="Times New Roman" w:eastAsia="SimSun" w:hAnsi="Times New Roman" w:cs="Times New Roman"/>
          <w:sz w:val="28"/>
          <w:szCs w:val="28"/>
          <w:lang w:val="kk-KZ" w:eastAsia="ar-SA"/>
        </w:rPr>
      </w:pPr>
      <w:r w:rsidRPr="00EB4AD1">
        <w:rPr>
          <w:rFonts w:ascii="Times New Roman" w:eastAsia="SimSun" w:hAnsi="Times New Roman" w:cs="Times New Roman"/>
          <w:sz w:val="28"/>
          <w:szCs w:val="28"/>
          <w:lang w:val="kk-KZ" w:eastAsia="ar-SA"/>
        </w:rPr>
        <w:t>35.Жедел жәрдем бригадасымен  22 жастағы ал</w:t>
      </w:r>
      <w:r w:rsidR="00D1499C" w:rsidRPr="00EB4AD1">
        <w:rPr>
          <w:rFonts w:ascii="Times New Roman" w:eastAsia="SimSun" w:hAnsi="Times New Roman" w:cs="Times New Roman"/>
          <w:sz w:val="28"/>
          <w:szCs w:val="28"/>
          <w:lang w:val="kk-KZ" w:eastAsia="ar-SA"/>
        </w:rPr>
        <w:t>ғ</w:t>
      </w:r>
      <w:r w:rsidRPr="00EB4AD1">
        <w:rPr>
          <w:rFonts w:ascii="Times New Roman" w:eastAsia="SimSun" w:hAnsi="Times New Roman" w:cs="Times New Roman"/>
          <w:sz w:val="28"/>
          <w:szCs w:val="28"/>
          <w:lang w:val="kk-KZ" w:eastAsia="ar-SA"/>
        </w:rPr>
        <w:t>аш босанушы мерзімі жеткен жүктілікпен үйде</w:t>
      </w:r>
      <w:r w:rsidR="00D1499C" w:rsidRPr="00EB4AD1">
        <w:rPr>
          <w:rFonts w:ascii="Times New Roman" w:eastAsia="SimSun" w:hAnsi="Times New Roman" w:cs="Times New Roman"/>
          <w:sz w:val="28"/>
          <w:szCs w:val="28"/>
          <w:lang w:val="kk-KZ" w:eastAsia="ar-SA"/>
        </w:rPr>
        <w:t>гі</w:t>
      </w:r>
      <w:r w:rsidRPr="00EB4AD1">
        <w:rPr>
          <w:rFonts w:ascii="Times New Roman" w:eastAsia="SimSun" w:hAnsi="Times New Roman" w:cs="Times New Roman"/>
          <w:sz w:val="28"/>
          <w:szCs w:val="28"/>
          <w:lang w:val="kk-KZ" w:eastAsia="ar-SA"/>
        </w:rPr>
        <w:t xml:space="preserve"> эклампсия ұстамасынан  кейін жеткізілді. Акушерлік статусы: жатыр жүктіліктің толық мерзіміне сәйкес, айқын контурлары бар. Ұрықтың орналасуы бойлық. Нәресте басымен орналасқан. Жүрек соғуы ұрықтың анық, ырғақты. PV: жатырдың мойнынң ашылуы толық, қағанақ суы жоқ, нәресте бас жамбас түбінде орналасқан. Мыс қол жетімді емес.</w:t>
      </w:r>
    </w:p>
    <w:p w:rsidR="00014167" w:rsidRPr="00EB4AD1" w:rsidRDefault="00014167" w:rsidP="00EB4AD1">
      <w:pPr>
        <w:jc w:val="both"/>
        <w:rPr>
          <w:rFonts w:ascii="Times New Roman" w:eastAsia="SimSun" w:hAnsi="Times New Roman" w:cs="Times New Roman"/>
          <w:sz w:val="28"/>
          <w:szCs w:val="28"/>
          <w:lang w:val="kk-KZ" w:eastAsia="ar-SA"/>
        </w:rPr>
      </w:pPr>
      <w:r w:rsidRPr="00EB4AD1">
        <w:rPr>
          <w:rFonts w:ascii="Times New Roman" w:eastAsia="SimSun" w:hAnsi="Times New Roman" w:cs="Times New Roman"/>
          <w:sz w:val="28"/>
          <w:szCs w:val="28"/>
          <w:lang w:val="kk-KZ" w:eastAsia="ar-SA"/>
        </w:rPr>
        <w:t>Дәрігердің ең ықтимал тактикасы?</w:t>
      </w:r>
    </w:p>
    <w:p w:rsidR="00014167" w:rsidRPr="00EB4AD1" w:rsidRDefault="00014167" w:rsidP="00EB4AD1">
      <w:pPr>
        <w:jc w:val="both"/>
        <w:rPr>
          <w:rFonts w:ascii="Times New Roman" w:eastAsia="SimSun" w:hAnsi="Times New Roman" w:cs="Times New Roman"/>
          <w:sz w:val="28"/>
          <w:szCs w:val="28"/>
          <w:lang w:val="kk-KZ" w:eastAsia="ar-SA"/>
        </w:rPr>
      </w:pPr>
      <w:r w:rsidRPr="00EB4AD1">
        <w:rPr>
          <w:rFonts w:ascii="Times New Roman" w:eastAsia="SimSun" w:hAnsi="Times New Roman" w:cs="Times New Roman"/>
          <w:sz w:val="28"/>
          <w:szCs w:val="28"/>
          <w:lang w:val="kk-KZ" w:eastAsia="ar-SA"/>
        </w:rPr>
        <w:t>А) босану кезеңін жалғастыру</w:t>
      </w:r>
    </w:p>
    <w:p w:rsidR="00014167" w:rsidRPr="00EB4AD1" w:rsidRDefault="00014167" w:rsidP="00EB4AD1">
      <w:pPr>
        <w:jc w:val="both"/>
        <w:rPr>
          <w:rFonts w:ascii="Times New Roman" w:eastAsia="SimSun" w:hAnsi="Times New Roman" w:cs="Times New Roman"/>
          <w:sz w:val="28"/>
          <w:szCs w:val="28"/>
          <w:lang w:val="kk-KZ" w:eastAsia="ar-SA"/>
        </w:rPr>
      </w:pPr>
      <w:r w:rsidRPr="00EB4AD1">
        <w:rPr>
          <w:rFonts w:ascii="Times New Roman" w:eastAsia="SimSun" w:hAnsi="Times New Roman" w:cs="Times New Roman"/>
          <w:sz w:val="28"/>
          <w:szCs w:val="28"/>
          <w:lang w:val="kk-KZ" w:eastAsia="ar-SA"/>
        </w:rPr>
        <w:t>B) жатыр жиырғыш препараттарды енгізу</w:t>
      </w:r>
    </w:p>
    <w:p w:rsidR="00014167" w:rsidRPr="00EB4AD1" w:rsidRDefault="00014167" w:rsidP="00EB4AD1">
      <w:pPr>
        <w:jc w:val="both"/>
        <w:rPr>
          <w:rFonts w:ascii="Times New Roman" w:eastAsia="SimSun" w:hAnsi="Times New Roman" w:cs="Times New Roman"/>
          <w:sz w:val="28"/>
          <w:szCs w:val="28"/>
          <w:lang w:val="kk-KZ" w:eastAsia="ar-SA"/>
        </w:rPr>
      </w:pPr>
      <w:r w:rsidRPr="00EB4AD1">
        <w:rPr>
          <w:rFonts w:ascii="Times New Roman" w:eastAsia="SimSun" w:hAnsi="Times New Roman" w:cs="Times New Roman"/>
          <w:sz w:val="28"/>
          <w:szCs w:val="28"/>
          <w:lang w:val="kk-KZ" w:eastAsia="ar-SA"/>
        </w:rPr>
        <w:t>+ C) вакуум-экстракция жүргізу немесе наркозбен акушерлік қысқаш салу</w:t>
      </w:r>
    </w:p>
    <w:p w:rsidR="00014167" w:rsidRPr="00EB4AD1" w:rsidRDefault="00014167" w:rsidP="00EB4AD1">
      <w:pPr>
        <w:jc w:val="both"/>
        <w:rPr>
          <w:rFonts w:ascii="Times New Roman" w:eastAsia="SimSun" w:hAnsi="Times New Roman" w:cs="Times New Roman"/>
          <w:sz w:val="28"/>
          <w:szCs w:val="28"/>
          <w:lang w:val="kk-KZ" w:eastAsia="ar-SA"/>
        </w:rPr>
      </w:pPr>
      <w:r w:rsidRPr="00EB4AD1">
        <w:rPr>
          <w:rFonts w:ascii="Times New Roman" w:eastAsia="SimSun" w:hAnsi="Times New Roman" w:cs="Times New Roman"/>
          <w:sz w:val="28"/>
          <w:szCs w:val="28"/>
          <w:lang w:val="kk-KZ" w:eastAsia="ar-SA"/>
        </w:rPr>
        <w:t>D) краниотомия жасау</w:t>
      </w:r>
    </w:p>
    <w:p w:rsidR="00014167" w:rsidRPr="00EB4AD1" w:rsidRDefault="00014167" w:rsidP="00EB4AD1">
      <w:pPr>
        <w:jc w:val="both"/>
        <w:rPr>
          <w:rFonts w:ascii="Times New Roman" w:eastAsia="SimSun" w:hAnsi="Times New Roman" w:cs="Times New Roman"/>
          <w:sz w:val="28"/>
          <w:szCs w:val="28"/>
          <w:lang w:val="kk-KZ" w:eastAsia="ar-SA"/>
        </w:rPr>
      </w:pPr>
      <w:r w:rsidRPr="00EB4AD1">
        <w:rPr>
          <w:rFonts w:ascii="Times New Roman" w:eastAsia="SimSun" w:hAnsi="Times New Roman" w:cs="Times New Roman"/>
          <w:sz w:val="28"/>
          <w:szCs w:val="28"/>
          <w:lang w:val="kk-KZ" w:eastAsia="ar-SA"/>
        </w:rPr>
        <w:t>E) кесарь тілігі операциясы арқылы шұғыл тәртіппен босандыру</w:t>
      </w:r>
    </w:p>
    <w:p w:rsidR="00014167" w:rsidRPr="00EB4AD1" w:rsidRDefault="00014167" w:rsidP="00EB4AD1">
      <w:pPr>
        <w:jc w:val="both"/>
        <w:rPr>
          <w:rFonts w:ascii="Times New Roman" w:eastAsia="SimSun" w:hAnsi="Times New Roman" w:cs="Times New Roman"/>
          <w:sz w:val="28"/>
          <w:szCs w:val="28"/>
          <w:lang w:val="kk-KZ" w:eastAsia="ar-SA"/>
        </w:rPr>
      </w:pPr>
      <w:r w:rsidRPr="00EB4AD1">
        <w:rPr>
          <w:rFonts w:ascii="Times New Roman" w:eastAsia="SimSun" w:hAnsi="Times New Roman" w:cs="Times New Roman"/>
          <w:sz w:val="28"/>
          <w:szCs w:val="28"/>
          <w:lang w:val="kk-KZ" w:eastAsia="ar-SA"/>
        </w:rPr>
        <w:lastRenderedPageBreak/>
        <w:t>36.38 апта ішінде жүкті әйелде босану кезінде эклампсияның шабуылы болды. АҚ 170/110 мм.сын.б.б. ұрықтың болжамды массасы - 3000,0 гр. Тексеру кезінде ұрықтың басы жамбас қуысында. Жүрек соғысы айқын. Дәрігер тактикасы:</w:t>
      </w:r>
    </w:p>
    <w:p w:rsidR="00014167" w:rsidRPr="00EB4AD1" w:rsidRDefault="00014167" w:rsidP="00EB4AD1">
      <w:pPr>
        <w:jc w:val="both"/>
        <w:rPr>
          <w:rFonts w:ascii="Times New Roman" w:eastAsia="SimSun" w:hAnsi="Times New Roman" w:cs="Times New Roman"/>
          <w:sz w:val="28"/>
          <w:szCs w:val="28"/>
          <w:lang w:val="kk-KZ" w:eastAsia="ar-SA"/>
        </w:rPr>
      </w:pPr>
      <w:r w:rsidRPr="00EB4AD1">
        <w:rPr>
          <w:rFonts w:ascii="Times New Roman" w:eastAsia="SimSun" w:hAnsi="Times New Roman" w:cs="Times New Roman"/>
          <w:sz w:val="28"/>
          <w:szCs w:val="28"/>
          <w:lang w:val="kk-KZ" w:eastAsia="ar-SA"/>
        </w:rPr>
        <w:t>+ A) к/і магний сульфатын енгізіңіз. Вакуум-экстракциясын жүргізу</w:t>
      </w:r>
    </w:p>
    <w:p w:rsidR="00014167" w:rsidRPr="00EB4AD1" w:rsidRDefault="00014167" w:rsidP="00EB4AD1">
      <w:pPr>
        <w:jc w:val="both"/>
        <w:rPr>
          <w:rFonts w:ascii="Times New Roman" w:eastAsia="SimSun" w:hAnsi="Times New Roman" w:cs="Times New Roman"/>
          <w:sz w:val="28"/>
          <w:szCs w:val="28"/>
          <w:lang w:val="kk-KZ" w:eastAsia="ar-SA"/>
        </w:rPr>
      </w:pPr>
      <w:r w:rsidRPr="00EB4AD1">
        <w:rPr>
          <w:rFonts w:ascii="Times New Roman" w:eastAsia="SimSun" w:hAnsi="Times New Roman" w:cs="Times New Roman"/>
          <w:sz w:val="28"/>
          <w:szCs w:val="28"/>
          <w:lang w:val="kk-KZ" w:eastAsia="ar-SA"/>
        </w:rPr>
        <w:t>B) кесарь тілігі операциясы арқылы босандыру</w:t>
      </w:r>
    </w:p>
    <w:p w:rsidR="00014167" w:rsidRPr="00EB4AD1" w:rsidRDefault="00014167" w:rsidP="00EB4AD1">
      <w:pPr>
        <w:jc w:val="both"/>
        <w:rPr>
          <w:rFonts w:ascii="Times New Roman" w:eastAsia="SimSun" w:hAnsi="Times New Roman" w:cs="Times New Roman"/>
          <w:sz w:val="28"/>
          <w:szCs w:val="28"/>
          <w:lang w:val="kk-KZ" w:eastAsia="ar-SA"/>
        </w:rPr>
      </w:pPr>
      <w:r w:rsidRPr="00EB4AD1">
        <w:rPr>
          <w:rFonts w:ascii="Times New Roman" w:eastAsia="SimSun" w:hAnsi="Times New Roman" w:cs="Times New Roman"/>
          <w:sz w:val="28"/>
          <w:szCs w:val="28"/>
          <w:lang w:val="kk-KZ" w:eastAsia="ar-SA"/>
        </w:rPr>
        <w:t>C) анестезия беріңіз</w:t>
      </w:r>
    </w:p>
    <w:p w:rsidR="00014167" w:rsidRPr="00EB4AD1" w:rsidRDefault="00014167" w:rsidP="00EB4AD1">
      <w:pPr>
        <w:jc w:val="both"/>
        <w:rPr>
          <w:rFonts w:ascii="Times New Roman" w:eastAsia="SimSun" w:hAnsi="Times New Roman" w:cs="Times New Roman"/>
          <w:sz w:val="28"/>
          <w:szCs w:val="28"/>
          <w:lang w:val="kk-KZ" w:eastAsia="ar-SA"/>
        </w:rPr>
      </w:pPr>
      <w:r w:rsidRPr="00EB4AD1">
        <w:rPr>
          <w:rFonts w:ascii="Times New Roman" w:eastAsia="SimSun" w:hAnsi="Times New Roman" w:cs="Times New Roman"/>
          <w:sz w:val="28"/>
          <w:szCs w:val="28"/>
          <w:lang w:val="kk-KZ" w:eastAsia="ar-SA"/>
        </w:rPr>
        <w:t>D) к / і магний сульфатын енгізіңіз. Родостимуляцияны бастаңыз</w:t>
      </w:r>
    </w:p>
    <w:p w:rsidR="00014167" w:rsidRPr="00EB4AD1" w:rsidRDefault="00014167" w:rsidP="00EB4AD1">
      <w:pPr>
        <w:jc w:val="both"/>
        <w:rPr>
          <w:rFonts w:ascii="Times New Roman" w:eastAsia="SimSun" w:hAnsi="Times New Roman" w:cs="Times New Roman"/>
          <w:sz w:val="28"/>
          <w:szCs w:val="28"/>
          <w:lang w:val="kk-KZ" w:eastAsia="ar-SA"/>
        </w:rPr>
      </w:pPr>
      <w:r w:rsidRPr="00EB4AD1">
        <w:rPr>
          <w:rFonts w:ascii="Times New Roman" w:eastAsia="SimSun" w:hAnsi="Times New Roman" w:cs="Times New Roman"/>
          <w:sz w:val="28"/>
          <w:szCs w:val="28"/>
          <w:lang w:val="kk-KZ" w:eastAsia="ar-SA"/>
        </w:rPr>
        <w:t>E) босануды консервативті жүргізуді жалғастыру</w:t>
      </w:r>
    </w:p>
    <w:p w:rsidR="00D1499C" w:rsidRPr="00EB4AD1" w:rsidRDefault="00E00C4E"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37</w:t>
      </w:r>
      <w:r w:rsidR="00D1499C" w:rsidRPr="00EB4AD1">
        <w:rPr>
          <w:rFonts w:ascii="Times New Roman" w:eastAsia="SimSun" w:hAnsi="Times New Roman" w:cs="Times New Roman"/>
          <w:sz w:val="28"/>
          <w:szCs w:val="28"/>
          <w:lang w:val="kk-KZ"/>
        </w:rPr>
        <w:t>.Салмағы 4000,0 грамм болатын 39 аптада дүниеге келген бала бір минуттан кейін тыныс ала бастады,жүрек соғу жылдамдығы минутына 64 соққыға дейін төмендеді.:</w:t>
      </w:r>
    </w:p>
    <w:p w:rsidR="00D1499C" w:rsidRPr="00EB4AD1" w:rsidRDefault="00D1499C"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A) 3-4 минут ішінде одан әрі оксигенация</w:t>
      </w:r>
    </w:p>
    <w:p w:rsidR="00D1499C" w:rsidRPr="00EB4AD1" w:rsidRDefault="00D1499C"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B) эндотрахеалдық интубация және санация жүргізу</w:t>
      </w:r>
    </w:p>
    <w:p w:rsidR="00D1499C" w:rsidRPr="00EB4AD1" w:rsidRDefault="00D1499C"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 C )эндотрахеальді интубация жүргізу және жүрекке тікелей емес массаж жасау</w:t>
      </w:r>
    </w:p>
    <w:p w:rsidR="00D1499C" w:rsidRPr="00EB4AD1" w:rsidRDefault="00D1499C"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D) Оксигенация және жанама жүрек массажы</w:t>
      </w:r>
    </w:p>
    <w:p w:rsidR="00D1499C" w:rsidRPr="00EB4AD1" w:rsidRDefault="00D1499C"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E) баланы анасының кеудесіне бекіту</w:t>
      </w:r>
    </w:p>
    <w:p w:rsidR="00D1499C" w:rsidRPr="00EB4AD1" w:rsidRDefault="00E00C4E"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38</w:t>
      </w:r>
      <w:r w:rsidR="00D1499C" w:rsidRPr="00EB4AD1">
        <w:rPr>
          <w:rFonts w:ascii="Times New Roman" w:eastAsia="SimSun" w:hAnsi="Times New Roman" w:cs="Times New Roman"/>
          <w:sz w:val="28"/>
          <w:szCs w:val="28"/>
          <w:lang w:val="kk-KZ"/>
        </w:rPr>
        <w:t>.Эклампсиямен ауыратын жүкті әйел 15 минуттан кейін қайтадан құрысуды дамытады. Ең алдымен енгізу керек:</w:t>
      </w:r>
    </w:p>
    <w:p w:rsidR="00D1499C" w:rsidRPr="00EB4AD1" w:rsidRDefault="00D1499C"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A) Диазепам 20 мг</w:t>
      </w:r>
    </w:p>
    <w:p w:rsidR="00D1499C" w:rsidRPr="00EB4AD1" w:rsidRDefault="00D1499C"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B) Диазепам 10 мг</w:t>
      </w:r>
    </w:p>
    <w:p w:rsidR="00D1499C" w:rsidRPr="00EB4AD1" w:rsidRDefault="00D1499C"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C) магнезия 1 грамм</w:t>
      </w:r>
    </w:p>
    <w:p w:rsidR="00D1499C" w:rsidRPr="00EB4AD1" w:rsidRDefault="00D1499C"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+D) магнезия 2 грамм</w:t>
      </w:r>
    </w:p>
    <w:p w:rsidR="00D1499C" w:rsidRPr="00EB4AD1" w:rsidRDefault="00D1499C"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E) магнезия 5 грамм</w:t>
      </w:r>
    </w:p>
    <w:p w:rsidR="00D1499C" w:rsidRPr="00EB4AD1" w:rsidRDefault="00E00C4E" w:rsidP="00EB4AD1">
      <w:pPr>
        <w:jc w:val="both"/>
        <w:rPr>
          <w:rFonts w:ascii="Times New Roman" w:eastAsia="SimSun" w:hAnsi="Times New Roman" w:cs="Times New Roman"/>
          <w:bCs/>
          <w:sz w:val="28"/>
          <w:szCs w:val="28"/>
          <w:lang w:val="kk-KZ"/>
        </w:rPr>
      </w:pPr>
      <w:r w:rsidRPr="00EB4AD1">
        <w:rPr>
          <w:rFonts w:ascii="Times New Roman" w:eastAsia="SimSun" w:hAnsi="Times New Roman" w:cs="Times New Roman"/>
          <w:bCs/>
          <w:sz w:val="28"/>
          <w:szCs w:val="28"/>
          <w:lang w:val="kk-KZ"/>
        </w:rPr>
        <w:t>39</w:t>
      </w:r>
      <w:r w:rsidR="00D1499C" w:rsidRPr="00EB4AD1">
        <w:rPr>
          <w:rFonts w:ascii="Times New Roman" w:eastAsia="SimSun" w:hAnsi="Times New Roman" w:cs="Times New Roman"/>
          <w:bCs/>
          <w:sz w:val="28"/>
          <w:szCs w:val="28"/>
          <w:lang w:val="kk-KZ"/>
        </w:rPr>
        <w:t>.Амниотикалық эмболияға алғашқы белгілер немесе күдік пайда болған кезде, ең алдымен енгізу керек</w:t>
      </w:r>
    </w:p>
    <w:p w:rsidR="00D1499C" w:rsidRPr="00EB4AD1" w:rsidRDefault="00D1499C" w:rsidP="00EB4AD1">
      <w:pPr>
        <w:jc w:val="both"/>
        <w:rPr>
          <w:rFonts w:ascii="Times New Roman" w:eastAsia="SimSun" w:hAnsi="Times New Roman" w:cs="Times New Roman"/>
          <w:bCs/>
          <w:sz w:val="28"/>
          <w:szCs w:val="28"/>
          <w:lang w:val="kk-KZ"/>
        </w:rPr>
      </w:pPr>
      <w:r w:rsidRPr="00EB4AD1">
        <w:rPr>
          <w:rFonts w:ascii="Times New Roman" w:eastAsia="SimSun" w:hAnsi="Times New Roman" w:cs="Times New Roman"/>
          <w:bCs/>
          <w:sz w:val="28"/>
          <w:szCs w:val="28"/>
          <w:lang w:val="kk-KZ"/>
        </w:rPr>
        <w:t>A) Адреналин 0,5 мг/кг</w:t>
      </w:r>
    </w:p>
    <w:p w:rsidR="00D1499C" w:rsidRPr="00EB4AD1" w:rsidRDefault="00D1499C" w:rsidP="00EB4AD1">
      <w:pPr>
        <w:jc w:val="both"/>
        <w:rPr>
          <w:rFonts w:ascii="Times New Roman" w:eastAsia="SimSun" w:hAnsi="Times New Roman" w:cs="Times New Roman"/>
          <w:bCs/>
          <w:sz w:val="28"/>
          <w:szCs w:val="28"/>
          <w:lang w:val="kk-KZ"/>
        </w:rPr>
      </w:pPr>
      <w:r w:rsidRPr="00EB4AD1">
        <w:rPr>
          <w:rFonts w:ascii="Times New Roman" w:eastAsia="SimSun" w:hAnsi="Times New Roman" w:cs="Times New Roman"/>
          <w:bCs/>
          <w:sz w:val="28"/>
          <w:szCs w:val="28"/>
          <w:lang w:val="kk-KZ"/>
        </w:rPr>
        <w:t>+ B )Преднизолон 480 мг</w:t>
      </w:r>
    </w:p>
    <w:p w:rsidR="00D1499C" w:rsidRPr="00EB4AD1" w:rsidRDefault="00D1499C" w:rsidP="00EB4AD1">
      <w:pPr>
        <w:jc w:val="both"/>
        <w:rPr>
          <w:rFonts w:ascii="Times New Roman" w:eastAsia="SimSun" w:hAnsi="Times New Roman" w:cs="Times New Roman"/>
          <w:bCs/>
          <w:sz w:val="28"/>
          <w:szCs w:val="28"/>
          <w:lang w:val="kk-KZ"/>
        </w:rPr>
      </w:pPr>
      <w:r w:rsidRPr="00EB4AD1">
        <w:rPr>
          <w:rFonts w:ascii="Times New Roman" w:eastAsia="SimSun" w:hAnsi="Times New Roman" w:cs="Times New Roman"/>
          <w:bCs/>
          <w:sz w:val="28"/>
          <w:szCs w:val="28"/>
          <w:lang w:val="kk-KZ"/>
        </w:rPr>
        <w:t>C) Эуфиллин 20 мл</w:t>
      </w:r>
    </w:p>
    <w:p w:rsidR="00D1499C" w:rsidRPr="00EB4AD1" w:rsidRDefault="00D1499C" w:rsidP="00EB4AD1">
      <w:pPr>
        <w:jc w:val="both"/>
        <w:rPr>
          <w:rFonts w:ascii="Times New Roman" w:eastAsia="SimSun" w:hAnsi="Times New Roman" w:cs="Times New Roman"/>
          <w:bCs/>
          <w:sz w:val="28"/>
          <w:szCs w:val="28"/>
          <w:lang w:val="kk-KZ"/>
        </w:rPr>
      </w:pPr>
      <w:r w:rsidRPr="00EB4AD1">
        <w:rPr>
          <w:rFonts w:ascii="Times New Roman" w:eastAsia="SimSun" w:hAnsi="Times New Roman" w:cs="Times New Roman"/>
          <w:bCs/>
          <w:sz w:val="28"/>
          <w:szCs w:val="28"/>
          <w:lang w:val="kk-KZ"/>
        </w:rPr>
        <w:lastRenderedPageBreak/>
        <w:t>D) 500 мл Рефортан</w:t>
      </w:r>
    </w:p>
    <w:p w:rsidR="00D1499C" w:rsidRPr="00EB4AD1" w:rsidRDefault="00D1499C" w:rsidP="00EB4AD1">
      <w:pPr>
        <w:jc w:val="both"/>
        <w:rPr>
          <w:rFonts w:ascii="Times New Roman" w:eastAsia="SimSun" w:hAnsi="Times New Roman" w:cs="Times New Roman"/>
          <w:bCs/>
          <w:sz w:val="28"/>
          <w:szCs w:val="28"/>
          <w:lang w:val="kk-KZ"/>
        </w:rPr>
      </w:pPr>
      <w:r w:rsidRPr="00EB4AD1">
        <w:rPr>
          <w:rFonts w:ascii="Times New Roman" w:eastAsia="SimSun" w:hAnsi="Times New Roman" w:cs="Times New Roman"/>
          <w:bCs/>
          <w:sz w:val="28"/>
          <w:szCs w:val="28"/>
          <w:lang w:val="kk-KZ"/>
        </w:rPr>
        <w:t>E) Супрастин 40 мл</w:t>
      </w:r>
    </w:p>
    <w:p w:rsidR="00D1499C" w:rsidRPr="00EB4AD1" w:rsidRDefault="00D1499C" w:rsidP="00EB4AD1">
      <w:pPr>
        <w:jc w:val="both"/>
        <w:rPr>
          <w:rFonts w:ascii="Times New Roman" w:eastAsia="SimSun" w:hAnsi="Times New Roman" w:cs="Times New Roman"/>
          <w:bCs/>
          <w:sz w:val="28"/>
          <w:szCs w:val="28"/>
          <w:lang w:val="kk-KZ"/>
        </w:rPr>
      </w:pPr>
    </w:p>
    <w:p w:rsidR="00D1499C" w:rsidRPr="00EB4AD1" w:rsidRDefault="00E00C4E" w:rsidP="00EB4AD1">
      <w:pPr>
        <w:jc w:val="both"/>
        <w:rPr>
          <w:rFonts w:ascii="Times New Roman" w:eastAsia="SimSun" w:hAnsi="Times New Roman" w:cs="Times New Roman"/>
          <w:bCs/>
          <w:sz w:val="28"/>
          <w:szCs w:val="28"/>
          <w:lang w:val="kk-KZ"/>
        </w:rPr>
      </w:pPr>
      <w:r w:rsidRPr="00EB4AD1">
        <w:rPr>
          <w:rFonts w:ascii="Times New Roman" w:eastAsia="SimSun" w:hAnsi="Times New Roman" w:cs="Times New Roman"/>
          <w:bCs/>
          <w:sz w:val="28"/>
          <w:szCs w:val="28"/>
          <w:lang w:val="kk-KZ"/>
        </w:rPr>
        <w:t>40</w:t>
      </w:r>
      <w:r w:rsidR="00D1499C" w:rsidRPr="00EB4AD1">
        <w:rPr>
          <w:rFonts w:ascii="Times New Roman" w:eastAsia="SimSun" w:hAnsi="Times New Roman" w:cs="Times New Roman"/>
          <w:bCs/>
          <w:sz w:val="28"/>
          <w:szCs w:val="28"/>
          <w:lang w:val="kk-KZ"/>
        </w:rPr>
        <w:t>.Босанғаннан кейінгі қан кетудің ең көп таралған себебі:</w:t>
      </w:r>
    </w:p>
    <w:p w:rsidR="00D1499C" w:rsidRPr="00EB4AD1" w:rsidRDefault="00D1499C" w:rsidP="00EB4AD1">
      <w:pPr>
        <w:jc w:val="both"/>
        <w:rPr>
          <w:rFonts w:ascii="Times New Roman" w:eastAsia="SimSun" w:hAnsi="Times New Roman" w:cs="Times New Roman"/>
          <w:bCs/>
          <w:sz w:val="28"/>
          <w:szCs w:val="28"/>
          <w:lang w:val="kk-KZ"/>
        </w:rPr>
      </w:pPr>
      <w:r w:rsidRPr="00EB4AD1">
        <w:rPr>
          <w:rFonts w:ascii="Times New Roman" w:eastAsia="SimSun" w:hAnsi="Times New Roman" w:cs="Times New Roman"/>
          <w:bCs/>
          <w:sz w:val="28"/>
          <w:szCs w:val="28"/>
          <w:lang w:val="kk-KZ"/>
        </w:rPr>
        <w:t>А) аралықтың жыртылуы</w:t>
      </w:r>
    </w:p>
    <w:p w:rsidR="00D1499C" w:rsidRPr="00EB4AD1" w:rsidRDefault="00D1499C" w:rsidP="00EB4AD1">
      <w:pPr>
        <w:jc w:val="both"/>
        <w:rPr>
          <w:rFonts w:ascii="Times New Roman" w:eastAsia="SimSun" w:hAnsi="Times New Roman" w:cs="Times New Roman"/>
          <w:bCs/>
          <w:sz w:val="28"/>
          <w:szCs w:val="28"/>
          <w:lang w:val="kk-KZ"/>
        </w:rPr>
      </w:pPr>
      <w:r w:rsidRPr="00EB4AD1">
        <w:rPr>
          <w:rFonts w:ascii="Times New Roman" w:eastAsia="SimSun" w:hAnsi="Times New Roman" w:cs="Times New Roman"/>
          <w:bCs/>
          <w:sz w:val="28"/>
          <w:szCs w:val="28"/>
          <w:lang w:val="kk-KZ"/>
        </w:rPr>
        <w:t>В) жатырдың гипотензиясы</w:t>
      </w:r>
    </w:p>
    <w:p w:rsidR="00D1499C" w:rsidRPr="00EB4AD1" w:rsidRDefault="00D1499C" w:rsidP="00EB4AD1">
      <w:pPr>
        <w:jc w:val="both"/>
        <w:rPr>
          <w:rFonts w:ascii="Times New Roman" w:eastAsia="SimSun" w:hAnsi="Times New Roman" w:cs="Times New Roman"/>
          <w:bCs/>
          <w:sz w:val="28"/>
          <w:szCs w:val="28"/>
          <w:lang w:val="kk-KZ"/>
        </w:rPr>
      </w:pPr>
      <w:r w:rsidRPr="00EB4AD1">
        <w:rPr>
          <w:rFonts w:ascii="Times New Roman" w:eastAsia="SimSun" w:hAnsi="Times New Roman" w:cs="Times New Roman"/>
          <w:bCs/>
          <w:sz w:val="28"/>
          <w:szCs w:val="28"/>
          <w:lang w:val="kk-KZ"/>
        </w:rPr>
        <w:t>С) туу жолдарының гематомасы</w:t>
      </w:r>
    </w:p>
    <w:p w:rsidR="00D1499C" w:rsidRPr="00EB4AD1" w:rsidRDefault="00D1499C" w:rsidP="00EB4AD1">
      <w:pPr>
        <w:jc w:val="both"/>
        <w:rPr>
          <w:rFonts w:ascii="Times New Roman" w:eastAsia="SimSun" w:hAnsi="Times New Roman" w:cs="Times New Roman"/>
          <w:bCs/>
          <w:sz w:val="28"/>
          <w:szCs w:val="28"/>
          <w:lang w:val="kk-KZ"/>
        </w:rPr>
      </w:pPr>
      <w:r w:rsidRPr="00EB4AD1">
        <w:rPr>
          <w:rFonts w:ascii="Times New Roman" w:eastAsia="SimSun" w:hAnsi="Times New Roman" w:cs="Times New Roman"/>
          <w:bCs/>
          <w:sz w:val="28"/>
          <w:szCs w:val="28"/>
          <w:lang w:val="kk-KZ"/>
        </w:rPr>
        <w:t>D) плацентаның өсуі (шынайы өсуі)</w:t>
      </w:r>
    </w:p>
    <w:p w:rsidR="00D1499C" w:rsidRPr="00EB4AD1" w:rsidRDefault="00D1499C" w:rsidP="00EB4AD1">
      <w:pPr>
        <w:jc w:val="both"/>
        <w:rPr>
          <w:rFonts w:ascii="Times New Roman" w:eastAsia="SimSun" w:hAnsi="Times New Roman" w:cs="Times New Roman"/>
          <w:bCs/>
          <w:sz w:val="28"/>
          <w:szCs w:val="28"/>
          <w:lang w:val="kk-KZ"/>
        </w:rPr>
      </w:pPr>
      <w:r w:rsidRPr="00EB4AD1">
        <w:rPr>
          <w:rFonts w:ascii="Times New Roman" w:eastAsia="SimSun" w:hAnsi="Times New Roman" w:cs="Times New Roman"/>
          <w:bCs/>
          <w:sz w:val="28"/>
          <w:szCs w:val="28"/>
          <w:lang w:val="kk-KZ"/>
        </w:rPr>
        <w:t>+ Е) жатыр қуысындағы плацентаның (немесе оның бөліктерінің) қалдықтары.</w:t>
      </w:r>
    </w:p>
    <w:p w:rsidR="00D1499C" w:rsidRPr="00EB4AD1" w:rsidRDefault="00D1499C" w:rsidP="00EB4AD1">
      <w:pPr>
        <w:jc w:val="both"/>
        <w:rPr>
          <w:rFonts w:ascii="Times New Roman" w:eastAsia="SimSun" w:hAnsi="Times New Roman" w:cs="Times New Roman"/>
          <w:bCs/>
          <w:sz w:val="28"/>
          <w:szCs w:val="28"/>
          <w:lang w:val="kk-KZ"/>
        </w:rPr>
      </w:pPr>
    </w:p>
    <w:p w:rsidR="00D1499C" w:rsidRPr="00EB4AD1" w:rsidRDefault="00E00C4E" w:rsidP="00EB4AD1">
      <w:pPr>
        <w:jc w:val="both"/>
        <w:rPr>
          <w:rFonts w:ascii="Times New Roman" w:eastAsia="SimSun" w:hAnsi="Times New Roman" w:cs="Times New Roman"/>
          <w:bCs/>
          <w:sz w:val="28"/>
          <w:szCs w:val="28"/>
          <w:lang w:val="kk-KZ"/>
        </w:rPr>
      </w:pPr>
      <w:r w:rsidRPr="00EB4AD1">
        <w:rPr>
          <w:rFonts w:ascii="Times New Roman" w:eastAsia="SimSun" w:hAnsi="Times New Roman" w:cs="Times New Roman"/>
          <w:bCs/>
          <w:sz w:val="28"/>
          <w:szCs w:val="28"/>
          <w:lang w:val="kk-KZ"/>
        </w:rPr>
        <w:t>41</w:t>
      </w:r>
      <w:r w:rsidR="00D1499C" w:rsidRPr="00EB4AD1">
        <w:rPr>
          <w:rFonts w:ascii="Times New Roman" w:eastAsia="SimSun" w:hAnsi="Times New Roman" w:cs="Times New Roman"/>
          <w:bCs/>
          <w:sz w:val="28"/>
          <w:szCs w:val="28"/>
          <w:lang w:val="kk-KZ"/>
        </w:rPr>
        <w:t>. Шок белгілерінсіз 1000 мл дейінгі көлемде босанғаннан кейінгі қан кету кезіндегі инфузиялық-трансфузиялық терапияның көлемі мен құрамы:</w:t>
      </w:r>
    </w:p>
    <w:p w:rsidR="00D1499C" w:rsidRPr="00EB4AD1" w:rsidRDefault="00D1499C" w:rsidP="00EB4AD1">
      <w:pPr>
        <w:jc w:val="both"/>
        <w:rPr>
          <w:rFonts w:ascii="Times New Roman" w:eastAsia="SimSun" w:hAnsi="Times New Roman" w:cs="Times New Roman"/>
          <w:bCs/>
          <w:sz w:val="28"/>
          <w:szCs w:val="28"/>
          <w:lang w:val="kk-KZ"/>
        </w:rPr>
      </w:pPr>
      <w:r w:rsidRPr="00EB4AD1">
        <w:rPr>
          <w:rFonts w:ascii="Times New Roman" w:eastAsia="SimSun" w:hAnsi="Times New Roman" w:cs="Times New Roman"/>
          <w:bCs/>
          <w:sz w:val="28"/>
          <w:szCs w:val="28"/>
          <w:lang w:val="kk-KZ"/>
        </w:rPr>
        <w:t>A) 3000 мл-ге дейінгі кристаллоидтар</w:t>
      </w:r>
    </w:p>
    <w:p w:rsidR="00D1499C" w:rsidRPr="00EB4AD1" w:rsidRDefault="00D1499C" w:rsidP="00EB4AD1">
      <w:pPr>
        <w:jc w:val="both"/>
        <w:rPr>
          <w:rFonts w:ascii="Times New Roman" w:eastAsia="SimSun" w:hAnsi="Times New Roman" w:cs="Times New Roman"/>
          <w:bCs/>
          <w:sz w:val="28"/>
          <w:szCs w:val="28"/>
          <w:lang w:val="kk-KZ"/>
        </w:rPr>
      </w:pPr>
      <w:r w:rsidRPr="00EB4AD1">
        <w:rPr>
          <w:rFonts w:ascii="Times New Roman" w:eastAsia="SimSun" w:hAnsi="Times New Roman" w:cs="Times New Roman"/>
          <w:bCs/>
          <w:sz w:val="28"/>
          <w:szCs w:val="28"/>
          <w:lang w:val="kk-KZ"/>
        </w:rPr>
        <w:t>B) 1500 мл-ге дейінгі кристаллоидтар және 500 мл-ге дейінгі коллоидтар</w:t>
      </w:r>
    </w:p>
    <w:p w:rsidR="00D1499C" w:rsidRPr="00EB4AD1" w:rsidRDefault="00D1499C" w:rsidP="00EB4AD1">
      <w:pPr>
        <w:jc w:val="both"/>
        <w:rPr>
          <w:rFonts w:ascii="Times New Roman" w:eastAsia="SimSun" w:hAnsi="Times New Roman" w:cs="Times New Roman"/>
          <w:bCs/>
          <w:sz w:val="28"/>
          <w:szCs w:val="28"/>
          <w:lang w:val="kk-KZ"/>
        </w:rPr>
      </w:pPr>
      <w:r w:rsidRPr="00EB4AD1">
        <w:rPr>
          <w:rFonts w:ascii="Times New Roman" w:eastAsia="SimSun" w:hAnsi="Times New Roman" w:cs="Times New Roman"/>
          <w:bCs/>
          <w:sz w:val="28"/>
          <w:szCs w:val="28"/>
          <w:lang w:val="kk-KZ"/>
        </w:rPr>
        <w:t>C) 1000 мл-ге дейінгі кристаллоидтар, 500 мл-ге дейінгі Коллоидтар және 500 мл-ге дейінгі ЖМП</w:t>
      </w:r>
    </w:p>
    <w:p w:rsidR="00D1499C" w:rsidRPr="00EB4AD1" w:rsidRDefault="00D1499C" w:rsidP="00EB4AD1">
      <w:pPr>
        <w:jc w:val="both"/>
        <w:rPr>
          <w:rFonts w:ascii="Times New Roman" w:eastAsia="SimSun" w:hAnsi="Times New Roman" w:cs="Times New Roman"/>
          <w:bCs/>
          <w:sz w:val="28"/>
          <w:szCs w:val="28"/>
          <w:lang w:val="kk-KZ"/>
        </w:rPr>
      </w:pPr>
      <w:r w:rsidRPr="00EB4AD1">
        <w:rPr>
          <w:rFonts w:ascii="Times New Roman" w:eastAsia="SimSun" w:hAnsi="Times New Roman" w:cs="Times New Roman"/>
          <w:bCs/>
          <w:sz w:val="28"/>
          <w:szCs w:val="28"/>
          <w:lang w:val="kk-KZ"/>
        </w:rPr>
        <w:t>D) 2500 мл-ге дейінгі кристаллоидтар және 500 мл-ге дейінгі коллоидтар</w:t>
      </w:r>
    </w:p>
    <w:p w:rsidR="00D1499C" w:rsidRPr="00EB4AD1" w:rsidRDefault="00D1499C" w:rsidP="00EB4AD1">
      <w:pPr>
        <w:jc w:val="both"/>
        <w:rPr>
          <w:rFonts w:ascii="Times New Roman" w:eastAsia="SimSun" w:hAnsi="Times New Roman" w:cs="Times New Roman"/>
          <w:bCs/>
          <w:sz w:val="28"/>
          <w:szCs w:val="28"/>
          <w:lang w:val="kk-KZ"/>
        </w:rPr>
      </w:pPr>
      <w:r w:rsidRPr="00EB4AD1">
        <w:rPr>
          <w:rFonts w:ascii="Times New Roman" w:eastAsia="SimSun" w:hAnsi="Times New Roman" w:cs="Times New Roman"/>
          <w:bCs/>
          <w:sz w:val="28"/>
          <w:szCs w:val="28"/>
          <w:lang w:val="kk-KZ"/>
        </w:rPr>
        <w:t>+ E) 2000 мл-ге дейінгі кристаллоидтар</w:t>
      </w:r>
    </w:p>
    <w:p w:rsidR="00D1499C" w:rsidRPr="00EB4AD1" w:rsidRDefault="00D1499C" w:rsidP="00EB4AD1">
      <w:pPr>
        <w:jc w:val="both"/>
        <w:rPr>
          <w:rFonts w:ascii="Times New Roman" w:eastAsia="SimSun" w:hAnsi="Times New Roman" w:cs="Times New Roman"/>
          <w:bCs/>
          <w:sz w:val="28"/>
          <w:szCs w:val="28"/>
          <w:lang w:val="kk-KZ"/>
        </w:rPr>
      </w:pPr>
    </w:p>
    <w:p w:rsidR="00D1499C" w:rsidRPr="00EB4AD1" w:rsidRDefault="00E00C4E" w:rsidP="00EB4AD1">
      <w:pPr>
        <w:jc w:val="both"/>
        <w:rPr>
          <w:rFonts w:ascii="Times New Roman" w:eastAsia="SimSun" w:hAnsi="Times New Roman" w:cs="Times New Roman"/>
          <w:bCs/>
          <w:sz w:val="28"/>
          <w:szCs w:val="28"/>
          <w:lang w:val="kk-KZ"/>
        </w:rPr>
      </w:pPr>
      <w:r w:rsidRPr="00EB4AD1">
        <w:rPr>
          <w:rFonts w:ascii="Times New Roman" w:eastAsia="SimSun" w:hAnsi="Times New Roman" w:cs="Times New Roman"/>
          <w:bCs/>
          <w:sz w:val="28"/>
          <w:szCs w:val="28"/>
          <w:lang w:val="kk-KZ"/>
        </w:rPr>
        <w:t>42</w:t>
      </w:r>
      <w:r w:rsidR="00D1499C" w:rsidRPr="00EB4AD1">
        <w:rPr>
          <w:rFonts w:ascii="Times New Roman" w:eastAsia="SimSun" w:hAnsi="Times New Roman" w:cs="Times New Roman"/>
          <w:bCs/>
          <w:sz w:val="28"/>
          <w:szCs w:val="28"/>
          <w:lang w:val="kk-KZ"/>
        </w:rPr>
        <w:t>. Эклампсия кезіндегі құрысулардың дамуын анықтайтын жетекші этиологиялық фактор:</w:t>
      </w:r>
    </w:p>
    <w:p w:rsidR="00D1499C" w:rsidRPr="00EB4AD1" w:rsidRDefault="00D1499C" w:rsidP="00EB4AD1">
      <w:pPr>
        <w:jc w:val="both"/>
        <w:rPr>
          <w:rFonts w:ascii="Times New Roman" w:eastAsia="SimSun" w:hAnsi="Times New Roman" w:cs="Times New Roman"/>
          <w:bCs/>
          <w:sz w:val="28"/>
          <w:szCs w:val="28"/>
          <w:lang w:val="kk-KZ"/>
        </w:rPr>
      </w:pPr>
      <w:r w:rsidRPr="00EB4AD1">
        <w:rPr>
          <w:rFonts w:ascii="Times New Roman" w:eastAsia="SimSun" w:hAnsi="Times New Roman" w:cs="Times New Roman"/>
          <w:bCs/>
          <w:sz w:val="28"/>
          <w:szCs w:val="28"/>
          <w:lang w:val="kk-KZ"/>
        </w:rPr>
        <w:t>А) Эндотоксикоз</w:t>
      </w:r>
    </w:p>
    <w:p w:rsidR="00D1499C" w:rsidRPr="00EB4AD1" w:rsidRDefault="00D1499C" w:rsidP="00EB4AD1">
      <w:pPr>
        <w:jc w:val="both"/>
        <w:rPr>
          <w:rFonts w:ascii="Times New Roman" w:eastAsia="SimSun" w:hAnsi="Times New Roman" w:cs="Times New Roman"/>
          <w:bCs/>
          <w:sz w:val="28"/>
          <w:szCs w:val="28"/>
          <w:lang w:val="kk-KZ"/>
        </w:rPr>
      </w:pPr>
      <w:r w:rsidRPr="00EB4AD1">
        <w:rPr>
          <w:rFonts w:ascii="Times New Roman" w:eastAsia="SimSun" w:hAnsi="Times New Roman" w:cs="Times New Roman"/>
          <w:bCs/>
          <w:sz w:val="28"/>
          <w:szCs w:val="28"/>
          <w:lang w:val="kk-KZ"/>
        </w:rPr>
        <w:t>В) КЩС бұзылуы</w:t>
      </w:r>
    </w:p>
    <w:p w:rsidR="00D1499C" w:rsidRPr="00EB4AD1" w:rsidRDefault="00D1499C" w:rsidP="00EB4AD1">
      <w:pPr>
        <w:jc w:val="both"/>
        <w:rPr>
          <w:rFonts w:ascii="Times New Roman" w:eastAsia="SimSun" w:hAnsi="Times New Roman" w:cs="Times New Roman"/>
          <w:bCs/>
          <w:sz w:val="28"/>
          <w:szCs w:val="28"/>
          <w:lang w:val="kk-KZ"/>
        </w:rPr>
      </w:pPr>
      <w:r w:rsidRPr="00EB4AD1">
        <w:rPr>
          <w:rFonts w:ascii="Times New Roman" w:eastAsia="SimSun" w:hAnsi="Times New Roman" w:cs="Times New Roman"/>
          <w:bCs/>
          <w:sz w:val="28"/>
          <w:szCs w:val="28"/>
          <w:lang w:val="kk-KZ"/>
        </w:rPr>
        <w:t>С) Электролиттік бұзылулар</w:t>
      </w:r>
    </w:p>
    <w:p w:rsidR="00D1499C" w:rsidRPr="00EB4AD1" w:rsidRDefault="00D1499C" w:rsidP="00EB4AD1">
      <w:pPr>
        <w:jc w:val="both"/>
        <w:rPr>
          <w:rFonts w:ascii="Times New Roman" w:eastAsia="SimSun" w:hAnsi="Times New Roman" w:cs="Times New Roman"/>
          <w:bCs/>
          <w:sz w:val="28"/>
          <w:szCs w:val="28"/>
          <w:lang w:val="kk-KZ"/>
        </w:rPr>
      </w:pPr>
      <w:r w:rsidRPr="00EB4AD1">
        <w:rPr>
          <w:rFonts w:ascii="Times New Roman" w:eastAsia="SimSun" w:hAnsi="Times New Roman" w:cs="Times New Roman"/>
          <w:bCs/>
          <w:sz w:val="28"/>
          <w:szCs w:val="28"/>
          <w:lang w:val="kk-KZ"/>
        </w:rPr>
        <w:t>+ D )мидың ісінуі және ми затына қан кету</w:t>
      </w:r>
    </w:p>
    <w:p w:rsidR="00D1499C" w:rsidRPr="00EB4AD1" w:rsidRDefault="00D1499C" w:rsidP="00EB4AD1">
      <w:pPr>
        <w:jc w:val="both"/>
        <w:rPr>
          <w:rFonts w:ascii="Times New Roman" w:eastAsia="SimSun" w:hAnsi="Times New Roman" w:cs="Times New Roman"/>
          <w:bCs/>
          <w:sz w:val="28"/>
          <w:szCs w:val="28"/>
          <w:lang w:val="kk-KZ"/>
        </w:rPr>
      </w:pPr>
      <w:r w:rsidRPr="00EB4AD1">
        <w:rPr>
          <w:rFonts w:ascii="Times New Roman" w:eastAsia="SimSun" w:hAnsi="Times New Roman" w:cs="Times New Roman"/>
          <w:bCs/>
          <w:sz w:val="28"/>
          <w:szCs w:val="28"/>
          <w:lang w:val="kk-KZ"/>
        </w:rPr>
        <w:t>Е) Қан реологиясының бұзылуы</w:t>
      </w:r>
    </w:p>
    <w:p w:rsidR="00D1499C" w:rsidRPr="00EB4AD1" w:rsidRDefault="00E00C4E" w:rsidP="00EB4AD1">
      <w:pPr>
        <w:jc w:val="both"/>
        <w:rPr>
          <w:rFonts w:ascii="Times New Roman" w:eastAsia="SimSun" w:hAnsi="Times New Roman" w:cs="Times New Roman"/>
          <w:bCs/>
          <w:sz w:val="28"/>
          <w:szCs w:val="28"/>
          <w:lang w:val="kk-KZ"/>
        </w:rPr>
      </w:pPr>
      <w:r w:rsidRPr="00EB4AD1">
        <w:rPr>
          <w:rFonts w:ascii="Times New Roman" w:eastAsia="SimSun" w:hAnsi="Times New Roman" w:cs="Times New Roman"/>
          <w:bCs/>
          <w:sz w:val="28"/>
          <w:szCs w:val="28"/>
          <w:lang w:val="kk-KZ"/>
        </w:rPr>
        <w:lastRenderedPageBreak/>
        <w:t>43</w:t>
      </w:r>
      <w:r w:rsidR="00D1499C" w:rsidRPr="00EB4AD1">
        <w:rPr>
          <w:rFonts w:ascii="Times New Roman" w:eastAsia="SimSun" w:hAnsi="Times New Roman" w:cs="Times New Roman"/>
          <w:bCs/>
          <w:sz w:val="28"/>
          <w:szCs w:val="28"/>
          <w:lang w:val="kk-KZ"/>
        </w:rPr>
        <w:t>.Эклампсияның шабуылы кезінде қарқынды терапияны бастау керек:</w:t>
      </w:r>
    </w:p>
    <w:p w:rsidR="00D1499C" w:rsidRPr="00EB4AD1" w:rsidRDefault="00D1499C" w:rsidP="00EB4AD1">
      <w:pPr>
        <w:jc w:val="both"/>
        <w:rPr>
          <w:rFonts w:ascii="Times New Roman" w:eastAsia="SimSun" w:hAnsi="Times New Roman" w:cs="Times New Roman"/>
          <w:bCs/>
          <w:sz w:val="28"/>
          <w:szCs w:val="28"/>
          <w:lang w:val="kk-KZ"/>
        </w:rPr>
      </w:pPr>
      <w:r w:rsidRPr="00EB4AD1">
        <w:rPr>
          <w:rFonts w:ascii="Times New Roman" w:eastAsia="SimSun" w:hAnsi="Times New Roman" w:cs="Times New Roman"/>
          <w:bCs/>
          <w:sz w:val="28"/>
          <w:szCs w:val="28"/>
          <w:lang w:val="kk-KZ"/>
        </w:rPr>
        <w:t>А) Дегидратация</w:t>
      </w:r>
    </w:p>
    <w:p w:rsidR="00D1499C" w:rsidRPr="00EB4AD1" w:rsidRDefault="00D1499C" w:rsidP="00EB4AD1">
      <w:pPr>
        <w:jc w:val="both"/>
        <w:rPr>
          <w:rFonts w:ascii="Times New Roman" w:eastAsia="SimSun" w:hAnsi="Times New Roman" w:cs="Times New Roman"/>
          <w:bCs/>
          <w:sz w:val="28"/>
          <w:szCs w:val="28"/>
          <w:lang w:val="kk-KZ"/>
        </w:rPr>
      </w:pPr>
      <w:r w:rsidRPr="00EB4AD1">
        <w:rPr>
          <w:rFonts w:ascii="Times New Roman" w:eastAsia="SimSun" w:hAnsi="Times New Roman" w:cs="Times New Roman"/>
          <w:bCs/>
          <w:sz w:val="28"/>
          <w:szCs w:val="28"/>
          <w:lang w:val="kk-KZ"/>
        </w:rPr>
        <w:t>В) қан құю</w:t>
      </w:r>
    </w:p>
    <w:p w:rsidR="00D1499C" w:rsidRPr="00EB4AD1" w:rsidRDefault="00D1499C" w:rsidP="00EB4AD1">
      <w:pPr>
        <w:jc w:val="both"/>
        <w:rPr>
          <w:rFonts w:ascii="Times New Roman" w:eastAsia="SimSun" w:hAnsi="Times New Roman" w:cs="Times New Roman"/>
          <w:bCs/>
          <w:sz w:val="28"/>
          <w:szCs w:val="28"/>
          <w:lang w:val="kk-KZ"/>
        </w:rPr>
      </w:pPr>
      <w:r w:rsidRPr="00EB4AD1">
        <w:rPr>
          <w:rFonts w:ascii="Times New Roman" w:eastAsia="SimSun" w:hAnsi="Times New Roman" w:cs="Times New Roman"/>
          <w:bCs/>
          <w:sz w:val="28"/>
          <w:szCs w:val="28"/>
          <w:lang w:val="kk-KZ"/>
        </w:rPr>
        <w:t>+С) құрысуға қарсы препараттарды енгізу</w:t>
      </w:r>
    </w:p>
    <w:p w:rsidR="00D1499C" w:rsidRPr="00EB4AD1" w:rsidRDefault="00D1499C" w:rsidP="00EB4AD1">
      <w:pPr>
        <w:jc w:val="both"/>
        <w:rPr>
          <w:rFonts w:ascii="Times New Roman" w:eastAsia="SimSun" w:hAnsi="Times New Roman" w:cs="Times New Roman"/>
          <w:bCs/>
          <w:sz w:val="28"/>
          <w:szCs w:val="28"/>
          <w:lang w:val="kk-KZ"/>
        </w:rPr>
      </w:pPr>
      <w:r w:rsidRPr="00EB4AD1">
        <w:rPr>
          <w:rFonts w:ascii="Times New Roman" w:eastAsia="SimSun" w:hAnsi="Times New Roman" w:cs="Times New Roman"/>
          <w:bCs/>
          <w:sz w:val="28"/>
          <w:szCs w:val="28"/>
          <w:lang w:val="kk-KZ"/>
        </w:rPr>
        <w:t>D) жалпы анестезия</w:t>
      </w:r>
    </w:p>
    <w:p w:rsidR="00D1499C" w:rsidRPr="00EB4AD1" w:rsidRDefault="00D1499C" w:rsidP="00EB4AD1">
      <w:pPr>
        <w:jc w:val="both"/>
        <w:rPr>
          <w:rFonts w:ascii="Times New Roman" w:eastAsia="SimSun" w:hAnsi="Times New Roman" w:cs="Times New Roman"/>
          <w:bCs/>
          <w:sz w:val="28"/>
          <w:szCs w:val="28"/>
          <w:lang w:val="kk-KZ"/>
        </w:rPr>
      </w:pPr>
      <w:r w:rsidRPr="00EB4AD1">
        <w:rPr>
          <w:rFonts w:ascii="Times New Roman" w:eastAsia="SimSun" w:hAnsi="Times New Roman" w:cs="Times New Roman"/>
          <w:bCs/>
          <w:sz w:val="28"/>
          <w:szCs w:val="28"/>
          <w:lang w:val="kk-KZ"/>
        </w:rPr>
        <w:t>Е) гомеостаздың негізгі көрсеткіштерін түзету</w:t>
      </w:r>
    </w:p>
    <w:p w:rsidR="00D1499C" w:rsidRPr="00EB4AD1" w:rsidRDefault="00E00C4E" w:rsidP="00EB4AD1">
      <w:pPr>
        <w:jc w:val="both"/>
        <w:rPr>
          <w:rFonts w:ascii="Times New Roman" w:eastAsia="SimSun" w:hAnsi="Times New Roman" w:cs="Times New Roman"/>
          <w:bCs/>
          <w:sz w:val="28"/>
          <w:szCs w:val="28"/>
          <w:lang w:val="kk-KZ"/>
        </w:rPr>
      </w:pPr>
      <w:r w:rsidRPr="00EB4AD1">
        <w:rPr>
          <w:rFonts w:ascii="Times New Roman" w:eastAsia="SimSun" w:hAnsi="Times New Roman" w:cs="Times New Roman"/>
          <w:bCs/>
          <w:sz w:val="28"/>
          <w:szCs w:val="28"/>
          <w:lang w:val="kk-KZ"/>
        </w:rPr>
        <w:t>44</w:t>
      </w:r>
      <w:r w:rsidR="00D1499C" w:rsidRPr="00EB4AD1">
        <w:rPr>
          <w:rFonts w:ascii="Times New Roman" w:eastAsia="SimSun" w:hAnsi="Times New Roman" w:cs="Times New Roman"/>
          <w:bCs/>
          <w:sz w:val="28"/>
          <w:szCs w:val="28"/>
          <w:lang w:val="kk-KZ"/>
        </w:rPr>
        <w:t>.32-33 аптаның ішінде жүкті әйелде амниотикалық сұйықтықтың индексі 20 см-ден асады.:</w:t>
      </w:r>
    </w:p>
    <w:p w:rsidR="00D1499C" w:rsidRPr="00EB4AD1" w:rsidRDefault="00D1499C" w:rsidP="00EB4AD1">
      <w:pPr>
        <w:jc w:val="both"/>
        <w:rPr>
          <w:rFonts w:ascii="Times New Roman" w:eastAsia="SimSun" w:hAnsi="Times New Roman" w:cs="Times New Roman"/>
          <w:bCs/>
          <w:sz w:val="28"/>
          <w:szCs w:val="28"/>
          <w:lang w:val="kk-KZ"/>
        </w:rPr>
      </w:pPr>
      <w:r w:rsidRPr="00EB4AD1">
        <w:rPr>
          <w:rFonts w:ascii="Times New Roman" w:eastAsia="SimSun" w:hAnsi="Times New Roman" w:cs="Times New Roman"/>
          <w:bCs/>
          <w:sz w:val="28"/>
          <w:szCs w:val="28"/>
          <w:lang w:val="kk-KZ"/>
        </w:rPr>
        <w:t xml:space="preserve">A) </w:t>
      </w:r>
      <w:r w:rsidR="00723364" w:rsidRPr="00EB4AD1">
        <w:rPr>
          <w:rFonts w:ascii="Times New Roman" w:eastAsia="SimSun" w:hAnsi="Times New Roman" w:cs="Times New Roman"/>
          <w:bCs/>
          <w:sz w:val="28"/>
          <w:szCs w:val="28"/>
          <w:lang w:val="kk-KZ"/>
        </w:rPr>
        <w:t>азсулылық</w:t>
      </w:r>
    </w:p>
    <w:p w:rsidR="00D1499C" w:rsidRPr="00EB4AD1" w:rsidRDefault="00D1499C" w:rsidP="00EB4AD1">
      <w:pPr>
        <w:jc w:val="both"/>
        <w:rPr>
          <w:rFonts w:ascii="Times New Roman" w:eastAsia="SimSun" w:hAnsi="Times New Roman" w:cs="Times New Roman"/>
          <w:bCs/>
          <w:sz w:val="28"/>
          <w:szCs w:val="28"/>
          <w:lang w:val="kk-KZ"/>
        </w:rPr>
      </w:pPr>
      <w:r w:rsidRPr="00EB4AD1">
        <w:rPr>
          <w:rFonts w:ascii="Times New Roman" w:eastAsia="SimSun" w:hAnsi="Times New Roman" w:cs="Times New Roman"/>
          <w:bCs/>
          <w:sz w:val="28"/>
          <w:szCs w:val="28"/>
          <w:lang w:val="kk-KZ"/>
        </w:rPr>
        <w:t>B) Көп</w:t>
      </w:r>
      <w:r w:rsidR="00723364" w:rsidRPr="00EB4AD1">
        <w:rPr>
          <w:rFonts w:ascii="Times New Roman" w:eastAsia="SimSun" w:hAnsi="Times New Roman" w:cs="Times New Roman"/>
          <w:bCs/>
          <w:sz w:val="28"/>
          <w:szCs w:val="28"/>
          <w:lang w:val="kk-KZ"/>
        </w:rPr>
        <w:t>сулылық</w:t>
      </w:r>
    </w:p>
    <w:p w:rsidR="00D1499C" w:rsidRPr="00EB4AD1" w:rsidRDefault="00D1499C" w:rsidP="00EB4AD1">
      <w:pPr>
        <w:jc w:val="both"/>
        <w:rPr>
          <w:rFonts w:ascii="Times New Roman" w:eastAsia="SimSun" w:hAnsi="Times New Roman" w:cs="Times New Roman"/>
          <w:bCs/>
          <w:sz w:val="28"/>
          <w:szCs w:val="28"/>
          <w:lang w:val="kk-KZ"/>
        </w:rPr>
      </w:pPr>
      <w:r w:rsidRPr="00EB4AD1">
        <w:rPr>
          <w:rFonts w:ascii="Times New Roman" w:eastAsia="SimSun" w:hAnsi="Times New Roman" w:cs="Times New Roman"/>
          <w:bCs/>
          <w:sz w:val="28"/>
          <w:szCs w:val="28"/>
          <w:lang w:val="kk-KZ"/>
        </w:rPr>
        <w:t>C) нормадағы АЖ индексі</w:t>
      </w:r>
    </w:p>
    <w:p w:rsidR="00D1499C" w:rsidRPr="00EB4AD1" w:rsidRDefault="00D1499C" w:rsidP="00EB4AD1">
      <w:pPr>
        <w:jc w:val="both"/>
        <w:rPr>
          <w:rFonts w:ascii="Times New Roman" w:eastAsia="SimSun" w:hAnsi="Times New Roman" w:cs="Times New Roman"/>
          <w:bCs/>
          <w:sz w:val="28"/>
          <w:szCs w:val="28"/>
          <w:lang w:val="kk-KZ"/>
        </w:rPr>
      </w:pPr>
      <w:r w:rsidRPr="00EB4AD1">
        <w:rPr>
          <w:rFonts w:ascii="Times New Roman" w:eastAsia="SimSun" w:hAnsi="Times New Roman" w:cs="Times New Roman"/>
          <w:bCs/>
          <w:sz w:val="28"/>
          <w:szCs w:val="28"/>
          <w:lang w:val="kk-KZ"/>
        </w:rPr>
        <w:t xml:space="preserve">D) айқын </w:t>
      </w:r>
      <w:r w:rsidR="00723364" w:rsidRPr="00EB4AD1">
        <w:rPr>
          <w:rFonts w:ascii="Times New Roman" w:eastAsia="SimSun" w:hAnsi="Times New Roman" w:cs="Times New Roman"/>
          <w:bCs/>
          <w:sz w:val="28"/>
          <w:szCs w:val="28"/>
          <w:lang w:val="kk-KZ"/>
        </w:rPr>
        <w:t>азсулылық</w:t>
      </w:r>
    </w:p>
    <w:p w:rsidR="00D1499C" w:rsidRPr="00EB4AD1" w:rsidRDefault="00D1499C" w:rsidP="00EB4AD1">
      <w:pPr>
        <w:jc w:val="both"/>
        <w:rPr>
          <w:rFonts w:ascii="Times New Roman" w:eastAsia="SimSun" w:hAnsi="Times New Roman" w:cs="Times New Roman"/>
          <w:bCs/>
          <w:sz w:val="28"/>
          <w:szCs w:val="28"/>
          <w:lang w:val="kk-KZ"/>
        </w:rPr>
      </w:pPr>
      <w:r w:rsidRPr="00EB4AD1">
        <w:rPr>
          <w:rFonts w:ascii="Times New Roman" w:eastAsia="SimSun" w:hAnsi="Times New Roman" w:cs="Times New Roman"/>
          <w:bCs/>
          <w:sz w:val="28"/>
          <w:szCs w:val="28"/>
          <w:lang w:val="kk-KZ"/>
        </w:rPr>
        <w:t xml:space="preserve">+E) айқын </w:t>
      </w:r>
      <w:r w:rsidR="00723364" w:rsidRPr="00EB4AD1">
        <w:rPr>
          <w:rFonts w:ascii="Times New Roman" w:eastAsia="SimSun" w:hAnsi="Times New Roman" w:cs="Times New Roman"/>
          <w:bCs/>
          <w:sz w:val="28"/>
          <w:szCs w:val="28"/>
          <w:lang w:val="kk-KZ"/>
        </w:rPr>
        <w:t>көпсулылық</w:t>
      </w:r>
    </w:p>
    <w:p w:rsidR="00723364" w:rsidRPr="00EB4AD1" w:rsidRDefault="00E00C4E"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45</w:t>
      </w:r>
      <w:r w:rsidR="00723364" w:rsidRPr="00EB4AD1">
        <w:rPr>
          <w:rFonts w:ascii="Times New Roman" w:eastAsia="SimSun" w:hAnsi="Times New Roman" w:cs="Times New Roman"/>
          <w:sz w:val="28"/>
          <w:szCs w:val="28"/>
          <w:lang w:val="kk-KZ"/>
        </w:rPr>
        <w:t>.Трансабдоминальді эхография кезінде жатыр жүктілігінің ерте диагностикасы мүмкін:</w:t>
      </w:r>
    </w:p>
    <w:p w:rsidR="00723364" w:rsidRPr="00EB4AD1" w:rsidRDefault="00723364"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А) 3 аптадан бастап//</w:t>
      </w:r>
    </w:p>
    <w:p w:rsidR="00723364" w:rsidRPr="00EB4AD1" w:rsidRDefault="00723364"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В) 7 аптадан бастап//</w:t>
      </w:r>
    </w:p>
    <w:p w:rsidR="00723364" w:rsidRPr="00EB4AD1" w:rsidRDefault="00723364"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+С) 5-6 аптадан бастап//</w:t>
      </w:r>
    </w:p>
    <w:p w:rsidR="00723364" w:rsidRPr="00EB4AD1" w:rsidRDefault="00723364"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D) 8 аптадан бастап//</w:t>
      </w:r>
    </w:p>
    <w:p w:rsidR="00723364" w:rsidRPr="00EB4AD1" w:rsidRDefault="00723364"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Е) 1-2 аптадан бастап</w:t>
      </w:r>
    </w:p>
    <w:p w:rsidR="00723364" w:rsidRPr="00EB4AD1" w:rsidRDefault="00E00C4E"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46</w:t>
      </w:r>
      <w:r w:rsidR="00723364" w:rsidRPr="00EB4AD1">
        <w:rPr>
          <w:rFonts w:ascii="Times New Roman" w:eastAsia="SimSun" w:hAnsi="Times New Roman" w:cs="Times New Roman"/>
          <w:sz w:val="28"/>
          <w:szCs w:val="28"/>
          <w:lang w:val="kk-KZ"/>
        </w:rPr>
        <w:t>.Жатырда тыртығы бар жүкті әйелде жатырдың қауіпті жыртылуының клиникалық симптомы:</w:t>
      </w:r>
    </w:p>
    <w:p w:rsidR="00723364" w:rsidRPr="00EB4AD1" w:rsidRDefault="00723364"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А) жыныс жолдарынан қанды бөліністердің пайда болуы//</w:t>
      </w:r>
    </w:p>
    <w:p w:rsidR="00723364" w:rsidRPr="00EB4AD1" w:rsidRDefault="00723364"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B) құм сағат түріндегі жатырдың пішіні//</w:t>
      </w:r>
    </w:p>
    <w:p w:rsidR="00723364" w:rsidRPr="00EB4AD1" w:rsidRDefault="00723364"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C) босану қызметінің дискоординациясы//</w:t>
      </w:r>
    </w:p>
    <w:p w:rsidR="00723364" w:rsidRPr="00EB4AD1" w:rsidRDefault="00723364"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 D )тыртық бойынша пальпация кезіндегі ауырсыну//</w:t>
      </w:r>
    </w:p>
    <w:p w:rsidR="00723364" w:rsidRPr="00EB4AD1" w:rsidRDefault="00723364"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lastRenderedPageBreak/>
        <w:t>E) сыртқы жыныс мүшелерінің ісінуі</w:t>
      </w:r>
    </w:p>
    <w:p w:rsidR="00723364" w:rsidRPr="00EB4AD1" w:rsidRDefault="00E00C4E"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47</w:t>
      </w:r>
      <w:r w:rsidR="00723364" w:rsidRPr="00EB4AD1">
        <w:rPr>
          <w:rFonts w:ascii="Times New Roman" w:eastAsia="SimSun" w:hAnsi="Times New Roman" w:cs="Times New Roman"/>
          <w:sz w:val="28"/>
          <w:szCs w:val="28"/>
          <w:lang w:val="kk-KZ"/>
        </w:rPr>
        <w:t>.Пфанненштиль бойынша кесу лапаротомияның қандай түріне жатады:</w:t>
      </w:r>
    </w:p>
    <w:p w:rsidR="00723364" w:rsidRPr="00EB4AD1" w:rsidRDefault="00723364"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А) орта</w:t>
      </w:r>
    </w:p>
    <w:p w:rsidR="00723364" w:rsidRPr="00EB4AD1" w:rsidRDefault="00723364"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В) қиғаш</w:t>
      </w:r>
    </w:p>
    <w:p w:rsidR="00723364" w:rsidRPr="00EB4AD1" w:rsidRDefault="00723364"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С) бұрыштық</w:t>
      </w:r>
    </w:p>
    <w:p w:rsidR="00723364" w:rsidRPr="00EB4AD1" w:rsidRDefault="00723364"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+D) көлденең</w:t>
      </w:r>
    </w:p>
    <w:p w:rsidR="00723364" w:rsidRPr="00EB4AD1" w:rsidRDefault="00723364"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Е) аралас</w:t>
      </w:r>
    </w:p>
    <w:p w:rsidR="00723364" w:rsidRPr="00EB4AD1" w:rsidRDefault="00E00C4E"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48</w:t>
      </w:r>
      <w:r w:rsidR="00723364" w:rsidRPr="00EB4AD1">
        <w:rPr>
          <w:rFonts w:ascii="Times New Roman" w:eastAsia="SimSun" w:hAnsi="Times New Roman" w:cs="Times New Roman"/>
          <w:sz w:val="28"/>
          <w:szCs w:val="28"/>
          <w:lang w:val="kk-KZ"/>
        </w:rPr>
        <w:t>. Жүктілік кезінде темір препараттарын қолдану</w:t>
      </w:r>
    </w:p>
    <w:p w:rsidR="00723364" w:rsidRPr="00EB4AD1" w:rsidRDefault="00723364"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 A) жүктілік кезінде рұқсат етіледі</w:t>
      </w:r>
    </w:p>
    <w:p w:rsidR="00723364" w:rsidRPr="00EB4AD1" w:rsidRDefault="00723364"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B) жүктілік кезінде үзілді-кесілді қарсы</w:t>
      </w:r>
    </w:p>
    <w:p w:rsidR="00723364" w:rsidRPr="00EB4AD1" w:rsidRDefault="00723364"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C) I триместрде қарсы көрсетілімдері бар</w:t>
      </w:r>
    </w:p>
    <w:p w:rsidR="00723364" w:rsidRPr="00EB4AD1" w:rsidRDefault="00723364"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D) II триместрде қарсы көрсетілімдері бар</w:t>
      </w:r>
    </w:p>
    <w:p w:rsidR="00723364" w:rsidRPr="00EB4AD1" w:rsidRDefault="00723364"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E) III триместрде қолдануға болмайды</w:t>
      </w:r>
    </w:p>
    <w:p w:rsidR="00723364" w:rsidRPr="00EB4AD1" w:rsidRDefault="00E00C4E"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49</w:t>
      </w:r>
      <w:r w:rsidR="00723364" w:rsidRPr="00EB4AD1">
        <w:rPr>
          <w:rFonts w:ascii="Times New Roman" w:eastAsia="SimSun" w:hAnsi="Times New Roman" w:cs="Times New Roman"/>
          <w:sz w:val="28"/>
          <w:szCs w:val="28"/>
          <w:lang w:val="kk-KZ"/>
        </w:rPr>
        <w:t>.Осы препараттардың қайсысын жүктіліктің барлық кезеңінде тағайындауға болады</w:t>
      </w:r>
    </w:p>
    <w:p w:rsidR="00723364" w:rsidRPr="00EB4AD1" w:rsidRDefault="00723364"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A) сульфаниламидті препараттар</w:t>
      </w:r>
    </w:p>
    <w:p w:rsidR="00723364" w:rsidRPr="00EB4AD1" w:rsidRDefault="00723364"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B) аминогликозидтер</w:t>
      </w:r>
    </w:p>
    <w:p w:rsidR="00723364" w:rsidRPr="00EB4AD1" w:rsidRDefault="00723364"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+C) B-лактамдар</w:t>
      </w:r>
    </w:p>
    <w:p w:rsidR="00723364" w:rsidRPr="00EB4AD1" w:rsidRDefault="00723364"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D) фторхинолондар</w:t>
      </w:r>
    </w:p>
    <w:p w:rsidR="00723364" w:rsidRPr="00EB4AD1" w:rsidRDefault="00723364"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E) нитрофурандар</w:t>
      </w:r>
    </w:p>
    <w:p w:rsidR="00723364" w:rsidRPr="00EB4AD1" w:rsidRDefault="00E00C4E"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50</w:t>
      </w:r>
      <w:r w:rsidR="00723364" w:rsidRPr="00EB4AD1">
        <w:rPr>
          <w:rFonts w:ascii="Times New Roman" w:eastAsia="SimSun" w:hAnsi="Times New Roman" w:cs="Times New Roman"/>
          <w:sz w:val="28"/>
          <w:szCs w:val="28"/>
          <w:lang w:val="kk-KZ"/>
        </w:rPr>
        <w:t>.Преднизолонды жүкті әйел ұзақ уақыт қабылдағанда жаңа туған нәрестеде соңғы триместрде мыналарды атап өтуге болады:</w:t>
      </w:r>
    </w:p>
    <w:p w:rsidR="00723364" w:rsidRPr="00EB4AD1" w:rsidRDefault="00723364"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+А) бүйрек үсті криздері</w:t>
      </w:r>
    </w:p>
    <w:p w:rsidR="00723364" w:rsidRPr="00EB4AD1" w:rsidRDefault="00723364"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В) геморрагиялық синдром</w:t>
      </w:r>
    </w:p>
    <w:p w:rsidR="00723364" w:rsidRPr="00EB4AD1" w:rsidRDefault="00723364"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С) аяқтың деформациясы</w:t>
      </w:r>
    </w:p>
    <w:p w:rsidR="00723364" w:rsidRPr="00EB4AD1" w:rsidRDefault="00723364"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D) ұрық гипоксиясы</w:t>
      </w:r>
    </w:p>
    <w:p w:rsidR="00723364" w:rsidRPr="00EB4AD1" w:rsidRDefault="00723364"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lastRenderedPageBreak/>
        <w:t>E) тыныс алу депрессиясы</w:t>
      </w:r>
    </w:p>
    <w:p w:rsidR="00723364" w:rsidRPr="00EB4AD1" w:rsidRDefault="00E00C4E"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51</w:t>
      </w:r>
      <w:r w:rsidR="00723364" w:rsidRPr="00EB4AD1">
        <w:rPr>
          <w:rFonts w:ascii="Times New Roman" w:eastAsia="SimSun" w:hAnsi="Times New Roman" w:cs="Times New Roman"/>
          <w:sz w:val="28"/>
          <w:szCs w:val="28"/>
          <w:lang w:val="kk-KZ"/>
        </w:rPr>
        <w:t>.Қант диабетімен ауыратын жүкті әйелдерге тағайындауға болады:</w:t>
      </w:r>
    </w:p>
    <w:p w:rsidR="00723364" w:rsidRPr="00EB4AD1" w:rsidRDefault="00723364"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 A) инсулин</w:t>
      </w:r>
    </w:p>
    <w:p w:rsidR="00723364" w:rsidRPr="00EB4AD1" w:rsidRDefault="00723364"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B) толбутамид</w:t>
      </w:r>
    </w:p>
    <w:p w:rsidR="00723364" w:rsidRPr="00EB4AD1" w:rsidRDefault="00723364"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C) бигуанидтер</w:t>
      </w:r>
    </w:p>
    <w:p w:rsidR="00723364" w:rsidRPr="00EB4AD1" w:rsidRDefault="00723364"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D) глибенкламид</w:t>
      </w:r>
    </w:p>
    <w:p w:rsidR="00723364" w:rsidRPr="00EB4AD1" w:rsidRDefault="00723364"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E) манинил</w:t>
      </w:r>
    </w:p>
    <w:p w:rsidR="00723364" w:rsidRPr="00EB4AD1" w:rsidRDefault="00E00C4E"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52</w:t>
      </w:r>
      <w:r w:rsidR="00723364" w:rsidRPr="00EB4AD1">
        <w:rPr>
          <w:rFonts w:ascii="Times New Roman" w:eastAsia="SimSun" w:hAnsi="Times New Roman" w:cs="Times New Roman"/>
          <w:sz w:val="28"/>
          <w:szCs w:val="28"/>
          <w:lang w:val="kk-KZ"/>
        </w:rPr>
        <w:t>.Жүктіліктің 26-27-ші аптасынан бастап мерзімінен бұрын босану қаупі бар әйелдерге қолдануға болатын дәрі-дәрмектерге мыналар жатады:</w:t>
      </w:r>
    </w:p>
    <w:p w:rsidR="00723364" w:rsidRPr="00EB4AD1" w:rsidRDefault="00723364"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 A) фенотерол</w:t>
      </w:r>
    </w:p>
    <w:p w:rsidR="00723364" w:rsidRPr="00EB4AD1" w:rsidRDefault="00723364"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B) метилдопа</w:t>
      </w:r>
    </w:p>
    <w:p w:rsidR="00723364" w:rsidRPr="00EB4AD1" w:rsidRDefault="00723364"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C) дротаверин</w:t>
      </w:r>
    </w:p>
    <w:p w:rsidR="00723364" w:rsidRPr="00EB4AD1" w:rsidRDefault="00723364"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D) папаверин</w:t>
      </w:r>
    </w:p>
    <w:p w:rsidR="00723364" w:rsidRPr="00EB4AD1" w:rsidRDefault="00723364"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E) магний сульфаты</w:t>
      </w:r>
    </w:p>
    <w:p w:rsidR="00723364" w:rsidRPr="00EB4AD1" w:rsidRDefault="00E00C4E"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53</w:t>
      </w:r>
      <w:r w:rsidR="00723364" w:rsidRPr="00EB4AD1">
        <w:rPr>
          <w:rFonts w:ascii="Times New Roman" w:eastAsia="SimSun" w:hAnsi="Times New Roman" w:cs="Times New Roman"/>
          <w:sz w:val="28"/>
          <w:szCs w:val="28"/>
          <w:lang w:val="kk-KZ"/>
        </w:rPr>
        <w:t>. Жаңа туылған нәрестелердің жоғары аурушаңдығының басты себебі:</w:t>
      </w:r>
    </w:p>
    <w:p w:rsidR="00723364" w:rsidRPr="00EB4AD1" w:rsidRDefault="00723364"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+А) гипотермия</w:t>
      </w:r>
    </w:p>
    <w:p w:rsidR="00723364" w:rsidRPr="00EB4AD1" w:rsidRDefault="00723364"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B) шала туылу</w:t>
      </w:r>
    </w:p>
    <w:p w:rsidR="00723364" w:rsidRPr="00EB4AD1" w:rsidRDefault="00723364"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C) төзімділік</w:t>
      </w:r>
    </w:p>
    <w:p w:rsidR="00723364" w:rsidRPr="00EB4AD1" w:rsidRDefault="00723364"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D) кіндік қалдықтарын дұрыс күтпеу</w:t>
      </w:r>
    </w:p>
    <w:p w:rsidR="00723364" w:rsidRPr="00EB4AD1" w:rsidRDefault="00723364"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E) емшек емізудің болмауы</w:t>
      </w:r>
    </w:p>
    <w:p w:rsidR="00723364" w:rsidRPr="00EB4AD1" w:rsidRDefault="00E00C4E"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54</w:t>
      </w:r>
      <w:r w:rsidR="00723364" w:rsidRPr="00EB4AD1">
        <w:rPr>
          <w:rFonts w:ascii="Times New Roman" w:eastAsia="SimSun" w:hAnsi="Times New Roman" w:cs="Times New Roman"/>
          <w:sz w:val="28"/>
          <w:szCs w:val="28"/>
          <w:lang w:val="kk-KZ"/>
        </w:rPr>
        <w:t>.Билирубиннің қандай деңгейі жаңа туған нәрестелердің гемолитикалық ауруының жеңіл дәрежесіне сәйкес келеді?</w:t>
      </w:r>
    </w:p>
    <w:p w:rsidR="00723364" w:rsidRPr="00EB4AD1" w:rsidRDefault="00723364"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A) 60-70,5 мкмоль/л.</w:t>
      </w:r>
    </w:p>
    <w:p w:rsidR="00723364" w:rsidRPr="00EB4AD1" w:rsidRDefault="00723364"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+B) 70-85,5 мкмоль/л.</w:t>
      </w:r>
    </w:p>
    <w:p w:rsidR="00723364" w:rsidRPr="00EB4AD1" w:rsidRDefault="00723364"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C) 86-90,5 мкмоль/л.</w:t>
      </w:r>
    </w:p>
    <w:p w:rsidR="00723364" w:rsidRPr="00EB4AD1" w:rsidRDefault="00723364"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D) 91-105, 5 мкмоль/л.</w:t>
      </w:r>
    </w:p>
    <w:p w:rsidR="00723364" w:rsidRPr="00EB4AD1" w:rsidRDefault="00723364"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lastRenderedPageBreak/>
        <w:t>E) 106-115 мкмоль/л.</w:t>
      </w:r>
    </w:p>
    <w:p w:rsidR="00723364" w:rsidRPr="00EB4AD1" w:rsidRDefault="00E00C4E"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55</w:t>
      </w:r>
      <w:r w:rsidR="00723364" w:rsidRPr="00EB4AD1">
        <w:rPr>
          <w:rFonts w:ascii="Times New Roman" w:eastAsia="SimSun" w:hAnsi="Times New Roman" w:cs="Times New Roman"/>
          <w:sz w:val="28"/>
          <w:szCs w:val="28"/>
          <w:lang w:val="kk-KZ"/>
        </w:rPr>
        <w:t>. Отбасын жоспарлау бойынша әйелдер консультациясының тиімділігінің негізгі көрсеткіші:</w:t>
      </w:r>
    </w:p>
    <w:p w:rsidR="00723364" w:rsidRPr="00EB4AD1" w:rsidRDefault="00723364"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А) учаскедегі әйелдер саны</w:t>
      </w:r>
    </w:p>
    <w:p w:rsidR="00723364" w:rsidRPr="00EB4AD1" w:rsidRDefault="00723364"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+В) фертильді жастағы 1000 әйелге шаққанда түсіктер саны</w:t>
      </w:r>
    </w:p>
    <w:p w:rsidR="00723364" w:rsidRPr="00EB4AD1" w:rsidRDefault="00723364"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С) түсіктен кейінгі асқынулар саны</w:t>
      </w:r>
    </w:p>
    <w:p w:rsidR="00723364" w:rsidRPr="00EB4AD1" w:rsidRDefault="00723364"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D) жыл ішінде түсік түсіруге жіберілген әйелдердің абсолюттік саны</w:t>
      </w:r>
    </w:p>
    <w:p w:rsidR="00723364" w:rsidRPr="00EB4AD1" w:rsidRDefault="00723364"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Е) Фертильдік жастағы 1000 әйелге шаққанда өздігінен түсетін түсіктердің саны</w:t>
      </w:r>
    </w:p>
    <w:p w:rsidR="00723364" w:rsidRPr="00EB4AD1" w:rsidRDefault="00E00C4E"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56</w:t>
      </w:r>
      <w:r w:rsidR="00723364" w:rsidRPr="00EB4AD1">
        <w:rPr>
          <w:rFonts w:ascii="Times New Roman" w:eastAsia="SimSun" w:hAnsi="Times New Roman" w:cs="Times New Roman"/>
          <w:sz w:val="28"/>
          <w:szCs w:val="28"/>
          <w:lang w:val="kk-KZ"/>
        </w:rPr>
        <w:t>.ҚР ДСМ "Клиникалық хаттамаларына" сәйкес жүкті әйелде қанды бөлінудің пайда болу тактикасы қандай:</w:t>
      </w:r>
    </w:p>
    <w:p w:rsidR="00723364" w:rsidRPr="00EB4AD1" w:rsidRDefault="00723364"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A) кальций хлоридін көктамыр ішіне енгізу;</w:t>
      </w:r>
    </w:p>
    <w:p w:rsidR="00723364" w:rsidRPr="00EB4AD1" w:rsidRDefault="00723364"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 B) стационарға емдеуге жатқызу;</w:t>
      </w:r>
    </w:p>
    <w:p w:rsidR="00723364" w:rsidRPr="00EB4AD1" w:rsidRDefault="00723364"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C) антибиотиктерді тағайындау;</w:t>
      </w:r>
    </w:p>
    <w:p w:rsidR="00723364" w:rsidRPr="00EB4AD1" w:rsidRDefault="00723364"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D) жатырды жиырылтатын дәрілерді енгізу;</w:t>
      </w:r>
    </w:p>
    <w:p w:rsidR="00723364" w:rsidRPr="00EB4AD1" w:rsidRDefault="00723364"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E) үй жағдайында бақылау.</w:t>
      </w:r>
    </w:p>
    <w:p w:rsidR="00723364" w:rsidRPr="00EB4AD1" w:rsidRDefault="00E00C4E"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57</w:t>
      </w:r>
      <w:r w:rsidR="00723364" w:rsidRPr="00EB4AD1">
        <w:rPr>
          <w:rFonts w:ascii="Times New Roman" w:eastAsia="SimSun" w:hAnsi="Times New Roman" w:cs="Times New Roman"/>
          <w:sz w:val="28"/>
          <w:szCs w:val="28"/>
          <w:lang w:val="kk-KZ"/>
        </w:rPr>
        <w:t>.Босанғаннан кейінгі қан кетудің ең жақсы алдын-алу әдісі:</w:t>
      </w:r>
    </w:p>
    <w:p w:rsidR="00723364" w:rsidRPr="00EB4AD1" w:rsidRDefault="00723364"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А) босану кезінде қуықтың тұрақты катетеризациясы</w:t>
      </w:r>
    </w:p>
    <w:p w:rsidR="00723364" w:rsidRPr="00EB4AD1" w:rsidRDefault="00723364"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Б) босану кезінде перифериялық көктамырлардың тұрақты катетеризациясы</w:t>
      </w:r>
    </w:p>
    <w:p w:rsidR="00723364" w:rsidRPr="00EB4AD1" w:rsidRDefault="00723364"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В) босанудың үшінші кезеңін күту тактикасмен жүргізу</w:t>
      </w:r>
    </w:p>
    <w:p w:rsidR="00723364" w:rsidRPr="00EB4AD1" w:rsidRDefault="00723364"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Г) + босанудың үшінші кезеңін белсенді жүргізу</w:t>
      </w:r>
    </w:p>
    <w:p w:rsidR="00723364" w:rsidRPr="00EB4AD1" w:rsidRDefault="00723364"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Д) плацента бөлінгеннен кейін жатырдың сыртқы массажы</w:t>
      </w:r>
    </w:p>
    <w:p w:rsidR="00723364" w:rsidRPr="00EB4AD1" w:rsidRDefault="00E00C4E"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58</w:t>
      </w:r>
      <w:r w:rsidR="00723364" w:rsidRPr="00EB4AD1">
        <w:rPr>
          <w:rFonts w:ascii="Times New Roman" w:eastAsia="SimSun" w:hAnsi="Times New Roman" w:cs="Times New Roman"/>
          <w:sz w:val="28"/>
          <w:szCs w:val="28"/>
          <w:lang w:val="kk-KZ"/>
        </w:rPr>
        <w:t>. Туу жолдарының жарақаты кезіндегі этиотропты терапияға мыналар жатады:</w:t>
      </w:r>
    </w:p>
    <w:p w:rsidR="00723364" w:rsidRPr="00EB4AD1" w:rsidRDefault="00723364"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А) жатырдың сыртқы массажы</w:t>
      </w:r>
    </w:p>
    <w:p w:rsidR="00723364" w:rsidRPr="00EB4AD1" w:rsidRDefault="00723364"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Б) плацентаның бөліктерін қолмен бөлу</w:t>
      </w:r>
    </w:p>
    <w:p w:rsidR="00723364" w:rsidRPr="00EB4AD1" w:rsidRDefault="00723364"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В) + туу жолдарының жыртылуын тігу</w:t>
      </w:r>
    </w:p>
    <w:p w:rsidR="00723364" w:rsidRPr="00EB4AD1" w:rsidRDefault="00723364"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Г) жатырдың бимануальді қысу</w:t>
      </w:r>
    </w:p>
    <w:p w:rsidR="00723364" w:rsidRPr="00EB4AD1" w:rsidRDefault="00723364"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lastRenderedPageBreak/>
        <w:t>Д) жаңа мұздатылған плазманы құю</w:t>
      </w:r>
    </w:p>
    <w:p w:rsidR="00723364" w:rsidRPr="00EB4AD1" w:rsidRDefault="00E00C4E"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5</w:t>
      </w:r>
      <w:r w:rsidR="00723364" w:rsidRPr="00EB4AD1">
        <w:rPr>
          <w:rFonts w:ascii="Times New Roman" w:eastAsia="SimSun" w:hAnsi="Times New Roman" w:cs="Times New Roman"/>
          <w:sz w:val="28"/>
          <w:szCs w:val="28"/>
          <w:lang w:val="kk-KZ"/>
        </w:rPr>
        <w:t>9.Босанғаннан кейінгі қан кетуді тоқтатудың уақытша әдістеріне қандай манипуляция жатады:</w:t>
      </w:r>
    </w:p>
    <w:p w:rsidR="00723364" w:rsidRPr="00EB4AD1" w:rsidRDefault="00723364"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А) жатырдың сыртқы массажы</w:t>
      </w:r>
    </w:p>
    <w:p w:rsidR="00723364" w:rsidRPr="00EB4AD1" w:rsidRDefault="00723364"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б) тік ішекке 1000 мг мизопростол</w:t>
      </w:r>
    </w:p>
    <w:p w:rsidR="00723364" w:rsidRPr="00EB4AD1" w:rsidRDefault="00723364"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в) утеротониктерді енгізу</w:t>
      </w:r>
    </w:p>
    <w:p w:rsidR="00723364" w:rsidRPr="00EB4AD1" w:rsidRDefault="00723364"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г) жатыр қуысын қолмен тексеру</w:t>
      </w:r>
    </w:p>
    <w:p w:rsidR="00E00C4E" w:rsidRPr="00EB4AD1" w:rsidRDefault="00723364"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 xml:space="preserve">д) + жатырдың бимануалды қысу                                                </w:t>
      </w:r>
    </w:p>
    <w:p w:rsidR="00723364" w:rsidRPr="00EB4AD1" w:rsidRDefault="00E00C4E"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6</w:t>
      </w:r>
      <w:r w:rsidR="00723364" w:rsidRPr="00EB4AD1">
        <w:rPr>
          <w:rFonts w:ascii="Times New Roman" w:eastAsia="SimSun" w:hAnsi="Times New Roman" w:cs="Times New Roman"/>
          <w:sz w:val="28"/>
          <w:szCs w:val="28"/>
          <w:lang w:val="kk-KZ"/>
        </w:rPr>
        <w:t>0.Босанғаннан кейінгі қан кетуді тоқтатудың уақытша әдістеріне мыналар жатады:</w:t>
      </w:r>
    </w:p>
    <w:p w:rsidR="00723364" w:rsidRPr="00EB4AD1" w:rsidRDefault="00723364"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А) жатырдың сыртқы массажы</w:t>
      </w:r>
    </w:p>
    <w:p w:rsidR="00723364" w:rsidRPr="00EB4AD1" w:rsidRDefault="00723364"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б) + құрсақ аортасын қысу</w:t>
      </w:r>
    </w:p>
    <w:p w:rsidR="00723364" w:rsidRPr="00EB4AD1" w:rsidRDefault="00723364"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в) компрессиялық тігістерді салу</w:t>
      </w:r>
    </w:p>
    <w:p w:rsidR="00723364" w:rsidRPr="00EB4AD1" w:rsidRDefault="00723364"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г) жатыр қуысын қолмен тексеру</w:t>
      </w:r>
    </w:p>
    <w:p w:rsidR="00723364" w:rsidRPr="00EB4AD1" w:rsidRDefault="00723364"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д) тік ішекке 1000 мг мизопростол</w:t>
      </w:r>
    </w:p>
    <w:p w:rsidR="00723364" w:rsidRPr="00EB4AD1" w:rsidRDefault="00E00C4E"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61</w:t>
      </w:r>
      <w:r w:rsidR="00723364" w:rsidRPr="00EB4AD1">
        <w:rPr>
          <w:rFonts w:ascii="Times New Roman" w:eastAsia="SimSun" w:hAnsi="Times New Roman" w:cs="Times New Roman"/>
          <w:sz w:val="28"/>
          <w:szCs w:val="28"/>
          <w:lang w:val="kk-KZ"/>
        </w:rPr>
        <w:t>.Плацентаның ішінара шынайы өсуі кезіндегі ең ықтимал тактика:</w:t>
      </w:r>
    </w:p>
    <w:p w:rsidR="00723364" w:rsidRPr="00EB4AD1" w:rsidRDefault="00723364"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А) окситоцинді енгізу</w:t>
      </w:r>
    </w:p>
    <w:p w:rsidR="00723364" w:rsidRPr="00EB4AD1" w:rsidRDefault="00723364"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Б) жатырдың тонусын бақылау</w:t>
      </w:r>
    </w:p>
    <w:p w:rsidR="00723364" w:rsidRPr="00EB4AD1" w:rsidRDefault="00723364"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В) жатырдың сыртқы массажы</w:t>
      </w:r>
    </w:p>
    <w:p w:rsidR="00723364" w:rsidRPr="00EB4AD1" w:rsidRDefault="00723364" w:rsidP="00EB4AD1">
      <w:pPr>
        <w:jc w:val="both"/>
        <w:rPr>
          <w:rFonts w:ascii="Times New Roman" w:eastAsia="SimSun" w:hAnsi="Times New Roman" w:cs="Times New Roman"/>
          <w:sz w:val="28"/>
          <w:szCs w:val="28"/>
          <w:lang w:val="kk-KZ"/>
        </w:rPr>
      </w:pPr>
      <w:r w:rsidRPr="00EB4AD1">
        <w:rPr>
          <w:rFonts w:ascii="Times New Roman" w:eastAsia="SimSun" w:hAnsi="Times New Roman" w:cs="Times New Roman"/>
          <w:sz w:val="28"/>
          <w:szCs w:val="28"/>
          <w:lang w:val="kk-KZ"/>
        </w:rPr>
        <w:t>Г) жатыр қуысын қолмен тексеру</w:t>
      </w:r>
    </w:p>
    <w:p w:rsidR="003F26CB" w:rsidRPr="00EB4AD1" w:rsidRDefault="00723364" w:rsidP="00EB4AD1">
      <w:pPr>
        <w:jc w:val="both"/>
        <w:rPr>
          <w:rFonts w:ascii="Times New Roman" w:hAnsi="Times New Roman" w:cs="Times New Roman"/>
          <w:sz w:val="28"/>
          <w:szCs w:val="28"/>
          <w:lang w:val="kk-KZ"/>
        </w:rPr>
      </w:pPr>
      <w:r w:rsidRPr="00EB4AD1">
        <w:rPr>
          <w:rFonts w:ascii="Times New Roman" w:eastAsia="SimSun" w:hAnsi="Times New Roman" w:cs="Times New Roman"/>
          <w:sz w:val="28"/>
          <w:szCs w:val="28"/>
          <w:lang w:val="kk-KZ"/>
        </w:rPr>
        <w:t>Д) + жатырдың ампутациясы немесе экстирпациясы</w:t>
      </w:r>
    </w:p>
    <w:p w:rsidR="003F26CB" w:rsidRPr="00EB4AD1" w:rsidRDefault="003F26CB" w:rsidP="00EB4AD1">
      <w:pPr>
        <w:jc w:val="both"/>
        <w:rPr>
          <w:rFonts w:ascii="Times New Roman" w:hAnsi="Times New Roman" w:cs="Times New Roman"/>
          <w:color w:val="000000"/>
          <w:sz w:val="28"/>
          <w:szCs w:val="28"/>
          <w:lang w:val="kk-KZ"/>
        </w:rPr>
      </w:pPr>
    </w:p>
    <w:p w:rsidR="0067432C" w:rsidRPr="00EB4AD1" w:rsidRDefault="0067432C" w:rsidP="00EB4AD1">
      <w:pPr>
        <w:jc w:val="both"/>
        <w:rPr>
          <w:rFonts w:ascii="Times New Roman" w:hAnsi="Times New Roman" w:cs="Times New Roman"/>
          <w:color w:val="000000"/>
          <w:sz w:val="28"/>
          <w:szCs w:val="28"/>
          <w:lang w:val="kk-KZ"/>
        </w:rPr>
      </w:pPr>
      <w:r w:rsidRPr="00EB4AD1">
        <w:rPr>
          <w:rFonts w:ascii="Times New Roman" w:hAnsi="Times New Roman" w:cs="Times New Roman"/>
          <w:color w:val="000000"/>
          <w:sz w:val="28"/>
          <w:szCs w:val="28"/>
          <w:lang w:val="kk-KZ"/>
        </w:rPr>
        <w:t>62. Жүктіліктің қай кезеңінде дәрігерге алғашқы бару ұсынылады?</w:t>
      </w:r>
    </w:p>
    <w:p w:rsidR="0067432C" w:rsidRPr="00EB4AD1" w:rsidRDefault="000F4B72" w:rsidP="00EB4AD1">
      <w:pPr>
        <w:jc w:val="both"/>
        <w:rPr>
          <w:rFonts w:ascii="Times New Roman" w:hAnsi="Times New Roman" w:cs="Times New Roman"/>
          <w:color w:val="000000"/>
          <w:sz w:val="28"/>
          <w:szCs w:val="28"/>
          <w:lang w:val="kk-KZ"/>
        </w:rPr>
      </w:pPr>
      <w:r w:rsidRPr="00EB4AD1">
        <w:rPr>
          <w:rFonts w:ascii="Times New Roman" w:hAnsi="Times New Roman" w:cs="Times New Roman"/>
          <w:color w:val="000000"/>
          <w:sz w:val="28"/>
          <w:szCs w:val="28"/>
          <w:lang w:val="kk-KZ"/>
        </w:rPr>
        <w:t>А</w:t>
      </w:r>
      <w:r w:rsidRPr="00EB4AD1">
        <w:rPr>
          <w:rFonts w:ascii="Times New Roman" w:hAnsi="Times New Roman" w:cs="Times New Roman"/>
          <w:color w:val="000000"/>
          <w:sz w:val="28"/>
          <w:szCs w:val="28"/>
        </w:rPr>
        <w:t xml:space="preserve">) </w:t>
      </w:r>
      <w:r w:rsidR="0067432C" w:rsidRPr="00EB4AD1">
        <w:rPr>
          <w:rFonts w:ascii="Times New Roman" w:hAnsi="Times New Roman" w:cs="Times New Roman"/>
          <w:color w:val="000000"/>
          <w:sz w:val="28"/>
          <w:szCs w:val="28"/>
          <w:lang w:val="kk-KZ"/>
        </w:rPr>
        <w:t>4 аптаға дейін</w:t>
      </w:r>
    </w:p>
    <w:p w:rsidR="0067432C" w:rsidRPr="00EB4AD1" w:rsidRDefault="000F4B72" w:rsidP="00EB4AD1">
      <w:pPr>
        <w:jc w:val="both"/>
        <w:rPr>
          <w:rFonts w:ascii="Times New Roman" w:hAnsi="Times New Roman" w:cs="Times New Roman"/>
          <w:color w:val="000000"/>
          <w:sz w:val="28"/>
          <w:szCs w:val="28"/>
          <w:lang w:val="kk-KZ"/>
        </w:rPr>
      </w:pPr>
      <w:r w:rsidRPr="00EB4AD1">
        <w:rPr>
          <w:rFonts w:ascii="Times New Roman" w:hAnsi="Times New Roman" w:cs="Times New Roman"/>
          <w:color w:val="000000"/>
          <w:sz w:val="28"/>
          <w:szCs w:val="28"/>
          <w:lang w:val="kk-KZ"/>
        </w:rPr>
        <w:t xml:space="preserve">Б) </w:t>
      </w:r>
      <w:r w:rsidR="0067432C" w:rsidRPr="00EB4AD1">
        <w:rPr>
          <w:rFonts w:ascii="Times New Roman" w:hAnsi="Times New Roman" w:cs="Times New Roman"/>
          <w:color w:val="000000"/>
          <w:sz w:val="28"/>
          <w:szCs w:val="28"/>
          <w:lang w:val="kk-KZ"/>
        </w:rPr>
        <w:t>6 аптаға дейін</w:t>
      </w:r>
    </w:p>
    <w:p w:rsidR="0067432C" w:rsidRPr="00EB4AD1" w:rsidRDefault="000F4B72" w:rsidP="00EB4AD1">
      <w:pPr>
        <w:jc w:val="both"/>
        <w:rPr>
          <w:rFonts w:ascii="Times New Roman" w:hAnsi="Times New Roman" w:cs="Times New Roman"/>
          <w:color w:val="000000"/>
          <w:sz w:val="28"/>
          <w:szCs w:val="28"/>
          <w:lang w:val="kk-KZ"/>
        </w:rPr>
      </w:pPr>
      <w:r w:rsidRPr="00EB4AD1">
        <w:rPr>
          <w:rFonts w:ascii="Times New Roman" w:hAnsi="Times New Roman" w:cs="Times New Roman"/>
          <w:color w:val="000000"/>
          <w:sz w:val="28"/>
          <w:szCs w:val="28"/>
          <w:lang w:val="kk-KZ"/>
        </w:rPr>
        <w:t xml:space="preserve">В) </w:t>
      </w:r>
      <w:r w:rsidR="0067432C" w:rsidRPr="00EB4AD1">
        <w:rPr>
          <w:rFonts w:ascii="Times New Roman" w:hAnsi="Times New Roman" w:cs="Times New Roman"/>
          <w:color w:val="000000"/>
          <w:sz w:val="28"/>
          <w:szCs w:val="28"/>
          <w:lang w:val="kk-KZ"/>
        </w:rPr>
        <w:t>8 аптаға дейін</w:t>
      </w:r>
    </w:p>
    <w:p w:rsidR="0067432C" w:rsidRPr="00EB4AD1" w:rsidRDefault="000F4B72" w:rsidP="00EB4AD1">
      <w:pPr>
        <w:jc w:val="both"/>
        <w:rPr>
          <w:rFonts w:ascii="Times New Roman" w:hAnsi="Times New Roman" w:cs="Times New Roman"/>
          <w:color w:val="000000"/>
          <w:sz w:val="28"/>
          <w:szCs w:val="28"/>
          <w:lang w:val="kk-KZ"/>
        </w:rPr>
      </w:pPr>
      <w:r w:rsidRPr="00EB4AD1">
        <w:rPr>
          <w:rFonts w:ascii="Times New Roman" w:hAnsi="Times New Roman" w:cs="Times New Roman"/>
          <w:color w:val="000000"/>
          <w:sz w:val="28"/>
          <w:szCs w:val="28"/>
          <w:lang w:val="kk-KZ"/>
        </w:rPr>
        <w:lastRenderedPageBreak/>
        <w:t xml:space="preserve">Г) </w:t>
      </w:r>
      <w:r w:rsidR="0067432C" w:rsidRPr="00EB4AD1">
        <w:rPr>
          <w:rFonts w:ascii="Times New Roman" w:hAnsi="Times New Roman" w:cs="Times New Roman"/>
          <w:color w:val="000000"/>
          <w:sz w:val="28"/>
          <w:szCs w:val="28"/>
          <w:lang w:val="kk-KZ"/>
        </w:rPr>
        <w:t>10 аптаға дейін</w:t>
      </w:r>
    </w:p>
    <w:p w:rsidR="0067432C" w:rsidRPr="00EB4AD1" w:rsidRDefault="000F4B72" w:rsidP="00EB4AD1">
      <w:pPr>
        <w:jc w:val="both"/>
        <w:rPr>
          <w:rFonts w:ascii="Times New Roman" w:hAnsi="Times New Roman" w:cs="Times New Roman"/>
          <w:color w:val="000000"/>
          <w:sz w:val="28"/>
          <w:szCs w:val="28"/>
          <w:lang w:val="kk-KZ"/>
        </w:rPr>
      </w:pPr>
      <w:r w:rsidRPr="00EB4AD1">
        <w:rPr>
          <w:rFonts w:ascii="Times New Roman" w:hAnsi="Times New Roman" w:cs="Times New Roman"/>
          <w:color w:val="000000"/>
          <w:sz w:val="28"/>
          <w:szCs w:val="28"/>
          <w:lang w:val="kk-KZ"/>
        </w:rPr>
        <w:t>Д) +</w:t>
      </w:r>
      <w:r w:rsidR="0067432C" w:rsidRPr="00EB4AD1">
        <w:rPr>
          <w:rFonts w:ascii="Times New Roman" w:hAnsi="Times New Roman" w:cs="Times New Roman"/>
          <w:color w:val="000000"/>
          <w:sz w:val="28"/>
          <w:szCs w:val="28"/>
          <w:lang w:val="kk-KZ"/>
        </w:rPr>
        <w:t>12 аптаға дейін</w:t>
      </w:r>
    </w:p>
    <w:p w:rsidR="0067432C" w:rsidRPr="00EB4AD1" w:rsidRDefault="0067432C" w:rsidP="00EB4AD1">
      <w:pPr>
        <w:jc w:val="both"/>
        <w:rPr>
          <w:rFonts w:ascii="Times New Roman" w:hAnsi="Times New Roman" w:cs="Times New Roman"/>
          <w:color w:val="000000"/>
          <w:sz w:val="28"/>
          <w:szCs w:val="28"/>
          <w:lang w:val="kk-KZ"/>
        </w:rPr>
      </w:pPr>
    </w:p>
    <w:p w:rsidR="0067432C" w:rsidRPr="00EB4AD1" w:rsidRDefault="00346240" w:rsidP="00EB4AD1">
      <w:pPr>
        <w:jc w:val="both"/>
        <w:rPr>
          <w:rFonts w:ascii="Times New Roman" w:hAnsi="Times New Roman" w:cs="Times New Roman"/>
          <w:color w:val="000000"/>
          <w:sz w:val="28"/>
          <w:szCs w:val="28"/>
          <w:lang w:val="kk-KZ"/>
        </w:rPr>
      </w:pPr>
      <w:r w:rsidRPr="00EB4AD1">
        <w:rPr>
          <w:rFonts w:ascii="Times New Roman" w:hAnsi="Times New Roman" w:cs="Times New Roman"/>
          <w:color w:val="000000"/>
          <w:sz w:val="28"/>
          <w:szCs w:val="28"/>
          <w:lang w:val="kk-KZ"/>
        </w:rPr>
        <w:t xml:space="preserve">63. </w:t>
      </w:r>
      <w:r w:rsidR="0067432C" w:rsidRPr="00EB4AD1">
        <w:rPr>
          <w:rFonts w:ascii="Times New Roman" w:hAnsi="Times New Roman" w:cs="Times New Roman"/>
          <w:color w:val="000000"/>
          <w:sz w:val="28"/>
          <w:szCs w:val="28"/>
          <w:lang w:val="kk-KZ"/>
        </w:rPr>
        <w:t>ҚР ДСМ 2013 жылғы хаттамаларына сәйкес жүкті әйелдің жасы үлкен болған кезде генетиктің тексеруі міндетті:</w:t>
      </w:r>
    </w:p>
    <w:p w:rsidR="0067432C" w:rsidRPr="00EB4AD1" w:rsidRDefault="000F4B72" w:rsidP="00EB4AD1">
      <w:pPr>
        <w:jc w:val="both"/>
        <w:rPr>
          <w:rFonts w:ascii="Times New Roman" w:hAnsi="Times New Roman" w:cs="Times New Roman"/>
          <w:color w:val="000000"/>
          <w:sz w:val="28"/>
          <w:szCs w:val="28"/>
          <w:lang w:val="kk-KZ"/>
        </w:rPr>
      </w:pPr>
      <w:r w:rsidRPr="00EB4AD1">
        <w:rPr>
          <w:rFonts w:ascii="Times New Roman" w:hAnsi="Times New Roman" w:cs="Times New Roman"/>
          <w:color w:val="000000"/>
          <w:sz w:val="28"/>
          <w:szCs w:val="28"/>
          <w:lang w:val="kk-KZ"/>
        </w:rPr>
        <w:t xml:space="preserve">А) </w:t>
      </w:r>
      <w:r w:rsidR="0067432C" w:rsidRPr="00EB4AD1">
        <w:rPr>
          <w:rFonts w:ascii="Times New Roman" w:hAnsi="Times New Roman" w:cs="Times New Roman"/>
          <w:color w:val="000000"/>
          <w:sz w:val="28"/>
          <w:szCs w:val="28"/>
          <w:lang w:val="kk-KZ"/>
        </w:rPr>
        <w:t>30 жыл</w:t>
      </w:r>
    </w:p>
    <w:p w:rsidR="0067432C" w:rsidRPr="00EB4AD1" w:rsidRDefault="000F4B72" w:rsidP="00EB4AD1">
      <w:pPr>
        <w:jc w:val="both"/>
        <w:rPr>
          <w:rFonts w:ascii="Times New Roman" w:hAnsi="Times New Roman" w:cs="Times New Roman"/>
          <w:color w:val="000000"/>
          <w:sz w:val="28"/>
          <w:szCs w:val="28"/>
          <w:lang w:val="kk-KZ"/>
        </w:rPr>
      </w:pPr>
      <w:r w:rsidRPr="00EB4AD1">
        <w:rPr>
          <w:rFonts w:ascii="Times New Roman" w:hAnsi="Times New Roman" w:cs="Times New Roman"/>
          <w:color w:val="000000"/>
          <w:sz w:val="28"/>
          <w:szCs w:val="28"/>
          <w:lang w:val="kk-KZ"/>
        </w:rPr>
        <w:t xml:space="preserve">Б) </w:t>
      </w:r>
      <w:r w:rsidR="0067432C" w:rsidRPr="00EB4AD1">
        <w:rPr>
          <w:rFonts w:ascii="Times New Roman" w:hAnsi="Times New Roman" w:cs="Times New Roman"/>
          <w:color w:val="000000"/>
          <w:sz w:val="28"/>
          <w:szCs w:val="28"/>
          <w:lang w:val="kk-KZ"/>
        </w:rPr>
        <w:t>32 жаста</w:t>
      </w:r>
    </w:p>
    <w:p w:rsidR="0067432C" w:rsidRPr="00EB4AD1" w:rsidRDefault="000F4B72" w:rsidP="00EB4AD1">
      <w:pPr>
        <w:jc w:val="both"/>
        <w:rPr>
          <w:rFonts w:ascii="Times New Roman" w:hAnsi="Times New Roman" w:cs="Times New Roman"/>
          <w:color w:val="000000"/>
          <w:sz w:val="28"/>
          <w:szCs w:val="28"/>
          <w:lang w:val="kk-KZ"/>
        </w:rPr>
      </w:pPr>
      <w:r w:rsidRPr="00EB4AD1">
        <w:rPr>
          <w:rFonts w:ascii="Times New Roman" w:hAnsi="Times New Roman" w:cs="Times New Roman"/>
          <w:color w:val="000000"/>
          <w:sz w:val="28"/>
          <w:szCs w:val="28"/>
          <w:lang w:val="kk-KZ"/>
        </w:rPr>
        <w:t xml:space="preserve">В) </w:t>
      </w:r>
      <w:r w:rsidR="0067432C" w:rsidRPr="00EB4AD1">
        <w:rPr>
          <w:rFonts w:ascii="Times New Roman" w:hAnsi="Times New Roman" w:cs="Times New Roman"/>
          <w:color w:val="000000"/>
          <w:sz w:val="28"/>
          <w:szCs w:val="28"/>
          <w:lang w:val="kk-KZ"/>
        </w:rPr>
        <w:t>38 жаста</w:t>
      </w:r>
    </w:p>
    <w:p w:rsidR="0067432C" w:rsidRPr="00EB4AD1" w:rsidRDefault="000F4B72" w:rsidP="00EB4AD1">
      <w:pPr>
        <w:jc w:val="both"/>
        <w:rPr>
          <w:rFonts w:ascii="Times New Roman" w:hAnsi="Times New Roman" w:cs="Times New Roman"/>
          <w:color w:val="000000"/>
          <w:sz w:val="28"/>
          <w:szCs w:val="28"/>
          <w:lang w:val="kk-KZ"/>
        </w:rPr>
      </w:pPr>
      <w:r w:rsidRPr="00EB4AD1">
        <w:rPr>
          <w:rFonts w:ascii="Times New Roman" w:hAnsi="Times New Roman" w:cs="Times New Roman"/>
          <w:color w:val="000000"/>
          <w:sz w:val="28"/>
          <w:szCs w:val="28"/>
          <w:lang w:val="kk-KZ"/>
        </w:rPr>
        <w:t xml:space="preserve">Г) </w:t>
      </w:r>
      <w:r w:rsidR="0067432C" w:rsidRPr="00EB4AD1">
        <w:rPr>
          <w:rFonts w:ascii="Times New Roman" w:hAnsi="Times New Roman" w:cs="Times New Roman"/>
          <w:color w:val="000000"/>
          <w:sz w:val="28"/>
          <w:szCs w:val="28"/>
          <w:lang w:val="kk-KZ"/>
        </w:rPr>
        <w:t>40 жыл</w:t>
      </w:r>
    </w:p>
    <w:p w:rsidR="0067432C" w:rsidRPr="00EB4AD1" w:rsidRDefault="000F4B72" w:rsidP="00EB4AD1">
      <w:pPr>
        <w:jc w:val="both"/>
        <w:rPr>
          <w:rFonts w:ascii="Times New Roman" w:hAnsi="Times New Roman" w:cs="Times New Roman"/>
          <w:color w:val="000000"/>
          <w:sz w:val="28"/>
          <w:szCs w:val="28"/>
          <w:lang w:val="kk-KZ"/>
        </w:rPr>
      </w:pPr>
      <w:r w:rsidRPr="00EB4AD1">
        <w:rPr>
          <w:rFonts w:ascii="Times New Roman" w:hAnsi="Times New Roman" w:cs="Times New Roman"/>
          <w:color w:val="000000"/>
          <w:sz w:val="28"/>
          <w:szCs w:val="28"/>
          <w:lang w:val="kk-KZ"/>
        </w:rPr>
        <w:t xml:space="preserve">Д) </w:t>
      </w:r>
      <w:r w:rsidR="0067432C" w:rsidRPr="00EB4AD1">
        <w:rPr>
          <w:rFonts w:ascii="Times New Roman" w:hAnsi="Times New Roman" w:cs="Times New Roman"/>
          <w:color w:val="000000"/>
          <w:sz w:val="28"/>
          <w:szCs w:val="28"/>
          <w:lang w:val="kk-KZ"/>
        </w:rPr>
        <w:t>* 35 жаста</w:t>
      </w:r>
    </w:p>
    <w:p w:rsidR="0067432C" w:rsidRPr="00EB4AD1" w:rsidRDefault="0067432C" w:rsidP="00EB4AD1">
      <w:pPr>
        <w:jc w:val="both"/>
        <w:rPr>
          <w:rFonts w:ascii="Times New Roman" w:hAnsi="Times New Roman" w:cs="Times New Roman"/>
          <w:color w:val="000000"/>
          <w:sz w:val="28"/>
          <w:szCs w:val="28"/>
          <w:lang w:val="kk-KZ"/>
        </w:rPr>
      </w:pPr>
    </w:p>
    <w:p w:rsidR="0067432C" w:rsidRPr="00EB4AD1" w:rsidRDefault="00346240" w:rsidP="00EB4AD1">
      <w:pPr>
        <w:jc w:val="both"/>
        <w:rPr>
          <w:rFonts w:ascii="Times New Roman" w:hAnsi="Times New Roman" w:cs="Times New Roman"/>
          <w:color w:val="000000"/>
          <w:sz w:val="28"/>
          <w:szCs w:val="28"/>
          <w:lang w:val="kk-KZ"/>
        </w:rPr>
      </w:pPr>
      <w:r w:rsidRPr="00EB4AD1">
        <w:rPr>
          <w:rFonts w:ascii="Times New Roman" w:hAnsi="Times New Roman" w:cs="Times New Roman"/>
          <w:color w:val="000000"/>
          <w:sz w:val="28"/>
          <w:szCs w:val="28"/>
          <w:lang w:val="kk-KZ"/>
        </w:rPr>
        <w:t xml:space="preserve">64. </w:t>
      </w:r>
      <w:r w:rsidR="0067432C" w:rsidRPr="00EB4AD1">
        <w:rPr>
          <w:rFonts w:ascii="Times New Roman" w:hAnsi="Times New Roman" w:cs="Times New Roman"/>
          <w:color w:val="000000"/>
          <w:sz w:val="28"/>
          <w:szCs w:val="28"/>
          <w:lang w:val="kk-KZ"/>
        </w:rPr>
        <w:t>ҚР ДСМ 2013 жылғы хаттамасына сәйкес бірінші триместр ішінде қабылдау ұсынылды:</w:t>
      </w:r>
    </w:p>
    <w:p w:rsidR="0067432C" w:rsidRPr="00EB4AD1" w:rsidRDefault="000F4B72" w:rsidP="00EB4AD1">
      <w:pPr>
        <w:jc w:val="both"/>
        <w:rPr>
          <w:rFonts w:ascii="Times New Roman" w:hAnsi="Times New Roman" w:cs="Times New Roman"/>
          <w:color w:val="000000"/>
          <w:sz w:val="28"/>
          <w:szCs w:val="28"/>
          <w:lang w:val="kk-KZ"/>
        </w:rPr>
      </w:pPr>
      <w:r w:rsidRPr="00EB4AD1">
        <w:rPr>
          <w:rFonts w:ascii="Times New Roman" w:hAnsi="Times New Roman" w:cs="Times New Roman"/>
          <w:color w:val="000000"/>
          <w:sz w:val="28"/>
          <w:szCs w:val="28"/>
          <w:lang w:val="kk-KZ"/>
        </w:rPr>
        <w:t xml:space="preserve">А) </w:t>
      </w:r>
      <w:r w:rsidR="0067432C" w:rsidRPr="00EB4AD1">
        <w:rPr>
          <w:rFonts w:ascii="Times New Roman" w:hAnsi="Times New Roman" w:cs="Times New Roman"/>
          <w:color w:val="000000"/>
          <w:sz w:val="28"/>
          <w:szCs w:val="28"/>
          <w:lang w:val="kk-KZ"/>
        </w:rPr>
        <w:t>прогестерон препараттары</w:t>
      </w:r>
    </w:p>
    <w:p w:rsidR="0067432C" w:rsidRPr="00EB4AD1" w:rsidRDefault="000F4B72" w:rsidP="00EB4AD1">
      <w:pPr>
        <w:jc w:val="both"/>
        <w:rPr>
          <w:rFonts w:ascii="Times New Roman" w:hAnsi="Times New Roman" w:cs="Times New Roman"/>
          <w:color w:val="000000"/>
          <w:sz w:val="28"/>
          <w:szCs w:val="28"/>
          <w:lang w:val="kk-KZ"/>
        </w:rPr>
      </w:pPr>
      <w:r w:rsidRPr="00EB4AD1">
        <w:rPr>
          <w:rFonts w:ascii="Times New Roman" w:hAnsi="Times New Roman" w:cs="Times New Roman"/>
          <w:color w:val="000000"/>
          <w:sz w:val="28"/>
          <w:szCs w:val="28"/>
          <w:lang w:val="kk-KZ"/>
        </w:rPr>
        <w:t xml:space="preserve">Б) </w:t>
      </w:r>
      <w:r w:rsidR="0067432C" w:rsidRPr="00EB4AD1">
        <w:rPr>
          <w:rFonts w:ascii="Times New Roman" w:hAnsi="Times New Roman" w:cs="Times New Roman"/>
          <w:color w:val="000000"/>
          <w:sz w:val="28"/>
          <w:szCs w:val="28"/>
          <w:lang w:val="kk-KZ"/>
        </w:rPr>
        <w:t>темір препараттары</w:t>
      </w:r>
    </w:p>
    <w:p w:rsidR="0067432C" w:rsidRPr="00EB4AD1" w:rsidRDefault="000F4B72" w:rsidP="00EB4AD1">
      <w:pPr>
        <w:jc w:val="both"/>
        <w:rPr>
          <w:rFonts w:ascii="Times New Roman" w:hAnsi="Times New Roman" w:cs="Times New Roman"/>
          <w:color w:val="000000"/>
          <w:sz w:val="28"/>
          <w:szCs w:val="28"/>
          <w:lang w:val="kk-KZ"/>
        </w:rPr>
      </w:pPr>
      <w:r w:rsidRPr="00EB4AD1">
        <w:rPr>
          <w:rFonts w:ascii="Times New Roman" w:hAnsi="Times New Roman" w:cs="Times New Roman"/>
          <w:color w:val="000000"/>
          <w:sz w:val="28"/>
          <w:szCs w:val="28"/>
          <w:lang w:val="kk-KZ"/>
        </w:rPr>
        <w:t xml:space="preserve">В) </w:t>
      </w:r>
      <w:r w:rsidR="0067432C" w:rsidRPr="00EB4AD1">
        <w:rPr>
          <w:rFonts w:ascii="Times New Roman" w:hAnsi="Times New Roman" w:cs="Times New Roman"/>
          <w:color w:val="000000"/>
          <w:sz w:val="28"/>
          <w:szCs w:val="28"/>
          <w:lang w:val="kk-KZ"/>
        </w:rPr>
        <w:t>витаминдер</w:t>
      </w:r>
    </w:p>
    <w:p w:rsidR="0067432C" w:rsidRPr="00EB4AD1" w:rsidRDefault="000F4B72" w:rsidP="00EB4AD1">
      <w:pPr>
        <w:jc w:val="both"/>
        <w:rPr>
          <w:rFonts w:ascii="Times New Roman" w:hAnsi="Times New Roman" w:cs="Times New Roman"/>
          <w:color w:val="000000"/>
          <w:sz w:val="28"/>
          <w:szCs w:val="28"/>
          <w:lang w:val="kk-KZ"/>
        </w:rPr>
      </w:pPr>
      <w:r w:rsidRPr="00EB4AD1">
        <w:rPr>
          <w:rFonts w:ascii="Times New Roman" w:hAnsi="Times New Roman" w:cs="Times New Roman"/>
          <w:color w:val="000000"/>
          <w:sz w:val="28"/>
          <w:szCs w:val="28"/>
          <w:lang w:val="kk-KZ"/>
        </w:rPr>
        <w:t xml:space="preserve">Г) </w:t>
      </w:r>
      <w:r w:rsidR="0067432C" w:rsidRPr="00EB4AD1">
        <w:rPr>
          <w:rFonts w:ascii="Times New Roman" w:hAnsi="Times New Roman" w:cs="Times New Roman"/>
          <w:color w:val="000000"/>
          <w:sz w:val="28"/>
          <w:szCs w:val="28"/>
          <w:lang w:val="kk-KZ"/>
        </w:rPr>
        <w:t>кальций препараттары</w:t>
      </w:r>
    </w:p>
    <w:p w:rsidR="0067432C" w:rsidRPr="00EB4AD1" w:rsidRDefault="000F4B72" w:rsidP="00EB4AD1">
      <w:pPr>
        <w:jc w:val="both"/>
        <w:rPr>
          <w:rFonts w:ascii="Times New Roman" w:hAnsi="Times New Roman" w:cs="Times New Roman"/>
          <w:color w:val="000000"/>
          <w:sz w:val="28"/>
          <w:szCs w:val="28"/>
          <w:lang w:val="kk-KZ"/>
        </w:rPr>
      </w:pPr>
      <w:r w:rsidRPr="00EB4AD1">
        <w:rPr>
          <w:rFonts w:ascii="Times New Roman" w:hAnsi="Times New Roman" w:cs="Times New Roman"/>
          <w:color w:val="000000"/>
          <w:sz w:val="28"/>
          <w:szCs w:val="28"/>
          <w:lang w:val="kk-KZ"/>
        </w:rPr>
        <w:t xml:space="preserve">Д) </w:t>
      </w:r>
      <w:r w:rsidR="0067432C" w:rsidRPr="00EB4AD1">
        <w:rPr>
          <w:rFonts w:ascii="Times New Roman" w:hAnsi="Times New Roman" w:cs="Times New Roman"/>
          <w:color w:val="000000"/>
          <w:sz w:val="28"/>
          <w:szCs w:val="28"/>
          <w:lang w:val="kk-KZ"/>
        </w:rPr>
        <w:t>* фолий қышқылы</w:t>
      </w:r>
    </w:p>
    <w:p w:rsidR="0067432C" w:rsidRPr="00EB4AD1" w:rsidRDefault="0067432C" w:rsidP="00EB4AD1">
      <w:pPr>
        <w:jc w:val="both"/>
        <w:rPr>
          <w:rFonts w:ascii="Times New Roman" w:hAnsi="Times New Roman" w:cs="Times New Roman"/>
          <w:color w:val="000000"/>
          <w:sz w:val="28"/>
          <w:szCs w:val="28"/>
          <w:lang w:val="kk-KZ"/>
        </w:rPr>
      </w:pPr>
    </w:p>
    <w:p w:rsidR="0067432C" w:rsidRPr="00EB4AD1" w:rsidRDefault="00346240" w:rsidP="00EB4AD1">
      <w:pPr>
        <w:jc w:val="both"/>
        <w:rPr>
          <w:rFonts w:ascii="Times New Roman" w:hAnsi="Times New Roman" w:cs="Times New Roman"/>
          <w:color w:val="000000"/>
          <w:sz w:val="28"/>
          <w:szCs w:val="28"/>
          <w:lang w:val="kk-KZ"/>
        </w:rPr>
      </w:pPr>
      <w:r w:rsidRPr="00EB4AD1">
        <w:rPr>
          <w:rFonts w:ascii="Times New Roman" w:hAnsi="Times New Roman" w:cs="Times New Roman"/>
          <w:color w:val="000000"/>
          <w:sz w:val="28"/>
          <w:szCs w:val="28"/>
          <w:lang w:val="kk-KZ"/>
        </w:rPr>
        <w:t xml:space="preserve">65. </w:t>
      </w:r>
      <w:r w:rsidR="0067432C" w:rsidRPr="00EB4AD1">
        <w:rPr>
          <w:rFonts w:ascii="Times New Roman" w:hAnsi="Times New Roman" w:cs="Times New Roman"/>
          <w:color w:val="000000"/>
          <w:sz w:val="28"/>
          <w:szCs w:val="28"/>
          <w:lang w:val="kk-KZ"/>
        </w:rPr>
        <w:t>Гонококк инфекциясын диагностикалаудың ең тиімді әдісі:</w:t>
      </w:r>
    </w:p>
    <w:p w:rsidR="0067432C" w:rsidRPr="00EB4AD1" w:rsidRDefault="000F4B72" w:rsidP="00EB4AD1">
      <w:pPr>
        <w:jc w:val="both"/>
        <w:rPr>
          <w:rFonts w:ascii="Times New Roman" w:hAnsi="Times New Roman" w:cs="Times New Roman"/>
          <w:color w:val="000000"/>
          <w:sz w:val="28"/>
          <w:szCs w:val="28"/>
          <w:lang w:val="kk-KZ"/>
        </w:rPr>
      </w:pPr>
      <w:r w:rsidRPr="00EB4AD1">
        <w:rPr>
          <w:rFonts w:ascii="Times New Roman" w:hAnsi="Times New Roman" w:cs="Times New Roman"/>
          <w:color w:val="000000"/>
          <w:sz w:val="28"/>
          <w:szCs w:val="28"/>
          <w:lang w:val="kk-KZ"/>
        </w:rPr>
        <w:t xml:space="preserve">А) </w:t>
      </w:r>
      <w:r w:rsidR="0067432C" w:rsidRPr="00EB4AD1">
        <w:rPr>
          <w:rFonts w:ascii="Times New Roman" w:hAnsi="Times New Roman" w:cs="Times New Roman"/>
          <w:color w:val="000000"/>
          <w:sz w:val="28"/>
          <w:szCs w:val="28"/>
          <w:lang w:val="kk-KZ"/>
        </w:rPr>
        <w:t>иммуноферментті талдау;</w:t>
      </w:r>
    </w:p>
    <w:p w:rsidR="0067432C" w:rsidRPr="00EB4AD1" w:rsidRDefault="000F4B72" w:rsidP="00EB4AD1">
      <w:pPr>
        <w:jc w:val="both"/>
        <w:rPr>
          <w:rFonts w:ascii="Times New Roman" w:hAnsi="Times New Roman" w:cs="Times New Roman"/>
          <w:color w:val="000000"/>
          <w:sz w:val="28"/>
          <w:szCs w:val="28"/>
          <w:lang w:val="kk-KZ"/>
        </w:rPr>
      </w:pPr>
      <w:r w:rsidRPr="00EB4AD1">
        <w:rPr>
          <w:rFonts w:ascii="Times New Roman" w:hAnsi="Times New Roman" w:cs="Times New Roman"/>
          <w:color w:val="000000"/>
          <w:sz w:val="28"/>
          <w:szCs w:val="28"/>
          <w:lang w:val="kk-KZ"/>
        </w:rPr>
        <w:t xml:space="preserve">Б) </w:t>
      </w:r>
      <w:r w:rsidR="0067432C" w:rsidRPr="00EB4AD1">
        <w:rPr>
          <w:rFonts w:ascii="Times New Roman" w:hAnsi="Times New Roman" w:cs="Times New Roman"/>
          <w:color w:val="000000"/>
          <w:sz w:val="28"/>
          <w:szCs w:val="28"/>
          <w:lang w:val="kk-KZ"/>
        </w:rPr>
        <w:t>* культуралық;</w:t>
      </w:r>
    </w:p>
    <w:p w:rsidR="0067432C" w:rsidRPr="00EB4AD1" w:rsidRDefault="000F4B72" w:rsidP="00EB4AD1">
      <w:pPr>
        <w:jc w:val="both"/>
        <w:rPr>
          <w:rFonts w:ascii="Times New Roman" w:hAnsi="Times New Roman" w:cs="Times New Roman"/>
          <w:color w:val="000000"/>
          <w:sz w:val="28"/>
          <w:szCs w:val="28"/>
          <w:lang w:val="kk-KZ"/>
        </w:rPr>
      </w:pPr>
      <w:r w:rsidRPr="00EB4AD1">
        <w:rPr>
          <w:rFonts w:ascii="Times New Roman" w:hAnsi="Times New Roman" w:cs="Times New Roman"/>
          <w:color w:val="000000"/>
          <w:sz w:val="28"/>
          <w:szCs w:val="28"/>
          <w:lang w:val="kk-KZ"/>
        </w:rPr>
        <w:t xml:space="preserve">В) </w:t>
      </w:r>
      <w:r w:rsidR="0067432C" w:rsidRPr="00EB4AD1">
        <w:rPr>
          <w:rFonts w:ascii="Times New Roman" w:hAnsi="Times New Roman" w:cs="Times New Roman"/>
          <w:color w:val="000000"/>
          <w:sz w:val="28"/>
          <w:szCs w:val="28"/>
          <w:lang w:val="kk-KZ"/>
        </w:rPr>
        <w:t>бактериоскопиялық;</w:t>
      </w:r>
    </w:p>
    <w:p w:rsidR="0067432C" w:rsidRPr="00EB4AD1" w:rsidRDefault="000F4B72" w:rsidP="00EB4AD1">
      <w:pPr>
        <w:jc w:val="both"/>
        <w:rPr>
          <w:rFonts w:ascii="Times New Roman" w:hAnsi="Times New Roman" w:cs="Times New Roman"/>
          <w:color w:val="000000"/>
          <w:sz w:val="28"/>
          <w:szCs w:val="28"/>
          <w:lang w:val="kk-KZ"/>
        </w:rPr>
      </w:pPr>
      <w:r w:rsidRPr="00EB4AD1">
        <w:rPr>
          <w:rFonts w:ascii="Times New Roman" w:hAnsi="Times New Roman" w:cs="Times New Roman"/>
          <w:color w:val="000000"/>
          <w:sz w:val="28"/>
          <w:szCs w:val="28"/>
          <w:lang w:val="kk-KZ"/>
        </w:rPr>
        <w:t xml:space="preserve">Г) </w:t>
      </w:r>
      <w:r w:rsidR="0067432C" w:rsidRPr="00EB4AD1">
        <w:rPr>
          <w:rFonts w:ascii="Times New Roman" w:hAnsi="Times New Roman" w:cs="Times New Roman"/>
          <w:color w:val="000000"/>
          <w:sz w:val="28"/>
          <w:szCs w:val="28"/>
          <w:lang w:val="kk-KZ"/>
        </w:rPr>
        <w:t>иммунофлюоресцентті;</w:t>
      </w:r>
    </w:p>
    <w:p w:rsidR="0067432C" w:rsidRPr="00EB4AD1" w:rsidRDefault="000F4B72" w:rsidP="00EB4AD1">
      <w:pPr>
        <w:jc w:val="both"/>
        <w:rPr>
          <w:rFonts w:ascii="Times New Roman" w:hAnsi="Times New Roman" w:cs="Times New Roman"/>
          <w:color w:val="000000"/>
          <w:sz w:val="28"/>
          <w:szCs w:val="28"/>
          <w:lang w:val="kk-KZ"/>
        </w:rPr>
      </w:pPr>
      <w:r w:rsidRPr="00EB4AD1">
        <w:rPr>
          <w:rFonts w:ascii="Times New Roman" w:hAnsi="Times New Roman" w:cs="Times New Roman"/>
          <w:color w:val="000000"/>
          <w:sz w:val="28"/>
          <w:szCs w:val="28"/>
          <w:lang w:val="kk-KZ"/>
        </w:rPr>
        <w:t xml:space="preserve">Д) </w:t>
      </w:r>
      <w:r w:rsidR="0067432C" w:rsidRPr="00EB4AD1">
        <w:rPr>
          <w:rFonts w:ascii="Times New Roman" w:hAnsi="Times New Roman" w:cs="Times New Roman"/>
          <w:color w:val="000000"/>
          <w:sz w:val="28"/>
          <w:szCs w:val="28"/>
          <w:lang w:val="kk-KZ"/>
        </w:rPr>
        <w:t>ПТР.</w:t>
      </w:r>
    </w:p>
    <w:p w:rsidR="0067432C" w:rsidRPr="00EB4AD1" w:rsidRDefault="0067432C" w:rsidP="00EB4AD1">
      <w:pPr>
        <w:jc w:val="both"/>
        <w:rPr>
          <w:rFonts w:ascii="Times New Roman" w:hAnsi="Times New Roman" w:cs="Times New Roman"/>
          <w:color w:val="000000"/>
          <w:sz w:val="28"/>
          <w:szCs w:val="28"/>
          <w:lang w:val="kk-KZ"/>
        </w:rPr>
      </w:pPr>
    </w:p>
    <w:p w:rsidR="0067432C" w:rsidRPr="00EB4AD1" w:rsidRDefault="0067432C" w:rsidP="00EB4AD1">
      <w:pPr>
        <w:jc w:val="both"/>
        <w:rPr>
          <w:rFonts w:ascii="Times New Roman" w:hAnsi="Times New Roman" w:cs="Times New Roman"/>
          <w:color w:val="000000"/>
          <w:sz w:val="28"/>
          <w:szCs w:val="28"/>
          <w:lang w:val="kk-KZ"/>
        </w:rPr>
      </w:pPr>
    </w:p>
    <w:p w:rsidR="0067432C" w:rsidRPr="00EB4AD1" w:rsidRDefault="00346240" w:rsidP="00EB4AD1">
      <w:pPr>
        <w:jc w:val="both"/>
        <w:rPr>
          <w:rFonts w:ascii="Times New Roman" w:hAnsi="Times New Roman" w:cs="Times New Roman"/>
          <w:color w:val="000000"/>
          <w:sz w:val="28"/>
          <w:szCs w:val="28"/>
          <w:lang w:val="kk-KZ"/>
        </w:rPr>
      </w:pPr>
      <w:r w:rsidRPr="00EB4AD1">
        <w:rPr>
          <w:rFonts w:ascii="Times New Roman" w:hAnsi="Times New Roman" w:cs="Times New Roman"/>
          <w:color w:val="000000"/>
          <w:sz w:val="28"/>
          <w:szCs w:val="28"/>
          <w:lang w:val="kk-KZ"/>
        </w:rPr>
        <w:t xml:space="preserve">66. </w:t>
      </w:r>
      <w:r w:rsidR="0067432C" w:rsidRPr="00EB4AD1">
        <w:rPr>
          <w:rFonts w:ascii="Times New Roman" w:hAnsi="Times New Roman" w:cs="Times New Roman"/>
          <w:color w:val="000000"/>
          <w:sz w:val="28"/>
          <w:szCs w:val="28"/>
          <w:lang w:val="kk-KZ"/>
        </w:rPr>
        <w:t>Жыныс мүшелерінің герпесвирустық инфекциясына тән емес :</w:t>
      </w:r>
    </w:p>
    <w:p w:rsidR="0067432C" w:rsidRPr="00EB4AD1" w:rsidRDefault="000F4B72" w:rsidP="00EB4AD1">
      <w:pPr>
        <w:jc w:val="both"/>
        <w:rPr>
          <w:rFonts w:ascii="Times New Roman" w:hAnsi="Times New Roman" w:cs="Times New Roman"/>
          <w:color w:val="000000"/>
          <w:sz w:val="28"/>
          <w:szCs w:val="28"/>
          <w:lang w:val="kk-KZ"/>
        </w:rPr>
      </w:pPr>
      <w:r w:rsidRPr="00EB4AD1">
        <w:rPr>
          <w:rFonts w:ascii="Times New Roman" w:hAnsi="Times New Roman" w:cs="Times New Roman"/>
          <w:color w:val="000000"/>
          <w:sz w:val="28"/>
          <w:szCs w:val="28"/>
          <w:lang w:val="kk-KZ"/>
        </w:rPr>
        <w:t xml:space="preserve">А) </w:t>
      </w:r>
      <w:r w:rsidR="0067432C" w:rsidRPr="00EB4AD1">
        <w:rPr>
          <w:rFonts w:ascii="Times New Roman" w:hAnsi="Times New Roman" w:cs="Times New Roman"/>
          <w:color w:val="000000"/>
          <w:sz w:val="28"/>
          <w:szCs w:val="28"/>
          <w:lang w:val="kk-KZ"/>
        </w:rPr>
        <w:t>жоғары жұқпалы;</w:t>
      </w:r>
    </w:p>
    <w:p w:rsidR="0067432C" w:rsidRPr="00EB4AD1" w:rsidRDefault="000F4B72" w:rsidP="00EB4AD1">
      <w:pPr>
        <w:jc w:val="both"/>
        <w:rPr>
          <w:rFonts w:ascii="Times New Roman" w:hAnsi="Times New Roman" w:cs="Times New Roman"/>
          <w:color w:val="000000"/>
          <w:sz w:val="28"/>
          <w:szCs w:val="28"/>
          <w:lang w:val="kk-KZ"/>
        </w:rPr>
      </w:pPr>
      <w:r w:rsidRPr="00EB4AD1">
        <w:rPr>
          <w:rFonts w:ascii="Times New Roman" w:hAnsi="Times New Roman" w:cs="Times New Roman"/>
          <w:color w:val="000000"/>
          <w:sz w:val="28"/>
          <w:szCs w:val="28"/>
          <w:lang w:val="kk-KZ"/>
        </w:rPr>
        <w:t xml:space="preserve">Б) </w:t>
      </w:r>
      <w:r w:rsidR="0067432C" w:rsidRPr="00EB4AD1">
        <w:rPr>
          <w:rFonts w:ascii="Times New Roman" w:hAnsi="Times New Roman" w:cs="Times New Roman"/>
          <w:color w:val="000000"/>
          <w:sz w:val="28"/>
          <w:szCs w:val="28"/>
          <w:lang w:val="kk-KZ"/>
        </w:rPr>
        <w:t>жыныстық жолмен жұқтыру;</w:t>
      </w:r>
    </w:p>
    <w:p w:rsidR="0067432C" w:rsidRPr="00EB4AD1" w:rsidRDefault="000F4B72" w:rsidP="00EB4AD1">
      <w:pPr>
        <w:jc w:val="both"/>
        <w:rPr>
          <w:rFonts w:ascii="Times New Roman" w:hAnsi="Times New Roman" w:cs="Times New Roman"/>
          <w:color w:val="000000"/>
          <w:sz w:val="28"/>
          <w:szCs w:val="28"/>
          <w:lang w:val="kk-KZ"/>
        </w:rPr>
      </w:pPr>
      <w:r w:rsidRPr="00EB4AD1">
        <w:rPr>
          <w:rFonts w:ascii="Times New Roman" w:hAnsi="Times New Roman" w:cs="Times New Roman"/>
          <w:color w:val="000000"/>
          <w:sz w:val="28"/>
          <w:szCs w:val="28"/>
          <w:lang w:val="kk-KZ"/>
        </w:rPr>
        <w:t xml:space="preserve">В) </w:t>
      </w:r>
      <w:r w:rsidR="0067432C" w:rsidRPr="00EB4AD1">
        <w:rPr>
          <w:rFonts w:ascii="Times New Roman" w:hAnsi="Times New Roman" w:cs="Times New Roman"/>
          <w:color w:val="000000"/>
          <w:sz w:val="28"/>
          <w:szCs w:val="28"/>
          <w:lang w:val="kk-KZ"/>
        </w:rPr>
        <w:t>* фаллопиялық түтіктердің басым зақымдануы;</w:t>
      </w:r>
    </w:p>
    <w:p w:rsidR="0067432C" w:rsidRPr="00EB4AD1" w:rsidRDefault="000F4B72" w:rsidP="00EB4AD1">
      <w:pPr>
        <w:jc w:val="both"/>
        <w:rPr>
          <w:rFonts w:ascii="Times New Roman" w:hAnsi="Times New Roman" w:cs="Times New Roman"/>
          <w:color w:val="000000"/>
          <w:sz w:val="28"/>
          <w:szCs w:val="28"/>
          <w:lang w:val="kk-KZ"/>
        </w:rPr>
      </w:pPr>
      <w:r w:rsidRPr="00EB4AD1">
        <w:rPr>
          <w:rFonts w:ascii="Times New Roman" w:hAnsi="Times New Roman" w:cs="Times New Roman"/>
          <w:color w:val="000000"/>
          <w:sz w:val="28"/>
          <w:szCs w:val="28"/>
          <w:lang w:val="kk-KZ"/>
        </w:rPr>
        <w:t xml:space="preserve">Г) </w:t>
      </w:r>
      <w:r w:rsidR="0067432C" w:rsidRPr="00EB4AD1">
        <w:rPr>
          <w:rFonts w:ascii="Times New Roman" w:hAnsi="Times New Roman" w:cs="Times New Roman"/>
          <w:color w:val="000000"/>
          <w:sz w:val="28"/>
          <w:szCs w:val="28"/>
          <w:lang w:val="kk-KZ"/>
        </w:rPr>
        <w:t>қайталанбалы ағым;</w:t>
      </w:r>
    </w:p>
    <w:p w:rsidR="0067432C" w:rsidRPr="00EB4AD1" w:rsidRDefault="000F4B72" w:rsidP="00EB4AD1">
      <w:pPr>
        <w:jc w:val="both"/>
        <w:rPr>
          <w:rFonts w:ascii="Times New Roman" w:hAnsi="Times New Roman" w:cs="Times New Roman"/>
          <w:color w:val="000000"/>
          <w:sz w:val="28"/>
          <w:szCs w:val="28"/>
          <w:lang w:val="kk-KZ"/>
        </w:rPr>
      </w:pPr>
      <w:r w:rsidRPr="00EB4AD1">
        <w:rPr>
          <w:rFonts w:ascii="Times New Roman" w:hAnsi="Times New Roman" w:cs="Times New Roman"/>
          <w:color w:val="000000"/>
          <w:sz w:val="28"/>
          <w:szCs w:val="28"/>
          <w:lang w:val="kk-KZ"/>
        </w:rPr>
        <w:t xml:space="preserve">Д) </w:t>
      </w:r>
      <w:r w:rsidR="0067432C" w:rsidRPr="00EB4AD1">
        <w:rPr>
          <w:rFonts w:ascii="Times New Roman" w:hAnsi="Times New Roman" w:cs="Times New Roman"/>
          <w:color w:val="000000"/>
          <w:sz w:val="28"/>
          <w:szCs w:val="28"/>
          <w:lang w:val="kk-KZ"/>
        </w:rPr>
        <w:t>жалпы уыттану симптоматикасының болуы.</w:t>
      </w:r>
    </w:p>
    <w:p w:rsidR="0067432C" w:rsidRPr="00EB4AD1" w:rsidRDefault="0067432C" w:rsidP="00EB4AD1">
      <w:pPr>
        <w:jc w:val="both"/>
        <w:rPr>
          <w:rFonts w:ascii="Times New Roman" w:hAnsi="Times New Roman" w:cs="Times New Roman"/>
          <w:color w:val="000000"/>
          <w:sz w:val="28"/>
          <w:szCs w:val="28"/>
          <w:lang w:val="kk-KZ"/>
        </w:rPr>
      </w:pPr>
    </w:p>
    <w:p w:rsidR="0067432C" w:rsidRPr="00EB4AD1" w:rsidRDefault="00346240" w:rsidP="00EB4AD1">
      <w:pPr>
        <w:jc w:val="both"/>
        <w:rPr>
          <w:rFonts w:ascii="Times New Roman" w:hAnsi="Times New Roman" w:cs="Times New Roman"/>
          <w:color w:val="000000"/>
          <w:sz w:val="28"/>
          <w:szCs w:val="28"/>
          <w:lang w:val="kk-KZ"/>
        </w:rPr>
      </w:pPr>
      <w:r w:rsidRPr="00EB4AD1">
        <w:rPr>
          <w:rFonts w:ascii="Times New Roman" w:hAnsi="Times New Roman" w:cs="Times New Roman"/>
          <w:color w:val="000000"/>
          <w:sz w:val="28"/>
          <w:szCs w:val="28"/>
          <w:lang w:val="kk-KZ"/>
        </w:rPr>
        <w:t xml:space="preserve">67. </w:t>
      </w:r>
      <w:r w:rsidR="0067432C" w:rsidRPr="00EB4AD1">
        <w:rPr>
          <w:rFonts w:ascii="Times New Roman" w:hAnsi="Times New Roman" w:cs="Times New Roman"/>
          <w:color w:val="000000"/>
          <w:sz w:val="28"/>
          <w:szCs w:val="28"/>
          <w:lang w:val="kk-KZ"/>
        </w:rPr>
        <w:t>Контрацепция мақсатында біріктірілген эстроген-гестагенді препараттарды қабылдау басталады:</w:t>
      </w:r>
    </w:p>
    <w:p w:rsidR="0067432C" w:rsidRPr="00EB4AD1" w:rsidRDefault="000F4B72" w:rsidP="00EB4AD1">
      <w:pPr>
        <w:jc w:val="both"/>
        <w:rPr>
          <w:rFonts w:ascii="Times New Roman" w:hAnsi="Times New Roman" w:cs="Times New Roman"/>
          <w:color w:val="000000"/>
          <w:sz w:val="28"/>
          <w:szCs w:val="28"/>
          <w:lang w:val="kk-KZ"/>
        </w:rPr>
      </w:pPr>
      <w:r w:rsidRPr="00EB4AD1">
        <w:rPr>
          <w:rFonts w:ascii="Times New Roman" w:hAnsi="Times New Roman" w:cs="Times New Roman"/>
          <w:color w:val="000000"/>
          <w:sz w:val="28"/>
          <w:szCs w:val="28"/>
          <w:lang w:val="kk-KZ"/>
        </w:rPr>
        <w:t xml:space="preserve">А) </w:t>
      </w:r>
      <w:r w:rsidR="0067432C" w:rsidRPr="00EB4AD1">
        <w:rPr>
          <w:rFonts w:ascii="Times New Roman" w:hAnsi="Times New Roman" w:cs="Times New Roman"/>
          <w:color w:val="000000"/>
          <w:sz w:val="28"/>
          <w:szCs w:val="28"/>
          <w:lang w:val="kk-KZ"/>
        </w:rPr>
        <w:t>Овуляция кезеңінде</w:t>
      </w:r>
    </w:p>
    <w:p w:rsidR="0067432C" w:rsidRPr="00EB4AD1" w:rsidRDefault="000F4B72" w:rsidP="00EB4AD1">
      <w:pPr>
        <w:jc w:val="both"/>
        <w:rPr>
          <w:rFonts w:ascii="Times New Roman" w:hAnsi="Times New Roman" w:cs="Times New Roman"/>
          <w:color w:val="000000"/>
          <w:sz w:val="28"/>
          <w:szCs w:val="28"/>
          <w:lang w:val="kk-KZ"/>
        </w:rPr>
      </w:pPr>
      <w:r w:rsidRPr="00EB4AD1">
        <w:rPr>
          <w:rFonts w:ascii="Times New Roman" w:hAnsi="Times New Roman" w:cs="Times New Roman"/>
          <w:color w:val="000000"/>
          <w:sz w:val="28"/>
          <w:szCs w:val="28"/>
          <w:lang w:val="kk-KZ"/>
        </w:rPr>
        <w:t xml:space="preserve">Б) </w:t>
      </w:r>
      <w:r w:rsidR="0067432C" w:rsidRPr="00EB4AD1">
        <w:rPr>
          <w:rFonts w:ascii="Times New Roman" w:hAnsi="Times New Roman" w:cs="Times New Roman"/>
          <w:color w:val="000000"/>
          <w:sz w:val="28"/>
          <w:szCs w:val="28"/>
          <w:lang w:val="kk-KZ"/>
        </w:rPr>
        <w:t>Менструация қарсаңында</w:t>
      </w:r>
    </w:p>
    <w:p w:rsidR="0067432C" w:rsidRPr="00EB4AD1" w:rsidRDefault="000F4B72" w:rsidP="00EB4AD1">
      <w:pPr>
        <w:jc w:val="both"/>
        <w:rPr>
          <w:rFonts w:ascii="Times New Roman" w:hAnsi="Times New Roman" w:cs="Times New Roman"/>
          <w:color w:val="000000"/>
          <w:sz w:val="28"/>
          <w:szCs w:val="28"/>
          <w:lang w:val="kk-KZ"/>
        </w:rPr>
      </w:pPr>
      <w:r w:rsidRPr="00EB4AD1">
        <w:rPr>
          <w:rFonts w:ascii="Times New Roman" w:hAnsi="Times New Roman" w:cs="Times New Roman"/>
          <w:color w:val="000000"/>
          <w:sz w:val="28"/>
          <w:szCs w:val="28"/>
          <w:lang w:val="kk-KZ"/>
        </w:rPr>
        <w:t xml:space="preserve">В) </w:t>
      </w:r>
      <w:r w:rsidR="0067432C" w:rsidRPr="00EB4AD1">
        <w:rPr>
          <w:rFonts w:ascii="Times New Roman" w:hAnsi="Times New Roman" w:cs="Times New Roman"/>
          <w:color w:val="000000"/>
          <w:sz w:val="28"/>
          <w:szCs w:val="28"/>
          <w:lang w:val="kk-KZ"/>
        </w:rPr>
        <w:t>* Етеккір циклінің 1-ші күнінен бастап</w:t>
      </w:r>
    </w:p>
    <w:p w:rsidR="0067432C" w:rsidRPr="00EB4AD1" w:rsidRDefault="000F4B72" w:rsidP="00EB4AD1">
      <w:pPr>
        <w:jc w:val="both"/>
        <w:rPr>
          <w:rFonts w:ascii="Times New Roman" w:hAnsi="Times New Roman" w:cs="Times New Roman"/>
          <w:color w:val="000000"/>
          <w:sz w:val="28"/>
          <w:szCs w:val="28"/>
          <w:lang w:val="kk-KZ"/>
        </w:rPr>
      </w:pPr>
      <w:r w:rsidRPr="00EB4AD1">
        <w:rPr>
          <w:rFonts w:ascii="Times New Roman" w:hAnsi="Times New Roman" w:cs="Times New Roman"/>
          <w:color w:val="000000"/>
          <w:sz w:val="28"/>
          <w:szCs w:val="28"/>
          <w:lang w:val="kk-KZ"/>
        </w:rPr>
        <w:t xml:space="preserve">Г) </w:t>
      </w:r>
      <w:r w:rsidR="0067432C" w:rsidRPr="00EB4AD1">
        <w:rPr>
          <w:rFonts w:ascii="Times New Roman" w:hAnsi="Times New Roman" w:cs="Times New Roman"/>
          <w:color w:val="000000"/>
          <w:sz w:val="28"/>
          <w:szCs w:val="28"/>
          <w:lang w:val="kk-KZ"/>
        </w:rPr>
        <w:t>Менструальдық цикл күніне қарамастан</w:t>
      </w:r>
    </w:p>
    <w:p w:rsidR="0067432C" w:rsidRPr="00EB4AD1" w:rsidRDefault="000F4B72" w:rsidP="00EB4AD1">
      <w:pPr>
        <w:jc w:val="both"/>
        <w:rPr>
          <w:rFonts w:ascii="Times New Roman" w:hAnsi="Times New Roman" w:cs="Times New Roman"/>
          <w:color w:val="000000"/>
          <w:sz w:val="28"/>
          <w:szCs w:val="28"/>
          <w:lang w:val="kk-KZ"/>
        </w:rPr>
      </w:pPr>
      <w:r w:rsidRPr="00EB4AD1">
        <w:rPr>
          <w:rFonts w:ascii="Times New Roman" w:hAnsi="Times New Roman" w:cs="Times New Roman"/>
          <w:color w:val="000000"/>
          <w:sz w:val="28"/>
          <w:szCs w:val="28"/>
          <w:lang w:val="kk-KZ"/>
        </w:rPr>
        <w:t xml:space="preserve">Д) </w:t>
      </w:r>
      <w:r w:rsidR="0067432C" w:rsidRPr="00EB4AD1">
        <w:rPr>
          <w:rFonts w:ascii="Times New Roman" w:hAnsi="Times New Roman" w:cs="Times New Roman"/>
          <w:color w:val="000000"/>
          <w:sz w:val="28"/>
          <w:szCs w:val="28"/>
          <w:lang w:val="kk-KZ"/>
        </w:rPr>
        <w:t>Барлық жауаптар қате</w:t>
      </w:r>
    </w:p>
    <w:p w:rsidR="0067432C" w:rsidRPr="00EB4AD1" w:rsidRDefault="0067432C" w:rsidP="00EB4AD1">
      <w:pPr>
        <w:jc w:val="both"/>
        <w:rPr>
          <w:rFonts w:ascii="Times New Roman" w:hAnsi="Times New Roman" w:cs="Times New Roman"/>
          <w:color w:val="000000"/>
          <w:sz w:val="28"/>
          <w:szCs w:val="28"/>
          <w:lang w:val="kk-KZ"/>
        </w:rPr>
      </w:pPr>
    </w:p>
    <w:p w:rsidR="0067432C" w:rsidRPr="00EB4AD1" w:rsidRDefault="0067432C" w:rsidP="00EB4AD1">
      <w:pPr>
        <w:jc w:val="both"/>
        <w:rPr>
          <w:rFonts w:ascii="Times New Roman" w:hAnsi="Times New Roman" w:cs="Times New Roman"/>
          <w:color w:val="000000"/>
          <w:sz w:val="28"/>
          <w:szCs w:val="28"/>
          <w:lang w:val="kk-KZ"/>
        </w:rPr>
      </w:pPr>
    </w:p>
    <w:p w:rsidR="0067432C" w:rsidRPr="00EB4AD1" w:rsidRDefault="00346240" w:rsidP="00EB4AD1">
      <w:pPr>
        <w:jc w:val="both"/>
        <w:rPr>
          <w:rFonts w:ascii="Times New Roman" w:hAnsi="Times New Roman" w:cs="Times New Roman"/>
          <w:color w:val="000000"/>
          <w:sz w:val="28"/>
          <w:szCs w:val="28"/>
          <w:lang w:val="kk-KZ"/>
        </w:rPr>
      </w:pPr>
      <w:r w:rsidRPr="00EB4AD1">
        <w:rPr>
          <w:rFonts w:ascii="Times New Roman" w:hAnsi="Times New Roman" w:cs="Times New Roman"/>
          <w:color w:val="000000"/>
          <w:sz w:val="28"/>
          <w:szCs w:val="28"/>
          <w:lang w:val="kk-KZ"/>
        </w:rPr>
        <w:t xml:space="preserve">68. </w:t>
      </w:r>
      <w:r w:rsidR="0067432C" w:rsidRPr="00EB4AD1">
        <w:rPr>
          <w:rFonts w:ascii="Times New Roman" w:hAnsi="Times New Roman" w:cs="Times New Roman"/>
          <w:color w:val="000000"/>
          <w:sz w:val="28"/>
          <w:szCs w:val="28"/>
          <w:lang w:val="kk-KZ"/>
        </w:rPr>
        <w:t>Прогестогендерді тағайындау көрсеткіштері:</w:t>
      </w:r>
    </w:p>
    <w:p w:rsidR="0067432C" w:rsidRPr="00EB4AD1" w:rsidRDefault="000F4B72" w:rsidP="00EB4AD1">
      <w:pPr>
        <w:jc w:val="both"/>
        <w:rPr>
          <w:rFonts w:ascii="Times New Roman" w:hAnsi="Times New Roman" w:cs="Times New Roman"/>
          <w:color w:val="000000"/>
          <w:sz w:val="28"/>
          <w:szCs w:val="28"/>
          <w:lang w:val="kk-KZ"/>
        </w:rPr>
      </w:pPr>
      <w:r w:rsidRPr="00EB4AD1">
        <w:rPr>
          <w:rFonts w:ascii="Times New Roman" w:hAnsi="Times New Roman" w:cs="Times New Roman"/>
          <w:color w:val="000000"/>
          <w:sz w:val="28"/>
          <w:szCs w:val="28"/>
          <w:lang w:val="kk-KZ"/>
        </w:rPr>
        <w:t xml:space="preserve">А) </w:t>
      </w:r>
      <w:r w:rsidR="0067432C" w:rsidRPr="00EB4AD1">
        <w:rPr>
          <w:rFonts w:ascii="Times New Roman" w:hAnsi="Times New Roman" w:cs="Times New Roman"/>
          <w:color w:val="000000"/>
          <w:sz w:val="28"/>
          <w:szCs w:val="28"/>
          <w:lang w:val="kk-KZ"/>
        </w:rPr>
        <w:t>Жатыр миомасы</w:t>
      </w:r>
    </w:p>
    <w:p w:rsidR="0067432C" w:rsidRPr="00EB4AD1" w:rsidRDefault="000F4B72" w:rsidP="00EB4AD1">
      <w:pPr>
        <w:jc w:val="both"/>
        <w:rPr>
          <w:rFonts w:ascii="Times New Roman" w:hAnsi="Times New Roman" w:cs="Times New Roman"/>
          <w:color w:val="000000"/>
          <w:sz w:val="28"/>
          <w:szCs w:val="28"/>
          <w:lang w:val="kk-KZ"/>
        </w:rPr>
      </w:pPr>
      <w:r w:rsidRPr="00EB4AD1">
        <w:rPr>
          <w:rFonts w:ascii="Times New Roman" w:hAnsi="Times New Roman" w:cs="Times New Roman"/>
          <w:color w:val="000000"/>
          <w:sz w:val="28"/>
          <w:szCs w:val="28"/>
          <w:lang w:val="kk-KZ"/>
        </w:rPr>
        <w:t xml:space="preserve">Б) </w:t>
      </w:r>
      <w:r w:rsidR="0067432C" w:rsidRPr="00EB4AD1">
        <w:rPr>
          <w:rFonts w:ascii="Times New Roman" w:hAnsi="Times New Roman" w:cs="Times New Roman"/>
          <w:color w:val="000000"/>
          <w:sz w:val="28"/>
          <w:szCs w:val="28"/>
          <w:lang w:val="kk-KZ"/>
        </w:rPr>
        <w:t>Кистоздық мастопатия</w:t>
      </w:r>
    </w:p>
    <w:p w:rsidR="0067432C" w:rsidRPr="00EB4AD1" w:rsidRDefault="000F4B72" w:rsidP="00EB4AD1">
      <w:pPr>
        <w:jc w:val="both"/>
        <w:rPr>
          <w:rFonts w:ascii="Times New Roman" w:hAnsi="Times New Roman" w:cs="Times New Roman"/>
          <w:color w:val="000000"/>
          <w:sz w:val="28"/>
          <w:szCs w:val="28"/>
          <w:lang w:val="kk-KZ"/>
        </w:rPr>
      </w:pPr>
      <w:r w:rsidRPr="00EB4AD1">
        <w:rPr>
          <w:rFonts w:ascii="Times New Roman" w:hAnsi="Times New Roman" w:cs="Times New Roman"/>
          <w:color w:val="000000"/>
          <w:sz w:val="28"/>
          <w:szCs w:val="28"/>
          <w:lang w:val="kk-KZ"/>
        </w:rPr>
        <w:t xml:space="preserve">В) </w:t>
      </w:r>
      <w:r w:rsidR="0067432C" w:rsidRPr="00EB4AD1">
        <w:rPr>
          <w:rFonts w:ascii="Times New Roman" w:hAnsi="Times New Roman" w:cs="Times New Roman"/>
          <w:color w:val="000000"/>
          <w:sz w:val="28"/>
          <w:szCs w:val="28"/>
          <w:lang w:val="kk-KZ"/>
        </w:rPr>
        <w:t>Альгодисменорея</w:t>
      </w:r>
    </w:p>
    <w:p w:rsidR="0067432C" w:rsidRPr="00EB4AD1" w:rsidRDefault="000F4B72" w:rsidP="00EB4AD1">
      <w:pPr>
        <w:jc w:val="both"/>
        <w:rPr>
          <w:rFonts w:ascii="Times New Roman" w:hAnsi="Times New Roman" w:cs="Times New Roman"/>
          <w:color w:val="000000"/>
          <w:sz w:val="28"/>
          <w:szCs w:val="28"/>
          <w:lang w:val="kk-KZ"/>
        </w:rPr>
      </w:pPr>
      <w:r w:rsidRPr="00EB4AD1">
        <w:rPr>
          <w:rFonts w:ascii="Times New Roman" w:hAnsi="Times New Roman" w:cs="Times New Roman"/>
          <w:color w:val="000000"/>
          <w:sz w:val="28"/>
          <w:szCs w:val="28"/>
          <w:lang w:val="kk-KZ"/>
        </w:rPr>
        <w:t xml:space="preserve">Г) </w:t>
      </w:r>
      <w:r w:rsidR="0067432C" w:rsidRPr="00EB4AD1">
        <w:rPr>
          <w:rFonts w:ascii="Times New Roman" w:hAnsi="Times New Roman" w:cs="Times New Roman"/>
          <w:color w:val="000000"/>
          <w:sz w:val="28"/>
          <w:szCs w:val="28"/>
          <w:lang w:val="kk-KZ"/>
        </w:rPr>
        <w:t>Контрацепция мақсатында</w:t>
      </w:r>
    </w:p>
    <w:p w:rsidR="0067432C" w:rsidRPr="00EB4AD1" w:rsidRDefault="000F4B72" w:rsidP="00EB4AD1">
      <w:pPr>
        <w:jc w:val="both"/>
        <w:rPr>
          <w:rFonts w:ascii="Times New Roman" w:hAnsi="Times New Roman" w:cs="Times New Roman"/>
          <w:color w:val="000000"/>
          <w:sz w:val="28"/>
          <w:szCs w:val="28"/>
          <w:lang w:val="kk-KZ"/>
        </w:rPr>
      </w:pPr>
      <w:r w:rsidRPr="00EB4AD1">
        <w:rPr>
          <w:rFonts w:ascii="Times New Roman" w:hAnsi="Times New Roman" w:cs="Times New Roman"/>
          <w:color w:val="000000"/>
          <w:sz w:val="28"/>
          <w:szCs w:val="28"/>
          <w:lang w:val="kk-KZ"/>
        </w:rPr>
        <w:t xml:space="preserve">Д) </w:t>
      </w:r>
      <w:r w:rsidR="0067432C" w:rsidRPr="00EB4AD1">
        <w:rPr>
          <w:rFonts w:ascii="Times New Roman" w:hAnsi="Times New Roman" w:cs="Times New Roman"/>
          <w:color w:val="000000"/>
          <w:sz w:val="28"/>
          <w:szCs w:val="28"/>
          <w:lang w:val="kk-KZ"/>
        </w:rPr>
        <w:t>* Мүмкін жүктілік</w:t>
      </w:r>
    </w:p>
    <w:p w:rsidR="0067432C" w:rsidRPr="00EB4AD1" w:rsidRDefault="0067432C" w:rsidP="00EB4AD1">
      <w:pPr>
        <w:jc w:val="both"/>
        <w:rPr>
          <w:rFonts w:ascii="Times New Roman" w:hAnsi="Times New Roman" w:cs="Times New Roman"/>
          <w:color w:val="000000"/>
          <w:sz w:val="28"/>
          <w:szCs w:val="28"/>
          <w:lang w:val="kk-KZ"/>
        </w:rPr>
      </w:pPr>
    </w:p>
    <w:p w:rsidR="0067432C" w:rsidRPr="00EB4AD1" w:rsidRDefault="00346240" w:rsidP="00EB4AD1">
      <w:pPr>
        <w:jc w:val="both"/>
        <w:rPr>
          <w:rFonts w:ascii="Times New Roman" w:hAnsi="Times New Roman" w:cs="Times New Roman"/>
          <w:color w:val="000000"/>
          <w:sz w:val="28"/>
          <w:szCs w:val="28"/>
          <w:lang w:val="kk-KZ"/>
        </w:rPr>
      </w:pPr>
      <w:r w:rsidRPr="00EB4AD1">
        <w:rPr>
          <w:rFonts w:ascii="Times New Roman" w:hAnsi="Times New Roman" w:cs="Times New Roman"/>
          <w:color w:val="000000"/>
          <w:sz w:val="28"/>
          <w:szCs w:val="28"/>
          <w:lang w:val="kk-KZ"/>
        </w:rPr>
        <w:t xml:space="preserve">69. </w:t>
      </w:r>
      <w:r w:rsidR="0067432C" w:rsidRPr="00EB4AD1">
        <w:rPr>
          <w:rFonts w:ascii="Times New Roman" w:hAnsi="Times New Roman" w:cs="Times New Roman"/>
          <w:color w:val="000000"/>
          <w:sz w:val="28"/>
          <w:szCs w:val="28"/>
          <w:lang w:val="kk-KZ"/>
        </w:rPr>
        <w:t>Прогестагендерді қабылдау кезінде қандай асқынулар болуы мүмкін:</w:t>
      </w:r>
    </w:p>
    <w:p w:rsidR="0067432C" w:rsidRPr="00EB4AD1" w:rsidRDefault="000F4B72" w:rsidP="00EB4AD1">
      <w:pPr>
        <w:jc w:val="both"/>
        <w:rPr>
          <w:rFonts w:ascii="Times New Roman" w:hAnsi="Times New Roman" w:cs="Times New Roman"/>
          <w:color w:val="000000"/>
          <w:sz w:val="28"/>
          <w:szCs w:val="28"/>
          <w:lang w:val="kk-KZ"/>
        </w:rPr>
      </w:pPr>
      <w:r w:rsidRPr="00EB4AD1">
        <w:rPr>
          <w:rFonts w:ascii="Times New Roman" w:hAnsi="Times New Roman" w:cs="Times New Roman"/>
          <w:color w:val="000000"/>
          <w:sz w:val="28"/>
          <w:szCs w:val="28"/>
          <w:lang w:val="kk-KZ"/>
        </w:rPr>
        <w:lastRenderedPageBreak/>
        <w:t xml:space="preserve">А) </w:t>
      </w:r>
      <w:r w:rsidR="0067432C" w:rsidRPr="00EB4AD1">
        <w:rPr>
          <w:rFonts w:ascii="Times New Roman" w:hAnsi="Times New Roman" w:cs="Times New Roman"/>
          <w:color w:val="000000"/>
          <w:sz w:val="28"/>
          <w:szCs w:val="28"/>
          <w:lang w:val="kk-KZ"/>
        </w:rPr>
        <w:t xml:space="preserve">Аллергиялық реакциялар  </w:t>
      </w:r>
    </w:p>
    <w:p w:rsidR="0067432C" w:rsidRPr="00EB4AD1" w:rsidRDefault="000F4B72" w:rsidP="00EB4AD1">
      <w:pPr>
        <w:jc w:val="both"/>
        <w:rPr>
          <w:rFonts w:ascii="Times New Roman" w:hAnsi="Times New Roman" w:cs="Times New Roman"/>
          <w:color w:val="000000"/>
          <w:sz w:val="28"/>
          <w:szCs w:val="28"/>
          <w:lang w:val="kk-KZ"/>
        </w:rPr>
      </w:pPr>
      <w:r w:rsidRPr="00EB4AD1">
        <w:rPr>
          <w:rFonts w:ascii="Times New Roman" w:hAnsi="Times New Roman" w:cs="Times New Roman"/>
          <w:color w:val="000000"/>
          <w:sz w:val="28"/>
          <w:szCs w:val="28"/>
          <w:lang w:val="kk-KZ"/>
        </w:rPr>
        <w:t xml:space="preserve">Б) </w:t>
      </w:r>
      <w:r w:rsidR="0067432C" w:rsidRPr="00EB4AD1">
        <w:rPr>
          <w:rFonts w:ascii="Times New Roman" w:hAnsi="Times New Roman" w:cs="Times New Roman"/>
          <w:color w:val="000000"/>
          <w:sz w:val="28"/>
          <w:szCs w:val="28"/>
          <w:lang w:val="kk-KZ"/>
        </w:rPr>
        <w:t xml:space="preserve">Етеккір аралық қан кетулер              </w:t>
      </w:r>
    </w:p>
    <w:p w:rsidR="0067432C" w:rsidRPr="00EB4AD1" w:rsidRDefault="000F4B72" w:rsidP="00EB4AD1">
      <w:pPr>
        <w:jc w:val="both"/>
        <w:rPr>
          <w:rFonts w:ascii="Times New Roman" w:hAnsi="Times New Roman" w:cs="Times New Roman"/>
          <w:color w:val="000000"/>
          <w:sz w:val="28"/>
          <w:szCs w:val="28"/>
          <w:lang w:val="kk-KZ"/>
        </w:rPr>
      </w:pPr>
      <w:r w:rsidRPr="00EB4AD1">
        <w:rPr>
          <w:rFonts w:ascii="Times New Roman" w:hAnsi="Times New Roman" w:cs="Times New Roman"/>
          <w:color w:val="000000"/>
          <w:sz w:val="28"/>
          <w:szCs w:val="28"/>
          <w:lang w:val="kk-KZ"/>
        </w:rPr>
        <w:t xml:space="preserve">В) </w:t>
      </w:r>
      <w:r w:rsidR="0067432C" w:rsidRPr="00EB4AD1">
        <w:rPr>
          <w:rFonts w:ascii="Times New Roman" w:hAnsi="Times New Roman" w:cs="Times New Roman"/>
          <w:color w:val="000000"/>
          <w:sz w:val="28"/>
          <w:szCs w:val="28"/>
          <w:lang w:val="kk-KZ"/>
        </w:rPr>
        <w:t>Жүректің айнуы, құсу</w:t>
      </w:r>
    </w:p>
    <w:p w:rsidR="0067432C" w:rsidRPr="00EB4AD1" w:rsidRDefault="000F4B72" w:rsidP="00EB4AD1">
      <w:pPr>
        <w:jc w:val="both"/>
        <w:rPr>
          <w:rFonts w:ascii="Times New Roman" w:hAnsi="Times New Roman" w:cs="Times New Roman"/>
          <w:color w:val="000000"/>
          <w:sz w:val="28"/>
          <w:szCs w:val="28"/>
          <w:lang w:val="kk-KZ"/>
        </w:rPr>
      </w:pPr>
      <w:r w:rsidRPr="00EB4AD1">
        <w:rPr>
          <w:rFonts w:ascii="Times New Roman" w:hAnsi="Times New Roman" w:cs="Times New Roman"/>
          <w:color w:val="000000"/>
          <w:sz w:val="28"/>
          <w:szCs w:val="28"/>
          <w:lang w:val="kk-KZ"/>
        </w:rPr>
        <w:t xml:space="preserve">Г) </w:t>
      </w:r>
      <w:r w:rsidR="0067432C" w:rsidRPr="00EB4AD1">
        <w:rPr>
          <w:rFonts w:ascii="Times New Roman" w:hAnsi="Times New Roman" w:cs="Times New Roman"/>
          <w:color w:val="000000"/>
          <w:sz w:val="28"/>
          <w:szCs w:val="28"/>
          <w:lang w:val="kk-KZ"/>
        </w:rPr>
        <w:t>Дене салмағының жоғарылауы</w:t>
      </w:r>
    </w:p>
    <w:p w:rsidR="00FA3E6C" w:rsidRPr="00EB4AD1" w:rsidRDefault="000F4B72" w:rsidP="00EB4AD1">
      <w:pPr>
        <w:jc w:val="both"/>
        <w:rPr>
          <w:rFonts w:ascii="Times New Roman" w:hAnsi="Times New Roman" w:cs="Times New Roman"/>
          <w:color w:val="000000"/>
          <w:sz w:val="28"/>
          <w:szCs w:val="28"/>
          <w:lang w:val="kk-KZ"/>
        </w:rPr>
      </w:pPr>
      <w:r w:rsidRPr="00EB4AD1">
        <w:rPr>
          <w:rFonts w:ascii="Times New Roman" w:hAnsi="Times New Roman" w:cs="Times New Roman"/>
          <w:color w:val="000000"/>
          <w:sz w:val="28"/>
          <w:szCs w:val="28"/>
          <w:lang w:val="kk-KZ"/>
        </w:rPr>
        <w:t>Д)</w:t>
      </w:r>
      <w:r w:rsidR="0067432C" w:rsidRPr="00EB4AD1">
        <w:rPr>
          <w:rFonts w:ascii="Times New Roman" w:hAnsi="Times New Roman" w:cs="Times New Roman"/>
          <w:color w:val="000000"/>
          <w:sz w:val="28"/>
          <w:szCs w:val="28"/>
          <w:lang w:val="kk-KZ"/>
        </w:rPr>
        <w:t>* Жоғарыда аталған барлық асқынулар</w:t>
      </w:r>
    </w:p>
    <w:p w:rsidR="0067432C" w:rsidRPr="00EB4AD1" w:rsidRDefault="0067432C" w:rsidP="00EB4AD1">
      <w:pPr>
        <w:jc w:val="both"/>
        <w:rPr>
          <w:rFonts w:ascii="Times New Roman" w:hAnsi="Times New Roman" w:cs="Times New Roman"/>
          <w:color w:val="000000"/>
          <w:sz w:val="28"/>
          <w:szCs w:val="28"/>
          <w:lang w:val="kk-KZ"/>
        </w:rPr>
      </w:pPr>
    </w:p>
    <w:p w:rsidR="0067432C" w:rsidRPr="004D4F50" w:rsidRDefault="00346240" w:rsidP="00EB4AD1">
      <w:pPr>
        <w:jc w:val="both"/>
        <w:rPr>
          <w:rFonts w:ascii="Times New Roman" w:hAnsi="Times New Roman" w:cs="Times New Roman"/>
          <w:color w:val="000000"/>
          <w:sz w:val="28"/>
          <w:szCs w:val="28"/>
          <w:lang w:val="kk-KZ"/>
        </w:rPr>
      </w:pPr>
      <w:r w:rsidRPr="00EB4AD1">
        <w:rPr>
          <w:rFonts w:ascii="Times New Roman" w:hAnsi="Times New Roman" w:cs="Times New Roman"/>
          <w:color w:val="000000"/>
          <w:sz w:val="28"/>
          <w:szCs w:val="28"/>
          <w:lang w:val="kk-KZ"/>
        </w:rPr>
        <w:t xml:space="preserve">70. </w:t>
      </w:r>
      <w:r w:rsidR="0067432C" w:rsidRPr="004D4F50">
        <w:rPr>
          <w:rFonts w:ascii="Times New Roman" w:hAnsi="Times New Roman" w:cs="Times New Roman"/>
          <w:color w:val="000000"/>
          <w:sz w:val="28"/>
          <w:szCs w:val="28"/>
          <w:lang w:val="kk-KZ"/>
        </w:rPr>
        <w:t>Біріктірілген ауызша контрацептивтердің артықшылықтарына жатпайды:</w:t>
      </w:r>
    </w:p>
    <w:p w:rsidR="0067432C" w:rsidRPr="004D4F50" w:rsidRDefault="000F4B72" w:rsidP="00EB4AD1">
      <w:pPr>
        <w:jc w:val="both"/>
        <w:rPr>
          <w:rFonts w:ascii="Times New Roman" w:hAnsi="Times New Roman" w:cs="Times New Roman"/>
          <w:color w:val="000000"/>
          <w:sz w:val="28"/>
          <w:szCs w:val="28"/>
          <w:lang w:val="kk-KZ"/>
        </w:rPr>
      </w:pPr>
      <w:r w:rsidRPr="004D4F50">
        <w:rPr>
          <w:rFonts w:ascii="Times New Roman" w:hAnsi="Times New Roman" w:cs="Times New Roman"/>
          <w:color w:val="000000"/>
          <w:sz w:val="28"/>
          <w:szCs w:val="28"/>
          <w:lang w:val="kk-KZ"/>
        </w:rPr>
        <w:t xml:space="preserve">А) </w:t>
      </w:r>
      <w:r w:rsidR="0067432C" w:rsidRPr="004D4F50">
        <w:rPr>
          <w:rFonts w:ascii="Times New Roman" w:hAnsi="Times New Roman" w:cs="Times New Roman"/>
          <w:color w:val="000000"/>
          <w:sz w:val="28"/>
          <w:szCs w:val="28"/>
          <w:lang w:val="kk-KZ"/>
        </w:rPr>
        <w:t>Жоғары тиімділігі</w:t>
      </w:r>
    </w:p>
    <w:p w:rsidR="0067432C" w:rsidRPr="004D4F50" w:rsidRDefault="000F4B72" w:rsidP="00EB4AD1">
      <w:pPr>
        <w:jc w:val="both"/>
        <w:rPr>
          <w:rFonts w:ascii="Times New Roman" w:hAnsi="Times New Roman" w:cs="Times New Roman"/>
          <w:color w:val="000000"/>
          <w:sz w:val="28"/>
          <w:szCs w:val="28"/>
          <w:lang w:val="kk-KZ"/>
        </w:rPr>
      </w:pPr>
      <w:r w:rsidRPr="004D4F50">
        <w:rPr>
          <w:rFonts w:ascii="Times New Roman" w:hAnsi="Times New Roman" w:cs="Times New Roman"/>
          <w:color w:val="000000"/>
          <w:sz w:val="28"/>
          <w:szCs w:val="28"/>
          <w:lang w:val="kk-KZ"/>
        </w:rPr>
        <w:t xml:space="preserve">Б) </w:t>
      </w:r>
      <w:r w:rsidR="0067432C" w:rsidRPr="004D4F50">
        <w:rPr>
          <w:rFonts w:ascii="Times New Roman" w:hAnsi="Times New Roman" w:cs="Times New Roman"/>
          <w:color w:val="000000"/>
          <w:sz w:val="28"/>
          <w:szCs w:val="28"/>
          <w:lang w:val="kk-KZ"/>
        </w:rPr>
        <w:t>Жылдам әсері</w:t>
      </w:r>
    </w:p>
    <w:p w:rsidR="0067432C" w:rsidRPr="00EB4AD1" w:rsidRDefault="000F4B72"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rPr>
        <w:t>В)</w:t>
      </w:r>
      <w:r w:rsidR="0067432C" w:rsidRPr="00EB4AD1">
        <w:rPr>
          <w:rFonts w:ascii="Times New Roman" w:hAnsi="Times New Roman" w:cs="Times New Roman"/>
          <w:color w:val="000000"/>
          <w:sz w:val="28"/>
          <w:szCs w:val="28"/>
        </w:rPr>
        <w:t>* Жыныстық жолмен берілетін инфекциялардың алдын алу</w:t>
      </w:r>
    </w:p>
    <w:p w:rsidR="0067432C" w:rsidRPr="00EB4AD1" w:rsidRDefault="000F4B72"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rPr>
        <w:t xml:space="preserve">Г) </w:t>
      </w:r>
      <w:r w:rsidR="0067432C" w:rsidRPr="00EB4AD1">
        <w:rPr>
          <w:rFonts w:ascii="Times New Roman" w:hAnsi="Times New Roman" w:cs="Times New Roman"/>
          <w:color w:val="000000"/>
          <w:sz w:val="28"/>
          <w:szCs w:val="28"/>
        </w:rPr>
        <w:t>Альгодисменореяның алдын-алу</w:t>
      </w:r>
    </w:p>
    <w:p w:rsidR="0067432C" w:rsidRPr="00EB4AD1" w:rsidRDefault="000F4B72"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rPr>
        <w:t xml:space="preserve">Д) </w:t>
      </w:r>
      <w:r w:rsidR="0067432C" w:rsidRPr="00EB4AD1">
        <w:rPr>
          <w:rFonts w:ascii="Times New Roman" w:hAnsi="Times New Roman" w:cs="Times New Roman"/>
          <w:color w:val="000000"/>
          <w:sz w:val="28"/>
          <w:szCs w:val="28"/>
        </w:rPr>
        <w:t>Барлығы дұрыс</w:t>
      </w:r>
    </w:p>
    <w:p w:rsidR="0067432C" w:rsidRPr="00EB4AD1" w:rsidRDefault="0067432C" w:rsidP="00EB4AD1">
      <w:pPr>
        <w:jc w:val="both"/>
        <w:rPr>
          <w:rFonts w:ascii="Times New Roman" w:hAnsi="Times New Roman" w:cs="Times New Roman"/>
          <w:color w:val="000000"/>
          <w:sz w:val="28"/>
          <w:szCs w:val="28"/>
        </w:rPr>
      </w:pPr>
    </w:p>
    <w:p w:rsidR="0067432C" w:rsidRPr="00EB4AD1" w:rsidRDefault="00346240"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lang w:val="kk-KZ"/>
        </w:rPr>
        <w:t xml:space="preserve">71. </w:t>
      </w:r>
      <w:r w:rsidR="0067432C" w:rsidRPr="00EB4AD1">
        <w:rPr>
          <w:rFonts w:ascii="Times New Roman" w:hAnsi="Times New Roman" w:cs="Times New Roman"/>
          <w:color w:val="000000"/>
          <w:sz w:val="28"/>
          <w:szCs w:val="28"/>
        </w:rPr>
        <w:t>Аралас ауызша контрацепция тағайындалмайды:</w:t>
      </w:r>
    </w:p>
    <w:p w:rsidR="0067432C" w:rsidRPr="00EB4AD1" w:rsidRDefault="000F4B72"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rPr>
        <w:t xml:space="preserve">А) </w:t>
      </w:r>
      <w:r w:rsidR="0067432C" w:rsidRPr="00EB4AD1">
        <w:rPr>
          <w:rFonts w:ascii="Times New Roman" w:hAnsi="Times New Roman" w:cs="Times New Roman"/>
          <w:color w:val="000000"/>
          <w:sz w:val="28"/>
          <w:szCs w:val="28"/>
        </w:rPr>
        <w:t>Ұрпақты болу жасындағы әйелдерге</w:t>
      </w:r>
    </w:p>
    <w:p w:rsidR="0067432C" w:rsidRPr="00EB4AD1" w:rsidRDefault="000F4B72"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rPr>
        <w:t xml:space="preserve">Б) </w:t>
      </w:r>
      <w:r w:rsidR="0067432C" w:rsidRPr="00EB4AD1">
        <w:rPr>
          <w:rFonts w:ascii="Times New Roman" w:hAnsi="Times New Roman" w:cs="Times New Roman"/>
          <w:color w:val="000000"/>
          <w:sz w:val="28"/>
          <w:szCs w:val="28"/>
        </w:rPr>
        <w:t>* Жыныстық серіктесінің жиі ауысуы мен жасөспірімдерге</w:t>
      </w:r>
    </w:p>
    <w:p w:rsidR="0067432C" w:rsidRPr="00EB4AD1" w:rsidRDefault="000F4B72"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rPr>
        <w:t xml:space="preserve">В) </w:t>
      </w:r>
      <w:r w:rsidR="0067432C" w:rsidRPr="00EB4AD1">
        <w:rPr>
          <w:rFonts w:ascii="Times New Roman" w:hAnsi="Times New Roman" w:cs="Times New Roman"/>
          <w:color w:val="000000"/>
          <w:sz w:val="28"/>
          <w:szCs w:val="28"/>
        </w:rPr>
        <w:t>Альгодисменореямен ауыратын әйелдерге</w:t>
      </w:r>
    </w:p>
    <w:p w:rsidR="0067432C" w:rsidRPr="00EB4AD1" w:rsidRDefault="000F4B72"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rPr>
        <w:t xml:space="preserve">В) </w:t>
      </w:r>
      <w:r w:rsidR="0067432C" w:rsidRPr="00EB4AD1">
        <w:rPr>
          <w:rFonts w:ascii="Times New Roman" w:hAnsi="Times New Roman" w:cs="Times New Roman"/>
          <w:color w:val="000000"/>
          <w:sz w:val="28"/>
          <w:szCs w:val="28"/>
        </w:rPr>
        <w:t>Тұрақты емес етеккір циклі бар әйелдерге</w:t>
      </w:r>
    </w:p>
    <w:p w:rsidR="0067432C" w:rsidRPr="00EB4AD1" w:rsidRDefault="000F4B72"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rPr>
        <w:t xml:space="preserve">Д) </w:t>
      </w:r>
      <w:r w:rsidR="0067432C" w:rsidRPr="00EB4AD1">
        <w:rPr>
          <w:rFonts w:ascii="Times New Roman" w:hAnsi="Times New Roman" w:cs="Times New Roman"/>
          <w:color w:val="000000"/>
          <w:sz w:val="28"/>
          <w:szCs w:val="28"/>
        </w:rPr>
        <w:t>Гиперплазиясы бар әйелдерге</w:t>
      </w:r>
    </w:p>
    <w:p w:rsidR="0067432C" w:rsidRPr="00EB4AD1" w:rsidRDefault="0067432C" w:rsidP="00EB4AD1">
      <w:pPr>
        <w:jc w:val="both"/>
        <w:rPr>
          <w:rFonts w:ascii="Times New Roman" w:hAnsi="Times New Roman" w:cs="Times New Roman"/>
          <w:color w:val="000000"/>
          <w:sz w:val="28"/>
          <w:szCs w:val="28"/>
        </w:rPr>
      </w:pPr>
    </w:p>
    <w:p w:rsidR="0067432C" w:rsidRPr="00EB4AD1" w:rsidRDefault="00346240"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lang w:val="kk-KZ"/>
        </w:rPr>
        <w:t xml:space="preserve">72. </w:t>
      </w:r>
      <w:r w:rsidR="0067432C" w:rsidRPr="00EB4AD1">
        <w:rPr>
          <w:rFonts w:ascii="Times New Roman" w:hAnsi="Times New Roman" w:cs="Times New Roman"/>
          <w:color w:val="000000"/>
          <w:sz w:val="28"/>
          <w:szCs w:val="28"/>
        </w:rPr>
        <w:t>Біріктірілген оральді контрацептивтерді қабылдауға қарсы көрсетілімдер:</w:t>
      </w:r>
    </w:p>
    <w:p w:rsidR="0067432C" w:rsidRPr="00EB4AD1" w:rsidRDefault="000F4B72"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rPr>
        <w:t xml:space="preserve">А) </w:t>
      </w:r>
      <w:r w:rsidR="0067432C" w:rsidRPr="00EB4AD1">
        <w:rPr>
          <w:rFonts w:ascii="Times New Roman" w:hAnsi="Times New Roman" w:cs="Times New Roman"/>
          <w:color w:val="000000"/>
          <w:sz w:val="28"/>
          <w:szCs w:val="28"/>
        </w:rPr>
        <w:t>* III сатыдағы гипертония ауруы</w:t>
      </w:r>
    </w:p>
    <w:p w:rsidR="0067432C" w:rsidRPr="00EB4AD1" w:rsidRDefault="000F4B72"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rPr>
        <w:t xml:space="preserve">Б) </w:t>
      </w:r>
      <w:r w:rsidR="0067432C" w:rsidRPr="00EB4AD1">
        <w:rPr>
          <w:rFonts w:ascii="Times New Roman" w:hAnsi="Times New Roman" w:cs="Times New Roman"/>
          <w:color w:val="000000"/>
          <w:sz w:val="28"/>
          <w:szCs w:val="28"/>
        </w:rPr>
        <w:t>Гипотоникалық түрі бойынша вегето-тамыр дистониясы</w:t>
      </w:r>
    </w:p>
    <w:p w:rsidR="0067432C" w:rsidRPr="00EB4AD1" w:rsidRDefault="000F4B72"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rPr>
        <w:t xml:space="preserve">В) </w:t>
      </w:r>
      <w:r w:rsidR="0067432C" w:rsidRPr="00EB4AD1">
        <w:rPr>
          <w:rFonts w:ascii="Times New Roman" w:hAnsi="Times New Roman" w:cs="Times New Roman"/>
          <w:color w:val="000000"/>
          <w:sz w:val="28"/>
          <w:szCs w:val="28"/>
        </w:rPr>
        <w:t>Анамнезінде эктопиялық жүктілігі бар әйелдер</w:t>
      </w:r>
    </w:p>
    <w:p w:rsidR="0067432C" w:rsidRPr="00EB4AD1" w:rsidRDefault="000F4B72"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rPr>
        <w:t xml:space="preserve">Г) </w:t>
      </w:r>
      <w:r w:rsidR="0067432C" w:rsidRPr="00EB4AD1">
        <w:rPr>
          <w:rFonts w:ascii="Times New Roman" w:hAnsi="Times New Roman" w:cs="Times New Roman"/>
          <w:color w:val="000000"/>
          <w:sz w:val="28"/>
          <w:szCs w:val="28"/>
        </w:rPr>
        <w:t>Жеңіл дәрежелі анемиясы бар әйелдер</w:t>
      </w:r>
    </w:p>
    <w:p w:rsidR="0067432C" w:rsidRPr="00EB4AD1" w:rsidRDefault="000F4B72"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rPr>
        <w:lastRenderedPageBreak/>
        <w:t xml:space="preserve">Д) </w:t>
      </w:r>
      <w:r w:rsidR="0067432C" w:rsidRPr="00EB4AD1">
        <w:rPr>
          <w:rFonts w:ascii="Times New Roman" w:hAnsi="Times New Roman" w:cs="Times New Roman"/>
          <w:color w:val="000000"/>
          <w:sz w:val="28"/>
          <w:szCs w:val="28"/>
        </w:rPr>
        <w:t>Альгодисменорея</w:t>
      </w:r>
    </w:p>
    <w:p w:rsidR="0067432C" w:rsidRPr="00EB4AD1" w:rsidRDefault="0067432C" w:rsidP="00EB4AD1">
      <w:pPr>
        <w:jc w:val="both"/>
        <w:rPr>
          <w:rFonts w:ascii="Times New Roman" w:hAnsi="Times New Roman" w:cs="Times New Roman"/>
          <w:color w:val="000000"/>
          <w:sz w:val="28"/>
          <w:szCs w:val="28"/>
        </w:rPr>
      </w:pPr>
    </w:p>
    <w:p w:rsidR="0067432C" w:rsidRPr="00EB4AD1" w:rsidRDefault="00346240"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lang w:val="kk-KZ"/>
        </w:rPr>
        <w:t xml:space="preserve">73. </w:t>
      </w:r>
      <w:r w:rsidR="0067432C" w:rsidRPr="00EB4AD1">
        <w:rPr>
          <w:rFonts w:ascii="Times New Roman" w:hAnsi="Times New Roman" w:cs="Times New Roman"/>
          <w:color w:val="000000"/>
          <w:sz w:val="28"/>
          <w:szCs w:val="28"/>
        </w:rPr>
        <w:t>Жүктілік кезіндегі ұрықтың жай-күйін зерттеудің ең ақпараттық түрі?</w:t>
      </w:r>
    </w:p>
    <w:p w:rsidR="0067432C" w:rsidRPr="00EB4AD1" w:rsidRDefault="000F4B72"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rPr>
        <w:t xml:space="preserve">А) </w:t>
      </w:r>
      <w:r w:rsidR="0067432C" w:rsidRPr="00EB4AD1">
        <w:rPr>
          <w:rFonts w:ascii="Times New Roman" w:hAnsi="Times New Roman" w:cs="Times New Roman"/>
          <w:color w:val="000000"/>
          <w:sz w:val="28"/>
          <w:szCs w:val="28"/>
        </w:rPr>
        <w:t>Салмақ қосу</w:t>
      </w:r>
    </w:p>
    <w:p w:rsidR="0067432C" w:rsidRPr="00EB4AD1" w:rsidRDefault="000F4B72"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rPr>
        <w:t xml:space="preserve">Б) </w:t>
      </w:r>
      <w:r w:rsidR="0067432C" w:rsidRPr="00EB4AD1">
        <w:rPr>
          <w:rFonts w:ascii="Times New Roman" w:hAnsi="Times New Roman" w:cs="Times New Roman"/>
          <w:color w:val="000000"/>
          <w:sz w:val="28"/>
          <w:szCs w:val="28"/>
        </w:rPr>
        <w:t>* Жатыр түбінің биіктігін өлшеу</w:t>
      </w:r>
    </w:p>
    <w:p w:rsidR="0067432C" w:rsidRPr="00EB4AD1" w:rsidRDefault="000F4B72"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rPr>
        <w:t xml:space="preserve">В) </w:t>
      </w:r>
      <w:r w:rsidR="0067432C" w:rsidRPr="00EB4AD1">
        <w:rPr>
          <w:rFonts w:ascii="Times New Roman" w:hAnsi="Times New Roman" w:cs="Times New Roman"/>
          <w:color w:val="000000"/>
          <w:sz w:val="28"/>
          <w:szCs w:val="28"/>
        </w:rPr>
        <w:t>Ұрықтың жүрек соғу жиілігін аускультациялау</w:t>
      </w:r>
    </w:p>
    <w:p w:rsidR="0067432C" w:rsidRPr="00EB4AD1" w:rsidRDefault="000F4B72"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rPr>
        <w:t xml:space="preserve">Г) </w:t>
      </w:r>
      <w:r w:rsidR="0067432C" w:rsidRPr="00EB4AD1">
        <w:rPr>
          <w:rFonts w:ascii="Times New Roman" w:hAnsi="Times New Roman" w:cs="Times New Roman"/>
          <w:color w:val="000000"/>
          <w:sz w:val="28"/>
          <w:szCs w:val="28"/>
        </w:rPr>
        <w:t>Ультрадыбыстық зерттеу</w:t>
      </w:r>
    </w:p>
    <w:p w:rsidR="0067432C" w:rsidRPr="00EB4AD1" w:rsidRDefault="000F4B72"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rPr>
        <w:t xml:space="preserve">Д) </w:t>
      </w:r>
      <w:r w:rsidR="0067432C" w:rsidRPr="00EB4AD1">
        <w:rPr>
          <w:rFonts w:ascii="Times New Roman" w:hAnsi="Times New Roman" w:cs="Times New Roman"/>
          <w:color w:val="000000"/>
          <w:sz w:val="28"/>
          <w:szCs w:val="28"/>
        </w:rPr>
        <w:t>Ұрықтың кардиотокографиясы</w:t>
      </w:r>
    </w:p>
    <w:p w:rsidR="0067432C" w:rsidRPr="00EB4AD1" w:rsidRDefault="0067432C" w:rsidP="00EB4AD1">
      <w:pPr>
        <w:jc w:val="both"/>
        <w:rPr>
          <w:rFonts w:ascii="Times New Roman" w:hAnsi="Times New Roman" w:cs="Times New Roman"/>
          <w:color w:val="000000"/>
          <w:sz w:val="28"/>
          <w:szCs w:val="28"/>
        </w:rPr>
      </w:pPr>
    </w:p>
    <w:p w:rsidR="00346240" w:rsidRPr="00EB4AD1" w:rsidRDefault="00346240" w:rsidP="00EB4AD1">
      <w:pPr>
        <w:jc w:val="both"/>
        <w:rPr>
          <w:rFonts w:ascii="Times New Roman" w:hAnsi="Times New Roman" w:cs="Times New Roman"/>
          <w:color w:val="000000"/>
          <w:sz w:val="28"/>
          <w:szCs w:val="28"/>
          <w:lang w:val="kk-KZ"/>
        </w:rPr>
      </w:pPr>
      <w:r w:rsidRPr="00EB4AD1">
        <w:rPr>
          <w:rFonts w:ascii="Times New Roman" w:hAnsi="Times New Roman" w:cs="Times New Roman"/>
          <w:color w:val="000000"/>
          <w:sz w:val="28"/>
          <w:szCs w:val="28"/>
          <w:lang w:val="kk-KZ"/>
        </w:rPr>
        <w:t xml:space="preserve">74. </w:t>
      </w:r>
      <w:r w:rsidR="0067432C" w:rsidRPr="00EB4AD1">
        <w:rPr>
          <w:rFonts w:ascii="Times New Roman" w:hAnsi="Times New Roman" w:cs="Times New Roman"/>
          <w:color w:val="000000"/>
          <w:sz w:val="28"/>
          <w:szCs w:val="28"/>
        </w:rPr>
        <w:t xml:space="preserve">Емдеу қажет жүкті әйелде гемоглобиннің бастапқы деңгейі: </w:t>
      </w:r>
    </w:p>
    <w:p w:rsidR="0067432C" w:rsidRPr="00EB4AD1" w:rsidRDefault="000F4B72"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rPr>
        <w:t xml:space="preserve">А) </w:t>
      </w:r>
      <w:r w:rsidR="0067432C" w:rsidRPr="00EB4AD1">
        <w:rPr>
          <w:rFonts w:ascii="Times New Roman" w:hAnsi="Times New Roman" w:cs="Times New Roman"/>
          <w:color w:val="000000"/>
          <w:sz w:val="28"/>
          <w:szCs w:val="28"/>
        </w:rPr>
        <w:t xml:space="preserve"> </w:t>
      </w:r>
      <w:r w:rsidR="00336B10">
        <w:rPr>
          <w:rFonts w:ascii="Times New Roman" w:hAnsi="Times New Roman" w:cs="Times New Roman"/>
          <w:color w:val="000000"/>
          <w:sz w:val="28"/>
          <w:szCs w:val="28"/>
          <w:lang w:val="kk-KZ"/>
        </w:rPr>
        <w:t xml:space="preserve"> </w:t>
      </w:r>
      <w:r w:rsidR="0067432C" w:rsidRPr="00EB4AD1">
        <w:rPr>
          <w:rFonts w:ascii="Times New Roman" w:hAnsi="Times New Roman" w:cs="Times New Roman"/>
          <w:color w:val="000000"/>
          <w:sz w:val="28"/>
          <w:szCs w:val="28"/>
        </w:rPr>
        <w:t>&lt; 120 г / л</w:t>
      </w:r>
    </w:p>
    <w:p w:rsidR="0067432C" w:rsidRPr="00EB4AD1" w:rsidRDefault="000F4B72"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rPr>
        <w:t xml:space="preserve">Б) </w:t>
      </w:r>
      <w:r w:rsidR="0067432C" w:rsidRPr="00EB4AD1">
        <w:rPr>
          <w:rFonts w:ascii="Times New Roman" w:hAnsi="Times New Roman" w:cs="Times New Roman"/>
          <w:color w:val="000000"/>
          <w:sz w:val="28"/>
          <w:szCs w:val="28"/>
        </w:rPr>
        <w:t>* &lt;110 г / л</w:t>
      </w:r>
    </w:p>
    <w:p w:rsidR="0067432C" w:rsidRPr="00EB4AD1" w:rsidRDefault="000F4B72"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rPr>
        <w:t xml:space="preserve">В) </w:t>
      </w:r>
      <w:r w:rsidR="0067432C" w:rsidRPr="00EB4AD1">
        <w:rPr>
          <w:rFonts w:ascii="Times New Roman" w:hAnsi="Times New Roman" w:cs="Times New Roman"/>
          <w:color w:val="000000"/>
          <w:sz w:val="28"/>
          <w:szCs w:val="28"/>
        </w:rPr>
        <w:t>&lt;100 г / л</w:t>
      </w:r>
    </w:p>
    <w:p w:rsidR="0067432C" w:rsidRPr="00EB4AD1" w:rsidRDefault="000F4B72"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rPr>
        <w:t xml:space="preserve">Г) </w:t>
      </w:r>
      <w:r w:rsidR="0067432C" w:rsidRPr="00EB4AD1">
        <w:rPr>
          <w:rFonts w:ascii="Times New Roman" w:hAnsi="Times New Roman" w:cs="Times New Roman"/>
          <w:color w:val="000000"/>
          <w:sz w:val="28"/>
          <w:szCs w:val="28"/>
        </w:rPr>
        <w:t>&lt;90 г / л</w:t>
      </w:r>
    </w:p>
    <w:p w:rsidR="0067432C" w:rsidRPr="00EB4AD1" w:rsidRDefault="000F4B72"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rPr>
        <w:t xml:space="preserve">Д) </w:t>
      </w:r>
      <w:r w:rsidR="0067432C" w:rsidRPr="00EB4AD1">
        <w:rPr>
          <w:rFonts w:ascii="Times New Roman" w:hAnsi="Times New Roman" w:cs="Times New Roman"/>
          <w:color w:val="000000"/>
          <w:sz w:val="28"/>
          <w:szCs w:val="28"/>
        </w:rPr>
        <w:t>80 г / л</w:t>
      </w:r>
    </w:p>
    <w:p w:rsidR="0067432C" w:rsidRPr="00EB4AD1" w:rsidRDefault="0067432C" w:rsidP="00EB4AD1">
      <w:pPr>
        <w:jc w:val="both"/>
        <w:rPr>
          <w:rFonts w:ascii="Times New Roman" w:hAnsi="Times New Roman" w:cs="Times New Roman"/>
          <w:color w:val="000000"/>
          <w:sz w:val="28"/>
          <w:szCs w:val="28"/>
        </w:rPr>
      </w:pPr>
    </w:p>
    <w:p w:rsidR="0067432C" w:rsidRPr="00EB4AD1" w:rsidRDefault="00346240"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lang w:val="kk-KZ"/>
        </w:rPr>
        <w:t xml:space="preserve">75. </w:t>
      </w:r>
      <w:r w:rsidR="0067432C" w:rsidRPr="00EB4AD1">
        <w:rPr>
          <w:rFonts w:ascii="Times New Roman" w:hAnsi="Times New Roman" w:cs="Times New Roman"/>
          <w:color w:val="000000"/>
          <w:sz w:val="28"/>
          <w:szCs w:val="28"/>
        </w:rPr>
        <w:t>Ауыр преэклампсия кезіндегі магнезиальді емнің бастапқы дозасы:</w:t>
      </w:r>
    </w:p>
    <w:p w:rsidR="0067432C" w:rsidRPr="00EB4AD1" w:rsidRDefault="00EB4AD1"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rPr>
        <w:t xml:space="preserve">А) </w:t>
      </w:r>
      <w:r w:rsidR="0067432C" w:rsidRPr="00EB4AD1">
        <w:rPr>
          <w:rFonts w:ascii="Times New Roman" w:hAnsi="Times New Roman" w:cs="Times New Roman"/>
          <w:color w:val="000000"/>
          <w:sz w:val="28"/>
          <w:szCs w:val="28"/>
        </w:rPr>
        <w:t>1 сағат ішінде тамыр ішіне 1-2 гр</w:t>
      </w:r>
    </w:p>
    <w:p w:rsidR="0067432C" w:rsidRPr="00EB4AD1" w:rsidRDefault="00EB4AD1"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rPr>
        <w:t xml:space="preserve">Б) </w:t>
      </w:r>
      <w:r w:rsidR="0067432C" w:rsidRPr="00EB4AD1">
        <w:rPr>
          <w:rFonts w:ascii="Times New Roman" w:hAnsi="Times New Roman" w:cs="Times New Roman"/>
          <w:color w:val="000000"/>
          <w:sz w:val="28"/>
          <w:szCs w:val="28"/>
        </w:rPr>
        <w:t>1-2 грамм бұлшықетке</w:t>
      </w:r>
    </w:p>
    <w:p w:rsidR="0067432C" w:rsidRPr="00EB4AD1" w:rsidRDefault="00EB4AD1"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rPr>
        <w:t xml:space="preserve">В) </w:t>
      </w:r>
      <w:r w:rsidR="0067432C" w:rsidRPr="00EB4AD1">
        <w:rPr>
          <w:rFonts w:ascii="Times New Roman" w:hAnsi="Times New Roman" w:cs="Times New Roman"/>
          <w:color w:val="000000"/>
          <w:sz w:val="28"/>
          <w:szCs w:val="28"/>
        </w:rPr>
        <w:t>* 20 минут ішінде 4-5 грамм тамыр ішіне</w:t>
      </w:r>
    </w:p>
    <w:p w:rsidR="0067432C" w:rsidRPr="00EB4AD1" w:rsidRDefault="00EB4AD1"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rPr>
        <w:t xml:space="preserve">Г) </w:t>
      </w:r>
      <w:r w:rsidR="0067432C" w:rsidRPr="00EB4AD1">
        <w:rPr>
          <w:rFonts w:ascii="Times New Roman" w:hAnsi="Times New Roman" w:cs="Times New Roman"/>
          <w:color w:val="000000"/>
          <w:sz w:val="28"/>
          <w:szCs w:val="28"/>
        </w:rPr>
        <w:t>4-5 грамм бұлшықетке</w:t>
      </w:r>
    </w:p>
    <w:p w:rsidR="0067432C" w:rsidRPr="00EB4AD1" w:rsidRDefault="00EB4AD1"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rPr>
        <w:t xml:space="preserve">Д) </w:t>
      </w:r>
      <w:r w:rsidR="0067432C" w:rsidRPr="00EB4AD1">
        <w:rPr>
          <w:rFonts w:ascii="Times New Roman" w:hAnsi="Times New Roman" w:cs="Times New Roman"/>
          <w:color w:val="000000"/>
          <w:sz w:val="28"/>
          <w:szCs w:val="28"/>
        </w:rPr>
        <w:t>5 минут ішінде 8-10 грамм тамыр ішіне</w:t>
      </w:r>
    </w:p>
    <w:p w:rsidR="0067432C" w:rsidRPr="00EB4AD1" w:rsidRDefault="0067432C" w:rsidP="00EB4AD1">
      <w:pPr>
        <w:jc w:val="both"/>
        <w:rPr>
          <w:rFonts w:ascii="Times New Roman" w:hAnsi="Times New Roman" w:cs="Times New Roman"/>
          <w:color w:val="000000"/>
          <w:sz w:val="28"/>
          <w:szCs w:val="28"/>
        </w:rPr>
      </w:pPr>
    </w:p>
    <w:p w:rsidR="0067432C" w:rsidRPr="00EB4AD1" w:rsidRDefault="00346240"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lang w:val="kk-KZ"/>
        </w:rPr>
        <w:t xml:space="preserve">76. </w:t>
      </w:r>
      <w:r w:rsidR="0067432C" w:rsidRPr="00EB4AD1">
        <w:rPr>
          <w:rFonts w:ascii="Times New Roman" w:hAnsi="Times New Roman" w:cs="Times New Roman"/>
          <w:color w:val="000000"/>
          <w:sz w:val="28"/>
          <w:szCs w:val="28"/>
        </w:rPr>
        <w:t>Эклампсияны емдеудегі магний сульфатының бастапқы және демеуші дозалары:</w:t>
      </w:r>
    </w:p>
    <w:p w:rsidR="0067432C" w:rsidRPr="00EB4AD1" w:rsidRDefault="00EB4AD1"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rPr>
        <w:t xml:space="preserve">А) </w:t>
      </w:r>
      <w:r w:rsidR="0067432C" w:rsidRPr="00EB4AD1">
        <w:rPr>
          <w:rFonts w:ascii="Times New Roman" w:hAnsi="Times New Roman" w:cs="Times New Roman"/>
          <w:color w:val="000000"/>
          <w:sz w:val="28"/>
          <w:szCs w:val="28"/>
        </w:rPr>
        <w:t>Тәулік ішінде 4 г б/е</w:t>
      </w:r>
    </w:p>
    <w:p w:rsidR="0067432C" w:rsidRPr="00EB4AD1" w:rsidRDefault="00EB4AD1"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rPr>
        <w:lastRenderedPageBreak/>
        <w:t xml:space="preserve">Б) </w:t>
      </w:r>
      <w:r w:rsidR="0067432C" w:rsidRPr="00EB4AD1">
        <w:rPr>
          <w:rFonts w:ascii="Times New Roman" w:hAnsi="Times New Roman" w:cs="Times New Roman"/>
          <w:color w:val="000000"/>
          <w:sz w:val="28"/>
          <w:szCs w:val="28"/>
        </w:rPr>
        <w:t>Бір сағат ішінде 3 г к / і., содан кейін әр 3 сағат сайын 3 г/м</w:t>
      </w:r>
    </w:p>
    <w:p w:rsidR="0067432C" w:rsidRPr="00EB4AD1" w:rsidRDefault="00EB4AD1"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rPr>
        <w:t xml:space="preserve">В) </w:t>
      </w:r>
      <w:r w:rsidR="0067432C" w:rsidRPr="00EB4AD1">
        <w:rPr>
          <w:rFonts w:ascii="Times New Roman" w:hAnsi="Times New Roman" w:cs="Times New Roman"/>
          <w:color w:val="000000"/>
          <w:sz w:val="28"/>
          <w:szCs w:val="28"/>
        </w:rPr>
        <w:t xml:space="preserve">* 15-20 минут ішінде 5 гр </w:t>
      </w:r>
      <w:r w:rsidR="00346240" w:rsidRPr="00EB4AD1">
        <w:rPr>
          <w:rFonts w:ascii="Times New Roman" w:hAnsi="Times New Roman" w:cs="Times New Roman"/>
          <w:color w:val="000000"/>
          <w:sz w:val="28"/>
          <w:szCs w:val="28"/>
          <w:lang w:val="kk-KZ"/>
        </w:rPr>
        <w:t>к</w:t>
      </w:r>
      <w:r w:rsidR="0067432C" w:rsidRPr="00EB4AD1">
        <w:rPr>
          <w:rFonts w:ascii="Times New Roman" w:hAnsi="Times New Roman" w:cs="Times New Roman"/>
          <w:color w:val="000000"/>
          <w:sz w:val="28"/>
          <w:szCs w:val="28"/>
        </w:rPr>
        <w:t>/</w:t>
      </w:r>
      <w:r w:rsidR="00346240" w:rsidRPr="00EB4AD1">
        <w:rPr>
          <w:rFonts w:ascii="Times New Roman" w:hAnsi="Times New Roman" w:cs="Times New Roman"/>
          <w:color w:val="000000"/>
          <w:sz w:val="28"/>
          <w:szCs w:val="28"/>
          <w:lang w:val="kk-KZ"/>
        </w:rPr>
        <w:t>і</w:t>
      </w:r>
      <w:r w:rsidR="0067432C" w:rsidRPr="00EB4AD1">
        <w:rPr>
          <w:rFonts w:ascii="Times New Roman" w:hAnsi="Times New Roman" w:cs="Times New Roman"/>
          <w:color w:val="000000"/>
          <w:sz w:val="28"/>
          <w:szCs w:val="28"/>
        </w:rPr>
        <w:t>, содан кейін тәулік ішінде сағатына 20 гр</w:t>
      </w:r>
    </w:p>
    <w:p w:rsidR="0067432C" w:rsidRPr="00EB4AD1" w:rsidRDefault="00EB4AD1"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rPr>
        <w:t xml:space="preserve">Г) </w:t>
      </w:r>
      <w:r w:rsidR="0067432C" w:rsidRPr="00EB4AD1">
        <w:rPr>
          <w:rFonts w:ascii="Times New Roman" w:hAnsi="Times New Roman" w:cs="Times New Roman"/>
          <w:color w:val="000000"/>
          <w:sz w:val="28"/>
          <w:szCs w:val="28"/>
        </w:rPr>
        <w:t xml:space="preserve">Әр 3 сағат сайын </w:t>
      </w:r>
      <w:r w:rsidR="00346240" w:rsidRPr="00EB4AD1">
        <w:rPr>
          <w:rFonts w:ascii="Times New Roman" w:hAnsi="Times New Roman" w:cs="Times New Roman"/>
          <w:color w:val="000000"/>
          <w:sz w:val="28"/>
          <w:szCs w:val="28"/>
          <w:lang w:val="kk-KZ"/>
        </w:rPr>
        <w:t>б</w:t>
      </w:r>
      <w:r w:rsidR="0067432C" w:rsidRPr="00EB4AD1">
        <w:rPr>
          <w:rFonts w:ascii="Times New Roman" w:hAnsi="Times New Roman" w:cs="Times New Roman"/>
          <w:color w:val="000000"/>
          <w:sz w:val="28"/>
          <w:szCs w:val="28"/>
        </w:rPr>
        <w:t>/</w:t>
      </w:r>
      <w:r w:rsidR="00346240" w:rsidRPr="00EB4AD1">
        <w:rPr>
          <w:rFonts w:ascii="Times New Roman" w:hAnsi="Times New Roman" w:cs="Times New Roman"/>
          <w:color w:val="000000"/>
          <w:sz w:val="28"/>
          <w:szCs w:val="28"/>
          <w:lang w:val="kk-KZ"/>
        </w:rPr>
        <w:t>е</w:t>
      </w:r>
      <w:r w:rsidR="0067432C" w:rsidRPr="00EB4AD1">
        <w:rPr>
          <w:rFonts w:ascii="Times New Roman" w:hAnsi="Times New Roman" w:cs="Times New Roman"/>
          <w:color w:val="000000"/>
          <w:sz w:val="28"/>
          <w:szCs w:val="28"/>
        </w:rPr>
        <w:t xml:space="preserve"> 8 гр</w:t>
      </w:r>
    </w:p>
    <w:p w:rsidR="0067432C" w:rsidRPr="00EB4AD1" w:rsidRDefault="00EB4AD1"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rPr>
        <w:t xml:space="preserve">Д) </w:t>
      </w:r>
      <w:r w:rsidR="0067432C" w:rsidRPr="00EB4AD1">
        <w:rPr>
          <w:rFonts w:ascii="Times New Roman" w:hAnsi="Times New Roman" w:cs="Times New Roman"/>
          <w:color w:val="000000"/>
          <w:sz w:val="28"/>
          <w:szCs w:val="28"/>
        </w:rPr>
        <w:t xml:space="preserve">8 сағаттан кейін </w:t>
      </w:r>
      <w:r w:rsidR="00346240" w:rsidRPr="00EB4AD1">
        <w:rPr>
          <w:rFonts w:ascii="Times New Roman" w:hAnsi="Times New Roman" w:cs="Times New Roman"/>
          <w:color w:val="000000"/>
          <w:sz w:val="28"/>
          <w:szCs w:val="28"/>
          <w:lang w:val="kk-KZ"/>
        </w:rPr>
        <w:t>б</w:t>
      </w:r>
      <w:r w:rsidR="0067432C" w:rsidRPr="00EB4AD1">
        <w:rPr>
          <w:rFonts w:ascii="Times New Roman" w:hAnsi="Times New Roman" w:cs="Times New Roman"/>
          <w:color w:val="000000"/>
          <w:sz w:val="28"/>
          <w:szCs w:val="28"/>
        </w:rPr>
        <w:t>/</w:t>
      </w:r>
      <w:r w:rsidR="00346240" w:rsidRPr="00EB4AD1">
        <w:rPr>
          <w:rFonts w:ascii="Times New Roman" w:hAnsi="Times New Roman" w:cs="Times New Roman"/>
          <w:color w:val="000000"/>
          <w:sz w:val="28"/>
          <w:szCs w:val="28"/>
          <w:lang w:val="kk-KZ"/>
        </w:rPr>
        <w:t>е</w:t>
      </w:r>
      <w:r w:rsidR="0067432C" w:rsidRPr="00EB4AD1">
        <w:rPr>
          <w:rFonts w:ascii="Times New Roman" w:hAnsi="Times New Roman" w:cs="Times New Roman"/>
          <w:color w:val="000000"/>
          <w:sz w:val="28"/>
          <w:szCs w:val="28"/>
        </w:rPr>
        <w:t xml:space="preserve"> 4 гр</w:t>
      </w:r>
    </w:p>
    <w:p w:rsidR="0067432C" w:rsidRPr="00EB4AD1" w:rsidRDefault="0067432C" w:rsidP="00EB4AD1">
      <w:pPr>
        <w:jc w:val="both"/>
        <w:rPr>
          <w:rFonts w:ascii="Times New Roman" w:hAnsi="Times New Roman" w:cs="Times New Roman"/>
          <w:color w:val="000000"/>
          <w:sz w:val="28"/>
          <w:szCs w:val="28"/>
        </w:rPr>
      </w:pPr>
    </w:p>
    <w:p w:rsidR="0067432C" w:rsidRPr="00EB4AD1" w:rsidRDefault="00346240"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lang w:val="kk-KZ"/>
        </w:rPr>
        <w:t xml:space="preserve">77. </w:t>
      </w:r>
      <w:r w:rsidR="0067432C" w:rsidRPr="00EB4AD1">
        <w:rPr>
          <w:rFonts w:ascii="Times New Roman" w:hAnsi="Times New Roman" w:cs="Times New Roman"/>
          <w:color w:val="000000"/>
          <w:sz w:val="28"/>
          <w:szCs w:val="28"/>
        </w:rPr>
        <w:t>Ауыр преэклампсия кезіндегі қолайсыз болжамды көрсететін зертханалық тест:</w:t>
      </w:r>
    </w:p>
    <w:p w:rsidR="0067432C" w:rsidRPr="00EB4AD1" w:rsidRDefault="00EB4AD1"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rPr>
        <w:t xml:space="preserve">А) </w:t>
      </w:r>
      <w:r w:rsidR="0067432C" w:rsidRPr="00EB4AD1">
        <w:rPr>
          <w:rFonts w:ascii="Times New Roman" w:hAnsi="Times New Roman" w:cs="Times New Roman"/>
          <w:color w:val="000000"/>
          <w:sz w:val="28"/>
          <w:szCs w:val="28"/>
        </w:rPr>
        <w:t>Нb&lt;120г / л</w:t>
      </w:r>
    </w:p>
    <w:p w:rsidR="0067432C" w:rsidRPr="00EB4AD1" w:rsidRDefault="00EB4AD1"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rPr>
        <w:t xml:space="preserve">Б) </w:t>
      </w:r>
      <w:r w:rsidR="0067432C" w:rsidRPr="00EB4AD1">
        <w:rPr>
          <w:rFonts w:ascii="Times New Roman" w:hAnsi="Times New Roman" w:cs="Times New Roman"/>
          <w:color w:val="000000"/>
          <w:sz w:val="28"/>
          <w:szCs w:val="28"/>
        </w:rPr>
        <w:t>* тромбоциттер&lt;100000</w:t>
      </w:r>
    </w:p>
    <w:p w:rsidR="0067432C" w:rsidRPr="00EB4AD1" w:rsidRDefault="00EB4AD1"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rPr>
        <w:t xml:space="preserve">В) </w:t>
      </w:r>
      <w:r w:rsidR="0067432C" w:rsidRPr="00EB4AD1">
        <w:rPr>
          <w:rFonts w:ascii="Times New Roman" w:hAnsi="Times New Roman" w:cs="Times New Roman"/>
          <w:color w:val="000000"/>
          <w:sz w:val="28"/>
          <w:szCs w:val="28"/>
        </w:rPr>
        <w:t>Билирубин &gt; 20</w:t>
      </w:r>
    </w:p>
    <w:p w:rsidR="0067432C" w:rsidRPr="00EB4AD1" w:rsidRDefault="00EB4AD1"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rPr>
        <w:t xml:space="preserve">Г) </w:t>
      </w:r>
      <w:r w:rsidR="0067432C" w:rsidRPr="00EB4AD1">
        <w:rPr>
          <w:rFonts w:ascii="Times New Roman" w:hAnsi="Times New Roman" w:cs="Times New Roman"/>
          <w:color w:val="000000"/>
          <w:sz w:val="28"/>
          <w:szCs w:val="28"/>
        </w:rPr>
        <w:t>Протеинурия &gt;0,03 г / л</w:t>
      </w:r>
    </w:p>
    <w:p w:rsidR="0067432C" w:rsidRPr="00EB4AD1" w:rsidRDefault="00EB4AD1"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rPr>
        <w:t xml:space="preserve">Д) </w:t>
      </w:r>
      <w:r w:rsidR="0067432C" w:rsidRPr="00EB4AD1">
        <w:rPr>
          <w:rFonts w:ascii="Times New Roman" w:hAnsi="Times New Roman" w:cs="Times New Roman"/>
          <w:color w:val="000000"/>
          <w:sz w:val="28"/>
          <w:szCs w:val="28"/>
        </w:rPr>
        <w:t>протеинурия &gt;3,0 г / л</w:t>
      </w:r>
    </w:p>
    <w:p w:rsidR="0067432C" w:rsidRPr="00EB4AD1" w:rsidRDefault="0067432C" w:rsidP="00EB4AD1">
      <w:pPr>
        <w:jc w:val="both"/>
        <w:rPr>
          <w:rFonts w:ascii="Times New Roman" w:hAnsi="Times New Roman" w:cs="Times New Roman"/>
          <w:color w:val="000000"/>
          <w:sz w:val="28"/>
          <w:szCs w:val="28"/>
        </w:rPr>
      </w:pPr>
    </w:p>
    <w:p w:rsidR="0067432C" w:rsidRPr="00336B10" w:rsidRDefault="00346240" w:rsidP="00EB4AD1">
      <w:pPr>
        <w:jc w:val="both"/>
        <w:rPr>
          <w:rFonts w:ascii="Times New Roman" w:hAnsi="Times New Roman" w:cs="Times New Roman"/>
          <w:color w:val="000000"/>
          <w:sz w:val="28"/>
          <w:szCs w:val="28"/>
          <w:lang w:val="kk-KZ"/>
        </w:rPr>
      </w:pPr>
      <w:r w:rsidRPr="00EB4AD1">
        <w:rPr>
          <w:rFonts w:ascii="Times New Roman" w:hAnsi="Times New Roman" w:cs="Times New Roman"/>
          <w:color w:val="000000"/>
          <w:sz w:val="28"/>
          <w:szCs w:val="28"/>
          <w:lang w:val="kk-KZ"/>
        </w:rPr>
        <w:t xml:space="preserve">78. </w:t>
      </w:r>
      <w:r w:rsidR="0067432C" w:rsidRPr="00EB4AD1">
        <w:rPr>
          <w:rFonts w:ascii="Times New Roman" w:hAnsi="Times New Roman" w:cs="Times New Roman"/>
          <w:color w:val="000000"/>
          <w:sz w:val="28"/>
          <w:szCs w:val="28"/>
        </w:rPr>
        <w:t xml:space="preserve">Плацентаның төмен орналасуы ультрадыбыстық диагноз қойылады, егер оның төменгі шеті ішкі </w:t>
      </w:r>
      <w:r w:rsidRPr="00EB4AD1">
        <w:rPr>
          <w:rFonts w:ascii="Times New Roman" w:hAnsi="Times New Roman" w:cs="Times New Roman"/>
          <w:color w:val="000000"/>
          <w:sz w:val="28"/>
          <w:szCs w:val="28"/>
          <w:lang w:val="kk-KZ"/>
        </w:rPr>
        <w:t>ернеуге</w:t>
      </w:r>
      <w:r w:rsidR="00336B10">
        <w:rPr>
          <w:rFonts w:ascii="Times New Roman" w:hAnsi="Times New Roman" w:cs="Times New Roman"/>
          <w:color w:val="000000"/>
          <w:sz w:val="28"/>
          <w:szCs w:val="28"/>
        </w:rPr>
        <w:t xml:space="preserve"> жетпесе,</w:t>
      </w:r>
      <w:r w:rsidR="00336B10">
        <w:rPr>
          <w:rFonts w:ascii="Times New Roman" w:hAnsi="Times New Roman" w:cs="Times New Roman"/>
          <w:color w:val="000000"/>
          <w:sz w:val="28"/>
          <w:szCs w:val="28"/>
          <w:lang w:val="kk-KZ"/>
        </w:rPr>
        <w:t>...</w:t>
      </w:r>
    </w:p>
    <w:p w:rsidR="0067432C" w:rsidRPr="00EB4AD1" w:rsidRDefault="00EB4AD1"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rPr>
        <w:t xml:space="preserve">А) </w:t>
      </w:r>
      <w:r w:rsidR="0067432C" w:rsidRPr="00EB4AD1">
        <w:rPr>
          <w:rFonts w:ascii="Times New Roman" w:hAnsi="Times New Roman" w:cs="Times New Roman"/>
          <w:color w:val="000000"/>
          <w:sz w:val="28"/>
          <w:szCs w:val="28"/>
        </w:rPr>
        <w:t>* 3-4 см</w:t>
      </w:r>
    </w:p>
    <w:p w:rsidR="0067432C" w:rsidRPr="00EB4AD1" w:rsidRDefault="00EB4AD1"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rPr>
        <w:t xml:space="preserve">Б) </w:t>
      </w:r>
      <w:r w:rsidR="0067432C" w:rsidRPr="00EB4AD1">
        <w:rPr>
          <w:rFonts w:ascii="Times New Roman" w:hAnsi="Times New Roman" w:cs="Times New Roman"/>
          <w:color w:val="000000"/>
          <w:sz w:val="28"/>
          <w:szCs w:val="28"/>
        </w:rPr>
        <w:t>5-6 см</w:t>
      </w:r>
    </w:p>
    <w:p w:rsidR="0067432C" w:rsidRPr="00EB4AD1" w:rsidRDefault="00EB4AD1"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rPr>
        <w:t xml:space="preserve">В) </w:t>
      </w:r>
      <w:r w:rsidR="0067432C" w:rsidRPr="00EB4AD1">
        <w:rPr>
          <w:rFonts w:ascii="Times New Roman" w:hAnsi="Times New Roman" w:cs="Times New Roman"/>
          <w:color w:val="000000"/>
          <w:sz w:val="28"/>
          <w:szCs w:val="28"/>
        </w:rPr>
        <w:t>7-8 см</w:t>
      </w:r>
    </w:p>
    <w:p w:rsidR="0067432C" w:rsidRPr="00EB4AD1" w:rsidRDefault="00EB4AD1"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rPr>
        <w:t xml:space="preserve">Г) </w:t>
      </w:r>
      <w:r w:rsidR="0067432C" w:rsidRPr="00EB4AD1">
        <w:rPr>
          <w:rFonts w:ascii="Times New Roman" w:hAnsi="Times New Roman" w:cs="Times New Roman"/>
          <w:color w:val="000000"/>
          <w:sz w:val="28"/>
          <w:szCs w:val="28"/>
        </w:rPr>
        <w:t>9-10 см</w:t>
      </w:r>
    </w:p>
    <w:p w:rsidR="0067432C" w:rsidRPr="00EB4AD1" w:rsidRDefault="00EB4AD1"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rPr>
        <w:t xml:space="preserve">Д) </w:t>
      </w:r>
      <w:r w:rsidR="0067432C" w:rsidRPr="00EB4AD1">
        <w:rPr>
          <w:rFonts w:ascii="Times New Roman" w:hAnsi="Times New Roman" w:cs="Times New Roman"/>
          <w:color w:val="000000"/>
          <w:sz w:val="28"/>
          <w:szCs w:val="28"/>
        </w:rPr>
        <w:t>11-12 см</w:t>
      </w:r>
    </w:p>
    <w:p w:rsidR="0067432C" w:rsidRPr="00EB4AD1" w:rsidRDefault="0067432C" w:rsidP="00EB4AD1">
      <w:pPr>
        <w:jc w:val="both"/>
        <w:rPr>
          <w:rFonts w:ascii="Times New Roman" w:hAnsi="Times New Roman" w:cs="Times New Roman"/>
          <w:color w:val="000000"/>
          <w:sz w:val="28"/>
          <w:szCs w:val="28"/>
        </w:rPr>
      </w:pPr>
    </w:p>
    <w:p w:rsidR="0067432C" w:rsidRPr="00EB4AD1" w:rsidRDefault="00346240"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lang w:val="kk-KZ"/>
        </w:rPr>
        <w:t xml:space="preserve">79. </w:t>
      </w:r>
      <w:r w:rsidR="0067432C" w:rsidRPr="00EB4AD1">
        <w:rPr>
          <w:rFonts w:ascii="Times New Roman" w:hAnsi="Times New Roman" w:cs="Times New Roman"/>
          <w:color w:val="000000"/>
          <w:sz w:val="28"/>
          <w:szCs w:val="28"/>
        </w:rPr>
        <w:t xml:space="preserve">Жүктілік кезіндегі ұрықтың жай-күйін </w:t>
      </w:r>
      <w:r w:rsidRPr="00EB4AD1">
        <w:rPr>
          <w:rFonts w:ascii="Times New Roman" w:hAnsi="Times New Roman" w:cs="Times New Roman"/>
          <w:color w:val="000000"/>
          <w:sz w:val="28"/>
          <w:szCs w:val="28"/>
          <w:lang w:val="kk-KZ"/>
        </w:rPr>
        <w:t xml:space="preserve">зерттеудің </w:t>
      </w:r>
      <w:r w:rsidR="0067432C" w:rsidRPr="00EB4AD1">
        <w:rPr>
          <w:rFonts w:ascii="Times New Roman" w:hAnsi="Times New Roman" w:cs="Times New Roman"/>
          <w:color w:val="000000"/>
          <w:sz w:val="28"/>
          <w:szCs w:val="28"/>
        </w:rPr>
        <w:t xml:space="preserve">ең </w:t>
      </w:r>
      <w:r w:rsidRPr="00EB4AD1">
        <w:rPr>
          <w:rFonts w:ascii="Times New Roman" w:hAnsi="Times New Roman" w:cs="Times New Roman"/>
          <w:color w:val="000000"/>
          <w:sz w:val="28"/>
          <w:szCs w:val="28"/>
          <w:lang w:val="kk-KZ"/>
        </w:rPr>
        <w:t>а</w:t>
      </w:r>
      <w:r w:rsidR="0067432C" w:rsidRPr="00EB4AD1">
        <w:rPr>
          <w:rFonts w:ascii="Times New Roman" w:hAnsi="Times New Roman" w:cs="Times New Roman"/>
          <w:color w:val="000000"/>
          <w:sz w:val="28"/>
          <w:szCs w:val="28"/>
        </w:rPr>
        <w:t xml:space="preserve">қпараттық </w:t>
      </w:r>
      <w:r w:rsidRPr="00EB4AD1">
        <w:rPr>
          <w:rFonts w:ascii="Times New Roman" w:hAnsi="Times New Roman" w:cs="Times New Roman"/>
          <w:color w:val="000000"/>
          <w:sz w:val="28"/>
          <w:szCs w:val="28"/>
          <w:lang w:val="kk-KZ"/>
        </w:rPr>
        <w:t>әдісі</w:t>
      </w:r>
      <w:r w:rsidR="0067432C" w:rsidRPr="00EB4AD1">
        <w:rPr>
          <w:rFonts w:ascii="Times New Roman" w:hAnsi="Times New Roman" w:cs="Times New Roman"/>
          <w:color w:val="000000"/>
          <w:sz w:val="28"/>
          <w:szCs w:val="28"/>
        </w:rPr>
        <w:t>?</w:t>
      </w:r>
    </w:p>
    <w:p w:rsidR="0067432C" w:rsidRPr="00EB4AD1" w:rsidRDefault="00EB4AD1"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rPr>
        <w:t xml:space="preserve">А) </w:t>
      </w:r>
      <w:r w:rsidR="0067432C" w:rsidRPr="00EB4AD1">
        <w:rPr>
          <w:rFonts w:ascii="Times New Roman" w:hAnsi="Times New Roman" w:cs="Times New Roman"/>
          <w:color w:val="000000"/>
          <w:sz w:val="28"/>
          <w:szCs w:val="28"/>
        </w:rPr>
        <w:t>Салмақ қосу</w:t>
      </w:r>
    </w:p>
    <w:p w:rsidR="0067432C" w:rsidRPr="00EB4AD1" w:rsidRDefault="00EB4AD1"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rPr>
        <w:t xml:space="preserve">Б) </w:t>
      </w:r>
      <w:r w:rsidR="0067432C" w:rsidRPr="00EB4AD1">
        <w:rPr>
          <w:rFonts w:ascii="Times New Roman" w:hAnsi="Times New Roman" w:cs="Times New Roman"/>
          <w:color w:val="000000"/>
          <w:sz w:val="28"/>
          <w:szCs w:val="28"/>
        </w:rPr>
        <w:t>* Жатыр түбінің биіктігін өлшеу</w:t>
      </w:r>
    </w:p>
    <w:p w:rsidR="0067432C" w:rsidRPr="00EB4AD1" w:rsidRDefault="00EB4AD1"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rPr>
        <w:t xml:space="preserve">В) </w:t>
      </w:r>
      <w:r w:rsidR="0067432C" w:rsidRPr="00EB4AD1">
        <w:rPr>
          <w:rFonts w:ascii="Times New Roman" w:hAnsi="Times New Roman" w:cs="Times New Roman"/>
          <w:color w:val="000000"/>
          <w:sz w:val="28"/>
          <w:szCs w:val="28"/>
        </w:rPr>
        <w:t>Ұрықтың жүрек соғу жиілігін аускультациялау</w:t>
      </w:r>
    </w:p>
    <w:p w:rsidR="0067432C" w:rsidRPr="00EB4AD1" w:rsidRDefault="00EB4AD1"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rPr>
        <w:t xml:space="preserve">Г) </w:t>
      </w:r>
      <w:r w:rsidR="0067432C" w:rsidRPr="00EB4AD1">
        <w:rPr>
          <w:rFonts w:ascii="Times New Roman" w:hAnsi="Times New Roman" w:cs="Times New Roman"/>
          <w:color w:val="000000"/>
          <w:sz w:val="28"/>
          <w:szCs w:val="28"/>
        </w:rPr>
        <w:t>Ультрадыбыстық зерттеу</w:t>
      </w:r>
    </w:p>
    <w:p w:rsidR="0067432C" w:rsidRPr="00EB4AD1" w:rsidRDefault="00EB4AD1"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rPr>
        <w:lastRenderedPageBreak/>
        <w:t xml:space="preserve">Д) </w:t>
      </w:r>
      <w:r w:rsidR="0067432C" w:rsidRPr="00EB4AD1">
        <w:rPr>
          <w:rFonts w:ascii="Times New Roman" w:hAnsi="Times New Roman" w:cs="Times New Roman"/>
          <w:color w:val="000000"/>
          <w:sz w:val="28"/>
          <w:szCs w:val="28"/>
        </w:rPr>
        <w:t>Ұрықтың кардиотокографиясы</w:t>
      </w:r>
    </w:p>
    <w:p w:rsidR="0067432C" w:rsidRPr="00EB4AD1" w:rsidRDefault="0067432C" w:rsidP="00EB4AD1">
      <w:pPr>
        <w:jc w:val="both"/>
        <w:rPr>
          <w:rFonts w:ascii="Times New Roman" w:hAnsi="Times New Roman" w:cs="Times New Roman"/>
          <w:color w:val="000000"/>
          <w:sz w:val="28"/>
          <w:szCs w:val="28"/>
        </w:rPr>
      </w:pPr>
    </w:p>
    <w:p w:rsidR="0067432C" w:rsidRPr="00EB4AD1" w:rsidRDefault="00346240"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lang w:val="kk-KZ"/>
        </w:rPr>
        <w:t xml:space="preserve">80. </w:t>
      </w:r>
      <w:r w:rsidR="0067432C" w:rsidRPr="00EB4AD1">
        <w:rPr>
          <w:rFonts w:ascii="Times New Roman" w:hAnsi="Times New Roman" w:cs="Times New Roman"/>
          <w:color w:val="000000"/>
          <w:sz w:val="28"/>
          <w:szCs w:val="28"/>
        </w:rPr>
        <w:t>Емдеу қажет жүкті әйелдегі гемоглобиннің бастапқы деңгейі:</w:t>
      </w:r>
    </w:p>
    <w:p w:rsidR="0067432C" w:rsidRPr="00EB4AD1" w:rsidRDefault="00EB4AD1"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rPr>
        <w:t xml:space="preserve">А) </w:t>
      </w:r>
      <w:r w:rsidR="0067432C" w:rsidRPr="00EB4AD1">
        <w:rPr>
          <w:rFonts w:ascii="Times New Roman" w:hAnsi="Times New Roman" w:cs="Times New Roman"/>
          <w:color w:val="000000"/>
          <w:sz w:val="28"/>
          <w:szCs w:val="28"/>
        </w:rPr>
        <w:t>&lt; 120 г / л</w:t>
      </w:r>
    </w:p>
    <w:p w:rsidR="0067432C" w:rsidRPr="00EB4AD1" w:rsidRDefault="00EB4AD1"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rPr>
        <w:t xml:space="preserve">Б) </w:t>
      </w:r>
      <w:r w:rsidR="0067432C" w:rsidRPr="00EB4AD1">
        <w:rPr>
          <w:rFonts w:ascii="Times New Roman" w:hAnsi="Times New Roman" w:cs="Times New Roman"/>
          <w:color w:val="000000"/>
          <w:sz w:val="28"/>
          <w:szCs w:val="28"/>
        </w:rPr>
        <w:t>* &lt;110 г / л</w:t>
      </w:r>
    </w:p>
    <w:p w:rsidR="0067432C" w:rsidRPr="00EB4AD1" w:rsidRDefault="00EB4AD1"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rPr>
        <w:t xml:space="preserve">В) </w:t>
      </w:r>
      <w:r w:rsidR="0067432C" w:rsidRPr="00EB4AD1">
        <w:rPr>
          <w:rFonts w:ascii="Times New Roman" w:hAnsi="Times New Roman" w:cs="Times New Roman"/>
          <w:color w:val="000000"/>
          <w:sz w:val="28"/>
          <w:szCs w:val="28"/>
        </w:rPr>
        <w:t>&lt;100 г / л</w:t>
      </w:r>
    </w:p>
    <w:p w:rsidR="0067432C" w:rsidRPr="00EB4AD1" w:rsidRDefault="00EB4AD1"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rPr>
        <w:t xml:space="preserve">Г) </w:t>
      </w:r>
      <w:r w:rsidR="0067432C" w:rsidRPr="00EB4AD1">
        <w:rPr>
          <w:rFonts w:ascii="Times New Roman" w:hAnsi="Times New Roman" w:cs="Times New Roman"/>
          <w:color w:val="000000"/>
          <w:sz w:val="28"/>
          <w:szCs w:val="28"/>
        </w:rPr>
        <w:t>&lt;90 г / л</w:t>
      </w:r>
    </w:p>
    <w:p w:rsidR="0067432C" w:rsidRPr="00EB4AD1" w:rsidRDefault="00EB4AD1"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rPr>
        <w:t xml:space="preserve">Д) </w:t>
      </w:r>
      <w:r w:rsidR="0067432C" w:rsidRPr="00EB4AD1">
        <w:rPr>
          <w:rFonts w:ascii="Times New Roman" w:hAnsi="Times New Roman" w:cs="Times New Roman"/>
          <w:color w:val="000000"/>
          <w:sz w:val="28"/>
          <w:szCs w:val="28"/>
        </w:rPr>
        <w:t>80 г / л</w:t>
      </w:r>
    </w:p>
    <w:p w:rsidR="0067432C" w:rsidRPr="00EB4AD1" w:rsidRDefault="0067432C" w:rsidP="00EB4AD1">
      <w:pPr>
        <w:jc w:val="both"/>
        <w:rPr>
          <w:rFonts w:ascii="Times New Roman" w:hAnsi="Times New Roman" w:cs="Times New Roman"/>
          <w:color w:val="000000"/>
          <w:sz w:val="28"/>
          <w:szCs w:val="28"/>
        </w:rPr>
      </w:pPr>
    </w:p>
    <w:p w:rsidR="0067432C" w:rsidRPr="00EB4AD1" w:rsidRDefault="00346240"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lang w:val="kk-KZ"/>
        </w:rPr>
        <w:t xml:space="preserve">81. </w:t>
      </w:r>
      <w:r w:rsidR="0067432C" w:rsidRPr="00EB4AD1">
        <w:rPr>
          <w:rFonts w:ascii="Times New Roman" w:hAnsi="Times New Roman" w:cs="Times New Roman"/>
          <w:color w:val="000000"/>
          <w:sz w:val="28"/>
          <w:szCs w:val="28"/>
        </w:rPr>
        <w:t>Соққы индексі-бұл…</w:t>
      </w:r>
    </w:p>
    <w:p w:rsidR="0067432C" w:rsidRPr="00EB4AD1" w:rsidRDefault="00EB4AD1"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rPr>
        <w:t xml:space="preserve">А) </w:t>
      </w:r>
      <w:r w:rsidR="0067432C" w:rsidRPr="00EB4AD1">
        <w:rPr>
          <w:rFonts w:ascii="Times New Roman" w:hAnsi="Times New Roman" w:cs="Times New Roman"/>
          <w:color w:val="000000"/>
          <w:sz w:val="28"/>
          <w:szCs w:val="28"/>
        </w:rPr>
        <w:t>* жүрек соғу жиілігінің систолалық қан қысымының шамасына қатынасы</w:t>
      </w:r>
    </w:p>
    <w:p w:rsidR="0067432C" w:rsidRPr="00EB4AD1" w:rsidRDefault="00EB4AD1"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rPr>
        <w:t xml:space="preserve">Б) </w:t>
      </w:r>
      <w:r w:rsidR="0067432C" w:rsidRPr="00EB4AD1">
        <w:rPr>
          <w:rFonts w:ascii="Times New Roman" w:hAnsi="Times New Roman" w:cs="Times New Roman"/>
          <w:color w:val="000000"/>
          <w:sz w:val="28"/>
          <w:szCs w:val="28"/>
        </w:rPr>
        <w:t>Пульс жиілігінің диастолалық артериялық қысым шамасына қатынасы</w:t>
      </w:r>
    </w:p>
    <w:p w:rsidR="0067432C" w:rsidRPr="00EB4AD1" w:rsidRDefault="00EB4AD1"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rPr>
        <w:t xml:space="preserve">В) </w:t>
      </w:r>
      <w:r w:rsidR="0067432C" w:rsidRPr="00EB4AD1">
        <w:rPr>
          <w:rFonts w:ascii="Times New Roman" w:hAnsi="Times New Roman" w:cs="Times New Roman"/>
          <w:color w:val="000000"/>
          <w:sz w:val="28"/>
          <w:szCs w:val="28"/>
        </w:rPr>
        <w:t>систолалық қан қысымының импульстің жиілігіне қатынасы</w:t>
      </w:r>
    </w:p>
    <w:p w:rsidR="0067432C" w:rsidRPr="00EB4AD1" w:rsidRDefault="00EB4AD1"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rPr>
        <w:t xml:space="preserve">Г) </w:t>
      </w:r>
      <w:r w:rsidR="0067432C" w:rsidRPr="00EB4AD1">
        <w:rPr>
          <w:rFonts w:ascii="Times New Roman" w:hAnsi="Times New Roman" w:cs="Times New Roman"/>
          <w:color w:val="000000"/>
          <w:sz w:val="28"/>
          <w:szCs w:val="28"/>
        </w:rPr>
        <w:t>диастолалық қан қысымының импульстің жиілігіне қатынасы</w:t>
      </w:r>
    </w:p>
    <w:p w:rsidR="0067432C" w:rsidRPr="00EB4AD1" w:rsidRDefault="00EB4AD1"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rPr>
        <w:t xml:space="preserve">Д) </w:t>
      </w:r>
      <w:r w:rsidR="0067432C" w:rsidRPr="00EB4AD1">
        <w:rPr>
          <w:rFonts w:ascii="Times New Roman" w:hAnsi="Times New Roman" w:cs="Times New Roman"/>
          <w:color w:val="000000"/>
          <w:sz w:val="28"/>
          <w:szCs w:val="28"/>
        </w:rPr>
        <w:t>систолалық және диастолалық қан қысымының арасындағы айырмашылық</w:t>
      </w:r>
    </w:p>
    <w:p w:rsidR="0067432C" w:rsidRPr="00EB4AD1" w:rsidRDefault="0067432C" w:rsidP="00EB4AD1">
      <w:pPr>
        <w:jc w:val="both"/>
        <w:rPr>
          <w:rFonts w:ascii="Times New Roman" w:hAnsi="Times New Roman" w:cs="Times New Roman"/>
          <w:color w:val="000000"/>
          <w:sz w:val="28"/>
          <w:szCs w:val="28"/>
        </w:rPr>
      </w:pPr>
    </w:p>
    <w:p w:rsidR="0067432C" w:rsidRPr="00EB4AD1" w:rsidRDefault="0067432C" w:rsidP="00EB4AD1">
      <w:pPr>
        <w:jc w:val="both"/>
        <w:rPr>
          <w:rFonts w:ascii="Times New Roman" w:hAnsi="Times New Roman" w:cs="Times New Roman"/>
          <w:color w:val="000000"/>
          <w:sz w:val="28"/>
          <w:szCs w:val="28"/>
        </w:rPr>
      </w:pPr>
    </w:p>
    <w:p w:rsidR="0067432C" w:rsidRPr="00EB4AD1" w:rsidRDefault="00346240"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lang w:val="kk-KZ"/>
        </w:rPr>
        <w:t xml:space="preserve">82. </w:t>
      </w:r>
      <w:r w:rsidR="0067432C" w:rsidRPr="00EB4AD1">
        <w:rPr>
          <w:rFonts w:ascii="Times New Roman" w:hAnsi="Times New Roman" w:cs="Times New Roman"/>
          <w:color w:val="000000"/>
          <w:sz w:val="28"/>
          <w:szCs w:val="28"/>
        </w:rPr>
        <w:t>Кеңес берудің мақсаты…</w:t>
      </w:r>
    </w:p>
    <w:p w:rsidR="0067432C" w:rsidRPr="00EB4AD1" w:rsidRDefault="00EB4AD1"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rPr>
        <w:t xml:space="preserve">А) </w:t>
      </w:r>
      <w:r w:rsidR="0067432C" w:rsidRPr="00EB4AD1">
        <w:rPr>
          <w:rFonts w:ascii="Times New Roman" w:hAnsi="Times New Roman" w:cs="Times New Roman"/>
          <w:color w:val="000000"/>
          <w:sz w:val="28"/>
          <w:szCs w:val="28"/>
        </w:rPr>
        <w:t>науқасқа дәрігердің немесе Кеңестің шешімі туралы айту</w:t>
      </w:r>
    </w:p>
    <w:p w:rsidR="0067432C" w:rsidRPr="00EB4AD1" w:rsidRDefault="00EB4AD1"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rPr>
        <w:t xml:space="preserve">Б) </w:t>
      </w:r>
      <w:r w:rsidR="0067432C" w:rsidRPr="00EB4AD1">
        <w:rPr>
          <w:rFonts w:ascii="Times New Roman" w:hAnsi="Times New Roman" w:cs="Times New Roman"/>
          <w:color w:val="000000"/>
          <w:sz w:val="28"/>
          <w:szCs w:val="28"/>
        </w:rPr>
        <w:t>* науқасқа әр түрлі әрекеттерді қарастыруға және шешім қабылдауға көмектесу</w:t>
      </w:r>
    </w:p>
    <w:p w:rsidR="0067432C" w:rsidRPr="00EB4AD1" w:rsidRDefault="00EB4AD1"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rPr>
        <w:t xml:space="preserve">В) </w:t>
      </w:r>
      <w:r w:rsidR="0067432C" w:rsidRPr="00EB4AD1">
        <w:rPr>
          <w:rFonts w:ascii="Times New Roman" w:hAnsi="Times New Roman" w:cs="Times New Roman"/>
          <w:color w:val="000000"/>
          <w:sz w:val="28"/>
          <w:szCs w:val="28"/>
        </w:rPr>
        <w:t>науқастың өмірі мен ауру тарихымен танысу</w:t>
      </w:r>
    </w:p>
    <w:p w:rsidR="0067432C" w:rsidRPr="00EB4AD1" w:rsidRDefault="00EB4AD1"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rPr>
        <w:t xml:space="preserve">Г) </w:t>
      </w:r>
      <w:r w:rsidR="0067432C" w:rsidRPr="00EB4AD1">
        <w:rPr>
          <w:rFonts w:ascii="Times New Roman" w:hAnsi="Times New Roman" w:cs="Times New Roman"/>
          <w:color w:val="000000"/>
          <w:sz w:val="28"/>
          <w:szCs w:val="28"/>
        </w:rPr>
        <w:t>туыстарын пациенттің талдау нәтижелерімен таныстыру</w:t>
      </w:r>
    </w:p>
    <w:p w:rsidR="0067432C" w:rsidRPr="00EB4AD1" w:rsidRDefault="00EB4AD1"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rPr>
        <w:t xml:space="preserve">Д) </w:t>
      </w:r>
      <w:r w:rsidR="0067432C" w:rsidRPr="00EB4AD1">
        <w:rPr>
          <w:rFonts w:ascii="Times New Roman" w:hAnsi="Times New Roman" w:cs="Times New Roman"/>
          <w:color w:val="000000"/>
          <w:sz w:val="28"/>
          <w:szCs w:val="28"/>
        </w:rPr>
        <w:t>дәрігердің немесе консилиумның тағайындауларын орындауға мәжбүрлеу</w:t>
      </w:r>
    </w:p>
    <w:p w:rsidR="0067432C" w:rsidRPr="00EB4AD1" w:rsidRDefault="0067432C" w:rsidP="00EB4AD1">
      <w:pPr>
        <w:jc w:val="both"/>
        <w:rPr>
          <w:rFonts w:ascii="Times New Roman" w:hAnsi="Times New Roman" w:cs="Times New Roman"/>
          <w:color w:val="000000"/>
          <w:sz w:val="28"/>
          <w:szCs w:val="28"/>
        </w:rPr>
      </w:pPr>
    </w:p>
    <w:p w:rsidR="0067432C" w:rsidRPr="00EB4AD1" w:rsidRDefault="0067432C" w:rsidP="00EB4AD1">
      <w:pPr>
        <w:jc w:val="both"/>
        <w:rPr>
          <w:rFonts w:ascii="Times New Roman" w:hAnsi="Times New Roman" w:cs="Times New Roman"/>
          <w:color w:val="000000"/>
          <w:sz w:val="28"/>
          <w:szCs w:val="28"/>
        </w:rPr>
      </w:pPr>
    </w:p>
    <w:p w:rsidR="0067432C" w:rsidRPr="00EB4AD1" w:rsidRDefault="00346240"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lang w:val="kk-KZ"/>
        </w:rPr>
        <w:lastRenderedPageBreak/>
        <w:t xml:space="preserve">83. </w:t>
      </w:r>
      <w:r w:rsidR="0067432C" w:rsidRPr="00EB4AD1">
        <w:rPr>
          <w:rFonts w:ascii="Times New Roman" w:hAnsi="Times New Roman" w:cs="Times New Roman"/>
          <w:color w:val="000000"/>
          <w:sz w:val="28"/>
          <w:szCs w:val="28"/>
        </w:rPr>
        <w:t>Перинаталдық көмекті аймақтандыру мақсаты:</w:t>
      </w:r>
    </w:p>
    <w:p w:rsidR="0067432C" w:rsidRPr="00EB4AD1" w:rsidRDefault="00EB4AD1"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rPr>
        <w:t xml:space="preserve">А) </w:t>
      </w:r>
      <w:r w:rsidR="0067432C" w:rsidRPr="00EB4AD1">
        <w:rPr>
          <w:rFonts w:ascii="Times New Roman" w:hAnsi="Times New Roman" w:cs="Times New Roman"/>
          <w:color w:val="000000"/>
          <w:sz w:val="28"/>
          <w:szCs w:val="28"/>
        </w:rPr>
        <w:t>Республикада төсек-орын желісін ұтымды пайдалану</w:t>
      </w:r>
    </w:p>
    <w:p w:rsidR="0067432C" w:rsidRPr="00EB4AD1" w:rsidRDefault="00EB4AD1"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rPr>
        <w:t xml:space="preserve">Б) </w:t>
      </w:r>
      <w:r w:rsidR="0067432C" w:rsidRPr="00EB4AD1">
        <w:rPr>
          <w:rFonts w:ascii="Times New Roman" w:hAnsi="Times New Roman" w:cs="Times New Roman"/>
          <w:color w:val="000000"/>
          <w:sz w:val="28"/>
          <w:szCs w:val="28"/>
        </w:rPr>
        <w:t>Ауыл өңірлерінің тұрғындарына жоғары білікті көмекті жақындату</w:t>
      </w:r>
    </w:p>
    <w:p w:rsidR="0067432C" w:rsidRPr="00EB4AD1" w:rsidRDefault="00EB4AD1"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rPr>
        <w:t xml:space="preserve">В) </w:t>
      </w:r>
      <w:r w:rsidR="0067432C" w:rsidRPr="00EB4AD1">
        <w:rPr>
          <w:rFonts w:ascii="Times New Roman" w:hAnsi="Times New Roman" w:cs="Times New Roman"/>
          <w:color w:val="000000"/>
          <w:sz w:val="28"/>
          <w:szCs w:val="28"/>
        </w:rPr>
        <w:t>* Босандыру жүйесінің мүмкіндіктерін ұтымды пайдалану есебінен перинаталдық көмектің сапасы мен қолжетімділігін жақсарту</w:t>
      </w:r>
    </w:p>
    <w:p w:rsidR="0067432C" w:rsidRPr="00EB4AD1" w:rsidRDefault="00EB4AD1"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rPr>
        <w:t xml:space="preserve">Г) </w:t>
      </w:r>
      <w:r w:rsidR="0067432C" w:rsidRPr="00EB4AD1">
        <w:rPr>
          <w:rFonts w:ascii="Times New Roman" w:hAnsi="Times New Roman" w:cs="Times New Roman"/>
          <w:color w:val="000000"/>
          <w:sz w:val="28"/>
          <w:szCs w:val="28"/>
        </w:rPr>
        <w:t xml:space="preserve">Салмағы аз </w:t>
      </w:r>
      <w:r w:rsidRPr="00EB4AD1">
        <w:rPr>
          <w:rFonts w:ascii="Times New Roman" w:hAnsi="Times New Roman" w:cs="Times New Roman"/>
          <w:color w:val="000000"/>
          <w:sz w:val="28"/>
          <w:szCs w:val="28"/>
        </w:rPr>
        <w:t>ж</w:t>
      </w:r>
      <w:r w:rsidR="0067432C" w:rsidRPr="00EB4AD1">
        <w:rPr>
          <w:rFonts w:ascii="Times New Roman" w:hAnsi="Times New Roman" w:cs="Times New Roman"/>
          <w:color w:val="000000"/>
          <w:sz w:val="28"/>
          <w:szCs w:val="28"/>
        </w:rPr>
        <w:t>аңа туған нәрестелер тобында перинаталды ауру мен өлімді азайту</w:t>
      </w:r>
    </w:p>
    <w:p w:rsidR="0067432C" w:rsidRPr="00EB4AD1" w:rsidRDefault="00EB4AD1"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rPr>
        <w:t>Д)</w:t>
      </w:r>
      <w:r w:rsidR="0067432C" w:rsidRPr="00EB4AD1">
        <w:rPr>
          <w:rFonts w:ascii="Times New Roman" w:hAnsi="Times New Roman" w:cs="Times New Roman"/>
          <w:color w:val="000000"/>
          <w:sz w:val="28"/>
          <w:szCs w:val="28"/>
        </w:rPr>
        <w:t>осандыру практикасына тиімділігі жоғары перинаталдық технологияларды енгізу</w:t>
      </w:r>
    </w:p>
    <w:p w:rsidR="0067432C" w:rsidRPr="00EB4AD1" w:rsidRDefault="0067432C" w:rsidP="00EB4AD1">
      <w:pPr>
        <w:jc w:val="both"/>
        <w:rPr>
          <w:rFonts w:ascii="Times New Roman" w:hAnsi="Times New Roman" w:cs="Times New Roman"/>
          <w:color w:val="000000"/>
          <w:sz w:val="28"/>
          <w:szCs w:val="28"/>
        </w:rPr>
      </w:pPr>
    </w:p>
    <w:p w:rsidR="0067432C" w:rsidRPr="00EB4AD1" w:rsidRDefault="00346240"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lang w:val="kk-KZ"/>
        </w:rPr>
        <w:t xml:space="preserve">84. </w:t>
      </w:r>
      <w:r w:rsidR="0067432C" w:rsidRPr="00EB4AD1">
        <w:rPr>
          <w:rFonts w:ascii="Times New Roman" w:hAnsi="Times New Roman" w:cs="Times New Roman"/>
          <w:color w:val="000000"/>
          <w:sz w:val="28"/>
          <w:szCs w:val="28"/>
        </w:rPr>
        <w:t>ДДҰ бойынша тірі туу критерийлері:</w:t>
      </w:r>
    </w:p>
    <w:p w:rsidR="0067432C" w:rsidRPr="00EB4AD1" w:rsidRDefault="00EB4AD1"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rPr>
        <w:t xml:space="preserve">А) </w:t>
      </w:r>
      <w:r w:rsidR="0067432C" w:rsidRPr="00EB4AD1">
        <w:rPr>
          <w:rFonts w:ascii="Times New Roman" w:hAnsi="Times New Roman" w:cs="Times New Roman"/>
          <w:color w:val="000000"/>
          <w:sz w:val="28"/>
          <w:szCs w:val="28"/>
        </w:rPr>
        <w:t>жүрек соғысының болуы</w:t>
      </w:r>
    </w:p>
    <w:p w:rsidR="0067432C" w:rsidRPr="00EB4AD1" w:rsidRDefault="00EB4AD1"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rPr>
        <w:t xml:space="preserve">Б) </w:t>
      </w:r>
      <w:r w:rsidR="0067432C" w:rsidRPr="00EB4AD1">
        <w:rPr>
          <w:rFonts w:ascii="Times New Roman" w:hAnsi="Times New Roman" w:cs="Times New Roman"/>
          <w:color w:val="000000"/>
          <w:sz w:val="28"/>
          <w:szCs w:val="28"/>
        </w:rPr>
        <w:t>* белгілердің кем дегенде біреуінің болуы</w:t>
      </w:r>
    </w:p>
    <w:p w:rsidR="0067432C" w:rsidRPr="00EB4AD1" w:rsidRDefault="00EB4AD1"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rPr>
        <w:t xml:space="preserve">В) </w:t>
      </w:r>
      <w:r w:rsidR="0067432C" w:rsidRPr="00EB4AD1">
        <w:rPr>
          <w:rFonts w:ascii="Times New Roman" w:hAnsi="Times New Roman" w:cs="Times New Roman"/>
          <w:color w:val="000000"/>
          <w:sz w:val="28"/>
          <w:szCs w:val="28"/>
        </w:rPr>
        <w:t>кіндік пульсациясының болуы</w:t>
      </w:r>
    </w:p>
    <w:p w:rsidR="0067432C" w:rsidRPr="00EB4AD1" w:rsidRDefault="00EB4AD1"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rPr>
        <w:t xml:space="preserve">Г) </w:t>
      </w:r>
      <w:r w:rsidR="0067432C" w:rsidRPr="00EB4AD1">
        <w:rPr>
          <w:rFonts w:ascii="Times New Roman" w:hAnsi="Times New Roman" w:cs="Times New Roman"/>
          <w:color w:val="000000"/>
          <w:sz w:val="28"/>
          <w:szCs w:val="28"/>
        </w:rPr>
        <w:t>аяқ-қол қозғалыстарының болуы</w:t>
      </w:r>
    </w:p>
    <w:p w:rsidR="0067432C" w:rsidRPr="00EB4AD1" w:rsidRDefault="00EB4AD1"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rPr>
        <w:t>Д) ты</w:t>
      </w:r>
      <w:r w:rsidR="0067432C" w:rsidRPr="00EB4AD1">
        <w:rPr>
          <w:rFonts w:ascii="Times New Roman" w:hAnsi="Times New Roman" w:cs="Times New Roman"/>
          <w:color w:val="000000"/>
          <w:sz w:val="28"/>
          <w:szCs w:val="28"/>
        </w:rPr>
        <w:t>ныс алудың болуы</w:t>
      </w:r>
    </w:p>
    <w:p w:rsidR="0067432C" w:rsidRPr="00EB4AD1" w:rsidRDefault="0067432C" w:rsidP="00EB4AD1">
      <w:pPr>
        <w:jc w:val="both"/>
        <w:rPr>
          <w:rFonts w:ascii="Times New Roman" w:hAnsi="Times New Roman" w:cs="Times New Roman"/>
          <w:color w:val="000000"/>
          <w:sz w:val="28"/>
          <w:szCs w:val="28"/>
        </w:rPr>
      </w:pPr>
    </w:p>
    <w:p w:rsidR="0067432C" w:rsidRPr="00EB4AD1" w:rsidRDefault="00346240"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lang w:val="kk-KZ"/>
        </w:rPr>
        <w:t xml:space="preserve">85. </w:t>
      </w:r>
      <w:r w:rsidR="0067432C" w:rsidRPr="00EB4AD1">
        <w:rPr>
          <w:rFonts w:ascii="Times New Roman" w:hAnsi="Times New Roman" w:cs="Times New Roman"/>
          <w:color w:val="000000"/>
          <w:sz w:val="28"/>
          <w:szCs w:val="28"/>
        </w:rPr>
        <w:t>Преэклампсия мен артериялық гипертензия арасындағы айырмашылық белгілері?</w:t>
      </w:r>
    </w:p>
    <w:p w:rsidR="0067432C" w:rsidRPr="00EB4AD1" w:rsidRDefault="00EB4AD1"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rPr>
        <w:t xml:space="preserve">А) </w:t>
      </w:r>
      <w:r w:rsidR="0067432C" w:rsidRPr="00EB4AD1">
        <w:rPr>
          <w:rFonts w:ascii="Times New Roman" w:hAnsi="Times New Roman" w:cs="Times New Roman"/>
          <w:color w:val="000000"/>
          <w:sz w:val="28"/>
          <w:szCs w:val="28"/>
        </w:rPr>
        <w:t>гипертензия деңгейі</w:t>
      </w:r>
    </w:p>
    <w:p w:rsidR="0067432C" w:rsidRPr="00EB4AD1" w:rsidRDefault="00EB4AD1"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rPr>
        <w:t xml:space="preserve">Б) </w:t>
      </w:r>
      <w:r w:rsidR="0067432C" w:rsidRPr="00EB4AD1">
        <w:rPr>
          <w:rFonts w:ascii="Times New Roman" w:hAnsi="Times New Roman" w:cs="Times New Roman"/>
          <w:color w:val="000000"/>
          <w:sz w:val="28"/>
          <w:szCs w:val="28"/>
        </w:rPr>
        <w:t>ісіну синдромының ауырлығы</w:t>
      </w:r>
    </w:p>
    <w:p w:rsidR="0067432C" w:rsidRPr="00EB4AD1" w:rsidRDefault="00EB4AD1"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rPr>
        <w:t xml:space="preserve">В) </w:t>
      </w:r>
      <w:r w:rsidR="0067432C" w:rsidRPr="00EB4AD1">
        <w:rPr>
          <w:rFonts w:ascii="Times New Roman" w:hAnsi="Times New Roman" w:cs="Times New Roman"/>
          <w:color w:val="000000"/>
          <w:sz w:val="28"/>
          <w:szCs w:val="28"/>
        </w:rPr>
        <w:t>протеинурия дәрежесі</w:t>
      </w:r>
    </w:p>
    <w:p w:rsidR="0067432C" w:rsidRPr="00EB4AD1" w:rsidRDefault="00EB4AD1"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lang w:val="kk-KZ"/>
        </w:rPr>
        <w:t xml:space="preserve">Г) </w:t>
      </w:r>
      <w:r w:rsidR="00346240" w:rsidRPr="00EB4AD1">
        <w:rPr>
          <w:rFonts w:ascii="Times New Roman" w:hAnsi="Times New Roman" w:cs="Times New Roman"/>
          <w:color w:val="000000"/>
          <w:sz w:val="28"/>
          <w:szCs w:val="28"/>
          <w:lang w:val="kk-KZ"/>
        </w:rPr>
        <w:t>*</w:t>
      </w:r>
      <w:r w:rsidR="0067432C" w:rsidRPr="00EB4AD1">
        <w:rPr>
          <w:rFonts w:ascii="Times New Roman" w:hAnsi="Times New Roman" w:cs="Times New Roman"/>
          <w:color w:val="000000"/>
          <w:sz w:val="28"/>
          <w:szCs w:val="28"/>
        </w:rPr>
        <w:t>ми симптомдарының пайда болуы</w:t>
      </w:r>
    </w:p>
    <w:p w:rsidR="0067432C" w:rsidRPr="00EB4AD1" w:rsidRDefault="00EB4AD1"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rPr>
        <w:t xml:space="preserve">Д) </w:t>
      </w:r>
      <w:r w:rsidR="0067432C" w:rsidRPr="00EB4AD1">
        <w:rPr>
          <w:rFonts w:ascii="Times New Roman" w:hAnsi="Times New Roman" w:cs="Times New Roman"/>
          <w:color w:val="000000"/>
          <w:sz w:val="28"/>
          <w:szCs w:val="28"/>
        </w:rPr>
        <w:t>олигурия</w:t>
      </w:r>
    </w:p>
    <w:p w:rsidR="0067432C" w:rsidRPr="00EB4AD1" w:rsidRDefault="0067432C" w:rsidP="00EB4AD1">
      <w:pPr>
        <w:jc w:val="both"/>
        <w:rPr>
          <w:rFonts w:ascii="Times New Roman" w:hAnsi="Times New Roman" w:cs="Times New Roman"/>
          <w:color w:val="000000"/>
          <w:sz w:val="28"/>
          <w:szCs w:val="28"/>
        </w:rPr>
      </w:pPr>
    </w:p>
    <w:p w:rsidR="0067432C" w:rsidRPr="00EB4AD1" w:rsidRDefault="00346240"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lang w:val="kk-KZ"/>
        </w:rPr>
        <w:t xml:space="preserve">86. </w:t>
      </w:r>
      <w:r w:rsidR="0067432C" w:rsidRPr="00EB4AD1">
        <w:rPr>
          <w:rFonts w:ascii="Times New Roman" w:hAnsi="Times New Roman" w:cs="Times New Roman"/>
          <w:color w:val="000000"/>
          <w:sz w:val="28"/>
          <w:szCs w:val="28"/>
        </w:rPr>
        <w:t>Гравидограмма-бұл…</w:t>
      </w:r>
    </w:p>
    <w:p w:rsidR="0067432C" w:rsidRPr="00EB4AD1" w:rsidRDefault="00EB4AD1"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rPr>
        <w:t xml:space="preserve">А) </w:t>
      </w:r>
      <w:r w:rsidR="0067432C" w:rsidRPr="00EB4AD1">
        <w:rPr>
          <w:rFonts w:ascii="Times New Roman" w:hAnsi="Times New Roman" w:cs="Times New Roman"/>
          <w:color w:val="000000"/>
          <w:sz w:val="28"/>
          <w:szCs w:val="28"/>
        </w:rPr>
        <w:t>* жүктіліктің белгілі бір кезеңі үшін ұрықтың төмен массасын анықтауға арналған скринингтік әдіс</w:t>
      </w:r>
    </w:p>
    <w:p w:rsidR="0067432C" w:rsidRPr="00EB4AD1" w:rsidRDefault="00EB4AD1"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rPr>
        <w:lastRenderedPageBreak/>
        <w:t xml:space="preserve">Б) </w:t>
      </w:r>
      <w:r w:rsidR="0067432C" w:rsidRPr="00EB4AD1">
        <w:rPr>
          <w:rFonts w:ascii="Times New Roman" w:hAnsi="Times New Roman" w:cs="Times New Roman"/>
          <w:color w:val="000000"/>
          <w:sz w:val="28"/>
          <w:szCs w:val="28"/>
        </w:rPr>
        <w:t>жүктіліктің белгілі бір кезеңі үшін ұрықтың үлкен массасын анықтауға арналған скринингтік әдіс</w:t>
      </w:r>
    </w:p>
    <w:p w:rsidR="0067432C" w:rsidRPr="00EB4AD1" w:rsidRDefault="00EB4AD1"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rPr>
        <w:t xml:space="preserve">В) </w:t>
      </w:r>
      <w:r w:rsidR="0067432C" w:rsidRPr="00EB4AD1">
        <w:rPr>
          <w:rFonts w:ascii="Times New Roman" w:hAnsi="Times New Roman" w:cs="Times New Roman"/>
          <w:color w:val="000000"/>
          <w:sz w:val="28"/>
          <w:szCs w:val="28"/>
        </w:rPr>
        <w:t>жүктіліктің белгілі бір кезеңінде бірнеше жүктілікті анықтауға арналған скринингтік әдіс</w:t>
      </w:r>
    </w:p>
    <w:p w:rsidR="0067432C" w:rsidRPr="00EB4AD1" w:rsidRDefault="00EB4AD1"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rPr>
        <w:t xml:space="preserve">Г) </w:t>
      </w:r>
      <w:r w:rsidR="0067432C" w:rsidRPr="00EB4AD1">
        <w:rPr>
          <w:rFonts w:ascii="Times New Roman" w:hAnsi="Times New Roman" w:cs="Times New Roman"/>
          <w:color w:val="000000"/>
          <w:sz w:val="28"/>
          <w:szCs w:val="28"/>
        </w:rPr>
        <w:t>жүктіліктің осы кезеңінде судың аздығын анықтауға арналған скринингтік әдіс</w:t>
      </w:r>
    </w:p>
    <w:p w:rsidR="0067432C" w:rsidRPr="00EB4AD1" w:rsidRDefault="00EB4AD1"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rPr>
        <w:t xml:space="preserve">Д) </w:t>
      </w:r>
      <w:r w:rsidR="0067432C" w:rsidRPr="00EB4AD1">
        <w:rPr>
          <w:rFonts w:ascii="Times New Roman" w:hAnsi="Times New Roman" w:cs="Times New Roman"/>
          <w:color w:val="000000"/>
          <w:sz w:val="28"/>
          <w:szCs w:val="28"/>
        </w:rPr>
        <w:t>жүктіліктің осы кезеңінде көпсуды анықтауға арналған скринингтік әдіс</w:t>
      </w:r>
    </w:p>
    <w:p w:rsidR="0067432C" w:rsidRPr="00EB4AD1" w:rsidRDefault="0067432C" w:rsidP="00EB4AD1">
      <w:pPr>
        <w:jc w:val="both"/>
        <w:rPr>
          <w:rFonts w:ascii="Times New Roman" w:hAnsi="Times New Roman" w:cs="Times New Roman"/>
          <w:color w:val="000000"/>
          <w:sz w:val="28"/>
          <w:szCs w:val="28"/>
        </w:rPr>
      </w:pPr>
    </w:p>
    <w:p w:rsidR="0067432C" w:rsidRPr="00EB4AD1" w:rsidRDefault="00346240"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lang w:val="kk-KZ"/>
        </w:rPr>
        <w:t xml:space="preserve">87. </w:t>
      </w:r>
      <w:r w:rsidR="0067432C" w:rsidRPr="00EB4AD1">
        <w:rPr>
          <w:rFonts w:ascii="Times New Roman" w:hAnsi="Times New Roman" w:cs="Times New Roman"/>
          <w:color w:val="000000"/>
          <w:sz w:val="28"/>
          <w:szCs w:val="28"/>
        </w:rPr>
        <w:t>Перинаталдық көмек көрсетудің бірінші деңгейіне мыналар жатады:</w:t>
      </w:r>
    </w:p>
    <w:p w:rsidR="0067432C" w:rsidRPr="00EB4AD1" w:rsidRDefault="00EB4AD1"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rPr>
        <w:t xml:space="preserve">А) </w:t>
      </w:r>
      <w:r w:rsidR="0067432C" w:rsidRPr="00EB4AD1">
        <w:rPr>
          <w:rFonts w:ascii="Times New Roman" w:hAnsi="Times New Roman" w:cs="Times New Roman"/>
          <w:color w:val="000000"/>
          <w:sz w:val="28"/>
          <w:szCs w:val="28"/>
        </w:rPr>
        <w:t>перинаталдық орталық</w:t>
      </w:r>
    </w:p>
    <w:p w:rsidR="0067432C" w:rsidRPr="00EB4AD1" w:rsidRDefault="00EB4AD1"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rPr>
        <w:t xml:space="preserve">Б) </w:t>
      </w:r>
      <w:r w:rsidR="0067432C" w:rsidRPr="00EB4AD1">
        <w:rPr>
          <w:rFonts w:ascii="Times New Roman" w:hAnsi="Times New Roman" w:cs="Times New Roman"/>
          <w:color w:val="000000"/>
          <w:sz w:val="28"/>
          <w:szCs w:val="28"/>
        </w:rPr>
        <w:t>қалалық перзентхана</w:t>
      </w:r>
    </w:p>
    <w:p w:rsidR="0067432C" w:rsidRPr="00EB4AD1" w:rsidRDefault="00EB4AD1"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rPr>
        <w:t xml:space="preserve">В) </w:t>
      </w:r>
      <w:r w:rsidR="0067432C" w:rsidRPr="00EB4AD1">
        <w:rPr>
          <w:rFonts w:ascii="Times New Roman" w:hAnsi="Times New Roman" w:cs="Times New Roman"/>
          <w:color w:val="000000"/>
          <w:sz w:val="28"/>
          <w:szCs w:val="28"/>
        </w:rPr>
        <w:t>* аудандық аурухана</w:t>
      </w:r>
    </w:p>
    <w:p w:rsidR="0067432C" w:rsidRPr="00EB4AD1" w:rsidRDefault="00EB4AD1"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rPr>
        <w:t xml:space="preserve">Г) </w:t>
      </w:r>
      <w:r w:rsidR="0067432C" w:rsidRPr="00EB4AD1">
        <w:rPr>
          <w:rFonts w:ascii="Times New Roman" w:hAnsi="Times New Roman" w:cs="Times New Roman"/>
          <w:color w:val="000000"/>
          <w:sz w:val="28"/>
          <w:szCs w:val="28"/>
        </w:rPr>
        <w:t>облыстық перзентхана</w:t>
      </w:r>
    </w:p>
    <w:p w:rsidR="0067432C" w:rsidRPr="00EB4AD1" w:rsidRDefault="00EB4AD1"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rPr>
        <w:t xml:space="preserve">Д) </w:t>
      </w:r>
      <w:r w:rsidR="0067432C" w:rsidRPr="00EB4AD1">
        <w:rPr>
          <w:rFonts w:ascii="Times New Roman" w:hAnsi="Times New Roman" w:cs="Times New Roman"/>
          <w:color w:val="000000"/>
          <w:sz w:val="28"/>
          <w:szCs w:val="28"/>
        </w:rPr>
        <w:t>Акушерия, гинекология және перинатология ғылыми орталығы</w:t>
      </w:r>
    </w:p>
    <w:p w:rsidR="0067432C" w:rsidRPr="00EB4AD1" w:rsidRDefault="0067432C" w:rsidP="00EB4AD1">
      <w:pPr>
        <w:jc w:val="both"/>
        <w:rPr>
          <w:rFonts w:ascii="Times New Roman" w:hAnsi="Times New Roman" w:cs="Times New Roman"/>
          <w:color w:val="000000"/>
          <w:sz w:val="28"/>
          <w:szCs w:val="28"/>
        </w:rPr>
      </w:pPr>
    </w:p>
    <w:p w:rsidR="0067432C" w:rsidRPr="00EB4AD1" w:rsidRDefault="00346240"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lang w:val="kk-KZ"/>
        </w:rPr>
        <w:t xml:space="preserve">88. </w:t>
      </w:r>
      <w:r w:rsidR="0067432C" w:rsidRPr="00EB4AD1">
        <w:rPr>
          <w:rFonts w:ascii="Times New Roman" w:hAnsi="Times New Roman" w:cs="Times New Roman"/>
          <w:color w:val="000000"/>
          <w:sz w:val="28"/>
          <w:szCs w:val="28"/>
        </w:rPr>
        <w:t>Перинаталдық көмек көрсетудің екінші деңгейіне мыналар жатады:</w:t>
      </w:r>
    </w:p>
    <w:p w:rsidR="0067432C" w:rsidRPr="00EB4AD1" w:rsidRDefault="00EB4AD1"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rPr>
        <w:t xml:space="preserve">А) </w:t>
      </w:r>
      <w:r w:rsidR="0067432C" w:rsidRPr="00EB4AD1">
        <w:rPr>
          <w:rFonts w:ascii="Times New Roman" w:hAnsi="Times New Roman" w:cs="Times New Roman"/>
          <w:color w:val="000000"/>
          <w:sz w:val="28"/>
          <w:szCs w:val="28"/>
        </w:rPr>
        <w:t>қалалық перинаталдық орталық</w:t>
      </w:r>
    </w:p>
    <w:p w:rsidR="0067432C" w:rsidRPr="00EB4AD1" w:rsidRDefault="00EB4AD1"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rPr>
        <w:t xml:space="preserve">Б) </w:t>
      </w:r>
      <w:r w:rsidR="0067432C" w:rsidRPr="00EB4AD1">
        <w:rPr>
          <w:rFonts w:ascii="Times New Roman" w:hAnsi="Times New Roman" w:cs="Times New Roman"/>
          <w:color w:val="000000"/>
          <w:sz w:val="28"/>
          <w:szCs w:val="28"/>
        </w:rPr>
        <w:t>* қалалық перзентхана</w:t>
      </w:r>
    </w:p>
    <w:p w:rsidR="0067432C" w:rsidRPr="00EB4AD1" w:rsidRDefault="00EB4AD1"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rPr>
        <w:t xml:space="preserve">В) </w:t>
      </w:r>
      <w:r w:rsidR="0067432C" w:rsidRPr="00EB4AD1">
        <w:rPr>
          <w:rFonts w:ascii="Times New Roman" w:hAnsi="Times New Roman" w:cs="Times New Roman"/>
          <w:color w:val="000000"/>
          <w:sz w:val="28"/>
          <w:szCs w:val="28"/>
        </w:rPr>
        <w:t>аудандық аурухана</w:t>
      </w:r>
    </w:p>
    <w:p w:rsidR="0067432C" w:rsidRPr="00EB4AD1" w:rsidRDefault="00EB4AD1"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rPr>
        <w:t xml:space="preserve">Г) </w:t>
      </w:r>
      <w:r w:rsidR="0067432C" w:rsidRPr="00EB4AD1">
        <w:rPr>
          <w:rFonts w:ascii="Times New Roman" w:hAnsi="Times New Roman" w:cs="Times New Roman"/>
          <w:color w:val="000000"/>
          <w:sz w:val="28"/>
          <w:szCs w:val="28"/>
        </w:rPr>
        <w:t>облыстық перинаталдық орталық</w:t>
      </w:r>
    </w:p>
    <w:p w:rsidR="0067432C" w:rsidRPr="00EB4AD1" w:rsidRDefault="00EB4AD1"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rPr>
        <w:t xml:space="preserve">Д) </w:t>
      </w:r>
      <w:r w:rsidR="0067432C" w:rsidRPr="00EB4AD1">
        <w:rPr>
          <w:rFonts w:ascii="Times New Roman" w:hAnsi="Times New Roman" w:cs="Times New Roman"/>
          <w:color w:val="000000"/>
          <w:sz w:val="28"/>
          <w:szCs w:val="28"/>
        </w:rPr>
        <w:t>Акушерия, гинекология және перинатология ғылыми орталығы</w:t>
      </w:r>
    </w:p>
    <w:p w:rsidR="0067432C" w:rsidRPr="00EB4AD1" w:rsidRDefault="0067432C" w:rsidP="00EB4AD1">
      <w:pPr>
        <w:jc w:val="both"/>
        <w:rPr>
          <w:rFonts w:ascii="Times New Roman" w:hAnsi="Times New Roman" w:cs="Times New Roman"/>
          <w:color w:val="000000"/>
          <w:sz w:val="28"/>
          <w:szCs w:val="28"/>
        </w:rPr>
      </w:pPr>
    </w:p>
    <w:p w:rsidR="0067432C" w:rsidRPr="00EB4AD1" w:rsidRDefault="00346240"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lang w:val="kk-KZ"/>
        </w:rPr>
        <w:t xml:space="preserve">89. </w:t>
      </w:r>
      <w:r w:rsidR="0067432C" w:rsidRPr="00EB4AD1">
        <w:rPr>
          <w:rFonts w:ascii="Times New Roman" w:hAnsi="Times New Roman" w:cs="Times New Roman"/>
          <w:color w:val="000000"/>
          <w:sz w:val="28"/>
          <w:szCs w:val="28"/>
        </w:rPr>
        <w:t>Перинаталдық көмек көрсетудің үшінші деңгейіне мыналар жатады:</w:t>
      </w:r>
    </w:p>
    <w:p w:rsidR="0067432C" w:rsidRPr="00EB4AD1" w:rsidRDefault="00EB4AD1"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rPr>
        <w:t xml:space="preserve">А) </w:t>
      </w:r>
      <w:r w:rsidR="0067432C" w:rsidRPr="00EB4AD1">
        <w:rPr>
          <w:rFonts w:ascii="Times New Roman" w:hAnsi="Times New Roman" w:cs="Times New Roman"/>
          <w:color w:val="000000"/>
          <w:sz w:val="28"/>
          <w:szCs w:val="28"/>
        </w:rPr>
        <w:t>* перинаталдық орталық</w:t>
      </w:r>
    </w:p>
    <w:p w:rsidR="0067432C" w:rsidRPr="00EB4AD1" w:rsidRDefault="00EB4AD1"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rPr>
        <w:t xml:space="preserve">Б) </w:t>
      </w:r>
      <w:r w:rsidR="0067432C" w:rsidRPr="00EB4AD1">
        <w:rPr>
          <w:rFonts w:ascii="Times New Roman" w:hAnsi="Times New Roman" w:cs="Times New Roman"/>
          <w:color w:val="000000"/>
          <w:sz w:val="28"/>
          <w:szCs w:val="28"/>
        </w:rPr>
        <w:t>қалалық перзентхана</w:t>
      </w:r>
    </w:p>
    <w:p w:rsidR="0067432C" w:rsidRPr="00EB4AD1" w:rsidRDefault="00EB4AD1"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rPr>
        <w:t xml:space="preserve">В) </w:t>
      </w:r>
      <w:r w:rsidR="0067432C" w:rsidRPr="00EB4AD1">
        <w:rPr>
          <w:rFonts w:ascii="Times New Roman" w:hAnsi="Times New Roman" w:cs="Times New Roman"/>
          <w:color w:val="000000"/>
          <w:sz w:val="28"/>
          <w:szCs w:val="28"/>
        </w:rPr>
        <w:t>аудандық аурухана</w:t>
      </w:r>
    </w:p>
    <w:p w:rsidR="0067432C" w:rsidRPr="00EB4AD1" w:rsidRDefault="00EB4AD1"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rPr>
        <w:t xml:space="preserve">Г) </w:t>
      </w:r>
      <w:r w:rsidR="0067432C" w:rsidRPr="00EB4AD1">
        <w:rPr>
          <w:rFonts w:ascii="Times New Roman" w:hAnsi="Times New Roman" w:cs="Times New Roman"/>
          <w:color w:val="000000"/>
          <w:sz w:val="28"/>
          <w:szCs w:val="28"/>
        </w:rPr>
        <w:t>облыстық перзентхана</w:t>
      </w:r>
    </w:p>
    <w:p w:rsidR="0067432C" w:rsidRPr="00EB4AD1" w:rsidRDefault="00EB4AD1"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rPr>
        <w:lastRenderedPageBreak/>
        <w:t xml:space="preserve">Д) </w:t>
      </w:r>
      <w:r w:rsidR="0067432C" w:rsidRPr="00EB4AD1">
        <w:rPr>
          <w:rFonts w:ascii="Times New Roman" w:hAnsi="Times New Roman" w:cs="Times New Roman"/>
          <w:color w:val="000000"/>
          <w:sz w:val="28"/>
          <w:szCs w:val="28"/>
        </w:rPr>
        <w:t>қалалық Адам ұрпағын өрбіту орталығы</w:t>
      </w:r>
    </w:p>
    <w:p w:rsidR="0067432C" w:rsidRPr="00EB4AD1" w:rsidRDefault="0067432C" w:rsidP="00EB4AD1">
      <w:pPr>
        <w:jc w:val="both"/>
        <w:rPr>
          <w:rFonts w:ascii="Times New Roman" w:hAnsi="Times New Roman" w:cs="Times New Roman"/>
          <w:color w:val="000000"/>
          <w:sz w:val="28"/>
          <w:szCs w:val="28"/>
        </w:rPr>
      </w:pPr>
    </w:p>
    <w:p w:rsidR="0067432C" w:rsidRPr="00EB4AD1" w:rsidRDefault="00346240"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lang w:val="kk-KZ"/>
        </w:rPr>
        <w:t xml:space="preserve">90. </w:t>
      </w:r>
      <w:r w:rsidR="0067432C" w:rsidRPr="00EB4AD1">
        <w:rPr>
          <w:rFonts w:ascii="Times New Roman" w:hAnsi="Times New Roman" w:cs="Times New Roman"/>
          <w:color w:val="000000"/>
          <w:sz w:val="28"/>
          <w:szCs w:val="28"/>
        </w:rPr>
        <w:t>Әйелдер консультациясы жұмысының негізгі көрсеткіші:</w:t>
      </w:r>
    </w:p>
    <w:p w:rsidR="0067432C" w:rsidRPr="00EB4AD1" w:rsidRDefault="00EB4AD1"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rPr>
        <w:t xml:space="preserve">А) </w:t>
      </w:r>
      <w:r w:rsidR="0067432C" w:rsidRPr="00EB4AD1">
        <w:rPr>
          <w:rFonts w:ascii="Times New Roman" w:hAnsi="Times New Roman" w:cs="Times New Roman"/>
          <w:color w:val="000000"/>
          <w:sz w:val="28"/>
          <w:szCs w:val="28"/>
        </w:rPr>
        <w:t>жүкті әйелдерді дәрігерлік байқаумен ерте қамту</w:t>
      </w:r>
    </w:p>
    <w:p w:rsidR="0067432C" w:rsidRPr="00EB4AD1" w:rsidRDefault="00EB4AD1"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rPr>
        <w:t xml:space="preserve">Б) </w:t>
      </w:r>
      <w:r w:rsidR="0067432C" w:rsidRPr="00EB4AD1">
        <w:rPr>
          <w:rFonts w:ascii="Times New Roman" w:hAnsi="Times New Roman" w:cs="Times New Roman"/>
          <w:color w:val="000000"/>
          <w:sz w:val="28"/>
          <w:szCs w:val="28"/>
        </w:rPr>
        <w:t>мерзімінен бұрын босану жиілігі</w:t>
      </w:r>
    </w:p>
    <w:p w:rsidR="0067432C" w:rsidRPr="00EB4AD1" w:rsidRDefault="00EB4AD1"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rPr>
        <w:t xml:space="preserve">В) </w:t>
      </w:r>
      <w:r w:rsidR="0067432C" w:rsidRPr="00EB4AD1">
        <w:rPr>
          <w:rFonts w:ascii="Times New Roman" w:hAnsi="Times New Roman" w:cs="Times New Roman"/>
          <w:color w:val="000000"/>
          <w:sz w:val="28"/>
          <w:szCs w:val="28"/>
        </w:rPr>
        <w:t>декреттік демалысты уақытында беру</w:t>
      </w:r>
    </w:p>
    <w:p w:rsidR="0067432C" w:rsidRPr="00EB4AD1" w:rsidRDefault="00EB4AD1"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rPr>
        <w:t xml:space="preserve">Г) </w:t>
      </w:r>
      <w:r w:rsidR="0067432C" w:rsidRPr="00EB4AD1">
        <w:rPr>
          <w:rFonts w:ascii="Times New Roman" w:hAnsi="Times New Roman" w:cs="Times New Roman"/>
          <w:color w:val="000000"/>
          <w:sz w:val="28"/>
          <w:szCs w:val="28"/>
        </w:rPr>
        <w:t>* перинаталдық өлім көрсеткіші</w:t>
      </w:r>
    </w:p>
    <w:p w:rsidR="0067432C" w:rsidRPr="00EB4AD1" w:rsidRDefault="00EB4AD1"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rPr>
        <w:t xml:space="preserve">Д) </w:t>
      </w:r>
      <w:r w:rsidR="0067432C" w:rsidRPr="00EB4AD1">
        <w:rPr>
          <w:rFonts w:ascii="Times New Roman" w:hAnsi="Times New Roman" w:cs="Times New Roman"/>
          <w:color w:val="000000"/>
          <w:sz w:val="28"/>
          <w:szCs w:val="28"/>
        </w:rPr>
        <w:t>терапевтпен тексеру жиілігі</w:t>
      </w:r>
    </w:p>
    <w:p w:rsidR="0067432C" w:rsidRPr="00EB4AD1" w:rsidRDefault="0067432C" w:rsidP="00EB4AD1">
      <w:pPr>
        <w:jc w:val="both"/>
        <w:rPr>
          <w:rFonts w:ascii="Times New Roman" w:hAnsi="Times New Roman" w:cs="Times New Roman"/>
          <w:color w:val="000000"/>
          <w:sz w:val="28"/>
          <w:szCs w:val="28"/>
        </w:rPr>
      </w:pPr>
    </w:p>
    <w:p w:rsidR="0067432C" w:rsidRPr="00EB4AD1" w:rsidRDefault="00346240"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lang w:val="kk-KZ"/>
        </w:rPr>
        <w:t xml:space="preserve">91. </w:t>
      </w:r>
      <w:r w:rsidR="0067432C" w:rsidRPr="00EB4AD1">
        <w:rPr>
          <w:rFonts w:ascii="Times New Roman" w:hAnsi="Times New Roman" w:cs="Times New Roman"/>
          <w:color w:val="000000"/>
          <w:sz w:val="28"/>
          <w:szCs w:val="28"/>
        </w:rPr>
        <w:t>Бір акушерлік-гинекологиялық учаскеде тұрады (адам):</w:t>
      </w:r>
    </w:p>
    <w:p w:rsidR="0067432C" w:rsidRPr="00EB4AD1" w:rsidRDefault="00EB4AD1"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rPr>
        <w:t xml:space="preserve">А) </w:t>
      </w:r>
      <w:r w:rsidR="0067432C" w:rsidRPr="00EB4AD1">
        <w:rPr>
          <w:rFonts w:ascii="Times New Roman" w:hAnsi="Times New Roman" w:cs="Times New Roman"/>
          <w:color w:val="000000"/>
          <w:sz w:val="28"/>
          <w:szCs w:val="28"/>
        </w:rPr>
        <w:t>100-200</w:t>
      </w:r>
    </w:p>
    <w:p w:rsidR="0067432C" w:rsidRPr="00EB4AD1" w:rsidRDefault="00EB4AD1"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rPr>
        <w:t xml:space="preserve">Б) </w:t>
      </w:r>
      <w:r w:rsidR="0067432C" w:rsidRPr="00EB4AD1">
        <w:rPr>
          <w:rFonts w:ascii="Times New Roman" w:hAnsi="Times New Roman" w:cs="Times New Roman"/>
          <w:color w:val="000000"/>
          <w:sz w:val="28"/>
          <w:szCs w:val="28"/>
        </w:rPr>
        <w:t>1000-2000</w:t>
      </w:r>
    </w:p>
    <w:p w:rsidR="0067432C" w:rsidRPr="00EB4AD1" w:rsidRDefault="00EB4AD1"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rPr>
        <w:t xml:space="preserve">В) </w:t>
      </w:r>
      <w:r w:rsidR="0067432C" w:rsidRPr="00EB4AD1">
        <w:rPr>
          <w:rFonts w:ascii="Times New Roman" w:hAnsi="Times New Roman" w:cs="Times New Roman"/>
          <w:color w:val="000000"/>
          <w:sz w:val="28"/>
          <w:szCs w:val="28"/>
        </w:rPr>
        <w:t>* 2500-3000</w:t>
      </w:r>
    </w:p>
    <w:p w:rsidR="0067432C" w:rsidRPr="00EB4AD1" w:rsidRDefault="00EB4AD1"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rPr>
        <w:t xml:space="preserve">Г) </w:t>
      </w:r>
      <w:r w:rsidR="0067432C" w:rsidRPr="00EB4AD1">
        <w:rPr>
          <w:rFonts w:ascii="Times New Roman" w:hAnsi="Times New Roman" w:cs="Times New Roman"/>
          <w:color w:val="000000"/>
          <w:sz w:val="28"/>
          <w:szCs w:val="28"/>
        </w:rPr>
        <w:t>4000-4500</w:t>
      </w:r>
    </w:p>
    <w:p w:rsidR="0067432C" w:rsidRPr="00EB4AD1" w:rsidRDefault="00EB4AD1"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rPr>
        <w:t xml:space="preserve">Д) </w:t>
      </w:r>
      <w:r w:rsidR="0067432C" w:rsidRPr="00EB4AD1">
        <w:rPr>
          <w:rFonts w:ascii="Times New Roman" w:hAnsi="Times New Roman" w:cs="Times New Roman"/>
          <w:color w:val="000000"/>
          <w:sz w:val="28"/>
          <w:szCs w:val="28"/>
        </w:rPr>
        <w:t>5000-5500</w:t>
      </w:r>
    </w:p>
    <w:p w:rsidR="0067432C" w:rsidRPr="00EB4AD1" w:rsidRDefault="0067432C" w:rsidP="00EB4AD1">
      <w:pPr>
        <w:jc w:val="both"/>
        <w:rPr>
          <w:rFonts w:ascii="Times New Roman" w:hAnsi="Times New Roman" w:cs="Times New Roman"/>
          <w:color w:val="000000"/>
          <w:sz w:val="28"/>
          <w:szCs w:val="28"/>
        </w:rPr>
      </w:pPr>
    </w:p>
    <w:p w:rsidR="0067432C" w:rsidRPr="00EB4AD1" w:rsidRDefault="00346240"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lang w:val="kk-KZ"/>
        </w:rPr>
        <w:t xml:space="preserve">92. </w:t>
      </w:r>
      <w:r w:rsidR="0067432C" w:rsidRPr="00EB4AD1">
        <w:rPr>
          <w:rFonts w:ascii="Times New Roman" w:hAnsi="Times New Roman" w:cs="Times New Roman"/>
          <w:color w:val="000000"/>
          <w:sz w:val="28"/>
          <w:szCs w:val="28"/>
        </w:rPr>
        <w:t xml:space="preserve">Босану арасындағы </w:t>
      </w:r>
      <w:r w:rsidRPr="00EB4AD1">
        <w:rPr>
          <w:rFonts w:ascii="Times New Roman" w:hAnsi="Times New Roman" w:cs="Times New Roman"/>
          <w:color w:val="000000"/>
          <w:sz w:val="28"/>
          <w:szCs w:val="28"/>
          <w:lang w:val="kk-KZ"/>
        </w:rPr>
        <w:t xml:space="preserve">болуы тиіс </w:t>
      </w:r>
      <w:r w:rsidR="0067432C" w:rsidRPr="00EB4AD1">
        <w:rPr>
          <w:rFonts w:ascii="Times New Roman" w:hAnsi="Times New Roman" w:cs="Times New Roman"/>
          <w:color w:val="000000"/>
          <w:sz w:val="28"/>
          <w:szCs w:val="28"/>
        </w:rPr>
        <w:t>ең аз интергенетикалық интервал ……:</w:t>
      </w:r>
    </w:p>
    <w:p w:rsidR="0067432C" w:rsidRPr="00EB4AD1" w:rsidRDefault="00EB4AD1"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rPr>
        <w:t xml:space="preserve">А) </w:t>
      </w:r>
      <w:r w:rsidR="0067432C" w:rsidRPr="00EB4AD1">
        <w:rPr>
          <w:rFonts w:ascii="Times New Roman" w:hAnsi="Times New Roman" w:cs="Times New Roman"/>
          <w:color w:val="000000"/>
          <w:sz w:val="28"/>
          <w:szCs w:val="28"/>
        </w:rPr>
        <w:t>0,5</w:t>
      </w:r>
    </w:p>
    <w:p w:rsidR="0067432C" w:rsidRPr="00EB4AD1" w:rsidRDefault="00EB4AD1"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rPr>
        <w:t xml:space="preserve">Б) </w:t>
      </w:r>
      <w:r w:rsidR="0067432C" w:rsidRPr="00EB4AD1">
        <w:rPr>
          <w:rFonts w:ascii="Times New Roman" w:hAnsi="Times New Roman" w:cs="Times New Roman"/>
          <w:color w:val="000000"/>
          <w:sz w:val="28"/>
          <w:szCs w:val="28"/>
        </w:rPr>
        <w:t>1,0 жыл</w:t>
      </w:r>
    </w:p>
    <w:p w:rsidR="0067432C" w:rsidRPr="00EB4AD1" w:rsidRDefault="00EB4AD1"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rPr>
        <w:t xml:space="preserve">В) </w:t>
      </w:r>
      <w:r w:rsidR="0067432C" w:rsidRPr="00EB4AD1">
        <w:rPr>
          <w:rFonts w:ascii="Times New Roman" w:hAnsi="Times New Roman" w:cs="Times New Roman"/>
          <w:color w:val="000000"/>
          <w:sz w:val="28"/>
          <w:szCs w:val="28"/>
        </w:rPr>
        <w:t>1,5 жыл</w:t>
      </w:r>
    </w:p>
    <w:p w:rsidR="0067432C" w:rsidRPr="00EB4AD1" w:rsidRDefault="00EB4AD1"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rPr>
        <w:t xml:space="preserve">Г) </w:t>
      </w:r>
      <w:r w:rsidR="0067432C" w:rsidRPr="00EB4AD1">
        <w:rPr>
          <w:rFonts w:ascii="Times New Roman" w:hAnsi="Times New Roman" w:cs="Times New Roman"/>
          <w:color w:val="000000"/>
          <w:sz w:val="28"/>
          <w:szCs w:val="28"/>
        </w:rPr>
        <w:t>* 2,0 жыл</w:t>
      </w:r>
    </w:p>
    <w:p w:rsidR="00FA3E6C" w:rsidRPr="00EB4AD1" w:rsidRDefault="00EB4AD1"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rPr>
        <w:t xml:space="preserve">Д) </w:t>
      </w:r>
      <w:r w:rsidR="0067432C" w:rsidRPr="00EB4AD1">
        <w:rPr>
          <w:rFonts w:ascii="Times New Roman" w:hAnsi="Times New Roman" w:cs="Times New Roman"/>
          <w:color w:val="000000"/>
          <w:sz w:val="28"/>
          <w:szCs w:val="28"/>
        </w:rPr>
        <w:t>3 жыл</w:t>
      </w:r>
    </w:p>
    <w:p w:rsidR="00346240" w:rsidRPr="00EB4AD1" w:rsidRDefault="00346240" w:rsidP="00EB4AD1">
      <w:pPr>
        <w:jc w:val="both"/>
        <w:rPr>
          <w:rFonts w:ascii="Times New Roman" w:hAnsi="Times New Roman" w:cs="Times New Roman"/>
          <w:color w:val="000000"/>
          <w:sz w:val="28"/>
          <w:szCs w:val="28"/>
          <w:lang w:val="kk-KZ"/>
        </w:rPr>
      </w:pPr>
    </w:p>
    <w:p w:rsidR="00346240" w:rsidRPr="00EB4AD1" w:rsidRDefault="00346240" w:rsidP="00EB4AD1">
      <w:pPr>
        <w:jc w:val="both"/>
        <w:rPr>
          <w:rFonts w:ascii="Times New Roman" w:hAnsi="Times New Roman" w:cs="Times New Roman"/>
          <w:color w:val="000000"/>
          <w:sz w:val="28"/>
          <w:szCs w:val="28"/>
          <w:lang w:val="kk-KZ"/>
        </w:rPr>
      </w:pPr>
    </w:p>
    <w:p w:rsidR="00346240" w:rsidRPr="00EB4AD1" w:rsidRDefault="00346240" w:rsidP="00EB4AD1">
      <w:pPr>
        <w:jc w:val="both"/>
        <w:rPr>
          <w:rFonts w:ascii="Times New Roman" w:hAnsi="Times New Roman" w:cs="Times New Roman"/>
          <w:color w:val="000000"/>
          <w:sz w:val="28"/>
          <w:szCs w:val="28"/>
          <w:lang w:val="kk-KZ"/>
        </w:rPr>
      </w:pPr>
      <w:r w:rsidRPr="00EB4AD1">
        <w:rPr>
          <w:rFonts w:ascii="Times New Roman" w:hAnsi="Times New Roman" w:cs="Times New Roman"/>
          <w:color w:val="000000"/>
          <w:sz w:val="28"/>
          <w:szCs w:val="28"/>
          <w:lang w:val="kk-KZ"/>
        </w:rPr>
        <w:t>93. Перинаталдық өлім-жітімді төмендетуде жетекші орын беріледі:</w:t>
      </w:r>
    </w:p>
    <w:p w:rsidR="00346240" w:rsidRPr="00EB4AD1" w:rsidRDefault="00EB4AD1" w:rsidP="00EB4AD1">
      <w:pPr>
        <w:jc w:val="both"/>
        <w:rPr>
          <w:rFonts w:ascii="Times New Roman" w:hAnsi="Times New Roman" w:cs="Times New Roman"/>
          <w:color w:val="000000"/>
          <w:sz w:val="28"/>
          <w:szCs w:val="28"/>
          <w:lang w:val="kk-KZ"/>
        </w:rPr>
      </w:pPr>
      <w:r w:rsidRPr="00EB4AD1">
        <w:rPr>
          <w:rFonts w:ascii="Times New Roman" w:hAnsi="Times New Roman" w:cs="Times New Roman"/>
          <w:color w:val="000000"/>
          <w:sz w:val="28"/>
          <w:szCs w:val="28"/>
          <w:lang w:val="kk-KZ"/>
        </w:rPr>
        <w:lastRenderedPageBreak/>
        <w:t xml:space="preserve">А) </w:t>
      </w:r>
      <w:r w:rsidR="00346240" w:rsidRPr="00EB4AD1">
        <w:rPr>
          <w:rFonts w:ascii="Times New Roman" w:hAnsi="Times New Roman" w:cs="Times New Roman"/>
          <w:color w:val="000000"/>
          <w:sz w:val="28"/>
          <w:szCs w:val="28"/>
          <w:lang w:val="kk-KZ"/>
        </w:rPr>
        <w:t>жүктілікті 21 аптаға дейін сақтау мүмкіндігі</w:t>
      </w:r>
    </w:p>
    <w:p w:rsidR="00346240" w:rsidRPr="00EB4AD1" w:rsidRDefault="00EB4AD1" w:rsidP="00EB4AD1">
      <w:pPr>
        <w:jc w:val="both"/>
        <w:rPr>
          <w:rFonts w:ascii="Times New Roman" w:hAnsi="Times New Roman" w:cs="Times New Roman"/>
          <w:color w:val="000000"/>
          <w:sz w:val="28"/>
          <w:szCs w:val="28"/>
          <w:lang w:val="kk-KZ"/>
        </w:rPr>
      </w:pPr>
      <w:r w:rsidRPr="00EB4AD1">
        <w:rPr>
          <w:rFonts w:ascii="Times New Roman" w:hAnsi="Times New Roman" w:cs="Times New Roman"/>
          <w:color w:val="000000"/>
          <w:sz w:val="28"/>
          <w:szCs w:val="28"/>
          <w:lang w:val="kk-KZ"/>
        </w:rPr>
        <w:t xml:space="preserve">Б) ұрық </w:t>
      </w:r>
      <w:r w:rsidR="00346240" w:rsidRPr="00EB4AD1">
        <w:rPr>
          <w:rFonts w:ascii="Times New Roman" w:hAnsi="Times New Roman" w:cs="Times New Roman"/>
          <w:color w:val="000000"/>
          <w:sz w:val="28"/>
          <w:szCs w:val="28"/>
          <w:lang w:val="kk-KZ"/>
        </w:rPr>
        <w:t>жоғалуын талдау</w:t>
      </w:r>
    </w:p>
    <w:p w:rsidR="00346240" w:rsidRPr="00EB4AD1" w:rsidRDefault="00EB4AD1" w:rsidP="00EB4AD1">
      <w:pPr>
        <w:jc w:val="both"/>
        <w:rPr>
          <w:rFonts w:ascii="Times New Roman" w:hAnsi="Times New Roman" w:cs="Times New Roman"/>
          <w:color w:val="000000"/>
          <w:sz w:val="28"/>
          <w:szCs w:val="28"/>
          <w:lang w:val="kk-KZ"/>
        </w:rPr>
      </w:pPr>
      <w:r w:rsidRPr="00EB4AD1">
        <w:rPr>
          <w:rFonts w:ascii="Times New Roman" w:hAnsi="Times New Roman" w:cs="Times New Roman"/>
          <w:color w:val="000000"/>
          <w:sz w:val="28"/>
          <w:szCs w:val="28"/>
          <w:lang w:val="kk-KZ"/>
        </w:rPr>
        <w:t xml:space="preserve">В) </w:t>
      </w:r>
      <w:r w:rsidR="00346240" w:rsidRPr="00EB4AD1">
        <w:rPr>
          <w:rFonts w:ascii="Times New Roman" w:hAnsi="Times New Roman" w:cs="Times New Roman"/>
          <w:color w:val="000000"/>
          <w:sz w:val="28"/>
          <w:szCs w:val="28"/>
          <w:lang w:val="kk-KZ"/>
        </w:rPr>
        <w:t>жүкті әйелдің диетасын сақтау</w:t>
      </w:r>
    </w:p>
    <w:p w:rsidR="00346240" w:rsidRPr="00EB4AD1" w:rsidRDefault="00EB4AD1" w:rsidP="00EB4AD1">
      <w:pPr>
        <w:jc w:val="both"/>
        <w:rPr>
          <w:rFonts w:ascii="Times New Roman" w:hAnsi="Times New Roman" w:cs="Times New Roman"/>
          <w:color w:val="000000"/>
          <w:sz w:val="28"/>
          <w:szCs w:val="28"/>
          <w:lang w:val="kk-KZ"/>
        </w:rPr>
      </w:pPr>
      <w:r w:rsidRPr="00EB4AD1">
        <w:rPr>
          <w:rFonts w:ascii="Times New Roman" w:hAnsi="Times New Roman" w:cs="Times New Roman"/>
          <w:color w:val="000000"/>
          <w:sz w:val="28"/>
          <w:szCs w:val="28"/>
          <w:lang w:val="kk-KZ"/>
        </w:rPr>
        <w:t xml:space="preserve">Г) </w:t>
      </w:r>
      <w:r w:rsidR="00346240" w:rsidRPr="00EB4AD1">
        <w:rPr>
          <w:rFonts w:ascii="Times New Roman" w:hAnsi="Times New Roman" w:cs="Times New Roman"/>
          <w:color w:val="000000"/>
          <w:sz w:val="28"/>
          <w:szCs w:val="28"/>
          <w:lang w:val="kk-KZ"/>
        </w:rPr>
        <w:t>* ұрықтың қауіпті жағдайын диагностикалау</w:t>
      </w:r>
    </w:p>
    <w:p w:rsidR="00346240" w:rsidRPr="00EB4AD1" w:rsidRDefault="00EB4AD1" w:rsidP="00EB4AD1">
      <w:pPr>
        <w:jc w:val="both"/>
        <w:rPr>
          <w:rFonts w:ascii="Times New Roman" w:hAnsi="Times New Roman" w:cs="Times New Roman"/>
          <w:color w:val="000000"/>
          <w:sz w:val="28"/>
          <w:szCs w:val="28"/>
          <w:lang w:val="kk-KZ"/>
        </w:rPr>
      </w:pPr>
      <w:r w:rsidRPr="00EB4AD1">
        <w:rPr>
          <w:rFonts w:ascii="Times New Roman" w:hAnsi="Times New Roman" w:cs="Times New Roman"/>
          <w:color w:val="000000"/>
          <w:sz w:val="28"/>
          <w:szCs w:val="28"/>
          <w:lang w:val="kk-KZ"/>
        </w:rPr>
        <w:t xml:space="preserve">Д) </w:t>
      </w:r>
      <w:r w:rsidR="00346240" w:rsidRPr="00EB4AD1">
        <w:rPr>
          <w:rFonts w:ascii="Times New Roman" w:hAnsi="Times New Roman" w:cs="Times New Roman"/>
          <w:color w:val="000000"/>
          <w:sz w:val="28"/>
          <w:szCs w:val="28"/>
          <w:lang w:val="kk-KZ"/>
        </w:rPr>
        <w:t>санитарлық-ағарту жұмысына</w:t>
      </w:r>
    </w:p>
    <w:p w:rsidR="00346240" w:rsidRPr="00EB4AD1" w:rsidRDefault="00346240" w:rsidP="00EB4AD1">
      <w:pPr>
        <w:jc w:val="both"/>
        <w:rPr>
          <w:rFonts w:ascii="Times New Roman" w:hAnsi="Times New Roman" w:cs="Times New Roman"/>
          <w:color w:val="000000"/>
          <w:sz w:val="28"/>
          <w:szCs w:val="28"/>
          <w:lang w:val="kk-KZ"/>
        </w:rPr>
      </w:pPr>
    </w:p>
    <w:p w:rsidR="00346240" w:rsidRPr="00EB4AD1" w:rsidRDefault="00346240" w:rsidP="00EB4AD1">
      <w:pPr>
        <w:jc w:val="both"/>
        <w:rPr>
          <w:rFonts w:ascii="Times New Roman" w:hAnsi="Times New Roman" w:cs="Times New Roman"/>
          <w:color w:val="000000"/>
          <w:sz w:val="28"/>
          <w:szCs w:val="28"/>
          <w:lang w:val="kk-KZ"/>
        </w:rPr>
      </w:pPr>
      <w:r w:rsidRPr="00EB4AD1">
        <w:rPr>
          <w:rFonts w:ascii="Times New Roman" w:hAnsi="Times New Roman" w:cs="Times New Roman"/>
          <w:color w:val="000000"/>
          <w:sz w:val="28"/>
          <w:szCs w:val="28"/>
          <w:lang w:val="kk-KZ"/>
        </w:rPr>
        <w:t>94. Ұрықтың жүрек дыбыстарын аускультациялау жүктілік кезінде мүмкін ........ апта:</w:t>
      </w:r>
    </w:p>
    <w:p w:rsidR="00346240" w:rsidRPr="00EB4AD1" w:rsidRDefault="00EB4AD1"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rPr>
        <w:t xml:space="preserve">А) </w:t>
      </w:r>
      <w:r w:rsidR="00346240" w:rsidRPr="00EB4AD1">
        <w:rPr>
          <w:rFonts w:ascii="Times New Roman" w:hAnsi="Times New Roman" w:cs="Times New Roman"/>
          <w:color w:val="000000"/>
          <w:sz w:val="28"/>
          <w:szCs w:val="28"/>
        </w:rPr>
        <w:t>12</w:t>
      </w:r>
    </w:p>
    <w:p w:rsidR="00346240" w:rsidRPr="00EB4AD1" w:rsidRDefault="00EB4AD1"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rPr>
        <w:t xml:space="preserve">Б) </w:t>
      </w:r>
      <w:r w:rsidR="00346240" w:rsidRPr="00EB4AD1">
        <w:rPr>
          <w:rFonts w:ascii="Times New Roman" w:hAnsi="Times New Roman" w:cs="Times New Roman"/>
          <w:color w:val="000000"/>
          <w:sz w:val="28"/>
          <w:szCs w:val="28"/>
        </w:rPr>
        <w:t>16</w:t>
      </w:r>
    </w:p>
    <w:p w:rsidR="00346240" w:rsidRPr="00EB4AD1" w:rsidRDefault="00EB4AD1"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rPr>
        <w:t xml:space="preserve">В) </w:t>
      </w:r>
      <w:r w:rsidR="00346240" w:rsidRPr="00EB4AD1">
        <w:rPr>
          <w:rFonts w:ascii="Times New Roman" w:hAnsi="Times New Roman" w:cs="Times New Roman"/>
          <w:color w:val="000000"/>
          <w:sz w:val="28"/>
          <w:szCs w:val="28"/>
        </w:rPr>
        <w:t>* 20</w:t>
      </w:r>
    </w:p>
    <w:p w:rsidR="00346240" w:rsidRPr="00EB4AD1" w:rsidRDefault="00EB4AD1"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rPr>
        <w:t xml:space="preserve">Г) </w:t>
      </w:r>
      <w:r w:rsidR="00346240" w:rsidRPr="00EB4AD1">
        <w:rPr>
          <w:rFonts w:ascii="Times New Roman" w:hAnsi="Times New Roman" w:cs="Times New Roman"/>
          <w:color w:val="000000"/>
          <w:sz w:val="28"/>
          <w:szCs w:val="28"/>
        </w:rPr>
        <w:t>24</w:t>
      </w:r>
    </w:p>
    <w:p w:rsidR="00346240" w:rsidRPr="00EB4AD1" w:rsidRDefault="00EB4AD1"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rPr>
        <w:t xml:space="preserve">Д) </w:t>
      </w:r>
      <w:r w:rsidR="00346240" w:rsidRPr="00EB4AD1">
        <w:rPr>
          <w:rFonts w:ascii="Times New Roman" w:hAnsi="Times New Roman" w:cs="Times New Roman"/>
          <w:color w:val="000000"/>
          <w:sz w:val="28"/>
          <w:szCs w:val="28"/>
        </w:rPr>
        <w:t>26</w:t>
      </w:r>
    </w:p>
    <w:p w:rsidR="00346240" w:rsidRPr="00EB4AD1" w:rsidRDefault="00346240" w:rsidP="00EB4AD1">
      <w:pPr>
        <w:jc w:val="both"/>
        <w:rPr>
          <w:rFonts w:ascii="Times New Roman" w:hAnsi="Times New Roman" w:cs="Times New Roman"/>
          <w:color w:val="000000"/>
          <w:sz w:val="28"/>
          <w:szCs w:val="28"/>
        </w:rPr>
      </w:pPr>
    </w:p>
    <w:p w:rsidR="00346240" w:rsidRPr="00EB4AD1" w:rsidRDefault="00346240"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lang w:val="kk-KZ"/>
        </w:rPr>
        <w:t xml:space="preserve">95. </w:t>
      </w:r>
      <w:r w:rsidRPr="00EB4AD1">
        <w:rPr>
          <w:rFonts w:ascii="Times New Roman" w:hAnsi="Times New Roman" w:cs="Times New Roman"/>
          <w:color w:val="000000"/>
          <w:sz w:val="28"/>
          <w:szCs w:val="28"/>
        </w:rPr>
        <w:t>Тексеру кабинетінің есепке алу нысаны (</w:t>
      </w:r>
      <w:r w:rsidRPr="00EB4AD1">
        <w:rPr>
          <w:rFonts w:ascii="Times New Roman" w:hAnsi="Times New Roman" w:cs="Times New Roman"/>
          <w:color w:val="000000"/>
          <w:sz w:val="28"/>
          <w:szCs w:val="28"/>
          <w:lang w:val="kk-KZ"/>
        </w:rPr>
        <w:t>ЕН</w:t>
      </w:r>
      <w:r w:rsidRPr="00EB4AD1">
        <w:rPr>
          <w:rFonts w:ascii="Times New Roman" w:hAnsi="Times New Roman" w:cs="Times New Roman"/>
          <w:color w:val="000000"/>
          <w:sz w:val="28"/>
          <w:szCs w:val="28"/>
        </w:rPr>
        <w:t>) :</w:t>
      </w:r>
    </w:p>
    <w:p w:rsidR="00346240" w:rsidRPr="00EB4AD1" w:rsidRDefault="00EB4AD1"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rPr>
        <w:t xml:space="preserve">А) </w:t>
      </w:r>
      <w:r w:rsidR="00346240" w:rsidRPr="00EB4AD1">
        <w:rPr>
          <w:rFonts w:ascii="Times New Roman" w:hAnsi="Times New Roman" w:cs="Times New Roman"/>
          <w:color w:val="000000"/>
          <w:sz w:val="28"/>
          <w:szCs w:val="28"/>
        </w:rPr>
        <w:t>жеке бақылау картасы (</w:t>
      </w:r>
      <w:r w:rsidR="00346240" w:rsidRPr="00EB4AD1">
        <w:rPr>
          <w:rFonts w:ascii="Times New Roman" w:hAnsi="Times New Roman" w:cs="Times New Roman"/>
          <w:color w:val="000000"/>
          <w:sz w:val="28"/>
          <w:szCs w:val="28"/>
          <w:lang w:val="kk-KZ"/>
        </w:rPr>
        <w:t>ЕН</w:t>
      </w:r>
      <w:r w:rsidR="00346240" w:rsidRPr="00EB4AD1">
        <w:rPr>
          <w:rFonts w:ascii="Times New Roman" w:hAnsi="Times New Roman" w:cs="Times New Roman"/>
          <w:color w:val="000000"/>
          <w:sz w:val="28"/>
          <w:szCs w:val="28"/>
        </w:rPr>
        <w:t xml:space="preserve"> № 111)</w:t>
      </w:r>
    </w:p>
    <w:p w:rsidR="00346240" w:rsidRPr="00EB4AD1" w:rsidRDefault="00EB4AD1"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rPr>
        <w:t xml:space="preserve">Б) </w:t>
      </w:r>
      <w:r w:rsidR="00346240" w:rsidRPr="00EB4AD1">
        <w:rPr>
          <w:rFonts w:ascii="Times New Roman" w:hAnsi="Times New Roman" w:cs="Times New Roman"/>
          <w:color w:val="000000"/>
          <w:sz w:val="28"/>
          <w:szCs w:val="28"/>
        </w:rPr>
        <w:t xml:space="preserve">диспансерлік бақылау картасы (№30 </w:t>
      </w:r>
      <w:r w:rsidR="00346240" w:rsidRPr="00EB4AD1">
        <w:rPr>
          <w:rFonts w:ascii="Times New Roman" w:hAnsi="Times New Roman" w:cs="Times New Roman"/>
          <w:color w:val="000000"/>
          <w:sz w:val="28"/>
          <w:szCs w:val="28"/>
          <w:lang w:val="kk-KZ"/>
        </w:rPr>
        <w:t>ЕН</w:t>
      </w:r>
      <w:r w:rsidR="00346240" w:rsidRPr="00EB4AD1">
        <w:rPr>
          <w:rFonts w:ascii="Times New Roman" w:hAnsi="Times New Roman" w:cs="Times New Roman"/>
          <w:color w:val="000000"/>
          <w:sz w:val="28"/>
          <w:szCs w:val="28"/>
        </w:rPr>
        <w:t>)</w:t>
      </w:r>
    </w:p>
    <w:p w:rsidR="00346240" w:rsidRPr="00EB4AD1" w:rsidRDefault="00EB4AD1"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rPr>
        <w:t xml:space="preserve">В) </w:t>
      </w:r>
      <w:r w:rsidR="00346240" w:rsidRPr="00EB4AD1">
        <w:rPr>
          <w:rFonts w:ascii="Times New Roman" w:hAnsi="Times New Roman" w:cs="Times New Roman"/>
          <w:color w:val="000000"/>
          <w:sz w:val="28"/>
          <w:szCs w:val="28"/>
        </w:rPr>
        <w:t xml:space="preserve">* амбулаторлық науқастың медициналық картасы (№25 </w:t>
      </w:r>
      <w:r w:rsidR="00346240" w:rsidRPr="00EB4AD1">
        <w:rPr>
          <w:rFonts w:ascii="Times New Roman" w:hAnsi="Times New Roman" w:cs="Times New Roman"/>
          <w:color w:val="000000"/>
          <w:sz w:val="28"/>
          <w:szCs w:val="28"/>
          <w:lang w:val="kk-KZ"/>
        </w:rPr>
        <w:t>ЕК</w:t>
      </w:r>
      <w:r w:rsidR="00346240" w:rsidRPr="00EB4AD1">
        <w:rPr>
          <w:rFonts w:ascii="Times New Roman" w:hAnsi="Times New Roman" w:cs="Times New Roman"/>
          <w:color w:val="000000"/>
          <w:sz w:val="28"/>
          <w:szCs w:val="28"/>
        </w:rPr>
        <w:t>)</w:t>
      </w:r>
    </w:p>
    <w:p w:rsidR="00346240" w:rsidRPr="00EB4AD1" w:rsidRDefault="00EB4AD1"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rPr>
        <w:t xml:space="preserve">Г) </w:t>
      </w:r>
      <w:r w:rsidR="00346240" w:rsidRPr="00EB4AD1">
        <w:rPr>
          <w:rFonts w:ascii="Times New Roman" w:hAnsi="Times New Roman" w:cs="Times New Roman"/>
          <w:color w:val="000000"/>
          <w:sz w:val="28"/>
          <w:szCs w:val="28"/>
        </w:rPr>
        <w:t>босану тарихы (</w:t>
      </w:r>
      <w:r w:rsidR="00346240" w:rsidRPr="00EB4AD1">
        <w:rPr>
          <w:rFonts w:ascii="Times New Roman" w:hAnsi="Times New Roman" w:cs="Times New Roman"/>
          <w:color w:val="000000"/>
          <w:sz w:val="28"/>
          <w:szCs w:val="28"/>
          <w:lang w:val="kk-KZ"/>
        </w:rPr>
        <w:t>ЕК</w:t>
      </w:r>
      <w:r w:rsidR="00346240" w:rsidRPr="00EB4AD1">
        <w:rPr>
          <w:rFonts w:ascii="Times New Roman" w:hAnsi="Times New Roman" w:cs="Times New Roman"/>
          <w:color w:val="000000"/>
          <w:sz w:val="28"/>
          <w:szCs w:val="28"/>
        </w:rPr>
        <w:t xml:space="preserve"> № 096-у)</w:t>
      </w:r>
    </w:p>
    <w:p w:rsidR="00346240" w:rsidRPr="00EB4AD1" w:rsidRDefault="00EB4AD1"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rPr>
        <w:t xml:space="preserve">Д) </w:t>
      </w:r>
      <w:r w:rsidR="00346240" w:rsidRPr="00EB4AD1">
        <w:rPr>
          <w:rFonts w:ascii="Times New Roman" w:hAnsi="Times New Roman" w:cs="Times New Roman"/>
          <w:color w:val="000000"/>
          <w:sz w:val="28"/>
          <w:szCs w:val="28"/>
        </w:rPr>
        <w:t>жүкті әйелдің айырбастау картасы (</w:t>
      </w:r>
      <w:r w:rsidR="00346240" w:rsidRPr="00EB4AD1">
        <w:rPr>
          <w:rFonts w:ascii="Times New Roman" w:hAnsi="Times New Roman" w:cs="Times New Roman"/>
          <w:color w:val="000000"/>
          <w:sz w:val="28"/>
          <w:szCs w:val="28"/>
          <w:lang w:val="kk-KZ"/>
        </w:rPr>
        <w:t>ЕК</w:t>
      </w:r>
      <w:r w:rsidR="00346240" w:rsidRPr="00EB4AD1">
        <w:rPr>
          <w:rFonts w:ascii="Times New Roman" w:hAnsi="Times New Roman" w:cs="Times New Roman"/>
          <w:color w:val="000000"/>
          <w:sz w:val="28"/>
          <w:szCs w:val="28"/>
        </w:rPr>
        <w:t xml:space="preserve"> № 113)</w:t>
      </w:r>
    </w:p>
    <w:p w:rsidR="00346240" w:rsidRPr="00EB4AD1" w:rsidRDefault="00346240" w:rsidP="00EB4AD1">
      <w:pPr>
        <w:jc w:val="both"/>
        <w:rPr>
          <w:rFonts w:ascii="Times New Roman" w:hAnsi="Times New Roman" w:cs="Times New Roman"/>
          <w:color w:val="000000"/>
          <w:sz w:val="28"/>
          <w:szCs w:val="28"/>
        </w:rPr>
      </w:pPr>
    </w:p>
    <w:p w:rsidR="00346240" w:rsidRPr="00EB4AD1" w:rsidRDefault="00346240"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lang w:val="kk-KZ"/>
        </w:rPr>
        <w:t xml:space="preserve">96. </w:t>
      </w:r>
      <w:r w:rsidRPr="00EB4AD1">
        <w:rPr>
          <w:rFonts w:ascii="Times New Roman" w:hAnsi="Times New Roman" w:cs="Times New Roman"/>
          <w:color w:val="000000"/>
          <w:sz w:val="28"/>
          <w:szCs w:val="28"/>
        </w:rPr>
        <w:t>Профилактикалық тексеру кезінде әйелдерді міндетті тексеру әдісі:</w:t>
      </w:r>
    </w:p>
    <w:p w:rsidR="00346240" w:rsidRPr="00EB4AD1" w:rsidRDefault="00EB4AD1"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rPr>
        <w:t xml:space="preserve">А) </w:t>
      </w:r>
      <w:r w:rsidR="00346240" w:rsidRPr="00EB4AD1">
        <w:rPr>
          <w:rFonts w:ascii="Times New Roman" w:hAnsi="Times New Roman" w:cs="Times New Roman"/>
          <w:color w:val="000000"/>
          <w:sz w:val="28"/>
          <w:szCs w:val="28"/>
        </w:rPr>
        <w:t>іш қуысы органдарының рентгенографиясы</w:t>
      </w:r>
    </w:p>
    <w:p w:rsidR="00346240" w:rsidRPr="00EB4AD1" w:rsidRDefault="00EB4AD1"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rPr>
        <w:t xml:space="preserve">Б) </w:t>
      </w:r>
      <w:r w:rsidR="00346240" w:rsidRPr="00EB4AD1">
        <w:rPr>
          <w:rFonts w:ascii="Times New Roman" w:hAnsi="Times New Roman" w:cs="Times New Roman"/>
          <w:color w:val="000000"/>
          <w:sz w:val="28"/>
          <w:szCs w:val="28"/>
        </w:rPr>
        <w:t>* жағындыны онкоцитологиялық зерттеу</w:t>
      </w:r>
    </w:p>
    <w:p w:rsidR="00346240" w:rsidRPr="00EB4AD1" w:rsidRDefault="00EB4AD1"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rPr>
        <w:t xml:space="preserve">В) </w:t>
      </w:r>
      <w:r w:rsidR="00346240" w:rsidRPr="00EB4AD1">
        <w:rPr>
          <w:rFonts w:ascii="Times New Roman" w:hAnsi="Times New Roman" w:cs="Times New Roman"/>
          <w:color w:val="000000"/>
          <w:sz w:val="28"/>
          <w:szCs w:val="28"/>
        </w:rPr>
        <w:t>кіші жамбас ағзаларын ультрадыбыстық зерттеу</w:t>
      </w:r>
    </w:p>
    <w:p w:rsidR="00346240" w:rsidRPr="00EB4AD1" w:rsidRDefault="00EB4AD1"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rPr>
        <w:t xml:space="preserve">Г) </w:t>
      </w:r>
      <w:r w:rsidR="00346240" w:rsidRPr="00EB4AD1">
        <w:rPr>
          <w:rFonts w:ascii="Times New Roman" w:hAnsi="Times New Roman" w:cs="Times New Roman"/>
          <w:color w:val="000000"/>
          <w:sz w:val="28"/>
          <w:szCs w:val="28"/>
        </w:rPr>
        <w:t>гистероскопия</w:t>
      </w:r>
    </w:p>
    <w:p w:rsidR="00346240" w:rsidRPr="00EB4AD1" w:rsidRDefault="00EB4AD1"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rPr>
        <w:lastRenderedPageBreak/>
        <w:t xml:space="preserve">Д) </w:t>
      </w:r>
      <w:r w:rsidR="00346240" w:rsidRPr="00EB4AD1">
        <w:rPr>
          <w:rFonts w:ascii="Times New Roman" w:hAnsi="Times New Roman" w:cs="Times New Roman"/>
          <w:color w:val="000000"/>
          <w:sz w:val="28"/>
          <w:szCs w:val="28"/>
        </w:rPr>
        <w:t>қанның жалпы талдауы</w:t>
      </w:r>
    </w:p>
    <w:p w:rsidR="00346240" w:rsidRPr="00EB4AD1" w:rsidRDefault="00346240" w:rsidP="00EB4AD1">
      <w:pPr>
        <w:jc w:val="both"/>
        <w:rPr>
          <w:rFonts w:ascii="Times New Roman" w:hAnsi="Times New Roman" w:cs="Times New Roman"/>
          <w:color w:val="000000"/>
          <w:sz w:val="28"/>
          <w:szCs w:val="28"/>
        </w:rPr>
      </w:pPr>
    </w:p>
    <w:p w:rsidR="00346240" w:rsidRPr="00EB4AD1" w:rsidRDefault="00346240"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lang w:val="kk-KZ"/>
        </w:rPr>
        <w:t xml:space="preserve">97. </w:t>
      </w:r>
      <w:r w:rsidRPr="00EB4AD1">
        <w:rPr>
          <w:rFonts w:ascii="Times New Roman" w:hAnsi="Times New Roman" w:cs="Times New Roman"/>
          <w:color w:val="000000"/>
          <w:sz w:val="28"/>
          <w:szCs w:val="28"/>
        </w:rPr>
        <w:t>Әлемде ана өлімі құрылымында бірінші орын алады:</w:t>
      </w:r>
    </w:p>
    <w:p w:rsidR="00346240" w:rsidRPr="00EB4AD1" w:rsidRDefault="00EB4AD1"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rPr>
        <w:t xml:space="preserve">А) </w:t>
      </w:r>
      <w:r w:rsidR="00346240" w:rsidRPr="00EB4AD1">
        <w:rPr>
          <w:rFonts w:ascii="Times New Roman" w:hAnsi="Times New Roman" w:cs="Times New Roman"/>
          <w:color w:val="000000"/>
          <w:sz w:val="28"/>
          <w:szCs w:val="28"/>
        </w:rPr>
        <w:t>жүктіліктен туындаған гипертензия</w:t>
      </w:r>
    </w:p>
    <w:p w:rsidR="00346240" w:rsidRPr="00EB4AD1" w:rsidRDefault="00EB4AD1"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rPr>
        <w:t xml:space="preserve">Б) </w:t>
      </w:r>
      <w:r w:rsidR="00346240" w:rsidRPr="00EB4AD1">
        <w:rPr>
          <w:rFonts w:ascii="Times New Roman" w:hAnsi="Times New Roman" w:cs="Times New Roman"/>
          <w:color w:val="000000"/>
          <w:sz w:val="28"/>
          <w:szCs w:val="28"/>
        </w:rPr>
        <w:t>экстрагенитальды патология</w:t>
      </w:r>
    </w:p>
    <w:p w:rsidR="00346240" w:rsidRPr="00EB4AD1" w:rsidRDefault="00EB4AD1"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rPr>
        <w:t xml:space="preserve">В) </w:t>
      </w:r>
      <w:r w:rsidR="00346240" w:rsidRPr="00EB4AD1">
        <w:rPr>
          <w:rFonts w:ascii="Times New Roman" w:hAnsi="Times New Roman" w:cs="Times New Roman"/>
          <w:color w:val="000000"/>
          <w:sz w:val="28"/>
          <w:szCs w:val="28"/>
        </w:rPr>
        <w:t>* босанғаннан кейінгі қан кету</w:t>
      </w:r>
    </w:p>
    <w:p w:rsidR="00346240" w:rsidRPr="00EB4AD1" w:rsidRDefault="00EB4AD1"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rPr>
        <w:t xml:space="preserve">Г) </w:t>
      </w:r>
      <w:r w:rsidR="00346240" w:rsidRPr="00EB4AD1">
        <w:rPr>
          <w:rFonts w:ascii="Times New Roman" w:hAnsi="Times New Roman" w:cs="Times New Roman"/>
          <w:color w:val="000000"/>
          <w:sz w:val="28"/>
          <w:szCs w:val="28"/>
        </w:rPr>
        <w:t>босанғаннан кейінгі сепсис</w:t>
      </w:r>
    </w:p>
    <w:p w:rsidR="00346240" w:rsidRPr="00EB4AD1" w:rsidRDefault="00EB4AD1"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rPr>
        <w:t xml:space="preserve">Д) </w:t>
      </w:r>
      <w:r w:rsidR="00346240" w:rsidRPr="00EB4AD1">
        <w:rPr>
          <w:rFonts w:ascii="Times New Roman" w:hAnsi="Times New Roman" w:cs="Times New Roman"/>
          <w:color w:val="000000"/>
          <w:sz w:val="28"/>
          <w:szCs w:val="28"/>
        </w:rPr>
        <w:t>жатырдың жыртылуы</w:t>
      </w:r>
    </w:p>
    <w:p w:rsidR="00346240" w:rsidRPr="00EB4AD1" w:rsidRDefault="00346240" w:rsidP="00EB4AD1">
      <w:pPr>
        <w:jc w:val="both"/>
        <w:rPr>
          <w:rFonts w:ascii="Times New Roman" w:hAnsi="Times New Roman" w:cs="Times New Roman"/>
          <w:color w:val="000000"/>
          <w:sz w:val="28"/>
          <w:szCs w:val="28"/>
        </w:rPr>
      </w:pPr>
    </w:p>
    <w:p w:rsidR="00346240" w:rsidRPr="00EB4AD1" w:rsidRDefault="00346240"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lang w:val="kk-KZ"/>
        </w:rPr>
        <w:t xml:space="preserve">98. </w:t>
      </w:r>
      <w:r w:rsidRPr="00EB4AD1">
        <w:rPr>
          <w:rFonts w:ascii="Times New Roman" w:hAnsi="Times New Roman" w:cs="Times New Roman"/>
          <w:color w:val="000000"/>
          <w:sz w:val="28"/>
          <w:szCs w:val="28"/>
        </w:rPr>
        <w:t>Ерте неонатальды өлім құрылымында әлемде бірінші орын алады:</w:t>
      </w:r>
    </w:p>
    <w:p w:rsidR="00346240" w:rsidRPr="00EB4AD1" w:rsidRDefault="00EB4AD1"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rPr>
        <w:t xml:space="preserve">А) </w:t>
      </w:r>
      <w:r w:rsidR="00346240" w:rsidRPr="00EB4AD1">
        <w:rPr>
          <w:rFonts w:ascii="Times New Roman" w:hAnsi="Times New Roman" w:cs="Times New Roman"/>
          <w:color w:val="000000"/>
          <w:sz w:val="28"/>
          <w:szCs w:val="28"/>
        </w:rPr>
        <w:t>туу жарақаты</w:t>
      </w:r>
    </w:p>
    <w:p w:rsidR="00346240" w:rsidRPr="00EB4AD1" w:rsidRDefault="00EB4AD1"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rPr>
        <w:t xml:space="preserve">Б) </w:t>
      </w:r>
      <w:r w:rsidR="00346240" w:rsidRPr="00EB4AD1">
        <w:rPr>
          <w:rFonts w:ascii="Times New Roman" w:hAnsi="Times New Roman" w:cs="Times New Roman"/>
          <w:color w:val="000000"/>
          <w:sz w:val="28"/>
          <w:szCs w:val="28"/>
        </w:rPr>
        <w:t>туа біткен даму ақаулары</w:t>
      </w:r>
    </w:p>
    <w:p w:rsidR="00346240" w:rsidRPr="00EB4AD1" w:rsidRDefault="00EB4AD1"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rPr>
        <w:t xml:space="preserve">В) </w:t>
      </w:r>
      <w:r w:rsidR="00346240" w:rsidRPr="00EB4AD1">
        <w:rPr>
          <w:rFonts w:ascii="Times New Roman" w:hAnsi="Times New Roman" w:cs="Times New Roman"/>
          <w:color w:val="000000"/>
          <w:sz w:val="28"/>
          <w:szCs w:val="28"/>
        </w:rPr>
        <w:t>жұқпалы асқынулар</w:t>
      </w:r>
    </w:p>
    <w:p w:rsidR="00346240" w:rsidRPr="00EB4AD1" w:rsidRDefault="00EB4AD1"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rPr>
        <w:t xml:space="preserve">Г) </w:t>
      </w:r>
      <w:r w:rsidR="00346240" w:rsidRPr="00EB4AD1">
        <w:rPr>
          <w:rFonts w:ascii="Times New Roman" w:hAnsi="Times New Roman" w:cs="Times New Roman"/>
          <w:color w:val="000000"/>
          <w:sz w:val="28"/>
          <w:szCs w:val="28"/>
        </w:rPr>
        <w:t>өкпенің жетілмегендігі</w:t>
      </w:r>
    </w:p>
    <w:p w:rsidR="00346240" w:rsidRPr="00EB4AD1" w:rsidRDefault="00EB4AD1"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rPr>
        <w:t xml:space="preserve">Д) </w:t>
      </w:r>
      <w:r w:rsidR="00346240" w:rsidRPr="00EB4AD1">
        <w:rPr>
          <w:rFonts w:ascii="Times New Roman" w:hAnsi="Times New Roman" w:cs="Times New Roman"/>
          <w:color w:val="000000"/>
          <w:sz w:val="28"/>
          <w:szCs w:val="28"/>
        </w:rPr>
        <w:t>* нәрестенің асфиксиясы</w:t>
      </w:r>
    </w:p>
    <w:p w:rsidR="00346240" w:rsidRPr="00EB4AD1" w:rsidRDefault="00346240" w:rsidP="00EB4AD1">
      <w:pPr>
        <w:jc w:val="both"/>
        <w:rPr>
          <w:rFonts w:ascii="Times New Roman" w:hAnsi="Times New Roman" w:cs="Times New Roman"/>
          <w:color w:val="000000"/>
          <w:sz w:val="28"/>
          <w:szCs w:val="28"/>
        </w:rPr>
      </w:pPr>
    </w:p>
    <w:p w:rsidR="00346240" w:rsidRPr="00EB4AD1" w:rsidRDefault="00346240"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lang w:val="kk-KZ"/>
        </w:rPr>
        <w:t xml:space="preserve">99. </w:t>
      </w:r>
      <w:r w:rsidRPr="00EB4AD1">
        <w:rPr>
          <w:rFonts w:ascii="Times New Roman" w:hAnsi="Times New Roman" w:cs="Times New Roman"/>
          <w:color w:val="000000"/>
          <w:sz w:val="28"/>
          <w:szCs w:val="28"/>
        </w:rPr>
        <w:t>Дені сау жүкті әйелді тіс дәрігері келесі мерзімде тексереді.... жүктілік:</w:t>
      </w:r>
    </w:p>
    <w:p w:rsidR="00346240" w:rsidRPr="00EB4AD1" w:rsidRDefault="00EB4AD1"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rPr>
        <w:t xml:space="preserve">А) </w:t>
      </w:r>
      <w:r w:rsidR="00346240" w:rsidRPr="00EB4AD1">
        <w:rPr>
          <w:rFonts w:ascii="Times New Roman" w:hAnsi="Times New Roman" w:cs="Times New Roman"/>
          <w:color w:val="000000"/>
          <w:sz w:val="28"/>
          <w:szCs w:val="28"/>
        </w:rPr>
        <w:t>12 және 20 апта</w:t>
      </w:r>
    </w:p>
    <w:p w:rsidR="00346240" w:rsidRPr="00EB4AD1" w:rsidRDefault="00EB4AD1"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rPr>
        <w:t xml:space="preserve">Б) </w:t>
      </w:r>
      <w:r w:rsidR="00346240" w:rsidRPr="00EB4AD1">
        <w:rPr>
          <w:rFonts w:ascii="Times New Roman" w:hAnsi="Times New Roman" w:cs="Times New Roman"/>
          <w:color w:val="000000"/>
          <w:sz w:val="28"/>
          <w:szCs w:val="28"/>
        </w:rPr>
        <w:t>12 және 36 апта</w:t>
      </w:r>
    </w:p>
    <w:p w:rsidR="00346240" w:rsidRPr="00EB4AD1" w:rsidRDefault="00EB4AD1"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rPr>
        <w:t xml:space="preserve">В) </w:t>
      </w:r>
      <w:r w:rsidR="00346240" w:rsidRPr="00EB4AD1">
        <w:rPr>
          <w:rFonts w:ascii="Times New Roman" w:hAnsi="Times New Roman" w:cs="Times New Roman"/>
          <w:color w:val="000000"/>
          <w:sz w:val="28"/>
          <w:szCs w:val="28"/>
        </w:rPr>
        <w:t>16-32 апта</w:t>
      </w:r>
    </w:p>
    <w:p w:rsidR="00346240" w:rsidRPr="00EB4AD1" w:rsidRDefault="00EB4AD1"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rPr>
        <w:t xml:space="preserve">Г) </w:t>
      </w:r>
      <w:r w:rsidR="00346240" w:rsidRPr="00EB4AD1">
        <w:rPr>
          <w:rFonts w:ascii="Times New Roman" w:hAnsi="Times New Roman" w:cs="Times New Roman"/>
          <w:color w:val="000000"/>
          <w:sz w:val="28"/>
          <w:szCs w:val="28"/>
        </w:rPr>
        <w:t>алғашқы келу және 38 апта</w:t>
      </w:r>
    </w:p>
    <w:p w:rsidR="00346240" w:rsidRPr="00EB4AD1" w:rsidRDefault="00EB4AD1"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rPr>
        <w:t>Д)</w:t>
      </w:r>
      <w:r w:rsidR="00346240" w:rsidRPr="00EB4AD1">
        <w:rPr>
          <w:rFonts w:ascii="Times New Roman" w:hAnsi="Times New Roman" w:cs="Times New Roman"/>
          <w:color w:val="000000"/>
          <w:sz w:val="28"/>
          <w:szCs w:val="28"/>
        </w:rPr>
        <w:t>* бірінші келу және одан әрі қажеттілік бойынша</w:t>
      </w:r>
    </w:p>
    <w:p w:rsidR="00346240" w:rsidRPr="00EB4AD1" w:rsidRDefault="00346240" w:rsidP="00EB4AD1">
      <w:pPr>
        <w:jc w:val="both"/>
        <w:rPr>
          <w:rFonts w:ascii="Times New Roman" w:hAnsi="Times New Roman" w:cs="Times New Roman"/>
          <w:color w:val="000000"/>
          <w:sz w:val="28"/>
          <w:szCs w:val="28"/>
        </w:rPr>
      </w:pPr>
    </w:p>
    <w:p w:rsidR="00346240" w:rsidRPr="00EB4AD1" w:rsidRDefault="00346240"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lang w:val="kk-KZ"/>
        </w:rPr>
        <w:t xml:space="preserve">100. </w:t>
      </w:r>
      <w:r w:rsidRPr="00EB4AD1">
        <w:rPr>
          <w:rFonts w:ascii="Times New Roman" w:hAnsi="Times New Roman" w:cs="Times New Roman"/>
          <w:color w:val="000000"/>
          <w:sz w:val="28"/>
          <w:szCs w:val="28"/>
        </w:rPr>
        <w:t>Гравидограммада көрсетілген:</w:t>
      </w:r>
    </w:p>
    <w:p w:rsidR="00346240" w:rsidRPr="00EB4AD1" w:rsidRDefault="00EB4AD1"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rPr>
        <w:t xml:space="preserve">А) </w:t>
      </w:r>
      <w:r w:rsidR="00346240" w:rsidRPr="00EB4AD1">
        <w:rPr>
          <w:rFonts w:ascii="Times New Roman" w:hAnsi="Times New Roman" w:cs="Times New Roman"/>
          <w:color w:val="000000"/>
          <w:sz w:val="28"/>
          <w:szCs w:val="28"/>
        </w:rPr>
        <w:t>* жатыр түбінің биіктігі және жүктілік мерзімі</w:t>
      </w:r>
    </w:p>
    <w:p w:rsidR="00346240" w:rsidRPr="00EB4AD1" w:rsidRDefault="00EB4AD1"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rPr>
        <w:lastRenderedPageBreak/>
        <w:t xml:space="preserve">Б) </w:t>
      </w:r>
      <w:r w:rsidR="00346240" w:rsidRPr="00EB4AD1">
        <w:rPr>
          <w:rFonts w:ascii="Times New Roman" w:hAnsi="Times New Roman" w:cs="Times New Roman"/>
          <w:color w:val="000000"/>
          <w:sz w:val="28"/>
          <w:szCs w:val="28"/>
        </w:rPr>
        <w:t>іштің шеңбері және жүктілік кезеңі</w:t>
      </w:r>
    </w:p>
    <w:p w:rsidR="00346240" w:rsidRPr="00EB4AD1" w:rsidRDefault="00EB4AD1"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rPr>
        <w:t xml:space="preserve">В) </w:t>
      </w:r>
      <w:r w:rsidR="00346240" w:rsidRPr="00EB4AD1">
        <w:rPr>
          <w:rFonts w:ascii="Times New Roman" w:hAnsi="Times New Roman" w:cs="Times New Roman"/>
          <w:color w:val="000000"/>
          <w:sz w:val="28"/>
          <w:szCs w:val="28"/>
        </w:rPr>
        <w:t>жатырдың көлденең мөлшері және жүктілік мерзімі</w:t>
      </w:r>
    </w:p>
    <w:p w:rsidR="00346240" w:rsidRPr="00EB4AD1" w:rsidRDefault="00EB4AD1"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rPr>
        <w:t xml:space="preserve">Г) </w:t>
      </w:r>
      <w:r w:rsidR="00346240" w:rsidRPr="00EB4AD1">
        <w:rPr>
          <w:rFonts w:ascii="Times New Roman" w:hAnsi="Times New Roman" w:cs="Times New Roman"/>
          <w:color w:val="000000"/>
          <w:sz w:val="28"/>
          <w:szCs w:val="28"/>
        </w:rPr>
        <w:t>тікелей ұрық басының мөлшері</w:t>
      </w:r>
    </w:p>
    <w:p w:rsidR="00346240" w:rsidRPr="00EB4AD1" w:rsidRDefault="00EB4AD1" w:rsidP="00EB4AD1">
      <w:pPr>
        <w:jc w:val="both"/>
        <w:rPr>
          <w:rFonts w:ascii="Times New Roman" w:hAnsi="Times New Roman" w:cs="Times New Roman"/>
          <w:color w:val="000000"/>
          <w:sz w:val="28"/>
          <w:szCs w:val="28"/>
        </w:rPr>
      </w:pPr>
      <w:r w:rsidRPr="00EB4AD1">
        <w:rPr>
          <w:rFonts w:ascii="Times New Roman" w:hAnsi="Times New Roman" w:cs="Times New Roman"/>
          <w:color w:val="000000"/>
          <w:sz w:val="28"/>
          <w:szCs w:val="28"/>
        </w:rPr>
        <w:t xml:space="preserve">Д) </w:t>
      </w:r>
      <w:r w:rsidR="00346240" w:rsidRPr="00EB4AD1">
        <w:rPr>
          <w:rFonts w:ascii="Times New Roman" w:hAnsi="Times New Roman" w:cs="Times New Roman"/>
          <w:color w:val="000000"/>
          <w:sz w:val="28"/>
          <w:szCs w:val="28"/>
        </w:rPr>
        <w:t>ұрықтың жүрек соғысы және жүктілік</w:t>
      </w:r>
    </w:p>
    <w:p w:rsidR="00346240" w:rsidRPr="00EB4AD1" w:rsidRDefault="00346240" w:rsidP="00EB4AD1">
      <w:pPr>
        <w:jc w:val="both"/>
        <w:rPr>
          <w:rFonts w:ascii="Times New Roman" w:hAnsi="Times New Roman" w:cs="Times New Roman"/>
          <w:color w:val="000000"/>
          <w:sz w:val="28"/>
          <w:szCs w:val="28"/>
        </w:rPr>
      </w:pPr>
    </w:p>
    <w:p w:rsidR="003F26CB" w:rsidRPr="00EB4AD1" w:rsidRDefault="003F26CB" w:rsidP="00EB4AD1">
      <w:pPr>
        <w:jc w:val="both"/>
        <w:rPr>
          <w:rFonts w:ascii="Times New Roman" w:hAnsi="Times New Roman" w:cs="Times New Roman"/>
          <w:color w:val="000000"/>
          <w:sz w:val="28"/>
          <w:szCs w:val="28"/>
        </w:rPr>
      </w:pPr>
    </w:p>
    <w:p w:rsidR="003F26CB" w:rsidRDefault="003F26CB" w:rsidP="00EB4AD1">
      <w:pPr>
        <w:jc w:val="both"/>
        <w:rPr>
          <w:rFonts w:ascii="Times New Roman" w:hAnsi="Times New Roman" w:cs="Times New Roman"/>
          <w:color w:val="000000"/>
          <w:sz w:val="28"/>
          <w:szCs w:val="28"/>
        </w:rPr>
      </w:pPr>
    </w:p>
    <w:p w:rsidR="00EB4AD1" w:rsidRDefault="00EB4AD1" w:rsidP="00EB4AD1">
      <w:pPr>
        <w:jc w:val="both"/>
        <w:rPr>
          <w:rFonts w:ascii="Times New Roman" w:hAnsi="Times New Roman" w:cs="Times New Roman"/>
          <w:color w:val="000000"/>
          <w:sz w:val="28"/>
          <w:szCs w:val="28"/>
        </w:rPr>
      </w:pPr>
    </w:p>
    <w:p w:rsidR="00EB4AD1" w:rsidRDefault="00EB4AD1" w:rsidP="00EB4AD1">
      <w:pPr>
        <w:jc w:val="both"/>
        <w:rPr>
          <w:rFonts w:ascii="Times New Roman" w:hAnsi="Times New Roman" w:cs="Times New Roman"/>
          <w:color w:val="000000"/>
          <w:sz w:val="28"/>
          <w:szCs w:val="28"/>
        </w:rPr>
      </w:pPr>
    </w:p>
    <w:p w:rsidR="00EB4AD1" w:rsidRDefault="00EB4AD1" w:rsidP="00EB4AD1">
      <w:pPr>
        <w:jc w:val="both"/>
        <w:rPr>
          <w:rFonts w:ascii="Times New Roman" w:hAnsi="Times New Roman" w:cs="Times New Roman"/>
          <w:color w:val="000000"/>
          <w:sz w:val="28"/>
          <w:szCs w:val="28"/>
        </w:rPr>
      </w:pPr>
    </w:p>
    <w:p w:rsidR="00EB4AD1" w:rsidRDefault="00EB4AD1" w:rsidP="00EB4AD1">
      <w:pPr>
        <w:jc w:val="both"/>
        <w:rPr>
          <w:rFonts w:ascii="Times New Roman" w:hAnsi="Times New Roman" w:cs="Times New Roman"/>
          <w:color w:val="000000"/>
          <w:sz w:val="28"/>
          <w:szCs w:val="28"/>
        </w:rPr>
      </w:pPr>
    </w:p>
    <w:p w:rsidR="00EB4AD1" w:rsidRDefault="00EB4AD1" w:rsidP="00EB4AD1">
      <w:pPr>
        <w:jc w:val="both"/>
        <w:rPr>
          <w:rFonts w:ascii="Times New Roman" w:hAnsi="Times New Roman" w:cs="Times New Roman"/>
          <w:color w:val="000000"/>
          <w:sz w:val="28"/>
          <w:szCs w:val="28"/>
        </w:rPr>
      </w:pPr>
    </w:p>
    <w:p w:rsidR="00EB4AD1" w:rsidRDefault="00EB4AD1" w:rsidP="00EB4AD1">
      <w:pPr>
        <w:jc w:val="both"/>
        <w:rPr>
          <w:rFonts w:ascii="Times New Roman" w:hAnsi="Times New Roman" w:cs="Times New Roman"/>
          <w:color w:val="000000"/>
          <w:sz w:val="28"/>
          <w:szCs w:val="28"/>
        </w:rPr>
      </w:pPr>
    </w:p>
    <w:p w:rsidR="00EB4AD1" w:rsidRDefault="00EB4AD1" w:rsidP="00EB4AD1">
      <w:pPr>
        <w:jc w:val="both"/>
        <w:rPr>
          <w:rFonts w:ascii="Times New Roman" w:hAnsi="Times New Roman" w:cs="Times New Roman"/>
          <w:color w:val="000000"/>
          <w:sz w:val="28"/>
          <w:szCs w:val="28"/>
        </w:rPr>
      </w:pPr>
    </w:p>
    <w:p w:rsidR="00EB4AD1" w:rsidRDefault="00EB4AD1" w:rsidP="00EB4AD1">
      <w:pPr>
        <w:jc w:val="both"/>
        <w:rPr>
          <w:rFonts w:ascii="Times New Roman" w:hAnsi="Times New Roman" w:cs="Times New Roman"/>
          <w:color w:val="000000"/>
          <w:sz w:val="28"/>
          <w:szCs w:val="28"/>
        </w:rPr>
      </w:pPr>
    </w:p>
    <w:p w:rsidR="00EB4AD1" w:rsidRDefault="00EB4AD1" w:rsidP="00EB4AD1">
      <w:pPr>
        <w:jc w:val="both"/>
        <w:rPr>
          <w:rFonts w:ascii="Times New Roman" w:hAnsi="Times New Roman" w:cs="Times New Roman"/>
          <w:color w:val="000000"/>
          <w:sz w:val="28"/>
          <w:szCs w:val="28"/>
        </w:rPr>
      </w:pPr>
    </w:p>
    <w:p w:rsidR="00EB4AD1" w:rsidRDefault="00EB4AD1" w:rsidP="00EB4AD1">
      <w:pPr>
        <w:jc w:val="both"/>
        <w:rPr>
          <w:rFonts w:ascii="Times New Roman" w:hAnsi="Times New Roman" w:cs="Times New Roman"/>
          <w:color w:val="000000"/>
          <w:sz w:val="28"/>
          <w:szCs w:val="28"/>
        </w:rPr>
      </w:pPr>
    </w:p>
    <w:p w:rsidR="00EB4AD1" w:rsidRDefault="00EB4AD1" w:rsidP="00EB4AD1">
      <w:pPr>
        <w:jc w:val="both"/>
        <w:rPr>
          <w:rFonts w:ascii="Times New Roman" w:hAnsi="Times New Roman" w:cs="Times New Roman"/>
          <w:color w:val="000000"/>
          <w:sz w:val="28"/>
          <w:szCs w:val="28"/>
        </w:rPr>
      </w:pPr>
    </w:p>
    <w:p w:rsidR="00EB4AD1" w:rsidRDefault="00EB4AD1" w:rsidP="00EB4AD1">
      <w:pPr>
        <w:jc w:val="both"/>
        <w:rPr>
          <w:rFonts w:ascii="Times New Roman" w:hAnsi="Times New Roman" w:cs="Times New Roman"/>
          <w:color w:val="000000"/>
          <w:sz w:val="28"/>
          <w:szCs w:val="28"/>
        </w:rPr>
      </w:pPr>
    </w:p>
    <w:p w:rsidR="00EB4AD1" w:rsidRDefault="00EB4AD1" w:rsidP="00EB4AD1">
      <w:pPr>
        <w:jc w:val="both"/>
        <w:rPr>
          <w:rFonts w:ascii="Times New Roman" w:hAnsi="Times New Roman" w:cs="Times New Roman"/>
          <w:color w:val="000000"/>
          <w:sz w:val="28"/>
          <w:szCs w:val="28"/>
        </w:rPr>
      </w:pPr>
    </w:p>
    <w:p w:rsidR="00EB4AD1" w:rsidRDefault="00EB4AD1" w:rsidP="00EB4AD1">
      <w:pPr>
        <w:jc w:val="both"/>
        <w:rPr>
          <w:rFonts w:ascii="Times New Roman" w:hAnsi="Times New Roman" w:cs="Times New Roman"/>
          <w:color w:val="000000"/>
          <w:sz w:val="28"/>
          <w:szCs w:val="28"/>
        </w:rPr>
      </w:pPr>
    </w:p>
    <w:p w:rsidR="00EB4AD1" w:rsidRDefault="00EB4AD1" w:rsidP="00EB4AD1">
      <w:pPr>
        <w:jc w:val="both"/>
        <w:rPr>
          <w:rFonts w:ascii="Times New Roman" w:hAnsi="Times New Roman" w:cs="Times New Roman"/>
          <w:color w:val="000000"/>
          <w:sz w:val="28"/>
          <w:szCs w:val="28"/>
        </w:rPr>
      </w:pPr>
    </w:p>
    <w:p w:rsidR="00EB4AD1" w:rsidRDefault="00EB4AD1" w:rsidP="00EB4AD1">
      <w:pPr>
        <w:jc w:val="both"/>
        <w:rPr>
          <w:rFonts w:ascii="Times New Roman" w:hAnsi="Times New Roman" w:cs="Times New Roman"/>
          <w:color w:val="000000"/>
          <w:sz w:val="28"/>
          <w:szCs w:val="28"/>
        </w:rPr>
      </w:pPr>
    </w:p>
    <w:p w:rsidR="00EB4AD1" w:rsidRDefault="00EB4AD1" w:rsidP="00EB4AD1">
      <w:pPr>
        <w:jc w:val="both"/>
        <w:rPr>
          <w:rFonts w:ascii="Times New Roman" w:hAnsi="Times New Roman" w:cs="Times New Roman"/>
          <w:color w:val="000000"/>
          <w:sz w:val="28"/>
          <w:szCs w:val="28"/>
        </w:rPr>
      </w:pPr>
    </w:p>
    <w:p w:rsidR="00EB4AD1" w:rsidRPr="00EB4AD1" w:rsidRDefault="00EB4AD1" w:rsidP="00EB4AD1">
      <w:pPr>
        <w:jc w:val="both"/>
        <w:rPr>
          <w:rFonts w:ascii="Times New Roman" w:hAnsi="Times New Roman" w:cs="Times New Roman"/>
          <w:color w:val="000000"/>
          <w:sz w:val="28"/>
          <w:szCs w:val="28"/>
        </w:rPr>
      </w:pPr>
    </w:p>
    <w:p w:rsidR="00EF375A" w:rsidRPr="00EB4AD1" w:rsidRDefault="00E572C5" w:rsidP="00EB4AD1">
      <w:pPr>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kk-KZ" w:eastAsia="ru-RU"/>
        </w:rPr>
        <w:lastRenderedPageBreak/>
        <w:t>Қолданылған әдебиеттер</w:t>
      </w:r>
      <w:r w:rsidR="00EF375A" w:rsidRPr="00EB4AD1">
        <w:rPr>
          <w:rFonts w:ascii="Times New Roman" w:eastAsia="Times New Roman" w:hAnsi="Times New Roman" w:cs="Times New Roman"/>
          <w:b/>
          <w:sz w:val="28"/>
          <w:szCs w:val="28"/>
          <w:lang w:eastAsia="ru-RU"/>
        </w:rPr>
        <w:t>:</w:t>
      </w:r>
    </w:p>
    <w:p w:rsidR="00EF375A" w:rsidRPr="00EB4AD1" w:rsidRDefault="00EF375A" w:rsidP="00EB4AD1">
      <w:pPr>
        <w:pStyle w:val="a4"/>
        <w:numPr>
          <w:ilvl w:val="0"/>
          <w:numId w:val="25"/>
        </w:numPr>
        <w:ind w:left="142" w:hanging="426"/>
        <w:jc w:val="both"/>
        <w:rPr>
          <w:rFonts w:ascii="Times New Roman" w:hAnsi="Times New Roman" w:cs="Times New Roman"/>
          <w:b/>
          <w:sz w:val="28"/>
          <w:szCs w:val="28"/>
        </w:rPr>
      </w:pPr>
      <w:r w:rsidRPr="00EB4AD1">
        <w:rPr>
          <w:rFonts w:ascii="Times New Roman" w:hAnsi="Times New Roman" w:cs="Times New Roman"/>
          <w:sz w:val="28"/>
          <w:szCs w:val="28"/>
        </w:rPr>
        <w:t>Ж.К. Ахметова, Д. А. Оспанова, Основы мультидисциплинарного подхода в подготовке беременной женщины к родам на уровне ПМСП Вестник АГИУВ, 2019 г, 120-122 стр.</w:t>
      </w:r>
    </w:p>
    <w:p w:rsidR="00EF375A" w:rsidRPr="00EB4AD1" w:rsidRDefault="00EF375A" w:rsidP="00EB4AD1">
      <w:pPr>
        <w:pStyle w:val="a4"/>
        <w:numPr>
          <w:ilvl w:val="0"/>
          <w:numId w:val="25"/>
        </w:numPr>
        <w:ind w:left="142" w:hanging="426"/>
        <w:jc w:val="both"/>
        <w:rPr>
          <w:rFonts w:ascii="Times New Roman" w:hAnsi="Times New Roman" w:cs="Times New Roman"/>
          <w:sz w:val="28"/>
          <w:szCs w:val="28"/>
        </w:rPr>
      </w:pPr>
      <w:r w:rsidRPr="00EB4AD1">
        <w:rPr>
          <w:rFonts w:ascii="Times New Roman" w:hAnsi="Times New Roman" w:cs="Times New Roman"/>
          <w:sz w:val="28"/>
          <w:szCs w:val="28"/>
        </w:rPr>
        <w:t xml:space="preserve">Клинические протоколы диагностики и лечения МЗ РК, утвержденные протоколом № 18 от 19.09.2013г </w:t>
      </w:r>
    </w:p>
    <w:p w:rsidR="00EF375A" w:rsidRPr="00EB4AD1" w:rsidRDefault="00EF375A" w:rsidP="00EB4AD1">
      <w:pPr>
        <w:pStyle w:val="a4"/>
        <w:numPr>
          <w:ilvl w:val="0"/>
          <w:numId w:val="25"/>
        </w:numPr>
        <w:ind w:left="142" w:hanging="426"/>
        <w:jc w:val="both"/>
        <w:rPr>
          <w:rFonts w:ascii="Times New Roman" w:hAnsi="Times New Roman" w:cs="Times New Roman"/>
          <w:sz w:val="28"/>
          <w:szCs w:val="28"/>
        </w:rPr>
      </w:pPr>
      <w:r w:rsidRPr="00EB4AD1">
        <w:rPr>
          <w:rFonts w:ascii="Times New Roman" w:hAnsi="Times New Roman" w:cs="Times New Roman"/>
          <w:sz w:val="28"/>
          <w:szCs w:val="28"/>
        </w:rPr>
        <w:t>Бахарева И.В. Современная прегравидарная подготовка: комплексный подход, ФГБОУ ВО «РНИМУ им. Н.И. Пирогова» РМЖ, Мать и дитя, 2017, №12, 889-993 стр.</w:t>
      </w:r>
    </w:p>
    <w:p w:rsidR="00EF375A" w:rsidRPr="00EB4AD1" w:rsidRDefault="00EF375A" w:rsidP="00EB4AD1">
      <w:pPr>
        <w:pStyle w:val="a4"/>
        <w:numPr>
          <w:ilvl w:val="0"/>
          <w:numId w:val="25"/>
        </w:numPr>
        <w:ind w:left="142" w:hanging="426"/>
        <w:jc w:val="both"/>
        <w:rPr>
          <w:rFonts w:ascii="Times New Roman" w:hAnsi="Times New Roman" w:cs="Times New Roman"/>
          <w:sz w:val="28"/>
          <w:szCs w:val="28"/>
        </w:rPr>
      </w:pPr>
      <w:r w:rsidRPr="00EB4AD1">
        <w:rPr>
          <w:rFonts w:ascii="Times New Roman" w:hAnsi="Times New Roman" w:cs="Times New Roman"/>
          <w:sz w:val="28"/>
          <w:szCs w:val="28"/>
        </w:rPr>
        <w:t xml:space="preserve">Лебеденко Е.Ю. Near miss: на грани материнских потерь. Под ред.В.Е. Радзинского. М.: Изд-во журнала Status Praesens, 2015. 184 с. </w:t>
      </w:r>
    </w:p>
    <w:p w:rsidR="00EF375A" w:rsidRPr="00EB4AD1" w:rsidRDefault="00EF375A" w:rsidP="00EB4AD1">
      <w:pPr>
        <w:pStyle w:val="a4"/>
        <w:numPr>
          <w:ilvl w:val="0"/>
          <w:numId w:val="25"/>
        </w:numPr>
        <w:ind w:left="142" w:hanging="426"/>
        <w:jc w:val="both"/>
        <w:rPr>
          <w:rFonts w:ascii="Times New Roman" w:hAnsi="Times New Roman" w:cs="Times New Roman"/>
          <w:sz w:val="28"/>
          <w:szCs w:val="28"/>
        </w:rPr>
      </w:pPr>
      <w:r w:rsidRPr="00EB4AD1">
        <w:rPr>
          <w:rFonts w:ascii="Times New Roman" w:hAnsi="Times New Roman" w:cs="Times New Roman"/>
          <w:sz w:val="28"/>
          <w:szCs w:val="28"/>
        </w:rPr>
        <w:t>Прегравидарная подготовка: клинический протокол. [авт. разраб. В.Е. Радзинский и др.]. М.: Редакция 4журнала Status Praesens, 2016. 80 с.</w:t>
      </w:r>
    </w:p>
    <w:p w:rsidR="00EF375A" w:rsidRPr="00EB4AD1" w:rsidRDefault="00EF375A" w:rsidP="00EB4AD1">
      <w:pPr>
        <w:pStyle w:val="a4"/>
        <w:numPr>
          <w:ilvl w:val="0"/>
          <w:numId w:val="25"/>
        </w:numPr>
        <w:ind w:left="142" w:hanging="426"/>
        <w:jc w:val="both"/>
        <w:rPr>
          <w:rFonts w:ascii="Times New Roman" w:hAnsi="Times New Roman" w:cs="Times New Roman"/>
          <w:b/>
          <w:sz w:val="28"/>
          <w:szCs w:val="28"/>
        </w:rPr>
      </w:pPr>
      <w:r w:rsidRPr="00EB4AD1">
        <w:rPr>
          <w:rFonts w:ascii="Times New Roman" w:hAnsi="Times New Roman" w:cs="Times New Roman"/>
          <w:sz w:val="28"/>
          <w:szCs w:val="28"/>
        </w:rPr>
        <w:t>Ж.К. Ахметова, Д. А. Оспанова, Основы мультидисциплинарного подхода в подготовке беременной женщины к родам на уровне ПМСП Вестник АГИУВ, 2019 г, 123 стр.</w:t>
      </w:r>
    </w:p>
    <w:p w:rsidR="00EF375A" w:rsidRPr="00EB4AD1" w:rsidRDefault="00EF375A" w:rsidP="00EB4AD1">
      <w:pPr>
        <w:pStyle w:val="a4"/>
        <w:numPr>
          <w:ilvl w:val="0"/>
          <w:numId w:val="25"/>
        </w:numPr>
        <w:ind w:left="142" w:hanging="426"/>
        <w:jc w:val="both"/>
        <w:rPr>
          <w:rFonts w:ascii="Times New Roman" w:hAnsi="Times New Roman" w:cs="Times New Roman"/>
          <w:sz w:val="28"/>
          <w:szCs w:val="28"/>
          <w:lang w:val="en-US"/>
        </w:rPr>
      </w:pPr>
      <w:r w:rsidRPr="00EB4AD1">
        <w:rPr>
          <w:rFonts w:ascii="Times New Roman" w:hAnsi="Times New Roman" w:cs="Times New Roman"/>
          <w:sz w:val="28"/>
          <w:szCs w:val="28"/>
          <w:lang w:val="en-US"/>
        </w:rPr>
        <w:t xml:space="preserve">Tarrant R., Younger K., Sheridan-Pereira M. and Kearney J. (2011). “Maternal Health Behaviours During Pregnancy in an Obstetric Population and Their Associations with SocioDemographic and Infant Characteristics”. European Journal of Clinical Nutrition 65(4):470-479. </w:t>
      </w:r>
    </w:p>
    <w:p w:rsidR="00EF375A" w:rsidRPr="00EB4AD1" w:rsidRDefault="00EF375A" w:rsidP="00EB4AD1">
      <w:pPr>
        <w:pStyle w:val="a4"/>
        <w:numPr>
          <w:ilvl w:val="0"/>
          <w:numId w:val="25"/>
        </w:numPr>
        <w:ind w:left="142" w:hanging="426"/>
        <w:jc w:val="both"/>
        <w:rPr>
          <w:rFonts w:ascii="Times New Roman" w:hAnsi="Times New Roman" w:cs="Times New Roman"/>
          <w:sz w:val="28"/>
          <w:szCs w:val="28"/>
          <w:lang w:val="en-US"/>
        </w:rPr>
      </w:pPr>
      <w:r w:rsidRPr="00EB4AD1">
        <w:rPr>
          <w:rFonts w:ascii="Times New Roman" w:hAnsi="Times New Roman" w:cs="Times New Roman"/>
          <w:sz w:val="28"/>
          <w:szCs w:val="28"/>
          <w:lang w:val="en-US"/>
        </w:rPr>
        <w:t xml:space="preserve">Jones N., McFall B. and Diego M. (2004) “Patterns of brain electrical activity in infants of depressedmothers who breastfeed and bottle feed: The mediating role of infant temperament”, Biological Psychology 67(1-2), 103-124. </w:t>
      </w:r>
    </w:p>
    <w:p w:rsidR="00EF375A" w:rsidRPr="00EB4AD1" w:rsidRDefault="00EF375A" w:rsidP="00EB4AD1">
      <w:pPr>
        <w:pStyle w:val="a4"/>
        <w:numPr>
          <w:ilvl w:val="0"/>
          <w:numId w:val="25"/>
        </w:numPr>
        <w:ind w:left="142" w:hanging="426"/>
        <w:jc w:val="both"/>
        <w:rPr>
          <w:rFonts w:ascii="Times New Roman" w:hAnsi="Times New Roman" w:cs="Times New Roman"/>
          <w:sz w:val="28"/>
          <w:szCs w:val="28"/>
          <w:lang w:val="en-US"/>
        </w:rPr>
      </w:pPr>
      <w:r w:rsidRPr="00EB4AD1">
        <w:rPr>
          <w:rFonts w:ascii="Times New Roman" w:hAnsi="Times New Roman" w:cs="Times New Roman"/>
          <w:sz w:val="28"/>
          <w:szCs w:val="28"/>
          <w:lang w:val="en-US"/>
        </w:rPr>
        <w:t xml:space="preserve">Ireland, Department of Health National Healthcare Quality Reporting System: First Annual Report, Dublin: Department of Health 2015; 2: 123-128. </w:t>
      </w:r>
    </w:p>
    <w:p w:rsidR="00EF375A" w:rsidRPr="00EB4AD1" w:rsidRDefault="00EF375A" w:rsidP="00EB4AD1">
      <w:pPr>
        <w:pStyle w:val="a4"/>
        <w:numPr>
          <w:ilvl w:val="0"/>
          <w:numId w:val="25"/>
        </w:numPr>
        <w:ind w:left="142" w:hanging="426"/>
        <w:jc w:val="both"/>
        <w:rPr>
          <w:rFonts w:ascii="Times New Roman" w:hAnsi="Times New Roman" w:cs="Times New Roman"/>
          <w:sz w:val="28"/>
          <w:szCs w:val="28"/>
          <w:lang w:val="en-US"/>
        </w:rPr>
      </w:pPr>
      <w:r w:rsidRPr="00EB4AD1">
        <w:rPr>
          <w:rFonts w:ascii="Times New Roman" w:hAnsi="Times New Roman" w:cs="Times New Roman"/>
          <w:sz w:val="28"/>
          <w:szCs w:val="28"/>
          <w:lang w:val="en-US"/>
        </w:rPr>
        <w:t>Audit Commission for Local Authorities and the National Health Service in England and Wales Anaesthesia Under Examination: The Efficiency and Effectiveness of Anaesthesia and Pain Relief Services in England and Wales (Health Studies), London: Audit Commission 2007; 45-49.</w:t>
      </w:r>
    </w:p>
    <w:p w:rsidR="00EF375A" w:rsidRPr="00EB4AD1" w:rsidRDefault="00EF375A" w:rsidP="00EB4AD1">
      <w:pPr>
        <w:pStyle w:val="a4"/>
        <w:numPr>
          <w:ilvl w:val="0"/>
          <w:numId w:val="25"/>
        </w:numPr>
        <w:ind w:left="142" w:hanging="426"/>
        <w:jc w:val="both"/>
        <w:rPr>
          <w:rFonts w:ascii="Times New Roman" w:hAnsi="Times New Roman" w:cs="Times New Roman"/>
          <w:sz w:val="28"/>
          <w:szCs w:val="28"/>
          <w:lang w:val="en-US"/>
        </w:rPr>
      </w:pPr>
      <w:r w:rsidRPr="00EB4AD1">
        <w:rPr>
          <w:rFonts w:ascii="Times New Roman" w:hAnsi="Times New Roman" w:cs="Times New Roman"/>
          <w:sz w:val="28"/>
          <w:szCs w:val="28"/>
          <w:lang w:val="en-US"/>
        </w:rPr>
        <w:t xml:space="preserve">National Programme for Paediatrics and Neonatology, Health Service Executive Model of Care for Neonatal Services in Ireland, Dublin: Health Service Executive 2015; 57-59 </w:t>
      </w:r>
    </w:p>
    <w:p w:rsidR="00EF375A" w:rsidRPr="00EB4AD1" w:rsidRDefault="00EF375A" w:rsidP="00EB4AD1">
      <w:pPr>
        <w:pStyle w:val="a4"/>
        <w:numPr>
          <w:ilvl w:val="0"/>
          <w:numId w:val="25"/>
        </w:numPr>
        <w:ind w:left="142" w:hanging="426"/>
        <w:jc w:val="both"/>
        <w:rPr>
          <w:rFonts w:ascii="Times New Roman" w:hAnsi="Times New Roman" w:cs="Times New Roman"/>
          <w:sz w:val="28"/>
          <w:szCs w:val="28"/>
          <w:lang w:val="en-US"/>
        </w:rPr>
      </w:pPr>
      <w:r w:rsidRPr="00EB4AD1">
        <w:rPr>
          <w:rFonts w:ascii="Times New Roman" w:hAnsi="Times New Roman" w:cs="Times New Roman"/>
          <w:sz w:val="28"/>
          <w:szCs w:val="28"/>
          <w:lang w:val="en-US"/>
        </w:rPr>
        <w:t xml:space="preserve">Koo Y., Ryu H., Yang J., Lim J., Kim M. and Chung J. “Pregnancy outcomes according to increasing maternal age”, Taiwanese Journal of Obstetrics and Gynaecology, 2002; (51)1, 60-65. </w:t>
      </w:r>
    </w:p>
    <w:p w:rsidR="00EF375A" w:rsidRPr="00EB4AD1" w:rsidRDefault="00EF375A" w:rsidP="00EB4AD1">
      <w:pPr>
        <w:pStyle w:val="a4"/>
        <w:numPr>
          <w:ilvl w:val="0"/>
          <w:numId w:val="25"/>
        </w:numPr>
        <w:ind w:left="142" w:hanging="426"/>
        <w:jc w:val="both"/>
        <w:rPr>
          <w:rFonts w:ascii="Times New Roman" w:hAnsi="Times New Roman" w:cs="Times New Roman"/>
          <w:sz w:val="28"/>
          <w:szCs w:val="28"/>
          <w:lang w:val="en-US"/>
        </w:rPr>
      </w:pPr>
      <w:r w:rsidRPr="00EB4AD1">
        <w:rPr>
          <w:rFonts w:ascii="Times New Roman" w:hAnsi="Times New Roman" w:cs="Times New Roman"/>
          <w:sz w:val="28"/>
          <w:szCs w:val="28"/>
          <w:lang w:val="en-US"/>
        </w:rPr>
        <w:t xml:space="preserve">Leddy M., Power M. and Schulkin J. “The impact of maternal obesity on maternal and fetal health”, Reviews in Obstetrics and Gynecology, 2008; 1(4), 170-178. </w:t>
      </w:r>
    </w:p>
    <w:p w:rsidR="00EF375A" w:rsidRPr="00EB4AD1" w:rsidRDefault="00EF375A" w:rsidP="00EB4AD1">
      <w:pPr>
        <w:pStyle w:val="a4"/>
        <w:numPr>
          <w:ilvl w:val="0"/>
          <w:numId w:val="25"/>
        </w:numPr>
        <w:ind w:left="142" w:hanging="426"/>
        <w:jc w:val="both"/>
        <w:rPr>
          <w:rFonts w:ascii="Times New Roman" w:hAnsi="Times New Roman" w:cs="Times New Roman"/>
          <w:sz w:val="28"/>
          <w:szCs w:val="28"/>
          <w:lang w:val="en-US"/>
        </w:rPr>
      </w:pPr>
      <w:r w:rsidRPr="00EB4AD1">
        <w:rPr>
          <w:rFonts w:ascii="Times New Roman" w:hAnsi="Times New Roman" w:cs="Times New Roman"/>
          <w:sz w:val="28"/>
          <w:szCs w:val="28"/>
          <w:lang w:val="en-US"/>
        </w:rPr>
        <w:t xml:space="preserve">National Institute for Health and Care Excellence Intrapartum care for healthy women and babies, London: National Institute for Health and Care Excellence 2015; 2: 67-69 </w:t>
      </w:r>
    </w:p>
    <w:p w:rsidR="00EF375A" w:rsidRPr="00EB4AD1" w:rsidRDefault="00EF375A" w:rsidP="00EB4AD1">
      <w:pPr>
        <w:pStyle w:val="a4"/>
        <w:numPr>
          <w:ilvl w:val="0"/>
          <w:numId w:val="25"/>
        </w:numPr>
        <w:ind w:left="142" w:hanging="426"/>
        <w:jc w:val="both"/>
        <w:rPr>
          <w:rFonts w:ascii="Times New Roman" w:hAnsi="Times New Roman" w:cs="Times New Roman"/>
          <w:sz w:val="28"/>
          <w:szCs w:val="28"/>
          <w:lang w:val="en-US"/>
        </w:rPr>
      </w:pPr>
      <w:r w:rsidRPr="00EB4AD1">
        <w:rPr>
          <w:rFonts w:ascii="Times New Roman" w:hAnsi="Times New Roman" w:cs="Times New Roman"/>
          <w:sz w:val="28"/>
          <w:szCs w:val="28"/>
          <w:lang w:val="en-US"/>
        </w:rPr>
        <w:t>Oken E. “Maternal and child obesity: the causal link”. Obstetrics and Gynaecology Clinics of North America: 2009; 36(2), 361-377.</w:t>
      </w:r>
    </w:p>
    <w:p w:rsidR="00EF375A" w:rsidRPr="00EB4AD1" w:rsidRDefault="00EF375A" w:rsidP="00EB4AD1">
      <w:pPr>
        <w:pStyle w:val="a4"/>
        <w:numPr>
          <w:ilvl w:val="0"/>
          <w:numId w:val="25"/>
        </w:numPr>
        <w:ind w:left="142" w:hanging="426"/>
        <w:jc w:val="both"/>
        <w:rPr>
          <w:rFonts w:ascii="Times New Roman" w:hAnsi="Times New Roman" w:cs="Times New Roman"/>
          <w:sz w:val="28"/>
          <w:szCs w:val="28"/>
        </w:rPr>
      </w:pPr>
      <w:r w:rsidRPr="00EB4AD1">
        <w:rPr>
          <w:rFonts w:ascii="Times New Roman" w:hAnsi="Times New Roman" w:cs="Times New Roman"/>
          <w:sz w:val="28"/>
          <w:szCs w:val="28"/>
        </w:rPr>
        <w:lastRenderedPageBreak/>
        <w:t>Медведь В.И. Введение в клинику экстрагенитальной патологии беременных.-К.:Авиценна. -2007. - 168 с.</w:t>
      </w:r>
    </w:p>
    <w:p w:rsidR="00EF375A" w:rsidRPr="00E572C5" w:rsidRDefault="00EF375A" w:rsidP="00EB4AD1">
      <w:pPr>
        <w:pStyle w:val="a4"/>
        <w:numPr>
          <w:ilvl w:val="0"/>
          <w:numId w:val="25"/>
        </w:numPr>
        <w:ind w:left="142" w:hanging="426"/>
        <w:jc w:val="both"/>
        <w:rPr>
          <w:rFonts w:ascii="Times New Roman" w:hAnsi="Times New Roman" w:cs="Times New Roman"/>
          <w:sz w:val="28"/>
          <w:szCs w:val="28"/>
        </w:rPr>
      </w:pPr>
      <w:r w:rsidRPr="00EB4AD1">
        <w:rPr>
          <w:rFonts w:ascii="Times New Roman" w:hAnsi="Times New Roman" w:cs="Times New Roman"/>
          <w:sz w:val="28"/>
          <w:szCs w:val="28"/>
        </w:rPr>
        <w:t>В.И. Медведь, Т.В. Авраменко, О.Е. Данылкив, В.Е. Исламова «Профилактика осложнений беременности при экстрагенитальной патологии – важнейшая задача женской консультации (обзор литературы)» В</w:t>
      </w:r>
      <w:r w:rsidRPr="00E572C5">
        <w:rPr>
          <w:rFonts w:ascii="Times New Roman" w:hAnsi="Times New Roman" w:cs="Times New Roman"/>
          <w:sz w:val="28"/>
          <w:szCs w:val="28"/>
        </w:rPr>
        <w:t>естник ХНУ,-2006.</w:t>
      </w:r>
    </w:p>
    <w:p w:rsidR="00EF375A" w:rsidRPr="00E572C5" w:rsidRDefault="0034685E" w:rsidP="00EB4AD1">
      <w:pPr>
        <w:pStyle w:val="a4"/>
        <w:numPr>
          <w:ilvl w:val="0"/>
          <w:numId w:val="25"/>
        </w:numPr>
        <w:ind w:left="142" w:hanging="426"/>
        <w:jc w:val="both"/>
        <w:rPr>
          <w:rFonts w:ascii="Times New Roman" w:hAnsi="Times New Roman" w:cs="Times New Roman"/>
          <w:sz w:val="28"/>
          <w:szCs w:val="28"/>
        </w:rPr>
      </w:pPr>
      <w:hyperlink r:id="rId13" w:history="1">
        <w:r w:rsidR="00EF375A" w:rsidRPr="00E572C5">
          <w:rPr>
            <w:rStyle w:val="a7"/>
            <w:rFonts w:ascii="Times New Roman" w:eastAsiaTheme="majorEastAsia" w:hAnsi="Times New Roman" w:cs="Times New Roman"/>
            <w:color w:val="auto"/>
            <w:sz w:val="28"/>
            <w:szCs w:val="28"/>
            <w:u w:val="none"/>
          </w:rPr>
          <w:t>Умбеталина Н </w:t>
        </w:r>
      </w:hyperlink>
      <w:r w:rsidR="00EF375A" w:rsidRPr="00E572C5">
        <w:rPr>
          <w:rFonts w:ascii="Times New Roman" w:hAnsi="Times New Roman" w:cs="Times New Roman"/>
          <w:sz w:val="28"/>
          <w:szCs w:val="28"/>
          <w:vertAlign w:val="superscript"/>
        </w:rPr>
        <w:t>1 </w:t>
      </w:r>
      <w:r w:rsidR="00EF375A" w:rsidRPr="00E572C5">
        <w:rPr>
          <w:rFonts w:ascii="Times New Roman" w:hAnsi="Times New Roman" w:cs="Times New Roman"/>
          <w:sz w:val="28"/>
          <w:szCs w:val="28"/>
        </w:rPr>
        <w:t>, </w:t>
      </w:r>
      <w:hyperlink r:id="rId14" w:history="1">
        <w:r w:rsidR="00EF375A" w:rsidRPr="00E572C5">
          <w:rPr>
            <w:rStyle w:val="a7"/>
            <w:rFonts w:ascii="Times New Roman" w:eastAsiaTheme="majorEastAsia" w:hAnsi="Times New Roman" w:cs="Times New Roman"/>
            <w:color w:val="auto"/>
            <w:sz w:val="28"/>
            <w:szCs w:val="28"/>
            <w:u w:val="none"/>
          </w:rPr>
          <w:t>Брегвадзе-Табагари Н </w:t>
        </w:r>
      </w:hyperlink>
      <w:r w:rsidR="00EF375A" w:rsidRPr="00E572C5">
        <w:rPr>
          <w:rFonts w:ascii="Times New Roman" w:hAnsi="Times New Roman" w:cs="Times New Roman"/>
          <w:sz w:val="28"/>
          <w:szCs w:val="28"/>
          <w:vertAlign w:val="superscript"/>
        </w:rPr>
        <w:t>1 </w:t>
      </w:r>
      <w:r w:rsidR="00EF375A" w:rsidRPr="00E572C5">
        <w:rPr>
          <w:rFonts w:ascii="Times New Roman" w:hAnsi="Times New Roman" w:cs="Times New Roman"/>
          <w:sz w:val="28"/>
          <w:szCs w:val="28"/>
        </w:rPr>
        <w:t>, </w:t>
      </w:r>
      <w:hyperlink r:id="rId15" w:history="1">
        <w:r w:rsidR="00EF375A" w:rsidRPr="00E572C5">
          <w:rPr>
            <w:rStyle w:val="a7"/>
            <w:rFonts w:ascii="Times New Roman" w:eastAsiaTheme="majorEastAsia" w:hAnsi="Times New Roman" w:cs="Times New Roman"/>
            <w:color w:val="auto"/>
            <w:sz w:val="28"/>
            <w:szCs w:val="28"/>
            <w:u w:val="none"/>
          </w:rPr>
          <w:t>Шалыгина А </w:t>
        </w:r>
      </w:hyperlink>
      <w:r w:rsidR="00EF375A" w:rsidRPr="00E572C5">
        <w:rPr>
          <w:rFonts w:ascii="Times New Roman" w:hAnsi="Times New Roman" w:cs="Times New Roman"/>
          <w:sz w:val="28"/>
          <w:szCs w:val="28"/>
          <w:vertAlign w:val="superscript"/>
        </w:rPr>
        <w:t>1</w:t>
      </w:r>
      <w:r w:rsidR="00EF375A" w:rsidRPr="00E572C5">
        <w:rPr>
          <w:rFonts w:ascii="Times New Roman" w:hAnsi="Times New Roman" w:cs="Times New Roman"/>
          <w:sz w:val="28"/>
          <w:szCs w:val="28"/>
        </w:rPr>
        <w:t>, </w:t>
      </w:r>
      <w:hyperlink r:id="rId16" w:history="1">
        <w:r w:rsidR="00EF375A" w:rsidRPr="00E572C5">
          <w:rPr>
            <w:rStyle w:val="a7"/>
            <w:rFonts w:ascii="Times New Roman" w:eastAsiaTheme="majorEastAsia" w:hAnsi="Times New Roman" w:cs="Times New Roman"/>
            <w:color w:val="auto"/>
            <w:sz w:val="28"/>
            <w:szCs w:val="28"/>
            <w:u w:val="none"/>
          </w:rPr>
          <w:t>Байдильдина Б </w:t>
        </w:r>
      </w:hyperlink>
      <w:r w:rsidR="00EF375A" w:rsidRPr="00E572C5">
        <w:rPr>
          <w:rFonts w:ascii="Times New Roman" w:hAnsi="Times New Roman" w:cs="Times New Roman"/>
          <w:sz w:val="28"/>
          <w:szCs w:val="28"/>
          <w:vertAlign w:val="superscript"/>
        </w:rPr>
        <w:t>1</w:t>
      </w:r>
      <w:r w:rsidR="00EF375A" w:rsidRPr="00E572C5">
        <w:rPr>
          <w:rFonts w:ascii="Times New Roman" w:hAnsi="Times New Roman" w:cs="Times New Roman"/>
          <w:sz w:val="28"/>
          <w:szCs w:val="28"/>
        </w:rPr>
        <w:t xml:space="preserve"> «Эпидемиология, структура и алгоритм ведения </w:t>
      </w:r>
      <w:r w:rsidR="00EF375A" w:rsidRPr="00E572C5">
        <w:rPr>
          <w:rStyle w:val="highlight"/>
          <w:rFonts w:ascii="Times New Roman" w:hAnsi="Times New Roman" w:cs="Times New Roman"/>
          <w:sz w:val="28"/>
          <w:szCs w:val="28"/>
        </w:rPr>
        <w:t>беременных </w:t>
      </w:r>
      <w:r w:rsidR="00EF375A" w:rsidRPr="00E572C5">
        <w:rPr>
          <w:rFonts w:ascii="Times New Roman" w:hAnsi="Times New Roman" w:cs="Times New Roman"/>
          <w:sz w:val="28"/>
          <w:szCs w:val="28"/>
        </w:rPr>
        <w:t>с </w:t>
      </w:r>
      <w:r w:rsidR="00EF375A" w:rsidRPr="00E572C5">
        <w:rPr>
          <w:rStyle w:val="highlight"/>
          <w:rFonts w:ascii="Times New Roman" w:hAnsi="Times New Roman" w:cs="Times New Roman"/>
          <w:sz w:val="28"/>
          <w:szCs w:val="28"/>
        </w:rPr>
        <w:t>экстрагенитальной патологией </w:t>
      </w:r>
      <w:r w:rsidR="00EF375A" w:rsidRPr="00E572C5">
        <w:rPr>
          <w:rFonts w:ascii="Times New Roman" w:hAnsi="Times New Roman" w:cs="Times New Roman"/>
          <w:sz w:val="28"/>
          <w:szCs w:val="28"/>
        </w:rPr>
        <w:t>терапевтического профиля». 2020 Мар; (264):25-31.</w:t>
      </w:r>
    </w:p>
    <w:p w:rsidR="00EF375A" w:rsidRPr="00E572C5" w:rsidRDefault="00EF375A" w:rsidP="00EB4AD1">
      <w:pPr>
        <w:pStyle w:val="a4"/>
        <w:numPr>
          <w:ilvl w:val="0"/>
          <w:numId w:val="25"/>
        </w:numPr>
        <w:ind w:left="142" w:hanging="426"/>
        <w:jc w:val="both"/>
        <w:rPr>
          <w:rFonts w:ascii="Times New Roman" w:hAnsi="Times New Roman" w:cs="Times New Roman"/>
          <w:sz w:val="28"/>
          <w:szCs w:val="28"/>
        </w:rPr>
      </w:pPr>
      <w:r w:rsidRPr="00E572C5">
        <w:rPr>
          <w:rFonts w:ascii="Times New Roman" w:hAnsi="Times New Roman" w:cs="Times New Roman"/>
          <w:sz w:val="28"/>
          <w:szCs w:val="28"/>
        </w:rPr>
        <w:t>Агафонова О.В. «Оптимизация оказания медицинской помощи беременным с экстрагенитальными заболеваниями» //Проблема социальной гигиены, здравоохранения и истории медицины.-2002.-№3.- 44-46 с</w:t>
      </w:r>
    </w:p>
    <w:p w:rsidR="00EF375A" w:rsidRPr="00E572C5" w:rsidRDefault="00EF375A" w:rsidP="00EB4AD1">
      <w:pPr>
        <w:pStyle w:val="a4"/>
        <w:numPr>
          <w:ilvl w:val="0"/>
          <w:numId w:val="25"/>
        </w:numPr>
        <w:ind w:left="142" w:hanging="426"/>
        <w:jc w:val="both"/>
        <w:rPr>
          <w:rFonts w:ascii="Times New Roman" w:hAnsi="Times New Roman" w:cs="Times New Roman"/>
          <w:bCs/>
          <w:sz w:val="28"/>
          <w:szCs w:val="28"/>
        </w:rPr>
      </w:pPr>
      <w:r w:rsidRPr="00E572C5">
        <w:rPr>
          <w:rFonts w:ascii="Times New Roman" w:hAnsi="Times New Roman" w:cs="Times New Roman"/>
          <w:sz w:val="28"/>
          <w:szCs w:val="28"/>
        </w:rPr>
        <w:t>Дорофеев С.Б., Бабенко А.И. «</w:t>
      </w:r>
      <w:r w:rsidRPr="00E572C5">
        <w:rPr>
          <w:rFonts w:ascii="Times New Roman" w:hAnsi="Times New Roman" w:cs="Times New Roman"/>
          <w:bCs/>
          <w:sz w:val="28"/>
          <w:szCs w:val="28"/>
        </w:rPr>
        <w:t>Общие методологические подходы к определению стратегических позиций в формировании здорового образа жизни населения» Проблемы социальной гигиены и истории медицины, Том 25, №1, 2017, 214-235стр.</w:t>
      </w:r>
    </w:p>
    <w:p w:rsidR="00EF375A" w:rsidRPr="00E572C5" w:rsidRDefault="00EF375A" w:rsidP="00EB4AD1">
      <w:pPr>
        <w:pStyle w:val="a4"/>
        <w:numPr>
          <w:ilvl w:val="0"/>
          <w:numId w:val="25"/>
        </w:numPr>
        <w:ind w:left="142" w:hanging="426"/>
        <w:jc w:val="both"/>
        <w:rPr>
          <w:rFonts w:ascii="Times New Roman" w:hAnsi="Times New Roman" w:cs="Times New Roman"/>
          <w:sz w:val="28"/>
          <w:szCs w:val="28"/>
        </w:rPr>
      </w:pPr>
      <w:r w:rsidRPr="00E572C5">
        <w:rPr>
          <w:rFonts w:ascii="Times New Roman" w:hAnsi="Times New Roman" w:cs="Times New Roman"/>
          <w:sz w:val="28"/>
          <w:szCs w:val="28"/>
        </w:rPr>
        <w:t>Бейбутова А.М. Организация и качества медико-социальной помощи беременным в городских женских консультациях, Автореф.канд.мед.наук. , 2011, 9-21 стр.</w:t>
      </w:r>
    </w:p>
    <w:p w:rsidR="00EF375A" w:rsidRPr="00E572C5" w:rsidRDefault="00EF375A" w:rsidP="00EB4AD1">
      <w:pPr>
        <w:pStyle w:val="a4"/>
        <w:numPr>
          <w:ilvl w:val="0"/>
          <w:numId w:val="25"/>
        </w:numPr>
        <w:ind w:left="142" w:hanging="426"/>
        <w:jc w:val="both"/>
        <w:rPr>
          <w:rFonts w:ascii="Times New Roman" w:hAnsi="Times New Roman" w:cs="Times New Roman"/>
          <w:sz w:val="28"/>
          <w:szCs w:val="28"/>
        </w:rPr>
      </w:pPr>
      <w:r w:rsidRPr="00E572C5">
        <w:rPr>
          <w:rStyle w:val="a9"/>
          <w:rFonts w:ascii="Times New Roman" w:hAnsi="Times New Roman" w:cs="Times New Roman"/>
          <w:b w:val="0"/>
          <w:color w:val="000000"/>
          <w:sz w:val="28"/>
          <w:szCs w:val="28"/>
        </w:rPr>
        <w:t>Филлипова Т.Ю. «Сохранение и укрепление репродуктивного здоровья женщин в современном мегаполисе»</w:t>
      </w:r>
      <w:r w:rsidRPr="00E572C5">
        <w:rPr>
          <w:rFonts w:ascii="Times New Roman" w:hAnsi="Times New Roman" w:cs="Times New Roman"/>
          <w:color w:val="000000"/>
          <w:sz w:val="28"/>
          <w:szCs w:val="28"/>
        </w:rPr>
        <w:t xml:space="preserve"> Профилактика заболеваний и укрепление здоровья, 2008.-N 3.-С.11-14. Библ. 7 назв</w:t>
      </w:r>
    </w:p>
    <w:p w:rsidR="00EF375A" w:rsidRPr="00E572C5" w:rsidRDefault="00EF375A" w:rsidP="00EB4AD1">
      <w:pPr>
        <w:pStyle w:val="a4"/>
        <w:numPr>
          <w:ilvl w:val="0"/>
          <w:numId w:val="25"/>
        </w:numPr>
        <w:ind w:left="142" w:hanging="426"/>
        <w:jc w:val="both"/>
        <w:rPr>
          <w:rFonts w:ascii="Times New Roman" w:hAnsi="Times New Roman" w:cs="Times New Roman"/>
          <w:sz w:val="28"/>
          <w:szCs w:val="28"/>
        </w:rPr>
      </w:pPr>
      <w:r w:rsidRPr="00E572C5">
        <w:rPr>
          <w:rFonts w:ascii="Times New Roman" w:hAnsi="Times New Roman" w:cs="Times New Roman"/>
          <w:sz w:val="28"/>
          <w:szCs w:val="28"/>
        </w:rPr>
        <w:t>Шехтман М.М., Токова З.З. «Материнская заболеваемость и смертность при экстрагенитальной патологии» // Акушерство и гинекология.-1991.-№7.-54-57 стр.</w:t>
      </w:r>
    </w:p>
    <w:p w:rsidR="00EF375A" w:rsidRPr="00E572C5" w:rsidRDefault="00EF375A" w:rsidP="00EB4AD1">
      <w:pPr>
        <w:pStyle w:val="a4"/>
        <w:numPr>
          <w:ilvl w:val="0"/>
          <w:numId w:val="25"/>
        </w:numPr>
        <w:ind w:left="142" w:hanging="426"/>
        <w:jc w:val="both"/>
        <w:rPr>
          <w:rFonts w:ascii="Times New Roman" w:hAnsi="Times New Roman" w:cs="Times New Roman"/>
          <w:sz w:val="28"/>
          <w:szCs w:val="28"/>
        </w:rPr>
      </w:pPr>
      <w:r w:rsidRPr="00E572C5">
        <w:rPr>
          <w:rFonts w:ascii="Times New Roman" w:hAnsi="Times New Roman" w:cs="Times New Roman"/>
          <w:sz w:val="28"/>
          <w:szCs w:val="28"/>
        </w:rPr>
        <w:t>Шехтман М.М. Руководство по экстрагенитальной патологии у беременных. –М, 1999.-527стр.</w:t>
      </w:r>
    </w:p>
    <w:p w:rsidR="00EF375A" w:rsidRPr="00E572C5" w:rsidRDefault="00EF375A" w:rsidP="00EB4AD1">
      <w:pPr>
        <w:pStyle w:val="a4"/>
        <w:numPr>
          <w:ilvl w:val="0"/>
          <w:numId w:val="25"/>
        </w:numPr>
        <w:ind w:left="142" w:hanging="426"/>
        <w:jc w:val="both"/>
        <w:rPr>
          <w:rFonts w:ascii="Times New Roman" w:hAnsi="Times New Roman" w:cs="Times New Roman"/>
          <w:sz w:val="28"/>
          <w:szCs w:val="28"/>
        </w:rPr>
      </w:pPr>
      <w:r w:rsidRPr="00E572C5">
        <w:rPr>
          <w:rFonts w:ascii="Times New Roman" w:hAnsi="Times New Roman" w:cs="Times New Roman"/>
          <w:sz w:val="28"/>
          <w:szCs w:val="28"/>
        </w:rPr>
        <w:t>Абдрахманова А.И., Амиров Н.Б., Цибулькин Н.А., Гайфуллина Р.Ф., Артериальная гипертензия при беременности в клинике внутренних болезней, 2018, 11(3).51-</w:t>
      </w:r>
    </w:p>
    <w:p w:rsidR="00EF375A" w:rsidRPr="00E572C5" w:rsidRDefault="00EF375A" w:rsidP="00EB4AD1">
      <w:pPr>
        <w:pStyle w:val="a4"/>
        <w:numPr>
          <w:ilvl w:val="0"/>
          <w:numId w:val="25"/>
        </w:numPr>
        <w:ind w:left="142" w:hanging="426"/>
        <w:jc w:val="both"/>
        <w:rPr>
          <w:rFonts w:ascii="Times New Roman" w:hAnsi="Times New Roman" w:cs="Times New Roman"/>
          <w:sz w:val="28"/>
          <w:szCs w:val="28"/>
        </w:rPr>
      </w:pPr>
      <w:r w:rsidRPr="00E572C5">
        <w:rPr>
          <w:rFonts w:ascii="Times New Roman" w:hAnsi="Times New Roman" w:cs="Times New Roman"/>
          <w:sz w:val="28"/>
          <w:szCs w:val="28"/>
        </w:rPr>
        <w:t xml:space="preserve">Позднякова М.А., Варшавер И.М., Пасина О.Б. «Организация родовспоможения беременным группы высокого риска с применением информационной технологии» //Организация здравоохранения и общественное здоровье № 2 (5) ноябрь 2012, 7-12 стр. </w:t>
      </w:r>
    </w:p>
    <w:p w:rsidR="00EF375A" w:rsidRPr="00E572C5" w:rsidRDefault="00EF375A" w:rsidP="00EB4AD1">
      <w:pPr>
        <w:pStyle w:val="a4"/>
        <w:numPr>
          <w:ilvl w:val="0"/>
          <w:numId w:val="25"/>
        </w:numPr>
        <w:ind w:left="142" w:hanging="426"/>
        <w:jc w:val="both"/>
        <w:rPr>
          <w:rFonts w:ascii="Times New Roman" w:hAnsi="Times New Roman" w:cs="Times New Roman"/>
          <w:sz w:val="28"/>
          <w:szCs w:val="28"/>
        </w:rPr>
      </w:pPr>
      <w:r w:rsidRPr="00E572C5">
        <w:rPr>
          <w:rFonts w:ascii="Times New Roman" w:hAnsi="Times New Roman" w:cs="Times New Roman"/>
          <w:sz w:val="28"/>
          <w:szCs w:val="28"/>
        </w:rPr>
        <w:t>Серов В.Н., Фролова О.Г., Токова З.З.// Проблемы беременности.-2001.-№3.-15-18 стр.</w:t>
      </w:r>
    </w:p>
    <w:p w:rsidR="00EF375A" w:rsidRPr="00E572C5" w:rsidRDefault="00EF375A" w:rsidP="00EB4AD1">
      <w:pPr>
        <w:pStyle w:val="a4"/>
        <w:numPr>
          <w:ilvl w:val="0"/>
          <w:numId w:val="25"/>
        </w:numPr>
        <w:ind w:left="142" w:hanging="426"/>
        <w:jc w:val="both"/>
        <w:rPr>
          <w:rFonts w:ascii="Times New Roman" w:hAnsi="Times New Roman" w:cs="Times New Roman"/>
          <w:sz w:val="28"/>
          <w:szCs w:val="28"/>
        </w:rPr>
      </w:pPr>
      <w:r w:rsidRPr="00E572C5">
        <w:rPr>
          <w:rFonts w:ascii="Times New Roman" w:hAnsi="Times New Roman" w:cs="Times New Roman"/>
          <w:sz w:val="28"/>
          <w:szCs w:val="28"/>
        </w:rPr>
        <w:t>Шестаков А.А.  Врач акушер-гинеколог в системе родовспоможения: опыт социологического анализа, Автореферат канд.мед.наук, 2016</w:t>
      </w:r>
    </w:p>
    <w:p w:rsidR="00EF375A" w:rsidRPr="00E572C5" w:rsidRDefault="00EF375A" w:rsidP="00EB4AD1">
      <w:pPr>
        <w:pStyle w:val="a4"/>
        <w:numPr>
          <w:ilvl w:val="0"/>
          <w:numId w:val="25"/>
        </w:numPr>
        <w:ind w:left="142" w:hanging="426"/>
        <w:jc w:val="both"/>
        <w:rPr>
          <w:rFonts w:ascii="Times New Roman" w:hAnsi="Times New Roman" w:cs="Times New Roman"/>
          <w:sz w:val="28"/>
          <w:szCs w:val="28"/>
        </w:rPr>
      </w:pPr>
      <w:r w:rsidRPr="00E572C5">
        <w:rPr>
          <w:rFonts w:ascii="Times New Roman" w:hAnsi="Times New Roman" w:cs="Times New Roman"/>
          <w:sz w:val="28"/>
          <w:szCs w:val="28"/>
          <w:shd w:val="clear" w:color="auto" w:fill="F5F7F9"/>
        </w:rPr>
        <w:t>Серов В.Н., Клинические рекомендации. Акушерство и гинекология. [Электронный ресурс] / под ред. В. Н. Серова, Г. Т. Сухих. - 4 е изд., перераб. и доп. - М. : ГЭОТАР-Медиа, 2015. - 1024 с</w:t>
      </w:r>
      <w:r w:rsidRPr="00E572C5">
        <w:rPr>
          <w:rFonts w:ascii="Times New Roman" w:hAnsi="Times New Roman" w:cs="Times New Roman"/>
          <w:sz w:val="28"/>
          <w:szCs w:val="28"/>
        </w:rPr>
        <w:t>.</w:t>
      </w:r>
    </w:p>
    <w:p w:rsidR="00EF375A" w:rsidRPr="00EB4AD1" w:rsidRDefault="00EF375A" w:rsidP="00EB4AD1">
      <w:pPr>
        <w:pStyle w:val="a4"/>
        <w:numPr>
          <w:ilvl w:val="0"/>
          <w:numId w:val="25"/>
        </w:numPr>
        <w:ind w:left="142" w:hanging="426"/>
        <w:jc w:val="both"/>
        <w:rPr>
          <w:rFonts w:ascii="Times New Roman" w:hAnsi="Times New Roman" w:cs="Times New Roman"/>
          <w:color w:val="333333"/>
          <w:sz w:val="28"/>
          <w:szCs w:val="28"/>
        </w:rPr>
      </w:pPr>
      <w:r w:rsidRPr="00EB4AD1">
        <w:rPr>
          <w:rFonts w:ascii="Times New Roman" w:hAnsi="Times New Roman" w:cs="Times New Roman"/>
          <w:sz w:val="28"/>
          <w:szCs w:val="28"/>
        </w:rPr>
        <w:t xml:space="preserve">Чубирко М.И., Пичужкина Н.М., Масайлова Л.А., Ласточкина Г.В. «Оценка влияния социально-экономических факторов на медикодемографические показатели» // Гигиена и санитария 6, 2012, 36-38 стр. </w:t>
      </w:r>
    </w:p>
    <w:p w:rsidR="00EF375A" w:rsidRPr="00EB4AD1" w:rsidRDefault="00EF375A" w:rsidP="00EB4AD1">
      <w:pPr>
        <w:pStyle w:val="a4"/>
        <w:numPr>
          <w:ilvl w:val="0"/>
          <w:numId w:val="25"/>
        </w:numPr>
        <w:ind w:left="142" w:hanging="426"/>
        <w:jc w:val="both"/>
        <w:rPr>
          <w:rFonts w:ascii="Times New Roman" w:hAnsi="Times New Roman" w:cs="Times New Roman"/>
          <w:i/>
          <w:iCs/>
          <w:sz w:val="28"/>
          <w:szCs w:val="28"/>
        </w:rPr>
      </w:pPr>
      <w:r w:rsidRPr="00EB4AD1">
        <w:rPr>
          <w:rFonts w:ascii="Times New Roman" w:hAnsi="Times New Roman" w:cs="Times New Roman"/>
          <w:sz w:val="28"/>
          <w:szCs w:val="28"/>
        </w:rPr>
        <w:lastRenderedPageBreak/>
        <w:t>Оценка социально-экономических факторов в медико-демографическом анализе, пресс служба КазНМУ, 2012г.</w:t>
      </w:r>
      <w:r w:rsidRPr="00EB4AD1">
        <w:rPr>
          <w:rFonts w:ascii="Times New Roman" w:hAnsi="Times New Roman" w:cs="Times New Roman"/>
          <w:i/>
          <w:iCs/>
          <w:sz w:val="28"/>
          <w:szCs w:val="28"/>
        </w:rPr>
        <w:t xml:space="preserve"> </w:t>
      </w:r>
    </w:p>
    <w:p w:rsidR="00EF375A" w:rsidRPr="00EB4AD1" w:rsidRDefault="00EF375A" w:rsidP="00EB4AD1">
      <w:pPr>
        <w:pStyle w:val="a4"/>
        <w:numPr>
          <w:ilvl w:val="0"/>
          <w:numId w:val="25"/>
        </w:numPr>
        <w:ind w:left="142" w:hanging="426"/>
        <w:jc w:val="both"/>
        <w:rPr>
          <w:rFonts w:ascii="Times New Roman" w:hAnsi="Times New Roman" w:cs="Times New Roman"/>
          <w:sz w:val="28"/>
          <w:szCs w:val="28"/>
        </w:rPr>
      </w:pPr>
      <w:r w:rsidRPr="00EB4AD1">
        <w:rPr>
          <w:rFonts w:ascii="Times New Roman" w:hAnsi="Times New Roman" w:cs="Times New Roman"/>
          <w:sz w:val="28"/>
          <w:szCs w:val="28"/>
        </w:rPr>
        <w:t xml:space="preserve">Анализ положения детей и женщин в Республике Казахстан www.unicef.kz </w:t>
      </w:r>
    </w:p>
    <w:p w:rsidR="00EF375A" w:rsidRPr="00EB4AD1" w:rsidRDefault="00EF375A" w:rsidP="00EB4AD1">
      <w:pPr>
        <w:pStyle w:val="a4"/>
        <w:numPr>
          <w:ilvl w:val="0"/>
          <w:numId w:val="25"/>
        </w:numPr>
        <w:ind w:left="142" w:hanging="426"/>
        <w:jc w:val="both"/>
        <w:rPr>
          <w:rFonts w:ascii="Times New Roman" w:hAnsi="Times New Roman" w:cs="Times New Roman"/>
          <w:sz w:val="28"/>
          <w:szCs w:val="28"/>
        </w:rPr>
      </w:pPr>
      <w:r w:rsidRPr="00EB4AD1">
        <w:rPr>
          <w:rFonts w:ascii="Times New Roman" w:hAnsi="Times New Roman" w:cs="Times New Roman"/>
          <w:sz w:val="28"/>
          <w:szCs w:val="28"/>
        </w:rPr>
        <w:t>Каусова Г.К., Уразиманова Г.С., Медико-социальная оценка состояния здоровья и оптимизация медицинской помощи студентам (обзор литературы) Казахстанский медицинский университет «ВШОЗ» Вестник КазНМУ №4-2017, 295-297 стр.</w:t>
      </w:r>
    </w:p>
    <w:p w:rsidR="00EF375A" w:rsidRPr="00EB4AD1" w:rsidRDefault="00EF375A" w:rsidP="00EB4AD1">
      <w:pPr>
        <w:pStyle w:val="a4"/>
        <w:numPr>
          <w:ilvl w:val="0"/>
          <w:numId w:val="25"/>
        </w:numPr>
        <w:ind w:left="142" w:hanging="426"/>
        <w:jc w:val="both"/>
        <w:rPr>
          <w:rFonts w:ascii="Times New Roman" w:hAnsi="Times New Roman" w:cs="Times New Roman"/>
          <w:sz w:val="28"/>
          <w:szCs w:val="28"/>
        </w:rPr>
      </w:pPr>
      <w:r w:rsidRPr="00EB4AD1">
        <w:rPr>
          <w:rFonts w:ascii="Times New Roman" w:hAnsi="Times New Roman" w:cs="Times New Roman"/>
          <w:sz w:val="28"/>
          <w:szCs w:val="28"/>
        </w:rPr>
        <w:t xml:space="preserve">Зайтуна А. Хисметова, http://orcid.org/0000-0001-5937-3045 Алия К. Атабаева, http://orcid.org/0000-0001-7725-2255 Умытжан С. Самарова, http://orcid.org/0000-0003-3320-7115 Камила М. Худайбердина Медико-социальные аспекты репродуктивного поведения студентов медицинского вуза (на примере государственного медицинского университета города семей) Science &amp; Healthcare, 3, 2017 84-94 стр. </w:t>
      </w:r>
    </w:p>
    <w:p w:rsidR="00EF375A" w:rsidRPr="00EB4AD1" w:rsidRDefault="00EF375A" w:rsidP="00EB4AD1">
      <w:pPr>
        <w:pStyle w:val="a4"/>
        <w:numPr>
          <w:ilvl w:val="0"/>
          <w:numId w:val="25"/>
        </w:numPr>
        <w:ind w:left="142" w:hanging="426"/>
        <w:jc w:val="both"/>
        <w:rPr>
          <w:rFonts w:ascii="Times New Roman" w:hAnsi="Times New Roman" w:cs="Times New Roman"/>
          <w:sz w:val="28"/>
          <w:szCs w:val="28"/>
          <w:lang w:val="en-US"/>
        </w:rPr>
      </w:pPr>
      <w:r w:rsidRPr="00EB4AD1">
        <w:rPr>
          <w:rFonts w:ascii="Times New Roman" w:hAnsi="Times New Roman" w:cs="Times New Roman"/>
          <w:sz w:val="28"/>
          <w:szCs w:val="28"/>
          <w:shd w:val="clear" w:color="auto" w:fill="FFFFFF"/>
          <w:lang w:val="en-US"/>
        </w:rPr>
        <w:t>Lindbohm M.L. Womtns reproductive health: some recent developments in occupational epidemiology. Am. J. Ind. Med. - 1999. - Vol. 36(1). - P. 1824.</w:t>
      </w:r>
    </w:p>
    <w:p w:rsidR="00EF375A" w:rsidRPr="00EB4AD1" w:rsidRDefault="00EF375A" w:rsidP="00EB4AD1">
      <w:pPr>
        <w:pStyle w:val="a4"/>
        <w:numPr>
          <w:ilvl w:val="0"/>
          <w:numId w:val="25"/>
        </w:numPr>
        <w:ind w:left="142" w:hanging="426"/>
        <w:jc w:val="both"/>
        <w:rPr>
          <w:rFonts w:ascii="Times New Roman" w:hAnsi="Times New Roman" w:cs="Times New Roman"/>
          <w:sz w:val="28"/>
          <w:szCs w:val="28"/>
        </w:rPr>
      </w:pPr>
      <w:r w:rsidRPr="00EB4AD1">
        <w:rPr>
          <w:rFonts w:ascii="Times New Roman" w:hAnsi="Times New Roman" w:cs="Times New Roman"/>
          <w:sz w:val="28"/>
          <w:szCs w:val="28"/>
        </w:rPr>
        <w:t xml:space="preserve">Назарова И.Б., Зеленская М.П. «Репродуктивные установки студенческой молодежи: ценностный аспект (обзор эмпирических исследований)»// Вестник РУДН. Серия: Социология 2017 Vol. 17 No. 4 555—567 стр. </w:t>
      </w:r>
    </w:p>
    <w:p w:rsidR="00EF375A" w:rsidRPr="00EB4AD1" w:rsidRDefault="00EF375A" w:rsidP="00EB4AD1">
      <w:pPr>
        <w:pStyle w:val="a4"/>
        <w:numPr>
          <w:ilvl w:val="0"/>
          <w:numId w:val="25"/>
        </w:numPr>
        <w:ind w:left="142" w:hanging="426"/>
        <w:jc w:val="both"/>
        <w:rPr>
          <w:rFonts w:ascii="Times New Roman" w:hAnsi="Times New Roman" w:cs="Times New Roman"/>
          <w:sz w:val="28"/>
          <w:szCs w:val="28"/>
        </w:rPr>
      </w:pPr>
      <w:r w:rsidRPr="00EB4AD1">
        <w:rPr>
          <w:rFonts w:ascii="Times New Roman" w:hAnsi="Times New Roman" w:cs="Times New Roman"/>
          <w:sz w:val="28"/>
          <w:szCs w:val="28"/>
        </w:rPr>
        <w:t>Лашманов Б. В. Поведенческие эмоциональные отклонения у беременных женщин, ведущие к развитию послеродовых невротических расстройств  // Журнал акушерства и женских болезней// Т о м L V I I в ы п у с к 2 / 2 0 0 8</w:t>
      </w:r>
      <w:r w:rsidRPr="00EB4AD1">
        <w:rPr>
          <w:rFonts w:ascii="Times New Roman" w:hAnsi="Times New Roman" w:cs="Times New Roman"/>
          <w:sz w:val="28"/>
          <w:szCs w:val="28"/>
          <w:shd w:val="clear" w:color="auto" w:fill="FFFFFF"/>
        </w:rPr>
        <w:t xml:space="preserve"> , стр 138-144.</w:t>
      </w:r>
    </w:p>
    <w:p w:rsidR="00EF375A" w:rsidRPr="00EB4AD1" w:rsidRDefault="00EF375A" w:rsidP="00EB4AD1">
      <w:pPr>
        <w:pStyle w:val="a4"/>
        <w:numPr>
          <w:ilvl w:val="0"/>
          <w:numId w:val="25"/>
        </w:numPr>
        <w:ind w:left="142" w:hanging="426"/>
        <w:jc w:val="both"/>
        <w:rPr>
          <w:rFonts w:ascii="Times New Roman" w:hAnsi="Times New Roman" w:cs="Times New Roman"/>
          <w:sz w:val="28"/>
          <w:szCs w:val="28"/>
          <w:shd w:val="clear" w:color="auto" w:fill="FFFFFF"/>
        </w:rPr>
      </w:pPr>
      <w:r w:rsidRPr="00EB4AD1">
        <w:rPr>
          <w:rFonts w:ascii="Times New Roman" w:hAnsi="Times New Roman" w:cs="Times New Roman"/>
          <w:sz w:val="28"/>
          <w:szCs w:val="28"/>
        </w:rPr>
        <w:t xml:space="preserve">Дударенкова М.Р., Гладунова Е.П., Кшнясева С.К., Горбунова Е.С., «Медико -социальные аспекты невынашивания беременности» © 2015 Конференция «Современные проблемы онкологии и гематологии», 22-24.04. 2015 г , С 512-517. </w:t>
      </w:r>
    </w:p>
    <w:p w:rsidR="00EF375A" w:rsidRPr="00EB4AD1" w:rsidRDefault="00EF375A" w:rsidP="00EB4AD1">
      <w:pPr>
        <w:pStyle w:val="a4"/>
        <w:numPr>
          <w:ilvl w:val="0"/>
          <w:numId w:val="25"/>
        </w:numPr>
        <w:ind w:left="142" w:hanging="426"/>
        <w:jc w:val="both"/>
        <w:rPr>
          <w:rFonts w:ascii="Times New Roman" w:hAnsi="Times New Roman" w:cs="Times New Roman"/>
          <w:sz w:val="28"/>
          <w:szCs w:val="28"/>
        </w:rPr>
      </w:pPr>
      <w:r w:rsidRPr="00EB4AD1">
        <w:rPr>
          <w:rFonts w:ascii="Times New Roman" w:hAnsi="Times New Roman" w:cs="Times New Roman"/>
          <w:sz w:val="28"/>
          <w:szCs w:val="28"/>
          <w:shd w:val="clear" w:color="auto" w:fill="FFFFFF"/>
        </w:rPr>
        <w:t>Ярославцев А.С. Влияние некоторых медико-социальных факторов на репродуктивное здоровье женщин // Проблемы социальной гигиены, здравоохранения и истории медицины. 2005. - №3. - С. 52-54.</w:t>
      </w:r>
    </w:p>
    <w:p w:rsidR="00EF375A" w:rsidRPr="00EB4AD1" w:rsidRDefault="00EF375A" w:rsidP="00EB4AD1">
      <w:pPr>
        <w:pStyle w:val="a4"/>
        <w:numPr>
          <w:ilvl w:val="0"/>
          <w:numId w:val="25"/>
        </w:numPr>
        <w:ind w:left="142" w:hanging="426"/>
        <w:jc w:val="both"/>
        <w:rPr>
          <w:rFonts w:ascii="Times New Roman" w:hAnsi="Times New Roman" w:cs="Times New Roman"/>
          <w:sz w:val="28"/>
          <w:szCs w:val="28"/>
        </w:rPr>
      </w:pPr>
      <w:r w:rsidRPr="00EB4AD1">
        <w:rPr>
          <w:rStyle w:val="a9"/>
          <w:rFonts w:ascii="Times New Roman" w:hAnsi="Times New Roman" w:cs="Times New Roman"/>
          <w:b w:val="0"/>
          <w:color w:val="000000"/>
          <w:sz w:val="28"/>
          <w:szCs w:val="28"/>
          <w:shd w:val="clear" w:color="auto" w:fill="FFFFFF"/>
        </w:rPr>
        <w:t>Шувалова М.П.</w:t>
      </w:r>
      <w:r w:rsidRPr="00EB4AD1">
        <w:rPr>
          <w:rStyle w:val="a9"/>
          <w:rFonts w:ascii="Times New Roman" w:hAnsi="Times New Roman" w:cs="Times New Roman"/>
          <w:b w:val="0"/>
          <w:color w:val="000000"/>
          <w:sz w:val="28"/>
          <w:szCs w:val="28"/>
          <w:shd w:val="clear" w:color="auto" w:fill="FFFFFF"/>
          <w:vertAlign w:val="superscript"/>
        </w:rPr>
        <w:t>1</w:t>
      </w:r>
      <w:r w:rsidRPr="00EB4AD1">
        <w:rPr>
          <w:rStyle w:val="a9"/>
          <w:rFonts w:ascii="Times New Roman" w:hAnsi="Times New Roman" w:cs="Times New Roman"/>
          <w:b w:val="0"/>
          <w:color w:val="000000"/>
          <w:sz w:val="28"/>
          <w:szCs w:val="28"/>
          <w:shd w:val="clear" w:color="auto" w:fill="FFFFFF"/>
        </w:rPr>
        <w:t>, Чаусов А.А.</w:t>
      </w:r>
      <w:r w:rsidRPr="00EB4AD1">
        <w:rPr>
          <w:rStyle w:val="a9"/>
          <w:rFonts w:ascii="Times New Roman" w:hAnsi="Times New Roman" w:cs="Times New Roman"/>
          <w:b w:val="0"/>
          <w:color w:val="000000"/>
          <w:sz w:val="28"/>
          <w:szCs w:val="28"/>
          <w:shd w:val="clear" w:color="auto" w:fill="FFFFFF"/>
          <w:vertAlign w:val="superscript"/>
        </w:rPr>
        <w:t>1</w:t>
      </w:r>
      <w:r w:rsidRPr="00EB4AD1">
        <w:rPr>
          <w:rStyle w:val="a9"/>
          <w:rFonts w:ascii="Times New Roman" w:hAnsi="Times New Roman" w:cs="Times New Roman"/>
          <w:b w:val="0"/>
          <w:color w:val="000000"/>
          <w:sz w:val="28"/>
          <w:szCs w:val="28"/>
          <w:shd w:val="clear" w:color="auto" w:fill="FFFFFF"/>
        </w:rPr>
        <w:t>, Гребенник Т.К.</w:t>
      </w:r>
      <w:r w:rsidRPr="00EB4AD1">
        <w:rPr>
          <w:rStyle w:val="a9"/>
          <w:rFonts w:ascii="Times New Roman" w:hAnsi="Times New Roman" w:cs="Times New Roman"/>
          <w:b w:val="0"/>
          <w:color w:val="000000"/>
          <w:sz w:val="28"/>
          <w:szCs w:val="28"/>
          <w:shd w:val="clear" w:color="auto" w:fill="FFFFFF"/>
          <w:vertAlign w:val="superscript"/>
        </w:rPr>
        <w:t>1</w:t>
      </w:r>
      <w:r w:rsidRPr="00EB4AD1">
        <w:rPr>
          <w:rStyle w:val="a9"/>
          <w:rFonts w:ascii="Times New Roman" w:hAnsi="Times New Roman" w:cs="Times New Roman"/>
          <w:b w:val="0"/>
          <w:color w:val="000000"/>
          <w:sz w:val="28"/>
          <w:szCs w:val="28"/>
          <w:shd w:val="clear" w:color="auto" w:fill="FFFFFF"/>
        </w:rPr>
        <w:t>, Приходько Н.А.</w:t>
      </w:r>
      <w:r w:rsidRPr="00EB4AD1">
        <w:rPr>
          <w:rStyle w:val="a9"/>
          <w:rFonts w:ascii="Times New Roman" w:hAnsi="Times New Roman" w:cs="Times New Roman"/>
          <w:b w:val="0"/>
          <w:color w:val="000000"/>
          <w:sz w:val="28"/>
          <w:szCs w:val="28"/>
          <w:shd w:val="clear" w:color="auto" w:fill="FFFFFF"/>
          <w:vertAlign w:val="superscript"/>
        </w:rPr>
        <w:t>1</w:t>
      </w:r>
      <w:r w:rsidRPr="00EB4AD1">
        <w:rPr>
          <w:rStyle w:val="a9"/>
          <w:rFonts w:ascii="Times New Roman" w:hAnsi="Times New Roman" w:cs="Times New Roman"/>
          <w:b w:val="0"/>
          <w:color w:val="000000"/>
          <w:sz w:val="28"/>
          <w:szCs w:val="28"/>
          <w:shd w:val="clear" w:color="auto" w:fill="FFFFFF"/>
        </w:rPr>
        <w:t>, Курочка М.П.</w:t>
      </w:r>
      <w:r w:rsidRPr="00EB4AD1">
        <w:rPr>
          <w:rStyle w:val="a9"/>
          <w:rFonts w:ascii="Times New Roman" w:hAnsi="Times New Roman" w:cs="Times New Roman"/>
          <w:b w:val="0"/>
          <w:color w:val="000000"/>
          <w:sz w:val="28"/>
          <w:szCs w:val="28"/>
          <w:shd w:val="clear" w:color="auto" w:fill="FFFFFF"/>
          <w:vertAlign w:val="superscript"/>
        </w:rPr>
        <w:t>2</w:t>
      </w:r>
      <w:r w:rsidRPr="00EB4AD1">
        <w:rPr>
          <w:rStyle w:val="a9"/>
          <w:rFonts w:ascii="Times New Roman" w:hAnsi="Times New Roman" w:cs="Times New Roman"/>
          <w:b w:val="0"/>
          <w:color w:val="000000"/>
          <w:sz w:val="28"/>
          <w:szCs w:val="28"/>
          <w:shd w:val="clear" w:color="auto" w:fill="FFFFFF"/>
        </w:rPr>
        <w:t>, Буштырев А.В. Роль медико-социальных факторов в формировании ценностного отношения матери  к здоровью</w:t>
      </w:r>
      <w:r w:rsidRPr="00EB4AD1">
        <w:rPr>
          <w:rFonts w:ascii="Times New Roman" w:hAnsi="Times New Roman" w:cs="Times New Roman"/>
          <w:b/>
          <w:sz w:val="28"/>
          <w:szCs w:val="28"/>
          <w:shd w:val="clear" w:color="auto" w:fill="FFFFFF"/>
        </w:rPr>
        <w:t xml:space="preserve"> // </w:t>
      </w:r>
      <w:r w:rsidRPr="00EB4AD1">
        <w:rPr>
          <w:rStyle w:val="a9"/>
          <w:rFonts w:ascii="Times New Roman" w:hAnsi="Times New Roman" w:cs="Times New Roman"/>
          <w:b w:val="0"/>
          <w:color w:val="000000"/>
          <w:sz w:val="28"/>
          <w:szCs w:val="28"/>
          <w:shd w:val="clear" w:color="auto" w:fill="FFFFFF"/>
        </w:rPr>
        <w:t>Социальные аспекты здоровья населения</w:t>
      </w:r>
      <w:r w:rsidRPr="00EB4AD1">
        <w:rPr>
          <w:rFonts w:ascii="Times New Roman" w:hAnsi="Times New Roman" w:cs="Times New Roman"/>
          <w:sz w:val="28"/>
          <w:szCs w:val="28"/>
          <w:shd w:val="clear" w:color="auto" w:fill="FFFFFF"/>
        </w:rPr>
        <w:t>.</w:t>
      </w:r>
      <w:r w:rsidRPr="00EB4AD1">
        <w:rPr>
          <w:rFonts w:ascii="Times New Roman" w:hAnsi="Times New Roman" w:cs="Times New Roman"/>
          <w:b/>
          <w:sz w:val="28"/>
          <w:szCs w:val="28"/>
          <w:shd w:val="clear" w:color="auto" w:fill="FFFFFF"/>
        </w:rPr>
        <w:t xml:space="preserve"> </w:t>
      </w:r>
      <w:r w:rsidRPr="00EB4AD1">
        <w:rPr>
          <w:rFonts w:ascii="Times New Roman" w:hAnsi="Times New Roman" w:cs="Times New Roman"/>
          <w:sz w:val="28"/>
          <w:szCs w:val="28"/>
          <w:shd w:val="clear" w:color="auto" w:fill="FFFFFF"/>
        </w:rPr>
        <w:t>-2006. №6.</w:t>
      </w:r>
    </w:p>
    <w:p w:rsidR="00EF375A" w:rsidRPr="00EB4AD1" w:rsidRDefault="00EF375A" w:rsidP="00EB4AD1">
      <w:pPr>
        <w:pStyle w:val="a4"/>
        <w:numPr>
          <w:ilvl w:val="0"/>
          <w:numId w:val="25"/>
        </w:numPr>
        <w:ind w:left="142" w:hanging="426"/>
        <w:jc w:val="both"/>
        <w:rPr>
          <w:rFonts w:ascii="Times New Roman" w:hAnsi="Times New Roman" w:cs="Times New Roman"/>
          <w:sz w:val="28"/>
          <w:szCs w:val="28"/>
        </w:rPr>
      </w:pPr>
      <w:r w:rsidRPr="00EB4AD1">
        <w:rPr>
          <w:rFonts w:ascii="Times New Roman" w:hAnsi="Times New Roman" w:cs="Times New Roman"/>
          <w:sz w:val="28"/>
          <w:szCs w:val="28"/>
        </w:rPr>
        <w:t>Порада Н. Е. Общественное здоровье и здравоохранение //Курс лекций //Минск «ИВЦ Минфина» 2017, с 10-22.</w:t>
      </w:r>
    </w:p>
    <w:p w:rsidR="00EF375A" w:rsidRPr="00EB4AD1" w:rsidRDefault="00EF375A" w:rsidP="00EB4AD1">
      <w:pPr>
        <w:pStyle w:val="a4"/>
        <w:numPr>
          <w:ilvl w:val="0"/>
          <w:numId w:val="25"/>
        </w:numPr>
        <w:ind w:left="142" w:hanging="426"/>
        <w:jc w:val="both"/>
        <w:rPr>
          <w:rFonts w:ascii="Times New Roman" w:hAnsi="Times New Roman" w:cs="Times New Roman"/>
          <w:sz w:val="28"/>
          <w:szCs w:val="28"/>
        </w:rPr>
      </w:pPr>
      <w:r w:rsidRPr="00EB4AD1">
        <w:rPr>
          <w:rFonts w:ascii="Times New Roman" w:hAnsi="Times New Roman" w:cs="Times New Roman"/>
          <w:sz w:val="28"/>
          <w:szCs w:val="28"/>
          <w:shd w:val="clear" w:color="auto" w:fill="FFFFFF"/>
        </w:rPr>
        <w:t>Мингалева Н.В. Экспертная оценка и моделирование диспансерного наблюдения беременных в женской консультации (пути оптимизации,разработка автоматизированной системы наблюдения): Автореф. дисс. к.м.н. Оренбург. - 1991. - 24 с.</w:t>
      </w:r>
    </w:p>
    <w:p w:rsidR="00EF375A" w:rsidRPr="00EB4AD1" w:rsidRDefault="00EF375A" w:rsidP="00EB4AD1">
      <w:pPr>
        <w:pStyle w:val="a4"/>
        <w:numPr>
          <w:ilvl w:val="0"/>
          <w:numId w:val="25"/>
        </w:numPr>
        <w:ind w:left="142" w:hanging="426"/>
        <w:jc w:val="both"/>
        <w:rPr>
          <w:rFonts w:ascii="Times New Roman" w:hAnsi="Times New Roman" w:cs="Times New Roman"/>
          <w:sz w:val="28"/>
          <w:szCs w:val="28"/>
        </w:rPr>
      </w:pPr>
      <w:r w:rsidRPr="00EB4AD1">
        <w:rPr>
          <w:rFonts w:ascii="Times New Roman" w:hAnsi="Times New Roman" w:cs="Times New Roman"/>
          <w:sz w:val="28"/>
          <w:szCs w:val="28"/>
        </w:rPr>
        <w:t>Шувалова М.П., Письменская Т.В., Гребенник Т.К. «Результативность третьего уровня системы регионализации перинатальной помощи в Российской Федерации» // Электронный научный журнал «Социальные аспекты здоровья населения»</w:t>
      </w:r>
      <w:r w:rsidRPr="00EB4AD1">
        <w:rPr>
          <w:rFonts w:ascii="Times New Roman" w:hAnsi="Times New Roman" w:cs="Times New Roman"/>
          <w:sz w:val="28"/>
          <w:szCs w:val="28"/>
          <w:shd w:val="clear" w:color="auto" w:fill="FFFFFF"/>
        </w:rPr>
        <w:t xml:space="preserve"> -2017.</w:t>
      </w:r>
    </w:p>
    <w:p w:rsidR="00EF375A" w:rsidRPr="00EB4AD1" w:rsidRDefault="00EF375A" w:rsidP="00EB4AD1">
      <w:pPr>
        <w:pStyle w:val="a4"/>
        <w:numPr>
          <w:ilvl w:val="0"/>
          <w:numId w:val="25"/>
        </w:numPr>
        <w:ind w:left="142" w:hanging="426"/>
        <w:jc w:val="both"/>
        <w:rPr>
          <w:rFonts w:ascii="Times New Roman" w:hAnsi="Times New Roman" w:cs="Times New Roman"/>
          <w:sz w:val="28"/>
          <w:szCs w:val="28"/>
        </w:rPr>
      </w:pPr>
      <w:r w:rsidRPr="00EB4AD1">
        <w:rPr>
          <w:rFonts w:ascii="Times New Roman" w:hAnsi="Times New Roman" w:cs="Times New Roman"/>
          <w:sz w:val="28"/>
          <w:szCs w:val="28"/>
        </w:rPr>
        <w:lastRenderedPageBreak/>
        <w:t>Ларюшева Т. М., Лебедева Т. Б., Баранов А. Н. «Особенности течения беременности и родов у юных женщин» // Журнал акушерства и женских болезней</w:t>
      </w:r>
      <w:r w:rsidRPr="00EB4AD1">
        <w:rPr>
          <w:rFonts w:ascii="Times New Roman" w:hAnsi="Times New Roman" w:cs="Times New Roman"/>
          <w:sz w:val="28"/>
          <w:szCs w:val="28"/>
          <w:shd w:val="clear" w:color="auto" w:fill="FFFFFF"/>
        </w:rPr>
        <w:t xml:space="preserve"> //</w:t>
      </w:r>
      <w:r w:rsidRPr="00EB4AD1">
        <w:rPr>
          <w:rFonts w:ascii="Times New Roman" w:hAnsi="Times New Roman" w:cs="Times New Roman"/>
          <w:sz w:val="28"/>
          <w:szCs w:val="28"/>
        </w:rPr>
        <w:t>Том LXI выпуск 1/2012</w:t>
      </w:r>
      <w:r w:rsidRPr="00EB4AD1">
        <w:rPr>
          <w:rFonts w:ascii="Times New Roman" w:hAnsi="Times New Roman" w:cs="Times New Roman"/>
          <w:sz w:val="28"/>
          <w:szCs w:val="28"/>
          <w:shd w:val="clear" w:color="auto" w:fill="FFFFFF"/>
        </w:rPr>
        <w:t xml:space="preserve"> С 106-112. </w:t>
      </w:r>
    </w:p>
    <w:p w:rsidR="00EF375A" w:rsidRPr="00EB4AD1" w:rsidRDefault="00EF375A" w:rsidP="00EB4AD1">
      <w:pPr>
        <w:pStyle w:val="a4"/>
        <w:numPr>
          <w:ilvl w:val="0"/>
          <w:numId w:val="25"/>
        </w:numPr>
        <w:ind w:left="142" w:hanging="426"/>
        <w:jc w:val="both"/>
        <w:rPr>
          <w:rFonts w:ascii="Times New Roman" w:hAnsi="Times New Roman" w:cs="Times New Roman"/>
          <w:sz w:val="28"/>
          <w:szCs w:val="28"/>
          <w:lang w:val="en-US"/>
        </w:rPr>
      </w:pPr>
      <w:r w:rsidRPr="00EB4AD1">
        <w:rPr>
          <w:rFonts w:ascii="Times New Roman" w:hAnsi="Times New Roman" w:cs="Times New Roman"/>
          <w:sz w:val="28"/>
          <w:szCs w:val="28"/>
          <w:shd w:val="clear" w:color="auto" w:fill="FFFFFF"/>
          <w:lang w:val="en-US"/>
        </w:rPr>
        <w:t>Sokol R., Martier S., Ager J. Prenatal substance use and preterm delivery risk for older and younger women. // Am. J. of OB and Gyn. —2001. V. -184.-№ 1.- 171 p.</w:t>
      </w:r>
    </w:p>
    <w:p w:rsidR="00EF375A" w:rsidRPr="00EB4AD1" w:rsidRDefault="00EF375A" w:rsidP="00EB4AD1">
      <w:pPr>
        <w:pStyle w:val="a4"/>
        <w:numPr>
          <w:ilvl w:val="0"/>
          <w:numId w:val="25"/>
        </w:numPr>
        <w:ind w:left="142" w:hanging="426"/>
        <w:jc w:val="both"/>
        <w:rPr>
          <w:rFonts w:ascii="Times New Roman" w:hAnsi="Times New Roman" w:cs="Times New Roman"/>
          <w:sz w:val="28"/>
          <w:szCs w:val="28"/>
        </w:rPr>
      </w:pPr>
      <w:r w:rsidRPr="00EB4AD1">
        <w:rPr>
          <w:rFonts w:ascii="Times New Roman" w:hAnsi="Times New Roman" w:cs="Times New Roman"/>
          <w:sz w:val="28"/>
          <w:szCs w:val="28"/>
          <w:shd w:val="clear" w:color="auto" w:fill="FFFFFF"/>
        </w:rPr>
        <w:t>Абдуев A.C. Медико-социальное и гигиеническое изучение факторов, влияющих на уровень материнской смертности (республика Таджикистан): Автореф. дисс. канд. мед. наук. М., 1998.</w:t>
      </w:r>
    </w:p>
    <w:p w:rsidR="00EF375A" w:rsidRPr="00EB4AD1" w:rsidRDefault="00EF375A" w:rsidP="00EB4AD1">
      <w:pPr>
        <w:pStyle w:val="a4"/>
        <w:numPr>
          <w:ilvl w:val="0"/>
          <w:numId w:val="25"/>
        </w:numPr>
        <w:ind w:left="142" w:hanging="426"/>
        <w:jc w:val="both"/>
        <w:rPr>
          <w:rFonts w:ascii="Times New Roman" w:hAnsi="Times New Roman" w:cs="Times New Roman"/>
          <w:sz w:val="28"/>
          <w:szCs w:val="28"/>
        </w:rPr>
      </w:pPr>
      <w:r w:rsidRPr="00EB4AD1">
        <w:rPr>
          <w:rFonts w:ascii="Times New Roman" w:hAnsi="Times New Roman" w:cs="Times New Roman"/>
          <w:sz w:val="28"/>
          <w:szCs w:val="28"/>
          <w:shd w:val="clear" w:color="auto" w:fill="FFFFFF"/>
        </w:rPr>
        <w:t>Репина М.А. Материнская смертность в Санкт-Петербурге и пути ее профилактики // Акушерство и женские болезни. 1997. - №1. - С. 11-19.</w:t>
      </w:r>
    </w:p>
    <w:p w:rsidR="00EF375A" w:rsidRPr="00EB4AD1" w:rsidRDefault="00EF375A" w:rsidP="00EB4AD1">
      <w:pPr>
        <w:pStyle w:val="a4"/>
        <w:numPr>
          <w:ilvl w:val="0"/>
          <w:numId w:val="25"/>
        </w:numPr>
        <w:ind w:left="142" w:hanging="426"/>
        <w:jc w:val="both"/>
        <w:rPr>
          <w:rFonts w:ascii="Times New Roman" w:hAnsi="Times New Roman" w:cs="Times New Roman"/>
          <w:sz w:val="28"/>
          <w:szCs w:val="28"/>
        </w:rPr>
      </w:pPr>
      <w:r w:rsidRPr="00EB4AD1">
        <w:rPr>
          <w:rFonts w:ascii="Times New Roman" w:hAnsi="Times New Roman" w:cs="Times New Roman"/>
          <w:sz w:val="28"/>
          <w:szCs w:val="28"/>
        </w:rPr>
        <w:t>Тутынина О.В., Егорова А.Т, Виноградов К.А. Поздняя материнская смертность: проблемы, поиски, решения</w:t>
      </w:r>
      <w:r w:rsidRPr="00EB4AD1">
        <w:rPr>
          <w:rFonts w:ascii="Times New Roman" w:hAnsi="Times New Roman" w:cs="Times New Roman"/>
          <w:sz w:val="28"/>
          <w:szCs w:val="28"/>
          <w:shd w:val="clear" w:color="auto" w:fill="FFFFFF"/>
        </w:rPr>
        <w:t xml:space="preserve"> // Науки о здоровье. -2008.- С. 85-97</w:t>
      </w:r>
    </w:p>
    <w:p w:rsidR="00EF375A" w:rsidRPr="00EB4AD1" w:rsidRDefault="00EF375A" w:rsidP="00EB4AD1">
      <w:pPr>
        <w:pStyle w:val="a4"/>
        <w:numPr>
          <w:ilvl w:val="0"/>
          <w:numId w:val="25"/>
        </w:numPr>
        <w:ind w:left="142" w:hanging="426"/>
        <w:jc w:val="both"/>
        <w:rPr>
          <w:rFonts w:ascii="Times New Roman" w:hAnsi="Times New Roman" w:cs="Times New Roman"/>
          <w:sz w:val="28"/>
          <w:szCs w:val="28"/>
        </w:rPr>
      </w:pPr>
      <w:r w:rsidRPr="00EB4AD1">
        <w:rPr>
          <w:rFonts w:ascii="Times New Roman" w:hAnsi="Times New Roman" w:cs="Times New Roman"/>
          <w:sz w:val="28"/>
          <w:szCs w:val="28"/>
        </w:rPr>
        <w:t>Курбатова А. В., Егорова</w:t>
      </w:r>
      <w:r w:rsidRPr="00EB4AD1">
        <w:rPr>
          <w:rFonts w:ascii="Times New Roman" w:hAnsi="Times New Roman" w:cs="Times New Roman"/>
          <w:sz w:val="28"/>
          <w:szCs w:val="28"/>
          <w:shd w:val="clear" w:color="auto" w:fill="FFFFFF"/>
        </w:rPr>
        <w:t xml:space="preserve"> </w:t>
      </w:r>
      <w:r w:rsidRPr="00EB4AD1">
        <w:rPr>
          <w:rFonts w:ascii="Times New Roman" w:hAnsi="Times New Roman" w:cs="Times New Roman"/>
          <w:sz w:val="28"/>
          <w:szCs w:val="28"/>
        </w:rPr>
        <w:t xml:space="preserve">А. Т., Репродуктивное здоровье девочек-подростков // Науки о здоровье // 2009, С 35-42 </w:t>
      </w:r>
    </w:p>
    <w:p w:rsidR="00EF375A" w:rsidRPr="00EB4AD1" w:rsidRDefault="00EF375A" w:rsidP="00EB4AD1">
      <w:pPr>
        <w:pStyle w:val="a4"/>
        <w:numPr>
          <w:ilvl w:val="0"/>
          <w:numId w:val="25"/>
        </w:numPr>
        <w:ind w:left="142" w:hanging="426"/>
        <w:jc w:val="both"/>
        <w:rPr>
          <w:rFonts w:ascii="Times New Roman" w:hAnsi="Times New Roman" w:cs="Times New Roman"/>
          <w:sz w:val="28"/>
          <w:szCs w:val="28"/>
        </w:rPr>
      </w:pPr>
      <w:r w:rsidRPr="00EB4AD1">
        <w:rPr>
          <w:rFonts w:ascii="Times New Roman" w:hAnsi="Times New Roman" w:cs="Times New Roman"/>
          <w:sz w:val="28"/>
          <w:szCs w:val="28"/>
          <w:shd w:val="clear" w:color="auto" w:fill="FFFFFF"/>
        </w:rPr>
        <w:t>Шарапова Е.И. Материнская смертность в РФ и перспективы ее снижения // Автореферат.дисс. к.м.н.-М.,-1992.-10-23 с</w:t>
      </w:r>
    </w:p>
    <w:p w:rsidR="00EF375A" w:rsidRPr="00EB4AD1" w:rsidRDefault="00EF375A" w:rsidP="00EB4AD1">
      <w:pPr>
        <w:pStyle w:val="a4"/>
        <w:numPr>
          <w:ilvl w:val="0"/>
          <w:numId w:val="25"/>
        </w:numPr>
        <w:ind w:left="142" w:hanging="426"/>
        <w:jc w:val="both"/>
        <w:rPr>
          <w:rFonts w:ascii="Times New Roman" w:hAnsi="Times New Roman" w:cs="Times New Roman"/>
          <w:sz w:val="28"/>
          <w:szCs w:val="28"/>
        </w:rPr>
      </w:pPr>
      <w:r w:rsidRPr="00EB4AD1">
        <w:rPr>
          <w:rFonts w:ascii="Times New Roman" w:hAnsi="Times New Roman" w:cs="Times New Roman"/>
          <w:sz w:val="28"/>
          <w:szCs w:val="28"/>
          <w:shd w:val="clear" w:color="auto" w:fill="FFFFFF"/>
          <w:lang w:val="en-US"/>
        </w:rPr>
        <w:t xml:space="preserve">Abouzahr C, Wardlow T. Maternal mortality at the end of decade: signs of progress // Bulletin of the World Health Organization. </w:t>
      </w:r>
      <w:r w:rsidRPr="00EB4AD1">
        <w:rPr>
          <w:rFonts w:ascii="Times New Roman" w:hAnsi="Times New Roman" w:cs="Times New Roman"/>
          <w:sz w:val="28"/>
          <w:szCs w:val="28"/>
          <w:shd w:val="clear" w:color="auto" w:fill="FFFFFF"/>
        </w:rPr>
        <w:t>2001. - V. 79. - № 6.- P. 561.</w:t>
      </w:r>
    </w:p>
    <w:p w:rsidR="00EF375A" w:rsidRPr="00EB4AD1" w:rsidRDefault="00EF375A" w:rsidP="00EB4AD1">
      <w:pPr>
        <w:pStyle w:val="a4"/>
        <w:numPr>
          <w:ilvl w:val="0"/>
          <w:numId w:val="25"/>
        </w:numPr>
        <w:ind w:left="142" w:hanging="426"/>
        <w:jc w:val="both"/>
        <w:rPr>
          <w:rFonts w:ascii="Times New Roman" w:hAnsi="Times New Roman" w:cs="Times New Roman"/>
          <w:sz w:val="28"/>
          <w:szCs w:val="28"/>
          <w:lang w:val="en-US"/>
        </w:rPr>
      </w:pPr>
      <w:r w:rsidRPr="00EB4AD1">
        <w:rPr>
          <w:rFonts w:ascii="Times New Roman" w:hAnsi="Times New Roman" w:cs="Times New Roman"/>
          <w:sz w:val="28"/>
          <w:szCs w:val="28"/>
          <w:shd w:val="clear" w:color="auto" w:fill="FFFFFF"/>
          <w:lang w:val="en-US"/>
        </w:rPr>
        <w:t>Fenton P., Tadesse L. Reducing perinatal and maternal mortality in the world: major challenges. // Br. J. of OB and Gyn. 2000. - V. 107. - № 6. - P. 831832.</w:t>
      </w:r>
    </w:p>
    <w:p w:rsidR="00EF375A" w:rsidRPr="00EB4AD1" w:rsidRDefault="00EF375A" w:rsidP="00EB4AD1">
      <w:pPr>
        <w:pStyle w:val="a4"/>
        <w:numPr>
          <w:ilvl w:val="0"/>
          <w:numId w:val="25"/>
        </w:numPr>
        <w:ind w:left="142" w:hanging="426"/>
        <w:jc w:val="both"/>
        <w:rPr>
          <w:rFonts w:ascii="Times New Roman" w:hAnsi="Times New Roman" w:cs="Times New Roman"/>
          <w:sz w:val="28"/>
          <w:szCs w:val="28"/>
          <w:lang w:val="en-US"/>
        </w:rPr>
      </w:pPr>
      <w:r w:rsidRPr="00EB4AD1">
        <w:rPr>
          <w:rFonts w:ascii="Times New Roman" w:hAnsi="Times New Roman" w:cs="Times New Roman"/>
          <w:sz w:val="28"/>
          <w:szCs w:val="28"/>
          <w:shd w:val="clear" w:color="auto" w:fill="FFFFFF"/>
        </w:rPr>
        <w:t>Владимирова Н. Ю. Исходы беременности и родов у женщин, страдающих привычным невынашиванием / Н. Ю. Владимирова, О. Б. Янн, Е. П. Когут // Рос. вестн. перинатологии и педиатрии. 1996. - Т. 41. - № 1.1. C. 21-24.</w:t>
      </w:r>
    </w:p>
    <w:p w:rsidR="00EF375A" w:rsidRPr="00EB4AD1" w:rsidRDefault="00EF375A" w:rsidP="00EB4AD1">
      <w:pPr>
        <w:pStyle w:val="a4"/>
        <w:numPr>
          <w:ilvl w:val="0"/>
          <w:numId w:val="25"/>
        </w:numPr>
        <w:ind w:left="142" w:hanging="426"/>
        <w:jc w:val="both"/>
        <w:rPr>
          <w:rFonts w:ascii="Times New Roman" w:hAnsi="Times New Roman" w:cs="Times New Roman"/>
          <w:sz w:val="28"/>
          <w:szCs w:val="28"/>
          <w:lang w:val="en-US"/>
        </w:rPr>
      </w:pPr>
      <w:r w:rsidRPr="00EB4AD1">
        <w:rPr>
          <w:rFonts w:ascii="Times New Roman" w:hAnsi="Times New Roman" w:cs="Times New Roman"/>
          <w:sz w:val="28"/>
          <w:szCs w:val="28"/>
          <w:shd w:val="clear" w:color="auto" w:fill="FFFFFF"/>
        </w:rPr>
        <w:t>Давыдова Н. И. Грубые аномалии развития плода связь с экстра-генитальной патологией матери / Н. И. Давыдова, О. JI. Шестовских // Актуальные проблемы акушерства, гинекологии и перинатологии : матер. III Рос. науч. форума.-М., 2001.-С. 58-59.</w:t>
      </w:r>
    </w:p>
    <w:p w:rsidR="00EF375A" w:rsidRPr="00EB4AD1" w:rsidRDefault="00EF375A" w:rsidP="00EB4AD1">
      <w:pPr>
        <w:pStyle w:val="a4"/>
        <w:numPr>
          <w:ilvl w:val="0"/>
          <w:numId w:val="25"/>
        </w:numPr>
        <w:ind w:left="142" w:hanging="426"/>
        <w:jc w:val="both"/>
        <w:rPr>
          <w:rFonts w:ascii="Times New Roman" w:hAnsi="Times New Roman" w:cs="Times New Roman"/>
          <w:sz w:val="28"/>
          <w:szCs w:val="28"/>
          <w:lang w:val="en-US"/>
        </w:rPr>
      </w:pPr>
      <w:r w:rsidRPr="00EB4AD1">
        <w:rPr>
          <w:rFonts w:ascii="Times New Roman" w:hAnsi="Times New Roman" w:cs="Times New Roman"/>
          <w:sz w:val="28"/>
          <w:szCs w:val="28"/>
          <w:shd w:val="clear" w:color="auto" w:fill="FFFFFF"/>
        </w:rPr>
        <w:t>Домрачева М. Я. Особенности течения беременности и состояния фетоплацентарного комплекса у беременных с пиелонефритом : автореф. дис. . канд. мед. наук / М. Я. Домрачева. Барнаул, 2000. - 21 с.</w:t>
      </w:r>
    </w:p>
    <w:p w:rsidR="00EF375A" w:rsidRPr="00EB4AD1" w:rsidRDefault="00EF375A" w:rsidP="00EB4AD1">
      <w:pPr>
        <w:pStyle w:val="a4"/>
        <w:numPr>
          <w:ilvl w:val="0"/>
          <w:numId w:val="25"/>
        </w:numPr>
        <w:ind w:left="142" w:hanging="426"/>
        <w:jc w:val="both"/>
        <w:rPr>
          <w:rFonts w:ascii="Times New Roman" w:hAnsi="Times New Roman" w:cs="Times New Roman"/>
          <w:sz w:val="28"/>
          <w:szCs w:val="28"/>
        </w:rPr>
      </w:pPr>
      <w:r w:rsidRPr="00EB4AD1">
        <w:rPr>
          <w:rFonts w:ascii="Times New Roman" w:hAnsi="Times New Roman" w:cs="Times New Roman"/>
          <w:sz w:val="28"/>
          <w:szCs w:val="28"/>
          <w:shd w:val="clear" w:color="auto" w:fill="FFFFFF"/>
        </w:rPr>
        <w:t xml:space="preserve">Костючек Д.Ф. Влияние экстрагенитальной патологии матери на структуру перинатальных потерь / Д.Ф. Костючек, И.Г. Наджарян, В.С. Лучкевич // Современные проблемы детской и гинекологии в России: матер. </w:t>
      </w:r>
      <w:r w:rsidRPr="00EB4AD1">
        <w:rPr>
          <w:rFonts w:ascii="Times New Roman" w:hAnsi="Times New Roman" w:cs="Times New Roman"/>
          <w:sz w:val="28"/>
          <w:szCs w:val="28"/>
          <w:shd w:val="clear" w:color="auto" w:fill="FFFFFF"/>
          <w:lang w:val="en-US"/>
        </w:rPr>
        <w:t>V</w:t>
      </w:r>
      <w:r w:rsidRPr="00EB4AD1">
        <w:rPr>
          <w:rFonts w:ascii="Times New Roman" w:hAnsi="Times New Roman" w:cs="Times New Roman"/>
          <w:sz w:val="28"/>
          <w:szCs w:val="28"/>
          <w:shd w:val="clear" w:color="auto" w:fill="FFFFFF"/>
        </w:rPr>
        <w:t xml:space="preserve"> Всеросс.конф.-СПб., 2003.-№4.-127с</w:t>
      </w:r>
    </w:p>
    <w:p w:rsidR="00EF375A" w:rsidRPr="00EB4AD1" w:rsidRDefault="00EF375A" w:rsidP="00EB4AD1">
      <w:pPr>
        <w:pStyle w:val="a4"/>
        <w:numPr>
          <w:ilvl w:val="0"/>
          <w:numId w:val="25"/>
        </w:numPr>
        <w:ind w:left="142" w:hanging="426"/>
        <w:jc w:val="both"/>
        <w:rPr>
          <w:rFonts w:ascii="Times New Roman" w:hAnsi="Times New Roman" w:cs="Times New Roman"/>
          <w:sz w:val="28"/>
          <w:szCs w:val="28"/>
        </w:rPr>
      </w:pPr>
      <w:r w:rsidRPr="00EB4AD1">
        <w:rPr>
          <w:rFonts w:ascii="Times New Roman" w:hAnsi="Times New Roman" w:cs="Times New Roman"/>
          <w:sz w:val="28"/>
          <w:szCs w:val="28"/>
          <w:shd w:val="clear" w:color="auto" w:fill="FFFFFF"/>
        </w:rPr>
        <w:t>Николаев Л. Б. Особенности течение первой беременности, осложненной анемией / Л. Б. Николаев // Мать и дитя : Тез. докл. II Рос. форума. М., 2000. - С. 107 - 108.</w:t>
      </w:r>
    </w:p>
    <w:p w:rsidR="00EF375A" w:rsidRPr="00EB4AD1" w:rsidRDefault="00EF375A" w:rsidP="00EB4AD1">
      <w:pPr>
        <w:pStyle w:val="a4"/>
        <w:numPr>
          <w:ilvl w:val="0"/>
          <w:numId w:val="25"/>
        </w:numPr>
        <w:ind w:left="142" w:hanging="426"/>
        <w:jc w:val="both"/>
        <w:rPr>
          <w:rFonts w:ascii="Times New Roman" w:hAnsi="Times New Roman" w:cs="Times New Roman"/>
          <w:sz w:val="28"/>
          <w:szCs w:val="28"/>
        </w:rPr>
      </w:pPr>
      <w:r w:rsidRPr="00EB4AD1">
        <w:rPr>
          <w:rFonts w:ascii="Times New Roman" w:hAnsi="Times New Roman" w:cs="Times New Roman"/>
          <w:sz w:val="28"/>
          <w:szCs w:val="28"/>
          <w:shd w:val="clear" w:color="auto" w:fill="FFFFFF"/>
        </w:rPr>
        <w:t>Филипова О. С. Результаты клинико-эпидемиологического исследования репродуктивного здоровья населения по методологии ВОЗ / О. С. Филиппова, А. А. Радлонченкова, Н. И. Вороновская // Вестн. Рос. Ассоц. акушеров-гинекологов. 1998.-№1. - С. - 6360.</w:t>
      </w:r>
    </w:p>
    <w:p w:rsidR="00EF375A" w:rsidRPr="00EB4AD1" w:rsidRDefault="00EF375A" w:rsidP="00EB4AD1">
      <w:pPr>
        <w:pStyle w:val="a4"/>
        <w:numPr>
          <w:ilvl w:val="0"/>
          <w:numId w:val="25"/>
        </w:numPr>
        <w:ind w:left="142" w:hanging="426"/>
        <w:jc w:val="both"/>
        <w:rPr>
          <w:rFonts w:ascii="Times New Roman" w:hAnsi="Times New Roman" w:cs="Times New Roman"/>
          <w:sz w:val="28"/>
          <w:szCs w:val="28"/>
        </w:rPr>
      </w:pPr>
      <w:r w:rsidRPr="00EB4AD1">
        <w:rPr>
          <w:rFonts w:ascii="Times New Roman" w:hAnsi="Times New Roman" w:cs="Times New Roman"/>
          <w:sz w:val="28"/>
          <w:szCs w:val="28"/>
          <w:shd w:val="clear" w:color="auto" w:fill="FFFFFF"/>
          <w:lang w:val="en-US"/>
        </w:rPr>
        <w:lastRenderedPageBreak/>
        <w:t xml:space="preserve">Harold H.F. Gynecological and obstetric pathology for the MRCOG / H.F. Harold. . </w:t>
      </w:r>
      <w:r w:rsidRPr="00EB4AD1">
        <w:rPr>
          <w:rFonts w:ascii="Times New Roman" w:hAnsi="Times New Roman" w:cs="Times New Roman"/>
          <w:sz w:val="28"/>
          <w:szCs w:val="28"/>
          <w:shd w:val="clear" w:color="auto" w:fill="FFFFFF"/>
        </w:rPr>
        <w:t>London : RCOG Press. - 1998. - 178 p.</w:t>
      </w:r>
    </w:p>
    <w:p w:rsidR="00EF375A" w:rsidRPr="00EB4AD1" w:rsidRDefault="00EF375A" w:rsidP="00EB4AD1">
      <w:pPr>
        <w:pStyle w:val="a4"/>
        <w:numPr>
          <w:ilvl w:val="0"/>
          <w:numId w:val="25"/>
        </w:numPr>
        <w:ind w:left="142" w:hanging="426"/>
        <w:jc w:val="both"/>
        <w:rPr>
          <w:rFonts w:ascii="Times New Roman" w:hAnsi="Times New Roman" w:cs="Times New Roman"/>
          <w:sz w:val="28"/>
          <w:szCs w:val="28"/>
        </w:rPr>
      </w:pPr>
      <w:r w:rsidRPr="00EB4AD1">
        <w:rPr>
          <w:rFonts w:ascii="Times New Roman" w:hAnsi="Times New Roman" w:cs="Times New Roman"/>
          <w:sz w:val="28"/>
          <w:szCs w:val="28"/>
          <w:shd w:val="clear" w:color="auto" w:fill="FFFFFF"/>
          <w:lang w:val="en-US"/>
        </w:rPr>
        <w:t xml:space="preserve">Marana R. Perlaparoscopic salpingoscopy in the evaluation of the tubal factor in infertile women / R. Marana, P. Muscatello, L. Muzii // Int. J. Fer-til. </w:t>
      </w:r>
      <w:r w:rsidRPr="00EB4AD1">
        <w:rPr>
          <w:rFonts w:ascii="Times New Roman" w:hAnsi="Times New Roman" w:cs="Times New Roman"/>
          <w:sz w:val="28"/>
          <w:szCs w:val="28"/>
          <w:shd w:val="clear" w:color="auto" w:fill="FFFFFF"/>
        </w:rPr>
        <w:t>1990. - Vol. 35, № 4. - P. Горская И.Н. Медико-социальная оценка факторов риска акушерско-гинекологической патологии у женщин-работниц электротранспорта / Общественное здоровье и здравоохранение: сб науч.работ СПбГМА им И.И. Мечникова.-СПб.: СПбГМА, 2002-185-186 с.</w:t>
      </w:r>
    </w:p>
    <w:p w:rsidR="00EF375A" w:rsidRPr="00EB4AD1" w:rsidRDefault="00EF375A" w:rsidP="00EB4AD1">
      <w:pPr>
        <w:pStyle w:val="a4"/>
        <w:numPr>
          <w:ilvl w:val="0"/>
          <w:numId w:val="25"/>
        </w:numPr>
        <w:ind w:left="142" w:hanging="426"/>
        <w:jc w:val="both"/>
        <w:rPr>
          <w:rFonts w:ascii="Times New Roman" w:hAnsi="Times New Roman" w:cs="Times New Roman"/>
          <w:sz w:val="28"/>
          <w:szCs w:val="28"/>
        </w:rPr>
      </w:pPr>
      <w:r w:rsidRPr="00EB4AD1">
        <w:rPr>
          <w:rFonts w:ascii="Times New Roman" w:hAnsi="Times New Roman" w:cs="Times New Roman"/>
          <w:sz w:val="28"/>
          <w:szCs w:val="28"/>
          <w:shd w:val="clear" w:color="auto" w:fill="FFFFFF"/>
        </w:rPr>
        <w:t>Дубисская Л. А. Современные медико-социальные проблемы охраны беременных женщин, стратегия и тактика их решения : автореф. дис. . д-ра мед. наук / Л. А. Дубисская. СПб., 2000. - 45 с.</w:t>
      </w:r>
    </w:p>
    <w:p w:rsidR="00EF375A" w:rsidRPr="00EB4AD1" w:rsidRDefault="00EF375A" w:rsidP="00EB4AD1">
      <w:pPr>
        <w:pStyle w:val="a4"/>
        <w:numPr>
          <w:ilvl w:val="0"/>
          <w:numId w:val="25"/>
        </w:numPr>
        <w:ind w:left="142" w:hanging="426"/>
        <w:jc w:val="both"/>
        <w:rPr>
          <w:rFonts w:ascii="Times New Roman" w:hAnsi="Times New Roman" w:cs="Times New Roman"/>
          <w:sz w:val="28"/>
          <w:szCs w:val="28"/>
        </w:rPr>
      </w:pPr>
      <w:r w:rsidRPr="00EB4AD1">
        <w:rPr>
          <w:rFonts w:ascii="Times New Roman" w:hAnsi="Times New Roman" w:cs="Times New Roman"/>
          <w:sz w:val="28"/>
          <w:szCs w:val="28"/>
          <w:shd w:val="clear" w:color="auto" w:fill="FFFFFF"/>
        </w:rPr>
        <w:t>211 - 214.</w:t>
      </w:r>
    </w:p>
    <w:p w:rsidR="00EF375A" w:rsidRPr="00EB4AD1" w:rsidRDefault="00EF375A" w:rsidP="00EB4AD1">
      <w:pPr>
        <w:pStyle w:val="a4"/>
        <w:numPr>
          <w:ilvl w:val="0"/>
          <w:numId w:val="25"/>
        </w:numPr>
        <w:ind w:left="142" w:hanging="426"/>
        <w:jc w:val="both"/>
        <w:rPr>
          <w:rFonts w:ascii="Times New Roman" w:hAnsi="Times New Roman" w:cs="Times New Roman"/>
          <w:sz w:val="28"/>
          <w:szCs w:val="28"/>
        </w:rPr>
      </w:pPr>
      <w:r w:rsidRPr="00EB4AD1">
        <w:rPr>
          <w:rFonts w:ascii="Times New Roman" w:hAnsi="Times New Roman" w:cs="Times New Roman"/>
          <w:sz w:val="28"/>
          <w:szCs w:val="28"/>
          <w:shd w:val="clear" w:color="auto" w:fill="FFFFFF"/>
        </w:rPr>
        <w:t>Кулавский В. А. Медико-социальные и демографические тенденции формирования репродуктивного здоровья / В.А. Кулавский, Л.А. Даутова, Е.В. Кулавский // Журн.акуш. и женс.бол.-2002.-Выпуск 2.-67-71 с.</w:t>
      </w:r>
    </w:p>
    <w:p w:rsidR="00EF375A" w:rsidRPr="00EB4AD1" w:rsidRDefault="00EF375A" w:rsidP="00EB4AD1">
      <w:pPr>
        <w:pStyle w:val="a4"/>
        <w:numPr>
          <w:ilvl w:val="0"/>
          <w:numId w:val="25"/>
        </w:numPr>
        <w:ind w:left="142" w:hanging="426"/>
        <w:jc w:val="both"/>
        <w:rPr>
          <w:rFonts w:ascii="Times New Roman" w:hAnsi="Times New Roman" w:cs="Times New Roman"/>
          <w:sz w:val="28"/>
          <w:szCs w:val="28"/>
        </w:rPr>
      </w:pPr>
      <w:r w:rsidRPr="00EB4AD1">
        <w:rPr>
          <w:rFonts w:ascii="Times New Roman" w:hAnsi="Times New Roman" w:cs="Times New Roman"/>
          <w:sz w:val="28"/>
          <w:szCs w:val="28"/>
          <w:shd w:val="clear" w:color="auto" w:fill="FFFFFF"/>
        </w:rPr>
        <w:t>Познанская А. В. Оптимизация системы профилактики и реабилитации нарушений репродуктивного здоровья и поведения женщин позднего, репродуктивного возраста: автореф. дис. . канд. мед. наук / А.В. Познанская. Иваново, 1999.—21 с.</w:t>
      </w:r>
    </w:p>
    <w:p w:rsidR="00EF375A" w:rsidRPr="00EB4AD1" w:rsidRDefault="00EF375A" w:rsidP="00EB4AD1">
      <w:pPr>
        <w:pStyle w:val="a4"/>
        <w:numPr>
          <w:ilvl w:val="0"/>
          <w:numId w:val="25"/>
        </w:numPr>
        <w:ind w:left="142" w:hanging="426"/>
        <w:jc w:val="both"/>
        <w:rPr>
          <w:rFonts w:ascii="Times New Roman" w:hAnsi="Times New Roman" w:cs="Times New Roman"/>
          <w:sz w:val="28"/>
          <w:szCs w:val="28"/>
        </w:rPr>
      </w:pPr>
      <w:r w:rsidRPr="00EB4AD1">
        <w:rPr>
          <w:rFonts w:ascii="Times New Roman" w:hAnsi="Times New Roman" w:cs="Times New Roman"/>
          <w:sz w:val="28"/>
          <w:szCs w:val="28"/>
          <w:shd w:val="clear" w:color="auto" w:fill="FFFFFF"/>
        </w:rPr>
        <w:t>Покосовская В. П. Ведение беременных групп риска в женской консультации и исходы родов у них / В. П. Пискунова, О. П. Пискунова, В.В. Зеленев // Научные основы организации медицинского обслуживания женщин и детей: Респ.сб.нау.работ.-М., 1996.-15-18 с.</w:t>
      </w:r>
    </w:p>
    <w:p w:rsidR="00EF375A" w:rsidRPr="00EB4AD1" w:rsidRDefault="00EF375A" w:rsidP="00EB4AD1">
      <w:pPr>
        <w:pStyle w:val="a4"/>
        <w:numPr>
          <w:ilvl w:val="0"/>
          <w:numId w:val="25"/>
        </w:numPr>
        <w:ind w:left="142" w:hanging="426"/>
        <w:jc w:val="both"/>
        <w:rPr>
          <w:rFonts w:ascii="Times New Roman" w:hAnsi="Times New Roman" w:cs="Times New Roman"/>
          <w:sz w:val="28"/>
          <w:szCs w:val="28"/>
        </w:rPr>
      </w:pPr>
      <w:r w:rsidRPr="00EB4AD1">
        <w:rPr>
          <w:rFonts w:ascii="Times New Roman" w:hAnsi="Times New Roman" w:cs="Times New Roman"/>
          <w:sz w:val="28"/>
          <w:szCs w:val="28"/>
          <w:shd w:val="clear" w:color="auto" w:fill="FFFFFF"/>
          <w:lang w:val="en-US"/>
        </w:rPr>
        <w:t xml:space="preserve">Abstracts of opal and poster presentations 50th Annual meeting of the Pacific Coast reproductive society: La Miranda (Calif.). </w:t>
      </w:r>
      <w:r w:rsidRPr="00EB4AD1">
        <w:rPr>
          <w:rFonts w:ascii="Times New Roman" w:hAnsi="Times New Roman" w:cs="Times New Roman"/>
          <w:sz w:val="28"/>
          <w:szCs w:val="28"/>
          <w:shd w:val="clear" w:color="auto" w:fill="FFFFFF"/>
        </w:rPr>
        <w:t>Apr. 17-21, 2002. New York: Amer. soc. for reproductive, 2002. -24 p.</w:t>
      </w:r>
    </w:p>
    <w:p w:rsidR="00EF375A" w:rsidRPr="00EB4AD1" w:rsidRDefault="00EF375A" w:rsidP="00EB4AD1">
      <w:pPr>
        <w:pStyle w:val="a4"/>
        <w:numPr>
          <w:ilvl w:val="0"/>
          <w:numId w:val="25"/>
        </w:numPr>
        <w:ind w:left="142" w:hanging="426"/>
        <w:jc w:val="both"/>
        <w:rPr>
          <w:rFonts w:ascii="Times New Roman" w:hAnsi="Times New Roman" w:cs="Times New Roman"/>
          <w:sz w:val="28"/>
          <w:szCs w:val="28"/>
        </w:rPr>
      </w:pPr>
      <w:r w:rsidRPr="00EB4AD1">
        <w:rPr>
          <w:rFonts w:ascii="Times New Roman" w:hAnsi="Times New Roman" w:cs="Times New Roman"/>
          <w:sz w:val="28"/>
          <w:szCs w:val="28"/>
          <w:shd w:val="clear" w:color="auto" w:fill="FFFFFF"/>
        </w:rPr>
        <w:t>Андреева М.В. Репродуктивное здоровье женщин их потомства, проживающих в районах с высокой техногенной нагрузкой. Автореф.дис., д.м.н./ М.В. Андреева; науч.-исслед.ин-т акуш. И гин. Им Д.О.Отта РАМН.-СПб., 2002.-43с.</w:t>
      </w:r>
    </w:p>
    <w:p w:rsidR="00EF375A" w:rsidRPr="00EB4AD1" w:rsidRDefault="00EF375A" w:rsidP="00EB4AD1">
      <w:pPr>
        <w:pStyle w:val="a4"/>
        <w:numPr>
          <w:ilvl w:val="0"/>
          <w:numId w:val="25"/>
        </w:numPr>
        <w:ind w:left="142" w:hanging="426"/>
        <w:jc w:val="both"/>
        <w:rPr>
          <w:rFonts w:ascii="Times New Roman" w:hAnsi="Times New Roman" w:cs="Times New Roman"/>
          <w:sz w:val="28"/>
          <w:szCs w:val="28"/>
        </w:rPr>
      </w:pPr>
      <w:r w:rsidRPr="00EB4AD1">
        <w:rPr>
          <w:rFonts w:ascii="Times New Roman" w:hAnsi="Times New Roman" w:cs="Times New Roman"/>
          <w:sz w:val="28"/>
          <w:szCs w:val="28"/>
          <w:shd w:val="clear" w:color="auto" w:fill="FFFFFF"/>
        </w:rPr>
        <w:t xml:space="preserve">Нукушева С.Г. </w:t>
      </w:r>
      <w:r w:rsidRPr="00EB4AD1">
        <w:rPr>
          <w:rFonts w:ascii="Times New Roman" w:hAnsi="Times New Roman" w:cs="Times New Roman"/>
          <w:sz w:val="28"/>
          <w:szCs w:val="28"/>
        </w:rPr>
        <w:t>Научные основы совершенствования управления системой охраны репродуктивного здоровья женщин Казахстана</w:t>
      </w:r>
      <w:r w:rsidRPr="00EB4AD1">
        <w:rPr>
          <w:rFonts w:ascii="Times New Roman" w:hAnsi="Times New Roman" w:cs="Times New Roman"/>
          <w:sz w:val="28"/>
          <w:szCs w:val="28"/>
          <w:shd w:val="clear" w:color="auto" w:fill="FFFFFF"/>
        </w:rPr>
        <w:t>// Автореферат.дисс. д.м.н.-М.,-2005.-10-35 с</w:t>
      </w:r>
    </w:p>
    <w:p w:rsidR="00EF375A" w:rsidRPr="00EB4AD1" w:rsidRDefault="00EF375A" w:rsidP="00EB4AD1">
      <w:pPr>
        <w:pStyle w:val="a4"/>
        <w:numPr>
          <w:ilvl w:val="0"/>
          <w:numId w:val="25"/>
        </w:numPr>
        <w:ind w:left="142" w:hanging="426"/>
        <w:jc w:val="both"/>
        <w:rPr>
          <w:rFonts w:ascii="Times New Roman" w:hAnsi="Times New Roman" w:cs="Times New Roman"/>
          <w:sz w:val="28"/>
          <w:szCs w:val="28"/>
          <w:shd w:val="clear" w:color="auto" w:fill="FFFFFF"/>
        </w:rPr>
      </w:pPr>
      <w:r w:rsidRPr="00EB4AD1">
        <w:rPr>
          <w:rFonts w:ascii="Times New Roman" w:hAnsi="Times New Roman" w:cs="Times New Roman"/>
          <w:sz w:val="28"/>
          <w:szCs w:val="28"/>
        </w:rPr>
        <w:t>Каусова Г.К., Файзрахманова</w:t>
      </w:r>
      <w:r w:rsidRPr="00EB4AD1">
        <w:rPr>
          <w:rFonts w:ascii="Times New Roman" w:hAnsi="Times New Roman" w:cs="Times New Roman"/>
          <w:sz w:val="28"/>
          <w:szCs w:val="28"/>
          <w:shd w:val="clear" w:color="auto" w:fill="FFFFFF"/>
        </w:rPr>
        <w:t xml:space="preserve"> </w:t>
      </w:r>
      <w:r w:rsidRPr="00EB4AD1">
        <w:rPr>
          <w:rFonts w:ascii="Times New Roman" w:hAnsi="Times New Roman" w:cs="Times New Roman"/>
          <w:sz w:val="28"/>
          <w:szCs w:val="28"/>
        </w:rPr>
        <w:t>Т.М. К проблеме невынашивания беременности у женщин (обзор) Вестник КазНМУ №4-2017,</w:t>
      </w:r>
      <w:r w:rsidRPr="00EB4AD1">
        <w:rPr>
          <w:rFonts w:ascii="Times New Roman" w:hAnsi="Times New Roman" w:cs="Times New Roman"/>
          <w:sz w:val="28"/>
          <w:szCs w:val="28"/>
          <w:shd w:val="clear" w:color="auto" w:fill="FFFFFF"/>
        </w:rPr>
        <w:t xml:space="preserve"> 1-3 стр.  </w:t>
      </w:r>
    </w:p>
    <w:p w:rsidR="00EF375A" w:rsidRPr="00EB4AD1" w:rsidRDefault="00EF375A" w:rsidP="00EB4AD1">
      <w:pPr>
        <w:pStyle w:val="a4"/>
        <w:numPr>
          <w:ilvl w:val="0"/>
          <w:numId w:val="25"/>
        </w:numPr>
        <w:ind w:left="142" w:hanging="426"/>
        <w:jc w:val="both"/>
        <w:rPr>
          <w:rFonts w:ascii="Times New Roman" w:hAnsi="Times New Roman" w:cs="Times New Roman"/>
          <w:sz w:val="28"/>
          <w:szCs w:val="28"/>
          <w:lang w:val="en-US"/>
        </w:rPr>
      </w:pPr>
      <w:r w:rsidRPr="00EB4AD1">
        <w:rPr>
          <w:rFonts w:ascii="Times New Roman" w:hAnsi="Times New Roman" w:cs="Times New Roman"/>
          <w:sz w:val="28"/>
          <w:szCs w:val="28"/>
          <w:shd w:val="clear" w:color="auto" w:fill="FFFFFF"/>
        </w:rPr>
        <w:t>Давыдова Н. И. Грубые аномалии развития плода связь с экстра-генитальной патологией матери / Н. И. Давыдова, О. JI. Шестовских // Актуальные проблемы акушерства, гинекологии и перинатологии : матер. III Рос. науч. форума.-М., 2001.-С. 58-59</w:t>
      </w:r>
      <w:r w:rsidRPr="00EB4AD1">
        <w:rPr>
          <w:rFonts w:ascii="Times New Roman" w:hAnsi="Times New Roman" w:cs="Times New Roman"/>
          <w:sz w:val="28"/>
          <w:szCs w:val="28"/>
          <w:shd w:val="clear" w:color="auto" w:fill="FFFFFF"/>
          <w:lang w:val="en-US"/>
        </w:rPr>
        <w:t>.</w:t>
      </w:r>
    </w:p>
    <w:p w:rsidR="00EF375A" w:rsidRPr="00EB4AD1" w:rsidRDefault="00EF375A" w:rsidP="00EB4AD1">
      <w:pPr>
        <w:pStyle w:val="a4"/>
        <w:numPr>
          <w:ilvl w:val="0"/>
          <w:numId w:val="25"/>
        </w:numPr>
        <w:ind w:left="142" w:hanging="426"/>
        <w:jc w:val="both"/>
        <w:rPr>
          <w:rFonts w:ascii="Times New Roman" w:hAnsi="Times New Roman" w:cs="Times New Roman"/>
          <w:sz w:val="28"/>
          <w:szCs w:val="28"/>
        </w:rPr>
      </w:pPr>
      <w:r w:rsidRPr="00EB4AD1">
        <w:rPr>
          <w:rFonts w:ascii="Times New Roman" w:hAnsi="Times New Roman" w:cs="Times New Roman"/>
          <w:sz w:val="28"/>
          <w:szCs w:val="28"/>
          <w:shd w:val="clear" w:color="auto" w:fill="FFFFFF"/>
        </w:rPr>
        <w:t>Кошелева Н. Г. Современная тактика лечения и профилактики невынашивания беременности с учетом этиопатогенеза / Н. Г. Кошелева // Вестн. Рос. ассоциации акушеров-гинекологов. — 2002. — №3. — С. 45 51.</w:t>
      </w:r>
    </w:p>
    <w:p w:rsidR="00EF375A" w:rsidRPr="00EB4AD1" w:rsidRDefault="00EF375A" w:rsidP="00EB4AD1">
      <w:pPr>
        <w:pStyle w:val="a4"/>
        <w:numPr>
          <w:ilvl w:val="0"/>
          <w:numId w:val="25"/>
        </w:numPr>
        <w:ind w:left="142" w:hanging="426"/>
        <w:jc w:val="both"/>
        <w:rPr>
          <w:rFonts w:ascii="Times New Roman" w:hAnsi="Times New Roman" w:cs="Times New Roman"/>
          <w:sz w:val="28"/>
          <w:szCs w:val="28"/>
        </w:rPr>
      </w:pPr>
      <w:r w:rsidRPr="00EB4AD1">
        <w:rPr>
          <w:rFonts w:ascii="Times New Roman" w:hAnsi="Times New Roman" w:cs="Times New Roman"/>
          <w:sz w:val="28"/>
          <w:szCs w:val="28"/>
          <w:shd w:val="clear" w:color="auto" w:fill="FFFFFF"/>
        </w:rPr>
        <w:lastRenderedPageBreak/>
        <w:t>Орловская Е. В. Состояние и пути оптимизации медико-социальной реабилитации женщин после родов : автореф. дис. . канд. мед. наук / Е. В. Орловская СПб., 2004. -18 с.</w:t>
      </w:r>
    </w:p>
    <w:p w:rsidR="00EF375A" w:rsidRPr="00EB4AD1" w:rsidRDefault="00EF375A" w:rsidP="00EB4AD1">
      <w:pPr>
        <w:pStyle w:val="a4"/>
        <w:numPr>
          <w:ilvl w:val="0"/>
          <w:numId w:val="25"/>
        </w:numPr>
        <w:ind w:left="142" w:hanging="426"/>
        <w:jc w:val="both"/>
        <w:rPr>
          <w:rFonts w:ascii="Times New Roman" w:hAnsi="Times New Roman" w:cs="Times New Roman"/>
          <w:sz w:val="28"/>
          <w:szCs w:val="28"/>
        </w:rPr>
      </w:pPr>
      <w:r w:rsidRPr="00EB4AD1">
        <w:rPr>
          <w:rFonts w:ascii="Times New Roman" w:hAnsi="Times New Roman" w:cs="Times New Roman"/>
          <w:sz w:val="28"/>
          <w:szCs w:val="28"/>
          <w:shd w:val="clear" w:color="auto" w:fill="FFFFFF"/>
          <w:lang w:val="en-US"/>
        </w:rPr>
        <w:t xml:space="preserve">Gina M. Wingood. Handbook of women's sexual and reproductive health / Gina M. Wingood. </w:t>
      </w:r>
      <w:r w:rsidRPr="00EB4AD1">
        <w:rPr>
          <w:rFonts w:ascii="Times New Roman" w:hAnsi="Times New Roman" w:cs="Times New Roman"/>
          <w:sz w:val="28"/>
          <w:szCs w:val="28"/>
          <w:shd w:val="clear" w:color="auto" w:fill="FFFFFF"/>
        </w:rPr>
        <w:t>New York : Kluwer asad ; Plenum publ., 2002. - P. 473.</w:t>
      </w:r>
    </w:p>
    <w:p w:rsidR="00EF375A" w:rsidRPr="00EB4AD1" w:rsidRDefault="00EF375A" w:rsidP="00EB4AD1">
      <w:pPr>
        <w:pStyle w:val="a4"/>
        <w:numPr>
          <w:ilvl w:val="0"/>
          <w:numId w:val="25"/>
        </w:numPr>
        <w:ind w:left="142" w:hanging="426"/>
        <w:jc w:val="both"/>
        <w:rPr>
          <w:rFonts w:ascii="Times New Roman" w:hAnsi="Times New Roman" w:cs="Times New Roman"/>
          <w:sz w:val="28"/>
          <w:szCs w:val="28"/>
        </w:rPr>
      </w:pPr>
      <w:r w:rsidRPr="00EB4AD1">
        <w:rPr>
          <w:rFonts w:ascii="Times New Roman" w:hAnsi="Times New Roman" w:cs="Times New Roman"/>
          <w:sz w:val="28"/>
          <w:szCs w:val="28"/>
          <w:shd w:val="clear" w:color="auto" w:fill="FFFFFF"/>
        </w:rPr>
        <w:t>Бобков В. Н. Качества жизни: вопросы теории и практики / В. Н. Бобков. М., 2000. - С. 31.</w:t>
      </w:r>
    </w:p>
    <w:p w:rsidR="00EF375A" w:rsidRPr="00EB4AD1" w:rsidRDefault="00EF375A" w:rsidP="00EB4AD1">
      <w:pPr>
        <w:pStyle w:val="a4"/>
        <w:numPr>
          <w:ilvl w:val="0"/>
          <w:numId w:val="25"/>
        </w:numPr>
        <w:ind w:left="142" w:hanging="426"/>
        <w:jc w:val="both"/>
        <w:rPr>
          <w:rFonts w:ascii="Times New Roman" w:hAnsi="Times New Roman" w:cs="Times New Roman"/>
          <w:sz w:val="28"/>
          <w:szCs w:val="28"/>
        </w:rPr>
      </w:pPr>
      <w:r w:rsidRPr="00EB4AD1">
        <w:rPr>
          <w:rFonts w:ascii="Times New Roman" w:hAnsi="Times New Roman" w:cs="Times New Roman"/>
          <w:sz w:val="28"/>
          <w:szCs w:val="28"/>
          <w:shd w:val="clear" w:color="auto" w:fill="FFFFFF"/>
        </w:rPr>
        <w:t>Ионова Т. В. Качество жизни здорового населения Санкт-Петербурга / Т. В. Ионова, А. А. Новик, Б. Гандек // Исследования качества жизни в медицине : матер, конф. СПб., 2000. - С. 54 - 57.</w:t>
      </w:r>
    </w:p>
    <w:p w:rsidR="00EF375A" w:rsidRPr="00EB4AD1" w:rsidRDefault="00EF375A" w:rsidP="00EB4AD1">
      <w:pPr>
        <w:pStyle w:val="a4"/>
        <w:numPr>
          <w:ilvl w:val="0"/>
          <w:numId w:val="25"/>
        </w:numPr>
        <w:ind w:left="142" w:hanging="426"/>
        <w:jc w:val="both"/>
        <w:rPr>
          <w:rFonts w:ascii="Times New Roman" w:hAnsi="Times New Roman" w:cs="Times New Roman"/>
          <w:sz w:val="28"/>
          <w:szCs w:val="28"/>
        </w:rPr>
      </w:pPr>
      <w:r w:rsidRPr="00EB4AD1">
        <w:rPr>
          <w:rFonts w:ascii="Times New Roman" w:hAnsi="Times New Roman" w:cs="Times New Roman"/>
          <w:sz w:val="28"/>
          <w:szCs w:val="28"/>
          <w:shd w:val="clear" w:color="auto" w:fill="FFFFFF"/>
        </w:rPr>
        <w:t>Сенкевич Н. Ю. Качество жизни предмет научных исследований в пульмонологии / Н. Ю. Сенкевич, А. С. Белевский // Тер. арх. - 2000. — Т.З-С. 36-41.</w:t>
      </w:r>
    </w:p>
    <w:p w:rsidR="00EF375A" w:rsidRPr="00EB4AD1" w:rsidRDefault="00EF375A" w:rsidP="00EB4AD1">
      <w:pPr>
        <w:pStyle w:val="a4"/>
        <w:numPr>
          <w:ilvl w:val="0"/>
          <w:numId w:val="25"/>
        </w:numPr>
        <w:ind w:left="142" w:hanging="426"/>
        <w:jc w:val="both"/>
        <w:rPr>
          <w:rFonts w:ascii="Times New Roman" w:hAnsi="Times New Roman" w:cs="Times New Roman"/>
          <w:sz w:val="28"/>
          <w:szCs w:val="28"/>
        </w:rPr>
      </w:pPr>
      <w:r w:rsidRPr="00EB4AD1">
        <w:rPr>
          <w:rFonts w:ascii="Times New Roman" w:hAnsi="Times New Roman" w:cs="Times New Roman"/>
          <w:sz w:val="28"/>
          <w:szCs w:val="28"/>
          <w:shd w:val="clear" w:color="auto" w:fill="FFFFFF"/>
        </w:rPr>
        <w:t>Шевченко Ю. JI. Концепция исследования качества жизни в здравоохранении России / Ю. JI. Шевченко // Исследования качества жизни в медицине : матер. Всерос. конф. с междунар. участием. СПб., 2000. - С. 3-22.</w:t>
      </w:r>
    </w:p>
    <w:p w:rsidR="00EF375A" w:rsidRPr="00EB4AD1" w:rsidRDefault="00EF375A" w:rsidP="00EB4AD1">
      <w:pPr>
        <w:pStyle w:val="a4"/>
        <w:numPr>
          <w:ilvl w:val="0"/>
          <w:numId w:val="25"/>
        </w:numPr>
        <w:ind w:left="142" w:hanging="426"/>
        <w:jc w:val="both"/>
        <w:rPr>
          <w:rFonts w:ascii="Times New Roman" w:hAnsi="Times New Roman" w:cs="Times New Roman"/>
          <w:sz w:val="28"/>
          <w:szCs w:val="28"/>
        </w:rPr>
      </w:pPr>
      <w:r w:rsidRPr="00EB4AD1">
        <w:rPr>
          <w:rFonts w:ascii="Times New Roman" w:hAnsi="Times New Roman" w:cs="Times New Roman"/>
          <w:sz w:val="28"/>
          <w:szCs w:val="28"/>
          <w:shd w:val="clear" w:color="auto" w:fill="FFFFFF"/>
        </w:rPr>
        <w:t>Юрьев В. К. Качество жизни, связанные со здоровьем / В. К. Юрьев, В. А. Медик. СПб. - В. Новгород, 1993. - 24 с.</w:t>
      </w:r>
    </w:p>
    <w:p w:rsidR="00EF375A" w:rsidRPr="00EB4AD1" w:rsidRDefault="00EF375A" w:rsidP="00EB4AD1">
      <w:pPr>
        <w:pStyle w:val="a4"/>
        <w:numPr>
          <w:ilvl w:val="0"/>
          <w:numId w:val="25"/>
        </w:numPr>
        <w:ind w:left="142" w:hanging="426"/>
        <w:jc w:val="both"/>
        <w:rPr>
          <w:rFonts w:ascii="Times New Roman" w:hAnsi="Times New Roman" w:cs="Times New Roman"/>
          <w:sz w:val="28"/>
          <w:szCs w:val="28"/>
          <w:lang w:val="en-US"/>
        </w:rPr>
      </w:pPr>
      <w:r w:rsidRPr="00EB4AD1">
        <w:rPr>
          <w:rFonts w:ascii="Times New Roman" w:hAnsi="Times New Roman" w:cs="Times New Roman"/>
          <w:sz w:val="28"/>
          <w:szCs w:val="28"/>
          <w:shd w:val="clear" w:color="auto" w:fill="FFFFFF"/>
          <w:lang w:val="en-US"/>
        </w:rPr>
        <w:t xml:space="preserve">Aaronson N. </w:t>
      </w:r>
      <w:r w:rsidRPr="00EB4AD1">
        <w:rPr>
          <w:rFonts w:ascii="Times New Roman" w:hAnsi="Times New Roman" w:cs="Times New Roman"/>
          <w:sz w:val="28"/>
          <w:szCs w:val="28"/>
          <w:shd w:val="clear" w:color="auto" w:fill="FFFFFF"/>
        </w:rPr>
        <w:t>К</w:t>
      </w:r>
      <w:r w:rsidRPr="00EB4AD1">
        <w:rPr>
          <w:rFonts w:ascii="Times New Roman" w:hAnsi="Times New Roman" w:cs="Times New Roman"/>
          <w:sz w:val="28"/>
          <w:szCs w:val="28"/>
          <w:shd w:val="clear" w:color="auto" w:fill="FFFFFF"/>
          <w:lang w:val="en-US"/>
        </w:rPr>
        <w:t>. International Quality of Life Assessment (IQOLA) Project / N. K. Aaronson, C. Acquadro, Alonso J.// Qual. Lif.-Res. - 1992. Oct. -№1 (5). -P. 349 -351.</w:t>
      </w:r>
    </w:p>
    <w:p w:rsidR="00EF375A" w:rsidRPr="00EB4AD1" w:rsidRDefault="00EF375A" w:rsidP="00EB4AD1">
      <w:pPr>
        <w:pStyle w:val="a4"/>
        <w:numPr>
          <w:ilvl w:val="0"/>
          <w:numId w:val="25"/>
        </w:numPr>
        <w:ind w:left="142" w:hanging="426"/>
        <w:jc w:val="both"/>
        <w:rPr>
          <w:rFonts w:ascii="Times New Roman" w:hAnsi="Times New Roman" w:cs="Times New Roman"/>
          <w:sz w:val="28"/>
          <w:szCs w:val="28"/>
          <w:lang w:val="en-US"/>
        </w:rPr>
      </w:pPr>
      <w:r w:rsidRPr="00EB4AD1">
        <w:rPr>
          <w:rFonts w:ascii="Times New Roman" w:hAnsi="Times New Roman" w:cs="Times New Roman"/>
          <w:sz w:val="28"/>
          <w:szCs w:val="28"/>
          <w:shd w:val="clear" w:color="auto" w:fill="FFFFFF"/>
          <w:lang w:val="en-US"/>
        </w:rPr>
        <w:t xml:space="preserve">Feeny D. Evaluation of HRQOL in special populations: children. Abstracts Issue 7th Annual Conference of the International Society for Quality of Life Research / D. Feeny // Qual. </w:t>
      </w:r>
      <w:r w:rsidRPr="00EB4AD1">
        <w:rPr>
          <w:rFonts w:ascii="Times New Roman" w:hAnsi="Times New Roman" w:cs="Times New Roman"/>
          <w:sz w:val="28"/>
          <w:szCs w:val="28"/>
          <w:shd w:val="clear" w:color="auto" w:fill="FFFFFF"/>
        </w:rPr>
        <w:t>Life Research. 2000. - Vol. 9. - № 3. - P. 246.</w:t>
      </w:r>
    </w:p>
    <w:p w:rsidR="00EF375A" w:rsidRPr="00EB4AD1" w:rsidRDefault="00EF375A" w:rsidP="00EB4AD1">
      <w:pPr>
        <w:pStyle w:val="a4"/>
        <w:numPr>
          <w:ilvl w:val="0"/>
          <w:numId w:val="25"/>
        </w:numPr>
        <w:ind w:left="142" w:hanging="426"/>
        <w:jc w:val="both"/>
        <w:rPr>
          <w:rFonts w:ascii="Times New Roman" w:hAnsi="Times New Roman" w:cs="Times New Roman"/>
          <w:sz w:val="28"/>
          <w:szCs w:val="28"/>
          <w:lang w:val="en-US"/>
        </w:rPr>
      </w:pPr>
      <w:r w:rsidRPr="00EB4AD1">
        <w:rPr>
          <w:rFonts w:ascii="Times New Roman" w:hAnsi="Times New Roman" w:cs="Times New Roman"/>
          <w:sz w:val="28"/>
          <w:szCs w:val="28"/>
          <w:shd w:val="clear" w:color="auto" w:fill="FFFFFF"/>
          <w:lang w:val="en-US"/>
        </w:rPr>
        <w:t xml:space="preserve">Guillemin F. Cross-cultural adaptation of health-related quality of life measures: literature review and proposed guidelines / F. Guillemin, C. Bombardier, D. Beaton // J. Clin. </w:t>
      </w:r>
      <w:r w:rsidRPr="00EB4AD1">
        <w:rPr>
          <w:rFonts w:ascii="Times New Roman" w:hAnsi="Times New Roman" w:cs="Times New Roman"/>
          <w:sz w:val="28"/>
          <w:szCs w:val="28"/>
          <w:shd w:val="clear" w:color="auto" w:fill="FFFFFF"/>
        </w:rPr>
        <w:t>Epidemiol. 1993. - Vol. 46, № 12. - P. 1417 - 1432.</w:t>
      </w:r>
    </w:p>
    <w:p w:rsidR="00EF375A" w:rsidRPr="00EB4AD1" w:rsidRDefault="00EF375A" w:rsidP="00EB4AD1">
      <w:pPr>
        <w:pStyle w:val="a4"/>
        <w:numPr>
          <w:ilvl w:val="0"/>
          <w:numId w:val="25"/>
        </w:numPr>
        <w:ind w:left="142" w:hanging="426"/>
        <w:jc w:val="both"/>
        <w:rPr>
          <w:rFonts w:ascii="Times New Roman" w:hAnsi="Times New Roman" w:cs="Times New Roman"/>
          <w:sz w:val="28"/>
          <w:szCs w:val="28"/>
        </w:rPr>
      </w:pPr>
      <w:r w:rsidRPr="00EB4AD1">
        <w:rPr>
          <w:rFonts w:ascii="Times New Roman" w:hAnsi="Times New Roman" w:cs="Times New Roman"/>
          <w:sz w:val="28"/>
          <w:szCs w:val="28"/>
          <w:shd w:val="clear" w:color="auto" w:fill="FFFFFF"/>
        </w:rPr>
        <w:t>Лучкевич В. С. Организация медико-социальной помощи женщинам : учеб. пособие / В. С. Лучкевич, Е. Н. Нечаева, Н. И. Вишняков. -СПб., 2002. -59 с.</w:t>
      </w:r>
    </w:p>
    <w:p w:rsidR="00EF375A" w:rsidRPr="00EB4AD1" w:rsidRDefault="00EF375A" w:rsidP="00EB4AD1">
      <w:pPr>
        <w:pStyle w:val="a4"/>
        <w:numPr>
          <w:ilvl w:val="0"/>
          <w:numId w:val="25"/>
        </w:numPr>
        <w:ind w:left="142" w:hanging="426"/>
        <w:jc w:val="both"/>
        <w:rPr>
          <w:rFonts w:ascii="Times New Roman" w:hAnsi="Times New Roman" w:cs="Times New Roman"/>
          <w:sz w:val="28"/>
          <w:szCs w:val="28"/>
          <w:lang w:val="en-US"/>
        </w:rPr>
      </w:pPr>
      <w:r w:rsidRPr="00EB4AD1">
        <w:rPr>
          <w:rFonts w:ascii="Times New Roman" w:hAnsi="Times New Roman" w:cs="Times New Roman"/>
          <w:sz w:val="28"/>
          <w:szCs w:val="28"/>
          <w:shd w:val="clear" w:color="auto" w:fill="FFFFFF"/>
          <w:lang w:val="en-US"/>
        </w:rPr>
        <w:t xml:space="preserve">Guillemin F. Cross-cultural adaptation of health-related quality of life measures: literature review and proposed guidelines / F. Guillemin, C. Bombardier, D. Beaton // J. Clin. </w:t>
      </w:r>
      <w:r w:rsidRPr="00EB4AD1">
        <w:rPr>
          <w:rFonts w:ascii="Times New Roman" w:hAnsi="Times New Roman" w:cs="Times New Roman"/>
          <w:sz w:val="28"/>
          <w:szCs w:val="28"/>
          <w:shd w:val="clear" w:color="auto" w:fill="FFFFFF"/>
        </w:rPr>
        <w:t>Epidemiol. 1993. - Vol. 46, № 12. - P. 1417 - 1432.</w:t>
      </w:r>
    </w:p>
    <w:p w:rsidR="00EF375A" w:rsidRPr="00EB4AD1" w:rsidRDefault="00EF375A" w:rsidP="00EB4AD1">
      <w:pPr>
        <w:pStyle w:val="a4"/>
        <w:numPr>
          <w:ilvl w:val="0"/>
          <w:numId w:val="25"/>
        </w:numPr>
        <w:ind w:left="142" w:hanging="426"/>
        <w:jc w:val="both"/>
        <w:rPr>
          <w:rFonts w:ascii="Times New Roman" w:hAnsi="Times New Roman" w:cs="Times New Roman"/>
          <w:sz w:val="28"/>
          <w:szCs w:val="28"/>
        </w:rPr>
      </w:pPr>
      <w:r w:rsidRPr="00EB4AD1">
        <w:rPr>
          <w:rFonts w:ascii="Times New Roman" w:hAnsi="Times New Roman" w:cs="Times New Roman"/>
          <w:sz w:val="28"/>
          <w:szCs w:val="28"/>
          <w:shd w:val="clear" w:color="auto" w:fill="FFFFFF"/>
        </w:rPr>
        <w:t>Дармограй Н. В. Влияние медико-социальных факторов на репродуктивную функцию работающих женщин / Н. В. Дармограй // Невынашивание беременности. Недоношенный ребенок : матер, науч. конф. Петрозаводск, 2002.-С. 35.</w:t>
      </w:r>
    </w:p>
    <w:p w:rsidR="00EF375A" w:rsidRPr="00EB4AD1" w:rsidRDefault="00EF375A" w:rsidP="00EB4AD1">
      <w:pPr>
        <w:pStyle w:val="a4"/>
        <w:numPr>
          <w:ilvl w:val="0"/>
          <w:numId w:val="25"/>
        </w:numPr>
        <w:ind w:left="142" w:hanging="426"/>
        <w:jc w:val="both"/>
        <w:rPr>
          <w:rFonts w:ascii="Times New Roman" w:hAnsi="Times New Roman" w:cs="Times New Roman"/>
          <w:sz w:val="28"/>
          <w:szCs w:val="28"/>
        </w:rPr>
      </w:pPr>
      <w:r w:rsidRPr="00EB4AD1">
        <w:rPr>
          <w:rFonts w:ascii="Times New Roman" w:hAnsi="Times New Roman" w:cs="Times New Roman"/>
          <w:sz w:val="28"/>
          <w:szCs w:val="28"/>
          <w:shd w:val="clear" w:color="auto" w:fill="FFFFFF"/>
          <w:lang w:val="en-US"/>
        </w:rPr>
        <w:t xml:space="preserve">Ware J. Methods for testing data quality, scaling assumptions, and reliability: The IQOLA Project approach / J. Ware, B. Gandek // J. Clin. </w:t>
      </w:r>
      <w:r w:rsidRPr="00EB4AD1">
        <w:rPr>
          <w:rFonts w:ascii="Times New Roman" w:hAnsi="Times New Roman" w:cs="Times New Roman"/>
          <w:sz w:val="28"/>
          <w:szCs w:val="28"/>
          <w:shd w:val="clear" w:color="auto" w:fill="FFFFFF"/>
        </w:rPr>
        <w:t>Epidemiol. -1998,-Vol. 51, № 11.-P. 945-952.</w:t>
      </w:r>
    </w:p>
    <w:p w:rsidR="00EF375A" w:rsidRPr="00EB4AD1" w:rsidRDefault="00EF375A" w:rsidP="00EB4AD1">
      <w:pPr>
        <w:pStyle w:val="a4"/>
        <w:numPr>
          <w:ilvl w:val="0"/>
          <w:numId w:val="25"/>
        </w:numPr>
        <w:ind w:left="142" w:hanging="426"/>
        <w:jc w:val="both"/>
        <w:rPr>
          <w:rFonts w:ascii="Times New Roman" w:hAnsi="Times New Roman" w:cs="Times New Roman"/>
          <w:sz w:val="28"/>
          <w:szCs w:val="28"/>
        </w:rPr>
      </w:pPr>
      <w:r w:rsidRPr="00EB4AD1">
        <w:rPr>
          <w:rFonts w:ascii="Times New Roman" w:hAnsi="Times New Roman" w:cs="Times New Roman"/>
          <w:sz w:val="28"/>
          <w:szCs w:val="28"/>
          <w:shd w:val="clear" w:color="auto" w:fill="FFFFFF"/>
        </w:rPr>
        <w:t>Бобков В. Н. Качества жизни: вопросы теории и практики / В. Н. Бобков. М., 2000. - С. 31.</w:t>
      </w:r>
    </w:p>
    <w:p w:rsidR="00EF375A" w:rsidRPr="00EB4AD1" w:rsidRDefault="00EF375A" w:rsidP="00EB4AD1">
      <w:pPr>
        <w:pStyle w:val="a4"/>
        <w:numPr>
          <w:ilvl w:val="0"/>
          <w:numId w:val="25"/>
        </w:numPr>
        <w:ind w:left="142" w:hanging="426"/>
        <w:jc w:val="both"/>
        <w:rPr>
          <w:rFonts w:ascii="Times New Roman" w:hAnsi="Times New Roman" w:cs="Times New Roman"/>
          <w:sz w:val="28"/>
          <w:szCs w:val="28"/>
        </w:rPr>
      </w:pPr>
      <w:r w:rsidRPr="00EB4AD1">
        <w:rPr>
          <w:rFonts w:ascii="Times New Roman" w:hAnsi="Times New Roman" w:cs="Times New Roman"/>
          <w:sz w:val="28"/>
          <w:szCs w:val="28"/>
          <w:shd w:val="clear" w:color="auto" w:fill="FFFFFF"/>
        </w:rPr>
        <w:t>Лучкевич В. С. Организация медико-социальной помощи женщинам : учеб. пособие / В. С. Лучкевич, Е. Н. Нечаева, Н. И. Вишняков. -СПб., 2002. -59 с.</w:t>
      </w:r>
    </w:p>
    <w:p w:rsidR="00EF375A" w:rsidRPr="00EB4AD1" w:rsidRDefault="00EF375A" w:rsidP="00EB4AD1">
      <w:pPr>
        <w:pStyle w:val="a4"/>
        <w:numPr>
          <w:ilvl w:val="0"/>
          <w:numId w:val="25"/>
        </w:numPr>
        <w:ind w:left="142" w:hanging="426"/>
        <w:jc w:val="both"/>
        <w:rPr>
          <w:rFonts w:ascii="Times New Roman" w:hAnsi="Times New Roman" w:cs="Times New Roman"/>
          <w:sz w:val="28"/>
          <w:szCs w:val="28"/>
        </w:rPr>
      </w:pPr>
      <w:r w:rsidRPr="00EB4AD1">
        <w:rPr>
          <w:rFonts w:ascii="Times New Roman" w:hAnsi="Times New Roman" w:cs="Times New Roman"/>
          <w:sz w:val="28"/>
          <w:szCs w:val="28"/>
          <w:shd w:val="clear" w:color="auto" w:fill="FFFFFF"/>
        </w:rPr>
        <w:lastRenderedPageBreak/>
        <w:t>Шевченко Ю. JI. Концепция исследования качества жизни в здравоохранении России / Ю. JI. Шевченко // Исследования качества жизни в медицине : матер. Всерос. конф. с междунар. участием. СПб., 2000. - С. 3-22.</w:t>
      </w:r>
    </w:p>
    <w:p w:rsidR="00EF375A" w:rsidRPr="00EB4AD1" w:rsidRDefault="00EF375A" w:rsidP="00EB4AD1">
      <w:pPr>
        <w:pStyle w:val="a4"/>
        <w:numPr>
          <w:ilvl w:val="0"/>
          <w:numId w:val="25"/>
        </w:numPr>
        <w:ind w:left="142" w:hanging="426"/>
        <w:jc w:val="both"/>
        <w:rPr>
          <w:rFonts w:ascii="Times New Roman" w:hAnsi="Times New Roman" w:cs="Times New Roman"/>
          <w:sz w:val="28"/>
          <w:szCs w:val="28"/>
        </w:rPr>
      </w:pPr>
      <w:r w:rsidRPr="00EB4AD1">
        <w:rPr>
          <w:rFonts w:ascii="Times New Roman" w:hAnsi="Times New Roman" w:cs="Times New Roman"/>
          <w:sz w:val="28"/>
          <w:szCs w:val="28"/>
          <w:shd w:val="clear" w:color="auto" w:fill="FFFFFF"/>
          <w:lang w:val="en-US"/>
        </w:rPr>
        <w:t xml:space="preserve">Guillemin F. Cross-cultural adaptation of health-related quality of life measures: literature review and proposed guidelines / F. Guillemin, C. Bombardier, D. Beaton // J. Clin. </w:t>
      </w:r>
      <w:r w:rsidRPr="00EB4AD1">
        <w:rPr>
          <w:rFonts w:ascii="Times New Roman" w:hAnsi="Times New Roman" w:cs="Times New Roman"/>
          <w:sz w:val="28"/>
          <w:szCs w:val="28"/>
          <w:shd w:val="clear" w:color="auto" w:fill="FFFFFF"/>
        </w:rPr>
        <w:t>Epidemiol. 1993. - Vol. 46, № 12. - P. 1417 – 1432</w:t>
      </w:r>
    </w:p>
    <w:p w:rsidR="00EF375A" w:rsidRPr="00EB4AD1" w:rsidRDefault="00EF375A" w:rsidP="00EB4AD1">
      <w:pPr>
        <w:pStyle w:val="a4"/>
        <w:numPr>
          <w:ilvl w:val="0"/>
          <w:numId w:val="25"/>
        </w:numPr>
        <w:ind w:left="142" w:hanging="426"/>
        <w:jc w:val="both"/>
        <w:rPr>
          <w:rFonts w:ascii="Times New Roman" w:hAnsi="Times New Roman" w:cs="Times New Roman"/>
          <w:sz w:val="28"/>
          <w:szCs w:val="28"/>
          <w:lang w:val="en-US"/>
        </w:rPr>
      </w:pPr>
      <w:r w:rsidRPr="00EB4AD1">
        <w:rPr>
          <w:rFonts w:ascii="Times New Roman" w:hAnsi="Times New Roman" w:cs="Times New Roman"/>
          <w:sz w:val="28"/>
          <w:szCs w:val="28"/>
        </w:rPr>
        <w:t xml:space="preserve">Кузьмина Т.Е., Пашков В.М., Клиндухов И.А. Прегравидарная подготовка. Современные концепции // Вопросы гинекологии, акушерства и перинатологии. 2015. Т. 14. №5. С. 3–9 [Kuz'mina T.E., Pashkov V.M., Klinduhov I.A. Pregravidarnaja podgotovka. </w:t>
      </w:r>
      <w:r w:rsidRPr="00EB4AD1">
        <w:rPr>
          <w:rFonts w:ascii="Times New Roman" w:hAnsi="Times New Roman" w:cs="Times New Roman"/>
          <w:sz w:val="28"/>
          <w:szCs w:val="28"/>
          <w:lang w:val="en-US"/>
        </w:rPr>
        <w:t xml:space="preserve">Sovremennye koncepcii // Voprosy ginekologii, akusherstva i perinatologii. 2015. T. 14. № 5. S. 3–9 (in Russia)]. </w:t>
      </w:r>
    </w:p>
    <w:p w:rsidR="00EF375A" w:rsidRPr="00EB4AD1" w:rsidRDefault="00EF375A" w:rsidP="00EB4AD1">
      <w:pPr>
        <w:pStyle w:val="a4"/>
        <w:numPr>
          <w:ilvl w:val="0"/>
          <w:numId w:val="25"/>
        </w:numPr>
        <w:ind w:left="142" w:hanging="426"/>
        <w:jc w:val="both"/>
        <w:rPr>
          <w:rFonts w:ascii="Times New Roman" w:hAnsi="Times New Roman" w:cs="Times New Roman"/>
          <w:sz w:val="28"/>
          <w:szCs w:val="28"/>
          <w:lang w:val="en-US"/>
        </w:rPr>
      </w:pPr>
      <w:r w:rsidRPr="00EB4AD1">
        <w:rPr>
          <w:rFonts w:ascii="Times New Roman" w:hAnsi="Times New Roman" w:cs="Times New Roman"/>
          <w:sz w:val="28"/>
          <w:szCs w:val="28"/>
        </w:rPr>
        <w:t xml:space="preserve">Доброхотова Ю.Э., Иванова Т.А., Гуляева Н.В., и др. Окислительный стресс в плаценте при физиологической и патологически протекающей беременности // Российский вестник акушера-гинеколога. </w:t>
      </w:r>
      <w:r w:rsidRPr="00EB4AD1">
        <w:rPr>
          <w:rFonts w:ascii="Times New Roman" w:hAnsi="Times New Roman" w:cs="Times New Roman"/>
          <w:sz w:val="28"/>
          <w:szCs w:val="28"/>
          <w:lang w:val="en-US"/>
        </w:rPr>
        <w:t xml:space="preserve">2008. № 6. </w:t>
      </w:r>
      <w:r w:rsidRPr="00EB4AD1">
        <w:rPr>
          <w:rFonts w:ascii="Times New Roman" w:hAnsi="Times New Roman" w:cs="Times New Roman"/>
          <w:sz w:val="28"/>
          <w:szCs w:val="28"/>
        </w:rPr>
        <w:t>С</w:t>
      </w:r>
      <w:r w:rsidRPr="00EB4AD1">
        <w:rPr>
          <w:rFonts w:ascii="Times New Roman" w:hAnsi="Times New Roman" w:cs="Times New Roman"/>
          <w:sz w:val="28"/>
          <w:szCs w:val="28"/>
          <w:lang w:val="en-US"/>
        </w:rPr>
        <w:t xml:space="preserve">. 33–36 [Dobrohotova Ju.Je., Ivanova T.A., Guljaeva N.V., i dr. Okislitel'nyj stress v placente pri fiziologicheskoj i patologicheski protekajushhej beremennosti // Rossijskij vestnik akushera-ginekologa. 2008. № 6. S. 33–36 (in Russia)]. </w:t>
      </w:r>
    </w:p>
    <w:p w:rsidR="00EF375A" w:rsidRPr="00EB4AD1" w:rsidRDefault="00EF375A" w:rsidP="00EB4AD1">
      <w:pPr>
        <w:pStyle w:val="a4"/>
        <w:numPr>
          <w:ilvl w:val="0"/>
          <w:numId w:val="25"/>
        </w:numPr>
        <w:ind w:left="142" w:hanging="426"/>
        <w:jc w:val="both"/>
        <w:rPr>
          <w:rFonts w:ascii="Times New Roman" w:hAnsi="Times New Roman" w:cs="Times New Roman"/>
          <w:sz w:val="28"/>
          <w:szCs w:val="28"/>
          <w:lang w:val="en-US"/>
        </w:rPr>
      </w:pPr>
      <w:r w:rsidRPr="00EB4AD1">
        <w:rPr>
          <w:rFonts w:ascii="Times New Roman" w:hAnsi="Times New Roman" w:cs="Times New Roman"/>
          <w:sz w:val="28"/>
          <w:szCs w:val="28"/>
          <w:lang w:val="en-US"/>
        </w:rPr>
        <w:t xml:space="preserve">Mistry H.D., Williams P.J. The Importance of Antioxidant Micronutrients in Pregnancy. Review Article // Oxidative Medicine and Cellular Longevity Volume. 2011. Article ID 841749, 12 pages. doi: </w:t>
      </w:r>
      <w:hyperlink r:id="rId17" w:history="1">
        <w:r w:rsidRPr="00EB4AD1">
          <w:rPr>
            <w:rStyle w:val="a7"/>
            <w:rFonts w:ascii="Times New Roman" w:hAnsi="Times New Roman" w:cs="Times New Roman"/>
            <w:color w:val="auto"/>
            <w:sz w:val="28"/>
            <w:szCs w:val="28"/>
            <w:lang w:val="en-US"/>
          </w:rPr>
          <w:t>http://dx.doi.org/10.1155/2011/841749</w:t>
        </w:r>
      </w:hyperlink>
      <w:r w:rsidRPr="00EB4AD1">
        <w:rPr>
          <w:rFonts w:ascii="Times New Roman" w:hAnsi="Times New Roman" w:cs="Times New Roman"/>
          <w:sz w:val="28"/>
          <w:szCs w:val="28"/>
          <w:lang w:val="en-US"/>
        </w:rPr>
        <w:t xml:space="preserve"> </w:t>
      </w:r>
    </w:p>
    <w:p w:rsidR="00EF375A" w:rsidRPr="00EB4AD1" w:rsidRDefault="00EF375A" w:rsidP="00EB4AD1">
      <w:pPr>
        <w:pStyle w:val="a4"/>
        <w:numPr>
          <w:ilvl w:val="0"/>
          <w:numId w:val="25"/>
        </w:numPr>
        <w:ind w:left="142" w:hanging="426"/>
        <w:jc w:val="both"/>
        <w:rPr>
          <w:rFonts w:ascii="Times New Roman" w:hAnsi="Times New Roman" w:cs="Times New Roman"/>
          <w:sz w:val="28"/>
          <w:szCs w:val="28"/>
          <w:lang w:val="en-US"/>
        </w:rPr>
      </w:pPr>
      <w:r w:rsidRPr="00EB4AD1">
        <w:rPr>
          <w:rFonts w:ascii="Times New Roman" w:hAnsi="Times New Roman" w:cs="Times New Roman"/>
          <w:sz w:val="28"/>
          <w:szCs w:val="28"/>
          <w:lang w:val="en-US"/>
        </w:rPr>
        <w:t xml:space="preserve">Mert I., Oruc A.S., Yuksel S. Role of oxidative stress in preeclampsia and intrauterine growth restriction // J Obstet Gynaecol Res. 2012. Vol. 38(4). P. 658–664. Doi: </w:t>
      </w:r>
      <w:hyperlink r:id="rId18" w:history="1">
        <w:r w:rsidRPr="00EB4AD1">
          <w:rPr>
            <w:rStyle w:val="a7"/>
            <w:rFonts w:ascii="Times New Roman" w:hAnsi="Times New Roman" w:cs="Times New Roman"/>
            <w:color w:val="auto"/>
            <w:sz w:val="28"/>
            <w:szCs w:val="28"/>
            <w:lang w:val="en-US"/>
          </w:rPr>
          <w:t>http://doi:10.1111/j.1447-0756.2011.01771</w:t>
        </w:r>
      </w:hyperlink>
      <w:r w:rsidRPr="00EB4AD1">
        <w:rPr>
          <w:rFonts w:ascii="Times New Roman" w:hAnsi="Times New Roman" w:cs="Times New Roman"/>
          <w:sz w:val="28"/>
          <w:szCs w:val="28"/>
          <w:shd w:val="clear" w:color="auto" w:fill="FFFFFF"/>
          <w:lang w:val="en-US"/>
        </w:rPr>
        <w:t xml:space="preserve"> </w:t>
      </w:r>
    </w:p>
    <w:p w:rsidR="00EF375A" w:rsidRPr="00EB4AD1" w:rsidRDefault="00EF375A" w:rsidP="00EB4AD1">
      <w:pPr>
        <w:pStyle w:val="a4"/>
        <w:numPr>
          <w:ilvl w:val="0"/>
          <w:numId w:val="25"/>
        </w:numPr>
        <w:ind w:left="142" w:hanging="426"/>
        <w:jc w:val="both"/>
        <w:rPr>
          <w:rFonts w:ascii="Times New Roman" w:hAnsi="Times New Roman" w:cs="Times New Roman"/>
          <w:sz w:val="28"/>
          <w:szCs w:val="28"/>
          <w:lang w:val="en-US"/>
        </w:rPr>
      </w:pPr>
      <w:r w:rsidRPr="00EB4AD1">
        <w:rPr>
          <w:rFonts w:ascii="Times New Roman" w:hAnsi="Times New Roman" w:cs="Times New Roman"/>
          <w:sz w:val="28"/>
          <w:szCs w:val="28"/>
          <w:shd w:val="clear" w:color="auto" w:fill="FFFFFF"/>
          <w:lang w:val="en-US"/>
        </w:rPr>
        <w:t xml:space="preserve">Guillemin F. Cross-cultural adaptation of health-related quality of life measures: literature review and proposed guidelines / F. Guillemin, C. Bombardier, D. Beaton // J. Clin. Epidemiol. </w:t>
      </w:r>
      <w:r w:rsidRPr="00EB4AD1">
        <w:rPr>
          <w:rFonts w:ascii="Times New Roman" w:hAnsi="Times New Roman" w:cs="Times New Roman"/>
          <w:sz w:val="28"/>
          <w:szCs w:val="28"/>
          <w:shd w:val="clear" w:color="auto" w:fill="FFFFFF"/>
        </w:rPr>
        <w:t>1993</w:t>
      </w:r>
      <w:r w:rsidRPr="00EB4AD1">
        <w:rPr>
          <w:rFonts w:ascii="Times New Roman" w:hAnsi="Times New Roman" w:cs="Times New Roman"/>
          <w:sz w:val="28"/>
          <w:szCs w:val="28"/>
          <w:shd w:val="clear" w:color="auto" w:fill="FFFFFF"/>
          <w:lang w:val="en-US"/>
        </w:rPr>
        <w:t>. - Vol. 46, № 12. - P. 1417 - 1432.</w:t>
      </w:r>
    </w:p>
    <w:p w:rsidR="00EF375A" w:rsidRPr="00EB4AD1" w:rsidRDefault="00EF375A" w:rsidP="00EB4AD1">
      <w:pPr>
        <w:pStyle w:val="a4"/>
        <w:numPr>
          <w:ilvl w:val="0"/>
          <w:numId w:val="25"/>
        </w:numPr>
        <w:ind w:left="142" w:hanging="426"/>
        <w:jc w:val="both"/>
        <w:rPr>
          <w:rFonts w:ascii="Times New Roman" w:hAnsi="Times New Roman" w:cs="Times New Roman"/>
          <w:sz w:val="28"/>
          <w:szCs w:val="28"/>
          <w:lang w:val="en-US"/>
        </w:rPr>
      </w:pPr>
      <w:r w:rsidRPr="00EB4AD1">
        <w:rPr>
          <w:rFonts w:ascii="Times New Roman" w:hAnsi="Times New Roman" w:cs="Times New Roman"/>
          <w:sz w:val="28"/>
          <w:szCs w:val="28"/>
          <w:shd w:val="clear" w:color="auto" w:fill="FFFFFF"/>
          <w:lang w:val="en-US"/>
        </w:rPr>
        <w:t>Williams G. H. Assessing patients wellness: new perspectives on quality of life and compliance / G. H. Williams // AJH. 1998. - Vol. 11, № 11-2. -P. 186-191.</w:t>
      </w:r>
    </w:p>
    <w:p w:rsidR="00EF375A" w:rsidRPr="00EB4AD1" w:rsidRDefault="00EF375A" w:rsidP="00EB4AD1">
      <w:pPr>
        <w:pStyle w:val="a4"/>
        <w:numPr>
          <w:ilvl w:val="0"/>
          <w:numId w:val="25"/>
        </w:numPr>
        <w:ind w:left="142" w:hanging="426"/>
        <w:jc w:val="both"/>
        <w:rPr>
          <w:rFonts w:ascii="Times New Roman" w:hAnsi="Times New Roman" w:cs="Times New Roman"/>
          <w:sz w:val="28"/>
          <w:szCs w:val="28"/>
        </w:rPr>
      </w:pPr>
      <w:r w:rsidRPr="00EB4AD1">
        <w:rPr>
          <w:rFonts w:ascii="Times New Roman" w:hAnsi="Times New Roman" w:cs="Times New Roman"/>
          <w:sz w:val="28"/>
          <w:szCs w:val="28"/>
          <w:shd w:val="clear" w:color="auto" w:fill="FFFFFF"/>
        </w:rPr>
        <w:t>Лучкевич В. С. Организация медико-социальной помощи женщинам : учеб. пособие / В. С. Лучкевич, Е. Н. Нечаева, Н. И. Вишняков. -СПб., 2002. -59 с.</w:t>
      </w:r>
    </w:p>
    <w:p w:rsidR="00EF375A" w:rsidRPr="00EB4AD1" w:rsidRDefault="00EF375A" w:rsidP="00EB4AD1">
      <w:pPr>
        <w:pStyle w:val="a4"/>
        <w:numPr>
          <w:ilvl w:val="0"/>
          <w:numId w:val="25"/>
        </w:numPr>
        <w:ind w:left="142" w:hanging="426"/>
        <w:jc w:val="both"/>
        <w:rPr>
          <w:rFonts w:ascii="Times New Roman" w:hAnsi="Times New Roman" w:cs="Times New Roman"/>
          <w:sz w:val="28"/>
          <w:szCs w:val="28"/>
        </w:rPr>
      </w:pPr>
      <w:r w:rsidRPr="00EB4AD1">
        <w:rPr>
          <w:rFonts w:ascii="Times New Roman" w:hAnsi="Times New Roman" w:cs="Times New Roman"/>
          <w:sz w:val="28"/>
          <w:szCs w:val="28"/>
          <w:shd w:val="clear" w:color="auto" w:fill="FFFFFF"/>
        </w:rPr>
        <w:t xml:space="preserve">Чавпецов В.Ф. Качество медицинской помощи в родильных домах Санкт-Петербурга / В.Ф. Чавпецов, С.М. Михайлов и др. // Контроль качества : </w:t>
      </w:r>
    </w:p>
    <w:p w:rsidR="00EF375A" w:rsidRPr="00EB4AD1" w:rsidRDefault="00EF375A" w:rsidP="00EB4AD1">
      <w:pPr>
        <w:pStyle w:val="a4"/>
        <w:numPr>
          <w:ilvl w:val="0"/>
          <w:numId w:val="25"/>
        </w:numPr>
        <w:ind w:left="142" w:hanging="426"/>
        <w:jc w:val="both"/>
        <w:rPr>
          <w:rFonts w:ascii="Times New Roman" w:hAnsi="Times New Roman" w:cs="Times New Roman"/>
          <w:sz w:val="28"/>
          <w:szCs w:val="28"/>
        </w:rPr>
      </w:pPr>
      <w:r w:rsidRPr="00EB4AD1">
        <w:rPr>
          <w:rFonts w:ascii="Times New Roman" w:hAnsi="Times New Roman" w:cs="Times New Roman"/>
          <w:sz w:val="28"/>
          <w:szCs w:val="28"/>
          <w:shd w:val="clear" w:color="auto" w:fill="FFFFFF"/>
        </w:rPr>
        <w:t>материалы конференции. СПб., 2009. - С. 154 - 160.</w:t>
      </w:r>
    </w:p>
    <w:p w:rsidR="00EF375A" w:rsidRPr="00EB4AD1" w:rsidRDefault="00EF375A" w:rsidP="00EB4AD1">
      <w:pPr>
        <w:pStyle w:val="a4"/>
        <w:numPr>
          <w:ilvl w:val="0"/>
          <w:numId w:val="25"/>
        </w:numPr>
        <w:ind w:left="142" w:hanging="426"/>
        <w:jc w:val="both"/>
        <w:rPr>
          <w:rFonts w:ascii="Times New Roman" w:hAnsi="Times New Roman" w:cs="Times New Roman"/>
          <w:sz w:val="28"/>
          <w:szCs w:val="28"/>
        </w:rPr>
      </w:pPr>
      <w:r w:rsidRPr="00EB4AD1">
        <w:rPr>
          <w:rFonts w:ascii="Times New Roman" w:hAnsi="Times New Roman" w:cs="Times New Roman"/>
          <w:sz w:val="28"/>
          <w:szCs w:val="28"/>
          <w:shd w:val="clear" w:color="auto" w:fill="FFFFFF"/>
        </w:rPr>
        <w:t>Вельская О. Б. Динамика факторов и современные критерии оценки качества жизни населения по параметру здоровья : автореф. дис. . канд. эконом, наук / О. Б. Вельская. -М., 2004. С. 23.</w:t>
      </w:r>
    </w:p>
    <w:p w:rsidR="00EF375A" w:rsidRPr="00EB4AD1" w:rsidRDefault="00EF375A" w:rsidP="00EB4AD1">
      <w:pPr>
        <w:pStyle w:val="a4"/>
        <w:numPr>
          <w:ilvl w:val="0"/>
          <w:numId w:val="25"/>
        </w:numPr>
        <w:ind w:left="142" w:hanging="426"/>
        <w:jc w:val="both"/>
        <w:rPr>
          <w:rFonts w:ascii="Times New Roman" w:hAnsi="Times New Roman" w:cs="Times New Roman"/>
          <w:sz w:val="28"/>
          <w:szCs w:val="28"/>
        </w:rPr>
      </w:pPr>
      <w:r w:rsidRPr="00EB4AD1">
        <w:rPr>
          <w:rFonts w:ascii="Times New Roman" w:hAnsi="Times New Roman" w:cs="Times New Roman"/>
          <w:sz w:val="28"/>
          <w:szCs w:val="28"/>
          <w:shd w:val="clear" w:color="auto" w:fill="FFFFFF"/>
        </w:rPr>
        <w:t>Бобков В. Н. Качества жизни: вопросы теории и практики / В. Н. Бобков. М., 2000. - С. 31.</w:t>
      </w:r>
    </w:p>
    <w:p w:rsidR="00EF375A" w:rsidRPr="00EB4AD1" w:rsidRDefault="00EF375A" w:rsidP="00EB4AD1">
      <w:pPr>
        <w:pStyle w:val="a4"/>
        <w:numPr>
          <w:ilvl w:val="0"/>
          <w:numId w:val="25"/>
        </w:numPr>
        <w:ind w:left="142" w:hanging="426"/>
        <w:jc w:val="both"/>
        <w:rPr>
          <w:rFonts w:ascii="Times New Roman" w:hAnsi="Times New Roman" w:cs="Times New Roman"/>
          <w:sz w:val="28"/>
          <w:szCs w:val="28"/>
        </w:rPr>
      </w:pPr>
      <w:r w:rsidRPr="00EB4AD1">
        <w:rPr>
          <w:rFonts w:ascii="Times New Roman" w:hAnsi="Times New Roman" w:cs="Times New Roman"/>
          <w:sz w:val="28"/>
          <w:szCs w:val="28"/>
          <w:shd w:val="clear" w:color="auto" w:fill="FFFFFF"/>
        </w:rPr>
        <w:t>Сенкевич Н. Ю. Качество жизни предмет научных исследований в пульмонологии / Н. Ю. Сенкевич, А. С. Белевский // Тер. арх. - 2000. — Т.З-С. 36-41.</w:t>
      </w:r>
    </w:p>
    <w:p w:rsidR="00EF375A" w:rsidRPr="00EB4AD1" w:rsidRDefault="00EF375A" w:rsidP="00EB4AD1">
      <w:pPr>
        <w:pStyle w:val="a4"/>
        <w:numPr>
          <w:ilvl w:val="0"/>
          <w:numId w:val="25"/>
        </w:numPr>
        <w:ind w:left="142" w:hanging="426"/>
        <w:jc w:val="both"/>
        <w:rPr>
          <w:rFonts w:ascii="Times New Roman" w:hAnsi="Times New Roman" w:cs="Times New Roman"/>
          <w:sz w:val="28"/>
          <w:szCs w:val="28"/>
        </w:rPr>
      </w:pPr>
      <w:r w:rsidRPr="00EB4AD1">
        <w:rPr>
          <w:rFonts w:ascii="Times New Roman" w:hAnsi="Times New Roman" w:cs="Times New Roman"/>
          <w:sz w:val="28"/>
          <w:szCs w:val="28"/>
          <w:shd w:val="clear" w:color="auto" w:fill="FFFFFF"/>
          <w:lang w:val="en-US"/>
        </w:rPr>
        <w:lastRenderedPageBreak/>
        <w:t xml:space="preserve">Gerber S. Maternal quality of life in the year following delivery development and validation of a new assessment tool / S. Gerber, L. Sharp, D. Cella // Amer. J. OB and Gynec. </w:t>
      </w:r>
      <w:r w:rsidRPr="00EB4AD1">
        <w:rPr>
          <w:rFonts w:ascii="Times New Roman" w:hAnsi="Times New Roman" w:cs="Times New Roman"/>
          <w:sz w:val="28"/>
          <w:szCs w:val="28"/>
          <w:shd w:val="clear" w:color="auto" w:fill="FFFFFF"/>
        </w:rPr>
        <w:t>2001. - Vol. 184, № 1. - P. 148.</w:t>
      </w:r>
    </w:p>
    <w:p w:rsidR="00EF375A" w:rsidRPr="00EB4AD1" w:rsidRDefault="00EF375A" w:rsidP="00EB4AD1">
      <w:pPr>
        <w:pStyle w:val="a4"/>
        <w:numPr>
          <w:ilvl w:val="0"/>
          <w:numId w:val="25"/>
        </w:numPr>
        <w:ind w:left="142" w:hanging="426"/>
        <w:jc w:val="both"/>
        <w:rPr>
          <w:rFonts w:ascii="Times New Roman" w:hAnsi="Times New Roman" w:cs="Times New Roman"/>
          <w:sz w:val="28"/>
          <w:szCs w:val="28"/>
        </w:rPr>
      </w:pPr>
      <w:r w:rsidRPr="00EB4AD1">
        <w:rPr>
          <w:rFonts w:ascii="Times New Roman" w:hAnsi="Times New Roman" w:cs="Times New Roman"/>
          <w:sz w:val="28"/>
          <w:szCs w:val="28"/>
          <w:shd w:val="clear" w:color="auto" w:fill="FFFFFF"/>
        </w:rPr>
        <w:t>Айламазян Э. К. Репродуктивное здоровье женщины как критерий биоэкологической диагностики и контроля окружающей среды / Э. К. Айламазян // Журн. акуш. и женск. бол. 1997. - Вып. 1. - С. 6 - 10.</w:t>
      </w:r>
    </w:p>
    <w:p w:rsidR="00EF375A" w:rsidRPr="00EB4AD1" w:rsidRDefault="00EF375A" w:rsidP="00EB4AD1">
      <w:pPr>
        <w:pStyle w:val="a4"/>
        <w:numPr>
          <w:ilvl w:val="0"/>
          <w:numId w:val="25"/>
        </w:numPr>
        <w:ind w:left="142" w:hanging="426"/>
        <w:jc w:val="both"/>
        <w:rPr>
          <w:rFonts w:ascii="Times New Roman" w:hAnsi="Times New Roman" w:cs="Times New Roman"/>
          <w:sz w:val="28"/>
          <w:szCs w:val="28"/>
        </w:rPr>
      </w:pPr>
      <w:r w:rsidRPr="00EB4AD1">
        <w:rPr>
          <w:rFonts w:ascii="Times New Roman" w:hAnsi="Times New Roman" w:cs="Times New Roman"/>
          <w:sz w:val="28"/>
          <w:szCs w:val="28"/>
          <w:shd w:val="clear" w:color="auto" w:fill="FFFFFF"/>
        </w:rPr>
        <w:t>Вельская О. Б. Динамика факторов и современные критерии оценки качества жизни населения по параметру здоровья : автореф. дис. канд. эконом, наук / О. Б. Вельская. -М., 2004. С. 23.</w:t>
      </w:r>
    </w:p>
    <w:p w:rsidR="00EF375A" w:rsidRPr="00EB4AD1" w:rsidRDefault="00EF375A" w:rsidP="00EB4AD1">
      <w:pPr>
        <w:pStyle w:val="a4"/>
        <w:numPr>
          <w:ilvl w:val="0"/>
          <w:numId w:val="25"/>
        </w:numPr>
        <w:ind w:left="142" w:hanging="426"/>
        <w:jc w:val="both"/>
        <w:rPr>
          <w:rFonts w:ascii="Times New Roman" w:hAnsi="Times New Roman" w:cs="Times New Roman"/>
          <w:sz w:val="28"/>
          <w:szCs w:val="28"/>
        </w:rPr>
      </w:pPr>
      <w:r w:rsidRPr="00EB4AD1">
        <w:rPr>
          <w:rFonts w:ascii="Times New Roman" w:hAnsi="Times New Roman" w:cs="Times New Roman"/>
          <w:sz w:val="28"/>
          <w:szCs w:val="28"/>
          <w:shd w:val="clear" w:color="auto" w:fill="FFFFFF"/>
        </w:rPr>
        <w:t>Денисов В. И. Качество жизни: сущность, оценка, стратегия формирования / В. И. Денисов. — М. : Изд-во ВНИИ технической эстетики, 2000. 124 с.</w:t>
      </w:r>
    </w:p>
    <w:p w:rsidR="00EF375A" w:rsidRPr="00EB4AD1" w:rsidRDefault="00EF375A" w:rsidP="00EB4AD1">
      <w:pPr>
        <w:pStyle w:val="a4"/>
        <w:numPr>
          <w:ilvl w:val="0"/>
          <w:numId w:val="25"/>
        </w:numPr>
        <w:ind w:left="142" w:hanging="426"/>
        <w:jc w:val="both"/>
        <w:rPr>
          <w:rFonts w:ascii="Times New Roman" w:hAnsi="Times New Roman" w:cs="Times New Roman"/>
          <w:sz w:val="28"/>
          <w:szCs w:val="28"/>
        </w:rPr>
      </w:pPr>
      <w:r w:rsidRPr="00EB4AD1">
        <w:rPr>
          <w:rFonts w:ascii="Times New Roman" w:hAnsi="Times New Roman" w:cs="Times New Roman"/>
          <w:sz w:val="28"/>
          <w:szCs w:val="28"/>
          <w:shd w:val="clear" w:color="auto" w:fill="FFFFFF"/>
        </w:rPr>
        <w:t>Карибаева Ш. К. Определение качества жизни больных с бесплодием в программе экстракорпорального оплодотворения / Ш. К. Карибаева, В. Н. Лошкин // Репродуктивные технологии сегодня и завтра : матер, метод.конф. Чебоксары, 2005. - С. 17.</w:t>
      </w:r>
    </w:p>
    <w:p w:rsidR="00EF375A" w:rsidRPr="00EB4AD1" w:rsidRDefault="00EF375A" w:rsidP="00EB4AD1">
      <w:pPr>
        <w:pStyle w:val="a4"/>
        <w:numPr>
          <w:ilvl w:val="0"/>
          <w:numId w:val="25"/>
        </w:numPr>
        <w:ind w:left="142" w:hanging="426"/>
        <w:jc w:val="both"/>
        <w:rPr>
          <w:rFonts w:ascii="Times New Roman" w:hAnsi="Times New Roman" w:cs="Times New Roman"/>
          <w:sz w:val="28"/>
          <w:szCs w:val="28"/>
        </w:rPr>
      </w:pPr>
      <w:r w:rsidRPr="00EB4AD1">
        <w:rPr>
          <w:rFonts w:ascii="Times New Roman" w:hAnsi="Times New Roman" w:cs="Times New Roman"/>
          <w:sz w:val="28"/>
          <w:szCs w:val="28"/>
          <w:shd w:val="clear" w:color="auto" w:fill="FFFFFF"/>
        </w:rPr>
        <w:t>Коломина Е. А. Современные подходы введение беременности после ЭКО / Е. А. Коломина // Акт. вопросы акуш. и гин. 2001-2002. - Т. 1. -№1. -С. 35-36.</w:t>
      </w:r>
    </w:p>
    <w:p w:rsidR="00EF375A" w:rsidRPr="00EB4AD1" w:rsidRDefault="00EF375A" w:rsidP="00EB4AD1">
      <w:pPr>
        <w:pStyle w:val="a4"/>
        <w:numPr>
          <w:ilvl w:val="0"/>
          <w:numId w:val="25"/>
        </w:numPr>
        <w:ind w:left="142" w:hanging="426"/>
        <w:jc w:val="both"/>
        <w:rPr>
          <w:rFonts w:ascii="Times New Roman" w:hAnsi="Times New Roman" w:cs="Times New Roman"/>
          <w:sz w:val="28"/>
          <w:szCs w:val="28"/>
        </w:rPr>
      </w:pPr>
      <w:r w:rsidRPr="00EB4AD1">
        <w:rPr>
          <w:rFonts w:ascii="Times New Roman" w:hAnsi="Times New Roman" w:cs="Times New Roman"/>
          <w:sz w:val="28"/>
          <w:szCs w:val="28"/>
          <w:shd w:val="clear" w:color="auto" w:fill="FFFFFF"/>
        </w:rPr>
        <w:t>Янов Ю. К. Методология исследования качества жизни в клинической практике / Ю. К. Янов, А. А. Медик // Исследование качества жизни в медицине : матер, науч. конф. СПб., 2000. - С. 158 - 159.</w:t>
      </w:r>
    </w:p>
    <w:p w:rsidR="00EF375A" w:rsidRPr="00EB4AD1" w:rsidRDefault="00EF375A" w:rsidP="00EB4AD1">
      <w:pPr>
        <w:pStyle w:val="a4"/>
        <w:numPr>
          <w:ilvl w:val="0"/>
          <w:numId w:val="25"/>
        </w:numPr>
        <w:ind w:left="142" w:hanging="426"/>
        <w:jc w:val="both"/>
        <w:rPr>
          <w:rFonts w:ascii="Times New Roman" w:hAnsi="Times New Roman" w:cs="Times New Roman"/>
          <w:sz w:val="28"/>
          <w:szCs w:val="28"/>
        </w:rPr>
      </w:pPr>
      <w:r w:rsidRPr="00EB4AD1">
        <w:rPr>
          <w:rFonts w:ascii="Times New Roman" w:hAnsi="Times New Roman" w:cs="Times New Roman"/>
          <w:sz w:val="28"/>
          <w:szCs w:val="28"/>
          <w:shd w:val="clear" w:color="auto" w:fill="FFFFFF"/>
          <w:lang w:val="en-US"/>
        </w:rPr>
        <w:t xml:space="preserve">Aaronson N. </w:t>
      </w:r>
      <w:r w:rsidRPr="00EB4AD1">
        <w:rPr>
          <w:rFonts w:ascii="Times New Roman" w:hAnsi="Times New Roman" w:cs="Times New Roman"/>
          <w:sz w:val="28"/>
          <w:szCs w:val="28"/>
          <w:shd w:val="clear" w:color="auto" w:fill="FFFFFF"/>
        </w:rPr>
        <w:t>К</w:t>
      </w:r>
      <w:r w:rsidRPr="00EB4AD1">
        <w:rPr>
          <w:rFonts w:ascii="Times New Roman" w:hAnsi="Times New Roman" w:cs="Times New Roman"/>
          <w:sz w:val="28"/>
          <w:szCs w:val="28"/>
          <w:shd w:val="clear" w:color="auto" w:fill="FFFFFF"/>
          <w:lang w:val="en-US"/>
        </w:rPr>
        <w:t xml:space="preserve">. International Quality of Life Assessment (IQOLA) Project / N. K. Aaronson, C. Acquadro, Alonso J.// Qual. Lif.-Res. - 1992. </w:t>
      </w:r>
      <w:r w:rsidRPr="00EB4AD1">
        <w:rPr>
          <w:rFonts w:ascii="Times New Roman" w:hAnsi="Times New Roman" w:cs="Times New Roman"/>
          <w:sz w:val="28"/>
          <w:szCs w:val="28"/>
          <w:shd w:val="clear" w:color="auto" w:fill="FFFFFF"/>
        </w:rPr>
        <w:t>Oct. -№1 (5). -P. 349 -351.</w:t>
      </w:r>
    </w:p>
    <w:p w:rsidR="00EF375A" w:rsidRPr="00EB4AD1" w:rsidRDefault="00EF375A" w:rsidP="00EB4AD1">
      <w:pPr>
        <w:ind w:left="142" w:hanging="426"/>
        <w:jc w:val="both"/>
        <w:rPr>
          <w:rFonts w:ascii="Times New Roman" w:hAnsi="Times New Roman" w:cs="Times New Roman"/>
          <w:color w:val="000000"/>
          <w:sz w:val="28"/>
          <w:szCs w:val="28"/>
        </w:rPr>
      </w:pPr>
    </w:p>
    <w:p w:rsidR="00EF375A" w:rsidRPr="00EB4AD1" w:rsidRDefault="00EF375A" w:rsidP="00EB4AD1">
      <w:pPr>
        <w:jc w:val="both"/>
        <w:rPr>
          <w:rFonts w:ascii="Times New Roman" w:hAnsi="Times New Roman" w:cs="Times New Roman"/>
          <w:color w:val="000000"/>
          <w:sz w:val="28"/>
          <w:szCs w:val="28"/>
        </w:rPr>
      </w:pPr>
    </w:p>
    <w:p w:rsidR="00EF375A" w:rsidRPr="00EF375A" w:rsidRDefault="00EF375A" w:rsidP="00EF375A">
      <w:pPr>
        <w:autoSpaceDE w:val="0"/>
        <w:autoSpaceDN w:val="0"/>
        <w:adjustRightInd w:val="0"/>
        <w:spacing w:after="0" w:line="240" w:lineRule="auto"/>
        <w:jc w:val="both"/>
        <w:rPr>
          <w:rFonts w:ascii="Times New Roman" w:hAnsi="Times New Roman" w:cs="Times New Roman"/>
          <w:color w:val="000000"/>
          <w:sz w:val="28"/>
          <w:szCs w:val="28"/>
        </w:rPr>
      </w:pPr>
    </w:p>
    <w:p w:rsidR="00EF375A" w:rsidRPr="00EF375A" w:rsidRDefault="00EF375A" w:rsidP="00EF375A">
      <w:pPr>
        <w:autoSpaceDE w:val="0"/>
        <w:autoSpaceDN w:val="0"/>
        <w:adjustRightInd w:val="0"/>
        <w:spacing w:after="0" w:line="240" w:lineRule="auto"/>
        <w:jc w:val="both"/>
        <w:rPr>
          <w:rFonts w:ascii="Times New Roman" w:hAnsi="Times New Roman" w:cs="Times New Roman"/>
          <w:color w:val="000000"/>
          <w:sz w:val="28"/>
          <w:szCs w:val="28"/>
        </w:rPr>
      </w:pPr>
    </w:p>
    <w:p w:rsidR="00EF375A" w:rsidRPr="00BB114C" w:rsidRDefault="00EF375A" w:rsidP="00BB114C">
      <w:pPr>
        <w:autoSpaceDE w:val="0"/>
        <w:autoSpaceDN w:val="0"/>
        <w:adjustRightInd w:val="0"/>
        <w:spacing w:after="0" w:line="240" w:lineRule="auto"/>
        <w:jc w:val="both"/>
        <w:rPr>
          <w:rFonts w:ascii="Times New Roman" w:hAnsi="Times New Roman" w:cs="Times New Roman"/>
          <w:b/>
          <w:bCs/>
          <w:color w:val="000000"/>
          <w:sz w:val="28"/>
          <w:szCs w:val="28"/>
        </w:rPr>
      </w:pPr>
    </w:p>
    <w:sectPr w:rsidR="00EF375A" w:rsidRPr="00BB114C" w:rsidSect="00523D74">
      <w:footerReference w:type="default" r:id="rId19"/>
      <w:pgSz w:w="11906" w:h="16838"/>
      <w:pgMar w:top="1134"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C80" w:rsidRPr="00DB658B" w:rsidRDefault="000B6C80" w:rsidP="00DB658B">
      <w:pPr>
        <w:spacing w:after="0" w:line="240" w:lineRule="auto"/>
      </w:pPr>
      <w:r>
        <w:separator/>
      </w:r>
    </w:p>
  </w:endnote>
  <w:endnote w:type="continuationSeparator" w:id="0">
    <w:p w:rsidR="000B6C80" w:rsidRPr="00DB658B" w:rsidRDefault="000B6C80" w:rsidP="00DB6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0613094"/>
      <w:docPartObj>
        <w:docPartGallery w:val="Page Numbers (Bottom of Page)"/>
        <w:docPartUnique/>
      </w:docPartObj>
    </w:sdtPr>
    <w:sdtEndPr>
      <w:rPr>
        <w:rFonts w:ascii="Times New Roman" w:hAnsi="Times New Roman" w:cs="Times New Roman"/>
        <w:sz w:val="28"/>
        <w:szCs w:val="28"/>
      </w:rPr>
    </w:sdtEndPr>
    <w:sdtContent>
      <w:p w:rsidR="0034685E" w:rsidRPr="00DB658B" w:rsidRDefault="0034685E">
        <w:pPr>
          <w:pStyle w:val="af0"/>
          <w:jc w:val="center"/>
          <w:rPr>
            <w:rFonts w:ascii="Times New Roman" w:hAnsi="Times New Roman" w:cs="Times New Roman"/>
            <w:sz w:val="28"/>
            <w:szCs w:val="28"/>
          </w:rPr>
        </w:pPr>
        <w:r w:rsidRPr="00DB658B">
          <w:rPr>
            <w:rFonts w:ascii="Times New Roman" w:hAnsi="Times New Roman" w:cs="Times New Roman"/>
            <w:sz w:val="28"/>
            <w:szCs w:val="28"/>
          </w:rPr>
          <w:fldChar w:fldCharType="begin"/>
        </w:r>
        <w:r w:rsidRPr="00DB658B">
          <w:rPr>
            <w:rFonts w:ascii="Times New Roman" w:hAnsi="Times New Roman" w:cs="Times New Roman"/>
            <w:sz w:val="28"/>
            <w:szCs w:val="28"/>
          </w:rPr>
          <w:instrText xml:space="preserve"> PAGE   \* MERGEFORMAT </w:instrText>
        </w:r>
        <w:r w:rsidRPr="00DB658B">
          <w:rPr>
            <w:rFonts w:ascii="Times New Roman" w:hAnsi="Times New Roman" w:cs="Times New Roman"/>
            <w:sz w:val="28"/>
            <w:szCs w:val="28"/>
          </w:rPr>
          <w:fldChar w:fldCharType="separate"/>
        </w:r>
        <w:r w:rsidR="0052451E">
          <w:rPr>
            <w:rFonts w:ascii="Times New Roman" w:hAnsi="Times New Roman" w:cs="Times New Roman"/>
            <w:noProof/>
            <w:sz w:val="28"/>
            <w:szCs w:val="28"/>
          </w:rPr>
          <w:t>2</w:t>
        </w:r>
        <w:r w:rsidRPr="00DB658B">
          <w:rPr>
            <w:rFonts w:ascii="Times New Roman" w:hAnsi="Times New Roman" w:cs="Times New Roman"/>
            <w:sz w:val="28"/>
            <w:szCs w:val="28"/>
          </w:rPr>
          <w:fldChar w:fldCharType="end"/>
        </w:r>
      </w:p>
    </w:sdtContent>
  </w:sdt>
  <w:p w:rsidR="0034685E" w:rsidRPr="00DB658B" w:rsidRDefault="0034685E">
    <w:pPr>
      <w:pStyle w:val="af0"/>
      <w:rPr>
        <w:rFonts w:ascii="Times New Roman" w:hAnsi="Times New Roman" w:cs="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C80" w:rsidRPr="00DB658B" w:rsidRDefault="000B6C80" w:rsidP="00DB658B">
      <w:pPr>
        <w:spacing w:after="0" w:line="240" w:lineRule="auto"/>
      </w:pPr>
      <w:r>
        <w:separator/>
      </w:r>
    </w:p>
  </w:footnote>
  <w:footnote w:type="continuationSeparator" w:id="0">
    <w:p w:rsidR="000B6C80" w:rsidRPr="00DB658B" w:rsidRDefault="000B6C80" w:rsidP="00DB65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6185E"/>
    <w:multiLevelType w:val="multilevel"/>
    <w:tmpl w:val="ED44D09C"/>
    <w:lvl w:ilvl="0">
      <w:start w:val="2"/>
      <w:numFmt w:val="decimal"/>
      <w:lvlText w:val="%1."/>
      <w:lvlJc w:val="left"/>
      <w:pPr>
        <w:ind w:left="3054" w:hanging="360"/>
      </w:pPr>
      <w:rPr>
        <w:rFonts w:hint="default"/>
      </w:rPr>
    </w:lvl>
    <w:lvl w:ilvl="1">
      <w:start w:val="1"/>
      <w:numFmt w:val="decimal"/>
      <w:isLgl/>
      <w:lvlText w:val="%1.%2."/>
      <w:lvlJc w:val="left"/>
      <w:pPr>
        <w:ind w:left="3414" w:hanging="720"/>
      </w:pPr>
      <w:rPr>
        <w:rFonts w:hint="default"/>
      </w:rPr>
    </w:lvl>
    <w:lvl w:ilvl="2">
      <w:start w:val="1"/>
      <w:numFmt w:val="decimal"/>
      <w:isLgl/>
      <w:lvlText w:val="%1.%2.%3."/>
      <w:lvlJc w:val="left"/>
      <w:pPr>
        <w:ind w:left="3414" w:hanging="720"/>
      </w:pPr>
      <w:rPr>
        <w:rFonts w:hint="default"/>
      </w:rPr>
    </w:lvl>
    <w:lvl w:ilvl="3">
      <w:start w:val="1"/>
      <w:numFmt w:val="decimal"/>
      <w:isLgl/>
      <w:lvlText w:val="%1.%2.%3.%4."/>
      <w:lvlJc w:val="left"/>
      <w:pPr>
        <w:ind w:left="3774" w:hanging="108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134" w:hanging="1440"/>
      </w:pPr>
      <w:rPr>
        <w:rFonts w:hint="default"/>
      </w:rPr>
    </w:lvl>
    <w:lvl w:ilvl="6">
      <w:start w:val="1"/>
      <w:numFmt w:val="decimal"/>
      <w:isLgl/>
      <w:lvlText w:val="%1.%2.%3.%4.%5.%6.%7."/>
      <w:lvlJc w:val="left"/>
      <w:pPr>
        <w:ind w:left="4494" w:hanging="1800"/>
      </w:pPr>
      <w:rPr>
        <w:rFonts w:hint="default"/>
      </w:rPr>
    </w:lvl>
    <w:lvl w:ilvl="7">
      <w:start w:val="1"/>
      <w:numFmt w:val="decimal"/>
      <w:isLgl/>
      <w:lvlText w:val="%1.%2.%3.%4.%5.%6.%7.%8."/>
      <w:lvlJc w:val="left"/>
      <w:pPr>
        <w:ind w:left="4494" w:hanging="1800"/>
      </w:pPr>
      <w:rPr>
        <w:rFonts w:hint="default"/>
      </w:rPr>
    </w:lvl>
    <w:lvl w:ilvl="8">
      <w:start w:val="1"/>
      <w:numFmt w:val="decimal"/>
      <w:isLgl/>
      <w:lvlText w:val="%1.%2.%3.%4.%5.%6.%7.%8.%9."/>
      <w:lvlJc w:val="left"/>
      <w:pPr>
        <w:ind w:left="4854" w:hanging="2160"/>
      </w:pPr>
      <w:rPr>
        <w:rFonts w:hint="default"/>
      </w:rPr>
    </w:lvl>
  </w:abstractNum>
  <w:abstractNum w:abstractNumId="1">
    <w:nsid w:val="04457DA1"/>
    <w:multiLevelType w:val="hybridMultilevel"/>
    <w:tmpl w:val="971CAA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A4022D"/>
    <w:multiLevelType w:val="multilevel"/>
    <w:tmpl w:val="376471C0"/>
    <w:lvl w:ilvl="0">
      <w:start w:val="3"/>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A7D7DED"/>
    <w:multiLevelType w:val="hybridMultilevel"/>
    <w:tmpl w:val="9D90337E"/>
    <w:lvl w:ilvl="0" w:tplc="AE28E616">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62609F"/>
    <w:multiLevelType w:val="hybridMultilevel"/>
    <w:tmpl w:val="0E2AB156"/>
    <w:lvl w:ilvl="0" w:tplc="3F667B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B211B5"/>
    <w:multiLevelType w:val="hybridMultilevel"/>
    <w:tmpl w:val="ABCE8C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B22AE0"/>
    <w:multiLevelType w:val="multilevel"/>
    <w:tmpl w:val="ED44D09C"/>
    <w:lvl w:ilvl="0">
      <w:start w:val="2"/>
      <w:numFmt w:val="decimal"/>
      <w:lvlText w:val="%1."/>
      <w:lvlJc w:val="left"/>
      <w:pPr>
        <w:ind w:left="3054" w:hanging="360"/>
      </w:pPr>
      <w:rPr>
        <w:rFonts w:hint="default"/>
      </w:rPr>
    </w:lvl>
    <w:lvl w:ilvl="1">
      <w:start w:val="1"/>
      <w:numFmt w:val="decimal"/>
      <w:isLgl/>
      <w:lvlText w:val="%1.%2."/>
      <w:lvlJc w:val="left"/>
      <w:pPr>
        <w:ind w:left="3414" w:hanging="720"/>
      </w:pPr>
      <w:rPr>
        <w:rFonts w:hint="default"/>
      </w:rPr>
    </w:lvl>
    <w:lvl w:ilvl="2">
      <w:start w:val="1"/>
      <w:numFmt w:val="decimal"/>
      <w:isLgl/>
      <w:lvlText w:val="%1.%2.%3."/>
      <w:lvlJc w:val="left"/>
      <w:pPr>
        <w:ind w:left="3414" w:hanging="720"/>
      </w:pPr>
      <w:rPr>
        <w:rFonts w:hint="default"/>
      </w:rPr>
    </w:lvl>
    <w:lvl w:ilvl="3">
      <w:start w:val="1"/>
      <w:numFmt w:val="decimal"/>
      <w:isLgl/>
      <w:lvlText w:val="%1.%2.%3.%4."/>
      <w:lvlJc w:val="left"/>
      <w:pPr>
        <w:ind w:left="3774" w:hanging="108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134" w:hanging="1440"/>
      </w:pPr>
      <w:rPr>
        <w:rFonts w:hint="default"/>
      </w:rPr>
    </w:lvl>
    <w:lvl w:ilvl="6">
      <w:start w:val="1"/>
      <w:numFmt w:val="decimal"/>
      <w:isLgl/>
      <w:lvlText w:val="%1.%2.%3.%4.%5.%6.%7."/>
      <w:lvlJc w:val="left"/>
      <w:pPr>
        <w:ind w:left="4494" w:hanging="1800"/>
      </w:pPr>
      <w:rPr>
        <w:rFonts w:hint="default"/>
      </w:rPr>
    </w:lvl>
    <w:lvl w:ilvl="7">
      <w:start w:val="1"/>
      <w:numFmt w:val="decimal"/>
      <w:isLgl/>
      <w:lvlText w:val="%1.%2.%3.%4.%5.%6.%7.%8."/>
      <w:lvlJc w:val="left"/>
      <w:pPr>
        <w:ind w:left="4494" w:hanging="1800"/>
      </w:pPr>
      <w:rPr>
        <w:rFonts w:hint="default"/>
      </w:rPr>
    </w:lvl>
    <w:lvl w:ilvl="8">
      <w:start w:val="1"/>
      <w:numFmt w:val="decimal"/>
      <w:isLgl/>
      <w:lvlText w:val="%1.%2.%3.%4.%5.%6.%7.%8.%9."/>
      <w:lvlJc w:val="left"/>
      <w:pPr>
        <w:ind w:left="4854" w:hanging="2160"/>
      </w:pPr>
      <w:rPr>
        <w:rFonts w:hint="default"/>
      </w:rPr>
    </w:lvl>
  </w:abstractNum>
  <w:abstractNum w:abstractNumId="7">
    <w:nsid w:val="0F2114DF"/>
    <w:multiLevelType w:val="hybridMultilevel"/>
    <w:tmpl w:val="B8E6F32A"/>
    <w:lvl w:ilvl="0" w:tplc="32F2F59E">
      <w:start w:val="1"/>
      <w:numFmt w:val="bullet"/>
      <w:lvlText w:val=""/>
      <w:lvlJc w:val="left"/>
      <w:pPr>
        <w:tabs>
          <w:tab w:val="num" w:pos="720"/>
        </w:tabs>
        <w:ind w:left="720" w:hanging="360"/>
      </w:pPr>
      <w:rPr>
        <w:rFonts w:ascii="Symbol" w:hAnsi="Symbol" w:hint="default"/>
      </w:rPr>
    </w:lvl>
    <w:lvl w:ilvl="1" w:tplc="462EE09A" w:tentative="1">
      <w:start w:val="1"/>
      <w:numFmt w:val="bullet"/>
      <w:lvlText w:val=""/>
      <w:lvlJc w:val="left"/>
      <w:pPr>
        <w:tabs>
          <w:tab w:val="num" w:pos="1440"/>
        </w:tabs>
        <w:ind w:left="1440" w:hanging="360"/>
      </w:pPr>
      <w:rPr>
        <w:rFonts w:ascii="Symbol" w:hAnsi="Symbol" w:hint="default"/>
      </w:rPr>
    </w:lvl>
    <w:lvl w:ilvl="2" w:tplc="EE969E64" w:tentative="1">
      <w:start w:val="1"/>
      <w:numFmt w:val="bullet"/>
      <w:lvlText w:val=""/>
      <w:lvlJc w:val="left"/>
      <w:pPr>
        <w:tabs>
          <w:tab w:val="num" w:pos="2160"/>
        </w:tabs>
        <w:ind w:left="2160" w:hanging="360"/>
      </w:pPr>
      <w:rPr>
        <w:rFonts w:ascii="Symbol" w:hAnsi="Symbol" w:hint="default"/>
      </w:rPr>
    </w:lvl>
    <w:lvl w:ilvl="3" w:tplc="DC706AFC" w:tentative="1">
      <w:start w:val="1"/>
      <w:numFmt w:val="bullet"/>
      <w:lvlText w:val=""/>
      <w:lvlJc w:val="left"/>
      <w:pPr>
        <w:tabs>
          <w:tab w:val="num" w:pos="2880"/>
        </w:tabs>
        <w:ind w:left="2880" w:hanging="360"/>
      </w:pPr>
      <w:rPr>
        <w:rFonts w:ascii="Symbol" w:hAnsi="Symbol" w:hint="default"/>
      </w:rPr>
    </w:lvl>
    <w:lvl w:ilvl="4" w:tplc="9D6244CE" w:tentative="1">
      <w:start w:val="1"/>
      <w:numFmt w:val="bullet"/>
      <w:lvlText w:val=""/>
      <w:lvlJc w:val="left"/>
      <w:pPr>
        <w:tabs>
          <w:tab w:val="num" w:pos="3600"/>
        </w:tabs>
        <w:ind w:left="3600" w:hanging="360"/>
      </w:pPr>
      <w:rPr>
        <w:rFonts w:ascii="Symbol" w:hAnsi="Symbol" w:hint="default"/>
      </w:rPr>
    </w:lvl>
    <w:lvl w:ilvl="5" w:tplc="087848D2" w:tentative="1">
      <w:start w:val="1"/>
      <w:numFmt w:val="bullet"/>
      <w:lvlText w:val=""/>
      <w:lvlJc w:val="left"/>
      <w:pPr>
        <w:tabs>
          <w:tab w:val="num" w:pos="4320"/>
        </w:tabs>
        <w:ind w:left="4320" w:hanging="360"/>
      </w:pPr>
      <w:rPr>
        <w:rFonts w:ascii="Symbol" w:hAnsi="Symbol" w:hint="default"/>
      </w:rPr>
    </w:lvl>
    <w:lvl w:ilvl="6" w:tplc="FD6A93D6" w:tentative="1">
      <w:start w:val="1"/>
      <w:numFmt w:val="bullet"/>
      <w:lvlText w:val=""/>
      <w:lvlJc w:val="left"/>
      <w:pPr>
        <w:tabs>
          <w:tab w:val="num" w:pos="5040"/>
        </w:tabs>
        <w:ind w:left="5040" w:hanging="360"/>
      </w:pPr>
      <w:rPr>
        <w:rFonts w:ascii="Symbol" w:hAnsi="Symbol" w:hint="default"/>
      </w:rPr>
    </w:lvl>
    <w:lvl w:ilvl="7" w:tplc="202226E2" w:tentative="1">
      <w:start w:val="1"/>
      <w:numFmt w:val="bullet"/>
      <w:lvlText w:val=""/>
      <w:lvlJc w:val="left"/>
      <w:pPr>
        <w:tabs>
          <w:tab w:val="num" w:pos="5760"/>
        </w:tabs>
        <w:ind w:left="5760" w:hanging="360"/>
      </w:pPr>
      <w:rPr>
        <w:rFonts w:ascii="Symbol" w:hAnsi="Symbol" w:hint="default"/>
      </w:rPr>
    </w:lvl>
    <w:lvl w:ilvl="8" w:tplc="16C83B66" w:tentative="1">
      <w:start w:val="1"/>
      <w:numFmt w:val="bullet"/>
      <w:lvlText w:val=""/>
      <w:lvlJc w:val="left"/>
      <w:pPr>
        <w:tabs>
          <w:tab w:val="num" w:pos="6480"/>
        </w:tabs>
        <w:ind w:left="6480" w:hanging="360"/>
      </w:pPr>
      <w:rPr>
        <w:rFonts w:ascii="Symbol" w:hAnsi="Symbol" w:hint="default"/>
      </w:rPr>
    </w:lvl>
  </w:abstractNum>
  <w:abstractNum w:abstractNumId="8">
    <w:nsid w:val="10AD7825"/>
    <w:multiLevelType w:val="hybridMultilevel"/>
    <w:tmpl w:val="B8202D74"/>
    <w:lvl w:ilvl="0" w:tplc="282EF9E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CE7B74"/>
    <w:multiLevelType w:val="multilevel"/>
    <w:tmpl w:val="5B1241D0"/>
    <w:lvl w:ilvl="0">
      <w:start w:val="3"/>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0">
    <w:nsid w:val="1C4E1BB1"/>
    <w:multiLevelType w:val="hybridMultilevel"/>
    <w:tmpl w:val="6330ABB2"/>
    <w:lvl w:ilvl="0" w:tplc="C2E69DA6">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462B6E"/>
    <w:multiLevelType w:val="multilevel"/>
    <w:tmpl w:val="878EF7B8"/>
    <w:lvl w:ilvl="0">
      <w:start w:val="1"/>
      <w:numFmt w:val="decimal"/>
      <w:lvlText w:val="%1."/>
      <w:lvlJc w:val="left"/>
      <w:pPr>
        <w:ind w:left="3054"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39CD31A7"/>
    <w:multiLevelType w:val="multilevel"/>
    <w:tmpl w:val="47CEFA0A"/>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464B616D"/>
    <w:multiLevelType w:val="hybridMultilevel"/>
    <w:tmpl w:val="1576CE3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9C4C08"/>
    <w:multiLevelType w:val="multilevel"/>
    <w:tmpl w:val="ED44D09C"/>
    <w:lvl w:ilvl="0">
      <w:start w:val="2"/>
      <w:numFmt w:val="decimal"/>
      <w:lvlText w:val="%1."/>
      <w:lvlJc w:val="left"/>
      <w:pPr>
        <w:ind w:left="3054" w:hanging="360"/>
      </w:pPr>
      <w:rPr>
        <w:rFonts w:hint="default"/>
      </w:rPr>
    </w:lvl>
    <w:lvl w:ilvl="1">
      <w:start w:val="1"/>
      <w:numFmt w:val="decimal"/>
      <w:isLgl/>
      <w:lvlText w:val="%1.%2."/>
      <w:lvlJc w:val="left"/>
      <w:pPr>
        <w:ind w:left="3414" w:hanging="720"/>
      </w:pPr>
      <w:rPr>
        <w:rFonts w:hint="default"/>
      </w:rPr>
    </w:lvl>
    <w:lvl w:ilvl="2">
      <w:start w:val="1"/>
      <w:numFmt w:val="decimal"/>
      <w:isLgl/>
      <w:lvlText w:val="%1.%2.%3."/>
      <w:lvlJc w:val="left"/>
      <w:pPr>
        <w:ind w:left="3414" w:hanging="720"/>
      </w:pPr>
      <w:rPr>
        <w:rFonts w:hint="default"/>
      </w:rPr>
    </w:lvl>
    <w:lvl w:ilvl="3">
      <w:start w:val="1"/>
      <w:numFmt w:val="decimal"/>
      <w:isLgl/>
      <w:lvlText w:val="%1.%2.%3.%4."/>
      <w:lvlJc w:val="left"/>
      <w:pPr>
        <w:ind w:left="3774" w:hanging="108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134" w:hanging="1440"/>
      </w:pPr>
      <w:rPr>
        <w:rFonts w:hint="default"/>
      </w:rPr>
    </w:lvl>
    <w:lvl w:ilvl="6">
      <w:start w:val="1"/>
      <w:numFmt w:val="decimal"/>
      <w:isLgl/>
      <w:lvlText w:val="%1.%2.%3.%4.%5.%6.%7."/>
      <w:lvlJc w:val="left"/>
      <w:pPr>
        <w:ind w:left="4494" w:hanging="1800"/>
      </w:pPr>
      <w:rPr>
        <w:rFonts w:hint="default"/>
      </w:rPr>
    </w:lvl>
    <w:lvl w:ilvl="7">
      <w:start w:val="1"/>
      <w:numFmt w:val="decimal"/>
      <w:isLgl/>
      <w:lvlText w:val="%1.%2.%3.%4.%5.%6.%7.%8."/>
      <w:lvlJc w:val="left"/>
      <w:pPr>
        <w:ind w:left="4494" w:hanging="1800"/>
      </w:pPr>
      <w:rPr>
        <w:rFonts w:hint="default"/>
      </w:rPr>
    </w:lvl>
    <w:lvl w:ilvl="8">
      <w:start w:val="1"/>
      <w:numFmt w:val="decimal"/>
      <w:isLgl/>
      <w:lvlText w:val="%1.%2.%3.%4.%5.%6.%7.%8.%9."/>
      <w:lvlJc w:val="left"/>
      <w:pPr>
        <w:ind w:left="4854" w:hanging="2160"/>
      </w:pPr>
      <w:rPr>
        <w:rFonts w:hint="default"/>
      </w:rPr>
    </w:lvl>
  </w:abstractNum>
  <w:abstractNum w:abstractNumId="15">
    <w:nsid w:val="48FF1A9B"/>
    <w:multiLevelType w:val="hybridMultilevel"/>
    <w:tmpl w:val="00343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0F3930"/>
    <w:multiLevelType w:val="multilevel"/>
    <w:tmpl w:val="5B1241D0"/>
    <w:lvl w:ilvl="0">
      <w:start w:val="3"/>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7">
    <w:nsid w:val="574C462A"/>
    <w:multiLevelType w:val="hybridMultilevel"/>
    <w:tmpl w:val="FE0EEF6A"/>
    <w:lvl w:ilvl="0" w:tplc="5CA2398E">
      <w:start w:val="1"/>
      <w:numFmt w:val="bullet"/>
      <w:lvlText w:val=""/>
      <w:lvlJc w:val="left"/>
      <w:pPr>
        <w:tabs>
          <w:tab w:val="num" w:pos="720"/>
        </w:tabs>
        <w:ind w:left="720" w:hanging="360"/>
      </w:pPr>
      <w:rPr>
        <w:rFonts w:ascii="Symbol" w:hAnsi="Symbol" w:hint="default"/>
      </w:rPr>
    </w:lvl>
    <w:lvl w:ilvl="1" w:tplc="72080098" w:tentative="1">
      <w:start w:val="1"/>
      <w:numFmt w:val="bullet"/>
      <w:lvlText w:val=""/>
      <w:lvlJc w:val="left"/>
      <w:pPr>
        <w:tabs>
          <w:tab w:val="num" w:pos="1440"/>
        </w:tabs>
        <w:ind w:left="1440" w:hanging="360"/>
      </w:pPr>
      <w:rPr>
        <w:rFonts w:ascii="Symbol" w:hAnsi="Symbol" w:hint="default"/>
      </w:rPr>
    </w:lvl>
    <w:lvl w:ilvl="2" w:tplc="17941272" w:tentative="1">
      <w:start w:val="1"/>
      <w:numFmt w:val="bullet"/>
      <w:lvlText w:val=""/>
      <w:lvlJc w:val="left"/>
      <w:pPr>
        <w:tabs>
          <w:tab w:val="num" w:pos="2160"/>
        </w:tabs>
        <w:ind w:left="2160" w:hanging="360"/>
      </w:pPr>
      <w:rPr>
        <w:rFonts w:ascii="Symbol" w:hAnsi="Symbol" w:hint="default"/>
      </w:rPr>
    </w:lvl>
    <w:lvl w:ilvl="3" w:tplc="FEBE4530" w:tentative="1">
      <w:start w:val="1"/>
      <w:numFmt w:val="bullet"/>
      <w:lvlText w:val=""/>
      <w:lvlJc w:val="left"/>
      <w:pPr>
        <w:tabs>
          <w:tab w:val="num" w:pos="2880"/>
        </w:tabs>
        <w:ind w:left="2880" w:hanging="360"/>
      </w:pPr>
      <w:rPr>
        <w:rFonts w:ascii="Symbol" w:hAnsi="Symbol" w:hint="default"/>
      </w:rPr>
    </w:lvl>
    <w:lvl w:ilvl="4" w:tplc="C542084C" w:tentative="1">
      <w:start w:val="1"/>
      <w:numFmt w:val="bullet"/>
      <w:lvlText w:val=""/>
      <w:lvlJc w:val="left"/>
      <w:pPr>
        <w:tabs>
          <w:tab w:val="num" w:pos="3600"/>
        </w:tabs>
        <w:ind w:left="3600" w:hanging="360"/>
      </w:pPr>
      <w:rPr>
        <w:rFonts w:ascii="Symbol" w:hAnsi="Symbol" w:hint="default"/>
      </w:rPr>
    </w:lvl>
    <w:lvl w:ilvl="5" w:tplc="BA9EB920" w:tentative="1">
      <w:start w:val="1"/>
      <w:numFmt w:val="bullet"/>
      <w:lvlText w:val=""/>
      <w:lvlJc w:val="left"/>
      <w:pPr>
        <w:tabs>
          <w:tab w:val="num" w:pos="4320"/>
        </w:tabs>
        <w:ind w:left="4320" w:hanging="360"/>
      </w:pPr>
      <w:rPr>
        <w:rFonts w:ascii="Symbol" w:hAnsi="Symbol" w:hint="default"/>
      </w:rPr>
    </w:lvl>
    <w:lvl w:ilvl="6" w:tplc="92240276" w:tentative="1">
      <w:start w:val="1"/>
      <w:numFmt w:val="bullet"/>
      <w:lvlText w:val=""/>
      <w:lvlJc w:val="left"/>
      <w:pPr>
        <w:tabs>
          <w:tab w:val="num" w:pos="5040"/>
        </w:tabs>
        <w:ind w:left="5040" w:hanging="360"/>
      </w:pPr>
      <w:rPr>
        <w:rFonts w:ascii="Symbol" w:hAnsi="Symbol" w:hint="default"/>
      </w:rPr>
    </w:lvl>
    <w:lvl w:ilvl="7" w:tplc="D04EFC36" w:tentative="1">
      <w:start w:val="1"/>
      <w:numFmt w:val="bullet"/>
      <w:lvlText w:val=""/>
      <w:lvlJc w:val="left"/>
      <w:pPr>
        <w:tabs>
          <w:tab w:val="num" w:pos="5760"/>
        </w:tabs>
        <w:ind w:left="5760" w:hanging="360"/>
      </w:pPr>
      <w:rPr>
        <w:rFonts w:ascii="Symbol" w:hAnsi="Symbol" w:hint="default"/>
      </w:rPr>
    </w:lvl>
    <w:lvl w:ilvl="8" w:tplc="5B9A9D8E" w:tentative="1">
      <w:start w:val="1"/>
      <w:numFmt w:val="bullet"/>
      <w:lvlText w:val=""/>
      <w:lvlJc w:val="left"/>
      <w:pPr>
        <w:tabs>
          <w:tab w:val="num" w:pos="6480"/>
        </w:tabs>
        <w:ind w:left="6480" w:hanging="360"/>
      </w:pPr>
      <w:rPr>
        <w:rFonts w:ascii="Symbol" w:hAnsi="Symbol" w:hint="default"/>
      </w:rPr>
    </w:lvl>
  </w:abstractNum>
  <w:abstractNum w:abstractNumId="18">
    <w:nsid w:val="57B329F7"/>
    <w:multiLevelType w:val="hybridMultilevel"/>
    <w:tmpl w:val="0B7CF98C"/>
    <w:lvl w:ilvl="0" w:tplc="0FB63B94">
      <w:start w:val="1"/>
      <w:numFmt w:val="decimal"/>
      <w:lvlText w:val="%1."/>
      <w:lvlJc w:val="left"/>
      <w:pPr>
        <w:ind w:left="502"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0585C2E"/>
    <w:multiLevelType w:val="hybridMultilevel"/>
    <w:tmpl w:val="3ABCC86A"/>
    <w:lvl w:ilvl="0" w:tplc="4858AD34">
      <w:start w:val="1"/>
      <w:numFmt w:val="decimal"/>
      <w:lvlText w:val="%1."/>
      <w:lvlJc w:val="left"/>
      <w:pPr>
        <w:ind w:left="720" w:hanging="360"/>
      </w:pPr>
      <w:rPr>
        <w:rFonts w:eastAsia="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2DD142B"/>
    <w:multiLevelType w:val="multilevel"/>
    <w:tmpl w:val="4A6EBD3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63197828"/>
    <w:multiLevelType w:val="hybridMultilevel"/>
    <w:tmpl w:val="55CAB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85E211F"/>
    <w:multiLevelType w:val="multilevel"/>
    <w:tmpl w:val="D610BA7A"/>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69582515"/>
    <w:multiLevelType w:val="multilevel"/>
    <w:tmpl w:val="4A6EBD3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75A05B7D"/>
    <w:multiLevelType w:val="hybridMultilevel"/>
    <w:tmpl w:val="A07C4EA2"/>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E9A1E6A"/>
    <w:multiLevelType w:val="multilevel"/>
    <w:tmpl w:val="0944EA32"/>
    <w:lvl w:ilvl="0">
      <w:start w:val="5"/>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7EB414DA"/>
    <w:multiLevelType w:val="hybridMultilevel"/>
    <w:tmpl w:val="9F8C59A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4"/>
  </w:num>
  <w:num w:numId="3">
    <w:abstractNumId w:val="7"/>
  </w:num>
  <w:num w:numId="4">
    <w:abstractNumId w:val="17"/>
  </w:num>
  <w:num w:numId="5">
    <w:abstractNumId w:val="11"/>
  </w:num>
  <w:num w:numId="6">
    <w:abstractNumId w:val="24"/>
  </w:num>
  <w:num w:numId="7">
    <w:abstractNumId w:val="16"/>
  </w:num>
  <w:num w:numId="8">
    <w:abstractNumId w:val="6"/>
  </w:num>
  <w:num w:numId="9">
    <w:abstractNumId w:val="18"/>
  </w:num>
  <w:num w:numId="10">
    <w:abstractNumId w:val="23"/>
  </w:num>
  <w:num w:numId="11">
    <w:abstractNumId w:val="19"/>
  </w:num>
  <w:num w:numId="12">
    <w:abstractNumId w:val="3"/>
  </w:num>
  <w:num w:numId="13">
    <w:abstractNumId w:val="21"/>
  </w:num>
  <w:num w:numId="14">
    <w:abstractNumId w:val="1"/>
  </w:num>
  <w:num w:numId="15">
    <w:abstractNumId w:val="9"/>
  </w:num>
  <w:num w:numId="16">
    <w:abstractNumId w:val="26"/>
  </w:num>
  <w:num w:numId="17">
    <w:abstractNumId w:val="25"/>
  </w:num>
  <w:num w:numId="18">
    <w:abstractNumId w:val="20"/>
  </w:num>
  <w:num w:numId="19">
    <w:abstractNumId w:val="22"/>
  </w:num>
  <w:num w:numId="20">
    <w:abstractNumId w:val="2"/>
  </w:num>
  <w:num w:numId="21">
    <w:abstractNumId w:val="12"/>
  </w:num>
  <w:num w:numId="22">
    <w:abstractNumId w:val="13"/>
  </w:num>
  <w:num w:numId="23">
    <w:abstractNumId w:val="0"/>
  </w:num>
  <w:num w:numId="24">
    <w:abstractNumId w:val="14"/>
  </w:num>
  <w:num w:numId="25">
    <w:abstractNumId w:val="8"/>
  </w:num>
  <w:num w:numId="26">
    <w:abstractNumId w:val="5"/>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EBD"/>
    <w:rsid w:val="00000CA1"/>
    <w:rsid w:val="00003DCD"/>
    <w:rsid w:val="00014167"/>
    <w:rsid w:val="00020B33"/>
    <w:rsid w:val="00065531"/>
    <w:rsid w:val="00082E13"/>
    <w:rsid w:val="00084A14"/>
    <w:rsid w:val="00092EDE"/>
    <w:rsid w:val="000A7DDA"/>
    <w:rsid w:val="000B6C80"/>
    <w:rsid w:val="000C6E01"/>
    <w:rsid w:val="000D2C9B"/>
    <w:rsid w:val="000D3F25"/>
    <w:rsid w:val="000E7C24"/>
    <w:rsid w:val="000F16D4"/>
    <w:rsid w:val="000F4B72"/>
    <w:rsid w:val="001178E1"/>
    <w:rsid w:val="00120C69"/>
    <w:rsid w:val="00134FCA"/>
    <w:rsid w:val="00145B07"/>
    <w:rsid w:val="00163338"/>
    <w:rsid w:val="00185753"/>
    <w:rsid w:val="00186A36"/>
    <w:rsid w:val="00196F93"/>
    <w:rsid w:val="001A6F3D"/>
    <w:rsid w:val="001A728E"/>
    <w:rsid w:val="001B5279"/>
    <w:rsid w:val="001B6B0B"/>
    <w:rsid w:val="001D1995"/>
    <w:rsid w:val="001D5657"/>
    <w:rsid w:val="001D6A57"/>
    <w:rsid w:val="001E4C2E"/>
    <w:rsid w:val="001E7075"/>
    <w:rsid w:val="001E7BB0"/>
    <w:rsid w:val="00202DBD"/>
    <w:rsid w:val="00205BD6"/>
    <w:rsid w:val="00210E27"/>
    <w:rsid w:val="00220FA0"/>
    <w:rsid w:val="00224E95"/>
    <w:rsid w:val="00226E6D"/>
    <w:rsid w:val="00266F76"/>
    <w:rsid w:val="002961F9"/>
    <w:rsid w:val="002B6CE1"/>
    <w:rsid w:val="002E1540"/>
    <w:rsid w:val="002E1B08"/>
    <w:rsid w:val="003034BA"/>
    <w:rsid w:val="003034DD"/>
    <w:rsid w:val="00314318"/>
    <w:rsid w:val="003167C0"/>
    <w:rsid w:val="00322F85"/>
    <w:rsid w:val="003251E8"/>
    <w:rsid w:val="00336B10"/>
    <w:rsid w:val="00343D22"/>
    <w:rsid w:val="00346240"/>
    <w:rsid w:val="0034685E"/>
    <w:rsid w:val="00346FBE"/>
    <w:rsid w:val="00373EBA"/>
    <w:rsid w:val="00377883"/>
    <w:rsid w:val="003B6E68"/>
    <w:rsid w:val="003C0E90"/>
    <w:rsid w:val="003C3248"/>
    <w:rsid w:val="003C6FCB"/>
    <w:rsid w:val="003D62CB"/>
    <w:rsid w:val="003E2C10"/>
    <w:rsid w:val="003E3410"/>
    <w:rsid w:val="003E7B0E"/>
    <w:rsid w:val="003F26CB"/>
    <w:rsid w:val="00404345"/>
    <w:rsid w:val="00415D7A"/>
    <w:rsid w:val="00421CFD"/>
    <w:rsid w:val="00436BC0"/>
    <w:rsid w:val="00463501"/>
    <w:rsid w:val="0048166C"/>
    <w:rsid w:val="00482C1A"/>
    <w:rsid w:val="00484ACF"/>
    <w:rsid w:val="00490628"/>
    <w:rsid w:val="004C4EB1"/>
    <w:rsid w:val="004D03FC"/>
    <w:rsid w:val="004D0693"/>
    <w:rsid w:val="004D2221"/>
    <w:rsid w:val="004D4F50"/>
    <w:rsid w:val="004D5930"/>
    <w:rsid w:val="004F7186"/>
    <w:rsid w:val="00510C5B"/>
    <w:rsid w:val="00523D74"/>
    <w:rsid w:val="0052451E"/>
    <w:rsid w:val="005643EB"/>
    <w:rsid w:val="00582EF1"/>
    <w:rsid w:val="0058609F"/>
    <w:rsid w:val="00590B68"/>
    <w:rsid w:val="005A5EBD"/>
    <w:rsid w:val="005B1033"/>
    <w:rsid w:val="005D4A55"/>
    <w:rsid w:val="005D6745"/>
    <w:rsid w:val="005F1958"/>
    <w:rsid w:val="006318BE"/>
    <w:rsid w:val="00656FCF"/>
    <w:rsid w:val="0067432C"/>
    <w:rsid w:val="00686DD3"/>
    <w:rsid w:val="00697A4B"/>
    <w:rsid w:val="006C25D2"/>
    <w:rsid w:val="00723364"/>
    <w:rsid w:val="00726780"/>
    <w:rsid w:val="00755AAA"/>
    <w:rsid w:val="00776791"/>
    <w:rsid w:val="0078125E"/>
    <w:rsid w:val="0078445F"/>
    <w:rsid w:val="007905B1"/>
    <w:rsid w:val="007969B7"/>
    <w:rsid w:val="007C1C18"/>
    <w:rsid w:val="007C4957"/>
    <w:rsid w:val="00806088"/>
    <w:rsid w:val="008352CF"/>
    <w:rsid w:val="0084324E"/>
    <w:rsid w:val="008467F8"/>
    <w:rsid w:val="008527B6"/>
    <w:rsid w:val="008636D8"/>
    <w:rsid w:val="00867AA1"/>
    <w:rsid w:val="00867D4C"/>
    <w:rsid w:val="0087292E"/>
    <w:rsid w:val="00883816"/>
    <w:rsid w:val="008847AD"/>
    <w:rsid w:val="008A13C6"/>
    <w:rsid w:val="008A6A08"/>
    <w:rsid w:val="008C65E9"/>
    <w:rsid w:val="008F1E35"/>
    <w:rsid w:val="00904118"/>
    <w:rsid w:val="00912AD1"/>
    <w:rsid w:val="00912EB5"/>
    <w:rsid w:val="0092476E"/>
    <w:rsid w:val="009555EA"/>
    <w:rsid w:val="009749A7"/>
    <w:rsid w:val="00980115"/>
    <w:rsid w:val="009A75A5"/>
    <w:rsid w:val="009B4575"/>
    <w:rsid w:val="009B460F"/>
    <w:rsid w:val="009D1F28"/>
    <w:rsid w:val="009F6BA5"/>
    <w:rsid w:val="00A227E9"/>
    <w:rsid w:val="00A237C1"/>
    <w:rsid w:val="00A32F0A"/>
    <w:rsid w:val="00A3733C"/>
    <w:rsid w:val="00A41069"/>
    <w:rsid w:val="00A6721E"/>
    <w:rsid w:val="00A67246"/>
    <w:rsid w:val="00A73EC3"/>
    <w:rsid w:val="00A9619A"/>
    <w:rsid w:val="00A965E7"/>
    <w:rsid w:val="00AA43DB"/>
    <w:rsid w:val="00AC46B5"/>
    <w:rsid w:val="00B22E2B"/>
    <w:rsid w:val="00B412ED"/>
    <w:rsid w:val="00B505F7"/>
    <w:rsid w:val="00B52F94"/>
    <w:rsid w:val="00B553E2"/>
    <w:rsid w:val="00B67EF4"/>
    <w:rsid w:val="00B865D6"/>
    <w:rsid w:val="00B8677B"/>
    <w:rsid w:val="00BA7EE3"/>
    <w:rsid w:val="00BB114C"/>
    <w:rsid w:val="00BB2A20"/>
    <w:rsid w:val="00C11557"/>
    <w:rsid w:val="00C116BB"/>
    <w:rsid w:val="00C33838"/>
    <w:rsid w:val="00C50BC4"/>
    <w:rsid w:val="00C55151"/>
    <w:rsid w:val="00C6480B"/>
    <w:rsid w:val="00C70BE1"/>
    <w:rsid w:val="00C71749"/>
    <w:rsid w:val="00C72D3E"/>
    <w:rsid w:val="00C77A62"/>
    <w:rsid w:val="00CA4D88"/>
    <w:rsid w:val="00CB19E4"/>
    <w:rsid w:val="00CB1C01"/>
    <w:rsid w:val="00CB7BA4"/>
    <w:rsid w:val="00CC0874"/>
    <w:rsid w:val="00CC0CA0"/>
    <w:rsid w:val="00CC2D00"/>
    <w:rsid w:val="00CE6EC6"/>
    <w:rsid w:val="00D1499C"/>
    <w:rsid w:val="00D17677"/>
    <w:rsid w:val="00D27166"/>
    <w:rsid w:val="00D33DFE"/>
    <w:rsid w:val="00D4368C"/>
    <w:rsid w:val="00DB658B"/>
    <w:rsid w:val="00E00C4E"/>
    <w:rsid w:val="00E035A6"/>
    <w:rsid w:val="00E04C35"/>
    <w:rsid w:val="00E1005A"/>
    <w:rsid w:val="00E20181"/>
    <w:rsid w:val="00E27725"/>
    <w:rsid w:val="00E41BCC"/>
    <w:rsid w:val="00E42CC0"/>
    <w:rsid w:val="00E500B6"/>
    <w:rsid w:val="00E53C4A"/>
    <w:rsid w:val="00E572C5"/>
    <w:rsid w:val="00E635C0"/>
    <w:rsid w:val="00EA12EF"/>
    <w:rsid w:val="00EB4AD1"/>
    <w:rsid w:val="00EC7F78"/>
    <w:rsid w:val="00ED1066"/>
    <w:rsid w:val="00EE3E16"/>
    <w:rsid w:val="00EF375A"/>
    <w:rsid w:val="00F1215C"/>
    <w:rsid w:val="00F2043F"/>
    <w:rsid w:val="00F24BDA"/>
    <w:rsid w:val="00F43493"/>
    <w:rsid w:val="00F6268D"/>
    <w:rsid w:val="00F8282E"/>
    <w:rsid w:val="00F97125"/>
    <w:rsid w:val="00FA3E6C"/>
    <w:rsid w:val="00FA5051"/>
    <w:rsid w:val="00FD13D8"/>
    <w:rsid w:val="00FE046A"/>
    <w:rsid w:val="00FE7F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E6A916-E4AC-45CA-85E8-3D85B83E9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0B33"/>
  </w:style>
  <w:style w:type="paragraph" w:styleId="1">
    <w:name w:val="heading 1"/>
    <w:basedOn w:val="a"/>
    <w:next w:val="a"/>
    <w:link w:val="10"/>
    <w:uiPriority w:val="9"/>
    <w:qFormat/>
    <w:rsid w:val="00266F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1D6A5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A12EF"/>
    <w:pPr>
      <w:autoSpaceDE w:val="0"/>
      <w:autoSpaceDN w:val="0"/>
      <w:adjustRightInd w:val="0"/>
      <w:spacing w:after="0" w:line="240" w:lineRule="auto"/>
      <w:jc w:val="center"/>
    </w:pPr>
    <w:rPr>
      <w:rFonts w:ascii="Times New Roman" w:hAnsi="Times New Roman" w:cs="Times New Roman"/>
      <w:b/>
      <w:color w:val="000000"/>
      <w:sz w:val="28"/>
      <w:szCs w:val="28"/>
      <w:lang w:val="kk-KZ"/>
    </w:rPr>
  </w:style>
  <w:style w:type="paragraph" w:styleId="a3">
    <w:name w:val="No Spacing"/>
    <w:uiPriority w:val="1"/>
    <w:qFormat/>
    <w:rsid w:val="001B5279"/>
    <w:pPr>
      <w:spacing w:after="0" w:line="240" w:lineRule="auto"/>
    </w:pPr>
  </w:style>
  <w:style w:type="paragraph" w:styleId="a4">
    <w:name w:val="List Paragraph"/>
    <w:basedOn w:val="a"/>
    <w:link w:val="a5"/>
    <w:uiPriority w:val="34"/>
    <w:qFormat/>
    <w:rsid w:val="00084A14"/>
    <w:pPr>
      <w:spacing w:after="160" w:line="259" w:lineRule="auto"/>
      <w:ind w:left="720"/>
      <w:contextualSpacing/>
    </w:pPr>
  </w:style>
  <w:style w:type="character" w:customStyle="1" w:styleId="a5">
    <w:name w:val="Абзац списка Знак"/>
    <w:link w:val="a4"/>
    <w:rsid w:val="00084A14"/>
  </w:style>
  <w:style w:type="paragraph" w:styleId="a6">
    <w:name w:val="Normal (Web)"/>
    <w:basedOn w:val="a"/>
    <w:uiPriority w:val="99"/>
    <w:unhideWhenUsed/>
    <w:rsid w:val="00A373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A3733C"/>
    <w:rPr>
      <w:color w:val="0000FF"/>
      <w:u w:val="single"/>
    </w:rPr>
  </w:style>
  <w:style w:type="table" w:styleId="a8">
    <w:name w:val="Table Grid"/>
    <w:basedOn w:val="a1"/>
    <w:uiPriority w:val="39"/>
    <w:rsid w:val="00A373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3">
    <w:name w:val="s3"/>
    <w:basedOn w:val="a0"/>
    <w:rsid w:val="00A3733C"/>
  </w:style>
  <w:style w:type="character" w:customStyle="1" w:styleId="s1">
    <w:name w:val="s1"/>
    <w:basedOn w:val="a0"/>
    <w:rsid w:val="00A3733C"/>
  </w:style>
  <w:style w:type="character" w:styleId="a9">
    <w:name w:val="Strong"/>
    <w:basedOn w:val="a0"/>
    <w:uiPriority w:val="22"/>
    <w:qFormat/>
    <w:rsid w:val="00D4368C"/>
    <w:rPr>
      <w:b/>
      <w:bCs/>
    </w:rPr>
  </w:style>
  <w:style w:type="character" w:styleId="aa">
    <w:name w:val="Intense Emphasis"/>
    <w:basedOn w:val="a0"/>
    <w:uiPriority w:val="21"/>
    <w:qFormat/>
    <w:rsid w:val="00B553E2"/>
    <w:rPr>
      <w:b/>
      <w:bCs/>
      <w:i/>
      <w:iCs/>
      <w:color w:val="4F81BD" w:themeColor="accent1"/>
    </w:rPr>
  </w:style>
  <w:style w:type="character" w:styleId="ab">
    <w:name w:val="Subtle Emphasis"/>
    <w:basedOn w:val="a0"/>
    <w:uiPriority w:val="19"/>
    <w:qFormat/>
    <w:rsid w:val="00B553E2"/>
    <w:rPr>
      <w:i/>
      <w:iCs/>
      <w:color w:val="808080" w:themeColor="text1" w:themeTint="7F"/>
    </w:rPr>
  </w:style>
  <w:style w:type="paragraph" w:styleId="ac">
    <w:name w:val="Subtitle"/>
    <w:basedOn w:val="a"/>
    <w:next w:val="a"/>
    <w:link w:val="ad"/>
    <w:uiPriority w:val="11"/>
    <w:qFormat/>
    <w:rsid w:val="00B553E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0"/>
    <w:link w:val="ac"/>
    <w:uiPriority w:val="11"/>
    <w:rsid w:val="00B553E2"/>
    <w:rPr>
      <w:rFonts w:asciiTheme="majorHAnsi" w:eastAsiaTheme="majorEastAsia" w:hAnsiTheme="majorHAnsi" w:cstheme="majorBidi"/>
      <w:i/>
      <w:iCs/>
      <w:color w:val="4F81BD" w:themeColor="accent1"/>
      <w:spacing w:val="15"/>
      <w:sz w:val="24"/>
      <w:szCs w:val="24"/>
    </w:rPr>
  </w:style>
  <w:style w:type="character" w:customStyle="1" w:styleId="30">
    <w:name w:val="Заголовок 3 Знак"/>
    <w:basedOn w:val="a0"/>
    <w:link w:val="3"/>
    <w:uiPriority w:val="9"/>
    <w:rsid w:val="001D6A57"/>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266F76"/>
    <w:rPr>
      <w:rFonts w:asciiTheme="majorHAnsi" w:eastAsiaTheme="majorEastAsia" w:hAnsiTheme="majorHAnsi" w:cstheme="majorBidi"/>
      <w:b/>
      <w:bCs/>
      <w:color w:val="365F91" w:themeColor="accent1" w:themeShade="BF"/>
      <w:sz w:val="28"/>
      <w:szCs w:val="28"/>
    </w:rPr>
  </w:style>
  <w:style w:type="character" w:customStyle="1" w:styleId="highlight">
    <w:name w:val="highlight"/>
    <w:basedOn w:val="a0"/>
    <w:rsid w:val="00266F76"/>
  </w:style>
  <w:style w:type="character" w:customStyle="1" w:styleId="A00">
    <w:name w:val="A0"/>
    <w:uiPriority w:val="99"/>
    <w:rsid w:val="00CA4D88"/>
    <w:rPr>
      <w:b/>
      <w:bCs/>
      <w:color w:val="000000"/>
      <w:sz w:val="48"/>
      <w:szCs w:val="48"/>
    </w:rPr>
  </w:style>
  <w:style w:type="paragraph" w:customStyle="1" w:styleId="Pa4">
    <w:name w:val="Pa4"/>
    <w:basedOn w:val="Default"/>
    <w:next w:val="Default"/>
    <w:uiPriority w:val="99"/>
    <w:rsid w:val="00CA4D88"/>
    <w:pPr>
      <w:spacing w:line="201" w:lineRule="atLeast"/>
      <w:jc w:val="left"/>
    </w:pPr>
    <w:rPr>
      <w:rFonts w:ascii="Arial" w:hAnsi="Arial" w:cs="Arial"/>
      <w:b w:val="0"/>
      <w:color w:val="auto"/>
      <w:sz w:val="24"/>
      <w:szCs w:val="24"/>
      <w:lang w:val="ru-RU"/>
    </w:rPr>
  </w:style>
  <w:style w:type="paragraph" w:customStyle="1" w:styleId="Pa11">
    <w:name w:val="Pa11"/>
    <w:basedOn w:val="Default"/>
    <w:next w:val="Default"/>
    <w:uiPriority w:val="99"/>
    <w:rsid w:val="00415D7A"/>
    <w:pPr>
      <w:spacing w:line="191" w:lineRule="atLeast"/>
      <w:jc w:val="left"/>
    </w:pPr>
    <w:rPr>
      <w:rFonts w:ascii="Arial" w:hAnsi="Arial" w:cs="Arial"/>
      <w:b w:val="0"/>
      <w:color w:val="auto"/>
      <w:sz w:val="24"/>
      <w:szCs w:val="24"/>
      <w:lang w:val="ru-RU"/>
    </w:rPr>
  </w:style>
  <w:style w:type="character" w:customStyle="1" w:styleId="A70">
    <w:name w:val="A7"/>
    <w:uiPriority w:val="99"/>
    <w:rsid w:val="00415D7A"/>
    <w:rPr>
      <w:color w:val="000000"/>
      <w:sz w:val="18"/>
      <w:szCs w:val="18"/>
    </w:rPr>
  </w:style>
  <w:style w:type="paragraph" w:customStyle="1" w:styleId="Pa12">
    <w:name w:val="Pa12"/>
    <w:basedOn w:val="Default"/>
    <w:next w:val="Default"/>
    <w:uiPriority w:val="99"/>
    <w:rsid w:val="00415D7A"/>
    <w:pPr>
      <w:spacing w:line="191" w:lineRule="atLeast"/>
      <w:jc w:val="left"/>
    </w:pPr>
    <w:rPr>
      <w:rFonts w:ascii="Arial" w:hAnsi="Arial" w:cs="Arial"/>
      <w:b w:val="0"/>
      <w:color w:val="auto"/>
      <w:sz w:val="24"/>
      <w:szCs w:val="24"/>
      <w:lang w:val="ru-RU"/>
    </w:rPr>
  </w:style>
  <w:style w:type="character" w:customStyle="1" w:styleId="A90">
    <w:name w:val="A9"/>
    <w:uiPriority w:val="99"/>
    <w:rsid w:val="00415D7A"/>
    <w:rPr>
      <w:color w:val="000000"/>
      <w:sz w:val="10"/>
      <w:szCs w:val="10"/>
    </w:rPr>
  </w:style>
  <w:style w:type="paragraph" w:customStyle="1" w:styleId="Pa13">
    <w:name w:val="Pa13"/>
    <w:basedOn w:val="Default"/>
    <w:next w:val="Default"/>
    <w:uiPriority w:val="99"/>
    <w:rsid w:val="00415D7A"/>
    <w:pPr>
      <w:spacing w:line="191" w:lineRule="atLeast"/>
      <w:jc w:val="left"/>
    </w:pPr>
    <w:rPr>
      <w:rFonts w:ascii="Arial" w:hAnsi="Arial" w:cs="Arial"/>
      <w:b w:val="0"/>
      <w:color w:val="auto"/>
      <w:sz w:val="24"/>
      <w:szCs w:val="24"/>
      <w:lang w:val="ru-RU"/>
    </w:rPr>
  </w:style>
  <w:style w:type="paragraph" w:styleId="ae">
    <w:name w:val="header"/>
    <w:basedOn w:val="a"/>
    <w:link w:val="af"/>
    <w:uiPriority w:val="99"/>
    <w:semiHidden/>
    <w:unhideWhenUsed/>
    <w:rsid w:val="00DB658B"/>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DB658B"/>
  </w:style>
  <w:style w:type="paragraph" w:styleId="af0">
    <w:name w:val="footer"/>
    <w:basedOn w:val="a"/>
    <w:link w:val="af1"/>
    <w:uiPriority w:val="99"/>
    <w:unhideWhenUsed/>
    <w:rsid w:val="00DB658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DB65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281171">
      <w:bodyDiv w:val="1"/>
      <w:marLeft w:val="0"/>
      <w:marRight w:val="0"/>
      <w:marTop w:val="0"/>
      <w:marBottom w:val="0"/>
      <w:divBdr>
        <w:top w:val="none" w:sz="0" w:space="0" w:color="auto"/>
        <w:left w:val="none" w:sz="0" w:space="0" w:color="auto"/>
        <w:bottom w:val="none" w:sz="0" w:space="0" w:color="auto"/>
        <w:right w:val="none" w:sz="0" w:space="0" w:color="auto"/>
      </w:divBdr>
    </w:div>
    <w:div w:id="1075322991">
      <w:bodyDiv w:val="1"/>
      <w:marLeft w:val="0"/>
      <w:marRight w:val="0"/>
      <w:marTop w:val="0"/>
      <w:marBottom w:val="0"/>
      <w:divBdr>
        <w:top w:val="none" w:sz="0" w:space="0" w:color="auto"/>
        <w:left w:val="none" w:sz="0" w:space="0" w:color="auto"/>
        <w:bottom w:val="none" w:sz="0" w:space="0" w:color="auto"/>
        <w:right w:val="none" w:sz="0" w:space="0" w:color="auto"/>
      </w:divBdr>
      <w:divsChild>
        <w:div w:id="548568765">
          <w:marLeft w:val="432"/>
          <w:marRight w:val="0"/>
          <w:marTop w:val="154"/>
          <w:marBottom w:val="0"/>
          <w:divBdr>
            <w:top w:val="none" w:sz="0" w:space="0" w:color="auto"/>
            <w:left w:val="none" w:sz="0" w:space="0" w:color="auto"/>
            <w:bottom w:val="none" w:sz="0" w:space="0" w:color="auto"/>
            <w:right w:val="none" w:sz="0" w:space="0" w:color="auto"/>
          </w:divBdr>
        </w:div>
      </w:divsChild>
    </w:div>
    <w:div w:id="1510364084">
      <w:bodyDiv w:val="1"/>
      <w:marLeft w:val="0"/>
      <w:marRight w:val="0"/>
      <w:marTop w:val="0"/>
      <w:marBottom w:val="0"/>
      <w:divBdr>
        <w:top w:val="none" w:sz="0" w:space="0" w:color="auto"/>
        <w:left w:val="none" w:sz="0" w:space="0" w:color="auto"/>
        <w:bottom w:val="none" w:sz="0" w:space="0" w:color="auto"/>
        <w:right w:val="none" w:sz="0" w:space="0" w:color="auto"/>
      </w:divBdr>
      <w:divsChild>
        <w:div w:id="1628243253">
          <w:marLeft w:val="432"/>
          <w:marRight w:val="0"/>
          <w:marTop w:val="154"/>
          <w:marBottom w:val="0"/>
          <w:divBdr>
            <w:top w:val="none" w:sz="0" w:space="0" w:color="auto"/>
            <w:left w:val="none" w:sz="0" w:space="0" w:color="auto"/>
            <w:bottom w:val="none" w:sz="0" w:space="0" w:color="auto"/>
            <w:right w:val="none" w:sz="0" w:space="0" w:color="auto"/>
          </w:divBdr>
        </w:div>
      </w:divsChild>
    </w:div>
    <w:div w:id="1906063392">
      <w:bodyDiv w:val="1"/>
      <w:marLeft w:val="0"/>
      <w:marRight w:val="0"/>
      <w:marTop w:val="0"/>
      <w:marBottom w:val="0"/>
      <w:divBdr>
        <w:top w:val="none" w:sz="0" w:space="0" w:color="auto"/>
        <w:left w:val="none" w:sz="0" w:space="0" w:color="auto"/>
        <w:bottom w:val="none" w:sz="0" w:space="0" w:color="auto"/>
        <w:right w:val="none" w:sz="0" w:space="0" w:color="auto"/>
      </w:divBdr>
    </w:div>
    <w:div w:id="197251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iet-astana.kz/images/docs/995.pdf" TargetMode="External"/><Relationship Id="rId13" Type="http://schemas.openxmlformats.org/officeDocument/2006/relationships/hyperlink" Target="https://www.ncbi.nlm.nih.gov/pubmed/?term=Umbetalina%20N%5BAuthor%5D&amp;cauthor=true&amp;cauthor_uid=28480844" TargetMode="External"/><Relationship Id="rId18" Type="http://schemas.openxmlformats.org/officeDocument/2006/relationships/hyperlink" Target="http://doi:10.1111/j.1447-0756.2011.0177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niet-astana.kz/docs/785.docx" TargetMode="External"/><Relationship Id="rId17" Type="http://schemas.openxmlformats.org/officeDocument/2006/relationships/hyperlink" Target="http://dx.doi.org/10.1155/2011/841749" TargetMode="External"/><Relationship Id="rId2" Type="http://schemas.openxmlformats.org/officeDocument/2006/relationships/numbering" Target="numbering.xml"/><Relationship Id="rId16" Type="http://schemas.openxmlformats.org/officeDocument/2006/relationships/hyperlink" Target="https://www.ncbi.nlm.nih.gov/pubmed/?term=Baidildina%20B%5BAuthor%5D&amp;cauthor=true&amp;cauthor_uid=2848084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iet-astana.kz/docs/302-ru.rar" TargetMode="External"/><Relationship Id="rId5" Type="http://schemas.openxmlformats.org/officeDocument/2006/relationships/webSettings" Target="webSettings.xml"/><Relationship Id="rId15" Type="http://schemas.openxmlformats.org/officeDocument/2006/relationships/hyperlink" Target="https://www.ncbi.nlm.nih.gov/pubmed/?term=Shalygina%20A%5BAuthor%5D&amp;cauthor=true&amp;cauthor_uid=28480844" TargetMode="External"/><Relationship Id="rId10" Type="http://schemas.openxmlformats.org/officeDocument/2006/relationships/hyperlink" Target="http://niet-astana.kz/images/docs/281.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niet-astana.kz/images/docs/92.pdf" TargetMode="External"/><Relationship Id="rId14" Type="http://schemas.openxmlformats.org/officeDocument/2006/relationships/hyperlink" Target="https://www.ncbi.nlm.nih.gov/pubmed/?term=Bregvadze-Tabagari%20N%5BAuthor%5D&amp;cauthor=true&amp;cauthor_uid=284808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7775D7-EF8E-43A8-AF23-5700ACBBE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108</Pages>
  <Words>26235</Words>
  <Characters>149544</Characters>
  <Application>Microsoft Office Word</Application>
  <DocSecurity>0</DocSecurity>
  <Lines>1246</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175429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ygyu</dc:creator>
  <cp:lastModifiedBy>User</cp:lastModifiedBy>
  <cp:revision>3</cp:revision>
  <dcterms:created xsi:type="dcterms:W3CDTF">2020-11-06T12:18:00Z</dcterms:created>
  <dcterms:modified xsi:type="dcterms:W3CDTF">2020-11-09T04:20:00Z</dcterms:modified>
</cp:coreProperties>
</file>