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F68" w:rsidRPr="003739A5" w:rsidRDefault="00D403DC" w:rsidP="00B11836">
      <w:pPr>
        <w:spacing w:line="240" w:lineRule="auto"/>
        <w:ind w:firstLine="426"/>
        <w:contextualSpacing/>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Әл Фараби атындағы Қазақ Ұлттық Университеті</w:t>
      </w:r>
    </w:p>
    <w:p w:rsidR="00D403DC" w:rsidRPr="003739A5" w:rsidRDefault="00D403DC" w:rsidP="00B11836">
      <w:pPr>
        <w:spacing w:line="240" w:lineRule="auto"/>
        <w:ind w:firstLine="426"/>
        <w:contextualSpacing/>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Плазма физикасы, нанотехнология және компьютерлік физика кафедрасы</w:t>
      </w: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Default="00D403DC" w:rsidP="00B11836">
      <w:pPr>
        <w:spacing w:line="240" w:lineRule="auto"/>
        <w:ind w:firstLine="426"/>
        <w:contextualSpacing/>
        <w:jc w:val="center"/>
        <w:rPr>
          <w:rFonts w:ascii="Times New Roman" w:hAnsi="Times New Roman" w:cs="Times New Roman"/>
          <w:sz w:val="24"/>
          <w:szCs w:val="24"/>
          <w:lang w:val="kk-KZ"/>
        </w:rPr>
      </w:pPr>
    </w:p>
    <w:p w:rsidR="0010630C" w:rsidRDefault="0010630C" w:rsidP="00B11836">
      <w:pPr>
        <w:spacing w:line="240" w:lineRule="auto"/>
        <w:ind w:firstLine="426"/>
        <w:contextualSpacing/>
        <w:jc w:val="center"/>
        <w:rPr>
          <w:rFonts w:ascii="Times New Roman" w:hAnsi="Times New Roman" w:cs="Times New Roman"/>
          <w:sz w:val="24"/>
          <w:szCs w:val="24"/>
          <w:lang w:val="kk-KZ"/>
        </w:rPr>
      </w:pPr>
    </w:p>
    <w:p w:rsidR="0010630C" w:rsidRDefault="0010630C" w:rsidP="00B11836">
      <w:pPr>
        <w:spacing w:line="240" w:lineRule="auto"/>
        <w:ind w:firstLine="426"/>
        <w:contextualSpacing/>
        <w:jc w:val="center"/>
        <w:rPr>
          <w:rFonts w:ascii="Times New Roman" w:hAnsi="Times New Roman" w:cs="Times New Roman"/>
          <w:sz w:val="24"/>
          <w:szCs w:val="24"/>
          <w:lang w:val="kk-KZ"/>
        </w:rPr>
      </w:pPr>
    </w:p>
    <w:p w:rsidR="0010630C" w:rsidRDefault="0010630C" w:rsidP="00B11836">
      <w:pPr>
        <w:spacing w:line="240" w:lineRule="auto"/>
        <w:ind w:firstLine="426"/>
        <w:contextualSpacing/>
        <w:jc w:val="center"/>
        <w:rPr>
          <w:rFonts w:ascii="Times New Roman" w:hAnsi="Times New Roman" w:cs="Times New Roman"/>
          <w:sz w:val="24"/>
          <w:szCs w:val="24"/>
          <w:lang w:val="kk-KZ"/>
        </w:rPr>
      </w:pPr>
    </w:p>
    <w:p w:rsidR="0010630C" w:rsidRDefault="0010630C" w:rsidP="00B11836">
      <w:pPr>
        <w:spacing w:line="240" w:lineRule="auto"/>
        <w:ind w:firstLine="426"/>
        <w:contextualSpacing/>
        <w:jc w:val="center"/>
        <w:rPr>
          <w:rFonts w:ascii="Times New Roman" w:hAnsi="Times New Roman" w:cs="Times New Roman"/>
          <w:sz w:val="24"/>
          <w:szCs w:val="24"/>
          <w:lang w:val="kk-KZ"/>
        </w:rPr>
      </w:pPr>
    </w:p>
    <w:p w:rsidR="0010630C" w:rsidRDefault="0010630C" w:rsidP="00B11836">
      <w:pPr>
        <w:spacing w:line="240" w:lineRule="auto"/>
        <w:ind w:firstLine="426"/>
        <w:contextualSpacing/>
        <w:jc w:val="center"/>
        <w:rPr>
          <w:rFonts w:ascii="Times New Roman" w:hAnsi="Times New Roman" w:cs="Times New Roman"/>
          <w:sz w:val="24"/>
          <w:szCs w:val="24"/>
          <w:lang w:val="kk-KZ"/>
        </w:rPr>
      </w:pPr>
    </w:p>
    <w:p w:rsidR="0010630C" w:rsidRDefault="0010630C" w:rsidP="00B11836">
      <w:pPr>
        <w:spacing w:line="240" w:lineRule="auto"/>
        <w:ind w:firstLine="426"/>
        <w:contextualSpacing/>
        <w:jc w:val="center"/>
        <w:rPr>
          <w:rFonts w:ascii="Times New Roman" w:hAnsi="Times New Roman" w:cs="Times New Roman"/>
          <w:sz w:val="24"/>
          <w:szCs w:val="24"/>
          <w:lang w:val="kk-KZ"/>
        </w:rPr>
      </w:pPr>
    </w:p>
    <w:p w:rsidR="0010630C" w:rsidRDefault="0010630C" w:rsidP="00B11836">
      <w:pPr>
        <w:spacing w:line="240" w:lineRule="auto"/>
        <w:ind w:firstLine="426"/>
        <w:contextualSpacing/>
        <w:jc w:val="center"/>
        <w:rPr>
          <w:rFonts w:ascii="Times New Roman" w:hAnsi="Times New Roman" w:cs="Times New Roman"/>
          <w:sz w:val="24"/>
          <w:szCs w:val="24"/>
          <w:lang w:val="kk-KZ"/>
        </w:rPr>
      </w:pPr>
    </w:p>
    <w:p w:rsidR="0010630C" w:rsidRPr="003739A5" w:rsidRDefault="0010630C" w:rsidP="00B11836">
      <w:pPr>
        <w:spacing w:line="240" w:lineRule="auto"/>
        <w:ind w:firstLine="426"/>
        <w:contextualSpacing/>
        <w:jc w:val="center"/>
        <w:rPr>
          <w:rFonts w:ascii="Times New Roman" w:hAnsi="Times New Roman" w:cs="Times New Roman"/>
          <w:sz w:val="24"/>
          <w:szCs w:val="24"/>
          <w:lang w:val="kk-KZ"/>
        </w:rPr>
      </w:pPr>
    </w:p>
    <w:p w:rsidR="00D403DC" w:rsidRPr="003739A5" w:rsidRDefault="00D403DC" w:rsidP="00B11836">
      <w:pPr>
        <w:spacing w:line="240" w:lineRule="auto"/>
        <w:ind w:firstLine="426"/>
        <w:contextualSpacing/>
        <w:jc w:val="center"/>
        <w:rPr>
          <w:rFonts w:ascii="Times New Roman" w:hAnsi="Times New Roman" w:cs="Times New Roman"/>
          <w:sz w:val="24"/>
          <w:szCs w:val="24"/>
          <w:lang w:val="kk-KZ"/>
        </w:rPr>
      </w:pPr>
    </w:p>
    <w:p w:rsidR="00D403DC" w:rsidRPr="0010630C" w:rsidRDefault="00D403DC" w:rsidP="00B11836">
      <w:pPr>
        <w:spacing w:line="240" w:lineRule="auto"/>
        <w:ind w:firstLine="426"/>
        <w:contextualSpacing/>
        <w:jc w:val="center"/>
        <w:rPr>
          <w:rFonts w:ascii="Times New Roman" w:hAnsi="Times New Roman" w:cs="Times New Roman"/>
          <w:b/>
          <w:sz w:val="28"/>
          <w:szCs w:val="28"/>
          <w:lang w:val="kk-KZ"/>
        </w:rPr>
      </w:pPr>
      <w:r w:rsidRPr="0010630C">
        <w:rPr>
          <w:rFonts w:ascii="Times New Roman" w:hAnsi="Times New Roman" w:cs="Times New Roman"/>
          <w:b/>
          <w:sz w:val="28"/>
          <w:szCs w:val="28"/>
          <w:lang w:val="kk-KZ"/>
        </w:rPr>
        <w:t>ЭЛЕКТРОТЕХНИКАНЫҢ ТЕОРИЯЛЫҚ НЕГІЗДЕРІ</w:t>
      </w:r>
    </w:p>
    <w:p w:rsidR="00D403DC" w:rsidRPr="0010630C" w:rsidRDefault="00D403DC" w:rsidP="00B11836">
      <w:pPr>
        <w:spacing w:line="240" w:lineRule="auto"/>
        <w:ind w:firstLine="426"/>
        <w:contextualSpacing/>
        <w:jc w:val="center"/>
        <w:rPr>
          <w:rFonts w:ascii="Times New Roman" w:hAnsi="Times New Roman" w:cs="Times New Roman"/>
          <w:sz w:val="28"/>
          <w:szCs w:val="28"/>
          <w:lang w:val="kk-KZ"/>
        </w:rPr>
      </w:pPr>
    </w:p>
    <w:p w:rsidR="00D403DC" w:rsidRPr="0010630C" w:rsidRDefault="00D403DC" w:rsidP="00B11836">
      <w:pPr>
        <w:spacing w:line="240" w:lineRule="auto"/>
        <w:ind w:firstLine="426"/>
        <w:contextualSpacing/>
        <w:jc w:val="center"/>
        <w:rPr>
          <w:rFonts w:ascii="Times New Roman" w:hAnsi="Times New Roman" w:cs="Times New Roman"/>
          <w:b/>
          <w:sz w:val="28"/>
          <w:szCs w:val="28"/>
          <w:lang w:val="kk-KZ"/>
        </w:rPr>
      </w:pPr>
      <w:r w:rsidRPr="0010630C">
        <w:rPr>
          <w:rFonts w:ascii="Times New Roman" w:hAnsi="Times New Roman" w:cs="Times New Roman"/>
          <w:b/>
          <w:sz w:val="28"/>
          <w:szCs w:val="28"/>
          <w:lang w:val="kk-KZ"/>
        </w:rPr>
        <w:t>Зертханалық жұмыстарды жүргізуге арналған әдістемелік нұсқаулық</w:t>
      </w:r>
    </w:p>
    <w:p w:rsidR="003739A5" w:rsidRDefault="00D403DC" w:rsidP="00B11836">
      <w:pPr>
        <w:spacing w:line="240" w:lineRule="auto"/>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br w:type="page"/>
      </w:r>
    </w:p>
    <w:p w:rsidR="0010630C" w:rsidRPr="003739A5" w:rsidRDefault="0010630C" w:rsidP="00B11836">
      <w:pPr>
        <w:spacing w:line="240" w:lineRule="auto"/>
        <w:ind w:firstLine="426"/>
        <w:rPr>
          <w:rFonts w:ascii="Times New Roman" w:hAnsi="Times New Roman" w:cs="Times New Roman"/>
          <w:b/>
          <w:sz w:val="24"/>
          <w:szCs w:val="24"/>
          <w:lang w:val="kk-KZ"/>
        </w:rPr>
      </w:pPr>
    </w:p>
    <w:p w:rsidR="00D403DC" w:rsidRPr="003739A5" w:rsidRDefault="00D403DC"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Электротехниканың теориялық негіздері: шағын модульдік стендте зертханалық жұмыстарды орындауға арналған әдістемелік нұсқаулық. </w:t>
      </w:r>
    </w:p>
    <w:p w:rsidR="00F70F4B" w:rsidRPr="003739A5" w:rsidRDefault="00D403DC"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Әдістемелік нұсқаулық "Электротехниканың теориялық негіздері" курсын оқытып үйрету орта және жоғары оқу орындарының студенттеріне арналған. Әдістемелік нұсқаулық сондай-ақ кәсіптік-техникалық училищелердің студенттері мен инженерлік-техникалық қызметкерлердің біліктілігін арттыруға арналған салалық оқу орталықтарының тыңдаушыларын оқыту үшін пайдаланылуы мүмкін.</w:t>
      </w:r>
    </w:p>
    <w:p w:rsidR="00F70F4B" w:rsidRPr="003739A5" w:rsidRDefault="00F70F4B"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br w:type="page"/>
      </w:r>
    </w:p>
    <w:p w:rsidR="00D403DC" w:rsidRPr="003739A5" w:rsidRDefault="00F70F4B"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Мазмұны</w:t>
      </w:r>
    </w:p>
    <w:tbl>
      <w:tblPr>
        <w:tblStyle w:val="a3"/>
        <w:tblW w:w="0" w:type="auto"/>
        <w:tblLook w:val="04A0" w:firstRow="1" w:lastRow="0" w:firstColumn="1" w:lastColumn="0" w:noHBand="0" w:noVBand="1"/>
      </w:tblPr>
      <w:tblGrid>
        <w:gridCol w:w="675"/>
        <w:gridCol w:w="8080"/>
        <w:gridCol w:w="816"/>
      </w:tblGrid>
      <w:tr w:rsidR="00F70F4B" w:rsidRPr="003739A5"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3739A5" w:rsidP="003141E0">
            <w:pPr>
              <w:pStyle w:val="1"/>
              <w:numPr>
                <w:ilvl w:val="0"/>
                <w:numId w:val="0"/>
              </w:numPr>
              <w:jc w:val="left"/>
              <w:outlineLvl w:val="0"/>
              <w:rPr>
                <w:rFonts w:ascii="Times New Roman" w:hAnsi="Times New Roman" w:cs="Times New Roman"/>
                <w:b w:val="0"/>
                <w:sz w:val="24"/>
                <w:szCs w:val="24"/>
                <w:lang w:val="kk-KZ"/>
              </w:rPr>
            </w:pPr>
            <w:r w:rsidRPr="003739A5">
              <w:rPr>
                <w:rFonts w:ascii="Times New Roman" w:hAnsi="Times New Roman" w:cs="Times New Roman"/>
                <w:b w:val="0"/>
                <w:sz w:val="24"/>
                <w:szCs w:val="24"/>
                <w:lang w:val="kk-KZ"/>
              </w:rPr>
              <w:t>Қауіпсіздік техникасының ережелері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3739A5" w:rsidRPr="00232908" w:rsidTr="00F70F4B">
        <w:tc>
          <w:tcPr>
            <w:tcW w:w="675" w:type="dxa"/>
          </w:tcPr>
          <w:p w:rsidR="003739A5" w:rsidRPr="003739A5" w:rsidRDefault="0010630C" w:rsidP="003141E0">
            <w:pPr>
              <w:contextualSpacing/>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080" w:type="dxa"/>
          </w:tcPr>
          <w:p w:rsidR="003739A5" w:rsidRPr="003739A5" w:rsidRDefault="003739A5"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Стендтің сипаттамасы және зертханалық жұмыстарды жүзеге асыру бойынша жалпы ұсыныстар</w:t>
            </w:r>
          </w:p>
        </w:tc>
        <w:tc>
          <w:tcPr>
            <w:tcW w:w="816" w:type="dxa"/>
          </w:tcPr>
          <w:p w:rsidR="003739A5" w:rsidRPr="003739A5" w:rsidRDefault="003739A5" w:rsidP="00B11836">
            <w:pPr>
              <w:ind w:firstLine="426"/>
              <w:contextualSpacing/>
              <w:jc w:val="both"/>
              <w:rPr>
                <w:rFonts w:ascii="Times New Roman" w:hAnsi="Times New Roman" w:cs="Times New Roman"/>
                <w:sz w:val="24"/>
                <w:szCs w:val="24"/>
                <w:lang w:val="kk-KZ"/>
              </w:rPr>
            </w:pPr>
          </w:p>
        </w:tc>
      </w:tr>
      <w:tr w:rsidR="00F70F4B" w:rsidRPr="003739A5" w:rsidTr="00F70F4B">
        <w:tc>
          <w:tcPr>
            <w:tcW w:w="675"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1.1</w:t>
            </w:r>
          </w:p>
        </w:tc>
        <w:tc>
          <w:tcPr>
            <w:tcW w:w="8080"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Стендтің мақсаты мен құрамы</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3739A5" w:rsidTr="00F70F4B">
        <w:tc>
          <w:tcPr>
            <w:tcW w:w="675"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1.2</w:t>
            </w:r>
          </w:p>
        </w:tc>
        <w:tc>
          <w:tcPr>
            <w:tcW w:w="8080"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Стенд элементтерінің сипаттамасы</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3739A5" w:rsidTr="00F70F4B">
        <w:tc>
          <w:tcPr>
            <w:tcW w:w="675"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1.3</w:t>
            </w:r>
          </w:p>
        </w:tc>
        <w:tc>
          <w:tcPr>
            <w:tcW w:w="8080"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Зертханалық сабақтардың мақсаты</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3739A5" w:rsidTr="00F70F4B">
        <w:tc>
          <w:tcPr>
            <w:tcW w:w="675"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1.4</w:t>
            </w:r>
          </w:p>
        </w:tc>
        <w:tc>
          <w:tcPr>
            <w:tcW w:w="8080"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Зертханалық сабаққа дайындық</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3739A5" w:rsidTr="00F70F4B">
        <w:tc>
          <w:tcPr>
            <w:tcW w:w="675"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1.5</w:t>
            </w:r>
          </w:p>
        </w:tc>
        <w:tc>
          <w:tcPr>
            <w:tcW w:w="8080"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Эксперимент жүргізу</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1.6</w:t>
            </w:r>
          </w:p>
        </w:tc>
        <w:tc>
          <w:tcPr>
            <w:tcW w:w="8080"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Нәтижелерді өңдеу және есепті ресімдеу</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2</w:t>
            </w:r>
          </w:p>
        </w:tc>
        <w:tc>
          <w:tcPr>
            <w:tcW w:w="8080" w:type="dxa"/>
          </w:tcPr>
          <w:p w:rsidR="00F70F4B" w:rsidRPr="003739A5" w:rsidRDefault="00F70F4B"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Тұрақты токтың электр тізбектері. Қысқаша теориялық мәліметтер</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7818E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1-1 жұмыс. Электр өлшеу аспаптары және өлшеулер</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7818E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1-2 жұмыс. Тұрақты токтың қарапайым сызықты электр тізбектері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7818E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1-3 жұмыс. Тұрақты токтың тармақталған сызықты электр тізбегі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7818E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1-4 жұмыс. Екі қорек көзі бар тұрақты токтың электр тізбегі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7818E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1-5 жұмыс. Элементтерді тізбектей жалғанған тұрақты токтың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тізбегі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7818E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1-6 жұмыс. Тұрақты токтың тармақталған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электр тізбегі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7818E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3</w:t>
            </w:r>
          </w:p>
        </w:tc>
        <w:tc>
          <w:tcPr>
            <w:tcW w:w="8080" w:type="dxa"/>
          </w:tcPr>
          <w:p w:rsidR="00F70F4B" w:rsidRPr="003739A5" w:rsidRDefault="007818E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Айнымалы токтың электр тізбектері. Қысқаша теориялық мәліметтер</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8853D2"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2-1 жұмыс. Айнымалы ток тізбегі элементтерінің параметрлерін экспериментте анықтау</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8853D2"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2-2 жұмыс. Элементтері тізбектей жалғанған айнымалы ток электр тізбегі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8853D2"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2-3 жұмыс. Элементтері параллель жалғанған айнымалы ток электр тізбегі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8853D2"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2-4 жұмыс. Тұтынушылар "жұлдыз"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сы бойынша қосылған кездегі үшфазалы электр тізбегі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8853D2"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2-5 жұмыс. Тұтынушылар "үшбұрыш"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сы бойынша қосылған кездегі үшфазалы электр тізбегі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F70F4B" w:rsidRPr="00232908" w:rsidTr="00F70F4B">
        <w:tc>
          <w:tcPr>
            <w:tcW w:w="675" w:type="dxa"/>
          </w:tcPr>
          <w:p w:rsidR="00F70F4B" w:rsidRPr="003739A5" w:rsidRDefault="00F70F4B" w:rsidP="003141E0">
            <w:pPr>
              <w:ind w:firstLine="426"/>
              <w:contextualSpacing/>
              <w:rPr>
                <w:rFonts w:ascii="Times New Roman" w:hAnsi="Times New Roman" w:cs="Times New Roman"/>
                <w:sz w:val="24"/>
                <w:szCs w:val="24"/>
                <w:lang w:val="kk-KZ"/>
              </w:rPr>
            </w:pPr>
          </w:p>
        </w:tc>
        <w:tc>
          <w:tcPr>
            <w:tcW w:w="8080" w:type="dxa"/>
          </w:tcPr>
          <w:p w:rsidR="00F70F4B" w:rsidRPr="003739A5" w:rsidRDefault="008A098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2-6 жұмыс. Айнымалы токтың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тізбегі</w:t>
            </w:r>
          </w:p>
        </w:tc>
        <w:tc>
          <w:tcPr>
            <w:tcW w:w="816" w:type="dxa"/>
          </w:tcPr>
          <w:p w:rsidR="00F70F4B" w:rsidRPr="003739A5" w:rsidRDefault="00F70F4B" w:rsidP="00B11836">
            <w:pPr>
              <w:ind w:firstLine="426"/>
              <w:contextualSpacing/>
              <w:jc w:val="both"/>
              <w:rPr>
                <w:rFonts w:ascii="Times New Roman" w:hAnsi="Times New Roman" w:cs="Times New Roman"/>
                <w:sz w:val="24"/>
                <w:szCs w:val="24"/>
                <w:lang w:val="kk-KZ"/>
              </w:rPr>
            </w:pPr>
          </w:p>
        </w:tc>
      </w:tr>
      <w:tr w:rsidR="008A0989" w:rsidRPr="00232908" w:rsidTr="00F70F4B">
        <w:tc>
          <w:tcPr>
            <w:tcW w:w="675" w:type="dxa"/>
          </w:tcPr>
          <w:p w:rsidR="008A0989" w:rsidRPr="003739A5" w:rsidRDefault="008A0989" w:rsidP="003141E0">
            <w:pPr>
              <w:ind w:firstLine="426"/>
              <w:contextualSpacing/>
              <w:rPr>
                <w:rFonts w:ascii="Times New Roman" w:hAnsi="Times New Roman" w:cs="Times New Roman"/>
                <w:sz w:val="24"/>
                <w:szCs w:val="24"/>
                <w:lang w:val="kk-KZ"/>
              </w:rPr>
            </w:pPr>
          </w:p>
        </w:tc>
        <w:tc>
          <w:tcPr>
            <w:tcW w:w="8080" w:type="dxa"/>
          </w:tcPr>
          <w:p w:rsidR="008A0989" w:rsidRPr="003739A5" w:rsidRDefault="008A098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2-7 жұмыс. RL және RC тізбектеріндегі өтпелі процестер</w:t>
            </w:r>
          </w:p>
        </w:tc>
        <w:tc>
          <w:tcPr>
            <w:tcW w:w="816" w:type="dxa"/>
          </w:tcPr>
          <w:p w:rsidR="008A0989" w:rsidRPr="003739A5" w:rsidRDefault="008A0989" w:rsidP="00B11836">
            <w:pPr>
              <w:ind w:firstLine="426"/>
              <w:contextualSpacing/>
              <w:jc w:val="both"/>
              <w:rPr>
                <w:rFonts w:ascii="Times New Roman" w:hAnsi="Times New Roman" w:cs="Times New Roman"/>
                <w:sz w:val="24"/>
                <w:szCs w:val="24"/>
                <w:lang w:val="kk-KZ"/>
              </w:rPr>
            </w:pPr>
          </w:p>
        </w:tc>
      </w:tr>
      <w:tr w:rsidR="008A0989" w:rsidRPr="003739A5" w:rsidTr="00F70F4B">
        <w:tc>
          <w:tcPr>
            <w:tcW w:w="675" w:type="dxa"/>
          </w:tcPr>
          <w:p w:rsidR="008A0989" w:rsidRPr="003739A5" w:rsidRDefault="008A0989" w:rsidP="003141E0">
            <w:pPr>
              <w:ind w:firstLine="426"/>
              <w:contextualSpacing/>
              <w:rPr>
                <w:rFonts w:ascii="Times New Roman" w:hAnsi="Times New Roman" w:cs="Times New Roman"/>
                <w:sz w:val="24"/>
                <w:szCs w:val="24"/>
                <w:lang w:val="kk-KZ"/>
              </w:rPr>
            </w:pPr>
          </w:p>
        </w:tc>
        <w:tc>
          <w:tcPr>
            <w:tcW w:w="8080" w:type="dxa"/>
          </w:tcPr>
          <w:p w:rsidR="008A0989" w:rsidRPr="003739A5" w:rsidRDefault="008A0989"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2-8 жұмыс. R-L тізбегіне </w:t>
            </w:r>
            <w:r w:rsidR="003F1E36" w:rsidRPr="003739A5">
              <w:rPr>
                <w:rFonts w:ascii="Times New Roman" w:hAnsi="Times New Roman" w:cs="Times New Roman"/>
                <w:sz w:val="24"/>
                <w:szCs w:val="24"/>
                <w:lang w:val="kk-KZ"/>
              </w:rPr>
              <w:t>С конденсаторд</w:t>
            </w:r>
            <w:r w:rsidRPr="003739A5">
              <w:rPr>
                <w:rFonts w:ascii="Times New Roman" w:hAnsi="Times New Roman" w:cs="Times New Roman"/>
                <w:sz w:val="24"/>
                <w:szCs w:val="24"/>
                <w:lang w:val="kk-KZ"/>
              </w:rPr>
              <w:t>ың разряды</w:t>
            </w:r>
          </w:p>
        </w:tc>
        <w:tc>
          <w:tcPr>
            <w:tcW w:w="816" w:type="dxa"/>
          </w:tcPr>
          <w:p w:rsidR="008A0989" w:rsidRPr="003739A5" w:rsidRDefault="008A0989" w:rsidP="00B11836">
            <w:pPr>
              <w:ind w:firstLine="426"/>
              <w:contextualSpacing/>
              <w:jc w:val="both"/>
              <w:rPr>
                <w:rFonts w:ascii="Times New Roman" w:hAnsi="Times New Roman" w:cs="Times New Roman"/>
                <w:sz w:val="24"/>
                <w:szCs w:val="24"/>
                <w:lang w:val="kk-KZ"/>
              </w:rPr>
            </w:pPr>
          </w:p>
        </w:tc>
      </w:tr>
      <w:tr w:rsidR="008A0989" w:rsidRPr="003739A5" w:rsidTr="00F70F4B">
        <w:tc>
          <w:tcPr>
            <w:tcW w:w="675" w:type="dxa"/>
          </w:tcPr>
          <w:p w:rsidR="008A0989" w:rsidRPr="003739A5" w:rsidRDefault="008A0989" w:rsidP="003141E0">
            <w:pPr>
              <w:ind w:firstLine="426"/>
              <w:contextualSpacing/>
              <w:rPr>
                <w:rFonts w:ascii="Times New Roman" w:hAnsi="Times New Roman" w:cs="Times New Roman"/>
                <w:sz w:val="24"/>
                <w:szCs w:val="24"/>
                <w:lang w:val="kk-KZ"/>
              </w:rPr>
            </w:pPr>
          </w:p>
        </w:tc>
        <w:tc>
          <w:tcPr>
            <w:tcW w:w="8080" w:type="dxa"/>
          </w:tcPr>
          <w:p w:rsidR="008A0989" w:rsidRPr="003739A5" w:rsidRDefault="003F1E36" w:rsidP="003141E0">
            <w:pPr>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 2-9 жұмыс. Бір фазалы трансформатор</w:t>
            </w:r>
          </w:p>
        </w:tc>
        <w:tc>
          <w:tcPr>
            <w:tcW w:w="816" w:type="dxa"/>
          </w:tcPr>
          <w:p w:rsidR="008A0989" w:rsidRPr="003739A5" w:rsidRDefault="008A0989" w:rsidP="00B11836">
            <w:pPr>
              <w:ind w:firstLine="426"/>
              <w:contextualSpacing/>
              <w:jc w:val="both"/>
              <w:rPr>
                <w:rFonts w:ascii="Times New Roman" w:hAnsi="Times New Roman" w:cs="Times New Roman"/>
                <w:sz w:val="24"/>
                <w:szCs w:val="24"/>
                <w:lang w:val="kk-KZ"/>
              </w:rPr>
            </w:pPr>
          </w:p>
        </w:tc>
      </w:tr>
    </w:tbl>
    <w:p w:rsidR="00835284" w:rsidRPr="003739A5" w:rsidRDefault="00835284" w:rsidP="00B11836">
      <w:pPr>
        <w:spacing w:line="240" w:lineRule="auto"/>
        <w:ind w:firstLine="426"/>
        <w:contextualSpacing/>
        <w:jc w:val="both"/>
        <w:rPr>
          <w:rFonts w:ascii="Times New Roman" w:hAnsi="Times New Roman" w:cs="Times New Roman"/>
          <w:sz w:val="24"/>
          <w:szCs w:val="24"/>
          <w:lang w:val="kk-KZ"/>
        </w:rPr>
      </w:pPr>
    </w:p>
    <w:p w:rsidR="00835284" w:rsidRPr="003739A5" w:rsidRDefault="00835284"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br w:type="page"/>
      </w:r>
    </w:p>
    <w:p w:rsidR="007568AC" w:rsidRPr="003739A5" w:rsidRDefault="007568AC" w:rsidP="00B11836">
      <w:pPr>
        <w:pStyle w:val="1"/>
        <w:numPr>
          <w:ilvl w:val="0"/>
          <w:numId w:val="0"/>
        </w:numPr>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Қауіпсіздік техникасының ережелері.</w:t>
      </w:r>
    </w:p>
    <w:p w:rsidR="00184249" w:rsidRPr="003739A5" w:rsidRDefault="00184249" w:rsidP="00B11836">
      <w:pPr>
        <w:pStyle w:val="2"/>
        <w:numPr>
          <w:ilvl w:val="0"/>
          <w:numId w:val="0"/>
        </w:numPr>
        <w:ind w:firstLine="426"/>
        <w:rPr>
          <w:rFonts w:ascii="Times New Roman" w:hAnsi="Times New Roman" w:cs="Times New Roman"/>
          <w:lang w:val="kk-KZ"/>
        </w:rPr>
      </w:pPr>
    </w:p>
    <w:p w:rsidR="007568AC" w:rsidRPr="003739A5" w:rsidRDefault="0010630C" w:rsidP="00B11836">
      <w:pPr>
        <w:spacing w:line="240" w:lineRule="auto"/>
        <w:ind w:firstLine="426"/>
        <w:rPr>
          <w:rFonts w:ascii="Times New Roman" w:hAnsi="Times New Roman" w:cs="Times New Roman"/>
          <w:sz w:val="24"/>
          <w:szCs w:val="24"/>
          <w:lang w:val="kk-KZ"/>
        </w:rPr>
      </w:pPr>
      <w:r>
        <w:rPr>
          <w:rFonts w:ascii="Times New Roman" w:hAnsi="Times New Roman" w:cs="Times New Roman"/>
          <w:sz w:val="24"/>
          <w:szCs w:val="24"/>
          <w:lang w:val="kk-KZ"/>
        </w:rPr>
        <w:t>Электротехниканың теориялық негіздері  зертхана</w:t>
      </w:r>
      <w:r w:rsidR="007568AC" w:rsidRPr="003739A5">
        <w:rPr>
          <w:rFonts w:ascii="Times New Roman" w:hAnsi="Times New Roman" w:cs="Times New Roman"/>
          <w:sz w:val="24"/>
          <w:szCs w:val="24"/>
          <w:lang w:val="kk-KZ"/>
        </w:rPr>
        <w:t>сында кернеуі 380 В дейінгі қоректену көздері пайдалынады. Тоқтың соғуы, ауыр зардаптарға әкелу</w:t>
      </w:r>
      <w:r>
        <w:rPr>
          <w:rFonts w:ascii="Times New Roman" w:hAnsi="Times New Roman" w:cs="Times New Roman"/>
          <w:sz w:val="24"/>
          <w:szCs w:val="24"/>
          <w:lang w:val="kk-KZ"/>
        </w:rPr>
        <w:t>і мүмкін. Сондықтан зертханал</w:t>
      </w:r>
      <w:r w:rsidR="007568AC" w:rsidRPr="003739A5">
        <w:rPr>
          <w:rFonts w:ascii="Times New Roman" w:hAnsi="Times New Roman" w:cs="Times New Roman"/>
          <w:sz w:val="24"/>
          <w:szCs w:val="24"/>
          <w:lang w:val="kk-KZ"/>
        </w:rPr>
        <w:t>ық жұмыстарды орындаған кезде келесі қауіпсіздік</w:t>
      </w:r>
      <w:r w:rsidR="00184249" w:rsidRPr="003739A5">
        <w:rPr>
          <w:rFonts w:ascii="Times New Roman" w:hAnsi="Times New Roman" w:cs="Times New Roman"/>
          <w:sz w:val="24"/>
          <w:szCs w:val="24"/>
          <w:lang w:val="kk-KZ"/>
        </w:rPr>
        <w:t xml:space="preserve"> ережелерді қатаң сақтау керек:</w:t>
      </w:r>
    </w:p>
    <w:p w:rsidR="007568AC" w:rsidRPr="003739A5" w:rsidRDefault="007568AC" w:rsidP="00B11836">
      <w:pPr>
        <w:pStyle w:val="2"/>
        <w:numPr>
          <w:ilvl w:val="0"/>
          <w:numId w:val="28"/>
        </w:numPr>
        <w:spacing w:before="0"/>
        <w:ind w:firstLine="426"/>
        <w:rPr>
          <w:rFonts w:ascii="Times New Roman" w:hAnsi="Times New Roman" w:cs="Times New Roman"/>
          <w:lang w:val="kk-KZ"/>
        </w:rPr>
      </w:pPr>
      <w:r w:rsidRPr="003739A5">
        <w:rPr>
          <w:rFonts w:ascii="Times New Roman" w:hAnsi="Times New Roman" w:cs="Times New Roman"/>
          <w:lang w:val="kk-KZ"/>
        </w:rPr>
        <w:t>Жұмысқа кірісер алдында электр қорек көздерімен, оларды қосу және ажырату әдістерімен танысу қажет.</w:t>
      </w:r>
    </w:p>
    <w:p w:rsidR="007568AC" w:rsidRPr="003739A5" w:rsidRDefault="007568AC" w:rsidP="00B11836">
      <w:pPr>
        <w:pStyle w:val="2"/>
        <w:numPr>
          <w:ilvl w:val="0"/>
          <w:numId w:val="28"/>
        </w:numPr>
        <w:spacing w:before="0"/>
        <w:ind w:firstLine="426"/>
        <w:rPr>
          <w:rFonts w:ascii="Times New Roman" w:hAnsi="Times New Roman" w:cs="Times New Roman"/>
          <w:lang w:val="kk-KZ"/>
        </w:rPr>
      </w:pPr>
      <w:r w:rsidRPr="003739A5">
        <w:rPr>
          <w:rFonts w:ascii="Times New Roman" w:hAnsi="Times New Roman" w:cs="Times New Roman"/>
          <w:lang w:val="kk-KZ"/>
        </w:rPr>
        <w:t>Тізбекті кернеуге қосқанда аспаптардың көрсетуіне зер салып қарау керек. Егер аспаптардың біреуінің тілі шкала шегінен не оңға, не солға асып кетсе, қоректену көзін сол бойда өшіріп, оның себебін анықтау керек.</w:t>
      </w:r>
    </w:p>
    <w:p w:rsidR="007568AC" w:rsidRPr="003739A5" w:rsidRDefault="007568AC" w:rsidP="00B11836">
      <w:pPr>
        <w:pStyle w:val="2"/>
        <w:numPr>
          <w:ilvl w:val="0"/>
          <w:numId w:val="28"/>
        </w:numPr>
        <w:spacing w:before="0"/>
        <w:ind w:firstLine="426"/>
        <w:rPr>
          <w:rFonts w:ascii="Times New Roman" w:hAnsi="Times New Roman" w:cs="Times New Roman"/>
          <w:lang w:val="kk-KZ"/>
        </w:rPr>
      </w:pPr>
      <w:r w:rsidRPr="003739A5">
        <w:rPr>
          <w:rFonts w:ascii="Times New Roman" w:hAnsi="Times New Roman" w:cs="Times New Roman"/>
          <w:lang w:val="kk-KZ"/>
        </w:rPr>
        <w:t xml:space="preserve">Кернеуі бар қысқыштарға қол тигізуге тыйым салынады. Аспап қысқыштарында немесе тізбек элементтерінде кернеудің барын тек қана өлшеуіш аспаптармен тексеру қажет. </w:t>
      </w:r>
    </w:p>
    <w:p w:rsidR="007568AC" w:rsidRPr="003739A5" w:rsidRDefault="007568AC" w:rsidP="00B11836">
      <w:pPr>
        <w:pStyle w:val="2"/>
        <w:numPr>
          <w:ilvl w:val="0"/>
          <w:numId w:val="28"/>
        </w:numPr>
        <w:spacing w:before="0"/>
        <w:ind w:firstLine="426"/>
        <w:rPr>
          <w:rFonts w:ascii="Times New Roman" w:hAnsi="Times New Roman" w:cs="Times New Roman"/>
          <w:lang w:val="kk-KZ"/>
        </w:rPr>
      </w:pPr>
      <w:r w:rsidRPr="003739A5">
        <w:rPr>
          <w:rFonts w:ascii="Times New Roman" w:hAnsi="Times New Roman" w:cs="Times New Roman"/>
          <w:lang w:val="kk-KZ"/>
        </w:rPr>
        <w:t xml:space="preserve">Тізбектегі барлық өзгертулерді тек қоректену көздері толық ажыратылғаннан кейін жүргізуге болады. </w:t>
      </w:r>
    </w:p>
    <w:p w:rsidR="007568AC" w:rsidRPr="003739A5" w:rsidRDefault="007568AC" w:rsidP="00B11836">
      <w:pPr>
        <w:pStyle w:val="2"/>
        <w:numPr>
          <w:ilvl w:val="0"/>
          <w:numId w:val="28"/>
        </w:numPr>
        <w:spacing w:before="0"/>
        <w:ind w:firstLine="426"/>
        <w:rPr>
          <w:rFonts w:ascii="Times New Roman" w:hAnsi="Times New Roman" w:cs="Times New Roman"/>
          <w:lang w:val="kk-KZ"/>
        </w:rPr>
      </w:pPr>
      <w:r w:rsidRPr="003739A5">
        <w:rPr>
          <w:rFonts w:ascii="Times New Roman" w:hAnsi="Times New Roman" w:cs="Times New Roman"/>
          <w:lang w:val="kk-KZ"/>
        </w:rPr>
        <w:t xml:space="preserve">Өлшеу біткеннен кейін алынған нәтижелерді оқытушыға көрсетіп, рұқсат алғаннан кейін тізбекті бөлшектеу керек. Егер тізбек қоректену көзінен ажыратылмаса, оны бөлшектеуге тыйым салынады. </w:t>
      </w:r>
    </w:p>
    <w:p w:rsidR="007568AC" w:rsidRPr="003739A5" w:rsidRDefault="007568AC" w:rsidP="00B11836">
      <w:pPr>
        <w:pStyle w:val="2"/>
        <w:numPr>
          <w:ilvl w:val="0"/>
          <w:numId w:val="28"/>
        </w:numPr>
        <w:spacing w:before="0"/>
        <w:ind w:firstLine="426"/>
        <w:rPr>
          <w:rFonts w:ascii="Times New Roman" w:hAnsi="Times New Roman" w:cs="Times New Roman"/>
          <w:lang w:val="kk-KZ"/>
        </w:rPr>
      </w:pPr>
      <w:r w:rsidRPr="003739A5">
        <w:rPr>
          <w:rFonts w:ascii="Times New Roman" w:hAnsi="Times New Roman" w:cs="Times New Roman"/>
          <w:lang w:val="kk-KZ"/>
        </w:rPr>
        <w:t xml:space="preserve">Тізбекті бөлшектегеннен соң жалғанатын сымдарды ұқыпты түрде белгілі орындарға жинап қою керек. </w:t>
      </w:r>
    </w:p>
    <w:p w:rsidR="007568AC" w:rsidRPr="003739A5" w:rsidRDefault="007568AC" w:rsidP="00B11836">
      <w:pPr>
        <w:pStyle w:val="2"/>
        <w:numPr>
          <w:ilvl w:val="0"/>
          <w:numId w:val="28"/>
        </w:numPr>
        <w:spacing w:before="0"/>
        <w:ind w:firstLine="426"/>
        <w:rPr>
          <w:rFonts w:ascii="Times New Roman" w:hAnsi="Times New Roman" w:cs="Times New Roman"/>
          <w:lang w:val="kk-KZ"/>
        </w:rPr>
      </w:pPr>
      <w:r w:rsidRPr="003739A5">
        <w:rPr>
          <w:rFonts w:ascii="Times New Roman" w:hAnsi="Times New Roman" w:cs="Times New Roman"/>
          <w:lang w:val="kk-KZ"/>
        </w:rPr>
        <w:t>Өрт болған жағда</w:t>
      </w:r>
      <w:r w:rsidR="0010630C">
        <w:rPr>
          <w:rFonts w:ascii="Times New Roman" w:hAnsi="Times New Roman" w:cs="Times New Roman"/>
          <w:lang w:val="kk-KZ"/>
        </w:rPr>
        <w:t>йда сабырлық сақтап, зертхана</w:t>
      </w:r>
      <w:r w:rsidRPr="003739A5">
        <w:rPr>
          <w:rFonts w:ascii="Times New Roman" w:hAnsi="Times New Roman" w:cs="Times New Roman"/>
          <w:lang w:val="kk-KZ"/>
        </w:rPr>
        <w:t xml:space="preserve">дағы эвакуация сұлбасын пайдаланып сыртқа шығу керек. </w:t>
      </w:r>
    </w:p>
    <w:p w:rsidR="00184249" w:rsidRPr="003739A5" w:rsidRDefault="007568AC" w:rsidP="00B11836">
      <w:pPr>
        <w:pStyle w:val="2"/>
        <w:numPr>
          <w:ilvl w:val="0"/>
          <w:numId w:val="28"/>
        </w:numPr>
        <w:spacing w:before="0"/>
        <w:ind w:firstLine="426"/>
        <w:rPr>
          <w:rFonts w:ascii="Times New Roman" w:hAnsi="Times New Roman" w:cs="Times New Roman"/>
          <w:lang w:val="kk-KZ"/>
        </w:rPr>
      </w:pPr>
      <w:r w:rsidRPr="003739A5">
        <w:rPr>
          <w:rFonts w:ascii="Times New Roman" w:hAnsi="Times New Roman" w:cs="Times New Roman"/>
          <w:lang w:val="kk-KZ"/>
        </w:rPr>
        <w:t>Жер сілкінісі кезінде бөлмеде қалып, аяқталуын есік керегесінің, темірбетонды бөренелер мен колонналардың астында тұрып күту керек.</w:t>
      </w:r>
    </w:p>
    <w:p w:rsidR="00184249" w:rsidRPr="003739A5" w:rsidRDefault="00184249" w:rsidP="00B11836">
      <w:pPr>
        <w:pStyle w:val="2"/>
        <w:numPr>
          <w:ilvl w:val="0"/>
          <w:numId w:val="0"/>
        </w:numPr>
        <w:spacing w:before="0"/>
        <w:ind w:left="720" w:firstLine="426"/>
        <w:rPr>
          <w:rFonts w:ascii="Times New Roman" w:hAnsi="Times New Roman" w:cs="Times New Roman"/>
          <w:lang w:val="kk-KZ"/>
        </w:rPr>
      </w:pPr>
    </w:p>
    <w:p w:rsidR="00184249" w:rsidRPr="003739A5" w:rsidRDefault="00184249" w:rsidP="00B11836">
      <w:pPr>
        <w:pStyle w:val="2"/>
        <w:numPr>
          <w:ilvl w:val="0"/>
          <w:numId w:val="0"/>
        </w:numPr>
        <w:spacing w:before="0"/>
        <w:ind w:left="720" w:firstLine="426"/>
        <w:rPr>
          <w:rFonts w:ascii="Times New Roman" w:hAnsi="Times New Roman" w:cs="Times New Roman"/>
          <w:lang w:val="kk-KZ"/>
        </w:rPr>
      </w:pPr>
    </w:p>
    <w:p w:rsidR="00184249" w:rsidRPr="003739A5" w:rsidRDefault="00184249" w:rsidP="00B11836">
      <w:pPr>
        <w:pStyle w:val="2"/>
        <w:numPr>
          <w:ilvl w:val="0"/>
          <w:numId w:val="0"/>
        </w:numPr>
        <w:spacing w:before="0"/>
        <w:ind w:left="720" w:firstLine="426"/>
        <w:rPr>
          <w:rFonts w:ascii="Times New Roman" w:hAnsi="Times New Roman" w:cs="Times New Roman"/>
          <w:lang w:val="kk-KZ"/>
        </w:rPr>
      </w:pPr>
    </w:p>
    <w:p w:rsidR="00184249" w:rsidRPr="003739A5" w:rsidRDefault="00184249" w:rsidP="00B11836">
      <w:pPr>
        <w:pStyle w:val="2"/>
        <w:numPr>
          <w:ilvl w:val="0"/>
          <w:numId w:val="0"/>
        </w:numPr>
        <w:spacing w:before="0"/>
        <w:ind w:left="720" w:firstLine="426"/>
        <w:rPr>
          <w:rFonts w:ascii="Times New Roman" w:hAnsi="Times New Roman" w:cs="Times New Roman"/>
          <w:lang w:val="kk-KZ"/>
        </w:rPr>
      </w:pPr>
    </w:p>
    <w:p w:rsidR="00184249" w:rsidRPr="003739A5" w:rsidRDefault="00184249" w:rsidP="00B11836">
      <w:pPr>
        <w:pStyle w:val="2"/>
        <w:numPr>
          <w:ilvl w:val="0"/>
          <w:numId w:val="0"/>
        </w:numPr>
        <w:spacing w:before="0"/>
        <w:ind w:left="720" w:firstLine="426"/>
        <w:rPr>
          <w:rFonts w:ascii="Times New Roman" w:hAnsi="Times New Roman" w:cs="Times New Roman"/>
          <w:lang w:val="kk-KZ"/>
        </w:rPr>
      </w:pPr>
    </w:p>
    <w:p w:rsidR="007568AC" w:rsidRPr="003739A5" w:rsidRDefault="007568AC" w:rsidP="00B11836">
      <w:pPr>
        <w:pStyle w:val="2"/>
        <w:numPr>
          <w:ilvl w:val="0"/>
          <w:numId w:val="0"/>
        </w:numPr>
        <w:spacing w:before="0"/>
        <w:ind w:left="720" w:firstLine="426"/>
        <w:rPr>
          <w:rFonts w:ascii="Times New Roman" w:hAnsi="Times New Roman" w:cs="Times New Roman"/>
          <w:lang w:val="kk-KZ"/>
        </w:rPr>
      </w:pPr>
      <w:r w:rsidRPr="003739A5">
        <w:rPr>
          <w:rFonts w:ascii="Times New Roman" w:hAnsi="Times New Roman" w:cs="Times New Roman"/>
          <w:lang w:val="kk-KZ"/>
        </w:rPr>
        <w:t xml:space="preserve"> </w:t>
      </w: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EE6A8A" w:rsidRPr="003739A5" w:rsidRDefault="00EE6A8A" w:rsidP="00B11836">
      <w:pPr>
        <w:pStyle w:val="a7"/>
        <w:ind w:firstLine="426"/>
        <w:jc w:val="both"/>
        <w:rPr>
          <w:rFonts w:ascii="Times New Roman" w:hAnsi="Times New Roman" w:cs="Times New Roman"/>
          <w:sz w:val="24"/>
          <w:szCs w:val="24"/>
          <w:lang w:val="kk-KZ"/>
        </w:rPr>
      </w:pPr>
    </w:p>
    <w:p w:rsidR="00184249" w:rsidRPr="003739A5" w:rsidRDefault="00184249" w:rsidP="00B11836">
      <w:pPr>
        <w:pStyle w:val="a7"/>
        <w:ind w:firstLine="426"/>
        <w:jc w:val="both"/>
        <w:rPr>
          <w:rFonts w:ascii="Times New Roman" w:hAnsi="Times New Roman" w:cs="Times New Roman"/>
          <w:sz w:val="24"/>
          <w:szCs w:val="24"/>
          <w:lang w:val="kk-KZ"/>
        </w:rPr>
      </w:pPr>
    </w:p>
    <w:p w:rsidR="00F70F4B" w:rsidRPr="003739A5" w:rsidRDefault="00835284" w:rsidP="00B11836">
      <w:pPr>
        <w:pStyle w:val="a7"/>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1 СТЕНДТІҢ СИПАТТАМАСЫ ЖӘНЕ ЗЕРТХАНАЛЫҚ ЖҰМЫСТАРДЫ ЖҮЗЕГЕ АСЫРУ БОЙЫНША ЖАЛПЫ ҰСЫНЫСТАР</w:t>
      </w:r>
    </w:p>
    <w:p w:rsidR="00835284" w:rsidRPr="003739A5" w:rsidRDefault="00835284" w:rsidP="00B11836">
      <w:pPr>
        <w:spacing w:line="240" w:lineRule="auto"/>
        <w:ind w:left="709" w:firstLine="426"/>
        <w:contextualSpacing/>
        <w:jc w:val="both"/>
        <w:rPr>
          <w:rFonts w:ascii="Times New Roman" w:hAnsi="Times New Roman" w:cs="Times New Roman"/>
          <w:b/>
          <w:sz w:val="24"/>
          <w:szCs w:val="24"/>
          <w:lang w:val="kk-KZ"/>
        </w:rPr>
      </w:pPr>
    </w:p>
    <w:p w:rsidR="00835284" w:rsidRPr="003739A5" w:rsidRDefault="00835284" w:rsidP="00B11836">
      <w:pPr>
        <w:pStyle w:val="a4"/>
        <w:numPr>
          <w:ilvl w:val="1"/>
          <w:numId w:val="1"/>
        </w:numPr>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Стендтің мақсаты мен құрамы</w:t>
      </w:r>
    </w:p>
    <w:p w:rsidR="00835284" w:rsidRPr="003739A5" w:rsidRDefault="00176415"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Әдістемелік нұсқаулық электр тізбектері бойынша зертханалық-практикалық сабақтар өткізуге арналған. </w:t>
      </w:r>
    </w:p>
    <w:p w:rsidR="00176415" w:rsidRPr="003739A5" w:rsidRDefault="00176415"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Электр тізбектері бойынша зертханалық жұмыстарды жүргізу үшін келесілер қолданылады:</w:t>
      </w:r>
    </w:p>
    <w:p w:rsidR="00176415" w:rsidRPr="003739A5" w:rsidRDefault="00176415"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220 В бір фазалы кернеуді, ~9 В (А, В, С) төмен вольтты үш фазалы айнымалы кернеуді және қорек көзінің төмен вольтты кернеулерін ± 15</w:t>
      </w:r>
      <w:r w:rsidR="00236977">
        <w:rPr>
          <w:rFonts w:ascii="Times New Roman" w:hAnsi="Times New Roman" w:cs="Times New Roman"/>
          <w:sz w:val="24"/>
          <w:szCs w:val="24"/>
          <w:lang w:val="kk-KZ"/>
        </w:rPr>
        <w:t xml:space="preserve"> В, +5 В  қамтамасыз ететін қорек</w:t>
      </w:r>
      <w:r w:rsidRPr="003739A5">
        <w:rPr>
          <w:rFonts w:ascii="Times New Roman" w:hAnsi="Times New Roman" w:cs="Times New Roman"/>
          <w:sz w:val="24"/>
          <w:szCs w:val="24"/>
          <w:lang w:val="kk-KZ"/>
        </w:rPr>
        <w:t xml:space="preserve"> көзі модулі, сондай-ақ қысқа тұйықталудан қорғайтын стенд;</w:t>
      </w:r>
    </w:p>
    <w:p w:rsidR="00176415" w:rsidRPr="003739A5" w:rsidRDefault="00176415"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зерттелетін құрылғыға берілетін әртүрлі формадағы өлшеу сигналдарын қамтамасыз ететін функционалды генератор модулі;</w:t>
      </w:r>
    </w:p>
    <w:p w:rsidR="00176415" w:rsidRPr="003739A5" w:rsidRDefault="00176415"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электр тізбегінің параметрлерін өлшеуге арналған сандық әмбебап өлшеуіш;</w:t>
      </w:r>
    </w:p>
    <w:p w:rsidR="00671807" w:rsidRPr="003739A5" w:rsidRDefault="00671807"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тұрақты және айнымалы ток тізбектеріндегі ток және кернеу мәндерін, сондай-ақ кедергі шамаларын өлшеу орындалатын мультиметрлер модулі;</w:t>
      </w:r>
    </w:p>
    <w:p w:rsidR="00671807" w:rsidRPr="003739A5" w:rsidRDefault="00671807"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өлшеу аспаптары бар жиынтық алабы минимодульдерді орнату үшін қызмет етеді. </w:t>
      </w:r>
      <w:r w:rsidR="001A7E61" w:rsidRPr="003739A5">
        <w:rPr>
          <w:rFonts w:ascii="Times New Roman" w:hAnsi="Times New Roman" w:cs="Times New Roman"/>
          <w:sz w:val="24"/>
          <w:szCs w:val="24"/>
          <w:lang w:val="kk-KZ"/>
        </w:rPr>
        <w:t>Тиісті сұлба</w:t>
      </w:r>
      <w:r w:rsidRPr="003739A5">
        <w:rPr>
          <w:rFonts w:ascii="Times New Roman" w:hAnsi="Times New Roman" w:cs="Times New Roman"/>
          <w:sz w:val="24"/>
          <w:szCs w:val="24"/>
          <w:lang w:val="kk-KZ"/>
        </w:rPr>
        <w:t>ны құрастырғаннан кейін электр тізбектері зерттеледі. Жиынтық алабының өлшеу аспаптары электр тізбектеріндегі кернеу мен токтарды бағыттамалық аспаптармен өлшеуге мүмкіндік береді;</w:t>
      </w:r>
    </w:p>
    <w:p w:rsidR="00671807" w:rsidRPr="003739A5" w:rsidRDefault="00671807"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электр тізбектері бойынша зертханалық жұмыстарды жүргізу үшін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 xml:space="preserve">ларды </w:t>
      </w:r>
      <w:r w:rsidR="009316D6" w:rsidRPr="003739A5">
        <w:rPr>
          <w:rFonts w:ascii="Times New Roman" w:hAnsi="Times New Roman" w:cs="Times New Roman"/>
          <w:sz w:val="24"/>
          <w:szCs w:val="24"/>
          <w:lang w:val="kk-KZ"/>
        </w:rPr>
        <w:t>жинауға</w:t>
      </w:r>
      <w:r w:rsidRPr="003739A5">
        <w:rPr>
          <w:rFonts w:ascii="Times New Roman" w:hAnsi="Times New Roman" w:cs="Times New Roman"/>
          <w:sz w:val="24"/>
          <w:szCs w:val="24"/>
          <w:lang w:val="kk-KZ"/>
        </w:rPr>
        <w:t xml:space="preserve"> мүмкіндік береті</w:t>
      </w:r>
      <w:r w:rsidR="009316D6" w:rsidRPr="003739A5">
        <w:rPr>
          <w:rFonts w:ascii="Times New Roman" w:hAnsi="Times New Roman" w:cs="Times New Roman"/>
          <w:sz w:val="24"/>
          <w:szCs w:val="24"/>
          <w:lang w:val="kk-KZ"/>
        </w:rPr>
        <w:t>н зертханалық шағын модульдер</w:t>
      </w:r>
      <w:r w:rsidRPr="003739A5">
        <w:rPr>
          <w:rFonts w:ascii="Times New Roman" w:hAnsi="Times New Roman" w:cs="Times New Roman"/>
          <w:sz w:val="24"/>
          <w:szCs w:val="24"/>
          <w:lang w:val="kk-KZ"/>
        </w:rPr>
        <w:t xml:space="preserve"> жиынтығы.</w:t>
      </w:r>
    </w:p>
    <w:p w:rsidR="00925454" w:rsidRPr="003739A5" w:rsidRDefault="00925454" w:rsidP="00B11836">
      <w:pPr>
        <w:pStyle w:val="a4"/>
        <w:spacing w:after="0" w:line="240" w:lineRule="auto"/>
        <w:ind w:left="709" w:firstLine="426"/>
        <w:jc w:val="both"/>
        <w:rPr>
          <w:rFonts w:ascii="Times New Roman" w:hAnsi="Times New Roman" w:cs="Times New Roman"/>
          <w:sz w:val="24"/>
          <w:szCs w:val="24"/>
          <w:lang w:val="kk-KZ"/>
        </w:rPr>
      </w:pPr>
    </w:p>
    <w:p w:rsidR="009316D6" w:rsidRPr="003739A5" w:rsidRDefault="009316D6" w:rsidP="00B11836">
      <w:pPr>
        <w:pStyle w:val="a4"/>
        <w:spacing w:after="0" w:line="240" w:lineRule="auto"/>
        <w:ind w:left="709"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1.2 Стенд элементтерінің сипаттамасы</w:t>
      </w:r>
    </w:p>
    <w:p w:rsidR="00176415" w:rsidRPr="003739A5" w:rsidRDefault="009316D6"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Модульдердің техникалық сипаттамалары стендтің техникалық сипаттамасында келтірілген. Электр тізбектері бойынша зертханалық жұмыстарды орындау кезінде қолданылатын модульдердің қысқаша сипаттамасы төменде келтірілген.</w:t>
      </w:r>
    </w:p>
    <w:p w:rsidR="009316D6" w:rsidRPr="003739A5" w:rsidRDefault="009316D6" w:rsidP="00B11836">
      <w:pPr>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1.2.1 Қорек көзі модулі</w:t>
      </w:r>
    </w:p>
    <w:p w:rsidR="009316D6" w:rsidRPr="003739A5" w:rsidRDefault="00CE7ACA"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114300" distR="114300" simplePos="0" relativeHeight="251650560" behindDoc="1" locked="0" layoutInCell="1" allowOverlap="1" wp14:anchorId="7CBA91B0" wp14:editId="1C740C8B">
            <wp:simplePos x="0" y="0"/>
            <wp:positionH relativeFrom="column">
              <wp:posOffset>3316605</wp:posOffset>
            </wp:positionH>
            <wp:positionV relativeFrom="paragraph">
              <wp:posOffset>267335</wp:posOffset>
            </wp:positionV>
            <wp:extent cx="2545080" cy="2747010"/>
            <wp:effectExtent l="0" t="0" r="7620" b="0"/>
            <wp:wrapTight wrapText="bothSides">
              <wp:wrapPolygon edited="0">
                <wp:start x="0" y="0"/>
                <wp:lineTo x="0" y="21420"/>
                <wp:lineTo x="21503" y="21420"/>
                <wp:lineTo x="21503" y="0"/>
                <wp:lineTo x="0"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545080" cy="2747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16D6" w:rsidRPr="003739A5">
        <w:rPr>
          <w:rFonts w:ascii="Times New Roman" w:hAnsi="Times New Roman" w:cs="Times New Roman"/>
          <w:sz w:val="24"/>
          <w:szCs w:val="24"/>
          <w:lang w:val="kk-KZ"/>
        </w:rPr>
        <w:t>Қорек көзі модулі зертханалық стендке 220 В бір фазалы кернеуді беруге, қысқа тұйықталу токтарынан қорғауға және жиынтық алабына қосқыш сымдарының көмегімен  қорек көзінің үш фазалы айнымалы</w:t>
      </w:r>
      <w:r w:rsidR="00056429" w:rsidRPr="003739A5">
        <w:rPr>
          <w:rFonts w:ascii="Times New Roman" w:hAnsi="Times New Roman" w:cs="Times New Roman"/>
          <w:sz w:val="24"/>
          <w:szCs w:val="24"/>
          <w:lang w:val="kk-KZ"/>
        </w:rPr>
        <w:t xml:space="preserve"> тогы м</w:t>
      </w:r>
      <w:r w:rsidR="009316D6" w:rsidRPr="003739A5">
        <w:rPr>
          <w:rFonts w:ascii="Times New Roman" w:hAnsi="Times New Roman" w:cs="Times New Roman"/>
          <w:sz w:val="24"/>
          <w:szCs w:val="24"/>
          <w:lang w:val="kk-KZ"/>
        </w:rPr>
        <w:t>ен тұрақты ток</w:t>
      </w:r>
      <w:r w:rsidR="00056429" w:rsidRPr="003739A5">
        <w:rPr>
          <w:rFonts w:ascii="Times New Roman" w:hAnsi="Times New Roman" w:cs="Times New Roman"/>
          <w:sz w:val="24"/>
          <w:szCs w:val="24"/>
          <w:lang w:val="kk-KZ"/>
        </w:rPr>
        <w:t>ты</w:t>
      </w:r>
      <w:r w:rsidR="009316D6" w:rsidRPr="003739A5">
        <w:rPr>
          <w:rFonts w:ascii="Times New Roman" w:hAnsi="Times New Roman" w:cs="Times New Roman"/>
          <w:sz w:val="24"/>
          <w:szCs w:val="24"/>
          <w:lang w:val="kk-KZ"/>
        </w:rPr>
        <w:t xml:space="preserve"> беруге арналған.</w:t>
      </w:r>
    </w:p>
    <w:p w:rsidR="001640AC" w:rsidRPr="003739A5" w:rsidRDefault="00056429"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Панельдің сыртқы түрі 1-суретте бейнеленген. </w:t>
      </w:r>
      <w:r w:rsidR="00312919" w:rsidRPr="003739A5">
        <w:rPr>
          <w:rFonts w:ascii="Times New Roman" w:hAnsi="Times New Roman" w:cs="Times New Roman"/>
          <w:sz w:val="24"/>
          <w:szCs w:val="24"/>
          <w:lang w:val="kk-KZ"/>
        </w:rPr>
        <w:t xml:space="preserve">Модульдің беткі панелінде QF автоматты ажыратқыш тұтқасынан басқа, шығыс ұяшықтарына +15 В және +5 В тұрақты кернеу беруге арналған SA1 ажыратқышы және ~9 В үш фазалы айнымалы кернеу беруге арналған SA2 ажыратқышы (SA1-мен бір мезгілде қосылған кезде) орнатылған. </w:t>
      </w:r>
      <w:r w:rsidR="001640AC" w:rsidRPr="003739A5">
        <w:rPr>
          <w:rFonts w:ascii="Times New Roman" w:hAnsi="Times New Roman" w:cs="Times New Roman"/>
          <w:sz w:val="24"/>
          <w:szCs w:val="24"/>
          <w:lang w:val="kk-KZ"/>
        </w:rPr>
        <w:t>Үш фазалы айнымалы кернеу көзі шамадан тыс жүктемеден және қысқа тұйықталудан қорғайтын электрондық қорғаныстан және қорғаныстың іске қосылғанын білдіретін қызыл түсті жарық индикациясынан тұрады.</w:t>
      </w:r>
      <w:r w:rsidR="00CE7ACA" w:rsidRPr="003739A5">
        <w:rPr>
          <w:rFonts w:ascii="Times New Roman" w:hAnsi="Times New Roman" w:cs="Times New Roman"/>
          <w:sz w:val="24"/>
          <w:szCs w:val="24"/>
          <w:lang w:val="kk-KZ"/>
        </w:rPr>
        <w:t xml:space="preserve">           </w:t>
      </w:r>
      <w:r w:rsidR="0007365A" w:rsidRPr="003739A5">
        <w:rPr>
          <w:rFonts w:ascii="Times New Roman" w:hAnsi="Times New Roman" w:cs="Times New Roman"/>
          <w:sz w:val="24"/>
          <w:szCs w:val="24"/>
          <w:lang w:val="kk-KZ"/>
        </w:rPr>
        <w:t xml:space="preserve">                               </w:t>
      </w:r>
      <w:r w:rsidR="00CE7ACA" w:rsidRPr="003739A5">
        <w:rPr>
          <w:rFonts w:ascii="Times New Roman" w:hAnsi="Times New Roman" w:cs="Times New Roman"/>
          <w:sz w:val="24"/>
          <w:szCs w:val="24"/>
          <w:lang w:val="kk-KZ"/>
        </w:rPr>
        <w:t xml:space="preserve">              </w:t>
      </w:r>
      <w:r w:rsidR="00555213" w:rsidRPr="00555213">
        <w:rPr>
          <w:rFonts w:ascii="Times New Roman" w:hAnsi="Times New Roman" w:cs="Times New Roman"/>
          <w:sz w:val="24"/>
          <w:szCs w:val="24"/>
          <w:lang w:val="kk-KZ"/>
        </w:rPr>
        <w:t xml:space="preserve">         </w:t>
      </w:r>
    </w:p>
    <w:p w:rsidR="0007365A" w:rsidRPr="00D50CB1" w:rsidRDefault="00555213" w:rsidP="00B11836">
      <w:pPr>
        <w:spacing w:after="0" w:line="240" w:lineRule="auto"/>
        <w:ind w:firstLine="426"/>
        <w:contextualSpacing/>
        <w:rPr>
          <w:rFonts w:ascii="Times New Roman" w:hAnsi="Times New Roman" w:cs="Times New Roman"/>
          <w:sz w:val="24"/>
          <w:szCs w:val="24"/>
          <w:lang w:val="kk-KZ"/>
        </w:rPr>
      </w:pPr>
      <w:r w:rsidRPr="00124C88">
        <w:rPr>
          <w:rFonts w:ascii="Times New Roman" w:hAnsi="Times New Roman" w:cs="Times New Roman"/>
          <w:sz w:val="24"/>
          <w:szCs w:val="24"/>
          <w:lang w:val="kk-KZ"/>
        </w:rPr>
        <w:t xml:space="preserve">                                         </w:t>
      </w:r>
      <w:r w:rsidRPr="00124C88">
        <w:rPr>
          <w:rFonts w:ascii="Times New Roman" w:hAnsi="Times New Roman" w:cs="Times New Roman"/>
          <w:sz w:val="24"/>
          <w:szCs w:val="24"/>
          <w:lang w:val="kk-KZ"/>
        </w:rPr>
        <w:tab/>
      </w:r>
      <w:r w:rsidRPr="00124C88">
        <w:rPr>
          <w:rFonts w:ascii="Times New Roman" w:hAnsi="Times New Roman" w:cs="Times New Roman"/>
          <w:sz w:val="24"/>
          <w:szCs w:val="24"/>
          <w:lang w:val="kk-KZ"/>
        </w:rPr>
        <w:tab/>
      </w:r>
      <w:r w:rsidRPr="00124C88">
        <w:rPr>
          <w:rFonts w:ascii="Times New Roman" w:hAnsi="Times New Roman" w:cs="Times New Roman"/>
          <w:sz w:val="24"/>
          <w:szCs w:val="24"/>
          <w:lang w:val="kk-KZ"/>
        </w:rPr>
        <w:tab/>
      </w:r>
      <w:r w:rsidRPr="00124C88">
        <w:rPr>
          <w:rFonts w:ascii="Times New Roman" w:hAnsi="Times New Roman" w:cs="Times New Roman"/>
          <w:sz w:val="24"/>
          <w:szCs w:val="24"/>
          <w:lang w:val="kk-KZ"/>
        </w:rPr>
        <w:tab/>
      </w:r>
      <w:r w:rsidRPr="00124C88">
        <w:rPr>
          <w:rFonts w:ascii="Times New Roman" w:hAnsi="Times New Roman" w:cs="Times New Roman"/>
          <w:sz w:val="24"/>
          <w:szCs w:val="24"/>
          <w:lang w:val="kk-KZ"/>
        </w:rPr>
        <w:tab/>
      </w:r>
      <w:r w:rsidRPr="003739A5">
        <w:rPr>
          <w:rFonts w:ascii="Times New Roman" w:hAnsi="Times New Roman" w:cs="Times New Roman"/>
          <w:sz w:val="24"/>
          <w:szCs w:val="24"/>
          <w:lang w:val="kk-KZ"/>
        </w:rPr>
        <w:t xml:space="preserve">1-сурет. </w:t>
      </w:r>
      <w:r w:rsidRPr="00232908">
        <w:rPr>
          <w:rFonts w:ascii="Times New Roman" w:hAnsi="Times New Roman" w:cs="Times New Roman"/>
          <w:sz w:val="24"/>
          <w:szCs w:val="24"/>
          <w:lang w:val="kk-KZ"/>
        </w:rPr>
        <w:t>Қорек көзі модулі</w:t>
      </w:r>
      <w:r w:rsidR="006241A5">
        <w:rPr>
          <w:rFonts w:ascii="Times New Roman" w:hAnsi="Times New Roman" w:cs="Times New Roman"/>
          <w:sz w:val="24"/>
          <w:szCs w:val="24"/>
          <w:lang w:val="kk-KZ"/>
        </w:rPr>
        <w:t xml:space="preserve"> (қорғаныс)</w:t>
      </w:r>
    </w:p>
    <w:p w:rsidR="00555213" w:rsidRPr="003739A5" w:rsidRDefault="00555213" w:rsidP="00B11836">
      <w:pPr>
        <w:spacing w:after="0" w:line="240" w:lineRule="auto"/>
        <w:ind w:firstLine="426"/>
        <w:contextualSpacing/>
        <w:rPr>
          <w:rFonts w:ascii="Times New Roman" w:hAnsi="Times New Roman" w:cs="Times New Roman"/>
          <w:b/>
          <w:sz w:val="24"/>
          <w:szCs w:val="24"/>
          <w:lang w:val="kk-KZ"/>
        </w:rPr>
      </w:pPr>
    </w:p>
    <w:p w:rsidR="0007365A" w:rsidRPr="003739A5" w:rsidRDefault="0007365A" w:rsidP="00B11836">
      <w:pPr>
        <w:spacing w:after="0" w:line="240" w:lineRule="auto"/>
        <w:ind w:firstLine="426"/>
        <w:contextualSpacing/>
        <w:rPr>
          <w:rFonts w:ascii="Times New Roman" w:hAnsi="Times New Roman" w:cs="Times New Roman"/>
          <w:b/>
          <w:sz w:val="24"/>
          <w:szCs w:val="24"/>
          <w:lang w:val="kk-KZ"/>
        </w:rPr>
      </w:pPr>
    </w:p>
    <w:p w:rsidR="0007365A" w:rsidRPr="003739A5" w:rsidRDefault="0007365A" w:rsidP="00B11836">
      <w:pPr>
        <w:spacing w:after="0" w:line="240" w:lineRule="auto"/>
        <w:ind w:firstLine="426"/>
        <w:contextualSpacing/>
        <w:rPr>
          <w:rFonts w:ascii="Times New Roman" w:hAnsi="Times New Roman" w:cs="Times New Roman"/>
          <w:b/>
          <w:sz w:val="24"/>
          <w:szCs w:val="24"/>
          <w:lang w:val="kk-KZ"/>
        </w:rPr>
      </w:pPr>
    </w:p>
    <w:p w:rsidR="0007365A" w:rsidRPr="003739A5" w:rsidRDefault="0007365A" w:rsidP="00B11836">
      <w:pPr>
        <w:spacing w:after="0" w:line="240" w:lineRule="auto"/>
        <w:ind w:firstLine="426"/>
        <w:contextualSpacing/>
        <w:rPr>
          <w:rFonts w:ascii="Times New Roman" w:hAnsi="Times New Roman" w:cs="Times New Roman"/>
          <w:b/>
          <w:sz w:val="24"/>
          <w:szCs w:val="24"/>
          <w:lang w:val="kk-KZ"/>
        </w:rPr>
      </w:pPr>
      <w:r w:rsidRPr="003739A5">
        <w:rPr>
          <w:rFonts w:ascii="Times New Roman" w:hAnsi="Times New Roman" w:cs="Times New Roman"/>
          <w:b/>
          <w:sz w:val="24"/>
          <w:szCs w:val="24"/>
          <w:lang w:val="kk-KZ"/>
        </w:rPr>
        <w:t>1.2.2 Функционалды генератор модулі</w:t>
      </w:r>
    </w:p>
    <w:p w:rsidR="0007365A" w:rsidRPr="003739A5" w:rsidRDefault="00221406" w:rsidP="00B11836">
      <w:pPr>
        <w:spacing w:after="0"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114300" distR="114300" simplePos="0" relativeHeight="251651584" behindDoc="0" locked="0" layoutInCell="1" allowOverlap="1" wp14:anchorId="2B11F0DC" wp14:editId="6A5202E2">
            <wp:simplePos x="0" y="0"/>
            <wp:positionH relativeFrom="column">
              <wp:posOffset>3156585</wp:posOffset>
            </wp:positionH>
            <wp:positionV relativeFrom="paragraph">
              <wp:posOffset>92075</wp:posOffset>
            </wp:positionV>
            <wp:extent cx="2619375" cy="3067050"/>
            <wp:effectExtent l="0" t="0" r="9525"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19375" cy="3067050"/>
                    </a:xfrm>
                    <a:prstGeom prst="rect">
                      <a:avLst/>
                    </a:prstGeom>
                    <a:noFill/>
                    <a:ln w="9525">
                      <a:noFill/>
                      <a:miter lim="800000"/>
                      <a:headEnd/>
                      <a:tailEnd/>
                    </a:ln>
                  </pic:spPr>
                </pic:pic>
              </a:graphicData>
            </a:graphic>
            <wp14:sizeRelH relativeFrom="margin">
              <wp14:pctWidth>0</wp14:pctWidth>
            </wp14:sizeRelH>
          </wp:anchor>
        </w:drawing>
      </w:r>
      <w:r w:rsidR="00D50CB1">
        <w:rPr>
          <w:rFonts w:ascii="Times New Roman" w:hAnsi="Times New Roman" w:cs="Times New Roman"/>
          <w:sz w:val="24"/>
          <w:szCs w:val="24"/>
          <w:lang w:val="kk-KZ"/>
        </w:rPr>
        <w:t xml:space="preserve">Функционалды </w:t>
      </w:r>
      <w:r w:rsidR="0007365A" w:rsidRPr="003739A5">
        <w:rPr>
          <w:rFonts w:ascii="Times New Roman" w:hAnsi="Times New Roman" w:cs="Times New Roman"/>
          <w:sz w:val="24"/>
          <w:szCs w:val="24"/>
          <w:lang w:val="kk-KZ"/>
        </w:rPr>
        <w:t xml:space="preserve">генератор модулі (2-сурет) өзгертіліп отыратын амплитудасы және жиілігі бар синусоидальды немесе тікбұрышты формадағы өлшеу сигналдарын алуға арналған. Шығыс сигнал формасы "Форма" тумблерінің көмегімен орнатылады. </w:t>
      </w:r>
      <w:r w:rsidRPr="003739A5">
        <w:rPr>
          <w:rFonts w:ascii="Times New Roman" w:hAnsi="Times New Roman" w:cs="Times New Roman"/>
          <w:sz w:val="24"/>
          <w:szCs w:val="24"/>
          <w:lang w:val="kk-KZ"/>
        </w:rPr>
        <w:t>Генерацияланатын жиіліктің диапазонын</w:t>
      </w:r>
      <w:r w:rsidR="0007365A" w:rsidRPr="003739A5">
        <w:rPr>
          <w:rFonts w:ascii="Times New Roman" w:hAnsi="Times New Roman" w:cs="Times New Roman"/>
          <w:sz w:val="24"/>
          <w:szCs w:val="24"/>
          <w:lang w:val="kk-KZ"/>
        </w:rPr>
        <w:t xml:space="preserve"> орнату "</w:t>
      </w:r>
      <w:r w:rsidRPr="003739A5">
        <w:rPr>
          <w:rFonts w:ascii="Times New Roman" w:hAnsi="Times New Roman" w:cs="Times New Roman"/>
          <w:sz w:val="24"/>
          <w:szCs w:val="24"/>
          <w:lang w:val="kk-KZ"/>
        </w:rPr>
        <w:t>множитель</w:t>
      </w:r>
      <w:r w:rsidR="0007365A" w:rsidRPr="003739A5">
        <w:rPr>
          <w:rFonts w:ascii="Times New Roman" w:hAnsi="Times New Roman" w:cs="Times New Roman"/>
          <w:sz w:val="24"/>
          <w:szCs w:val="24"/>
          <w:lang w:val="kk-KZ"/>
        </w:rPr>
        <w:t>" ауыстырып</w:t>
      </w:r>
      <w:r w:rsidRPr="003739A5">
        <w:rPr>
          <w:rFonts w:ascii="Times New Roman" w:hAnsi="Times New Roman" w:cs="Times New Roman"/>
          <w:sz w:val="24"/>
          <w:szCs w:val="24"/>
          <w:lang w:val="kk-KZ"/>
        </w:rPr>
        <w:t>-</w:t>
      </w:r>
      <w:r w:rsidR="0007365A" w:rsidRPr="003739A5">
        <w:rPr>
          <w:rFonts w:ascii="Times New Roman" w:hAnsi="Times New Roman" w:cs="Times New Roman"/>
          <w:sz w:val="24"/>
          <w:szCs w:val="24"/>
          <w:lang w:val="kk-KZ"/>
        </w:rPr>
        <w:t>қо</w:t>
      </w:r>
      <w:r w:rsidRPr="003739A5">
        <w:rPr>
          <w:rFonts w:ascii="Times New Roman" w:hAnsi="Times New Roman" w:cs="Times New Roman"/>
          <w:sz w:val="24"/>
          <w:szCs w:val="24"/>
          <w:lang w:val="kk-KZ"/>
        </w:rPr>
        <w:t xml:space="preserve">сқышының көмегімен, жиілікті диапазонда </w:t>
      </w:r>
      <w:r w:rsidR="0007365A" w:rsidRPr="003739A5">
        <w:rPr>
          <w:rFonts w:ascii="Times New Roman" w:hAnsi="Times New Roman" w:cs="Times New Roman"/>
          <w:sz w:val="24"/>
          <w:szCs w:val="24"/>
          <w:lang w:val="kk-KZ"/>
        </w:rPr>
        <w:t>орнату - "</w:t>
      </w:r>
      <w:r w:rsidRPr="003739A5">
        <w:rPr>
          <w:rFonts w:ascii="Times New Roman" w:hAnsi="Times New Roman" w:cs="Times New Roman"/>
          <w:sz w:val="24"/>
          <w:szCs w:val="24"/>
          <w:lang w:val="kk-KZ"/>
        </w:rPr>
        <w:t>частота</w:t>
      </w:r>
      <w:r w:rsidR="0007365A" w:rsidRPr="003739A5">
        <w:rPr>
          <w:rFonts w:ascii="Times New Roman" w:hAnsi="Times New Roman" w:cs="Times New Roman"/>
          <w:sz w:val="24"/>
          <w:szCs w:val="24"/>
          <w:lang w:val="kk-KZ"/>
        </w:rPr>
        <w:t>"</w:t>
      </w:r>
      <w:r w:rsidRPr="003739A5">
        <w:rPr>
          <w:rFonts w:ascii="Times New Roman" w:hAnsi="Times New Roman" w:cs="Times New Roman"/>
          <w:sz w:val="24"/>
          <w:szCs w:val="24"/>
          <w:lang w:val="kk-KZ"/>
        </w:rPr>
        <w:t xml:space="preserve"> </w:t>
      </w:r>
      <w:r w:rsidR="0007365A" w:rsidRPr="003739A5">
        <w:rPr>
          <w:rFonts w:ascii="Times New Roman" w:hAnsi="Times New Roman" w:cs="Times New Roman"/>
          <w:sz w:val="24"/>
          <w:szCs w:val="24"/>
          <w:lang w:val="kk-KZ"/>
        </w:rPr>
        <w:t>реттеуішінің көмегі</w:t>
      </w:r>
      <w:r w:rsidRPr="003739A5">
        <w:rPr>
          <w:rFonts w:ascii="Times New Roman" w:hAnsi="Times New Roman" w:cs="Times New Roman"/>
          <w:sz w:val="24"/>
          <w:szCs w:val="24"/>
          <w:lang w:val="kk-KZ"/>
        </w:rPr>
        <w:t xml:space="preserve">мен орындалады. Шығыс кернеу шамасын </w:t>
      </w:r>
      <w:r w:rsidR="0007365A" w:rsidRPr="003739A5">
        <w:rPr>
          <w:rFonts w:ascii="Times New Roman" w:hAnsi="Times New Roman" w:cs="Times New Roman"/>
          <w:sz w:val="24"/>
          <w:szCs w:val="24"/>
          <w:lang w:val="kk-KZ"/>
        </w:rPr>
        <w:t xml:space="preserve"> реттеу "Ампли</w:t>
      </w:r>
      <w:r w:rsidRPr="003739A5">
        <w:rPr>
          <w:rFonts w:ascii="Times New Roman" w:hAnsi="Times New Roman" w:cs="Times New Roman"/>
          <w:sz w:val="24"/>
          <w:szCs w:val="24"/>
          <w:lang w:val="kk-KZ"/>
        </w:rPr>
        <w:t xml:space="preserve">туда" реттеуішімен жүргізіледі. </w:t>
      </w:r>
    </w:p>
    <w:p w:rsidR="00221406" w:rsidRPr="003739A5" w:rsidRDefault="00221406" w:rsidP="00B11836">
      <w:pPr>
        <w:spacing w:after="0"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Модульде индикация келесідей орындалды:</w:t>
      </w:r>
    </w:p>
    <w:p w:rsidR="00221406" w:rsidRPr="003739A5" w:rsidRDefault="00221406"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ағымдағы жиілік 4-сегментті индикаторда;</w:t>
      </w:r>
    </w:p>
    <w:p w:rsidR="007A763B" w:rsidRPr="007A763B" w:rsidRDefault="00221406"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"Гц" және "кГц" диапазондары индикатордың сол жағындағы жарықдиодтардың көмегімен.                             </w:t>
      </w:r>
      <w:r w:rsidR="007A763B" w:rsidRPr="007A763B">
        <w:rPr>
          <w:rFonts w:ascii="Times New Roman" w:hAnsi="Times New Roman" w:cs="Times New Roman"/>
          <w:sz w:val="24"/>
          <w:szCs w:val="24"/>
          <w:lang w:val="kk-KZ"/>
        </w:rPr>
        <w:t xml:space="preserve">               </w:t>
      </w:r>
    </w:p>
    <w:p w:rsidR="007A763B" w:rsidRPr="00C90546" w:rsidRDefault="007A763B" w:rsidP="00B11836">
      <w:pPr>
        <w:pStyle w:val="a4"/>
        <w:spacing w:after="0" w:line="240" w:lineRule="auto"/>
        <w:ind w:left="709" w:firstLine="426"/>
        <w:jc w:val="right"/>
        <w:rPr>
          <w:rFonts w:ascii="Times New Roman" w:hAnsi="Times New Roman" w:cs="Times New Roman"/>
          <w:sz w:val="24"/>
          <w:szCs w:val="24"/>
        </w:rPr>
      </w:pPr>
      <w:r w:rsidRPr="00124C88">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2-сурет. </w:t>
      </w:r>
      <w:r w:rsidRPr="00232908">
        <w:rPr>
          <w:rFonts w:ascii="Times New Roman" w:hAnsi="Times New Roman" w:cs="Times New Roman"/>
          <w:sz w:val="24"/>
          <w:szCs w:val="24"/>
          <w:lang w:val="kk-KZ"/>
        </w:rPr>
        <w:t>Фукнционалды генератор модулі</w:t>
      </w:r>
      <w:r w:rsidR="006241A5">
        <w:rPr>
          <w:rFonts w:ascii="Times New Roman" w:hAnsi="Times New Roman" w:cs="Times New Roman"/>
          <w:sz w:val="24"/>
          <w:szCs w:val="24"/>
          <w:lang w:val="kk-KZ"/>
        </w:rPr>
        <w:t xml:space="preserve"> </w:t>
      </w:r>
    </w:p>
    <w:p w:rsidR="00221406" w:rsidRPr="00941205" w:rsidRDefault="007A763B" w:rsidP="00B11836">
      <w:pPr>
        <w:spacing w:after="0" w:line="240" w:lineRule="auto"/>
        <w:ind w:firstLine="426"/>
        <w:jc w:val="both"/>
        <w:rPr>
          <w:rFonts w:ascii="Times New Roman" w:hAnsi="Times New Roman" w:cs="Times New Roman"/>
          <w:sz w:val="24"/>
          <w:szCs w:val="24"/>
          <w:lang w:val="kk-KZ"/>
        </w:rPr>
      </w:pPr>
      <w:r w:rsidRPr="00941205">
        <w:rPr>
          <w:rFonts w:ascii="Times New Roman" w:hAnsi="Times New Roman" w:cs="Times New Roman"/>
          <w:sz w:val="24"/>
          <w:szCs w:val="24"/>
          <w:lang w:val="kk-KZ"/>
        </w:rPr>
        <w:t xml:space="preserve">                    </w:t>
      </w:r>
    </w:p>
    <w:p w:rsidR="00221406" w:rsidRPr="003739A5" w:rsidRDefault="00221406"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Генератордың техникалық сипаттамалары 1- кестеде келтірілген.</w:t>
      </w:r>
    </w:p>
    <w:p w:rsidR="006B5607" w:rsidRPr="0023246F" w:rsidRDefault="006B5607" w:rsidP="00B11836">
      <w:pPr>
        <w:spacing w:after="0" w:line="240" w:lineRule="auto"/>
        <w:ind w:firstLine="426"/>
        <w:jc w:val="both"/>
        <w:rPr>
          <w:rFonts w:ascii="Times New Roman" w:hAnsi="Times New Roman" w:cs="Times New Roman"/>
          <w:sz w:val="24"/>
          <w:szCs w:val="24"/>
          <w:lang w:val="kk-KZ"/>
        </w:rPr>
      </w:pPr>
    </w:p>
    <w:p w:rsidR="00221406" w:rsidRPr="003739A5" w:rsidRDefault="006B5607" w:rsidP="00B11836">
      <w:pPr>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1-кесте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66"/>
        <w:gridCol w:w="4253"/>
      </w:tblGrid>
      <w:tr w:rsidR="00221406" w:rsidRPr="0023246F" w:rsidTr="00E251F3">
        <w:trPr>
          <w:trHeight w:val="276"/>
          <w:jc w:val="center"/>
        </w:trPr>
        <w:tc>
          <w:tcPr>
            <w:tcW w:w="5066" w:type="dxa"/>
            <w:tcBorders>
              <w:top w:val="single" w:sz="4" w:space="0" w:color="auto"/>
              <w:left w:val="single" w:sz="4" w:space="0" w:color="auto"/>
              <w:bottom w:val="single" w:sz="4" w:space="0" w:color="auto"/>
            </w:tcBorders>
            <w:shd w:val="clear" w:color="auto" w:fill="FFFFFF"/>
            <w:vAlign w:val="bottom"/>
          </w:tcPr>
          <w:p w:rsidR="00221406" w:rsidRPr="007A763B" w:rsidRDefault="00221406" w:rsidP="00B11836">
            <w:pPr>
              <w:spacing w:after="0" w:line="240" w:lineRule="auto"/>
              <w:ind w:firstLine="426"/>
              <w:jc w:val="center"/>
              <w:rPr>
                <w:rFonts w:ascii="Times New Roman" w:hAnsi="Times New Roman" w:cs="Times New Roman"/>
                <w:sz w:val="24"/>
                <w:szCs w:val="24"/>
                <w:lang w:val="kk-KZ"/>
              </w:rPr>
            </w:pPr>
            <w:r w:rsidRPr="007A763B">
              <w:rPr>
                <w:rStyle w:val="Bodytext20"/>
                <w:rFonts w:eastAsiaTheme="minorHAnsi"/>
                <w:sz w:val="24"/>
                <w:szCs w:val="24"/>
                <w:lang w:val="kk-KZ"/>
              </w:rPr>
              <w:t>Параметр атауы</w:t>
            </w:r>
          </w:p>
        </w:tc>
        <w:tc>
          <w:tcPr>
            <w:tcW w:w="4253" w:type="dxa"/>
            <w:tcBorders>
              <w:top w:val="single" w:sz="4" w:space="0" w:color="auto"/>
              <w:left w:val="single" w:sz="4" w:space="0" w:color="auto"/>
              <w:right w:val="single" w:sz="4" w:space="0" w:color="auto"/>
            </w:tcBorders>
            <w:shd w:val="clear" w:color="auto" w:fill="FFFFFF"/>
            <w:vAlign w:val="bottom"/>
          </w:tcPr>
          <w:p w:rsidR="00221406" w:rsidRPr="007A763B" w:rsidRDefault="009A2918" w:rsidP="00B11836">
            <w:pPr>
              <w:spacing w:after="0" w:line="240" w:lineRule="auto"/>
              <w:ind w:firstLine="426"/>
              <w:jc w:val="center"/>
              <w:rPr>
                <w:rFonts w:ascii="Times New Roman" w:hAnsi="Times New Roman" w:cs="Times New Roman"/>
                <w:sz w:val="24"/>
                <w:szCs w:val="24"/>
                <w:lang w:val="kk-KZ"/>
              </w:rPr>
            </w:pPr>
            <w:r w:rsidRPr="007A763B">
              <w:rPr>
                <w:rStyle w:val="Bodytext20"/>
                <w:rFonts w:eastAsiaTheme="minorHAnsi"/>
                <w:sz w:val="24"/>
                <w:szCs w:val="24"/>
                <w:lang w:val="kk-KZ"/>
              </w:rPr>
              <w:t>Мәні</w:t>
            </w:r>
          </w:p>
        </w:tc>
      </w:tr>
      <w:tr w:rsidR="00221406" w:rsidRPr="007A763B" w:rsidTr="00E251F3">
        <w:trPr>
          <w:trHeight w:val="276"/>
          <w:jc w:val="center"/>
        </w:trPr>
        <w:tc>
          <w:tcPr>
            <w:tcW w:w="5066" w:type="dxa"/>
            <w:tcBorders>
              <w:top w:val="single" w:sz="4" w:space="0" w:color="auto"/>
              <w:left w:val="single" w:sz="4" w:space="0" w:color="auto"/>
              <w:bottom w:val="single" w:sz="4" w:space="0" w:color="auto"/>
            </w:tcBorders>
            <w:shd w:val="clear" w:color="auto" w:fill="FFFFFF"/>
            <w:vAlign w:val="bottom"/>
          </w:tcPr>
          <w:p w:rsidR="00221406" w:rsidRPr="003739A5" w:rsidRDefault="00221406" w:rsidP="00B11836">
            <w:pPr>
              <w:spacing w:after="0" w:line="240" w:lineRule="auto"/>
              <w:ind w:firstLine="426"/>
              <w:rPr>
                <w:rFonts w:ascii="Times New Roman" w:hAnsi="Times New Roman" w:cs="Times New Roman"/>
                <w:sz w:val="24"/>
                <w:szCs w:val="24"/>
                <w:lang w:val="kk-KZ"/>
              </w:rPr>
            </w:pPr>
            <w:r w:rsidRPr="007A763B">
              <w:rPr>
                <w:rStyle w:val="Bodytext20"/>
                <w:rFonts w:eastAsiaTheme="minorHAnsi"/>
                <w:sz w:val="24"/>
                <w:szCs w:val="24"/>
                <w:lang w:val="kk-KZ"/>
              </w:rPr>
              <w:t xml:space="preserve"> </w:t>
            </w:r>
            <w:r w:rsidRPr="003739A5">
              <w:rPr>
                <w:rStyle w:val="Bodytext20"/>
                <w:rFonts w:eastAsiaTheme="minorHAnsi"/>
                <w:sz w:val="24"/>
                <w:szCs w:val="24"/>
                <w:lang w:val="kk-KZ"/>
              </w:rPr>
              <w:t>Қорек көзі кернеуі</w:t>
            </w:r>
          </w:p>
        </w:tc>
        <w:tc>
          <w:tcPr>
            <w:tcW w:w="4253" w:type="dxa"/>
            <w:tcBorders>
              <w:top w:val="single" w:sz="4" w:space="0" w:color="auto"/>
              <w:left w:val="single" w:sz="4" w:space="0" w:color="auto"/>
              <w:right w:val="single" w:sz="4" w:space="0" w:color="auto"/>
            </w:tcBorders>
            <w:shd w:val="clear" w:color="auto" w:fill="FFFFFF"/>
            <w:vAlign w:val="bottom"/>
          </w:tcPr>
          <w:p w:rsidR="00221406" w:rsidRPr="007A763B" w:rsidRDefault="00221406" w:rsidP="00B11836">
            <w:pPr>
              <w:spacing w:after="0" w:line="240" w:lineRule="auto"/>
              <w:ind w:firstLine="426"/>
              <w:jc w:val="center"/>
              <w:rPr>
                <w:rFonts w:ascii="Times New Roman" w:hAnsi="Times New Roman" w:cs="Times New Roman"/>
                <w:sz w:val="24"/>
                <w:szCs w:val="24"/>
                <w:lang w:val="kk-KZ"/>
              </w:rPr>
            </w:pPr>
            <w:r w:rsidRPr="007A763B">
              <w:rPr>
                <w:rStyle w:val="Bodytext20"/>
                <w:rFonts w:eastAsiaTheme="minorHAnsi"/>
                <w:sz w:val="24"/>
                <w:szCs w:val="24"/>
                <w:lang w:val="kk-KZ"/>
              </w:rPr>
              <w:t>-220 В ± 10%</w:t>
            </w:r>
          </w:p>
        </w:tc>
      </w:tr>
      <w:tr w:rsidR="00221406" w:rsidRPr="003739A5" w:rsidTr="00E251F3">
        <w:trPr>
          <w:trHeight w:val="276"/>
          <w:jc w:val="center"/>
        </w:trPr>
        <w:tc>
          <w:tcPr>
            <w:tcW w:w="5066" w:type="dxa"/>
            <w:tcBorders>
              <w:top w:val="single" w:sz="4" w:space="0" w:color="auto"/>
              <w:left w:val="single" w:sz="4" w:space="0" w:color="auto"/>
              <w:bottom w:val="single" w:sz="4" w:space="0" w:color="auto"/>
            </w:tcBorders>
            <w:shd w:val="clear" w:color="auto" w:fill="FFFFFF"/>
            <w:vAlign w:val="bottom"/>
          </w:tcPr>
          <w:p w:rsidR="00221406" w:rsidRPr="003739A5" w:rsidRDefault="00221406" w:rsidP="00B11836">
            <w:pPr>
              <w:spacing w:after="0" w:line="240" w:lineRule="auto"/>
              <w:ind w:firstLine="426"/>
              <w:rPr>
                <w:rFonts w:ascii="Times New Roman" w:hAnsi="Times New Roman" w:cs="Times New Roman"/>
                <w:sz w:val="24"/>
                <w:szCs w:val="24"/>
              </w:rPr>
            </w:pPr>
            <w:r w:rsidRPr="007A763B">
              <w:rPr>
                <w:rStyle w:val="Bodytext20"/>
                <w:rFonts w:eastAsiaTheme="minorHAnsi"/>
                <w:sz w:val="24"/>
                <w:szCs w:val="24"/>
                <w:lang w:val="kk-KZ"/>
              </w:rPr>
              <w:t xml:space="preserve"> </w:t>
            </w:r>
            <w:r w:rsidRPr="003739A5">
              <w:rPr>
                <w:rStyle w:val="Bodytext20"/>
                <w:rFonts w:eastAsiaTheme="minorHAnsi"/>
                <w:sz w:val="24"/>
                <w:szCs w:val="24"/>
              </w:rPr>
              <w:t>Максималды жүктеме тогы</w:t>
            </w:r>
          </w:p>
        </w:tc>
        <w:tc>
          <w:tcPr>
            <w:tcW w:w="4253" w:type="dxa"/>
            <w:tcBorders>
              <w:top w:val="single" w:sz="4" w:space="0" w:color="auto"/>
              <w:left w:val="single" w:sz="4" w:space="0" w:color="auto"/>
              <w:right w:val="single" w:sz="4" w:space="0" w:color="auto"/>
            </w:tcBorders>
            <w:shd w:val="clear" w:color="auto" w:fill="FFFFFF"/>
            <w:vAlign w:val="bottom"/>
          </w:tcPr>
          <w:p w:rsidR="00221406" w:rsidRPr="003739A5" w:rsidRDefault="00221406" w:rsidP="00B11836">
            <w:pPr>
              <w:spacing w:after="0"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0,3 А</w:t>
            </w:r>
          </w:p>
        </w:tc>
      </w:tr>
      <w:tr w:rsidR="00221406" w:rsidRPr="003739A5" w:rsidTr="00E251F3">
        <w:trPr>
          <w:trHeight w:val="276"/>
          <w:jc w:val="center"/>
        </w:trPr>
        <w:tc>
          <w:tcPr>
            <w:tcW w:w="5066" w:type="dxa"/>
            <w:tcBorders>
              <w:top w:val="single" w:sz="4" w:space="0" w:color="auto"/>
              <w:left w:val="single" w:sz="4" w:space="0" w:color="auto"/>
              <w:bottom w:val="single" w:sz="4" w:space="0" w:color="auto"/>
            </w:tcBorders>
            <w:shd w:val="clear" w:color="auto" w:fill="FFFFFF"/>
            <w:vAlign w:val="bottom"/>
          </w:tcPr>
          <w:p w:rsidR="00221406" w:rsidRPr="003739A5" w:rsidRDefault="00221406" w:rsidP="00B11836">
            <w:pPr>
              <w:spacing w:after="0" w:line="240" w:lineRule="auto"/>
              <w:ind w:firstLine="426"/>
              <w:rPr>
                <w:rFonts w:ascii="Times New Roman" w:hAnsi="Times New Roman" w:cs="Times New Roman"/>
                <w:sz w:val="24"/>
                <w:szCs w:val="24"/>
                <w:lang w:val="kk-KZ"/>
              </w:rPr>
            </w:pPr>
            <w:r w:rsidRPr="003739A5">
              <w:rPr>
                <w:rStyle w:val="Bodytext20"/>
                <w:rFonts w:eastAsiaTheme="minorHAnsi"/>
                <w:sz w:val="24"/>
                <w:szCs w:val="24"/>
              </w:rPr>
              <w:t xml:space="preserve"> </w:t>
            </w:r>
            <w:r w:rsidR="009A2918" w:rsidRPr="003739A5">
              <w:rPr>
                <w:rStyle w:val="Bodytext20"/>
                <w:rFonts w:eastAsiaTheme="minorHAnsi"/>
                <w:sz w:val="24"/>
                <w:szCs w:val="24"/>
                <w:lang w:val="kk-KZ"/>
              </w:rPr>
              <w:t>Шығыс кернеу амплитудасы</w:t>
            </w:r>
          </w:p>
        </w:tc>
        <w:tc>
          <w:tcPr>
            <w:tcW w:w="4253" w:type="dxa"/>
            <w:tcBorders>
              <w:top w:val="single" w:sz="4" w:space="0" w:color="auto"/>
              <w:left w:val="single" w:sz="4" w:space="0" w:color="auto"/>
              <w:right w:val="single" w:sz="4" w:space="0" w:color="auto"/>
            </w:tcBorders>
            <w:shd w:val="clear" w:color="auto" w:fill="FFFFFF"/>
            <w:vAlign w:val="bottom"/>
          </w:tcPr>
          <w:p w:rsidR="00221406" w:rsidRPr="003739A5" w:rsidRDefault="00221406" w:rsidP="00B11836">
            <w:pPr>
              <w:spacing w:after="0"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0,1. .11 В</w:t>
            </w:r>
          </w:p>
        </w:tc>
      </w:tr>
      <w:tr w:rsidR="00221406" w:rsidRPr="003739A5" w:rsidTr="00E251F3">
        <w:trPr>
          <w:trHeight w:val="276"/>
          <w:jc w:val="center"/>
        </w:trPr>
        <w:tc>
          <w:tcPr>
            <w:tcW w:w="5066" w:type="dxa"/>
            <w:tcBorders>
              <w:top w:val="single" w:sz="4" w:space="0" w:color="auto"/>
              <w:left w:val="single" w:sz="4" w:space="0" w:color="auto"/>
              <w:bottom w:val="single" w:sz="4" w:space="0" w:color="auto"/>
            </w:tcBorders>
            <w:shd w:val="clear" w:color="auto" w:fill="FFFFFF"/>
            <w:vAlign w:val="bottom"/>
          </w:tcPr>
          <w:p w:rsidR="00221406" w:rsidRPr="003739A5" w:rsidRDefault="009A2918" w:rsidP="00B11836">
            <w:pPr>
              <w:spacing w:after="0" w:line="240" w:lineRule="auto"/>
              <w:ind w:firstLine="426"/>
              <w:rPr>
                <w:rFonts w:ascii="Times New Roman" w:hAnsi="Times New Roman" w:cs="Times New Roman"/>
                <w:sz w:val="24"/>
                <w:szCs w:val="24"/>
                <w:lang w:val="kk-KZ"/>
              </w:rPr>
            </w:pPr>
            <w:r w:rsidRPr="003739A5">
              <w:rPr>
                <w:rStyle w:val="Bodytext20"/>
                <w:rFonts w:eastAsiaTheme="minorHAnsi"/>
                <w:sz w:val="24"/>
                <w:szCs w:val="24"/>
                <w:lang w:val="kk-KZ"/>
              </w:rPr>
              <w:t>Жиілік диапазоны</w:t>
            </w:r>
          </w:p>
        </w:tc>
        <w:tc>
          <w:tcPr>
            <w:tcW w:w="4253" w:type="dxa"/>
            <w:tcBorders>
              <w:top w:val="single" w:sz="4" w:space="0" w:color="auto"/>
              <w:left w:val="single" w:sz="4" w:space="0" w:color="auto"/>
              <w:right w:val="single" w:sz="4" w:space="0" w:color="auto"/>
            </w:tcBorders>
            <w:shd w:val="clear" w:color="auto" w:fill="FFFFFF"/>
            <w:vAlign w:val="bottom"/>
          </w:tcPr>
          <w:p w:rsidR="00221406" w:rsidRPr="003739A5" w:rsidRDefault="00221406" w:rsidP="00B11836">
            <w:pPr>
              <w:spacing w:after="0"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10. ..100 000 Гц</w:t>
            </w:r>
          </w:p>
        </w:tc>
      </w:tr>
      <w:tr w:rsidR="00221406" w:rsidRPr="003739A5" w:rsidTr="00E251F3">
        <w:trPr>
          <w:trHeight w:val="276"/>
          <w:jc w:val="center"/>
        </w:trPr>
        <w:tc>
          <w:tcPr>
            <w:tcW w:w="5066" w:type="dxa"/>
            <w:tcBorders>
              <w:top w:val="single" w:sz="4" w:space="0" w:color="auto"/>
              <w:left w:val="single" w:sz="4" w:space="0" w:color="auto"/>
              <w:bottom w:val="single" w:sz="4" w:space="0" w:color="auto"/>
            </w:tcBorders>
            <w:shd w:val="clear" w:color="auto" w:fill="FFFFFF"/>
            <w:vAlign w:val="bottom"/>
          </w:tcPr>
          <w:p w:rsidR="00221406" w:rsidRPr="003739A5" w:rsidRDefault="00221406" w:rsidP="00B11836">
            <w:pPr>
              <w:spacing w:after="0" w:line="240" w:lineRule="auto"/>
              <w:ind w:firstLine="426"/>
              <w:rPr>
                <w:rFonts w:ascii="Times New Roman" w:hAnsi="Times New Roman" w:cs="Times New Roman"/>
                <w:sz w:val="24"/>
                <w:szCs w:val="24"/>
              </w:rPr>
            </w:pPr>
            <w:r w:rsidRPr="003739A5">
              <w:rPr>
                <w:rStyle w:val="Bodytext20"/>
                <w:rFonts w:eastAsiaTheme="minorHAnsi"/>
                <w:sz w:val="24"/>
                <w:szCs w:val="24"/>
              </w:rPr>
              <w:t xml:space="preserve"> </w:t>
            </w:r>
            <w:r w:rsidR="009A2918" w:rsidRPr="003739A5">
              <w:rPr>
                <w:rStyle w:val="Bodytext20"/>
                <w:rFonts w:eastAsiaTheme="minorHAnsi"/>
                <w:sz w:val="24"/>
                <w:szCs w:val="24"/>
              </w:rPr>
              <w:t>Жиілікті өлшеу қателігі</w:t>
            </w:r>
          </w:p>
        </w:tc>
        <w:tc>
          <w:tcPr>
            <w:tcW w:w="4253" w:type="dxa"/>
            <w:tcBorders>
              <w:top w:val="single" w:sz="4" w:space="0" w:color="auto"/>
              <w:left w:val="single" w:sz="4" w:space="0" w:color="auto"/>
              <w:right w:val="single" w:sz="4" w:space="0" w:color="auto"/>
            </w:tcBorders>
            <w:shd w:val="clear" w:color="auto" w:fill="FFFFFF"/>
            <w:vAlign w:val="bottom"/>
          </w:tcPr>
          <w:p w:rsidR="00221406" w:rsidRPr="003739A5" w:rsidRDefault="00221406" w:rsidP="00B11836">
            <w:pPr>
              <w:spacing w:after="0"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±5%</w:t>
            </w:r>
          </w:p>
        </w:tc>
      </w:tr>
      <w:tr w:rsidR="00221406" w:rsidRPr="003739A5" w:rsidTr="00E251F3">
        <w:trPr>
          <w:trHeight w:val="276"/>
          <w:jc w:val="center"/>
        </w:trPr>
        <w:tc>
          <w:tcPr>
            <w:tcW w:w="5066" w:type="dxa"/>
            <w:tcBorders>
              <w:top w:val="single" w:sz="4" w:space="0" w:color="auto"/>
              <w:left w:val="single" w:sz="4" w:space="0" w:color="auto"/>
              <w:bottom w:val="single" w:sz="4" w:space="0" w:color="auto"/>
            </w:tcBorders>
            <w:shd w:val="clear" w:color="auto" w:fill="FFFFFF"/>
            <w:vAlign w:val="bottom"/>
          </w:tcPr>
          <w:p w:rsidR="00221406" w:rsidRPr="003739A5" w:rsidRDefault="00221406" w:rsidP="00B11836">
            <w:pPr>
              <w:spacing w:after="0" w:line="240" w:lineRule="auto"/>
              <w:ind w:firstLine="426"/>
              <w:rPr>
                <w:rFonts w:ascii="Times New Roman" w:hAnsi="Times New Roman" w:cs="Times New Roman"/>
                <w:sz w:val="24"/>
                <w:szCs w:val="24"/>
                <w:lang w:val="kk-KZ"/>
              </w:rPr>
            </w:pPr>
            <w:r w:rsidRPr="003739A5">
              <w:rPr>
                <w:rStyle w:val="Bodytext20"/>
                <w:rFonts w:eastAsiaTheme="minorHAnsi"/>
                <w:sz w:val="24"/>
                <w:szCs w:val="24"/>
              </w:rPr>
              <w:t xml:space="preserve"> </w:t>
            </w:r>
            <w:r w:rsidR="009A2918" w:rsidRPr="003739A5">
              <w:rPr>
                <w:rStyle w:val="Bodytext20"/>
                <w:rFonts w:eastAsiaTheme="minorHAnsi"/>
                <w:sz w:val="24"/>
                <w:szCs w:val="24"/>
                <w:lang w:val="kk-KZ"/>
              </w:rPr>
              <w:t>Шығыс кедергі</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221406" w:rsidRPr="003739A5" w:rsidRDefault="00221406" w:rsidP="00B11836">
            <w:pPr>
              <w:spacing w:after="0"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2 Ом</w:t>
            </w:r>
          </w:p>
        </w:tc>
      </w:tr>
    </w:tbl>
    <w:p w:rsidR="00221406" w:rsidRPr="003739A5" w:rsidRDefault="00221406" w:rsidP="00B11836">
      <w:pPr>
        <w:spacing w:after="0" w:line="240" w:lineRule="auto"/>
        <w:ind w:firstLine="426"/>
        <w:jc w:val="both"/>
        <w:rPr>
          <w:rFonts w:ascii="Times New Roman" w:hAnsi="Times New Roman" w:cs="Times New Roman"/>
          <w:sz w:val="24"/>
          <w:szCs w:val="24"/>
          <w:lang w:val="kk-KZ"/>
        </w:rPr>
      </w:pPr>
    </w:p>
    <w:p w:rsidR="00221406" w:rsidRPr="003739A5" w:rsidRDefault="00D5208E" w:rsidP="00B11836">
      <w:pPr>
        <w:pStyle w:val="a4"/>
        <w:spacing w:after="0" w:line="240" w:lineRule="auto"/>
        <w:ind w:left="709"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1.2.3 Қуат өлшеуіш</w:t>
      </w:r>
    </w:p>
    <w:p w:rsidR="00D5208E" w:rsidRPr="003739A5" w:rsidRDefault="00D5208E" w:rsidP="00B11836">
      <w:pPr>
        <w:pStyle w:val="a4"/>
        <w:spacing w:after="0" w:line="240" w:lineRule="auto"/>
        <w:ind w:left="709"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Электр тізбегі параметрлерін өлшеуге арналған:</w:t>
      </w:r>
    </w:p>
    <w:p w:rsidR="008300E0" w:rsidRPr="003739A5" w:rsidRDefault="008300E0" w:rsidP="00B11836">
      <w:pPr>
        <w:pStyle w:val="a4"/>
        <w:numPr>
          <w:ilvl w:val="0"/>
          <w:numId w:val="2"/>
        </w:num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0...30 В, 0...300 В диапазондардағы кернеудің әсерлік мәні (True RMS);</w:t>
      </w:r>
    </w:p>
    <w:p w:rsidR="008300E0" w:rsidRPr="003739A5" w:rsidRDefault="008300E0" w:rsidP="00B11836">
      <w:pPr>
        <w:pStyle w:val="a4"/>
        <w:numPr>
          <w:ilvl w:val="0"/>
          <w:numId w:val="2"/>
        </w:num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0...0,2 А, 0...2А диапазондардағы токтың әсерлік мәні (True RMS);</w:t>
      </w:r>
    </w:p>
    <w:p w:rsidR="008300E0" w:rsidRPr="003739A5" w:rsidRDefault="004E5352" w:rsidP="00B11836">
      <w:pPr>
        <w:pStyle w:val="a4"/>
        <w:numPr>
          <w:ilvl w:val="0"/>
          <w:numId w:val="2"/>
        </w:num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0...600 Вт диапазондағы активті қуат;</w:t>
      </w:r>
    </w:p>
    <w:p w:rsidR="004E5352" w:rsidRPr="003739A5" w:rsidRDefault="004E5352" w:rsidP="00B11836">
      <w:pPr>
        <w:pStyle w:val="a4"/>
        <w:numPr>
          <w:ilvl w:val="0"/>
          <w:numId w:val="2"/>
        </w:num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0...600 Вар диапазондағы реактивті қуат;</w:t>
      </w:r>
    </w:p>
    <w:p w:rsidR="004E5352" w:rsidRPr="003739A5" w:rsidRDefault="004E5352" w:rsidP="00B11836">
      <w:pPr>
        <w:pStyle w:val="a4"/>
        <w:numPr>
          <w:ilvl w:val="0"/>
          <w:numId w:val="2"/>
        </w:num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0...600 В·А диапазондағы толық қуат;</w:t>
      </w:r>
    </w:p>
    <w:p w:rsidR="004E5352" w:rsidRPr="003739A5" w:rsidRDefault="004E5352" w:rsidP="00B11836">
      <w:pPr>
        <w:pStyle w:val="a4"/>
        <w:numPr>
          <w:ilvl w:val="0"/>
          <w:numId w:val="2"/>
        </w:num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rPr>
        <w:t>5.. .70 Гц</w:t>
      </w:r>
      <w:r w:rsidRPr="003739A5">
        <w:rPr>
          <w:rFonts w:ascii="Times New Roman" w:hAnsi="Times New Roman" w:cs="Times New Roman"/>
          <w:sz w:val="24"/>
          <w:szCs w:val="24"/>
          <w:lang w:val="kk-KZ"/>
        </w:rPr>
        <w:t xml:space="preserve"> диапазондағы жиіліктер;</w:t>
      </w:r>
    </w:p>
    <w:p w:rsidR="004E5352" w:rsidRPr="003739A5" w:rsidRDefault="004E5352" w:rsidP="00B11836">
      <w:pPr>
        <w:widowControl w:val="0"/>
        <w:numPr>
          <w:ilvl w:val="0"/>
          <w:numId w:val="2"/>
        </w:numPr>
        <w:tabs>
          <w:tab w:val="left" w:pos="905"/>
        </w:tabs>
        <w:spacing w:after="0" w:line="240" w:lineRule="auto"/>
        <w:ind w:firstLine="426"/>
        <w:jc w:val="both"/>
        <w:rPr>
          <w:rFonts w:ascii="Times New Roman" w:hAnsi="Times New Roman" w:cs="Times New Roman"/>
          <w:sz w:val="24"/>
          <w:szCs w:val="24"/>
        </w:rPr>
      </w:pPr>
      <w:r w:rsidRPr="003739A5">
        <w:rPr>
          <w:rFonts w:ascii="Times New Roman" w:hAnsi="Times New Roman" w:cs="Times New Roman"/>
          <w:sz w:val="24"/>
          <w:szCs w:val="24"/>
          <w:lang w:val="kk-KZ" w:bidi="en-US"/>
        </w:rPr>
        <w:t xml:space="preserve">   </w:t>
      </w:r>
      <w:r w:rsidRPr="003739A5">
        <w:rPr>
          <w:rFonts w:ascii="Times New Roman" w:hAnsi="Times New Roman" w:cs="Times New Roman"/>
          <w:sz w:val="24"/>
          <w:szCs w:val="24"/>
          <w:lang w:val="en-US" w:bidi="en-US"/>
        </w:rPr>
        <w:t>cosφ;</w:t>
      </w:r>
    </w:p>
    <w:p w:rsidR="004E5352" w:rsidRPr="003739A5" w:rsidRDefault="004E5352" w:rsidP="00B11836">
      <w:pPr>
        <w:pStyle w:val="a4"/>
        <w:numPr>
          <w:ilvl w:val="0"/>
          <w:numId w:val="2"/>
        </w:num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ток пен кернеу арасындағы фазалардың ығысу бұрышы φ.</w:t>
      </w:r>
    </w:p>
    <w:p w:rsidR="004E5352" w:rsidRPr="003739A5" w:rsidRDefault="004E5352"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3-суретте аспаптың беттік панелі және зертханалық стендке қосудың шартты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сы ұсынылған (нүктелі сызықтармен көрсетілген). Құрал құрамында:</w:t>
      </w:r>
    </w:p>
    <w:p w:rsidR="00F65B40" w:rsidRPr="003739A5" w:rsidRDefault="004E5352"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кіріс өлшенетін сигналды (генератор) беретін А және N ұяшықтары,  тұтынушыны (жүктемені) қосатын А1 және N ұяшықтары</w:t>
      </w:r>
      <w:r w:rsidR="00F65B40" w:rsidRPr="003739A5">
        <w:rPr>
          <w:rFonts w:ascii="Times New Roman" w:hAnsi="Times New Roman" w:cs="Times New Roman"/>
          <w:sz w:val="24"/>
          <w:szCs w:val="24"/>
          <w:lang w:val="kk-KZ"/>
        </w:rPr>
        <w:t>. жүктеме тогын өлшеуге арналған шунт А және А1 ұяшықтары арасында қосылған;</w:t>
      </w:r>
    </w:p>
    <w:p w:rsidR="00F65B40" w:rsidRPr="003739A5" w:rsidRDefault="00F65B40"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ақпаратты көрсетуге арналған төрт жолды сұйық кристалды индикатор;</w:t>
      </w:r>
    </w:p>
    <w:p w:rsidR="00F65B40" w:rsidRPr="003739A5" w:rsidRDefault="00F65B40"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аспапты қоректендіруге арналған "сеть" ажыратқышы;</w:t>
      </w:r>
    </w:p>
    <w:p w:rsidR="00F65B40" w:rsidRPr="003739A5" w:rsidRDefault="00F65B40"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кернеуді өлшеу диапазонының өзгеруін іске асыратын "U" тумблері;</w:t>
      </w:r>
    </w:p>
    <w:p w:rsidR="00F65B40" w:rsidRPr="003739A5" w:rsidRDefault="00F65B40"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токты өлшеу диапазонының өзгеруін іске асыратын "І" тумблері;</w:t>
      </w:r>
    </w:p>
    <w:p w:rsidR="00F65B40" w:rsidRPr="003739A5" w:rsidRDefault="00F65B40"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индикатордың үшінші жолында көрсетілетін ақпаратты өзгертуге арналған "Р/Q/S" батырмасы, сәйкесінше активті, реактивті және толық қуат;</w:t>
      </w:r>
    </w:p>
    <w:p w:rsidR="00F65B40" w:rsidRPr="003739A5" w:rsidRDefault="00F65B40"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индикатордың төртінші жолында көрсетілетін ақпаратты өзгертуге</w:t>
      </w:r>
      <w:r w:rsidR="001F2EC4">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арналған "f/cos/φ" батырмасы, сәйкесінше жиілік, косинус және фазалардың ток пен кернеу арасындағы </w:t>
      </w:r>
      <w:r w:rsidR="00FA7E04" w:rsidRPr="003739A5">
        <w:rPr>
          <w:rFonts w:ascii="Times New Roman" w:hAnsi="Times New Roman" w:cs="Times New Roman"/>
          <w:sz w:val="24"/>
          <w:szCs w:val="24"/>
          <w:lang w:val="kk-KZ"/>
        </w:rPr>
        <w:t>ығысу</w:t>
      </w:r>
      <w:r w:rsidRPr="003739A5">
        <w:rPr>
          <w:rFonts w:ascii="Times New Roman" w:hAnsi="Times New Roman" w:cs="Times New Roman"/>
          <w:sz w:val="24"/>
          <w:szCs w:val="24"/>
          <w:lang w:val="kk-KZ"/>
        </w:rPr>
        <w:t xml:space="preserve"> бұрышы.</w:t>
      </w:r>
    </w:p>
    <w:p w:rsidR="00B35B48" w:rsidRPr="003739A5" w:rsidRDefault="00B35B48" w:rsidP="00B11836">
      <w:pPr>
        <w:pStyle w:val="a4"/>
        <w:numPr>
          <w:ilvl w:val="0"/>
          <w:numId w:val="2"/>
        </w:numPr>
        <w:spacing w:after="0" w:line="240" w:lineRule="auto"/>
        <w:ind w:left="0" w:firstLine="426"/>
        <w:jc w:val="both"/>
        <w:rPr>
          <w:rFonts w:ascii="Times New Roman" w:hAnsi="Times New Roman" w:cs="Times New Roman"/>
          <w:sz w:val="24"/>
          <w:szCs w:val="24"/>
          <w:lang w:val="kk-KZ"/>
        </w:rPr>
      </w:pPr>
    </w:p>
    <w:p w:rsidR="00FA7E04" w:rsidRPr="003739A5" w:rsidRDefault="00FA7E04" w:rsidP="00B11836">
      <w:pPr>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67458592" wp14:editId="71221A56">
            <wp:extent cx="3228975" cy="2190750"/>
            <wp:effectExtent l="0" t="0" r="952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28975" cy="2190750"/>
                    </a:xfrm>
                    <a:prstGeom prst="rect">
                      <a:avLst/>
                    </a:prstGeom>
                    <a:noFill/>
                    <a:ln w="9525">
                      <a:noFill/>
                      <a:miter lim="800000"/>
                      <a:headEnd/>
                      <a:tailEnd/>
                    </a:ln>
                  </pic:spPr>
                </pic:pic>
              </a:graphicData>
            </a:graphic>
          </wp:inline>
        </w:drawing>
      </w:r>
    </w:p>
    <w:p w:rsidR="00FA7E04" w:rsidRPr="003739A5" w:rsidRDefault="00FA7E04" w:rsidP="00B11836">
      <w:pPr>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3-сурет. Қуат өлшеуішін қосу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сы</w:t>
      </w:r>
    </w:p>
    <w:p w:rsidR="00FA7E04" w:rsidRPr="003739A5" w:rsidRDefault="00FA7E04" w:rsidP="00B11836">
      <w:pPr>
        <w:shd w:val="clear" w:color="auto" w:fill="FFFFFF"/>
        <w:spacing w:after="105" w:line="240" w:lineRule="auto"/>
        <w:ind w:firstLine="426"/>
        <w:rPr>
          <w:rFonts w:ascii="Times New Roman" w:hAnsi="Times New Roman" w:cs="Times New Roman"/>
          <w:sz w:val="24"/>
          <w:szCs w:val="24"/>
          <w:lang w:val="kk-KZ"/>
        </w:rPr>
      </w:pPr>
    </w:p>
    <w:p w:rsidR="00FA7E04" w:rsidRPr="003739A5" w:rsidRDefault="00FA7E04"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Өлшеулерді орындау реті:</w:t>
      </w:r>
    </w:p>
    <w:p w:rsidR="00FA7E04" w:rsidRPr="003739A5" w:rsidRDefault="00FA7E04"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сыртқы өлшеу тізбектерін қосу;</w:t>
      </w:r>
    </w:p>
    <w:p w:rsidR="00FA7E04" w:rsidRPr="003739A5" w:rsidRDefault="00FA7E04"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кернеу мен токтың қажетті диапазондарын таңдау;</w:t>
      </w:r>
    </w:p>
    <w:p w:rsidR="00FA7E04" w:rsidRPr="003739A5" w:rsidRDefault="00FA7E04"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"Сеть" тумблерін қосу;</w:t>
      </w:r>
    </w:p>
    <w:p w:rsidR="00FA7E04" w:rsidRPr="003739A5" w:rsidRDefault="00FA7E04"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индикатордың үшінші немесе төртінші жолдарында талап етілетін параметрді көрсету өзгерту үшін "Р/Q/S" немесе "f/cos/φ" батырмаларын 1..2 секунд басу қажет.</w:t>
      </w:r>
    </w:p>
    <w:p w:rsidR="00FA7E04" w:rsidRPr="003739A5" w:rsidRDefault="00FA7E04" w:rsidP="00B11836">
      <w:pPr>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Ескерту:</w:t>
      </w:r>
    </w:p>
    <w:p w:rsidR="00FA7E04" w:rsidRPr="003739A5" w:rsidRDefault="00FA7E04"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1.</w:t>
      </w:r>
      <w:r w:rsidRPr="003739A5">
        <w:rPr>
          <w:rFonts w:ascii="Times New Roman" w:hAnsi="Times New Roman" w:cs="Times New Roman"/>
          <w:sz w:val="24"/>
          <w:szCs w:val="24"/>
          <w:lang w:val="kk-KZ"/>
        </w:rPr>
        <w:tab/>
        <w:t xml:space="preserve">Р/Q/S" және "f/cos/φ" батырмаларын бір мезгілде 1..2 секунд басып ұстағанда  өлшеуіш тұрақты ток параметрлерін өлшеу режиміне өтеді. </w:t>
      </w:r>
      <w:r w:rsidR="00FD79B0" w:rsidRPr="003739A5">
        <w:rPr>
          <w:rFonts w:ascii="Times New Roman" w:hAnsi="Times New Roman" w:cs="Times New Roman"/>
          <w:sz w:val="24"/>
          <w:szCs w:val="24"/>
          <w:lang w:val="kk-KZ"/>
        </w:rPr>
        <w:t>Осы батырмаларды қайталап бір мезгілде басу айнымалы токты өлшеу режиміне қайтарады.</w:t>
      </w:r>
    </w:p>
    <w:p w:rsidR="00FD79B0" w:rsidRPr="003739A5" w:rsidRDefault="00FA1DA6"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w:t>
      </w:r>
      <w:r w:rsidRPr="003739A5">
        <w:rPr>
          <w:rFonts w:ascii="Times New Roman" w:hAnsi="Times New Roman" w:cs="Times New Roman"/>
          <w:sz w:val="24"/>
          <w:szCs w:val="24"/>
          <w:lang w:val="kk-KZ"/>
        </w:rPr>
        <w:tab/>
        <w:t xml:space="preserve">Аспапты және зертханалық қондырғыны қосу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сын өзгерту аспапты қорек көзінен ажыратқан кезде орындалуы қажет. Олай болмаған жағдайда аспап көрсеткіштерінің өзгеруі, сондай-ақ аспап индикаторының жұмысында олқылықтар  туындауы мүмкін.</w:t>
      </w:r>
    </w:p>
    <w:p w:rsidR="00985035" w:rsidRPr="003739A5" w:rsidRDefault="00985035" w:rsidP="00B11836">
      <w:pPr>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1.2.4 Мультиметрлер модулі</w:t>
      </w:r>
    </w:p>
    <w:p w:rsidR="00985035" w:rsidRPr="003739A5" w:rsidRDefault="004F55CF"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Модуль кернеуді, токтарды, кедергілерді өлшеуге арналған. Модульдің сыртқы түрі 4-суретте көрсетілген. </w:t>
      </w:r>
    </w:p>
    <w:p w:rsidR="004F55CF" w:rsidRPr="003739A5" w:rsidRDefault="004F55CF" w:rsidP="00B11836">
      <w:pPr>
        <w:spacing w:after="0" w:line="240" w:lineRule="auto"/>
        <w:ind w:firstLine="426"/>
        <w:jc w:val="both"/>
        <w:rPr>
          <w:rFonts w:ascii="Times New Roman" w:hAnsi="Times New Roman" w:cs="Times New Roman"/>
          <w:sz w:val="24"/>
          <w:szCs w:val="24"/>
          <w:lang w:val="kk-KZ"/>
        </w:rPr>
      </w:pPr>
    </w:p>
    <w:p w:rsidR="004F55CF" w:rsidRPr="003739A5" w:rsidRDefault="004F55CF" w:rsidP="00B11836">
      <w:pPr>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44594F73" wp14:editId="3149D282">
            <wp:extent cx="2095499" cy="2181225"/>
            <wp:effectExtent l="0" t="0" r="63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95499" cy="2181225"/>
                    </a:xfrm>
                    <a:prstGeom prst="rect">
                      <a:avLst/>
                    </a:prstGeom>
                    <a:noFill/>
                    <a:ln w="9525">
                      <a:noFill/>
                      <a:miter lim="800000"/>
                      <a:headEnd/>
                      <a:tailEnd/>
                    </a:ln>
                  </pic:spPr>
                </pic:pic>
              </a:graphicData>
            </a:graphic>
          </wp:inline>
        </w:drawing>
      </w:r>
    </w:p>
    <w:p w:rsidR="004F55CF" w:rsidRPr="003739A5" w:rsidRDefault="004F55CF" w:rsidP="00B11836">
      <w:pPr>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4-сурет. Мультиметрлер модулі</w:t>
      </w:r>
    </w:p>
    <w:p w:rsidR="002B2094" w:rsidRPr="003739A5" w:rsidRDefault="002B2094" w:rsidP="00B11836">
      <w:pPr>
        <w:spacing w:after="0" w:line="240" w:lineRule="auto"/>
        <w:ind w:firstLine="426"/>
        <w:rPr>
          <w:rFonts w:ascii="Times New Roman" w:hAnsi="Times New Roman" w:cs="Times New Roman"/>
          <w:b/>
          <w:sz w:val="24"/>
          <w:szCs w:val="24"/>
          <w:lang w:val="kk-KZ"/>
        </w:rPr>
      </w:pPr>
    </w:p>
    <w:p w:rsidR="002B2094" w:rsidRPr="003739A5" w:rsidRDefault="002B2094" w:rsidP="00B11836">
      <w:pPr>
        <w:spacing w:after="0" w:line="240" w:lineRule="auto"/>
        <w:ind w:firstLine="426"/>
        <w:rPr>
          <w:rFonts w:ascii="Times New Roman" w:hAnsi="Times New Roman" w:cs="Times New Roman"/>
          <w:b/>
          <w:sz w:val="24"/>
          <w:szCs w:val="24"/>
          <w:lang w:val="kk-KZ"/>
        </w:rPr>
      </w:pPr>
    </w:p>
    <w:p w:rsidR="002B2094" w:rsidRPr="003739A5" w:rsidRDefault="002B2094" w:rsidP="00B11836">
      <w:pPr>
        <w:spacing w:after="0" w:line="240" w:lineRule="auto"/>
        <w:ind w:firstLine="426"/>
        <w:rPr>
          <w:rFonts w:ascii="Times New Roman" w:hAnsi="Times New Roman" w:cs="Times New Roman"/>
          <w:b/>
          <w:sz w:val="24"/>
          <w:szCs w:val="24"/>
          <w:lang w:val="kk-KZ"/>
        </w:rPr>
      </w:pPr>
    </w:p>
    <w:p w:rsidR="00B35B48" w:rsidRPr="003739A5" w:rsidRDefault="00B35B48" w:rsidP="00B11836">
      <w:pPr>
        <w:spacing w:after="0" w:line="240" w:lineRule="auto"/>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t>1.2.5.</w:t>
      </w:r>
      <w:r w:rsidRPr="003739A5">
        <w:rPr>
          <w:rFonts w:ascii="Times New Roman" w:hAnsi="Times New Roman" w:cs="Times New Roman"/>
          <w:b/>
          <w:sz w:val="24"/>
          <w:szCs w:val="24"/>
          <w:lang w:val="kk-KZ"/>
        </w:rPr>
        <w:tab/>
        <w:t>Өлшеу аспаптары бар жиынтық алабы</w:t>
      </w:r>
    </w:p>
    <w:p w:rsidR="00B35B48" w:rsidRPr="003739A5" w:rsidRDefault="00B35B48"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Жиынтық алабы зерттелетін электр тізбектерді құрастыру кезінде минимодульдерді орнату үшін қызмет етеді. Ұяшықтар мнемо</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ға сәйкес қосылған (5-сурет).</w:t>
      </w:r>
    </w:p>
    <w:p w:rsidR="00B35B48" w:rsidRPr="003739A5" w:rsidRDefault="00B35B48" w:rsidP="00B11836">
      <w:pPr>
        <w:spacing w:after="0" w:line="240" w:lineRule="auto"/>
        <w:ind w:firstLine="426"/>
        <w:jc w:val="both"/>
        <w:rPr>
          <w:rFonts w:ascii="Times New Roman" w:hAnsi="Times New Roman" w:cs="Times New Roman"/>
          <w:sz w:val="24"/>
          <w:szCs w:val="24"/>
          <w:lang w:val="kk-KZ"/>
        </w:rPr>
      </w:pPr>
    </w:p>
    <w:p w:rsidR="00B35B48" w:rsidRPr="003739A5" w:rsidRDefault="00B35B48" w:rsidP="00B11836">
      <w:pPr>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781D95FF" wp14:editId="22105080">
            <wp:extent cx="4714875" cy="216612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14875" cy="2166127"/>
                    </a:xfrm>
                    <a:prstGeom prst="rect">
                      <a:avLst/>
                    </a:prstGeom>
                    <a:noFill/>
                    <a:ln w="9525">
                      <a:noFill/>
                      <a:miter lim="800000"/>
                      <a:headEnd/>
                      <a:tailEnd/>
                    </a:ln>
                  </pic:spPr>
                </pic:pic>
              </a:graphicData>
            </a:graphic>
          </wp:inline>
        </w:drawing>
      </w:r>
    </w:p>
    <w:p w:rsidR="00B35B48" w:rsidRPr="003739A5" w:rsidRDefault="00B35B48" w:rsidP="00B11836">
      <w:pPr>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5-сурет. Жиынтық алабы</w:t>
      </w:r>
    </w:p>
    <w:p w:rsidR="00B35B48" w:rsidRPr="003739A5" w:rsidRDefault="00B35B48" w:rsidP="00B11836">
      <w:pPr>
        <w:spacing w:after="0" w:line="240" w:lineRule="auto"/>
        <w:ind w:firstLine="426"/>
        <w:jc w:val="center"/>
        <w:rPr>
          <w:rFonts w:ascii="Times New Roman" w:hAnsi="Times New Roman" w:cs="Times New Roman"/>
          <w:sz w:val="24"/>
          <w:szCs w:val="24"/>
          <w:lang w:val="kk-KZ"/>
        </w:rPr>
      </w:pPr>
    </w:p>
    <w:p w:rsidR="00B35B48" w:rsidRPr="003739A5" w:rsidRDefault="00B35B48"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Электр тізбектеріндегі токтарды өлшеу үшін жиынтық алабында бағыттамалы өлшеу аспаптары орнатылған: өлшеу шегі 100 мА болатын Ц42302 типті айнымалы токтың үш миллиамперметрі, өлшеу шегі екі аспапта 100 мА және бір аспапта 1 мА болатын  М42301 типті тұрақты токтың үш миллиамперметр.</w:t>
      </w:r>
    </w:p>
    <w:p w:rsidR="00A75981" w:rsidRPr="003739A5" w:rsidRDefault="00A75981" w:rsidP="00B11836">
      <w:pPr>
        <w:spacing w:after="0" w:line="240" w:lineRule="auto"/>
        <w:ind w:firstLine="426"/>
        <w:jc w:val="both"/>
        <w:rPr>
          <w:rFonts w:ascii="Times New Roman" w:hAnsi="Times New Roman" w:cs="Times New Roman"/>
          <w:sz w:val="24"/>
          <w:szCs w:val="24"/>
          <w:lang w:val="kk-KZ"/>
        </w:rPr>
      </w:pPr>
    </w:p>
    <w:p w:rsidR="00A75981" w:rsidRPr="003739A5" w:rsidRDefault="00A75981" w:rsidP="00B11836">
      <w:pPr>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1.2.6 Минимодульдер комплектерінің құрамы</w:t>
      </w:r>
    </w:p>
    <w:p w:rsidR="00A75981" w:rsidRPr="003739A5" w:rsidRDefault="00A75981" w:rsidP="00B11836">
      <w:pPr>
        <w:spacing w:after="0" w:line="240" w:lineRule="auto"/>
        <w:ind w:firstLine="426"/>
        <w:jc w:val="both"/>
        <w:rPr>
          <w:rFonts w:ascii="Times New Roman" w:hAnsi="Times New Roman" w:cs="Times New Roman"/>
          <w:sz w:val="24"/>
          <w:szCs w:val="24"/>
          <w:lang w:val="kk-KZ"/>
        </w:rPr>
      </w:pPr>
    </w:p>
    <w:tbl>
      <w:tblPr>
        <w:tblW w:w="0" w:type="auto"/>
        <w:tblLayout w:type="fixed"/>
        <w:tblCellMar>
          <w:left w:w="10" w:type="dxa"/>
          <w:right w:w="10" w:type="dxa"/>
        </w:tblCellMar>
        <w:tblLook w:val="0000" w:firstRow="0" w:lastRow="0" w:firstColumn="0" w:lastColumn="0" w:noHBand="0" w:noVBand="0"/>
      </w:tblPr>
      <w:tblGrid>
        <w:gridCol w:w="577"/>
        <w:gridCol w:w="4678"/>
        <w:gridCol w:w="2552"/>
        <w:gridCol w:w="1559"/>
      </w:tblGrid>
      <w:tr w:rsidR="00A75981" w:rsidRPr="003739A5" w:rsidTr="00DA3E4B">
        <w:trPr>
          <w:trHeight w:hRule="exact" w:val="235"/>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w:t>
            </w:r>
          </w:p>
        </w:tc>
        <w:tc>
          <w:tcPr>
            <w:tcW w:w="4678"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Атауы</w:t>
            </w: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Элемент</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E94E07"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Саны</w:t>
            </w:r>
          </w:p>
        </w:tc>
      </w:tr>
      <w:tr w:rsidR="00A75981" w:rsidRPr="003739A5" w:rsidTr="00EB14A8">
        <w:trPr>
          <w:trHeight w:hRule="exact" w:val="286"/>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1.</w:t>
            </w:r>
          </w:p>
        </w:tc>
        <w:tc>
          <w:tcPr>
            <w:tcW w:w="4678"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Екі анодты стабилитрон</w:t>
            </w: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КС162А</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23246F">
        <w:trPr>
          <w:trHeight w:hRule="exact" w:val="580"/>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2.</w:t>
            </w:r>
          </w:p>
        </w:tc>
        <w:tc>
          <w:tcPr>
            <w:tcW w:w="4678"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С2-33 резисторлары, қуаты 1 Вт-тан кем емес</w:t>
            </w:r>
          </w:p>
        </w:tc>
        <w:tc>
          <w:tcPr>
            <w:tcW w:w="2552" w:type="dxa"/>
            <w:tcBorders>
              <w:top w:val="single" w:sz="4" w:space="0" w:color="auto"/>
              <w:left w:val="single" w:sz="4" w:space="0" w:color="auto"/>
            </w:tcBorders>
            <w:shd w:val="clear" w:color="auto" w:fill="FFFFFF"/>
            <w:vAlign w:val="bottom"/>
          </w:tcPr>
          <w:p w:rsidR="00A75981"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22 Ом</w:t>
            </w:r>
          </w:p>
          <w:p w:rsidR="00060ED1" w:rsidRPr="003739A5" w:rsidRDefault="00060ED1" w:rsidP="00B11836">
            <w:pPr>
              <w:spacing w:line="240" w:lineRule="auto"/>
              <w:ind w:firstLine="426"/>
              <w:jc w:val="cente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shd w:val="clear" w:color="auto" w:fill="FFFFFF"/>
            <w:vAlign w:val="bottom"/>
          </w:tcPr>
          <w:p w:rsidR="00A75981"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p w:rsidR="00060ED1" w:rsidRPr="003739A5" w:rsidRDefault="00060ED1" w:rsidP="00B11836">
            <w:pPr>
              <w:spacing w:line="240" w:lineRule="auto"/>
              <w:ind w:firstLine="426"/>
              <w:jc w:val="center"/>
              <w:rPr>
                <w:rFonts w:ascii="Times New Roman" w:hAnsi="Times New Roman" w:cs="Times New Roman"/>
                <w:sz w:val="24"/>
                <w:szCs w:val="24"/>
              </w:rPr>
            </w:pPr>
          </w:p>
        </w:tc>
      </w:tr>
      <w:tr w:rsidR="00A75981" w:rsidRPr="003739A5" w:rsidTr="00EB14A8">
        <w:trPr>
          <w:trHeight w:hRule="exact" w:val="409"/>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3.</w:t>
            </w:r>
          </w:p>
        </w:tc>
        <w:tc>
          <w:tcPr>
            <w:tcW w:w="4678" w:type="dxa"/>
            <w:tcBorders>
              <w:top w:val="single" w:sz="4" w:space="0" w:color="auto"/>
              <w:left w:val="single" w:sz="4" w:space="0" w:color="auto"/>
            </w:tcBorders>
            <w:shd w:val="clear" w:color="auto" w:fill="FFFFFF"/>
          </w:tcPr>
          <w:p w:rsidR="00A75981" w:rsidRPr="003739A5" w:rsidRDefault="00A75981" w:rsidP="00B11836">
            <w:pPr>
              <w:spacing w:line="240" w:lineRule="auto"/>
              <w:ind w:firstLine="426"/>
              <w:rPr>
                <w:rFonts w:ascii="Times New Roman" w:hAnsi="Times New Roman" w:cs="Times New Roman"/>
                <w:sz w:val="24"/>
                <w:szCs w:val="24"/>
              </w:rPr>
            </w:pP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47 Ом</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88"/>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4.</w:t>
            </w:r>
          </w:p>
        </w:tc>
        <w:tc>
          <w:tcPr>
            <w:tcW w:w="4678" w:type="dxa"/>
            <w:tcBorders>
              <w:top w:val="single" w:sz="4" w:space="0" w:color="auto"/>
              <w:left w:val="single" w:sz="4" w:space="0" w:color="auto"/>
            </w:tcBorders>
            <w:shd w:val="clear" w:color="auto" w:fill="FFFFFF"/>
          </w:tcPr>
          <w:p w:rsidR="00A75981" w:rsidRPr="003739A5" w:rsidRDefault="00A75981" w:rsidP="00B11836">
            <w:pPr>
              <w:spacing w:line="240" w:lineRule="auto"/>
              <w:ind w:firstLine="426"/>
              <w:rPr>
                <w:rFonts w:ascii="Times New Roman" w:hAnsi="Times New Roman" w:cs="Times New Roman"/>
                <w:sz w:val="24"/>
                <w:szCs w:val="24"/>
              </w:rPr>
            </w:pP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68 Ом</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91"/>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5.</w:t>
            </w:r>
          </w:p>
        </w:tc>
        <w:tc>
          <w:tcPr>
            <w:tcW w:w="4678" w:type="dxa"/>
            <w:tcBorders>
              <w:top w:val="single" w:sz="4" w:space="0" w:color="auto"/>
              <w:left w:val="single" w:sz="4" w:space="0" w:color="auto"/>
            </w:tcBorders>
            <w:shd w:val="clear" w:color="auto" w:fill="FFFFFF"/>
          </w:tcPr>
          <w:p w:rsidR="00A75981" w:rsidRPr="003739A5" w:rsidRDefault="00A75981" w:rsidP="00B11836">
            <w:pPr>
              <w:spacing w:line="240" w:lineRule="auto"/>
              <w:ind w:firstLine="426"/>
              <w:rPr>
                <w:rFonts w:ascii="Times New Roman" w:hAnsi="Times New Roman" w:cs="Times New Roman"/>
                <w:sz w:val="24"/>
                <w:szCs w:val="24"/>
              </w:rPr>
            </w:pP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100 Ом</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82"/>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6.</w:t>
            </w:r>
          </w:p>
        </w:tc>
        <w:tc>
          <w:tcPr>
            <w:tcW w:w="4678" w:type="dxa"/>
            <w:tcBorders>
              <w:top w:val="single" w:sz="4" w:space="0" w:color="auto"/>
              <w:left w:val="single" w:sz="4" w:space="0" w:color="auto"/>
            </w:tcBorders>
            <w:shd w:val="clear" w:color="auto" w:fill="FFFFFF"/>
          </w:tcPr>
          <w:p w:rsidR="00A75981" w:rsidRPr="003739A5" w:rsidRDefault="00A75981" w:rsidP="00B11836">
            <w:pPr>
              <w:spacing w:line="240" w:lineRule="auto"/>
              <w:ind w:firstLine="426"/>
              <w:rPr>
                <w:rFonts w:ascii="Times New Roman" w:hAnsi="Times New Roman" w:cs="Times New Roman"/>
                <w:sz w:val="24"/>
                <w:szCs w:val="24"/>
              </w:rPr>
            </w:pPr>
          </w:p>
        </w:tc>
        <w:tc>
          <w:tcPr>
            <w:tcW w:w="2552" w:type="dxa"/>
            <w:tcBorders>
              <w:top w:val="single" w:sz="4" w:space="0" w:color="auto"/>
              <w:left w:val="single" w:sz="4" w:space="0" w:color="auto"/>
            </w:tcBorders>
            <w:shd w:val="clear" w:color="auto" w:fill="FFFFFF"/>
            <w:vAlign w:val="center"/>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120 Ом</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71"/>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7.</w:t>
            </w:r>
          </w:p>
        </w:tc>
        <w:tc>
          <w:tcPr>
            <w:tcW w:w="4678" w:type="dxa"/>
            <w:tcBorders>
              <w:top w:val="single" w:sz="4" w:space="0" w:color="auto"/>
              <w:left w:val="single" w:sz="4" w:space="0" w:color="auto"/>
            </w:tcBorders>
            <w:shd w:val="clear" w:color="auto" w:fill="FFFFFF"/>
          </w:tcPr>
          <w:p w:rsidR="00A75981" w:rsidRPr="003739A5" w:rsidRDefault="00A75981" w:rsidP="00B11836">
            <w:pPr>
              <w:spacing w:line="240" w:lineRule="auto"/>
              <w:ind w:firstLine="426"/>
              <w:rPr>
                <w:rFonts w:ascii="Times New Roman" w:hAnsi="Times New Roman" w:cs="Times New Roman"/>
                <w:sz w:val="24"/>
                <w:szCs w:val="24"/>
              </w:rPr>
            </w:pP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150 Ом</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3</w:t>
            </w:r>
          </w:p>
        </w:tc>
      </w:tr>
      <w:tr w:rsidR="00A75981" w:rsidRPr="003739A5" w:rsidTr="00EB14A8">
        <w:trPr>
          <w:trHeight w:hRule="exact" w:val="290"/>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8.</w:t>
            </w:r>
          </w:p>
        </w:tc>
        <w:tc>
          <w:tcPr>
            <w:tcW w:w="4678" w:type="dxa"/>
            <w:tcBorders>
              <w:top w:val="single" w:sz="4" w:space="0" w:color="auto"/>
              <w:left w:val="single" w:sz="4" w:space="0" w:color="auto"/>
            </w:tcBorders>
            <w:shd w:val="clear" w:color="auto" w:fill="FFFFFF"/>
          </w:tcPr>
          <w:p w:rsidR="00A75981" w:rsidRPr="003739A5" w:rsidRDefault="00A75981" w:rsidP="00B11836">
            <w:pPr>
              <w:spacing w:line="240" w:lineRule="auto"/>
              <w:ind w:firstLine="426"/>
              <w:rPr>
                <w:rFonts w:ascii="Times New Roman" w:hAnsi="Times New Roman" w:cs="Times New Roman"/>
                <w:sz w:val="24"/>
                <w:szCs w:val="24"/>
              </w:rPr>
            </w:pPr>
          </w:p>
        </w:tc>
        <w:tc>
          <w:tcPr>
            <w:tcW w:w="2552" w:type="dxa"/>
            <w:tcBorders>
              <w:top w:val="single" w:sz="4" w:space="0" w:color="auto"/>
              <w:left w:val="single" w:sz="4" w:space="0" w:color="auto"/>
            </w:tcBorders>
            <w:shd w:val="clear" w:color="auto" w:fill="FFFFFF"/>
            <w:vAlign w:val="center"/>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330 Ом</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65"/>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9.</w:t>
            </w:r>
          </w:p>
        </w:tc>
        <w:tc>
          <w:tcPr>
            <w:tcW w:w="4678" w:type="dxa"/>
            <w:tcBorders>
              <w:top w:val="single" w:sz="4" w:space="0" w:color="auto"/>
              <w:left w:val="single" w:sz="4" w:space="0" w:color="auto"/>
            </w:tcBorders>
            <w:shd w:val="clear" w:color="auto" w:fill="FFFFFF"/>
          </w:tcPr>
          <w:p w:rsidR="00A75981" w:rsidRPr="003739A5" w:rsidRDefault="00A75981" w:rsidP="00B11836">
            <w:pPr>
              <w:spacing w:line="240" w:lineRule="auto"/>
              <w:ind w:firstLine="426"/>
              <w:rPr>
                <w:rFonts w:ascii="Times New Roman" w:hAnsi="Times New Roman" w:cs="Times New Roman"/>
                <w:sz w:val="24"/>
                <w:szCs w:val="24"/>
              </w:rPr>
            </w:pP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680 Ом</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84"/>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10.</w:t>
            </w:r>
          </w:p>
        </w:tc>
        <w:tc>
          <w:tcPr>
            <w:tcW w:w="4678" w:type="dxa"/>
            <w:tcBorders>
              <w:top w:val="single" w:sz="4" w:space="0" w:color="auto"/>
              <w:left w:val="single" w:sz="4" w:space="0" w:color="auto"/>
            </w:tcBorders>
            <w:shd w:val="clear" w:color="auto" w:fill="FFFFFF"/>
          </w:tcPr>
          <w:p w:rsidR="00A75981" w:rsidRPr="003739A5" w:rsidRDefault="00A75981" w:rsidP="00B11836">
            <w:pPr>
              <w:spacing w:line="240" w:lineRule="auto"/>
              <w:ind w:firstLine="426"/>
              <w:rPr>
                <w:rFonts w:ascii="Times New Roman" w:hAnsi="Times New Roman" w:cs="Times New Roman"/>
                <w:sz w:val="24"/>
                <w:szCs w:val="24"/>
              </w:rPr>
            </w:pPr>
          </w:p>
        </w:tc>
        <w:tc>
          <w:tcPr>
            <w:tcW w:w="2552" w:type="dxa"/>
            <w:tcBorders>
              <w:top w:val="single" w:sz="4" w:space="0" w:color="auto"/>
              <w:left w:val="single" w:sz="4" w:space="0" w:color="auto"/>
            </w:tcBorders>
            <w:shd w:val="clear" w:color="auto" w:fill="FFFFFF"/>
            <w:vAlign w:val="center"/>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 кОм</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429"/>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11.</w:t>
            </w:r>
          </w:p>
        </w:tc>
        <w:tc>
          <w:tcPr>
            <w:tcW w:w="4678"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Потенциометрлер</w:t>
            </w: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ППБ-2А-150 Ом</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79"/>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12.</w:t>
            </w:r>
          </w:p>
        </w:tc>
        <w:tc>
          <w:tcPr>
            <w:tcW w:w="4678"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Ауыстырып қосылатын конденсатор</w:t>
            </w: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0 ...70 мкФ</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DA3E4B">
        <w:trPr>
          <w:trHeight w:hRule="exact" w:val="282"/>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13.</w:t>
            </w:r>
          </w:p>
        </w:tc>
        <w:tc>
          <w:tcPr>
            <w:tcW w:w="4678"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Дроссель</w:t>
            </w: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200 мГн</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73"/>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14.</w:t>
            </w:r>
          </w:p>
        </w:tc>
        <w:tc>
          <w:tcPr>
            <w:tcW w:w="4678"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Катушка</w:t>
            </w: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20 мГн без зазора</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64"/>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15.</w:t>
            </w:r>
          </w:p>
        </w:tc>
        <w:tc>
          <w:tcPr>
            <w:tcW w:w="4678"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Трансформатор 12,6В/6,ЗВ</w:t>
            </w: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12,6/6,3 В</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81"/>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16.</w:t>
            </w:r>
          </w:p>
        </w:tc>
        <w:tc>
          <w:tcPr>
            <w:tcW w:w="4678" w:type="dxa"/>
            <w:tcBorders>
              <w:top w:val="single" w:sz="4" w:space="0" w:color="auto"/>
              <w:left w:val="single" w:sz="4" w:space="0" w:color="auto"/>
            </w:tcBorders>
            <w:shd w:val="clear" w:color="auto" w:fill="FFFFFF"/>
            <w:vAlign w:val="bottom"/>
          </w:tcPr>
          <w:p w:rsidR="00A75981" w:rsidRPr="003739A5" w:rsidRDefault="007B506B"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Сызықты емес</w:t>
            </w:r>
            <w:r w:rsidR="00A75981" w:rsidRPr="003739A5">
              <w:rPr>
                <w:rFonts w:ascii="Times New Roman" w:hAnsi="Times New Roman" w:cs="Times New Roman"/>
                <w:sz w:val="24"/>
                <w:szCs w:val="24"/>
              </w:rPr>
              <w:t xml:space="preserve"> элемент</w:t>
            </w: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BXZ55c3v6+BXZ55c6\8</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A75981" w:rsidRPr="003739A5" w:rsidTr="00EB14A8">
        <w:trPr>
          <w:trHeight w:hRule="exact" w:val="286"/>
        </w:trPr>
        <w:tc>
          <w:tcPr>
            <w:tcW w:w="577" w:type="dxa"/>
            <w:tcBorders>
              <w:top w:val="single" w:sz="4" w:space="0" w:color="auto"/>
              <w:left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17.</w:t>
            </w:r>
          </w:p>
        </w:tc>
        <w:tc>
          <w:tcPr>
            <w:tcW w:w="4678"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Тумблер</w:t>
            </w:r>
          </w:p>
        </w:tc>
        <w:tc>
          <w:tcPr>
            <w:tcW w:w="2552" w:type="dxa"/>
            <w:tcBorders>
              <w:top w:val="single" w:sz="4" w:space="0" w:color="auto"/>
              <w:lef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МТ1-1</w:t>
            </w:r>
          </w:p>
        </w:tc>
        <w:tc>
          <w:tcPr>
            <w:tcW w:w="1559" w:type="dxa"/>
            <w:tcBorders>
              <w:top w:val="single" w:sz="4" w:space="0" w:color="auto"/>
              <w:left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3</w:t>
            </w:r>
          </w:p>
        </w:tc>
      </w:tr>
      <w:tr w:rsidR="00A75981" w:rsidRPr="003739A5" w:rsidTr="00EB14A8">
        <w:trPr>
          <w:trHeight w:hRule="exact" w:val="275"/>
        </w:trPr>
        <w:tc>
          <w:tcPr>
            <w:tcW w:w="577" w:type="dxa"/>
            <w:tcBorders>
              <w:top w:val="single" w:sz="4" w:space="0" w:color="auto"/>
              <w:left w:val="single" w:sz="4" w:space="0" w:color="auto"/>
              <w:bottom w:val="single" w:sz="4" w:space="0" w:color="auto"/>
            </w:tcBorders>
            <w:shd w:val="clear" w:color="auto" w:fill="FFFFFF"/>
            <w:vAlign w:val="bottom"/>
          </w:tcPr>
          <w:p w:rsidR="00A75981" w:rsidRPr="003739A5" w:rsidRDefault="00A75981" w:rsidP="0023246F">
            <w:pPr>
              <w:spacing w:line="240" w:lineRule="auto"/>
              <w:rPr>
                <w:rFonts w:ascii="Times New Roman" w:hAnsi="Times New Roman" w:cs="Times New Roman"/>
                <w:sz w:val="24"/>
                <w:szCs w:val="24"/>
              </w:rPr>
            </w:pPr>
            <w:r w:rsidRPr="003739A5">
              <w:rPr>
                <w:rFonts w:ascii="Times New Roman" w:hAnsi="Times New Roman" w:cs="Times New Roman"/>
                <w:sz w:val="24"/>
                <w:szCs w:val="24"/>
              </w:rPr>
              <w:t>18.</w:t>
            </w:r>
          </w:p>
        </w:tc>
        <w:tc>
          <w:tcPr>
            <w:tcW w:w="4678" w:type="dxa"/>
            <w:tcBorders>
              <w:top w:val="single" w:sz="4" w:space="0" w:color="auto"/>
              <w:left w:val="single" w:sz="4" w:space="0" w:color="auto"/>
              <w:bottom w:val="single" w:sz="4" w:space="0" w:color="auto"/>
            </w:tcBorders>
            <w:shd w:val="clear" w:color="auto" w:fill="FFFFFF"/>
            <w:vAlign w:val="center"/>
          </w:tcPr>
          <w:p w:rsidR="00A75981" w:rsidRPr="003739A5" w:rsidRDefault="00A75981"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Қыздыру шамы</w:t>
            </w:r>
          </w:p>
        </w:tc>
        <w:tc>
          <w:tcPr>
            <w:tcW w:w="2552" w:type="dxa"/>
            <w:tcBorders>
              <w:top w:val="single" w:sz="4" w:space="0" w:color="auto"/>
              <w:left w:val="single" w:sz="4" w:space="0" w:color="auto"/>
              <w:bottom w:val="single" w:sz="4" w:space="0" w:color="auto"/>
            </w:tcBorders>
            <w:shd w:val="clear" w:color="auto" w:fill="FFFFFF"/>
            <w:vAlign w:val="center"/>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А12 - 1.2 W2*4,6d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A75981" w:rsidRPr="003739A5" w:rsidRDefault="00A7598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bl>
    <w:p w:rsidR="00A75981" w:rsidRPr="003739A5" w:rsidRDefault="00A75981" w:rsidP="00B11836">
      <w:pPr>
        <w:spacing w:after="0" w:line="240" w:lineRule="auto"/>
        <w:ind w:firstLine="426"/>
        <w:jc w:val="both"/>
        <w:rPr>
          <w:rFonts w:ascii="Times New Roman" w:hAnsi="Times New Roman" w:cs="Times New Roman"/>
          <w:sz w:val="24"/>
          <w:szCs w:val="24"/>
          <w:lang w:val="kk-KZ"/>
        </w:rPr>
      </w:pPr>
    </w:p>
    <w:p w:rsidR="004F55CF" w:rsidRPr="003739A5" w:rsidRDefault="00DA3E4B" w:rsidP="0023246F">
      <w:pPr>
        <w:pStyle w:val="a4"/>
        <w:numPr>
          <w:ilvl w:val="1"/>
          <w:numId w:val="4"/>
        </w:numPr>
        <w:spacing w:after="0" w:line="240" w:lineRule="auto"/>
        <w:ind w:hanging="502"/>
        <w:rPr>
          <w:rFonts w:ascii="Times New Roman" w:hAnsi="Times New Roman" w:cs="Times New Roman"/>
          <w:b/>
          <w:sz w:val="24"/>
          <w:szCs w:val="24"/>
          <w:lang w:val="kk-KZ"/>
        </w:rPr>
      </w:pPr>
      <w:r w:rsidRPr="003739A5">
        <w:rPr>
          <w:rFonts w:ascii="Times New Roman" w:hAnsi="Times New Roman" w:cs="Times New Roman"/>
          <w:b/>
          <w:sz w:val="24"/>
          <w:szCs w:val="24"/>
          <w:lang w:val="kk-KZ"/>
        </w:rPr>
        <w:t>Зертханалық сабақтардың мақсаты</w:t>
      </w:r>
    </w:p>
    <w:p w:rsidR="00DA3E4B" w:rsidRPr="003739A5" w:rsidRDefault="00DA3E4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"Электротехниканың теориялық негіздері" курсының маңызды бөлігі зертханалық практикум болып табылады. Электротехниканың теориялық негіздерін білу үшін әртүрлі электр техникалық тапсырмаларды өз бетінше шешуді үйрену қажет. Бұл тапсырмаларды шешу аналитикалық немесе эксперименттік әдіспен алынуы мүмкін. Эксперименттік жолмен шешу әдістері зертханалық сабақтарда оқытылады.</w:t>
      </w:r>
    </w:p>
    <w:p w:rsidR="00DA3E4B" w:rsidRPr="003739A5" w:rsidRDefault="00DA3E4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Зертханалық сабақтар келесілерге мүмкіндік береді:</w:t>
      </w:r>
    </w:p>
    <w:p w:rsidR="00DA3E4B" w:rsidRPr="003739A5" w:rsidRDefault="00DA3E4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түрлі электр техникалық құрылғылардың жұмысы туралы теориялық мәліметтерді практикада бекіту;</w:t>
      </w:r>
    </w:p>
    <w:p w:rsidR="00DA3E4B" w:rsidRPr="003739A5" w:rsidRDefault="00DA3E4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ең маңызды электр техникалық құралдардың, аппараттар мен машиналардың құрылымы мен сипаттамаларымен толық танысу;</w:t>
      </w:r>
    </w:p>
    <w:p w:rsidR="00DA3E4B" w:rsidRPr="003739A5" w:rsidRDefault="00DA3E4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берілген режимге электротехникалық құрылғыларды басқару мен баптаудың практикалық тәсілдерін меңгеруге көмектесу;</w:t>
      </w:r>
    </w:p>
    <w:p w:rsidR="00DA3E4B" w:rsidRPr="003739A5" w:rsidRDefault="00DA3E4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электр шамаларын өлшеуді жүргізуде, әртүрлі өлшеу аспаптары мен аппараттарды пайдалануда, электр сұлбаларын оқ</w:t>
      </w:r>
      <w:r w:rsidR="00576CF3" w:rsidRPr="003739A5">
        <w:rPr>
          <w:rFonts w:ascii="Times New Roman" w:hAnsi="Times New Roman" w:cs="Times New Roman"/>
          <w:sz w:val="24"/>
          <w:szCs w:val="24"/>
          <w:lang w:val="kk-KZ"/>
        </w:rPr>
        <w:t>уда, г</w:t>
      </w:r>
      <w:r w:rsidRPr="003739A5">
        <w:rPr>
          <w:rFonts w:ascii="Times New Roman" w:hAnsi="Times New Roman" w:cs="Times New Roman"/>
          <w:sz w:val="24"/>
          <w:szCs w:val="24"/>
          <w:lang w:val="kk-KZ"/>
        </w:rPr>
        <w:t xml:space="preserve">рафиктер мен сипаттамаларды </w:t>
      </w:r>
      <w:r w:rsidR="00576CF3" w:rsidRPr="003739A5">
        <w:rPr>
          <w:rFonts w:ascii="Times New Roman" w:hAnsi="Times New Roman" w:cs="Times New Roman"/>
          <w:sz w:val="24"/>
          <w:szCs w:val="24"/>
          <w:lang w:val="kk-KZ"/>
        </w:rPr>
        <w:t>тұрғызуда практикалық дағдыларды алу;</w:t>
      </w:r>
    </w:p>
    <w:p w:rsidR="00576CF3" w:rsidRPr="003739A5" w:rsidRDefault="00576CF3"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электр техникалық құрылғылардың физикалық үлгілері мен өнеркәсіптік үлгілеріне тәжірибелік зерттеу жүргізу техникасына үйрету;</w:t>
      </w:r>
    </w:p>
    <w:p w:rsidR="00576CF3" w:rsidRPr="003739A5" w:rsidRDefault="00576CF3"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белгілі бір міндеттерді шешу үшін зерттелген электр техникалық құрылғылардың жұмысқт</w:t>
      </w:r>
      <w:r w:rsidR="000D0113" w:rsidRPr="003739A5">
        <w:rPr>
          <w:rFonts w:ascii="Times New Roman" w:hAnsi="Times New Roman" w:cs="Times New Roman"/>
          <w:sz w:val="24"/>
          <w:szCs w:val="24"/>
          <w:lang w:val="kk-KZ"/>
        </w:rPr>
        <w:t>ық</w:t>
      </w:r>
      <w:r w:rsidRPr="003739A5">
        <w:rPr>
          <w:rFonts w:ascii="Times New Roman" w:hAnsi="Times New Roman" w:cs="Times New Roman"/>
          <w:sz w:val="24"/>
          <w:szCs w:val="24"/>
          <w:lang w:val="kk-KZ"/>
        </w:rPr>
        <w:t xml:space="preserve"> қасиеттері мен жарамдылық дәрежесі туралы пайымдай білуді қалыптастыру.</w:t>
      </w:r>
    </w:p>
    <w:p w:rsidR="00925454" w:rsidRPr="003739A5" w:rsidRDefault="00925454" w:rsidP="00B11836">
      <w:pPr>
        <w:spacing w:after="0" w:line="240" w:lineRule="auto"/>
        <w:ind w:firstLine="426"/>
        <w:jc w:val="both"/>
        <w:rPr>
          <w:rFonts w:ascii="Times New Roman" w:hAnsi="Times New Roman" w:cs="Times New Roman"/>
          <w:sz w:val="24"/>
          <w:szCs w:val="24"/>
          <w:lang w:val="kk-KZ"/>
        </w:rPr>
      </w:pPr>
    </w:p>
    <w:p w:rsidR="00925454" w:rsidRPr="003739A5" w:rsidRDefault="00925454" w:rsidP="0023246F">
      <w:pPr>
        <w:pStyle w:val="a4"/>
        <w:numPr>
          <w:ilvl w:val="1"/>
          <w:numId w:val="4"/>
        </w:numPr>
        <w:spacing w:after="0" w:line="240" w:lineRule="auto"/>
        <w:ind w:hanging="502"/>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Зертханалық сабаққа дайындық</w:t>
      </w:r>
    </w:p>
    <w:p w:rsidR="003D1E11" w:rsidRPr="003739A5" w:rsidRDefault="003D1E11"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Зертханалық сабақтарда ұсынылатын эксперименталды жұмыстар сабақ кестесіне сәйкес берілген уақытта, тек олардың әрқайсысына мұқият алдын ала дайындық жағдайында ғана табысты шешілуі мүмкін.</w:t>
      </w:r>
    </w:p>
    <w:p w:rsidR="003D1E11" w:rsidRPr="003739A5" w:rsidRDefault="003D1E11"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Студент, бірінші кезекте, тапсырманың мақсатын нақты анықтап, құрылғының мақсатын, оның электр сұлбаларындағы шартты белгілерін, жұмыс істеу принципін және негізгі сипаттамаларын нақты білуі керек. </w:t>
      </w:r>
    </w:p>
    <w:p w:rsidR="006856AF" w:rsidRPr="003739A5" w:rsidRDefault="006856AF"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Содан кейін, </w:t>
      </w:r>
      <w:r w:rsidR="00615FD1">
        <w:rPr>
          <w:rFonts w:ascii="Times New Roman" w:hAnsi="Times New Roman" w:cs="Times New Roman"/>
          <w:sz w:val="24"/>
          <w:szCs w:val="24"/>
          <w:lang w:val="kk-KZ"/>
        </w:rPr>
        <w:t xml:space="preserve">нұсқау </w:t>
      </w:r>
      <w:r w:rsidRPr="003739A5">
        <w:rPr>
          <w:rFonts w:ascii="Times New Roman" w:hAnsi="Times New Roman" w:cs="Times New Roman"/>
          <w:sz w:val="24"/>
          <w:szCs w:val="24"/>
          <w:lang w:val="kk-KZ"/>
        </w:rPr>
        <w:t xml:space="preserve">материалдары бойынша зерттеу объектісінің, қоректендіру көздерінің және стендте қолданылатын түрлендіргіштер мен іске қосуды реттейтін аппараттардың негізгі параметрлерімен танысу қажет. </w:t>
      </w:r>
      <w:r w:rsidR="00C015F3" w:rsidRPr="003739A5">
        <w:rPr>
          <w:rFonts w:ascii="Times New Roman" w:hAnsi="Times New Roman" w:cs="Times New Roman"/>
          <w:sz w:val="24"/>
          <w:szCs w:val="24"/>
          <w:lang w:val="kk-KZ"/>
        </w:rPr>
        <w:t>Бұл мәліметтер өлшемдердің ықтималды өзгеру диапазонын және зерттеу объектісінің қажетті жұмыс режимін анықтау үшін қажет. Талап етілетін есептік қатынастар мен формулаларды оқу құралдарын зерделеу негізінде студент өзі дербес түрде тауып,  жазып алуы  қажет.</w:t>
      </w:r>
    </w:p>
    <w:p w:rsidR="009D77AB" w:rsidRPr="003739A5" w:rsidRDefault="009D77A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Өлшеу құралдарына ерекше назар аудару керек. Жұмыс тапсырмасының әрбір кезеңіне сәйкес зерттеу объектісінің элементтерінен және электр өлшеу аспаптарынан тұратын тізбектердің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сын талдау қажет.</w:t>
      </w:r>
      <w:r w:rsidR="009C6845" w:rsidRPr="003739A5">
        <w:rPr>
          <w:rFonts w:ascii="Times New Roman" w:hAnsi="Times New Roman" w:cs="Times New Roman"/>
          <w:sz w:val="24"/>
          <w:szCs w:val="24"/>
          <w:lang w:val="kk-KZ"/>
        </w:rPr>
        <w:t xml:space="preserve"> Аспаптардың көрсеткіштерін жазуға арналған кестелерді дайындау ұсынылады. </w:t>
      </w:r>
    </w:p>
    <w:p w:rsidR="009C6845" w:rsidRPr="003739A5" w:rsidRDefault="009C6845"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Зертханалық жұмысты орындауға дайындалудың маңызды кезеңдерінің бірі-жұмыс тапсырмасын орындауға әдістемелік нұсқаулықтарды қолдана отырып, эксперимент жүргізу технологиясын зерттеу болып табылады. </w:t>
      </w:r>
    </w:p>
    <w:p w:rsidR="00AC1084" w:rsidRPr="003739A5" w:rsidRDefault="00AC1084"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Әдістемелік нұсқаулықта берілген бақылау сұрақтарына жауап дайындау, зертханалық жұмысты орындауға дайындық кезеңін аяқтайды. </w:t>
      </w:r>
    </w:p>
    <w:p w:rsidR="0045347F" w:rsidRPr="003739A5" w:rsidRDefault="0045347F" w:rsidP="00B11836">
      <w:pPr>
        <w:spacing w:after="0" w:line="240" w:lineRule="auto"/>
        <w:ind w:firstLine="426"/>
        <w:jc w:val="both"/>
        <w:rPr>
          <w:rFonts w:ascii="Times New Roman" w:hAnsi="Times New Roman" w:cs="Times New Roman"/>
          <w:sz w:val="24"/>
          <w:szCs w:val="24"/>
          <w:lang w:val="kk-KZ"/>
        </w:rPr>
      </w:pPr>
    </w:p>
    <w:p w:rsidR="0045347F" w:rsidRPr="003739A5" w:rsidRDefault="0045347F" w:rsidP="00950661">
      <w:pPr>
        <w:pStyle w:val="a4"/>
        <w:numPr>
          <w:ilvl w:val="1"/>
          <w:numId w:val="4"/>
        </w:numPr>
        <w:spacing w:after="0" w:line="240" w:lineRule="auto"/>
        <w:ind w:hanging="643"/>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Эксперимент жүргізу</w:t>
      </w:r>
    </w:p>
    <w:p w:rsidR="0045347F" w:rsidRPr="003739A5" w:rsidRDefault="0045347F"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Зертханалық зерттеу жүргізуге оқытушының рұқсатын алған соң, жұмыс орнында электр тізбектерін құрастыруға дереу кірісу керек. Жинақтау жұмысын едәуір жеңілдететін және тізбектерді жалғау кезінде көптеген қателіктерді жоюға мүмкіндік беретін келесі тәртіпті ұстану ұсынылады. Жалпы ереже тізбектің бірінші тізбектей жалғанған элементтері мен аспаптары бар учаскелерін жалғап, содан кейін зерттеу объектісінің және аспаптардың параллель тармақтарын қосу болып табылады.</w:t>
      </w:r>
    </w:p>
    <w:p w:rsidR="00283A7E" w:rsidRPr="003739A5" w:rsidRDefault="00283A7E"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Бұл әдіс тізбектің әрбір элементінің мақсатын бағалауға саналы түрде </w:t>
      </w:r>
      <w:r w:rsidR="00615FD1">
        <w:rPr>
          <w:rFonts w:ascii="Times New Roman" w:hAnsi="Times New Roman" w:cs="Times New Roman"/>
          <w:sz w:val="24"/>
          <w:szCs w:val="24"/>
          <w:lang w:val="kk-KZ"/>
        </w:rPr>
        <w:t xml:space="preserve">келуге </w:t>
      </w:r>
      <w:r w:rsidRPr="003739A5">
        <w:rPr>
          <w:rFonts w:ascii="Times New Roman" w:hAnsi="Times New Roman" w:cs="Times New Roman"/>
          <w:sz w:val="24"/>
          <w:szCs w:val="24"/>
          <w:lang w:val="kk-KZ"/>
        </w:rPr>
        <w:t xml:space="preserve">мүмкіндік береді. </w:t>
      </w:r>
      <w:r w:rsidR="00923F13" w:rsidRPr="003739A5">
        <w:rPr>
          <w:rFonts w:ascii="Times New Roman" w:hAnsi="Times New Roman" w:cs="Times New Roman"/>
          <w:sz w:val="24"/>
          <w:szCs w:val="24"/>
          <w:lang w:val="kk-KZ"/>
        </w:rPr>
        <w:t xml:space="preserve">Тізбекті құрастырумен бірге бір мезгілде тізбектің жұмыс </w:t>
      </w:r>
      <w:r w:rsidR="001A7E61" w:rsidRPr="003739A5">
        <w:rPr>
          <w:rFonts w:ascii="Times New Roman" w:hAnsi="Times New Roman" w:cs="Times New Roman"/>
          <w:sz w:val="24"/>
          <w:szCs w:val="24"/>
          <w:lang w:val="kk-KZ"/>
        </w:rPr>
        <w:t>сұлба</w:t>
      </w:r>
      <w:r w:rsidR="00923F13" w:rsidRPr="003739A5">
        <w:rPr>
          <w:rFonts w:ascii="Times New Roman" w:hAnsi="Times New Roman" w:cs="Times New Roman"/>
          <w:sz w:val="24"/>
          <w:szCs w:val="24"/>
          <w:lang w:val="kk-KZ"/>
        </w:rPr>
        <w:t>сындағы өлшеу аспаптарын  шартты белгілеріне сәйкес таңбалауды жүргізу қажет. Аспаптарды таңбалауды зертханалық зерттеуді орындайтын студент қағаз жапсырмалардың көмегімен орындауына болады.</w:t>
      </w:r>
      <w:r w:rsidR="004B3839" w:rsidRPr="003739A5">
        <w:rPr>
          <w:rFonts w:ascii="Times New Roman" w:hAnsi="Times New Roman" w:cs="Times New Roman"/>
          <w:sz w:val="24"/>
          <w:szCs w:val="24"/>
          <w:lang w:val="kk-KZ"/>
        </w:rPr>
        <w:t xml:space="preserve"> Жиналған тізбекте үлкен токтардың туындауын болдырмау үшін потенциометрлерді реттеу элементтерін шығыс кернеудің минимумына сәйкес келетін жағдайға орнату қажет. </w:t>
      </w:r>
    </w:p>
    <w:p w:rsidR="004B3839" w:rsidRPr="003739A5" w:rsidRDefault="004B3839"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Жиналған тізбекті міндетті түрде оқытушыға тексеру үшін көрсету керек. Тек қана оқытушының рұқсатымен қуат көзін қосуға және шамаларды өлшеудің берілген шектерінде тәжірибе жүргізу мүмкіндігіне көз жеткізу үшін тізбектің жұмысын алдын ала сынауға болады.</w:t>
      </w:r>
      <w:r w:rsidR="000D68A6" w:rsidRPr="003739A5">
        <w:rPr>
          <w:rFonts w:ascii="Times New Roman" w:hAnsi="Times New Roman" w:cs="Times New Roman"/>
          <w:sz w:val="24"/>
          <w:szCs w:val="24"/>
          <w:lang w:val="kk-KZ"/>
        </w:rPr>
        <w:t xml:space="preserve"> Тізбек дұрыс жиналғанына сенімді болмай, өлшеуге кірісуге болмайды.</w:t>
      </w:r>
    </w:p>
    <w:p w:rsidR="000D68A6" w:rsidRPr="003739A5" w:rsidRDefault="000D68A6"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Егер тұрақты ток тізбегін сынау кезінде өлшеу құралының көрсеткіші шкаланың шегінен кері бағытта кетсе, тізбекті ажыратып, аспапқа жалғанған сымдарды ауыстырып қосу қажет.</w:t>
      </w:r>
    </w:p>
    <w:p w:rsidR="00E1339D" w:rsidRPr="003739A5" w:rsidRDefault="00E1339D"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Сипаттамаларды өлшеп алу кезінде, егер зертханалық эксперимент жөніндегі басшылықта ерекше нұсқаулар болмаса, сыналатын электр техникалық құрылғының токтары мен кернеулері номиналдық мәндерінен аспауы тиіс.</w:t>
      </w:r>
      <w:r w:rsidR="00403813" w:rsidRPr="003739A5">
        <w:rPr>
          <w:rFonts w:ascii="Times New Roman" w:hAnsi="Times New Roman" w:cs="Times New Roman"/>
          <w:sz w:val="24"/>
          <w:szCs w:val="24"/>
          <w:lang w:val="kk-KZ"/>
        </w:rPr>
        <w:t xml:space="preserve"> Егер қандай да бір аспаптың көрсеткіші шкаладан тыс болса, тізбекті тез арада қорек көзінен ажыратып, оқытушыға немесе лаборантқа баяндау және эксперимент шарттарын өзгерту қажет (қуат кернеуін азайту, кедергінің өзгеру диапазонын және т. б. арттыру).</w:t>
      </w:r>
      <w:r w:rsidR="00537B51" w:rsidRPr="003739A5">
        <w:rPr>
          <w:rFonts w:ascii="Times New Roman" w:hAnsi="Times New Roman" w:cs="Times New Roman"/>
          <w:sz w:val="24"/>
          <w:szCs w:val="24"/>
          <w:lang w:val="kk-KZ"/>
        </w:rPr>
        <w:t xml:space="preserve"> </w:t>
      </w:r>
    </w:p>
    <w:p w:rsidR="00537B51" w:rsidRPr="003739A5" w:rsidRDefault="00537B51"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Тізбекті алдын ала байқап көргеннен кейін, айнымалы параметрдің өзгеру диапазонын тексергеннен немесе бағалағаннан кейін жекелеген манипуляциялар мен санаулардың кезектілігін белгілеп, содан кейін бақылауға кірісу қажет.</w:t>
      </w:r>
      <w:r w:rsidR="00500A7C" w:rsidRPr="003739A5">
        <w:rPr>
          <w:rFonts w:ascii="Times New Roman" w:hAnsi="Times New Roman" w:cs="Times New Roman"/>
          <w:sz w:val="24"/>
          <w:szCs w:val="24"/>
          <w:lang w:val="kk-KZ"/>
        </w:rPr>
        <w:t xml:space="preserve"> Есептеулерді мүмкіндігінше барлық аспаптар бойынша бір мезгілде жүргізу ұсынылады. Бақылаулардың басталған сериясының үзілісін болдырмау керек және алынған бақылаулардың дұрыстығына күмән туындаған барлық жағдайларда оларды бірнеше рет қайталау қажет.</w:t>
      </w:r>
      <w:r w:rsidR="007D4DB4" w:rsidRPr="003739A5">
        <w:rPr>
          <w:rFonts w:ascii="Times New Roman" w:hAnsi="Times New Roman" w:cs="Times New Roman"/>
          <w:sz w:val="24"/>
          <w:szCs w:val="24"/>
          <w:lang w:val="kk-KZ"/>
        </w:rPr>
        <w:t xml:space="preserve"> </w:t>
      </w:r>
    </w:p>
    <w:p w:rsidR="00FF019E" w:rsidRPr="003739A5" w:rsidRDefault="00FF019E"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Барлық бастапқы бақылаулар мен есептемелердің нәтижелері сынақ хаттамасының кестесіне жазылады. Есептеу жазбасы өлшеу аспаптарының көрсеткіштеріне дәл сәйкестікте жүргізілуі тиіс. </w:t>
      </w:r>
      <w:r w:rsidR="00D77166" w:rsidRPr="003739A5">
        <w:rPr>
          <w:rFonts w:ascii="Times New Roman" w:hAnsi="Times New Roman" w:cs="Times New Roman"/>
          <w:sz w:val="24"/>
          <w:szCs w:val="24"/>
          <w:lang w:val="kk-KZ"/>
        </w:rPr>
        <w:t xml:space="preserve">Бақылау хаттамалары өлшеуден қалған жалғыз құжаттық дәлелдеме болып табылады, сондықтан эксперименталды жұмыстың табысты болуы есептеу нәтижелерінің кестеде дәл және уақтылы бекітілуіне байланысты. </w:t>
      </w:r>
    </w:p>
    <w:p w:rsidR="00D77166" w:rsidRPr="003739A5" w:rsidRDefault="00D77166"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Зерттеудің бір кезеңінен екінші кезеңге көшкен кезде әрбір рет оқытушыға алынған нәтижелердің</w:t>
      </w:r>
      <w:r w:rsidR="00F025AB">
        <w:rPr>
          <w:rFonts w:ascii="Times New Roman" w:hAnsi="Times New Roman" w:cs="Times New Roman"/>
          <w:sz w:val="24"/>
          <w:szCs w:val="24"/>
          <w:lang w:val="kk-KZ"/>
        </w:rPr>
        <w:t xml:space="preserve"> дұрыстығын тексеру үшін көрсету</w:t>
      </w:r>
      <w:r w:rsidRPr="003739A5">
        <w:rPr>
          <w:rFonts w:ascii="Times New Roman" w:hAnsi="Times New Roman" w:cs="Times New Roman"/>
          <w:sz w:val="24"/>
          <w:szCs w:val="24"/>
          <w:lang w:val="kk-KZ"/>
        </w:rPr>
        <w:t xml:space="preserve"> қажет, олар кесте немесе </w:t>
      </w:r>
      <w:r w:rsidR="00053EF8" w:rsidRPr="003739A5">
        <w:rPr>
          <w:rFonts w:ascii="Times New Roman" w:hAnsi="Times New Roman" w:cs="Times New Roman"/>
          <w:sz w:val="24"/>
          <w:szCs w:val="24"/>
          <w:lang w:val="kk-KZ"/>
        </w:rPr>
        <w:t>график</w:t>
      </w:r>
      <w:r w:rsidRPr="003739A5">
        <w:rPr>
          <w:rFonts w:ascii="Times New Roman" w:hAnsi="Times New Roman" w:cs="Times New Roman"/>
          <w:sz w:val="24"/>
          <w:szCs w:val="24"/>
          <w:lang w:val="kk-KZ"/>
        </w:rPr>
        <w:t xml:space="preserve"> түрінде ұсынылады.</w:t>
      </w:r>
      <w:r w:rsidR="00053EF8" w:rsidRPr="003739A5">
        <w:rPr>
          <w:rFonts w:ascii="Times New Roman" w:hAnsi="Times New Roman" w:cs="Times New Roman"/>
          <w:sz w:val="24"/>
          <w:szCs w:val="24"/>
          <w:lang w:val="kk-KZ"/>
        </w:rPr>
        <w:t xml:space="preserve"> </w:t>
      </w:r>
    </w:p>
    <w:p w:rsidR="00E40E41" w:rsidRPr="003739A5" w:rsidRDefault="00E40E41"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Жұмыстың келесі кезеңіне оқытушы хаттамаға қол қойғаннан кейін ғана кірісуге рұқсат етіледі.</w:t>
      </w:r>
    </w:p>
    <w:p w:rsidR="00E40E41" w:rsidRPr="003739A5" w:rsidRDefault="00E40E41" w:rsidP="00B11836">
      <w:pPr>
        <w:spacing w:after="0" w:line="240" w:lineRule="auto"/>
        <w:ind w:firstLine="426"/>
        <w:jc w:val="both"/>
        <w:rPr>
          <w:rFonts w:ascii="Times New Roman" w:hAnsi="Times New Roman" w:cs="Times New Roman"/>
          <w:sz w:val="24"/>
          <w:szCs w:val="24"/>
          <w:lang w:val="kk-KZ"/>
        </w:rPr>
      </w:pPr>
    </w:p>
    <w:p w:rsidR="00E40E41" w:rsidRPr="003739A5" w:rsidRDefault="001D7F0B" w:rsidP="00950661">
      <w:pPr>
        <w:pStyle w:val="a4"/>
        <w:numPr>
          <w:ilvl w:val="1"/>
          <w:numId w:val="4"/>
        </w:numPr>
        <w:spacing w:after="0" w:line="240" w:lineRule="auto"/>
        <w:ind w:hanging="643"/>
        <w:jc w:val="both"/>
        <w:rPr>
          <w:rFonts w:ascii="Times New Roman" w:hAnsi="Times New Roman" w:cs="Times New Roman"/>
          <w:b/>
          <w:sz w:val="24"/>
          <w:szCs w:val="24"/>
          <w:lang w:val="kk-KZ"/>
        </w:rPr>
      </w:pPr>
      <w:r>
        <w:rPr>
          <w:rFonts w:ascii="Times New Roman" w:hAnsi="Times New Roman" w:cs="Times New Roman"/>
          <w:b/>
          <w:sz w:val="24"/>
          <w:szCs w:val="24"/>
          <w:lang w:val="kk-KZ"/>
        </w:rPr>
        <w:t>Нәтижелерді өңдеу және есепті р</w:t>
      </w:r>
      <w:r w:rsidR="00EF1D0F">
        <w:rPr>
          <w:rFonts w:ascii="Times New Roman" w:hAnsi="Times New Roman" w:cs="Times New Roman"/>
          <w:b/>
          <w:sz w:val="24"/>
          <w:szCs w:val="24"/>
          <w:lang w:val="kk-KZ"/>
        </w:rPr>
        <w:t>е</w:t>
      </w:r>
      <w:r w:rsidR="00306C41" w:rsidRPr="003739A5">
        <w:rPr>
          <w:rFonts w:ascii="Times New Roman" w:hAnsi="Times New Roman" w:cs="Times New Roman"/>
          <w:b/>
          <w:sz w:val="24"/>
          <w:szCs w:val="24"/>
          <w:lang w:val="kk-KZ"/>
        </w:rPr>
        <w:t>сімдеу</w:t>
      </w:r>
    </w:p>
    <w:p w:rsidR="00306C41" w:rsidRPr="003739A5" w:rsidRDefault="006079CF"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Әр студент өз бетінше осы тәжірибелерді өңдеп, әр атқарылған жұмыс бойынша есеп дайындау керек. </w:t>
      </w:r>
    </w:p>
    <w:p w:rsidR="006079CF" w:rsidRPr="003739A5" w:rsidRDefault="006079CF"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Есептің титулдық парағында оқу орнының, кафедраның атауы көрсетіледі. Жұмыстың нөмірі мен атауы, жұмысты орындаған студенттің аты-жөні, оның академиялық тобының нөмірі де көрсетіледі.</w:t>
      </w:r>
    </w:p>
    <w:p w:rsidR="006079CF" w:rsidRPr="003739A5" w:rsidRDefault="00A35043"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Есепте зерттеу объектісінің паспорттық деректері, зерттеу объектісі элементтерінің өлшеу аспаптарымен қосу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лары, эксперимент нәтижелері жазылған кестелер, өңделген осциллограммалар, тәуелділік графиктері және векторлық диаграммалар болуы тиіс.</w:t>
      </w:r>
      <w:r w:rsidR="007142FA" w:rsidRPr="003739A5">
        <w:rPr>
          <w:rFonts w:ascii="Times New Roman" w:hAnsi="Times New Roman" w:cs="Times New Roman"/>
          <w:sz w:val="24"/>
          <w:szCs w:val="24"/>
          <w:lang w:val="kk-KZ"/>
        </w:rPr>
        <w:t xml:space="preserve"> Эксперимент жүргізілгеннен кейін зерттеу нәтижелеріне негізделген қорытындылар жасалуы тиіс.</w:t>
      </w:r>
    </w:p>
    <w:p w:rsidR="007142FA" w:rsidRPr="003739A5" w:rsidRDefault="007142FA"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Әрбір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 xml:space="preserve"> зерттелетін тәуелділікті бейнелейтін </w:t>
      </w:r>
      <w:r w:rsidR="006B512B" w:rsidRPr="003739A5">
        <w:rPr>
          <w:rFonts w:ascii="Times New Roman" w:hAnsi="Times New Roman" w:cs="Times New Roman"/>
          <w:sz w:val="24"/>
          <w:szCs w:val="24"/>
          <w:lang w:val="kk-KZ"/>
        </w:rPr>
        <w:t xml:space="preserve">графикпен және </w:t>
      </w:r>
      <w:r w:rsidRPr="003739A5">
        <w:rPr>
          <w:rFonts w:ascii="Times New Roman" w:hAnsi="Times New Roman" w:cs="Times New Roman"/>
          <w:sz w:val="24"/>
          <w:szCs w:val="24"/>
          <w:lang w:val="kk-KZ"/>
        </w:rPr>
        <w:t>өлшеу нәтижел</w:t>
      </w:r>
      <w:r w:rsidR="006B512B" w:rsidRPr="003739A5">
        <w:rPr>
          <w:rFonts w:ascii="Times New Roman" w:hAnsi="Times New Roman" w:cs="Times New Roman"/>
          <w:sz w:val="24"/>
          <w:szCs w:val="24"/>
          <w:lang w:val="kk-KZ"/>
        </w:rPr>
        <w:t xml:space="preserve">ері жазбаларының тиісті кестесімен </w:t>
      </w:r>
      <w:r w:rsidRPr="003739A5">
        <w:rPr>
          <w:rFonts w:ascii="Times New Roman" w:hAnsi="Times New Roman" w:cs="Times New Roman"/>
          <w:sz w:val="24"/>
          <w:szCs w:val="24"/>
          <w:lang w:val="kk-KZ"/>
        </w:rPr>
        <w:t>сүйемелденуі тиіс.</w:t>
      </w:r>
      <w:r w:rsidR="006B512B" w:rsidRPr="003739A5">
        <w:rPr>
          <w:rFonts w:ascii="Times New Roman" w:hAnsi="Times New Roman" w:cs="Times New Roman"/>
          <w:sz w:val="24"/>
          <w:szCs w:val="24"/>
          <w:lang w:val="kk-KZ"/>
        </w:rPr>
        <w:t xml:space="preserve"> </w:t>
      </w:r>
      <w:r w:rsidR="00BE6C4F" w:rsidRPr="003739A5">
        <w:rPr>
          <w:rFonts w:ascii="Times New Roman" w:hAnsi="Times New Roman" w:cs="Times New Roman"/>
          <w:sz w:val="24"/>
          <w:szCs w:val="24"/>
          <w:lang w:val="kk-KZ"/>
        </w:rPr>
        <w:t>Кестеде зерттелетін шамалардың қандай бірліктерде өлшенгенін міндетті түрде көрсету қажет. Барлық кестелерді жүргізілетін тәжірибені сипаттайтын тақырыптармен атап қою қажет.</w:t>
      </w:r>
      <w:r w:rsidR="0094608D" w:rsidRPr="003739A5">
        <w:rPr>
          <w:rFonts w:ascii="Times New Roman" w:hAnsi="Times New Roman" w:cs="Times New Roman"/>
          <w:sz w:val="24"/>
          <w:szCs w:val="24"/>
          <w:lang w:val="kk-KZ"/>
        </w:rPr>
        <w:t xml:space="preserve"> </w:t>
      </w:r>
    </w:p>
    <w:p w:rsidR="0094608D" w:rsidRPr="003739A5" w:rsidRDefault="0094608D"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Өлшеу нәтижелері негізінде оларды түпкілікті өңдеу жүргізіледі. Өлшенген және есептелген шамалар қажетті кестенің тиісті бағандарына енгізіледі.</w:t>
      </w:r>
    </w:p>
    <w:p w:rsidR="0094608D" w:rsidRPr="003739A5" w:rsidRDefault="001A7E61"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Сұлба</w:t>
      </w:r>
      <w:r w:rsidR="0014139B" w:rsidRPr="003739A5">
        <w:rPr>
          <w:rFonts w:ascii="Times New Roman" w:hAnsi="Times New Roman" w:cs="Times New Roman"/>
          <w:sz w:val="24"/>
          <w:szCs w:val="24"/>
          <w:lang w:val="kk-KZ"/>
        </w:rPr>
        <w:t xml:space="preserve">лар мен кестелерді сызғыштың көмегімен қарындашпен сызу ұсынылады. </w:t>
      </w:r>
    </w:p>
    <w:p w:rsidR="0014139B" w:rsidRPr="003739A5" w:rsidRDefault="0014139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Шамалар арасындағы тәуелділік графиктеріне ерекше назар аудару қажет, </w:t>
      </w:r>
      <w:r w:rsidR="0026699B" w:rsidRPr="003739A5">
        <w:rPr>
          <w:rFonts w:ascii="Times New Roman" w:hAnsi="Times New Roman" w:cs="Times New Roman"/>
          <w:sz w:val="24"/>
          <w:szCs w:val="24"/>
          <w:lang w:val="kk-KZ"/>
        </w:rPr>
        <w:t xml:space="preserve">себебі </w:t>
      </w:r>
      <w:r w:rsidRPr="003739A5">
        <w:rPr>
          <w:rFonts w:ascii="Times New Roman" w:hAnsi="Times New Roman" w:cs="Times New Roman"/>
          <w:sz w:val="24"/>
          <w:szCs w:val="24"/>
          <w:lang w:val="kk-KZ"/>
        </w:rPr>
        <w:t>олар жұмыстың көрнекі нәтижесі, зертханалық жұмыста қойылған сұрақтарға графикалық жауап болып табылады.</w:t>
      </w:r>
    </w:p>
    <w:p w:rsidR="000241FA" w:rsidRPr="003739A5" w:rsidRDefault="000241FA"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Осьтер бойынша графиктерді құру кезінде шамалар мен олардың өлшем бірліктерінің стандартты әріптік белгілері келтіріледі. Графиктерді абсцисс осі бойымен құру кезінде таңдалған масштабта тәуелсіз айнымалыны кейінге қалдырады. Осы шаманың шартты әріптік белгілеуін осьтің астына қою ұсынылады, ал өлшем бірліктерінің атауын не олардың он еселенген немесе үлес бірліктерін - шаманы белгілегеннен кейін қою ұсынылады. </w:t>
      </w:r>
      <w:r w:rsidR="0032568D" w:rsidRPr="003739A5">
        <w:rPr>
          <w:rFonts w:ascii="Times New Roman" w:hAnsi="Times New Roman" w:cs="Times New Roman"/>
          <w:sz w:val="24"/>
          <w:szCs w:val="24"/>
          <w:lang w:val="kk-KZ"/>
        </w:rPr>
        <w:t>Ординат осінің бойымен масштабты сандар осьтің сол жағына, шамалардың атауын немесе шартты белгілерін - осьтің сол жағына қояды және осы белгінің астында өлшем бірлігін көрсетеді. Егер бір координаттық осьтерде бір тәуелсіз айнымалы функциялардың бірнеше графиктерін салса, онда қосымша шкалаларды негізгіге параллель, және әрқайсысын өзінің ауқымымен жүргізу керек.</w:t>
      </w:r>
      <w:r w:rsidR="00604070" w:rsidRPr="003739A5">
        <w:rPr>
          <w:rFonts w:ascii="Times New Roman" w:hAnsi="Times New Roman" w:cs="Times New Roman"/>
          <w:sz w:val="24"/>
          <w:szCs w:val="24"/>
          <w:lang w:val="kk-KZ"/>
        </w:rPr>
        <w:t xml:space="preserve"> Егер абсцисс және ординат осьтері бойынша шамалар сандық белгілері бар белгілі бір масштабта салынса, онда шамалардың сандық мәндерінің өсу бағытын көрсететін бағыттамаларды қоймаса да болады.</w:t>
      </w:r>
      <w:r w:rsidR="00735E71" w:rsidRPr="003739A5">
        <w:rPr>
          <w:rFonts w:ascii="Times New Roman" w:hAnsi="Times New Roman" w:cs="Times New Roman"/>
          <w:sz w:val="24"/>
          <w:szCs w:val="24"/>
          <w:lang w:val="kk-KZ"/>
        </w:rPr>
        <w:t xml:space="preserve"> Өлшем бірліктерінің атауы жақшасыз беріледі. Графиктерді сызған кезде кез келген өлшемнің кездейсоқ қателіктері бар екенін ескеру қажет (өлшенетін шаманың шынайы мәні белгісіз болып қалады, ал оның орнына ақиқатқа ең жақын деп танылған оның кейбір мәні қабылданады). Сондықтан қисықтарды  барлық эксперименталды нүктелер арқылы жүргізбеу керек. Графикте эксперименталды нүктелер арасында өтетін тегіс үздіксіз қисықтарды жүргізу қажет. </w:t>
      </w:r>
      <w:r w:rsidR="002E71AA" w:rsidRPr="003739A5">
        <w:rPr>
          <w:rFonts w:ascii="Times New Roman" w:hAnsi="Times New Roman" w:cs="Times New Roman"/>
          <w:sz w:val="24"/>
          <w:szCs w:val="24"/>
          <w:lang w:val="kk-KZ"/>
        </w:rPr>
        <w:t>Кейбір нүктелердің бірқалыпты қисықтан ауытқуы "нүктелердің шашырауы" деп аталады. Заңды құбылыстарды бақылау кезінде шашырау шамасы мұқият жүргізілген экспериментті анықтайды.</w:t>
      </w:r>
    </w:p>
    <w:p w:rsidR="00EA629B" w:rsidRPr="003739A5" w:rsidRDefault="00EA629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Бір графикте бірнеше қисық болған жағдайда, тәжірибелік деректерге сәйкес келетін, әртүрлі қисықтарға жататын нүктелер шартты белгілермен (кресттермен, дөңгелектермен және т.б.) белгіленуі тиіс. </w:t>
      </w:r>
    </w:p>
    <w:p w:rsidR="00EA629B" w:rsidRPr="003739A5" w:rsidRDefault="00EA629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Кез келген жеткілікті дайындалған оқырман құрылған графикті қандай тәуелділік сипаттайтынын оңай түсінуі үшін, әрбір график қысқа мәтінмен міндетті түрде сипатталуы  тиіс.</w:t>
      </w:r>
    </w:p>
    <w:p w:rsidR="00957114" w:rsidRPr="003739A5" w:rsidRDefault="00957114"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Есептің соңғы бетінде ресімдеу күнін көрсету және қол қою керек.</w:t>
      </w:r>
    </w:p>
    <w:p w:rsidR="001C5BFE" w:rsidRPr="003739A5" w:rsidRDefault="00002626"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Есеп тұтастай алғанда, жүргізілген жұмыстың мазмұны мен нәтижелерін түсіну үшін қосымша ауызша түсіндірме талап етілмейтіндей етіп жасалуы тиіс.</w:t>
      </w:r>
      <w:r w:rsidR="003B195E" w:rsidRPr="003739A5">
        <w:rPr>
          <w:rFonts w:ascii="Times New Roman" w:hAnsi="Times New Roman" w:cs="Times New Roman"/>
          <w:sz w:val="24"/>
          <w:szCs w:val="24"/>
          <w:lang w:val="kk-KZ"/>
        </w:rPr>
        <w:t xml:space="preserve"> Осындай есептерді құру - болашақ инженерге жүргізілетін эксперименттік зерттеулер бойынша техникалық есептерді ресімдеудің алғашқы қадамы.</w:t>
      </w:r>
    </w:p>
    <w:p w:rsidR="001C5BFE" w:rsidRPr="003739A5" w:rsidRDefault="001C5BFE"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br w:type="page"/>
      </w:r>
    </w:p>
    <w:p w:rsidR="00957114" w:rsidRPr="003739A5" w:rsidRDefault="001C5BFE" w:rsidP="00B11836">
      <w:pPr>
        <w:pStyle w:val="a4"/>
        <w:numPr>
          <w:ilvl w:val="0"/>
          <w:numId w:val="4"/>
        </w:numPr>
        <w:spacing w:after="0" w:line="240" w:lineRule="auto"/>
        <w:ind w:left="0"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ТҰРАҚТЫ ТОКТЫҢ ЭЛЕКТР ТІЗБЕКТЕРІ. ҚЫСҚАША ТЕОРИЯЛЫҚ МӘЛІМЕТТЕР</w:t>
      </w:r>
    </w:p>
    <w:p w:rsidR="001C5BFE" w:rsidRPr="003739A5" w:rsidRDefault="001C5BFE" w:rsidP="00B11836">
      <w:pPr>
        <w:spacing w:after="0" w:line="240" w:lineRule="auto"/>
        <w:ind w:firstLine="426"/>
        <w:jc w:val="both"/>
        <w:rPr>
          <w:rFonts w:ascii="Times New Roman" w:hAnsi="Times New Roman" w:cs="Times New Roman"/>
          <w:sz w:val="24"/>
          <w:szCs w:val="24"/>
          <w:lang w:val="kk-KZ"/>
        </w:rPr>
      </w:pPr>
    </w:p>
    <w:p w:rsidR="001C5BFE" w:rsidRPr="003739A5" w:rsidRDefault="009E22CD"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Электр жабдықтарының жұмысын бақылау әртүрлі электр өлшеу аспаптарының көмегімен жүзеге асырылады. Ең көп таралған электр өлшеу аспаптары тікелей есептеу аспаптары болып табылады. Есептеу құрылғысының түрі бойынша ана</w:t>
      </w:r>
      <w:r w:rsidR="00EF1D0F">
        <w:rPr>
          <w:rFonts w:ascii="Times New Roman" w:hAnsi="Times New Roman" w:cs="Times New Roman"/>
          <w:sz w:val="24"/>
          <w:szCs w:val="24"/>
          <w:lang w:val="kk-KZ"/>
        </w:rPr>
        <w:t>логтық (бағыттамалық) және санд</w:t>
      </w:r>
      <w:r w:rsidRPr="003739A5">
        <w:rPr>
          <w:rFonts w:ascii="Times New Roman" w:hAnsi="Times New Roman" w:cs="Times New Roman"/>
          <w:sz w:val="24"/>
          <w:szCs w:val="24"/>
          <w:lang w:val="kk-KZ"/>
        </w:rPr>
        <w:t>ық ө</w:t>
      </w:r>
      <w:r w:rsidR="00EF1D0F">
        <w:rPr>
          <w:rFonts w:ascii="Times New Roman" w:hAnsi="Times New Roman" w:cs="Times New Roman"/>
          <w:sz w:val="24"/>
          <w:szCs w:val="24"/>
          <w:lang w:val="kk-KZ"/>
        </w:rPr>
        <w:t>лшеу аспаптары болып жіктеледі</w:t>
      </w:r>
      <w:r w:rsidRPr="003739A5">
        <w:rPr>
          <w:rFonts w:ascii="Times New Roman" w:hAnsi="Times New Roman" w:cs="Times New Roman"/>
          <w:sz w:val="24"/>
          <w:szCs w:val="24"/>
          <w:lang w:val="kk-KZ"/>
        </w:rPr>
        <w:t>.</w:t>
      </w:r>
    </w:p>
    <w:p w:rsidR="009E22CD" w:rsidRPr="003739A5" w:rsidRDefault="00556322"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Бағыттамалық аспаптардың бет жағында аспаптың жіктемелік тобын анықтайтын шартты белгілер бейнеленген. Олар аспаптарды дұрыс таңдауға мүмкіндік береді және оларды пайдалану бойынша кейбір нұсқаулар береді.</w:t>
      </w:r>
    </w:p>
    <w:p w:rsidR="00556322" w:rsidRPr="003739A5" w:rsidRDefault="00556322"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Тұрақты ток тізбектерінде ток пен кернеуді өлшеу үшін негізінен магнитоэлектрлік жүйенің аспаптары қолданылады. Мұндай аспаптардың жұмыс істеу принципі тұрақты магниттің магнит өрісінің және катушкамен өтетін өлшенетін токтың өзара арақатынасына негізделген. Көрсеткіштің бұрылу бұрышы α өлшенетін токқа </w:t>
      </w:r>
      <w:r w:rsidRPr="003739A5">
        <w:rPr>
          <w:rFonts w:ascii="Times New Roman" w:hAnsi="Times New Roman" w:cs="Times New Roman"/>
          <w:i/>
          <w:sz w:val="24"/>
          <w:szCs w:val="24"/>
          <w:lang w:val="kk-KZ"/>
        </w:rPr>
        <w:t>І</w:t>
      </w:r>
      <w:r w:rsidRPr="003739A5">
        <w:rPr>
          <w:rFonts w:ascii="Times New Roman" w:hAnsi="Times New Roman" w:cs="Times New Roman"/>
          <w:sz w:val="24"/>
          <w:szCs w:val="24"/>
          <w:lang w:val="kk-KZ"/>
        </w:rPr>
        <w:t xml:space="preserve"> тура пропорционал: α = </w:t>
      </w:r>
      <w:r w:rsidRPr="003739A5">
        <w:rPr>
          <w:rFonts w:ascii="Times New Roman" w:hAnsi="Times New Roman" w:cs="Times New Roman"/>
          <w:i/>
          <w:sz w:val="24"/>
          <w:szCs w:val="24"/>
          <w:lang w:val="kk-KZ"/>
        </w:rPr>
        <w:t>К І</w:t>
      </w:r>
      <w:r w:rsidRPr="003739A5">
        <w:rPr>
          <w:rFonts w:ascii="Times New Roman" w:hAnsi="Times New Roman" w:cs="Times New Roman"/>
          <w:sz w:val="24"/>
          <w:szCs w:val="24"/>
          <w:lang w:val="kk-KZ"/>
        </w:rPr>
        <w:t>. Магнитоэлектрлік аспаптардың шкаласы біркелкі.</w:t>
      </w:r>
    </w:p>
    <w:p w:rsidR="00556322" w:rsidRPr="003739A5" w:rsidRDefault="006739EA"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Айнымалы және тұрақты ток тізбектерінде өлшеу үшін қолданылатын электромагниттік жүйенің өлшеу механизмдерінде айналмалы момент жылжымалы ферромагниттік якорьге аспаптың қозғалмайтын катушкасындағы өлшенетін токтың магниттік өрісінің әсерімен шартталған. Көрсетккіштің бұрылу бұрышы α мұнда ток квадратына пропорционал: α = </w:t>
      </w:r>
      <w:r w:rsidRPr="003739A5">
        <w:rPr>
          <w:rFonts w:ascii="Times New Roman" w:hAnsi="Times New Roman" w:cs="Times New Roman"/>
          <w:i/>
          <w:sz w:val="24"/>
          <w:szCs w:val="24"/>
          <w:lang w:val="kk-KZ"/>
        </w:rPr>
        <w:t>K I</w:t>
      </w:r>
      <w:r w:rsidRPr="003739A5">
        <w:rPr>
          <w:rFonts w:ascii="Times New Roman" w:hAnsi="Times New Roman" w:cs="Times New Roman"/>
          <w:i/>
          <w:sz w:val="24"/>
          <w:szCs w:val="24"/>
          <w:vertAlign w:val="superscript"/>
          <w:lang w:val="kk-KZ"/>
        </w:rPr>
        <w:t>2</w:t>
      </w:r>
      <w:r w:rsidRPr="003739A5">
        <w:rPr>
          <w:rFonts w:ascii="Times New Roman" w:hAnsi="Times New Roman" w:cs="Times New Roman"/>
          <w:sz w:val="24"/>
          <w:szCs w:val="24"/>
          <w:lang w:val="kk-KZ"/>
        </w:rPr>
        <w:t xml:space="preserve">. </w:t>
      </w:r>
      <w:r w:rsidR="00491F47" w:rsidRPr="003739A5">
        <w:rPr>
          <w:rFonts w:ascii="Times New Roman" w:hAnsi="Times New Roman" w:cs="Times New Roman"/>
          <w:sz w:val="24"/>
          <w:szCs w:val="24"/>
          <w:lang w:val="kk-KZ"/>
        </w:rPr>
        <w:t>Сондықтан электромагниттік аспаптар шкаласы әдетте біркелкі емес, бұл осы аспаптардың кемшілігі болып табылады. Шкаланың бастапқы бөлігі өлшеу үшін қолданылмайды.</w:t>
      </w:r>
    </w:p>
    <w:p w:rsidR="00491F47" w:rsidRPr="003739A5" w:rsidRDefault="005D7D32"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Өлшеу аспабын практикалық пайдалану үшін оның өлшеу шегі (номиналды мә</w:t>
      </w:r>
      <w:r w:rsidR="004047E1" w:rsidRPr="003739A5">
        <w:rPr>
          <w:rFonts w:ascii="Times New Roman" w:hAnsi="Times New Roman" w:cs="Times New Roman"/>
          <w:sz w:val="24"/>
          <w:szCs w:val="24"/>
          <w:lang w:val="kk-KZ"/>
        </w:rPr>
        <w:t>ні) және аспаптың бөлік құнын</w:t>
      </w:r>
      <w:r w:rsidRPr="003739A5">
        <w:rPr>
          <w:rFonts w:ascii="Times New Roman" w:hAnsi="Times New Roman" w:cs="Times New Roman"/>
          <w:sz w:val="24"/>
          <w:szCs w:val="24"/>
          <w:lang w:val="kk-KZ"/>
        </w:rPr>
        <w:t xml:space="preserve"> (тұрақты) білу қажет. Өлшеу шегі - бұл осы құралмен өлшенетін электр шамасының ең үлкен мәні. Бұл мән әдетте құралдың бет жағында көрсетілген. Бір құралдың бірнеше өлшеу шегі болуы мүмкін.</w:t>
      </w:r>
      <w:r w:rsidR="004047E1" w:rsidRPr="003739A5">
        <w:rPr>
          <w:rFonts w:ascii="Times New Roman" w:hAnsi="Times New Roman" w:cs="Times New Roman"/>
          <w:sz w:val="24"/>
          <w:szCs w:val="24"/>
          <w:lang w:val="kk-KZ"/>
        </w:rPr>
        <w:t xml:space="preserve"> Аспаптың бөлік құны</w:t>
      </w:r>
      <w:r w:rsidRPr="003739A5">
        <w:rPr>
          <w:rFonts w:ascii="Times New Roman" w:hAnsi="Times New Roman" w:cs="Times New Roman"/>
          <w:sz w:val="24"/>
          <w:szCs w:val="24"/>
          <w:lang w:val="kk-KZ"/>
        </w:rPr>
        <w:t xml:space="preserve"> деп аспап шкаласының бір бөлінуіне сәйкес келетін өлшенетін шаманың мәні аталады. Аспаптың</w:t>
      </w:r>
      <w:r w:rsidR="004047E1" w:rsidRPr="003739A5">
        <w:rPr>
          <w:rFonts w:ascii="Times New Roman" w:hAnsi="Times New Roman" w:cs="Times New Roman"/>
          <w:sz w:val="24"/>
          <w:szCs w:val="24"/>
          <w:lang w:val="kk-KZ"/>
        </w:rPr>
        <w:t xml:space="preserve"> бөлік құны</w:t>
      </w:r>
      <w:r w:rsidRPr="003739A5">
        <w:rPr>
          <w:rFonts w:ascii="Times New Roman" w:hAnsi="Times New Roman" w:cs="Times New Roman"/>
          <w:sz w:val="24"/>
          <w:szCs w:val="24"/>
          <w:lang w:val="kk-KZ"/>
        </w:rPr>
        <w:t xml:space="preserve"> С А</w:t>
      </w:r>
      <w:r w:rsidRPr="003739A5">
        <w:rPr>
          <w:rFonts w:ascii="Times New Roman" w:hAnsi="Times New Roman" w:cs="Times New Roman"/>
          <w:sz w:val="24"/>
          <w:szCs w:val="24"/>
          <w:vertAlign w:val="subscript"/>
          <w:lang w:val="kk-KZ"/>
        </w:rPr>
        <w:t>ном</w:t>
      </w:r>
      <w:r w:rsidRPr="003739A5">
        <w:rPr>
          <w:rFonts w:ascii="Times New Roman" w:hAnsi="Times New Roman" w:cs="Times New Roman"/>
          <w:sz w:val="24"/>
          <w:szCs w:val="24"/>
          <w:lang w:val="kk-KZ"/>
        </w:rPr>
        <w:t xml:space="preserve"> өлшеу шегінің шкаланың бөлу санына N қатынасы </w:t>
      </w:r>
      <w:r w:rsidR="0065700A" w:rsidRPr="003739A5">
        <w:rPr>
          <w:rFonts w:ascii="Times New Roman" w:hAnsi="Times New Roman" w:cs="Times New Roman"/>
          <w:sz w:val="24"/>
          <w:szCs w:val="24"/>
          <w:lang w:val="kk-KZ"/>
        </w:rPr>
        <w:t>ретінде оңай анықталады: С =А</w:t>
      </w:r>
      <w:r w:rsidR="0065700A" w:rsidRPr="003739A5">
        <w:rPr>
          <w:rFonts w:ascii="Times New Roman" w:hAnsi="Times New Roman" w:cs="Times New Roman"/>
          <w:sz w:val="24"/>
          <w:szCs w:val="24"/>
          <w:vertAlign w:val="subscript"/>
          <w:lang w:val="kk-KZ"/>
        </w:rPr>
        <w:t>ном</w:t>
      </w:r>
      <w:r w:rsidR="0065700A" w:rsidRPr="003739A5">
        <w:rPr>
          <w:rFonts w:ascii="Times New Roman" w:hAnsi="Times New Roman" w:cs="Times New Roman"/>
          <w:sz w:val="24"/>
          <w:szCs w:val="24"/>
          <w:lang w:val="kk-KZ"/>
        </w:rPr>
        <w:t>/N</w:t>
      </w:r>
      <w:r w:rsidRPr="003739A5">
        <w:rPr>
          <w:rFonts w:ascii="Times New Roman" w:hAnsi="Times New Roman" w:cs="Times New Roman"/>
          <w:sz w:val="24"/>
          <w:szCs w:val="24"/>
          <w:lang w:val="kk-KZ"/>
        </w:rPr>
        <w:t>.</w:t>
      </w:r>
    </w:p>
    <w:p w:rsidR="0065700A" w:rsidRPr="003739A5" w:rsidRDefault="0065700A"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Бағыттамалық аспаптың бет жағында аспаптың салыстырмалы қателігін </w:t>
      </w:r>
      <w:r w:rsidRPr="003739A5">
        <w:rPr>
          <w:rStyle w:val="Bodytext2Italic"/>
          <w:rFonts w:eastAsiaTheme="minorHAnsi"/>
          <w:sz w:val="24"/>
          <w:szCs w:val="24"/>
        </w:rPr>
        <w:t>γ</w:t>
      </w:r>
      <w:r w:rsidRPr="003739A5">
        <w:rPr>
          <w:rStyle w:val="Bodytext2Italic"/>
          <w:rFonts w:eastAsiaTheme="minorHAnsi"/>
          <w:sz w:val="24"/>
          <w:szCs w:val="24"/>
          <w:vertAlign w:val="subscript"/>
          <w:lang w:val="kk-KZ"/>
        </w:rPr>
        <w:t>пр</w:t>
      </w:r>
      <w:r w:rsidR="00EF1D0F">
        <w:rPr>
          <w:rFonts w:ascii="Times New Roman" w:hAnsi="Times New Roman" w:cs="Times New Roman"/>
          <w:sz w:val="24"/>
          <w:szCs w:val="24"/>
          <w:lang w:val="kk-KZ"/>
        </w:rPr>
        <w:t xml:space="preserve"> анықтайтын дәлдік тоб</w:t>
      </w:r>
      <w:r w:rsidRPr="003739A5">
        <w:rPr>
          <w:rFonts w:ascii="Times New Roman" w:hAnsi="Times New Roman" w:cs="Times New Roman"/>
          <w:sz w:val="24"/>
          <w:szCs w:val="24"/>
          <w:lang w:val="kk-KZ"/>
        </w:rPr>
        <w:t>ы көрсетіледі. Аспаптың келтірілген салыстырмалы қателігі - бұл берілген аспаптың максималды абсолюттік қателігінің ∆А аспаптың номиналдық мәніне  А</w:t>
      </w:r>
      <w:r w:rsidRPr="003739A5">
        <w:rPr>
          <w:rFonts w:ascii="Times New Roman" w:hAnsi="Times New Roman" w:cs="Times New Roman"/>
          <w:sz w:val="24"/>
          <w:szCs w:val="24"/>
          <w:vertAlign w:val="subscript"/>
          <w:lang w:val="kk-KZ"/>
        </w:rPr>
        <w:t>ном</w:t>
      </w:r>
      <w:r w:rsidRPr="003739A5">
        <w:rPr>
          <w:rFonts w:ascii="Times New Roman" w:hAnsi="Times New Roman" w:cs="Times New Roman"/>
          <w:sz w:val="24"/>
          <w:szCs w:val="24"/>
          <w:lang w:val="kk-KZ"/>
        </w:rPr>
        <w:t xml:space="preserve"> (өлшеу шегі) арақатынасының  пайызбен көрсетілген мәні: </w:t>
      </w:r>
      <w:r w:rsidRPr="003739A5">
        <w:rPr>
          <w:rStyle w:val="Bodytext2Italic"/>
          <w:rFonts w:eastAsiaTheme="minorHAnsi"/>
          <w:sz w:val="24"/>
          <w:szCs w:val="24"/>
        </w:rPr>
        <w:t>γ</w:t>
      </w:r>
      <w:r w:rsidRPr="003739A5">
        <w:rPr>
          <w:rStyle w:val="Bodytext2Italic"/>
          <w:rFonts w:eastAsiaTheme="minorHAnsi"/>
          <w:sz w:val="24"/>
          <w:szCs w:val="24"/>
          <w:vertAlign w:val="subscript"/>
          <w:lang w:val="kk-KZ"/>
        </w:rPr>
        <w:t>пр</w:t>
      </w:r>
      <w:r w:rsidRPr="003739A5">
        <w:rPr>
          <w:rFonts w:ascii="Times New Roman" w:hAnsi="Times New Roman" w:cs="Times New Roman"/>
          <w:sz w:val="24"/>
          <w:szCs w:val="24"/>
          <w:lang w:val="kk-KZ"/>
        </w:rPr>
        <w:t xml:space="preserve"> = 100 ∆А /А</w:t>
      </w:r>
      <w:r w:rsidRPr="003739A5">
        <w:rPr>
          <w:rFonts w:ascii="Times New Roman" w:hAnsi="Times New Roman" w:cs="Times New Roman"/>
          <w:sz w:val="24"/>
          <w:szCs w:val="24"/>
          <w:vertAlign w:val="subscript"/>
          <w:lang w:val="kk-KZ"/>
        </w:rPr>
        <w:t>ном</w:t>
      </w:r>
      <w:r w:rsidRPr="003739A5">
        <w:rPr>
          <w:rFonts w:ascii="Times New Roman" w:hAnsi="Times New Roman" w:cs="Times New Roman"/>
          <w:sz w:val="24"/>
          <w:szCs w:val="24"/>
          <w:lang w:val="kk-KZ"/>
        </w:rPr>
        <w:t>%.</w:t>
      </w:r>
      <w:r w:rsidR="00367582" w:rsidRPr="003739A5">
        <w:rPr>
          <w:rFonts w:ascii="Times New Roman" w:hAnsi="Times New Roman" w:cs="Times New Roman"/>
          <w:sz w:val="24"/>
          <w:szCs w:val="24"/>
          <w:lang w:val="kk-KZ"/>
        </w:rPr>
        <w:t xml:space="preserve"> </w:t>
      </w:r>
    </w:p>
    <w:p w:rsidR="00367582" w:rsidRPr="003739A5" w:rsidRDefault="00EF1D0F" w:rsidP="00B11836">
      <w:pPr>
        <w:spacing w:after="0" w:line="240" w:lineRule="auto"/>
        <w:ind w:firstLine="426"/>
        <w:jc w:val="both"/>
        <w:rPr>
          <w:rFonts w:ascii="Times New Roman" w:hAnsi="Times New Roman" w:cs="Times New Roman"/>
          <w:sz w:val="24"/>
          <w:szCs w:val="24"/>
          <w:lang w:val="kk-KZ"/>
        </w:rPr>
      </w:pPr>
      <w:r>
        <w:rPr>
          <w:rFonts w:ascii="Times New Roman" w:hAnsi="Times New Roman" w:cs="Times New Roman"/>
          <w:sz w:val="24"/>
          <w:szCs w:val="24"/>
          <w:lang w:val="kk-KZ"/>
        </w:rPr>
        <w:t>Аспаптың дәлдік тоб</w:t>
      </w:r>
      <w:r w:rsidR="00367582" w:rsidRPr="003739A5">
        <w:rPr>
          <w:rFonts w:ascii="Times New Roman" w:hAnsi="Times New Roman" w:cs="Times New Roman"/>
          <w:sz w:val="24"/>
          <w:szCs w:val="24"/>
          <w:lang w:val="kk-KZ"/>
        </w:rPr>
        <w:t>ын біле отырып, өлшеудің абсолюттік ∆А және  салыстырмалы қателіктерін, сондай-ақ өлшенетін А</w:t>
      </w:r>
      <w:r w:rsidR="00367582" w:rsidRPr="003739A5">
        <w:rPr>
          <w:rFonts w:ascii="Times New Roman" w:hAnsi="Times New Roman" w:cs="Times New Roman"/>
          <w:sz w:val="24"/>
          <w:szCs w:val="24"/>
          <w:vertAlign w:val="subscript"/>
          <w:lang w:val="kk-KZ"/>
        </w:rPr>
        <w:t>Д</w:t>
      </w:r>
      <w:r w:rsidR="00367582" w:rsidRPr="003739A5">
        <w:rPr>
          <w:rFonts w:ascii="Times New Roman" w:hAnsi="Times New Roman" w:cs="Times New Roman"/>
          <w:sz w:val="24"/>
          <w:szCs w:val="24"/>
          <w:lang w:val="kk-KZ"/>
        </w:rPr>
        <w:t xml:space="preserve"> шаманың нақты мәнін анықтауға болады:</w:t>
      </w:r>
    </w:p>
    <w:p w:rsidR="00367582" w:rsidRPr="003739A5" w:rsidRDefault="00367582" w:rsidP="00B11836">
      <w:pPr>
        <w:pStyle w:val="Bodytext100"/>
        <w:shd w:val="clear" w:color="auto" w:fill="auto"/>
        <w:tabs>
          <w:tab w:val="left" w:pos="2886"/>
        </w:tabs>
        <w:spacing w:line="240" w:lineRule="auto"/>
        <w:ind w:firstLine="426"/>
        <w:rPr>
          <w:sz w:val="24"/>
          <w:szCs w:val="24"/>
          <w:lang w:val="kk-KZ"/>
        </w:rPr>
      </w:pPr>
      <w:r w:rsidRPr="003739A5">
        <w:rPr>
          <w:sz w:val="24"/>
          <w:szCs w:val="24"/>
        </w:rPr>
        <w:t xml:space="preserve">∆А = </w:t>
      </w:r>
      <w:r w:rsidRPr="003739A5">
        <w:rPr>
          <w:rStyle w:val="Bodytext2Italic"/>
          <w:sz w:val="24"/>
          <w:szCs w:val="24"/>
        </w:rPr>
        <w:t>γ</w:t>
      </w:r>
      <w:r w:rsidRPr="003739A5">
        <w:rPr>
          <w:rStyle w:val="Bodytext2Italic"/>
          <w:sz w:val="24"/>
          <w:szCs w:val="24"/>
          <w:vertAlign w:val="subscript"/>
        </w:rPr>
        <w:t>пр</w:t>
      </w:r>
      <w:r w:rsidRPr="003739A5">
        <w:rPr>
          <w:sz w:val="24"/>
          <w:szCs w:val="24"/>
        </w:rPr>
        <w:t xml:space="preserve"> А</w:t>
      </w:r>
      <w:r w:rsidRPr="003739A5">
        <w:rPr>
          <w:i w:val="0"/>
          <w:sz w:val="24"/>
          <w:szCs w:val="24"/>
          <w:vertAlign w:val="subscript"/>
        </w:rPr>
        <w:t>ном</w:t>
      </w:r>
      <w:r w:rsidRPr="003739A5">
        <w:rPr>
          <w:sz w:val="24"/>
          <w:szCs w:val="24"/>
        </w:rPr>
        <w:t>/100;</w:t>
      </w:r>
      <w:r w:rsidRPr="003739A5">
        <w:rPr>
          <w:sz w:val="24"/>
          <w:szCs w:val="24"/>
        </w:rPr>
        <w:tab/>
      </w:r>
      <w:r w:rsidRPr="003739A5">
        <w:rPr>
          <w:rStyle w:val="Bodytext2Italic"/>
          <w:sz w:val="24"/>
          <w:szCs w:val="24"/>
        </w:rPr>
        <w:t>γ</w:t>
      </w:r>
      <w:r w:rsidRPr="003739A5">
        <w:rPr>
          <w:rStyle w:val="Bodytext2Italic"/>
          <w:sz w:val="24"/>
          <w:szCs w:val="24"/>
          <w:vertAlign w:val="subscript"/>
          <w:lang w:val="kk-KZ"/>
        </w:rPr>
        <w:t>өлш</w:t>
      </w:r>
      <w:r w:rsidRPr="003739A5">
        <w:rPr>
          <w:rStyle w:val="Bodytext10NotItalic"/>
          <w:sz w:val="24"/>
          <w:szCs w:val="24"/>
        </w:rPr>
        <w:t xml:space="preserve"> </w:t>
      </w:r>
      <w:r w:rsidR="00CD0EB2" w:rsidRPr="003739A5">
        <w:rPr>
          <w:rStyle w:val="Bodytext10NotItalic"/>
          <w:sz w:val="24"/>
          <w:szCs w:val="24"/>
        </w:rPr>
        <w:t>=</w:t>
      </w:r>
      <w:r w:rsidRPr="003739A5">
        <w:rPr>
          <w:rStyle w:val="Bodytext10NotItalic"/>
          <w:sz w:val="24"/>
          <w:szCs w:val="24"/>
        </w:rPr>
        <w:t xml:space="preserve"> </w:t>
      </w:r>
      <w:r w:rsidRPr="003739A5">
        <w:rPr>
          <w:sz w:val="24"/>
          <w:szCs w:val="24"/>
        </w:rPr>
        <w:t>100 ∆А/А;       А</w:t>
      </w:r>
      <w:r w:rsidRPr="003739A5">
        <w:rPr>
          <w:i w:val="0"/>
          <w:sz w:val="24"/>
          <w:szCs w:val="24"/>
          <w:vertAlign w:val="subscript"/>
        </w:rPr>
        <w:t>Д</w:t>
      </w:r>
      <w:r w:rsidRPr="003739A5">
        <w:rPr>
          <w:i w:val="0"/>
          <w:sz w:val="24"/>
          <w:szCs w:val="24"/>
        </w:rPr>
        <w:t xml:space="preserve"> =</w:t>
      </w:r>
      <w:r w:rsidRPr="003739A5">
        <w:rPr>
          <w:sz w:val="24"/>
          <w:szCs w:val="24"/>
        </w:rPr>
        <w:t xml:space="preserve"> </w:t>
      </w:r>
      <w:r w:rsidRPr="003739A5">
        <w:rPr>
          <w:sz w:val="24"/>
          <w:szCs w:val="24"/>
          <w:lang w:val="en-US" w:bidi="en-US"/>
        </w:rPr>
        <w:t>A</w:t>
      </w:r>
      <w:r w:rsidRPr="003739A5">
        <w:rPr>
          <w:sz w:val="24"/>
          <w:szCs w:val="24"/>
          <w:lang w:bidi="en-US"/>
        </w:rPr>
        <w:t xml:space="preserve"> + ∆</w:t>
      </w:r>
      <w:r w:rsidRPr="003739A5">
        <w:rPr>
          <w:sz w:val="24"/>
          <w:szCs w:val="24"/>
        </w:rPr>
        <w:t>А.</w:t>
      </w:r>
    </w:p>
    <w:p w:rsidR="00217E97" w:rsidRPr="003739A5" w:rsidRDefault="00217E97" w:rsidP="00B11836">
      <w:pPr>
        <w:pStyle w:val="Bodytext100"/>
        <w:shd w:val="clear" w:color="auto" w:fill="auto"/>
        <w:tabs>
          <w:tab w:val="left" w:pos="2886"/>
        </w:tabs>
        <w:spacing w:line="240" w:lineRule="auto"/>
        <w:ind w:firstLine="426"/>
        <w:rPr>
          <w:sz w:val="24"/>
          <w:szCs w:val="24"/>
          <w:lang w:val="kk-KZ"/>
        </w:rPr>
      </w:pPr>
    </w:p>
    <w:p w:rsidR="00CD0EB2" w:rsidRPr="003739A5" w:rsidRDefault="00FB2EAF" w:rsidP="00B11836">
      <w:pPr>
        <w:pStyle w:val="Bodytext100"/>
        <w:shd w:val="clear" w:color="auto" w:fill="auto"/>
        <w:tabs>
          <w:tab w:val="left" w:pos="2886"/>
        </w:tabs>
        <w:spacing w:line="240" w:lineRule="auto"/>
        <w:ind w:firstLine="426"/>
        <w:contextualSpacing/>
        <w:rPr>
          <w:i w:val="0"/>
          <w:sz w:val="24"/>
          <w:szCs w:val="24"/>
          <w:lang w:val="kk-KZ"/>
        </w:rPr>
      </w:pPr>
      <w:r w:rsidRPr="003739A5">
        <w:rPr>
          <w:i w:val="0"/>
          <w:sz w:val="24"/>
          <w:szCs w:val="24"/>
          <w:lang w:val="kk-KZ"/>
        </w:rPr>
        <w:t>Өлшеудің салыстырмалы қателігі аспаптың номиналды мәнімен салыстырғанда өлшенетін шама аз болған сайын соғұрлым көп деген қорытынды жасау қиын емес. Сондықтан бағыттамалық аспап шкаласының бастапқы бөлігін өлшеу кезінде пайдаланбаған жөн.</w:t>
      </w:r>
    </w:p>
    <w:p w:rsidR="00367582" w:rsidRPr="003739A5" w:rsidRDefault="00AB6DB4"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Өлшеудің әдістемелік қателігі аз болу үшін амперметрдің кедергісі жүктеме кедергісінен едәуір аз, ал вольтметрдің кедергісі зерттелетін учаскенің кедергісінен едәуір көп болуы қажет. </w:t>
      </w:r>
    </w:p>
    <w:p w:rsidR="00AB6DB4" w:rsidRPr="003739A5" w:rsidRDefault="00AB6DB4"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Электр тізбектерінде өлшеуді жүргізу кезінде тұрақты және айнымалы кернеуді, тұрақты және айнымалы токты, кедергіні өлшеуге, диодтар мен транзисторларды тексеруге мүмкіндік беретін құрама цифрлық өлшеу аспаптары — сандық мультиметрлер кең қолданысқа  ие болды. Нақты өлшеуді жүргізу үшін ток түрін (тұрақты немесе айнымалы) есепке ала отырып, өлшенетін шаманың (ток, кернеу, кедергі) болжамды өлшеу шегін ауыстырып қосқышпен орнату қажет. </w:t>
      </w:r>
      <w:r w:rsidR="00972C4A" w:rsidRPr="003739A5">
        <w:rPr>
          <w:rFonts w:ascii="Times New Roman" w:hAnsi="Times New Roman" w:cs="Times New Roman"/>
          <w:sz w:val="24"/>
          <w:szCs w:val="24"/>
          <w:lang w:val="kk-KZ"/>
        </w:rPr>
        <w:t xml:space="preserve">Өлшеу нәтижесі сандық есептеу құрылғысында ондық сандарды оқуға ыңғайлы түрде көрсетіледі. Мультиметрлердің сандық есептеу құрылғыларында сұйық кристалды, газразрядты және жарықдиодты индикаторлар кең қолданысқа ие. Мұндай аспаптың алдыңғы панелінде функциялар мен диапазондардың қосқышы орналасады. Бұл қосқыш функцияларды және қажетті өлшеу шегін таңдау үшін, сондай-ақ (кейбір мультиметрлерде) аспапты өшіру үшін де қолданылады. </w:t>
      </w:r>
      <w:r w:rsidR="004067EE" w:rsidRPr="003739A5">
        <w:rPr>
          <w:rFonts w:ascii="Times New Roman" w:hAnsi="Times New Roman" w:cs="Times New Roman"/>
          <w:sz w:val="24"/>
          <w:szCs w:val="24"/>
          <w:lang w:val="kk-KZ"/>
        </w:rPr>
        <w:t xml:space="preserve">Құрылғы қолданылмаса, батареяның қызмет ету мерзімін ұзарту үшін, қосқыш "OFF" күйінде болуы керек. </w:t>
      </w:r>
    </w:p>
    <w:p w:rsidR="004067EE" w:rsidRPr="003739A5" w:rsidRDefault="004067EE"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Сандық аспаптардың таңдау кезінде ескерілуі қажет негізгі техникалық сипаттамалары:</w:t>
      </w:r>
    </w:p>
    <w:p w:rsidR="004067EE" w:rsidRPr="003739A5" w:rsidRDefault="004067EE"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өлшеу диапазоны (әдетте аспаптың бірнеше диапазоны болады);</w:t>
      </w:r>
    </w:p>
    <w:p w:rsidR="004067EE" w:rsidRPr="003739A5" w:rsidRDefault="004067EE"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дискреттілік бірлігіне, яғни бір квант, келетін өлшенетін шаманың мәнін болып қабылданатын, рұқсат ету қабілеті;</w:t>
      </w:r>
    </w:p>
    <w:p w:rsidR="004067EE" w:rsidRPr="003739A5" w:rsidRDefault="004067EE"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құралдың өлшеу ақпаратының көзінен энергияны өзіндік тұтынуын сипаттайтын кіріс кедергісі;</w:t>
      </w:r>
    </w:p>
    <w:p w:rsidR="004067EE" w:rsidRPr="003739A5" w:rsidRDefault="004067EE"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өлшеу қателігі, әдетте  ± (оқылатын деректердің % + кіші разряд бірліктерінің саны ) немесе ± (%of rdg + В) болып анықталады.</w:t>
      </w:r>
    </w:p>
    <w:p w:rsidR="004067EE" w:rsidRPr="003739A5" w:rsidRDefault="008D1673"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Мультиметрдің 9В батареялық қорегі бар, сондықтан аспапты қолданар алдында аспапты қосу арқылы электр қорегі батареясын тексеру қажет. Батарея разрядталса, дисплейде батареяның шартты бейнесі пайда болады. "Электротехника" стендінде қолданылатын мультиметрлер модульге орнатылған түзеткіш құрылғыдан қоректенеді. Аспаптарды пайдалану үшін қорек кабелін артқы жағынан 220 В айнымалы кернеу көзіне қосу қажет. </w:t>
      </w:r>
    </w:p>
    <w:p w:rsidR="008D1673" w:rsidRPr="003739A5" w:rsidRDefault="008D1673"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Өлшеуді жүргізер алдында шектерді ауыстырып қосқышты қажетті өлшем ауқымына орнату қажет. </w:t>
      </w:r>
      <w:r w:rsidR="00C25FA4" w:rsidRPr="003739A5">
        <w:rPr>
          <w:rFonts w:ascii="Times New Roman" w:hAnsi="Times New Roman" w:cs="Times New Roman"/>
          <w:sz w:val="24"/>
          <w:szCs w:val="24"/>
          <w:lang w:val="kk-KZ"/>
        </w:rPr>
        <w:t xml:space="preserve">Аспаптың </w:t>
      </w:r>
      <w:r w:rsidR="001A7E61" w:rsidRPr="003739A5">
        <w:rPr>
          <w:rFonts w:ascii="Times New Roman" w:hAnsi="Times New Roman" w:cs="Times New Roman"/>
          <w:sz w:val="24"/>
          <w:szCs w:val="24"/>
          <w:lang w:val="kk-KZ"/>
        </w:rPr>
        <w:t>сұлба</w:t>
      </w:r>
      <w:r w:rsidR="00C25FA4" w:rsidRPr="003739A5">
        <w:rPr>
          <w:rFonts w:ascii="Times New Roman" w:hAnsi="Times New Roman" w:cs="Times New Roman"/>
          <w:sz w:val="24"/>
          <w:szCs w:val="24"/>
          <w:lang w:val="kk-KZ"/>
        </w:rPr>
        <w:t>сының зақымдануын болдырмау үшін кіріс токтар мен кернеулер көрсетілген шамалардан аспауы тиіс.</w:t>
      </w:r>
      <w:r w:rsidR="005E7FC1" w:rsidRPr="003739A5">
        <w:rPr>
          <w:rFonts w:ascii="Times New Roman" w:hAnsi="Times New Roman" w:cs="Times New Roman"/>
          <w:sz w:val="24"/>
          <w:szCs w:val="24"/>
          <w:lang w:val="kk-KZ"/>
        </w:rPr>
        <w:t xml:space="preserve"> Егер өлшенетін токтың немесе кернеудің шегі алдын ала белгісіз болса, шектердің ауыстырып қосқышын максимумға орнату керек, содан кейін қажет болған жағдайда оны төменге ауыстыру керек. Дисплейде "OL" немесе "1" (қайта жүктеу) пайда болса, өлшеудің жоғарғы шегіне ауысу қажет.</w:t>
      </w:r>
    </w:p>
    <w:p w:rsidR="007E31FD" w:rsidRPr="003739A5" w:rsidRDefault="005E7FC1" w:rsidP="00B11836">
      <w:pPr>
        <w:spacing w:after="0" w:line="240" w:lineRule="auto"/>
        <w:ind w:firstLine="426"/>
        <w:jc w:val="both"/>
        <w:rPr>
          <w:rFonts w:ascii="Times New Roman" w:hAnsi="Times New Roman" w:cs="Times New Roman"/>
          <w:sz w:val="24"/>
          <w:szCs w:val="24"/>
          <w:lang w:val="kk-KZ" w:bidi="en-US"/>
        </w:rPr>
      </w:pPr>
      <w:r w:rsidRPr="003739A5">
        <w:rPr>
          <w:rFonts w:ascii="Times New Roman" w:hAnsi="Times New Roman" w:cs="Times New Roman"/>
          <w:sz w:val="24"/>
          <w:szCs w:val="24"/>
          <w:lang w:val="kk-KZ"/>
        </w:rPr>
        <w:t xml:space="preserve">Стендте қолданылатын мультиметрлер: </w:t>
      </w:r>
      <w:r w:rsidR="00450D5C" w:rsidRPr="003739A5">
        <w:rPr>
          <w:rFonts w:ascii="Times New Roman" w:hAnsi="Times New Roman" w:cs="Times New Roman"/>
          <w:sz w:val="24"/>
          <w:szCs w:val="24"/>
          <w:lang w:val="kk-KZ" w:bidi="en-US"/>
        </w:rPr>
        <w:t xml:space="preserve">MY67 </w:t>
      </w:r>
      <w:r w:rsidR="00450D5C" w:rsidRPr="003739A5">
        <w:rPr>
          <w:rFonts w:ascii="Times New Roman" w:hAnsi="Times New Roman" w:cs="Times New Roman"/>
          <w:sz w:val="24"/>
          <w:szCs w:val="24"/>
          <w:lang w:val="kk-KZ"/>
        </w:rPr>
        <w:t xml:space="preserve">или </w:t>
      </w:r>
      <w:r w:rsidR="00450D5C" w:rsidRPr="003739A5">
        <w:rPr>
          <w:rFonts w:ascii="Times New Roman" w:hAnsi="Times New Roman" w:cs="Times New Roman"/>
          <w:sz w:val="24"/>
          <w:szCs w:val="24"/>
          <w:lang w:val="kk-KZ" w:bidi="en-US"/>
        </w:rPr>
        <w:t>MS8221A</w:t>
      </w:r>
      <w:r w:rsidR="00450D5C" w:rsidRPr="003739A5">
        <w:rPr>
          <w:rFonts w:ascii="Times New Roman" w:hAnsi="Times New Roman" w:cs="Times New Roman"/>
          <w:sz w:val="24"/>
          <w:szCs w:val="24"/>
          <w:lang w:val="en-US" w:bidi="en-US"/>
        </w:rPr>
        <w:footnoteReference w:id="1"/>
      </w:r>
      <w:r w:rsidR="00450D5C" w:rsidRPr="003739A5">
        <w:rPr>
          <w:rFonts w:ascii="Times New Roman" w:hAnsi="Times New Roman" w:cs="Times New Roman"/>
          <w:sz w:val="24"/>
          <w:szCs w:val="24"/>
          <w:vertAlign w:val="superscript"/>
          <w:lang w:val="kk-KZ" w:bidi="en-US"/>
        </w:rPr>
        <w:t>*</w:t>
      </w:r>
      <w:r w:rsidR="00450D5C" w:rsidRPr="003739A5">
        <w:rPr>
          <w:rFonts w:ascii="Times New Roman" w:hAnsi="Times New Roman" w:cs="Times New Roman"/>
          <w:sz w:val="24"/>
          <w:szCs w:val="24"/>
          <w:lang w:val="kk-KZ" w:bidi="en-US"/>
        </w:rPr>
        <w:t>. MY67 мультиметрі кернеу мен кедергілерді өлшеу диапазонын автоматты түрде таңдау режиміне ие. "UP" және "DOWN" кнопкалы қосқыштардың</w:t>
      </w:r>
      <w:r w:rsidR="007E31FD" w:rsidRPr="003739A5">
        <w:rPr>
          <w:rFonts w:ascii="Times New Roman" w:hAnsi="Times New Roman" w:cs="Times New Roman"/>
          <w:sz w:val="24"/>
          <w:szCs w:val="24"/>
          <w:lang w:val="kk-KZ" w:bidi="en-US"/>
        </w:rPr>
        <w:t xml:space="preserve"> көмегімен өлшеу </w:t>
      </w:r>
      <w:r w:rsidR="00450D5C" w:rsidRPr="003739A5">
        <w:rPr>
          <w:rFonts w:ascii="Times New Roman" w:hAnsi="Times New Roman" w:cs="Times New Roman"/>
          <w:sz w:val="24"/>
          <w:szCs w:val="24"/>
          <w:lang w:val="kk-KZ" w:bidi="en-US"/>
        </w:rPr>
        <w:t>диапазонын қолмен орнатуға болады, ал "AUTO" кнопкасының көмегімен автоматты таңдау режиміне қайта оралуға болады.</w:t>
      </w:r>
      <w:r w:rsidR="007E31FD" w:rsidRPr="003739A5">
        <w:rPr>
          <w:rFonts w:ascii="Times New Roman" w:hAnsi="Times New Roman" w:cs="Times New Roman"/>
          <w:sz w:val="24"/>
          <w:szCs w:val="24"/>
          <w:lang w:val="kk-KZ" w:bidi="en-US"/>
        </w:rPr>
        <w:t xml:space="preserve"> MS8221A мультиметрінде  өлшеу диапазоны тек қолмен таңдалады. </w:t>
      </w:r>
    </w:p>
    <w:p w:rsidR="005E7FC1" w:rsidRPr="003739A5" w:rsidRDefault="007E31FD" w:rsidP="00B11836">
      <w:pPr>
        <w:spacing w:after="0" w:line="240" w:lineRule="auto"/>
        <w:ind w:firstLine="426"/>
        <w:jc w:val="both"/>
        <w:rPr>
          <w:rFonts w:ascii="Times New Roman" w:hAnsi="Times New Roman" w:cs="Times New Roman"/>
          <w:sz w:val="24"/>
          <w:szCs w:val="24"/>
          <w:lang w:val="kk-KZ" w:bidi="en-US"/>
        </w:rPr>
      </w:pPr>
      <w:r w:rsidRPr="003739A5">
        <w:rPr>
          <w:rFonts w:ascii="Times New Roman" w:hAnsi="Times New Roman" w:cs="Times New Roman"/>
          <w:sz w:val="24"/>
          <w:szCs w:val="24"/>
          <w:lang w:val="kk-KZ" w:bidi="en-US"/>
        </w:rPr>
        <w:t xml:space="preserve">Кернеуді өлшеу үшін бір сымды СОМ қосқышына, ал екіншісін "VΩ" қосқышына қосыңыз, функциялардың қосқышын "V=" немесе "V~" күйіне орнатыңыз, бұл тұрақты (DC) немесе айнымалы (АС) кернеуді өлшеу режимін білдіреді. Сым ұштарын өлшенетін кернеу көзіне қосыңыз. Тұрақты кернеуді өлшеу кезінде дисплейдегі кернеу полярлығы екінші сымдағы кернеу полярлығына сәйкес болады. </w:t>
      </w:r>
    </w:p>
    <w:p w:rsidR="007E31FD" w:rsidRPr="003739A5" w:rsidRDefault="007E31FD"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Кедергіні өлшеу үшін бір сымды "СОМ" қосқышына, екіншісі - "VΩ" қосқышына қосыңыз, функциялардың қосқышын "Ω" - ге орнатыңыз және сымдардың ұштарын өлшенетін кедергіге жалғаңыз. </w:t>
      </w:r>
      <w:r w:rsidR="006B7270" w:rsidRPr="003739A5">
        <w:rPr>
          <w:rFonts w:ascii="Times New Roman" w:hAnsi="Times New Roman" w:cs="Times New Roman"/>
          <w:sz w:val="24"/>
          <w:szCs w:val="24"/>
          <w:lang w:val="kk-KZ"/>
        </w:rPr>
        <w:t xml:space="preserve">Тізбек ажыратылған кезде индикаторда "о.L" немесе "1" бейнеленетін болады. </w:t>
      </w:r>
      <w:r w:rsidR="001A7E61" w:rsidRPr="003739A5">
        <w:rPr>
          <w:rFonts w:ascii="Times New Roman" w:hAnsi="Times New Roman" w:cs="Times New Roman"/>
          <w:sz w:val="24"/>
          <w:szCs w:val="24"/>
          <w:lang w:val="kk-KZ"/>
        </w:rPr>
        <w:t>Сұлба</w:t>
      </w:r>
      <w:r w:rsidR="006B7270" w:rsidRPr="003739A5">
        <w:rPr>
          <w:rFonts w:ascii="Times New Roman" w:hAnsi="Times New Roman" w:cs="Times New Roman"/>
          <w:sz w:val="24"/>
          <w:szCs w:val="24"/>
          <w:lang w:val="kk-KZ"/>
        </w:rPr>
        <w:t xml:space="preserve">дағы кедергілерді өлшеу алдында </w:t>
      </w:r>
      <w:r w:rsidR="001A7E61" w:rsidRPr="003739A5">
        <w:rPr>
          <w:rFonts w:ascii="Times New Roman" w:hAnsi="Times New Roman" w:cs="Times New Roman"/>
          <w:sz w:val="24"/>
          <w:szCs w:val="24"/>
          <w:lang w:val="kk-KZ"/>
        </w:rPr>
        <w:t>сұлба</w:t>
      </w:r>
      <w:r w:rsidR="006B7270" w:rsidRPr="003739A5">
        <w:rPr>
          <w:rFonts w:ascii="Times New Roman" w:hAnsi="Times New Roman" w:cs="Times New Roman"/>
          <w:sz w:val="24"/>
          <w:szCs w:val="24"/>
          <w:lang w:val="kk-KZ"/>
        </w:rPr>
        <w:t xml:space="preserve">ның токтан ажыратылғанына </w:t>
      </w:r>
      <w:r w:rsidR="00F13F58" w:rsidRPr="003739A5">
        <w:rPr>
          <w:rFonts w:ascii="Times New Roman" w:hAnsi="Times New Roman" w:cs="Times New Roman"/>
          <w:sz w:val="24"/>
          <w:szCs w:val="24"/>
          <w:lang w:val="kk-KZ"/>
        </w:rPr>
        <w:t>және барлық конденсаторлардың раз</w:t>
      </w:r>
      <w:r w:rsidR="006B7270" w:rsidRPr="003739A5">
        <w:rPr>
          <w:rFonts w:ascii="Times New Roman" w:hAnsi="Times New Roman" w:cs="Times New Roman"/>
          <w:sz w:val="24"/>
          <w:szCs w:val="24"/>
          <w:lang w:val="kk-KZ"/>
        </w:rPr>
        <w:t>рядталғанына көз жеткізіңіз.</w:t>
      </w:r>
    </w:p>
    <w:p w:rsidR="00F13F58" w:rsidRPr="003739A5" w:rsidRDefault="00F13F58"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Қолданылатын мультиметрлердің кейбір сипаттамалары 1-кестеде көрсетілген. </w:t>
      </w:r>
    </w:p>
    <w:p w:rsidR="00DF7FC6" w:rsidRPr="003739A5" w:rsidRDefault="00DF7FC6"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Вольт амперлік сипаттамалары түзу сызықтар болып табылатын элементтерден тұратын электр тізбегі сызықты электр тізбегі деп аталады, ал мұндай тізбектің элементтері — сызықты элементтер. </w:t>
      </w:r>
    </w:p>
    <w:p w:rsidR="00A45996" w:rsidRPr="003739A5" w:rsidRDefault="00DF7FC6"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Барлық элементтер арқылы бір ток өтетін электр тізбегінің қосылуы тізбекті жалғау деп аталады. </w:t>
      </w:r>
      <w:r w:rsidR="00A45996" w:rsidRPr="003739A5">
        <w:rPr>
          <w:rFonts w:ascii="Times New Roman" w:hAnsi="Times New Roman" w:cs="Times New Roman"/>
          <w:sz w:val="24"/>
          <w:szCs w:val="24"/>
          <w:lang w:val="kk-KZ"/>
        </w:rPr>
        <w:t>Тұрақты ток тізбегінің R</w:t>
      </w:r>
      <w:r w:rsidRPr="003739A5">
        <w:rPr>
          <w:rFonts w:ascii="Times New Roman" w:hAnsi="Times New Roman" w:cs="Times New Roman"/>
          <w:sz w:val="24"/>
          <w:szCs w:val="24"/>
          <w:lang w:val="kk-KZ"/>
        </w:rPr>
        <w:t>э эквивален</w:t>
      </w:r>
      <w:r w:rsidR="00A45996" w:rsidRPr="003739A5">
        <w:rPr>
          <w:rFonts w:ascii="Times New Roman" w:hAnsi="Times New Roman" w:cs="Times New Roman"/>
          <w:sz w:val="24"/>
          <w:szCs w:val="24"/>
          <w:lang w:val="kk-KZ"/>
        </w:rPr>
        <w:t xml:space="preserve">тті кедергісі жеке учаскелердің кедергілерінің қосындысына тең:   </w:t>
      </w:r>
    </w:p>
    <w:p w:rsidR="00F13F58" w:rsidRPr="003739A5" w:rsidRDefault="00A45996" w:rsidP="00B11836">
      <w:pPr>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Rэ = R</w:t>
      </w:r>
      <w:r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xml:space="preserve"> + R</w:t>
      </w:r>
      <w:r w:rsidRPr="003739A5">
        <w:rPr>
          <w:rFonts w:ascii="Times New Roman" w:hAnsi="Times New Roman" w:cs="Times New Roman"/>
          <w:sz w:val="24"/>
          <w:szCs w:val="24"/>
          <w:vertAlign w:val="subscript"/>
          <w:lang w:val="kk-KZ"/>
        </w:rPr>
        <w:t xml:space="preserve">2 </w:t>
      </w:r>
      <w:r w:rsidR="00DF7FC6" w:rsidRPr="003739A5">
        <w:rPr>
          <w:rFonts w:ascii="Times New Roman" w:hAnsi="Times New Roman" w:cs="Times New Roman"/>
          <w:sz w:val="24"/>
          <w:szCs w:val="24"/>
          <w:lang w:val="kk-KZ"/>
        </w:rPr>
        <w:t>+.....</w:t>
      </w:r>
    </w:p>
    <w:p w:rsidR="008A314A" w:rsidRPr="003739A5" w:rsidRDefault="00A45996"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Ом Заңына сәйкес жеке учаскенің кернеуі осы учаскенің кедергісіне пропорционалды:  U</w:t>
      </w:r>
      <w:r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xml:space="preserve"> = IR</w:t>
      </w:r>
      <w:r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U</w:t>
      </w:r>
      <w:r w:rsidRPr="003739A5">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xml:space="preserve"> = IR</w:t>
      </w:r>
      <w:r w:rsidRPr="003739A5">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w:t>
      </w:r>
    </w:p>
    <w:p w:rsidR="008A314A" w:rsidRPr="003739A5" w:rsidRDefault="008A314A" w:rsidP="00B11836">
      <w:pPr>
        <w:spacing w:after="0" w:line="240" w:lineRule="auto"/>
        <w:ind w:firstLine="426"/>
        <w:jc w:val="both"/>
        <w:rPr>
          <w:rFonts w:ascii="Times New Roman" w:hAnsi="Times New Roman" w:cs="Times New Roman"/>
          <w:sz w:val="24"/>
          <w:szCs w:val="24"/>
          <w:lang w:val="kk-KZ"/>
        </w:rPr>
      </w:pPr>
    </w:p>
    <w:p w:rsidR="00F13F58" w:rsidRPr="003739A5" w:rsidRDefault="00F13F58" w:rsidP="00B11836">
      <w:pPr>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1-кесте</w:t>
      </w:r>
    </w:p>
    <w:tbl>
      <w:tblPr>
        <w:tblW w:w="0" w:type="auto"/>
        <w:tblLayout w:type="fixed"/>
        <w:tblCellMar>
          <w:left w:w="10" w:type="dxa"/>
          <w:right w:w="10" w:type="dxa"/>
        </w:tblCellMar>
        <w:tblLook w:val="0000" w:firstRow="0" w:lastRow="0" w:firstColumn="0" w:lastColumn="0" w:noHBand="0" w:noVBand="0"/>
      </w:tblPr>
      <w:tblGrid>
        <w:gridCol w:w="2258"/>
        <w:gridCol w:w="1480"/>
        <w:gridCol w:w="2039"/>
        <w:gridCol w:w="1524"/>
        <w:gridCol w:w="2038"/>
      </w:tblGrid>
      <w:tr w:rsidR="00F13F58" w:rsidRPr="003739A5" w:rsidTr="00E251F3">
        <w:trPr>
          <w:trHeight w:val="317"/>
        </w:trPr>
        <w:tc>
          <w:tcPr>
            <w:tcW w:w="2258" w:type="dxa"/>
            <w:vMerge w:val="restart"/>
            <w:tcBorders>
              <w:top w:val="single" w:sz="4" w:space="0" w:color="auto"/>
              <w:lef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Өлшенетін шама</w:t>
            </w:r>
          </w:p>
        </w:tc>
        <w:tc>
          <w:tcPr>
            <w:tcW w:w="3519" w:type="dxa"/>
            <w:gridSpan w:val="2"/>
            <w:tcBorders>
              <w:top w:val="single" w:sz="4" w:space="0" w:color="auto"/>
              <w:left w:val="single" w:sz="4" w:space="0" w:color="auto"/>
            </w:tcBorders>
            <w:shd w:val="clear" w:color="auto" w:fill="FFFFFF"/>
            <w:vAlign w:val="bottom"/>
          </w:tcPr>
          <w:p w:rsidR="00F13F58" w:rsidRPr="003739A5" w:rsidRDefault="00F13F58"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MY-67</w:t>
            </w:r>
          </w:p>
        </w:tc>
        <w:tc>
          <w:tcPr>
            <w:tcW w:w="3562" w:type="dxa"/>
            <w:gridSpan w:val="2"/>
            <w:tcBorders>
              <w:top w:val="single" w:sz="4" w:space="0" w:color="auto"/>
              <w:left w:val="single" w:sz="4" w:space="0" w:color="auto"/>
              <w:right w:val="single" w:sz="4" w:space="0" w:color="auto"/>
            </w:tcBorders>
            <w:shd w:val="clear" w:color="auto" w:fill="FFFFFF"/>
            <w:vAlign w:val="bottom"/>
          </w:tcPr>
          <w:p w:rsidR="00F13F58" w:rsidRPr="003739A5" w:rsidRDefault="00F13F58"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MS 8221 A</w:t>
            </w:r>
          </w:p>
        </w:tc>
      </w:tr>
      <w:tr w:rsidR="00F13F58" w:rsidRPr="003739A5" w:rsidTr="00AC2445">
        <w:trPr>
          <w:trHeight w:val="525"/>
        </w:trPr>
        <w:tc>
          <w:tcPr>
            <w:tcW w:w="2258" w:type="dxa"/>
            <w:vMerge/>
            <w:tcBorders>
              <w:lef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p>
        </w:tc>
        <w:tc>
          <w:tcPr>
            <w:tcW w:w="1480" w:type="dxa"/>
            <w:tcBorders>
              <w:top w:val="single" w:sz="4" w:space="0" w:color="auto"/>
              <w:left w:val="single" w:sz="4" w:space="0" w:color="auto"/>
            </w:tcBorders>
            <w:shd w:val="clear" w:color="auto" w:fill="FFFFFF"/>
            <w:vAlign w:val="bottom"/>
          </w:tcPr>
          <w:p w:rsidR="00F13F58" w:rsidRPr="003739A5" w:rsidRDefault="00F13F58"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Өлшеу диапазоны</w:t>
            </w:r>
          </w:p>
        </w:tc>
        <w:tc>
          <w:tcPr>
            <w:tcW w:w="2038" w:type="dxa"/>
            <w:tcBorders>
              <w:top w:val="single" w:sz="4" w:space="0" w:color="auto"/>
              <w:left w:val="single" w:sz="4" w:space="0" w:color="auto"/>
            </w:tcBorders>
            <w:shd w:val="clear" w:color="auto" w:fill="FFFFFF"/>
            <w:vAlign w:val="bottom"/>
          </w:tcPr>
          <w:p w:rsidR="00F13F58" w:rsidRPr="003739A5" w:rsidRDefault="00F13F58"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Өлшеу қателігі</w:t>
            </w:r>
          </w:p>
        </w:tc>
        <w:tc>
          <w:tcPr>
            <w:tcW w:w="1524" w:type="dxa"/>
            <w:tcBorders>
              <w:top w:val="single" w:sz="4" w:space="0" w:color="auto"/>
              <w:left w:val="single" w:sz="4" w:space="0" w:color="auto"/>
            </w:tcBorders>
            <w:shd w:val="clear" w:color="auto" w:fill="FFFFFF"/>
            <w:vAlign w:val="bottom"/>
          </w:tcPr>
          <w:p w:rsidR="00F13F58" w:rsidRPr="003739A5" w:rsidRDefault="00F13F58"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Өлшеу диапазоны</w:t>
            </w:r>
          </w:p>
        </w:tc>
        <w:tc>
          <w:tcPr>
            <w:tcW w:w="2038" w:type="dxa"/>
            <w:tcBorders>
              <w:top w:val="single" w:sz="4" w:space="0" w:color="auto"/>
              <w:left w:val="single" w:sz="4" w:space="0" w:color="auto"/>
              <w:right w:val="single" w:sz="4" w:space="0" w:color="auto"/>
            </w:tcBorders>
            <w:shd w:val="clear" w:color="auto" w:fill="FFFFFF"/>
            <w:vAlign w:val="bottom"/>
          </w:tcPr>
          <w:p w:rsidR="00F13F58" w:rsidRPr="003739A5" w:rsidRDefault="00F13F58"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Өлшеу қателігі</w:t>
            </w:r>
          </w:p>
        </w:tc>
      </w:tr>
      <w:tr w:rsidR="00F13F58" w:rsidRPr="00232908" w:rsidTr="00E251F3">
        <w:trPr>
          <w:trHeight w:val="902"/>
        </w:trPr>
        <w:tc>
          <w:tcPr>
            <w:tcW w:w="2258" w:type="dxa"/>
            <w:tcBorders>
              <w:top w:val="single" w:sz="4" w:space="0" w:color="auto"/>
              <w:lef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Тұрақты ток кернеуі</w:t>
            </w:r>
          </w:p>
        </w:tc>
        <w:tc>
          <w:tcPr>
            <w:tcW w:w="1480" w:type="dxa"/>
            <w:tcBorders>
              <w:top w:val="single" w:sz="4" w:space="0" w:color="auto"/>
              <w:left w:val="single" w:sz="4" w:space="0" w:color="auto"/>
            </w:tcBorders>
            <w:shd w:val="clear" w:color="auto" w:fill="FFFFFF"/>
          </w:tcPr>
          <w:p w:rsidR="00F13F58" w:rsidRPr="003739A5" w:rsidRDefault="00F13F58" w:rsidP="00232908">
            <w:pPr>
              <w:spacing w:line="240" w:lineRule="auto"/>
              <w:ind w:firstLine="426"/>
              <w:jc w:val="both"/>
              <w:rPr>
                <w:rFonts w:ascii="Times New Roman" w:hAnsi="Times New Roman" w:cs="Times New Roman"/>
                <w:sz w:val="24"/>
                <w:szCs w:val="24"/>
              </w:rPr>
            </w:pPr>
            <w:r w:rsidRPr="003739A5">
              <w:rPr>
                <w:rFonts w:ascii="Times New Roman" w:hAnsi="Times New Roman" w:cs="Times New Roman"/>
                <w:sz w:val="24"/>
                <w:szCs w:val="24"/>
              </w:rPr>
              <w:t>1000 В</w:t>
            </w:r>
          </w:p>
        </w:tc>
        <w:tc>
          <w:tcPr>
            <w:tcW w:w="2038" w:type="dxa"/>
            <w:tcBorders>
              <w:top w:val="single" w:sz="4" w:space="0" w:color="auto"/>
              <w:lef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±(0.8% of rdg +2D)</w:t>
            </w:r>
          </w:p>
        </w:tc>
        <w:tc>
          <w:tcPr>
            <w:tcW w:w="1524" w:type="dxa"/>
            <w:tcBorders>
              <w:top w:val="single" w:sz="4" w:space="0" w:color="auto"/>
              <w:left w:val="single" w:sz="4" w:space="0" w:color="auto"/>
            </w:tcBorders>
            <w:shd w:val="clear" w:color="auto" w:fill="FFFFFF"/>
            <w:vAlign w:val="bottom"/>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200.0 мВ... 200.0В: 1000 В</w:t>
            </w:r>
          </w:p>
        </w:tc>
        <w:tc>
          <w:tcPr>
            <w:tcW w:w="2038" w:type="dxa"/>
            <w:tcBorders>
              <w:top w:val="single" w:sz="4" w:space="0" w:color="auto"/>
              <w:left w:val="single" w:sz="4" w:space="0" w:color="auto"/>
              <w:right w:val="single" w:sz="4" w:space="0" w:color="auto"/>
            </w:tcBorders>
            <w:shd w:val="clear" w:color="auto" w:fill="FFFFFF"/>
            <w:vAlign w:val="bottom"/>
          </w:tcPr>
          <w:p w:rsidR="00F13F58" w:rsidRPr="003739A5" w:rsidRDefault="00F13F58" w:rsidP="00B11836">
            <w:pPr>
              <w:spacing w:line="240" w:lineRule="auto"/>
              <w:ind w:firstLine="426"/>
              <w:rPr>
                <w:rFonts w:ascii="Times New Roman" w:hAnsi="Times New Roman" w:cs="Times New Roman"/>
                <w:sz w:val="24"/>
                <w:szCs w:val="24"/>
                <w:lang w:val="en-US"/>
              </w:rPr>
            </w:pPr>
            <w:r w:rsidRPr="003739A5">
              <w:rPr>
                <w:rFonts w:ascii="Times New Roman" w:hAnsi="Times New Roman" w:cs="Times New Roman"/>
                <w:sz w:val="24"/>
                <w:szCs w:val="24"/>
                <w:lang w:val="en-US"/>
              </w:rPr>
              <w:t>±(0.5% of rdg +2D): +(0.8% of rdg +2D)</w:t>
            </w:r>
          </w:p>
        </w:tc>
      </w:tr>
      <w:tr w:rsidR="00F13F58" w:rsidRPr="00232908" w:rsidTr="00E251F3">
        <w:trPr>
          <w:trHeight w:val="577"/>
        </w:trPr>
        <w:tc>
          <w:tcPr>
            <w:tcW w:w="2258" w:type="dxa"/>
            <w:tcBorders>
              <w:top w:val="single" w:sz="4" w:space="0" w:color="auto"/>
              <w:lef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Айнымалы ток кернеуі</w:t>
            </w:r>
          </w:p>
        </w:tc>
        <w:tc>
          <w:tcPr>
            <w:tcW w:w="1480" w:type="dxa"/>
            <w:tcBorders>
              <w:top w:val="single" w:sz="4" w:space="0" w:color="auto"/>
              <w:left w:val="single" w:sz="4" w:space="0" w:color="auto"/>
            </w:tcBorders>
            <w:shd w:val="clear" w:color="auto" w:fill="FFFFFF"/>
          </w:tcPr>
          <w:p w:rsidR="00F13F58" w:rsidRPr="003739A5" w:rsidRDefault="00F13F58" w:rsidP="00232908">
            <w:pPr>
              <w:spacing w:line="240" w:lineRule="auto"/>
              <w:ind w:firstLine="426"/>
              <w:jc w:val="both"/>
              <w:rPr>
                <w:rFonts w:ascii="Times New Roman" w:hAnsi="Times New Roman" w:cs="Times New Roman"/>
                <w:sz w:val="24"/>
                <w:szCs w:val="24"/>
              </w:rPr>
            </w:pPr>
            <w:r w:rsidRPr="003739A5">
              <w:rPr>
                <w:rFonts w:ascii="Times New Roman" w:hAnsi="Times New Roman" w:cs="Times New Roman"/>
                <w:sz w:val="24"/>
                <w:szCs w:val="24"/>
              </w:rPr>
              <w:t>750 В</w:t>
            </w:r>
          </w:p>
        </w:tc>
        <w:tc>
          <w:tcPr>
            <w:tcW w:w="2038" w:type="dxa"/>
            <w:tcBorders>
              <w:top w:val="single" w:sz="4" w:space="0" w:color="auto"/>
              <w:lef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±( 1,2% of rdg +3D)</w:t>
            </w:r>
          </w:p>
        </w:tc>
        <w:tc>
          <w:tcPr>
            <w:tcW w:w="1524" w:type="dxa"/>
            <w:tcBorders>
              <w:top w:val="single" w:sz="4" w:space="0" w:color="auto"/>
              <w:left w:val="single" w:sz="4" w:space="0" w:color="auto"/>
            </w:tcBorders>
            <w:shd w:val="clear" w:color="auto" w:fill="FFFFFF"/>
            <w:vAlign w:val="bottom"/>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2,000 В... 200,0В; 750 В</w:t>
            </w:r>
          </w:p>
        </w:tc>
        <w:tc>
          <w:tcPr>
            <w:tcW w:w="2038" w:type="dxa"/>
            <w:tcBorders>
              <w:top w:val="single" w:sz="4" w:space="0" w:color="auto"/>
              <w:left w:val="single" w:sz="4" w:space="0" w:color="auto"/>
              <w:right w:val="single" w:sz="4" w:space="0" w:color="auto"/>
            </w:tcBorders>
            <w:shd w:val="clear" w:color="auto" w:fill="FFFFFF"/>
            <w:vAlign w:val="bottom"/>
          </w:tcPr>
          <w:p w:rsidR="00F13F58" w:rsidRPr="003739A5" w:rsidRDefault="00F13F58" w:rsidP="00B11836">
            <w:pPr>
              <w:spacing w:line="240" w:lineRule="auto"/>
              <w:ind w:firstLine="426"/>
              <w:rPr>
                <w:rFonts w:ascii="Times New Roman" w:hAnsi="Times New Roman" w:cs="Times New Roman"/>
                <w:sz w:val="24"/>
                <w:szCs w:val="24"/>
                <w:lang w:val="en-US"/>
              </w:rPr>
            </w:pPr>
            <w:r w:rsidRPr="003739A5">
              <w:rPr>
                <w:rFonts w:ascii="Times New Roman" w:hAnsi="Times New Roman" w:cs="Times New Roman"/>
                <w:sz w:val="24"/>
                <w:szCs w:val="24"/>
                <w:lang w:val="en-US"/>
              </w:rPr>
              <w:t>±(0.8% of rdg +3D); +(1.2% of rdg +3D)</w:t>
            </w:r>
          </w:p>
        </w:tc>
      </w:tr>
      <w:tr w:rsidR="00F13F58" w:rsidRPr="00232908" w:rsidTr="00E251F3">
        <w:trPr>
          <w:trHeight w:val="814"/>
        </w:trPr>
        <w:tc>
          <w:tcPr>
            <w:tcW w:w="2258" w:type="dxa"/>
            <w:tcBorders>
              <w:top w:val="single" w:sz="4" w:space="0" w:color="auto"/>
              <w:lef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Тұрақты ток</w:t>
            </w:r>
          </w:p>
        </w:tc>
        <w:tc>
          <w:tcPr>
            <w:tcW w:w="1480" w:type="dxa"/>
            <w:tcBorders>
              <w:top w:val="single" w:sz="4" w:space="0" w:color="auto"/>
              <w:left w:val="single" w:sz="4" w:space="0" w:color="auto"/>
            </w:tcBorders>
            <w:shd w:val="clear" w:color="auto" w:fill="FFFFFF"/>
          </w:tcPr>
          <w:p w:rsidR="00F13F58" w:rsidRPr="003739A5" w:rsidRDefault="00F13F58" w:rsidP="00232908">
            <w:pPr>
              <w:spacing w:line="240" w:lineRule="auto"/>
              <w:ind w:firstLine="426"/>
              <w:jc w:val="both"/>
              <w:rPr>
                <w:rFonts w:ascii="Times New Roman" w:hAnsi="Times New Roman" w:cs="Times New Roman"/>
                <w:sz w:val="24"/>
                <w:szCs w:val="24"/>
              </w:rPr>
            </w:pPr>
            <w:r w:rsidRPr="003739A5">
              <w:rPr>
                <w:rFonts w:ascii="Times New Roman" w:hAnsi="Times New Roman" w:cs="Times New Roman"/>
                <w:sz w:val="24"/>
                <w:szCs w:val="24"/>
              </w:rPr>
              <w:t>400,0 мкА; 400,0 мА 10,00 А</w:t>
            </w:r>
          </w:p>
        </w:tc>
        <w:tc>
          <w:tcPr>
            <w:tcW w:w="2038" w:type="dxa"/>
            <w:tcBorders>
              <w:top w:val="single" w:sz="4" w:space="0" w:color="auto"/>
              <w:lef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lang w:val="en-US"/>
              </w:rPr>
            </w:pPr>
            <w:r w:rsidRPr="003739A5">
              <w:rPr>
                <w:rFonts w:ascii="Times New Roman" w:hAnsi="Times New Roman" w:cs="Times New Roman"/>
                <w:sz w:val="24"/>
                <w:szCs w:val="24"/>
                <w:lang w:val="en-US"/>
              </w:rPr>
              <w:t>±(0,8% of rdg +2D) ±(1.2% of rdg +2D) ±(2.0% of rdg ±5D)</w:t>
            </w:r>
          </w:p>
        </w:tc>
        <w:tc>
          <w:tcPr>
            <w:tcW w:w="1524" w:type="dxa"/>
            <w:tcBorders>
              <w:top w:val="single" w:sz="4" w:space="0" w:color="auto"/>
              <w:left w:val="single" w:sz="4" w:space="0" w:color="auto"/>
            </w:tcBorders>
            <w:shd w:val="clear" w:color="auto" w:fill="FFFFFF"/>
            <w:vAlign w:val="bottom"/>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200,0 мкА...</w:t>
            </w:r>
          </w:p>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мА;</w:t>
            </w:r>
          </w:p>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мА 10,00 А</w:t>
            </w:r>
          </w:p>
        </w:tc>
        <w:tc>
          <w:tcPr>
            <w:tcW w:w="2038" w:type="dxa"/>
            <w:tcBorders>
              <w:top w:val="single" w:sz="4" w:space="0" w:color="auto"/>
              <w:left w:val="single" w:sz="4" w:space="0" w:color="auto"/>
              <w:right w:val="single" w:sz="4" w:space="0" w:color="auto"/>
            </w:tcBorders>
            <w:shd w:val="clear" w:color="auto" w:fill="FFFFFF"/>
            <w:vAlign w:val="bottom"/>
          </w:tcPr>
          <w:p w:rsidR="00F13F58" w:rsidRPr="003739A5" w:rsidRDefault="00F13F58" w:rsidP="00B11836">
            <w:pPr>
              <w:spacing w:line="240" w:lineRule="auto"/>
              <w:ind w:firstLine="426"/>
              <w:rPr>
                <w:rFonts w:ascii="Times New Roman" w:hAnsi="Times New Roman" w:cs="Times New Roman"/>
                <w:sz w:val="24"/>
                <w:szCs w:val="24"/>
                <w:lang w:val="en-US"/>
              </w:rPr>
            </w:pPr>
            <w:r w:rsidRPr="003739A5">
              <w:rPr>
                <w:rFonts w:ascii="Times New Roman" w:hAnsi="Times New Roman" w:cs="Times New Roman"/>
                <w:sz w:val="24"/>
                <w:szCs w:val="24"/>
                <w:lang w:val="en-US"/>
              </w:rPr>
              <w:t>±(0.8% of rdg +1D); ±(1.2% of rdg +1D); ±(2.0% of rdg +5D)</w:t>
            </w:r>
          </w:p>
        </w:tc>
      </w:tr>
      <w:tr w:rsidR="00F13F58" w:rsidRPr="00232908" w:rsidTr="00E251F3">
        <w:trPr>
          <w:trHeight w:val="934"/>
        </w:trPr>
        <w:tc>
          <w:tcPr>
            <w:tcW w:w="2258" w:type="dxa"/>
            <w:tcBorders>
              <w:top w:val="single" w:sz="4" w:space="0" w:color="auto"/>
              <w:lef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Айнымалы ток</w:t>
            </w:r>
          </w:p>
        </w:tc>
        <w:tc>
          <w:tcPr>
            <w:tcW w:w="1480" w:type="dxa"/>
            <w:tcBorders>
              <w:top w:val="single" w:sz="4" w:space="0" w:color="auto"/>
              <w:left w:val="single" w:sz="4" w:space="0" w:color="auto"/>
            </w:tcBorders>
            <w:shd w:val="clear" w:color="auto" w:fill="FFFFFF"/>
          </w:tcPr>
          <w:p w:rsidR="00F13F58" w:rsidRPr="003739A5" w:rsidRDefault="00F13F58" w:rsidP="00232908">
            <w:pPr>
              <w:spacing w:line="240" w:lineRule="auto"/>
              <w:ind w:firstLine="426"/>
              <w:jc w:val="both"/>
              <w:rPr>
                <w:rFonts w:ascii="Times New Roman" w:hAnsi="Times New Roman" w:cs="Times New Roman"/>
                <w:sz w:val="24"/>
                <w:szCs w:val="24"/>
              </w:rPr>
            </w:pPr>
            <w:r w:rsidRPr="003739A5">
              <w:rPr>
                <w:rFonts w:ascii="Times New Roman" w:hAnsi="Times New Roman" w:cs="Times New Roman"/>
                <w:sz w:val="24"/>
                <w:szCs w:val="24"/>
              </w:rPr>
              <w:t>400,0 мкА: 400,0 мА 10,00 А</w:t>
            </w:r>
          </w:p>
        </w:tc>
        <w:tc>
          <w:tcPr>
            <w:tcW w:w="2038" w:type="dxa"/>
            <w:tcBorders>
              <w:top w:val="single" w:sz="4" w:space="0" w:color="auto"/>
              <w:lef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lang w:val="en-US"/>
              </w:rPr>
            </w:pPr>
            <w:r w:rsidRPr="003739A5">
              <w:rPr>
                <w:rFonts w:ascii="Times New Roman" w:hAnsi="Times New Roman" w:cs="Times New Roman"/>
                <w:sz w:val="24"/>
                <w:szCs w:val="24"/>
                <w:lang w:val="en-US"/>
              </w:rPr>
              <w:t>±(0,8% of rdg ±3D) ±(1.2% of rdg +3D) ±(3.0% of rdg +5D)</w:t>
            </w:r>
          </w:p>
        </w:tc>
        <w:tc>
          <w:tcPr>
            <w:tcW w:w="1524" w:type="dxa"/>
            <w:tcBorders>
              <w:top w:val="single" w:sz="4" w:space="0" w:color="auto"/>
              <w:left w:val="single" w:sz="4" w:space="0" w:color="auto"/>
            </w:tcBorders>
            <w:shd w:val="clear" w:color="auto" w:fill="FFFFFF"/>
            <w:vAlign w:val="bottom"/>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200,0 мкА...</w:t>
            </w:r>
          </w:p>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мА:</w:t>
            </w:r>
          </w:p>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мА 10,00 А</w:t>
            </w:r>
          </w:p>
        </w:tc>
        <w:tc>
          <w:tcPr>
            <w:tcW w:w="2038" w:type="dxa"/>
            <w:tcBorders>
              <w:top w:val="single" w:sz="4" w:space="0" w:color="auto"/>
              <w:left w:val="single" w:sz="4" w:space="0" w:color="auto"/>
              <w:right w:val="single" w:sz="4" w:space="0" w:color="auto"/>
            </w:tcBorders>
            <w:shd w:val="clear" w:color="auto" w:fill="FFFFFF"/>
            <w:vAlign w:val="bottom"/>
          </w:tcPr>
          <w:p w:rsidR="00F13F58" w:rsidRPr="003739A5" w:rsidRDefault="00F13F58" w:rsidP="00B11836">
            <w:pPr>
              <w:spacing w:line="240" w:lineRule="auto"/>
              <w:ind w:firstLine="426"/>
              <w:rPr>
                <w:rFonts w:ascii="Times New Roman" w:hAnsi="Times New Roman" w:cs="Times New Roman"/>
                <w:sz w:val="24"/>
                <w:szCs w:val="24"/>
                <w:lang w:val="en-US"/>
              </w:rPr>
            </w:pPr>
            <w:r w:rsidRPr="003739A5">
              <w:rPr>
                <w:rFonts w:ascii="Times New Roman" w:hAnsi="Times New Roman" w:cs="Times New Roman"/>
                <w:sz w:val="24"/>
                <w:szCs w:val="24"/>
                <w:lang w:val="en-US"/>
              </w:rPr>
              <w:t>±(1.2% of rdg +3D); ±(2.0% of rdg +3D); ±(3.0% of rdg +7D)</w:t>
            </w:r>
          </w:p>
        </w:tc>
      </w:tr>
      <w:tr w:rsidR="00F13F58" w:rsidRPr="003739A5" w:rsidTr="00E251F3">
        <w:trPr>
          <w:trHeight w:val="61"/>
        </w:trPr>
        <w:tc>
          <w:tcPr>
            <w:tcW w:w="2258" w:type="dxa"/>
            <w:tcBorders>
              <w:top w:val="single" w:sz="4" w:space="0" w:color="auto"/>
              <w:left w:val="single" w:sz="4" w:space="0" w:color="auto"/>
              <w:bottom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Кедергі</w:t>
            </w:r>
          </w:p>
        </w:tc>
        <w:tc>
          <w:tcPr>
            <w:tcW w:w="1480" w:type="dxa"/>
            <w:tcBorders>
              <w:top w:val="single" w:sz="4" w:space="0" w:color="auto"/>
              <w:left w:val="single" w:sz="4" w:space="0" w:color="auto"/>
              <w:bottom w:val="single" w:sz="4" w:space="0" w:color="auto"/>
            </w:tcBorders>
            <w:shd w:val="clear" w:color="auto" w:fill="FFFFFF"/>
          </w:tcPr>
          <w:p w:rsidR="00F13F58" w:rsidRPr="003739A5" w:rsidRDefault="00F13F58" w:rsidP="00232908">
            <w:pPr>
              <w:spacing w:line="240" w:lineRule="auto"/>
              <w:ind w:firstLine="426"/>
              <w:jc w:val="both"/>
              <w:rPr>
                <w:rFonts w:ascii="Times New Roman" w:hAnsi="Times New Roman" w:cs="Times New Roman"/>
                <w:sz w:val="24"/>
                <w:szCs w:val="24"/>
              </w:rPr>
            </w:pPr>
            <w:r w:rsidRPr="003739A5">
              <w:rPr>
                <w:rFonts w:ascii="Times New Roman" w:hAnsi="Times New Roman" w:cs="Times New Roman"/>
                <w:sz w:val="24"/>
                <w:szCs w:val="24"/>
              </w:rPr>
              <w:t>40,00 МОм</w:t>
            </w:r>
          </w:p>
        </w:tc>
        <w:tc>
          <w:tcPr>
            <w:tcW w:w="2038" w:type="dxa"/>
            <w:tcBorders>
              <w:top w:val="single" w:sz="4" w:space="0" w:color="auto"/>
              <w:left w:val="single" w:sz="4" w:space="0" w:color="auto"/>
              <w:bottom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±(1.2% of rdg +2D)</w:t>
            </w:r>
          </w:p>
        </w:tc>
        <w:tc>
          <w:tcPr>
            <w:tcW w:w="1524" w:type="dxa"/>
            <w:tcBorders>
              <w:top w:val="single" w:sz="4" w:space="0" w:color="auto"/>
              <w:left w:val="single" w:sz="4" w:space="0" w:color="auto"/>
              <w:bottom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20,00 МОм</w:t>
            </w:r>
          </w:p>
        </w:tc>
        <w:tc>
          <w:tcPr>
            <w:tcW w:w="2038" w:type="dxa"/>
            <w:tcBorders>
              <w:top w:val="single" w:sz="4" w:space="0" w:color="auto"/>
              <w:left w:val="single" w:sz="4" w:space="0" w:color="auto"/>
              <w:bottom w:val="single" w:sz="4" w:space="0" w:color="auto"/>
              <w:right w:val="single" w:sz="4" w:space="0" w:color="auto"/>
            </w:tcBorders>
            <w:shd w:val="clear" w:color="auto" w:fill="FFFFFF"/>
          </w:tcPr>
          <w:p w:rsidR="00F13F58" w:rsidRPr="003739A5" w:rsidRDefault="00F13F5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±( 1.0% of rdg +2D)</w:t>
            </w:r>
          </w:p>
        </w:tc>
      </w:tr>
    </w:tbl>
    <w:p w:rsidR="00F13F58" w:rsidRPr="003739A5" w:rsidRDefault="00F13F58" w:rsidP="00B11836">
      <w:pPr>
        <w:spacing w:after="0" w:line="240" w:lineRule="auto"/>
        <w:ind w:firstLine="426"/>
        <w:rPr>
          <w:rFonts w:ascii="Times New Roman" w:hAnsi="Times New Roman" w:cs="Times New Roman"/>
          <w:sz w:val="24"/>
          <w:szCs w:val="24"/>
          <w:lang w:val="kk-KZ"/>
        </w:rPr>
      </w:pPr>
    </w:p>
    <w:p w:rsidR="00A45996" w:rsidRPr="003739A5" w:rsidRDefault="00A45996"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Кирхгофтың екінші заңына сәйкес тізбектей жалғанған тізбектің кірісіндегі U кернеуі жеке учаскелердегі кернеу жиынтығына тең:</w:t>
      </w:r>
    </w:p>
    <w:p w:rsidR="00A45996" w:rsidRPr="003739A5" w:rsidRDefault="00A45996" w:rsidP="00B11836">
      <w:pPr>
        <w:pStyle w:val="Bodytext100"/>
        <w:shd w:val="clear" w:color="auto" w:fill="auto"/>
        <w:spacing w:line="240" w:lineRule="auto"/>
        <w:ind w:left="3060" w:firstLine="426"/>
        <w:jc w:val="left"/>
        <w:rPr>
          <w:rStyle w:val="Bodytext10NotItalic"/>
          <w:sz w:val="24"/>
          <w:szCs w:val="24"/>
          <w:lang w:val="kk-KZ"/>
        </w:rPr>
      </w:pPr>
      <w:r w:rsidRPr="003739A5">
        <w:rPr>
          <w:rStyle w:val="Bodytext10Spacing1pt"/>
          <w:sz w:val="24"/>
          <w:szCs w:val="24"/>
          <w:lang w:val="kk-KZ"/>
        </w:rPr>
        <w:t>U=U</w:t>
      </w:r>
      <w:r w:rsidRPr="003739A5">
        <w:rPr>
          <w:rStyle w:val="Bodytext10Spacing1pt"/>
          <w:sz w:val="24"/>
          <w:szCs w:val="24"/>
          <w:vertAlign w:val="subscript"/>
          <w:lang w:val="kk-KZ"/>
        </w:rPr>
        <w:t>1</w:t>
      </w:r>
      <w:r w:rsidRPr="003739A5">
        <w:rPr>
          <w:rStyle w:val="Bodytext10Spacing1pt"/>
          <w:sz w:val="24"/>
          <w:szCs w:val="24"/>
          <w:lang w:val="kk-KZ"/>
        </w:rPr>
        <w:t xml:space="preserve"> + U</w:t>
      </w:r>
      <w:r w:rsidRPr="003739A5">
        <w:rPr>
          <w:rStyle w:val="Bodytext10Spacing1pt"/>
          <w:sz w:val="24"/>
          <w:szCs w:val="24"/>
          <w:vertAlign w:val="subscript"/>
          <w:lang w:val="kk-KZ"/>
        </w:rPr>
        <w:t>2</w:t>
      </w:r>
      <w:r w:rsidRPr="003739A5">
        <w:rPr>
          <w:rStyle w:val="Bodytext10NotItalic"/>
          <w:sz w:val="24"/>
          <w:szCs w:val="24"/>
          <w:lang w:val="kk-KZ" w:bidi="en-US"/>
        </w:rPr>
        <w:t xml:space="preserve"> </w:t>
      </w:r>
      <w:r w:rsidRPr="003739A5">
        <w:rPr>
          <w:rStyle w:val="Bodytext10NotItalic"/>
          <w:sz w:val="24"/>
          <w:szCs w:val="24"/>
          <w:lang w:val="kk-KZ"/>
        </w:rPr>
        <w:t>+... .</w:t>
      </w:r>
    </w:p>
    <w:p w:rsidR="00A45996" w:rsidRPr="003739A5" w:rsidRDefault="00A45996" w:rsidP="00B11836">
      <w:pPr>
        <w:pStyle w:val="Bodytext100"/>
        <w:shd w:val="clear" w:color="auto" w:fill="auto"/>
        <w:spacing w:line="240" w:lineRule="auto"/>
        <w:ind w:left="3060" w:firstLine="426"/>
        <w:rPr>
          <w:rStyle w:val="Bodytext10NotItalic"/>
          <w:sz w:val="24"/>
          <w:szCs w:val="24"/>
          <w:lang w:val="kk-KZ"/>
        </w:rPr>
      </w:pPr>
    </w:p>
    <w:p w:rsidR="004B6B12" w:rsidRPr="003739A5" w:rsidRDefault="00A45996" w:rsidP="00B11836">
      <w:pPr>
        <w:pStyle w:val="Bodytext100"/>
        <w:shd w:val="clear" w:color="auto" w:fill="auto"/>
        <w:spacing w:line="240" w:lineRule="auto"/>
        <w:ind w:firstLine="426"/>
        <w:rPr>
          <w:rStyle w:val="Bodytext10NotItalic"/>
          <w:sz w:val="24"/>
          <w:szCs w:val="24"/>
          <w:lang w:val="kk-KZ"/>
        </w:rPr>
      </w:pPr>
      <w:r w:rsidRPr="003739A5">
        <w:rPr>
          <w:rStyle w:val="Bodytext10NotItalic"/>
          <w:sz w:val="24"/>
          <w:szCs w:val="24"/>
          <w:lang w:val="kk-KZ"/>
        </w:rPr>
        <w:t>Екі немесе бірнеше элементтерді параллель жа</w:t>
      </w:r>
      <w:r w:rsidR="004B6B12" w:rsidRPr="003739A5">
        <w:rPr>
          <w:rStyle w:val="Bodytext10NotItalic"/>
          <w:sz w:val="24"/>
          <w:szCs w:val="24"/>
          <w:lang w:val="kk-KZ"/>
        </w:rPr>
        <w:t>лғағанда олардың кернеуі тең болады</w:t>
      </w:r>
      <w:r w:rsidRPr="003739A5">
        <w:rPr>
          <w:rStyle w:val="Bodytext10NotItalic"/>
          <w:sz w:val="24"/>
          <w:szCs w:val="24"/>
          <w:lang w:val="kk-KZ"/>
        </w:rPr>
        <w:t xml:space="preserve">, өйткені бұл элементтердің </w:t>
      </w:r>
      <w:r w:rsidR="004B6B12" w:rsidRPr="003739A5">
        <w:rPr>
          <w:rStyle w:val="Bodytext10NotItalic"/>
          <w:sz w:val="24"/>
          <w:szCs w:val="24"/>
          <w:lang w:val="kk-KZ"/>
        </w:rPr>
        <w:t>шығыстары</w:t>
      </w:r>
      <w:r w:rsidRPr="003739A5">
        <w:rPr>
          <w:rStyle w:val="Bodytext10NotItalic"/>
          <w:sz w:val="24"/>
          <w:szCs w:val="24"/>
          <w:lang w:val="kk-KZ"/>
        </w:rPr>
        <w:t xml:space="preserve"> бір </w:t>
      </w:r>
      <w:r w:rsidR="004B6B12" w:rsidRPr="003739A5">
        <w:rPr>
          <w:rStyle w:val="Bodytext10NotItalic"/>
          <w:sz w:val="24"/>
          <w:szCs w:val="24"/>
          <w:lang w:val="kk-KZ"/>
        </w:rPr>
        <w:t>түйінге</w:t>
      </w:r>
      <w:r w:rsidRPr="003739A5">
        <w:rPr>
          <w:rStyle w:val="Bodytext10NotItalic"/>
          <w:sz w:val="24"/>
          <w:szCs w:val="24"/>
          <w:lang w:val="kk-KZ"/>
        </w:rPr>
        <w:t xml:space="preserve"> қосылған.</w:t>
      </w:r>
      <w:r w:rsidR="004B6B12" w:rsidRPr="003739A5">
        <w:rPr>
          <w:rStyle w:val="Bodytext10NotItalic"/>
          <w:sz w:val="24"/>
          <w:szCs w:val="24"/>
          <w:lang w:val="kk-KZ"/>
        </w:rPr>
        <w:t xml:space="preserve"> Жеке элементтердегі токтар Ом заңы бойынша анықталады: </w:t>
      </w:r>
    </w:p>
    <w:p w:rsidR="00A45996" w:rsidRPr="003739A5" w:rsidRDefault="004B6B12" w:rsidP="00B11836">
      <w:pPr>
        <w:pStyle w:val="Bodytext100"/>
        <w:shd w:val="clear" w:color="auto" w:fill="auto"/>
        <w:spacing w:line="240" w:lineRule="auto"/>
        <w:ind w:firstLine="426"/>
        <w:jc w:val="center"/>
        <w:rPr>
          <w:rStyle w:val="Bodytext10NotItalic"/>
          <w:sz w:val="24"/>
          <w:szCs w:val="24"/>
          <w:lang w:val="kk-KZ"/>
        </w:rPr>
      </w:pPr>
      <w:r w:rsidRPr="003739A5">
        <w:rPr>
          <w:rStyle w:val="Bodytext10NotItalic"/>
          <w:sz w:val="24"/>
          <w:szCs w:val="24"/>
          <w:lang w:val="kk-KZ"/>
        </w:rPr>
        <w:t>I</w:t>
      </w:r>
      <w:r w:rsidRPr="003739A5">
        <w:rPr>
          <w:rStyle w:val="Bodytext10NotItalic"/>
          <w:sz w:val="24"/>
          <w:szCs w:val="24"/>
          <w:vertAlign w:val="subscript"/>
          <w:lang w:val="kk-KZ"/>
        </w:rPr>
        <w:t>1</w:t>
      </w:r>
      <w:r w:rsidRPr="003739A5">
        <w:rPr>
          <w:rStyle w:val="Bodytext10NotItalic"/>
          <w:sz w:val="24"/>
          <w:szCs w:val="24"/>
          <w:lang w:val="kk-KZ"/>
        </w:rPr>
        <w:t xml:space="preserve"> = U / R</w:t>
      </w:r>
      <w:r w:rsidRPr="003739A5">
        <w:rPr>
          <w:rStyle w:val="Bodytext10NotItalic"/>
          <w:sz w:val="24"/>
          <w:szCs w:val="24"/>
          <w:vertAlign w:val="subscript"/>
          <w:lang w:val="kk-KZ"/>
        </w:rPr>
        <w:t>1</w:t>
      </w:r>
      <w:r w:rsidRPr="003739A5">
        <w:rPr>
          <w:rStyle w:val="Bodytext10NotItalic"/>
          <w:sz w:val="24"/>
          <w:szCs w:val="24"/>
          <w:lang w:val="kk-KZ"/>
        </w:rPr>
        <w:t>; I</w:t>
      </w:r>
      <w:r w:rsidRPr="003739A5">
        <w:rPr>
          <w:rStyle w:val="Bodytext10NotItalic"/>
          <w:sz w:val="24"/>
          <w:szCs w:val="24"/>
          <w:vertAlign w:val="subscript"/>
          <w:lang w:val="kk-KZ"/>
        </w:rPr>
        <w:t>2</w:t>
      </w:r>
      <w:r w:rsidRPr="003739A5">
        <w:rPr>
          <w:rStyle w:val="Bodytext10NotItalic"/>
          <w:sz w:val="24"/>
          <w:szCs w:val="24"/>
          <w:lang w:val="kk-KZ"/>
        </w:rPr>
        <w:t xml:space="preserve">  = U/R</w:t>
      </w:r>
      <w:r w:rsidRPr="003739A5">
        <w:rPr>
          <w:rStyle w:val="Bodytext10NotItalic"/>
          <w:sz w:val="24"/>
          <w:szCs w:val="24"/>
          <w:vertAlign w:val="subscript"/>
          <w:lang w:val="kk-KZ"/>
        </w:rPr>
        <w:t>2</w:t>
      </w:r>
      <w:r w:rsidRPr="003739A5">
        <w:rPr>
          <w:rStyle w:val="Bodytext10NotItalic"/>
          <w:sz w:val="24"/>
          <w:szCs w:val="24"/>
          <w:lang w:val="kk-KZ"/>
        </w:rPr>
        <w:t xml:space="preserve"> .</w:t>
      </w:r>
    </w:p>
    <w:p w:rsidR="004B6B12" w:rsidRPr="003739A5" w:rsidRDefault="004B6B12" w:rsidP="00B11836">
      <w:pPr>
        <w:pStyle w:val="Bodytext100"/>
        <w:shd w:val="clear" w:color="auto" w:fill="auto"/>
        <w:spacing w:line="240" w:lineRule="auto"/>
        <w:ind w:firstLine="426"/>
        <w:jc w:val="center"/>
        <w:rPr>
          <w:rStyle w:val="Bodytext10NotItalic"/>
          <w:sz w:val="24"/>
          <w:szCs w:val="24"/>
          <w:lang w:val="kk-KZ"/>
        </w:rPr>
      </w:pPr>
    </w:p>
    <w:p w:rsidR="004B6B12" w:rsidRPr="003739A5" w:rsidRDefault="004B6B12" w:rsidP="00B11836">
      <w:pPr>
        <w:pStyle w:val="Bodytext100"/>
        <w:shd w:val="clear" w:color="auto" w:fill="auto"/>
        <w:spacing w:line="240" w:lineRule="auto"/>
        <w:ind w:firstLine="426"/>
        <w:jc w:val="left"/>
        <w:rPr>
          <w:rStyle w:val="Bodytext10NotItalic"/>
          <w:sz w:val="24"/>
          <w:szCs w:val="24"/>
          <w:lang w:val="kk-KZ"/>
        </w:rPr>
      </w:pPr>
      <w:r w:rsidRPr="003739A5">
        <w:rPr>
          <w:rStyle w:val="Bodytext10NotItalic"/>
          <w:sz w:val="24"/>
          <w:szCs w:val="24"/>
          <w:lang w:val="kk-KZ"/>
        </w:rPr>
        <w:t>Кирхгофтың бірінші заңына сәйкес тізбектің тармақталмаған бөлігіндегі I ток барлық параллель тармақтардағы токтардың жиынтығына тең:</w:t>
      </w:r>
    </w:p>
    <w:p w:rsidR="004B6B12" w:rsidRPr="003739A5" w:rsidRDefault="004B6B12" w:rsidP="00B11836">
      <w:pPr>
        <w:pStyle w:val="Bodytext100"/>
        <w:shd w:val="clear" w:color="auto" w:fill="auto"/>
        <w:spacing w:line="240" w:lineRule="auto"/>
        <w:ind w:firstLine="426"/>
        <w:jc w:val="center"/>
        <w:rPr>
          <w:rStyle w:val="Bodytext2Italic"/>
          <w:sz w:val="24"/>
          <w:szCs w:val="24"/>
          <w:lang w:val="kk-KZ"/>
        </w:rPr>
      </w:pPr>
      <w:r w:rsidRPr="003739A5">
        <w:rPr>
          <w:rStyle w:val="Bodytext2Italic"/>
          <w:sz w:val="24"/>
          <w:szCs w:val="24"/>
          <w:lang w:val="kk-KZ"/>
        </w:rPr>
        <w:t xml:space="preserve">I = </w:t>
      </w:r>
      <w:r w:rsidRPr="003739A5">
        <w:rPr>
          <w:rStyle w:val="Bodytext2ItalicSpacing1pt"/>
          <w:sz w:val="24"/>
          <w:szCs w:val="24"/>
          <w:lang w:val="kk-KZ"/>
        </w:rPr>
        <w:t>I</w:t>
      </w:r>
      <w:r w:rsidRPr="003739A5">
        <w:rPr>
          <w:rStyle w:val="Bodytext2ItalicSpacing1pt"/>
          <w:sz w:val="24"/>
          <w:szCs w:val="24"/>
          <w:vertAlign w:val="subscript"/>
          <w:lang w:val="kk-KZ"/>
        </w:rPr>
        <w:t>1</w:t>
      </w:r>
      <w:r w:rsidRPr="003739A5">
        <w:rPr>
          <w:rStyle w:val="Bodytext2ItalicSpacing1pt"/>
          <w:sz w:val="24"/>
          <w:szCs w:val="24"/>
          <w:lang w:val="kk-KZ"/>
        </w:rPr>
        <w:t>+</w:t>
      </w:r>
      <w:r w:rsidRPr="003739A5">
        <w:rPr>
          <w:rStyle w:val="Bodytext2Italic"/>
          <w:sz w:val="24"/>
          <w:szCs w:val="24"/>
          <w:lang w:val="kk-KZ"/>
        </w:rPr>
        <w:t xml:space="preserve"> I</w:t>
      </w:r>
      <w:r w:rsidRPr="003739A5">
        <w:rPr>
          <w:rStyle w:val="Bodytext2Italic"/>
          <w:sz w:val="24"/>
          <w:szCs w:val="24"/>
          <w:vertAlign w:val="subscript"/>
          <w:lang w:val="kk-KZ"/>
        </w:rPr>
        <w:t>2</w:t>
      </w:r>
      <w:r w:rsidRPr="003739A5">
        <w:rPr>
          <w:rStyle w:val="Bodytext2Italic"/>
          <w:sz w:val="24"/>
          <w:szCs w:val="24"/>
          <w:lang w:val="kk-KZ"/>
        </w:rPr>
        <w:t>+ ....</w:t>
      </w:r>
    </w:p>
    <w:p w:rsidR="004B6B12" w:rsidRPr="003739A5" w:rsidRDefault="004B6B12" w:rsidP="00B11836">
      <w:pPr>
        <w:pStyle w:val="Bodytext100"/>
        <w:shd w:val="clear" w:color="auto" w:fill="auto"/>
        <w:spacing w:line="240" w:lineRule="auto"/>
        <w:ind w:firstLine="426"/>
        <w:jc w:val="center"/>
        <w:rPr>
          <w:rStyle w:val="Bodytext2Italic"/>
          <w:sz w:val="24"/>
          <w:szCs w:val="24"/>
          <w:lang w:val="kk-KZ"/>
        </w:rPr>
      </w:pPr>
    </w:p>
    <w:p w:rsidR="004B6B12" w:rsidRPr="003739A5" w:rsidRDefault="004B6B12" w:rsidP="00B11836">
      <w:pPr>
        <w:pStyle w:val="Bodytext100"/>
        <w:shd w:val="clear" w:color="auto" w:fill="auto"/>
        <w:spacing w:line="240" w:lineRule="auto"/>
        <w:ind w:firstLine="426"/>
        <w:jc w:val="left"/>
        <w:rPr>
          <w:rStyle w:val="Bodytext10NotItalic"/>
          <w:sz w:val="24"/>
          <w:szCs w:val="24"/>
          <w:lang w:val="kk-KZ"/>
        </w:rPr>
      </w:pPr>
      <w:r w:rsidRPr="003739A5">
        <w:rPr>
          <w:rStyle w:val="Bodytext10NotItalic"/>
          <w:sz w:val="24"/>
          <w:szCs w:val="24"/>
          <w:lang w:val="kk-KZ"/>
        </w:rPr>
        <w:t xml:space="preserve">Параллель қосылыстың өткізгіштігі жекелеген учаскелердің өткізгіштігінің сомасына тең: </w:t>
      </w:r>
    </w:p>
    <w:p w:rsidR="004B6B12" w:rsidRPr="003739A5" w:rsidRDefault="004B6B12" w:rsidP="00B11836">
      <w:pPr>
        <w:pStyle w:val="Bodytext100"/>
        <w:shd w:val="clear" w:color="auto" w:fill="auto"/>
        <w:spacing w:line="240" w:lineRule="auto"/>
        <w:ind w:firstLine="426"/>
        <w:jc w:val="center"/>
        <w:rPr>
          <w:rStyle w:val="Bodytext10NotItalic"/>
          <w:sz w:val="24"/>
          <w:szCs w:val="24"/>
          <w:lang w:val="kk-KZ"/>
        </w:rPr>
      </w:pPr>
      <w:r w:rsidRPr="003739A5">
        <w:rPr>
          <w:rStyle w:val="Bodytext2Italic"/>
          <w:sz w:val="24"/>
          <w:szCs w:val="24"/>
          <w:lang w:val="kk-KZ" w:bidi="en-US"/>
        </w:rPr>
        <w:t>1/Rэ</w:t>
      </w:r>
      <w:r w:rsidRPr="003739A5">
        <w:rPr>
          <w:sz w:val="24"/>
          <w:szCs w:val="24"/>
          <w:lang w:val="kk-KZ" w:bidi="en-US"/>
        </w:rPr>
        <w:t xml:space="preserve"> </w:t>
      </w:r>
      <w:r w:rsidRPr="003739A5">
        <w:rPr>
          <w:sz w:val="24"/>
          <w:szCs w:val="24"/>
          <w:lang w:val="kk-KZ"/>
        </w:rPr>
        <w:t>=</w:t>
      </w:r>
      <w:r w:rsidRPr="003739A5">
        <w:rPr>
          <w:rStyle w:val="Bodytext2Italic"/>
          <w:sz w:val="24"/>
          <w:szCs w:val="24"/>
          <w:lang w:val="kk-KZ" w:bidi="en-US"/>
        </w:rPr>
        <w:t>1/R</w:t>
      </w:r>
      <w:r w:rsidRPr="003739A5">
        <w:rPr>
          <w:rStyle w:val="Bodytext2Italic"/>
          <w:sz w:val="24"/>
          <w:szCs w:val="24"/>
          <w:vertAlign w:val="subscript"/>
          <w:lang w:val="kk-KZ" w:bidi="en-US"/>
        </w:rPr>
        <w:t>1</w:t>
      </w:r>
      <w:r w:rsidRPr="003739A5">
        <w:rPr>
          <w:sz w:val="24"/>
          <w:szCs w:val="24"/>
          <w:lang w:val="kk-KZ" w:bidi="en-US"/>
        </w:rPr>
        <w:t xml:space="preserve"> </w:t>
      </w:r>
      <w:r w:rsidRPr="003739A5">
        <w:rPr>
          <w:sz w:val="24"/>
          <w:szCs w:val="24"/>
          <w:lang w:val="kk-KZ"/>
        </w:rPr>
        <w:t xml:space="preserve">+ </w:t>
      </w:r>
      <w:r w:rsidRPr="003739A5">
        <w:rPr>
          <w:rStyle w:val="Bodytext2Italic"/>
          <w:sz w:val="24"/>
          <w:szCs w:val="24"/>
          <w:lang w:val="kk-KZ" w:bidi="en-US"/>
        </w:rPr>
        <w:t>1/R</w:t>
      </w:r>
      <w:r w:rsidRPr="003739A5">
        <w:rPr>
          <w:rStyle w:val="Bodytext2Italic"/>
          <w:sz w:val="24"/>
          <w:szCs w:val="24"/>
          <w:vertAlign w:val="subscript"/>
          <w:lang w:val="kk-KZ" w:bidi="en-US"/>
        </w:rPr>
        <w:t>2</w:t>
      </w:r>
      <w:r w:rsidRPr="003739A5">
        <w:rPr>
          <w:sz w:val="24"/>
          <w:szCs w:val="24"/>
          <w:lang w:val="kk-KZ"/>
        </w:rPr>
        <w:t>... .</w:t>
      </w:r>
    </w:p>
    <w:p w:rsidR="00AC2445" w:rsidRDefault="004B6B12"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Кез келген электр тізбегін талдау Кирхгоф заңдарын тікелей қолдану әдісімен жүргізілуі мүмкін. </w:t>
      </w:r>
      <w:r w:rsidR="00FA1F6E" w:rsidRPr="003739A5">
        <w:rPr>
          <w:rFonts w:ascii="Times New Roman" w:hAnsi="Times New Roman" w:cs="Times New Roman"/>
          <w:sz w:val="24"/>
          <w:szCs w:val="24"/>
          <w:lang w:val="kk-KZ"/>
        </w:rPr>
        <w:t>Егер электр тізбегі параллель тармақтардан ғана тұрса, яғни екі  түйіні бар болса (1-сурет), онда оны талдауды түйіндік кернеу  әдісімен жүргізген жөн бұл әдіс аз еңбекті қажет етеді және күрделі теңдеулер жүйесін шешудің қажеті жоқ болады. Түйіндік кернеу әдісін қажет болған жағдайда кедергілер  үшбұрышын баламалы жұлдызға түрленді</w:t>
      </w:r>
      <w:r w:rsidR="00AC2445">
        <w:rPr>
          <w:rFonts w:ascii="Times New Roman" w:hAnsi="Times New Roman" w:cs="Times New Roman"/>
          <w:sz w:val="24"/>
          <w:szCs w:val="24"/>
          <w:lang w:val="kk-KZ"/>
        </w:rPr>
        <w:t xml:space="preserve">руді пайдалана отырып, тізбекті </w:t>
      </w:r>
      <w:r w:rsidR="00FA1F6E" w:rsidRPr="003739A5">
        <w:rPr>
          <w:rFonts w:ascii="Times New Roman" w:hAnsi="Times New Roman" w:cs="Times New Roman"/>
          <w:sz w:val="24"/>
          <w:szCs w:val="24"/>
          <w:lang w:val="kk-KZ"/>
        </w:rPr>
        <w:t xml:space="preserve">және параллель жалғанған резисторларды баламалы түрде ауыстыра отырып, күрделі электр </w:t>
      </w:r>
      <w:r w:rsidR="001A7E61" w:rsidRPr="003739A5">
        <w:rPr>
          <w:rFonts w:ascii="Times New Roman" w:hAnsi="Times New Roman" w:cs="Times New Roman"/>
          <w:sz w:val="24"/>
          <w:szCs w:val="24"/>
          <w:lang w:val="kk-KZ"/>
        </w:rPr>
        <w:t>сұлба</w:t>
      </w:r>
      <w:r w:rsidR="00FA1F6E" w:rsidRPr="003739A5">
        <w:rPr>
          <w:rFonts w:ascii="Times New Roman" w:hAnsi="Times New Roman" w:cs="Times New Roman"/>
          <w:sz w:val="24"/>
          <w:szCs w:val="24"/>
          <w:lang w:val="kk-KZ"/>
        </w:rPr>
        <w:t xml:space="preserve">сын оңайлатуға болатын жағдайларда да қолдану ұсынылады.  </w:t>
      </w:r>
    </w:p>
    <w:p w:rsidR="00AC2445" w:rsidRDefault="00AC2445" w:rsidP="00B11836">
      <w:pPr>
        <w:spacing w:after="0" w:line="240" w:lineRule="auto"/>
        <w:ind w:firstLine="426"/>
        <w:jc w:val="both"/>
        <w:rPr>
          <w:rFonts w:ascii="Times New Roman" w:hAnsi="Times New Roman" w:cs="Times New Roman"/>
          <w:sz w:val="24"/>
          <w:szCs w:val="24"/>
          <w:lang w:val="kk-KZ"/>
        </w:rPr>
      </w:pPr>
    </w:p>
    <w:p w:rsidR="00AC2445" w:rsidRDefault="00D71497"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114300" distR="114300" simplePos="0" relativeHeight="251652608" behindDoc="0" locked="0" layoutInCell="1" allowOverlap="1" wp14:anchorId="66ECF186" wp14:editId="2AFA9645">
            <wp:simplePos x="0" y="0"/>
            <wp:positionH relativeFrom="column">
              <wp:posOffset>1830070</wp:posOffset>
            </wp:positionH>
            <wp:positionV relativeFrom="paragraph">
              <wp:posOffset>-320675</wp:posOffset>
            </wp:positionV>
            <wp:extent cx="2195830" cy="1731645"/>
            <wp:effectExtent l="0" t="0" r="0" b="1905"/>
            <wp:wrapSquare wrapText="bothSides"/>
            <wp:docPr id="14" name="Рисунок 1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95830" cy="1731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2445" w:rsidRDefault="00AC2445" w:rsidP="00B11836">
      <w:pPr>
        <w:spacing w:after="0" w:line="240" w:lineRule="auto"/>
        <w:ind w:firstLine="426"/>
        <w:jc w:val="both"/>
        <w:rPr>
          <w:rFonts w:ascii="Times New Roman" w:hAnsi="Times New Roman" w:cs="Times New Roman"/>
          <w:sz w:val="24"/>
          <w:szCs w:val="24"/>
          <w:lang w:val="kk-KZ"/>
        </w:rPr>
      </w:pPr>
    </w:p>
    <w:p w:rsidR="00AC2445" w:rsidRDefault="00AC2445" w:rsidP="00B11836">
      <w:pPr>
        <w:spacing w:after="0" w:line="240" w:lineRule="auto"/>
        <w:ind w:firstLine="426"/>
        <w:jc w:val="both"/>
        <w:rPr>
          <w:rFonts w:ascii="Times New Roman" w:hAnsi="Times New Roman" w:cs="Times New Roman"/>
          <w:sz w:val="24"/>
          <w:szCs w:val="24"/>
          <w:lang w:val="kk-KZ"/>
        </w:rPr>
      </w:pPr>
    </w:p>
    <w:p w:rsidR="00AC2445" w:rsidRDefault="00AC2445" w:rsidP="00B11836">
      <w:pPr>
        <w:spacing w:after="0" w:line="240" w:lineRule="auto"/>
        <w:ind w:firstLine="426"/>
        <w:jc w:val="both"/>
        <w:rPr>
          <w:rFonts w:ascii="Times New Roman" w:hAnsi="Times New Roman" w:cs="Times New Roman"/>
          <w:sz w:val="24"/>
          <w:szCs w:val="24"/>
          <w:lang w:val="kk-KZ"/>
        </w:rPr>
      </w:pPr>
    </w:p>
    <w:p w:rsidR="00AC2445" w:rsidRDefault="00AC2445" w:rsidP="00B11836">
      <w:pPr>
        <w:spacing w:after="0" w:line="240" w:lineRule="auto"/>
        <w:ind w:firstLine="426"/>
        <w:jc w:val="both"/>
        <w:rPr>
          <w:rFonts w:ascii="Times New Roman" w:hAnsi="Times New Roman" w:cs="Times New Roman"/>
          <w:sz w:val="24"/>
          <w:szCs w:val="24"/>
          <w:lang w:val="kk-KZ"/>
        </w:rPr>
      </w:pPr>
    </w:p>
    <w:p w:rsidR="00AC2445" w:rsidRDefault="00AC2445" w:rsidP="00B11836">
      <w:pPr>
        <w:spacing w:after="0" w:line="240" w:lineRule="auto"/>
        <w:ind w:firstLine="426"/>
        <w:jc w:val="both"/>
        <w:rPr>
          <w:rFonts w:ascii="Times New Roman" w:hAnsi="Times New Roman" w:cs="Times New Roman"/>
          <w:sz w:val="24"/>
          <w:szCs w:val="24"/>
          <w:lang w:val="kk-KZ"/>
        </w:rPr>
      </w:pPr>
    </w:p>
    <w:p w:rsidR="00AC2445" w:rsidRDefault="00AC2445" w:rsidP="00B11836">
      <w:pPr>
        <w:spacing w:after="0" w:line="240" w:lineRule="auto"/>
        <w:ind w:firstLine="426"/>
        <w:jc w:val="both"/>
        <w:rPr>
          <w:rFonts w:ascii="Times New Roman" w:hAnsi="Times New Roman" w:cs="Times New Roman"/>
          <w:sz w:val="24"/>
          <w:szCs w:val="24"/>
          <w:lang w:val="kk-KZ"/>
        </w:rPr>
      </w:pPr>
    </w:p>
    <w:p w:rsidR="00247DF4" w:rsidRPr="00D71497" w:rsidRDefault="00247DF4" w:rsidP="00B11836">
      <w:pPr>
        <w:spacing w:after="0" w:line="240" w:lineRule="auto"/>
        <w:ind w:firstLine="426"/>
        <w:jc w:val="center"/>
        <w:rPr>
          <w:rFonts w:ascii="Times New Roman" w:hAnsi="Times New Roman" w:cs="Times New Roman"/>
          <w:sz w:val="24"/>
          <w:szCs w:val="24"/>
          <w:lang w:val="kk-KZ"/>
        </w:rPr>
      </w:pPr>
    </w:p>
    <w:p w:rsidR="00D71497" w:rsidRDefault="00D71497" w:rsidP="00B11836">
      <w:pPr>
        <w:spacing w:after="0" w:line="240" w:lineRule="auto"/>
        <w:ind w:firstLine="426"/>
        <w:jc w:val="center"/>
        <w:rPr>
          <w:rFonts w:ascii="Times New Roman" w:hAnsi="Times New Roman" w:cs="Times New Roman"/>
          <w:sz w:val="24"/>
          <w:szCs w:val="24"/>
          <w:lang w:val="kk-KZ"/>
        </w:rPr>
      </w:pPr>
    </w:p>
    <w:p w:rsidR="00D71497" w:rsidRDefault="00D71497" w:rsidP="00B11836">
      <w:pPr>
        <w:spacing w:after="0" w:line="240" w:lineRule="auto"/>
        <w:ind w:firstLine="426"/>
        <w:jc w:val="center"/>
        <w:rPr>
          <w:rFonts w:ascii="Times New Roman" w:hAnsi="Times New Roman" w:cs="Times New Roman"/>
          <w:sz w:val="24"/>
          <w:szCs w:val="24"/>
          <w:lang w:val="kk-KZ"/>
        </w:rPr>
      </w:pPr>
      <w:r w:rsidRPr="00D71497">
        <w:rPr>
          <w:rFonts w:ascii="Times New Roman" w:hAnsi="Times New Roman" w:cs="Times New Roman"/>
          <w:sz w:val="24"/>
          <w:szCs w:val="24"/>
          <w:lang w:val="kk-KZ"/>
        </w:rPr>
        <w:t xml:space="preserve">1–сурет. </w:t>
      </w:r>
    </w:p>
    <w:p w:rsidR="00D71497" w:rsidRDefault="00D71497" w:rsidP="00B11836">
      <w:pPr>
        <w:spacing w:after="0" w:line="240" w:lineRule="auto"/>
        <w:ind w:firstLine="426"/>
        <w:jc w:val="both"/>
        <w:rPr>
          <w:rFonts w:ascii="Times New Roman" w:hAnsi="Times New Roman" w:cs="Times New Roman"/>
          <w:sz w:val="24"/>
          <w:szCs w:val="24"/>
          <w:lang w:val="kk-KZ"/>
        </w:rPr>
      </w:pPr>
    </w:p>
    <w:p w:rsidR="00BD5311" w:rsidRPr="003739A5" w:rsidRDefault="00FA1F6E"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Бұл әдісті қолдану екі кезеңнен тұрады. Бірінші кезеңде U</w:t>
      </w:r>
      <w:r w:rsidRPr="003739A5">
        <w:rPr>
          <w:rFonts w:ascii="Times New Roman" w:hAnsi="Times New Roman" w:cs="Times New Roman"/>
          <w:sz w:val="24"/>
          <w:szCs w:val="24"/>
          <w:vertAlign w:val="subscript"/>
          <w:lang w:val="kk-KZ"/>
        </w:rPr>
        <w:t>АВ</w:t>
      </w:r>
      <w:r w:rsidRPr="003739A5">
        <w:rPr>
          <w:rFonts w:ascii="Times New Roman" w:hAnsi="Times New Roman" w:cs="Times New Roman"/>
          <w:sz w:val="24"/>
          <w:szCs w:val="24"/>
          <w:lang w:val="kk-KZ"/>
        </w:rPr>
        <w:t xml:space="preserve"> түйіндік</w:t>
      </w:r>
      <w:r w:rsidR="00E36F4A" w:rsidRPr="003739A5">
        <w:rPr>
          <w:rFonts w:ascii="Times New Roman" w:hAnsi="Times New Roman" w:cs="Times New Roman"/>
          <w:sz w:val="24"/>
          <w:szCs w:val="24"/>
          <w:lang w:val="kk-KZ"/>
        </w:rPr>
        <w:t xml:space="preserve"> кернеу шамасы анықталады</w:t>
      </w:r>
      <w:r w:rsidRPr="003739A5">
        <w:rPr>
          <w:rFonts w:ascii="Times New Roman" w:hAnsi="Times New Roman" w:cs="Times New Roman"/>
          <w:sz w:val="24"/>
          <w:szCs w:val="24"/>
          <w:lang w:val="kk-KZ"/>
        </w:rPr>
        <w:t xml:space="preserve">:     </w:t>
      </w:r>
    </w:p>
    <w:p w:rsidR="00F3329F" w:rsidRPr="003739A5" w:rsidRDefault="00F3329F" w:rsidP="00B11836">
      <w:pPr>
        <w:spacing w:after="0" w:line="240" w:lineRule="auto"/>
        <w:ind w:firstLine="426"/>
        <w:jc w:val="both"/>
        <w:rPr>
          <w:rFonts w:ascii="Times New Roman" w:hAnsi="Times New Roman" w:cs="Times New Roman"/>
          <w:sz w:val="24"/>
          <w:szCs w:val="24"/>
          <w:lang w:val="kk-KZ"/>
        </w:rPr>
      </w:pPr>
    </w:p>
    <w:p w:rsidR="00BD5311" w:rsidRPr="003739A5" w:rsidRDefault="00F3329F" w:rsidP="00B11836">
      <w:pPr>
        <w:spacing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30"/>
          <w:sz w:val="24"/>
          <w:szCs w:val="24"/>
          <w:lang w:val="kk-KZ"/>
        </w:rPr>
        <w:object w:dxaOrig="32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85pt;height:33.45pt" o:ole="">
            <v:imagedata r:id="rId15" o:title=""/>
          </v:shape>
          <o:OLEObject Type="Embed" ProgID="Equation.DSMT4" ShapeID="_x0000_i1025" DrawAspect="Content" ObjectID="_1661432969" r:id="rId16"/>
        </w:object>
      </w:r>
    </w:p>
    <w:p w:rsidR="004B6B12" w:rsidRPr="003739A5" w:rsidRDefault="00BD5311" w:rsidP="00B11836">
      <w:pPr>
        <w:tabs>
          <w:tab w:val="left" w:pos="900"/>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мұндағы g</w:t>
      </w:r>
      <w:r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g</w:t>
      </w:r>
      <w:r w:rsidRPr="003739A5">
        <w:rPr>
          <w:rFonts w:ascii="Times New Roman" w:hAnsi="Times New Roman" w:cs="Times New Roman"/>
          <w:sz w:val="24"/>
          <w:szCs w:val="24"/>
          <w:vertAlign w:val="subscript"/>
          <w:lang w:val="kk-KZ"/>
        </w:rPr>
        <w:t xml:space="preserve">5 </w:t>
      </w:r>
      <w:r w:rsidRPr="003739A5">
        <w:rPr>
          <w:rFonts w:ascii="Times New Roman" w:hAnsi="Times New Roman" w:cs="Times New Roman"/>
          <w:sz w:val="24"/>
          <w:szCs w:val="24"/>
          <w:lang w:val="kk-KZ"/>
        </w:rPr>
        <w:t>- тізбектің тиісті тармақтарының өткізгіштігі.</w:t>
      </w:r>
    </w:p>
    <w:p w:rsidR="00BD5311" w:rsidRPr="003739A5" w:rsidRDefault="00BD5311"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Осы қатына</w:t>
      </w:r>
      <w:r w:rsidR="00BC590C" w:rsidRPr="003739A5">
        <w:rPr>
          <w:rFonts w:ascii="Times New Roman" w:hAnsi="Times New Roman" w:cs="Times New Roman"/>
          <w:sz w:val="24"/>
          <w:szCs w:val="24"/>
          <w:lang w:val="kk-KZ"/>
        </w:rPr>
        <w:t>сты жазу кезінде U</w:t>
      </w:r>
      <w:r w:rsidR="00BC590C" w:rsidRPr="003739A5">
        <w:rPr>
          <w:rFonts w:ascii="Times New Roman" w:hAnsi="Times New Roman" w:cs="Times New Roman"/>
          <w:sz w:val="24"/>
          <w:szCs w:val="24"/>
          <w:vertAlign w:val="subscript"/>
          <w:lang w:val="kk-KZ"/>
        </w:rPr>
        <w:t xml:space="preserve">АВ </w:t>
      </w:r>
      <w:r w:rsidRPr="003739A5">
        <w:rPr>
          <w:rFonts w:ascii="Times New Roman" w:hAnsi="Times New Roman" w:cs="Times New Roman"/>
          <w:sz w:val="24"/>
          <w:szCs w:val="24"/>
          <w:lang w:val="kk-KZ"/>
        </w:rPr>
        <w:t xml:space="preserve"> т</w:t>
      </w:r>
      <w:r w:rsidR="00BC590C" w:rsidRPr="003739A5">
        <w:rPr>
          <w:rFonts w:ascii="Times New Roman" w:hAnsi="Times New Roman" w:cs="Times New Roman"/>
          <w:sz w:val="24"/>
          <w:szCs w:val="24"/>
          <w:lang w:val="kk-KZ"/>
        </w:rPr>
        <w:t>үйіндік кернеуінің оң бағыты</w:t>
      </w:r>
      <w:r w:rsidRPr="003739A5">
        <w:rPr>
          <w:rFonts w:ascii="Times New Roman" w:hAnsi="Times New Roman" w:cs="Times New Roman"/>
          <w:sz w:val="24"/>
          <w:szCs w:val="24"/>
          <w:lang w:val="kk-KZ"/>
        </w:rPr>
        <w:t xml:space="preserve"> қойылуы керек.</w:t>
      </w:r>
      <w:r w:rsidR="00BC590C" w:rsidRPr="003739A5">
        <w:rPr>
          <w:rFonts w:ascii="Times New Roman" w:hAnsi="Times New Roman" w:cs="Times New Roman"/>
          <w:sz w:val="24"/>
          <w:szCs w:val="24"/>
          <w:lang w:val="kk-KZ"/>
        </w:rPr>
        <w:t xml:space="preserve"> "+" белгісімен а және b нүктелері арасындағы U</w:t>
      </w:r>
      <w:r w:rsidR="00BC590C" w:rsidRPr="003739A5">
        <w:rPr>
          <w:rFonts w:ascii="Times New Roman" w:hAnsi="Times New Roman" w:cs="Times New Roman"/>
          <w:sz w:val="24"/>
          <w:szCs w:val="24"/>
          <w:vertAlign w:val="subscript"/>
          <w:lang w:val="kk-KZ"/>
        </w:rPr>
        <w:t>АВ</w:t>
      </w:r>
      <w:r w:rsidR="00BC590C" w:rsidRPr="003739A5">
        <w:rPr>
          <w:rFonts w:ascii="Times New Roman" w:hAnsi="Times New Roman" w:cs="Times New Roman"/>
          <w:sz w:val="24"/>
          <w:szCs w:val="24"/>
          <w:lang w:val="kk-KZ"/>
        </w:rPr>
        <w:t xml:space="preserve"> кернеуіне қарсы бағытталған ЭҚК алынады, және түйіндердің кернеуі U</w:t>
      </w:r>
      <w:r w:rsidR="00BC590C" w:rsidRPr="003739A5">
        <w:rPr>
          <w:rFonts w:ascii="Times New Roman" w:hAnsi="Times New Roman" w:cs="Times New Roman"/>
          <w:sz w:val="24"/>
          <w:szCs w:val="24"/>
          <w:vertAlign w:val="subscript"/>
          <w:lang w:val="kk-KZ"/>
        </w:rPr>
        <w:t xml:space="preserve">АВ </w:t>
      </w:r>
      <w:r w:rsidR="00BC590C" w:rsidRPr="003739A5">
        <w:rPr>
          <w:rFonts w:ascii="Times New Roman" w:hAnsi="Times New Roman" w:cs="Times New Roman"/>
          <w:sz w:val="24"/>
          <w:szCs w:val="24"/>
          <w:lang w:val="kk-KZ"/>
        </w:rPr>
        <w:t xml:space="preserve">-ға сәйкес бағытталады. </w:t>
      </w:r>
    </w:p>
    <w:p w:rsidR="003148A8" w:rsidRPr="003739A5" w:rsidRDefault="00BB6C22" w:rsidP="00B11836">
      <w:pPr>
        <w:tabs>
          <w:tab w:val="left" w:pos="900"/>
        </w:tabs>
        <w:spacing w:after="0" w:line="240" w:lineRule="auto"/>
        <w:ind w:firstLine="426"/>
        <w:jc w:val="both"/>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s">
            <w:drawing>
              <wp:anchor distT="0" distB="0" distL="1706880" distR="1475105" simplePos="0" relativeHeight="251664896" behindDoc="1" locked="0" layoutInCell="1" allowOverlap="1" wp14:anchorId="6A63A0D1" wp14:editId="0B1D6445">
                <wp:simplePos x="0" y="0"/>
                <wp:positionH relativeFrom="margin">
                  <wp:posOffset>2192020</wp:posOffset>
                </wp:positionH>
                <wp:positionV relativeFrom="paragraph">
                  <wp:posOffset>1335405</wp:posOffset>
                </wp:positionV>
                <wp:extent cx="2053590" cy="264795"/>
                <wp:effectExtent l="0" t="3175" r="0" b="0"/>
                <wp:wrapTopAndBottom/>
                <wp:docPr id="1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Pr="00D7079F" w:rsidRDefault="00D50CB1" w:rsidP="00D7079F">
                            <w:pPr>
                              <w:pStyle w:val="Bodytext100"/>
                              <w:shd w:val="clear" w:color="auto" w:fill="auto"/>
                              <w:spacing w:line="190" w:lineRule="exact"/>
                              <w:jc w:val="left"/>
                              <w:rPr>
                                <w:sz w:val="24"/>
                                <w:szCs w:val="24"/>
                                <w:lang w:val="en-US"/>
                              </w:rPr>
                            </w:pPr>
                            <w:r w:rsidRPr="00D7079F">
                              <w:rPr>
                                <w:rStyle w:val="Bodytext10Exact"/>
                                <w:sz w:val="24"/>
                                <w:szCs w:val="24"/>
                                <w:lang w:eastAsia="ru-RU" w:bidi="ru-RU"/>
                              </w:rPr>
                              <w:t>Е</w:t>
                            </w:r>
                            <w:r w:rsidRPr="00D7079F">
                              <w:rPr>
                                <w:rStyle w:val="Bodytext10Exact"/>
                                <w:sz w:val="24"/>
                                <w:szCs w:val="24"/>
                                <w:vertAlign w:val="subscript"/>
                                <w:lang w:eastAsia="ru-RU" w:bidi="ru-RU"/>
                              </w:rPr>
                              <w:t>1</w:t>
                            </w:r>
                            <w:r w:rsidRPr="00D7079F">
                              <w:rPr>
                                <w:rStyle w:val="Bodytext10Exact"/>
                                <w:sz w:val="24"/>
                                <w:szCs w:val="24"/>
                                <w:lang w:eastAsia="ru-RU" w:bidi="ru-RU"/>
                              </w:rPr>
                              <w:t xml:space="preserve"> = </w:t>
                            </w:r>
                            <w:r w:rsidRPr="00D7079F">
                              <w:rPr>
                                <w:rStyle w:val="Bodytext10Spacing1ptExact"/>
                                <w:sz w:val="24"/>
                                <w:szCs w:val="24"/>
                              </w:rPr>
                              <w:t>I</w:t>
                            </w:r>
                            <w:r w:rsidRPr="00D7079F">
                              <w:rPr>
                                <w:rStyle w:val="Bodytext10Spacing1ptExact"/>
                                <w:sz w:val="24"/>
                                <w:szCs w:val="24"/>
                                <w:vertAlign w:val="subscript"/>
                              </w:rPr>
                              <w:t>1</w:t>
                            </w:r>
                            <w:r>
                              <w:rPr>
                                <w:rStyle w:val="Bodytext10Spacing1ptExact"/>
                                <w:sz w:val="24"/>
                                <w:szCs w:val="24"/>
                                <w:vertAlign w:val="subscript"/>
                                <w:lang w:val="kk-KZ"/>
                              </w:rPr>
                              <w:t xml:space="preserve"> </w:t>
                            </w:r>
                            <w:r w:rsidRPr="00D7079F">
                              <w:rPr>
                                <w:rStyle w:val="Bodytext10Spacing1ptExact"/>
                                <w:sz w:val="24"/>
                                <w:szCs w:val="24"/>
                              </w:rPr>
                              <w:t>(R</w:t>
                            </w:r>
                            <w:r w:rsidRPr="00D7079F">
                              <w:rPr>
                                <w:rStyle w:val="Bodytext10Spacing1ptExact"/>
                                <w:sz w:val="24"/>
                                <w:szCs w:val="24"/>
                                <w:vertAlign w:val="subscript"/>
                              </w:rPr>
                              <w:t>01</w:t>
                            </w:r>
                            <w:r w:rsidRPr="00D7079F">
                              <w:rPr>
                                <w:rStyle w:val="Bodytext10Spacing1ptExact"/>
                                <w:sz w:val="24"/>
                                <w:szCs w:val="24"/>
                              </w:rPr>
                              <w:t xml:space="preserve"> </w:t>
                            </w:r>
                            <w:r w:rsidRPr="00D7079F">
                              <w:rPr>
                                <w:rStyle w:val="Bodytext10Spacing1ptExact"/>
                                <w:sz w:val="24"/>
                                <w:szCs w:val="24"/>
                                <w:lang w:eastAsia="ru-RU" w:bidi="ru-RU"/>
                              </w:rPr>
                              <w:t xml:space="preserve">+ </w:t>
                            </w:r>
                            <w:r w:rsidRPr="00D7079F">
                              <w:rPr>
                                <w:rStyle w:val="Bodytext10Spacing1ptExact"/>
                                <w:sz w:val="24"/>
                                <w:szCs w:val="24"/>
                              </w:rPr>
                              <w:t>R</w:t>
                            </w:r>
                            <w:r w:rsidRPr="00D7079F">
                              <w:rPr>
                                <w:rStyle w:val="Bodytext10Spacing1ptExact"/>
                                <w:sz w:val="24"/>
                                <w:szCs w:val="24"/>
                                <w:vertAlign w:val="subscript"/>
                              </w:rPr>
                              <w:t>1</w:t>
                            </w:r>
                            <w:r w:rsidRPr="00D7079F">
                              <w:rPr>
                                <w:rStyle w:val="Bodytext10Spacing1ptExact"/>
                                <w:sz w:val="24"/>
                                <w:szCs w:val="24"/>
                              </w:rPr>
                              <w:t>) + U</w:t>
                            </w:r>
                            <w:r w:rsidRPr="00D7079F">
                              <w:rPr>
                                <w:rStyle w:val="Bodytext10Spacing1ptExact"/>
                                <w:sz w:val="24"/>
                                <w:szCs w:val="24"/>
                                <w:vertAlign w:val="subscript"/>
                              </w:rPr>
                              <w:t>ab</w:t>
                            </w:r>
                            <w:r w:rsidRPr="00D7079F">
                              <w:rPr>
                                <w:rStyle w:val="Bodytext10Spacing1ptExact"/>
                                <w:sz w:val="24"/>
                                <w:szCs w:val="24"/>
                                <w:lang w:eastAsia="ru-RU" w:bidi="ru-RU"/>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A63A0D1" id="_x0000_t202" coordsize="21600,21600" o:spt="202" path="m,l,21600r21600,l21600,xe">
                <v:stroke joinstyle="miter"/>
                <v:path gradientshapeok="t" o:connecttype="rect"/>
              </v:shapetype>
              <v:shape id="Text Box 3" o:spid="_x0000_s1026" type="#_x0000_t202" style="position:absolute;left:0;text-align:left;margin-left:172.6pt;margin-top:105.15pt;width:161.7pt;height:20.85pt;z-index:-251651584;visibility:visible;mso-wrap-style:square;mso-width-percent:0;mso-height-percent:0;mso-wrap-distance-left:134.4pt;mso-wrap-distance-top:0;mso-wrap-distance-right:116.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LCrQIAAKs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" filled="f" stroked="f">
                <v:textbox inset="0,0,0,0">
                  <w:txbxContent>
                    <w:p w:rsidR="00D50CB1" w:rsidRPr="00D7079F" w:rsidRDefault="00D50CB1" w:rsidP="00D7079F">
                      <w:pPr>
                        <w:pStyle w:val="Bodytext100"/>
                        <w:shd w:val="clear" w:color="auto" w:fill="auto"/>
                        <w:spacing w:line="190" w:lineRule="exact"/>
                        <w:jc w:val="left"/>
                        <w:rPr>
                          <w:sz w:val="24"/>
                          <w:szCs w:val="24"/>
                          <w:lang w:val="en-US"/>
                        </w:rPr>
                      </w:pPr>
                      <w:r w:rsidRPr="00D7079F">
                        <w:rPr>
                          <w:rStyle w:val="Bodytext10Exact"/>
                          <w:sz w:val="24"/>
                          <w:szCs w:val="24"/>
                          <w:lang w:eastAsia="ru-RU" w:bidi="ru-RU"/>
                        </w:rPr>
                        <w:t>Е</w:t>
                      </w:r>
                      <w:r w:rsidRPr="00D7079F">
                        <w:rPr>
                          <w:rStyle w:val="Bodytext10Exact"/>
                          <w:sz w:val="24"/>
                          <w:szCs w:val="24"/>
                          <w:vertAlign w:val="subscript"/>
                          <w:lang w:eastAsia="ru-RU" w:bidi="ru-RU"/>
                        </w:rPr>
                        <w:t>1</w:t>
                      </w:r>
                      <w:r w:rsidRPr="00D7079F">
                        <w:rPr>
                          <w:rStyle w:val="Bodytext10Exact"/>
                          <w:sz w:val="24"/>
                          <w:szCs w:val="24"/>
                          <w:lang w:eastAsia="ru-RU" w:bidi="ru-RU"/>
                        </w:rPr>
                        <w:t xml:space="preserve"> = </w:t>
                      </w:r>
                      <w:r w:rsidRPr="00D7079F">
                        <w:rPr>
                          <w:rStyle w:val="Bodytext10Spacing1ptExact"/>
                          <w:sz w:val="24"/>
                          <w:szCs w:val="24"/>
                        </w:rPr>
                        <w:t>I</w:t>
                      </w:r>
                      <w:r w:rsidRPr="00D7079F">
                        <w:rPr>
                          <w:rStyle w:val="Bodytext10Spacing1ptExact"/>
                          <w:sz w:val="24"/>
                          <w:szCs w:val="24"/>
                          <w:vertAlign w:val="subscript"/>
                        </w:rPr>
                        <w:t>1</w:t>
                      </w:r>
                      <w:r>
                        <w:rPr>
                          <w:rStyle w:val="Bodytext10Spacing1ptExact"/>
                          <w:sz w:val="24"/>
                          <w:szCs w:val="24"/>
                          <w:vertAlign w:val="subscript"/>
                          <w:lang w:val="kk-KZ"/>
                        </w:rPr>
                        <w:t xml:space="preserve"> </w:t>
                      </w:r>
                      <w:r w:rsidRPr="00D7079F">
                        <w:rPr>
                          <w:rStyle w:val="Bodytext10Spacing1ptExact"/>
                          <w:sz w:val="24"/>
                          <w:szCs w:val="24"/>
                        </w:rPr>
                        <w:t>(R</w:t>
                      </w:r>
                      <w:r w:rsidRPr="00D7079F">
                        <w:rPr>
                          <w:rStyle w:val="Bodytext10Spacing1ptExact"/>
                          <w:sz w:val="24"/>
                          <w:szCs w:val="24"/>
                          <w:vertAlign w:val="subscript"/>
                        </w:rPr>
                        <w:t>01</w:t>
                      </w:r>
                      <w:r w:rsidRPr="00D7079F">
                        <w:rPr>
                          <w:rStyle w:val="Bodytext10Spacing1ptExact"/>
                          <w:sz w:val="24"/>
                          <w:szCs w:val="24"/>
                        </w:rPr>
                        <w:t xml:space="preserve"> </w:t>
                      </w:r>
                      <w:r w:rsidRPr="00D7079F">
                        <w:rPr>
                          <w:rStyle w:val="Bodytext10Spacing1ptExact"/>
                          <w:sz w:val="24"/>
                          <w:szCs w:val="24"/>
                          <w:lang w:eastAsia="ru-RU" w:bidi="ru-RU"/>
                        </w:rPr>
                        <w:t xml:space="preserve">+ </w:t>
                      </w:r>
                      <w:r w:rsidRPr="00D7079F">
                        <w:rPr>
                          <w:rStyle w:val="Bodytext10Spacing1ptExact"/>
                          <w:sz w:val="24"/>
                          <w:szCs w:val="24"/>
                        </w:rPr>
                        <w:t>R</w:t>
                      </w:r>
                      <w:r w:rsidRPr="00D7079F">
                        <w:rPr>
                          <w:rStyle w:val="Bodytext10Spacing1ptExact"/>
                          <w:sz w:val="24"/>
                          <w:szCs w:val="24"/>
                          <w:vertAlign w:val="subscript"/>
                        </w:rPr>
                        <w:t>1</w:t>
                      </w:r>
                      <w:r w:rsidRPr="00D7079F">
                        <w:rPr>
                          <w:rStyle w:val="Bodytext10Spacing1ptExact"/>
                          <w:sz w:val="24"/>
                          <w:szCs w:val="24"/>
                        </w:rPr>
                        <w:t>) + U</w:t>
                      </w:r>
                      <w:r w:rsidRPr="00D7079F">
                        <w:rPr>
                          <w:rStyle w:val="Bodytext10Spacing1ptExact"/>
                          <w:sz w:val="24"/>
                          <w:szCs w:val="24"/>
                          <w:vertAlign w:val="subscript"/>
                        </w:rPr>
                        <w:t>ab</w:t>
                      </w:r>
                      <w:r w:rsidRPr="00D7079F">
                        <w:rPr>
                          <w:rStyle w:val="Bodytext10Spacing1ptExact"/>
                          <w:sz w:val="24"/>
                          <w:szCs w:val="24"/>
                          <w:lang w:eastAsia="ru-RU" w:bidi="ru-RU"/>
                        </w:rPr>
                        <w:t>.</w:t>
                      </w:r>
                    </w:p>
                  </w:txbxContent>
                </v:textbox>
                <w10:wrap type="topAndBottom" anchorx="margin"/>
              </v:shape>
            </w:pict>
          </mc:Fallback>
        </mc:AlternateContent>
      </w:r>
      <w:r w:rsidR="003148A8" w:rsidRPr="003739A5">
        <w:rPr>
          <w:rFonts w:ascii="Times New Roman" w:hAnsi="Times New Roman" w:cs="Times New Roman"/>
          <w:sz w:val="24"/>
          <w:szCs w:val="24"/>
          <w:lang w:val="kk-KZ"/>
        </w:rPr>
        <w:t>Түйіндік кернеу әдісімен электр тізбектерін талдау кезінде түйіндік кернеуді анықтағаннан кейін токтың оң бағыттарын таңдау ұсынылады. U</w:t>
      </w:r>
      <w:r w:rsidR="003148A8" w:rsidRPr="003739A5">
        <w:rPr>
          <w:rFonts w:ascii="Times New Roman" w:hAnsi="Times New Roman" w:cs="Times New Roman"/>
          <w:sz w:val="24"/>
          <w:szCs w:val="24"/>
          <w:vertAlign w:val="subscript"/>
          <w:lang w:val="kk-KZ"/>
        </w:rPr>
        <w:t>АВ</w:t>
      </w:r>
      <w:r w:rsidR="003148A8" w:rsidRPr="003739A5">
        <w:rPr>
          <w:rFonts w:ascii="Times New Roman" w:hAnsi="Times New Roman" w:cs="Times New Roman"/>
          <w:sz w:val="24"/>
          <w:szCs w:val="24"/>
          <w:lang w:val="kk-KZ"/>
        </w:rPr>
        <w:t xml:space="preserve"> кернеу шамасын анықтағаннан кейін тармақтардағы токтардың мәнін Кирхгофтың екінші заңы бойынша табады. Бұл ретте әрбір контурдың құрамына ізделінетін тоғы бар тармақ және түйіндік кернеу қосылуы тиіс. </w:t>
      </w:r>
      <w:r w:rsidR="00643C87" w:rsidRPr="003739A5">
        <w:rPr>
          <w:rFonts w:ascii="Times New Roman" w:hAnsi="Times New Roman" w:cs="Times New Roman"/>
          <w:sz w:val="24"/>
          <w:szCs w:val="24"/>
          <w:lang w:val="kk-KZ"/>
        </w:rPr>
        <w:t xml:space="preserve">Мысалы, бірінші тармақтағы токты анықтау үшін Кирхгофтың екінші заңы бойынша теңдеудің түрі </w:t>
      </w:r>
      <w:r w:rsidR="00D7079F" w:rsidRPr="003739A5">
        <w:rPr>
          <w:rFonts w:ascii="Times New Roman" w:hAnsi="Times New Roman" w:cs="Times New Roman"/>
          <w:sz w:val="24"/>
          <w:szCs w:val="24"/>
          <w:lang w:val="kk-KZ"/>
        </w:rPr>
        <w:t xml:space="preserve">келесідей </w:t>
      </w:r>
      <w:r w:rsidR="00643C87" w:rsidRPr="003739A5">
        <w:rPr>
          <w:rFonts w:ascii="Times New Roman" w:hAnsi="Times New Roman" w:cs="Times New Roman"/>
          <w:sz w:val="24"/>
          <w:szCs w:val="24"/>
          <w:lang w:val="kk-KZ"/>
        </w:rPr>
        <w:t>болады:</w:t>
      </w:r>
    </w:p>
    <w:p w:rsidR="00D7079F" w:rsidRPr="003739A5" w:rsidRDefault="00D7079F"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Бұдан</w:t>
      </w:r>
    </w:p>
    <w:p w:rsidR="00D7079F" w:rsidRPr="003739A5" w:rsidRDefault="00F3329F" w:rsidP="00B11836">
      <w:pPr>
        <w:tabs>
          <w:tab w:val="left" w:pos="900"/>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30"/>
          <w:sz w:val="24"/>
          <w:szCs w:val="24"/>
          <w:lang w:val="kk-KZ"/>
        </w:rPr>
        <w:object w:dxaOrig="2720" w:dyaOrig="680">
          <v:shape id="_x0000_i1026" type="#_x0000_t75" style="width:135.2pt;height:33.45pt" o:ole="">
            <v:imagedata r:id="rId17" o:title=""/>
          </v:shape>
          <o:OLEObject Type="Embed" ProgID="Equation.DSMT4" ShapeID="_x0000_i1026" DrawAspect="Content" ObjectID="_1661432970" r:id="rId18"/>
        </w:object>
      </w:r>
    </w:p>
    <w:p w:rsidR="00F3329F" w:rsidRPr="003739A5" w:rsidRDefault="00F3329F" w:rsidP="00B11836">
      <w:pPr>
        <w:tabs>
          <w:tab w:val="left" w:pos="900"/>
        </w:tabs>
        <w:spacing w:after="0" w:line="240" w:lineRule="auto"/>
        <w:ind w:firstLine="426"/>
        <w:jc w:val="center"/>
        <w:rPr>
          <w:rFonts w:ascii="Times New Roman" w:hAnsi="Times New Roman" w:cs="Times New Roman"/>
          <w:sz w:val="24"/>
          <w:szCs w:val="24"/>
          <w:lang w:val="kk-KZ"/>
        </w:rPr>
      </w:pPr>
    </w:p>
    <w:p w:rsidR="00F3329F" w:rsidRPr="003739A5" w:rsidRDefault="007B506B"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емес</w:t>
      </w:r>
      <w:r w:rsidR="007834D6" w:rsidRPr="003739A5">
        <w:rPr>
          <w:rFonts w:ascii="Times New Roman" w:hAnsi="Times New Roman" w:cs="Times New Roman"/>
          <w:sz w:val="24"/>
          <w:szCs w:val="24"/>
          <w:lang w:val="kk-KZ"/>
        </w:rPr>
        <w:t xml:space="preserve"> электр тізбегі деп </w:t>
      </w:r>
      <w:r w:rsidRPr="003739A5">
        <w:rPr>
          <w:rFonts w:ascii="Times New Roman" w:hAnsi="Times New Roman" w:cs="Times New Roman"/>
          <w:sz w:val="24"/>
          <w:szCs w:val="24"/>
          <w:lang w:val="kk-KZ"/>
        </w:rPr>
        <w:t>сызықты емес</w:t>
      </w:r>
      <w:r w:rsidR="007834D6" w:rsidRPr="003739A5">
        <w:rPr>
          <w:rFonts w:ascii="Times New Roman" w:hAnsi="Times New Roman" w:cs="Times New Roman"/>
          <w:sz w:val="24"/>
          <w:szCs w:val="24"/>
          <w:lang w:val="kk-KZ"/>
        </w:rPr>
        <w:t xml:space="preserve"> элементтері бар электр тізбегін түсінеді (</w:t>
      </w:r>
      <w:r w:rsidRPr="003739A5">
        <w:rPr>
          <w:rFonts w:ascii="Times New Roman" w:hAnsi="Times New Roman" w:cs="Times New Roman"/>
          <w:sz w:val="24"/>
          <w:szCs w:val="24"/>
          <w:lang w:val="kk-KZ"/>
        </w:rPr>
        <w:t>сызықты емес</w:t>
      </w:r>
      <w:r w:rsidR="007834D6" w:rsidRPr="003739A5">
        <w:rPr>
          <w:rFonts w:ascii="Times New Roman" w:hAnsi="Times New Roman" w:cs="Times New Roman"/>
          <w:sz w:val="24"/>
          <w:szCs w:val="24"/>
          <w:lang w:val="kk-KZ"/>
        </w:rPr>
        <w:t xml:space="preserve"> кедергі, </w:t>
      </w:r>
      <w:r w:rsidRPr="003739A5">
        <w:rPr>
          <w:rFonts w:ascii="Times New Roman" w:hAnsi="Times New Roman" w:cs="Times New Roman"/>
          <w:sz w:val="24"/>
          <w:szCs w:val="24"/>
          <w:lang w:val="kk-KZ"/>
        </w:rPr>
        <w:t>сызықты емес</w:t>
      </w:r>
      <w:r w:rsidR="007834D6" w:rsidRPr="003739A5">
        <w:rPr>
          <w:rFonts w:ascii="Times New Roman" w:hAnsi="Times New Roman" w:cs="Times New Roman"/>
          <w:sz w:val="24"/>
          <w:szCs w:val="24"/>
          <w:lang w:val="kk-KZ"/>
        </w:rPr>
        <w:t xml:space="preserve"> индуктивтілік, </w:t>
      </w:r>
      <w:r w:rsidRPr="003739A5">
        <w:rPr>
          <w:rFonts w:ascii="Times New Roman" w:hAnsi="Times New Roman" w:cs="Times New Roman"/>
          <w:sz w:val="24"/>
          <w:szCs w:val="24"/>
          <w:lang w:val="kk-KZ"/>
        </w:rPr>
        <w:t>сызықты емес</w:t>
      </w:r>
      <w:r w:rsidR="007834D6" w:rsidRPr="003739A5">
        <w:rPr>
          <w:rFonts w:ascii="Times New Roman" w:hAnsi="Times New Roman" w:cs="Times New Roman"/>
          <w:sz w:val="24"/>
          <w:szCs w:val="24"/>
          <w:lang w:val="kk-KZ"/>
        </w:rPr>
        <w:t xml:space="preserve"> сыйымдылықтар). </w:t>
      </w:r>
      <w:r w:rsidRPr="003739A5">
        <w:rPr>
          <w:rFonts w:ascii="Times New Roman" w:hAnsi="Times New Roman" w:cs="Times New Roman"/>
          <w:sz w:val="24"/>
          <w:szCs w:val="24"/>
          <w:lang w:val="kk-KZ"/>
        </w:rPr>
        <w:t>Сызықты емес</w:t>
      </w:r>
      <w:r w:rsidR="007834D6" w:rsidRPr="003739A5">
        <w:rPr>
          <w:rFonts w:ascii="Times New Roman" w:hAnsi="Times New Roman" w:cs="Times New Roman"/>
          <w:sz w:val="24"/>
          <w:szCs w:val="24"/>
          <w:lang w:val="kk-KZ"/>
        </w:rPr>
        <w:t xml:space="preserve"> элемент деп параметрлері электр кернеуіне, электр зарядына, электр тогына немесе магнит ағынына байланысты болатын электр тізбегінің элементін айтады. </w:t>
      </w:r>
      <w:r w:rsidR="00E36F4A" w:rsidRPr="003739A5">
        <w:rPr>
          <w:rFonts w:ascii="Times New Roman" w:hAnsi="Times New Roman" w:cs="Times New Roman"/>
          <w:sz w:val="24"/>
          <w:szCs w:val="24"/>
          <w:lang w:val="kk-KZ"/>
        </w:rPr>
        <w:t>Тұрақты ток тізбегінің орын басу</w:t>
      </w:r>
      <w:r w:rsidR="007834D6" w:rsidRPr="003739A5">
        <w:rPr>
          <w:rFonts w:ascii="Times New Roman" w:hAnsi="Times New Roman" w:cs="Times New Roman"/>
          <w:sz w:val="24"/>
          <w:szCs w:val="24"/>
          <w:lang w:val="kk-KZ"/>
        </w:rPr>
        <w:t xml:space="preserve"> сұлбасы тек </w:t>
      </w:r>
      <w:r w:rsidRPr="003739A5">
        <w:rPr>
          <w:rFonts w:ascii="Times New Roman" w:hAnsi="Times New Roman" w:cs="Times New Roman"/>
          <w:sz w:val="24"/>
          <w:szCs w:val="24"/>
          <w:lang w:val="kk-KZ"/>
        </w:rPr>
        <w:t>сызықты емес</w:t>
      </w:r>
      <w:r w:rsidR="007834D6" w:rsidRPr="003739A5">
        <w:rPr>
          <w:rFonts w:ascii="Times New Roman" w:hAnsi="Times New Roman" w:cs="Times New Roman"/>
          <w:sz w:val="24"/>
          <w:szCs w:val="24"/>
          <w:lang w:val="kk-KZ"/>
        </w:rPr>
        <w:t xml:space="preserve"> резистивті элементтерден тұрады.</w:t>
      </w:r>
      <w:r w:rsidR="00E36F4A"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Сызықты емес</w:t>
      </w:r>
      <w:r w:rsidR="00E36F4A" w:rsidRPr="003739A5">
        <w:rPr>
          <w:rFonts w:ascii="Times New Roman" w:hAnsi="Times New Roman" w:cs="Times New Roman"/>
          <w:sz w:val="24"/>
          <w:szCs w:val="24"/>
          <w:lang w:val="kk-KZ"/>
        </w:rPr>
        <w:t xml:space="preserve"> элементтер сызықтық емес вольтамперлік сипаттамаларға ие. </w:t>
      </w:r>
    </w:p>
    <w:p w:rsidR="00E36F4A" w:rsidRPr="003739A5" w:rsidRDefault="007B506B"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емес</w:t>
      </w:r>
      <w:r w:rsidR="00E36F4A" w:rsidRPr="003739A5">
        <w:rPr>
          <w:rFonts w:ascii="Times New Roman" w:hAnsi="Times New Roman" w:cs="Times New Roman"/>
          <w:sz w:val="24"/>
          <w:szCs w:val="24"/>
          <w:lang w:val="kk-KZ"/>
        </w:rPr>
        <w:t xml:space="preserve"> элементтің негізгі сипаттамасы оның вольтамперлік сипаттамасы болып табылады </w:t>
      </w:r>
      <w:r w:rsidR="00E36F4A" w:rsidRPr="003739A5">
        <w:rPr>
          <w:rFonts w:ascii="Times New Roman" w:hAnsi="Times New Roman" w:cs="Times New Roman"/>
          <w:i/>
          <w:sz w:val="24"/>
          <w:szCs w:val="24"/>
          <w:lang w:val="kk-KZ"/>
        </w:rPr>
        <w:t>U=f (I)</w:t>
      </w:r>
      <w:r w:rsidR="00E36F4A" w:rsidRPr="003739A5">
        <w:rPr>
          <w:rFonts w:ascii="Times New Roman" w:hAnsi="Times New Roman" w:cs="Times New Roman"/>
          <w:sz w:val="24"/>
          <w:szCs w:val="24"/>
          <w:lang w:val="kk-KZ"/>
        </w:rPr>
        <w:t xml:space="preserve"> (2-сурет), онда тұрақты токтың (кернеудің) әрбір мәніне тұрақты кернеудің (токтың) белгілі бір мәні сәйкес келетіндігі көрінеді. </w:t>
      </w:r>
    </w:p>
    <w:p w:rsidR="00E36F4A" w:rsidRPr="003739A5" w:rsidRDefault="00E36F4A" w:rsidP="00B11836">
      <w:pPr>
        <w:tabs>
          <w:tab w:val="left" w:pos="900"/>
        </w:tabs>
        <w:spacing w:after="0" w:line="240" w:lineRule="auto"/>
        <w:ind w:firstLine="426"/>
        <w:jc w:val="both"/>
        <w:rPr>
          <w:rFonts w:ascii="Times New Roman" w:hAnsi="Times New Roman" w:cs="Times New Roman"/>
          <w:sz w:val="24"/>
          <w:szCs w:val="24"/>
          <w:lang w:val="kk-KZ"/>
        </w:rPr>
      </w:pPr>
    </w:p>
    <w:p w:rsidR="00E36F4A" w:rsidRPr="003739A5" w:rsidRDefault="00E36F4A" w:rsidP="00B11836">
      <w:pPr>
        <w:tabs>
          <w:tab w:val="left" w:pos="900"/>
        </w:tabs>
        <w:spacing w:after="0" w:line="240" w:lineRule="auto"/>
        <w:ind w:firstLine="426"/>
        <w:jc w:val="center"/>
        <w:rPr>
          <w:rFonts w:ascii="Times New Roman" w:hAnsi="Times New Roman" w:cs="Times New Roman"/>
          <w:sz w:val="24"/>
          <w:szCs w:val="24"/>
          <w:lang w:val="kk-KZ"/>
        </w:rPr>
      </w:pPr>
      <w:r w:rsidRPr="003739A5">
        <w:rPr>
          <w:rFonts w:ascii="Times New Roman" w:eastAsia="Arial Unicode MS" w:hAnsi="Times New Roman" w:cs="Times New Roman"/>
          <w:noProof/>
          <w:sz w:val="24"/>
          <w:szCs w:val="24"/>
        </w:rPr>
        <w:drawing>
          <wp:inline distT="0" distB="0" distL="0" distR="0" wp14:anchorId="019C6597" wp14:editId="67F20002">
            <wp:extent cx="2857498" cy="1695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Жумыс\ТОЭ\media\image10.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57498" cy="1695450"/>
                    </a:xfrm>
                    <a:prstGeom prst="rect">
                      <a:avLst/>
                    </a:prstGeom>
                    <a:noFill/>
                    <a:ln w="9525">
                      <a:noFill/>
                      <a:miter lim="800000"/>
                      <a:headEnd/>
                      <a:tailEnd/>
                    </a:ln>
                  </pic:spPr>
                </pic:pic>
              </a:graphicData>
            </a:graphic>
          </wp:inline>
        </w:drawing>
      </w:r>
    </w:p>
    <w:p w:rsidR="00E36F4A" w:rsidRPr="003739A5" w:rsidRDefault="00E36F4A" w:rsidP="00B11836">
      <w:pPr>
        <w:tabs>
          <w:tab w:val="left" w:pos="900"/>
        </w:tabs>
        <w:spacing w:after="0" w:line="240" w:lineRule="auto"/>
        <w:ind w:firstLine="426"/>
        <w:jc w:val="center"/>
        <w:rPr>
          <w:rFonts w:ascii="Times New Roman" w:hAnsi="Times New Roman" w:cs="Times New Roman"/>
          <w:sz w:val="24"/>
          <w:szCs w:val="24"/>
          <w:lang w:val="kk-KZ"/>
        </w:rPr>
      </w:pPr>
    </w:p>
    <w:p w:rsidR="00E36F4A" w:rsidRPr="003739A5" w:rsidRDefault="00E36F4A" w:rsidP="00B11836">
      <w:pPr>
        <w:tabs>
          <w:tab w:val="left" w:pos="900"/>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2-сурет</w:t>
      </w:r>
      <w:r w:rsidR="003B4F81">
        <w:rPr>
          <w:rFonts w:ascii="Times New Roman" w:hAnsi="Times New Roman" w:cs="Times New Roman"/>
          <w:sz w:val="24"/>
          <w:szCs w:val="24"/>
          <w:lang w:val="kk-KZ"/>
        </w:rPr>
        <w:t xml:space="preserve">. </w:t>
      </w:r>
    </w:p>
    <w:p w:rsidR="00E36F4A" w:rsidRPr="003739A5" w:rsidRDefault="00E36F4A" w:rsidP="00B11836">
      <w:pPr>
        <w:tabs>
          <w:tab w:val="left" w:pos="900"/>
        </w:tabs>
        <w:spacing w:after="0" w:line="240" w:lineRule="auto"/>
        <w:ind w:firstLine="426"/>
        <w:jc w:val="center"/>
        <w:rPr>
          <w:rFonts w:ascii="Times New Roman" w:hAnsi="Times New Roman" w:cs="Times New Roman"/>
          <w:sz w:val="24"/>
          <w:szCs w:val="24"/>
          <w:lang w:val="kk-KZ"/>
        </w:rPr>
      </w:pPr>
    </w:p>
    <w:p w:rsidR="001E4EAA" w:rsidRPr="003739A5" w:rsidRDefault="007B506B"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емес</w:t>
      </w:r>
      <w:r w:rsidR="00E36F4A" w:rsidRPr="003739A5">
        <w:rPr>
          <w:rFonts w:ascii="Times New Roman" w:hAnsi="Times New Roman" w:cs="Times New Roman"/>
          <w:sz w:val="24"/>
          <w:szCs w:val="24"/>
          <w:lang w:val="kk-KZ"/>
        </w:rPr>
        <w:t xml:space="preserve"> элементтерде статикалық және динамикалық кедергі болады. Вольтамперлік сипаттама бойынша А нүктесінде </w:t>
      </w:r>
      <w:r w:rsidRPr="003739A5">
        <w:rPr>
          <w:rFonts w:ascii="Times New Roman" w:hAnsi="Times New Roman" w:cs="Times New Roman"/>
          <w:sz w:val="24"/>
          <w:szCs w:val="24"/>
          <w:lang w:val="kk-KZ"/>
        </w:rPr>
        <w:t>сызықты емес</w:t>
      </w:r>
      <w:r w:rsidR="00E36F4A" w:rsidRPr="003739A5">
        <w:rPr>
          <w:rFonts w:ascii="Times New Roman" w:hAnsi="Times New Roman" w:cs="Times New Roman"/>
          <w:sz w:val="24"/>
          <w:szCs w:val="24"/>
          <w:lang w:val="kk-KZ"/>
        </w:rPr>
        <w:t xml:space="preserve"> элементтің статикалық кедергісі  </w:t>
      </w:r>
      <w:r w:rsidR="00E36F4A" w:rsidRPr="003739A5">
        <w:rPr>
          <w:rFonts w:ascii="Times New Roman" w:hAnsi="Times New Roman" w:cs="Times New Roman"/>
          <w:i/>
          <w:sz w:val="24"/>
          <w:szCs w:val="24"/>
          <w:lang w:val="kk-KZ"/>
        </w:rPr>
        <w:t>R</w:t>
      </w:r>
      <w:r w:rsidR="00E36F4A" w:rsidRPr="003739A5">
        <w:rPr>
          <w:rFonts w:ascii="Times New Roman" w:hAnsi="Times New Roman" w:cs="Times New Roman"/>
          <w:i/>
          <w:sz w:val="24"/>
          <w:szCs w:val="24"/>
          <w:vertAlign w:val="subscript"/>
          <w:lang w:val="kk-KZ"/>
        </w:rPr>
        <w:t>ст</w:t>
      </w:r>
      <w:r w:rsidR="00E36F4A" w:rsidRPr="003739A5">
        <w:rPr>
          <w:rFonts w:ascii="Times New Roman" w:hAnsi="Times New Roman" w:cs="Times New Roman"/>
          <w:i/>
          <w:sz w:val="24"/>
          <w:szCs w:val="24"/>
          <w:lang w:val="kk-KZ"/>
        </w:rPr>
        <w:t xml:space="preserve">=U/I </w:t>
      </w:r>
      <w:r w:rsidR="00E36F4A" w:rsidRPr="003739A5">
        <w:rPr>
          <w:rFonts w:ascii="Times New Roman" w:hAnsi="Times New Roman" w:cs="Times New Roman"/>
          <w:sz w:val="24"/>
          <w:szCs w:val="24"/>
          <w:lang w:val="kk-KZ"/>
        </w:rPr>
        <w:t xml:space="preserve">және оның дифференциалды (динамикалық) кедергісі кернеудің шексіз шағын өсуінің </w:t>
      </w:r>
      <w:r w:rsidR="00E36F4A" w:rsidRPr="003739A5">
        <w:rPr>
          <w:rFonts w:ascii="Times New Roman" w:hAnsi="Times New Roman" w:cs="Times New Roman"/>
          <w:i/>
          <w:sz w:val="24"/>
          <w:szCs w:val="24"/>
          <w:lang w:val="kk-KZ"/>
        </w:rPr>
        <w:t>dU</w:t>
      </w:r>
      <w:r w:rsidR="00E36F4A" w:rsidRPr="003739A5">
        <w:rPr>
          <w:rFonts w:ascii="Times New Roman" w:hAnsi="Times New Roman" w:cs="Times New Roman"/>
          <w:sz w:val="24"/>
          <w:szCs w:val="24"/>
          <w:lang w:val="kk-KZ"/>
        </w:rPr>
        <w:t xml:space="preserve"> токқа </w:t>
      </w:r>
      <w:r w:rsidR="00E36F4A" w:rsidRPr="003739A5">
        <w:rPr>
          <w:rFonts w:ascii="Times New Roman" w:hAnsi="Times New Roman" w:cs="Times New Roman"/>
          <w:i/>
          <w:sz w:val="24"/>
          <w:szCs w:val="24"/>
          <w:lang w:val="kk-KZ"/>
        </w:rPr>
        <w:t>dI</w:t>
      </w:r>
      <w:r w:rsidR="00E36F4A" w:rsidRPr="003739A5">
        <w:rPr>
          <w:rFonts w:ascii="Times New Roman" w:hAnsi="Times New Roman" w:cs="Times New Roman"/>
          <w:sz w:val="24"/>
          <w:szCs w:val="24"/>
          <w:lang w:val="kk-KZ"/>
        </w:rPr>
        <w:t xml:space="preserve"> қатынасы ретінде </w:t>
      </w:r>
      <w:r w:rsidR="00E36F4A" w:rsidRPr="003739A5">
        <w:rPr>
          <w:rFonts w:ascii="Times New Roman" w:hAnsi="Times New Roman" w:cs="Times New Roman"/>
          <w:i/>
          <w:sz w:val="24"/>
          <w:szCs w:val="24"/>
          <w:lang w:val="kk-KZ"/>
        </w:rPr>
        <w:t>R</w:t>
      </w:r>
      <w:r w:rsidR="00E36F4A" w:rsidRPr="003739A5">
        <w:rPr>
          <w:rFonts w:ascii="Times New Roman" w:hAnsi="Times New Roman" w:cs="Times New Roman"/>
          <w:i/>
          <w:sz w:val="24"/>
          <w:szCs w:val="24"/>
          <w:vertAlign w:val="subscript"/>
          <w:lang w:val="kk-KZ"/>
        </w:rPr>
        <w:t>Д</w:t>
      </w:r>
      <w:r w:rsidR="00E36F4A" w:rsidRPr="003739A5">
        <w:rPr>
          <w:rFonts w:ascii="Times New Roman" w:hAnsi="Times New Roman" w:cs="Times New Roman"/>
          <w:i/>
          <w:sz w:val="24"/>
          <w:szCs w:val="24"/>
          <w:lang w:val="kk-KZ"/>
        </w:rPr>
        <w:t xml:space="preserve"> =dU/dI </w:t>
      </w:r>
      <w:r w:rsidR="00E36F4A" w:rsidRPr="003739A5">
        <w:rPr>
          <w:rFonts w:ascii="Times New Roman" w:hAnsi="Times New Roman" w:cs="Times New Roman"/>
          <w:sz w:val="24"/>
          <w:szCs w:val="24"/>
          <w:lang w:val="kk-KZ"/>
        </w:rPr>
        <w:t xml:space="preserve">анықталады. </w:t>
      </w:r>
      <w:r w:rsidR="00E758B9" w:rsidRPr="003739A5">
        <w:rPr>
          <w:rFonts w:ascii="Times New Roman" w:hAnsi="Times New Roman" w:cs="Times New Roman"/>
          <w:sz w:val="24"/>
          <w:szCs w:val="24"/>
          <w:lang w:val="kk-KZ"/>
        </w:rPr>
        <w:t>Динамикалық кедергі о</w:t>
      </w:r>
      <w:r w:rsidR="00592406" w:rsidRPr="003739A5">
        <w:rPr>
          <w:rFonts w:ascii="Times New Roman" w:hAnsi="Times New Roman" w:cs="Times New Roman"/>
          <w:sz w:val="24"/>
          <w:szCs w:val="24"/>
          <w:lang w:val="kk-KZ"/>
        </w:rPr>
        <w:t xml:space="preserve">сы нүктедегі вольтамперлік сипаттамаға </w:t>
      </w:r>
      <w:r w:rsidR="00E758B9" w:rsidRPr="003739A5">
        <w:rPr>
          <w:rFonts w:ascii="Times New Roman" w:hAnsi="Times New Roman" w:cs="Times New Roman"/>
          <w:sz w:val="24"/>
          <w:szCs w:val="24"/>
          <w:lang w:val="kk-KZ"/>
        </w:rPr>
        <w:t>жанасып өтетін</w:t>
      </w:r>
      <w:r w:rsidR="00592406" w:rsidRPr="003739A5">
        <w:rPr>
          <w:rFonts w:ascii="Times New Roman" w:hAnsi="Times New Roman" w:cs="Times New Roman"/>
          <w:sz w:val="24"/>
          <w:szCs w:val="24"/>
          <w:lang w:val="kk-KZ"/>
        </w:rPr>
        <w:t xml:space="preserve"> β көлбеу бұрышының тангенсіне пропорционалды</w:t>
      </w:r>
      <w:r w:rsidR="00E758B9" w:rsidRPr="003739A5">
        <w:rPr>
          <w:rFonts w:ascii="Times New Roman" w:hAnsi="Times New Roman" w:cs="Times New Roman"/>
          <w:sz w:val="24"/>
          <w:szCs w:val="24"/>
          <w:lang w:val="kk-KZ"/>
        </w:rPr>
        <w:t xml:space="preserve"> болады</w:t>
      </w:r>
      <w:r w:rsidR="00592406" w:rsidRPr="003739A5">
        <w:rPr>
          <w:rFonts w:ascii="Times New Roman" w:hAnsi="Times New Roman" w:cs="Times New Roman"/>
          <w:sz w:val="24"/>
          <w:szCs w:val="24"/>
          <w:lang w:val="kk-KZ"/>
        </w:rPr>
        <w:t>.</w:t>
      </w:r>
      <w:r w:rsidR="00E758B9"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Сызықты емес</w:t>
      </w:r>
      <w:r w:rsidR="00E758B9" w:rsidRPr="003739A5">
        <w:rPr>
          <w:rFonts w:ascii="Times New Roman" w:hAnsi="Times New Roman" w:cs="Times New Roman"/>
          <w:sz w:val="24"/>
          <w:szCs w:val="24"/>
          <w:lang w:val="kk-KZ"/>
        </w:rPr>
        <w:t xml:space="preserve"> элементтің вольтамперлік сипаттамасын эксперименталды алу үшін осы </w:t>
      </w:r>
      <w:r w:rsidRPr="003739A5">
        <w:rPr>
          <w:rFonts w:ascii="Times New Roman" w:hAnsi="Times New Roman" w:cs="Times New Roman"/>
          <w:sz w:val="24"/>
          <w:szCs w:val="24"/>
          <w:lang w:val="kk-KZ"/>
        </w:rPr>
        <w:t>сызықты емес</w:t>
      </w:r>
      <w:r w:rsidR="00E758B9" w:rsidRPr="003739A5">
        <w:rPr>
          <w:rFonts w:ascii="Times New Roman" w:hAnsi="Times New Roman" w:cs="Times New Roman"/>
          <w:sz w:val="24"/>
          <w:szCs w:val="24"/>
          <w:lang w:val="kk-KZ"/>
        </w:rPr>
        <w:t xml:space="preserve"> элемент тұрған тізбектегі тұрақты кернеу мен тұрақты токтың бірқатар мәндерін өлшеу қажет. </w:t>
      </w:r>
    </w:p>
    <w:p w:rsidR="00E36F4A" w:rsidRPr="003739A5" w:rsidRDefault="00E758B9"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Тұрақты токтың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тізбегінің математикалық моделі Кирхгоф теңдеулерінен және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резистивті элементтердің сипаттамаларының теңдеулерінен тұрады.</w:t>
      </w:r>
      <w:r w:rsidR="001E4EAA" w:rsidRPr="003739A5">
        <w:rPr>
          <w:rFonts w:ascii="Times New Roman" w:hAnsi="Times New Roman" w:cs="Times New Roman"/>
          <w:sz w:val="24"/>
          <w:szCs w:val="24"/>
          <w:lang w:val="kk-KZ"/>
        </w:rPr>
        <w:t xml:space="preserve"> Модель </w:t>
      </w:r>
      <w:r w:rsidR="007B506B" w:rsidRPr="003739A5">
        <w:rPr>
          <w:rFonts w:ascii="Times New Roman" w:hAnsi="Times New Roman" w:cs="Times New Roman"/>
          <w:sz w:val="24"/>
          <w:szCs w:val="24"/>
          <w:lang w:val="kk-KZ"/>
        </w:rPr>
        <w:t>сызықты емес</w:t>
      </w:r>
      <w:r w:rsidR="001E4EAA" w:rsidRPr="003739A5">
        <w:rPr>
          <w:rFonts w:ascii="Times New Roman" w:hAnsi="Times New Roman" w:cs="Times New Roman"/>
          <w:sz w:val="24"/>
          <w:szCs w:val="24"/>
          <w:lang w:val="kk-KZ"/>
        </w:rPr>
        <w:t xml:space="preserve"> болғандықтан, сызықтық алгебра әдістерімен шешуге келмейді. </w:t>
      </w:r>
      <w:r w:rsidR="007B506B" w:rsidRPr="003739A5">
        <w:rPr>
          <w:rFonts w:ascii="Times New Roman" w:hAnsi="Times New Roman" w:cs="Times New Roman"/>
          <w:sz w:val="24"/>
          <w:szCs w:val="24"/>
          <w:lang w:val="kk-KZ"/>
        </w:rPr>
        <w:t>Сызықты емес</w:t>
      </w:r>
      <w:r w:rsidR="001E4EAA" w:rsidRPr="003739A5">
        <w:rPr>
          <w:rFonts w:ascii="Times New Roman" w:hAnsi="Times New Roman" w:cs="Times New Roman"/>
          <w:sz w:val="24"/>
          <w:szCs w:val="24"/>
          <w:lang w:val="kk-KZ"/>
        </w:rPr>
        <w:t xml:space="preserve"> тізбектерде Кирхгоф заңдары қолданылады, алайда түзету әдісіне (тізбек элементтері параметрлерінің тұрақтылығына) негізделген талдау әдістері жиі қолданылмайды. </w:t>
      </w:r>
      <w:r w:rsidR="00BD05B8" w:rsidRPr="003739A5">
        <w:rPr>
          <w:rFonts w:ascii="Times New Roman" w:hAnsi="Times New Roman" w:cs="Times New Roman"/>
          <w:sz w:val="24"/>
          <w:szCs w:val="24"/>
          <w:lang w:val="kk-KZ"/>
        </w:rPr>
        <w:t xml:space="preserve">Мұндай тізбектерде </w:t>
      </w:r>
      <w:r w:rsidR="007B506B" w:rsidRPr="003739A5">
        <w:rPr>
          <w:rFonts w:ascii="Times New Roman" w:hAnsi="Times New Roman" w:cs="Times New Roman"/>
          <w:sz w:val="24"/>
          <w:szCs w:val="24"/>
          <w:lang w:val="kk-KZ"/>
        </w:rPr>
        <w:t>сызықты емес</w:t>
      </w:r>
      <w:r w:rsidR="00BD05B8" w:rsidRPr="003739A5">
        <w:rPr>
          <w:rFonts w:ascii="Times New Roman" w:hAnsi="Times New Roman" w:cs="Times New Roman"/>
          <w:sz w:val="24"/>
          <w:szCs w:val="24"/>
          <w:lang w:val="kk-KZ"/>
        </w:rPr>
        <w:t xml:space="preserve"> элементтің кедергісі мен өткізгіштігі осы элементтегі токтың (кернеудің) лездік мәнінің </w:t>
      </w:r>
      <w:r w:rsidR="007B506B" w:rsidRPr="003739A5">
        <w:rPr>
          <w:rFonts w:ascii="Times New Roman" w:hAnsi="Times New Roman" w:cs="Times New Roman"/>
          <w:sz w:val="24"/>
          <w:szCs w:val="24"/>
          <w:lang w:val="kk-KZ"/>
        </w:rPr>
        <w:t>сызықты емес</w:t>
      </w:r>
      <w:r w:rsidR="00BD05B8" w:rsidRPr="003739A5">
        <w:rPr>
          <w:rFonts w:ascii="Times New Roman" w:hAnsi="Times New Roman" w:cs="Times New Roman"/>
          <w:sz w:val="24"/>
          <w:szCs w:val="24"/>
          <w:lang w:val="kk-KZ"/>
        </w:rPr>
        <w:t xml:space="preserve"> функциясы болып табылады. Сәйкесінше, олар айнымалы шамалар болып табылады, сондықтан есептеу үшін аз жарамды.</w:t>
      </w:r>
    </w:p>
    <w:p w:rsidR="00183ED6" w:rsidRPr="003739A5" w:rsidRDefault="007B506B"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емес</w:t>
      </w:r>
      <w:r w:rsidR="00BD05B8" w:rsidRPr="003739A5">
        <w:rPr>
          <w:rFonts w:ascii="Times New Roman" w:hAnsi="Times New Roman" w:cs="Times New Roman"/>
          <w:sz w:val="24"/>
          <w:szCs w:val="24"/>
          <w:lang w:val="kk-KZ"/>
        </w:rPr>
        <w:t xml:space="preserve"> элементтердің сипаттамалары </w:t>
      </w:r>
      <w:r w:rsidR="00BD05B8" w:rsidRPr="003739A5">
        <w:rPr>
          <w:rFonts w:ascii="Times New Roman" w:hAnsi="Times New Roman" w:cs="Times New Roman"/>
          <w:i/>
          <w:sz w:val="24"/>
          <w:szCs w:val="24"/>
          <w:lang w:val="kk-KZ"/>
        </w:rPr>
        <w:t>U=f(I)</w:t>
      </w:r>
      <w:r w:rsidR="00BD05B8" w:rsidRPr="003739A5">
        <w:rPr>
          <w:rFonts w:ascii="Times New Roman" w:hAnsi="Times New Roman" w:cs="Times New Roman"/>
          <w:sz w:val="24"/>
          <w:szCs w:val="24"/>
          <w:lang w:val="kk-KZ"/>
        </w:rPr>
        <w:t xml:space="preserve"> немесе </w:t>
      </w:r>
      <w:r w:rsidR="00BD05B8" w:rsidRPr="003739A5">
        <w:rPr>
          <w:rFonts w:ascii="Times New Roman" w:hAnsi="Times New Roman" w:cs="Times New Roman"/>
          <w:i/>
          <w:sz w:val="24"/>
          <w:szCs w:val="24"/>
          <w:lang w:val="kk-KZ"/>
        </w:rPr>
        <w:t>I=f(U)</w:t>
      </w:r>
      <w:r w:rsidR="00BD05B8" w:rsidRPr="003739A5">
        <w:rPr>
          <w:rFonts w:ascii="Times New Roman" w:hAnsi="Times New Roman" w:cs="Times New Roman"/>
          <w:sz w:val="24"/>
          <w:szCs w:val="24"/>
          <w:lang w:val="kk-KZ"/>
        </w:rPr>
        <w:t xml:space="preserve"> әдетте эксперименттік әдістермен анықталатындықтан,  және кесте немесе график түрінде берілетін болғандықтан</w:t>
      </w:r>
      <w:r w:rsidR="00AD4B95" w:rsidRPr="003739A5">
        <w:rPr>
          <w:rFonts w:ascii="Times New Roman" w:hAnsi="Times New Roman" w:cs="Times New Roman"/>
          <w:sz w:val="24"/>
          <w:szCs w:val="24"/>
          <w:lang w:val="kk-KZ"/>
        </w:rPr>
        <w:t xml:space="preserve">, </w:t>
      </w:r>
      <w:r w:rsidR="00BD05B8" w:rsidRPr="003739A5">
        <w:rPr>
          <w:rFonts w:ascii="Times New Roman" w:hAnsi="Times New Roman" w:cs="Times New Roman"/>
          <w:sz w:val="24"/>
          <w:szCs w:val="24"/>
          <w:lang w:val="kk-KZ"/>
        </w:rPr>
        <w:t>графикалық (графо</w:t>
      </w:r>
      <w:r w:rsidR="00AD4B95" w:rsidRPr="003739A5">
        <w:rPr>
          <w:rFonts w:ascii="Times New Roman" w:hAnsi="Times New Roman" w:cs="Times New Roman"/>
          <w:sz w:val="24"/>
          <w:szCs w:val="24"/>
          <w:lang w:val="kk-KZ"/>
        </w:rPr>
        <w:t>аналитические) есептеу әдістері кең қолданыс тапты. Бұл ретте операциялардың реттілігі сызықты тізбектерді есептеу кезіндегі сияқты сақталады, тек Кирхгоф заңдарына сәйкес кернеулер мен токтарды қосу және азайту орнына сәйкес вольтамперлік сипаттамалардың абсциссалар немесе ординатын қосу немесе азайту жүргізіледі. Есептеу тізбектің эквивалентті вольтамперлік сипаттамасын құруға негізделеді. Кирхгоф заңына сәйкес элементтерді тізбектеп жалғау кезінде сипаттамалар токтың бірдей мәндерінде, параллель жалғану кезінде — кернеудің бірдей мәндерінде біріктіріледі.</w:t>
      </w:r>
    </w:p>
    <w:p w:rsidR="00183ED6" w:rsidRPr="003739A5" w:rsidRDefault="00183ED6"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br w:type="page"/>
      </w:r>
    </w:p>
    <w:p w:rsidR="00F43B8F" w:rsidRPr="003739A5" w:rsidRDefault="00934571" w:rsidP="00B11836">
      <w:pPr>
        <w:tabs>
          <w:tab w:val="left" w:pos="900"/>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 1-1 ЖҰМЫС.</w:t>
      </w:r>
    </w:p>
    <w:p w:rsidR="00BD05B8" w:rsidRPr="003739A5" w:rsidRDefault="00183ED6" w:rsidP="00B11836">
      <w:pPr>
        <w:tabs>
          <w:tab w:val="left" w:pos="900"/>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ЭЛЕКТР ӨЛШЕУ АСПАПТАРЫ ЖӘНЕ ӨЛШЕУЛЕР</w:t>
      </w:r>
    </w:p>
    <w:p w:rsidR="00183ED6" w:rsidRPr="003739A5" w:rsidRDefault="00183ED6" w:rsidP="00B11836">
      <w:pPr>
        <w:tabs>
          <w:tab w:val="left" w:pos="900"/>
        </w:tabs>
        <w:spacing w:after="0" w:line="240" w:lineRule="auto"/>
        <w:ind w:firstLine="426"/>
        <w:jc w:val="both"/>
        <w:rPr>
          <w:rFonts w:ascii="Times New Roman" w:hAnsi="Times New Roman" w:cs="Times New Roman"/>
          <w:b/>
          <w:sz w:val="24"/>
          <w:szCs w:val="24"/>
          <w:lang w:val="kk-KZ"/>
        </w:rPr>
      </w:pPr>
    </w:p>
    <w:p w:rsidR="00183ED6" w:rsidRPr="003739A5" w:rsidRDefault="002623C4" w:rsidP="00B11836">
      <w:pPr>
        <w:pStyle w:val="a4"/>
        <w:numPr>
          <w:ilvl w:val="0"/>
          <w:numId w:val="9"/>
        </w:numPr>
        <w:tabs>
          <w:tab w:val="left" w:pos="900"/>
        </w:tabs>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 </w:t>
      </w:r>
      <w:r w:rsidR="00183ED6" w:rsidRPr="003739A5">
        <w:rPr>
          <w:rFonts w:ascii="Times New Roman" w:hAnsi="Times New Roman" w:cs="Times New Roman"/>
          <w:b/>
          <w:sz w:val="24"/>
          <w:szCs w:val="24"/>
          <w:lang w:val="kk-KZ"/>
        </w:rPr>
        <w:t>Жұмыстың мақсаты</w:t>
      </w:r>
    </w:p>
    <w:p w:rsidR="00183ED6" w:rsidRPr="003739A5" w:rsidRDefault="007D5BDA"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Зертханалық жұмыста қолданылатын, стендте орындалатын электр өлшеу аспаптарын зерттеу. Өлшеу</w:t>
      </w:r>
      <w:r w:rsidR="004047E1" w:rsidRPr="003739A5">
        <w:rPr>
          <w:rFonts w:ascii="Times New Roman" w:hAnsi="Times New Roman" w:cs="Times New Roman"/>
          <w:sz w:val="24"/>
          <w:szCs w:val="24"/>
          <w:lang w:val="kk-KZ"/>
        </w:rPr>
        <w:t xml:space="preserve"> шегі мен бөлік құны</w:t>
      </w:r>
      <w:r w:rsidRPr="003739A5">
        <w:rPr>
          <w:rFonts w:ascii="Times New Roman" w:hAnsi="Times New Roman" w:cs="Times New Roman"/>
          <w:sz w:val="24"/>
          <w:szCs w:val="24"/>
          <w:lang w:val="kk-KZ"/>
        </w:rPr>
        <w:t>, абсолюттік және салыстырмалы қателік, пайдалану шарттары және бағыттамалық электр өлшеу аспаптарының басқа да сипатта</w:t>
      </w:r>
      <w:r w:rsidR="00A84C02">
        <w:rPr>
          <w:rFonts w:ascii="Times New Roman" w:hAnsi="Times New Roman" w:cs="Times New Roman"/>
          <w:sz w:val="24"/>
          <w:szCs w:val="24"/>
          <w:lang w:val="kk-KZ"/>
        </w:rPr>
        <w:t>малары туралы түсінік алу, санд</w:t>
      </w:r>
      <w:r w:rsidRPr="003739A5">
        <w:rPr>
          <w:rFonts w:ascii="Times New Roman" w:hAnsi="Times New Roman" w:cs="Times New Roman"/>
          <w:sz w:val="24"/>
          <w:szCs w:val="24"/>
          <w:lang w:val="kk-KZ"/>
        </w:rPr>
        <w:t xml:space="preserve">ық өлшеу аспаптарымен жұмыс істеу дағдыларын алу. </w:t>
      </w:r>
    </w:p>
    <w:p w:rsidR="0042128A" w:rsidRPr="003739A5" w:rsidRDefault="0042128A" w:rsidP="00B11836">
      <w:pPr>
        <w:tabs>
          <w:tab w:val="left" w:pos="900"/>
        </w:tabs>
        <w:spacing w:after="0" w:line="240" w:lineRule="auto"/>
        <w:ind w:firstLine="426"/>
        <w:jc w:val="both"/>
        <w:rPr>
          <w:rFonts w:ascii="Times New Roman" w:hAnsi="Times New Roman" w:cs="Times New Roman"/>
          <w:sz w:val="24"/>
          <w:szCs w:val="24"/>
          <w:lang w:val="kk-KZ"/>
        </w:rPr>
      </w:pPr>
    </w:p>
    <w:p w:rsidR="0042128A" w:rsidRPr="003739A5" w:rsidRDefault="0042128A" w:rsidP="00B11836">
      <w:pPr>
        <w:pStyle w:val="a9"/>
        <w:numPr>
          <w:ilvl w:val="0"/>
          <w:numId w:val="9"/>
        </w:numPr>
        <w:spacing w:after="0"/>
        <w:ind w:firstLine="426"/>
        <w:rPr>
          <w:b/>
          <w:lang w:val="kk-KZ"/>
        </w:rPr>
      </w:pPr>
      <w:r w:rsidRPr="003739A5">
        <w:rPr>
          <w:b/>
          <w:lang w:val="kk-KZ"/>
        </w:rPr>
        <w:t>Негізгі мағлұматтар</w:t>
      </w:r>
    </w:p>
    <w:p w:rsidR="0042128A" w:rsidRPr="003739A5" w:rsidRDefault="0042128A" w:rsidP="00B11836">
      <w:pPr>
        <w:pStyle w:val="a8"/>
        <w:shd w:val="clear" w:color="auto" w:fill="FFFFFF"/>
        <w:spacing w:before="0" w:beforeAutospacing="0" w:after="0" w:afterAutospacing="0"/>
        <w:ind w:firstLine="426"/>
        <w:jc w:val="both"/>
        <w:rPr>
          <w:color w:val="000000"/>
          <w:lang w:val="kk-KZ"/>
        </w:rPr>
      </w:pPr>
      <w:r w:rsidRPr="003739A5">
        <w:rPr>
          <w:color w:val="000000"/>
          <w:lang w:val="kk-KZ"/>
        </w:rPr>
        <w:t>Электр аппараттарын пайдаланғанда токты, кернеуді, кедергіні, қуатты, жиілікті, э</w:t>
      </w:r>
      <w:r w:rsidR="00E65EE5" w:rsidRPr="003739A5">
        <w:rPr>
          <w:color w:val="000000"/>
          <w:lang w:val="kk-KZ"/>
        </w:rPr>
        <w:t>лектр энергиясының шығымын өлшейміз, о</w:t>
      </w:r>
      <w:r w:rsidRPr="003739A5">
        <w:rPr>
          <w:color w:val="000000"/>
          <w:lang w:val="kk-KZ"/>
        </w:rPr>
        <w:t>л үшін әртүрлі электр өлшеуіш аспаптарын қолданады.</w:t>
      </w:r>
    </w:p>
    <w:p w:rsidR="0042128A" w:rsidRPr="003739A5" w:rsidRDefault="0042128A" w:rsidP="00B11836">
      <w:pPr>
        <w:pStyle w:val="a8"/>
        <w:shd w:val="clear" w:color="auto" w:fill="FFFFFF"/>
        <w:spacing w:before="0" w:beforeAutospacing="0" w:after="0" w:afterAutospacing="0"/>
        <w:ind w:firstLine="426"/>
        <w:jc w:val="both"/>
        <w:rPr>
          <w:color w:val="000000"/>
          <w:lang w:val="kk-KZ"/>
        </w:rPr>
      </w:pPr>
      <w:r w:rsidRPr="003739A5">
        <w:rPr>
          <w:b/>
          <w:bCs/>
          <w:iCs/>
          <w:color w:val="000000"/>
          <w:lang w:val="kk-KZ"/>
        </w:rPr>
        <w:t>Өлшеу</w:t>
      </w:r>
      <w:r w:rsidRPr="003739A5">
        <w:rPr>
          <w:color w:val="000000"/>
          <w:lang w:val="kk-KZ"/>
        </w:rPr>
        <w:t> </w:t>
      </w:r>
      <w:r w:rsidRPr="003739A5">
        <w:rPr>
          <w:iCs/>
          <w:color w:val="000000"/>
          <w:lang w:val="kk-KZ"/>
        </w:rPr>
        <w:t>дегеніміз - арнайы техникалық құралдар көмегімен физикалық шамалардың мәнін анықтау.</w:t>
      </w:r>
    </w:p>
    <w:p w:rsidR="0042128A" w:rsidRPr="003739A5" w:rsidRDefault="0042128A" w:rsidP="00B11836">
      <w:pPr>
        <w:pStyle w:val="a8"/>
        <w:shd w:val="clear" w:color="auto" w:fill="FFFFFF"/>
        <w:spacing w:before="0" w:beforeAutospacing="0" w:after="0" w:afterAutospacing="0"/>
        <w:ind w:firstLine="426"/>
        <w:jc w:val="both"/>
        <w:rPr>
          <w:color w:val="000000"/>
          <w:lang w:val="kk-KZ"/>
        </w:rPr>
      </w:pPr>
      <w:r w:rsidRPr="003739A5">
        <w:rPr>
          <w:b/>
          <w:iCs/>
          <w:color w:val="000000"/>
          <w:lang w:val="kk-KZ"/>
        </w:rPr>
        <w:t>Физикалық шаманың мәні</w:t>
      </w:r>
      <w:r w:rsidRPr="003739A5">
        <w:rPr>
          <w:i/>
          <w:iCs/>
          <w:color w:val="000000"/>
          <w:lang w:val="kk-KZ"/>
        </w:rPr>
        <w:t xml:space="preserve"> -</w:t>
      </w:r>
      <w:r w:rsidRPr="003739A5">
        <w:rPr>
          <w:color w:val="000000"/>
          <w:lang w:val="kk-KZ"/>
        </w:rPr>
        <w:t> физикалық шаманың мәнін қабылданған өлшем бірлігі түріндегі сан түрінде бағалау.</w:t>
      </w:r>
    </w:p>
    <w:p w:rsidR="0042128A" w:rsidRPr="003739A5" w:rsidRDefault="0042128A" w:rsidP="00B11836">
      <w:pPr>
        <w:pStyle w:val="a8"/>
        <w:shd w:val="clear" w:color="auto" w:fill="FFFFFF"/>
        <w:spacing w:before="0" w:beforeAutospacing="0" w:after="0" w:afterAutospacing="0"/>
        <w:ind w:firstLine="426"/>
        <w:jc w:val="both"/>
        <w:rPr>
          <w:color w:val="000000"/>
          <w:lang w:val="kk-KZ"/>
        </w:rPr>
      </w:pPr>
      <w:r w:rsidRPr="003739A5">
        <w:rPr>
          <w:b/>
          <w:iCs/>
          <w:color w:val="000000"/>
          <w:lang w:val="kk-KZ"/>
        </w:rPr>
        <w:t>Тікелей өлшеу</w:t>
      </w:r>
      <w:r w:rsidRPr="003739A5">
        <w:rPr>
          <w:i/>
          <w:iCs/>
          <w:color w:val="000000"/>
          <w:lang w:val="kk-KZ"/>
        </w:rPr>
        <w:t xml:space="preserve"> -</w:t>
      </w:r>
      <w:r w:rsidRPr="003739A5">
        <w:rPr>
          <w:color w:val="000000"/>
          <w:lang w:val="kk-KZ"/>
        </w:rPr>
        <w:t> тікелей тәжірибе барысында физикалық шаманың мәнін өлшеу.</w:t>
      </w:r>
    </w:p>
    <w:p w:rsidR="0042128A" w:rsidRPr="003739A5" w:rsidRDefault="0042128A" w:rsidP="00B11836">
      <w:pPr>
        <w:pStyle w:val="a8"/>
        <w:shd w:val="clear" w:color="auto" w:fill="FFFFFF"/>
        <w:spacing w:before="0" w:beforeAutospacing="0" w:after="0" w:afterAutospacing="0"/>
        <w:ind w:firstLine="426"/>
        <w:jc w:val="both"/>
        <w:rPr>
          <w:color w:val="000000"/>
          <w:lang w:val="kk-KZ"/>
        </w:rPr>
      </w:pPr>
      <w:r w:rsidRPr="003739A5">
        <w:rPr>
          <w:b/>
          <w:iCs/>
          <w:color w:val="000000"/>
          <w:lang w:val="kk-KZ"/>
        </w:rPr>
        <w:t>Жанама өлшеу</w:t>
      </w:r>
      <w:r w:rsidRPr="003739A5">
        <w:rPr>
          <w:b/>
          <w:color w:val="000000"/>
          <w:lang w:val="kk-KZ"/>
        </w:rPr>
        <w:t> -</w:t>
      </w:r>
      <w:r w:rsidRPr="003739A5">
        <w:rPr>
          <w:color w:val="000000"/>
          <w:lang w:val="kk-KZ"/>
        </w:rPr>
        <w:t xml:space="preserve"> тікелей өлшенетін физикалың шама мен қажетті өлшенетін шаманың өзара тәуелділігін қолдана отырып өлшеу тәсілі.</w:t>
      </w:r>
    </w:p>
    <w:p w:rsidR="0042128A" w:rsidRPr="003739A5" w:rsidRDefault="00E65EE5" w:rsidP="00B11836">
      <w:pPr>
        <w:pStyle w:val="a8"/>
        <w:shd w:val="clear" w:color="auto" w:fill="FFFFFF"/>
        <w:spacing w:before="0" w:beforeAutospacing="0" w:after="0" w:afterAutospacing="0"/>
        <w:ind w:firstLine="426"/>
        <w:jc w:val="both"/>
        <w:rPr>
          <w:color w:val="000000"/>
          <w:lang w:val="kk-KZ"/>
        </w:rPr>
      </w:pPr>
      <w:r w:rsidRPr="003739A5">
        <w:rPr>
          <w:b/>
          <w:iCs/>
          <w:color w:val="000000"/>
          <w:lang w:val="kk-KZ"/>
        </w:rPr>
        <w:t>Өлшеу құ</w:t>
      </w:r>
      <w:r w:rsidR="0042128A" w:rsidRPr="003739A5">
        <w:rPr>
          <w:b/>
          <w:iCs/>
          <w:color w:val="000000"/>
          <w:lang w:val="kk-KZ"/>
        </w:rPr>
        <w:t>ралдары</w:t>
      </w:r>
      <w:r w:rsidR="0042128A" w:rsidRPr="003739A5">
        <w:rPr>
          <w:i/>
          <w:iCs/>
          <w:color w:val="000000"/>
          <w:lang w:val="kk-KZ"/>
        </w:rPr>
        <w:t xml:space="preserve"> -</w:t>
      </w:r>
      <w:r w:rsidR="0042128A" w:rsidRPr="003739A5">
        <w:rPr>
          <w:color w:val="000000"/>
          <w:lang w:val="kk-KZ"/>
        </w:rPr>
        <w:t> өлшеуге арналған нормаланған метрологиялық қасиеттері бар техникалық құралдар.</w:t>
      </w:r>
    </w:p>
    <w:p w:rsidR="0042128A" w:rsidRPr="003739A5" w:rsidRDefault="0042128A" w:rsidP="00B11836">
      <w:pPr>
        <w:pStyle w:val="a8"/>
        <w:shd w:val="clear" w:color="auto" w:fill="FFFFFF"/>
        <w:spacing w:before="0" w:beforeAutospacing="0" w:after="0" w:afterAutospacing="0"/>
        <w:ind w:firstLine="426"/>
        <w:jc w:val="both"/>
        <w:rPr>
          <w:color w:val="000000"/>
          <w:lang w:val="kk-KZ"/>
        </w:rPr>
      </w:pPr>
      <w:r w:rsidRPr="003739A5">
        <w:rPr>
          <w:b/>
          <w:iCs/>
          <w:color w:val="000000"/>
          <w:lang w:val="kk-KZ"/>
        </w:rPr>
        <w:t>Өлшеу аспабы</w:t>
      </w:r>
      <w:r w:rsidRPr="003739A5">
        <w:rPr>
          <w:color w:val="000000"/>
          <w:lang w:val="kk-KZ"/>
        </w:rPr>
        <w:t> - өлшеу ақпарат сигналын қабылдауға ыңғайлы пішінге түрлендіретін өлшеу құралы.</w:t>
      </w:r>
    </w:p>
    <w:p w:rsidR="0042128A" w:rsidRPr="003739A5" w:rsidRDefault="0042128A" w:rsidP="00B11836">
      <w:pPr>
        <w:pStyle w:val="a8"/>
        <w:shd w:val="clear" w:color="auto" w:fill="FFFFFF"/>
        <w:spacing w:before="0" w:beforeAutospacing="0" w:after="0" w:afterAutospacing="0"/>
        <w:ind w:firstLine="426"/>
        <w:jc w:val="both"/>
        <w:rPr>
          <w:color w:val="000000"/>
          <w:lang w:val="kk-KZ"/>
        </w:rPr>
      </w:pPr>
      <w:r w:rsidRPr="003739A5">
        <w:rPr>
          <w:b/>
          <w:bCs/>
          <w:iCs/>
          <w:color w:val="000000"/>
          <w:lang w:val="kk-KZ"/>
        </w:rPr>
        <w:t>Ток пен кернеуді</w:t>
      </w:r>
      <w:r w:rsidRPr="003739A5">
        <w:rPr>
          <w:b/>
          <w:bCs/>
          <w:color w:val="000000"/>
          <w:lang w:val="kk-KZ"/>
        </w:rPr>
        <w:t> </w:t>
      </w:r>
      <w:r w:rsidRPr="003739A5">
        <w:rPr>
          <w:b/>
          <w:bCs/>
          <w:iCs/>
          <w:color w:val="000000"/>
          <w:lang w:val="kk-KZ"/>
        </w:rPr>
        <w:t>өлшеу</w:t>
      </w:r>
      <w:r w:rsidR="00E65EE5" w:rsidRPr="003739A5">
        <w:rPr>
          <w:b/>
          <w:bCs/>
          <w:iCs/>
          <w:color w:val="000000"/>
          <w:lang w:val="kk-KZ"/>
        </w:rPr>
        <w:t>.</w:t>
      </w:r>
    </w:p>
    <w:p w:rsidR="00151DA6" w:rsidRPr="003739A5" w:rsidRDefault="0042128A" w:rsidP="00B11836">
      <w:pPr>
        <w:pStyle w:val="a8"/>
        <w:shd w:val="clear" w:color="auto" w:fill="FFFFFF"/>
        <w:spacing w:before="0" w:beforeAutospacing="0" w:after="0" w:afterAutospacing="0"/>
        <w:ind w:firstLine="426"/>
        <w:jc w:val="both"/>
        <w:rPr>
          <w:color w:val="000000"/>
          <w:lang w:val="kk-KZ"/>
        </w:rPr>
      </w:pPr>
      <w:r w:rsidRPr="003739A5">
        <w:rPr>
          <w:color w:val="000000"/>
          <w:lang w:val="kk-KZ"/>
        </w:rPr>
        <w:t xml:space="preserve">Ток пен кернеуді өлшеу үшін әртүрлі жүйелі өлшеуіш аспаптар – амперметрлер мен вольтметрлер қолданылады. </w:t>
      </w:r>
    </w:p>
    <w:p w:rsidR="00151DA6" w:rsidRPr="003739A5" w:rsidRDefault="00151DA6" w:rsidP="00B11836">
      <w:pPr>
        <w:pStyle w:val="a9"/>
        <w:ind w:firstLine="426"/>
        <w:jc w:val="both"/>
        <w:rPr>
          <w:lang w:val="kk-KZ"/>
        </w:rPr>
      </w:pPr>
      <w:r w:rsidRPr="003739A5">
        <w:rPr>
          <w:b/>
          <w:lang w:val="kk-KZ"/>
        </w:rPr>
        <w:t>Амперметр</w:t>
      </w:r>
      <w:r w:rsidR="00C42991" w:rsidRPr="003739A5">
        <w:rPr>
          <w:b/>
          <w:lang w:val="kk-KZ"/>
        </w:rPr>
        <w:t xml:space="preserve"> </w:t>
      </w:r>
      <w:r w:rsidRPr="003739A5">
        <w:rPr>
          <w:lang w:val="kk-KZ"/>
        </w:rPr>
        <w:t>- тізбектегі токты өлшеуге арналған</w:t>
      </w:r>
      <w:r w:rsidR="00C42991" w:rsidRPr="003739A5">
        <w:rPr>
          <w:lang w:val="kk-KZ"/>
        </w:rPr>
        <w:t xml:space="preserve"> құрал</w:t>
      </w:r>
      <w:r w:rsidRPr="003739A5">
        <w:rPr>
          <w:lang w:val="kk-KZ"/>
        </w:rPr>
        <w:t xml:space="preserve">. Токтың өлшем бірлігі- ампер (А). </w:t>
      </w:r>
      <w:r w:rsidRPr="003739A5">
        <w:rPr>
          <w:b/>
          <w:lang w:val="kk-KZ"/>
        </w:rPr>
        <w:t>Есте сақтаңыз, амперметрді параллель қосу қысқа тұйықталумен бірдей (амперметр істен шығады), өйткені оның ішкі (кіріс) кедергісі өте аз.</w:t>
      </w:r>
      <w:r w:rsidRPr="003739A5">
        <w:rPr>
          <w:lang w:val="kk-KZ"/>
        </w:rPr>
        <w:t xml:space="preserve"> Тұрақты ток амперметрінің өлшеу шегін кеңейту үшін шунт пайдаланылады.</w:t>
      </w:r>
    </w:p>
    <w:p w:rsidR="00151DA6" w:rsidRPr="003739A5" w:rsidRDefault="00151DA6" w:rsidP="00B11836">
      <w:pPr>
        <w:pStyle w:val="a8"/>
        <w:shd w:val="clear" w:color="auto" w:fill="FFFFFF"/>
        <w:spacing w:before="0" w:beforeAutospacing="0" w:after="0" w:afterAutospacing="0"/>
        <w:ind w:firstLine="426"/>
        <w:jc w:val="both"/>
        <w:rPr>
          <w:color w:val="000000"/>
          <w:lang w:val="kk-KZ"/>
        </w:rPr>
      </w:pPr>
      <w:r w:rsidRPr="003739A5">
        <w:rPr>
          <w:b/>
          <w:lang w:val="kk-KZ"/>
        </w:rPr>
        <w:t xml:space="preserve"> Вольтметр</w:t>
      </w:r>
      <w:r w:rsidR="00C42991" w:rsidRPr="003739A5">
        <w:rPr>
          <w:b/>
          <w:lang w:val="kk-KZ"/>
        </w:rPr>
        <w:t xml:space="preserve"> </w:t>
      </w:r>
      <w:r w:rsidRPr="003739A5">
        <w:rPr>
          <w:lang w:val="kk-KZ"/>
        </w:rPr>
        <w:t xml:space="preserve">- электрлік тізбек телімінде кернеуді өлшеуге арналған құрал, кернеудің өлшем бірлігі- вольт (В). </w:t>
      </w:r>
      <w:r w:rsidRPr="003739A5">
        <w:rPr>
          <w:color w:val="000000"/>
          <w:lang w:val="kk-KZ"/>
        </w:rPr>
        <w:t xml:space="preserve">Тізбекке қосылған вольтметр өлшенетін кернеуге әсерін тигізбеуі керек, сондықтан қабылдағыштар кедергісіне параллель қосылған вольтметр кедергісі, қабылдағыштар кедергісінен үлкен болуы керек. </w:t>
      </w:r>
      <w:r w:rsidR="00D56C3B" w:rsidRPr="003739A5">
        <w:rPr>
          <w:lang w:val="kk-KZ"/>
        </w:rPr>
        <w:t>Вольтметрдің өлшеу шегін кеңейту үшін қосымша кедергі пайдаланылады.</w:t>
      </w:r>
    </w:p>
    <w:p w:rsidR="0042128A" w:rsidRPr="003739A5" w:rsidRDefault="0042128A" w:rsidP="00B11836">
      <w:pPr>
        <w:pStyle w:val="a9"/>
        <w:ind w:firstLine="426"/>
        <w:jc w:val="both"/>
        <w:rPr>
          <w:lang w:val="kk-KZ"/>
        </w:rPr>
      </w:pPr>
      <w:r w:rsidRPr="003739A5">
        <w:rPr>
          <w:color w:val="000000"/>
          <w:lang w:val="kk-KZ"/>
        </w:rPr>
        <w:t>Кед</w:t>
      </w:r>
      <w:r w:rsidR="00E65EE5" w:rsidRPr="003739A5">
        <w:rPr>
          <w:color w:val="000000"/>
          <w:lang w:val="kk-KZ"/>
        </w:rPr>
        <w:t>ергілерді өлшеу үшін амперметр</w:t>
      </w:r>
      <w:r w:rsidRPr="003739A5">
        <w:rPr>
          <w:color w:val="000000"/>
          <w:lang w:val="kk-KZ"/>
        </w:rPr>
        <w:t xml:space="preserve"> және вольтметр тәсілін пайдалануға болады. Сыналатын резисторға қосылған вольтметр көрсетімін, сол резисторға тізбектеп қосылған амперметр көрсетіміне бөлінген бөлінді арқылы оның кедергісін анықтайды R=U/I. Кедергілерді тікелей өлшеу үшін </w:t>
      </w:r>
      <w:r w:rsidRPr="003739A5">
        <w:rPr>
          <w:b/>
          <w:bCs/>
          <w:iCs/>
          <w:color w:val="000000"/>
          <w:lang w:val="kk-KZ"/>
        </w:rPr>
        <w:t>омметр</w:t>
      </w:r>
      <w:r w:rsidRPr="003739A5">
        <w:rPr>
          <w:b/>
          <w:color w:val="000000"/>
          <w:lang w:val="kk-KZ"/>
        </w:rPr>
        <w:t> мен </w:t>
      </w:r>
      <w:r w:rsidRPr="003739A5">
        <w:rPr>
          <w:b/>
          <w:bCs/>
          <w:iCs/>
          <w:color w:val="000000"/>
          <w:lang w:val="kk-KZ"/>
        </w:rPr>
        <w:t>мегаомметр</w:t>
      </w:r>
      <w:r w:rsidRPr="003739A5">
        <w:rPr>
          <w:color w:val="000000"/>
          <w:lang w:val="kk-KZ"/>
        </w:rPr>
        <w:t xml:space="preserve"> деп аталатын аспаптар қолданылады. Олар </w:t>
      </w:r>
      <w:r w:rsidR="001A7E61" w:rsidRPr="003739A5">
        <w:rPr>
          <w:color w:val="000000"/>
          <w:lang w:val="kk-KZ"/>
        </w:rPr>
        <w:t>сұлба</w:t>
      </w:r>
      <w:r w:rsidRPr="003739A5">
        <w:rPr>
          <w:color w:val="000000"/>
          <w:lang w:val="kk-KZ"/>
        </w:rPr>
        <w:t>ға тізбектеп не параллель қосылады.</w:t>
      </w:r>
    </w:p>
    <w:p w:rsidR="0042128A" w:rsidRPr="003739A5" w:rsidRDefault="0042128A" w:rsidP="00B11836">
      <w:pPr>
        <w:pStyle w:val="a8"/>
        <w:shd w:val="clear" w:color="auto" w:fill="FFFFFF"/>
        <w:spacing w:before="0" w:beforeAutospacing="0" w:after="0" w:afterAutospacing="0"/>
        <w:ind w:firstLine="426"/>
        <w:jc w:val="both"/>
        <w:rPr>
          <w:color w:val="000000"/>
          <w:lang w:val="kk-KZ"/>
        </w:rPr>
      </w:pPr>
      <w:r w:rsidRPr="003739A5">
        <w:rPr>
          <w:b/>
          <w:color w:val="000000"/>
          <w:lang w:val="kk-KZ"/>
        </w:rPr>
        <w:t>Омметр</w:t>
      </w:r>
      <w:r w:rsidRPr="003739A5">
        <w:rPr>
          <w:color w:val="000000"/>
          <w:lang w:val="kk-KZ"/>
        </w:rPr>
        <w:t xml:space="preserve"> – ішкі кедергісі және қосымша кедергісі магнит-электрлік жүйедегі өлшеу аспабы болып табылады</w:t>
      </w:r>
      <w:r w:rsidR="00C42991" w:rsidRPr="003739A5">
        <w:rPr>
          <w:color w:val="000000"/>
          <w:lang w:val="kk-KZ"/>
        </w:rPr>
        <w:t xml:space="preserve"> (Ом)</w:t>
      </w:r>
      <w:r w:rsidRPr="003739A5">
        <w:rPr>
          <w:color w:val="000000"/>
          <w:lang w:val="kk-KZ"/>
        </w:rPr>
        <w:t xml:space="preserve">. Жұмыс кернеуі қосылмай тұрған желінің оқшауламасының кедергісін мегаомметрмен өлшейді. Оның бір қысқышын тексерілетін өткізгіш сымына қосады, ал екіншісін жерге қосады. </w:t>
      </w:r>
    </w:p>
    <w:p w:rsidR="0042128A" w:rsidRPr="003739A5" w:rsidRDefault="00151DA6" w:rsidP="00B11836">
      <w:pPr>
        <w:pStyle w:val="a9"/>
        <w:ind w:firstLine="426"/>
        <w:jc w:val="both"/>
        <w:rPr>
          <w:lang w:val="kk-KZ"/>
        </w:rPr>
      </w:pPr>
      <w:r w:rsidRPr="003739A5">
        <w:rPr>
          <w:b/>
          <w:lang w:val="kk-KZ"/>
        </w:rPr>
        <w:t>Ваттметр</w:t>
      </w:r>
      <w:r w:rsidRPr="003739A5">
        <w:rPr>
          <w:lang w:val="kk-KZ"/>
        </w:rPr>
        <w:t xml:space="preserve">- қуатты өлшеуге арналған құрал, қуаттың өлшем бірлігі- ватт (Вт). Ваттметрде тізбекке бірізді жалғанған токтық </w:t>
      </w:r>
      <w:r w:rsidR="00BD2970">
        <w:rPr>
          <w:lang w:val="kk-KZ"/>
        </w:rPr>
        <w:t>катушка</w:t>
      </w:r>
      <w:r w:rsidR="00A84C02" w:rsidRPr="00A84C02">
        <w:rPr>
          <w:lang w:val="kk-KZ"/>
        </w:rPr>
        <w:t xml:space="preserve"> (</w:t>
      </w:r>
      <w:r w:rsidR="00A84C02">
        <w:rPr>
          <w:lang w:val="kk-KZ"/>
        </w:rPr>
        <w:t>катушка</w:t>
      </w:r>
      <w:r w:rsidR="00A84C02" w:rsidRPr="00A84C02">
        <w:rPr>
          <w:lang w:val="kk-KZ"/>
        </w:rPr>
        <w:t>)</w:t>
      </w:r>
      <w:r w:rsidRPr="003739A5">
        <w:rPr>
          <w:lang w:val="kk-KZ"/>
        </w:rPr>
        <w:t xml:space="preserve">, және тізбекке параллель жалғанған кернеу </w:t>
      </w:r>
      <w:r w:rsidR="00BD2970">
        <w:rPr>
          <w:lang w:val="kk-KZ"/>
        </w:rPr>
        <w:t>катушка</w:t>
      </w:r>
      <w:r w:rsidRPr="003739A5">
        <w:rPr>
          <w:lang w:val="kk-KZ"/>
        </w:rPr>
        <w:t>сы болады.</w:t>
      </w:r>
      <w:r w:rsidR="002F1D9E" w:rsidRPr="003739A5">
        <w:rPr>
          <w:lang w:val="kk-KZ"/>
        </w:rPr>
        <w:t xml:space="preserve"> </w:t>
      </w:r>
      <w:r w:rsidR="0042128A" w:rsidRPr="003739A5">
        <w:rPr>
          <w:color w:val="000000"/>
          <w:lang w:val="kk-KZ"/>
        </w:rPr>
        <w:t>Тұрақты ток тізбегіндегі қуатты өлшеу үшін арнаулы аспап керек емес, өйткені қуатты P=UI вольтметр мен амперметр көрсетімдерімен есептеп шығаруға болады. Айнымалы ток тізбегіндегі қуат кернеу мен токқа ғана емес, арасындағы</w:t>
      </w:r>
      <w:r w:rsidR="00E65EE5" w:rsidRPr="003739A5">
        <w:rPr>
          <w:color w:val="000000"/>
          <w:lang w:val="kk-KZ"/>
        </w:rPr>
        <w:t xml:space="preserve"> фаза ығысуына да тәуелді</w:t>
      </w:r>
      <w:r w:rsidR="0042128A" w:rsidRPr="003739A5">
        <w:rPr>
          <w:color w:val="000000"/>
          <w:lang w:val="kk-KZ"/>
        </w:rPr>
        <w:t xml:space="preserve">. Сондықтан айнымалы ток қуатын өлшеу үшін арнаулы аспап – электрдинамикалық немесе ферродинамикалық жүйедегі ваттметр қолданылады. </w:t>
      </w:r>
    </w:p>
    <w:p w:rsidR="007D5BDA" w:rsidRPr="003739A5" w:rsidRDefault="007D5BDA" w:rsidP="00B11836">
      <w:pPr>
        <w:pStyle w:val="a4"/>
        <w:numPr>
          <w:ilvl w:val="0"/>
          <w:numId w:val="9"/>
        </w:numPr>
        <w:tabs>
          <w:tab w:val="left" w:pos="900"/>
        </w:tabs>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Жұмыстың орындалу тәртібі</w:t>
      </w:r>
    </w:p>
    <w:p w:rsidR="00B21A46" w:rsidRPr="003739A5" w:rsidRDefault="007D5BDA" w:rsidP="00B11836">
      <w:pPr>
        <w:pStyle w:val="a4"/>
        <w:numPr>
          <w:ilvl w:val="1"/>
          <w:numId w:val="9"/>
        </w:numPr>
        <w:tabs>
          <w:tab w:val="left" w:pos="900"/>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Бағыттамалы электр өлшеу аспаптарының паспорттық сипаттамаларын зерттеу. Ол үшін бағыттамалы амперметрдің бет панелін мұқият қарап, </w:t>
      </w:r>
      <w:r w:rsidR="00B21A46" w:rsidRPr="003739A5">
        <w:rPr>
          <w:rFonts w:ascii="Times New Roman" w:hAnsi="Times New Roman" w:cs="Times New Roman"/>
          <w:sz w:val="24"/>
          <w:szCs w:val="24"/>
          <w:lang w:val="kk-KZ"/>
        </w:rPr>
        <w:t xml:space="preserve">1-кестені толтыру қажет. </w:t>
      </w:r>
    </w:p>
    <w:p w:rsidR="00B21A46" w:rsidRDefault="00B21A46" w:rsidP="00B11836">
      <w:pPr>
        <w:tabs>
          <w:tab w:val="left" w:pos="900"/>
        </w:tabs>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1-кесте</w:t>
      </w:r>
    </w:p>
    <w:p w:rsidR="00E251F3" w:rsidRPr="003739A5" w:rsidRDefault="00E251F3" w:rsidP="00B11836">
      <w:pPr>
        <w:tabs>
          <w:tab w:val="left" w:pos="900"/>
        </w:tabs>
        <w:spacing w:after="0" w:line="240" w:lineRule="auto"/>
        <w:ind w:firstLine="426"/>
        <w:jc w:val="right"/>
        <w:rPr>
          <w:rFonts w:ascii="Times New Roman" w:hAnsi="Times New Roman" w:cs="Times New Roman"/>
          <w:sz w:val="24"/>
          <w:szCs w:val="24"/>
          <w:lang w:val="kk-KZ"/>
        </w:rPr>
      </w:pPr>
    </w:p>
    <w:tbl>
      <w:tblPr>
        <w:tblW w:w="0" w:type="auto"/>
        <w:tblLayout w:type="fixed"/>
        <w:tblCellMar>
          <w:left w:w="10" w:type="dxa"/>
          <w:right w:w="10" w:type="dxa"/>
        </w:tblCellMar>
        <w:tblLook w:val="0000" w:firstRow="0" w:lastRow="0" w:firstColumn="0" w:lastColumn="0" w:noHBand="0" w:noVBand="0"/>
      </w:tblPr>
      <w:tblGrid>
        <w:gridCol w:w="4655"/>
        <w:gridCol w:w="1563"/>
        <w:gridCol w:w="1574"/>
        <w:gridCol w:w="1581"/>
      </w:tblGrid>
      <w:tr w:rsidR="00B21A46" w:rsidRPr="003739A5" w:rsidTr="00B21A46">
        <w:trPr>
          <w:trHeight w:hRule="exact" w:val="438"/>
        </w:trPr>
        <w:tc>
          <w:tcPr>
            <w:tcW w:w="9373" w:type="dxa"/>
            <w:gridSpan w:val="4"/>
            <w:tcBorders>
              <w:top w:val="single" w:sz="4" w:space="0" w:color="auto"/>
              <w:left w:val="single" w:sz="4" w:space="0" w:color="auto"/>
              <w:right w:val="single" w:sz="4" w:space="0" w:color="auto"/>
            </w:tcBorders>
            <w:shd w:val="clear" w:color="auto" w:fill="FFFFFF"/>
            <w:vAlign w:val="bottom"/>
          </w:tcPr>
          <w:p w:rsidR="00B21A46" w:rsidRPr="003739A5" w:rsidRDefault="00B21A46"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Электр өлшеу құралының сипаттамасы</w:t>
            </w:r>
          </w:p>
        </w:tc>
      </w:tr>
      <w:tr w:rsidR="00B21A46" w:rsidRPr="003739A5" w:rsidTr="00B21A46">
        <w:trPr>
          <w:trHeight w:hRule="exact" w:val="375"/>
        </w:trPr>
        <w:tc>
          <w:tcPr>
            <w:tcW w:w="4655" w:type="dxa"/>
            <w:tcBorders>
              <w:top w:val="single" w:sz="4" w:space="0" w:color="auto"/>
              <w:left w:val="single" w:sz="4" w:space="0" w:color="auto"/>
            </w:tcBorders>
            <w:shd w:val="clear" w:color="auto" w:fill="FFFFFF"/>
            <w:vAlign w:val="bottom"/>
          </w:tcPr>
          <w:p w:rsidR="00B21A46" w:rsidRPr="003739A5" w:rsidRDefault="00B21A46"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Құралдың атауы</w:t>
            </w:r>
          </w:p>
        </w:tc>
        <w:tc>
          <w:tcPr>
            <w:tcW w:w="1563"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r w:rsidR="00B21A46" w:rsidRPr="003739A5" w:rsidTr="00B21A46">
        <w:trPr>
          <w:trHeight w:hRule="exact" w:val="399"/>
        </w:trPr>
        <w:tc>
          <w:tcPr>
            <w:tcW w:w="4655" w:type="dxa"/>
            <w:tcBorders>
              <w:top w:val="single" w:sz="4" w:space="0" w:color="auto"/>
              <w:left w:val="single" w:sz="4" w:space="0" w:color="auto"/>
            </w:tcBorders>
            <w:shd w:val="clear" w:color="auto" w:fill="FFFFFF"/>
            <w:vAlign w:val="bottom"/>
          </w:tcPr>
          <w:p w:rsidR="00B21A46" w:rsidRPr="003739A5" w:rsidRDefault="00B21A46"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Өлшеу механизмінің жүйесі</w:t>
            </w:r>
          </w:p>
        </w:tc>
        <w:tc>
          <w:tcPr>
            <w:tcW w:w="1563"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r w:rsidR="00B21A46" w:rsidRPr="003739A5" w:rsidTr="00B21A46">
        <w:trPr>
          <w:trHeight w:hRule="exact" w:val="410"/>
        </w:trPr>
        <w:tc>
          <w:tcPr>
            <w:tcW w:w="4655" w:type="dxa"/>
            <w:tcBorders>
              <w:top w:val="single" w:sz="4" w:space="0" w:color="auto"/>
              <w:left w:val="single" w:sz="4" w:space="0" w:color="auto"/>
            </w:tcBorders>
            <w:shd w:val="clear" w:color="auto" w:fill="FFFFFF"/>
            <w:vAlign w:val="bottom"/>
          </w:tcPr>
          <w:p w:rsidR="00B21A46" w:rsidRPr="003739A5" w:rsidRDefault="00B21A46"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Өлшеу шегі</w:t>
            </w:r>
          </w:p>
        </w:tc>
        <w:tc>
          <w:tcPr>
            <w:tcW w:w="1563"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r w:rsidR="00B21A46" w:rsidRPr="003739A5" w:rsidTr="00B21A46">
        <w:trPr>
          <w:trHeight w:hRule="exact" w:val="410"/>
        </w:trPr>
        <w:tc>
          <w:tcPr>
            <w:tcW w:w="4655" w:type="dxa"/>
            <w:tcBorders>
              <w:top w:val="single" w:sz="4" w:space="0" w:color="auto"/>
              <w:left w:val="single" w:sz="4" w:space="0" w:color="auto"/>
            </w:tcBorders>
            <w:shd w:val="clear" w:color="auto" w:fill="FFFFFF"/>
            <w:vAlign w:val="bottom"/>
          </w:tcPr>
          <w:p w:rsidR="00B21A46" w:rsidRPr="003739A5" w:rsidRDefault="00B21A46"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Шкаланың бөлу саны</w:t>
            </w:r>
          </w:p>
        </w:tc>
        <w:tc>
          <w:tcPr>
            <w:tcW w:w="1563"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r w:rsidR="00B21A46" w:rsidRPr="003739A5" w:rsidTr="00B21A46">
        <w:trPr>
          <w:trHeight w:hRule="exact" w:val="410"/>
        </w:trPr>
        <w:tc>
          <w:tcPr>
            <w:tcW w:w="4655" w:type="dxa"/>
            <w:tcBorders>
              <w:top w:val="single" w:sz="4" w:space="0" w:color="auto"/>
              <w:left w:val="single" w:sz="4" w:space="0" w:color="auto"/>
            </w:tcBorders>
            <w:shd w:val="clear" w:color="auto" w:fill="FFFFFF"/>
            <w:vAlign w:val="bottom"/>
          </w:tcPr>
          <w:p w:rsidR="00B21A46" w:rsidRPr="003739A5" w:rsidRDefault="00B21A46"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Бөл</w:t>
            </w:r>
            <w:r w:rsidR="004047E1" w:rsidRPr="003739A5">
              <w:rPr>
                <w:rFonts w:ascii="Times New Roman" w:hAnsi="Times New Roman" w:cs="Times New Roman"/>
                <w:sz w:val="24"/>
                <w:szCs w:val="24"/>
                <w:lang w:val="kk-KZ"/>
              </w:rPr>
              <w:t>ік құны</w:t>
            </w:r>
          </w:p>
        </w:tc>
        <w:tc>
          <w:tcPr>
            <w:tcW w:w="1563"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r w:rsidR="00B21A46" w:rsidRPr="003739A5" w:rsidTr="00C15CC0">
        <w:trPr>
          <w:trHeight w:hRule="exact" w:val="405"/>
        </w:trPr>
        <w:tc>
          <w:tcPr>
            <w:tcW w:w="4655"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Өлшенетін шаманың ең аз мәні</w:t>
            </w:r>
          </w:p>
        </w:tc>
        <w:tc>
          <w:tcPr>
            <w:tcW w:w="1563"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r w:rsidR="00B21A46" w:rsidRPr="003739A5" w:rsidTr="00B21A46">
        <w:trPr>
          <w:trHeight w:hRule="exact" w:val="429"/>
        </w:trPr>
        <w:tc>
          <w:tcPr>
            <w:tcW w:w="4655" w:type="dxa"/>
            <w:tcBorders>
              <w:top w:val="single" w:sz="4" w:space="0" w:color="auto"/>
              <w:left w:val="single" w:sz="4" w:space="0" w:color="auto"/>
            </w:tcBorders>
            <w:shd w:val="clear" w:color="auto" w:fill="FFFFFF"/>
          </w:tcPr>
          <w:p w:rsidR="00B21A46" w:rsidRPr="003739A5" w:rsidRDefault="002C12FD" w:rsidP="00B11836">
            <w:pPr>
              <w:spacing w:line="240" w:lineRule="auto"/>
              <w:ind w:firstLine="426"/>
              <w:rPr>
                <w:rFonts w:ascii="Times New Roman" w:hAnsi="Times New Roman" w:cs="Times New Roman"/>
                <w:sz w:val="24"/>
                <w:szCs w:val="24"/>
                <w:lang w:val="kk-KZ"/>
              </w:rPr>
            </w:pPr>
            <w:r>
              <w:rPr>
                <w:rFonts w:ascii="Times New Roman" w:hAnsi="Times New Roman" w:cs="Times New Roman"/>
                <w:sz w:val="24"/>
                <w:szCs w:val="24"/>
                <w:lang w:val="kk-KZ"/>
              </w:rPr>
              <w:t>Дәлдік тобы</w:t>
            </w:r>
          </w:p>
        </w:tc>
        <w:tc>
          <w:tcPr>
            <w:tcW w:w="1563"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r w:rsidR="00B21A46" w:rsidRPr="003739A5" w:rsidTr="00C15CC0">
        <w:trPr>
          <w:trHeight w:hRule="exact" w:val="559"/>
        </w:trPr>
        <w:tc>
          <w:tcPr>
            <w:tcW w:w="4655" w:type="dxa"/>
            <w:tcBorders>
              <w:top w:val="single" w:sz="4" w:space="0" w:color="auto"/>
              <w:left w:val="single" w:sz="4" w:space="0" w:color="auto"/>
            </w:tcBorders>
            <w:shd w:val="clear" w:color="auto" w:fill="FFFFFF"/>
            <w:vAlign w:val="bottom"/>
          </w:tcPr>
          <w:p w:rsidR="00B21A46" w:rsidRPr="003739A5" w:rsidRDefault="00B21A46"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Рұқсат етілген ең жоғары абсолюттік қателік</w:t>
            </w:r>
          </w:p>
        </w:tc>
        <w:tc>
          <w:tcPr>
            <w:tcW w:w="1563"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r w:rsidR="00B21A46" w:rsidRPr="003739A5" w:rsidTr="00B21A46">
        <w:trPr>
          <w:trHeight w:hRule="exact" w:val="410"/>
        </w:trPr>
        <w:tc>
          <w:tcPr>
            <w:tcW w:w="4655" w:type="dxa"/>
            <w:tcBorders>
              <w:top w:val="single" w:sz="4" w:space="0" w:color="auto"/>
              <w:left w:val="single" w:sz="4" w:space="0" w:color="auto"/>
            </w:tcBorders>
            <w:shd w:val="clear" w:color="auto" w:fill="FFFFFF"/>
            <w:vAlign w:val="bottom"/>
          </w:tcPr>
          <w:p w:rsidR="00B21A46" w:rsidRPr="003739A5" w:rsidRDefault="00B21A46"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Тоқ түрі</w:t>
            </w:r>
          </w:p>
        </w:tc>
        <w:tc>
          <w:tcPr>
            <w:tcW w:w="1563"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r w:rsidR="00B21A46" w:rsidRPr="003739A5" w:rsidTr="00B21A46">
        <w:trPr>
          <w:trHeight w:hRule="exact" w:val="399"/>
        </w:trPr>
        <w:tc>
          <w:tcPr>
            <w:tcW w:w="4655" w:type="dxa"/>
            <w:tcBorders>
              <w:top w:val="single" w:sz="4" w:space="0" w:color="auto"/>
              <w:left w:val="single" w:sz="4" w:space="0" w:color="auto"/>
            </w:tcBorders>
            <w:shd w:val="clear" w:color="auto" w:fill="FFFFFF"/>
            <w:vAlign w:val="bottom"/>
          </w:tcPr>
          <w:p w:rsidR="00B21A46" w:rsidRPr="003739A5" w:rsidRDefault="00B21A46"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Шкаланың қалыпты жағдайы</w:t>
            </w:r>
          </w:p>
        </w:tc>
        <w:tc>
          <w:tcPr>
            <w:tcW w:w="1563"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r w:rsidR="00B21A46" w:rsidRPr="003739A5" w:rsidTr="00B21A46">
        <w:trPr>
          <w:trHeight w:hRule="exact" w:val="429"/>
        </w:trPr>
        <w:tc>
          <w:tcPr>
            <w:tcW w:w="4655" w:type="dxa"/>
            <w:tcBorders>
              <w:top w:val="single" w:sz="4" w:space="0" w:color="auto"/>
              <w:left w:val="single" w:sz="4" w:space="0" w:color="auto"/>
              <w:bottom w:val="single" w:sz="4" w:space="0" w:color="auto"/>
            </w:tcBorders>
            <w:shd w:val="clear" w:color="auto" w:fill="FFFFFF"/>
            <w:vAlign w:val="bottom"/>
          </w:tcPr>
          <w:p w:rsidR="00B21A46" w:rsidRPr="003739A5" w:rsidRDefault="00B21A46"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Басқа сипаттамалар</w:t>
            </w:r>
          </w:p>
        </w:tc>
        <w:tc>
          <w:tcPr>
            <w:tcW w:w="1563" w:type="dxa"/>
            <w:tcBorders>
              <w:top w:val="single" w:sz="4" w:space="0" w:color="auto"/>
              <w:left w:val="single" w:sz="4" w:space="0" w:color="auto"/>
              <w:bottom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74" w:type="dxa"/>
            <w:tcBorders>
              <w:top w:val="single" w:sz="4" w:space="0" w:color="auto"/>
              <w:left w:val="single" w:sz="4" w:space="0" w:color="auto"/>
              <w:bottom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shd w:val="clear" w:color="auto" w:fill="FFFFFF"/>
          </w:tcPr>
          <w:p w:rsidR="00B21A46" w:rsidRPr="003739A5" w:rsidRDefault="00B21A46" w:rsidP="00B11836">
            <w:pPr>
              <w:spacing w:line="240" w:lineRule="auto"/>
              <w:ind w:firstLine="426"/>
              <w:rPr>
                <w:rFonts w:ascii="Times New Roman" w:hAnsi="Times New Roman" w:cs="Times New Roman"/>
                <w:sz w:val="24"/>
                <w:szCs w:val="24"/>
              </w:rPr>
            </w:pPr>
          </w:p>
        </w:tc>
      </w:tr>
    </w:tbl>
    <w:p w:rsidR="00B21A46" w:rsidRPr="003739A5" w:rsidRDefault="00B21A46" w:rsidP="00B11836">
      <w:pPr>
        <w:tabs>
          <w:tab w:val="left" w:pos="900"/>
        </w:tabs>
        <w:spacing w:after="0" w:line="240" w:lineRule="auto"/>
        <w:ind w:firstLine="426"/>
        <w:rPr>
          <w:rFonts w:ascii="Times New Roman" w:hAnsi="Times New Roman" w:cs="Times New Roman"/>
          <w:sz w:val="24"/>
          <w:szCs w:val="24"/>
          <w:lang w:val="kk-KZ"/>
        </w:rPr>
      </w:pPr>
    </w:p>
    <w:p w:rsidR="00B21A46" w:rsidRPr="003739A5" w:rsidRDefault="00645C0A"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2F04B1" w:rsidRPr="003739A5">
        <w:rPr>
          <w:rFonts w:ascii="Times New Roman" w:hAnsi="Times New Roman" w:cs="Times New Roman"/>
          <w:sz w:val="24"/>
          <w:szCs w:val="24"/>
          <w:lang w:val="kk-KZ"/>
        </w:rPr>
        <w:t>.2.</w:t>
      </w:r>
      <w:r w:rsidR="002F04B1" w:rsidRPr="003739A5">
        <w:rPr>
          <w:rFonts w:ascii="Times New Roman" w:hAnsi="Times New Roman" w:cs="Times New Roman"/>
          <w:sz w:val="24"/>
          <w:szCs w:val="24"/>
          <w:lang w:val="kk-KZ"/>
        </w:rPr>
        <w:tab/>
        <w:t xml:space="preserve">Оқытушы көрсеткен аспап үшін өлшенетін шамадан өлшеудің салыстырмалы қателігінің тәуелділік графигін </w:t>
      </w:r>
      <w:r w:rsidR="002F04B1" w:rsidRPr="003739A5">
        <w:rPr>
          <w:rFonts w:ascii="Times New Roman" w:hAnsi="Times New Roman" w:cs="Times New Roman"/>
          <w:position w:val="-14"/>
          <w:sz w:val="24"/>
          <w:szCs w:val="24"/>
          <w:lang w:val="kk-KZ"/>
        </w:rPr>
        <w:object w:dxaOrig="1440" w:dyaOrig="400">
          <v:shape id="_x0000_i1027" type="#_x0000_t75" style="width:1in;height:20.2pt" o:ole="">
            <v:imagedata r:id="rId20" o:title=""/>
          </v:shape>
          <o:OLEObject Type="Embed" ProgID="Equation.DSMT4" ShapeID="_x0000_i1027" DrawAspect="Content" ObjectID="_1661432971" r:id="rId21"/>
        </w:object>
      </w:r>
      <w:r w:rsidR="002F04B1" w:rsidRPr="003739A5">
        <w:rPr>
          <w:rFonts w:ascii="Times New Roman" w:hAnsi="Times New Roman" w:cs="Times New Roman"/>
          <w:sz w:val="24"/>
          <w:szCs w:val="24"/>
          <w:lang w:val="kk-KZ"/>
        </w:rPr>
        <w:t xml:space="preserve"> құру. Шкаланың бастапқы және соңғы бөлігіндегі өлшеудің салыстырмалы қателігінің шамасы туралы, аспап шкаласының бойындағы қателіктің өзгеру сипаты туралы қорытынды жасау.</w:t>
      </w:r>
    </w:p>
    <w:p w:rsidR="002F04B1" w:rsidRPr="003739A5" w:rsidRDefault="00645C0A"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2F04B1" w:rsidRPr="003739A5">
        <w:rPr>
          <w:rFonts w:ascii="Times New Roman" w:hAnsi="Times New Roman" w:cs="Times New Roman"/>
          <w:sz w:val="24"/>
          <w:szCs w:val="24"/>
          <w:lang w:val="kk-KZ"/>
        </w:rPr>
        <w:t>.3.</w:t>
      </w:r>
      <w:r w:rsidR="002F04B1" w:rsidRPr="003739A5">
        <w:rPr>
          <w:rFonts w:ascii="Times New Roman" w:hAnsi="Times New Roman" w:cs="Times New Roman"/>
          <w:sz w:val="24"/>
          <w:szCs w:val="24"/>
          <w:lang w:val="kk-KZ"/>
        </w:rPr>
        <w:tab/>
        <w:t>Мультиметрдің бет панелімен танысу және оның суретін салу.</w:t>
      </w:r>
    </w:p>
    <w:p w:rsidR="002F04B1" w:rsidRPr="003739A5" w:rsidRDefault="00645C0A"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1379C1">
        <w:rPr>
          <w:rFonts w:ascii="Times New Roman" w:hAnsi="Times New Roman" w:cs="Times New Roman"/>
          <w:sz w:val="24"/>
          <w:szCs w:val="24"/>
          <w:lang w:val="kk-KZ"/>
        </w:rPr>
        <w:t xml:space="preserve">.4  </w:t>
      </w:r>
      <w:r w:rsidR="002F04B1" w:rsidRPr="003739A5">
        <w:rPr>
          <w:rFonts w:ascii="Times New Roman" w:hAnsi="Times New Roman" w:cs="Times New Roman"/>
          <w:sz w:val="24"/>
          <w:szCs w:val="24"/>
          <w:lang w:val="kk-KZ"/>
        </w:rPr>
        <w:t xml:space="preserve"> Мультиметрді тұрақты кернеуді өлшеу үшін дайындау. Стендтің электр қорегін (QF қуат модулінің автоматты ажыратқышы) және SA1 тұрақты кернеу көзін қосу. Қоректендіру модулінің "+5 В", "+15 В" және "-15 В" </w:t>
      </w:r>
      <w:r w:rsidR="000E0D02">
        <w:rPr>
          <w:rFonts w:ascii="Times New Roman" w:hAnsi="Times New Roman" w:cs="Times New Roman"/>
          <w:sz w:val="24"/>
          <w:szCs w:val="24"/>
          <w:lang w:val="kk-KZ"/>
        </w:rPr>
        <w:t>қысқышт</w:t>
      </w:r>
      <w:r w:rsidR="002F04B1" w:rsidRPr="003739A5">
        <w:rPr>
          <w:rFonts w:ascii="Times New Roman" w:hAnsi="Times New Roman" w:cs="Times New Roman"/>
          <w:sz w:val="24"/>
          <w:szCs w:val="24"/>
          <w:lang w:val="kk-KZ"/>
        </w:rPr>
        <w:t xml:space="preserve">арындағы шығыс кернеулерінің жалпы </w:t>
      </w:r>
      <w:r w:rsidR="000E0D02">
        <w:rPr>
          <w:rFonts w:ascii="Times New Roman" w:hAnsi="Times New Roman" w:cs="Times New Roman"/>
          <w:sz w:val="24"/>
          <w:szCs w:val="24"/>
          <w:lang w:val="kk-KZ"/>
        </w:rPr>
        <w:t>қысқышқ</w:t>
      </w:r>
      <w:r w:rsidR="002F04B1" w:rsidRPr="003739A5">
        <w:rPr>
          <w:rFonts w:ascii="Times New Roman" w:hAnsi="Times New Roman" w:cs="Times New Roman"/>
          <w:sz w:val="24"/>
          <w:szCs w:val="24"/>
          <w:lang w:val="kk-KZ"/>
        </w:rPr>
        <w:t>а қатысты мәнін өлшеу. Өлшеу нәтижелерін 2-кестеге енгізу. SA1 тұрақты кернеу көзін өшіру.</w:t>
      </w:r>
    </w:p>
    <w:p w:rsidR="002F04B1" w:rsidRPr="003739A5" w:rsidRDefault="002F04B1" w:rsidP="00B11836">
      <w:pPr>
        <w:tabs>
          <w:tab w:val="left" w:pos="900"/>
        </w:tabs>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2-кесте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25"/>
        <w:gridCol w:w="259"/>
        <w:gridCol w:w="689"/>
        <w:gridCol w:w="956"/>
        <w:gridCol w:w="139"/>
        <w:gridCol w:w="859"/>
        <w:gridCol w:w="810"/>
        <w:gridCol w:w="689"/>
        <w:gridCol w:w="702"/>
        <w:gridCol w:w="702"/>
        <w:gridCol w:w="702"/>
        <w:gridCol w:w="708"/>
      </w:tblGrid>
      <w:tr w:rsidR="002F04B1" w:rsidRPr="003739A5" w:rsidTr="002F04B1">
        <w:trPr>
          <w:trHeight w:hRule="exact" w:val="309"/>
          <w:jc w:val="center"/>
        </w:trPr>
        <w:tc>
          <w:tcPr>
            <w:tcW w:w="2025" w:type="dxa"/>
            <w:tcBorders>
              <w:top w:val="single" w:sz="4" w:space="0" w:color="auto"/>
              <w:left w:val="single" w:sz="4" w:space="0" w:color="auto"/>
            </w:tcBorders>
            <w:shd w:val="clear" w:color="auto" w:fill="FFFFFF"/>
            <w:vAlign w:val="bottom"/>
          </w:tcPr>
          <w:p w:rsidR="002F04B1" w:rsidRPr="003739A5" w:rsidRDefault="000E0D02" w:rsidP="00B11836">
            <w:pPr>
              <w:spacing w:line="240" w:lineRule="auto"/>
              <w:ind w:firstLine="426"/>
              <w:rPr>
                <w:rFonts w:ascii="Times New Roman" w:hAnsi="Times New Roman" w:cs="Times New Roman"/>
                <w:sz w:val="24"/>
                <w:szCs w:val="24"/>
                <w:lang w:val="kk-KZ"/>
              </w:rPr>
            </w:pPr>
            <w:r>
              <w:rPr>
                <w:rFonts w:ascii="Times New Roman" w:hAnsi="Times New Roman" w:cs="Times New Roman"/>
                <w:sz w:val="24"/>
                <w:szCs w:val="24"/>
              </w:rPr>
              <w:t>Қысқыш</w:t>
            </w:r>
            <w:r w:rsidR="002F04B1" w:rsidRPr="003739A5">
              <w:rPr>
                <w:rFonts w:ascii="Times New Roman" w:hAnsi="Times New Roman" w:cs="Times New Roman"/>
                <w:sz w:val="24"/>
                <w:szCs w:val="24"/>
                <w:lang w:val="kk-KZ"/>
              </w:rPr>
              <w:t>лар</w:t>
            </w:r>
          </w:p>
        </w:tc>
        <w:tc>
          <w:tcPr>
            <w:tcW w:w="259" w:type="dxa"/>
            <w:tcBorders>
              <w:top w:val="single" w:sz="4" w:space="0" w:color="auto"/>
              <w:left w:val="single" w:sz="4" w:space="0" w:color="auto"/>
            </w:tcBorders>
            <w:shd w:val="clear" w:color="auto" w:fill="FFFFFF"/>
            <w:vAlign w:val="bottom"/>
          </w:tcPr>
          <w:p w:rsidR="002F04B1" w:rsidRPr="003739A5" w:rsidRDefault="002F04B1" w:rsidP="00B11836">
            <w:pPr>
              <w:spacing w:line="240" w:lineRule="auto"/>
              <w:ind w:firstLine="426"/>
              <w:rPr>
                <w:rFonts w:ascii="Times New Roman" w:hAnsi="Times New Roman" w:cs="Times New Roman"/>
                <w:sz w:val="24"/>
                <w:szCs w:val="24"/>
              </w:rPr>
            </w:pPr>
          </w:p>
        </w:tc>
        <w:tc>
          <w:tcPr>
            <w:tcW w:w="689" w:type="dxa"/>
            <w:tcBorders>
              <w:top w:val="single" w:sz="4" w:space="0" w:color="auto"/>
            </w:tcBorders>
            <w:shd w:val="clear" w:color="auto" w:fill="FFFFFF"/>
            <w:vAlign w:val="bottom"/>
          </w:tcPr>
          <w:p w:rsidR="002F04B1" w:rsidRPr="003739A5" w:rsidRDefault="002F04B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+5 В</w:t>
            </w:r>
          </w:p>
        </w:tc>
        <w:tc>
          <w:tcPr>
            <w:tcW w:w="956" w:type="dxa"/>
            <w:tcBorders>
              <w:top w:val="single" w:sz="4" w:space="0" w:color="auto"/>
              <w:left w:val="single" w:sz="4" w:space="0" w:color="auto"/>
            </w:tcBorders>
            <w:shd w:val="clear" w:color="auto" w:fill="FFFFFF"/>
            <w:vAlign w:val="bottom"/>
          </w:tcPr>
          <w:p w:rsidR="002F04B1" w:rsidRPr="003739A5" w:rsidRDefault="002F04B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 xml:space="preserve">+ 15 </w:t>
            </w:r>
            <w:r w:rsidRPr="003739A5">
              <w:rPr>
                <w:rFonts w:ascii="Times New Roman" w:hAnsi="Times New Roman" w:cs="Times New Roman"/>
                <w:sz w:val="24"/>
                <w:szCs w:val="24"/>
                <w:lang w:val="kk-KZ"/>
              </w:rPr>
              <w:t>В</w:t>
            </w:r>
          </w:p>
        </w:tc>
        <w:tc>
          <w:tcPr>
            <w:tcW w:w="139" w:type="dxa"/>
            <w:tcBorders>
              <w:top w:val="single" w:sz="4" w:space="0" w:color="auto"/>
              <w:left w:val="single" w:sz="4" w:space="0" w:color="auto"/>
            </w:tcBorders>
            <w:shd w:val="clear" w:color="auto" w:fill="FFFFFF"/>
            <w:vAlign w:val="bottom"/>
          </w:tcPr>
          <w:p w:rsidR="002F04B1" w:rsidRPr="003739A5" w:rsidRDefault="002F04B1" w:rsidP="00B11836">
            <w:pPr>
              <w:spacing w:line="240" w:lineRule="auto"/>
              <w:ind w:firstLine="426"/>
              <w:jc w:val="center"/>
              <w:rPr>
                <w:rFonts w:ascii="Times New Roman" w:hAnsi="Times New Roman" w:cs="Times New Roman"/>
                <w:sz w:val="24"/>
                <w:szCs w:val="24"/>
              </w:rPr>
            </w:pPr>
          </w:p>
        </w:tc>
        <w:tc>
          <w:tcPr>
            <w:tcW w:w="859" w:type="dxa"/>
            <w:tcBorders>
              <w:top w:val="single" w:sz="4" w:space="0" w:color="auto"/>
            </w:tcBorders>
            <w:shd w:val="clear" w:color="auto" w:fill="FFFFFF"/>
            <w:vAlign w:val="bottom"/>
          </w:tcPr>
          <w:p w:rsidR="002F04B1" w:rsidRPr="003739A5" w:rsidRDefault="002F04B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-15 В</w:t>
            </w:r>
          </w:p>
        </w:tc>
        <w:tc>
          <w:tcPr>
            <w:tcW w:w="810" w:type="dxa"/>
            <w:tcBorders>
              <w:top w:val="single" w:sz="4" w:space="0" w:color="auto"/>
              <w:left w:val="single" w:sz="4" w:space="0" w:color="auto"/>
            </w:tcBorders>
            <w:shd w:val="clear" w:color="auto" w:fill="FFFFFF"/>
            <w:vAlign w:val="bottom"/>
          </w:tcPr>
          <w:p w:rsidR="002F04B1" w:rsidRPr="003739A5" w:rsidRDefault="002F04B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А</w:t>
            </w:r>
          </w:p>
        </w:tc>
        <w:tc>
          <w:tcPr>
            <w:tcW w:w="689" w:type="dxa"/>
            <w:tcBorders>
              <w:top w:val="single" w:sz="4" w:space="0" w:color="auto"/>
              <w:left w:val="single" w:sz="4" w:space="0" w:color="auto"/>
            </w:tcBorders>
            <w:shd w:val="clear" w:color="auto" w:fill="FFFFFF"/>
            <w:vAlign w:val="bottom"/>
          </w:tcPr>
          <w:p w:rsidR="002F04B1" w:rsidRPr="003739A5" w:rsidRDefault="002F04B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В</w:t>
            </w:r>
          </w:p>
        </w:tc>
        <w:tc>
          <w:tcPr>
            <w:tcW w:w="702" w:type="dxa"/>
            <w:tcBorders>
              <w:top w:val="single" w:sz="4" w:space="0" w:color="auto"/>
              <w:left w:val="single" w:sz="4" w:space="0" w:color="auto"/>
            </w:tcBorders>
            <w:shd w:val="clear" w:color="auto" w:fill="FFFFFF"/>
            <w:vAlign w:val="bottom"/>
          </w:tcPr>
          <w:p w:rsidR="002F04B1" w:rsidRPr="003739A5" w:rsidRDefault="002F04B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С</w:t>
            </w:r>
          </w:p>
        </w:tc>
        <w:tc>
          <w:tcPr>
            <w:tcW w:w="702" w:type="dxa"/>
            <w:tcBorders>
              <w:top w:val="single" w:sz="4" w:space="0" w:color="auto"/>
              <w:left w:val="single" w:sz="4" w:space="0" w:color="auto"/>
            </w:tcBorders>
            <w:shd w:val="clear" w:color="auto" w:fill="FFFFFF"/>
            <w:vAlign w:val="bottom"/>
          </w:tcPr>
          <w:p w:rsidR="002F04B1" w:rsidRPr="003739A5" w:rsidRDefault="002F04B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А-В</w:t>
            </w:r>
          </w:p>
        </w:tc>
        <w:tc>
          <w:tcPr>
            <w:tcW w:w="702" w:type="dxa"/>
            <w:tcBorders>
              <w:top w:val="single" w:sz="4" w:space="0" w:color="auto"/>
              <w:left w:val="single" w:sz="4" w:space="0" w:color="auto"/>
            </w:tcBorders>
            <w:shd w:val="clear" w:color="auto" w:fill="FFFFFF"/>
            <w:vAlign w:val="bottom"/>
          </w:tcPr>
          <w:p w:rsidR="002F04B1" w:rsidRPr="003739A5" w:rsidRDefault="002F04B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В-С</w:t>
            </w:r>
          </w:p>
        </w:tc>
        <w:tc>
          <w:tcPr>
            <w:tcW w:w="708" w:type="dxa"/>
            <w:tcBorders>
              <w:top w:val="single" w:sz="4" w:space="0" w:color="auto"/>
              <w:left w:val="single" w:sz="4" w:space="0" w:color="auto"/>
              <w:right w:val="single" w:sz="4" w:space="0" w:color="auto"/>
            </w:tcBorders>
            <w:shd w:val="clear" w:color="auto" w:fill="FFFFFF"/>
            <w:vAlign w:val="bottom"/>
          </w:tcPr>
          <w:p w:rsidR="002F04B1" w:rsidRPr="003739A5" w:rsidRDefault="002F04B1"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С-А</w:t>
            </w:r>
          </w:p>
        </w:tc>
      </w:tr>
      <w:tr w:rsidR="002F04B1" w:rsidRPr="003739A5" w:rsidTr="002F04B1">
        <w:trPr>
          <w:trHeight w:hRule="exact" w:val="309"/>
          <w:jc w:val="center"/>
        </w:trPr>
        <w:tc>
          <w:tcPr>
            <w:tcW w:w="2025" w:type="dxa"/>
            <w:tcBorders>
              <w:top w:val="single" w:sz="4" w:space="0" w:color="auto"/>
              <w:left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Өлшенді</w:t>
            </w:r>
          </w:p>
        </w:tc>
        <w:tc>
          <w:tcPr>
            <w:tcW w:w="259" w:type="dxa"/>
            <w:tcBorders>
              <w:top w:val="single" w:sz="4" w:space="0" w:color="auto"/>
              <w:left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tc>
        <w:tc>
          <w:tcPr>
            <w:tcW w:w="689" w:type="dxa"/>
            <w:tcBorders>
              <w:top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tc>
        <w:tc>
          <w:tcPr>
            <w:tcW w:w="956" w:type="dxa"/>
            <w:tcBorders>
              <w:top w:val="single" w:sz="4" w:space="0" w:color="auto"/>
              <w:left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p w:rsidR="002F04B1" w:rsidRPr="003739A5" w:rsidRDefault="002F04B1" w:rsidP="00B11836">
            <w:pPr>
              <w:spacing w:line="240" w:lineRule="auto"/>
              <w:ind w:firstLine="426"/>
              <w:rPr>
                <w:rFonts w:ascii="Times New Roman" w:hAnsi="Times New Roman" w:cs="Times New Roman"/>
                <w:sz w:val="24"/>
                <w:szCs w:val="24"/>
              </w:rPr>
            </w:pPr>
          </w:p>
        </w:tc>
        <w:tc>
          <w:tcPr>
            <w:tcW w:w="139" w:type="dxa"/>
            <w:tcBorders>
              <w:top w:val="single" w:sz="4" w:space="0" w:color="auto"/>
              <w:left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tc>
        <w:tc>
          <w:tcPr>
            <w:tcW w:w="859" w:type="dxa"/>
            <w:tcBorders>
              <w:top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tc>
        <w:tc>
          <w:tcPr>
            <w:tcW w:w="689" w:type="dxa"/>
            <w:tcBorders>
              <w:top w:val="single" w:sz="4" w:space="0" w:color="auto"/>
              <w:left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tc>
        <w:tc>
          <w:tcPr>
            <w:tcW w:w="702" w:type="dxa"/>
            <w:tcBorders>
              <w:top w:val="single" w:sz="4" w:space="0" w:color="auto"/>
              <w:left w:val="single" w:sz="4" w:space="0" w:color="auto"/>
              <w:bottom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2F04B1" w:rsidRPr="003739A5" w:rsidRDefault="002F04B1" w:rsidP="00B11836">
            <w:pPr>
              <w:spacing w:line="240" w:lineRule="auto"/>
              <w:ind w:firstLine="426"/>
              <w:rPr>
                <w:rFonts w:ascii="Times New Roman" w:hAnsi="Times New Roman" w:cs="Times New Roman"/>
                <w:sz w:val="24"/>
                <w:szCs w:val="24"/>
              </w:rPr>
            </w:pPr>
          </w:p>
        </w:tc>
      </w:tr>
    </w:tbl>
    <w:p w:rsidR="002F04B1" w:rsidRPr="003739A5" w:rsidRDefault="002F04B1" w:rsidP="00B11836">
      <w:pPr>
        <w:tabs>
          <w:tab w:val="left" w:pos="900"/>
        </w:tabs>
        <w:spacing w:after="0" w:line="240" w:lineRule="auto"/>
        <w:ind w:firstLine="426"/>
        <w:rPr>
          <w:rFonts w:ascii="Times New Roman" w:hAnsi="Times New Roman" w:cs="Times New Roman"/>
          <w:sz w:val="24"/>
          <w:szCs w:val="24"/>
          <w:lang w:val="kk-KZ"/>
        </w:rPr>
      </w:pPr>
    </w:p>
    <w:p w:rsidR="00925950" w:rsidRPr="003739A5" w:rsidRDefault="00645C0A"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5C71B9" w:rsidRPr="003739A5">
        <w:rPr>
          <w:rFonts w:ascii="Times New Roman" w:hAnsi="Times New Roman" w:cs="Times New Roman"/>
          <w:sz w:val="24"/>
          <w:szCs w:val="24"/>
          <w:lang w:val="kk-KZ"/>
        </w:rPr>
        <w:t>.5.</w:t>
      </w:r>
      <w:r w:rsidR="005C71B9" w:rsidRPr="003739A5">
        <w:rPr>
          <w:rFonts w:ascii="Times New Roman" w:hAnsi="Times New Roman" w:cs="Times New Roman"/>
          <w:sz w:val="24"/>
          <w:szCs w:val="24"/>
          <w:lang w:val="kk-KZ"/>
        </w:rPr>
        <w:tab/>
        <w:t xml:space="preserve">Мультиметрді айнымалы кернеуді өлшеу үшін дайындау. SA1 тұрақты кернеу көзін қосу, содан кейін SA2 үшфазалы қуат көзін қосу және мультиметр көмегімен  "А", "В", "С", "A-В", "В-С", "С-А" </w:t>
      </w:r>
      <w:r w:rsidR="000E0D02">
        <w:rPr>
          <w:rFonts w:ascii="Times New Roman" w:hAnsi="Times New Roman" w:cs="Times New Roman"/>
          <w:sz w:val="24"/>
          <w:szCs w:val="24"/>
          <w:lang w:val="kk-KZ"/>
        </w:rPr>
        <w:t>қысқышт</w:t>
      </w:r>
      <w:r w:rsidR="005C71B9" w:rsidRPr="003739A5">
        <w:rPr>
          <w:rFonts w:ascii="Times New Roman" w:hAnsi="Times New Roman" w:cs="Times New Roman"/>
          <w:sz w:val="24"/>
          <w:szCs w:val="24"/>
          <w:lang w:val="kk-KZ"/>
        </w:rPr>
        <w:t xml:space="preserve">арындағы шығыс кернеулерінің мәнін өлшеу. </w:t>
      </w:r>
      <w:r w:rsidR="00745552" w:rsidRPr="003739A5">
        <w:rPr>
          <w:rFonts w:ascii="Times New Roman" w:hAnsi="Times New Roman" w:cs="Times New Roman"/>
          <w:sz w:val="24"/>
          <w:szCs w:val="24"/>
          <w:lang w:val="kk-KZ"/>
        </w:rPr>
        <w:t xml:space="preserve">Өлшеу нәтижелерін 2-кестеге енгізу. SA2 үш фазалы кернеу көзін және SA1 тұрақты кернеу көзін өшіру. </w:t>
      </w:r>
    </w:p>
    <w:p w:rsidR="00745552" w:rsidRPr="003739A5" w:rsidRDefault="00645C0A"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745552" w:rsidRPr="003739A5">
        <w:rPr>
          <w:rFonts w:ascii="Times New Roman" w:hAnsi="Times New Roman" w:cs="Times New Roman"/>
          <w:sz w:val="24"/>
          <w:szCs w:val="24"/>
          <w:lang w:val="kk-KZ"/>
        </w:rPr>
        <w:t>.6.</w:t>
      </w:r>
      <w:r w:rsidR="00745552" w:rsidRPr="003739A5">
        <w:rPr>
          <w:rFonts w:ascii="Times New Roman" w:hAnsi="Times New Roman" w:cs="Times New Roman"/>
          <w:sz w:val="24"/>
          <w:szCs w:val="24"/>
          <w:lang w:val="kk-KZ"/>
        </w:rPr>
        <w:tab/>
        <w:t>Мультиметрді резисторлардың кедергілерін өлшеу үшін дайындау. Оқытушы көрсеткен резисторлардың кедергілерінің мәнін өлшеу. Нәтижелерді 3-кестеге енгізу.</w:t>
      </w:r>
    </w:p>
    <w:p w:rsidR="00745552" w:rsidRDefault="00745552"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Стендтің электр қорегін өшіріңіз (QF қуат модулінің автоматты ажыратқышы).</w:t>
      </w:r>
    </w:p>
    <w:p w:rsidR="00950661" w:rsidRDefault="00950661" w:rsidP="00B11836">
      <w:pPr>
        <w:tabs>
          <w:tab w:val="left" w:pos="900"/>
        </w:tabs>
        <w:spacing w:after="0" w:line="240" w:lineRule="auto"/>
        <w:ind w:firstLine="426"/>
        <w:jc w:val="both"/>
        <w:rPr>
          <w:rFonts w:ascii="Times New Roman" w:hAnsi="Times New Roman" w:cs="Times New Roman"/>
          <w:sz w:val="24"/>
          <w:szCs w:val="24"/>
          <w:lang w:val="kk-KZ"/>
        </w:rPr>
      </w:pPr>
    </w:p>
    <w:p w:rsidR="00950661" w:rsidRPr="003739A5" w:rsidRDefault="00950661" w:rsidP="00B11836">
      <w:pPr>
        <w:tabs>
          <w:tab w:val="left" w:pos="900"/>
        </w:tabs>
        <w:spacing w:after="0" w:line="240" w:lineRule="auto"/>
        <w:ind w:firstLine="426"/>
        <w:jc w:val="both"/>
        <w:rPr>
          <w:rFonts w:ascii="Times New Roman" w:hAnsi="Times New Roman" w:cs="Times New Roman"/>
          <w:sz w:val="24"/>
          <w:szCs w:val="24"/>
          <w:lang w:val="kk-KZ"/>
        </w:rPr>
      </w:pPr>
    </w:p>
    <w:p w:rsidR="00A264CE" w:rsidRPr="003739A5" w:rsidRDefault="00A264CE" w:rsidP="00B11836">
      <w:pPr>
        <w:tabs>
          <w:tab w:val="left" w:pos="900"/>
        </w:tabs>
        <w:spacing w:after="0" w:line="240" w:lineRule="auto"/>
        <w:ind w:firstLine="426"/>
        <w:rPr>
          <w:rFonts w:ascii="Times New Roman" w:hAnsi="Times New Roman" w:cs="Times New Roman"/>
          <w:sz w:val="24"/>
          <w:szCs w:val="24"/>
          <w:lang w:val="kk-KZ"/>
        </w:rPr>
      </w:pPr>
    </w:p>
    <w:p w:rsidR="00745552" w:rsidRPr="003739A5" w:rsidRDefault="00745552" w:rsidP="00B11836">
      <w:pPr>
        <w:tabs>
          <w:tab w:val="left" w:pos="900"/>
        </w:tabs>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3-кесте</w:t>
      </w:r>
    </w:p>
    <w:tbl>
      <w:tblPr>
        <w:tblW w:w="9438" w:type="dxa"/>
        <w:tblLayout w:type="fixed"/>
        <w:tblCellMar>
          <w:left w:w="10" w:type="dxa"/>
          <w:right w:w="10" w:type="dxa"/>
        </w:tblCellMar>
        <w:tblLook w:val="04A0" w:firstRow="1" w:lastRow="0" w:firstColumn="1" w:lastColumn="0" w:noHBand="0" w:noVBand="1"/>
      </w:tblPr>
      <w:tblGrid>
        <w:gridCol w:w="5873"/>
        <w:gridCol w:w="849"/>
        <w:gridCol w:w="899"/>
        <w:gridCol w:w="905"/>
        <w:gridCol w:w="912"/>
      </w:tblGrid>
      <w:tr w:rsidR="00745552" w:rsidRPr="003739A5" w:rsidTr="00745552">
        <w:trPr>
          <w:trHeight w:hRule="exact" w:val="383"/>
        </w:trPr>
        <w:tc>
          <w:tcPr>
            <w:tcW w:w="5873" w:type="dxa"/>
            <w:tcBorders>
              <w:top w:val="single" w:sz="4" w:space="0" w:color="auto"/>
              <w:left w:val="single" w:sz="4" w:space="0" w:color="auto"/>
            </w:tcBorders>
            <w:shd w:val="clear" w:color="auto" w:fill="FFFFFF"/>
            <w:vAlign w:val="bottom"/>
          </w:tcPr>
          <w:p w:rsidR="00745552" w:rsidRPr="003739A5" w:rsidRDefault="00745552"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Резистор</w:t>
            </w:r>
          </w:p>
        </w:tc>
        <w:tc>
          <w:tcPr>
            <w:tcW w:w="849" w:type="dxa"/>
            <w:tcBorders>
              <w:top w:val="single" w:sz="4" w:space="0" w:color="auto"/>
              <w:left w:val="single" w:sz="4" w:space="0" w:color="auto"/>
            </w:tcBorders>
            <w:shd w:val="clear" w:color="auto" w:fill="FFFFFF"/>
            <w:vAlign w:val="bottom"/>
          </w:tcPr>
          <w:p w:rsidR="00745552" w:rsidRPr="003739A5" w:rsidRDefault="00745552"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R1</w:t>
            </w:r>
          </w:p>
        </w:tc>
        <w:tc>
          <w:tcPr>
            <w:tcW w:w="899" w:type="dxa"/>
            <w:tcBorders>
              <w:top w:val="single" w:sz="4" w:space="0" w:color="auto"/>
              <w:left w:val="single" w:sz="4" w:space="0" w:color="auto"/>
            </w:tcBorders>
            <w:shd w:val="clear" w:color="auto" w:fill="FFFFFF"/>
            <w:vAlign w:val="bottom"/>
          </w:tcPr>
          <w:p w:rsidR="00745552" w:rsidRPr="003739A5" w:rsidRDefault="00745552"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R2</w:t>
            </w:r>
          </w:p>
        </w:tc>
        <w:tc>
          <w:tcPr>
            <w:tcW w:w="905" w:type="dxa"/>
            <w:tcBorders>
              <w:top w:val="single" w:sz="4" w:space="0" w:color="auto"/>
              <w:left w:val="single" w:sz="4" w:space="0" w:color="auto"/>
            </w:tcBorders>
            <w:shd w:val="clear" w:color="auto" w:fill="FFFFFF"/>
            <w:vAlign w:val="bottom"/>
          </w:tcPr>
          <w:p w:rsidR="00745552" w:rsidRPr="003739A5" w:rsidRDefault="00745552"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R3</w:t>
            </w:r>
          </w:p>
        </w:tc>
        <w:tc>
          <w:tcPr>
            <w:tcW w:w="912" w:type="dxa"/>
            <w:tcBorders>
              <w:top w:val="single" w:sz="4" w:space="0" w:color="auto"/>
              <w:left w:val="single" w:sz="4" w:space="0" w:color="auto"/>
              <w:right w:val="single" w:sz="4" w:space="0" w:color="auto"/>
            </w:tcBorders>
            <w:shd w:val="clear" w:color="auto" w:fill="FFFFFF"/>
            <w:vAlign w:val="bottom"/>
          </w:tcPr>
          <w:p w:rsidR="00745552" w:rsidRPr="003739A5" w:rsidRDefault="00745552"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R4</w:t>
            </w:r>
          </w:p>
        </w:tc>
      </w:tr>
      <w:tr w:rsidR="00745552" w:rsidRPr="003739A5" w:rsidTr="00745552">
        <w:trPr>
          <w:trHeight w:hRule="exact" w:val="368"/>
        </w:trPr>
        <w:tc>
          <w:tcPr>
            <w:tcW w:w="5873" w:type="dxa"/>
            <w:tcBorders>
              <w:top w:val="single" w:sz="4" w:space="0" w:color="auto"/>
              <w:left w:val="single" w:sz="4" w:space="0" w:color="auto"/>
            </w:tcBorders>
            <w:shd w:val="clear" w:color="auto" w:fill="FFFFFF"/>
            <w:vAlign w:val="bottom"/>
          </w:tcPr>
          <w:p w:rsidR="00745552" w:rsidRPr="003739A5" w:rsidRDefault="00745552"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lang w:val="kk-KZ"/>
              </w:rPr>
              <w:t>Кедергінің номинал мәні</w:t>
            </w:r>
            <w:r w:rsidRPr="003739A5">
              <w:rPr>
                <w:rFonts w:ascii="Times New Roman" w:hAnsi="Times New Roman" w:cs="Times New Roman"/>
                <w:sz w:val="24"/>
                <w:szCs w:val="24"/>
              </w:rPr>
              <w:t>, Ом</w:t>
            </w:r>
          </w:p>
        </w:tc>
        <w:tc>
          <w:tcPr>
            <w:tcW w:w="849" w:type="dxa"/>
            <w:tcBorders>
              <w:top w:val="single" w:sz="4" w:space="0" w:color="auto"/>
              <w:left w:val="single" w:sz="4" w:space="0" w:color="auto"/>
            </w:tcBorders>
            <w:shd w:val="clear" w:color="auto" w:fill="FFFFFF"/>
          </w:tcPr>
          <w:p w:rsidR="00745552" w:rsidRPr="003739A5" w:rsidRDefault="00745552" w:rsidP="00B11836">
            <w:pPr>
              <w:spacing w:line="240" w:lineRule="auto"/>
              <w:ind w:firstLine="426"/>
              <w:rPr>
                <w:rFonts w:ascii="Times New Roman" w:hAnsi="Times New Roman" w:cs="Times New Roman"/>
                <w:sz w:val="24"/>
                <w:szCs w:val="24"/>
              </w:rPr>
            </w:pPr>
          </w:p>
        </w:tc>
        <w:tc>
          <w:tcPr>
            <w:tcW w:w="899" w:type="dxa"/>
            <w:tcBorders>
              <w:top w:val="single" w:sz="4" w:space="0" w:color="auto"/>
              <w:left w:val="single" w:sz="4" w:space="0" w:color="auto"/>
            </w:tcBorders>
            <w:shd w:val="clear" w:color="auto" w:fill="FFFFFF"/>
          </w:tcPr>
          <w:p w:rsidR="00745552" w:rsidRPr="003739A5" w:rsidRDefault="00745552" w:rsidP="00B11836">
            <w:pPr>
              <w:spacing w:line="240" w:lineRule="auto"/>
              <w:ind w:firstLine="426"/>
              <w:rPr>
                <w:rFonts w:ascii="Times New Roman" w:hAnsi="Times New Roman" w:cs="Times New Roman"/>
                <w:sz w:val="24"/>
                <w:szCs w:val="24"/>
              </w:rPr>
            </w:pPr>
          </w:p>
        </w:tc>
        <w:tc>
          <w:tcPr>
            <w:tcW w:w="905" w:type="dxa"/>
            <w:tcBorders>
              <w:top w:val="single" w:sz="4" w:space="0" w:color="auto"/>
              <w:left w:val="single" w:sz="4" w:space="0" w:color="auto"/>
            </w:tcBorders>
            <w:shd w:val="clear" w:color="auto" w:fill="FFFFFF"/>
          </w:tcPr>
          <w:p w:rsidR="00745552" w:rsidRPr="003739A5" w:rsidRDefault="00745552" w:rsidP="00B11836">
            <w:pPr>
              <w:spacing w:line="240" w:lineRule="auto"/>
              <w:ind w:firstLine="426"/>
              <w:rPr>
                <w:rFonts w:ascii="Times New Roman" w:hAnsi="Times New Roman" w:cs="Times New Roman"/>
                <w:sz w:val="24"/>
                <w:szCs w:val="24"/>
              </w:rPr>
            </w:pPr>
          </w:p>
        </w:tc>
        <w:tc>
          <w:tcPr>
            <w:tcW w:w="912" w:type="dxa"/>
            <w:tcBorders>
              <w:top w:val="single" w:sz="4" w:space="0" w:color="auto"/>
              <w:left w:val="single" w:sz="4" w:space="0" w:color="auto"/>
              <w:right w:val="single" w:sz="4" w:space="0" w:color="auto"/>
            </w:tcBorders>
            <w:shd w:val="clear" w:color="auto" w:fill="FFFFFF"/>
          </w:tcPr>
          <w:p w:rsidR="00745552" w:rsidRPr="003739A5" w:rsidRDefault="00745552" w:rsidP="00B11836">
            <w:pPr>
              <w:spacing w:line="240" w:lineRule="auto"/>
              <w:ind w:firstLine="426"/>
              <w:rPr>
                <w:rFonts w:ascii="Times New Roman" w:hAnsi="Times New Roman" w:cs="Times New Roman"/>
                <w:sz w:val="24"/>
                <w:szCs w:val="24"/>
              </w:rPr>
            </w:pPr>
          </w:p>
        </w:tc>
      </w:tr>
      <w:tr w:rsidR="00745552" w:rsidRPr="003739A5" w:rsidTr="00745552">
        <w:trPr>
          <w:trHeight w:hRule="exact" w:val="400"/>
        </w:trPr>
        <w:tc>
          <w:tcPr>
            <w:tcW w:w="5873" w:type="dxa"/>
            <w:tcBorders>
              <w:top w:val="single" w:sz="4" w:space="0" w:color="auto"/>
              <w:left w:val="single" w:sz="4" w:space="0" w:color="auto"/>
              <w:bottom w:val="single" w:sz="4" w:space="0" w:color="auto"/>
            </w:tcBorders>
            <w:shd w:val="clear" w:color="auto" w:fill="FFFFFF"/>
            <w:vAlign w:val="bottom"/>
          </w:tcPr>
          <w:p w:rsidR="00745552" w:rsidRPr="003739A5" w:rsidRDefault="000E0D02" w:rsidP="00B11836">
            <w:pPr>
              <w:spacing w:line="240" w:lineRule="auto"/>
              <w:ind w:firstLine="426"/>
              <w:rPr>
                <w:rFonts w:ascii="Times New Roman" w:hAnsi="Times New Roman" w:cs="Times New Roman"/>
                <w:sz w:val="24"/>
                <w:szCs w:val="24"/>
              </w:rPr>
            </w:pPr>
            <w:r>
              <w:rPr>
                <w:rFonts w:ascii="Times New Roman" w:hAnsi="Times New Roman" w:cs="Times New Roman"/>
                <w:sz w:val="24"/>
                <w:szCs w:val="24"/>
                <w:lang w:val="kk-KZ"/>
              </w:rPr>
              <w:t>Өлшенген мәні</w:t>
            </w:r>
            <w:r w:rsidR="00745552" w:rsidRPr="003739A5">
              <w:rPr>
                <w:rFonts w:ascii="Times New Roman" w:hAnsi="Times New Roman" w:cs="Times New Roman"/>
                <w:sz w:val="24"/>
                <w:szCs w:val="24"/>
              </w:rPr>
              <w:t>, Ом</w:t>
            </w:r>
          </w:p>
        </w:tc>
        <w:tc>
          <w:tcPr>
            <w:tcW w:w="849" w:type="dxa"/>
            <w:tcBorders>
              <w:top w:val="single" w:sz="4" w:space="0" w:color="auto"/>
              <w:left w:val="single" w:sz="4" w:space="0" w:color="auto"/>
              <w:bottom w:val="single" w:sz="4" w:space="0" w:color="auto"/>
            </w:tcBorders>
            <w:shd w:val="clear" w:color="auto" w:fill="FFFFFF"/>
          </w:tcPr>
          <w:p w:rsidR="00745552" w:rsidRPr="003739A5" w:rsidRDefault="00745552" w:rsidP="00B11836">
            <w:pPr>
              <w:spacing w:line="240" w:lineRule="auto"/>
              <w:ind w:firstLine="426"/>
              <w:rPr>
                <w:rFonts w:ascii="Times New Roman" w:hAnsi="Times New Roman" w:cs="Times New Roman"/>
                <w:sz w:val="24"/>
                <w:szCs w:val="24"/>
              </w:rPr>
            </w:pPr>
          </w:p>
        </w:tc>
        <w:tc>
          <w:tcPr>
            <w:tcW w:w="899" w:type="dxa"/>
            <w:tcBorders>
              <w:top w:val="single" w:sz="4" w:space="0" w:color="auto"/>
              <w:left w:val="single" w:sz="4" w:space="0" w:color="auto"/>
              <w:bottom w:val="single" w:sz="4" w:space="0" w:color="auto"/>
            </w:tcBorders>
            <w:shd w:val="clear" w:color="auto" w:fill="FFFFFF"/>
          </w:tcPr>
          <w:p w:rsidR="00745552" w:rsidRPr="003739A5" w:rsidRDefault="00745552" w:rsidP="00B11836">
            <w:pPr>
              <w:spacing w:line="240" w:lineRule="auto"/>
              <w:ind w:firstLine="426"/>
              <w:rPr>
                <w:rFonts w:ascii="Times New Roman" w:hAnsi="Times New Roman" w:cs="Times New Roman"/>
                <w:sz w:val="24"/>
                <w:szCs w:val="24"/>
              </w:rPr>
            </w:pPr>
          </w:p>
        </w:tc>
        <w:tc>
          <w:tcPr>
            <w:tcW w:w="905" w:type="dxa"/>
            <w:tcBorders>
              <w:top w:val="single" w:sz="4" w:space="0" w:color="auto"/>
              <w:left w:val="single" w:sz="4" w:space="0" w:color="auto"/>
              <w:bottom w:val="single" w:sz="4" w:space="0" w:color="auto"/>
            </w:tcBorders>
            <w:shd w:val="clear" w:color="auto" w:fill="FFFFFF"/>
          </w:tcPr>
          <w:p w:rsidR="00745552" w:rsidRPr="003739A5" w:rsidRDefault="00745552" w:rsidP="00B11836">
            <w:pPr>
              <w:spacing w:line="240" w:lineRule="auto"/>
              <w:ind w:firstLine="426"/>
              <w:rPr>
                <w:rFonts w:ascii="Times New Roman" w:hAnsi="Times New Roman" w:cs="Times New Roman"/>
                <w:sz w:val="24"/>
                <w:szCs w:val="24"/>
              </w:rPr>
            </w:pPr>
          </w:p>
        </w:tc>
        <w:tc>
          <w:tcPr>
            <w:tcW w:w="912" w:type="dxa"/>
            <w:tcBorders>
              <w:top w:val="single" w:sz="4" w:space="0" w:color="auto"/>
              <w:left w:val="single" w:sz="4" w:space="0" w:color="auto"/>
              <w:bottom w:val="single" w:sz="4" w:space="0" w:color="auto"/>
              <w:right w:val="single" w:sz="4" w:space="0" w:color="auto"/>
            </w:tcBorders>
            <w:shd w:val="clear" w:color="auto" w:fill="FFFFFF"/>
          </w:tcPr>
          <w:p w:rsidR="00745552" w:rsidRPr="003739A5" w:rsidRDefault="00745552" w:rsidP="00B11836">
            <w:pPr>
              <w:spacing w:line="240" w:lineRule="auto"/>
              <w:ind w:firstLine="426"/>
              <w:rPr>
                <w:rFonts w:ascii="Times New Roman" w:hAnsi="Times New Roman" w:cs="Times New Roman"/>
                <w:sz w:val="24"/>
                <w:szCs w:val="24"/>
              </w:rPr>
            </w:pPr>
          </w:p>
        </w:tc>
      </w:tr>
    </w:tbl>
    <w:p w:rsidR="00745552" w:rsidRPr="003739A5" w:rsidRDefault="00745552" w:rsidP="00B11836">
      <w:pPr>
        <w:tabs>
          <w:tab w:val="left" w:pos="900"/>
        </w:tabs>
        <w:spacing w:after="0" w:line="240" w:lineRule="auto"/>
        <w:ind w:firstLine="426"/>
        <w:jc w:val="both"/>
        <w:rPr>
          <w:rFonts w:ascii="Times New Roman" w:hAnsi="Times New Roman" w:cs="Times New Roman"/>
          <w:sz w:val="24"/>
          <w:szCs w:val="24"/>
          <w:lang w:val="kk-KZ"/>
        </w:rPr>
      </w:pPr>
    </w:p>
    <w:p w:rsidR="00745552" w:rsidRPr="003739A5" w:rsidRDefault="004047E1" w:rsidP="00950661">
      <w:pPr>
        <w:pStyle w:val="a4"/>
        <w:numPr>
          <w:ilvl w:val="0"/>
          <w:numId w:val="9"/>
        </w:numPr>
        <w:tabs>
          <w:tab w:val="left" w:pos="900"/>
        </w:tabs>
        <w:spacing w:after="0" w:line="240" w:lineRule="auto"/>
        <w:ind w:hanging="643"/>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 Е</w:t>
      </w:r>
      <w:r w:rsidR="00EB14A8" w:rsidRPr="003739A5">
        <w:rPr>
          <w:rFonts w:ascii="Times New Roman" w:hAnsi="Times New Roman" w:cs="Times New Roman"/>
          <w:b/>
          <w:sz w:val="24"/>
          <w:szCs w:val="24"/>
          <w:lang w:val="kk-KZ"/>
        </w:rPr>
        <w:t>сеп беру мазмұны</w:t>
      </w:r>
    </w:p>
    <w:p w:rsidR="004047E1" w:rsidRPr="003739A5" w:rsidRDefault="004047E1"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Жұмыс </w:t>
      </w:r>
      <w:r w:rsidR="00036A82" w:rsidRPr="003739A5">
        <w:rPr>
          <w:rFonts w:ascii="Times New Roman" w:hAnsi="Times New Roman" w:cs="Times New Roman"/>
          <w:sz w:val="24"/>
          <w:szCs w:val="24"/>
          <w:lang w:val="kk-KZ"/>
        </w:rPr>
        <w:t xml:space="preserve">есебі </w:t>
      </w:r>
      <w:r w:rsidRPr="003739A5">
        <w:rPr>
          <w:rFonts w:ascii="Times New Roman" w:hAnsi="Times New Roman" w:cs="Times New Roman"/>
          <w:sz w:val="24"/>
          <w:szCs w:val="24"/>
          <w:lang w:val="kk-KZ"/>
        </w:rPr>
        <w:t>келесілерден тұру қажет:</w:t>
      </w:r>
    </w:p>
    <w:p w:rsidR="004047E1" w:rsidRPr="003739A5" w:rsidRDefault="004047E1"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 жұмыстың атауы және жұмыстың мақсаты;</w:t>
      </w:r>
    </w:p>
    <w:p w:rsidR="004047E1" w:rsidRPr="003739A5" w:rsidRDefault="004047E1"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б) өлшеу аспаптарының техникалық деректері;</w:t>
      </w:r>
    </w:p>
    <w:p w:rsidR="004047E1" w:rsidRPr="003739A5" w:rsidRDefault="004047E1"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в) өлшеудің салыстырмалы қателігінің тәуелділік кестесі </w:t>
      </w:r>
      <w:r w:rsidRPr="003739A5">
        <w:rPr>
          <w:rFonts w:ascii="Times New Roman" w:hAnsi="Times New Roman" w:cs="Times New Roman"/>
          <w:position w:val="-14"/>
          <w:sz w:val="24"/>
          <w:szCs w:val="24"/>
          <w:lang w:val="kk-KZ"/>
        </w:rPr>
        <w:object w:dxaOrig="1440" w:dyaOrig="400">
          <v:shape id="_x0000_i1028" type="#_x0000_t75" style="width:1in;height:20.2pt" o:ole="">
            <v:imagedata r:id="rId20" o:title=""/>
          </v:shape>
          <o:OLEObject Type="Embed" ProgID="Equation.DSMT4" ShapeID="_x0000_i1028" DrawAspect="Content" ObjectID="_1661432972" r:id="rId22"/>
        </w:object>
      </w:r>
      <w:r w:rsidRPr="003739A5">
        <w:rPr>
          <w:rFonts w:ascii="Times New Roman" w:hAnsi="Times New Roman" w:cs="Times New Roman"/>
          <w:sz w:val="24"/>
          <w:szCs w:val="24"/>
          <w:lang w:val="kk-KZ"/>
        </w:rPr>
        <w:t>;</w:t>
      </w:r>
    </w:p>
    <w:p w:rsidR="004047E1" w:rsidRPr="003739A5" w:rsidRDefault="004047E1"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г) өлшеу нәтижелері;</w:t>
      </w:r>
    </w:p>
    <w:p w:rsidR="004047E1" w:rsidRPr="003739A5" w:rsidRDefault="004047E1"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д) жұмыс бойынша қорытынды.</w:t>
      </w:r>
    </w:p>
    <w:p w:rsidR="004047E1" w:rsidRPr="003739A5" w:rsidRDefault="004047E1" w:rsidP="00B11836">
      <w:pPr>
        <w:tabs>
          <w:tab w:val="left" w:pos="900"/>
        </w:tabs>
        <w:spacing w:after="0" w:line="240" w:lineRule="auto"/>
        <w:ind w:firstLine="426"/>
        <w:jc w:val="both"/>
        <w:rPr>
          <w:rFonts w:ascii="Times New Roman" w:hAnsi="Times New Roman" w:cs="Times New Roman"/>
          <w:sz w:val="24"/>
          <w:szCs w:val="24"/>
          <w:lang w:val="kk-KZ"/>
        </w:rPr>
      </w:pPr>
    </w:p>
    <w:p w:rsidR="004047E1" w:rsidRPr="003739A5" w:rsidRDefault="004047E1" w:rsidP="00950661">
      <w:pPr>
        <w:pStyle w:val="a4"/>
        <w:numPr>
          <w:ilvl w:val="0"/>
          <w:numId w:val="9"/>
        </w:numPr>
        <w:tabs>
          <w:tab w:val="left" w:pos="900"/>
        </w:tabs>
        <w:spacing w:after="0" w:line="240" w:lineRule="auto"/>
        <w:ind w:hanging="643"/>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Бақылау сұрақтары</w:t>
      </w:r>
    </w:p>
    <w:p w:rsidR="004047E1" w:rsidRPr="003739A5" w:rsidRDefault="004047E1" w:rsidP="00B11836">
      <w:pPr>
        <w:pStyle w:val="a4"/>
        <w:numPr>
          <w:ilvl w:val="0"/>
          <w:numId w:val="11"/>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Магнитоэлектрлік және электро</w:t>
      </w:r>
      <w:r w:rsidR="00B119F7" w:rsidRPr="003739A5">
        <w:rPr>
          <w:rFonts w:ascii="Times New Roman" w:hAnsi="Times New Roman" w:cs="Times New Roman"/>
          <w:sz w:val="24"/>
          <w:szCs w:val="24"/>
          <w:lang w:val="kk-KZ"/>
        </w:rPr>
        <w:t>магниттік жүйелі өлшеуіш құралд</w:t>
      </w:r>
      <w:r w:rsidRPr="003739A5">
        <w:rPr>
          <w:rFonts w:ascii="Times New Roman" w:hAnsi="Times New Roman" w:cs="Times New Roman"/>
          <w:sz w:val="24"/>
          <w:szCs w:val="24"/>
          <w:lang w:val="kk-KZ"/>
        </w:rPr>
        <w:t>ардың құрылысын және жұмыс істеу принциптерін түсіндіріңіз.</w:t>
      </w:r>
    </w:p>
    <w:p w:rsidR="004047E1" w:rsidRPr="003739A5" w:rsidRDefault="0065540C" w:rsidP="00B11836">
      <w:pPr>
        <w:pStyle w:val="a4"/>
        <w:numPr>
          <w:ilvl w:val="0"/>
          <w:numId w:val="11"/>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Құралдар</w:t>
      </w:r>
      <w:r w:rsidR="004047E1" w:rsidRPr="003739A5">
        <w:rPr>
          <w:rFonts w:ascii="Times New Roman" w:hAnsi="Times New Roman" w:cs="Times New Roman"/>
          <w:sz w:val="24"/>
          <w:szCs w:val="24"/>
          <w:lang w:val="kk-KZ"/>
        </w:rPr>
        <w:t>дың өлшеу шегі және бөлік құны қалай анықталады?</w:t>
      </w:r>
    </w:p>
    <w:p w:rsidR="004047E1" w:rsidRPr="003739A5" w:rsidRDefault="004047E1" w:rsidP="00B11836">
      <w:pPr>
        <w:pStyle w:val="a4"/>
        <w:numPr>
          <w:ilvl w:val="0"/>
          <w:numId w:val="11"/>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Өлшеудің абсолютті және салыстырмалы қателігі дегеніміз не? Қалай анықталады? Мысал келтіріңіз.</w:t>
      </w:r>
    </w:p>
    <w:p w:rsidR="004047E1" w:rsidRPr="003739A5" w:rsidRDefault="004047E1" w:rsidP="00B11836">
      <w:pPr>
        <w:pStyle w:val="a4"/>
        <w:numPr>
          <w:ilvl w:val="0"/>
          <w:numId w:val="11"/>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Өлшеуіш </w:t>
      </w:r>
      <w:r w:rsidR="0065540C" w:rsidRPr="003739A5">
        <w:rPr>
          <w:rFonts w:ascii="Times New Roman" w:hAnsi="Times New Roman" w:cs="Times New Roman"/>
          <w:sz w:val="24"/>
          <w:szCs w:val="24"/>
          <w:lang w:val="kk-KZ"/>
        </w:rPr>
        <w:t>құрал</w:t>
      </w:r>
      <w:r w:rsidR="002B2094" w:rsidRPr="003739A5">
        <w:rPr>
          <w:rFonts w:ascii="Times New Roman" w:hAnsi="Times New Roman" w:cs="Times New Roman"/>
          <w:sz w:val="24"/>
          <w:szCs w:val="24"/>
          <w:lang w:val="kk-KZ"/>
        </w:rPr>
        <w:t>дың дәлдік тоб</w:t>
      </w:r>
      <w:r w:rsidRPr="003739A5">
        <w:rPr>
          <w:rFonts w:ascii="Times New Roman" w:hAnsi="Times New Roman" w:cs="Times New Roman"/>
          <w:sz w:val="24"/>
          <w:szCs w:val="24"/>
          <w:lang w:val="kk-KZ"/>
        </w:rPr>
        <w:t>ы нені сипаттайды және қалай анықталады?</w:t>
      </w:r>
    </w:p>
    <w:p w:rsidR="004047E1" w:rsidRPr="003739A5" w:rsidRDefault="004047E1" w:rsidP="00B11836">
      <w:pPr>
        <w:pStyle w:val="a4"/>
        <w:numPr>
          <w:ilvl w:val="0"/>
          <w:numId w:val="11"/>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Өлшеуіш </w:t>
      </w:r>
      <w:r w:rsidR="0065540C" w:rsidRPr="003739A5">
        <w:rPr>
          <w:rFonts w:ascii="Times New Roman" w:hAnsi="Times New Roman" w:cs="Times New Roman"/>
          <w:sz w:val="24"/>
          <w:szCs w:val="24"/>
          <w:lang w:val="kk-KZ"/>
        </w:rPr>
        <w:t xml:space="preserve">құрал </w:t>
      </w:r>
      <w:r w:rsidRPr="003739A5">
        <w:rPr>
          <w:rFonts w:ascii="Times New Roman" w:hAnsi="Times New Roman" w:cs="Times New Roman"/>
          <w:sz w:val="24"/>
          <w:szCs w:val="24"/>
          <w:lang w:val="kk-KZ"/>
        </w:rPr>
        <w:t>шкаласының қай бөлігіндегі өлшеулер дәлірек және неліктен?</w:t>
      </w:r>
    </w:p>
    <w:p w:rsidR="00C15CC0" w:rsidRPr="003739A5" w:rsidRDefault="00C15CC0" w:rsidP="00B11836">
      <w:pPr>
        <w:pStyle w:val="a4"/>
        <w:numPr>
          <w:ilvl w:val="0"/>
          <w:numId w:val="11"/>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Негізгі электр шамаларына не жатады және оларды өлшеу құралдарына сипаттама беріңіз </w:t>
      </w:r>
    </w:p>
    <w:p w:rsidR="004047E1" w:rsidRPr="003739A5" w:rsidRDefault="0065540C" w:rsidP="00B11836">
      <w:pPr>
        <w:pStyle w:val="a4"/>
        <w:numPr>
          <w:ilvl w:val="0"/>
          <w:numId w:val="11"/>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Сандық өлшеуіш құралда</w:t>
      </w:r>
      <w:r w:rsidR="004047E1" w:rsidRPr="003739A5">
        <w:rPr>
          <w:rFonts w:ascii="Times New Roman" w:hAnsi="Times New Roman" w:cs="Times New Roman"/>
          <w:sz w:val="24"/>
          <w:szCs w:val="24"/>
          <w:lang w:val="kk-KZ"/>
        </w:rPr>
        <w:t>рдың артықшылығы қандай? Жалпы жұмыс істеу принципін қысқаша түсіндіріңіз.</w:t>
      </w:r>
    </w:p>
    <w:p w:rsidR="00C33F09" w:rsidRPr="003739A5" w:rsidRDefault="00C33F09" w:rsidP="00B11836">
      <w:pPr>
        <w:pStyle w:val="a4"/>
        <w:numPr>
          <w:ilvl w:val="0"/>
          <w:numId w:val="11"/>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Негізгі электр өлшеуіш құралдардың</w:t>
      </w:r>
      <w:r w:rsidR="0093241F" w:rsidRPr="003739A5">
        <w:rPr>
          <w:rFonts w:ascii="Times New Roman" w:hAnsi="Times New Roman" w:cs="Times New Roman"/>
          <w:sz w:val="24"/>
          <w:szCs w:val="24"/>
          <w:lang w:val="kk-KZ"/>
        </w:rPr>
        <w:t xml:space="preserve"> жалғану сұлбасын келтіріп, оларға толық мағлұмат беріңіз.</w:t>
      </w:r>
    </w:p>
    <w:p w:rsidR="00C15CC0" w:rsidRPr="003739A5" w:rsidRDefault="00C15CC0" w:rsidP="00B11836">
      <w:pPr>
        <w:pStyle w:val="a4"/>
        <w:tabs>
          <w:tab w:val="left" w:pos="567"/>
          <w:tab w:val="left" w:pos="1134"/>
        </w:tabs>
        <w:spacing w:after="0" w:line="240" w:lineRule="auto"/>
        <w:ind w:left="1429" w:firstLine="426"/>
        <w:jc w:val="both"/>
        <w:rPr>
          <w:rFonts w:ascii="Times New Roman" w:hAnsi="Times New Roman" w:cs="Times New Roman"/>
          <w:sz w:val="24"/>
          <w:szCs w:val="24"/>
          <w:lang w:val="kk-KZ"/>
        </w:rPr>
      </w:pPr>
    </w:p>
    <w:p w:rsidR="00934571" w:rsidRPr="003739A5" w:rsidRDefault="00934571"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br w:type="page"/>
      </w:r>
    </w:p>
    <w:p w:rsidR="00F43B8F" w:rsidRPr="003739A5" w:rsidRDefault="00934571" w:rsidP="00B11836">
      <w:pPr>
        <w:tabs>
          <w:tab w:val="left" w:pos="567"/>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 1-2 ЖҰМЫС.</w:t>
      </w:r>
    </w:p>
    <w:p w:rsidR="00934571" w:rsidRPr="003739A5" w:rsidRDefault="00934571" w:rsidP="00B11836">
      <w:pPr>
        <w:tabs>
          <w:tab w:val="left" w:pos="567"/>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ТҰРАҚТЫ ТОКТЫҢ ҚАРАПАЙЫМ СЫЗЫҚТЫ ЭЛЕКТР ТІЗБЕКТЕРІ</w:t>
      </w:r>
    </w:p>
    <w:p w:rsidR="00934571" w:rsidRPr="003739A5" w:rsidRDefault="00934571" w:rsidP="00B11836">
      <w:pPr>
        <w:pStyle w:val="a4"/>
        <w:tabs>
          <w:tab w:val="left" w:pos="567"/>
        </w:tabs>
        <w:spacing w:after="0" w:line="240" w:lineRule="auto"/>
        <w:ind w:firstLine="426"/>
        <w:jc w:val="both"/>
        <w:rPr>
          <w:rFonts w:ascii="Times New Roman" w:hAnsi="Times New Roman" w:cs="Times New Roman"/>
          <w:sz w:val="24"/>
          <w:szCs w:val="24"/>
          <w:lang w:val="kk-KZ"/>
        </w:rPr>
      </w:pPr>
    </w:p>
    <w:p w:rsidR="00934571" w:rsidRPr="003739A5" w:rsidRDefault="00934571" w:rsidP="00B11836">
      <w:pPr>
        <w:pStyle w:val="a4"/>
        <w:numPr>
          <w:ilvl w:val="0"/>
          <w:numId w:val="12"/>
        </w:numPr>
        <w:tabs>
          <w:tab w:val="left" w:pos="567"/>
          <w:tab w:val="left" w:pos="993"/>
        </w:tabs>
        <w:spacing w:after="0" w:line="240" w:lineRule="auto"/>
        <w:ind w:left="0"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Жұмыстың мақсаты</w:t>
      </w:r>
    </w:p>
    <w:p w:rsidR="00934571" w:rsidRPr="003739A5" w:rsidRDefault="00934571" w:rsidP="00B11836">
      <w:pPr>
        <w:tabs>
          <w:tab w:val="left" w:pos="567"/>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Қарапайым электр тізбектерін жинауды меңгеру. Токты және кернеуді өлшеуді үйрену, сызықты электр тізбектері үшін Ом және Кирхгоф заңдарының жүзеге асатынын тексеру.</w:t>
      </w:r>
    </w:p>
    <w:p w:rsidR="00934571" w:rsidRPr="003739A5" w:rsidRDefault="00934571" w:rsidP="00B11836">
      <w:pPr>
        <w:tabs>
          <w:tab w:val="left" w:pos="567"/>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Минимодульдер тізімі</w:t>
      </w:r>
    </w:p>
    <w:tbl>
      <w:tblPr>
        <w:tblStyle w:val="a3"/>
        <w:tblW w:w="0" w:type="auto"/>
        <w:jc w:val="center"/>
        <w:tblLook w:val="04A0" w:firstRow="1" w:lastRow="0" w:firstColumn="1" w:lastColumn="0" w:noHBand="0" w:noVBand="1"/>
      </w:tblPr>
      <w:tblGrid>
        <w:gridCol w:w="3227"/>
        <w:gridCol w:w="1276"/>
      </w:tblGrid>
      <w:tr w:rsidR="00934571" w:rsidRPr="003739A5" w:rsidTr="00A74964">
        <w:trPr>
          <w:jc w:val="center"/>
        </w:trPr>
        <w:tc>
          <w:tcPr>
            <w:tcW w:w="3227" w:type="dxa"/>
          </w:tcPr>
          <w:p w:rsidR="00934571" w:rsidRPr="003739A5" w:rsidRDefault="00934571"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Минимодуль аталуы</w:t>
            </w:r>
          </w:p>
        </w:tc>
        <w:tc>
          <w:tcPr>
            <w:tcW w:w="1276" w:type="dxa"/>
          </w:tcPr>
          <w:p w:rsidR="00934571" w:rsidRPr="003739A5" w:rsidRDefault="00934571"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Саны</w:t>
            </w:r>
          </w:p>
        </w:tc>
      </w:tr>
      <w:tr w:rsidR="00934571" w:rsidRPr="003739A5" w:rsidTr="00A74964">
        <w:trPr>
          <w:jc w:val="center"/>
        </w:trPr>
        <w:tc>
          <w:tcPr>
            <w:tcW w:w="3227" w:type="dxa"/>
          </w:tcPr>
          <w:p w:rsidR="00934571" w:rsidRPr="003739A5" w:rsidRDefault="00934571"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Резистор 2 Вт 22 Ом</w:t>
            </w:r>
          </w:p>
        </w:tc>
        <w:tc>
          <w:tcPr>
            <w:tcW w:w="1276" w:type="dxa"/>
          </w:tcPr>
          <w:p w:rsidR="00934571" w:rsidRPr="003739A5" w:rsidRDefault="00934571"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r w:rsidR="00934571" w:rsidRPr="003739A5" w:rsidTr="00A74964">
        <w:trPr>
          <w:jc w:val="center"/>
        </w:trPr>
        <w:tc>
          <w:tcPr>
            <w:tcW w:w="3227" w:type="dxa"/>
          </w:tcPr>
          <w:p w:rsidR="00934571" w:rsidRPr="003739A5" w:rsidRDefault="00934571" w:rsidP="00B11836">
            <w:pPr>
              <w:tabs>
                <w:tab w:val="left" w:pos="567"/>
              </w:tabs>
              <w:ind w:firstLine="426"/>
              <w:jc w:val="center"/>
              <w:rPr>
                <w:rFonts w:ascii="Times New Roman" w:hAnsi="Times New Roman" w:cs="Times New Roman"/>
                <w:sz w:val="24"/>
                <w:szCs w:val="24"/>
              </w:rPr>
            </w:pPr>
            <w:r w:rsidRPr="003739A5">
              <w:rPr>
                <w:rFonts w:ascii="Times New Roman" w:hAnsi="Times New Roman" w:cs="Times New Roman"/>
                <w:sz w:val="24"/>
                <w:szCs w:val="24"/>
                <w:lang w:val="kk-KZ"/>
              </w:rPr>
              <w:t>Резистор 2 Вт 68 Ом</w:t>
            </w:r>
          </w:p>
        </w:tc>
        <w:tc>
          <w:tcPr>
            <w:tcW w:w="1276" w:type="dxa"/>
          </w:tcPr>
          <w:p w:rsidR="00934571" w:rsidRPr="003739A5" w:rsidRDefault="00934571"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r w:rsidR="00934571" w:rsidRPr="003739A5" w:rsidTr="00A74964">
        <w:trPr>
          <w:jc w:val="center"/>
        </w:trPr>
        <w:tc>
          <w:tcPr>
            <w:tcW w:w="3227" w:type="dxa"/>
          </w:tcPr>
          <w:p w:rsidR="00934571" w:rsidRPr="003739A5" w:rsidRDefault="00934571" w:rsidP="00B11836">
            <w:pPr>
              <w:tabs>
                <w:tab w:val="left" w:pos="567"/>
              </w:tabs>
              <w:ind w:firstLine="426"/>
              <w:jc w:val="center"/>
              <w:rPr>
                <w:rFonts w:ascii="Times New Roman" w:hAnsi="Times New Roman" w:cs="Times New Roman"/>
                <w:sz w:val="24"/>
                <w:szCs w:val="24"/>
              </w:rPr>
            </w:pPr>
            <w:r w:rsidRPr="003739A5">
              <w:rPr>
                <w:rFonts w:ascii="Times New Roman" w:hAnsi="Times New Roman" w:cs="Times New Roman"/>
                <w:sz w:val="24"/>
                <w:szCs w:val="24"/>
                <w:lang w:val="kk-KZ"/>
              </w:rPr>
              <w:t>Резистор 2 Вт 82 Ом</w:t>
            </w:r>
          </w:p>
        </w:tc>
        <w:tc>
          <w:tcPr>
            <w:tcW w:w="1276" w:type="dxa"/>
          </w:tcPr>
          <w:p w:rsidR="00934571" w:rsidRPr="003739A5" w:rsidRDefault="00934571"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r w:rsidR="00934571" w:rsidRPr="003739A5" w:rsidTr="00A74964">
        <w:trPr>
          <w:trHeight w:val="307"/>
          <w:jc w:val="center"/>
        </w:trPr>
        <w:tc>
          <w:tcPr>
            <w:tcW w:w="3227" w:type="dxa"/>
          </w:tcPr>
          <w:p w:rsidR="00934571" w:rsidRPr="003739A5" w:rsidRDefault="00E03E74" w:rsidP="00B11836">
            <w:pPr>
              <w:tabs>
                <w:tab w:val="left" w:pos="567"/>
              </w:tabs>
              <w:ind w:firstLine="426"/>
              <w:jc w:val="center"/>
              <w:rPr>
                <w:rFonts w:ascii="Times New Roman" w:hAnsi="Times New Roman" w:cs="Times New Roman"/>
                <w:sz w:val="24"/>
                <w:szCs w:val="24"/>
              </w:rPr>
            </w:pPr>
            <w:r>
              <w:rPr>
                <w:rFonts w:ascii="Times New Roman" w:hAnsi="Times New Roman" w:cs="Times New Roman"/>
                <w:sz w:val="24"/>
                <w:szCs w:val="24"/>
                <w:lang w:val="kk-KZ"/>
              </w:rPr>
              <w:t xml:space="preserve"> </w:t>
            </w:r>
            <w:r w:rsidR="00934571" w:rsidRPr="003739A5">
              <w:rPr>
                <w:rFonts w:ascii="Times New Roman" w:hAnsi="Times New Roman" w:cs="Times New Roman"/>
                <w:sz w:val="24"/>
                <w:szCs w:val="24"/>
                <w:lang w:val="kk-KZ"/>
              </w:rPr>
              <w:t>Резистор 2 Вт 100 Ом</w:t>
            </w:r>
          </w:p>
        </w:tc>
        <w:tc>
          <w:tcPr>
            <w:tcW w:w="1276" w:type="dxa"/>
          </w:tcPr>
          <w:p w:rsidR="00934571" w:rsidRPr="003739A5" w:rsidRDefault="00934571"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bl>
    <w:p w:rsidR="00934571" w:rsidRPr="003739A5" w:rsidRDefault="00934571" w:rsidP="00B11836">
      <w:pPr>
        <w:tabs>
          <w:tab w:val="left" w:pos="567"/>
        </w:tabs>
        <w:spacing w:after="0" w:line="240" w:lineRule="auto"/>
        <w:ind w:firstLine="426"/>
        <w:jc w:val="both"/>
        <w:rPr>
          <w:rFonts w:ascii="Times New Roman" w:hAnsi="Times New Roman" w:cs="Times New Roman"/>
          <w:sz w:val="24"/>
          <w:szCs w:val="24"/>
          <w:lang w:val="kk-KZ"/>
        </w:rPr>
      </w:pPr>
    </w:p>
    <w:p w:rsidR="00553629" w:rsidRPr="00707916" w:rsidRDefault="00151DA6" w:rsidP="00950661">
      <w:pPr>
        <w:pStyle w:val="a9"/>
        <w:numPr>
          <w:ilvl w:val="0"/>
          <w:numId w:val="12"/>
        </w:numPr>
        <w:spacing w:after="0"/>
        <w:ind w:hanging="294"/>
        <w:rPr>
          <w:b/>
          <w:lang w:val="kk-KZ"/>
        </w:rPr>
      </w:pPr>
      <w:r w:rsidRPr="003739A5">
        <w:rPr>
          <w:b/>
          <w:lang w:val="kk-KZ"/>
        </w:rPr>
        <w:t>Негізгі мағлұматтар</w:t>
      </w:r>
    </w:p>
    <w:p w:rsidR="00B119F7" w:rsidRPr="003739A5" w:rsidRDefault="00B119F7" w:rsidP="00B11836">
      <w:pPr>
        <w:shd w:val="clear" w:color="auto" w:fill="FFFFFF"/>
        <w:spacing w:line="240" w:lineRule="auto"/>
        <w:ind w:firstLine="426"/>
        <w:jc w:val="both"/>
        <w:rPr>
          <w:rFonts w:ascii="Times New Roman" w:eastAsia="Times New Roman" w:hAnsi="Times New Roman" w:cs="Times New Roman"/>
          <w:sz w:val="24"/>
          <w:szCs w:val="24"/>
          <w:lang w:val="kk-KZ"/>
        </w:rPr>
      </w:pPr>
      <w:r w:rsidRPr="003739A5">
        <w:rPr>
          <w:rFonts w:ascii="Times New Roman" w:hAnsi="Times New Roman" w:cs="Times New Roman"/>
          <w:b/>
          <w:bCs/>
          <w:color w:val="252525"/>
          <w:sz w:val="24"/>
          <w:szCs w:val="24"/>
          <w:shd w:val="clear" w:color="auto" w:fill="FFFFFF"/>
          <w:lang w:val="kk-KZ"/>
        </w:rPr>
        <w:t>Электр тізбегі</w:t>
      </w:r>
      <w:r w:rsidRPr="003739A5">
        <w:rPr>
          <w:rFonts w:ascii="Times New Roman" w:hAnsi="Times New Roman" w:cs="Times New Roman"/>
          <w:color w:val="252525"/>
          <w:sz w:val="24"/>
          <w:szCs w:val="24"/>
          <w:shd w:val="clear" w:color="auto" w:fill="FFFFFF"/>
          <w:lang w:val="kk-KZ"/>
        </w:rPr>
        <w:t>  —  </w:t>
      </w:r>
      <w:r w:rsidRPr="003739A5">
        <w:rPr>
          <w:rFonts w:ascii="Times New Roman" w:hAnsi="Times New Roman" w:cs="Times New Roman"/>
          <w:sz w:val="24"/>
          <w:szCs w:val="24"/>
          <w:shd w:val="clear" w:color="auto" w:fill="FFFFFF"/>
          <w:lang w:val="kk-KZ"/>
        </w:rPr>
        <w:t xml:space="preserve">электр тогының </w:t>
      </w:r>
      <w:r w:rsidR="002A6CD9" w:rsidRPr="003739A5">
        <w:rPr>
          <w:rFonts w:ascii="Times New Roman" w:hAnsi="Times New Roman" w:cs="Times New Roman"/>
          <w:sz w:val="24"/>
          <w:szCs w:val="24"/>
          <w:shd w:val="clear" w:color="auto" w:fill="FFFFFF"/>
          <w:lang w:val="kk-KZ"/>
        </w:rPr>
        <w:t xml:space="preserve">өтуіне </w:t>
      </w:r>
      <w:r w:rsidRPr="003739A5">
        <w:rPr>
          <w:rFonts w:ascii="Times New Roman" w:hAnsi="Times New Roman" w:cs="Times New Roman"/>
          <w:sz w:val="24"/>
          <w:szCs w:val="24"/>
          <w:shd w:val="clear" w:color="auto" w:fill="FFFFFF"/>
          <w:lang w:val="kk-KZ"/>
        </w:rPr>
        <w:t>арналған элементтердің, құрылғының жиынтығы, ондағы жүріп жатқан электромагниттік процесстер ток күші мен кернеу ұғымдары арқылы сипатталады.</w:t>
      </w:r>
      <w:r w:rsidRPr="003739A5">
        <w:rPr>
          <w:rFonts w:ascii="Times New Roman" w:hAnsi="Times New Roman" w:cs="Times New Roman"/>
          <w:sz w:val="24"/>
          <w:szCs w:val="24"/>
          <w:lang w:val="kk-KZ"/>
        </w:rPr>
        <w:t xml:space="preserve"> </w:t>
      </w:r>
      <w:r w:rsidRPr="003739A5">
        <w:rPr>
          <w:rFonts w:ascii="Times New Roman" w:eastAsia="Times New Roman" w:hAnsi="Times New Roman" w:cs="Times New Roman"/>
          <w:sz w:val="24"/>
          <w:szCs w:val="24"/>
          <w:lang w:val="kk-KZ"/>
        </w:rPr>
        <w:t xml:space="preserve">Электр тізбектері тармақталмаған және тармақталған тізбектер деп бөлінеді. </w:t>
      </w:r>
      <w:r w:rsidR="002A6CD9" w:rsidRPr="003739A5">
        <w:rPr>
          <w:rFonts w:ascii="Times New Roman" w:eastAsia="Times New Roman" w:hAnsi="Times New Roman" w:cs="Times New Roman"/>
          <w:sz w:val="24"/>
          <w:szCs w:val="24"/>
          <w:lang w:val="kk-KZ"/>
        </w:rPr>
        <w:t>Тармақталмаған тізбектегі барлық элементтер</w:t>
      </w:r>
      <w:r w:rsidRPr="003739A5">
        <w:rPr>
          <w:rFonts w:ascii="Times New Roman" w:eastAsia="Times New Roman" w:hAnsi="Times New Roman" w:cs="Times New Roman"/>
          <w:sz w:val="24"/>
          <w:szCs w:val="24"/>
          <w:lang w:val="kk-KZ"/>
        </w:rPr>
        <w:t xml:space="preserve">де </w:t>
      </w:r>
      <w:r w:rsidR="002A6CD9" w:rsidRPr="003739A5">
        <w:rPr>
          <w:rFonts w:ascii="Times New Roman" w:eastAsia="Times New Roman" w:hAnsi="Times New Roman" w:cs="Times New Roman"/>
          <w:sz w:val="24"/>
          <w:szCs w:val="24"/>
          <w:lang w:val="kk-KZ"/>
        </w:rPr>
        <w:t xml:space="preserve">бірдей </w:t>
      </w:r>
      <w:r w:rsidRPr="003739A5">
        <w:rPr>
          <w:rFonts w:ascii="Times New Roman" w:eastAsia="Times New Roman" w:hAnsi="Times New Roman" w:cs="Times New Roman"/>
          <w:sz w:val="24"/>
          <w:szCs w:val="24"/>
          <w:lang w:val="kk-KZ"/>
        </w:rPr>
        <w:t xml:space="preserve">ток жүреді. </w:t>
      </w:r>
    </w:p>
    <w:p w:rsidR="00B119F7" w:rsidRPr="003739A5" w:rsidRDefault="002A6CD9" w:rsidP="00B11836">
      <w:pPr>
        <w:shd w:val="clear" w:color="auto" w:fill="FFFFFF"/>
        <w:spacing w:after="120" w:line="240" w:lineRule="auto"/>
        <w:ind w:firstLine="426"/>
        <w:jc w:val="both"/>
        <w:rPr>
          <w:rFonts w:ascii="Times New Roman" w:eastAsia="Times New Roman" w:hAnsi="Times New Roman" w:cs="Times New Roman"/>
          <w:sz w:val="24"/>
          <w:szCs w:val="24"/>
          <w:lang w:val="kk-KZ"/>
        </w:rPr>
      </w:pPr>
      <w:r w:rsidRPr="003739A5">
        <w:rPr>
          <w:rFonts w:ascii="Times New Roman" w:eastAsia="Times New Roman" w:hAnsi="Times New Roman" w:cs="Times New Roman"/>
          <w:sz w:val="24"/>
          <w:szCs w:val="24"/>
          <w:lang w:val="kk-KZ"/>
        </w:rPr>
        <w:t xml:space="preserve">Тармақталған тізбектер бірнеше </w:t>
      </w:r>
      <w:r w:rsidR="00B119F7" w:rsidRPr="003739A5">
        <w:rPr>
          <w:rFonts w:ascii="Times New Roman" w:eastAsia="Times New Roman" w:hAnsi="Times New Roman" w:cs="Times New Roman"/>
          <w:sz w:val="24"/>
          <w:szCs w:val="24"/>
          <w:lang w:val="kk-KZ"/>
        </w:rPr>
        <w:t>та</w:t>
      </w:r>
      <w:r w:rsidRPr="003739A5">
        <w:rPr>
          <w:rFonts w:ascii="Times New Roman" w:eastAsia="Times New Roman" w:hAnsi="Times New Roman" w:cs="Times New Roman"/>
          <w:sz w:val="24"/>
          <w:szCs w:val="24"/>
          <w:lang w:val="kk-KZ"/>
        </w:rPr>
        <w:t>рмақ пен</w:t>
      </w:r>
      <w:r w:rsidR="00B119F7" w:rsidRPr="003739A5">
        <w:rPr>
          <w:rFonts w:ascii="Times New Roman" w:eastAsia="Times New Roman" w:hAnsi="Times New Roman" w:cs="Times New Roman"/>
          <w:sz w:val="24"/>
          <w:szCs w:val="24"/>
          <w:lang w:val="kk-KZ"/>
        </w:rPr>
        <w:t xml:space="preserve"> түйін</w:t>
      </w:r>
      <w:r w:rsidRPr="003739A5">
        <w:rPr>
          <w:rFonts w:ascii="Times New Roman" w:eastAsia="Times New Roman" w:hAnsi="Times New Roman" w:cs="Times New Roman"/>
          <w:sz w:val="24"/>
          <w:szCs w:val="24"/>
          <w:lang w:val="kk-KZ"/>
        </w:rPr>
        <w:t>нен тұрады</w:t>
      </w:r>
      <w:r w:rsidR="00B119F7" w:rsidRPr="003739A5">
        <w:rPr>
          <w:rFonts w:ascii="Times New Roman" w:eastAsia="Times New Roman" w:hAnsi="Times New Roman" w:cs="Times New Roman"/>
          <w:sz w:val="24"/>
          <w:szCs w:val="24"/>
          <w:lang w:val="kk-KZ"/>
        </w:rPr>
        <w:t>. Әрбір тармақта өзінің тогы жүреді. Тармақты тізбекті байланысқан элементтерден және екі түйін арасындағы құралған тізбек учаскесі ретінде анықтауға болады.</w:t>
      </w:r>
      <w:r w:rsidR="00232444" w:rsidRPr="003739A5">
        <w:rPr>
          <w:rFonts w:ascii="Times New Roman" w:eastAsia="Times New Roman" w:hAnsi="Times New Roman" w:cs="Times New Roman"/>
          <w:sz w:val="24"/>
          <w:szCs w:val="24"/>
          <w:lang w:val="kk-KZ"/>
        </w:rPr>
        <w:t xml:space="preserve"> </w:t>
      </w:r>
      <w:r w:rsidR="006604ED" w:rsidRPr="003739A5">
        <w:rPr>
          <w:rFonts w:ascii="Times New Roman" w:eastAsia="Times New Roman" w:hAnsi="Times New Roman" w:cs="Times New Roman"/>
          <w:sz w:val="24"/>
          <w:szCs w:val="24"/>
          <w:lang w:val="kk-KZ"/>
        </w:rPr>
        <w:t>Онда бірдей ток жүреді</w:t>
      </w:r>
      <w:r w:rsidR="00B119F7" w:rsidRPr="003739A5">
        <w:rPr>
          <w:rFonts w:ascii="Times New Roman" w:eastAsia="Times New Roman" w:hAnsi="Times New Roman" w:cs="Times New Roman"/>
          <w:sz w:val="24"/>
          <w:szCs w:val="24"/>
          <w:lang w:val="kk-KZ"/>
        </w:rPr>
        <w:t>.</w:t>
      </w:r>
    </w:p>
    <w:p w:rsidR="00B119F7" w:rsidRPr="003739A5" w:rsidRDefault="00232444" w:rsidP="00B11836">
      <w:pPr>
        <w:shd w:val="clear" w:color="auto" w:fill="FFFFFF"/>
        <w:spacing w:line="240" w:lineRule="auto"/>
        <w:ind w:firstLine="426"/>
        <w:jc w:val="both"/>
        <w:rPr>
          <w:rFonts w:ascii="Times New Roman" w:eastAsia="Times New Roman" w:hAnsi="Times New Roman" w:cs="Times New Roman"/>
          <w:sz w:val="24"/>
          <w:szCs w:val="24"/>
          <w:lang w:val="kk-KZ"/>
        </w:rPr>
      </w:pPr>
      <w:r w:rsidRPr="003739A5">
        <w:rPr>
          <w:rFonts w:ascii="Times New Roman" w:eastAsia="Times New Roman" w:hAnsi="Times New Roman" w:cs="Times New Roman"/>
          <w:sz w:val="24"/>
          <w:szCs w:val="24"/>
          <w:lang w:val="kk-KZ"/>
        </w:rPr>
        <w:t>Түйін дегеніміз үш</w:t>
      </w:r>
      <w:r w:rsidR="00B119F7" w:rsidRPr="003739A5">
        <w:rPr>
          <w:rFonts w:ascii="Times New Roman" w:eastAsia="Times New Roman" w:hAnsi="Times New Roman" w:cs="Times New Roman"/>
          <w:sz w:val="24"/>
          <w:szCs w:val="24"/>
          <w:lang w:val="kk-KZ"/>
        </w:rPr>
        <w:t xml:space="preserve"> тармақтан кем емес тізбектердің тоғы</w:t>
      </w:r>
      <w:r w:rsidRPr="003739A5">
        <w:rPr>
          <w:rFonts w:ascii="Times New Roman" w:eastAsia="Times New Roman" w:hAnsi="Times New Roman" w:cs="Times New Roman"/>
          <w:sz w:val="24"/>
          <w:szCs w:val="24"/>
          <w:lang w:val="kk-KZ"/>
        </w:rPr>
        <w:t>сқан нүктесі. Егер электр сұлбасында  екі сым</w:t>
      </w:r>
      <w:r w:rsidR="00B119F7" w:rsidRPr="003739A5">
        <w:rPr>
          <w:rFonts w:ascii="Times New Roman" w:eastAsia="Times New Roman" w:hAnsi="Times New Roman" w:cs="Times New Roman"/>
          <w:sz w:val="24"/>
          <w:szCs w:val="24"/>
          <w:lang w:val="kk-KZ"/>
        </w:rPr>
        <w:t>ны</w:t>
      </w:r>
      <w:r w:rsidR="006604ED" w:rsidRPr="003739A5">
        <w:rPr>
          <w:rFonts w:ascii="Times New Roman" w:eastAsia="Times New Roman" w:hAnsi="Times New Roman" w:cs="Times New Roman"/>
          <w:sz w:val="24"/>
          <w:szCs w:val="24"/>
          <w:lang w:val="kk-KZ"/>
        </w:rPr>
        <w:t xml:space="preserve">ң қиылысу орнында нүкте қойылса, </w:t>
      </w:r>
      <w:r w:rsidR="00B119F7" w:rsidRPr="003739A5">
        <w:rPr>
          <w:rFonts w:ascii="Times New Roman" w:eastAsia="Times New Roman" w:hAnsi="Times New Roman" w:cs="Times New Roman"/>
          <w:sz w:val="24"/>
          <w:szCs w:val="24"/>
          <w:lang w:val="kk-KZ"/>
        </w:rPr>
        <w:t xml:space="preserve">онда бұл орында екі </w:t>
      </w:r>
      <w:r w:rsidR="006604ED" w:rsidRPr="003739A5">
        <w:rPr>
          <w:rFonts w:ascii="Times New Roman" w:eastAsia="Times New Roman" w:hAnsi="Times New Roman" w:cs="Times New Roman"/>
          <w:sz w:val="24"/>
          <w:szCs w:val="24"/>
          <w:lang w:val="kk-KZ"/>
        </w:rPr>
        <w:t>сымн</w:t>
      </w:r>
      <w:r w:rsidR="00B119F7" w:rsidRPr="003739A5">
        <w:rPr>
          <w:rFonts w:ascii="Times New Roman" w:eastAsia="Times New Roman" w:hAnsi="Times New Roman" w:cs="Times New Roman"/>
          <w:sz w:val="24"/>
          <w:szCs w:val="24"/>
          <w:lang w:val="kk-KZ"/>
        </w:rPr>
        <w:t>ың электрлік байланысуы бар, егер    нүкте болмаса электр байланысы жоқ деген сөз.</w:t>
      </w:r>
      <w:r w:rsidR="00B119F7" w:rsidRPr="003739A5">
        <w:rPr>
          <w:rFonts w:ascii="Times New Roman" w:hAnsi="Times New Roman" w:cs="Times New Roman"/>
          <w:sz w:val="24"/>
          <w:szCs w:val="24"/>
          <w:lang w:val="kk-KZ"/>
        </w:rPr>
        <w:t xml:space="preserve"> </w:t>
      </w:r>
      <w:r w:rsidR="00B119F7" w:rsidRPr="003739A5">
        <w:rPr>
          <w:rFonts w:ascii="Times New Roman" w:eastAsia="Times New Roman" w:hAnsi="Times New Roman" w:cs="Times New Roman"/>
          <w:sz w:val="24"/>
          <w:szCs w:val="24"/>
          <w:lang w:val="kk-KZ"/>
        </w:rPr>
        <w:t>Сызықты электр тізбегі дегеніміз – барлық компоненттері сызықты болатын тізбек. Сызықты компоненттерге тәуелді және тәуелсіз   идеалдандырылған ток пен кернеу көздері, (</w:t>
      </w:r>
      <w:r w:rsidR="006604ED" w:rsidRPr="003739A5">
        <w:rPr>
          <w:rFonts w:ascii="Times New Roman" w:eastAsia="Times New Roman" w:hAnsi="Times New Roman" w:cs="Times New Roman"/>
          <w:sz w:val="24"/>
          <w:szCs w:val="24"/>
          <w:lang w:val="kk-KZ"/>
        </w:rPr>
        <w:t>Ом заңына бағынатын) резисторлар</w:t>
      </w:r>
      <w:r w:rsidR="00B119F7" w:rsidRPr="003739A5">
        <w:rPr>
          <w:rFonts w:ascii="Times New Roman" w:eastAsia="Times New Roman" w:hAnsi="Times New Roman" w:cs="Times New Roman"/>
          <w:sz w:val="24"/>
          <w:szCs w:val="24"/>
          <w:lang w:val="kk-KZ"/>
        </w:rPr>
        <w:t>, және басқа кез келген сызықты дифференциал теңдеумен сипатталатын компоненттер:  электр конденсаторлары мен индуктивтілік катушкасы жатады. Егер тізбекте жоғарыда аталып кеткен компоненттер жоқ болса онда бұл тізбек сызықты емес тізбек деп аталады.</w:t>
      </w:r>
    </w:p>
    <w:p w:rsidR="00B119F7" w:rsidRPr="003739A5" w:rsidRDefault="00B119F7" w:rsidP="00B11836">
      <w:pPr>
        <w:shd w:val="clear" w:color="auto" w:fill="FFFFFF"/>
        <w:spacing w:after="120" w:line="240" w:lineRule="auto"/>
        <w:ind w:firstLine="426"/>
        <w:jc w:val="both"/>
        <w:rPr>
          <w:rFonts w:ascii="Times New Roman" w:eastAsia="Times New Roman" w:hAnsi="Times New Roman" w:cs="Times New Roman"/>
          <w:sz w:val="24"/>
          <w:szCs w:val="24"/>
          <w:lang w:val="kk-KZ"/>
        </w:rPr>
      </w:pPr>
      <w:r w:rsidRPr="003739A5">
        <w:rPr>
          <w:rFonts w:ascii="Times New Roman" w:eastAsia="Times New Roman" w:hAnsi="Times New Roman" w:cs="Times New Roman"/>
          <w:sz w:val="24"/>
          <w:szCs w:val="24"/>
          <w:lang w:val="kk-KZ"/>
        </w:rPr>
        <w:t xml:space="preserve">Шартты белгілердің көмегімен электр тізбегін көрсетуді электр </w:t>
      </w:r>
      <w:r w:rsidR="001A7E61" w:rsidRPr="003739A5">
        <w:rPr>
          <w:rFonts w:ascii="Times New Roman" w:eastAsia="Times New Roman" w:hAnsi="Times New Roman" w:cs="Times New Roman"/>
          <w:sz w:val="24"/>
          <w:szCs w:val="24"/>
          <w:lang w:val="kk-KZ"/>
        </w:rPr>
        <w:t>сұлба</w:t>
      </w:r>
      <w:r w:rsidRPr="003739A5">
        <w:rPr>
          <w:rFonts w:ascii="Times New Roman" w:eastAsia="Times New Roman" w:hAnsi="Times New Roman" w:cs="Times New Roman"/>
          <w:sz w:val="24"/>
          <w:szCs w:val="24"/>
          <w:lang w:val="kk-KZ"/>
        </w:rPr>
        <w:t>сы деп атайды.  Екі полюсті  компоненттен жүретін токтың кернеуге тәуелділік функциясын вольт-амперлік сипаттама  (ВАС/ ВАХ) деп атайды. ВАС-ны декарттық координатада графикалық тұрғыда көрсетеді. Абсцисса осінде кернеуді, ордина осінде токты көрсетеді.</w:t>
      </w:r>
    </w:p>
    <w:p w:rsidR="00B119F7" w:rsidRPr="003739A5" w:rsidRDefault="00B119F7" w:rsidP="00B11836">
      <w:pPr>
        <w:shd w:val="clear" w:color="auto" w:fill="FFFFFF"/>
        <w:spacing w:after="120" w:line="240" w:lineRule="auto"/>
        <w:ind w:firstLine="426"/>
        <w:jc w:val="both"/>
        <w:rPr>
          <w:rFonts w:ascii="Times New Roman" w:eastAsia="Times New Roman" w:hAnsi="Times New Roman" w:cs="Times New Roman"/>
          <w:sz w:val="24"/>
          <w:szCs w:val="24"/>
          <w:lang w:val="kk-KZ"/>
        </w:rPr>
      </w:pPr>
      <w:r w:rsidRPr="003739A5">
        <w:rPr>
          <w:rFonts w:ascii="Times New Roman" w:eastAsia="Times New Roman" w:hAnsi="Times New Roman" w:cs="Times New Roman"/>
          <w:sz w:val="24"/>
          <w:szCs w:val="24"/>
          <w:lang w:val="kk-KZ"/>
        </w:rPr>
        <w:t>Көбінесе Ом резисторларын ВАС сызықты функциямен сипаттайды және ВАС графигінде тік сызық болып шығатындықтан, сызықты функция деп атайды.</w:t>
      </w:r>
    </w:p>
    <w:p w:rsidR="00B119F7" w:rsidRPr="003739A5" w:rsidRDefault="00B119F7" w:rsidP="00B11836">
      <w:pPr>
        <w:shd w:val="clear" w:color="auto" w:fill="FFFFFF"/>
        <w:spacing w:after="120" w:line="240" w:lineRule="auto"/>
        <w:ind w:firstLine="426"/>
        <w:jc w:val="both"/>
        <w:rPr>
          <w:rFonts w:ascii="Times New Roman" w:eastAsia="Times New Roman" w:hAnsi="Times New Roman" w:cs="Times New Roman"/>
          <w:sz w:val="24"/>
          <w:szCs w:val="24"/>
          <w:lang w:val="kk-KZ"/>
        </w:rPr>
      </w:pPr>
      <w:r w:rsidRPr="003739A5">
        <w:rPr>
          <w:rFonts w:ascii="Times New Roman" w:eastAsia="Times New Roman" w:hAnsi="Times New Roman" w:cs="Times New Roman"/>
          <w:sz w:val="24"/>
          <w:szCs w:val="24"/>
          <w:lang w:val="kk-KZ"/>
        </w:rPr>
        <w:t>Сызықты тізбектерге тек қана ферромагнитті өзекшесі жоқ  резисторлар, конденсаторлар мен индуктивтілік катушкалары бар тізбектер жатады.</w:t>
      </w:r>
    </w:p>
    <w:p w:rsidR="009231E9" w:rsidRPr="00950661" w:rsidRDefault="006604ED" w:rsidP="00950661">
      <w:pPr>
        <w:shd w:val="clear" w:color="auto" w:fill="FFFFFF"/>
        <w:spacing w:after="120" w:line="240" w:lineRule="auto"/>
        <w:ind w:firstLine="426"/>
        <w:jc w:val="both"/>
        <w:rPr>
          <w:rFonts w:ascii="Times New Roman" w:eastAsia="Times New Roman" w:hAnsi="Times New Roman" w:cs="Times New Roman"/>
          <w:sz w:val="24"/>
          <w:szCs w:val="24"/>
          <w:lang w:val="kk-KZ"/>
        </w:rPr>
      </w:pPr>
      <w:r w:rsidRPr="003739A5">
        <w:rPr>
          <w:rStyle w:val="ad"/>
          <w:rFonts w:ascii="Times New Roman" w:hAnsi="Times New Roman" w:cs="Times New Roman"/>
          <w:b w:val="0"/>
          <w:sz w:val="24"/>
          <w:szCs w:val="24"/>
          <w:shd w:val="clear" w:color="auto" w:fill="FFFFFF"/>
          <w:lang w:val="kk-KZ"/>
        </w:rPr>
        <w:t>Сызықты емес кедергінің</w:t>
      </w:r>
      <w:r w:rsidRPr="003739A5">
        <w:rPr>
          <w:rFonts w:ascii="Times New Roman" w:hAnsi="Times New Roman" w:cs="Times New Roman"/>
          <w:sz w:val="24"/>
          <w:szCs w:val="24"/>
          <w:shd w:val="clear" w:color="auto" w:fill="FFFFFF"/>
          <w:lang w:val="kk-KZ"/>
        </w:rPr>
        <w:t> сызықты кедергіден айырмашылығы –олардың вольт-амперлік сипаттамасы сызықты емес болып келеді</w:t>
      </w:r>
      <w:r w:rsidR="00CD55D5" w:rsidRPr="003739A5">
        <w:rPr>
          <w:rFonts w:ascii="Times New Roman" w:hAnsi="Times New Roman" w:cs="Times New Roman"/>
          <w:sz w:val="24"/>
          <w:szCs w:val="24"/>
          <w:shd w:val="clear" w:color="auto" w:fill="FFFFFF"/>
          <w:lang w:val="kk-KZ"/>
        </w:rPr>
        <w:t xml:space="preserve">. </w:t>
      </w:r>
      <w:r w:rsidR="00CD55D5" w:rsidRPr="003739A5">
        <w:rPr>
          <w:rStyle w:val="ad"/>
          <w:rFonts w:ascii="Times New Roman" w:hAnsi="Times New Roman" w:cs="Times New Roman"/>
          <w:b w:val="0"/>
          <w:sz w:val="24"/>
          <w:szCs w:val="24"/>
          <w:shd w:val="clear" w:color="auto" w:fill="FFFFFF"/>
          <w:lang w:val="kk-KZ"/>
        </w:rPr>
        <w:t>Сызықты емес кедергінің</w:t>
      </w:r>
      <w:r w:rsidR="00CD55D5" w:rsidRPr="003739A5">
        <w:rPr>
          <w:rFonts w:ascii="Times New Roman" w:hAnsi="Times New Roman" w:cs="Times New Roman"/>
          <w:sz w:val="24"/>
          <w:szCs w:val="24"/>
          <w:shd w:val="clear" w:color="auto" w:fill="FFFFFF"/>
          <w:lang w:val="kk-KZ"/>
        </w:rPr>
        <w:t>  тобына қыздыру шамы, электр догасы, бареттер, газотрон, тириттік және вилиттік кедергілер, жартылай өткізгіштік түзеткіштер ( диодтар), транзисторлар, тиристорлар  және т.б. кіреді</w:t>
      </w:r>
      <w:r w:rsidR="00EC7684" w:rsidRPr="003739A5">
        <w:rPr>
          <w:rFonts w:ascii="Times New Roman" w:hAnsi="Times New Roman" w:cs="Times New Roman"/>
          <w:sz w:val="24"/>
          <w:szCs w:val="24"/>
          <w:lang w:val="kk-KZ"/>
        </w:rPr>
        <w:t xml:space="preserve">        </w:t>
      </w:r>
      <w:r w:rsidR="00F2020B" w:rsidRPr="003739A5">
        <w:rPr>
          <w:rFonts w:ascii="Times New Roman" w:hAnsi="Times New Roman" w:cs="Times New Roman"/>
          <w:sz w:val="24"/>
          <w:szCs w:val="24"/>
          <w:lang w:val="kk-KZ"/>
        </w:rPr>
        <w:t xml:space="preserve">      </w:t>
      </w:r>
      <w:r w:rsidR="00EC7684"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                          </w:t>
      </w:r>
    </w:p>
    <w:p w:rsidR="009231E9" w:rsidRPr="003739A5" w:rsidRDefault="00950661" w:rsidP="00B11836">
      <w:pPr>
        <w:tabs>
          <w:tab w:val="left" w:pos="567"/>
          <w:tab w:val="left" w:pos="993"/>
        </w:tabs>
        <w:spacing w:after="0" w:line="240" w:lineRule="auto"/>
        <w:ind w:firstLine="426"/>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9231E9" w:rsidRPr="003739A5">
        <w:rPr>
          <w:rFonts w:ascii="Times New Roman" w:hAnsi="Times New Roman" w:cs="Times New Roman"/>
          <w:b/>
          <w:sz w:val="24"/>
          <w:szCs w:val="24"/>
          <w:lang w:val="kk-KZ"/>
        </w:rPr>
        <w:t xml:space="preserve"> 3. </w:t>
      </w:r>
      <w:r w:rsidR="00934571" w:rsidRPr="003739A5">
        <w:rPr>
          <w:rFonts w:ascii="Times New Roman" w:hAnsi="Times New Roman" w:cs="Times New Roman"/>
          <w:b/>
          <w:sz w:val="24"/>
          <w:szCs w:val="24"/>
          <w:lang w:val="kk-KZ"/>
        </w:rPr>
        <w:t>Жұмыстың орындалу тәртібі</w:t>
      </w:r>
    </w:p>
    <w:p w:rsidR="00934571" w:rsidRPr="003739A5" w:rsidRDefault="009231E9" w:rsidP="00B11836">
      <w:pPr>
        <w:tabs>
          <w:tab w:val="left" w:pos="567"/>
          <w:tab w:val="left" w:pos="993"/>
        </w:tabs>
        <w:spacing w:after="0" w:line="240" w:lineRule="auto"/>
        <w:ind w:left="36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3.1.</w:t>
      </w:r>
      <w:r w:rsidR="00934571" w:rsidRPr="003739A5">
        <w:rPr>
          <w:rFonts w:ascii="Times New Roman" w:hAnsi="Times New Roman" w:cs="Times New Roman"/>
          <w:sz w:val="24"/>
          <w:szCs w:val="24"/>
          <w:lang w:val="kk-KZ"/>
        </w:rPr>
        <w:t xml:space="preserve"> </w:t>
      </w:r>
      <w:r w:rsidR="00707916">
        <w:rPr>
          <w:rFonts w:ascii="Times New Roman" w:hAnsi="Times New Roman" w:cs="Times New Roman"/>
          <w:sz w:val="24"/>
          <w:szCs w:val="24"/>
          <w:lang w:val="kk-KZ"/>
        </w:rPr>
        <w:t>Зертхана</w:t>
      </w:r>
      <w:r w:rsidR="00934571" w:rsidRPr="003739A5">
        <w:rPr>
          <w:rFonts w:ascii="Times New Roman" w:hAnsi="Times New Roman" w:cs="Times New Roman"/>
          <w:sz w:val="24"/>
          <w:szCs w:val="24"/>
          <w:lang w:val="kk-KZ"/>
        </w:rPr>
        <w:t xml:space="preserve">лық қондырғымен танысу (қорек көзі модулі, мультиметрлер модулі, жинақ тақтасы және резисторлар минимодулі). Резисторлары тізбектей жалғанған сызықты электр тізбегін жинаңыз (1-сурет). Токты өлшеу үшін </w:t>
      </w:r>
      <w:r w:rsidR="002114E4" w:rsidRPr="003739A5">
        <w:rPr>
          <w:rFonts w:ascii="Times New Roman" w:hAnsi="Times New Roman" w:cs="Times New Roman"/>
          <w:sz w:val="24"/>
          <w:szCs w:val="24"/>
          <w:lang w:val="kk-KZ"/>
        </w:rPr>
        <w:t xml:space="preserve">бағыттамалық </w:t>
      </w:r>
      <w:r w:rsidR="00934571" w:rsidRPr="003739A5">
        <w:rPr>
          <w:rFonts w:ascii="Times New Roman" w:hAnsi="Times New Roman" w:cs="Times New Roman"/>
          <w:sz w:val="24"/>
          <w:szCs w:val="24"/>
          <w:lang w:val="kk-KZ"/>
        </w:rPr>
        <w:t>(стрелочный) амперметрлерді қолданыңыз. Кернеуді өлшеу үшін тұрақты кернеу режиміндегі мультиметрді қолданыңыз. Жұмысты бастамас бұрын электр тізбегінің дұрыс жиналғандыған оқытушыға тексертіңіз.</w:t>
      </w:r>
    </w:p>
    <w:p w:rsidR="00934571" w:rsidRPr="003739A5" w:rsidRDefault="00934571" w:rsidP="00B11836">
      <w:pPr>
        <w:pStyle w:val="a4"/>
        <w:tabs>
          <w:tab w:val="left" w:pos="567"/>
        </w:tabs>
        <w:spacing w:after="0" w:line="240" w:lineRule="auto"/>
        <w:ind w:left="284" w:firstLine="426"/>
        <w:jc w:val="both"/>
        <w:rPr>
          <w:rFonts w:ascii="Times New Roman" w:hAnsi="Times New Roman" w:cs="Times New Roman"/>
          <w:sz w:val="24"/>
          <w:szCs w:val="24"/>
          <w:lang w:val="kk-KZ"/>
        </w:rPr>
      </w:pPr>
    </w:p>
    <w:p w:rsidR="00934571" w:rsidRPr="003739A5" w:rsidRDefault="00934571" w:rsidP="00B11836">
      <w:pPr>
        <w:pStyle w:val="a4"/>
        <w:tabs>
          <w:tab w:val="left" w:pos="567"/>
        </w:tabs>
        <w:spacing w:after="0" w:line="240" w:lineRule="auto"/>
        <w:ind w:left="284"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49F748BC" wp14:editId="2EAE2AD7">
            <wp:extent cx="5591175" cy="1333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тегенов Алмасбек\Desktop\ТОЭ\Новая папка\Рисунок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91175" cy="1333500"/>
                    </a:xfrm>
                    <a:prstGeom prst="rect">
                      <a:avLst/>
                    </a:prstGeom>
                    <a:noFill/>
                    <a:ln w="9525">
                      <a:noFill/>
                      <a:miter lim="800000"/>
                      <a:headEnd/>
                      <a:tailEnd/>
                    </a:ln>
                  </pic:spPr>
                </pic:pic>
              </a:graphicData>
            </a:graphic>
          </wp:inline>
        </w:drawing>
      </w:r>
    </w:p>
    <w:p w:rsidR="00934571" w:rsidRPr="00C90546" w:rsidRDefault="00934571" w:rsidP="00B11836">
      <w:pPr>
        <w:pStyle w:val="a4"/>
        <w:tabs>
          <w:tab w:val="left" w:pos="567"/>
        </w:tabs>
        <w:spacing w:after="0" w:line="240" w:lineRule="auto"/>
        <w:ind w:left="284"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1-сурет</w:t>
      </w:r>
      <w:r w:rsidR="006A0D4F">
        <w:rPr>
          <w:rFonts w:ascii="Times New Roman" w:hAnsi="Times New Roman" w:cs="Times New Roman"/>
          <w:sz w:val="24"/>
          <w:szCs w:val="24"/>
          <w:lang w:val="kk-KZ"/>
        </w:rPr>
        <w:t>.</w:t>
      </w:r>
      <w:r w:rsidR="006A0D4F" w:rsidRPr="003739A5">
        <w:rPr>
          <w:rFonts w:ascii="Times New Roman" w:hAnsi="Times New Roman" w:cs="Times New Roman"/>
          <w:sz w:val="24"/>
          <w:szCs w:val="24"/>
          <w:lang w:val="kk-KZ"/>
        </w:rPr>
        <w:t xml:space="preserve"> </w:t>
      </w:r>
    </w:p>
    <w:p w:rsidR="00934571" w:rsidRPr="003739A5" w:rsidRDefault="00934571" w:rsidP="00B11836">
      <w:pPr>
        <w:pStyle w:val="a4"/>
        <w:tabs>
          <w:tab w:val="left" w:pos="567"/>
        </w:tabs>
        <w:spacing w:after="0" w:line="240" w:lineRule="auto"/>
        <w:ind w:left="284" w:firstLine="426"/>
        <w:jc w:val="center"/>
        <w:rPr>
          <w:rFonts w:ascii="Times New Roman" w:hAnsi="Times New Roman" w:cs="Times New Roman"/>
          <w:sz w:val="24"/>
          <w:szCs w:val="24"/>
          <w:lang w:val="kk-KZ"/>
        </w:rPr>
      </w:pPr>
    </w:p>
    <w:p w:rsidR="00934571" w:rsidRPr="003739A5" w:rsidRDefault="009231E9" w:rsidP="00B11836">
      <w:pPr>
        <w:tabs>
          <w:tab w:val="left" w:pos="567"/>
          <w:tab w:val="left" w:pos="1134"/>
        </w:tabs>
        <w:spacing w:after="0" w:line="240" w:lineRule="auto"/>
        <w:ind w:left="36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3.2.  </w:t>
      </w:r>
      <w:r w:rsidR="00707916">
        <w:rPr>
          <w:rFonts w:ascii="Times New Roman" w:hAnsi="Times New Roman" w:cs="Times New Roman"/>
          <w:sz w:val="24"/>
          <w:szCs w:val="24"/>
          <w:lang w:val="kk-KZ"/>
        </w:rPr>
        <w:t xml:space="preserve"> Зертхана</w:t>
      </w:r>
      <w:r w:rsidR="00934571" w:rsidRPr="003739A5">
        <w:rPr>
          <w:rFonts w:ascii="Times New Roman" w:hAnsi="Times New Roman" w:cs="Times New Roman"/>
          <w:sz w:val="24"/>
          <w:szCs w:val="24"/>
          <w:lang w:val="kk-KZ"/>
        </w:rPr>
        <w:t>лық қондырғыны кейін тұрақты кернеу көзін іске қосыңыз. Тізбектегі токты, тізбек кірісіндегі U сонымен қатар R</w:t>
      </w:r>
      <w:r w:rsidR="00934571" w:rsidRPr="003739A5">
        <w:rPr>
          <w:rFonts w:ascii="Times New Roman" w:hAnsi="Times New Roman" w:cs="Times New Roman"/>
          <w:sz w:val="24"/>
          <w:szCs w:val="24"/>
          <w:vertAlign w:val="subscript"/>
          <w:lang w:val="kk-KZ"/>
        </w:rPr>
        <w:t>1</w:t>
      </w:r>
      <w:r w:rsidR="00934571" w:rsidRPr="003739A5">
        <w:rPr>
          <w:rFonts w:ascii="Times New Roman" w:hAnsi="Times New Roman" w:cs="Times New Roman"/>
          <w:sz w:val="24"/>
          <w:szCs w:val="24"/>
          <w:lang w:val="kk-KZ"/>
        </w:rPr>
        <w:t xml:space="preserve"> және R</w:t>
      </w:r>
      <w:r w:rsidR="00934571" w:rsidRPr="003739A5">
        <w:rPr>
          <w:rFonts w:ascii="Times New Roman" w:hAnsi="Times New Roman" w:cs="Times New Roman"/>
          <w:sz w:val="24"/>
          <w:szCs w:val="24"/>
          <w:vertAlign w:val="subscript"/>
          <w:lang w:val="kk-KZ"/>
        </w:rPr>
        <w:t xml:space="preserve">2 </w:t>
      </w:r>
      <w:r w:rsidR="00934571" w:rsidRPr="003739A5">
        <w:rPr>
          <w:rFonts w:ascii="Times New Roman" w:hAnsi="Times New Roman" w:cs="Times New Roman"/>
          <w:sz w:val="24"/>
          <w:szCs w:val="24"/>
          <w:lang w:val="kk-KZ"/>
        </w:rPr>
        <w:t>кедергілердегі U</w:t>
      </w:r>
      <w:r w:rsidR="00934571" w:rsidRPr="003739A5">
        <w:rPr>
          <w:rFonts w:ascii="Times New Roman" w:hAnsi="Times New Roman" w:cs="Times New Roman"/>
          <w:sz w:val="24"/>
          <w:szCs w:val="24"/>
          <w:vertAlign w:val="subscript"/>
          <w:lang w:val="kk-KZ"/>
        </w:rPr>
        <w:t>1</w:t>
      </w:r>
      <w:r w:rsidR="00934571" w:rsidRPr="003739A5">
        <w:rPr>
          <w:rFonts w:ascii="Times New Roman" w:hAnsi="Times New Roman" w:cs="Times New Roman"/>
          <w:sz w:val="24"/>
          <w:szCs w:val="24"/>
          <w:lang w:val="kk-KZ"/>
        </w:rPr>
        <w:t xml:space="preserve"> және U</w:t>
      </w:r>
      <w:r w:rsidR="00934571" w:rsidRPr="003739A5">
        <w:rPr>
          <w:rFonts w:ascii="Times New Roman" w:hAnsi="Times New Roman" w:cs="Times New Roman"/>
          <w:sz w:val="24"/>
          <w:szCs w:val="24"/>
          <w:vertAlign w:val="subscript"/>
          <w:lang w:val="kk-KZ"/>
        </w:rPr>
        <w:t>2</w:t>
      </w:r>
      <w:r w:rsidR="00934571" w:rsidRPr="003739A5">
        <w:rPr>
          <w:rFonts w:ascii="Times New Roman" w:hAnsi="Times New Roman" w:cs="Times New Roman"/>
          <w:sz w:val="24"/>
          <w:szCs w:val="24"/>
          <w:lang w:val="kk-KZ"/>
        </w:rPr>
        <w:t xml:space="preserve"> кернеулерін өлшеңіз. Алынған нәтижелерді 1-кестеге енгізіңіз. Қондырғыны желіден ажыратыңыз </w:t>
      </w:r>
      <w:r w:rsidR="00934571" w:rsidRPr="003739A5">
        <w:rPr>
          <w:rFonts w:ascii="Times New Roman" w:hAnsi="Times New Roman" w:cs="Times New Roman"/>
          <w:i/>
          <w:sz w:val="24"/>
          <w:szCs w:val="24"/>
          <w:lang w:val="kk-KZ"/>
        </w:rPr>
        <w:t>(мультиметрдің өлшеу аймағын ауыстырған кезде, жинақталған электр тізбегіне өзгерістер енгізетін кезде және жұмысты аяқтаған соң қондырғыны міндетті түрде желіден ажыратыңыз!)</w:t>
      </w:r>
      <w:r w:rsidR="00934571" w:rsidRPr="003739A5">
        <w:rPr>
          <w:rFonts w:ascii="Times New Roman" w:hAnsi="Times New Roman" w:cs="Times New Roman"/>
          <w:sz w:val="24"/>
          <w:szCs w:val="24"/>
          <w:lang w:val="kk-KZ"/>
        </w:rPr>
        <w:t>.</w:t>
      </w:r>
    </w:p>
    <w:p w:rsidR="00934571" w:rsidRDefault="00934571" w:rsidP="00B11836">
      <w:pPr>
        <w:pStyle w:val="a4"/>
        <w:numPr>
          <w:ilvl w:val="1"/>
          <w:numId w:val="32"/>
        </w:numPr>
        <w:tabs>
          <w:tab w:val="left" w:pos="567"/>
          <w:tab w:val="left" w:pos="1276"/>
        </w:tabs>
        <w:spacing w:after="0" w:line="240" w:lineRule="auto"/>
        <w:ind w:left="426"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Резисторлары параллель жалғанған электр тізбегін жинаңыз (2-сурет). PA1 амперметрі ретінде тұрақты токты өлшеу режиміндегі мультиметрді қолданыңыз, бұл кезде аспаптың өлшеу шегі 200 мА болуы керек. PV вольтметрі ретінде тұрақты кернеу режиміндегі мультиметрді қолданыңыз. Жұмысты бастамас бұрын электр тізбегінің дұрыс жиналғандаған оқытушыға тексертіңіз.</w:t>
      </w:r>
    </w:p>
    <w:p w:rsidR="00707916" w:rsidRPr="003739A5" w:rsidRDefault="00707916" w:rsidP="00B11836">
      <w:pPr>
        <w:pStyle w:val="a4"/>
        <w:tabs>
          <w:tab w:val="left" w:pos="567"/>
          <w:tab w:val="left" w:pos="1276"/>
        </w:tabs>
        <w:spacing w:after="0" w:line="240" w:lineRule="auto"/>
        <w:ind w:left="426" w:firstLine="426"/>
        <w:jc w:val="both"/>
        <w:rPr>
          <w:rFonts w:ascii="Times New Roman" w:hAnsi="Times New Roman" w:cs="Times New Roman"/>
          <w:sz w:val="24"/>
          <w:szCs w:val="24"/>
          <w:lang w:val="kk-KZ"/>
        </w:rPr>
      </w:pPr>
    </w:p>
    <w:p w:rsidR="00934571" w:rsidRPr="003739A5" w:rsidRDefault="00934571" w:rsidP="00B11836">
      <w:pPr>
        <w:pStyle w:val="a4"/>
        <w:tabs>
          <w:tab w:val="left" w:pos="567"/>
        </w:tabs>
        <w:spacing w:after="0" w:line="240" w:lineRule="auto"/>
        <w:ind w:left="284"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6AAE4C13" wp14:editId="3BA96A2A">
            <wp:extent cx="4016601" cy="2686050"/>
            <wp:effectExtent l="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тегенов Алмасбек\Desktop\ТОЭ\Новая папка\Рисунки по 2-ой работе\2-2.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016601" cy="2686050"/>
                    </a:xfrm>
                    <a:prstGeom prst="rect">
                      <a:avLst/>
                    </a:prstGeom>
                    <a:noFill/>
                    <a:ln w="9525">
                      <a:noFill/>
                      <a:miter lim="800000"/>
                      <a:headEnd/>
                      <a:tailEnd/>
                    </a:ln>
                  </pic:spPr>
                </pic:pic>
              </a:graphicData>
            </a:graphic>
          </wp:inline>
        </w:drawing>
      </w:r>
    </w:p>
    <w:p w:rsidR="00934571" w:rsidRPr="003739A5" w:rsidRDefault="00934571" w:rsidP="00B11836">
      <w:pPr>
        <w:pStyle w:val="a4"/>
        <w:tabs>
          <w:tab w:val="left" w:pos="567"/>
        </w:tabs>
        <w:spacing w:after="0" w:line="240" w:lineRule="auto"/>
        <w:ind w:left="284"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2-сурет</w:t>
      </w:r>
      <w:r w:rsidR="008609A4">
        <w:rPr>
          <w:rFonts w:ascii="Times New Roman" w:hAnsi="Times New Roman" w:cs="Times New Roman"/>
          <w:sz w:val="24"/>
          <w:szCs w:val="24"/>
          <w:lang w:val="kk-KZ"/>
        </w:rPr>
        <w:t xml:space="preserve">. </w:t>
      </w:r>
    </w:p>
    <w:p w:rsidR="00934571" w:rsidRPr="003739A5" w:rsidRDefault="00934571" w:rsidP="00B11836">
      <w:pPr>
        <w:pStyle w:val="a4"/>
        <w:tabs>
          <w:tab w:val="left" w:pos="567"/>
        </w:tabs>
        <w:spacing w:after="0" w:line="240" w:lineRule="auto"/>
        <w:ind w:left="284" w:firstLine="426"/>
        <w:jc w:val="center"/>
        <w:rPr>
          <w:rFonts w:ascii="Times New Roman" w:hAnsi="Times New Roman" w:cs="Times New Roman"/>
          <w:sz w:val="24"/>
          <w:szCs w:val="24"/>
          <w:lang w:val="kk-KZ"/>
        </w:rPr>
      </w:pPr>
    </w:p>
    <w:p w:rsidR="00AD1812" w:rsidRPr="00950661" w:rsidRDefault="00707916" w:rsidP="00950661">
      <w:pPr>
        <w:pStyle w:val="a4"/>
        <w:numPr>
          <w:ilvl w:val="1"/>
          <w:numId w:val="32"/>
        </w:numPr>
        <w:tabs>
          <w:tab w:val="left" w:pos="567"/>
          <w:tab w:val="left" w:pos="1276"/>
        </w:tabs>
        <w:spacing w:after="0" w:line="240" w:lineRule="auto"/>
        <w:ind w:firstLine="42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Зертхана</w:t>
      </w:r>
      <w:r w:rsidR="00934571" w:rsidRPr="003739A5">
        <w:rPr>
          <w:rFonts w:ascii="Times New Roman" w:hAnsi="Times New Roman" w:cs="Times New Roman"/>
          <w:sz w:val="24"/>
          <w:szCs w:val="24"/>
          <w:lang w:val="kk-KZ"/>
        </w:rPr>
        <w:t>лық қондырғыны кейін тұрақты кернеу көзін іске қосып тізбектің барлық бөлігіндегі кернеу мен токты өлшеңіз. Алынған нәтижелерді 1-кестеге енгізіңіз. Қондырғыны желіден ажыратыңыз.</w:t>
      </w:r>
    </w:p>
    <w:p w:rsidR="00AD1812" w:rsidRPr="003739A5" w:rsidRDefault="00AD1812" w:rsidP="00B11836">
      <w:pPr>
        <w:tabs>
          <w:tab w:val="left" w:pos="567"/>
          <w:tab w:val="left" w:pos="1276"/>
        </w:tabs>
        <w:spacing w:after="0" w:line="240" w:lineRule="auto"/>
        <w:ind w:firstLine="426"/>
        <w:jc w:val="both"/>
        <w:rPr>
          <w:rFonts w:ascii="Times New Roman" w:hAnsi="Times New Roman" w:cs="Times New Roman"/>
          <w:sz w:val="24"/>
          <w:szCs w:val="24"/>
          <w:lang w:val="kk-KZ"/>
        </w:rPr>
      </w:pPr>
    </w:p>
    <w:p w:rsidR="00934571" w:rsidRPr="003739A5" w:rsidRDefault="00934571" w:rsidP="00B11836">
      <w:pPr>
        <w:pStyle w:val="a4"/>
        <w:tabs>
          <w:tab w:val="left" w:pos="567"/>
        </w:tabs>
        <w:spacing w:after="0" w:line="240" w:lineRule="auto"/>
        <w:ind w:left="284"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1-кесте</w:t>
      </w:r>
    </w:p>
    <w:tbl>
      <w:tblPr>
        <w:tblStyle w:val="a3"/>
        <w:tblW w:w="0" w:type="auto"/>
        <w:tblInd w:w="284" w:type="dxa"/>
        <w:tblLayout w:type="fixed"/>
        <w:tblLook w:val="04A0" w:firstRow="1" w:lastRow="0" w:firstColumn="1" w:lastColumn="0" w:noHBand="0" w:noVBand="1"/>
      </w:tblPr>
      <w:tblGrid>
        <w:gridCol w:w="519"/>
        <w:gridCol w:w="579"/>
        <w:gridCol w:w="579"/>
        <w:gridCol w:w="1389"/>
        <w:gridCol w:w="793"/>
        <w:gridCol w:w="1068"/>
        <w:gridCol w:w="851"/>
        <w:gridCol w:w="709"/>
        <w:gridCol w:w="708"/>
        <w:gridCol w:w="709"/>
        <w:gridCol w:w="1383"/>
      </w:tblGrid>
      <w:tr w:rsidR="00934571" w:rsidRPr="008609A4" w:rsidTr="00A74964">
        <w:tc>
          <w:tcPr>
            <w:tcW w:w="4927" w:type="dxa"/>
            <w:gridSpan w:val="6"/>
          </w:tcPr>
          <w:p w:rsidR="00934571" w:rsidRPr="003739A5" w:rsidRDefault="00934571" w:rsidP="00B11836">
            <w:pPr>
              <w:pStyle w:val="a4"/>
              <w:tabs>
                <w:tab w:val="left" w:pos="567"/>
              </w:tabs>
              <w:ind w:left="0"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Тізбектей жалғау</w:t>
            </w:r>
          </w:p>
        </w:tc>
        <w:tc>
          <w:tcPr>
            <w:tcW w:w="4360" w:type="dxa"/>
            <w:gridSpan w:val="5"/>
          </w:tcPr>
          <w:p w:rsidR="00934571" w:rsidRPr="003739A5" w:rsidRDefault="00934571" w:rsidP="00B11836">
            <w:pPr>
              <w:pStyle w:val="a4"/>
              <w:tabs>
                <w:tab w:val="left" w:pos="567"/>
              </w:tabs>
              <w:ind w:left="0"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Параллель жалғау</w:t>
            </w:r>
          </w:p>
        </w:tc>
      </w:tr>
      <w:tr w:rsidR="00934571" w:rsidRPr="008609A4" w:rsidTr="00A74964">
        <w:tc>
          <w:tcPr>
            <w:tcW w:w="51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U, B</w:t>
            </w:r>
          </w:p>
        </w:tc>
        <w:tc>
          <w:tcPr>
            <w:tcW w:w="57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U</w:t>
            </w:r>
            <w:r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B</w:t>
            </w:r>
          </w:p>
        </w:tc>
        <w:tc>
          <w:tcPr>
            <w:tcW w:w="57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U</w:t>
            </w:r>
            <w:r w:rsidRPr="003739A5">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B</w:t>
            </w:r>
          </w:p>
        </w:tc>
        <w:tc>
          <w:tcPr>
            <w:tcW w:w="138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U=U</w:t>
            </w:r>
            <w:r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+U</w:t>
            </w:r>
            <w:r w:rsidRPr="003739A5">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B</w:t>
            </w:r>
          </w:p>
        </w:tc>
        <w:tc>
          <w:tcPr>
            <w:tcW w:w="793" w:type="dxa"/>
          </w:tcPr>
          <w:p w:rsidR="00934571" w:rsidRPr="003739A5" w:rsidRDefault="00934571" w:rsidP="00B11836">
            <w:pPr>
              <w:pStyle w:val="a4"/>
              <w:tabs>
                <w:tab w:val="left" w:pos="567"/>
              </w:tabs>
              <w:ind w:left="0"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мА</w:t>
            </w:r>
          </w:p>
        </w:tc>
        <w:tc>
          <w:tcPr>
            <w:tcW w:w="1068"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мА</w:t>
            </w:r>
          </w:p>
        </w:tc>
        <w:tc>
          <w:tcPr>
            <w:tcW w:w="851"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U, B</w:t>
            </w:r>
          </w:p>
        </w:tc>
        <w:tc>
          <w:tcPr>
            <w:tcW w:w="70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мА</w:t>
            </w:r>
          </w:p>
        </w:tc>
        <w:tc>
          <w:tcPr>
            <w:tcW w:w="708"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мА</w:t>
            </w:r>
          </w:p>
        </w:tc>
        <w:tc>
          <w:tcPr>
            <w:tcW w:w="70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3</w:t>
            </w:r>
            <w:r w:rsidRPr="003739A5">
              <w:rPr>
                <w:rFonts w:ascii="Times New Roman" w:hAnsi="Times New Roman" w:cs="Times New Roman"/>
                <w:sz w:val="24"/>
                <w:szCs w:val="24"/>
                <w:lang w:val="kk-KZ"/>
              </w:rPr>
              <w:t>, мА</w:t>
            </w:r>
          </w:p>
        </w:tc>
        <w:tc>
          <w:tcPr>
            <w:tcW w:w="1383"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3</w:t>
            </w:r>
            <w:r w:rsidRPr="003739A5">
              <w:rPr>
                <w:rFonts w:ascii="Times New Roman" w:hAnsi="Times New Roman" w:cs="Times New Roman"/>
                <w:sz w:val="24"/>
                <w:szCs w:val="24"/>
                <w:lang w:val="kk-KZ"/>
              </w:rPr>
              <w:t>, мА</w:t>
            </w:r>
          </w:p>
        </w:tc>
      </w:tr>
      <w:tr w:rsidR="00934571" w:rsidRPr="008609A4" w:rsidTr="00A74964">
        <w:tc>
          <w:tcPr>
            <w:tcW w:w="51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c>
          <w:tcPr>
            <w:tcW w:w="57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c>
          <w:tcPr>
            <w:tcW w:w="57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c>
          <w:tcPr>
            <w:tcW w:w="138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c>
          <w:tcPr>
            <w:tcW w:w="793"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c>
          <w:tcPr>
            <w:tcW w:w="1068"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c>
          <w:tcPr>
            <w:tcW w:w="851"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c>
          <w:tcPr>
            <w:tcW w:w="70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c>
          <w:tcPr>
            <w:tcW w:w="708"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c>
          <w:tcPr>
            <w:tcW w:w="709"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c>
          <w:tcPr>
            <w:tcW w:w="1383" w:type="dxa"/>
          </w:tcPr>
          <w:p w:rsidR="00934571" w:rsidRPr="003739A5" w:rsidRDefault="00934571" w:rsidP="00B11836">
            <w:pPr>
              <w:pStyle w:val="a4"/>
              <w:tabs>
                <w:tab w:val="left" w:pos="567"/>
              </w:tabs>
              <w:ind w:left="0" w:firstLine="426"/>
              <w:jc w:val="both"/>
              <w:rPr>
                <w:rFonts w:ascii="Times New Roman" w:hAnsi="Times New Roman" w:cs="Times New Roman"/>
                <w:sz w:val="24"/>
                <w:szCs w:val="24"/>
                <w:lang w:val="kk-KZ"/>
              </w:rPr>
            </w:pPr>
          </w:p>
        </w:tc>
      </w:tr>
    </w:tbl>
    <w:p w:rsidR="00934571" w:rsidRPr="003739A5" w:rsidRDefault="00934571" w:rsidP="00B11836">
      <w:pPr>
        <w:pStyle w:val="a4"/>
        <w:tabs>
          <w:tab w:val="left" w:pos="567"/>
        </w:tabs>
        <w:spacing w:after="0" w:line="240" w:lineRule="auto"/>
        <w:ind w:left="284" w:firstLine="426"/>
        <w:jc w:val="both"/>
        <w:rPr>
          <w:rFonts w:ascii="Times New Roman" w:hAnsi="Times New Roman" w:cs="Times New Roman"/>
          <w:sz w:val="24"/>
          <w:szCs w:val="24"/>
          <w:lang w:val="kk-KZ"/>
        </w:rPr>
      </w:pPr>
    </w:p>
    <w:p w:rsidR="00934571" w:rsidRPr="003739A5" w:rsidRDefault="009231E9" w:rsidP="00B11836">
      <w:pPr>
        <w:tabs>
          <w:tab w:val="left" w:pos="567"/>
          <w:tab w:val="left" w:pos="1276"/>
          <w:tab w:val="left" w:pos="1418"/>
        </w:tabs>
        <w:spacing w:after="0" w:line="240" w:lineRule="auto"/>
        <w:ind w:left="36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3.5.</w:t>
      </w:r>
      <w:r w:rsidR="00934571" w:rsidRPr="003739A5">
        <w:rPr>
          <w:rFonts w:ascii="Times New Roman" w:hAnsi="Times New Roman" w:cs="Times New Roman"/>
          <w:sz w:val="24"/>
          <w:szCs w:val="24"/>
          <w:lang w:val="kk-KZ"/>
        </w:rPr>
        <w:t xml:space="preserve"> PA2 және PA3 тілді амперметрімен I</w:t>
      </w:r>
      <w:r w:rsidR="00934571" w:rsidRPr="00707916">
        <w:rPr>
          <w:rFonts w:ascii="Times New Roman" w:hAnsi="Times New Roman" w:cs="Times New Roman"/>
          <w:sz w:val="24"/>
          <w:szCs w:val="24"/>
          <w:vertAlign w:val="subscript"/>
          <w:lang w:val="kk-KZ"/>
        </w:rPr>
        <w:t>2</w:t>
      </w:r>
      <w:r w:rsidR="00934571" w:rsidRPr="003739A5">
        <w:rPr>
          <w:rFonts w:ascii="Times New Roman" w:hAnsi="Times New Roman" w:cs="Times New Roman"/>
          <w:sz w:val="24"/>
          <w:szCs w:val="24"/>
          <w:lang w:val="kk-KZ"/>
        </w:rPr>
        <w:t xml:space="preserve"> және I</w:t>
      </w:r>
      <w:r w:rsidR="00934571" w:rsidRPr="00707916">
        <w:rPr>
          <w:rFonts w:ascii="Times New Roman" w:hAnsi="Times New Roman" w:cs="Times New Roman"/>
          <w:sz w:val="24"/>
          <w:szCs w:val="24"/>
          <w:vertAlign w:val="subscript"/>
          <w:lang w:val="kk-KZ"/>
        </w:rPr>
        <w:t>3</w:t>
      </w:r>
      <w:r w:rsidR="00934571" w:rsidRPr="003739A5">
        <w:rPr>
          <w:rFonts w:ascii="Times New Roman" w:hAnsi="Times New Roman" w:cs="Times New Roman"/>
          <w:sz w:val="24"/>
          <w:szCs w:val="24"/>
          <w:lang w:val="kk-KZ"/>
        </w:rPr>
        <w:t xml:space="preserve"> токтарды өлшеу кезіндегі салыстырмалы қателікті есептеңіз. Алынған </w:t>
      </w:r>
      <w:r w:rsidR="008609A4">
        <w:rPr>
          <w:rFonts w:ascii="Times New Roman" w:hAnsi="Times New Roman" w:cs="Times New Roman"/>
          <w:sz w:val="24"/>
          <w:szCs w:val="24"/>
          <w:lang w:val="kk-KZ"/>
        </w:rPr>
        <w:t>н</w:t>
      </w:r>
      <w:r w:rsidR="00934571" w:rsidRPr="003739A5">
        <w:rPr>
          <w:rFonts w:ascii="Times New Roman" w:hAnsi="Times New Roman" w:cs="Times New Roman"/>
          <w:sz w:val="24"/>
          <w:szCs w:val="24"/>
          <w:lang w:val="kk-KZ"/>
        </w:rPr>
        <w:t>әтижелерді 2-кестеге енгізіңіз.</w:t>
      </w:r>
    </w:p>
    <w:p w:rsidR="00934571" w:rsidRPr="003739A5" w:rsidRDefault="009231E9" w:rsidP="00B11836">
      <w:pPr>
        <w:tabs>
          <w:tab w:val="left" w:pos="567"/>
          <w:tab w:val="left" w:pos="1276"/>
        </w:tabs>
        <w:spacing w:after="0" w:line="240" w:lineRule="auto"/>
        <w:ind w:left="36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3.6.</w:t>
      </w:r>
      <w:r w:rsidR="00934571" w:rsidRPr="003739A5">
        <w:rPr>
          <w:rFonts w:ascii="Times New Roman" w:hAnsi="Times New Roman" w:cs="Times New Roman"/>
          <w:sz w:val="24"/>
          <w:szCs w:val="24"/>
          <w:lang w:val="kk-KZ"/>
        </w:rPr>
        <w:t xml:space="preserve"> Қуаттар балансының орын алатынын тексеріңіз.</w:t>
      </w:r>
    </w:p>
    <w:p w:rsidR="00934571" w:rsidRPr="003739A5" w:rsidRDefault="00707916" w:rsidP="00B11836">
      <w:pPr>
        <w:tabs>
          <w:tab w:val="left" w:pos="567"/>
          <w:tab w:val="left" w:pos="1276"/>
          <w:tab w:val="left" w:pos="1418"/>
        </w:tabs>
        <w:spacing w:after="0" w:line="240" w:lineRule="auto"/>
        <w:ind w:firstLine="42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231E9" w:rsidRPr="003739A5">
        <w:rPr>
          <w:rFonts w:ascii="Times New Roman" w:hAnsi="Times New Roman" w:cs="Times New Roman"/>
          <w:sz w:val="24"/>
          <w:szCs w:val="24"/>
          <w:lang w:val="kk-KZ"/>
        </w:rPr>
        <w:t>3.7.</w:t>
      </w:r>
      <w:r w:rsidR="00934571" w:rsidRPr="003739A5">
        <w:rPr>
          <w:rFonts w:ascii="Times New Roman" w:hAnsi="Times New Roman" w:cs="Times New Roman"/>
          <w:sz w:val="24"/>
          <w:szCs w:val="24"/>
          <w:lang w:val="kk-KZ"/>
        </w:rPr>
        <w:t xml:space="preserve"> Сызықты электр тізбектері үшін Ом және Кирхгоф заңдарының жүзеге асатынына көз жеткізіңіз.</w:t>
      </w:r>
    </w:p>
    <w:p w:rsidR="00934571" w:rsidRPr="003739A5" w:rsidRDefault="00934571" w:rsidP="00B11836">
      <w:pPr>
        <w:tabs>
          <w:tab w:val="left" w:pos="567"/>
        </w:tabs>
        <w:spacing w:after="0" w:line="240" w:lineRule="auto"/>
        <w:ind w:left="284"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2-кесте</w:t>
      </w:r>
    </w:p>
    <w:tbl>
      <w:tblPr>
        <w:tblStyle w:val="a3"/>
        <w:tblW w:w="0" w:type="auto"/>
        <w:tblInd w:w="284" w:type="dxa"/>
        <w:tblLook w:val="04A0" w:firstRow="1" w:lastRow="0" w:firstColumn="1" w:lastColumn="0" w:noHBand="0" w:noVBand="1"/>
      </w:tblPr>
      <w:tblGrid>
        <w:gridCol w:w="5636"/>
        <w:gridCol w:w="1843"/>
        <w:gridCol w:w="1808"/>
      </w:tblGrid>
      <w:tr w:rsidR="00934571" w:rsidRPr="00707916" w:rsidTr="00A74964">
        <w:tc>
          <w:tcPr>
            <w:tcW w:w="5636"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p>
        </w:tc>
        <w:tc>
          <w:tcPr>
            <w:tcW w:w="1843" w:type="dxa"/>
          </w:tcPr>
          <w:p w:rsidR="00934571" w:rsidRPr="00707916" w:rsidRDefault="00934571" w:rsidP="00B11836">
            <w:pPr>
              <w:tabs>
                <w:tab w:val="left" w:pos="567"/>
              </w:tabs>
              <w:ind w:firstLine="426"/>
              <w:jc w:val="center"/>
              <w:rPr>
                <w:rFonts w:ascii="Times New Roman" w:hAnsi="Times New Roman" w:cs="Times New Roman"/>
                <w:sz w:val="24"/>
                <w:szCs w:val="24"/>
                <w:lang w:val="kk-KZ"/>
              </w:rPr>
            </w:pPr>
            <w:r w:rsidRPr="00707916">
              <w:rPr>
                <w:rFonts w:ascii="Times New Roman" w:hAnsi="Times New Roman" w:cs="Times New Roman"/>
                <w:sz w:val="24"/>
                <w:szCs w:val="24"/>
                <w:lang w:val="kk-KZ"/>
              </w:rPr>
              <w:t>PA2</w:t>
            </w:r>
          </w:p>
        </w:tc>
        <w:tc>
          <w:tcPr>
            <w:tcW w:w="1808" w:type="dxa"/>
          </w:tcPr>
          <w:p w:rsidR="00934571" w:rsidRPr="00707916" w:rsidRDefault="00934571" w:rsidP="00B11836">
            <w:pPr>
              <w:tabs>
                <w:tab w:val="left" w:pos="567"/>
              </w:tabs>
              <w:ind w:firstLine="426"/>
              <w:jc w:val="center"/>
              <w:rPr>
                <w:rFonts w:ascii="Times New Roman" w:hAnsi="Times New Roman" w:cs="Times New Roman"/>
                <w:sz w:val="24"/>
                <w:szCs w:val="24"/>
                <w:lang w:val="kk-KZ"/>
              </w:rPr>
            </w:pPr>
            <w:r w:rsidRPr="00707916">
              <w:rPr>
                <w:rFonts w:ascii="Times New Roman" w:hAnsi="Times New Roman" w:cs="Times New Roman"/>
                <w:sz w:val="24"/>
                <w:szCs w:val="24"/>
                <w:lang w:val="kk-KZ"/>
              </w:rPr>
              <w:t>PA3</w:t>
            </w:r>
          </w:p>
        </w:tc>
      </w:tr>
      <w:tr w:rsidR="00934571" w:rsidRPr="00707916" w:rsidTr="00A74964">
        <w:tc>
          <w:tcPr>
            <w:tcW w:w="5636"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Аспаптың өлшеу шегі, мА</w:t>
            </w:r>
          </w:p>
        </w:tc>
        <w:tc>
          <w:tcPr>
            <w:tcW w:w="1843"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p>
        </w:tc>
        <w:tc>
          <w:tcPr>
            <w:tcW w:w="1808"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p>
        </w:tc>
      </w:tr>
      <w:tr w:rsidR="00934571" w:rsidRPr="00707916" w:rsidTr="00A74964">
        <w:tc>
          <w:tcPr>
            <w:tcW w:w="5636" w:type="dxa"/>
          </w:tcPr>
          <w:p w:rsidR="00934571" w:rsidRPr="003739A5" w:rsidRDefault="00FF32D5" w:rsidP="00B11836">
            <w:pPr>
              <w:tabs>
                <w:tab w:val="left" w:pos="567"/>
              </w:tabs>
              <w:ind w:firstLine="426"/>
              <w:jc w:val="both"/>
              <w:rPr>
                <w:rFonts w:ascii="Times New Roman" w:hAnsi="Times New Roman" w:cs="Times New Roman"/>
                <w:sz w:val="24"/>
                <w:szCs w:val="24"/>
                <w:lang w:val="kk-KZ"/>
              </w:rPr>
            </w:pPr>
            <w:r>
              <w:rPr>
                <w:rFonts w:ascii="Times New Roman" w:hAnsi="Times New Roman" w:cs="Times New Roman"/>
                <w:sz w:val="24"/>
                <w:szCs w:val="24"/>
                <w:lang w:val="kk-KZ"/>
              </w:rPr>
              <w:t>Аспаптың дәлдік тоб</w:t>
            </w:r>
            <w:r w:rsidR="00934571" w:rsidRPr="003739A5">
              <w:rPr>
                <w:rFonts w:ascii="Times New Roman" w:hAnsi="Times New Roman" w:cs="Times New Roman"/>
                <w:sz w:val="24"/>
                <w:szCs w:val="24"/>
                <w:lang w:val="kk-KZ"/>
              </w:rPr>
              <w:t xml:space="preserve">ы, </w:t>
            </w:r>
            <w:r w:rsidR="00934571" w:rsidRPr="00707916">
              <w:rPr>
                <w:rFonts w:ascii="Times New Roman" w:hAnsi="Times New Roman" w:cs="Times New Roman"/>
                <w:sz w:val="24"/>
                <w:szCs w:val="24"/>
                <w:lang w:val="kk-KZ"/>
              </w:rPr>
              <w:t>%</w:t>
            </w:r>
          </w:p>
        </w:tc>
        <w:tc>
          <w:tcPr>
            <w:tcW w:w="1843"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p>
        </w:tc>
        <w:tc>
          <w:tcPr>
            <w:tcW w:w="1808"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p>
        </w:tc>
      </w:tr>
      <w:tr w:rsidR="00934571" w:rsidRPr="00707916" w:rsidTr="00A74964">
        <w:tc>
          <w:tcPr>
            <w:tcW w:w="5636"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Токтың өлшенген мәні, мА</w:t>
            </w:r>
          </w:p>
        </w:tc>
        <w:tc>
          <w:tcPr>
            <w:tcW w:w="1843"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p>
        </w:tc>
        <w:tc>
          <w:tcPr>
            <w:tcW w:w="1808"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p>
        </w:tc>
      </w:tr>
      <w:tr w:rsidR="00934571" w:rsidRPr="00707916" w:rsidTr="00A74964">
        <w:tc>
          <w:tcPr>
            <w:tcW w:w="5636"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Өлшеудің салыстырмалы қателігі, </w:t>
            </w:r>
            <w:r w:rsidRPr="00707916">
              <w:rPr>
                <w:rFonts w:ascii="Times New Roman" w:hAnsi="Times New Roman" w:cs="Times New Roman"/>
                <w:sz w:val="24"/>
                <w:szCs w:val="24"/>
                <w:lang w:val="kk-KZ"/>
              </w:rPr>
              <w:t>%</w:t>
            </w:r>
          </w:p>
        </w:tc>
        <w:tc>
          <w:tcPr>
            <w:tcW w:w="1843"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p>
        </w:tc>
        <w:tc>
          <w:tcPr>
            <w:tcW w:w="1808" w:type="dxa"/>
          </w:tcPr>
          <w:p w:rsidR="00934571" w:rsidRPr="003739A5" w:rsidRDefault="00934571" w:rsidP="00B11836">
            <w:pPr>
              <w:tabs>
                <w:tab w:val="left" w:pos="567"/>
              </w:tabs>
              <w:ind w:firstLine="426"/>
              <w:jc w:val="both"/>
              <w:rPr>
                <w:rFonts w:ascii="Times New Roman" w:hAnsi="Times New Roman" w:cs="Times New Roman"/>
                <w:sz w:val="24"/>
                <w:szCs w:val="24"/>
                <w:lang w:val="kk-KZ"/>
              </w:rPr>
            </w:pPr>
          </w:p>
        </w:tc>
      </w:tr>
    </w:tbl>
    <w:p w:rsidR="00934571" w:rsidRPr="003739A5" w:rsidRDefault="00934571" w:rsidP="00B11836">
      <w:pPr>
        <w:tabs>
          <w:tab w:val="left" w:pos="567"/>
        </w:tabs>
        <w:spacing w:after="0" w:line="240" w:lineRule="auto"/>
        <w:ind w:left="284" w:firstLine="426"/>
        <w:jc w:val="both"/>
        <w:rPr>
          <w:rFonts w:ascii="Times New Roman" w:hAnsi="Times New Roman" w:cs="Times New Roman"/>
          <w:sz w:val="24"/>
          <w:szCs w:val="24"/>
          <w:lang w:val="kk-KZ"/>
        </w:rPr>
      </w:pPr>
    </w:p>
    <w:p w:rsidR="00036A82" w:rsidRPr="003739A5" w:rsidRDefault="00950661" w:rsidP="00950661">
      <w:pPr>
        <w:tabs>
          <w:tab w:val="left" w:pos="900"/>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036A82" w:rsidRPr="003739A5">
        <w:rPr>
          <w:rFonts w:ascii="Times New Roman" w:hAnsi="Times New Roman" w:cs="Times New Roman"/>
          <w:b/>
          <w:sz w:val="24"/>
          <w:szCs w:val="24"/>
          <w:lang w:val="kk-KZ"/>
        </w:rPr>
        <w:t>4. Есеп беру мазмұны</w:t>
      </w:r>
    </w:p>
    <w:p w:rsidR="00934571" w:rsidRPr="003739A5" w:rsidRDefault="00036A82"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есебі келесілерден тұру қажет:</w:t>
      </w:r>
    </w:p>
    <w:p w:rsidR="00934571" w:rsidRPr="003739A5" w:rsidRDefault="00934571" w:rsidP="00B11836">
      <w:pPr>
        <w:pStyle w:val="a4"/>
        <w:numPr>
          <w:ilvl w:val="0"/>
          <w:numId w:val="13"/>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атауы мен мақсаты</w:t>
      </w:r>
    </w:p>
    <w:p w:rsidR="00934571" w:rsidRPr="003739A5" w:rsidRDefault="00934571" w:rsidP="00B11836">
      <w:pPr>
        <w:pStyle w:val="a4"/>
        <w:numPr>
          <w:ilvl w:val="0"/>
          <w:numId w:val="13"/>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Эксперименттер жүргізілген электр тізбектері және алынған нәтижелер енгізілген кестелер</w:t>
      </w:r>
    </w:p>
    <w:p w:rsidR="00934571" w:rsidRPr="003739A5" w:rsidRDefault="00934571" w:rsidP="00B11836">
      <w:pPr>
        <w:pStyle w:val="a4"/>
        <w:numPr>
          <w:ilvl w:val="0"/>
          <w:numId w:val="13"/>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Есептеулер нәтижелері</w:t>
      </w:r>
    </w:p>
    <w:p w:rsidR="00934571" w:rsidRPr="003739A5" w:rsidRDefault="00934571" w:rsidP="00B11836">
      <w:pPr>
        <w:pStyle w:val="a4"/>
        <w:numPr>
          <w:ilvl w:val="0"/>
          <w:numId w:val="13"/>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бойынша қорытынды</w:t>
      </w:r>
    </w:p>
    <w:p w:rsidR="00EB14A8" w:rsidRPr="003739A5" w:rsidRDefault="00EB14A8" w:rsidP="00B11836">
      <w:pPr>
        <w:tabs>
          <w:tab w:val="left" w:pos="567"/>
          <w:tab w:val="left" w:pos="1134"/>
        </w:tabs>
        <w:spacing w:after="0" w:line="240" w:lineRule="auto"/>
        <w:ind w:firstLine="426"/>
        <w:jc w:val="both"/>
        <w:rPr>
          <w:rFonts w:ascii="Times New Roman" w:hAnsi="Times New Roman" w:cs="Times New Roman"/>
          <w:sz w:val="24"/>
          <w:szCs w:val="24"/>
          <w:lang w:val="kk-KZ"/>
        </w:rPr>
      </w:pPr>
    </w:p>
    <w:p w:rsidR="00934571" w:rsidRPr="003739A5" w:rsidRDefault="00036A82" w:rsidP="00B11836">
      <w:pPr>
        <w:tabs>
          <w:tab w:val="left" w:pos="567"/>
          <w:tab w:val="left" w:pos="1134"/>
          <w:tab w:val="left" w:pos="1276"/>
        </w:tabs>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en-US"/>
        </w:rPr>
        <w:t>5.</w:t>
      </w:r>
      <w:r w:rsidR="00934571" w:rsidRPr="003739A5">
        <w:rPr>
          <w:rFonts w:ascii="Times New Roman" w:hAnsi="Times New Roman" w:cs="Times New Roman"/>
          <w:b/>
          <w:sz w:val="24"/>
          <w:szCs w:val="24"/>
          <w:lang w:val="kk-KZ"/>
        </w:rPr>
        <w:t>Бақылау сұрақтары</w:t>
      </w:r>
    </w:p>
    <w:p w:rsidR="00934571" w:rsidRPr="003739A5" w:rsidRDefault="00934571" w:rsidP="00B11836">
      <w:pPr>
        <w:pStyle w:val="a4"/>
        <w:numPr>
          <w:ilvl w:val="0"/>
          <w:numId w:val="10"/>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Электр тізбегіндегі «сызықты элемент» дегеніміз не? Мысалдар келтіріңіз.</w:t>
      </w:r>
    </w:p>
    <w:p w:rsidR="00934571" w:rsidRPr="003739A5" w:rsidRDefault="00934571" w:rsidP="00B11836">
      <w:pPr>
        <w:pStyle w:val="a4"/>
        <w:numPr>
          <w:ilvl w:val="0"/>
          <w:numId w:val="10"/>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Ток күші, кернеу, қуат және кедергінің өлшем бірліктері қандай?</w:t>
      </w:r>
    </w:p>
    <w:p w:rsidR="00934571" w:rsidRPr="003739A5" w:rsidRDefault="00934571" w:rsidP="00B11836">
      <w:pPr>
        <w:pStyle w:val="a4"/>
        <w:numPr>
          <w:ilvl w:val="0"/>
          <w:numId w:val="10"/>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Амперметр мен вольтметр көрсеткіштері арқылы тұрақты токты электр тізбегінің бөлігіндегі кедергіні және олар қолданатын қуатты қалай анықтауға болады?</w:t>
      </w:r>
    </w:p>
    <w:p w:rsidR="00934571" w:rsidRPr="003739A5" w:rsidRDefault="00934571" w:rsidP="00B11836">
      <w:pPr>
        <w:pStyle w:val="a4"/>
        <w:numPr>
          <w:ilvl w:val="0"/>
          <w:numId w:val="10"/>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Кіші және үлкен кедергілерді амперметр және вольтметрмен өлшеу әдісінің электр тізбегін сызып, мәнісін түсіндіріңіз.</w:t>
      </w:r>
    </w:p>
    <w:p w:rsidR="00934571" w:rsidRPr="003739A5" w:rsidRDefault="00934571" w:rsidP="00B11836">
      <w:pPr>
        <w:pStyle w:val="a4"/>
        <w:numPr>
          <w:ilvl w:val="0"/>
          <w:numId w:val="10"/>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Тізбектей жалғанған резисторлардың эквивалентті кедергісінің мәнін қалай анықтауға болады?</w:t>
      </w:r>
    </w:p>
    <w:p w:rsidR="00934571" w:rsidRPr="003739A5" w:rsidRDefault="00934571" w:rsidP="00B11836">
      <w:pPr>
        <w:pStyle w:val="a4"/>
        <w:numPr>
          <w:ilvl w:val="0"/>
          <w:numId w:val="10"/>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Параллель жалғанған резисторлардың эквивалентті кедергісінің мәнін қалай анықтауға болады?</w:t>
      </w:r>
    </w:p>
    <w:p w:rsidR="00934571" w:rsidRPr="003739A5" w:rsidRDefault="00934571" w:rsidP="00B11836">
      <w:pPr>
        <w:pStyle w:val="a4"/>
        <w:numPr>
          <w:ilvl w:val="0"/>
          <w:numId w:val="10"/>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Зерттелініп отырған электр тізбегі үшін Киргоф заңын қолданып теңдеулер жүйесін құрыңыз.</w:t>
      </w:r>
    </w:p>
    <w:p w:rsidR="00EB14A8" w:rsidRPr="003739A5" w:rsidRDefault="00934571" w:rsidP="00B11836">
      <w:pPr>
        <w:pStyle w:val="a4"/>
        <w:numPr>
          <w:ilvl w:val="0"/>
          <w:numId w:val="10"/>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Тұрақты токты тізбектегі қуаттар балансының мәнісі неде?</w:t>
      </w:r>
    </w:p>
    <w:p w:rsidR="00EB14A8" w:rsidRPr="003739A5" w:rsidRDefault="00EB14A8"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br w:type="page"/>
      </w:r>
    </w:p>
    <w:p w:rsidR="00D075CF" w:rsidRPr="003739A5" w:rsidRDefault="00EB14A8" w:rsidP="00B11836">
      <w:pPr>
        <w:tabs>
          <w:tab w:val="left" w:pos="567"/>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1-3 ЖҰМЫС. </w:t>
      </w:r>
    </w:p>
    <w:p w:rsidR="00EB14A8" w:rsidRPr="003739A5" w:rsidRDefault="00EB14A8" w:rsidP="00B11836">
      <w:pPr>
        <w:tabs>
          <w:tab w:val="left" w:pos="567"/>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ТҰРАҚТЫ ТОКТЫҢ</w:t>
      </w:r>
      <w:r w:rsidR="006E17F3" w:rsidRPr="003739A5">
        <w:rPr>
          <w:rFonts w:ascii="Times New Roman" w:hAnsi="Times New Roman" w:cs="Times New Roman"/>
          <w:b/>
          <w:sz w:val="24"/>
          <w:szCs w:val="24"/>
          <w:lang w:val="kk-KZ"/>
        </w:rPr>
        <w:t xml:space="preserve"> </w:t>
      </w:r>
      <w:r w:rsidRPr="003739A5">
        <w:rPr>
          <w:rFonts w:ascii="Times New Roman" w:hAnsi="Times New Roman" w:cs="Times New Roman"/>
          <w:b/>
          <w:sz w:val="24"/>
          <w:szCs w:val="24"/>
          <w:lang w:val="kk-KZ"/>
        </w:rPr>
        <w:t>ТАРМАҚТАЛҒАН СЫЗЫҚТЫ ЭЛЕКТР ТІЗБЕГІ</w:t>
      </w:r>
    </w:p>
    <w:p w:rsidR="00EB14A8" w:rsidRPr="003739A5" w:rsidRDefault="00EB14A8" w:rsidP="00B11836">
      <w:pPr>
        <w:pStyle w:val="a4"/>
        <w:tabs>
          <w:tab w:val="left" w:pos="567"/>
        </w:tabs>
        <w:spacing w:after="0" w:line="240" w:lineRule="auto"/>
        <w:ind w:firstLine="426"/>
        <w:jc w:val="both"/>
        <w:rPr>
          <w:rFonts w:ascii="Times New Roman" w:hAnsi="Times New Roman" w:cs="Times New Roman"/>
          <w:sz w:val="24"/>
          <w:szCs w:val="24"/>
          <w:lang w:val="kk-KZ"/>
        </w:rPr>
      </w:pPr>
    </w:p>
    <w:p w:rsidR="00EB14A8" w:rsidRPr="003739A5" w:rsidRDefault="00EB14A8" w:rsidP="003672C6">
      <w:pPr>
        <w:pStyle w:val="a4"/>
        <w:numPr>
          <w:ilvl w:val="0"/>
          <w:numId w:val="14"/>
        </w:numPr>
        <w:tabs>
          <w:tab w:val="left" w:pos="0"/>
          <w:tab w:val="left" w:pos="1134"/>
        </w:tabs>
        <w:spacing w:after="0" w:line="240" w:lineRule="auto"/>
        <w:ind w:hanging="153"/>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Жұмыстың мақсаты</w:t>
      </w:r>
    </w:p>
    <w:p w:rsidR="00EB14A8" w:rsidRPr="003739A5" w:rsidRDefault="00EB14A8" w:rsidP="00B11836">
      <w:pPr>
        <w:tabs>
          <w:tab w:val="left" w:pos="567"/>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ab/>
        <w:t>Электр тізбектерін жинауды, электр тізбегі бөлігіндегі ток пен кернеуді өлшеуді меңгеру; тармақталған сызықты электр тізбегінде Кирхгоф заңдарының жүзеге асатынын тексеру; Кирхгоф заңдарын графикалық түрде қолданып үйрену.</w:t>
      </w:r>
    </w:p>
    <w:p w:rsidR="00EB14A8" w:rsidRPr="003739A5" w:rsidRDefault="00EB14A8" w:rsidP="00B11836">
      <w:pPr>
        <w:tabs>
          <w:tab w:val="left" w:pos="567"/>
        </w:tabs>
        <w:spacing w:after="0" w:line="240" w:lineRule="auto"/>
        <w:ind w:firstLine="426"/>
        <w:jc w:val="both"/>
        <w:rPr>
          <w:rFonts w:ascii="Times New Roman" w:hAnsi="Times New Roman" w:cs="Times New Roman"/>
          <w:sz w:val="24"/>
          <w:szCs w:val="24"/>
          <w:lang w:val="kk-KZ"/>
        </w:rPr>
      </w:pPr>
    </w:p>
    <w:p w:rsidR="00EB14A8" w:rsidRPr="003739A5" w:rsidRDefault="00EB14A8" w:rsidP="00B11836">
      <w:pPr>
        <w:tabs>
          <w:tab w:val="left" w:pos="567"/>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Минимодульдер тізімі</w:t>
      </w:r>
    </w:p>
    <w:tbl>
      <w:tblPr>
        <w:tblStyle w:val="a3"/>
        <w:tblW w:w="0" w:type="auto"/>
        <w:jc w:val="center"/>
        <w:tblLook w:val="04A0" w:firstRow="1" w:lastRow="0" w:firstColumn="1" w:lastColumn="0" w:noHBand="0" w:noVBand="1"/>
      </w:tblPr>
      <w:tblGrid>
        <w:gridCol w:w="4204"/>
        <w:gridCol w:w="866"/>
      </w:tblGrid>
      <w:tr w:rsidR="00EB14A8" w:rsidRPr="003739A5" w:rsidTr="00A74964">
        <w:trPr>
          <w:jc w:val="center"/>
        </w:trPr>
        <w:tc>
          <w:tcPr>
            <w:tcW w:w="4204" w:type="dxa"/>
          </w:tcPr>
          <w:p w:rsidR="00EB14A8" w:rsidRPr="003739A5" w:rsidRDefault="00EB14A8" w:rsidP="003672C6">
            <w:pPr>
              <w:tabs>
                <w:tab w:val="left" w:pos="567"/>
              </w:tabs>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Минимодуль аталуы</w:t>
            </w:r>
          </w:p>
        </w:tc>
        <w:tc>
          <w:tcPr>
            <w:tcW w:w="866" w:type="dxa"/>
          </w:tcPr>
          <w:p w:rsidR="00EB14A8" w:rsidRPr="003739A5" w:rsidRDefault="00EB14A8" w:rsidP="003672C6">
            <w:pPr>
              <w:tabs>
                <w:tab w:val="left" w:pos="567"/>
              </w:tabs>
              <w:rPr>
                <w:rFonts w:ascii="Times New Roman" w:hAnsi="Times New Roman" w:cs="Times New Roman"/>
                <w:sz w:val="24"/>
                <w:szCs w:val="24"/>
                <w:lang w:val="kk-KZ"/>
              </w:rPr>
            </w:pPr>
            <w:r w:rsidRPr="003739A5">
              <w:rPr>
                <w:rFonts w:ascii="Times New Roman" w:hAnsi="Times New Roman" w:cs="Times New Roman"/>
                <w:sz w:val="24"/>
                <w:szCs w:val="24"/>
                <w:lang w:val="kk-KZ"/>
              </w:rPr>
              <w:t>Саны</w:t>
            </w:r>
          </w:p>
        </w:tc>
      </w:tr>
      <w:tr w:rsidR="00EB14A8" w:rsidRPr="003739A5" w:rsidTr="00A74964">
        <w:trPr>
          <w:jc w:val="center"/>
        </w:trPr>
        <w:tc>
          <w:tcPr>
            <w:tcW w:w="4204" w:type="dxa"/>
          </w:tcPr>
          <w:p w:rsidR="00EB14A8" w:rsidRPr="003739A5" w:rsidRDefault="00EB14A8" w:rsidP="003672C6">
            <w:pPr>
              <w:tabs>
                <w:tab w:val="left" w:pos="567"/>
              </w:tabs>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Резистор 2 Вт 22 Ом</w:t>
            </w:r>
          </w:p>
        </w:tc>
        <w:tc>
          <w:tcPr>
            <w:tcW w:w="866" w:type="dxa"/>
          </w:tcPr>
          <w:p w:rsidR="00EB14A8" w:rsidRPr="003739A5" w:rsidRDefault="00EB14A8"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r w:rsidR="00EB14A8" w:rsidRPr="003739A5" w:rsidTr="00A74964">
        <w:trPr>
          <w:jc w:val="center"/>
        </w:trPr>
        <w:tc>
          <w:tcPr>
            <w:tcW w:w="4204" w:type="dxa"/>
          </w:tcPr>
          <w:p w:rsidR="00EB14A8" w:rsidRPr="003739A5" w:rsidRDefault="00EB14A8" w:rsidP="003672C6">
            <w:pPr>
              <w:tabs>
                <w:tab w:val="left" w:pos="567"/>
              </w:tabs>
              <w:ind w:firstLine="426"/>
              <w:rPr>
                <w:rFonts w:ascii="Times New Roman" w:hAnsi="Times New Roman" w:cs="Times New Roman"/>
                <w:sz w:val="24"/>
                <w:szCs w:val="24"/>
              </w:rPr>
            </w:pPr>
            <w:r w:rsidRPr="003739A5">
              <w:rPr>
                <w:rFonts w:ascii="Times New Roman" w:hAnsi="Times New Roman" w:cs="Times New Roman"/>
                <w:sz w:val="24"/>
                <w:szCs w:val="24"/>
                <w:lang w:val="kk-KZ"/>
              </w:rPr>
              <w:t>Резистор 2 Вт 47 Ом</w:t>
            </w:r>
          </w:p>
        </w:tc>
        <w:tc>
          <w:tcPr>
            <w:tcW w:w="866" w:type="dxa"/>
          </w:tcPr>
          <w:p w:rsidR="00EB14A8" w:rsidRPr="003739A5" w:rsidRDefault="00EB14A8"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r w:rsidR="00EB14A8" w:rsidRPr="003739A5" w:rsidTr="00A74964">
        <w:trPr>
          <w:jc w:val="center"/>
        </w:trPr>
        <w:tc>
          <w:tcPr>
            <w:tcW w:w="4204" w:type="dxa"/>
          </w:tcPr>
          <w:p w:rsidR="00EB14A8" w:rsidRPr="003739A5" w:rsidRDefault="00EB14A8" w:rsidP="003672C6">
            <w:pPr>
              <w:tabs>
                <w:tab w:val="left" w:pos="567"/>
              </w:tabs>
              <w:ind w:firstLine="426"/>
              <w:rPr>
                <w:rFonts w:ascii="Times New Roman" w:hAnsi="Times New Roman" w:cs="Times New Roman"/>
                <w:sz w:val="24"/>
                <w:szCs w:val="24"/>
              </w:rPr>
            </w:pPr>
            <w:r w:rsidRPr="003739A5">
              <w:rPr>
                <w:rFonts w:ascii="Times New Roman" w:hAnsi="Times New Roman" w:cs="Times New Roman"/>
                <w:sz w:val="24"/>
                <w:szCs w:val="24"/>
                <w:lang w:val="kk-KZ"/>
              </w:rPr>
              <w:t>Резистор 2 Вт 82 Ом</w:t>
            </w:r>
          </w:p>
        </w:tc>
        <w:tc>
          <w:tcPr>
            <w:tcW w:w="866" w:type="dxa"/>
          </w:tcPr>
          <w:p w:rsidR="00EB14A8" w:rsidRPr="003739A5" w:rsidRDefault="00EB14A8"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r w:rsidR="00EB14A8" w:rsidRPr="003739A5" w:rsidTr="00A74964">
        <w:trPr>
          <w:trHeight w:val="307"/>
          <w:jc w:val="center"/>
        </w:trPr>
        <w:tc>
          <w:tcPr>
            <w:tcW w:w="4204" w:type="dxa"/>
          </w:tcPr>
          <w:p w:rsidR="00EB14A8" w:rsidRPr="003739A5" w:rsidRDefault="00EB14A8" w:rsidP="003672C6">
            <w:pPr>
              <w:tabs>
                <w:tab w:val="left" w:pos="567"/>
              </w:tabs>
              <w:ind w:firstLine="426"/>
              <w:rPr>
                <w:rFonts w:ascii="Times New Roman" w:hAnsi="Times New Roman" w:cs="Times New Roman"/>
                <w:sz w:val="24"/>
                <w:szCs w:val="24"/>
              </w:rPr>
            </w:pPr>
            <w:r w:rsidRPr="003739A5">
              <w:rPr>
                <w:rFonts w:ascii="Times New Roman" w:hAnsi="Times New Roman" w:cs="Times New Roman"/>
                <w:sz w:val="24"/>
                <w:szCs w:val="24"/>
                <w:lang w:val="kk-KZ"/>
              </w:rPr>
              <w:t>Потенциометр ППБ-3А-150 Ом</w:t>
            </w:r>
          </w:p>
        </w:tc>
        <w:tc>
          <w:tcPr>
            <w:tcW w:w="866" w:type="dxa"/>
          </w:tcPr>
          <w:p w:rsidR="00EB14A8" w:rsidRPr="003739A5" w:rsidRDefault="00EB14A8"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bl>
    <w:p w:rsidR="006E1697" w:rsidRPr="003739A5" w:rsidRDefault="00E6178F" w:rsidP="00B11836">
      <w:pPr>
        <w:pStyle w:val="a9"/>
        <w:numPr>
          <w:ilvl w:val="0"/>
          <w:numId w:val="14"/>
        </w:numPr>
        <w:spacing w:after="0"/>
        <w:ind w:firstLine="426"/>
        <w:rPr>
          <w:b/>
          <w:lang w:val="kk-KZ"/>
        </w:rPr>
      </w:pPr>
      <w:r w:rsidRPr="003739A5">
        <w:rPr>
          <w:b/>
          <w:lang w:val="kk-KZ"/>
        </w:rPr>
        <w:t>Негізгі мағлұматтар</w:t>
      </w:r>
    </w:p>
    <w:p w:rsidR="006E1697" w:rsidRPr="003739A5" w:rsidRDefault="006E1697"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b/>
          <w:sz w:val="24"/>
          <w:szCs w:val="24"/>
          <w:lang w:val="kk-KZ"/>
        </w:rPr>
        <w:t xml:space="preserve">        </w:t>
      </w:r>
      <w:r w:rsidRPr="003739A5">
        <w:rPr>
          <w:rFonts w:ascii="Times New Roman" w:hAnsi="Times New Roman" w:cs="Times New Roman"/>
          <w:sz w:val="24"/>
          <w:szCs w:val="24"/>
          <w:lang w:val="kk-KZ"/>
        </w:rPr>
        <w:t xml:space="preserve">Уақыт ішінде өзгермейтін электр қозғаушы күштер (ЭҚК), токтар, кернеулер </w:t>
      </w:r>
      <w:r w:rsidRPr="003739A5">
        <w:rPr>
          <w:rFonts w:ascii="Times New Roman" w:hAnsi="Times New Roman" w:cs="Times New Roman"/>
          <w:b/>
          <w:sz w:val="24"/>
          <w:szCs w:val="24"/>
          <w:lang w:val="kk-KZ"/>
        </w:rPr>
        <w:t xml:space="preserve">тұрақты </w:t>
      </w:r>
      <w:r w:rsidRPr="003739A5">
        <w:rPr>
          <w:rFonts w:ascii="Times New Roman" w:hAnsi="Times New Roman" w:cs="Times New Roman"/>
          <w:sz w:val="24"/>
          <w:szCs w:val="24"/>
          <w:lang w:val="kk-KZ"/>
        </w:rPr>
        <w:t>деп аталады.  Осы шамалардың графиктері 1 суретте келтірілген.</w:t>
      </w:r>
    </w:p>
    <w:p w:rsidR="006E1697" w:rsidRPr="003739A5" w:rsidRDefault="00BB6C22" w:rsidP="00B11836">
      <w:pPr>
        <w:spacing w:line="240" w:lineRule="auto"/>
        <w:ind w:firstLine="426"/>
        <w:jc w:val="both"/>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g">
            <w:drawing>
              <wp:anchor distT="0" distB="0" distL="114300" distR="114300" simplePos="0" relativeHeight="251666944" behindDoc="0" locked="0" layoutInCell="1" allowOverlap="1" wp14:anchorId="6D5AB15C" wp14:editId="4B530A09">
                <wp:simplePos x="0" y="0"/>
                <wp:positionH relativeFrom="column">
                  <wp:posOffset>1028700</wp:posOffset>
                </wp:positionH>
                <wp:positionV relativeFrom="paragraph">
                  <wp:posOffset>177165</wp:posOffset>
                </wp:positionV>
                <wp:extent cx="2663825" cy="1334770"/>
                <wp:effectExtent l="3810" t="0" r="0" b="17780"/>
                <wp:wrapNone/>
                <wp:docPr id="10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1334770"/>
                          <a:chOff x="-163" y="0"/>
                          <a:chExt cx="20975" cy="20000"/>
                        </a:xfrm>
                      </wpg:grpSpPr>
                      <wps:wsp>
                        <wps:cNvPr id="102" name="Line 73"/>
                        <wps:cNvCnPr>
                          <a:cxnSpLocks noChangeShapeType="1"/>
                        </wps:cNvCnPr>
                        <wps:spPr bwMode="auto">
                          <a:xfrm>
                            <a:off x="3347" y="343"/>
                            <a:ext cx="5" cy="19419"/>
                          </a:xfrm>
                          <a:prstGeom prst="line">
                            <a:avLst/>
                          </a:prstGeom>
                          <a:noFill/>
                          <a:ln w="317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03" name="Line 74"/>
                        <wps:cNvCnPr>
                          <a:cxnSpLocks noChangeShapeType="1"/>
                        </wps:cNvCnPr>
                        <wps:spPr bwMode="auto">
                          <a:xfrm>
                            <a:off x="3347" y="19762"/>
                            <a:ext cx="15155" cy="10"/>
                          </a:xfrm>
                          <a:prstGeom prst="line">
                            <a:avLst/>
                          </a:prstGeom>
                          <a:noFill/>
                          <a:ln w="317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04" name="Rectangle 75"/>
                        <wps:cNvSpPr>
                          <a:spLocks noChangeArrowheads="1"/>
                        </wps:cNvSpPr>
                        <wps:spPr bwMode="auto">
                          <a:xfrm>
                            <a:off x="5027" y="0"/>
                            <a:ext cx="4685"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50CB1" w:rsidRDefault="00D50CB1" w:rsidP="006E1697">
                              <w:r>
                                <w:rPr>
                                  <w:lang w:val="en-US"/>
                                </w:rPr>
                                <w:t>e(t) = E</w:t>
                              </w:r>
                            </w:p>
                          </w:txbxContent>
                        </wps:txbx>
                        <wps:bodyPr rot="0" vert="horz" wrap="square" lIns="12700" tIns="12700" rIns="12700" bIns="12700" anchor="t" anchorCtr="0" upright="1">
                          <a:noAutofit/>
                        </wps:bodyPr>
                      </wps:wsp>
                      <wps:wsp>
                        <wps:cNvPr id="105" name="Rectangle 76"/>
                        <wps:cNvSpPr>
                          <a:spLocks noChangeArrowheads="1"/>
                        </wps:cNvSpPr>
                        <wps:spPr bwMode="auto">
                          <a:xfrm>
                            <a:off x="-163" y="0"/>
                            <a:ext cx="2975"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50CB1" w:rsidRDefault="00D50CB1" w:rsidP="006E1697">
                              <w:r>
                                <w:rPr>
                                  <w:lang w:val="en-US"/>
                                </w:rPr>
                                <w:t>e, u, i</w:t>
                              </w:r>
                            </w:p>
                          </w:txbxContent>
                        </wps:txbx>
                        <wps:bodyPr rot="0" vert="horz" wrap="square" lIns="12700" tIns="12700" rIns="12700" bIns="12700" anchor="t" anchorCtr="0" upright="1">
                          <a:noAutofit/>
                        </wps:bodyPr>
                      </wps:wsp>
                      <wps:wsp>
                        <wps:cNvPr id="106" name="Rectangle 77"/>
                        <wps:cNvSpPr>
                          <a:spLocks noChangeArrowheads="1"/>
                        </wps:cNvSpPr>
                        <wps:spPr bwMode="auto">
                          <a:xfrm>
                            <a:off x="4967" y="3892"/>
                            <a:ext cx="4685"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50CB1" w:rsidRDefault="00D50CB1" w:rsidP="006E1697">
                              <w:r>
                                <w:rPr>
                                  <w:lang w:val="en-US"/>
                                </w:rPr>
                                <w:t>u(t) = U</w:t>
                              </w:r>
                            </w:p>
                          </w:txbxContent>
                        </wps:txbx>
                        <wps:bodyPr rot="0" vert="horz" wrap="square" lIns="12700" tIns="12700" rIns="12700" bIns="12700" anchor="t" anchorCtr="0" upright="1">
                          <a:noAutofit/>
                        </wps:bodyPr>
                      </wps:wsp>
                      <wps:wsp>
                        <wps:cNvPr id="107" name="Rectangle 78"/>
                        <wps:cNvSpPr>
                          <a:spLocks noChangeArrowheads="1"/>
                        </wps:cNvSpPr>
                        <wps:spPr bwMode="auto">
                          <a:xfrm>
                            <a:off x="5057" y="7717"/>
                            <a:ext cx="4685"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50CB1" w:rsidRDefault="00D50CB1" w:rsidP="006E1697">
                              <w:r>
                                <w:rPr>
                                  <w:lang w:val="en-US"/>
                                </w:rPr>
                                <w:t>i(t) = I</w:t>
                              </w:r>
                            </w:p>
                          </w:txbxContent>
                        </wps:txbx>
                        <wps:bodyPr rot="0" vert="horz" wrap="square" lIns="12700" tIns="12700" rIns="12700" bIns="12700" anchor="t" anchorCtr="0" upright="1">
                          <a:noAutofit/>
                        </wps:bodyPr>
                      </wps:wsp>
                      <wps:wsp>
                        <wps:cNvPr id="108" name="Rectangle 79"/>
                        <wps:cNvSpPr>
                          <a:spLocks noChangeArrowheads="1"/>
                        </wps:cNvSpPr>
                        <wps:spPr bwMode="auto">
                          <a:xfrm>
                            <a:off x="7817" y="12274"/>
                            <a:ext cx="1625"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50CB1" w:rsidRDefault="00D50CB1" w:rsidP="006E1697">
                              <w:r>
                                <w:rPr>
                                  <w:lang w:val="en-US"/>
                                </w:rPr>
                                <w:t xml:space="preserve"> E</w:t>
                              </w:r>
                            </w:p>
                          </w:txbxContent>
                        </wps:txbx>
                        <wps:bodyPr rot="0" vert="horz" wrap="square" lIns="12700" tIns="12700" rIns="12700" bIns="12700" anchor="t" anchorCtr="0" upright="1">
                          <a:noAutofit/>
                        </wps:bodyPr>
                      </wps:wsp>
                      <wps:wsp>
                        <wps:cNvPr id="109" name="Rectangle 80"/>
                        <wps:cNvSpPr>
                          <a:spLocks noChangeArrowheads="1"/>
                        </wps:cNvSpPr>
                        <wps:spPr bwMode="auto">
                          <a:xfrm>
                            <a:off x="13157" y="14501"/>
                            <a:ext cx="1625"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50CB1" w:rsidRDefault="00D50CB1" w:rsidP="006E1697">
                              <w:r>
                                <w:rPr>
                                  <w:lang w:val="en-US"/>
                                </w:rPr>
                                <w:t xml:space="preserve"> I</w:t>
                              </w:r>
                            </w:p>
                          </w:txbxContent>
                        </wps:txbx>
                        <wps:bodyPr rot="0" vert="horz" wrap="square" lIns="12700" tIns="12700" rIns="12700" bIns="12700" anchor="t" anchorCtr="0" upright="1">
                          <a:noAutofit/>
                        </wps:bodyPr>
                      </wps:wsp>
                      <wps:wsp>
                        <wps:cNvPr id="110" name="Rectangle 81"/>
                        <wps:cNvSpPr>
                          <a:spLocks noChangeArrowheads="1"/>
                        </wps:cNvSpPr>
                        <wps:spPr bwMode="auto">
                          <a:xfrm>
                            <a:off x="10607" y="12959"/>
                            <a:ext cx="1625"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50CB1" w:rsidRDefault="00D50CB1" w:rsidP="006E1697">
                              <w:r>
                                <w:rPr>
                                  <w:lang w:val="en-US"/>
                                </w:rPr>
                                <w:t xml:space="preserve"> U</w:t>
                              </w:r>
                            </w:p>
                          </w:txbxContent>
                        </wps:txbx>
                        <wps:bodyPr rot="0" vert="horz" wrap="square" lIns="12700" tIns="12700" rIns="12700" bIns="12700" anchor="t" anchorCtr="0" upright="1">
                          <a:noAutofit/>
                        </wps:bodyPr>
                      </wps:wsp>
                      <wps:wsp>
                        <wps:cNvPr id="111" name="Rectangle 82"/>
                        <wps:cNvSpPr>
                          <a:spLocks noChangeArrowheads="1"/>
                        </wps:cNvSpPr>
                        <wps:spPr bwMode="auto">
                          <a:xfrm>
                            <a:off x="17837" y="17013"/>
                            <a:ext cx="2975"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50CB1" w:rsidRDefault="00D50CB1" w:rsidP="006E1697">
                              <w:r>
                                <w:rPr>
                                  <w:lang w:val="en-US"/>
                                </w:rPr>
                                <w:t>t</w:t>
                              </w:r>
                            </w:p>
                          </w:txbxContent>
                        </wps:txbx>
                        <wps:bodyPr rot="0" vert="horz" wrap="square" lIns="12700" tIns="12700" rIns="12700" bIns="12700" anchor="t" anchorCtr="0" upright="1">
                          <a:noAutofit/>
                        </wps:bodyPr>
                      </wps:wsp>
                      <wps:wsp>
                        <wps:cNvPr id="112" name="Line 83"/>
                        <wps:cNvCnPr>
                          <a:cxnSpLocks noChangeShapeType="1"/>
                        </wps:cNvCnPr>
                        <wps:spPr bwMode="auto">
                          <a:xfrm>
                            <a:off x="3347" y="4006"/>
                            <a:ext cx="12995" cy="9"/>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13" name="Line 84"/>
                        <wps:cNvCnPr>
                          <a:cxnSpLocks noChangeShapeType="1"/>
                        </wps:cNvCnPr>
                        <wps:spPr bwMode="auto">
                          <a:xfrm flipV="1">
                            <a:off x="3377" y="7317"/>
                            <a:ext cx="13415" cy="67"/>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14" name="Line 85"/>
                        <wps:cNvCnPr>
                          <a:cxnSpLocks noChangeShapeType="1"/>
                        </wps:cNvCnPr>
                        <wps:spPr bwMode="auto">
                          <a:xfrm flipV="1">
                            <a:off x="3377" y="11427"/>
                            <a:ext cx="13415" cy="67"/>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115" name="Line 86"/>
                        <wps:cNvCnPr>
                          <a:cxnSpLocks noChangeShapeType="1"/>
                        </wps:cNvCnPr>
                        <wps:spPr bwMode="auto">
                          <a:xfrm>
                            <a:off x="9737" y="4063"/>
                            <a:ext cx="5" cy="15823"/>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6" name="Line 87"/>
                        <wps:cNvCnPr>
                          <a:cxnSpLocks noChangeShapeType="1"/>
                        </wps:cNvCnPr>
                        <wps:spPr bwMode="auto">
                          <a:xfrm>
                            <a:off x="12437" y="7488"/>
                            <a:ext cx="5" cy="1228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7" name="Line 88"/>
                        <wps:cNvCnPr>
                          <a:cxnSpLocks noChangeShapeType="1"/>
                        </wps:cNvCnPr>
                        <wps:spPr bwMode="auto">
                          <a:xfrm>
                            <a:off x="15107" y="11599"/>
                            <a:ext cx="5" cy="8401"/>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D5AB15C" id="Group 72" o:spid="_x0000_s1027" style="position:absolute;left:0;text-align:left;margin-left:81pt;margin-top:13.95pt;width:209.75pt;height:105.1pt;z-index:251666944" coordorigin="-163" coordsize="20975,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">
                <v:line id="Line 73" o:spid="_x0000_s1028" style="position:absolute;visibility:visible;mso-wrap-style:square" from="3347,343" to="3352,1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" strokeweight=".25pt">
                  <v:stroke startarrowwidth="narrow" endarrowwidth="narrow"/>
                </v:line>
                <v:line id="Line 74" o:spid="_x0000_s1029" style="position:absolute;visibility:visible;mso-wrap-style:square" from="3347,19762" to="18502,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" strokeweight=".25pt">
                  <v:stroke startarrowwidth="narrow" endarrowwidth="narrow"/>
                </v:line>
                <v:rect id="Rectangle 75" o:spid="_x0000_s1030" style="position:absolute;left:5027;width:468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rsidR="00D50CB1" w:rsidRDefault="00D50CB1" w:rsidP="006E1697">
                        <w:r>
                          <w:rPr>
                            <w:lang w:val="en-US"/>
                          </w:rPr>
                          <w:t>e(t) = E</w:t>
                        </w:r>
                      </w:p>
                    </w:txbxContent>
                  </v:textbox>
                </v:rect>
                <v:rect id="Rectangle 76" o:spid="_x0000_s1031" style="position:absolute;left:-163;width:2975;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rsidR="00D50CB1" w:rsidRDefault="00D50CB1" w:rsidP="006E1697">
                        <w:r>
                          <w:rPr>
                            <w:lang w:val="en-US"/>
                          </w:rPr>
                          <w:t>e, u, i</w:t>
                        </w:r>
                      </w:p>
                    </w:txbxContent>
                  </v:textbox>
                </v:rect>
                <v:rect id="Rectangle 77" o:spid="_x0000_s1032" style="position:absolute;left:4967;top:3892;width:4685;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rsidR="00D50CB1" w:rsidRDefault="00D50CB1" w:rsidP="006E1697">
                        <w:r>
                          <w:rPr>
                            <w:lang w:val="en-US"/>
                          </w:rPr>
                          <w:t>u(t) = U</w:t>
                        </w:r>
                      </w:p>
                    </w:txbxContent>
                  </v:textbox>
                </v:rect>
                <v:rect id="Rectangle 78" o:spid="_x0000_s1033" style="position:absolute;left:5057;top:7717;width:4685;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rsidR="00D50CB1" w:rsidRDefault="00D50CB1" w:rsidP="006E1697">
                        <w:r>
                          <w:rPr>
                            <w:lang w:val="en-US"/>
                          </w:rPr>
                          <w:t>i(t) = I</w:t>
                        </w:r>
                      </w:p>
                    </w:txbxContent>
                  </v:textbox>
                </v:rect>
                <v:rect id="Rectangle 79" o:spid="_x0000_s1034" style="position:absolute;left:7817;top:12274;width:1625;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rsidR="00D50CB1" w:rsidRDefault="00D50CB1" w:rsidP="006E1697">
                        <w:r>
                          <w:rPr>
                            <w:lang w:val="en-US"/>
                          </w:rPr>
                          <w:t xml:space="preserve"> E</w:t>
                        </w:r>
                      </w:p>
                    </w:txbxContent>
                  </v:textbox>
                </v:rect>
                <v:rect id="Rectangle 80" o:spid="_x0000_s1035" style="position:absolute;left:13157;top:14501;width:1625;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rsidR="00D50CB1" w:rsidRDefault="00D50CB1" w:rsidP="006E1697">
                        <w:r>
                          <w:rPr>
                            <w:lang w:val="en-US"/>
                          </w:rPr>
                          <w:t xml:space="preserve"> I</w:t>
                        </w:r>
                      </w:p>
                    </w:txbxContent>
                  </v:textbox>
                </v:rect>
                <v:rect id="Rectangle 81" o:spid="_x0000_s1036" style="position:absolute;left:10607;top:12959;width:1625;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D50CB1" w:rsidRDefault="00D50CB1" w:rsidP="006E1697">
                        <w:r>
                          <w:rPr>
                            <w:lang w:val="en-US"/>
                          </w:rPr>
                          <w:t xml:space="preserve"> U</w:t>
                        </w:r>
                      </w:p>
                    </w:txbxContent>
                  </v:textbox>
                </v:rect>
                <v:rect id="Rectangle 82" o:spid="_x0000_s1037" style="position:absolute;left:17837;top:17013;width:2975;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rsidR="00D50CB1" w:rsidRDefault="00D50CB1" w:rsidP="006E1697">
                        <w:r>
                          <w:rPr>
                            <w:lang w:val="en-US"/>
                          </w:rPr>
                          <w:t>t</w:t>
                        </w:r>
                      </w:p>
                    </w:txbxContent>
                  </v:textbox>
                </v:rect>
                <v:line id="Line 83" o:spid="_x0000_s1038" style="position:absolute;visibility:visible;mso-wrap-style:square" from="3347,4006" to="16342,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" strokeweight="1pt">
                  <v:stroke startarrowwidth="narrow" endarrowwidth="narrow"/>
                </v:line>
                <v:line id="Line 84" o:spid="_x0000_s1039" style="position:absolute;flip:y;visibility:visible;mso-wrap-style:square" from="3377,7317" to="16792,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" strokeweight="1pt">
                  <v:stroke startarrowwidth="narrow" endarrowwidth="narrow"/>
                </v:line>
                <v:line id="Line 85" o:spid="_x0000_s1040" style="position:absolute;flip:y;visibility:visible;mso-wrap-style:square" from="3377,11427" to="16792,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" strokeweight="1pt">
                  <v:stroke startarrowwidth="narrow" endarrowwidth="narrow"/>
                </v:line>
                <v:line id="Line 86" o:spid="_x0000_s1041" style="position:absolute;visibility:visible;mso-wrap-style:square" from="9737,4063" to="9742,1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">
                  <v:stroke startarrow="block" startarrowwidth="narrow" endarrow="block" endarrowwidth="narrow"/>
                </v:line>
                <v:line id="Line 87" o:spid="_x0000_s1042" style="position:absolute;visibility:visible;mso-wrap-style:square" from="12437,7488" to="12442,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">
                  <v:stroke startarrow="block" startarrowwidth="narrow" endarrow="block" endarrowwidth="narrow"/>
                </v:line>
                <v:line id="Line 88" o:spid="_x0000_s1043" style="position:absolute;visibility:visible;mso-wrap-style:square" from="15107,11599" to="1511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">
                  <v:stroke startarrow="block" startarrowwidth="narrow" endarrow="block" endarrowwidth="narrow"/>
                </v:line>
              </v:group>
            </w:pict>
          </mc:Fallback>
        </mc:AlternateContent>
      </w:r>
    </w:p>
    <w:p w:rsidR="006E1697" w:rsidRPr="003739A5" w:rsidRDefault="006E1697" w:rsidP="00B11836">
      <w:pPr>
        <w:spacing w:line="240" w:lineRule="auto"/>
        <w:ind w:firstLine="426"/>
        <w:jc w:val="both"/>
        <w:rPr>
          <w:rFonts w:ascii="Times New Roman" w:hAnsi="Times New Roman" w:cs="Times New Roman"/>
          <w:sz w:val="24"/>
          <w:szCs w:val="24"/>
          <w:lang w:val="kk-KZ"/>
        </w:rPr>
      </w:pPr>
    </w:p>
    <w:p w:rsidR="006E1697" w:rsidRPr="003739A5" w:rsidRDefault="006E1697" w:rsidP="00B11836">
      <w:pPr>
        <w:spacing w:line="240" w:lineRule="auto"/>
        <w:ind w:firstLine="426"/>
        <w:jc w:val="both"/>
        <w:rPr>
          <w:rFonts w:ascii="Times New Roman" w:hAnsi="Times New Roman" w:cs="Times New Roman"/>
          <w:sz w:val="24"/>
          <w:szCs w:val="24"/>
          <w:lang w:val="kk-KZ"/>
        </w:rPr>
      </w:pPr>
    </w:p>
    <w:p w:rsidR="006E1697" w:rsidRPr="003739A5" w:rsidRDefault="006E1697" w:rsidP="00B11836">
      <w:pPr>
        <w:spacing w:line="240" w:lineRule="auto"/>
        <w:ind w:firstLine="426"/>
        <w:jc w:val="both"/>
        <w:rPr>
          <w:rFonts w:ascii="Times New Roman" w:hAnsi="Times New Roman" w:cs="Times New Roman"/>
          <w:sz w:val="24"/>
          <w:szCs w:val="24"/>
          <w:lang w:val="kk-KZ"/>
        </w:rPr>
      </w:pPr>
    </w:p>
    <w:p w:rsidR="006E1697" w:rsidRPr="003739A5" w:rsidRDefault="006E1697" w:rsidP="00B11836">
      <w:pPr>
        <w:spacing w:line="240" w:lineRule="auto"/>
        <w:ind w:firstLine="426"/>
        <w:jc w:val="both"/>
        <w:rPr>
          <w:rFonts w:ascii="Times New Roman" w:hAnsi="Times New Roman" w:cs="Times New Roman"/>
          <w:sz w:val="24"/>
          <w:szCs w:val="24"/>
          <w:lang w:val="kk-KZ"/>
        </w:rPr>
      </w:pPr>
    </w:p>
    <w:p w:rsidR="006E1697" w:rsidRPr="003739A5" w:rsidRDefault="006E1697" w:rsidP="00B11836">
      <w:pPr>
        <w:spacing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1 </w:t>
      </w:r>
      <w:r w:rsidR="00660E21" w:rsidRPr="0010630C">
        <w:rPr>
          <w:rFonts w:ascii="Times New Roman" w:hAnsi="Times New Roman" w:cs="Times New Roman"/>
          <w:sz w:val="24"/>
          <w:szCs w:val="24"/>
          <w:lang w:val="kk-KZ"/>
        </w:rPr>
        <w:t>-</w:t>
      </w:r>
      <w:r w:rsidRPr="003739A5">
        <w:rPr>
          <w:rFonts w:ascii="Times New Roman" w:hAnsi="Times New Roman" w:cs="Times New Roman"/>
          <w:sz w:val="24"/>
          <w:szCs w:val="24"/>
          <w:lang w:val="kk-KZ"/>
        </w:rPr>
        <w:t>сурет</w:t>
      </w:r>
      <w:r w:rsidR="008609A4">
        <w:rPr>
          <w:rFonts w:ascii="Times New Roman" w:hAnsi="Times New Roman" w:cs="Times New Roman"/>
          <w:sz w:val="24"/>
          <w:szCs w:val="24"/>
          <w:lang w:val="kk-KZ"/>
        </w:rPr>
        <w:t>. Тұрақты электр шамалары</w:t>
      </w:r>
    </w:p>
    <w:p w:rsidR="006E1697" w:rsidRPr="003739A5" w:rsidRDefault="006E1697"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Тұрақты ЭҚК </w:t>
      </w:r>
      <w:r w:rsidR="00EE2CE2">
        <w:rPr>
          <w:rFonts w:ascii="Times New Roman" w:hAnsi="Times New Roman" w:cs="Times New Roman"/>
          <w:sz w:val="24"/>
          <w:szCs w:val="24"/>
          <w:lang w:val="kk-KZ"/>
        </w:rPr>
        <w:t>өндіретін ол</w:t>
      </w:r>
      <w:r w:rsidRPr="003739A5">
        <w:rPr>
          <w:rFonts w:ascii="Times New Roman" w:hAnsi="Times New Roman" w:cs="Times New Roman"/>
          <w:sz w:val="24"/>
          <w:szCs w:val="24"/>
          <w:lang w:val="kk-KZ"/>
        </w:rPr>
        <w:t xml:space="preserve"> тұрақты тоқтың генераторлары, электр энергиясының химиялық көздері (аккумуляторлар, құрғақ элементтер, термопаралар, фотоэлементтер) және түзеткіштер-айнымалы токты тұрақты тоққа түрлендіргіштері. </w:t>
      </w:r>
    </w:p>
    <w:p w:rsidR="00B01DAD" w:rsidRPr="003739A5" w:rsidRDefault="00B01DAD" w:rsidP="00B11836">
      <w:pPr>
        <w:spacing w:line="240" w:lineRule="auto"/>
        <w:ind w:firstLine="426"/>
        <w:jc w:val="both"/>
        <w:rPr>
          <w:rFonts w:ascii="Times New Roman" w:hAnsi="Times New Roman" w:cs="Times New Roman"/>
          <w:sz w:val="24"/>
          <w:szCs w:val="24"/>
          <w:lang w:val="kk-KZ" w:eastAsia="ko-KR"/>
        </w:rPr>
      </w:pPr>
      <w:r w:rsidRPr="003739A5">
        <w:rPr>
          <w:rFonts w:ascii="Times New Roman" w:hAnsi="Times New Roman" w:cs="Times New Roman"/>
          <w:b/>
          <w:sz w:val="24"/>
          <w:szCs w:val="24"/>
          <w:lang w:val="kk-KZ" w:eastAsia="ko-KR"/>
        </w:rPr>
        <w:t>Электр тізбегі</w:t>
      </w:r>
      <w:r w:rsidRPr="003739A5">
        <w:rPr>
          <w:rFonts w:ascii="Times New Roman" w:hAnsi="Times New Roman" w:cs="Times New Roman"/>
          <w:sz w:val="24"/>
          <w:szCs w:val="24"/>
          <w:lang w:val="kk-KZ" w:eastAsia="ko-KR"/>
        </w:rPr>
        <w:t xml:space="preserve"> деп электрлік үрдістері электр қозғаушы күш (ЭҚК), ток және кернеу ұғымдарымен түсіндірілетін, электр тогы жүретін жол түзетін қондырғылар мен құрылғылардың жиынтығын айтады. Электр тізбегі үлкен үш бөліктен тұрады: электр энергиясы көздерінен, электр энергиясын тасымалдайтын, тарататын және оны басқаратын қондырғылар мен құрылғылардан және электр қабылдағыштардан.</w:t>
      </w:r>
    </w:p>
    <w:p w:rsidR="00B01DAD" w:rsidRPr="003739A5" w:rsidRDefault="006E1697" w:rsidP="00B11836">
      <w:pPr>
        <w:spacing w:line="240" w:lineRule="auto"/>
        <w:ind w:firstLine="426"/>
        <w:jc w:val="both"/>
        <w:rPr>
          <w:rFonts w:ascii="Times New Roman" w:hAnsi="Times New Roman" w:cs="Times New Roman"/>
          <w:sz w:val="24"/>
          <w:szCs w:val="24"/>
          <w:lang w:val="kk-KZ" w:eastAsia="ko-KR"/>
        </w:rPr>
      </w:pPr>
      <w:r w:rsidRPr="003739A5">
        <w:rPr>
          <w:rFonts w:ascii="Times New Roman" w:hAnsi="Times New Roman" w:cs="Times New Roman"/>
          <w:sz w:val="24"/>
          <w:szCs w:val="24"/>
          <w:lang w:val="kk-KZ" w:eastAsia="ko-KR"/>
        </w:rPr>
        <w:t xml:space="preserve">  </w:t>
      </w:r>
      <w:r w:rsidR="00B01DAD" w:rsidRPr="003739A5">
        <w:rPr>
          <w:rFonts w:ascii="Times New Roman" w:hAnsi="Times New Roman" w:cs="Times New Roman"/>
          <w:b/>
          <w:sz w:val="24"/>
          <w:szCs w:val="24"/>
          <w:lang w:val="kk-KZ" w:eastAsia="ko-KR"/>
        </w:rPr>
        <w:t>Электр энергиясының көзі</w:t>
      </w:r>
      <w:r w:rsidR="00B01DAD" w:rsidRPr="003739A5">
        <w:rPr>
          <w:rFonts w:ascii="Times New Roman" w:hAnsi="Times New Roman" w:cs="Times New Roman"/>
          <w:sz w:val="24"/>
          <w:szCs w:val="24"/>
          <w:lang w:val="kk-KZ" w:eastAsia="ko-KR"/>
        </w:rPr>
        <w:t xml:space="preserve"> деп басқа бір энергияны электр энергиясына түрлендіруге арналған қондырғыны немесе аспапты айтады. Мысалы, аккумулятор, электр генераторы (машина), термоэлект</w:t>
      </w:r>
      <w:r w:rsidRPr="003739A5">
        <w:rPr>
          <w:rFonts w:ascii="Times New Roman" w:hAnsi="Times New Roman" w:cs="Times New Roman"/>
          <w:sz w:val="24"/>
          <w:szCs w:val="24"/>
          <w:lang w:val="kk-KZ" w:eastAsia="ko-KR"/>
        </w:rPr>
        <w:t xml:space="preserve">р генераторы, фотоэлемент, т.б. </w:t>
      </w:r>
      <w:r w:rsidR="00B01DAD" w:rsidRPr="003739A5">
        <w:rPr>
          <w:rFonts w:ascii="Times New Roman" w:hAnsi="Times New Roman" w:cs="Times New Roman"/>
          <w:sz w:val="24"/>
          <w:szCs w:val="24"/>
          <w:lang w:val="kk-KZ" w:eastAsia="ko-KR"/>
        </w:rPr>
        <w:t>Электр энергиясын тасымалдайтын, тарататын құрылғылар мен қондырғыларға және басқаратын аспаптарға электр желілері, трансформаторлар, ажыратқыштар, сақтандырғыштар, релелер т.с.с. жатады.</w:t>
      </w:r>
    </w:p>
    <w:p w:rsidR="00B01DAD" w:rsidRDefault="006E1697" w:rsidP="00B11836">
      <w:pPr>
        <w:pStyle w:val="a9"/>
        <w:spacing w:after="0"/>
        <w:ind w:firstLine="426"/>
        <w:jc w:val="both"/>
        <w:rPr>
          <w:lang w:val="kk-KZ" w:eastAsia="ko-KR"/>
        </w:rPr>
      </w:pPr>
      <w:r w:rsidRPr="003739A5">
        <w:rPr>
          <w:lang w:val="kk-KZ" w:eastAsia="ko-KR"/>
        </w:rPr>
        <w:t xml:space="preserve">  </w:t>
      </w:r>
      <w:r w:rsidR="00B01DAD" w:rsidRPr="003739A5">
        <w:rPr>
          <w:lang w:val="kk-KZ" w:eastAsia="ko-KR"/>
        </w:rPr>
        <w:t xml:space="preserve"> </w:t>
      </w:r>
      <w:r w:rsidR="00B01DAD" w:rsidRPr="003739A5">
        <w:rPr>
          <w:b/>
          <w:lang w:val="kk-KZ" w:eastAsia="ko-KR"/>
        </w:rPr>
        <w:t>Электрлік қабылдағыш</w:t>
      </w:r>
      <w:r w:rsidR="00B01DAD" w:rsidRPr="003739A5">
        <w:rPr>
          <w:lang w:val="kk-KZ" w:eastAsia="ko-KR"/>
        </w:rPr>
        <w:t xml:space="preserve"> деп, әдетте, электр энергиясын басқа энергияға түрлендіруге арналған қондырғыны, құрылғыны немесе аспапты айтады. Мысалы, электрлік қозғалтқыштарда электр энергиясы негізінен механикалық энергияға түрленсе, электролиз астауларында химиялық реакцияның энергиясына түрленеді.</w:t>
      </w:r>
    </w:p>
    <w:p w:rsidR="00EE2CE2" w:rsidRDefault="00EE2CE2" w:rsidP="00B11836">
      <w:pPr>
        <w:pStyle w:val="a9"/>
        <w:spacing w:after="0"/>
        <w:ind w:firstLine="426"/>
        <w:jc w:val="both"/>
        <w:rPr>
          <w:lang w:val="kk-KZ" w:eastAsia="ko-KR"/>
        </w:rPr>
      </w:pPr>
    </w:p>
    <w:p w:rsidR="00EE2CE2" w:rsidRPr="003739A5" w:rsidRDefault="00EE2CE2" w:rsidP="00B11836">
      <w:pPr>
        <w:pStyle w:val="a9"/>
        <w:spacing w:after="0"/>
        <w:ind w:firstLine="426"/>
        <w:jc w:val="both"/>
        <w:rPr>
          <w:lang w:val="kk-KZ" w:eastAsia="ko-KR"/>
        </w:rPr>
      </w:pPr>
    </w:p>
    <w:p w:rsidR="006E1697" w:rsidRPr="003739A5" w:rsidRDefault="006E1697" w:rsidP="00B11836">
      <w:pPr>
        <w:pStyle w:val="a9"/>
        <w:spacing w:after="0"/>
        <w:ind w:firstLine="426"/>
        <w:jc w:val="both"/>
        <w:rPr>
          <w:lang w:val="kk-KZ" w:eastAsia="ko-KR"/>
        </w:rPr>
      </w:pPr>
    </w:p>
    <w:p w:rsidR="00B01DAD" w:rsidRPr="003739A5" w:rsidRDefault="00B01DAD" w:rsidP="00B11836">
      <w:pPr>
        <w:pStyle w:val="a9"/>
        <w:spacing w:after="0"/>
        <w:ind w:firstLine="426"/>
        <w:jc w:val="both"/>
        <w:rPr>
          <w:b/>
          <w:lang w:val="kk-KZ"/>
        </w:rPr>
      </w:pPr>
    </w:p>
    <w:p w:rsidR="00EB14A8" w:rsidRPr="003739A5" w:rsidRDefault="00EB14A8" w:rsidP="00042D6B">
      <w:pPr>
        <w:pStyle w:val="a4"/>
        <w:numPr>
          <w:ilvl w:val="0"/>
          <w:numId w:val="14"/>
        </w:numPr>
        <w:tabs>
          <w:tab w:val="left" w:pos="567"/>
          <w:tab w:val="left" w:pos="1134"/>
        </w:tabs>
        <w:spacing w:after="0" w:line="240" w:lineRule="auto"/>
        <w:ind w:hanging="153"/>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Жұмыстың орындалу тәртібі</w:t>
      </w:r>
    </w:p>
    <w:p w:rsidR="00EB14A8" w:rsidRPr="003739A5" w:rsidRDefault="00E6178F" w:rsidP="00B11836">
      <w:pPr>
        <w:tabs>
          <w:tab w:val="left" w:pos="567"/>
          <w:tab w:val="left" w:pos="1134"/>
        </w:tabs>
        <w:spacing w:after="0" w:line="240" w:lineRule="auto"/>
        <w:ind w:left="142"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3.1.</w:t>
      </w:r>
      <w:r w:rsidR="00EE2CE2">
        <w:rPr>
          <w:rFonts w:ascii="Times New Roman" w:hAnsi="Times New Roman" w:cs="Times New Roman"/>
          <w:sz w:val="24"/>
          <w:szCs w:val="24"/>
          <w:lang w:val="kk-KZ"/>
        </w:rPr>
        <w:t xml:space="preserve"> Зертхана</w:t>
      </w:r>
      <w:r w:rsidR="00EB14A8" w:rsidRPr="003739A5">
        <w:rPr>
          <w:rFonts w:ascii="Times New Roman" w:hAnsi="Times New Roman" w:cs="Times New Roman"/>
          <w:sz w:val="24"/>
          <w:szCs w:val="24"/>
          <w:lang w:val="kk-KZ"/>
        </w:rPr>
        <w:t xml:space="preserve">лық қондырғымен танысу (қорек көзі модулі, мультиметрлер модулі, жинақ тақтасы және резисторлар минимодулі). </w:t>
      </w:r>
    </w:p>
    <w:p w:rsidR="00EB14A8" w:rsidRPr="003739A5" w:rsidRDefault="00E6178F" w:rsidP="00B11836">
      <w:pPr>
        <w:tabs>
          <w:tab w:val="left" w:pos="567"/>
          <w:tab w:val="left" w:pos="1134"/>
        </w:tabs>
        <w:spacing w:after="0" w:line="240" w:lineRule="auto"/>
        <w:ind w:left="142"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3.2.</w:t>
      </w:r>
      <w:r w:rsidR="00EB14A8" w:rsidRPr="003739A5">
        <w:rPr>
          <w:rFonts w:ascii="Times New Roman" w:hAnsi="Times New Roman" w:cs="Times New Roman"/>
          <w:sz w:val="24"/>
          <w:szCs w:val="24"/>
          <w:lang w:val="kk-KZ"/>
        </w:rPr>
        <w:t xml:space="preserve"> Резисторлары аралас (тізбектей және параллель) жалғанған сызықты тізбек құру. PA1 амперметрі ретінде тұрақты ток өлшеу режиміндегі мультиметрді қолданыңыз, бұл кезде аспаптың өлшеу шегі 200 мА болуы керек. PV вольтметрі ретінде тұрақты кернеу режиміндегі мультиметрді қолданыңыз. Жұмысты бастамас бұрын электр тізбегінің дұрыс жиналғандаған оқытушыға тексертіңіз.</w:t>
      </w:r>
    </w:p>
    <w:p w:rsidR="00EB14A8" w:rsidRPr="003739A5" w:rsidRDefault="00EB14A8" w:rsidP="00B11836">
      <w:pPr>
        <w:pStyle w:val="a4"/>
        <w:tabs>
          <w:tab w:val="left" w:pos="567"/>
        </w:tabs>
        <w:spacing w:after="0" w:line="240" w:lineRule="auto"/>
        <w:ind w:left="284" w:firstLine="426"/>
        <w:jc w:val="both"/>
        <w:rPr>
          <w:rFonts w:ascii="Times New Roman" w:hAnsi="Times New Roman" w:cs="Times New Roman"/>
          <w:sz w:val="24"/>
          <w:szCs w:val="24"/>
          <w:lang w:val="kk-KZ"/>
        </w:rPr>
      </w:pPr>
    </w:p>
    <w:p w:rsidR="00EB14A8" w:rsidRPr="003739A5" w:rsidRDefault="00EB14A8" w:rsidP="00B11836">
      <w:pPr>
        <w:pStyle w:val="a4"/>
        <w:tabs>
          <w:tab w:val="left" w:pos="567"/>
        </w:tabs>
        <w:spacing w:after="0" w:line="240" w:lineRule="auto"/>
        <w:ind w:left="284"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4BB4DF99" wp14:editId="74F2D2BC">
            <wp:extent cx="3504098" cy="1785106"/>
            <wp:effectExtent l="0" t="0" r="1270" b="571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тегенов Алмасбек\Desktop\ТОЭ\Новая папка\Рисунки по 3-ей работе\3-1.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504098" cy="1785106"/>
                    </a:xfrm>
                    <a:prstGeom prst="rect">
                      <a:avLst/>
                    </a:prstGeom>
                    <a:noFill/>
                    <a:ln w="9525">
                      <a:noFill/>
                      <a:miter lim="800000"/>
                      <a:headEnd/>
                      <a:tailEnd/>
                    </a:ln>
                  </pic:spPr>
                </pic:pic>
              </a:graphicData>
            </a:graphic>
          </wp:inline>
        </w:drawing>
      </w:r>
    </w:p>
    <w:p w:rsidR="00EB14A8" w:rsidRPr="003739A5" w:rsidRDefault="00473322" w:rsidP="00B11836">
      <w:pPr>
        <w:pStyle w:val="a4"/>
        <w:tabs>
          <w:tab w:val="left" w:pos="567"/>
        </w:tabs>
        <w:spacing w:after="0" w:line="240" w:lineRule="auto"/>
        <w:ind w:left="284"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1-сурет</w:t>
      </w:r>
      <w:r w:rsidR="00660E21">
        <w:rPr>
          <w:rFonts w:ascii="Times New Roman" w:hAnsi="Times New Roman" w:cs="Times New Roman"/>
          <w:sz w:val="24"/>
          <w:szCs w:val="24"/>
          <w:lang w:val="kk-KZ"/>
        </w:rPr>
        <w:t xml:space="preserve"> </w:t>
      </w:r>
    </w:p>
    <w:p w:rsidR="00EB14A8" w:rsidRPr="003739A5" w:rsidRDefault="00EB14A8" w:rsidP="00B11836">
      <w:pPr>
        <w:pStyle w:val="a4"/>
        <w:tabs>
          <w:tab w:val="left" w:pos="567"/>
        </w:tabs>
        <w:spacing w:after="0" w:line="240" w:lineRule="auto"/>
        <w:ind w:left="284" w:firstLine="426"/>
        <w:jc w:val="both"/>
        <w:rPr>
          <w:rFonts w:ascii="Times New Roman" w:hAnsi="Times New Roman" w:cs="Times New Roman"/>
          <w:sz w:val="24"/>
          <w:szCs w:val="24"/>
          <w:lang w:val="kk-KZ"/>
        </w:rPr>
      </w:pPr>
    </w:p>
    <w:p w:rsidR="00EB14A8" w:rsidRPr="003739A5" w:rsidRDefault="00E6178F" w:rsidP="00B11836">
      <w:pPr>
        <w:tabs>
          <w:tab w:val="left" w:pos="142"/>
          <w:tab w:val="left" w:pos="1134"/>
        </w:tabs>
        <w:spacing w:after="0" w:line="240" w:lineRule="auto"/>
        <w:ind w:left="426"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3.3.</w:t>
      </w:r>
      <w:r w:rsidR="00EE2CE2">
        <w:rPr>
          <w:rFonts w:ascii="Times New Roman" w:hAnsi="Times New Roman" w:cs="Times New Roman"/>
          <w:sz w:val="24"/>
          <w:szCs w:val="24"/>
          <w:lang w:val="kk-KZ"/>
        </w:rPr>
        <w:t>Зертханалық</w:t>
      </w:r>
      <w:r w:rsidR="00EB14A8" w:rsidRPr="003739A5">
        <w:rPr>
          <w:rFonts w:ascii="Times New Roman" w:hAnsi="Times New Roman" w:cs="Times New Roman"/>
          <w:sz w:val="24"/>
          <w:szCs w:val="24"/>
          <w:lang w:val="kk-KZ"/>
        </w:rPr>
        <w:t xml:space="preserve"> қондырғыны, кейін кернеу көзін іске қосыңыз. RP1 потенциометрі көмегімен кіріс кернеуін баяу өзгерте отырып үш түрлі кіріс кернеуі кезінде тізбектің барлық бөлігіндегі ток пен кернеудің мәндерін өлшеп, алынған нәтижелерді 1-кестеге енгізіңіз. Қондырғыны желіден ажыратыңыз </w:t>
      </w:r>
      <w:r w:rsidR="00EB14A8" w:rsidRPr="003739A5">
        <w:rPr>
          <w:rFonts w:ascii="Times New Roman" w:hAnsi="Times New Roman" w:cs="Times New Roman"/>
          <w:i/>
          <w:sz w:val="24"/>
          <w:szCs w:val="24"/>
          <w:lang w:val="kk-KZ"/>
        </w:rPr>
        <w:t>(мультиметрдің өлшеу аймағын ауыстырған кезде, жинақталған электр тізбегіне өзгерістер енгізетін кезде және жұмысты аяқтаған соң қондырғыны міндетті түрде желіден ажыратыңыз!)</w:t>
      </w:r>
      <w:r w:rsidR="00EB14A8" w:rsidRPr="003739A5">
        <w:rPr>
          <w:rFonts w:ascii="Times New Roman" w:hAnsi="Times New Roman" w:cs="Times New Roman"/>
          <w:sz w:val="24"/>
          <w:szCs w:val="24"/>
          <w:lang w:val="kk-KZ"/>
        </w:rPr>
        <w:t>.</w:t>
      </w:r>
    </w:p>
    <w:p w:rsidR="00EB14A8" w:rsidRPr="003739A5" w:rsidRDefault="00EB14A8" w:rsidP="00B11836">
      <w:pPr>
        <w:pStyle w:val="a4"/>
        <w:tabs>
          <w:tab w:val="left" w:pos="567"/>
        </w:tabs>
        <w:spacing w:after="0" w:line="240" w:lineRule="auto"/>
        <w:ind w:firstLine="426"/>
        <w:jc w:val="both"/>
        <w:rPr>
          <w:rFonts w:ascii="Times New Roman" w:hAnsi="Times New Roman" w:cs="Times New Roman"/>
          <w:sz w:val="24"/>
          <w:szCs w:val="24"/>
          <w:lang w:val="kk-KZ"/>
        </w:rPr>
      </w:pPr>
    </w:p>
    <w:p w:rsidR="00EB14A8" w:rsidRPr="003739A5" w:rsidRDefault="00473322" w:rsidP="00B11836">
      <w:pPr>
        <w:pStyle w:val="a4"/>
        <w:tabs>
          <w:tab w:val="left" w:pos="567"/>
        </w:tabs>
        <w:spacing w:after="0"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0E21">
        <w:rPr>
          <w:rFonts w:ascii="Times New Roman" w:hAnsi="Times New Roman" w:cs="Times New Roman"/>
          <w:sz w:val="24"/>
          <w:szCs w:val="24"/>
          <w:lang w:val="kk-KZ"/>
        </w:rPr>
        <w:t>1-к</w:t>
      </w:r>
      <w:r w:rsidR="00EB14A8" w:rsidRPr="003739A5">
        <w:rPr>
          <w:rFonts w:ascii="Times New Roman" w:hAnsi="Times New Roman" w:cs="Times New Roman"/>
          <w:sz w:val="24"/>
          <w:szCs w:val="24"/>
          <w:lang w:val="kk-KZ"/>
        </w:rPr>
        <w:t>есте</w:t>
      </w:r>
    </w:p>
    <w:tbl>
      <w:tblPr>
        <w:tblStyle w:val="a3"/>
        <w:tblW w:w="8424" w:type="dxa"/>
        <w:jc w:val="center"/>
        <w:tblLayout w:type="fixed"/>
        <w:tblLook w:val="04A0" w:firstRow="1" w:lastRow="0" w:firstColumn="1" w:lastColumn="0" w:noHBand="0" w:noVBand="1"/>
      </w:tblPr>
      <w:tblGrid>
        <w:gridCol w:w="567"/>
        <w:gridCol w:w="709"/>
        <w:gridCol w:w="850"/>
        <w:gridCol w:w="1701"/>
        <w:gridCol w:w="709"/>
        <w:gridCol w:w="992"/>
        <w:gridCol w:w="993"/>
        <w:gridCol w:w="1903"/>
      </w:tblGrid>
      <w:tr w:rsidR="00042D6B" w:rsidRPr="003739A5" w:rsidTr="00042D6B">
        <w:trPr>
          <w:jc w:val="center"/>
        </w:trPr>
        <w:tc>
          <w:tcPr>
            <w:tcW w:w="567" w:type="dxa"/>
          </w:tcPr>
          <w:p w:rsidR="00042D6B" w:rsidRPr="003739A5" w:rsidRDefault="00042D6B" w:rsidP="00042D6B">
            <w:pPr>
              <w:pStyle w:val="a4"/>
              <w:tabs>
                <w:tab w:val="left" w:pos="567"/>
              </w:tabs>
              <w:ind w:left="0"/>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U, B</w:t>
            </w:r>
          </w:p>
        </w:tc>
        <w:tc>
          <w:tcPr>
            <w:tcW w:w="709" w:type="dxa"/>
          </w:tcPr>
          <w:p w:rsidR="00042D6B" w:rsidRPr="003739A5" w:rsidRDefault="00042D6B" w:rsidP="00042D6B">
            <w:pPr>
              <w:pStyle w:val="a4"/>
              <w:tabs>
                <w:tab w:val="left" w:pos="567"/>
              </w:tabs>
              <w:ind w:left="0"/>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U</w:t>
            </w:r>
            <w:r w:rsidRPr="00B06932">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en-US"/>
              </w:rPr>
              <w:t>, B</w:t>
            </w:r>
          </w:p>
        </w:tc>
        <w:tc>
          <w:tcPr>
            <w:tcW w:w="850" w:type="dxa"/>
          </w:tcPr>
          <w:p w:rsidR="00042D6B" w:rsidRPr="003739A5" w:rsidRDefault="00042D6B" w:rsidP="00042D6B">
            <w:pPr>
              <w:pStyle w:val="a4"/>
              <w:tabs>
                <w:tab w:val="left" w:pos="567"/>
              </w:tabs>
              <w:ind w:left="0"/>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U</w:t>
            </w:r>
            <w:r w:rsidRPr="00B06932">
              <w:rPr>
                <w:rFonts w:ascii="Times New Roman" w:hAnsi="Times New Roman" w:cs="Times New Roman"/>
                <w:sz w:val="24"/>
                <w:szCs w:val="24"/>
                <w:vertAlign w:val="subscript"/>
                <w:lang w:val="kk-KZ"/>
              </w:rPr>
              <w:t>23</w:t>
            </w:r>
            <w:r w:rsidRPr="003739A5">
              <w:rPr>
                <w:rFonts w:ascii="Times New Roman" w:hAnsi="Times New Roman" w:cs="Times New Roman"/>
                <w:sz w:val="24"/>
                <w:szCs w:val="24"/>
                <w:lang w:val="en-US"/>
              </w:rPr>
              <w:t>, B</w:t>
            </w:r>
          </w:p>
        </w:tc>
        <w:tc>
          <w:tcPr>
            <w:tcW w:w="1701" w:type="dxa"/>
          </w:tcPr>
          <w:p w:rsidR="00042D6B" w:rsidRPr="003739A5" w:rsidRDefault="00042D6B" w:rsidP="00042D6B">
            <w:pPr>
              <w:pStyle w:val="a4"/>
              <w:tabs>
                <w:tab w:val="left" w:pos="567"/>
              </w:tabs>
              <w:ind w:left="0"/>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U=U</w:t>
            </w:r>
            <w:r w:rsidRPr="00B06932">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en-US"/>
              </w:rPr>
              <w:t>+U</w:t>
            </w:r>
            <w:r w:rsidRPr="00B06932">
              <w:rPr>
                <w:rFonts w:ascii="Times New Roman" w:hAnsi="Times New Roman" w:cs="Times New Roman"/>
                <w:sz w:val="24"/>
                <w:szCs w:val="24"/>
                <w:vertAlign w:val="subscript"/>
                <w:lang w:val="en-US"/>
              </w:rPr>
              <w:t>2</w:t>
            </w:r>
            <w:r w:rsidRPr="00B06932">
              <w:rPr>
                <w:rFonts w:ascii="Times New Roman" w:hAnsi="Times New Roman" w:cs="Times New Roman"/>
                <w:sz w:val="24"/>
                <w:szCs w:val="24"/>
                <w:vertAlign w:val="subscript"/>
                <w:lang w:val="kk-KZ"/>
              </w:rPr>
              <w:t>3</w:t>
            </w:r>
            <w:r w:rsidRPr="003739A5">
              <w:rPr>
                <w:rFonts w:ascii="Times New Roman" w:hAnsi="Times New Roman" w:cs="Times New Roman"/>
                <w:sz w:val="24"/>
                <w:szCs w:val="24"/>
                <w:lang w:val="en-US"/>
              </w:rPr>
              <w:t>, B</w:t>
            </w:r>
          </w:p>
        </w:tc>
        <w:tc>
          <w:tcPr>
            <w:tcW w:w="709" w:type="dxa"/>
          </w:tcPr>
          <w:p w:rsidR="00042D6B" w:rsidRPr="003739A5" w:rsidRDefault="00042D6B" w:rsidP="00042D6B">
            <w:pPr>
              <w:pStyle w:val="a4"/>
              <w:tabs>
                <w:tab w:val="left" w:pos="567"/>
              </w:tabs>
              <w:ind w:left="0"/>
              <w:jc w:val="both"/>
              <w:rPr>
                <w:rFonts w:ascii="Times New Roman" w:hAnsi="Times New Roman" w:cs="Times New Roman"/>
                <w:sz w:val="24"/>
                <w:szCs w:val="24"/>
                <w:lang w:val="kk-KZ"/>
              </w:rPr>
            </w:pPr>
            <w:r w:rsidRPr="003739A5">
              <w:rPr>
                <w:rFonts w:ascii="Times New Roman" w:hAnsi="Times New Roman" w:cs="Times New Roman"/>
                <w:sz w:val="24"/>
                <w:szCs w:val="24"/>
                <w:lang w:val="en-US"/>
              </w:rPr>
              <w:t>I</w:t>
            </w:r>
            <w:r w:rsidRPr="00B06932">
              <w:rPr>
                <w:rFonts w:ascii="Times New Roman" w:hAnsi="Times New Roman" w:cs="Times New Roman"/>
                <w:sz w:val="24"/>
                <w:szCs w:val="24"/>
                <w:vertAlign w:val="subscript"/>
                <w:lang w:val="en-US"/>
              </w:rPr>
              <w:t>1</w:t>
            </w:r>
            <w:r w:rsidRPr="003739A5">
              <w:rPr>
                <w:rFonts w:ascii="Times New Roman" w:hAnsi="Times New Roman" w:cs="Times New Roman"/>
                <w:sz w:val="24"/>
                <w:szCs w:val="24"/>
                <w:lang w:val="en-US"/>
              </w:rPr>
              <w:t xml:space="preserve">, </w:t>
            </w:r>
            <w:r w:rsidRPr="003739A5">
              <w:rPr>
                <w:rFonts w:ascii="Times New Roman" w:hAnsi="Times New Roman" w:cs="Times New Roman"/>
                <w:sz w:val="24"/>
                <w:szCs w:val="24"/>
                <w:lang w:val="kk-KZ"/>
              </w:rPr>
              <w:t>мА</w:t>
            </w:r>
          </w:p>
        </w:tc>
        <w:tc>
          <w:tcPr>
            <w:tcW w:w="992" w:type="dxa"/>
          </w:tcPr>
          <w:p w:rsidR="00042D6B" w:rsidRPr="003739A5" w:rsidRDefault="00042D6B" w:rsidP="00042D6B">
            <w:pPr>
              <w:pStyle w:val="a4"/>
              <w:tabs>
                <w:tab w:val="left" w:pos="567"/>
              </w:tabs>
              <w:ind w:left="0"/>
              <w:jc w:val="both"/>
              <w:rPr>
                <w:rFonts w:ascii="Times New Roman" w:hAnsi="Times New Roman" w:cs="Times New Roman"/>
                <w:sz w:val="24"/>
                <w:szCs w:val="24"/>
                <w:lang w:val="kk-KZ"/>
              </w:rPr>
            </w:pPr>
            <w:r w:rsidRPr="003739A5">
              <w:rPr>
                <w:rFonts w:ascii="Times New Roman" w:hAnsi="Times New Roman" w:cs="Times New Roman"/>
                <w:sz w:val="24"/>
                <w:szCs w:val="24"/>
                <w:lang w:val="en-US"/>
              </w:rPr>
              <w:t>I</w:t>
            </w:r>
            <w:r w:rsidRPr="00B06932">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en-US"/>
              </w:rPr>
              <w:t xml:space="preserve">, </w:t>
            </w:r>
            <w:r w:rsidRPr="003739A5">
              <w:rPr>
                <w:rFonts w:ascii="Times New Roman" w:hAnsi="Times New Roman" w:cs="Times New Roman"/>
                <w:sz w:val="24"/>
                <w:szCs w:val="24"/>
                <w:lang w:val="kk-KZ"/>
              </w:rPr>
              <w:t>мА</w:t>
            </w:r>
          </w:p>
        </w:tc>
        <w:tc>
          <w:tcPr>
            <w:tcW w:w="993" w:type="dxa"/>
          </w:tcPr>
          <w:p w:rsidR="00042D6B" w:rsidRPr="003739A5" w:rsidRDefault="00042D6B" w:rsidP="00042D6B">
            <w:pPr>
              <w:pStyle w:val="a4"/>
              <w:tabs>
                <w:tab w:val="left" w:pos="567"/>
              </w:tabs>
              <w:ind w:left="0"/>
              <w:jc w:val="both"/>
              <w:rPr>
                <w:rFonts w:ascii="Times New Roman" w:hAnsi="Times New Roman" w:cs="Times New Roman"/>
                <w:sz w:val="24"/>
                <w:szCs w:val="24"/>
                <w:lang w:val="kk-KZ"/>
              </w:rPr>
            </w:pPr>
            <w:r w:rsidRPr="003739A5">
              <w:rPr>
                <w:rFonts w:ascii="Times New Roman" w:hAnsi="Times New Roman" w:cs="Times New Roman"/>
                <w:sz w:val="24"/>
                <w:szCs w:val="24"/>
                <w:lang w:val="en-US"/>
              </w:rPr>
              <w:t>I</w:t>
            </w:r>
            <w:r w:rsidRPr="00B06932">
              <w:rPr>
                <w:rFonts w:ascii="Times New Roman" w:hAnsi="Times New Roman" w:cs="Times New Roman"/>
                <w:sz w:val="24"/>
                <w:szCs w:val="24"/>
                <w:vertAlign w:val="subscript"/>
                <w:lang w:val="kk-KZ"/>
              </w:rPr>
              <w:t>3</w:t>
            </w:r>
            <w:r w:rsidRPr="003739A5">
              <w:rPr>
                <w:rFonts w:ascii="Times New Roman" w:hAnsi="Times New Roman" w:cs="Times New Roman"/>
                <w:sz w:val="24"/>
                <w:szCs w:val="24"/>
                <w:lang w:val="en-US"/>
              </w:rPr>
              <w:t xml:space="preserve">, </w:t>
            </w:r>
            <w:r w:rsidRPr="003739A5">
              <w:rPr>
                <w:rFonts w:ascii="Times New Roman" w:hAnsi="Times New Roman" w:cs="Times New Roman"/>
                <w:sz w:val="24"/>
                <w:szCs w:val="24"/>
                <w:lang w:val="kk-KZ"/>
              </w:rPr>
              <w:t>мА</w:t>
            </w:r>
          </w:p>
        </w:tc>
        <w:tc>
          <w:tcPr>
            <w:tcW w:w="1903"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en-US"/>
              </w:rPr>
              <w:t>I</w:t>
            </w:r>
            <w:r w:rsidRPr="00B06932">
              <w:rPr>
                <w:rFonts w:ascii="Times New Roman" w:hAnsi="Times New Roman" w:cs="Times New Roman"/>
                <w:sz w:val="24"/>
                <w:szCs w:val="24"/>
                <w:vertAlign w:val="subscript"/>
                <w:lang w:val="en-US"/>
              </w:rPr>
              <w:t>1</w:t>
            </w:r>
            <w:r w:rsidRPr="003739A5">
              <w:rPr>
                <w:rFonts w:ascii="Times New Roman" w:hAnsi="Times New Roman" w:cs="Times New Roman"/>
                <w:sz w:val="24"/>
                <w:szCs w:val="24"/>
                <w:lang w:val="en-US"/>
              </w:rPr>
              <w:t>=I</w:t>
            </w:r>
            <w:r w:rsidRPr="00B06932">
              <w:rPr>
                <w:rFonts w:ascii="Times New Roman" w:hAnsi="Times New Roman" w:cs="Times New Roman"/>
                <w:sz w:val="24"/>
                <w:szCs w:val="24"/>
                <w:vertAlign w:val="subscript"/>
                <w:lang w:val="en-US"/>
              </w:rPr>
              <w:t>2</w:t>
            </w:r>
            <w:r w:rsidRPr="003739A5">
              <w:rPr>
                <w:rFonts w:ascii="Times New Roman" w:hAnsi="Times New Roman" w:cs="Times New Roman"/>
                <w:sz w:val="24"/>
                <w:szCs w:val="24"/>
                <w:lang w:val="en-US"/>
              </w:rPr>
              <w:t>+I</w:t>
            </w:r>
            <w:r w:rsidRPr="00B06932">
              <w:rPr>
                <w:rFonts w:ascii="Times New Roman" w:hAnsi="Times New Roman" w:cs="Times New Roman"/>
                <w:sz w:val="24"/>
                <w:szCs w:val="24"/>
                <w:vertAlign w:val="subscript"/>
                <w:lang w:val="en-US"/>
              </w:rPr>
              <w:t>3</w:t>
            </w:r>
            <w:r w:rsidRPr="003739A5">
              <w:rPr>
                <w:rFonts w:ascii="Times New Roman" w:hAnsi="Times New Roman" w:cs="Times New Roman"/>
                <w:sz w:val="24"/>
                <w:szCs w:val="24"/>
                <w:lang w:val="en-US"/>
              </w:rPr>
              <w:t xml:space="preserve">, </w:t>
            </w:r>
            <w:r w:rsidRPr="003739A5">
              <w:rPr>
                <w:rFonts w:ascii="Times New Roman" w:hAnsi="Times New Roman" w:cs="Times New Roman"/>
                <w:sz w:val="24"/>
                <w:szCs w:val="24"/>
                <w:lang w:val="kk-KZ"/>
              </w:rPr>
              <w:t>мА</w:t>
            </w:r>
          </w:p>
        </w:tc>
      </w:tr>
      <w:tr w:rsidR="00042D6B" w:rsidRPr="003739A5" w:rsidTr="00042D6B">
        <w:trPr>
          <w:jc w:val="center"/>
        </w:trPr>
        <w:tc>
          <w:tcPr>
            <w:tcW w:w="567"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709"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850"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1701"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709"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992"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993"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1903"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r>
      <w:tr w:rsidR="00042D6B" w:rsidRPr="003739A5" w:rsidTr="00042D6B">
        <w:trPr>
          <w:jc w:val="center"/>
        </w:trPr>
        <w:tc>
          <w:tcPr>
            <w:tcW w:w="567"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709"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850"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1701"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709"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992"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993"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1903"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r>
      <w:tr w:rsidR="00042D6B" w:rsidRPr="003739A5" w:rsidTr="00042D6B">
        <w:trPr>
          <w:jc w:val="center"/>
        </w:trPr>
        <w:tc>
          <w:tcPr>
            <w:tcW w:w="567"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709"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850"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1701"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709"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992"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993"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c>
          <w:tcPr>
            <w:tcW w:w="1903" w:type="dxa"/>
          </w:tcPr>
          <w:p w:rsidR="00042D6B" w:rsidRPr="003739A5" w:rsidRDefault="00042D6B" w:rsidP="00B11836">
            <w:pPr>
              <w:pStyle w:val="a4"/>
              <w:tabs>
                <w:tab w:val="left" w:pos="567"/>
              </w:tabs>
              <w:ind w:left="0" w:firstLine="426"/>
              <w:jc w:val="both"/>
              <w:rPr>
                <w:rFonts w:ascii="Times New Roman" w:hAnsi="Times New Roman" w:cs="Times New Roman"/>
                <w:sz w:val="24"/>
                <w:szCs w:val="24"/>
                <w:lang w:val="kk-KZ"/>
              </w:rPr>
            </w:pPr>
          </w:p>
        </w:tc>
      </w:tr>
    </w:tbl>
    <w:p w:rsidR="00EB14A8" w:rsidRPr="003739A5" w:rsidRDefault="00E6178F" w:rsidP="00B11836">
      <w:pPr>
        <w:pStyle w:val="a4"/>
        <w:tabs>
          <w:tab w:val="left" w:pos="567"/>
          <w:tab w:val="left" w:pos="1134"/>
        </w:tabs>
        <w:spacing w:after="0" w:line="240" w:lineRule="auto"/>
        <w:ind w:left="567"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3.4.</w:t>
      </w:r>
      <w:r w:rsidR="00EB14A8" w:rsidRPr="003739A5">
        <w:rPr>
          <w:rFonts w:ascii="Times New Roman" w:hAnsi="Times New Roman" w:cs="Times New Roman"/>
          <w:sz w:val="24"/>
          <w:szCs w:val="24"/>
          <w:lang w:val="kk-KZ"/>
        </w:rPr>
        <w:t xml:space="preserve"> Өлшеу нәтижелері бойынша зерттелініп отырған тізбектің барлық бөлігі үшін кедергілерін және толық тізбек үшін эквивалентті кедергіні есептеп, есептеу нәтижелерін 2-кестеге енгізіңіз.</w:t>
      </w:r>
    </w:p>
    <w:p w:rsidR="00EB14A8" w:rsidRPr="003739A5" w:rsidRDefault="00473322" w:rsidP="00B11836">
      <w:pPr>
        <w:pStyle w:val="a4"/>
        <w:tabs>
          <w:tab w:val="left" w:pos="567"/>
        </w:tabs>
        <w:spacing w:after="0"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2-к</w:t>
      </w:r>
      <w:r w:rsidR="00EB14A8" w:rsidRPr="003739A5">
        <w:rPr>
          <w:rFonts w:ascii="Times New Roman" w:hAnsi="Times New Roman" w:cs="Times New Roman"/>
          <w:sz w:val="24"/>
          <w:szCs w:val="24"/>
          <w:lang w:val="kk-KZ"/>
        </w:rPr>
        <w:t>есте</w:t>
      </w:r>
      <w:r w:rsidR="00660E21" w:rsidRPr="00660E21">
        <w:rPr>
          <w:rFonts w:ascii="Times New Roman" w:hAnsi="Times New Roman" w:cs="Times New Roman"/>
          <w:sz w:val="24"/>
          <w:szCs w:val="24"/>
          <w:lang w:val="kk-KZ"/>
        </w:rPr>
        <w:t xml:space="preserve"> </w:t>
      </w:r>
    </w:p>
    <w:tbl>
      <w:tblPr>
        <w:tblStyle w:val="a3"/>
        <w:tblW w:w="0" w:type="auto"/>
        <w:tblInd w:w="392" w:type="dxa"/>
        <w:tblLook w:val="04A0" w:firstRow="1" w:lastRow="0" w:firstColumn="1" w:lastColumn="0" w:noHBand="0" w:noVBand="1"/>
      </w:tblPr>
      <w:tblGrid>
        <w:gridCol w:w="5528"/>
        <w:gridCol w:w="3402"/>
      </w:tblGrid>
      <w:tr w:rsidR="00EB14A8" w:rsidRPr="003739A5" w:rsidTr="0093241F">
        <w:tc>
          <w:tcPr>
            <w:tcW w:w="5528" w:type="dxa"/>
          </w:tcPr>
          <w:p w:rsidR="00EB14A8" w:rsidRPr="003739A5" w:rsidRDefault="00EB14A8" w:rsidP="00B11836">
            <w:pPr>
              <w:tabs>
                <w:tab w:val="left" w:pos="567"/>
              </w:tabs>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Резистор</w:t>
            </w:r>
          </w:p>
        </w:tc>
        <w:tc>
          <w:tcPr>
            <w:tcW w:w="3402" w:type="dxa"/>
          </w:tcPr>
          <w:p w:rsidR="00EB14A8" w:rsidRPr="003739A5" w:rsidRDefault="00EB14A8" w:rsidP="00B11836">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Есептелді</w:t>
            </w:r>
          </w:p>
        </w:tc>
      </w:tr>
      <w:tr w:rsidR="00EB14A8" w:rsidRPr="003739A5" w:rsidTr="0093241F">
        <w:tc>
          <w:tcPr>
            <w:tcW w:w="5528" w:type="dxa"/>
          </w:tcPr>
          <w:p w:rsidR="00EB14A8" w:rsidRPr="003739A5" w:rsidRDefault="00EB14A8" w:rsidP="00B11836">
            <w:pPr>
              <w:tabs>
                <w:tab w:val="left" w:pos="567"/>
              </w:tabs>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en-US"/>
              </w:rPr>
              <w:t>R</w:t>
            </w:r>
            <w:r w:rsidRPr="000258C1">
              <w:rPr>
                <w:rFonts w:ascii="Times New Roman" w:hAnsi="Times New Roman" w:cs="Times New Roman"/>
                <w:sz w:val="24"/>
                <w:szCs w:val="24"/>
                <w:vertAlign w:val="subscript"/>
              </w:rPr>
              <w:t>1</w:t>
            </w:r>
            <w:r w:rsidRPr="003739A5">
              <w:rPr>
                <w:rFonts w:ascii="Times New Roman" w:hAnsi="Times New Roman" w:cs="Times New Roman"/>
                <w:sz w:val="24"/>
                <w:szCs w:val="24"/>
              </w:rPr>
              <w:t xml:space="preserve">, </w:t>
            </w:r>
            <w:r w:rsidRPr="003739A5">
              <w:rPr>
                <w:rFonts w:ascii="Times New Roman" w:hAnsi="Times New Roman" w:cs="Times New Roman"/>
                <w:sz w:val="24"/>
                <w:szCs w:val="24"/>
                <w:lang w:val="kk-KZ"/>
              </w:rPr>
              <w:t>Ом</w:t>
            </w:r>
          </w:p>
        </w:tc>
        <w:tc>
          <w:tcPr>
            <w:tcW w:w="3402" w:type="dxa"/>
          </w:tcPr>
          <w:p w:rsidR="00EB14A8" w:rsidRPr="003739A5" w:rsidRDefault="00EB14A8" w:rsidP="00B11836">
            <w:pPr>
              <w:tabs>
                <w:tab w:val="left" w:pos="567"/>
              </w:tabs>
              <w:ind w:firstLine="426"/>
              <w:jc w:val="both"/>
              <w:rPr>
                <w:rFonts w:ascii="Times New Roman" w:hAnsi="Times New Roman" w:cs="Times New Roman"/>
                <w:sz w:val="24"/>
                <w:szCs w:val="24"/>
                <w:lang w:val="kk-KZ"/>
              </w:rPr>
            </w:pPr>
          </w:p>
        </w:tc>
      </w:tr>
      <w:tr w:rsidR="00EB14A8" w:rsidRPr="003739A5" w:rsidTr="0093241F">
        <w:tc>
          <w:tcPr>
            <w:tcW w:w="5528" w:type="dxa"/>
          </w:tcPr>
          <w:p w:rsidR="00EB14A8" w:rsidRPr="003739A5" w:rsidRDefault="00EB14A8" w:rsidP="00B11836">
            <w:pPr>
              <w:ind w:firstLine="426"/>
              <w:rPr>
                <w:rFonts w:ascii="Times New Roman" w:hAnsi="Times New Roman" w:cs="Times New Roman"/>
                <w:sz w:val="24"/>
                <w:szCs w:val="24"/>
              </w:rPr>
            </w:pPr>
            <w:r w:rsidRPr="003739A5">
              <w:rPr>
                <w:rFonts w:ascii="Times New Roman" w:hAnsi="Times New Roman" w:cs="Times New Roman"/>
                <w:sz w:val="24"/>
                <w:szCs w:val="24"/>
                <w:lang w:val="en-US"/>
              </w:rPr>
              <w:t>R</w:t>
            </w:r>
            <w:r w:rsidRPr="000258C1">
              <w:rPr>
                <w:rFonts w:ascii="Times New Roman" w:hAnsi="Times New Roman" w:cs="Times New Roman"/>
                <w:sz w:val="24"/>
                <w:szCs w:val="24"/>
                <w:vertAlign w:val="subscript"/>
                <w:lang w:val="kk-KZ"/>
              </w:rPr>
              <w:t>2</w:t>
            </w:r>
            <w:r w:rsidRPr="003739A5">
              <w:rPr>
                <w:rFonts w:ascii="Times New Roman" w:hAnsi="Times New Roman" w:cs="Times New Roman"/>
                <w:sz w:val="24"/>
                <w:szCs w:val="24"/>
              </w:rPr>
              <w:t xml:space="preserve">, </w:t>
            </w:r>
            <w:r w:rsidRPr="003739A5">
              <w:rPr>
                <w:rFonts w:ascii="Times New Roman" w:hAnsi="Times New Roman" w:cs="Times New Roman"/>
                <w:sz w:val="24"/>
                <w:szCs w:val="24"/>
                <w:lang w:val="kk-KZ"/>
              </w:rPr>
              <w:t>Ом</w:t>
            </w:r>
          </w:p>
        </w:tc>
        <w:tc>
          <w:tcPr>
            <w:tcW w:w="3402" w:type="dxa"/>
          </w:tcPr>
          <w:p w:rsidR="00EB14A8" w:rsidRPr="003739A5" w:rsidRDefault="00EB14A8" w:rsidP="00B11836">
            <w:pPr>
              <w:tabs>
                <w:tab w:val="left" w:pos="567"/>
              </w:tabs>
              <w:ind w:firstLine="426"/>
              <w:jc w:val="both"/>
              <w:rPr>
                <w:rFonts w:ascii="Times New Roman" w:hAnsi="Times New Roman" w:cs="Times New Roman"/>
                <w:sz w:val="24"/>
                <w:szCs w:val="24"/>
                <w:lang w:val="kk-KZ"/>
              </w:rPr>
            </w:pPr>
          </w:p>
        </w:tc>
      </w:tr>
      <w:tr w:rsidR="00EB14A8" w:rsidRPr="003739A5" w:rsidTr="0093241F">
        <w:tc>
          <w:tcPr>
            <w:tcW w:w="5528" w:type="dxa"/>
          </w:tcPr>
          <w:p w:rsidR="00EB14A8" w:rsidRPr="003739A5" w:rsidRDefault="00EB14A8" w:rsidP="00B11836">
            <w:pPr>
              <w:ind w:firstLine="426"/>
              <w:rPr>
                <w:rFonts w:ascii="Times New Roman" w:hAnsi="Times New Roman" w:cs="Times New Roman"/>
                <w:sz w:val="24"/>
                <w:szCs w:val="24"/>
              </w:rPr>
            </w:pPr>
            <w:r w:rsidRPr="003739A5">
              <w:rPr>
                <w:rFonts w:ascii="Times New Roman" w:hAnsi="Times New Roman" w:cs="Times New Roman"/>
                <w:sz w:val="24"/>
                <w:szCs w:val="24"/>
                <w:lang w:val="en-US"/>
              </w:rPr>
              <w:t>R</w:t>
            </w:r>
            <w:r w:rsidRPr="000258C1">
              <w:rPr>
                <w:rFonts w:ascii="Times New Roman" w:hAnsi="Times New Roman" w:cs="Times New Roman"/>
                <w:sz w:val="24"/>
                <w:szCs w:val="24"/>
                <w:vertAlign w:val="subscript"/>
                <w:lang w:val="kk-KZ"/>
              </w:rPr>
              <w:t>3</w:t>
            </w:r>
            <w:r w:rsidRPr="003739A5">
              <w:rPr>
                <w:rFonts w:ascii="Times New Roman" w:hAnsi="Times New Roman" w:cs="Times New Roman"/>
                <w:sz w:val="24"/>
                <w:szCs w:val="24"/>
              </w:rPr>
              <w:t xml:space="preserve">, </w:t>
            </w:r>
            <w:r w:rsidRPr="003739A5">
              <w:rPr>
                <w:rFonts w:ascii="Times New Roman" w:hAnsi="Times New Roman" w:cs="Times New Roman"/>
                <w:sz w:val="24"/>
                <w:szCs w:val="24"/>
                <w:lang w:val="kk-KZ"/>
              </w:rPr>
              <w:t>Ом</w:t>
            </w:r>
          </w:p>
        </w:tc>
        <w:tc>
          <w:tcPr>
            <w:tcW w:w="3402" w:type="dxa"/>
          </w:tcPr>
          <w:p w:rsidR="00EB14A8" w:rsidRPr="003739A5" w:rsidRDefault="00EB14A8" w:rsidP="00B11836">
            <w:pPr>
              <w:tabs>
                <w:tab w:val="left" w:pos="567"/>
              </w:tabs>
              <w:ind w:firstLine="426"/>
              <w:jc w:val="both"/>
              <w:rPr>
                <w:rFonts w:ascii="Times New Roman" w:hAnsi="Times New Roman" w:cs="Times New Roman"/>
                <w:sz w:val="24"/>
                <w:szCs w:val="24"/>
                <w:lang w:val="kk-KZ"/>
              </w:rPr>
            </w:pPr>
          </w:p>
        </w:tc>
      </w:tr>
      <w:tr w:rsidR="00EB14A8" w:rsidRPr="003739A5" w:rsidTr="0093241F">
        <w:tc>
          <w:tcPr>
            <w:tcW w:w="5528" w:type="dxa"/>
          </w:tcPr>
          <w:p w:rsidR="00EB14A8" w:rsidRPr="003739A5" w:rsidRDefault="00EB14A8" w:rsidP="00B11836">
            <w:pPr>
              <w:ind w:firstLine="426"/>
              <w:rPr>
                <w:rFonts w:ascii="Times New Roman" w:hAnsi="Times New Roman" w:cs="Times New Roman"/>
                <w:sz w:val="24"/>
                <w:szCs w:val="24"/>
              </w:rPr>
            </w:pPr>
            <w:r w:rsidRPr="003739A5">
              <w:rPr>
                <w:rFonts w:ascii="Times New Roman" w:hAnsi="Times New Roman" w:cs="Times New Roman"/>
                <w:sz w:val="24"/>
                <w:szCs w:val="24"/>
                <w:lang w:val="en-US"/>
              </w:rPr>
              <w:t>R</w:t>
            </w:r>
            <w:r w:rsidRPr="003739A5">
              <w:rPr>
                <w:rFonts w:ascii="Times New Roman" w:hAnsi="Times New Roman" w:cs="Times New Roman"/>
                <w:sz w:val="24"/>
                <w:szCs w:val="24"/>
                <w:vertAlign w:val="subscript"/>
                <w:lang w:val="kk-KZ"/>
              </w:rPr>
              <w:t>экв</w:t>
            </w:r>
            <w:r w:rsidRPr="003739A5">
              <w:rPr>
                <w:rFonts w:ascii="Times New Roman" w:hAnsi="Times New Roman" w:cs="Times New Roman"/>
                <w:sz w:val="24"/>
                <w:szCs w:val="24"/>
              </w:rPr>
              <w:t xml:space="preserve">, </w:t>
            </w:r>
            <w:r w:rsidRPr="003739A5">
              <w:rPr>
                <w:rFonts w:ascii="Times New Roman" w:hAnsi="Times New Roman" w:cs="Times New Roman"/>
                <w:sz w:val="24"/>
                <w:szCs w:val="24"/>
                <w:lang w:val="kk-KZ"/>
              </w:rPr>
              <w:t>Ом</w:t>
            </w:r>
          </w:p>
        </w:tc>
        <w:tc>
          <w:tcPr>
            <w:tcW w:w="3402" w:type="dxa"/>
          </w:tcPr>
          <w:p w:rsidR="00EB14A8" w:rsidRPr="003739A5" w:rsidRDefault="00EB14A8" w:rsidP="00B11836">
            <w:pPr>
              <w:tabs>
                <w:tab w:val="left" w:pos="567"/>
              </w:tabs>
              <w:ind w:firstLine="426"/>
              <w:jc w:val="both"/>
              <w:rPr>
                <w:rFonts w:ascii="Times New Roman" w:hAnsi="Times New Roman" w:cs="Times New Roman"/>
                <w:sz w:val="24"/>
                <w:szCs w:val="24"/>
                <w:lang w:val="kk-KZ"/>
              </w:rPr>
            </w:pPr>
          </w:p>
        </w:tc>
      </w:tr>
    </w:tbl>
    <w:p w:rsidR="00EB14A8" w:rsidRPr="003739A5" w:rsidRDefault="00EB14A8" w:rsidP="00B11836">
      <w:pPr>
        <w:pStyle w:val="a4"/>
        <w:tabs>
          <w:tab w:val="left" w:pos="567"/>
          <w:tab w:val="left" w:pos="1134"/>
        </w:tabs>
        <w:spacing w:after="0" w:line="240" w:lineRule="auto"/>
        <w:ind w:left="567" w:firstLine="426"/>
        <w:jc w:val="both"/>
        <w:rPr>
          <w:rFonts w:ascii="Times New Roman" w:hAnsi="Times New Roman" w:cs="Times New Roman"/>
          <w:sz w:val="24"/>
          <w:szCs w:val="24"/>
          <w:lang w:val="kk-KZ"/>
        </w:rPr>
      </w:pPr>
    </w:p>
    <w:p w:rsidR="00EB14A8" w:rsidRPr="003739A5" w:rsidRDefault="00E6178F" w:rsidP="00B11836">
      <w:pPr>
        <w:pStyle w:val="a4"/>
        <w:tabs>
          <w:tab w:val="left" w:pos="567"/>
          <w:tab w:val="left" w:pos="1134"/>
        </w:tabs>
        <w:spacing w:after="0" w:line="240" w:lineRule="auto"/>
        <w:ind w:left="567"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3.5</w:t>
      </w:r>
      <w:r w:rsidR="00EB14A8" w:rsidRPr="003739A5">
        <w:rPr>
          <w:rFonts w:ascii="Times New Roman" w:hAnsi="Times New Roman" w:cs="Times New Roman"/>
          <w:sz w:val="24"/>
          <w:szCs w:val="24"/>
          <w:lang w:val="kk-KZ"/>
        </w:rPr>
        <w:t xml:space="preserve"> Өлшеу нәтижелері бойынша бір координата жүйесінде R1, R2, R3 резисторларының вольтамперлік сипаттамаларын тұрғызыңыз. Сол графиктерді қолдана отырып толық тізбек үшін вольтамперлік сипаттама тұрғызыңыз</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кіріс</m:t>
            </m:r>
          </m:sub>
        </m:sSub>
        <m:r>
          <w:rPr>
            <w:rFonts w:ascii="Cambria Math" w:hAnsi="Cambria Math" w:cs="Times New Roman"/>
            <w:sz w:val="24"/>
            <w:szCs w:val="24"/>
            <w:lang w:val="kk-KZ"/>
          </w:rPr>
          <m:t>=f(I1)</m:t>
        </m:r>
      </m:oMath>
      <w:r w:rsidR="00EB14A8" w:rsidRPr="003739A5">
        <w:rPr>
          <w:rFonts w:ascii="Times New Roman" w:hAnsi="Times New Roman" w:cs="Times New Roman"/>
          <w:sz w:val="24"/>
          <w:szCs w:val="24"/>
          <w:lang w:val="kk-KZ"/>
        </w:rPr>
        <w:t xml:space="preserve"> және сол бойынша R</w:t>
      </w:r>
      <w:r w:rsidR="00EB14A8" w:rsidRPr="003739A5">
        <w:rPr>
          <w:rFonts w:ascii="Times New Roman" w:hAnsi="Times New Roman" w:cs="Times New Roman"/>
          <w:sz w:val="24"/>
          <w:szCs w:val="24"/>
          <w:vertAlign w:val="subscript"/>
          <w:lang w:val="kk-KZ"/>
        </w:rPr>
        <w:t>экв</w:t>
      </w:r>
      <w:r w:rsidR="00EB14A8" w:rsidRPr="003739A5">
        <w:rPr>
          <w:rFonts w:ascii="Times New Roman" w:hAnsi="Times New Roman" w:cs="Times New Roman"/>
          <w:sz w:val="24"/>
          <w:szCs w:val="24"/>
          <w:lang w:val="kk-KZ"/>
        </w:rPr>
        <w:t xml:space="preserve"> тізбектің эквивалентті кедергісін анықтаңыз. Осы жерде тізбектің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кіріс</m:t>
            </m:r>
          </m:sub>
        </m:sSub>
        <m:r>
          <w:rPr>
            <w:rFonts w:ascii="Cambria Math" w:hAnsi="Cambria Math" w:cs="Times New Roman"/>
            <w:sz w:val="24"/>
            <w:szCs w:val="24"/>
            <w:lang w:val="kk-KZ"/>
          </w:rPr>
          <m:t>=f(I1)</m:t>
        </m:r>
      </m:oMath>
      <w:r w:rsidR="00EB14A8" w:rsidRPr="003739A5">
        <w:rPr>
          <w:rFonts w:ascii="Times New Roman" w:hAnsi="Times New Roman" w:cs="Times New Roman"/>
          <w:sz w:val="24"/>
          <w:szCs w:val="24"/>
          <w:lang w:val="kk-KZ"/>
        </w:rPr>
        <w:t>эксперименттік вольтамперлік сипаттамасын тұрғызып, оны толық тізбектің вольтамперлік сипаттамасымен салыстырыңыз. Алынған нәтижелер бойынша Кирхгоф заңының графикалық қолданылуына қорытынды жасаңыз.</w:t>
      </w:r>
    </w:p>
    <w:p w:rsidR="00EB14A8" w:rsidRPr="003739A5" w:rsidRDefault="00EB14A8" w:rsidP="00B11836">
      <w:pPr>
        <w:tabs>
          <w:tab w:val="left" w:pos="567"/>
        </w:tabs>
        <w:spacing w:after="0" w:line="240" w:lineRule="auto"/>
        <w:ind w:firstLine="426"/>
        <w:jc w:val="both"/>
        <w:rPr>
          <w:rFonts w:ascii="Times New Roman" w:hAnsi="Times New Roman" w:cs="Times New Roman"/>
          <w:sz w:val="24"/>
          <w:szCs w:val="24"/>
          <w:lang w:val="kk-KZ"/>
        </w:rPr>
      </w:pPr>
    </w:p>
    <w:p w:rsidR="00EB14A8" w:rsidRPr="003739A5" w:rsidRDefault="00EB14A8" w:rsidP="00042D6B">
      <w:pPr>
        <w:pStyle w:val="a4"/>
        <w:numPr>
          <w:ilvl w:val="0"/>
          <w:numId w:val="14"/>
        </w:numPr>
        <w:tabs>
          <w:tab w:val="left" w:pos="567"/>
          <w:tab w:val="left" w:pos="1134"/>
        </w:tabs>
        <w:spacing w:after="0" w:line="240" w:lineRule="auto"/>
        <w:ind w:hanging="153"/>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Есеп беру мазмұны</w:t>
      </w:r>
    </w:p>
    <w:p w:rsidR="00EB14A8" w:rsidRPr="003739A5" w:rsidRDefault="00EB14A8" w:rsidP="00B11836">
      <w:pPr>
        <w:pStyle w:val="a4"/>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Жұмыс </w:t>
      </w:r>
      <w:r w:rsidR="00C8367D" w:rsidRPr="003739A5">
        <w:rPr>
          <w:rFonts w:ascii="Times New Roman" w:hAnsi="Times New Roman" w:cs="Times New Roman"/>
          <w:sz w:val="24"/>
          <w:szCs w:val="24"/>
          <w:lang w:val="kk-KZ"/>
        </w:rPr>
        <w:t xml:space="preserve">есебі </w:t>
      </w:r>
      <w:r w:rsidRPr="003739A5">
        <w:rPr>
          <w:rFonts w:ascii="Times New Roman" w:hAnsi="Times New Roman" w:cs="Times New Roman"/>
          <w:sz w:val="24"/>
          <w:szCs w:val="24"/>
          <w:lang w:val="kk-KZ"/>
        </w:rPr>
        <w:t>келесілер</w:t>
      </w:r>
      <w:r w:rsidR="00C8367D" w:rsidRPr="003739A5">
        <w:rPr>
          <w:rFonts w:ascii="Times New Roman" w:hAnsi="Times New Roman" w:cs="Times New Roman"/>
          <w:sz w:val="24"/>
          <w:szCs w:val="24"/>
          <w:lang w:val="kk-KZ"/>
        </w:rPr>
        <w:t>ді қамт</w:t>
      </w:r>
      <w:r w:rsidRPr="003739A5">
        <w:rPr>
          <w:rFonts w:ascii="Times New Roman" w:hAnsi="Times New Roman" w:cs="Times New Roman"/>
          <w:sz w:val="24"/>
          <w:szCs w:val="24"/>
          <w:lang w:val="kk-KZ"/>
        </w:rPr>
        <w:t>уы қажет:</w:t>
      </w:r>
    </w:p>
    <w:p w:rsidR="00EB14A8" w:rsidRPr="003739A5" w:rsidRDefault="00EB14A8" w:rsidP="00B11836">
      <w:pPr>
        <w:pStyle w:val="a4"/>
        <w:numPr>
          <w:ilvl w:val="0"/>
          <w:numId w:val="16"/>
        </w:numPr>
        <w:tabs>
          <w:tab w:val="left" w:pos="0"/>
          <w:tab w:val="left" w:pos="567"/>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атауы мен мақсаты</w:t>
      </w:r>
    </w:p>
    <w:p w:rsidR="00EB14A8" w:rsidRPr="003739A5" w:rsidRDefault="00EB14A8" w:rsidP="00B11836">
      <w:pPr>
        <w:pStyle w:val="a4"/>
        <w:numPr>
          <w:ilvl w:val="0"/>
          <w:numId w:val="16"/>
        </w:numPr>
        <w:tabs>
          <w:tab w:val="left" w:pos="0"/>
          <w:tab w:val="left" w:pos="567"/>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Эксперименттер жүргізілген электр тізбектері және алынған нәтижелер енгізілген кестелер</w:t>
      </w:r>
    </w:p>
    <w:p w:rsidR="00EB14A8" w:rsidRPr="003739A5" w:rsidRDefault="00EB14A8" w:rsidP="00B11836">
      <w:pPr>
        <w:pStyle w:val="a4"/>
        <w:numPr>
          <w:ilvl w:val="0"/>
          <w:numId w:val="16"/>
        </w:numPr>
        <w:tabs>
          <w:tab w:val="left" w:pos="0"/>
          <w:tab w:val="left" w:pos="567"/>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Есептеулер нәтижелері</w:t>
      </w:r>
    </w:p>
    <w:p w:rsidR="00EB14A8" w:rsidRPr="003739A5" w:rsidRDefault="00EB14A8" w:rsidP="00B11836">
      <w:pPr>
        <w:pStyle w:val="a4"/>
        <w:numPr>
          <w:ilvl w:val="0"/>
          <w:numId w:val="16"/>
        </w:numPr>
        <w:tabs>
          <w:tab w:val="left" w:pos="0"/>
          <w:tab w:val="left" w:pos="567"/>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бойынша қорытындысы</w:t>
      </w:r>
    </w:p>
    <w:p w:rsidR="00EB14A8" w:rsidRPr="003739A5" w:rsidRDefault="00EB14A8" w:rsidP="00B11836">
      <w:pPr>
        <w:pStyle w:val="a4"/>
        <w:tabs>
          <w:tab w:val="left" w:pos="567"/>
          <w:tab w:val="left" w:pos="1134"/>
        </w:tabs>
        <w:spacing w:after="0" w:line="240" w:lineRule="auto"/>
        <w:ind w:left="567" w:firstLine="426"/>
        <w:jc w:val="both"/>
        <w:rPr>
          <w:rFonts w:ascii="Times New Roman" w:hAnsi="Times New Roman" w:cs="Times New Roman"/>
          <w:sz w:val="24"/>
          <w:szCs w:val="24"/>
          <w:lang w:val="kk-KZ"/>
        </w:rPr>
      </w:pPr>
    </w:p>
    <w:p w:rsidR="00EB14A8" w:rsidRPr="003739A5" w:rsidRDefault="00EB14A8" w:rsidP="00B11836">
      <w:pPr>
        <w:pStyle w:val="a4"/>
        <w:numPr>
          <w:ilvl w:val="0"/>
          <w:numId w:val="14"/>
        </w:numPr>
        <w:tabs>
          <w:tab w:val="left" w:pos="567"/>
          <w:tab w:val="left" w:pos="1134"/>
        </w:tabs>
        <w:spacing w:after="0" w:line="240" w:lineRule="auto"/>
        <w:ind w:left="0"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Бақылау сұрақтары</w:t>
      </w:r>
    </w:p>
    <w:p w:rsidR="00EB14A8" w:rsidRPr="003739A5" w:rsidRDefault="00EB14A8" w:rsidP="00B11836">
      <w:pPr>
        <w:pStyle w:val="a4"/>
        <w:numPr>
          <w:ilvl w:val="0"/>
          <w:numId w:val="17"/>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Амперметр мен вольтметр көрсеткіштері арқылы тұрақты токты электр тізбегінің бөлігіндегі кедергіні және олар қолданатын қуатты қалай анықтауға болады?</w:t>
      </w:r>
    </w:p>
    <w:p w:rsidR="00EB14A8" w:rsidRPr="003739A5" w:rsidRDefault="00EB14A8" w:rsidP="00B11836">
      <w:pPr>
        <w:pStyle w:val="a4"/>
        <w:numPr>
          <w:ilvl w:val="0"/>
          <w:numId w:val="17"/>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Кіші және үлкен кедергілерді амперметр және вольтметрмен өлшеу әдісінің электр тізбегін сызып, мәнісін түсіндіріңіз. </w:t>
      </w:r>
    </w:p>
    <w:p w:rsidR="00EB14A8" w:rsidRPr="003739A5" w:rsidRDefault="00EB14A8" w:rsidP="00B11836">
      <w:pPr>
        <w:pStyle w:val="a4"/>
        <w:numPr>
          <w:ilvl w:val="0"/>
          <w:numId w:val="17"/>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Зерттелініп отырған электр тізбегі үшін эквивалентті кедергінің мәнін қалай анықтайды?</w:t>
      </w:r>
    </w:p>
    <w:p w:rsidR="00EB14A8" w:rsidRPr="003739A5" w:rsidRDefault="00EB14A8" w:rsidP="00B11836">
      <w:pPr>
        <w:pStyle w:val="a4"/>
        <w:numPr>
          <w:ilvl w:val="0"/>
          <w:numId w:val="17"/>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Зерттелініп отырған электр тізбегі үшін Кирхгоф заңдарын қолданып теңдеулер жүйесін құрыңыз.</w:t>
      </w:r>
    </w:p>
    <w:p w:rsidR="00EB14A8" w:rsidRPr="003739A5" w:rsidRDefault="00EB14A8" w:rsidP="00B11836">
      <w:pPr>
        <w:pStyle w:val="a4"/>
        <w:numPr>
          <w:ilvl w:val="0"/>
          <w:numId w:val="17"/>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Вольтамперлік сипаттама бойынша тізбектің кедергісін қалай анықтайды?</w:t>
      </w:r>
    </w:p>
    <w:p w:rsidR="007F05B3" w:rsidRPr="003739A5" w:rsidRDefault="007F05B3" w:rsidP="00B11836">
      <w:pPr>
        <w:pStyle w:val="a4"/>
        <w:numPr>
          <w:ilvl w:val="0"/>
          <w:numId w:val="17"/>
        </w:numPr>
        <w:tabs>
          <w:tab w:val="left" w:pos="567"/>
          <w:tab w:val="left" w:pos="1134"/>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Кирхгоф заңдары үшін таңбалар ережелерін түсіндіріп, оны зертханалық жұмыста қолдануына тоқталыңыз.</w:t>
      </w:r>
    </w:p>
    <w:p w:rsidR="00DF31A8" w:rsidRPr="003739A5" w:rsidRDefault="00DF31A8"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br w:type="page"/>
      </w:r>
    </w:p>
    <w:p w:rsidR="007F009B" w:rsidRPr="003739A5" w:rsidRDefault="00973C10" w:rsidP="00B11836">
      <w:pPr>
        <w:tabs>
          <w:tab w:val="left" w:pos="567"/>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1-4 ЖҰМЫС. </w:t>
      </w:r>
    </w:p>
    <w:p w:rsidR="00973C10" w:rsidRPr="003739A5" w:rsidRDefault="00973C10" w:rsidP="00B11836">
      <w:pPr>
        <w:tabs>
          <w:tab w:val="left" w:pos="567"/>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ЕКІ ҚӨРЕК КӨЗ БАР ТҰРАҚТЫ ТОКТЫҢ ЭЛЕКТРЛІК ТІЗБЕГІ</w:t>
      </w:r>
    </w:p>
    <w:p w:rsidR="00973C10" w:rsidRPr="003739A5" w:rsidRDefault="00973C10" w:rsidP="00B11836">
      <w:pPr>
        <w:pStyle w:val="a4"/>
        <w:tabs>
          <w:tab w:val="left" w:pos="567"/>
        </w:tabs>
        <w:spacing w:after="0" w:line="240" w:lineRule="auto"/>
        <w:ind w:left="0" w:firstLine="426"/>
        <w:jc w:val="both"/>
        <w:rPr>
          <w:rFonts w:ascii="Times New Roman" w:hAnsi="Times New Roman" w:cs="Times New Roman"/>
          <w:sz w:val="24"/>
          <w:szCs w:val="24"/>
          <w:lang w:val="kk-KZ"/>
        </w:rPr>
      </w:pPr>
    </w:p>
    <w:p w:rsidR="00973C10" w:rsidRPr="003739A5" w:rsidRDefault="00D637F2" w:rsidP="00B11836">
      <w:pPr>
        <w:pStyle w:val="a4"/>
        <w:numPr>
          <w:ilvl w:val="0"/>
          <w:numId w:val="20"/>
        </w:numPr>
        <w:tabs>
          <w:tab w:val="left" w:pos="567"/>
          <w:tab w:val="left" w:pos="1276"/>
        </w:tabs>
        <w:spacing w:after="0" w:line="240" w:lineRule="auto"/>
        <w:ind w:left="0"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 </w:t>
      </w:r>
      <w:r w:rsidR="00973C10" w:rsidRPr="003739A5">
        <w:rPr>
          <w:rFonts w:ascii="Times New Roman" w:hAnsi="Times New Roman" w:cs="Times New Roman"/>
          <w:b/>
          <w:sz w:val="24"/>
          <w:szCs w:val="24"/>
          <w:lang w:val="kk-KZ"/>
        </w:rPr>
        <w:t>Жұмыстың мақсаты</w:t>
      </w:r>
    </w:p>
    <w:p w:rsidR="00973C10" w:rsidRPr="003739A5" w:rsidRDefault="00973C10" w:rsidP="00B11836">
      <w:pPr>
        <w:tabs>
          <w:tab w:val="left" w:pos="0"/>
        </w:tabs>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sz w:val="24"/>
          <w:szCs w:val="24"/>
          <w:lang w:val="kk-KZ"/>
        </w:rPr>
        <w:t>Екі қөрек көзі бар сызықты электрлік тізбектің аналитикалық есептеу нәтижелерін экспериментте тексеру.</w:t>
      </w:r>
    </w:p>
    <w:p w:rsidR="00973C10" w:rsidRPr="003739A5" w:rsidRDefault="00973C10" w:rsidP="00B11836">
      <w:pPr>
        <w:tabs>
          <w:tab w:val="left" w:pos="567"/>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Минимодульдер тізімі</w:t>
      </w:r>
    </w:p>
    <w:tbl>
      <w:tblPr>
        <w:tblStyle w:val="a3"/>
        <w:tblW w:w="0" w:type="auto"/>
        <w:jc w:val="center"/>
        <w:tblLook w:val="04A0" w:firstRow="1" w:lastRow="0" w:firstColumn="1" w:lastColumn="0" w:noHBand="0" w:noVBand="1"/>
      </w:tblPr>
      <w:tblGrid>
        <w:gridCol w:w="4204"/>
        <w:gridCol w:w="866"/>
      </w:tblGrid>
      <w:tr w:rsidR="00973C10" w:rsidRPr="003739A5" w:rsidTr="00A74964">
        <w:trPr>
          <w:jc w:val="center"/>
        </w:trPr>
        <w:tc>
          <w:tcPr>
            <w:tcW w:w="4204" w:type="dxa"/>
          </w:tcPr>
          <w:p w:rsidR="00973C10" w:rsidRPr="003739A5" w:rsidRDefault="00973C10" w:rsidP="00B11836">
            <w:pPr>
              <w:tabs>
                <w:tab w:val="left" w:pos="567"/>
              </w:tabs>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Минимодуль аталуы</w:t>
            </w:r>
          </w:p>
        </w:tc>
        <w:tc>
          <w:tcPr>
            <w:tcW w:w="866" w:type="dxa"/>
          </w:tcPr>
          <w:p w:rsidR="00973C10" w:rsidRPr="003739A5" w:rsidRDefault="00973C10" w:rsidP="00042D6B">
            <w:pPr>
              <w:tabs>
                <w:tab w:val="left" w:pos="567"/>
              </w:tabs>
              <w:rPr>
                <w:rFonts w:ascii="Times New Roman" w:hAnsi="Times New Roman" w:cs="Times New Roman"/>
                <w:sz w:val="24"/>
                <w:szCs w:val="24"/>
                <w:lang w:val="kk-KZ"/>
              </w:rPr>
            </w:pPr>
            <w:r w:rsidRPr="003739A5">
              <w:rPr>
                <w:rFonts w:ascii="Times New Roman" w:hAnsi="Times New Roman" w:cs="Times New Roman"/>
                <w:sz w:val="24"/>
                <w:szCs w:val="24"/>
                <w:lang w:val="kk-KZ"/>
              </w:rPr>
              <w:t>Саны</w:t>
            </w:r>
          </w:p>
        </w:tc>
      </w:tr>
      <w:tr w:rsidR="00973C10" w:rsidRPr="003739A5" w:rsidTr="00A74964">
        <w:trPr>
          <w:jc w:val="center"/>
        </w:trPr>
        <w:tc>
          <w:tcPr>
            <w:tcW w:w="4204" w:type="dxa"/>
          </w:tcPr>
          <w:p w:rsidR="00973C10" w:rsidRPr="003739A5" w:rsidRDefault="00973C10" w:rsidP="00B11836">
            <w:pPr>
              <w:tabs>
                <w:tab w:val="left" w:pos="567"/>
              </w:tabs>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МТ1 тумблері</w:t>
            </w:r>
          </w:p>
        </w:tc>
        <w:tc>
          <w:tcPr>
            <w:tcW w:w="866" w:type="dxa"/>
          </w:tcPr>
          <w:p w:rsidR="00973C10" w:rsidRPr="003739A5" w:rsidRDefault="00973C10" w:rsidP="00042D6B">
            <w:pPr>
              <w:tabs>
                <w:tab w:val="left" w:pos="567"/>
              </w:tabs>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w:t>
            </w:r>
          </w:p>
        </w:tc>
      </w:tr>
      <w:tr w:rsidR="00973C10" w:rsidRPr="003739A5" w:rsidTr="00A74964">
        <w:trPr>
          <w:jc w:val="center"/>
        </w:trPr>
        <w:tc>
          <w:tcPr>
            <w:tcW w:w="4204" w:type="dxa"/>
          </w:tcPr>
          <w:p w:rsidR="00973C10" w:rsidRPr="003739A5" w:rsidRDefault="00973C10" w:rsidP="00B11836">
            <w:pPr>
              <w:tabs>
                <w:tab w:val="left" w:pos="567"/>
              </w:tabs>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Резистор 2 Вт 10 Ом</w:t>
            </w:r>
          </w:p>
        </w:tc>
        <w:tc>
          <w:tcPr>
            <w:tcW w:w="866" w:type="dxa"/>
          </w:tcPr>
          <w:p w:rsidR="00973C10" w:rsidRPr="003739A5" w:rsidRDefault="00973C10" w:rsidP="00042D6B">
            <w:pPr>
              <w:tabs>
                <w:tab w:val="left" w:pos="567"/>
              </w:tabs>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r w:rsidR="00973C10" w:rsidRPr="003739A5" w:rsidTr="00A74964">
        <w:trPr>
          <w:jc w:val="center"/>
        </w:trPr>
        <w:tc>
          <w:tcPr>
            <w:tcW w:w="4204" w:type="dxa"/>
          </w:tcPr>
          <w:p w:rsidR="00973C10" w:rsidRPr="003739A5" w:rsidRDefault="00973C10" w:rsidP="00B11836">
            <w:pPr>
              <w:tabs>
                <w:tab w:val="left" w:pos="567"/>
              </w:tabs>
              <w:ind w:firstLine="426"/>
              <w:rPr>
                <w:rFonts w:ascii="Times New Roman" w:hAnsi="Times New Roman" w:cs="Times New Roman"/>
                <w:sz w:val="24"/>
                <w:szCs w:val="24"/>
              </w:rPr>
            </w:pPr>
            <w:r w:rsidRPr="003739A5">
              <w:rPr>
                <w:rFonts w:ascii="Times New Roman" w:hAnsi="Times New Roman" w:cs="Times New Roman"/>
                <w:sz w:val="24"/>
                <w:szCs w:val="24"/>
                <w:lang w:val="kk-KZ"/>
              </w:rPr>
              <w:t>Резистор 2 Вт 47 Ом</w:t>
            </w:r>
          </w:p>
        </w:tc>
        <w:tc>
          <w:tcPr>
            <w:tcW w:w="866" w:type="dxa"/>
          </w:tcPr>
          <w:p w:rsidR="00973C10" w:rsidRPr="003739A5" w:rsidRDefault="00973C10" w:rsidP="00042D6B">
            <w:pPr>
              <w:tabs>
                <w:tab w:val="left" w:pos="567"/>
              </w:tabs>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r w:rsidR="00973C10" w:rsidRPr="003739A5" w:rsidTr="00A74964">
        <w:trPr>
          <w:jc w:val="center"/>
        </w:trPr>
        <w:tc>
          <w:tcPr>
            <w:tcW w:w="4204" w:type="dxa"/>
          </w:tcPr>
          <w:p w:rsidR="00973C10" w:rsidRPr="003739A5" w:rsidRDefault="00973C10" w:rsidP="00B11836">
            <w:pPr>
              <w:tabs>
                <w:tab w:val="left" w:pos="567"/>
              </w:tabs>
              <w:ind w:firstLine="426"/>
              <w:rPr>
                <w:rFonts w:ascii="Times New Roman" w:hAnsi="Times New Roman" w:cs="Times New Roman"/>
                <w:sz w:val="24"/>
                <w:szCs w:val="24"/>
              </w:rPr>
            </w:pPr>
            <w:r w:rsidRPr="003739A5">
              <w:rPr>
                <w:rFonts w:ascii="Times New Roman" w:hAnsi="Times New Roman" w:cs="Times New Roman"/>
                <w:sz w:val="24"/>
                <w:szCs w:val="24"/>
                <w:lang w:val="kk-KZ"/>
              </w:rPr>
              <w:t>Резистор 2 Вт 150 Ом</w:t>
            </w:r>
          </w:p>
        </w:tc>
        <w:tc>
          <w:tcPr>
            <w:tcW w:w="866" w:type="dxa"/>
          </w:tcPr>
          <w:p w:rsidR="00973C10" w:rsidRPr="003739A5" w:rsidRDefault="00973C10" w:rsidP="00042D6B">
            <w:pPr>
              <w:tabs>
                <w:tab w:val="left" w:pos="567"/>
              </w:tabs>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bl>
    <w:p w:rsidR="00B01DAD" w:rsidRPr="003739A5" w:rsidRDefault="00DD4CD0" w:rsidP="00B11836">
      <w:pPr>
        <w:pStyle w:val="a9"/>
        <w:numPr>
          <w:ilvl w:val="0"/>
          <w:numId w:val="20"/>
        </w:numPr>
        <w:spacing w:after="0"/>
        <w:ind w:firstLine="426"/>
        <w:rPr>
          <w:b/>
          <w:lang w:val="kk-KZ"/>
        </w:rPr>
      </w:pPr>
      <w:r w:rsidRPr="003739A5">
        <w:rPr>
          <w:b/>
          <w:lang w:val="kk-KZ"/>
        </w:rPr>
        <w:t>Негізгі мағлұматтар</w:t>
      </w:r>
    </w:p>
    <w:p w:rsidR="00B01DAD" w:rsidRPr="003739A5" w:rsidRDefault="00B01DAD" w:rsidP="00B11836">
      <w:pPr>
        <w:pStyle w:val="a9"/>
        <w:spacing w:after="0"/>
        <w:ind w:firstLine="426"/>
        <w:rPr>
          <w:lang w:val="kk-KZ"/>
        </w:rPr>
      </w:pPr>
      <w:r w:rsidRPr="003739A5">
        <w:rPr>
          <w:lang w:val="kk-KZ"/>
        </w:rPr>
        <w:t>Тұрақты токтың электр тізбектерін есептеудің барлық қазіргі жаңа әдістері Ом және Кирхгоф заңдарына негізделген.</w:t>
      </w:r>
    </w:p>
    <w:p w:rsidR="00B01DAD" w:rsidRPr="003739A5" w:rsidRDefault="00B01DAD" w:rsidP="00B11836">
      <w:pPr>
        <w:pStyle w:val="a9"/>
        <w:spacing w:after="0"/>
        <w:ind w:firstLine="426"/>
        <w:rPr>
          <w:lang w:val="kk-KZ"/>
        </w:rPr>
      </w:pPr>
      <w:r w:rsidRPr="003739A5">
        <w:rPr>
          <w:lang w:val="kk-KZ"/>
        </w:rPr>
        <w:t>Ом заңы қабылдағыштың (жүктеменің) r кедергісіндегі I тогы мен U кернеуі арасындағы байланысты орнатады:</w:t>
      </w:r>
    </w:p>
    <w:p w:rsidR="00B01DAD" w:rsidRPr="003739A5" w:rsidRDefault="00B01DAD" w:rsidP="00B11836">
      <w:pPr>
        <w:pStyle w:val="a9"/>
        <w:spacing w:after="0"/>
        <w:ind w:firstLine="426"/>
        <w:jc w:val="center"/>
        <w:rPr>
          <w:lang w:val="kk-KZ"/>
        </w:rPr>
      </w:pPr>
    </w:p>
    <w:p w:rsidR="00B01DAD" w:rsidRPr="003739A5" w:rsidRDefault="00B01DAD" w:rsidP="00B11836">
      <w:pPr>
        <w:pStyle w:val="a9"/>
        <w:spacing w:after="0"/>
        <w:ind w:firstLine="426"/>
        <w:jc w:val="center"/>
        <w:rPr>
          <w:lang w:val="kk-KZ"/>
        </w:rPr>
      </w:pPr>
      <w:r w:rsidRPr="003739A5">
        <w:rPr>
          <w:lang w:val="kk-KZ"/>
        </w:rPr>
        <w:t>I = U / r</w:t>
      </w:r>
    </w:p>
    <w:p w:rsidR="00B01DAD" w:rsidRPr="003739A5" w:rsidRDefault="00B01DAD" w:rsidP="00B11836">
      <w:pPr>
        <w:pStyle w:val="a9"/>
        <w:spacing w:after="0"/>
        <w:ind w:firstLine="426"/>
        <w:rPr>
          <w:b/>
          <w:lang w:val="kk-KZ"/>
        </w:rPr>
      </w:pPr>
      <w:r w:rsidRPr="003739A5">
        <w:rPr>
          <w:lang w:val="kk-KZ"/>
        </w:rPr>
        <w:t xml:space="preserve">       </w:t>
      </w:r>
      <w:r w:rsidRPr="003739A5">
        <w:rPr>
          <w:b/>
          <w:bCs/>
          <w:color w:val="000000"/>
          <w:lang w:val="kk-KZ"/>
        </w:rPr>
        <w:t xml:space="preserve">  Кирхгофтың бірінші заңы. </w:t>
      </w:r>
      <w:r w:rsidRPr="003739A5">
        <w:rPr>
          <w:color w:val="000000"/>
          <w:lang w:val="kk-KZ"/>
        </w:rPr>
        <w:t>Түйінге бағытталған токтың қосындысы түйіннен бағытталған токтың қосындысына тең, немесе тізбектегі токтың алгебралық қосындысы нольге тең:</w:t>
      </w:r>
    </w:p>
    <w:p w:rsidR="00B01DAD" w:rsidRPr="003739A5" w:rsidRDefault="00B01DAD" w:rsidP="00B11836">
      <w:pPr>
        <w:spacing w:before="100" w:beforeAutospacing="1" w:after="100" w:afterAutospacing="1" w:line="240" w:lineRule="auto"/>
        <w:ind w:firstLine="426"/>
        <w:jc w:val="center"/>
        <w:rPr>
          <w:rFonts w:ascii="Times New Roman" w:eastAsia="Times New Roman" w:hAnsi="Times New Roman" w:cs="Times New Roman"/>
          <w:color w:val="000000"/>
          <w:sz w:val="24"/>
          <w:szCs w:val="24"/>
          <w:lang w:val="kk-KZ"/>
        </w:rPr>
      </w:pPr>
      <w:r w:rsidRPr="003739A5">
        <w:rPr>
          <w:rFonts w:ascii="Times New Roman" w:eastAsia="Times New Roman" w:hAnsi="Times New Roman" w:cs="Times New Roman"/>
          <w:noProof/>
          <w:color w:val="000000"/>
          <w:sz w:val="24"/>
          <w:szCs w:val="24"/>
        </w:rPr>
        <w:drawing>
          <wp:inline distT="0" distB="0" distL="0" distR="0" wp14:anchorId="228B748E" wp14:editId="5B03219C">
            <wp:extent cx="1846580" cy="201930"/>
            <wp:effectExtent l="0" t="0" r="0" b="0"/>
            <wp:docPr id="21" name="Рисунок 21" descr="https://studfile.net/html/2706/940/html_GGUcOYsPfm.43Ik/img-7421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2706/940/html_GGUcOYsPfm.43Ik/img-7421b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6580" cy="201930"/>
                    </a:xfrm>
                    <a:prstGeom prst="rect">
                      <a:avLst/>
                    </a:prstGeom>
                    <a:noFill/>
                    <a:ln>
                      <a:noFill/>
                    </a:ln>
                  </pic:spPr>
                </pic:pic>
              </a:graphicData>
            </a:graphic>
          </wp:inline>
        </w:drawing>
      </w:r>
    </w:p>
    <w:p w:rsidR="00B01DAD" w:rsidRPr="003739A5" w:rsidRDefault="00B01DAD" w:rsidP="00B11836">
      <w:pPr>
        <w:spacing w:before="100" w:beforeAutospacing="1" w:after="100" w:afterAutospacing="1" w:line="240" w:lineRule="auto"/>
        <w:ind w:firstLine="426"/>
        <w:rPr>
          <w:rFonts w:ascii="Times New Roman" w:eastAsia="Times New Roman" w:hAnsi="Times New Roman" w:cs="Times New Roman"/>
          <w:color w:val="000000"/>
          <w:sz w:val="24"/>
          <w:szCs w:val="24"/>
        </w:rPr>
      </w:pPr>
      <w:r w:rsidRPr="003739A5">
        <w:rPr>
          <w:rFonts w:ascii="Times New Roman" w:eastAsia="Times New Roman" w:hAnsi="Times New Roman" w:cs="Times New Roman"/>
          <w:color w:val="000000"/>
          <w:sz w:val="24"/>
          <w:szCs w:val="24"/>
        </w:rPr>
        <w:t>мұндағы</w:t>
      </w:r>
      <w:r w:rsidRPr="003739A5">
        <w:rPr>
          <w:rFonts w:ascii="Times New Roman" w:eastAsia="Times New Roman" w:hAnsi="Times New Roman" w:cs="Times New Roman"/>
          <w:color w:val="000000"/>
          <w:sz w:val="24"/>
          <w:szCs w:val="24"/>
          <w:lang w:val="en-US"/>
        </w:rPr>
        <w:t> </w:t>
      </w:r>
      <w:r w:rsidRPr="003739A5">
        <w:rPr>
          <w:rFonts w:ascii="Times New Roman" w:eastAsia="Times New Roman" w:hAnsi="Times New Roman" w:cs="Times New Roman"/>
          <w:i/>
          <w:iCs/>
          <w:color w:val="000000"/>
          <w:sz w:val="24"/>
          <w:szCs w:val="24"/>
          <w:lang w:val="en-US"/>
        </w:rPr>
        <w:t>I</w:t>
      </w:r>
      <w:r w:rsidRPr="003739A5">
        <w:rPr>
          <w:rFonts w:ascii="Times New Roman" w:eastAsia="Times New Roman" w:hAnsi="Times New Roman" w:cs="Times New Roman"/>
          <w:color w:val="000000"/>
          <w:sz w:val="24"/>
          <w:szCs w:val="24"/>
          <w:vertAlign w:val="subscript"/>
          <w:lang w:val="en-US"/>
        </w:rPr>
        <w:t>1</w:t>
      </w:r>
      <w:r w:rsidRPr="003739A5">
        <w:rPr>
          <w:rFonts w:ascii="Times New Roman" w:eastAsia="Times New Roman" w:hAnsi="Times New Roman" w:cs="Times New Roman"/>
          <w:color w:val="000000"/>
          <w:sz w:val="24"/>
          <w:szCs w:val="24"/>
          <w:lang w:val="en-US"/>
        </w:rPr>
        <w:t>,</w:t>
      </w:r>
      <w:r w:rsidRPr="003739A5">
        <w:rPr>
          <w:rFonts w:ascii="Times New Roman" w:eastAsia="Times New Roman" w:hAnsi="Times New Roman" w:cs="Times New Roman"/>
          <w:i/>
          <w:iCs/>
          <w:color w:val="000000"/>
          <w:sz w:val="24"/>
          <w:szCs w:val="24"/>
          <w:lang w:val="en-US"/>
        </w:rPr>
        <w:t> I</w:t>
      </w:r>
      <w:r w:rsidRPr="003739A5">
        <w:rPr>
          <w:rFonts w:ascii="Times New Roman" w:eastAsia="Times New Roman" w:hAnsi="Times New Roman" w:cs="Times New Roman"/>
          <w:color w:val="000000"/>
          <w:sz w:val="24"/>
          <w:szCs w:val="24"/>
          <w:vertAlign w:val="subscript"/>
          <w:lang w:val="en-US"/>
        </w:rPr>
        <w:t>3</w:t>
      </w:r>
      <w:r w:rsidRPr="003739A5">
        <w:rPr>
          <w:rFonts w:ascii="Times New Roman" w:eastAsia="Times New Roman" w:hAnsi="Times New Roman" w:cs="Times New Roman"/>
          <w:color w:val="000000"/>
          <w:sz w:val="24"/>
          <w:szCs w:val="24"/>
          <w:lang w:val="en-US"/>
        </w:rPr>
        <w:t>, …, </w:t>
      </w:r>
      <w:r w:rsidRPr="003739A5">
        <w:rPr>
          <w:rFonts w:ascii="Times New Roman" w:eastAsia="Times New Roman" w:hAnsi="Times New Roman" w:cs="Times New Roman"/>
          <w:i/>
          <w:iCs/>
          <w:color w:val="000000"/>
          <w:sz w:val="24"/>
          <w:szCs w:val="24"/>
          <w:lang w:val="en-US"/>
        </w:rPr>
        <w:t>I</w:t>
      </w:r>
      <w:r w:rsidRPr="003739A5">
        <w:rPr>
          <w:rFonts w:ascii="Times New Roman" w:eastAsia="Times New Roman" w:hAnsi="Times New Roman" w:cs="Times New Roman"/>
          <w:i/>
          <w:iCs/>
          <w:color w:val="000000"/>
          <w:sz w:val="24"/>
          <w:szCs w:val="24"/>
          <w:vertAlign w:val="subscript"/>
          <w:lang w:val="en-US"/>
        </w:rPr>
        <w:t>n</w:t>
      </w:r>
      <w:r w:rsidRPr="003739A5">
        <w:rPr>
          <w:rFonts w:ascii="Times New Roman" w:eastAsia="Times New Roman" w:hAnsi="Times New Roman" w:cs="Times New Roman"/>
          <w:color w:val="000000"/>
          <w:sz w:val="24"/>
          <w:szCs w:val="24"/>
          <w:lang w:val="en-US"/>
        </w:rPr>
        <w:t xml:space="preserve"> – </w:t>
      </w:r>
      <w:r w:rsidRPr="003739A5">
        <w:rPr>
          <w:rFonts w:ascii="Times New Roman" w:eastAsia="Times New Roman" w:hAnsi="Times New Roman" w:cs="Times New Roman"/>
          <w:color w:val="000000"/>
          <w:sz w:val="24"/>
          <w:szCs w:val="24"/>
        </w:rPr>
        <w:t>түйінге</w:t>
      </w:r>
      <w:r w:rsidRPr="003739A5">
        <w:rPr>
          <w:rFonts w:ascii="Times New Roman" w:eastAsia="Times New Roman" w:hAnsi="Times New Roman" w:cs="Times New Roman"/>
          <w:color w:val="000000"/>
          <w:sz w:val="24"/>
          <w:szCs w:val="24"/>
          <w:lang w:val="en-US"/>
        </w:rPr>
        <w:t xml:space="preserve"> </w:t>
      </w:r>
      <w:r w:rsidRPr="003739A5">
        <w:rPr>
          <w:rFonts w:ascii="Times New Roman" w:eastAsia="Times New Roman" w:hAnsi="Times New Roman" w:cs="Times New Roman"/>
          <w:color w:val="000000"/>
          <w:sz w:val="24"/>
          <w:szCs w:val="24"/>
        </w:rPr>
        <w:t>бағытталған</w:t>
      </w:r>
      <w:r w:rsidRPr="003739A5">
        <w:rPr>
          <w:rFonts w:ascii="Times New Roman" w:eastAsia="Times New Roman" w:hAnsi="Times New Roman" w:cs="Times New Roman"/>
          <w:color w:val="000000"/>
          <w:sz w:val="24"/>
          <w:szCs w:val="24"/>
          <w:lang w:val="en-US"/>
        </w:rPr>
        <w:t xml:space="preserve"> </w:t>
      </w:r>
      <w:r w:rsidRPr="003739A5">
        <w:rPr>
          <w:rFonts w:ascii="Times New Roman" w:eastAsia="Times New Roman" w:hAnsi="Times New Roman" w:cs="Times New Roman"/>
          <w:color w:val="000000"/>
          <w:sz w:val="24"/>
          <w:szCs w:val="24"/>
        </w:rPr>
        <w:t>ток</w:t>
      </w:r>
      <w:r w:rsidRPr="003739A5">
        <w:rPr>
          <w:rFonts w:ascii="Times New Roman" w:eastAsia="Times New Roman" w:hAnsi="Times New Roman" w:cs="Times New Roman"/>
          <w:color w:val="000000"/>
          <w:sz w:val="24"/>
          <w:szCs w:val="24"/>
          <w:lang w:val="en-US"/>
        </w:rPr>
        <w:t>; </w:t>
      </w:r>
      <w:r w:rsidRPr="003739A5">
        <w:rPr>
          <w:rFonts w:ascii="Times New Roman" w:eastAsia="Times New Roman" w:hAnsi="Times New Roman" w:cs="Times New Roman"/>
          <w:i/>
          <w:iCs/>
          <w:color w:val="000000"/>
          <w:sz w:val="24"/>
          <w:szCs w:val="24"/>
          <w:lang w:val="en-US"/>
        </w:rPr>
        <w:t>I</w:t>
      </w:r>
      <w:r w:rsidRPr="003739A5">
        <w:rPr>
          <w:rFonts w:ascii="Times New Roman" w:eastAsia="Times New Roman" w:hAnsi="Times New Roman" w:cs="Times New Roman"/>
          <w:color w:val="000000"/>
          <w:sz w:val="24"/>
          <w:szCs w:val="24"/>
          <w:vertAlign w:val="subscript"/>
          <w:lang w:val="en-US"/>
        </w:rPr>
        <w:t>2</w:t>
      </w:r>
      <w:r w:rsidRPr="003739A5">
        <w:rPr>
          <w:rFonts w:ascii="Times New Roman" w:eastAsia="Times New Roman" w:hAnsi="Times New Roman" w:cs="Times New Roman"/>
          <w:color w:val="000000"/>
          <w:sz w:val="24"/>
          <w:szCs w:val="24"/>
          <w:lang w:val="en-US"/>
        </w:rPr>
        <w:t>,</w:t>
      </w:r>
      <w:r w:rsidRPr="003739A5">
        <w:rPr>
          <w:rFonts w:ascii="Times New Roman" w:eastAsia="Times New Roman" w:hAnsi="Times New Roman" w:cs="Times New Roman"/>
          <w:i/>
          <w:iCs/>
          <w:color w:val="000000"/>
          <w:sz w:val="24"/>
          <w:szCs w:val="24"/>
          <w:lang w:val="en-US"/>
        </w:rPr>
        <w:t> I</w:t>
      </w:r>
      <w:r w:rsidRPr="003739A5">
        <w:rPr>
          <w:rFonts w:ascii="Times New Roman" w:eastAsia="Times New Roman" w:hAnsi="Times New Roman" w:cs="Times New Roman"/>
          <w:color w:val="000000"/>
          <w:sz w:val="24"/>
          <w:szCs w:val="24"/>
          <w:vertAlign w:val="subscript"/>
          <w:lang w:val="en-US"/>
        </w:rPr>
        <w:t>4</w:t>
      </w:r>
      <w:r w:rsidRPr="003739A5">
        <w:rPr>
          <w:rFonts w:ascii="Times New Roman" w:eastAsia="Times New Roman" w:hAnsi="Times New Roman" w:cs="Times New Roman"/>
          <w:color w:val="000000"/>
          <w:sz w:val="24"/>
          <w:szCs w:val="24"/>
          <w:lang w:val="en-US"/>
        </w:rPr>
        <w:t>, …</w:t>
      </w:r>
      <w:r w:rsidRPr="003739A5">
        <w:rPr>
          <w:rFonts w:ascii="Times New Roman" w:eastAsia="Times New Roman" w:hAnsi="Times New Roman" w:cs="Times New Roman"/>
          <w:i/>
          <w:iCs/>
          <w:color w:val="000000"/>
          <w:sz w:val="24"/>
          <w:szCs w:val="24"/>
          <w:lang w:val="en-US"/>
        </w:rPr>
        <w:t> </w:t>
      </w:r>
      <w:r w:rsidRPr="003739A5">
        <w:rPr>
          <w:rFonts w:ascii="Times New Roman" w:eastAsia="Times New Roman" w:hAnsi="Times New Roman" w:cs="Times New Roman"/>
          <w:i/>
          <w:iCs/>
          <w:color w:val="000000"/>
          <w:sz w:val="24"/>
          <w:szCs w:val="24"/>
        </w:rPr>
        <w:t>I</w:t>
      </w:r>
      <w:r w:rsidRPr="003739A5">
        <w:rPr>
          <w:rFonts w:ascii="Times New Roman" w:eastAsia="Times New Roman" w:hAnsi="Times New Roman" w:cs="Times New Roman"/>
          <w:i/>
          <w:iCs/>
          <w:color w:val="000000"/>
          <w:sz w:val="24"/>
          <w:szCs w:val="24"/>
          <w:vertAlign w:val="subscript"/>
        </w:rPr>
        <w:t>k</w:t>
      </w:r>
      <w:r w:rsidRPr="003739A5">
        <w:rPr>
          <w:rFonts w:ascii="Times New Roman" w:eastAsia="Times New Roman" w:hAnsi="Times New Roman" w:cs="Times New Roman"/>
          <w:color w:val="000000"/>
          <w:sz w:val="24"/>
          <w:szCs w:val="24"/>
        </w:rPr>
        <w:t> – түйіннен бағытталған ток немесе</w:t>
      </w:r>
    </w:p>
    <w:p w:rsidR="00B01DAD" w:rsidRPr="003739A5" w:rsidRDefault="00B01DAD" w:rsidP="00B11836">
      <w:pPr>
        <w:spacing w:before="100" w:beforeAutospacing="1" w:after="100" w:afterAutospacing="1" w:line="240" w:lineRule="auto"/>
        <w:ind w:firstLine="426"/>
        <w:jc w:val="center"/>
        <w:rPr>
          <w:rFonts w:ascii="Times New Roman" w:eastAsia="Times New Roman" w:hAnsi="Times New Roman" w:cs="Times New Roman"/>
          <w:color w:val="000000"/>
          <w:sz w:val="24"/>
          <w:szCs w:val="24"/>
        </w:rPr>
      </w:pPr>
      <w:r w:rsidRPr="003739A5">
        <w:rPr>
          <w:rFonts w:ascii="Times New Roman" w:eastAsia="Times New Roman" w:hAnsi="Times New Roman" w:cs="Times New Roman"/>
          <w:noProof/>
          <w:color w:val="000000"/>
          <w:sz w:val="24"/>
          <w:szCs w:val="24"/>
        </w:rPr>
        <w:drawing>
          <wp:inline distT="0" distB="0" distL="0" distR="0" wp14:anchorId="222D3617" wp14:editId="3B80D0B8">
            <wp:extent cx="624205" cy="210820"/>
            <wp:effectExtent l="0" t="0" r="0" b="0"/>
            <wp:docPr id="20" name="Рисунок 20" descr="https://studfile.net/html/2706/940/html_GGUcOYsPfm.43Ik/img-ANb_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net/html/2706/940/html_GGUcOYsPfm.43Ik/img-ANb_g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205" cy="210820"/>
                    </a:xfrm>
                    <a:prstGeom prst="rect">
                      <a:avLst/>
                    </a:prstGeom>
                    <a:noFill/>
                    <a:ln>
                      <a:noFill/>
                    </a:ln>
                  </pic:spPr>
                </pic:pic>
              </a:graphicData>
            </a:graphic>
          </wp:inline>
        </w:drawing>
      </w:r>
    </w:p>
    <w:p w:rsidR="00B01DAD" w:rsidRPr="003739A5" w:rsidRDefault="00B01DAD" w:rsidP="00B11836">
      <w:pPr>
        <w:spacing w:before="100" w:beforeAutospacing="1" w:after="100" w:afterAutospacing="1" w:line="240" w:lineRule="auto"/>
        <w:ind w:firstLine="426"/>
        <w:rPr>
          <w:rFonts w:ascii="Times New Roman" w:eastAsia="Times New Roman" w:hAnsi="Times New Roman" w:cs="Times New Roman"/>
          <w:color w:val="000000"/>
          <w:sz w:val="24"/>
          <w:szCs w:val="24"/>
        </w:rPr>
      </w:pPr>
      <w:r w:rsidRPr="003739A5">
        <w:rPr>
          <w:rFonts w:ascii="Times New Roman" w:eastAsia="Times New Roman" w:hAnsi="Times New Roman" w:cs="Times New Roman"/>
          <w:color w:val="000000"/>
          <w:sz w:val="24"/>
          <w:szCs w:val="24"/>
        </w:rPr>
        <w:t>«+» таңбасымен түйінге бағытталған ток белгіленеді, « - » таңбасымен түйіннен бағытталған ток белгіленеді.</w:t>
      </w:r>
    </w:p>
    <w:p w:rsidR="00B01DAD" w:rsidRPr="003739A5" w:rsidRDefault="00B01DAD" w:rsidP="00B11836">
      <w:pPr>
        <w:spacing w:before="100" w:beforeAutospacing="1" w:after="100" w:afterAutospacing="1" w:line="240" w:lineRule="auto"/>
        <w:ind w:firstLine="426"/>
        <w:rPr>
          <w:rFonts w:ascii="Times New Roman" w:eastAsia="Times New Roman" w:hAnsi="Times New Roman" w:cs="Times New Roman"/>
          <w:color w:val="000000"/>
          <w:sz w:val="24"/>
          <w:szCs w:val="24"/>
          <w:lang w:val="kk-KZ"/>
        </w:rPr>
      </w:pPr>
      <w:r w:rsidRPr="003739A5">
        <w:rPr>
          <w:rFonts w:ascii="Times New Roman" w:eastAsia="Times New Roman" w:hAnsi="Times New Roman" w:cs="Times New Roman"/>
          <w:b/>
          <w:bCs/>
          <w:color w:val="000000"/>
          <w:sz w:val="24"/>
          <w:szCs w:val="24"/>
          <w:lang w:val="kk-KZ"/>
        </w:rPr>
        <w:t xml:space="preserve">         Кирхгофтың екінші заңы. </w:t>
      </w:r>
      <w:r w:rsidRPr="003739A5">
        <w:rPr>
          <w:rFonts w:ascii="Times New Roman" w:eastAsia="Times New Roman" w:hAnsi="Times New Roman" w:cs="Times New Roman"/>
          <w:color w:val="000000"/>
          <w:sz w:val="24"/>
          <w:szCs w:val="24"/>
          <w:lang w:val="kk-KZ"/>
        </w:rPr>
        <w:t>электр тізбегінің тұйықталған кескінінде ЭҚК-нің алгебралық қосындысы сол кескіндегі кернеудің түсуінің алгебралық қосындысына тең:</w:t>
      </w:r>
    </w:p>
    <w:p w:rsidR="00B01DAD" w:rsidRPr="003739A5" w:rsidRDefault="00B01DAD" w:rsidP="00B11836">
      <w:pPr>
        <w:spacing w:before="100" w:beforeAutospacing="1" w:after="100" w:afterAutospacing="1" w:line="240" w:lineRule="auto"/>
        <w:ind w:firstLine="426"/>
        <w:jc w:val="center"/>
        <w:rPr>
          <w:rFonts w:ascii="Times New Roman" w:eastAsia="Times New Roman" w:hAnsi="Times New Roman" w:cs="Times New Roman"/>
          <w:color w:val="000000"/>
          <w:sz w:val="24"/>
          <w:szCs w:val="24"/>
        </w:rPr>
      </w:pPr>
      <w:r w:rsidRPr="003739A5">
        <w:rPr>
          <w:rFonts w:ascii="Times New Roman" w:eastAsia="Times New Roman" w:hAnsi="Times New Roman" w:cs="Times New Roman"/>
          <w:noProof/>
          <w:color w:val="000000"/>
          <w:sz w:val="24"/>
          <w:szCs w:val="24"/>
        </w:rPr>
        <w:drawing>
          <wp:inline distT="0" distB="0" distL="0" distR="0" wp14:anchorId="57D3FDCE" wp14:editId="7ABCB54E">
            <wp:extent cx="932180" cy="210820"/>
            <wp:effectExtent l="0" t="0" r="0" b="0"/>
            <wp:docPr id="19" name="Рисунок 19" descr="https://studfile.net/html/2706/940/html_GGUcOYsPfm.43Ik/img-Kdcz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2706/940/html_GGUcOYsPfm.43Ik/img-Kdczt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2180" cy="210820"/>
                    </a:xfrm>
                    <a:prstGeom prst="rect">
                      <a:avLst/>
                    </a:prstGeom>
                    <a:noFill/>
                    <a:ln>
                      <a:noFill/>
                    </a:ln>
                  </pic:spPr>
                </pic:pic>
              </a:graphicData>
            </a:graphic>
          </wp:inline>
        </w:drawing>
      </w:r>
    </w:p>
    <w:p w:rsidR="00B01DAD" w:rsidRPr="003739A5" w:rsidRDefault="00B01DAD" w:rsidP="00B11836">
      <w:pPr>
        <w:spacing w:before="100" w:beforeAutospacing="1" w:after="100" w:afterAutospacing="1" w:line="240" w:lineRule="auto"/>
        <w:ind w:firstLine="426"/>
        <w:jc w:val="both"/>
        <w:rPr>
          <w:rFonts w:ascii="Times New Roman" w:eastAsia="Times New Roman" w:hAnsi="Times New Roman" w:cs="Times New Roman"/>
          <w:color w:val="000000"/>
          <w:sz w:val="24"/>
          <w:szCs w:val="24"/>
        </w:rPr>
      </w:pPr>
      <w:r w:rsidRPr="003739A5">
        <w:rPr>
          <w:rFonts w:ascii="Times New Roman" w:eastAsia="Times New Roman" w:hAnsi="Times New Roman" w:cs="Times New Roman"/>
          <w:color w:val="000000"/>
          <w:sz w:val="24"/>
          <w:szCs w:val="24"/>
        </w:rPr>
        <w:t>Теңдеу құрастырған кезде егер ЭҚК бағыты контурда белгіленген бағытпен бірдей болса бұл заң бойынша ЭҚК таңбасын «+» белгілейді. Егер резистор арқылы өтетін токтың бағыты контурда белгіленген бағытпен бірдей болса оның таңбасын «+» деп белгілейді.</w:t>
      </w:r>
    </w:p>
    <w:p w:rsidR="00973C10" w:rsidRPr="003739A5" w:rsidRDefault="00973C10" w:rsidP="00B11836">
      <w:pPr>
        <w:pStyle w:val="a4"/>
        <w:numPr>
          <w:ilvl w:val="0"/>
          <w:numId w:val="20"/>
        </w:numPr>
        <w:tabs>
          <w:tab w:val="left" w:pos="1276"/>
        </w:tabs>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Жұмыстың орындалу тәртібі</w:t>
      </w:r>
    </w:p>
    <w:p w:rsidR="00973C10" w:rsidRPr="003739A5" w:rsidRDefault="00DD4CD0" w:rsidP="00B11836">
      <w:pPr>
        <w:pStyle w:val="a4"/>
        <w:tabs>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3.1</w:t>
      </w:r>
      <w:r w:rsidR="00973C10" w:rsidRPr="003739A5">
        <w:rPr>
          <w:rFonts w:ascii="Times New Roman" w:hAnsi="Times New Roman" w:cs="Times New Roman"/>
          <w:sz w:val="24"/>
          <w:szCs w:val="24"/>
          <w:lang w:val="kk-KZ"/>
        </w:rPr>
        <w:t xml:space="preserve"> 1-суретте көрсетілген электр тізбегін жинаңыз. Екі шеткі тармақтағы токтарды өлшеу үшін тілді (стрелочный) амперметрлерді, ортаңғы тармақтағы токты өлшеу үшін мультиметрді (200 мА) қолданыңыз. Кернеуді өлшеу үшін тұрақты кернеу режиміндегі мультиметрді қолданыңыз. Е</w:t>
      </w:r>
      <w:r w:rsidR="00973C10" w:rsidRPr="00FD0D19">
        <w:rPr>
          <w:rFonts w:ascii="Times New Roman" w:hAnsi="Times New Roman" w:cs="Times New Roman"/>
          <w:sz w:val="24"/>
          <w:szCs w:val="24"/>
          <w:vertAlign w:val="subscript"/>
          <w:lang w:val="kk-KZ"/>
        </w:rPr>
        <w:t>1</w:t>
      </w:r>
      <w:r w:rsidR="00973C10" w:rsidRPr="003739A5">
        <w:rPr>
          <w:rFonts w:ascii="Times New Roman" w:hAnsi="Times New Roman" w:cs="Times New Roman"/>
          <w:sz w:val="24"/>
          <w:szCs w:val="24"/>
          <w:lang w:val="kk-KZ"/>
        </w:rPr>
        <w:t xml:space="preserve"> және Е</w:t>
      </w:r>
      <w:r w:rsidR="00973C10" w:rsidRPr="00FD0D19">
        <w:rPr>
          <w:rFonts w:ascii="Times New Roman" w:hAnsi="Times New Roman" w:cs="Times New Roman"/>
          <w:sz w:val="24"/>
          <w:szCs w:val="24"/>
          <w:vertAlign w:val="subscript"/>
          <w:lang w:val="kk-KZ"/>
        </w:rPr>
        <w:t>2</w:t>
      </w:r>
      <w:r w:rsidR="00973C10" w:rsidRPr="003739A5">
        <w:rPr>
          <w:rFonts w:ascii="Times New Roman" w:hAnsi="Times New Roman" w:cs="Times New Roman"/>
          <w:sz w:val="24"/>
          <w:szCs w:val="24"/>
          <w:lang w:val="kk-KZ"/>
        </w:rPr>
        <w:t xml:space="preserve"> қорек көзі ретінде +5В және +15В тұрақты кернеулері пайдаланылады.  Жұмысты бастамас бұрын электр тізбегінің дұрыс жиналғандыған оқытушыға тексертіңіз.</w:t>
      </w:r>
    </w:p>
    <w:p w:rsidR="00973C10" w:rsidRPr="003739A5" w:rsidRDefault="00DD4CD0" w:rsidP="00B11836">
      <w:pPr>
        <w:tabs>
          <w:tab w:val="left" w:pos="0"/>
          <w:tab w:val="left" w:pos="1134"/>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3.2</w:t>
      </w:r>
      <w:r w:rsidR="00973C10" w:rsidRPr="003739A5">
        <w:rPr>
          <w:rFonts w:ascii="Times New Roman" w:hAnsi="Times New Roman" w:cs="Times New Roman"/>
          <w:sz w:val="24"/>
          <w:szCs w:val="24"/>
          <w:lang w:val="kk-KZ"/>
        </w:rPr>
        <w:t xml:space="preserve"> </w:t>
      </w:r>
      <w:r w:rsidR="00EE2CE2">
        <w:rPr>
          <w:rFonts w:ascii="Times New Roman" w:hAnsi="Times New Roman" w:cs="Times New Roman"/>
          <w:sz w:val="24"/>
          <w:szCs w:val="24"/>
          <w:lang w:val="kk-KZ"/>
        </w:rPr>
        <w:t>Зертханалық</w:t>
      </w:r>
      <w:r w:rsidR="00973C10" w:rsidRPr="003739A5">
        <w:rPr>
          <w:rFonts w:ascii="Times New Roman" w:hAnsi="Times New Roman" w:cs="Times New Roman"/>
          <w:sz w:val="24"/>
          <w:szCs w:val="24"/>
          <w:lang w:val="kk-KZ"/>
        </w:rPr>
        <w:t xml:space="preserve"> қондырғыны кейін тұрақты кернеу көзін іске қосыңыз және SA1 мен SA2 кілттерінің ажыратылған жағдайында Е</w:t>
      </w:r>
      <w:r w:rsidR="00973C10" w:rsidRPr="00FD0D19">
        <w:rPr>
          <w:rFonts w:ascii="Times New Roman" w:hAnsi="Times New Roman" w:cs="Times New Roman"/>
          <w:sz w:val="24"/>
          <w:szCs w:val="24"/>
          <w:vertAlign w:val="subscript"/>
          <w:lang w:val="kk-KZ"/>
        </w:rPr>
        <w:t>1</w:t>
      </w:r>
      <w:r w:rsidR="00973C10" w:rsidRPr="003739A5">
        <w:rPr>
          <w:rFonts w:ascii="Times New Roman" w:hAnsi="Times New Roman" w:cs="Times New Roman"/>
          <w:sz w:val="24"/>
          <w:szCs w:val="24"/>
          <w:lang w:val="kk-KZ"/>
        </w:rPr>
        <w:t xml:space="preserve"> және Е</w:t>
      </w:r>
      <w:r w:rsidR="00973C10" w:rsidRPr="00FD0D19">
        <w:rPr>
          <w:rFonts w:ascii="Times New Roman" w:hAnsi="Times New Roman" w:cs="Times New Roman"/>
          <w:sz w:val="24"/>
          <w:szCs w:val="24"/>
          <w:vertAlign w:val="subscript"/>
          <w:lang w:val="kk-KZ"/>
        </w:rPr>
        <w:t>2</w:t>
      </w:r>
      <w:r w:rsidR="00973C10" w:rsidRPr="003739A5">
        <w:rPr>
          <w:rFonts w:ascii="Times New Roman" w:hAnsi="Times New Roman" w:cs="Times New Roman"/>
          <w:sz w:val="24"/>
          <w:szCs w:val="24"/>
          <w:lang w:val="kk-KZ"/>
        </w:rPr>
        <w:t xml:space="preserve"> қөрек көздерінің ЭҚК өлшеп нәтижелерін 1-кестеге енгізіңіз.</w:t>
      </w:r>
    </w:p>
    <w:p w:rsidR="00973C10" w:rsidRPr="003739A5" w:rsidRDefault="00ED0870" w:rsidP="00B11836">
      <w:pPr>
        <w:pStyle w:val="a4"/>
        <w:numPr>
          <w:ilvl w:val="1"/>
          <w:numId w:val="34"/>
        </w:numPr>
        <w:tabs>
          <w:tab w:val="left" w:pos="0"/>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w:t>
      </w:r>
      <w:r w:rsidR="00973C10" w:rsidRPr="003739A5">
        <w:rPr>
          <w:rFonts w:ascii="Times New Roman" w:hAnsi="Times New Roman" w:cs="Times New Roman"/>
          <w:sz w:val="24"/>
          <w:szCs w:val="24"/>
          <w:lang w:val="kk-KZ"/>
        </w:rPr>
        <w:t>SA1 және SA2 кілттерін тұйықтап, І</w:t>
      </w:r>
      <w:r w:rsidR="00973C10" w:rsidRPr="00FD0D19">
        <w:rPr>
          <w:rFonts w:ascii="Times New Roman" w:hAnsi="Times New Roman" w:cs="Times New Roman"/>
          <w:sz w:val="24"/>
          <w:szCs w:val="24"/>
          <w:vertAlign w:val="subscript"/>
          <w:lang w:val="kk-KZ"/>
        </w:rPr>
        <w:t>1</w:t>
      </w:r>
      <w:r w:rsidR="00973C10" w:rsidRPr="003739A5">
        <w:rPr>
          <w:rFonts w:ascii="Times New Roman" w:hAnsi="Times New Roman" w:cs="Times New Roman"/>
          <w:sz w:val="24"/>
          <w:szCs w:val="24"/>
          <w:lang w:val="kk-KZ"/>
        </w:rPr>
        <w:t>, І</w:t>
      </w:r>
      <w:r w:rsidR="00973C10" w:rsidRPr="00FD0D19">
        <w:rPr>
          <w:rFonts w:ascii="Times New Roman" w:hAnsi="Times New Roman" w:cs="Times New Roman"/>
          <w:sz w:val="24"/>
          <w:szCs w:val="24"/>
          <w:vertAlign w:val="subscript"/>
          <w:lang w:val="kk-KZ"/>
        </w:rPr>
        <w:t>2</w:t>
      </w:r>
      <w:r w:rsidR="00973C10" w:rsidRPr="003739A5">
        <w:rPr>
          <w:rFonts w:ascii="Times New Roman" w:hAnsi="Times New Roman" w:cs="Times New Roman"/>
          <w:sz w:val="24"/>
          <w:szCs w:val="24"/>
          <w:lang w:val="kk-KZ"/>
        </w:rPr>
        <w:t>, І</w:t>
      </w:r>
      <w:r w:rsidR="00973C10" w:rsidRPr="00FD0D19">
        <w:rPr>
          <w:rFonts w:ascii="Times New Roman" w:hAnsi="Times New Roman" w:cs="Times New Roman"/>
          <w:sz w:val="24"/>
          <w:szCs w:val="24"/>
          <w:vertAlign w:val="subscript"/>
          <w:lang w:val="kk-KZ"/>
        </w:rPr>
        <w:t>3</w:t>
      </w:r>
      <w:r w:rsidR="00973C10" w:rsidRPr="003739A5">
        <w:rPr>
          <w:rFonts w:ascii="Times New Roman" w:hAnsi="Times New Roman" w:cs="Times New Roman"/>
          <w:sz w:val="24"/>
          <w:szCs w:val="24"/>
          <w:lang w:val="kk-KZ"/>
        </w:rPr>
        <w:t xml:space="preserve"> токтарын өлшеңіз. Өлшеу нәтижелерін 1-кестеге енгізіңіз.</w:t>
      </w:r>
    </w:p>
    <w:p w:rsidR="00973C10" w:rsidRPr="003739A5" w:rsidRDefault="00973C10" w:rsidP="00B11836">
      <w:pPr>
        <w:pStyle w:val="a4"/>
        <w:tabs>
          <w:tab w:val="left" w:pos="567"/>
        </w:tabs>
        <w:spacing w:after="0" w:line="240" w:lineRule="auto"/>
        <w:ind w:left="0"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1-</w:t>
      </w:r>
      <w:r w:rsidR="00D637F2" w:rsidRPr="003739A5">
        <w:rPr>
          <w:rFonts w:ascii="Times New Roman" w:hAnsi="Times New Roman" w:cs="Times New Roman"/>
          <w:sz w:val="24"/>
          <w:szCs w:val="24"/>
          <w:lang w:val="kk-KZ"/>
        </w:rPr>
        <w:t>к</w:t>
      </w:r>
      <w:r w:rsidRPr="003739A5">
        <w:rPr>
          <w:rFonts w:ascii="Times New Roman" w:hAnsi="Times New Roman" w:cs="Times New Roman"/>
          <w:sz w:val="24"/>
          <w:szCs w:val="24"/>
          <w:lang w:val="kk-KZ"/>
        </w:rPr>
        <w:t>есте</w:t>
      </w:r>
    </w:p>
    <w:tbl>
      <w:tblPr>
        <w:tblStyle w:val="a3"/>
        <w:tblW w:w="0" w:type="auto"/>
        <w:tblInd w:w="284" w:type="dxa"/>
        <w:tblLook w:val="04A0" w:firstRow="1" w:lastRow="0" w:firstColumn="1" w:lastColumn="0" w:noHBand="0" w:noVBand="1"/>
      </w:tblPr>
      <w:tblGrid>
        <w:gridCol w:w="1171"/>
        <w:gridCol w:w="1171"/>
        <w:gridCol w:w="1157"/>
        <w:gridCol w:w="1157"/>
        <w:gridCol w:w="1157"/>
        <w:gridCol w:w="1158"/>
        <w:gridCol w:w="1158"/>
        <w:gridCol w:w="1158"/>
      </w:tblGrid>
      <w:tr w:rsidR="00973C10" w:rsidRPr="003739A5" w:rsidTr="00A74964">
        <w:tc>
          <w:tcPr>
            <w:tcW w:w="1171" w:type="dxa"/>
          </w:tcPr>
          <w:p w:rsidR="00973C10" w:rsidRPr="003739A5" w:rsidRDefault="00973C10" w:rsidP="00042D6B">
            <w:pPr>
              <w:pStyle w:val="a4"/>
              <w:tabs>
                <w:tab w:val="left" w:pos="567"/>
              </w:tabs>
              <w:ind w:left="0"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Е</w:t>
            </w:r>
            <w:r w:rsidRPr="00FD0D19">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В</w:t>
            </w:r>
          </w:p>
        </w:tc>
        <w:tc>
          <w:tcPr>
            <w:tcW w:w="1171" w:type="dxa"/>
          </w:tcPr>
          <w:p w:rsidR="00973C10" w:rsidRPr="003739A5" w:rsidRDefault="00973C10" w:rsidP="00042D6B">
            <w:pPr>
              <w:pStyle w:val="a4"/>
              <w:tabs>
                <w:tab w:val="left" w:pos="567"/>
              </w:tabs>
              <w:ind w:left="0"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Е</w:t>
            </w:r>
            <w:r w:rsidRPr="00FD0D19">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В</w:t>
            </w:r>
          </w:p>
        </w:tc>
        <w:tc>
          <w:tcPr>
            <w:tcW w:w="1157" w:type="dxa"/>
          </w:tcPr>
          <w:p w:rsidR="00973C10" w:rsidRPr="003739A5" w:rsidRDefault="00973C10" w:rsidP="00042D6B">
            <w:pPr>
              <w:pStyle w:val="a4"/>
              <w:tabs>
                <w:tab w:val="left" w:pos="567"/>
              </w:tabs>
              <w:ind w:left="0"/>
              <w:rPr>
                <w:rFonts w:ascii="Times New Roman" w:hAnsi="Times New Roman" w:cs="Times New Roman"/>
                <w:sz w:val="24"/>
                <w:szCs w:val="24"/>
                <w:lang w:val="kk-KZ"/>
              </w:rPr>
            </w:pPr>
            <w:r w:rsidRPr="003739A5">
              <w:rPr>
                <w:rFonts w:ascii="Times New Roman" w:hAnsi="Times New Roman" w:cs="Times New Roman"/>
                <w:sz w:val="24"/>
                <w:szCs w:val="24"/>
                <w:lang w:val="kk-KZ"/>
              </w:rPr>
              <w:t>I</w:t>
            </w:r>
            <w:r w:rsidRPr="00FD0D19">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мА</w:t>
            </w:r>
          </w:p>
        </w:tc>
        <w:tc>
          <w:tcPr>
            <w:tcW w:w="1157" w:type="dxa"/>
          </w:tcPr>
          <w:p w:rsidR="00973C10" w:rsidRPr="003739A5" w:rsidRDefault="00973C10" w:rsidP="00042D6B">
            <w:pPr>
              <w:pStyle w:val="a4"/>
              <w:tabs>
                <w:tab w:val="left" w:pos="567"/>
              </w:tabs>
              <w:ind w:left="0"/>
              <w:rPr>
                <w:rFonts w:ascii="Times New Roman" w:hAnsi="Times New Roman" w:cs="Times New Roman"/>
                <w:sz w:val="24"/>
                <w:szCs w:val="24"/>
                <w:lang w:val="kk-KZ"/>
              </w:rPr>
            </w:pPr>
            <w:r w:rsidRPr="003739A5">
              <w:rPr>
                <w:rFonts w:ascii="Times New Roman" w:hAnsi="Times New Roman" w:cs="Times New Roman"/>
                <w:sz w:val="24"/>
                <w:szCs w:val="24"/>
                <w:lang w:val="en-US"/>
              </w:rPr>
              <w:t>I</w:t>
            </w:r>
            <w:r w:rsidRPr="00FD0D19">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en-US"/>
              </w:rPr>
              <w:t xml:space="preserve">, </w:t>
            </w:r>
            <w:r w:rsidRPr="003739A5">
              <w:rPr>
                <w:rFonts w:ascii="Times New Roman" w:hAnsi="Times New Roman" w:cs="Times New Roman"/>
                <w:sz w:val="24"/>
                <w:szCs w:val="24"/>
                <w:lang w:val="kk-KZ"/>
              </w:rPr>
              <w:t>мА</w:t>
            </w:r>
          </w:p>
        </w:tc>
        <w:tc>
          <w:tcPr>
            <w:tcW w:w="1157" w:type="dxa"/>
          </w:tcPr>
          <w:p w:rsidR="00973C10" w:rsidRPr="003739A5" w:rsidRDefault="00973C10" w:rsidP="00042D6B">
            <w:pPr>
              <w:pStyle w:val="a4"/>
              <w:tabs>
                <w:tab w:val="left" w:pos="567"/>
              </w:tabs>
              <w:ind w:left="0"/>
              <w:rPr>
                <w:rFonts w:ascii="Times New Roman" w:hAnsi="Times New Roman" w:cs="Times New Roman"/>
                <w:sz w:val="24"/>
                <w:szCs w:val="24"/>
                <w:lang w:val="kk-KZ"/>
              </w:rPr>
            </w:pPr>
            <w:r w:rsidRPr="003739A5">
              <w:rPr>
                <w:rFonts w:ascii="Times New Roman" w:hAnsi="Times New Roman" w:cs="Times New Roman"/>
                <w:sz w:val="24"/>
                <w:szCs w:val="24"/>
                <w:lang w:val="en-US"/>
              </w:rPr>
              <w:t>I</w:t>
            </w:r>
            <w:r w:rsidRPr="00FD0D19">
              <w:rPr>
                <w:rFonts w:ascii="Times New Roman" w:hAnsi="Times New Roman" w:cs="Times New Roman"/>
                <w:sz w:val="24"/>
                <w:szCs w:val="24"/>
                <w:vertAlign w:val="subscript"/>
                <w:lang w:val="kk-KZ"/>
              </w:rPr>
              <w:t>3</w:t>
            </w:r>
            <w:r w:rsidRPr="003739A5">
              <w:rPr>
                <w:rFonts w:ascii="Times New Roman" w:hAnsi="Times New Roman" w:cs="Times New Roman"/>
                <w:sz w:val="24"/>
                <w:szCs w:val="24"/>
                <w:lang w:val="en-US"/>
              </w:rPr>
              <w:t xml:space="preserve">, </w:t>
            </w:r>
            <w:r w:rsidRPr="003739A5">
              <w:rPr>
                <w:rFonts w:ascii="Times New Roman" w:hAnsi="Times New Roman" w:cs="Times New Roman"/>
                <w:sz w:val="24"/>
                <w:szCs w:val="24"/>
                <w:lang w:val="kk-KZ"/>
              </w:rPr>
              <w:t>мА</w:t>
            </w:r>
          </w:p>
        </w:tc>
        <w:tc>
          <w:tcPr>
            <w:tcW w:w="1158" w:type="dxa"/>
          </w:tcPr>
          <w:p w:rsidR="00973C10" w:rsidRPr="003739A5" w:rsidRDefault="00FE461C" w:rsidP="00B11836">
            <w:pPr>
              <w:pStyle w:val="a4"/>
              <w:tabs>
                <w:tab w:val="left" w:pos="567"/>
              </w:tabs>
              <w:ind w:left="0" w:firstLine="426"/>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b</m:t>
                  </m:r>
                </m:sub>
              </m:sSub>
            </m:oMath>
            <w:r w:rsidR="00973C10" w:rsidRPr="003739A5">
              <w:rPr>
                <w:rFonts w:ascii="Times New Roman" w:hAnsi="Times New Roman" w:cs="Times New Roman"/>
                <w:sz w:val="24"/>
                <w:szCs w:val="24"/>
                <w:lang w:val="kk-KZ"/>
              </w:rPr>
              <w:t>, В</w:t>
            </w:r>
          </w:p>
        </w:tc>
        <w:tc>
          <w:tcPr>
            <w:tcW w:w="1158" w:type="dxa"/>
          </w:tcPr>
          <w:p w:rsidR="00973C10" w:rsidRPr="003739A5" w:rsidRDefault="00FE461C" w:rsidP="00B11836">
            <w:pPr>
              <w:pStyle w:val="a4"/>
              <w:tabs>
                <w:tab w:val="left" w:pos="567"/>
              </w:tabs>
              <w:ind w:left="0" w:firstLine="426"/>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c</m:t>
                  </m:r>
                </m:sub>
              </m:sSub>
            </m:oMath>
            <w:r w:rsidR="00973C10" w:rsidRPr="003739A5">
              <w:rPr>
                <w:rFonts w:ascii="Times New Roman" w:hAnsi="Times New Roman" w:cs="Times New Roman"/>
                <w:sz w:val="24"/>
                <w:szCs w:val="24"/>
                <w:lang w:val="kk-KZ"/>
              </w:rPr>
              <w:t>, В</w:t>
            </w:r>
          </w:p>
        </w:tc>
        <w:tc>
          <w:tcPr>
            <w:tcW w:w="1158" w:type="dxa"/>
          </w:tcPr>
          <w:p w:rsidR="00973C10" w:rsidRPr="003739A5" w:rsidRDefault="00FE461C" w:rsidP="00B11836">
            <w:pPr>
              <w:pStyle w:val="a4"/>
              <w:tabs>
                <w:tab w:val="left" w:pos="567"/>
              </w:tabs>
              <w:ind w:left="0" w:firstLine="426"/>
              <w:jc w:val="center"/>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d</m:t>
                  </m:r>
                </m:sub>
              </m:sSub>
            </m:oMath>
            <w:r w:rsidR="00973C10" w:rsidRPr="003739A5">
              <w:rPr>
                <w:rFonts w:ascii="Times New Roman" w:hAnsi="Times New Roman" w:cs="Times New Roman"/>
                <w:sz w:val="24"/>
                <w:szCs w:val="24"/>
                <w:lang w:val="kk-KZ"/>
              </w:rPr>
              <w:t>, В</w:t>
            </w:r>
          </w:p>
        </w:tc>
      </w:tr>
      <w:tr w:rsidR="00973C10" w:rsidRPr="003739A5" w:rsidTr="00A74964">
        <w:tc>
          <w:tcPr>
            <w:tcW w:w="1171"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1171"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1157"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1157"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1157"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1158"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1158"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1158"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r>
    </w:tbl>
    <w:p w:rsidR="00973C10" w:rsidRPr="003739A5" w:rsidRDefault="00973C10" w:rsidP="00B11836">
      <w:pPr>
        <w:pStyle w:val="a4"/>
        <w:tabs>
          <w:tab w:val="left" w:pos="567"/>
        </w:tabs>
        <w:spacing w:after="0" w:line="240" w:lineRule="auto"/>
        <w:ind w:left="0" w:firstLine="426"/>
        <w:jc w:val="both"/>
        <w:rPr>
          <w:rFonts w:ascii="Times New Roman" w:hAnsi="Times New Roman" w:cs="Times New Roman"/>
          <w:sz w:val="24"/>
          <w:szCs w:val="24"/>
          <w:lang w:val="kk-KZ"/>
        </w:rPr>
      </w:pPr>
    </w:p>
    <w:p w:rsidR="00973C10" w:rsidRPr="003739A5" w:rsidRDefault="00973C10" w:rsidP="00B11836">
      <w:pPr>
        <w:pStyle w:val="a4"/>
        <w:tabs>
          <w:tab w:val="left" w:pos="567"/>
        </w:tabs>
        <w:spacing w:after="0" w:line="240" w:lineRule="auto"/>
        <w:ind w:left="0"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348459A3" wp14:editId="546F960F">
            <wp:extent cx="3512275" cy="2545126"/>
            <wp:effectExtent l="0" t="0" r="0" b="7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тегенов Алмасбек\Desktop\Док по препод\ТОЭ\Новая папка\Рисунки по 4-ой работе\4.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12275" cy="2545126"/>
                    </a:xfrm>
                    <a:prstGeom prst="rect">
                      <a:avLst/>
                    </a:prstGeom>
                    <a:noFill/>
                    <a:ln w="9525">
                      <a:noFill/>
                      <a:miter lim="800000"/>
                      <a:headEnd/>
                      <a:tailEnd/>
                    </a:ln>
                  </pic:spPr>
                </pic:pic>
              </a:graphicData>
            </a:graphic>
          </wp:inline>
        </w:drawing>
      </w:r>
    </w:p>
    <w:p w:rsidR="00DE576A" w:rsidRPr="003739A5" w:rsidRDefault="00DE576A" w:rsidP="00B11836">
      <w:pPr>
        <w:tabs>
          <w:tab w:val="left" w:pos="567"/>
        </w:tabs>
        <w:spacing w:after="0" w:line="240" w:lineRule="auto"/>
        <w:ind w:firstLine="426"/>
        <w:jc w:val="center"/>
        <w:rPr>
          <w:rFonts w:ascii="Times New Roman" w:hAnsi="Times New Roman" w:cs="Times New Roman"/>
          <w:b/>
          <w:sz w:val="24"/>
          <w:szCs w:val="24"/>
          <w:lang w:val="kk-KZ"/>
        </w:rPr>
      </w:pPr>
      <w:r>
        <w:rPr>
          <w:rFonts w:ascii="Times New Roman" w:hAnsi="Times New Roman" w:cs="Times New Roman"/>
          <w:sz w:val="24"/>
          <w:szCs w:val="24"/>
          <w:lang w:val="kk-KZ"/>
        </w:rPr>
        <w:t xml:space="preserve">1-сурет. </w:t>
      </w:r>
    </w:p>
    <w:p w:rsidR="00973C10" w:rsidRPr="003739A5" w:rsidRDefault="00973C10" w:rsidP="00B11836">
      <w:pPr>
        <w:pStyle w:val="a4"/>
        <w:tabs>
          <w:tab w:val="left" w:pos="567"/>
        </w:tabs>
        <w:spacing w:after="0" w:line="240" w:lineRule="auto"/>
        <w:ind w:left="0" w:firstLine="426"/>
        <w:jc w:val="center"/>
        <w:rPr>
          <w:rFonts w:ascii="Times New Roman" w:hAnsi="Times New Roman" w:cs="Times New Roman"/>
          <w:sz w:val="24"/>
          <w:szCs w:val="24"/>
          <w:lang w:val="kk-KZ"/>
        </w:rPr>
      </w:pPr>
    </w:p>
    <w:p w:rsidR="00973C10" w:rsidRPr="003739A5" w:rsidRDefault="00973C10" w:rsidP="00042D6B">
      <w:pPr>
        <w:pStyle w:val="a4"/>
        <w:numPr>
          <w:ilvl w:val="1"/>
          <w:numId w:val="34"/>
        </w:numPr>
        <w:tabs>
          <w:tab w:val="left" w:pos="567"/>
          <w:tab w:val="left" w:pos="1276"/>
        </w:tabs>
        <w:spacing w:after="0" w:line="240" w:lineRule="auto"/>
        <w:ind w:hanging="501"/>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«а» нүктесіндегі потенциал 0-ге тең деп есептеп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φ</m:t>
            </m:r>
          </m:e>
          <m:sub>
            <m:r>
              <w:rPr>
                <w:rFonts w:ascii="Cambria Math" w:hAnsi="Cambria Math" w:cs="Times New Roman"/>
                <w:sz w:val="24"/>
                <w:szCs w:val="24"/>
                <w:lang w:val="kk-KZ"/>
              </w:rPr>
              <m:t>а</m:t>
            </m:r>
          </m:sub>
        </m:sSub>
        <m:r>
          <w:rPr>
            <w:rFonts w:ascii="Cambria Math" w:hAnsi="Cambria Math" w:cs="Times New Roman"/>
            <w:sz w:val="24"/>
            <w:szCs w:val="24"/>
            <w:lang w:val="kk-KZ"/>
          </w:rPr>
          <m:t>=0</m:t>
        </m:r>
      </m:oMath>
      <w:r w:rsidRPr="003739A5">
        <w:rPr>
          <w:rFonts w:ascii="Times New Roman" w:hAnsi="Times New Roman" w:cs="Times New Roman"/>
          <w:sz w:val="24"/>
          <w:szCs w:val="24"/>
          <w:lang w:val="kk-KZ"/>
        </w:rPr>
        <w:t>), тұрақты кернеуді өлшеу режиміндегі мультиметрмен «b», «c» және «d» нүктелеріндегі потенциалды өлшеп нәтижелерді 1-кестеге енгізіңіз. Қондырғыны желіден ажыратыңыз.</w:t>
      </w:r>
    </w:p>
    <w:p w:rsidR="00973C10" w:rsidRPr="003739A5" w:rsidRDefault="00973C10" w:rsidP="00B11836">
      <w:pPr>
        <w:pStyle w:val="a4"/>
        <w:numPr>
          <w:ilvl w:val="1"/>
          <w:numId w:val="34"/>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Өлшеу нәтижелері бойынша келесілерді есептеңіз:</w:t>
      </w:r>
    </w:p>
    <w:p w:rsidR="00973C10" w:rsidRPr="003739A5" w:rsidRDefault="00973C10" w:rsidP="00B11836">
      <w:pPr>
        <w:pStyle w:val="a4"/>
        <w:numPr>
          <w:ilvl w:val="0"/>
          <w:numId w:val="18"/>
        </w:numPr>
        <w:tabs>
          <w:tab w:val="left" w:pos="567"/>
          <w:tab w:val="left" w:pos="1276"/>
          <w:tab w:val="left" w:pos="1418"/>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SA1 және SA2 кілттерінің тұйық жағдайындағы электрлік қөрек көзіндегі U</w:t>
      </w:r>
      <w:r w:rsidRPr="00FD0D19">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xml:space="preserve"> және U</w:t>
      </w:r>
      <w:r w:rsidRPr="00FD0D19">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xml:space="preserve"> кернеулерін;</w:t>
      </w:r>
    </w:p>
    <w:p w:rsidR="00973C10" w:rsidRPr="003739A5" w:rsidRDefault="00973C10" w:rsidP="00B11836">
      <w:pPr>
        <w:pStyle w:val="a4"/>
        <w:numPr>
          <w:ilvl w:val="0"/>
          <w:numId w:val="18"/>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Электрлік қөрек көзінің ішкі кедергілерін R</w:t>
      </w:r>
      <w:r w:rsidRPr="00FD0D19">
        <w:rPr>
          <w:rFonts w:ascii="Times New Roman" w:hAnsi="Times New Roman" w:cs="Times New Roman"/>
          <w:sz w:val="24"/>
          <w:szCs w:val="24"/>
          <w:vertAlign w:val="subscript"/>
          <w:lang w:val="kk-KZ"/>
        </w:rPr>
        <w:t>01</w:t>
      </w:r>
      <w:r w:rsidRPr="003739A5">
        <w:rPr>
          <w:rFonts w:ascii="Times New Roman" w:hAnsi="Times New Roman" w:cs="Times New Roman"/>
          <w:sz w:val="24"/>
          <w:szCs w:val="24"/>
          <w:lang w:val="kk-KZ"/>
        </w:rPr>
        <w:t>, R</w:t>
      </w:r>
      <w:r w:rsidRPr="00FD0D19">
        <w:rPr>
          <w:rFonts w:ascii="Times New Roman" w:hAnsi="Times New Roman" w:cs="Times New Roman"/>
          <w:sz w:val="24"/>
          <w:szCs w:val="24"/>
          <w:vertAlign w:val="subscript"/>
          <w:lang w:val="kk-KZ"/>
        </w:rPr>
        <w:t>02</w:t>
      </w:r>
      <w:r w:rsidRPr="003739A5">
        <w:rPr>
          <w:rFonts w:ascii="Times New Roman" w:hAnsi="Times New Roman" w:cs="Times New Roman"/>
          <w:sz w:val="24"/>
          <w:szCs w:val="24"/>
          <w:lang w:val="kk-KZ"/>
        </w:rPr>
        <w:t xml:space="preserve">; </w:t>
      </w:r>
    </w:p>
    <w:p w:rsidR="00973C10" w:rsidRPr="003739A5" w:rsidRDefault="00973C10" w:rsidP="00B11836">
      <w:pPr>
        <w:pStyle w:val="a4"/>
        <w:numPr>
          <w:ilvl w:val="0"/>
          <w:numId w:val="18"/>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Тармақтардағы R</w:t>
      </w:r>
      <w:r w:rsidRPr="00FD0D19">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R</w:t>
      </w:r>
      <w:r w:rsidRPr="00FD0D19">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R</w:t>
      </w:r>
      <w:r w:rsidRPr="00FD0D19">
        <w:rPr>
          <w:rFonts w:ascii="Times New Roman" w:hAnsi="Times New Roman" w:cs="Times New Roman"/>
          <w:sz w:val="24"/>
          <w:szCs w:val="24"/>
          <w:vertAlign w:val="subscript"/>
          <w:lang w:val="kk-KZ"/>
        </w:rPr>
        <w:t>3</w:t>
      </w:r>
      <w:r w:rsidRPr="003739A5">
        <w:rPr>
          <w:rFonts w:ascii="Times New Roman" w:hAnsi="Times New Roman" w:cs="Times New Roman"/>
          <w:sz w:val="24"/>
          <w:szCs w:val="24"/>
          <w:lang w:val="kk-KZ"/>
        </w:rPr>
        <w:t xml:space="preserve"> кедергілерді (өлшеуіш аспаптардың ішкі кедергілерін ескере отырып).</w:t>
      </w:r>
    </w:p>
    <w:p w:rsidR="00973C10" w:rsidRPr="003739A5" w:rsidRDefault="00973C10" w:rsidP="00B11836">
      <w:pPr>
        <w:tabs>
          <w:tab w:val="left" w:pos="567"/>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Есептеу нәтижелерін 2-кестеге енгізіңіз.</w:t>
      </w:r>
    </w:p>
    <w:p w:rsidR="00973C10" w:rsidRPr="003739A5" w:rsidRDefault="00973C10" w:rsidP="00B11836">
      <w:pPr>
        <w:pStyle w:val="a4"/>
        <w:tabs>
          <w:tab w:val="left" w:pos="567"/>
        </w:tabs>
        <w:spacing w:after="0" w:line="240" w:lineRule="auto"/>
        <w:ind w:left="0" w:firstLine="426"/>
        <w:jc w:val="right"/>
        <w:rPr>
          <w:rFonts w:ascii="Times New Roman" w:hAnsi="Times New Roman" w:cs="Times New Roman"/>
          <w:sz w:val="24"/>
          <w:szCs w:val="24"/>
          <w:lang w:val="kk-KZ"/>
        </w:rPr>
      </w:pPr>
      <w:r w:rsidRPr="00DE576A">
        <w:rPr>
          <w:rFonts w:ascii="Times New Roman" w:hAnsi="Times New Roman" w:cs="Times New Roman"/>
          <w:sz w:val="24"/>
          <w:szCs w:val="24"/>
          <w:lang w:val="kk-KZ"/>
        </w:rPr>
        <w:t>2</w:t>
      </w:r>
      <w:r w:rsidR="00DE576A">
        <w:rPr>
          <w:rFonts w:ascii="Times New Roman" w:hAnsi="Times New Roman" w:cs="Times New Roman"/>
          <w:sz w:val="24"/>
          <w:szCs w:val="24"/>
          <w:lang w:val="kk-KZ"/>
        </w:rPr>
        <w:t>-к</w:t>
      </w:r>
      <w:r w:rsidRPr="003739A5">
        <w:rPr>
          <w:rFonts w:ascii="Times New Roman" w:hAnsi="Times New Roman" w:cs="Times New Roman"/>
          <w:sz w:val="24"/>
          <w:szCs w:val="24"/>
          <w:lang w:val="kk-KZ"/>
        </w:rPr>
        <w:t>есте</w:t>
      </w:r>
    </w:p>
    <w:tbl>
      <w:tblPr>
        <w:tblStyle w:val="a3"/>
        <w:tblW w:w="9699" w:type="dxa"/>
        <w:tblInd w:w="284" w:type="dxa"/>
        <w:tblLayout w:type="fixed"/>
        <w:tblLook w:val="04A0" w:firstRow="1" w:lastRow="0" w:firstColumn="1" w:lastColumn="0" w:noHBand="0" w:noVBand="1"/>
      </w:tblPr>
      <w:tblGrid>
        <w:gridCol w:w="881"/>
        <w:gridCol w:w="882"/>
        <w:gridCol w:w="882"/>
        <w:gridCol w:w="881"/>
        <w:gridCol w:w="882"/>
        <w:gridCol w:w="882"/>
        <w:gridCol w:w="882"/>
        <w:gridCol w:w="881"/>
        <w:gridCol w:w="882"/>
        <w:gridCol w:w="882"/>
        <w:gridCol w:w="882"/>
      </w:tblGrid>
      <w:tr w:rsidR="00973C10" w:rsidRPr="00DE576A" w:rsidTr="00A74964">
        <w:trPr>
          <w:trHeight w:val="653"/>
        </w:trPr>
        <w:tc>
          <w:tcPr>
            <w:tcW w:w="881" w:type="dxa"/>
          </w:tcPr>
          <w:p w:rsidR="00973C10" w:rsidRPr="003739A5" w:rsidRDefault="00973C10" w:rsidP="00B11836">
            <w:pPr>
              <w:pStyle w:val="a4"/>
              <w:tabs>
                <w:tab w:val="left" w:pos="567"/>
              </w:tabs>
              <w:ind w:left="0" w:firstLine="426"/>
              <w:jc w:val="center"/>
              <w:rPr>
                <w:rFonts w:ascii="Times New Roman" w:hAnsi="Times New Roman" w:cs="Times New Roman"/>
                <w:sz w:val="24"/>
                <w:szCs w:val="24"/>
                <w:lang w:val="kk-KZ"/>
              </w:rPr>
            </w:pPr>
            <w:r w:rsidRPr="00DE576A">
              <w:rPr>
                <w:rFonts w:ascii="Times New Roman" w:hAnsi="Times New Roman" w:cs="Times New Roman"/>
                <w:sz w:val="24"/>
                <w:szCs w:val="24"/>
                <w:lang w:val="kk-KZ"/>
              </w:rPr>
              <w:t>U</w:t>
            </w:r>
            <w:r w:rsidRPr="00FD0D19">
              <w:rPr>
                <w:rFonts w:ascii="Times New Roman" w:hAnsi="Times New Roman" w:cs="Times New Roman"/>
                <w:sz w:val="24"/>
                <w:szCs w:val="24"/>
                <w:vertAlign w:val="subscript"/>
                <w:lang w:val="kk-KZ"/>
              </w:rPr>
              <w:t>1</w:t>
            </w:r>
            <w:r w:rsidRPr="00DE576A">
              <w:rPr>
                <w:rFonts w:ascii="Times New Roman" w:hAnsi="Times New Roman" w:cs="Times New Roman"/>
                <w:sz w:val="24"/>
                <w:szCs w:val="24"/>
                <w:lang w:val="kk-KZ"/>
              </w:rPr>
              <w:t>, B</w:t>
            </w:r>
          </w:p>
        </w:tc>
        <w:tc>
          <w:tcPr>
            <w:tcW w:w="882" w:type="dxa"/>
          </w:tcPr>
          <w:p w:rsidR="00973C10" w:rsidRPr="00DE576A" w:rsidRDefault="00973C10" w:rsidP="00B11836">
            <w:pPr>
              <w:pStyle w:val="a4"/>
              <w:tabs>
                <w:tab w:val="left" w:pos="567"/>
              </w:tabs>
              <w:ind w:left="0" w:firstLine="426"/>
              <w:jc w:val="center"/>
              <w:rPr>
                <w:rFonts w:ascii="Times New Roman" w:hAnsi="Times New Roman" w:cs="Times New Roman"/>
                <w:sz w:val="24"/>
                <w:szCs w:val="24"/>
                <w:lang w:val="kk-KZ"/>
              </w:rPr>
            </w:pPr>
            <w:r w:rsidRPr="00DE576A">
              <w:rPr>
                <w:rFonts w:ascii="Times New Roman" w:hAnsi="Times New Roman" w:cs="Times New Roman"/>
                <w:sz w:val="24"/>
                <w:szCs w:val="24"/>
                <w:lang w:val="kk-KZ"/>
              </w:rPr>
              <w:t>U</w:t>
            </w:r>
            <w:r w:rsidRPr="00FD0D19">
              <w:rPr>
                <w:rFonts w:ascii="Times New Roman" w:hAnsi="Times New Roman" w:cs="Times New Roman"/>
                <w:sz w:val="24"/>
                <w:szCs w:val="24"/>
                <w:vertAlign w:val="subscript"/>
                <w:lang w:val="kk-KZ"/>
              </w:rPr>
              <w:t>2</w:t>
            </w:r>
            <w:r w:rsidRPr="00DE576A">
              <w:rPr>
                <w:rFonts w:ascii="Times New Roman" w:hAnsi="Times New Roman" w:cs="Times New Roman"/>
                <w:sz w:val="24"/>
                <w:szCs w:val="24"/>
                <w:lang w:val="kk-KZ"/>
              </w:rPr>
              <w:t>, B</w:t>
            </w:r>
          </w:p>
        </w:tc>
        <w:tc>
          <w:tcPr>
            <w:tcW w:w="882" w:type="dxa"/>
          </w:tcPr>
          <w:p w:rsidR="00973C10" w:rsidRPr="003739A5" w:rsidRDefault="00973C10" w:rsidP="00B11836">
            <w:pPr>
              <w:pStyle w:val="a4"/>
              <w:tabs>
                <w:tab w:val="left" w:pos="567"/>
              </w:tabs>
              <w:ind w:left="0"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Uса</w:t>
            </w:r>
            <w:r w:rsidRPr="00DE576A">
              <w:rPr>
                <w:rFonts w:ascii="Times New Roman" w:hAnsi="Times New Roman" w:cs="Times New Roman"/>
                <w:sz w:val="24"/>
                <w:szCs w:val="24"/>
                <w:lang w:val="kk-KZ"/>
              </w:rPr>
              <w:t>, B</w:t>
            </w:r>
          </w:p>
        </w:tc>
        <w:tc>
          <w:tcPr>
            <w:tcW w:w="881" w:type="dxa"/>
          </w:tcPr>
          <w:p w:rsidR="00973C10" w:rsidRPr="003739A5" w:rsidRDefault="00973C10" w:rsidP="00B11836">
            <w:pPr>
              <w:pStyle w:val="a4"/>
              <w:tabs>
                <w:tab w:val="left" w:pos="567"/>
              </w:tabs>
              <w:ind w:left="0"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R</w:t>
            </w:r>
            <w:r w:rsidRPr="00FD0D19">
              <w:rPr>
                <w:rFonts w:ascii="Times New Roman" w:hAnsi="Times New Roman" w:cs="Times New Roman"/>
                <w:sz w:val="24"/>
                <w:szCs w:val="24"/>
                <w:vertAlign w:val="subscript"/>
                <w:lang w:val="kk-KZ"/>
              </w:rPr>
              <w:t>01</w:t>
            </w:r>
            <w:r w:rsidRPr="00DE576A">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Ом</w:t>
            </w:r>
          </w:p>
        </w:tc>
        <w:tc>
          <w:tcPr>
            <w:tcW w:w="882" w:type="dxa"/>
          </w:tcPr>
          <w:p w:rsidR="00973C10" w:rsidRPr="00DE576A" w:rsidRDefault="00973C10" w:rsidP="00B11836">
            <w:pPr>
              <w:pStyle w:val="a4"/>
              <w:tabs>
                <w:tab w:val="left" w:pos="567"/>
              </w:tabs>
              <w:ind w:left="0"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R</w:t>
            </w:r>
            <w:r w:rsidRPr="00FD0D19">
              <w:rPr>
                <w:rFonts w:ascii="Times New Roman" w:hAnsi="Times New Roman" w:cs="Times New Roman"/>
                <w:sz w:val="24"/>
                <w:szCs w:val="24"/>
                <w:vertAlign w:val="subscript"/>
                <w:lang w:val="kk-KZ"/>
              </w:rPr>
              <w:t>02</w:t>
            </w:r>
            <w:r w:rsidRPr="00DE576A">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Ом</w:t>
            </w:r>
          </w:p>
        </w:tc>
        <w:tc>
          <w:tcPr>
            <w:tcW w:w="882" w:type="dxa"/>
          </w:tcPr>
          <w:p w:rsidR="00973C10" w:rsidRPr="003739A5" w:rsidRDefault="00973C10" w:rsidP="00B11836">
            <w:pPr>
              <w:pStyle w:val="a4"/>
              <w:tabs>
                <w:tab w:val="left" w:pos="567"/>
              </w:tabs>
              <w:ind w:left="0"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R</w:t>
            </w:r>
            <w:r w:rsidRPr="00FD0D19">
              <w:rPr>
                <w:rFonts w:ascii="Times New Roman" w:hAnsi="Times New Roman" w:cs="Times New Roman"/>
                <w:sz w:val="24"/>
                <w:szCs w:val="24"/>
                <w:vertAlign w:val="subscript"/>
                <w:lang w:val="kk-KZ"/>
              </w:rPr>
              <w:t>1</w:t>
            </w:r>
            <w:r w:rsidRPr="00DE576A">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Ом</w:t>
            </w:r>
          </w:p>
        </w:tc>
        <w:tc>
          <w:tcPr>
            <w:tcW w:w="882" w:type="dxa"/>
          </w:tcPr>
          <w:p w:rsidR="00973C10" w:rsidRPr="00DE576A" w:rsidRDefault="00973C10" w:rsidP="00B11836">
            <w:pPr>
              <w:pStyle w:val="a4"/>
              <w:tabs>
                <w:tab w:val="left" w:pos="567"/>
              </w:tabs>
              <w:ind w:left="0"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R</w:t>
            </w:r>
            <w:r w:rsidRPr="00FD0D19">
              <w:rPr>
                <w:rFonts w:ascii="Times New Roman" w:hAnsi="Times New Roman" w:cs="Times New Roman"/>
                <w:sz w:val="24"/>
                <w:szCs w:val="24"/>
                <w:vertAlign w:val="subscript"/>
                <w:lang w:val="kk-KZ"/>
              </w:rPr>
              <w:t>2</w:t>
            </w:r>
            <w:r w:rsidRPr="00DE576A">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Ом</w:t>
            </w:r>
          </w:p>
        </w:tc>
        <w:tc>
          <w:tcPr>
            <w:tcW w:w="881" w:type="dxa"/>
          </w:tcPr>
          <w:p w:rsidR="00973C10" w:rsidRPr="00DE576A" w:rsidRDefault="00973C10" w:rsidP="00B11836">
            <w:pPr>
              <w:pStyle w:val="a4"/>
              <w:tabs>
                <w:tab w:val="left" w:pos="567"/>
              </w:tabs>
              <w:ind w:left="0"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R</w:t>
            </w:r>
            <w:r w:rsidRPr="00FD0D19">
              <w:rPr>
                <w:rFonts w:ascii="Times New Roman" w:hAnsi="Times New Roman" w:cs="Times New Roman"/>
                <w:sz w:val="24"/>
                <w:szCs w:val="24"/>
                <w:vertAlign w:val="subscript"/>
                <w:lang w:val="kk-KZ"/>
              </w:rPr>
              <w:t>3</w:t>
            </w:r>
            <w:r w:rsidRPr="00DE576A">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Ом</w:t>
            </w:r>
          </w:p>
        </w:tc>
        <w:tc>
          <w:tcPr>
            <w:tcW w:w="882" w:type="dxa"/>
          </w:tcPr>
          <w:p w:rsidR="00973C10" w:rsidRPr="003739A5" w:rsidRDefault="00973C10" w:rsidP="00B11836">
            <w:pPr>
              <w:pStyle w:val="a4"/>
              <w:tabs>
                <w:tab w:val="left" w:pos="567"/>
              </w:tabs>
              <w:ind w:left="0" w:firstLine="426"/>
              <w:jc w:val="center"/>
              <w:rPr>
                <w:rFonts w:ascii="Times New Roman" w:hAnsi="Times New Roman" w:cs="Times New Roman"/>
                <w:sz w:val="24"/>
                <w:szCs w:val="24"/>
                <w:lang w:val="kk-KZ"/>
              </w:rPr>
            </w:pPr>
            <w:r w:rsidRPr="00DE576A">
              <w:rPr>
                <w:rFonts w:ascii="Times New Roman" w:hAnsi="Times New Roman" w:cs="Times New Roman"/>
                <w:sz w:val="24"/>
                <w:szCs w:val="24"/>
                <w:lang w:val="kk-KZ"/>
              </w:rPr>
              <w:t>I</w:t>
            </w:r>
            <w:r w:rsidRPr="00FD0D19">
              <w:rPr>
                <w:rFonts w:ascii="Times New Roman" w:hAnsi="Times New Roman" w:cs="Times New Roman"/>
                <w:sz w:val="24"/>
                <w:szCs w:val="24"/>
                <w:vertAlign w:val="subscript"/>
                <w:lang w:val="kk-KZ"/>
              </w:rPr>
              <w:t>1</w:t>
            </w:r>
            <w:r w:rsidRPr="00DE576A">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мА</w:t>
            </w:r>
          </w:p>
        </w:tc>
        <w:tc>
          <w:tcPr>
            <w:tcW w:w="882" w:type="dxa"/>
          </w:tcPr>
          <w:p w:rsidR="00973C10" w:rsidRPr="003739A5" w:rsidRDefault="00973C10" w:rsidP="00B11836">
            <w:pPr>
              <w:pStyle w:val="a4"/>
              <w:tabs>
                <w:tab w:val="left" w:pos="567"/>
              </w:tabs>
              <w:ind w:left="0" w:firstLine="426"/>
              <w:jc w:val="center"/>
              <w:rPr>
                <w:rFonts w:ascii="Times New Roman" w:hAnsi="Times New Roman" w:cs="Times New Roman"/>
                <w:sz w:val="24"/>
                <w:szCs w:val="24"/>
                <w:lang w:val="kk-KZ"/>
              </w:rPr>
            </w:pPr>
            <w:r w:rsidRPr="00DE576A">
              <w:rPr>
                <w:rFonts w:ascii="Times New Roman" w:hAnsi="Times New Roman" w:cs="Times New Roman"/>
                <w:sz w:val="24"/>
                <w:szCs w:val="24"/>
                <w:lang w:val="kk-KZ"/>
              </w:rPr>
              <w:t>I</w:t>
            </w:r>
            <w:r w:rsidRPr="00FD0D19">
              <w:rPr>
                <w:rFonts w:ascii="Times New Roman" w:hAnsi="Times New Roman" w:cs="Times New Roman"/>
                <w:sz w:val="24"/>
                <w:szCs w:val="24"/>
                <w:vertAlign w:val="subscript"/>
                <w:lang w:val="kk-KZ"/>
              </w:rPr>
              <w:t>2</w:t>
            </w:r>
            <w:r w:rsidRPr="00DE576A">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мА</w:t>
            </w:r>
          </w:p>
        </w:tc>
        <w:tc>
          <w:tcPr>
            <w:tcW w:w="882" w:type="dxa"/>
          </w:tcPr>
          <w:p w:rsidR="00973C10" w:rsidRPr="003739A5" w:rsidRDefault="00973C10" w:rsidP="00B11836">
            <w:pPr>
              <w:pStyle w:val="a4"/>
              <w:tabs>
                <w:tab w:val="left" w:pos="567"/>
              </w:tabs>
              <w:ind w:left="0" w:firstLine="426"/>
              <w:jc w:val="center"/>
              <w:rPr>
                <w:rFonts w:ascii="Times New Roman" w:hAnsi="Times New Roman" w:cs="Times New Roman"/>
                <w:sz w:val="24"/>
                <w:szCs w:val="24"/>
                <w:lang w:val="kk-KZ"/>
              </w:rPr>
            </w:pPr>
            <w:r w:rsidRPr="00DE576A">
              <w:rPr>
                <w:rFonts w:ascii="Times New Roman" w:hAnsi="Times New Roman" w:cs="Times New Roman"/>
                <w:sz w:val="24"/>
                <w:szCs w:val="24"/>
                <w:lang w:val="kk-KZ"/>
              </w:rPr>
              <w:t>I</w:t>
            </w:r>
            <w:r w:rsidRPr="00FD0D19">
              <w:rPr>
                <w:rFonts w:ascii="Times New Roman" w:hAnsi="Times New Roman" w:cs="Times New Roman"/>
                <w:sz w:val="24"/>
                <w:szCs w:val="24"/>
                <w:vertAlign w:val="subscript"/>
                <w:lang w:val="kk-KZ"/>
              </w:rPr>
              <w:t>3</w:t>
            </w:r>
            <w:r w:rsidRPr="00DE576A">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мА</w:t>
            </w:r>
          </w:p>
        </w:tc>
      </w:tr>
      <w:tr w:rsidR="00973C10" w:rsidRPr="00DE576A" w:rsidTr="00A74964">
        <w:trPr>
          <w:trHeight w:val="407"/>
        </w:trPr>
        <w:tc>
          <w:tcPr>
            <w:tcW w:w="881"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882"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882"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881"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882"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882"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882"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881"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882"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882"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c>
          <w:tcPr>
            <w:tcW w:w="882" w:type="dxa"/>
          </w:tcPr>
          <w:p w:rsidR="00973C10" w:rsidRPr="003739A5" w:rsidRDefault="00973C10" w:rsidP="00B11836">
            <w:pPr>
              <w:pStyle w:val="a4"/>
              <w:tabs>
                <w:tab w:val="left" w:pos="567"/>
              </w:tabs>
              <w:ind w:left="0" w:firstLine="426"/>
              <w:jc w:val="both"/>
              <w:rPr>
                <w:rFonts w:ascii="Times New Roman" w:hAnsi="Times New Roman" w:cs="Times New Roman"/>
                <w:sz w:val="24"/>
                <w:szCs w:val="24"/>
                <w:lang w:val="kk-KZ"/>
              </w:rPr>
            </w:pPr>
          </w:p>
        </w:tc>
      </w:tr>
    </w:tbl>
    <w:p w:rsidR="00973C10" w:rsidRPr="003739A5" w:rsidRDefault="00973C10" w:rsidP="00B11836">
      <w:pPr>
        <w:pStyle w:val="a4"/>
        <w:numPr>
          <w:ilvl w:val="1"/>
          <w:numId w:val="34"/>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Түйіндік кернеу әдісін қолданып Uса түйіндік кернеуін және І</w:t>
      </w:r>
      <w:r w:rsidRPr="00FD0D19">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І</w:t>
      </w:r>
      <w:r w:rsidRPr="00FD0D19">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І</w:t>
      </w:r>
      <w:r w:rsidRPr="00FD0D19">
        <w:rPr>
          <w:rFonts w:ascii="Times New Roman" w:hAnsi="Times New Roman" w:cs="Times New Roman"/>
          <w:sz w:val="24"/>
          <w:szCs w:val="24"/>
          <w:vertAlign w:val="subscript"/>
          <w:lang w:val="kk-KZ"/>
        </w:rPr>
        <w:t>3</w:t>
      </w:r>
      <w:r w:rsidRPr="003739A5">
        <w:rPr>
          <w:rFonts w:ascii="Times New Roman" w:hAnsi="Times New Roman" w:cs="Times New Roman"/>
          <w:sz w:val="24"/>
          <w:szCs w:val="24"/>
          <w:lang w:val="kk-KZ"/>
        </w:rPr>
        <w:t xml:space="preserve"> токтарын есептеңіз. Есептеу нәтижелерін 2-кестеге енгізіңіз. Есептелген нәтижелерді эксперименттік нәтижелермен салыстырыңыз.</w:t>
      </w:r>
    </w:p>
    <w:p w:rsidR="00973C10" w:rsidRPr="003739A5" w:rsidRDefault="00973C10" w:rsidP="00B11836">
      <w:pPr>
        <w:pStyle w:val="a4"/>
        <w:numPr>
          <w:ilvl w:val="1"/>
          <w:numId w:val="34"/>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Сыртқы контур үшін потенциалдық диаграмманы тұрғызыңыз.</w:t>
      </w:r>
    </w:p>
    <w:p w:rsidR="00973C10" w:rsidRPr="003739A5" w:rsidRDefault="00973C10" w:rsidP="00B11836">
      <w:pPr>
        <w:pStyle w:val="a4"/>
        <w:numPr>
          <w:ilvl w:val="1"/>
          <w:numId w:val="34"/>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U</w:t>
      </w:r>
      <w:r w:rsidRPr="00FD0D19">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=f(I</w:t>
      </w:r>
      <w:r w:rsidRPr="00FD0D19">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 және U</w:t>
      </w:r>
      <w:r w:rsidRPr="00FD0D19">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=f(I</w:t>
      </w:r>
      <w:r w:rsidRPr="00FD0D19">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қөрек көздерінің сыртқы сипаттамасын тұрғызыңыз.</w:t>
      </w:r>
    </w:p>
    <w:p w:rsidR="00997866" w:rsidRPr="003739A5" w:rsidRDefault="00997866" w:rsidP="00B11836">
      <w:pPr>
        <w:pStyle w:val="a4"/>
        <w:tabs>
          <w:tab w:val="left" w:pos="567"/>
          <w:tab w:val="left" w:pos="1276"/>
        </w:tabs>
        <w:spacing w:after="0" w:line="240" w:lineRule="auto"/>
        <w:ind w:left="360" w:firstLine="426"/>
        <w:jc w:val="both"/>
        <w:rPr>
          <w:rFonts w:ascii="Times New Roman" w:hAnsi="Times New Roman" w:cs="Times New Roman"/>
          <w:sz w:val="24"/>
          <w:szCs w:val="24"/>
          <w:lang w:val="kk-KZ"/>
        </w:rPr>
      </w:pPr>
    </w:p>
    <w:p w:rsidR="00973C10" w:rsidRPr="003739A5" w:rsidRDefault="00042D6B" w:rsidP="00B11836">
      <w:pPr>
        <w:pStyle w:val="a4"/>
        <w:numPr>
          <w:ilvl w:val="0"/>
          <w:numId w:val="34"/>
        </w:numPr>
        <w:tabs>
          <w:tab w:val="left" w:pos="567"/>
          <w:tab w:val="left" w:pos="1276"/>
        </w:tabs>
        <w:spacing w:after="0" w:line="240" w:lineRule="auto"/>
        <w:ind w:left="0" w:firstLine="42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97866" w:rsidRPr="003739A5">
        <w:rPr>
          <w:rFonts w:ascii="Times New Roman" w:hAnsi="Times New Roman" w:cs="Times New Roman"/>
          <w:b/>
          <w:sz w:val="24"/>
          <w:szCs w:val="24"/>
          <w:lang w:val="kk-KZ"/>
        </w:rPr>
        <w:t>Есеп беру</w:t>
      </w:r>
      <w:r w:rsidR="00973C10" w:rsidRPr="003739A5">
        <w:rPr>
          <w:rFonts w:ascii="Times New Roman" w:hAnsi="Times New Roman" w:cs="Times New Roman"/>
          <w:b/>
          <w:sz w:val="24"/>
          <w:szCs w:val="24"/>
          <w:lang w:val="kk-KZ"/>
        </w:rPr>
        <w:t xml:space="preserve"> мазмұны</w:t>
      </w:r>
    </w:p>
    <w:p w:rsidR="00973C10" w:rsidRPr="003739A5" w:rsidRDefault="00973C10" w:rsidP="00B11836">
      <w:pPr>
        <w:pStyle w:val="a4"/>
        <w:tabs>
          <w:tab w:val="left" w:pos="567"/>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Жұмыс </w:t>
      </w:r>
      <w:r w:rsidR="00C8367D" w:rsidRPr="003739A5">
        <w:rPr>
          <w:rFonts w:ascii="Times New Roman" w:hAnsi="Times New Roman" w:cs="Times New Roman"/>
          <w:sz w:val="24"/>
          <w:szCs w:val="24"/>
          <w:lang w:val="kk-KZ"/>
        </w:rPr>
        <w:t xml:space="preserve">есебі </w:t>
      </w:r>
      <w:r w:rsidRPr="003739A5">
        <w:rPr>
          <w:rFonts w:ascii="Times New Roman" w:hAnsi="Times New Roman" w:cs="Times New Roman"/>
          <w:sz w:val="24"/>
          <w:szCs w:val="24"/>
          <w:lang w:val="kk-KZ"/>
        </w:rPr>
        <w:t>келесілер</w:t>
      </w:r>
      <w:r w:rsidR="00C8367D" w:rsidRPr="003739A5">
        <w:rPr>
          <w:rFonts w:ascii="Times New Roman" w:hAnsi="Times New Roman" w:cs="Times New Roman"/>
          <w:sz w:val="24"/>
          <w:szCs w:val="24"/>
          <w:lang w:val="kk-KZ"/>
        </w:rPr>
        <w:t>ді қамт</w:t>
      </w:r>
      <w:r w:rsidRPr="003739A5">
        <w:rPr>
          <w:rFonts w:ascii="Times New Roman" w:hAnsi="Times New Roman" w:cs="Times New Roman"/>
          <w:sz w:val="24"/>
          <w:szCs w:val="24"/>
          <w:lang w:val="kk-KZ"/>
        </w:rPr>
        <w:t>уы қажет:</w:t>
      </w:r>
    </w:p>
    <w:p w:rsidR="00973C10" w:rsidRPr="003739A5" w:rsidRDefault="00973C10" w:rsidP="00B11836">
      <w:pPr>
        <w:pStyle w:val="a4"/>
        <w:numPr>
          <w:ilvl w:val="0"/>
          <w:numId w:val="19"/>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атауы мен мақсаты</w:t>
      </w:r>
    </w:p>
    <w:p w:rsidR="00973C10" w:rsidRPr="003739A5" w:rsidRDefault="00973C10" w:rsidP="00B11836">
      <w:pPr>
        <w:pStyle w:val="a4"/>
        <w:numPr>
          <w:ilvl w:val="0"/>
          <w:numId w:val="19"/>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Эксперименттер жүргізілген электр тізбектері және алынған нәтижелер енгізілген кестелер</w:t>
      </w:r>
    </w:p>
    <w:p w:rsidR="00973C10" w:rsidRPr="003739A5" w:rsidRDefault="00973C10" w:rsidP="00B11836">
      <w:pPr>
        <w:pStyle w:val="a4"/>
        <w:numPr>
          <w:ilvl w:val="0"/>
          <w:numId w:val="19"/>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Есептеулер нәтижелері</w:t>
      </w:r>
    </w:p>
    <w:p w:rsidR="00973C10" w:rsidRPr="003739A5" w:rsidRDefault="00973C10" w:rsidP="00B11836">
      <w:pPr>
        <w:pStyle w:val="a4"/>
        <w:numPr>
          <w:ilvl w:val="0"/>
          <w:numId w:val="19"/>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бойынша қорытынды</w:t>
      </w:r>
    </w:p>
    <w:p w:rsidR="00997866" w:rsidRPr="003739A5" w:rsidRDefault="00997866" w:rsidP="00B11836">
      <w:pPr>
        <w:tabs>
          <w:tab w:val="left" w:pos="567"/>
          <w:tab w:val="left" w:pos="1276"/>
        </w:tabs>
        <w:spacing w:after="0" w:line="240" w:lineRule="auto"/>
        <w:ind w:firstLine="426"/>
        <w:jc w:val="both"/>
        <w:rPr>
          <w:rFonts w:ascii="Times New Roman" w:hAnsi="Times New Roman" w:cs="Times New Roman"/>
          <w:sz w:val="24"/>
          <w:szCs w:val="24"/>
          <w:lang w:val="kk-KZ"/>
        </w:rPr>
      </w:pPr>
    </w:p>
    <w:p w:rsidR="00973C10" w:rsidRPr="003739A5" w:rsidRDefault="00042D6B" w:rsidP="00B11836">
      <w:pPr>
        <w:pStyle w:val="a4"/>
        <w:numPr>
          <w:ilvl w:val="0"/>
          <w:numId w:val="34"/>
        </w:numPr>
        <w:tabs>
          <w:tab w:val="left" w:pos="567"/>
          <w:tab w:val="left" w:pos="1276"/>
        </w:tabs>
        <w:spacing w:after="0" w:line="240" w:lineRule="auto"/>
        <w:ind w:left="0" w:firstLine="42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73C10" w:rsidRPr="003739A5">
        <w:rPr>
          <w:rFonts w:ascii="Times New Roman" w:hAnsi="Times New Roman" w:cs="Times New Roman"/>
          <w:b/>
          <w:sz w:val="24"/>
          <w:szCs w:val="24"/>
          <w:lang w:val="kk-KZ"/>
        </w:rPr>
        <w:t>Бақылау сұрақтары</w:t>
      </w:r>
    </w:p>
    <w:p w:rsidR="00973C10" w:rsidRPr="003739A5" w:rsidRDefault="00973C10" w:rsidP="00B11836">
      <w:pPr>
        <w:pStyle w:val="a4"/>
        <w:numPr>
          <w:ilvl w:val="0"/>
          <w:numId w:val="22"/>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Зерттелініп отырған тізбекті талдау үшін қандай тұрақты токты тізбектерді талдау әдістері қолданылады?</w:t>
      </w:r>
    </w:p>
    <w:p w:rsidR="00973C10" w:rsidRPr="003739A5" w:rsidRDefault="00973C10" w:rsidP="00B11836">
      <w:pPr>
        <w:pStyle w:val="a4"/>
        <w:numPr>
          <w:ilvl w:val="0"/>
          <w:numId w:val="22"/>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Зерттелініп отырған тізбек үшін Кирхгоф заңдары бойынша қанша теңдеу құру қажет? Олардың қаншауын Кирхгофтың екінші заңымен жазу керек?</w:t>
      </w:r>
    </w:p>
    <w:p w:rsidR="00973C10" w:rsidRPr="003739A5" w:rsidRDefault="00973C10" w:rsidP="00B11836">
      <w:pPr>
        <w:pStyle w:val="a4"/>
        <w:numPr>
          <w:ilvl w:val="0"/>
          <w:numId w:val="22"/>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Зерттелініп отырған тізбек үшін Кирхгоф заңдары бойынша қажетті теңдеулерді жазыңыз.</w:t>
      </w:r>
    </w:p>
    <w:p w:rsidR="00973C10" w:rsidRPr="003739A5" w:rsidRDefault="00973C10" w:rsidP="00B11836">
      <w:pPr>
        <w:pStyle w:val="a4"/>
        <w:numPr>
          <w:ilvl w:val="0"/>
          <w:numId w:val="22"/>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Қандай жағдайларда түйіндік кернеу әдісін қолданған жөн?</w:t>
      </w:r>
    </w:p>
    <w:p w:rsidR="00973C10" w:rsidRPr="003739A5" w:rsidRDefault="00973C10" w:rsidP="00B11836">
      <w:pPr>
        <w:pStyle w:val="a4"/>
        <w:numPr>
          <w:ilvl w:val="0"/>
          <w:numId w:val="22"/>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Түйіндік кернеу әдісінің негізгі артықшылығын атаңыз.</w:t>
      </w:r>
    </w:p>
    <w:p w:rsidR="00973C10" w:rsidRPr="003739A5" w:rsidRDefault="00973C10" w:rsidP="00B11836">
      <w:pPr>
        <w:pStyle w:val="a4"/>
        <w:numPr>
          <w:ilvl w:val="0"/>
          <w:numId w:val="22"/>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Зерттелініп отырған тізбектегі түйіндік кернеу мәні үшін қатынасты жазыңыз.</w:t>
      </w:r>
    </w:p>
    <w:p w:rsidR="00973C10" w:rsidRPr="003739A5" w:rsidRDefault="00973C10" w:rsidP="00B11836">
      <w:pPr>
        <w:pStyle w:val="a4"/>
        <w:numPr>
          <w:ilvl w:val="0"/>
          <w:numId w:val="22"/>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Зерттелініп отырған тізбекте түйіндік кернеу әдісін қолданған уақытта тармақ токтарын қалай анықтаймыз? Қатынастарды жазыңыз.</w:t>
      </w:r>
    </w:p>
    <w:p w:rsidR="00973C10" w:rsidRPr="003739A5" w:rsidRDefault="00973C10" w:rsidP="00B11836">
      <w:pPr>
        <w:pStyle w:val="a4"/>
        <w:numPr>
          <w:ilvl w:val="0"/>
          <w:numId w:val="22"/>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Қөрек көзінің «сыртқы сипаттамасы» дегеніміз не? Сыртқы сипаттама теңдеуін жазыңыз.</w:t>
      </w:r>
    </w:p>
    <w:p w:rsidR="00973C10" w:rsidRPr="003739A5" w:rsidRDefault="00973C10" w:rsidP="00B11836">
      <w:pPr>
        <w:pStyle w:val="a4"/>
        <w:numPr>
          <w:ilvl w:val="0"/>
          <w:numId w:val="22"/>
        </w:numPr>
        <w:tabs>
          <w:tab w:val="left" w:pos="567"/>
          <w:tab w:val="left" w:pos="1276"/>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«Потенциалдық диаграмма» дегеніміз не? </w:t>
      </w:r>
    </w:p>
    <w:p w:rsidR="00934571" w:rsidRPr="003739A5" w:rsidRDefault="00934571" w:rsidP="00B11836">
      <w:pPr>
        <w:pStyle w:val="a4"/>
        <w:tabs>
          <w:tab w:val="left" w:pos="567"/>
          <w:tab w:val="left" w:pos="1134"/>
        </w:tabs>
        <w:spacing w:after="0" w:line="240" w:lineRule="auto"/>
        <w:ind w:left="567" w:firstLine="426"/>
        <w:jc w:val="both"/>
        <w:rPr>
          <w:rFonts w:ascii="Times New Roman" w:hAnsi="Times New Roman" w:cs="Times New Roman"/>
          <w:sz w:val="24"/>
          <w:szCs w:val="24"/>
          <w:lang w:val="kk-KZ"/>
        </w:rPr>
      </w:pPr>
    </w:p>
    <w:p w:rsidR="00997866" w:rsidRPr="003739A5" w:rsidRDefault="00997866"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br w:type="page"/>
      </w:r>
    </w:p>
    <w:p w:rsidR="00F44F49" w:rsidRPr="003739A5" w:rsidRDefault="00997866" w:rsidP="00B11836">
      <w:pPr>
        <w:tabs>
          <w:tab w:val="left" w:pos="567"/>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1-5 ЖҰМЫС. </w:t>
      </w:r>
    </w:p>
    <w:p w:rsidR="00997866" w:rsidRPr="003739A5" w:rsidRDefault="00997866" w:rsidP="00B11836">
      <w:pPr>
        <w:tabs>
          <w:tab w:val="left" w:pos="567"/>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ЭЛЕМЕНТТЕРІ ТІЗБЕКТЕЙ ЖАЛҒАНҒАН ТҰРАҚТЫ ТОКТЫҢ СЫЗЫҚТЫ ЕМЕС ЭЛЕКТР ТІЗБЕГІ</w:t>
      </w:r>
    </w:p>
    <w:p w:rsidR="00997866" w:rsidRPr="003739A5" w:rsidRDefault="00997866" w:rsidP="00B11836">
      <w:pPr>
        <w:pStyle w:val="a4"/>
        <w:tabs>
          <w:tab w:val="left" w:pos="567"/>
        </w:tabs>
        <w:spacing w:after="0" w:line="240" w:lineRule="auto"/>
        <w:ind w:left="0" w:firstLine="426"/>
        <w:jc w:val="both"/>
        <w:rPr>
          <w:rFonts w:ascii="Times New Roman" w:hAnsi="Times New Roman" w:cs="Times New Roman"/>
          <w:sz w:val="24"/>
          <w:szCs w:val="24"/>
          <w:lang w:val="kk-KZ"/>
        </w:rPr>
      </w:pPr>
    </w:p>
    <w:p w:rsidR="00997866" w:rsidRPr="003739A5" w:rsidRDefault="00997866" w:rsidP="00B11836">
      <w:pPr>
        <w:pStyle w:val="a4"/>
        <w:numPr>
          <w:ilvl w:val="0"/>
          <w:numId w:val="24"/>
        </w:numPr>
        <w:tabs>
          <w:tab w:val="left" w:pos="567"/>
          <w:tab w:val="left" w:pos="993"/>
        </w:tabs>
        <w:spacing w:after="0" w:line="240" w:lineRule="auto"/>
        <w:ind w:left="0"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Жұмыстың мақсаты</w:t>
      </w:r>
    </w:p>
    <w:p w:rsidR="00997866" w:rsidRPr="003739A5" w:rsidRDefault="00997866" w:rsidP="00B11836">
      <w:pPr>
        <w:tabs>
          <w:tab w:val="left" w:pos="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және сызықты емес резистивті элементтердің вольтамперлік сипаттамаларын (ВАС) экспериментте алу, тұрақты токтың тармақталмаған сызықты емес электр тізбегіне графикалық әдіспен есептеулер мен талдаулар жасау және осы нәтижелерді экспериментте зерттеу.</w:t>
      </w:r>
    </w:p>
    <w:p w:rsidR="00997866" w:rsidRPr="00473322" w:rsidRDefault="00997866" w:rsidP="00B11836">
      <w:pPr>
        <w:tabs>
          <w:tab w:val="left" w:pos="0"/>
        </w:tabs>
        <w:spacing w:after="0" w:line="240" w:lineRule="auto"/>
        <w:ind w:firstLine="426"/>
        <w:jc w:val="both"/>
        <w:rPr>
          <w:rFonts w:ascii="Times New Roman" w:hAnsi="Times New Roman" w:cs="Times New Roman"/>
          <w:sz w:val="24"/>
          <w:szCs w:val="24"/>
          <w:lang w:val="kk-KZ"/>
        </w:rPr>
      </w:pPr>
    </w:p>
    <w:p w:rsidR="00997866" w:rsidRPr="00473322" w:rsidRDefault="00997866" w:rsidP="00B11836">
      <w:pPr>
        <w:tabs>
          <w:tab w:val="left" w:pos="0"/>
        </w:tabs>
        <w:spacing w:after="0" w:line="240" w:lineRule="auto"/>
        <w:ind w:firstLine="426"/>
        <w:jc w:val="center"/>
        <w:rPr>
          <w:rFonts w:ascii="Times New Roman" w:hAnsi="Times New Roman" w:cs="Times New Roman"/>
          <w:sz w:val="24"/>
          <w:szCs w:val="24"/>
          <w:lang w:val="kk-KZ"/>
        </w:rPr>
      </w:pPr>
      <w:r w:rsidRPr="00473322">
        <w:rPr>
          <w:rFonts w:ascii="Times New Roman" w:hAnsi="Times New Roman" w:cs="Times New Roman"/>
          <w:sz w:val="24"/>
          <w:szCs w:val="24"/>
          <w:lang w:val="kk-KZ"/>
        </w:rPr>
        <w:t>Экспериментке қажетті минимодульдер тізімі</w:t>
      </w:r>
    </w:p>
    <w:tbl>
      <w:tblPr>
        <w:tblStyle w:val="a3"/>
        <w:tblW w:w="0" w:type="auto"/>
        <w:jc w:val="center"/>
        <w:tblLook w:val="04A0" w:firstRow="1" w:lastRow="0" w:firstColumn="1" w:lastColumn="0" w:noHBand="0" w:noVBand="1"/>
      </w:tblPr>
      <w:tblGrid>
        <w:gridCol w:w="4204"/>
        <w:gridCol w:w="866"/>
      </w:tblGrid>
      <w:tr w:rsidR="00997866" w:rsidRPr="003739A5" w:rsidTr="00A74964">
        <w:trPr>
          <w:jc w:val="center"/>
        </w:trPr>
        <w:tc>
          <w:tcPr>
            <w:tcW w:w="4204" w:type="dxa"/>
          </w:tcPr>
          <w:p w:rsidR="00997866" w:rsidRPr="00DE576A" w:rsidRDefault="00997866" w:rsidP="00042D6B">
            <w:pPr>
              <w:tabs>
                <w:tab w:val="left" w:pos="567"/>
              </w:tabs>
              <w:jc w:val="both"/>
              <w:rPr>
                <w:rFonts w:ascii="Times New Roman" w:hAnsi="Times New Roman" w:cs="Times New Roman"/>
                <w:sz w:val="24"/>
                <w:szCs w:val="24"/>
                <w:lang w:val="kk-KZ"/>
              </w:rPr>
            </w:pPr>
            <w:r w:rsidRPr="00DE576A">
              <w:rPr>
                <w:rFonts w:ascii="Times New Roman" w:hAnsi="Times New Roman" w:cs="Times New Roman"/>
                <w:sz w:val="24"/>
                <w:szCs w:val="24"/>
                <w:lang w:val="kk-KZ"/>
              </w:rPr>
              <w:t>Минимодуль аталуы</w:t>
            </w:r>
          </w:p>
        </w:tc>
        <w:tc>
          <w:tcPr>
            <w:tcW w:w="866" w:type="dxa"/>
          </w:tcPr>
          <w:p w:rsidR="00997866" w:rsidRPr="00DE576A" w:rsidRDefault="00997866" w:rsidP="00042D6B">
            <w:pPr>
              <w:tabs>
                <w:tab w:val="left" w:pos="567"/>
              </w:tabs>
              <w:jc w:val="both"/>
              <w:rPr>
                <w:rFonts w:ascii="Times New Roman" w:hAnsi="Times New Roman" w:cs="Times New Roman"/>
                <w:sz w:val="24"/>
                <w:szCs w:val="24"/>
                <w:lang w:val="kk-KZ"/>
              </w:rPr>
            </w:pPr>
            <w:r w:rsidRPr="00DE576A">
              <w:rPr>
                <w:rFonts w:ascii="Times New Roman" w:hAnsi="Times New Roman" w:cs="Times New Roman"/>
                <w:sz w:val="24"/>
                <w:szCs w:val="24"/>
                <w:lang w:val="kk-KZ"/>
              </w:rPr>
              <w:t xml:space="preserve">Саны </w:t>
            </w:r>
          </w:p>
        </w:tc>
      </w:tr>
      <w:tr w:rsidR="00997866" w:rsidRPr="003739A5" w:rsidTr="00A74964">
        <w:trPr>
          <w:jc w:val="center"/>
        </w:trPr>
        <w:tc>
          <w:tcPr>
            <w:tcW w:w="4204" w:type="dxa"/>
          </w:tcPr>
          <w:p w:rsidR="00997866" w:rsidRPr="003739A5" w:rsidRDefault="00997866" w:rsidP="00042D6B">
            <w:pPr>
              <w:tabs>
                <w:tab w:val="left" w:pos="567"/>
              </w:tabs>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Потенциометр 150 Ом</w:t>
            </w:r>
          </w:p>
        </w:tc>
        <w:tc>
          <w:tcPr>
            <w:tcW w:w="866" w:type="dxa"/>
          </w:tcPr>
          <w:p w:rsidR="00997866" w:rsidRPr="003739A5" w:rsidRDefault="00997866" w:rsidP="00042D6B">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r w:rsidR="00997866" w:rsidRPr="003739A5" w:rsidTr="00A74964">
        <w:trPr>
          <w:jc w:val="center"/>
        </w:trPr>
        <w:tc>
          <w:tcPr>
            <w:tcW w:w="4204" w:type="dxa"/>
          </w:tcPr>
          <w:p w:rsidR="00997866" w:rsidRPr="003739A5" w:rsidRDefault="00997866" w:rsidP="00042D6B">
            <w:pPr>
              <w:tabs>
                <w:tab w:val="left" w:pos="567"/>
              </w:tabs>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Қыл сымды шам А12</w:t>
            </w:r>
          </w:p>
        </w:tc>
        <w:tc>
          <w:tcPr>
            <w:tcW w:w="866" w:type="dxa"/>
          </w:tcPr>
          <w:p w:rsidR="00997866" w:rsidRPr="003739A5" w:rsidRDefault="00997866" w:rsidP="00042D6B">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r w:rsidR="00997866" w:rsidRPr="003739A5" w:rsidTr="00A74964">
        <w:trPr>
          <w:jc w:val="center"/>
        </w:trPr>
        <w:tc>
          <w:tcPr>
            <w:tcW w:w="4204" w:type="dxa"/>
          </w:tcPr>
          <w:p w:rsidR="00997866" w:rsidRPr="003739A5" w:rsidRDefault="00997866" w:rsidP="00042D6B">
            <w:pPr>
              <w:tabs>
                <w:tab w:val="left" w:pos="567"/>
              </w:tabs>
              <w:rPr>
                <w:rFonts w:ascii="Times New Roman" w:hAnsi="Times New Roman" w:cs="Times New Roman"/>
                <w:sz w:val="24"/>
                <w:szCs w:val="24"/>
              </w:rPr>
            </w:pPr>
            <w:r w:rsidRPr="003739A5">
              <w:rPr>
                <w:rFonts w:ascii="Times New Roman" w:hAnsi="Times New Roman" w:cs="Times New Roman"/>
                <w:sz w:val="24"/>
                <w:szCs w:val="24"/>
                <w:lang w:val="kk-KZ"/>
              </w:rPr>
              <w:t>Резистор 2 Вт 120 Ом</w:t>
            </w:r>
          </w:p>
        </w:tc>
        <w:tc>
          <w:tcPr>
            <w:tcW w:w="866" w:type="dxa"/>
          </w:tcPr>
          <w:p w:rsidR="00997866" w:rsidRPr="003739A5" w:rsidRDefault="00997866" w:rsidP="00042D6B">
            <w:pPr>
              <w:tabs>
                <w:tab w:val="left" w:pos="567"/>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w:t>
            </w:r>
          </w:p>
        </w:tc>
      </w:tr>
    </w:tbl>
    <w:p w:rsidR="00EB0DCB" w:rsidRPr="003739A5" w:rsidRDefault="00EB0DCB" w:rsidP="00042D6B">
      <w:pPr>
        <w:pStyle w:val="a9"/>
        <w:numPr>
          <w:ilvl w:val="0"/>
          <w:numId w:val="24"/>
        </w:numPr>
        <w:spacing w:after="0"/>
        <w:ind w:hanging="501"/>
        <w:rPr>
          <w:b/>
          <w:lang w:val="kk-KZ"/>
        </w:rPr>
      </w:pPr>
      <w:r w:rsidRPr="003739A5">
        <w:rPr>
          <w:b/>
          <w:lang w:val="kk-KZ"/>
        </w:rPr>
        <w:t>Негізгі мағлұматтар</w:t>
      </w:r>
    </w:p>
    <w:p w:rsidR="007A6168" w:rsidRPr="003739A5" w:rsidRDefault="007A6168"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Кедергі-ол идеалдандырылған пассивті элемент, онда электр энергиясы қайтарымсыз энергияның басқа түрлеріне түрленеді, мысалы, жылу, механикалық немесе жарық энергияларына. Кедергіде электр немесе магнит өрістерінің энергиясы жинақталмайды. </w:t>
      </w:r>
    </w:p>
    <w:p w:rsidR="007A6168" w:rsidRPr="003739A5" w:rsidRDefault="007A6168"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Егер кедергінің мәні   қайбір шамалардан, немесе ток пен кернеудің бағыттарынан тәуелсіз болса, сонда кедергі-элементі сызықты деп есептеледі. </w:t>
      </w:r>
      <w:r w:rsidR="00EE2CE2">
        <w:rPr>
          <w:rFonts w:ascii="Times New Roman" w:hAnsi="Times New Roman" w:cs="Times New Roman"/>
          <w:sz w:val="24"/>
          <w:szCs w:val="24"/>
          <w:lang w:val="kk-KZ"/>
        </w:rPr>
        <w:t xml:space="preserve">Кері </w:t>
      </w:r>
      <w:r w:rsidRPr="003739A5">
        <w:rPr>
          <w:rFonts w:ascii="Times New Roman" w:hAnsi="Times New Roman" w:cs="Times New Roman"/>
          <w:sz w:val="24"/>
          <w:szCs w:val="24"/>
          <w:lang w:val="kk-KZ"/>
        </w:rPr>
        <w:t>жағдайда-о</w:t>
      </w:r>
      <w:r w:rsidR="00776D08" w:rsidRPr="003739A5">
        <w:rPr>
          <w:rFonts w:ascii="Times New Roman" w:hAnsi="Times New Roman" w:cs="Times New Roman"/>
          <w:sz w:val="24"/>
          <w:szCs w:val="24"/>
          <w:lang w:val="kk-KZ"/>
        </w:rPr>
        <w:t xml:space="preserve">л сызықты емес деп есептеледі. </w:t>
      </w:r>
    </w:p>
    <w:p w:rsidR="00EB0DCB" w:rsidRPr="003739A5" w:rsidRDefault="00EB0DCB"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Сызықты емес тізбектердің электр жағдайы Кирхгоф заңдарының негізінде сипатталады, олар жалпы сипатқа ие. Бұл ретте сызықты емес тізбектер үшін беттестіру принципі қолданылмайды. Осыған байланысты Кирхгоф заңдары мен беттестіру принципі негізінде сызықты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 xml:space="preserve">лар үшін әзірленген есептеу әдістері жалпы жағдайда сызықты емес </w:t>
      </w:r>
      <w:r w:rsidR="00121A34" w:rsidRPr="003739A5">
        <w:rPr>
          <w:rFonts w:ascii="Times New Roman" w:hAnsi="Times New Roman" w:cs="Times New Roman"/>
          <w:sz w:val="24"/>
          <w:szCs w:val="24"/>
          <w:lang w:val="kk-KZ"/>
        </w:rPr>
        <w:t>тізбектерге қолданылмайды.</w:t>
      </w:r>
    </w:p>
    <w:p w:rsidR="00997866" w:rsidRPr="003739A5" w:rsidRDefault="00EB0DCB" w:rsidP="00B11836">
      <w:pPr>
        <w:tabs>
          <w:tab w:val="left" w:pos="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емес тізбектерді есептеудің жалпы әдістері жоқ. Белгілі әдістер мен тәсілдердің әртүрлі мүмкіндіктері мен қолданылу салалары бар. Жалпы жағдайда сызықты емес тізбекті талдау кезінде оның сызықты емес теңдеулердің сипаттаушы жүйесі келесі әдістермен шешілуі мүмкін:</w:t>
      </w:r>
    </w:p>
    <w:p w:rsidR="00EB0DCB" w:rsidRPr="003739A5" w:rsidRDefault="00EB0DCB" w:rsidP="00B11836">
      <w:pPr>
        <w:tabs>
          <w:tab w:val="left" w:pos="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графикалық;</w:t>
      </w:r>
    </w:p>
    <w:p w:rsidR="00EB0DCB" w:rsidRPr="003739A5" w:rsidRDefault="00EB0DCB" w:rsidP="00B11836">
      <w:pPr>
        <w:tabs>
          <w:tab w:val="left" w:pos="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аналитикалық;</w:t>
      </w:r>
    </w:p>
    <w:p w:rsidR="00CD74F8" w:rsidRPr="003739A5" w:rsidRDefault="00EB0DCB"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графика-аналитикалық;</w:t>
      </w:r>
      <w:r w:rsidR="00CD74F8" w:rsidRPr="003739A5">
        <w:rPr>
          <w:rFonts w:ascii="Times New Roman" w:hAnsi="Times New Roman" w:cs="Times New Roman"/>
          <w:sz w:val="24"/>
          <w:szCs w:val="24"/>
          <w:lang w:val="kk-KZ"/>
        </w:rPr>
        <w:t xml:space="preserve"> </w:t>
      </w:r>
    </w:p>
    <w:p w:rsidR="00CD74F8" w:rsidRPr="003739A5" w:rsidRDefault="00CD74F8"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кедергінің шартты графикалық белгіленуі және оның</w:t>
      </w:r>
      <w:r w:rsidR="005713ED" w:rsidRPr="003739A5">
        <w:rPr>
          <w:rFonts w:ascii="Times New Roman" w:hAnsi="Times New Roman" w:cs="Times New Roman"/>
          <w:sz w:val="24"/>
          <w:szCs w:val="24"/>
          <w:lang w:val="kk-KZ"/>
        </w:rPr>
        <w:t xml:space="preserve"> вольт-амперлік сипаттамасы 1.</w:t>
      </w:r>
      <w:r w:rsidRPr="003739A5">
        <w:rPr>
          <w:rFonts w:ascii="Times New Roman" w:hAnsi="Times New Roman" w:cs="Times New Roman"/>
          <w:sz w:val="24"/>
          <w:szCs w:val="24"/>
          <w:lang w:val="kk-KZ"/>
        </w:rPr>
        <w:t>а суретінде келтірілген. Сызықты емес кедергінің шартты графикалық белгіленуі және оның</w:t>
      </w:r>
      <w:r w:rsidR="005713ED" w:rsidRPr="003739A5">
        <w:rPr>
          <w:rFonts w:ascii="Times New Roman" w:hAnsi="Times New Roman" w:cs="Times New Roman"/>
          <w:sz w:val="24"/>
          <w:szCs w:val="24"/>
          <w:lang w:val="kk-KZ"/>
        </w:rPr>
        <w:t xml:space="preserve"> вольт-амперлік сипаттамасы 1.</w:t>
      </w:r>
      <w:r w:rsidRPr="003739A5">
        <w:rPr>
          <w:rFonts w:ascii="Times New Roman" w:hAnsi="Times New Roman" w:cs="Times New Roman"/>
          <w:sz w:val="24"/>
          <w:szCs w:val="24"/>
          <w:lang w:val="kk-KZ"/>
        </w:rPr>
        <w:t xml:space="preserve">б суретінде келтірілген. Кернеу мен токтың шартты оң бағыттары бағыттамалармен көрсетілген. </w:t>
      </w:r>
    </w:p>
    <w:p w:rsidR="00CD74F8" w:rsidRPr="003739A5" w:rsidRDefault="00BB6C22" w:rsidP="00B11836">
      <w:pPr>
        <w:spacing w:line="240" w:lineRule="auto"/>
        <w:ind w:firstLine="426"/>
        <w:jc w:val="both"/>
        <w:rPr>
          <w:rFonts w:ascii="Times New Roman" w:hAnsi="Times New Roman" w:cs="Times New Roman"/>
          <w:sz w:val="24"/>
          <w:szCs w:val="24"/>
          <w:lang w:val="kk-KZ"/>
        </w:rPr>
      </w:pPr>
      <w:r>
        <w:rPr>
          <w:rFonts w:ascii="Times New Roman" w:hAnsi="Times New Roman" w:cs="Times New Roman"/>
          <w:noProof/>
          <w:sz w:val="24"/>
          <w:szCs w:val="24"/>
        </w:rPr>
        <mc:AlternateContent>
          <mc:Choice Requires="wpg">
            <w:drawing>
              <wp:anchor distT="0" distB="0" distL="114300" distR="114300" simplePos="0" relativeHeight="251668992" behindDoc="0" locked="0" layoutInCell="1" allowOverlap="1" wp14:anchorId="57DCA11A" wp14:editId="461D529D">
                <wp:simplePos x="0" y="0"/>
                <wp:positionH relativeFrom="column">
                  <wp:posOffset>518795</wp:posOffset>
                </wp:positionH>
                <wp:positionV relativeFrom="paragraph">
                  <wp:posOffset>60960</wp:posOffset>
                </wp:positionV>
                <wp:extent cx="3922395" cy="1947545"/>
                <wp:effectExtent l="8255" t="4445" r="3175" b="635"/>
                <wp:wrapNone/>
                <wp:docPr id="4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2395" cy="1947545"/>
                          <a:chOff x="2601" y="11574"/>
                          <a:chExt cx="6743" cy="3960"/>
                        </a:xfrm>
                      </wpg:grpSpPr>
                      <wps:wsp>
                        <wps:cNvPr id="57" name="Rectangle 90"/>
                        <wps:cNvSpPr>
                          <a:spLocks noChangeArrowheads="1"/>
                        </wps:cNvSpPr>
                        <wps:spPr bwMode="auto">
                          <a:xfrm>
                            <a:off x="7824" y="14993"/>
                            <a:ext cx="39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Cs/>
                                  <w:sz w:val="28"/>
                                  <w:szCs w:val="28"/>
                                </w:rPr>
                                <w:t>б.</w:t>
                              </w:r>
                            </w:p>
                          </w:txbxContent>
                        </wps:txbx>
                        <wps:bodyPr rot="0" vert="horz" wrap="square" lIns="12700" tIns="12700" rIns="12700" bIns="12700" anchor="t" anchorCtr="0" upright="1">
                          <a:noAutofit/>
                        </wps:bodyPr>
                      </wps:wsp>
                      <wps:wsp>
                        <wps:cNvPr id="60" name="Line 91"/>
                        <wps:cNvCnPr>
                          <a:cxnSpLocks noChangeShapeType="1"/>
                        </wps:cNvCnPr>
                        <wps:spPr bwMode="auto">
                          <a:xfrm>
                            <a:off x="2601" y="14076"/>
                            <a:ext cx="191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92"/>
                        <wps:cNvCnPr>
                          <a:cxnSpLocks noChangeShapeType="1"/>
                        </wps:cNvCnPr>
                        <wps:spPr bwMode="auto">
                          <a:xfrm rot="-5400000">
                            <a:off x="2720" y="14087"/>
                            <a:ext cx="1670"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93"/>
                        <wps:cNvCnPr>
                          <a:cxnSpLocks noChangeShapeType="1"/>
                        </wps:cNvCnPr>
                        <wps:spPr bwMode="auto">
                          <a:xfrm flipV="1">
                            <a:off x="2721" y="13468"/>
                            <a:ext cx="1761" cy="11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94"/>
                        <wps:cNvSpPr>
                          <a:spLocks noChangeArrowheads="1"/>
                        </wps:cNvSpPr>
                        <wps:spPr bwMode="auto">
                          <a:xfrm>
                            <a:off x="3160" y="13101"/>
                            <a:ext cx="296"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
                                  <w:bCs/>
                                  <w:sz w:val="28"/>
                                  <w:szCs w:val="28"/>
                                  <w:lang w:val="en-US"/>
                                </w:rPr>
                                <w:t>u</w:t>
                              </w:r>
                              <w:r>
                                <w:rPr>
                                  <w:b/>
                                  <w:bCs/>
                                  <w:sz w:val="28"/>
                                  <w:szCs w:val="28"/>
                                  <w:vertAlign w:val="subscript"/>
                                  <w:lang w:val="en-US"/>
                                </w:rPr>
                                <w:t>r</w:t>
                              </w:r>
                            </w:p>
                          </w:txbxContent>
                        </wps:txbx>
                        <wps:bodyPr rot="0" vert="horz" wrap="square" lIns="12700" tIns="12700" rIns="12700" bIns="12700" anchor="t" anchorCtr="0" upright="1">
                          <a:noAutofit/>
                        </wps:bodyPr>
                      </wps:wsp>
                      <wps:wsp>
                        <wps:cNvPr id="65" name="Rectangle 95"/>
                        <wps:cNvSpPr>
                          <a:spLocks noChangeArrowheads="1"/>
                        </wps:cNvSpPr>
                        <wps:spPr bwMode="auto">
                          <a:xfrm>
                            <a:off x="4638" y="13867"/>
                            <a:ext cx="29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
                                  <w:bCs/>
                                  <w:sz w:val="28"/>
                                  <w:szCs w:val="28"/>
                                  <w:lang w:val="en-US"/>
                                </w:rPr>
                                <w:t>i</w:t>
                              </w:r>
                              <w:r>
                                <w:rPr>
                                  <w:b/>
                                  <w:bCs/>
                                  <w:sz w:val="28"/>
                                  <w:szCs w:val="28"/>
                                  <w:vertAlign w:val="subscript"/>
                                  <w:lang w:val="en-US"/>
                                </w:rPr>
                                <w:t>r</w:t>
                              </w:r>
                            </w:p>
                          </w:txbxContent>
                        </wps:txbx>
                        <wps:bodyPr rot="0" vert="horz" wrap="square" lIns="12700" tIns="12700" rIns="12700" bIns="12700" anchor="t" anchorCtr="0" upright="1">
                          <a:noAutofit/>
                        </wps:bodyPr>
                      </wps:wsp>
                      <wps:wsp>
                        <wps:cNvPr id="66" name="Rectangle 96"/>
                        <wps:cNvSpPr>
                          <a:spLocks noChangeArrowheads="1"/>
                        </wps:cNvSpPr>
                        <wps:spPr bwMode="auto">
                          <a:xfrm>
                            <a:off x="3375" y="14998"/>
                            <a:ext cx="35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Cs/>
                                  <w:sz w:val="28"/>
                                  <w:szCs w:val="28"/>
                                </w:rPr>
                                <w:t xml:space="preserve">а. </w:t>
                              </w:r>
                            </w:p>
                          </w:txbxContent>
                        </wps:txbx>
                        <wps:bodyPr rot="0" vert="horz" wrap="square" lIns="12700" tIns="12700" rIns="12700" bIns="12700" anchor="t" anchorCtr="0" upright="1">
                          <a:noAutofit/>
                        </wps:bodyPr>
                      </wps:wsp>
                      <wps:wsp>
                        <wps:cNvPr id="68" name="Line 97"/>
                        <wps:cNvCnPr>
                          <a:cxnSpLocks noChangeShapeType="1"/>
                        </wps:cNvCnPr>
                        <wps:spPr bwMode="auto">
                          <a:xfrm>
                            <a:off x="7019" y="14040"/>
                            <a:ext cx="1920"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98"/>
                        <wps:cNvCnPr>
                          <a:cxnSpLocks noChangeShapeType="1"/>
                        </wps:cNvCnPr>
                        <wps:spPr bwMode="auto">
                          <a:xfrm rot="-5400000">
                            <a:off x="7127" y="14061"/>
                            <a:ext cx="167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99"/>
                        <wps:cNvSpPr>
                          <a:spLocks noChangeArrowheads="1"/>
                        </wps:cNvSpPr>
                        <wps:spPr bwMode="auto">
                          <a:xfrm>
                            <a:off x="7568" y="13073"/>
                            <a:ext cx="29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
                                  <w:bCs/>
                                  <w:sz w:val="28"/>
                                  <w:szCs w:val="28"/>
                                  <w:lang w:val="en-US"/>
                                </w:rPr>
                                <w:t>u</w:t>
                              </w:r>
                              <w:r>
                                <w:rPr>
                                  <w:b/>
                                  <w:bCs/>
                                  <w:sz w:val="28"/>
                                  <w:szCs w:val="28"/>
                                  <w:vertAlign w:val="subscript"/>
                                  <w:lang w:val="en-US"/>
                                </w:rPr>
                                <w:t>r</w:t>
                              </w:r>
                            </w:p>
                          </w:txbxContent>
                        </wps:txbx>
                        <wps:bodyPr rot="0" vert="horz" wrap="square" lIns="12700" tIns="12700" rIns="12700" bIns="12700" anchor="t" anchorCtr="0" upright="1">
                          <a:noAutofit/>
                        </wps:bodyPr>
                      </wps:wsp>
                      <wps:wsp>
                        <wps:cNvPr id="71" name="Rectangle 100"/>
                        <wps:cNvSpPr>
                          <a:spLocks noChangeArrowheads="1"/>
                        </wps:cNvSpPr>
                        <wps:spPr bwMode="auto">
                          <a:xfrm>
                            <a:off x="9047" y="13840"/>
                            <a:ext cx="29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
                                  <w:bCs/>
                                  <w:sz w:val="28"/>
                                  <w:szCs w:val="28"/>
                                  <w:lang w:val="en-US"/>
                                </w:rPr>
                                <w:t>i</w:t>
                              </w:r>
                              <w:r>
                                <w:rPr>
                                  <w:b/>
                                  <w:bCs/>
                                  <w:sz w:val="28"/>
                                  <w:szCs w:val="28"/>
                                  <w:vertAlign w:val="subscript"/>
                                  <w:lang w:val="en-US"/>
                                </w:rPr>
                                <w:t>r</w:t>
                              </w:r>
                            </w:p>
                          </w:txbxContent>
                        </wps:txbx>
                        <wps:bodyPr rot="0" vert="horz" wrap="square" lIns="12700" tIns="12700" rIns="12700" bIns="12700" anchor="t" anchorCtr="0" upright="1">
                          <a:noAutofit/>
                        </wps:bodyPr>
                      </wps:wsp>
                      <wps:wsp>
                        <wps:cNvPr id="72" name="Arc 101"/>
                        <wps:cNvSpPr>
                          <a:spLocks/>
                        </wps:cNvSpPr>
                        <wps:spPr bwMode="auto">
                          <a:xfrm rot="10800000" flipV="1">
                            <a:off x="7260" y="14054"/>
                            <a:ext cx="708" cy="6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rc 102"/>
                        <wps:cNvSpPr>
                          <a:spLocks/>
                        </wps:cNvSpPr>
                        <wps:spPr bwMode="auto">
                          <a:xfrm flipV="1">
                            <a:off x="7963" y="13386"/>
                            <a:ext cx="709" cy="6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103"/>
                        <wps:cNvCnPr>
                          <a:cxnSpLocks noChangeShapeType="1"/>
                        </wps:cNvCnPr>
                        <wps:spPr bwMode="auto">
                          <a:xfrm>
                            <a:off x="4218" y="12547"/>
                            <a:ext cx="3" cy="257"/>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75" name="Line 104"/>
                        <wps:cNvCnPr>
                          <a:cxnSpLocks noChangeShapeType="1"/>
                        </wps:cNvCnPr>
                        <wps:spPr bwMode="auto">
                          <a:xfrm>
                            <a:off x="3593" y="12798"/>
                            <a:ext cx="636" cy="6"/>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76" name="Rectangle 105"/>
                        <wps:cNvSpPr>
                          <a:spLocks noChangeArrowheads="1"/>
                        </wps:cNvSpPr>
                        <wps:spPr bwMode="auto">
                          <a:xfrm>
                            <a:off x="4123" y="12200"/>
                            <a:ext cx="169" cy="35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106"/>
                        <wps:cNvSpPr>
                          <a:spLocks noChangeArrowheads="1"/>
                        </wps:cNvSpPr>
                        <wps:spPr bwMode="auto">
                          <a:xfrm>
                            <a:off x="4422" y="12219"/>
                            <a:ext cx="29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
                                  <w:bCs/>
                                  <w:sz w:val="28"/>
                                  <w:szCs w:val="28"/>
                                  <w:lang w:val="en-US"/>
                                </w:rPr>
                                <w:t>r</w:t>
                              </w:r>
                            </w:p>
                          </w:txbxContent>
                        </wps:txbx>
                        <wps:bodyPr rot="0" vert="horz" wrap="square" lIns="12700" tIns="12700" rIns="12700" bIns="12700" anchor="t" anchorCtr="0" upright="1">
                          <a:noAutofit/>
                        </wps:bodyPr>
                      </wps:wsp>
                      <wps:wsp>
                        <wps:cNvPr id="78" name="Line 107"/>
                        <wps:cNvCnPr>
                          <a:cxnSpLocks noChangeShapeType="1"/>
                        </wps:cNvCnPr>
                        <wps:spPr bwMode="auto">
                          <a:xfrm>
                            <a:off x="3583" y="12204"/>
                            <a:ext cx="1" cy="434"/>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79" name="Line 108"/>
                        <wps:cNvCnPr>
                          <a:cxnSpLocks noChangeShapeType="1"/>
                        </wps:cNvCnPr>
                        <wps:spPr bwMode="auto">
                          <a:xfrm>
                            <a:off x="4225" y="12005"/>
                            <a:ext cx="9" cy="199"/>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80" name="Line 109"/>
                        <wps:cNvCnPr>
                          <a:cxnSpLocks noChangeShapeType="1"/>
                        </wps:cNvCnPr>
                        <wps:spPr bwMode="auto">
                          <a:xfrm>
                            <a:off x="3644" y="11996"/>
                            <a:ext cx="586" cy="1"/>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81" name="Line 110"/>
                        <wps:cNvCnPr>
                          <a:cxnSpLocks noChangeShapeType="1"/>
                        </wps:cNvCnPr>
                        <wps:spPr bwMode="auto">
                          <a:xfrm>
                            <a:off x="3831" y="11998"/>
                            <a:ext cx="196" cy="1"/>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82" name="Rectangle 111"/>
                        <wps:cNvSpPr>
                          <a:spLocks noChangeArrowheads="1"/>
                        </wps:cNvSpPr>
                        <wps:spPr bwMode="auto">
                          <a:xfrm>
                            <a:off x="3747" y="11574"/>
                            <a:ext cx="29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
                                  <w:bCs/>
                                  <w:sz w:val="28"/>
                                  <w:szCs w:val="28"/>
                                  <w:lang w:val="en-US"/>
                                </w:rPr>
                                <w:t>i</w:t>
                              </w:r>
                              <w:r>
                                <w:rPr>
                                  <w:b/>
                                  <w:bCs/>
                                  <w:sz w:val="28"/>
                                  <w:szCs w:val="28"/>
                                  <w:vertAlign w:val="subscript"/>
                                  <w:lang w:val="en-US"/>
                                </w:rPr>
                                <w:t>r</w:t>
                              </w:r>
                            </w:p>
                          </w:txbxContent>
                        </wps:txbx>
                        <wps:bodyPr rot="0" vert="horz" wrap="square" lIns="12700" tIns="12700" rIns="12700" bIns="12700" anchor="t" anchorCtr="0" upright="1">
                          <a:noAutofit/>
                        </wps:bodyPr>
                      </wps:wsp>
                      <wps:wsp>
                        <wps:cNvPr id="83" name="Rectangle 112"/>
                        <wps:cNvSpPr>
                          <a:spLocks noChangeArrowheads="1"/>
                        </wps:cNvSpPr>
                        <wps:spPr bwMode="auto">
                          <a:xfrm>
                            <a:off x="3100" y="12259"/>
                            <a:ext cx="29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
                                  <w:bCs/>
                                  <w:sz w:val="28"/>
                                  <w:szCs w:val="28"/>
                                  <w:lang w:val="en-US"/>
                                </w:rPr>
                                <w:t>u</w:t>
                              </w:r>
                              <w:r>
                                <w:rPr>
                                  <w:b/>
                                  <w:bCs/>
                                  <w:sz w:val="28"/>
                                  <w:szCs w:val="28"/>
                                  <w:vertAlign w:val="subscript"/>
                                  <w:lang w:val="en-US"/>
                                </w:rPr>
                                <w:t>r</w:t>
                              </w:r>
                            </w:p>
                          </w:txbxContent>
                        </wps:txbx>
                        <wps:bodyPr rot="0" vert="horz" wrap="square" lIns="12700" tIns="12700" rIns="12700" bIns="12700" anchor="t" anchorCtr="0" upright="1">
                          <a:noAutofit/>
                        </wps:bodyPr>
                      </wps:wsp>
                      <wps:wsp>
                        <wps:cNvPr id="84" name="Oval 113"/>
                        <wps:cNvSpPr>
                          <a:spLocks noChangeArrowheads="1"/>
                        </wps:cNvSpPr>
                        <wps:spPr bwMode="auto">
                          <a:xfrm>
                            <a:off x="3554" y="11960"/>
                            <a:ext cx="85" cy="76"/>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Oval 114"/>
                        <wps:cNvSpPr>
                          <a:spLocks noChangeArrowheads="1"/>
                        </wps:cNvSpPr>
                        <wps:spPr bwMode="auto">
                          <a:xfrm>
                            <a:off x="3532" y="12793"/>
                            <a:ext cx="85" cy="77"/>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115"/>
                        <wps:cNvCnPr>
                          <a:cxnSpLocks noChangeShapeType="1"/>
                        </wps:cNvCnPr>
                        <wps:spPr bwMode="auto">
                          <a:xfrm flipH="1">
                            <a:off x="8115" y="12278"/>
                            <a:ext cx="398"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16"/>
                        <wps:cNvCnPr>
                          <a:cxnSpLocks noChangeShapeType="1"/>
                        </wps:cNvCnPr>
                        <wps:spPr bwMode="auto">
                          <a:xfrm flipV="1">
                            <a:off x="7927" y="12579"/>
                            <a:ext cx="18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117"/>
                        <wps:cNvSpPr>
                          <a:spLocks noChangeArrowheads="1"/>
                        </wps:cNvSpPr>
                        <wps:spPr bwMode="auto">
                          <a:xfrm>
                            <a:off x="8201" y="12248"/>
                            <a:ext cx="166" cy="35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118"/>
                        <wps:cNvCnPr>
                          <a:cxnSpLocks noChangeShapeType="1"/>
                        </wps:cNvCnPr>
                        <wps:spPr bwMode="auto">
                          <a:xfrm>
                            <a:off x="7546" y="12213"/>
                            <a:ext cx="4" cy="436"/>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90" name="Line 119"/>
                        <wps:cNvCnPr>
                          <a:cxnSpLocks noChangeShapeType="1"/>
                        </wps:cNvCnPr>
                        <wps:spPr bwMode="auto">
                          <a:xfrm>
                            <a:off x="7677" y="12892"/>
                            <a:ext cx="607" cy="1"/>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91" name="Line 120"/>
                        <wps:cNvCnPr>
                          <a:cxnSpLocks noChangeShapeType="1"/>
                        </wps:cNvCnPr>
                        <wps:spPr bwMode="auto">
                          <a:xfrm>
                            <a:off x="8291" y="12639"/>
                            <a:ext cx="1" cy="248"/>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92" name="Oval 121"/>
                        <wps:cNvSpPr>
                          <a:spLocks noChangeArrowheads="1"/>
                        </wps:cNvSpPr>
                        <wps:spPr bwMode="auto">
                          <a:xfrm>
                            <a:off x="7579" y="12866"/>
                            <a:ext cx="84" cy="74"/>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122"/>
                        <wps:cNvSpPr>
                          <a:spLocks noChangeArrowheads="1"/>
                        </wps:cNvSpPr>
                        <wps:spPr bwMode="auto">
                          <a:xfrm>
                            <a:off x="7137" y="12309"/>
                            <a:ext cx="29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
                                  <w:bCs/>
                                  <w:sz w:val="28"/>
                                  <w:szCs w:val="28"/>
                                  <w:lang w:val="en-US"/>
                                </w:rPr>
                                <w:t>u</w:t>
                              </w:r>
                              <w:r>
                                <w:rPr>
                                  <w:b/>
                                  <w:bCs/>
                                  <w:sz w:val="28"/>
                                  <w:szCs w:val="28"/>
                                  <w:vertAlign w:val="subscript"/>
                                  <w:lang w:val="en-US"/>
                                </w:rPr>
                                <w:t>r</w:t>
                              </w:r>
                            </w:p>
                          </w:txbxContent>
                        </wps:txbx>
                        <wps:bodyPr rot="0" vert="horz" wrap="square" lIns="12700" tIns="12700" rIns="12700" bIns="12700" anchor="t" anchorCtr="0" upright="1">
                          <a:noAutofit/>
                        </wps:bodyPr>
                      </wps:wsp>
                      <wps:wsp>
                        <wps:cNvPr id="94" name="Rectangle 123"/>
                        <wps:cNvSpPr>
                          <a:spLocks noChangeArrowheads="1"/>
                        </wps:cNvSpPr>
                        <wps:spPr bwMode="auto">
                          <a:xfrm>
                            <a:off x="8562" y="12360"/>
                            <a:ext cx="29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
                                  <w:bCs/>
                                  <w:sz w:val="28"/>
                                  <w:szCs w:val="28"/>
                                  <w:lang w:val="en-US"/>
                                </w:rPr>
                                <w:t>r</w:t>
                              </w:r>
                            </w:p>
                          </w:txbxContent>
                        </wps:txbx>
                        <wps:bodyPr rot="0" vert="horz" wrap="square" lIns="12700" tIns="12700" rIns="12700" bIns="12700" anchor="t" anchorCtr="0" upright="1">
                          <a:noAutofit/>
                        </wps:bodyPr>
                      </wps:wsp>
                      <wps:wsp>
                        <wps:cNvPr id="95" name="Line 124"/>
                        <wps:cNvCnPr>
                          <a:cxnSpLocks noChangeShapeType="1"/>
                        </wps:cNvCnPr>
                        <wps:spPr bwMode="auto">
                          <a:xfrm>
                            <a:off x="8296" y="12006"/>
                            <a:ext cx="1" cy="248"/>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96" name="Line 125"/>
                        <wps:cNvCnPr>
                          <a:cxnSpLocks noChangeShapeType="1"/>
                        </wps:cNvCnPr>
                        <wps:spPr bwMode="auto">
                          <a:xfrm>
                            <a:off x="7724" y="11998"/>
                            <a:ext cx="586" cy="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97" name="Line 126"/>
                        <wps:cNvCnPr>
                          <a:cxnSpLocks noChangeShapeType="1"/>
                        </wps:cNvCnPr>
                        <wps:spPr bwMode="auto">
                          <a:xfrm>
                            <a:off x="7924" y="12003"/>
                            <a:ext cx="196" cy="2"/>
                          </a:xfrm>
                          <a:prstGeom prst="line">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98" name="Rectangle 127"/>
                        <wps:cNvSpPr>
                          <a:spLocks noChangeArrowheads="1"/>
                        </wps:cNvSpPr>
                        <wps:spPr bwMode="auto">
                          <a:xfrm>
                            <a:off x="7846" y="11599"/>
                            <a:ext cx="29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CD74F8">
                              <w:r>
                                <w:rPr>
                                  <w:b/>
                                  <w:bCs/>
                                  <w:sz w:val="28"/>
                                  <w:szCs w:val="28"/>
                                  <w:lang w:val="en-US"/>
                                </w:rPr>
                                <w:t>i</w:t>
                              </w:r>
                              <w:r>
                                <w:rPr>
                                  <w:b/>
                                  <w:bCs/>
                                  <w:sz w:val="28"/>
                                  <w:szCs w:val="28"/>
                                  <w:vertAlign w:val="subscript"/>
                                  <w:lang w:val="en-US"/>
                                </w:rPr>
                                <w:t>r</w:t>
                              </w:r>
                            </w:p>
                          </w:txbxContent>
                        </wps:txbx>
                        <wps:bodyPr rot="0" vert="horz" wrap="square" lIns="12700" tIns="12700" rIns="12700" bIns="12700" anchor="t" anchorCtr="0" upright="1">
                          <a:noAutofit/>
                        </wps:bodyPr>
                      </wps:wsp>
                      <wps:wsp>
                        <wps:cNvPr id="99" name="Oval 128"/>
                        <wps:cNvSpPr>
                          <a:spLocks noChangeArrowheads="1"/>
                        </wps:cNvSpPr>
                        <wps:spPr bwMode="auto">
                          <a:xfrm>
                            <a:off x="7655" y="11959"/>
                            <a:ext cx="86" cy="74"/>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29"/>
                        <wps:cNvSpPr>
                          <a:spLocks noChangeArrowheads="1"/>
                        </wps:cNvSpPr>
                        <wps:spPr bwMode="auto">
                          <a:xfrm>
                            <a:off x="5111" y="14959"/>
                            <a:ext cx="145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Pr="00D32886" w:rsidRDefault="00D50CB1" w:rsidP="00CD74F8">
                              <w:pPr>
                                <w:rPr>
                                  <w:lang w:val="kk-KZ"/>
                                </w:rPr>
                              </w:pPr>
                              <w:r>
                                <w:rPr>
                                  <w:bCs/>
                                  <w:sz w:val="28"/>
                                  <w:szCs w:val="28"/>
                                </w:rPr>
                                <w:t>1</w:t>
                              </w:r>
                              <w:r>
                                <w:rPr>
                                  <w:bCs/>
                                  <w:sz w:val="28"/>
                                  <w:szCs w:val="28"/>
                                  <w:lang w:val="kk-KZ"/>
                                </w:rPr>
                                <w:t xml:space="preserve"> – </w:t>
                              </w:r>
                              <w:r w:rsidRPr="00D32886">
                                <w:rPr>
                                  <w:rFonts w:ascii="Times New Roman" w:hAnsi="Times New Roman" w:cs="Times New Roman"/>
                                  <w:bCs/>
                                  <w:sz w:val="24"/>
                                  <w:szCs w:val="24"/>
                                  <w:lang w:val="kk-KZ"/>
                                </w:rPr>
                                <w:t>сурет.</w:t>
                              </w:r>
                              <w:r>
                                <w:rPr>
                                  <w:bCs/>
                                  <w:sz w:val="28"/>
                                  <w:szCs w:val="28"/>
                                  <w:lang w:val="kk-KZ"/>
                                </w:rPr>
                                <w:t xml:space="preserve"> ССсссССызық</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7DCA11A" id="Group 89" o:spid="_x0000_s1044" style="position:absolute;left:0;text-align:left;margin-left:40.85pt;margin-top:4.8pt;width:308.85pt;height:153.35pt;z-index:251668992" coordorigin="2601,11574" coordsize="6743,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">
                <v:rect id="Rectangle 90" o:spid="_x0000_s1045" style="position:absolute;left:7824;top:14993;width:391;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" filled="f" stroked="f">
                  <v:textbox inset="1pt,1pt,1pt,1pt">
                    <w:txbxContent>
                      <w:p w:rsidR="00D50CB1" w:rsidRDefault="00D50CB1" w:rsidP="00CD74F8">
                        <w:r>
                          <w:rPr>
                            <w:bCs/>
                            <w:sz w:val="28"/>
                            <w:szCs w:val="28"/>
                          </w:rPr>
                          <w:t>б.</w:t>
                        </w:r>
                      </w:p>
                    </w:txbxContent>
                  </v:textbox>
                </v:rect>
                <v:line id="Line 91" o:spid="_x0000_s1046" style="position:absolute;visibility:visible;mso-wrap-style:square" from="2601,14076" to="4518,1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92" o:spid="_x0000_s1047" style="position:absolute;rotation:-90;visibility:visible;mso-wrap-style:square" from="2720,14087" to="4390,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"/>
                <v:line id="Line 93" o:spid="_x0000_s1048" style="position:absolute;flip:y;visibility:visible;mso-wrap-style:square" from="2721,13468" to="4482,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" strokeweight="1pt"/>
                <v:rect id="Rectangle 94" o:spid="_x0000_s1049" style="position:absolute;left:3160;top:13101;width:296;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9QwgAAANsAAAAPAAAAZHJzL2Rvd25yZXYueG1sRI9Ba8JA&#10;FITvBf/D8oReim4USS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AM2a9QwgAAANsAAAAPAAAA&#10;AAAAAAAAAAAAAAcCAABkcnMvZG93bnJldi54bWxQSwUGAAAAAAMAAwC3AAAA9gIAAAAA&#10;" filled="f" stroked="f">
                  <v:textbox inset="1pt,1pt,1pt,1pt">
                    <w:txbxContent>
                      <w:p w:rsidR="00D50CB1" w:rsidRDefault="00D50CB1" w:rsidP="00CD74F8">
                        <w:r>
                          <w:rPr>
                            <w:b/>
                            <w:bCs/>
                            <w:sz w:val="28"/>
                            <w:szCs w:val="28"/>
                            <w:lang w:val="en-US"/>
                          </w:rPr>
                          <w:t>u</w:t>
                        </w:r>
                        <w:r>
                          <w:rPr>
                            <w:b/>
                            <w:bCs/>
                            <w:sz w:val="28"/>
                            <w:szCs w:val="28"/>
                            <w:vertAlign w:val="subscript"/>
                            <w:lang w:val="en-US"/>
                          </w:rPr>
                          <w:t>r</w:t>
                        </w:r>
                      </w:p>
                    </w:txbxContent>
                  </v:textbox>
                </v:rect>
                <v:rect id="Rectangle 95" o:spid="_x0000_s1050" style="position:absolute;left:4638;top:13867;width:29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rLwgAAANsAAAAPAAAAZHJzL2Rvd25yZXYueG1sRI9Ba8JA&#10;FITvBf/D8oReim4UT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BjlQrLwgAAANsAAAAPAAAA&#10;AAAAAAAAAAAAAAcCAABkcnMvZG93bnJldi54bWxQSwUGAAAAAAMAAwC3AAAA9gIAAAAA&#10;" filled="f" stroked="f">
                  <v:textbox inset="1pt,1pt,1pt,1pt">
                    <w:txbxContent>
                      <w:p w:rsidR="00D50CB1" w:rsidRDefault="00D50CB1" w:rsidP="00CD74F8">
                        <w:r>
                          <w:rPr>
                            <w:b/>
                            <w:bCs/>
                            <w:sz w:val="28"/>
                            <w:szCs w:val="28"/>
                            <w:lang w:val="en-US"/>
                          </w:rPr>
                          <w:t>i</w:t>
                        </w:r>
                        <w:r>
                          <w:rPr>
                            <w:b/>
                            <w:bCs/>
                            <w:sz w:val="28"/>
                            <w:szCs w:val="28"/>
                            <w:vertAlign w:val="subscript"/>
                            <w:lang w:val="en-US"/>
                          </w:rPr>
                          <w:t>r</w:t>
                        </w:r>
                      </w:p>
                    </w:txbxContent>
                  </v:textbox>
                </v:rect>
                <v:rect id="Rectangle 96" o:spid="_x0000_s1051" style="position:absolute;left:3375;top:14998;width:35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" filled="f" stroked="f">
                  <v:textbox inset="1pt,1pt,1pt,1pt">
                    <w:txbxContent>
                      <w:p w:rsidR="00D50CB1" w:rsidRDefault="00D50CB1" w:rsidP="00CD74F8">
                        <w:r>
                          <w:rPr>
                            <w:bCs/>
                            <w:sz w:val="28"/>
                            <w:szCs w:val="28"/>
                          </w:rPr>
                          <w:t xml:space="preserve">а. </w:t>
                        </w:r>
                      </w:p>
                    </w:txbxContent>
                  </v:textbox>
                </v:rect>
                <v:line id="Line 97" o:spid="_x0000_s1052" style="position:absolute;visibility:visible;mso-wrap-style:square" from="7019,14040" to="8939,1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98" o:spid="_x0000_s1053" style="position:absolute;rotation:-90;visibility:visible;mso-wrap-style:square" from="7127,14061" to="8798,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"/>
                <v:rect id="Rectangle 99" o:spid="_x0000_s1054" style="position:absolute;left:7568;top:13073;width:29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" filled="f" stroked="f">
                  <v:textbox inset="1pt,1pt,1pt,1pt">
                    <w:txbxContent>
                      <w:p w:rsidR="00D50CB1" w:rsidRDefault="00D50CB1" w:rsidP="00CD74F8">
                        <w:r>
                          <w:rPr>
                            <w:b/>
                            <w:bCs/>
                            <w:sz w:val="28"/>
                            <w:szCs w:val="28"/>
                            <w:lang w:val="en-US"/>
                          </w:rPr>
                          <w:t>u</w:t>
                        </w:r>
                        <w:r>
                          <w:rPr>
                            <w:b/>
                            <w:bCs/>
                            <w:sz w:val="28"/>
                            <w:szCs w:val="28"/>
                            <w:vertAlign w:val="subscript"/>
                            <w:lang w:val="en-US"/>
                          </w:rPr>
                          <w:t>r</w:t>
                        </w:r>
                      </w:p>
                    </w:txbxContent>
                  </v:textbox>
                </v:rect>
                <v:rect id="Rectangle 100" o:spid="_x0000_s1055" style="position:absolute;left:9047;top:13840;width:29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" filled="f" stroked="f">
                  <v:textbox inset="1pt,1pt,1pt,1pt">
                    <w:txbxContent>
                      <w:p w:rsidR="00D50CB1" w:rsidRDefault="00D50CB1" w:rsidP="00CD74F8">
                        <w:r>
                          <w:rPr>
                            <w:b/>
                            <w:bCs/>
                            <w:sz w:val="28"/>
                            <w:szCs w:val="28"/>
                            <w:lang w:val="en-US"/>
                          </w:rPr>
                          <w:t>i</w:t>
                        </w:r>
                        <w:r>
                          <w:rPr>
                            <w:b/>
                            <w:bCs/>
                            <w:sz w:val="28"/>
                            <w:szCs w:val="28"/>
                            <w:vertAlign w:val="subscript"/>
                            <w:lang w:val="en-US"/>
                          </w:rPr>
                          <w:t>r</w:t>
                        </w:r>
                      </w:p>
                    </w:txbxContent>
                  </v:textbox>
                </v:rect>
                <v:shape id="Arc 101" o:spid="_x0000_s1056" style="position:absolute;left:7260;top:14054;width:708;height:651;rotation: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" path="m,nfc11929,,21600,9670,21600,21600em,nsc11929,,21600,9670,21600,21600l,21600,,xe" filled="f" strokeweight="1pt">
                  <v:path arrowok="t" o:extrusionok="f" o:connecttype="custom" o:connectlocs="0,0;708,651;0,651" o:connectangles="0,0,0"/>
                </v:shape>
                <v:shape id="Arc 102" o:spid="_x0000_s1057" style="position:absolute;left:7963;top:13386;width:709;height:65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" path="m,nfc11929,,21600,9670,21600,21600em,nsc11929,,21600,9670,21600,21600l,21600,,xe" filled="f" strokeweight="1pt">
                  <v:path arrowok="t" o:extrusionok="f" o:connecttype="custom" o:connectlocs="0,0;709,652;0,652" o:connectangles="0,0,0"/>
                </v:shape>
                <v:line id="Line 103" o:spid="_x0000_s1058" style="position:absolute;visibility:visible;mso-wrap-style:square" from="4218,12547" to="4221,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" strokeweight="1pt">
                  <v:stroke startarrowwidth="narrow" endarrowwidth="narrow"/>
                </v:line>
                <v:line id="Line 104" o:spid="_x0000_s1059" style="position:absolute;visibility:visible;mso-wrap-style:square" from="3593,12798" to="422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" strokeweight="1pt">
                  <v:stroke startarrowwidth="narrow" endarrowwidth="narrow"/>
                </v:line>
                <v:rect id="Rectangle 105" o:spid="_x0000_s1060" style="position:absolute;left:4123;top:12200;width:16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" filled="f" strokeweight="1pt"/>
                <v:rect id="Rectangle 106" o:spid="_x0000_s1061" style="position:absolute;left:4422;top:12219;width:29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" filled="f" stroked="f">
                  <v:textbox inset="1pt,1pt,1pt,1pt">
                    <w:txbxContent>
                      <w:p w:rsidR="00D50CB1" w:rsidRDefault="00D50CB1" w:rsidP="00CD74F8">
                        <w:r>
                          <w:rPr>
                            <w:b/>
                            <w:bCs/>
                            <w:sz w:val="28"/>
                            <w:szCs w:val="28"/>
                            <w:lang w:val="en-US"/>
                          </w:rPr>
                          <w:t>r</w:t>
                        </w:r>
                      </w:p>
                    </w:txbxContent>
                  </v:textbox>
                </v:rect>
                <v:line id="Line 107" o:spid="_x0000_s1062" style="position:absolute;visibility:visible;mso-wrap-style:square" from="3583,12204" to="3584,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">
                  <v:stroke startarrowwidth="narrow" endarrow="block" endarrowwidth="narrow"/>
                </v:line>
                <v:line id="Line 108" o:spid="_x0000_s1063" style="position:absolute;visibility:visible;mso-wrap-style:square" from="4225,12005" to="4234,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" strokeweight="1pt">
                  <v:stroke startarrowwidth="narrow" endarrowwidth="narrow"/>
                </v:line>
                <v:line id="Line 109" o:spid="_x0000_s1064" style="position:absolute;visibility:visible;mso-wrap-style:square" from="3644,11996" to="4230,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" strokeweight="1pt">
                  <v:stroke startarrowwidth="narrow" endarrowwidth="narrow"/>
                </v:line>
                <v:line id="Line 110" o:spid="_x0000_s1065" style="position:absolute;visibility:visible;mso-wrap-style:square" from="3831,11998" to="4027,1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">
                  <v:stroke startarrowwidth="narrow" endarrow="block" endarrowwidth="narrow"/>
                </v:line>
                <v:rect id="Rectangle 111" o:spid="_x0000_s1066" style="position:absolute;left:3747;top:11574;width:29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" filled="f" stroked="f">
                  <v:textbox inset="1pt,1pt,1pt,1pt">
                    <w:txbxContent>
                      <w:p w:rsidR="00D50CB1" w:rsidRDefault="00D50CB1" w:rsidP="00CD74F8">
                        <w:r>
                          <w:rPr>
                            <w:b/>
                            <w:bCs/>
                            <w:sz w:val="28"/>
                            <w:szCs w:val="28"/>
                            <w:lang w:val="en-US"/>
                          </w:rPr>
                          <w:t>i</w:t>
                        </w:r>
                        <w:r>
                          <w:rPr>
                            <w:b/>
                            <w:bCs/>
                            <w:sz w:val="28"/>
                            <w:szCs w:val="28"/>
                            <w:vertAlign w:val="subscript"/>
                            <w:lang w:val="en-US"/>
                          </w:rPr>
                          <w:t>r</w:t>
                        </w:r>
                      </w:p>
                    </w:txbxContent>
                  </v:textbox>
                </v:rect>
                <v:rect id="Rectangle 112" o:spid="_x0000_s1067" style="position:absolute;left:3100;top:12259;width:29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HewgAAANsAAAAPAAAAZHJzL2Rvd25yZXYueG1sRI9Ba8JA&#10;FITvBf/D8oReim5UUI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AzPNHewgAAANsAAAAPAAAA&#10;AAAAAAAAAAAAAAcCAABkcnMvZG93bnJldi54bWxQSwUGAAAAAAMAAwC3AAAA9gIAAAAA&#10;" filled="f" stroked="f">
                  <v:textbox inset="1pt,1pt,1pt,1pt">
                    <w:txbxContent>
                      <w:p w:rsidR="00D50CB1" w:rsidRDefault="00D50CB1" w:rsidP="00CD74F8">
                        <w:r>
                          <w:rPr>
                            <w:b/>
                            <w:bCs/>
                            <w:sz w:val="28"/>
                            <w:szCs w:val="28"/>
                            <w:lang w:val="en-US"/>
                          </w:rPr>
                          <w:t>u</w:t>
                        </w:r>
                        <w:r>
                          <w:rPr>
                            <w:b/>
                            <w:bCs/>
                            <w:sz w:val="28"/>
                            <w:szCs w:val="28"/>
                            <w:vertAlign w:val="subscript"/>
                            <w:lang w:val="en-US"/>
                          </w:rPr>
                          <w:t>r</w:t>
                        </w:r>
                      </w:p>
                    </w:txbxContent>
                  </v:textbox>
                </v:rect>
                <v:oval id="Oval 113" o:spid="_x0000_s1068" style="position:absolute;left:3554;top:11960;width:8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" filled="f" strokeweight=".25pt"/>
                <v:oval id="Oval 114" o:spid="_x0000_s1069" style="position:absolute;left:3532;top:12793;width:85;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" filled="f" strokeweight=".25pt"/>
                <v:line id="Line 115" o:spid="_x0000_s1070" style="position:absolute;flip:x;visibility:visible;mso-wrap-style:square" from="8115,12278" to="8513,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116" o:spid="_x0000_s1071" style="position:absolute;flip:y;visibility:visible;mso-wrap-style:square" from="7927,12579" to="8114,12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rect id="Rectangle 117" o:spid="_x0000_s1072" style="position:absolute;left:8201;top:12248;width:16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" filled="f" strokeweight="1pt"/>
                <v:line id="Line 118" o:spid="_x0000_s1073" style="position:absolute;visibility:visible;mso-wrap-style:square" from="7546,12213" to="7550,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">
                  <v:stroke startarrowwidth="narrow" endarrow="block" endarrowwidth="narrow"/>
                </v:line>
                <v:line id="Line 119" o:spid="_x0000_s1074" style="position:absolute;visibility:visible;mso-wrap-style:square" from="7677,12892" to="8284,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" strokeweight="1pt">
                  <v:stroke startarrowwidth="narrow" endarrowwidth="narrow"/>
                </v:line>
                <v:line id="Line 120" o:spid="_x0000_s1075" style="position:absolute;visibility:visible;mso-wrap-style:square" from="8291,12639" to="8292,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" strokeweight="1pt">
                  <v:stroke startarrowwidth="narrow" endarrowwidth="narrow"/>
                </v:line>
                <v:oval id="Oval 121" o:spid="_x0000_s1076" style="position:absolute;left:7579;top:12866;width:8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" filled="f" strokeweight=".25pt"/>
                <v:rect id="Rectangle 122" o:spid="_x0000_s1077" style="position:absolute;left:7137;top:12309;width:29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" filled="f" stroked="f">
                  <v:textbox inset="1pt,1pt,1pt,1pt">
                    <w:txbxContent>
                      <w:p w:rsidR="00D50CB1" w:rsidRDefault="00D50CB1" w:rsidP="00CD74F8">
                        <w:r>
                          <w:rPr>
                            <w:b/>
                            <w:bCs/>
                            <w:sz w:val="28"/>
                            <w:szCs w:val="28"/>
                            <w:lang w:val="en-US"/>
                          </w:rPr>
                          <w:t>u</w:t>
                        </w:r>
                        <w:r>
                          <w:rPr>
                            <w:b/>
                            <w:bCs/>
                            <w:sz w:val="28"/>
                            <w:szCs w:val="28"/>
                            <w:vertAlign w:val="subscript"/>
                            <w:lang w:val="en-US"/>
                          </w:rPr>
                          <w:t>r</w:t>
                        </w:r>
                      </w:p>
                    </w:txbxContent>
                  </v:textbox>
                </v:rect>
                <v:rect id="Rectangle 123" o:spid="_x0000_s1078" style="position:absolute;left:8562;top:12360;width:29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" filled="f" stroked="f">
                  <v:textbox inset="1pt,1pt,1pt,1pt">
                    <w:txbxContent>
                      <w:p w:rsidR="00D50CB1" w:rsidRDefault="00D50CB1" w:rsidP="00CD74F8">
                        <w:r>
                          <w:rPr>
                            <w:b/>
                            <w:bCs/>
                            <w:sz w:val="28"/>
                            <w:szCs w:val="28"/>
                            <w:lang w:val="en-US"/>
                          </w:rPr>
                          <w:t>r</w:t>
                        </w:r>
                      </w:p>
                    </w:txbxContent>
                  </v:textbox>
                </v:rect>
                <v:line id="Line 124" o:spid="_x0000_s1079" style="position:absolute;visibility:visible;mso-wrap-style:square" from="8296,12006" to="8297,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" strokeweight="1pt">
                  <v:stroke startarrowwidth="narrow" endarrowwidth="narrow"/>
                </v:line>
                <v:line id="Line 125" o:spid="_x0000_s1080" style="position:absolute;visibility:visible;mso-wrap-style:square" from="7724,11998" to="8310,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" strokeweight="1pt">
                  <v:stroke startarrowwidth="narrow" endarrowwidth="narrow"/>
                </v:line>
                <v:line id="Line 126" o:spid="_x0000_s1081" style="position:absolute;visibility:visible;mso-wrap-style:square" from="7924,12003" to="8120,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">
                  <v:stroke startarrowwidth="narrow" endarrow="block" endarrowwidth="narrow"/>
                </v:line>
                <v:rect id="Rectangle 127" o:spid="_x0000_s1082" style="position:absolute;left:7846;top:11599;width:298;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" filled="f" stroked="f">
                  <v:textbox inset="1pt,1pt,1pt,1pt">
                    <w:txbxContent>
                      <w:p w:rsidR="00D50CB1" w:rsidRDefault="00D50CB1" w:rsidP="00CD74F8">
                        <w:r>
                          <w:rPr>
                            <w:b/>
                            <w:bCs/>
                            <w:sz w:val="28"/>
                            <w:szCs w:val="28"/>
                            <w:lang w:val="en-US"/>
                          </w:rPr>
                          <w:t>i</w:t>
                        </w:r>
                        <w:r>
                          <w:rPr>
                            <w:b/>
                            <w:bCs/>
                            <w:sz w:val="28"/>
                            <w:szCs w:val="28"/>
                            <w:vertAlign w:val="subscript"/>
                            <w:lang w:val="en-US"/>
                          </w:rPr>
                          <w:t>r</w:t>
                        </w:r>
                      </w:p>
                    </w:txbxContent>
                  </v:textbox>
                </v:rect>
                <v:oval id="Oval 128" o:spid="_x0000_s1083" style="position:absolute;left:7655;top:11959;width:8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" filled="f" strokeweight=".25pt"/>
                <v:rect id="Rectangle 129" o:spid="_x0000_s1084" style="position:absolute;left:5111;top:14959;width:145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ku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PqMT2OUdAAD//wMAUEsBAi0AFAAGAAgAAAAhANvh9svuAAAAhQEAABMAAAAAAAAAAAAA&#10;AAAAAAAAAFtDb250ZW50X1R5cGVzXS54bWxQSwECLQAUAAYACAAAACEAWvQsW78AAAAVAQAACwAA&#10;AAAAAAAAAAAAAAAfAQAAX3JlbHMvLnJlbHNQSwECLQAUAAYACAAAACEAF7upLsMAAADcAAAADwAA&#10;AAAAAAAAAAAAAAAHAgAAZHJzL2Rvd25yZXYueG1sUEsFBgAAAAADAAMAtwAAAPcCAAAAAA==&#10;" filled="f" stroked="f">
                  <v:textbox inset="1pt,1pt,1pt,1pt">
                    <w:txbxContent>
                      <w:p w:rsidR="00D50CB1" w:rsidRPr="00D32886" w:rsidRDefault="00D50CB1" w:rsidP="00CD74F8">
                        <w:pPr>
                          <w:rPr>
                            <w:lang w:val="kk-KZ"/>
                          </w:rPr>
                        </w:pPr>
                        <w:r>
                          <w:rPr>
                            <w:bCs/>
                            <w:sz w:val="28"/>
                            <w:szCs w:val="28"/>
                          </w:rPr>
                          <w:t>1</w:t>
                        </w:r>
                        <w:r>
                          <w:rPr>
                            <w:bCs/>
                            <w:sz w:val="28"/>
                            <w:szCs w:val="28"/>
                            <w:lang w:val="kk-KZ"/>
                          </w:rPr>
                          <w:t xml:space="preserve"> – </w:t>
                        </w:r>
                        <w:r w:rsidRPr="00D32886">
                          <w:rPr>
                            <w:rFonts w:ascii="Times New Roman" w:hAnsi="Times New Roman" w:cs="Times New Roman"/>
                            <w:bCs/>
                            <w:sz w:val="24"/>
                            <w:szCs w:val="24"/>
                            <w:lang w:val="kk-KZ"/>
                          </w:rPr>
                          <w:t>сурет.</w:t>
                        </w:r>
                        <w:r>
                          <w:rPr>
                            <w:bCs/>
                            <w:sz w:val="28"/>
                            <w:szCs w:val="28"/>
                            <w:lang w:val="kk-KZ"/>
                          </w:rPr>
                          <w:t xml:space="preserve"> ССсссССызық</w:t>
                        </w:r>
                      </w:p>
                    </w:txbxContent>
                  </v:textbox>
                </v:rect>
              </v:group>
            </w:pict>
          </mc:Fallback>
        </mc:AlternateContent>
      </w:r>
    </w:p>
    <w:p w:rsidR="00CD74F8" w:rsidRPr="003739A5" w:rsidRDefault="00CD74F8" w:rsidP="00B11836">
      <w:pPr>
        <w:spacing w:line="240" w:lineRule="auto"/>
        <w:ind w:firstLine="426"/>
        <w:jc w:val="both"/>
        <w:rPr>
          <w:rFonts w:ascii="Times New Roman" w:hAnsi="Times New Roman" w:cs="Times New Roman"/>
          <w:sz w:val="24"/>
          <w:szCs w:val="24"/>
          <w:lang w:val="kk-KZ"/>
        </w:rPr>
      </w:pPr>
    </w:p>
    <w:p w:rsidR="00CD74F8" w:rsidRPr="003739A5" w:rsidRDefault="00CD74F8" w:rsidP="00B11836">
      <w:pPr>
        <w:spacing w:line="240" w:lineRule="auto"/>
        <w:ind w:firstLine="426"/>
        <w:jc w:val="both"/>
        <w:rPr>
          <w:rFonts w:ascii="Times New Roman" w:hAnsi="Times New Roman" w:cs="Times New Roman"/>
          <w:sz w:val="24"/>
          <w:szCs w:val="24"/>
          <w:lang w:val="kk-KZ"/>
        </w:rPr>
      </w:pPr>
    </w:p>
    <w:p w:rsidR="00CD74F8" w:rsidRPr="003739A5" w:rsidRDefault="00CD74F8" w:rsidP="00B11836">
      <w:pPr>
        <w:spacing w:line="240" w:lineRule="auto"/>
        <w:ind w:firstLine="426"/>
        <w:jc w:val="both"/>
        <w:rPr>
          <w:rFonts w:ascii="Times New Roman" w:hAnsi="Times New Roman" w:cs="Times New Roman"/>
          <w:sz w:val="24"/>
          <w:szCs w:val="24"/>
          <w:lang w:val="kk-KZ"/>
        </w:rPr>
      </w:pPr>
    </w:p>
    <w:p w:rsidR="00CD74F8" w:rsidRPr="003739A5" w:rsidRDefault="00CD74F8" w:rsidP="00B11836">
      <w:pPr>
        <w:tabs>
          <w:tab w:val="left" w:pos="2105"/>
        </w:tabs>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ab/>
      </w:r>
    </w:p>
    <w:p w:rsidR="00EB0DCB" w:rsidRPr="003739A5" w:rsidRDefault="00EB0DCB" w:rsidP="00B11836">
      <w:pPr>
        <w:tabs>
          <w:tab w:val="left" w:pos="0"/>
        </w:tabs>
        <w:spacing w:after="0" w:line="240" w:lineRule="auto"/>
        <w:ind w:firstLine="426"/>
        <w:jc w:val="both"/>
        <w:rPr>
          <w:rFonts w:ascii="Times New Roman" w:hAnsi="Times New Roman" w:cs="Times New Roman"/>
          <w:sz w:val="24"/>
          <w:szCs w:val="24"/>
          <w:lang w:val="kk-KZ"/>
        </w:rPr>
      </w:pPr>
    </w:p>
    <w:p w:rsidR="0093391A" w:rsidRPr="003739A5" w:rsidRDefault="0093391A" w:rsidP="00B11836">
      <w:pPr>
        <w:tabs>
          <w:tab w:val="left" w:pos="0"/>
        </w:tabs>
        <w:spacing w:after="0" w:line="240" w:lineRule="auto"/>
        <w:ind w:firstLine="426"/>
        <w:jc w:val="both"/>
        <w:rPr>
          <w:rFonts w:ascii="Times New Roman" w:hAnsi="Times New Roman" w:cs="Times New Roman"/>
          <w:sz w:val="24"/>
          <w:szCs w:val="24"/>
          <w:lang w:val="kk-KZ"/>
        </w:rPr>
      </w:pPr>
    </w:p>
    <w:p w:rsidR="00DD4CD0" w:rsidRDefault="00D32886" w:rsidP="00B11836">
      <w:pPr>
        <w:tabs>
          <w:tab w:val="left" w:pos="0"/>
        </w:tabs>
        <w:spacing w:after="0"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Сызықты және сызықты емес кедергілер</w:t>
      </w:r>
    </w:p>
    <w:p w:rsidR="00042D6B" w:rsidRDefault="00042D6B" w:rsidP="00B11836">
      <w:pPr>
        <w:tabs>
          <w:tab w:val="left" w:pos="0"/>
        </w:tabs>
        <w:spacing w:after="0" w:line="240" w:lineRule="auto"/>
        <w:ind w:firstLine="426"/>
        <w:jc w:val="center"/>
        <w:rPr>
          <w:rFonts w:ascii="Times New Roman" w:hAnsi="Times New Roman" w:cs="Times New Roman"/>
          <w:sz w:val="24"/>
          <w:szCs w:val="24"/>
          <w:lang w:val="kk-KZ"/>
        </w:rPr>
      </w:pPr>
    </w:p>
    <w:p w:rsidR="00042D6B" w:rsidRPr="003739A5" w:rsidRDefault="00042D6B" w:rsidP="00B11836">
      <w:pPr>
        <w:tabs>
          <w:tab w:val="left" w:pos="0"/>
        </w:tabs>
        <w:spacing w:after="0" w:line="240" w:lineRule="auto"/>
        <w:ind w:firstLine="426"/>
        <w:jc w:val="center"/>
        <w:rPr>
          <w:rFonts w:ascii="Times New Roman" w:hAnsi="Times New Roman" w:cs="Times New Roman"/>
          <w:sz w:val="24"/>
          <w:szCs w:val="24"/>
          <w:lang w:val="kk-KZ"/>
        </w:rPr>
      </w:pPr>
    </w:p>
    <w:p w:rsidR="00997866" w:rsidRPr="003739A5" w:rsidRDefault="00997866" w:rsidP="00B11836">
      <w:pPr>
        <w:pStyle w:val="a4"/>
        <w:numPr>
          <w:ilvl w:val="0"/>
          <w:numId w:val="24"/>
        </w:numPr>
        <w:tabs>
          <w:tab w:val="left" w:pos="0"/>
        </w:tabs>
        <w:spacing w:after="0" w:line="240" w:lineRule="auto"/>
        <w:ind w:left="0"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Жұмысты орындау тәртібі</w:t>
      </w:r>
    </w:p>
    <w:p w:rsidR="00997866" w:rsidRPr="003739A5" w:rsidRDefault="00EB0DCB" w:rsidP="00B11836">
      <w:pPr>
        <w:pStyle w:val="a4"/>
        <w:tabs>
          <w:tab w:val="left" w:pos="0"/>
        </w:tabs>
        <w:spacing w:after="0" w:line="240" w:lineRule="auto"/>
        <w:ind w:left="0" w:firstLine="426"/>
        <w:jc w:val="both"/>
        <w:rPr>
          <w:rFonts w:ascii="Times New Roman" w:hAnsi="Times New Roman" w:cs="Times New Roman"/>
          <w:b/>
          <w:sz w:val="24"/>
          <w:szCs w:val="24"/>
          <w:lang w:val="kk-KZ"/>
        </w:rPr>
      </w:pPr>
      <w:r w:rsidRPr="003739A5">
        <w:rPr>
          <w:rFonts w:ascii="Times New Roman" w:hAnsi="Times New Roman" w:cs="Times New Roman"/>
          <w:sz w:val="24"/>
          <w:szCs w:val="24"/>
          <w:lang w:val="kk-KZ"/>
        </w:rPr>
        <w:t>3</w:t>
      </w:r>
      <w:r w:rsidR="00997866" w:rsidRPr="003739A5">
        <w:rPr>
          <w:rFonts w:ascii="Times New Roman" w:hAnsi="Times New Roman" w:cs="Times New Roman"/>
          <w:sz w:val="24"/>
          <w:szCs w:val="24"/>
          <w:lang w:val="kk-KZ"/>
        </w:rPr>
        <w:t xml:space="preserve">.1 </w:t>
      </w:r>
      <w:r w:rsidR="005713ED" w:rsidRPr="003739A5">
        <w:rPr>
          <w:rFonts w:ascii="Times New Roman" w:hAnsi="Times New Roman" w:cs="Times New Roman"/>
          <w:sz w:val="24"/>
          <w:szCs w:val="24"/>
          <w:lang w:val="kk-KZ"/>
        </w:rPr>
        <w:t>2</w:t>
      </w:r>
      <w:r w:rsidR="00997866" w:rsidRPr="003739A5">
        <w:rPr>
          <w:rFonts w:ascii="Times New Roman" w:hAnsi="Times New Roman" w:cs="Times New Roman"/>
          <w:sz w:val="24"/>
          <w:szCs w:val="24"/>
          <w:lang w:val="kk-KZ"/>
        </w:rPr>
        <w:t>-суретте көрсетілген электр тізбегін жинаңыз. Жұмысты бастамас бұрын электр тізбегінің дұрыс жиналғандыған оқытушыға тексертіңіз.</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97866" w:rsidRPr="003739A5" w:rsidTr="00A74964">
        <w:trPr>
          <w:trHeight w:val="3038"/>
        </w:trPr>
        <w:tc>
          <w:tcPr>
            <w:tcW w:w="9571" w:type="dxa"/>
          </w:tcPr>
          <w:p w:rsidR="00997866" w:rsidRPr="003739A5" w:rsidRDefault="00801B9E" w:rsidP="00B11836">
            <w:pPr>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rPr>
              <w:object w:dxaOrig="3708" w:dyaOrig="2628">
                <v:shape id="_x0000_i1029" type="#_x0000_t75" style="width:230.65pt;height:164.9pt" o:ole="">
                  <v:imagedata r:id="rId30" o:title="" gain="2.5" blacklevel="-13107f"/>
                </v:shape>
                <o:OLEObject Type="Embed" ProgID="PBrush" ShapeID="_x0000_i1029" DrawAspect="Content" ObjectID="_1661432973" r:id="rId31"/>
              </w:object>
            </w:r>
          </w:p>
        </w:tc>
      </w:tr>
      <w:tr w:rsidR="00997866" w:rsidRPr="00D32886" w:rsidTr="00A74964">
        <w:tc>
          <w:tcPr>
            <w:tcW w:w="9571" w:type="dxa"/>
          </w:tcPr>
          <w:p w:rsidR="00D32886" w:rsidRPr="003739A5" w:rsidRDefault="005713ED" w:rsidP="00B11836">
            <w:pPr>
              <w:tabs>
                <w:tab w:val="left" w:pos="0"/>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2</w:t>
            </w:r>
            <w:r w:rsidR="00473322">
              <w:rPr>
                <w:rFonts w:ascii="Times New Roman" w:hAnsi="Times New Roman" w:cs="Times New Roman"/>
                <w:sz w:val="24"/>
                <w:szCs w:val="24"/>
                <w:lang w:val="kk-KZ"/>
              </w:rPr>
              <w:t>-сурет</w:t>
            </w:r>
          </w:p>
          <w:p w:rsidR="00997866" w:rsidRPr="003739A5" w:rsidRDefault="00997866" w:rsidP="00B11836">
            <w:pPr>
              <w:ind w:firstLine="426"/>
              <w:jc w:val="center"/>
              <w:rPr>
                <w:rFonts w:ascii="Times New Roman" w:hAnsi="Times New Roman" w:cs="Times New Roman"/>
                <w:sz w:val="24"/>
                <w:szCs w:val="24"/>
                <w:lang w:val="kk-KZ"/>
              </w:rPr>
            </w:pPr>
          </w:p>
        </w:tc>
      </w:tr>
    </w:tbl>
    <w:p w:rsidR="00997866" w:rsidRPr="003739A5" w:rsidRDefault="00EB0DC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rPr>
        <w:t>3</w:t>
      </w:r>
      <w:r w:rsidR="00997866" w:rsidRPr="003739A5">
        <w:rPr>
          <w:rFonts w:ascii="Times New Roman" w:hAnsi="Times New Roman" w:cs="Times New Roman"/>
          <w:sz w:val="24"/>
          <w:szCs w:val="24"/>
          <w:lang w:val="kk-KZ"/>
        </w:rPr>
        <w:t xml:space="preserve">.2 Қыл сымды шамның, резистордың және бүкіл тізбектің ВАС-ын алыңыз. Ол үшін потенциометр </w:t>
      </w:r>
      <w:r w:rsidR="003D155F" w:rsidRPr="003D155F">
        <w:rPr>
          <w:rFonts w:ascii="Times New Roman" w:hAnsi="Times New Roman" w:cs="Times New Roman"/>
          <w:sz w:val="24"/>
          <w:szCs w:val="24"/>
          <w:lang w:val="kk-KZ"/>
        </w:rPr>
        <w:t>тұтқ</w:t>
      </w:r>
      <w:r w:rsidR="00997866" w:rsidRPr="003D155F">
        <w:rPr>
          <w:rFonts w:ascii="Times New Roman" w:hAnsi="Times New Roman" w:cs="Times New Roman"/>
          <w:sz w:val="24"/>
          <w:szCs w:val="24"/>
          <w:lang w:val="kk-KZ"/>
        </w:rPr>
        <w:t>асын</w:t>
      </w:r>
      <w:r w:rsidR="00997866" w:rsidRPr="003739A5">
        <w:rPr>
          <w:rFonts w:ascii="Times New Roman" w:hAnsi="Times New Roman" w:cs="Times New Roman"/>
          <w:sz w:val="24"/>
          <w:szCs w:val="24"/>
          <w:lang w:val="kk-KZ"/>
        </w:rPr>
        <w:t xml:space="preserve"> шеткі сол жағын</w:t>
      </w:r>
      <w:r w:rsidR="005B4A25">
        <w:rPr>
          <w:rFonts w:ascii="Times New Roman" w:hAnsi="Times New Roman" w:cs="Times New Roman"/>
          <w:sz w:val="24"/>
          <w:szCs w:val="24"/>
          <w:lang w:val="kk-KZ"/>
        </w:rPr>
        <w:t>а орналастырып, құрылғыны (стенд</w:t>
      </w:r>
      <w:r w:rsidR="00997866" w:rsidRPr="003739A5">
        <w:rPr>
          <w:rFonts w:ascii="Times New Roman" w:hAnsi="Times New Roman" w:cs="Times New Roman"/>
          <w:sz w:val="24"/>
          <w:szCs w:val="24"/>
          <w:lang w:val="kk-KZ"/>
        </w:rPr>
        <w:t xml:space="preserve">ті) қорек көзіне қосыңыз. Потенциометрді оң бағытта жылжыта (бұрай) отырып токтың әр </w:t>
      </w:r>
      <w:r w:rsidR="00D32886">
        <w:rPr>
          <w:rFonts w:ascii="Times New Roman" w:hAnsi="Times New Roman" w:cs="Times New Roman"/>
          <w:sz w:val="24"/>
          <w:szCs w:val="24"/>
          <w:lang w:val="kk-KZ"/>
        </w:rPr>
        <w:t xml:space="preserve"> </w:t>
      </w:r>
      <w:r w:rsidR="00997866" w:rsidRPr="003739A5">
        <w:rPr>
          <w:rFonts w:ascii="Times New Roman" w:hAnsi="Times New Roman" w:cs="Times New Roman"/>
          <w:sz w:val="24"/>
          <w:szCs w:val="24"/>
          <w:lang w:val="kk-KZ"/>
        </w:rPr>
        <w:t>10 мА мәнінде көрсетілген тізбек бөліктеріндегі кернеу мәндерін бірінші кестеге енгізіңіз. Қондырғыны желіден ажыратыңыз. Барлық ВАС қисықтарын бір координаттық жүйеге салыңыз.</w:t>
      </w:r>
    </w:p>
    <w:p w:rsidR="00997866" w:rsidRPr="003739A5" w:rsidRDefault="00473322" w:rsidP="00B11836">
      <w:pPr>
        <w:spacing w:after="0"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97866" w:rsidRPr="003739A5">
        <w:rPr>
          <w:rFonts w:ascii="Times New Roman" w:hAnsi="Times New Roman" w:cs="Times New Roman"/>
          <w:sz w:val="24"/>
          <w:szCs w:val="24"/>
          <w:lang w:val="kk-KZ"/>
        </w:rPr>
        <w:t>1-кесте</w:t>
      </w:r>
    </w:p>
    <w:p w:rsidR="00997866" w:rsidRDefault="00997866" w:rsidP="00B11836">
      <w:pPr>
        <w:spacing w:after="0" w:line="240" w:lineRule="auto"/>
        <w:ind w:firstLine="426"/>
        <w:jc w:val="center"/>
        <w:rPr>
          <w:rFonts w:ascii="Times New Roman" w:hAnsi="Times New Roman" w:cs="Times New Roman"/>
          <w:sz w:val="24"/>
          <w:szCs w:val="24"/>
          <w:lang w:val="kk-KZ"/>
        </w:rPr>
      </w:pPr>
    </w:p>
    <w:tbl>
      <w:tblPr>
        <w:tblStyle w:val="a3"/>
        <w:tblW w:w="0" w:type="auto"/>
        <w:tblLook w:val="04A0" w:firstRow="1" w:lastRow="0" w:firstColumn="1" w:lastColumn="0" w:noHBand="0" w:noVBand="1"/>
      </w:tblPr>
      <w:tblGrid>
        <w:gridCol w:w="869"/>
        <w:gridCol w:w="847"/>
        <w:gridCol w:w="847"/>
        <w:gridCol w:w="847"/>
        <w:gridCol w:w="847"/>
        <w:gridCol w:w="848"/>
        <w:gridCol w:w="848"/>
        <w:gridCol w:w="848"/>
        <w:gridCol w:w="848"/>
        <w:gridCol w:w="848"/>
        <w:gridCol w:w="848"/>
      </w:tblGrid>
      <w:tr w:rsidR="00E251F3" w:rsidTr="00E251F3">
        <w:tc>
          <w:tcPr>
            <w:tcW w:w="869" w:type="dxa"/>
          </w:tcPr>
          <w:p w:rsidR="00E251F3" w:rsidRPr="00E251F3" w:rsidRDefault="00E251F3" w:rsidP="00042D6B">
            <w:pPr>
              <w:rPr>
                <w:rFonts w:ascii="Times New Roman" w:hAnsi="Times New Roman" w:cs="Times New Roman"/>
                <w:sz w:val="24"/>
                <w:szCs w:val="24"/>
                <w:lang w:val="en-US"/>
              </w:rPr>
            </w:pPr>
            <w:r>
              <w:rPr>
                <w:rFonts w:ascii="Times New Roman" w:hAnsi="Times New Roman" w:cs="Times New Roman"/>
                <w:sz w:val="24"/>
                <w:szCs w:val="24"/>
                <w:lang w:val="kk-KZ"/>
              </w:rPr>
              <w:t>I</w:t>
            </w:r>
            <w:r>
              <w:rPr>
                <w:rFonts w:ascii="Times New Roman" w:hAnsi="Times New Roman" w:cs="Times New Roman"/>
                <w:sz w:val="24"/>
                <w:szCs w:val="24"/>
                <w:lang w:val="en-US"/>
              </w:rPr>
              <w:t>, A</w:t>
            </w:r>
          </w:p>
        </w:tc>
        <w:tc>
          <w:tcPr>
            <w:tcW w:w="847" w:type="dxa"/>
          </w:tcPr>
          <w:p w:rsidR="00E251F3" w:rsidRPr="00E251F3" w:rsidRDefault="00E251F3" w:rsidP="00B11836">
            <w:pPr>
              <w:ind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r>
      <w:tr w:rsidR="00E251F3" w:rsidTr="00E251F3">
        <w:tc>
          <w:tcPr>
            <w:tcW w:w="869" w:type="dxa"/>
          </w:tcPr>
          <w:p w:rsidR="00E251F3" w:rsidRPr="00E251F3" w:rsidRDefault="00E251F3" w:rsidP="00042D6B">
            <w:pPr>
              <w:rPr>
                <w:rFonts w:ascii="Times New Roman" w:hAnsi="Times New Roman" w:cs="Times New Roman"/>
                <w:sz w:val="24"/>
                <w:szCs w:val="24"/>
                <w:lang w:val="en-US"/>
              </w:rPr>
            </w:pPr>
            <w:r>
              <w:rPr>
                <w:rFonts w:ascii="Times New Roman" w:hAnsi="Times New Roman" w:cs="Times New Roman"/>
                <w:sz w:val="24"/>
                <w:szCs w:val="24"/>
                <w:lang w:val="en-US"/>
              </w:rPr>
              <w:t>U, B</w:t>
            </w:r>
          </w:p>
        </w:tc>
        <w:tc>
          <w:tcPr>
            <w:tcW w:w="847" w:type="dxa"/>
          </w:tcPr>
          <w:p w:rsidR="00E251F3" w:rsidRDefault="00E251F3" w:rsidP="00B11836">
            <w:pPr>
              <w:ind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r>
      <w:tr w:rsidR="00E251F3" w:rsidTr="00E251F3">
        <w:tc>
          <w:tcPr>
            <w:tcW w:w="869" w:type="dxa"/>
          </w:tcPr>
          <w:p w:rsidR="00E251F3" w:rsidRPr="00E251F3" w:rsidRDefault="00042D6B" w:rsidP="00042D6B">
            <w:pPr>
              <w:jc w:val="center"/>
              <w:rPr>
                <w:rFonts w:ascii="Times New Roman" w:hAnsi="Times New Roman" w:cs="Times New Roman"/>
                <w:sz w:val="24"/>
                <w:szCs w:val="24"/>
              </w:rPr>
            </w:pPr>
            <w:r>
              <w:rPr>
                <w:rFonts w:ascii="Times New Roman" w:hAnsi="Times New Roman" w:cs="Times New Roman"/>
                <w:sz w:val="24"/>
                <w:szCs w:val="24"/>
                <w:lang w:val="en-US"/>
              </w:rPr>
              <w:t>U</w:t>
            </w:r>
            <w:r>
              <w:rPr>
                <w:rFonts w:ascii="Times New Roman" w:hAnsi="Times New Roman" w:cs="Times New Roman"/>
                <w:sz w:val="24"/>
                <w:szCs w:val="24"/>
              </w:rPr>
              <w:t>ж</w:t>
            </w:r>
            <m:oMath>
              <m:r>
                <w:rPr>
                  <w:rFonts w:ascii="Cambria Math" w:hAnsi="Cambria Math" w:cs="Times New Roman"/>
                  <w:sz w:val="24"/>
                  <w:szCs w:val="24"/>
                  <w:lang w:val="en-US"/>
                </w:rPr>
                <m:t xml:space="preserve">, </m:t>
              </m:r>
            </m:oMath>
            <w:r w:rsidR="00E251F3">
              <w:rPr>
                <w:rFonts w:ascii="Times New Roman" w:hAnsi="Times New Roman" w:cs="Times New Roman"/>
                <w:sz w:val="24"/>
                <w:szCs w:val="24"/>
              </w:rPr>
              <w:t>В</w:t>
            </w:r>
          </w:p>
        </w:tc>
        <w:tc>
          <w:tcPr>
            <w:tcW w:w="847" w:type="dxa"/>
          </w:tcPr>
          <w:p w:rsidR="00E251F3" w:rsidRDefault="00E251F3" w:rsidP="00B11836">
            <w:pPr>
              <w:ind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r>
      <w:tr w:rsidR="00E251F3" w:rsidTr="00E251F3">
        <w:tc>
          <w:tcPr>
            <w:tcW w:w="869" w:type="dxa"/>
          </w:tcPr>
          <w:p w:rsidR="00E251F3" w:rsidRPr="00E251F3" w:rsidRDefault="00FE461C" w:rsidP="00042D6B">
            <w:pPr>
              <w:jc w:val="center"/>
              <w:rPr>
                <w:rFonts w:ascii="Times New Roman" w:hAnsi="Times New Roman" w:cs="Times New Roman"/>
                <w:sz w:val="24"/>
                <w:szCs w:val="24"/>
                <w:lang w:val="kk-KZ"/>
              </w:rPr>
            </w:pPr>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kk-KZ"/>
                    </w:rPr>
                    <m:t>U</m:t>
                  </m:r>
                </m:e>
                <m:sub>
                  <m:r>
                    <w:rPr>
                      <w:rFonts w:ascii="Cambria Math" w:hAnsi="Cambria Math" w:cs="Times New Roman"/>
                      <w:sz w:val="24"/>
                      <w:szCs w:val="24"/>
                      <w:lang w:val="kk-KZ"/>
                    </w:rPr>
                    <m:t>R</m:t>
                  </m:r>
                </m:sub>
              </m:sSub>
              <m:r>
                <w:rPr>
                  <w:rFonts w:ascii="Cambria Math" w:hAnsi="Cambria Math" w:cs="Times New Roman"/>
                  <w:sz w:val="24"/>
                  <w:szCs w:val="24"/>
                  <w:lang w:val="kk-KZ"/>
                </w:rPr>
                <m:t xml:space="preserve">, </m:t>
              </m:r>
            </m:oMath>
            <w:r w:rsidR="00E251F3" w:rsidRPr="00E251F3">
              <w:rPr>
                <w:rFonts w:ascii="Times New Roman" w:hAnsi="Times New Roman" w:cs="Times New Roman"/>
                <w:sz w:val="24"/>
                <w:szCs w:val="24"/>
                <w:lang w:val="kk-KZ"/>
              </w:rPr>
              <w:t>В</w:t>
            </w:r>
          </w:p>
        </w:tc>
        <w:tc>
          <w:tcPr>
            <w:tcW w:w="847" w:type="dxa"/>
          </w:tcPr>
          <w:p w:rsidR="00E251F3" w:rsidRPr="00E251F3" w:rsidRDefault="00E251F3" w:rsidP="00B11836">
            <w:pPr>
              <w:ind w:firstLine="426"/>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7"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c>
          <w:tcPr>
            <w:tcW w:w="848" w:type="dxa"/>
          </w:tcPr>
          <w:p w:rsidR="00E251F3" w:rsidRDefault="00E251F3" w:rsidP="00B11836">
            <w:pPr>
              <w:ind w:firstLine="426"/>
              <w:jc w:val="center"/>
              <w:rPr>
                <w:rFonts w:ascii="Times New Roman" w:hAnsi="Times New Roman" w:cs="Times New Roman"/>
                <w:sz w:val="24"/>
                <w:szCs w:val="24"/>
                <w:lang w:val="kk-KZ"/>
              </w:rPr>
            </w:pPr>
          </w:p>
        </w:tc>
      </w:tr>
    </w:tbl>
    <w:p w:rsidR="00997866" w:rsidRPr="003739A5" w:rsidRDefault="00997866" w:rsidP="00042D6B">
      <w:pPr>
        <w:spacing w:after="0" w:line="240" w:lineRule="auto"/>
        <w:jc w:val="both"/>
        <w:rPr>
          <w:rFonts w:ascii="Times New Roman" w:hAnsi="Times New Roman" w:cs="Times New Roman"/>
          <w:sz w:val="24"/>
          <w:szCs w:val="24"/>
          <w:lang w:val="kk-KZ"/>
        </w:rPr>
      </w:pPr>
    </w:p>
    <w:p w:rsidR="00997866" w:rsidRPr="003739A5" w:rsidRDefault="00EB0DC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997866" w:rsidRPr="003739A5">
        <w:rPr>
          <w:rFonts w:ascii="Times New Roman" w:hAnsi="Times New Roman" w:cs="Times New Roman"/>
          <w:sz w:val="24"/>
          <w:szCs w:val="24"/>
          <w:lang w:val="kk-KZ"/>
        </w:rPr>
        <w:t>.3 Зерттеліп оты</w:t>
      </w:r>
      <w:r w:rsidR="00754EEB">
        <w:rPr>
          <w:rFonts w:ascii="Times New Roman" w:hAnsi="Times New Roman" w:cs="Times New Roman"/>
          <w:sz w:val="24"/>
          <w:szCs w:val="24"/>
          <w:lang w:val="kk-KZ"/>
        </w:rPr>
        <w:t>рған электр тізбегі үшін Кирхгоф</w:t>
      </w:r>
      <w:r w:rsidR="00997866" w:rsidRPr="003739A5">
        <w:rPr>
          <w:rFonts w:ascii="Times New Roman" w:hAnsi="Times New Roman" w:cs="Times New Roman"/>
          <w:sz w:val="24"/>
          <w:szCs w:val="24"/>
          <w:lang w:val="kk-KZ"/>
        </w:rPr>
        <w:t xml:space="preserve">тың екінші теңдеуін алыңыз. Қыл сымды шам мен резистордың эксперименттік ВАС мәндерін қолдана отырып, сол координаттық жүйеде тізбектің есептелінген ВАС қисығын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есеп.</m:t>
            </m:r>
          </m:sub>
        </m:sSub>
        <m:r>
          <w:rPr>
            <w:rFonts w:ascii="Cambria Math" w:hAnsi="Cambria Math" w:cs="Times New Roman"/>
            <w:sz w:val="24"/>
            <w:szCs w:val="24"/>
            <w:lang w:val="kk-KZ"/>
          </w:rPr>
          <m:t>=f(I)</m:t>
        </m:r>
      </m:oMath>
      <w:r w:rsidR="00997866" w:rsidRPr="003739A5">
        <w:rPr>
          <w:rFonts w:ascii="Times New Roman" w:hAnsi="Times New Roman" w:cs="Times New Roman"/>
          <w:sz w:val="24"/>
          <w:szCs w:val="24"/>
          <w:lang w:val="kk-KZ"/>
        </w:rPr>
        <w:t xml:space="preserve"> салыңыз және оны эксперименттік ВАС-пен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экс.</m:t>
            </m:r>
          </m:sub>
        </m:sSub>
        <m:r>
          <w:rPr>
            <w:rFonts w:ascii="Cambria Math" w:hAnsi="Cambria Math" w:cs="Times New Roman"/>
            <w:sz w:val="24"/>
            <w:szCs w:val="24"/>
            <w:lang w:val="kk-KZ"/>
          </w:rPr>
          <m:t>=f(I)</m:t>
        </m:r>
      </m:oMath>
      <w:r w:rsidR="00997866" w:rsidRPr="003739A5">
        <w:rPr>
          <w:rFonts w:ascii="Times New Roman" w:hAnsi="Times New Roman" w:cs="Times New Roman"/>
          <w:sz w:val="24"/>
          <w:szCs w:val="24"/>
          <w:lang w:val="kk-KZ"/>
        </w:rPr>
        <w:t xml:space="preserve"> салыстырыңыз.</w:t>
      </w:r>
    </w:p>
    <w:p w:rsidR="00997866" w:rsidRDefault="00EB0DC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997866" w:rsidRPr="003739A5">
        <w:rPr>
          <w:rFonts w:ascii="Times New Roman" w:hAnsi="Times New Roman" w:cs="Times New Roman"/>
          <w:sz w:val="24"/>
          <w:szCs w:val="24"/>
          <w:lang w:val="kk-KZ"/>
        </w:rPr>
        <w:t>.4 Кіріс кернеуінің қандай-да бір мәні үшін тізбектегі ток пен оның бөліктеріндегі кернеулерге графикалық есептеу жүргізіңіз, нәтижелерін 2-кестеге енгізіңіз.</w:t>
      </w:r>
    </w:p>
    <w:p w:rsidR="00EF0CCF" w:rsidRPr="003739A5" w:rsidRDefault="00EF0CCF" w:rsidP="00B11836">
      <w:pPr>
        <w:spacing w:after="0" w:line="240" w:lineRule="auto"/>
        <w:ind w:firstLine="426"/>
        <w:jc w:val="both"/>
        <w:rPr>
          <w:rFonts w:ascii="Times New Roman" w:hAnsi="Times New Roman" w:cs="Times New Roman"/>
          <w:sz w:val="24"/>
          <w:szCs w:val="24"/>
          <w:lang w:val="kk-KZ"/>
        </w:rPr>
      </w:pPr>
    </w:p>
    <w:p w:rsidR="00997866" w:rsidRPr="003739A5" w:rsidRDefault="00997866" w:rsidP="00B11836">
      <w:pPr>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2-кесте</w:t>
      </w:r>
    </w:p>
    <w:tbl>
      <w:tblPr>
        <w:tblStyle w:val="a3"/>
        <w:tblW w:w="0" w:type="auto"/>
        <w:tblLook w:val="04A0" w:firstRow="1" w:lastRow="0" w:firstColumn="1" w:lastColumn="0" w:noHBand="0" w:noVBand="1"/>
      </w:tblPr>
      <w:tblGrid>
        <w:gridCol w:w="1914"/>
        <w:gridCol w:w="1914"/>
        <w:gridCol w:w="1914"/>
        <w:gridCol w:w="1914"/>
        <w:gridCol w:w="1915"/>
      </w:tblGrid>
      <w:tr w:rsidR="005B4A25" w:rsidTr="005B4A25">
        <w:tc>
          <w:tcPr>
            <w:tcW w:w="1914" w:type="dxa"/>
          </w:tcPr>
          <w:p w:rsidR="005B4A25" w:rsidRDefault="005B4A25" w:rsidP="00B11836">
            <w:pPr>
              <w:ind w:firstLine="426"/>
              <w:jc w:val="center"/>
              <w:rPr>
                <w:rFonts w:ascii="Times New Roman" w:hAnsi="Times New Roman" w:cs="Times New Roman"/>
                <w:sz w:val="24"/>
                <w:szCs w:val="24"/>
                <w:lang w:val="kk-KZ"/>
              </w:rPr>
            </w:pPr>
          </w:p>
        </w:tc>
        <w:tc>
          <w:tcPr>
            <w:tcW w:w="1914" w:type="dxa"/>
          </w:tcPr>
          <w:p w:rsidR="005B4A25" w:rsidRDefault="005B4A25" w:rsidP="00B11836">
            <w:pPr>
              <w:ind w:firstLine="426"/>
              <w:jc w:val="center"/>
              <w:rPr>
                <w:rFonts w:ascii="Times New Roman" w:hAnsi="Times New Roman" w:cs="Times New Roman"/>
                <w:sz w:val="24"/>
                <w:szCs w:val="24"/>
                <w:lang w:val="kk-KZ"/>
              </w:rPr>
            </w:pPr>
            <w:r>
              <w:rPr>
                <w:rFonts w:ascii="Times New Roman" w:hAnsi="Times New Roman" w:cs="Times New Roman"/>
                <w:sz w:val="24"/>
                <w:szCs w:val="24"/>
                <w:lang w:val="en-US"/>
              </w:rPr>
              <w:t>U, B</w:t>
            </w:r>
          </w:p>
        </w:tc>
        <w:tc>
          <w:tcPr>
            <w:tcW w:w="1914" w:type="dxa"/>
          </w:tcPr>
          <w:p w:rsidR="005B4A25" w:rsidRDefault="00FE461C" w:rsidP="00B11836">
            <w:pPr>
              <w:ind w:firstLine="426"/>
              <w:jc w:val="center"/>
              <w:rPr>
                <w:rFonts w:ascii="Times New Roman" w:hAnsi="Times New Roman" w:cs="Times New Roman"/>
                <w:sz w:val="24"/>
                <w:szCs w:val="24"/>
                <w:lang w:val="kk-KZ"/>
              </w:rPr>
            </w:pPr>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U</m:t>
                  </m:r>
                </m:e>
                <m:sub>
                  <m:r>
                    <w:rPr>
                      <w:rFonts w:ascii="Cambria Math" w:hAnsi="Cambria Math" w:cs="Times New Roman"/>
                      <w:sz w:val="24"/>
                      <w:szCs w:val="24"/>
                      <w:lang w:val="kk-KZ"/>
                    </w:rPr>
                    <m:t>HL</m:t>
                  </m:r>
                </m:sub>
              </m:sSub>
              <m:r>
                <w:rPr>
                  <w:rFonts w:ascii="Cambria Math" w:hAnsi="Cambria Math" w:cs="Times New Roman"/>
                  <w:sz w:val="24"/>
                  <w:szCs w:val="24"/>
                  <w:lang w:val="en-US"/>
                </w:rPr>
                <m:t xml:space="preserve">, </m:t>
              </m:r>
            </m:oMath>
            <w:r w:rsidR="005B4A25">
              <w:rPr>
                <w:rFonts w:ascii="Times New Roman" w:hAnsi="Times New Roman" w:cs="Times New Roman"/>
                <w:sz w:val="24"/>
                <w:szCs w:val="24"/>
              </w:rPr>
              <w:t>В</w:t>
            </w:r>
          </w:p>
        </w:tc>
        <w:tc>
          <w:tcPr>
            <w:tcW w:w="1914" w:type="dxa"/>
          </w:tcPr>
          <w:p w:rsidR="005B4A25" w:rsidRDefault="00FE461C" w:rsidP="00B11836">
            <w:pPr>
              <w:ind w:firstLine="426"/>
              <w:jc w:val="center"/>
              <w:rPr>
                <w:rFonts w:ascii="Times New Roman" w:hAnsi="Times New Roman" w:cs="Times New Roman"/>
                <w:sz w:val="24"/>
                <w:szCs w:val="24"/>
                <w:lang w:val="kk-KZ"/>
              </w:rPr>
            </w:pPr>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kk-KZ"/>
                    </w:rPr>
                    <m:t>U</m:t>
                  </m:r>
                </m:e>
                <m:sub>
                  <m:r>
                    <w:rPr>
                      <w:rFonts w:ascii="Cambria Math" w:hAnsi="Cambria Math" w:cs="Times New Roman"/>
                      <w:sz w:val="24"/>
                      <w:szCs w:val="24"/>
                      <w:lang w:val="kk-KZ"/>
                    </w:rPr>
                    <m:t>R</m:t>
                  </m:r>
                </m:sub>
              </m:sSub>
              <m:r>
                <w:rPr>
                  <w:rFonts w:ascii="Cambria Math" w:hAnsi="Cambria Math" w:cs="Times New Roman"/>
                  <w:sz w:val="24"/>
                  <w:szCs w:val="24"/>
                  <w:lang w:val="kk-KZ"/>
                </w:rPr>
                <m:t xml:space="preserve">, </m:t>
              </m:r>
            </m:oMath>
            <w:r w:rsidR="005B4A25" w:rsidRPr="00E251F3">
              <w:rPr>
                <w:rFonts w:ascii="Times New Roman" w:hAnsi="Times New Roman" w:cs="Times New Roman"/>
                <w:sz w:val="24"/>
                <w:szCs w:val="24"/>
                <w:lang w:val="kk-KZ"/>
              </w:rPr>
              <w:t>В</w:t>
            </w:r>
          </w:p>
        </w:tc>
        <w:tc>
          <w:tcPr>
            <w:tcW w:w="1915" w:type="dxa"/>
          </w:tcPr>
          <w:p w:rsidR="005B4A25" w:rsidRDefault="005B4A25" w:rsidP="00B11836">
            <w:pPr>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I</w:t>
            </w:r>
            <w:r>
              <w:rPr>
                <w:rFonts w:ascii="Times New Roman" w:hAnsi="Times New Roman" w:cs="Times New Roman"/>
                <w:sz w:val="24"/>
                <w:szCs w:val="24"/>
                <w:lang w:val="en-US"/>
              </w:rPr>
              <w:t>, A</w:t>
            </w:r>
          </w:p>
        </w:tc>
      </w:tr>
      <w:tr w:rsidR="005B4A25" w:rsidTr="005B4A25">
        <w:tc>
          <w:tcPr>
            <w:tcW w:w="1914" w:type="dxa"/>
          </w:tcPr>
          <w:p w:rsidR="005B4A25" w:rsidRDefault="005B4A25" w:rsidP="00042D6B">
            <w:pPr>
              <w:rPr>
                <w:rFonts w:ascii="Times New Roman" w:hAnsi="Times New Roman" w:cs="Times New Roman"/>
                <w:sz w:val="24"/>
                <w:szCs w:val="24"/>
                <w:lang w:val="kk-KZ"/>
              </w:rPr>
            </w:pPr>
            <w:r>
              <w:rPr>
                <w:rFonts w:ascii="Times New Roman" w:hAnsi="Times New Roman" w:cs="Times New Roman"/>
                <w:sz w:val="24"/>
                <w:szCs w:val="24"/>
                <w:lang w:val="kk-KZ"/>
              </w:rPr>
              <w:t>Есептеу</w:t>
            </w:r>
          </w:p>
        </w:tc>
        <w:tc>
          <w:tcPr>
            <w:tcW w:w="1914" w:type="dxa"/>
          </w:tcPr>
          <w:p w:rsidR="005B4A25" w:rsidRDefault="005B4A25" w:rsidP="00B11836">
            <w:pPr>
              <w:ind w:firstLine="426"/>
              <w:jc w:val="center"/>
              <w:rPr>
                <w:rFonts w:ascii="Times New Roman" w:hAnsi="Times New Roman" w:cs="Times New Roman"/>
                <w:sz w:val="24"/>
                <w:szCs w:val="24"/>
                <w:lang w:val="kk-KZ"/>
              </w:rPr>
            </w:pPr>
          </w:p>
        </w:tc>
        <w:tc>
          <w:tcPr>
            <w:tcW w:w="1914" w:type="dxa"/>
          </w:tcPr>
          <w:p w:rsidR="005B4A25" w:rsidRDefault="005B4A25" w:rsidP="00B11836">
            <w:pPr>
              <w:ind w:firstLine="426"/>
              <w:jc w:val="center"/>
              <w:rPr>
                <w:rFonts w:ascii="Times New Roman" w:hAnsi="Times New Roman" w:cs="Times New Roman"/>
                <w:sz w:val="24"/>
                <w:szCs w:val="24"/>
                <w:lang w:val="kk-KZ"/>
              </w:rPr>
            </w:pPr>
          </w:p>
        </w:tc>
        <w:tc>
          <w:tcPr>
            <w:tcW w:w="1914" w:type="dxa"/>
          </w:tcPr>
          <w:p w:rsidR="005B4A25" w:rsidRDefault="005B4A25" w:rsidP="00B11836">
            <w:pPr>
              <w:ind w:firstLine="426"/>
              <w:jc w:val="center"/>
              <w:rPr>
                <w:rFonts w:ascii="Times New Roman" w:hAnsi="Times New Roman" w:cs="Times New Roman"/>
                <w:sz w:val="24"/>
                <w:szCs w:val="24"/>
                <w:lang w:val="kk-KZ"/>
              </w:rPr>
            </w:pPr>
          </w:p>
        </w:tc>
        <w:tc>
          <w:tcPr>
            <w:tcW w:w="1915" w:type="dxa"/>
          </w:tcPr>
          <w:p w:rsidR="005B4A25" w:rsidRDefault="005B4A25" w:rsidP="00B11836">
            <w:pPr>
              <w:ind w:firstLine="426"/>
              <w:jc w:val="center"/>
              <w:rPr>
                <w:rFonts w:ascii="Times New Roman" w:hAnsi="Times New Roman" w:cs="Times New Roman"/>
                <w:sz w:val="24"/>
                <w:szCs w:val="24"/>
                <w:lang w:val="kk-KZ"/>
              </w:rPr>
            </w:pPr>
          </w:p>
        </w:tc>
      </w:tr>
      <w:tr w:rsidR="005B4A25" w:rsidTr="005B4A25">
        <w:tc>
          <w:tcPr>
            <w:tcW w:w="1914" w:type="dxa"/>
          </w:tcPr>
          <w:p w:rsidR="005B4A25" w:rsidRDefault="005B4A25" w:rsidP="00042D6B">
            <w:pPr>
              <w:rPr>
                <w:rFonts w:ascii="Times New Roman" w:hAnsi="Times New Roman" w:cs="Times New Roman"/>
                <w:sz w:val="24"/>
                <w:szCs w:val="24"/>
                <w:lang w:val="kk-KZ"/>
              </w:rPr>
            </w:pPr>
            <w:r>
              <w:rPr>
                <w:rFonts w:ascii="Times New Roman" w:hAnsi="Times New Roman" w:cs="Times New Roman"/>
                <w:sz w:val="24"/>
                <w:szCs w:val="24"/>
                <w:lang w:val="kk-KZ"/>
              </w:rPr>
              <w:t>Эксперимент</w:t>
            </w:r>
          </w:p>
        </w:tc>
        <w:tc>
          <w:tcPr>
            <w:tcW w:w="1914" w:type="dxa"/>
          </w:tcPr>
          <w:p w:rsidR="005B4A25" w:rsidRDefault="005B4A25" w:rsidP="00B11836">
            <w:pPr>
              <w:ind w:firstLine="426"/>
              <w:jc w:val="center"/>
              <w:rPr>
                <w:rFonts w:ascii="Times New Roman" w:hAnsi="Times New Roman" w:cs="Times New Roman"/>
                <w:sz w:val="24"/>
                <w:szCs w:val="24"/>
                <w:lang w:val="kk-KZ"/>
              </w:rPr>
            </w:pPr>
          </w:p>
        </w:tc>
        <w:tc>
          <w:tcPr>
            <w:tcW w:w="1914" w:type="dxa"/>
          </w:tcPr>
          <w:p w:rsidR="005B4A25" w:rsidRDefault="005B4A25" w:rsidP="00B11836">
            <w:pPr>
              <w:ind w:firstLine="426"/>
              <w:jc w:val="center"/>
              <w:rPr>
                <w:rFonts w:ascii="Times New Roman" w:hAnsi="Times New Roman" w:cs="Times New Roman"/>
                <w:sz w:val="24"/>
                <w:szCs w:val="24"/>
                <w:lang w:val="kk-KZ"/>
              </w:rPr>
            </w:pPr>
          </w:p>
        </w:tc>
        <w:tc>
          <w:tcPr>
            <w:tcW w:w="1914" w:type="dxa"/>
          </w:tcPr>
          <w:p w:rsidR="005B4A25" w:rsidRDefault="005B4A25" w:rsidP="00B11836">
            <w:pPr>
              <w:ind w:firstLine="426"/>
              <w:jc w:val="center"/>
              <w:rPr>
                <w:rFonts w:ascii="Times New Roman" w:hAnsi="Times New Roman" w:cs="Times New Roman"/>
                <w:sz w:val="24"/>
                <w:szCs w:val="24"/>
                <w:lang w:val="kk-KZ"/>
              </w:rPr>
            </w:pPr>
          </w:p>
        </w:tc>
        <w:tc>
          <w:tcPr>
            <w:tcW w:w="1915" w:type="dxa"/>
          </w:tcPr>
          <w:p w:rsidR="005B4A25" w:rsidRDefault="005B4A25" w:rsidP="00B11836">
            <w:pPr>
              <w:ind w:firstLine="426"/>
              <w:jc w:val="center"/>
              <w:rPr>
                <w:rFonts w:ascii="Times New Roman" w:hAnsi="Times New Roman" w:cs="Times New Roman"/>
                <w:sz w:val="24"/>
                <w:szCs w:val="24"/>
                <w:lang w:val="kk-KZ"/>
              </w:rPr>
            </w:pPr>
          </w:p>
        </w:tc>
      </w:tr>
    </w:tbl>
    <w:p w:rsidR="00997866" w:rsidRPr="003739A5" w:rsidRDefault="00997866" w:rsidP="00B11836">
      <w:pPr>
        <w:spacing w:after="0" w:line="240" w:lineRule="auto"/>
        <w:ind w:firstLine="426"/>
        <w:rPr>
          <w:rFonts w:ascii="Times New Roman" w:hAnsi="Times New Roman" w:cs="Times New Roman"/>
          <w:sz w:val="24"/>
          <w:szCs w:val="24"/>
          <w:lang w:val="kk-KZ"/>
        </w:rPr>
      </w:pPr>
    </w:p>
    <w:p w:rsidR="00997866" w:rsidRPr="003739A5" w:rsidRDefault="00EB0DC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997866" w:rsidRPr="003739A5">
        <w:rPr>
          <w:rFonts w:ascii="Times New Roman" w:hAnsi="Times New Roman" w:cs="Times New Roman"/>
          <w:sz w:val="24"/>
          <w:szCs w:val="24"/>
          <w:lang w:val="kk-KZ"/>
        </w:rPr>
        <w:t xml:space="preserve">.5 Осы есептеу нәтижелерін тексеру үшін қондырғыны қосып, есептеуде қолданылған кіріс кернеуінің мәнін орнатып тізбектегі ток </w:t>
      </w:r>
      <m:oMath>
        <m:r>
          <w:rPr>
            <w:rFonts w:ascii="Cambria Math" w:hAnsi="Cambria Math" w:cs="Times New Roman"/>
            <w:sz w:val="24"/>
            <w:szCs w:val="24"/>
            <w:lang w:val="kk-KZ"/>
          </w:rPr>
          <m:t>I</m:t>
        </m:r>
      </m:oMath>
      <w:r w:rsidR="00997866" w:rsidRPr="003739A5">
        <w:rPr>
          <w:rFonts w:ascii="Times New Roman" w:hAnsi="Times New Roman" w:cs="Times New Roman"/>
          <w:sz w:val="24"/>
          <w:szCs w:val="24"/>
          <w:lang w:val="kk-KZ"/>
        </w:rPr>
        <w:t xml:space="preserve"> пен оның бөліктеріндегі кернеулерді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R</m:t>
            </m:r>
          </m:sub>
        </m:sSub>
        <m:r>
          <w:rPr>
            <w:rFonts w:ascii="Cambria Math" w:hAnsi="Cambria Math" w:cs="Times New Roman"/>
            <w:sz w:val="24"/>
            <w:szCs w:val="24"/>
            <w:lang w:val="kk-KZ"/>
          </w:rPr>
          <m:t xml:space="preserve">, </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HL</m:t>
            </m:r>
          </m:sub>
        </m:sSub>
      </m:oMath>
      <w:r w:rsidR="00997866" w:rsidRPr="003739A5">
        <w:rPr>
          <w:rFonts w:ascii="Times New Roman" w:hAnsi="Times New Roman" w:cs="Times New Roman"/>
          <w:sz w:val="24"/>
          <w:szCs w:val="24"/>
          <w:lang w:val="kk-KZ"/>
        </w:rPr>
        <w:t xml:space="preserve"> өлшеңіз, алынған нәтижелерді 2-кестеге енгізіңіз.</w:t>
      </w:r>
    </w:p>
    <w:p w:rsidR="00997866" w:rsidRPr="003739A5" w:rsidRDefault="00EB0DC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997866" w:rsidRPr="003739A5">
        <w:rPr>
          <w:rFonts w:ascii="Times New Roman" w:hAnsi="Times New Roman" w:cs="Times New Roman"/>
          <w:sz w:val="24"/>
          <w:szCs w:val="24"/>
          <w:lang w:val="kk-KZ"/>
        </w:rPr>
        <w:t>.6 Қондырғыны желіден ажыратып, қолданылған минимодульдер мен жалғауыш сымдарды жинап қойыңыз.</w:t>
      </w:r>
    </w:p>
    <w:p w:rsidR="00997866" w:rsidRPr="003739A5" w:rsidRDefault="00EB0DC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997866" w:rsidRPr="003739A5">
        <w:rPr>
          <w:rFonts w:ascii="Times New Roman" w:hAnsi="Times New Roman" w:cs="Times New Roman"/>
          <w:sz w:val="24"/>
          <w:szCs w:val="24"/>
          <w:lang w:val="kk-KZ"/>
        </w:rPr>
        <w:t>.7 Тұрақты токтың сызықты е</w:t>
      </w:r>
      <w:r w:rsidR="00E86EFA">
        <w:rPr>
          <w:rFonts w:ascii="Times New Roman" w:hAnsi="Times New Roman" w:cs="Times New Roman"/>
          <w:sz w:val="24"/>
          <w:szCs w:val="24"/>
          <w:lang w:val="kk-KZ"/>
        </w:rPr>
        <w:t>мес тізбегін зерттеудегі Кирхгоф</w:t>
      </w:r>
      <w:r w:rsidR="00997866" w:rsidRPr="003739A5">
        <w:rPr>
          <w:rFonts w:ascii="Times New Roman" w:hAnsi="Times New Roman" w:cs="Times New Roman"/>
          <w:sz w:val="24"/>
          <w:szCs w:val="24"/>
          <w:lang w:val="kk-KZ"/>
        </w:rPr>
        <w:t xml:space="preserve"> заңының маңыздылығын көрсетіп қорытынды жасаңыз.</w:t>
      </w:r>
    </w:p>
    <w:p w:rsidR="00997866" w:rsidRPr="003739A5" w:rsidRDefault="00EB0DC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00997866" w:rsidRPr="003739A5">
        <w:rPr>
          <w:rFonts w:ascii="Times New Roman" w:hAnsi="Times New Roman" w:cs="Times New Roman"/>
          <w:sz w:val="24"/>
          <w:szCs w:val="24"/>
          <w:lang w:val="kk-KZ"/>
        </w:rPr>
        <w:t>.8 Қыл сымды шамның статикалық және дифференциалдық кедергілерін есептеп табыңыз.</w:t>
      </w:r>
    </w:p>
    <w:p w:rsidR="00997866" w:rsidRPr="003739A5" w:rsidRDefault="00997866" w:rsidP="00B11836">
      <w:pPr>
        <w:spacing w:after="0" w:line="240" w:lineRule="auto"/>
        <w:ind w:firstLine="426"/>
        <w:jc w:val="both"/>
        <w:rPr>
          <w:rFonts w:ascii="Times New Roman" w:hAnsi="Times New Roman" w:cs="Times New Roman"/>
          <w:sz w:val="24"/>
          <w:szCs w:val="24"/>
          <w:lang w:val="kk-KZ"/>
        </w:rPr>
      </w:pPr>
    </w:p>
    <w:p w:rsidR="00997866" w:rsidRPr="003739A5" w:rsidRDefault="00997866" w:rsidP="00B11836">
      <w:pPr>
        <w:pStyle w:val="a4"/>
        <w:numPr>
          <w:ilvl w:val="0"/>
          <w:numId w:val="24"/>
        </w:numPr>
        <w:tabs>
          <w:tab w:val="left" w:pos="567"/>
          <w:tab w:val="left" w:pos="993"/>
          <w:tab w:val="left" w:pos="1276"/>
        </w:tabs>
        <w:spacing w:after="0" w:line="240" w:lineRule="auto"/>
        <w:ind w:left="0"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Есеп беру мазмұны</w:t>
      </w:r>
    </w:p>
    <w:p w:rsidR="00997866" w:rsidRPr="003739A5" w:rsidRDefault="00C8367D" w:rsidP="00B11836">
      <w:pPr>
        <w:pStyle w:val="a4"/>
        <w:tabs>
          <w:tab w:val="left" w:pos="567"/>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есебі</w:t>
      </w:r>
      <w:r w:rsidR="00997866" w:rsidRPr="003739A5">
        <w:rPr>
          <w:rFonts w:ascii="Times New Roman" w:hAnsi="Times New Roman" w:cs="Times New Roman"/>
          <w:sz w:val="24"/>
          <w:szCs w:val="24"/>
          <w:lang w:val="kk-KZ"/>
        </w:rPr>
        <w:t xml:space="preserve"> келесілер</w:t>
      </w:r>
      <w:r w:rsidRPr="003739A5">
        <w:rPr>
          <w:rFonts w:ascii="Times New Roman" w:hAnsi="Times New Roman" w:cs="Times New Roman"/>
          <w:sz w:val="24"/>
          <w:szCs w:val="24"/>
          <w:lang w:val="kk-KZ"/>
        </w:rPr>
        <w:t>ді қамт</w:t>
      </w:r>
      <w:r w:rsidR="00997866" w:rsidRPr="003739A5">
        <w:rPr>
          <w:rFonts w:ascii="Times New Roman" w:hAnsi="Times New Roman" w:cs="Times New Roman"/>
          <w:sz w:val="24"/>
          <w:szCs w:val="24"/>
          <w:lang w:val="kk-KZ"/>
        </w:rPr>
        <w:t>уы қажет:</w:t>
      </w:r>
    </w:p>
    <w:p w:rsidR="00997866" w:rsidRPr="003739A5" w:rsidRDefault="00997866" w:rsidP="00B11836">
      <w:pPr>
        <w:pStyle w:val="a4"/>
        <w:numPr>
          <w:ilvl w:val="0"/>
          <w:numId w:val="25"/>
        </w:numPr>
        <w:tabs>
          <w:tab w:val="left" w:pos="567"/>
          <w:tab w:val="left" w:pos="851"/>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атауы мен мақсаты</w:t>
      </w:r>
    </w:p>
    <w:p w:rsidR="00997866" w:rsidRPr="003739A5" w:rsidRDefault="00997866" w:rsidP="00B11836">
      <w:pPr>
        <w:pStyle w:val="a4"/>
        <w:numPr>
          <w:ilvl w:val="0"/>
          <w:numId w:val="25"/>
        </w:numPr>
        <w:tabs>
          <w:tab w:val="left" w:pos="567"/>
          <w:tab w:val="left" w:pos="851"/>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Эксперименттер жүргізілген электр тізбектері және алынған нәтижелер енгізілген кестелер</w:t>
      </w:r>
    </w:p>
    <w:p w:rsidR="00997866" w:rsidRPr="003739A5" w:rsidRDefault="00997866" w:rsidP="00B11836">
      <w:pPr>
        <w:pStyle w:val="a4"/>
        <w:numPr>
          <w:ilvl w:val="0"/>
          <w:numId w:val="25"/>
        </w:numPr>
        <w:tabs>
          <w:tab w:val="left" w:pos="567"/>
          <w:tab w:val="left" w:pos="851"/>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Есептеулер нәтижелері</w:t>
      </w:r>
    </w:p>
    <w:p w:rsidR="00997866" w:rsidRPr="003739A5" w:rsidRDefault="00997866" w:rsidP="00B11836">
      <w:pPr>
        <w:pStyle w:val="a4"/>
        <w:numPr>
          <w:ilvl w:val="0"/>
          <w:numId w:val="25"/>
        </w:numPr>
        <w:tabs>
          <w:tab w:val="left" w:pos="567"/>
          <w:tab w:val="left" w:pos="851"/>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бойынша қорытынды</w:t>
      </w:r>
    </w:p>
    <w:p w:rsidR="00997866" w:rsidRPr="003739A5" w:rsidRDefault="00997866" w:rsidP="00B11836">
      <w:pPr>
        <w:pStyle w:val="a4"/>
        <w:tabs>
          <w:tab w:val="left" w:pos="567"/>
          <w:tab w:val="left" w:pos="851"/>
          <w:tab w:val="left" w:pos="993"/>
        </w:tabs>
        <w:spacing w:after="0" w:line="240" w:lineRule="auto"/>
        <w:ind w:left="567" w:firstLine="426"/>
        <w:jc w:val="both"/>
        <w:rPr>
          <w:rFonts w:ascii="Times New Roman" w:hAnsi="Times New Roman" w:cs="Times New Roman"/>
          <w:sz w:val="24"/>
          <w:szCs w:val="24"/>
          <w:lang w:val="kk-KZ"/>
        </w:rPr>
      </w:pPr>
    </w:p>
    <w:p w:rsidR="00997866" w:rsidRPr="005F3C1B" w:rsidRDefault="005F3C1B" w:rsidP="005F3C1B">
      <w:pPr>
        <w:tabs>
          <w:tab w:val="left" w:pos="567"/>
          <w:tab w:val="left" w:pos="993"/>
          <w:tab w:val="left" w:pos="1276"/>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5F3C1B">
        <w:rPr>
          <w:rFonts w:ascii="Times New Roman" w:hAnsi="Times New Roman" w:cs="Times New Roman"/>
          <w:b/>
          <w:sz w:val="24"/>
          <w:szCs w:val="24"/>
          <w:lang w:val="kk-KZ"/>
        </w:rPr>
        <w:t>5</w:t>
      </w:r>
      <w:r w:rsidR="00997866" w:rsidRPr="005F3C1B">
        <w:rPr>
          <w:rFonts w:ascii="Times New Roman" w:hAnsi="Times New Roman" w:cs="Times New Roman"/>
          <w:b/>
          <w:sz w:val="24"/>
          <w:szCs w:val="24"/>
          <w:lang w:val="kk-KZ"/>
        </w:rPr>
        <w:t>. Бақылау сұрақтары</w:t>
      </w:r>
    </w:p>
    <w:p w:rsidR="00997866" w:rsidRPr="003739A5" w:rsidRDefault="00997866" w:rsidP="00B11836">
      <w:pPr>
        <w:pStyle w:val="a4"/>
        <w:numPr>
          <w:ilvl w:val="0"/>
          <w:numId w:val="23"/>
        </w:numPr>
        <w:tabs>
          <w:tab w:val="left" w:pos="567"/>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Электр тізбегіндегі «сызықты емес» элемент дегеніміз не? Мысал келтіріңіз және олардың ВАС-ын сызып, шығу жолын түсіндіріп беріңіз.</w:t>
      </w:r>
    </w:p>
    <w:p w:rsidR="00997866" w:rsidRPr="003739A5" w:rsidRDefault="00997866" w:rsidP="00B11836">
      <w:pPr>
        <w:pStyle w:val="a4"/>
        <w:numPr>
          <w:ilvl w:val="0"/>
          <w:numId w:val="23"/>
        </w:numPr>
        <w:tabs>
          <w:tab w:val="left" w:pos="567"/>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Неліктен сызықты емес электр тізбегіне талдау жасауда графикалық әдіс қолайлы?</w:t>
      </w:r>
    </w:p>
    <w:p w:rsidR="00A74964" w:rsidRPr="003739A5" w:rsidRDefault="007B506B" w:rsidP="00B11836">
      <w:pPr>
        <w:pStyle w:val="a4"/>
        <w:numPr>
          <w:ilvl w:val="0"/>
          <w:numId w:val="23"/>
        </w:numPr>
        <w:tabs>
          <w:tab w:val="left" w:pos="567"/>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емес</w:t>
      </w:r>
      <w:r w:rsidR="00A74964" w:rsidRPr="003739A5">
        <w:rPr>
          <w:rFonts w:ascii="Times New Roman" w:hAnsi="Times New Roman" w:cs="Times New Roman"/>
          <w:sz w:val="24"/>
          <w:szCs w:val="24"/>
          <w:lang w:val="kk-KZ"/>
        </w:rPr>
        <w:t xml:space="preserve"> тізбектер үшін Кирхгоф заңдары әділетті ме?</w:t>
      </w:r>
    </w:p>
    <w:p w:rsidR="00A74964" w:rsidRPr="003739A5" w:rsidRDefault="00F259E9" w:rsidP="00B11836">
      <w:pPr>
        <w:pStyle w:val="a4"/>
        <w:numPr>
          <w:ilvl w:val="0"/>
          <w:numId w:val="23"/>
        </w:numPr>
        <w:tabs>
          <w:tab w:val="left" w:pos="567"/>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Тізбектей жалғанған </w:t>
      </w:r>
      <w:r w:rsidR="007B506B" w:rsidRPr="003739A5">
        <w:rPr>
          <w:rFonts w:ascii="Times New Roman" w:hAnsi="Times New Roman" w:cs="Times New Roman"/>
          <w:sz w:val="24"/>
          <w:szCs w:val="24"/>
          <w:lang w:val="kk-KZ"/>
        </w:rPr>
        <w:t>сызықты емес</w:t>
      </w:r>
      <w:r w:rsidR="00A74964" w:rsidRPr="003739A5">
        <w:rPr>
          <w:rFonts w:ascii="Times New Roman" w:hAnsi="Times New Roman" w:cs="Times New Roman"/>
          <w:sz w:val="24"/>
          <w:szCs w:val="24"/>
          <w:lang w:val="kk-KZ"/>
        </w:rPr>
        <w:t xml:space="preserve"> элементтердің вольтамперлік сипаттамасын қалай құруға болады?</w:t>
      </w:r>
    </w:p>
    <w:p w:rsidR="00F259E9" w:rsidRPr="003739A5" w:rsidRDefault="00F259E9" w:rsidP="00B11836">
      <w:pPr>
        <w:pStyle w:val="a4"/>
        <w:numPr>
          <w:ilvl w:val="0"/>
          <w:numId w:val="23"/>
        </w:numPr>
        <w:tabs>
          <w:tab w:val="left" w:pos="567"/>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Параллель жалғанған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элементтердің вольтамперлік сипаттамасын қалай құруға болады?</w:t>
      </w:r>
    </w:p>
    <w:p w:rsidR="00997866" w:rsidRPr="003739A5" w:rsidRDefault="00997866" w:rsidP="00B11836">
      <w:pPr>
        <w:pStyle w:val="a4"/>
        <w:numPr>
          <w:ilvl w:val="0"/>
          <w:numId w:val="23"/>
        </w:numPr>
        <w:tabs>
          <w:tab w:val="left" w:pos="567"/>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Сызықты емес элементтің статикалық кедергісі қалай анықталады? Ол ВАС қисығының барлық бөлігі үшін өзгеріссіз қала ма? </w:t>
      </w:r>
    </w:p>
    <w:p w:rsidR="00F259E9" w:rsidRDefault="00F259E9" w:rsidP="00B11836">
      <w:pPr>
        <w:pStyle w:val="a4"/>
        <w:numPr>
          <w:ilvl w:val="0"/>
          <w:numId w:val="23"/>
        </w:numPr>
        <w:tabs>
          <w:tab w:val="left" w:pos="567"/>
          <w:tab w:val="left" w:pos="993"/>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емес элементтің динамикалық кедергісі қалай анықталады? Ол ВАС қисығының барлық бөлігі үшін өзгеріссіз қала ма?</w:t>
      </w: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C26D03" w:rsidRPr="00C26D03" w:rsidRDefault="00C26D03" w:rsidP="00B11836">
      <w:pPr>
        <w:tabs>
          <w:tab w:val="left" w:pos="567"/>
          <w:tab w:val="left" w:pos="993"/>
        </w:tabs>
        <w:spacing w:after="0" w:line="240" w:lineRule="auto"/>
        <w:ind w:firstLine="426"/>
        <w:jc w:val="both"/>
        <w:rPr>
          <w:rFonts w:ascii="Times New Roman" w:hAnsi="Times New Roman" w:cs="Times New Roman"/>
          <w:sz w:val="24"/>
          <w:szCs w:val="24"/>
          <w:lang w:val="kk-KZ"/>
        </w:rPr>
      </w:pPr>
    </w:p>
    <w:p w:rsidR="003303E7" w:rsidRDefault="003303E7" w:rsidP="00B11836">
      <w:pPr>
        <w:spacing w:line="240" w:lineRule="auto"/>
        <w:ind w:firstLine="426"/>
        <w:rPr>
          <w:rFonts w:ascii="Times New Roman" w:hAnsi="Times New Roman" w:cs="Times New Roman"/>
          <w:sz w:val="24"/>
          <w:szCs w:val="24"/>
          <w:lang w:val="kk-KZ"/>
        </w:rPr>
      </w:pPr>
    </w:p>
    <w:p w:rsidR="005F3C1B" w:rsidRPr="003739A5" w:rsidRDefault="005F3C1B" w:rsidP="00B11836">
      <w:pPr>
        <w:spacing w:line="240" w:lineRule="auto"/>
        <w:ind w:firstLine="426"/>
        <w:rPr>
          <w:rFonts w:ascii="Times New Roman" w:hAnsi="Times New Roman" w:cs="Times New Roman"/>
          <w:sz w:val="24"/>
          <w:szCs w:val="24"/>
          <w:lang w:val="kk-KZ"/>
        </w:rPr>
      </w:pPr>
    </w:p>
    <w:p w:rsidR="007B506B" w:rsidRPr="003739A5" w:rsidRDefault="003303E7" w:rsidP="00B11836">
      <w:pPr>
        <w:tabs>
          <w:tab w:val="left" w:pos="900"/>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1-6 ЖҰМЫС.</w:t>
      </w:r>
    </w:p>
    <w:p w:rsidR="003303E7" w:rsidRPr="003739A5" w:rsidRDefault="003303E7" w:rsidP="00B11836">
      <w:pPr>
        <w:tabs>
          <w:tab w:val="left" w:pos="900"/>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ТҰРАҚТЫ ТОКТЫҢ  </w:t>
      </w:r>
      <w:r w:rsidR="007B506B" w:rsidRPr="003739A5">
        <w:rPr>
          <w:rFonts w:ascii="Times New Roman" w:hAnsi="Times New Roman" w:cs="Times New Roman"/>
          <w:b/>
          <w:sz w:val="24"/>
          <w:szCs w:val="24"/>
          <w:lang w:val="kk-KZ"/>
        </w:rPr>
        <w:t xml:space="preserve">ТАРМАҚТАЛҒАН </w:t>
      </w:r>
      <w:r w:rsidRPr="003739A5">
        <w:rPr>
          <w:rFonts w:ascii="Times New Roman" w:hAnsi="Times New Roman" w:cs="Times New Roman"/>
          <w:b/>
          <w:sz w:val="24"/>
          <w:szCs w:val="24"/>
          <w:lang w:val="kk-KZ"/>
        </w:rPr>
        <w:t>СЫЗЫҚ</w:t>
      </w:r>
      <w:r w:rsidR="007B506B" w:rsidRPr="003739A5">
        <w:rPr>
          <w:rFonts w:ascii="Times New Roman" w:hAnsi="Times New Roman" w:cs="Times New Roman"/>
          <w:b/>
          <w:sz w:val="24"/>
          <w:szCs w:val="24"/>
          <w:lang w:val="kk-KZ"/>
        </w:rPr>
        <w:t xml:space="preserve">ТЫ ЕМЕС </w:t>
      </w:r>
      <w:r w:rsidRPr="003739A5">
        <w:rPr>
          <w:rFonts w:ascii="Times New Roman" w:hAnsi="Times New Roman" w:cs="Times New Roman"/>
          <w:b/>
          <w:sz w:val="24"/>
          <w:szCs w:val="24"/>
          <w:lang w:val="kk-KZ"/>
        </w:rPr>
        <w:t xml:space="preserve"> ТІЗБЕГІ</w:t>
      </w:r>
    </w:p>
    <w:p w:rsidR="00BD5311" w:rsidRPr="003739A5" w:rsidRDefault="00BD5311" w:rsidP="00B11836">
      <w:pPr>
        <w:tabs>
          <w:tab w:val="left" w:pos="900"/>
        </w:tabs>
        <w:spacing w:after="0" w:line="240" w:lineRule="auto"/>
        <w:ind w:firstLine="426"/>
        <w:rPr>
          <w:rFonts w:ascii="Times New Roman" w:hAnsi="Times New Roman" w:cs="Times New Roman"/>
          <w:sz w:val="24"/>
          <w:szCs w:val="24"/>
          <w:lang w:val="kk-KZ"/>
        </w:rPr>
      </w:pPr>
    </w:p>
    <w:p w:rsidR="003303E7" w:rsidRPr="003739A5" w:rsidRDefault="003303E7" w:rsidP="005F3C1B">
      <w:pPr>
        <w:pStyle w:val="a4"/>
        <w:numPr>
          <w:ilvl w:val="0"/>
          <w:numId w:val="26"/>
        </w:numPr>
        <w:tabs>
          <w:tab w:val="left" w:pos="900"/>
        </w:tabs>
        <w:spacing w:after="0" w:line="240" w:lineRule="auto"/>
        <w:ind w:hanging="643"/>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 Жұмыстың мақсаты</w:t>
      </w:r>
    </w:p>
    <w:p w:rsidR="003303E7" w:rsidRPr="003739A5" w:rsidRDefault="007B506B"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Сызықты емес </w:t>
      </w:r>
      <w:r w:rsidR="001C2228" w:rsidRPr="003739A5">
        <w:rPr>
          <w:rFonts w:ascii="Times New Roman" w:hAnsi="Times New Roman" w:cs="Times New Roman"/>
          <w:sz w:val="24"/>
          <w:szCs w:val="24"/>
          <w:lang w:val="kk-KZ"/>
        </w:rPr>
        <w:t xml:space="preserve">резистивті элементтердің вольтамперлік сипаттамаларын эксперименталды жолмен алу, тұрақты токтың тармақталған </w:t>
      </w:r>
      <w:r w:rsidRPr="003739A5">
        <w:rPr>
          <w:rFonts w:ascii="Times New Roman" w:hAnsi="Times New Roman" w:cs="Times New Roman"/>
          <w:sz w:val="24"/>
          <w:szCs w:val="24"/>
          <w:lang w:val="kk-KZ"/>
        </w:rPr>
        <w:t>сызықты емес</w:t>
      </w:r>
      <w:r w:rsidR="001C2228" w:rsidRPr="003739A5">
        <w:rPr>
          <w:rFonts w:ascii="Times New Roman" w:hAnsi="Times New Roman" w:cs="Times New Roman"/>
          <w:sz w:val="24"/>
          <w:szCs w:val="24"/>
          <w:lang w:val="kk-KZ"/>
        </w:rPr>
        <w:t xml:space="preserve"> электр тізбегін графикалық есептеу және есептеу нәтижелерін эксперименталды тексеру.</w:t>
      </w:r>
    </w:p>
    <w:p w:rsidR="001C2228" w:rsidRPr="003739A5" w:rsidRDefault="001C2228" w:rsidP="00B11836">
      <w:pPr>
        <w:tabs>
          <w:tab w:val="left" w:pos="900"/>
        </w:tabs>
        <w:spacing w:after="0" w:line="240" w:lineRule="auto"/>
        <w:ind w:firstLine="426"/>
        <w:jc w:val="both"/>
        <w:rPr>
          <w:rFonts w:ascii="Times New Roman" w:hAnsi="Times New Roman" w:cs="Times New Roman"/>
          <w:sz w:val="24"/>
          <w:szCs w:val="24"/>
          <w:lang w:val="kk-KZ"/>
        </w:rPr>
      </w:pPr>
    </w:p>
    <w:p w:rsidR="001C2228" w:rsidRPr="00C26D03" w:rsidRDefault="001C2228" w:rsidP="00B11836">
      <w:pPr>
        <w:tabs>
          <w:tab w:val="left" w:pos="900"/>
        </w:tabs>
        <w:spacing w:after="0" w:line="240" w:lineRule="auto"/>
        <w:ind w:firstLine="426"/>
        <w:jc w:val="center"/>
        <w:rPr>
          <w:rFonts w:ascii="Times New Roman" w:hAnsi="Times New Roman" w:cs="Times New Roman"/>
          <w:sz w:val="24"/>
          <w:szCs w:val="24"/>
          <w:lang w:val="kk-KZ"/>
        </w:rPr>
      </w:pPr>
      <w:r w:rsidRPr="00C26D03">
        <w:rPr>
          <w:rFonts w:ascii="Times New Roman" w:hAnsi="Times New Roman" w:cs="Times New Roman"/>
          <w:sz w:val="24"/>
          <w:szCs w:val="24"/>
          <w:lang w:val="kk-KZ"/>
        </w:rPr>
        <w:t>Минимодульдер тізімі</w:t>
      </w:r>
    </w:p>
    <w:tbl>
      <w:tblPr>
        <w:tblW w:w="0" w:type="auto"/>
        <w:tblInd w:w="1428" w:type="dxa"/>
        <w:tblLayout w:type="fixed"/>
        <w:tblCellMar>
          <w:left w:w="10" w:type="dxa"/>
          <w:right w:w="10" w:type="dxa"/>
        </w:tblCellMar>
        <w:tblLook w:val="04A0" w:firstRow="1" w:lastRow="0" w:firstColumn="1" w:lastColumn="0" w:noHBand="0" w:noVBand="1"/>
      </w:tblPr>
      <w:tblGrid>
        <w:gridCol w:w="4401"/>
        <w:gridCol w:w="1408"/>
      </w:tblGrid>
      <w:tr w:rsidR="001C2228" w:rsidRPr="003739A5" w:rsidTr="001C2228">
        <w:trPr>
          <w:trHeight w:hRule="exact" w:val="387"/>
        </w:trPr>
        <w:tc>
          <w:tcPr>
            <w:tcW w:w="4401" w:type="dxa"/>
            <w:tcBorders>
              <w:top w:val="single" w:sz="4" w:space="0" w:color="auto"/>
              <w:left w:val="single" w:sz="4" w:space="0" w:color="auto"/>
            </w:tcBorders>
            <w:shd w:val="clear" w:color="auto" w:fill="FFFFFF"/>
            <w:vAlign w:val="bottom"/>
          </w:tcPr>
          <w:p w:rsidR="001C2228" w:rsidRPr="00C26D03" w:rsidRDefault="001C2228" w:rsidP="00B11836">
            <w:pPr>
              <w:spacing w:line="240" w:lineRule="auto"/>
              <w:ind w:firstLine="426"/>
              <w:rPr>
                <w:rFonts w:ascii="Times New Roman" w:hAnsi="Times New Roman" w:cs="Times New Roman"/>
                <w:sz w:val="24"/>
                <w:szCs w:val="24"/>
                <w:lang w:val="kk-KZ"/>
              </w:rPr>
            </w:pPr>
            <w:r w:rsidRPr="00C26D03">
              <w:rPr>
                <w:rFonts w:ascii="Times New Roman" w:hAnsi="Times New Roman" w:cs="Times New Roman"/>
                <w:sz w:val="24"/>
                <w:szCs w:val="24"/>
                <w:lang w:val="kk-KZ"/>
              </w:rPr>
              <w:t>Минимодуль атауы</w:t>
            </w:r>
          </w:p>
        </w:tc>
        <w:tc>
          <w:tcPr>
            <w:tcW w:w="1408" w:type="dxa"/>
            <w:tcBorders>
              <w:top w:val="single" w:sz="4" w:space="0" w:color="auto"/>
              <w:left w:val="single" w:sz="4" w:space="0" w:color="auto"/>
              <w:right w:val="single" w:sz="4" w:space="0" w:color="auto"/>
            </w:tcBorders>
            <w:shd w:val="clear" w:color="auto" w:fill="FFFFFF"/>
            <w:vAlign w:val="bottom"/>
          </w:tcPr>
          <w:p w:rsidR="001C2228" w:rsidRPr="00C26D03" w:rsidRDefault="001C2228" w:rsidP="00B11836">
            <w:pPr>
              <w:spacing w:line="240" w:lineRule="auto"/>
              <w:ind w:firstLine="426"/>
              <w:jc w:val="center"/>
              <w:rPr>
                <w:rFonts w:ascii="Times New Roman" w:hAnsi="Times New Roman" w:cs="Times New Roman"/>
                <w:sz w:val="24"/>
                <w:szCs w:val="24"/>
                <w:lang w:val="kk-KZ"/>
              </w:rPr>
            </w:pPr>
            <w:r w:rsidRPr="00C26D03">
              <w:rPr>
                <w:rFonts w:ascii="Times New Roman" w:hAnsi="Times New Roman" w:cs="Times New Roman"/>
                <w:sz w:val="24"/>
                <w:szCs w:val="24"/>
                <w:lang w:val="kk-KZ"/>
              </w:rPr>
              <w:t>Саны</w:t>
            </w:r>
          </w:p>
        </w:tc>
      </w:tr>
      <w:tr w:rsidR="001C2228" w:rsidRPr="003739A5" w:rsidTr="001C2228">
        <w:trPr>
          <w:trHeight w:hRule="exact" w:val="349"/>
        </w:trPr>
        <w:tc>
          <w:tcPr>
            <w:tcW w:w="4401" w:type="dxa"/>
            <w:tcBorders>
              <w:top w:val="single" w:sz="4" w:space="0" w:color="auto"/>
              <w:left w:val="single" w:sz="4" w:space="0" w:color="auto"/>
            </w:tcBorders>
            <w:shd w:val="clear" w:color="auto" w:fill="FFFFFF"/>
            <w:vAlign w:val="bottom"/>
          </w:tcPr>
          <w:p w:rsidR="001C2228" w:rsidRPr="003739A5" w:rsidRDefault="001C222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Потенциометр ППБ-ЗА-150 Ом</w:t>
            </w:r>
          </w:p>
        </w:tc>
        <w:tc>
          <w:tcPr>
            <w:tcW w:w="1408" w:type="dxa"/>
            <w:tcBorders>
              <w:top w:val="single" w:sz="4" w:space="0" w:color="auto"/>
              <w:left w:val="single" w:sz="4" w:space="0" w:color="auto"/>
              <w:right w:val="single" w:sz="4" w:space="0" w:color="auto"/>
            </w:tcBorders>
            <w:shd w:val="clear" w:color="auto" w:fill="FFFFFF"/>
            <w:vAlign w:val="bottom"/>
          </w:tcPr>
          <w:p w:rsidR="001C2228" w:rsidRPr="003739A5" w:rsidRDefault="001C2228"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1C2228" w:rsidRPr="003739A5" w:rsidTr="001C2228">
        <w:trPr>
          <w:trHeight w:hRule="exact" w:val="357"/>
        </w:trPr>
        <w:tc>
          <w:tcPr>
            <w:tcW w:w="4401" w:type="dxa"/>
            <w:tcBorders>
              <w:top w:val="single" w:sz="4" w:space="0" w:color="auto"/>
              <w:left w:val="single" w:sz="4" w:space="0" w:color="auto"/>
            </w:tcBorders>
            <w:shd w:val="clear" w:color="auto" w:fill="FFFFFF"/>
            <w:vAlign w:val="center"/>
          </w:tcPr>
          <w:p w:rsidR="001C2228" w:rsidRPr="003739A5" w:rsidRDefault="007B506B"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емес</w:t>
            </w:r>
            <w:r w:rsidR="001C2228" w:rsidRPr="003739A5">
              <w:rPr>
                <w:rFonts w:ascii="Times New Roman" w:hAnsi="Times New Roman" w:cs="Times New Roman"/>
                <w:sz w:val="24"/>
                <w:szCs w:val="24"/>
                <w:lang w:val="kk-KZ"/>
              </w:rPr>
              <w:t xml:space="preserve"> элемент</w:t>
            </w:r>
          </w:p>
        </w:tc>
        <w:tc>
          <w:tcPr>
            <w:tcW w:w="1408" w:type="dxa"/>
            <w:tcBorders>
              <w:top w:val="single" w:sz="4" w:space="0" w:color="auto"/>
              <w:left w:val="single" w:sz="4" w:space="0" w:color="auto"/>
              <w:right w:val="single" w:sz="4" w:space="0" w:color="auto"/>
            </w:tcBorders>
            <w:shd w:val="clear" w:color="auto" w:fill="FFFFFF"/>
            <w:vAlign w:val="bottom"/>
          </w:tcPr>
          <w:p w:rsidR="001C2228" w:rsidRPr="003739A5" w:rsidRDefault="001C2228"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1C2228" w:rsidRPr="003739A5" w:rsidTr="001C2228">
        <w:trPr>
          <w:trHeight w:hRule="exact" w:val="341"/>
        </w:trPr>
        <w:tc>
          <w:tcPr>
            <w:tcW w:w="4401" w:type="dxa"/>
            <w:tcBorders>
              <w:top w:val="single" w:sz="4" w:space="0" w:color="auto"/>
              <w:left w:val="single" w:sz="4" w:space="0" w:color="auto"/>
            </w:tcBorders>
            <w:shd w:val="clear" w:color="auto" w:fill="FFFFFF"/>
            <w:vAlign w:val="bottom"/>
          </w:tcPr>
          <w:p w:rsidR="001C2228" w:rsidRPr="003739A5" w:rsidRDefault="00A555AE" w:rsidP="00B11836">
            <w:pPr>
              <w:spacing w:line="240" w:lineRule="auto"/>
              <w:ind w:firstLine="426"/>
              <w:rPr>
                <w:rFonts w:ascii="Times New Roman" w:hAnsi="Times New Roman" w:cs="Times New Roman"/>
                <w:sz w:val="24"/>
                <w:szCs w:val="24"/>
              </w:rPr>
            </w:pPr>
            <w:r>
              <w:rPr>
                <w:rFonts w:ascii="Times New Roman" w:hAnsi="Times New Roman" w:cs="Times New Roman"/>
                <w:sz w:val="24"/>
                <w:szCs w:val="24"/>
                <w:lang w:val="kk-KZ"/>
              </w:rPr>
              <w:t>Қыз</w:t>
            </w:r>
            <w:r w:rsidR="001C2228" w:rsidRPr="003739A5">
              <w:rPr>
                <w:rFonts w:ascii="Times New Roman" w:hAnsi="Times New Roman" w:cs="Times New Roman"/>
                <w:sz w:val="24"/>
                <w:szCs w:val="24"/>
                <w:lang w:val="kk-KZ"/>
              </w:rPr>
              <w:t>дыру шамы</w:t>
            </w:r>
            <w:r w:rsidR="001C2228" w:rsidRPr="003739A5">
              <w:rPr>
                <w:rFonts w:ascii="Times New Roman" w:hAnsi="Times New Roman" w:cs="Times New Roman"/>
                <w:sz w:val="24"/>
                <w:szCs w:val="24"/>
              </w:rPr>
              <w:t xml:space="preserve"> А12 - 1.2 W2*4,6d</w:t>
            </w:r>
          </w:p>
        </w:tc>
        <w:tc>
          <w:tcPr>
            <w:tcW w:w="1408" w:type="dxa"/>
            <w:tcBorders>
              <w:top w:val="single" w:sz="4" w:space="0" w:color="auto"/>
              <w:left w:val="single" w:sz="4" w:space="0" w:color="auto"/>
              <w:right w:val="single" w:sz="4" w:space="0" w:color="auto"/>
            </w:tcBorders>
            <w:shd w:val="clear" w:color="auto" w:fill="FFFFFF"/>
            <w:vAlign w:val="bottom"/>
          </w:tcPr>
          <w:p w:rsidR="001C2228" w:rsidRPr="003739A5" w:rsidRDefault="001C2228"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1C2228" w:rsidRPr="003739A5" w:rsidTr="001C2228">
        <w:trPr>
          <w:trHeight w:hRule="exact" w:val="379"/>
        </w:trPr>
        <w:tc>
          <w:tcPr>
            <w:tcW w:w="4401" w:type="dxa"/>
            <w:tcBorders>
              <w:top w:val="single" w:sz="4" w:space="0" w:color="auto"/>
              <w:left w:val="single" w:sz="4" w:space="0" w:color="auto"/>
              <w:bottom w:val="single" w:sz="4" w:space="0" w:color="auto"/>
            </w:tcBorders>
            <w:shd w:val="clear" w:color="auto" w:fill="FFFFFF"/>
          </w:tcPr>
          <w:p w:rsidR="001C2228" w:rsidRPr="003739A5" w:rsidRDefault="001C2228"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Резистор 2 Вт 120 Ом</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bottom"/>
          </w:tcPr>
          <w:p w:rsidR="001C2228" w:rsidRPr="003739A5" w:rsidRDefault="001C2228"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1</w:t>
            </w:r>
          </w:p>
        </w:tc>
      </w:tr>
    </w:tbl>
    <w:p w:rsidR="001C2228" w:rsidRPr="003739A5" w:rsidRDefault="001C2228" w:rsidP="00B11836">
      <w:pPr>
        <w:tabs>
          <w:tab w:val="left" w:pos="900"/>
        </w:tabs>
        <w:spacing w:after="0" w:line="240" w:lineRule="auto"/>
        <w:ind w:firstLine="426"/>
        <w:rPr>
          <w:rFonts w:ascii="Times New Roman" w:hAnsi="Times New Roman" w:cs="Times New Roman"/>
          <w:b/>
          <w:sz w:val="24"/>
          <w:szCs w:val="24"/>
          <w:lang w:val="kk-KZ"/>
        </w:rPr>
      </w:pPr>
    </w:p>
    <w:p w:rsidR="001C2228" w:rsidRPr="003739A5" w:rsidRDefault="007B18D7" w:rsidP="005F3C1B">
      <w:pPr>
        <w:pStyle w:val="a4"/>
        <w:numPr>
          <w:ilvl w:val="0"/>
          <w:numId w:val="26"/>
        </w:numPr>
        <w:tabs>
          <w:tab w:val="left" w:pos="900"/>
        </w:tabs>
        <w:spacing w:after="0" w:line="240" w:lineRule="auto"/>
        <w:ind w:hanging="643"/>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 Жұмыстың орындалу тәртібі</w:t>
      </w:r>
    </w:p>
    <w:p w:rsidR="007B18D7" w:rsidRPr="003739A5" w:rsidRDefault="007B18D7" w:rsidP="00B11836">
      <w:pPr>
        <w:tabs>
          <w:tab w:val="left" w:pos="900"/>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2.1.</w:t>
      </w:r>
      <w:r w:rsidRPr="003739A5">
        <w:rPr>
          <w:rFonts w:ascii="Times New Roman" w:hAnsi="Times New Roman" w:cs="Times New Roman"/>
          <w:sz w:val="24"/>
          <w:szCs w:val="24"/>
          <w:lang w:val="kk-KZ"/>
        </w:rPr>
        <w:tab/>
        <w:t>Зертханалық қондырғымен танысу (қоректендіру модулі, мультиметр модулі, минимодульдер жинағы).</w:t>
      </w:r>
    </w:p>
    <w:p w:rsidR="007B18D7" w:rsidRPr="003739A5" w:rsidRDefault="007B18D7"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2.2.</w:t>
      </w:r>
      <w:r w:rsidRPr="003739A5">
        <w:rPr>
          <w:rFonts w:ascii="Times New Roman" w:hAnsi="Times New Roman" w:cs="Times New Roman"/>
          <w:sz w:val="24"/>
          <w:szCs w:val="24"/>
          <w:lang w:val="kk-KZ"/>
        </w:rPr>
        <w:tab/>
        <w:t>Тізбек элементтерінің вольтамперлік сипаттамаларын алу үшін электр тізбегін жинау (1-сурет) және оны оқытушыға тексеру үшін көрсету. Тұрақты кернеудің реттелетін көзі ретінде RP1 потенциометрінің минимодулін пайдалану керек. Амперметр ретінде өлшеу шегі 100 мА</w:t>
      </w:r>
      <w:r w:rsidR="00C65E38" w:rsidRPr="003739A5">
        <w:rPr>
          <w:rFonts w:ascii="Times New Roman" w:hAnsi="Times New Roman" w:cs="Times New Roman"/>
          <w:sz w:val="24"/>
          <w:szCs w:val="24"/>
          <w:lang w:val="kk-KZ"/>
        </w:rPr>
        <w:t xml:space="preserve"> болатын</w:t>
      </w:r>
      <w:r w:rsidRPr="003739A5">
        <w:rPr>
          <w:rFonts w:ascii="Times New Roman" w:hAnsi="Times New Roman" w:cs="Times New Roman"/>
          <w:sz w:val="24"/>
          <w:szCs w:val="24"/>
          <w:lang w:val="kk-KZ"/>
        </w:rPr>
        <w:t xml:space="preserve"> магнитоэлектрлік жүйенің бағыттамалық миллиамперметрін қолдану қажет.</w:t>
      </w:r>
      <w:r w:rsidR="00C65E38" w:rsidRPr="003739A5">
        <w:rPr>
          <w:rFonts w:ascii="Times New Roman" w:hAnsi="Times New Roman" w:cs="Times New Roman"/>
          <w:sz w:val="24"/>
          <w:szCs w:val="24"/>
          <w:lang w:val="kk-KZ"/>
        </w:rPr>
        <w:t xml:space="preserve"> Вольтметр ретінде тұрақты кернеуді өлшеу режиміндегі мультиметрді қолдану керек.</w:t>
      </w:r>
    </w:p>
    <w:p w:rsidR="00C65E38" w:rsidRPr="003739A5" w:rsidRDefault="00C65E38" w:rsidP="00B11836">
      <w:pPr>
        <w:tabs>
          <w:tab w:val="left" w:pos="900"/>
        </w:tabs>
        <w:spacing w:after="0" w:line="240" w:lineRule="auto"/>
        <w:ind w:firstLine="426"/>
        <w:jc w:val="both"/>
        <w:rPr>
          <w:rFonts w:ascii="Times New Roman" w:hAnsi="Times New Roman" w:cs="Times New Roman"/>
          <w:i/>
          <w:sz w:val="24"/>
          <w:szCs w:val="24"/>
          <w:lang w:val="kk-KZ"/>
        </w:rPr>
      </w:pPr>
      <w:r w:rsidRPr="003739A5">
        <w:rPr>
          <w:rFonts w:ascii="Times New Roman" w:hAnsi="Times New Roman" w:cs="Times New Roman"/>
          <w:i/>
          <w:sz w:val="24"/>
          <w:szCs w:val="24"/>
          <w:lang w:val="kk-KZ"/>
        </w:rPr>
        <w:t xml:space="preserve">R1 </w:t>
      </w:r>
      <w:r w:rsidR="007B506B" w:rsidRPr="003739A5">
        <w:rPr>
          <w:rFonts w:ascii="Times New Roman" w:hAnsi="Times New Roman" w:cs="Times New Roman"/>
          <w:i/>
          <w:sz w:val="24"/>
          <w:szCs w:val="24"/>
          <w:lang w:val="kk-KZ"/>
        </w:rPr>
        <w:t>сызықты емес</w:t>
      </w:r>
      <w:r w:rsidRPr="003739A5">
        <w:rPr>
          <w:rFonts w:ascii="Times New Roman" w:hAnsi="Times New Roman" w:cs="Times New Roman"/>
          <w:i/>
          <w:sz w:val="24"/>
          <w:szCs w:val="24"/>
          <w:lang w:val="kk-KZ"/>
        </w:rPr>
        <w:t xml:space="preserve"> элементтегі кернеудің полярлығына назар аударыңыз.</w:t>
      </w:r>
    </w:p>
    <w:p w:rsidR="00C65E38" w:rsidRPr="003739A5" w:rsidRDefault="00C65E38" w:rsidP="00B11836">
      <w:pPr>
        <w:tabs>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Оқытушыға тексеру үшін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ны көрсету.</w:t>
      </w:r>
    </w:p>
    <w:p w:rsidR="00C65E38" w:rsidRPr="003739A5" w:rsidRDefault="00C65E38" w:rsidP="00B11836">
      <w:pPr>
        <w:tabs>
          <w:tab w:val="left" w:pos="900"/>
        </w:tabs>
        <w:spacing w:after="0" w:line="240" w:lineRule="auto"/>
        <w:ind w:firstLine="426"/>
        <w:jc w:val="both"/>
        <w:rPr>
          <w:rFonts w:ascii="Times New Roman" w:hAnsi="Times New Roman" w:cs="Times New Roman"/>
          <w:sz w:val="24"/>
          <w:szCs w:val="24"/>
          <w:lang w:val="kk-KZ"/>
        </w:rPr>
      </w:pPr>
    </w:p>
    <w:p w:rsidR="00C65E38" w:rsidRPr="003739A5" w:rsidRDefault="00C65E38" w:rsidP="00B11836">
      <w:pPr>
        <w:tabs>
          <w:tab w:val="left" w:pos="900"/>
          <w:tab w:val="left" w:pos="340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6DF727A6" wp14:editId="3DB90A9C">
            <wp:extent cx="3924299" cy="230505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Жумыс\ТОЭ\media\image5.jpe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924299" cy="2305050"/>
                    </a:xfrm>
                    <a:prstGeom prst="rect">
                      <a:avLst/>
                    </a:prstGeom>
                    <a:noFill/>
                    <a:ln w="9525">
                      <a:noFill/>
                      <a:miter lim="800000"/>
                      <a:headEnd/>
                      <a:tailEnd/>
                    </a:ln>
                  </pic:spPr>
                </pic:pic>
              </a:graphicData>
            </a:graphic>
          </wp:inline>
        </w:drawing>
      </w:r>
    </w:p>
    <w:p w:rsidR="00060087" w:rsidRPr="003739A5" w:rsidRDefault="00C65E38" w:rsidP="00B11836">
      <w:pPr>
        <w:tabs>
          <w:tab w:val="left" w:pos="900"/>
        </w:tabs>
        <w:spacing w:after="0"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sz w:val="24"/>
          <w:szCs w:val="24"/>
          <w:lang w:val="kk-KZ"/>
        </w:rPr>
        <w:t>1-сурет</w:t>
      </w:r>
    </w:p>
    <w:p w:rsidR="00C65E38" w:rsidRPr="003739A5" w:rsidRDefault="00C65E38" w:rsidP="00B11836">
      <w:pPr>
        <w:tabs>
          <w:tab w:val="left" w:pos="900"/>
          <w:tab w:val="left" w:pos="3402"/>
        </w:tabs>
        <w:spacing w:after="0" w:line="240" w:lineRule="auto"/>
        <w:ind w:firstLine="426"/>
        <w:rPr>
          <w:rFonts w:ascii="Times New Roman" w:hAnsi="Times New Roman" w:cs="Times New Roman"/>
          <w:sz w:val="24"/>
          <w:szCs w:val="24"/>
          <w:lang w:val="kk-KZ"/>
        </w:rPr>
      </w:pPr>
    </w:p>
    <w:p w:rsidR="001B72E6" w:rsidRPr="001C113E" w:rsidRDefault="00C65E38" w:rsidP="00B11836">
      <w:pPr>
        <w:pStyle w:val="a4"/>
        <w:numPr>
          <w:ilvl w:val="1"/>
          <w:numId w:val="34"/>
        </w:numPr>
        <w:tabs>
          <w:tab w:val="left" w:pos="851"/>
          <w:tab w:val="left" w:pos="900"/>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R1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элементінің вольтамперлік сипаттамасын алу. Ол үшін RP1 потенциометрінің тұтқасын шеткі сол жаққа орнату. Қуат беру модулін (QF ажыратқышы) және SA1 тұрақты кернеу көзін қосу. RP1 потенциометрінің </w:t>
      </w:r>
      <w:r w:rsidR="001B72E6" w:rsidRPr="003739A5">
        <w:rPr>
          <w:rFonts w:ascii="Times New Roman" w:hAnsi="Times New Roman" w:cs="Times New Roman"/>
          <w:sz w:val="24"/>
          <w:szCs w:val="24"/>
          <w:lang w:val="kk-KZ"/>
        </w:rPr>
        <w:t xml:space="preserve">шығыс кернеуін </w:t>
      </w:r>
      <w:r w:rsidRPr="003739A5">
        <w:rPr>
          <w:rFonts w:ascii="Times New Roman" w:hAnsi="Times New Roman" w:cs="Times New Roman"/>
          <w:sz w:val="24"/>
          <w:szCs w:val="24"/>
          <w:lang w:val="kk-KZ"/>
        </w:rPr>
        <w:t>бір қалыпты арттыра отырып, ток 0-ден 80</w:t>
      </w:r>
      <w:r w:rsidR="001B72E6" w:rsidRPr="003739A5">
        <w:rPr>
          <w:rFonts w:ascii="Times New Roman" w:hAnsi="Times New Roman" w:cs="Times New Roman"/>
          <w:sz w:val="24"/>
          <w:szCs w:val="24"/>
          <w:lang w:val="kk-KZ"/>
        </w:rPr>
        <w:t>...100 мА</w:t>
      </w:r>
      <w:r w:rsidRPr="003739A5">
        <w:rPr>
          <w:rFonts w:ascii="Times New Roman" w:hAnsi="Times New Roman" w:cs="Times New Roman"/>
          <w:sz w:val="24"/>
          <w:szCs w:val="24"/>
          <w:lang w:val="kk-KZ"/>
        </w:rPr>
        <w:t>-ге дейін өзгерген кезде қажетті өлшеулерді жүргізу.</w:t>
      </w:r>
      <w:r w:rsidR="001B72E6" w:rsidRPr="003739A5">
        <w:rPr>
          <w:rFonts w:ascii="Times New Roman" w:hAnsi="Times New Roman" w:cs="Times New Roman"/>
          <w:sz w:val="24"/>
          <w:szCs w:val="24"/>
          <w:lang w:val="kk-KZ"/>
        </w:rPr>
        <w:t xml:space="preserve"> Өлшеу нәтижелерін 1-кестеге енгізу. SA1 тұрақты кернеу көзін өшіру. </w:t>
      </w:r>
      <w:r w:rsidR="007B506B" w:rsidRPr="003739A5">
        <w:rPr>
          <w:rFonts w:ascii="Times New Roman" w:hAnsi="Times New Roman" w:cs="Times New Roman"/>
          <w:sz w:val="24"/>
          <w:szCs w:val="24"/>
          <w:lang w:val="kk-KZ"/>
        </w:rPr>
        <w:t>Сызықты емес</w:t>
      </w:r>
      <w:r w:rsidR="001B72E6" w:rsidRPr="003739A5">
        <w:rPr>
          <w:rFonts w:ascii="Times New Roman" w:hAnsi="Times New Roman" w:cs="Times New Roman"/>
          <w:sz w:val="24"/>
          <w:szCs w:val="24"/>
          <w:lang w:val="kk-KZ"/>
        </w:rPr>
        <w:t xml:space="preserve">  элементтің вольтамперлік сипаттамасын құру. </w:t>
      </w:r>
    </w:p>
    <w:p w:rsidR="001B72E6" w:rsidRDefault="001B72E6" w:rsidP="00B11836">
      <w:pPr>
        <w:tabs>
          <w:tab w:val="left" w:pos="851"/>
          <w:tab w:val="left" w:pos="900"/>
        </w:tabs>
        <w:spacing w:after="0" w:line="240" w:lineRule="auto"/>
        <w:ind w:firstLine="426"/>
        <w:jc w:val="right"/>
        <w:rPr>
          <w:rFonts w:ascii="Times New Roman" w:hAnsi="Times New Roman" w:cs="Times New Roman"/>
          <w:sz w:val="24"/>
          <w:szCs w:val="24"/>
          <w:lang w:val="kk-KZ"/>
        </w:rPr>
      </w:pPr>
    </w:p>
    <w:p w:rsidR="001614B6" w:rsidRDefault="001614B6" w:rsidP="00B11836">
      <w:pPr>
        <w:tabs>
          <w:tab w:val="left" w:pos="851"/>
          <w:tab w:val="left" w:pos="900"/>
        </w:tabs>
        <w:spacing w:after="0" w:line="240" w:lineRule="auto"/>
        <w:ind w:firstLine="426"/>
        <w:jc w:val="right"/>
        <w:rPr>
          <w:rFonts w:ascii="Times New Roman" w:hAnsi="Times New Roman" w:cs="Times New Roman"/>
          <w:sz w:val="24"/>
          <w:szCs w:val="24"/>
          <w:lang w:val="kk-KZ"/>
        </w:rPr>
      </w:pPr>
    </w:p>
    <w:p w:rsidR="001614B6" w:rsidRPr="003739A5" w:rsidRDefault="001614B6" w:rsidP="00B11836">
      <w:pPr>
        <w:tabs>
          <w:tab w:val="left" w:pos="851"/>
          <w:tab w:val="left" w:pos="900"/>
        </w:tabs>
        <w:spacing w:after="0" w:line="240" w:lineRule="auto"/>
        <w:ind w:firstLine="426"/>
        <w:jc w:val="right"/>
        <w:rPr>
          <w:rFonts w:ascii="Times New Roman" w:hAnsi="Times New Roman" w:cs="Times New Roman"/>
          <w:sz w:val="24"/>
          <w:szCs w:val="24"/>
          <w:lang w:val="kk-KZ"/>
        </w:rPr>
      </w:pPr>
    </w:p>
    <w:p w:rsidR="001B72E6" w:rsidRPr="003739A5" w:rsidRDefault="001614B6" w:rsidP="00B11836">
      <w:pPr>
        <w:tabs>
          <w:tab w:val="left" w:pos="851"/>
          <w:tab w:val="left" w:pos="900"/>
        </w:tabs>
        <w:spacing w:after="0"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B72E6" w:rsidRPr="003739A5">
        <w:rPr>
          <w:rFonts w:ascii="Times New Roman" w:hAnsi="Times New Roman" w:cs="Times New Roman"/>
          <w:sz w:val="24"/>
          <w:szCs w:val="24"/>
          <w:lang w:val="kk-KZ"/>
        </w:rPr>
        <w:t>1-кесте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5"/>
        <w:gridCol w:w="769"/>
        <w:gridCol w:w="62"/>
        <w:gridCol w:w="707"/>
        <w:gridCol w:w="763"/>
        <w:gridCol w:w="773"/>
        <w:gridCol w:w="763"/>
        <w:gridCol w:w="763"/>
        <w:gridCol w:w="769"/>
        <w:gridCol w:w="769"/>
        <w:gridCol w:w="773"/>
        <w:gridCol w:w="773"/>
      </w:tblGrid>
      <w:tr w:rsidR="001B72E6" w:rsidRPr="001C113E" w:rsidTr="001B72E6">
        <w:trPr>
          <w:trHeight w:hRule="exact" w:val="438"/>
          <w:jc w:val="center"/>
        </w:trPr>
        <w:tc>
          <w:tcPr>
            <w:tcW w:w="1375" w:type="dxa"/>
            <w:tcBorders>
              <w:top w:val="single" w:sz="4" w:space="0" w:color="auto"/>
              <w:left w:val="single" w:sz="4" w:space="0" w:color="auto"/>
            </w:tcBorders>
            <w:shd w:val="clear" w:color="auto" w:fill="FFFFFF"/>
            <w:vAlign w:val="bottom"/>
          </w:tcPr>
          <w:p w:rsidR="001B72E6" w:rsidRPr="001C113E" w:rsidRDefault="001B72E6" w:rsidP="00B11836">
            <w:pPr>
              <w:spacing w:line="240" w:lineRule="auto"/>
              <w:ind w:firstLine="426"/>
              <w:rPr>
                <w:rFonts w:ascii="Times New Roman" w:hAnsi="Times New Roman" w:cs="Times New Roman"/>
                <w:sz w:val="24"/>
                <w:szCs w:val="24"/>
                <w:lang w:val="kk-KZ"/>
              </w:rPr>
            </w:pPr>
            <w:r w:rsidRPr="001C113E">
              <w:rPr>
                <w:rFonts w:ascii="Times New Roman" w:hAnsi="Times New Roman" w:cs="Times New Roman"/>
                <w:sz w:val="24"/>
                <w:szCs w:val="24"/>
                <w:lang w:val="kk-KZ"/>
              </w:rPr>
              <w:t>U, В</w:t>
            </w:r>
          </w:p>
        </w:tc>
        <w:tc>
          <w:tcPr>
            <w:tcW w:w="769" w:type="dxa"/>
            <w:tcBorders>
              <w:top w:val="single" w:sz="4" w:space="0" w:color="auto"/>
              <w:left w:val="single" w:sz="4" w:space="0" w:color="auto"/>
            </w:tcBorders>
            <w:shd w:val="clear" w:color="auto" w:fill="FFFFFF"/>
            <w:vAlign w:val="bottom"/>
          </w:tcPr>
          <w:p w:rsidR="001B72E6" w:rsidRPr="001C113E" w:rsidRDefault="001B72E6" w:rsidP="00B11836">
            <w:pPr>
              <w:spacing w:line="240" w:lineRule="auto"/>
              <w:ind w:firstLine="426"/>
              <w:jc w:val="center"/>
              <w:rPr>
                <w:rFonts w:ascii="Times New Roman" w:hAnsi="Times New Roman" w:cs="Times New Roman"/>
                <w:sz w:val="24"/>
                <w:szCs w:val="24"/>
                <w:lang w:val="kk-KZ"/>
              </w:rPr>
            </w:pPr>
            <w:r w:rsidRPr="001C113E">
              <w:rPr>
                <w:rFonts w:ascii="Times New Roman" w:hAnsi="Times New Roman" w:cs="Times New Roman"/>
                <w:sz w:val="24"/>
                <w:szCs w:val="24"/>
                <w:lang w:val="kk-KZ"/>
              </w:rPr>
              <w:t>0</w:t>
            </w:r>
          </w:p>
        </w:tc>
        <w:tc>
          <w:tcPr>
            <w:tcW w:w="62" w:type="dxa"/>
            <w:tcBorders>
              <w:top w:val="single" w:sz="4" w:space="0" w:color="auto"/>
              <w:righ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07" w:type="dxa"/>
            <w:tcBorders>
              <w:top w:val="single" w:sz="4" w:space="0" w:color="auto"/>
              <w:lef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63" w:type="dxa"/>
            <w:tcBorders>
              <w:top w:val="single" w:sz="4" w:space="0" w:color="auto"/>
              <w:lef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73" w:type="dxa"/>
            <w:tcBorders>
              <w:top w:val="single" w:sz="4" w:space="0" w:color="auto"/>
              <w:left w:val="single" w:sz="4" w:space="0" w:color="auto"/>
              <w:righ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63" w:type="dxa"/>
            <w:tcBorders>
              <w:top w:val="single" w:sz="4" w:space="0" w:color="auto"/>
              <w:lef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63" w:type="dxa"/>
            <w:tcBorders>
              <w:top w:val="single" w:sz="4" w:space="0" w:color="auto"/>
              <w:lef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69" w:type="dxa"/>
            <w:tcBorders>
              <w:top w:val="single" w:sz="4" w:space="0" w:color="auto"/>
              <w:lef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69" w:type="dxa"/>
            <w:tcBorders>
              <w:top w:val="single" w:sz="4" w:space="0" w:color="auto"/>
              <w:lef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73" w:type="dxa"/>
            <w:tcBorders>
              <w:top w:val="single" w:sz="4" w:space="0" w:color="auto"/>
              <w:lef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73" w:type="dxa"/>
            <w:tcBorders>
              <w:top w:val="single" w:sz="4" w:space="0" w:color="auto"/>
              <w:left w:val="single" w:sz="4" w:space="0" w:color="auto"/>
              <w:righ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r>
      <w:tr w:rsidR="001B72E6" w:rsidRPr="001C113E" w:rsidTr="001B72E6">
        <w:trPr>
          <w:trHeight w:hRule="exact" w:val="430"/>
          <w:jc w:val="center"/>
        </w:trPr>
        <w:tc>
          <w:tcPr>
            <w:tcW w:w="1375" w:type="dxa"/>
            <w:tcBorders>
              <w:top w:val="single" w:sz="4" w:space="0" w:color="auto"/>
              <w:left w:val="single" w:sz="4" w:space="0" w:color="auto"/>
              <w:bottom w:val="single" w:sz="4" w:space="0" w:color="auto"/>
            </w:tcBorders>
            <w:shd w:val="clear" w:color="auto" w:fill="FFFFFF"/>
            <w:vAlign w:val="center"/>
          </w:tcPr>
          <w:p w:rsidR="001B72E6" w:rsidRPr="001C113E" w:rsidRDefault="001B72E6" w:rsidP="00B11836">
            <w:pPr>
              <w:spacing w:line="240" w:lineRule="auto"/>
              <w:ind w:firstLine="426"/>
              <w:rPr>
                <w:rFonts w:ascii="Times New Roman" w:hAnsi="Times New Roman" w:cs="Times New Roman"/>
                <w:sz w:val="24"/>
                <w:szCs w:val="24"/>
                <w:lang w:val="kk-KZ"/>
              </w:rPr>
            </w:pPr>
            <w:r w:rsidRPr="001C113E">
              <w:rPr>
                <w:rFonts w:ascii="Times New Roman" w:hAnsi="Times New Roman" w:cs="Times New Roman"/>
                <w:sz w:val="24"/>
                <w:szCs w:val="24"/>
                <w:lang w:val="kk-KZ"/>
              </w:rPr>
              <w:t>I, А</w:t>
            </w:r>
          </w:p>
        </w:tc>
        <w:tc>
          <w:tcPr>
            <w:tcW w:w="769" w:type="dxa"/>
            <w:tcBorders>
              <w:top w:val="single" w:sz="4" w:space="0" w:color="auto"/>
              <w:left w:val="single" w:sz="4" w:space="0" w:color="auto"/>
              <w:bottom w:val="single" w:sz="4" w:space="0" w:color="auto"/>
            </w:tcBorders>
            <w:shd w:val="clear" w:color="auto" w:fill="FFFFFF"/>
            <w:vAlign w:val="bottom"/>
          </w:tcPr>
          <w:p w:rsidR="001B72E6" w:rsidRPr="001C113E" w:rsidRDefault="001B72E6" w:rsidP="00B11836">
            <w:pPr>
              <w:spacing w:line="240" w:lineRule="auto"/>
              <w:ind w:firstLine="426"/>
              <w:jc w:val="center"/>
              <w:rPr>
                <w:rFonts w:ascii="Times New Roman" w:hAnsi="Times New Roman" w:cs="Times New Roman"/>
                <w:sz w:val="24"/>
                <w:szCs w:val="24"/>
                <w:lang w:val="kk-KZ"/>
              </w:rPr>
            </w:pPr>
            <w:r w:rsidRPr="001C113E">
              <w:rPr>
                <w:rFonts w:ascii="Times New Roman" w:hAnsi="Times New Roman" w:cs="Times New Roman"/>
                <w:sz w:val="24"/>
                <w:szCs w:val="24"/>
                <w:lang w:val="kk-KZ"/>
              </w:rPr>
              <w:t>0</w:t>
            </w:r>
          </w:p>
        </w:tc>
        <w:tc>
          <w:tcPr>
            <w:tcW w:w="62" w:type="dxa"/>
            <w:tcBorders>
              <w:top w:val="single" w:sz="4" w:space="0" w:color="auto"/>
              <w:bottom w:val="single" w:sz="4" w:space="0" w:color="auto"/>
              <w:righ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p w:rsidR="001B72E6" w:rsidRPr="001C113E" w:rsidRDefault="001B72E6" w:rsidP="00B11836">
            <w:pPr>
              <w:spacing w:line="240" w:lineRule="auto"/>
              <w:ind w:firstLine="426"/>
              <w:rPr>
                <w:rFonts w:ascii="Times New Roman" w:hAnsi="Times New Roman" w:cs="Times New Roman"/>
                <w:sz w:val="24"/>
                <w:szCs w:val="24"/>
                <w:lang w:val="kk-KZ"/>
              </w:rPr>
            </w:pPr>
          </w:p>
        </w:tc>
        <w:tc>
          <w:tcPr>
            <w:tcW w:w="707" w:type="dxa"/>
            <w:tcBorders>
              <w:top w:val="single" w:sz="4" w:space="0" w:color="auto"/>
              <w:left w:val="single" w:sz="4" w:space="0" w:color="auto"/>
              <w:bottom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63" w:type="dxa"/>
            <w:tcBorders>
              <w:top w:val="single" w:sz="4" w:space="0" w:color="auto"/>
              <w:left w:val="single" w:sz="4" w:space="0" w:color="auto"/>
              <w:bottom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63" w:type="dxa"/>
            <w:tcBorders>
              <w:top w:val="single" w:sz="4" w:space="0" w:color="auto"/>
              <w:left w:val="single" w:sz="4" w:space="0" w:color="auto"/>
              <w:bottom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63" w:type="dxa"/>
            <w:tcBorders>
              <w:top w:val="single" w:sz="4" w:space="0" w:color="auto"/>
              <w:left w:val="single" w:sz="4" w:space="0" w:color="auto"/>
              <w:bottom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69" w:type="dxa"/>
            <w:tcBorders>
              <w:top w:val="single" w:sz="4" w:space="0" w:color="auto"/>
              <w:left w:val="single" w:sz="4" w:space="0" w:color="auto"/>
              <w:bottom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69" w:type="dxa"/>
            <w:tcBorders>
              <w:top w:val="single" w:sz="4" w:space="0" w:color="auto"/>
              <w:left w:val="single" w:sz="4" w:space="0" w:color="auto"/>
              <w:bottom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1B72E6" w:rsidRPr="001C113E" w:rsidRDefault="001B72E6" w:rsidP="00B11836">
            <w:pPr>
              <w:spacing w:line="240" w:lineRule="auto"/>
              <w:ind w:firstLine="426"/>
              <w:rPr>
                <w:rFonts w:ascii="Times New Roman" w:hAnsi="Times New Roman" w:cs="Times New Roman"/>
                <w:sz w:val="24"/>
                <w:szCs w:val="24"/>
                <w:lang w:val="kk-KZ"/>
              </w:rPr>
            </w:pPr>
          </w:p>
        </w:tc>
      </w:tr>
    </w:tbl>
    <w:p w:rsidR="001B72E6" w:rsidRPr="001C113E" w:rsidRDefault="001B72E6" w:rsidP="00B11836">
      <w:pPr>
        <w:tabs>
          <w:tab w:val="left" w:pos="851"/>
          <w:tab w:val="left" w:pos="900"/>
        </w:tabs>
        <w:spacing w:after="0" w:line="240" w:lineRule="auto"/>
        <w:ind w:firstLine="426"/>
        <w:jc w:val="both"/>
        <w:rPr>
          <w:rFonts w:ascii="Times New Roman" w:hAnsi="Times New Roman" w:cs="Times New Roman"/>
          <w:sz w:val="24"/>
          <w:szCs w:val="24"/>
          <w:lang w:val="kk-KZ"/>
        </w:rPr>
      </w:pPr>
    </w:p>
    <w:p w:rsidR="001B72E6" w:rsidRPr="003739A5" w:rsidRDefault="001B72E6" w:rsidP="00B11836">
      <w:pPr>
        <w:pStyle w:val="a4"/>
        <w:numPr>
          <w:ilvl w:val="1"/>
          <w:numId w:val="34"/>
        </w:numPr>
        <w:tabs>
          <w:tab w:val="left" w:pos="851"/>
          <w:tab w:val="left" w:pos="900"/>
        </w:tabs>
        <w:spacing w:after="0" w:line="240" w:lineRule="auto"/>
        <w:ind w:left="0" w:firstLine="426"/>
        <w:jc w:val="both"/>
        <w:rPr>
          <w:rFonts w:ascii="Times New Roman" w:hAnsi="Times New Roman" w:cs="Times New Roman"/>
          <w:sz w:val="24"/>
          <w:szCs w:val="24"/>
          <w:lang w:val="kk-KZ"/>
        </w:rPr>
      </w:pPr>
      <w:r w:rsidRPr="001C113E">
        <w:rPr>
          <w:rFonts w:ascii="Times New Roman" w:hAnsi="Times New Roman" w:cs="Times New Roman"/>
          <w:sz w:val="24"/>
          <w:szCs w:val="24"/>
          <w:lang w:val="kk-KZ"/>
        </w:rPr>
        <w:t>Қыздыру шамының және резистордың вольтамперлік сипаттамаларын а</w:t>
      </w:r>
      <w:r w:rsidRPr="003739A5">
        <w:rPr>
          <w:rFonts w:ascii="Times New Roman" w:hAnsi="Times New Roman" w:cs="Times New Roman"/>
          <w:sz w:val="24"/>
          <w:szCs w:val="24"/>
          <w:lang w:val="kk-KZ"/>
        </w:rPr>
        <w:t>лу</w:t>
      </w:r>
      <w:r w:rsidRPr="001C113E">
        <w:rPr>
          <w:rFonts w:ascii="Times New Roman" w:hAnsi="Times New Roman" w:cs="Times New Roman"/>
          <w:sz w:val="24"/>
          <w:szCs w:val="24"/>
          <w:lang w:val="kk-KZ"/>
        </w:rPr>
        <w:t>.</w:t>
      </w:r>
      <w:r w:rsidRPr="003739A5">
        <w:rPr>
          <w:rFonts w:ascii="Times New Roman" w:hAnsi="Times New Roman" w:cs="Times New Roman"/>
          <w:sz w:val="24"/>
          <w:szCs w:val="24"/>
          <w:lang w:val="kk-KZ"/>
        </w:rPr>
        <w:t xml:space="preserve"> Ол үшін қыздыру шамы HL және R1 резисторы тізбекті қосылған тізбекті жинау</w:t>
      </w:r>
      <w:r w:rsidR="00036E78" w:rsidRPr="003739A5">
        <w:rPr>
          <w:rFonts w:ascii="Times New Roman" w:hAnsi="Times New Roman" w:cs="Times New Roman"/>
          <w:sz w:val="24"/>
          <w:szCs w:val="24"/>
          <w:lang w:val="kk-KZ"/>
        </w:rPr>
        <w:t xml:space="preserve"> қажет (2-сурет)</w:t>
      </w:r>
      <w:r w:rsidRPr="003739A5">
        <w:rPr>
          <w:rFonts w:ascii="Times New Roman" w:hAnsi="Times New Roman" w:cs="Times New Roman"/>
          <w:sz w:val="24"/>
          <w:szCs w:val="24"/>
          <w:lang w:val="kk-KZ"/>
        </w:rPr>
        <w:t>. Оқытушыға тексеру үшін сызбаны көрсету.</w:t>
      </w:r>
      <w:r w:rsidR="00036E78" w:rsidRPr="003739A5">
        <w:rPr>
          <w:rFonts w:ascii="Times New Roman" w:hAnsi="Times New Roman" w:cs="Times New Roman"/>
          <w:sz w:val="24"/>
          <w:szCs w:val="24"/>
          <w:lang w:val="kk-KZ"/>
        </w:rPr>
        <w:t xml:space="preserve"> </w:t>
      </w:r>
    </w:p>
    <w:p w:rsidR="00036E78" w:rsidRPr="003739A5" w:rsidRDefault="00036E78" w:rsidP="00B11836">
      <w:pPr>
        <w:tabs>
          <w:tab w:val="left" w:pos="851"/>
          <w:tab w:val="left" w:pos="900"/>
        </w:tabs>
        <w:spacing w:after="0" w:line="240" w:lineRule="auto"/>
        <w:ind w:firstLine="426"/>
        <w:jc w:val="both"/>
        <w:rPr>
          <w:rFonts w:ascii="Times New Roman" w:hAnsi="Times New Roman" w:cs="Times New Roman"/>
          <w:sz w:val="24"/>
          <w:szCs w:val="24"/>
          <w:lang w:val="kk-KZ"/>
        </w:rPr>
      </w:pPr>
    </w:p>
    <w:p w:rsidR="00036E78" w:rsidRPr="003739A5" w:rsidRDefault="00036E78" w:rsidP="00B11836">
      <w:pPr>
        <w:tabs>
          <w:tab w:val="left" w:pos="851"/>
          <w:tab w:val="left" w:pos="900"/>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7ED8CD86" wp14:editId="5E517920">
            <wp:extent cx="3530296" cy="2073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530296" cy="2073620"/>
                    </a:xfrm>
                    <a:prstGeom prst="rect">
                      <a:avLst/>
                    </a:prstGeom>
                    <a:noFill/>
                    <a:ln w="9525">
                      <a:noFill/>
                      <a:miter lim="800000"/>
                      <a:headEnd/>
                      <a:tailEnd/>
                    </a:ln>
                  </pic:spPr>
                </pic:pic>
              </a:graphicData>
            </a:graphic>
          </wp:inline>
        </w:drawing>
      </w:r>
    </w:p>
    <w:p w:rsidR="00036E78" w:rsidRPr="003739A5" w:rsidRDefault="00036E78" w:rsidP="00B11836">
      <w:pPr>
        <w:tabs>
          <w:tab w:val="left" w:pos="851"/>
          <w:tab w:val="left" w:pos="900"/>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2-сурет</w:t>
      </w:r>
    </w:p>
    <w:p w:rsidR="00036E78" w:rsidRPr="003739A5" w:rsidRDefault="00036E78" w:rsidP="00B11836">
      <w:pPr>
        <w:tabs>
          <w:tab w:val="left" w:pos="851"/>
          <w:tab w:val="left" w:pos="900"/>
        </w:tabs>
        <w:spacing w:after="0" w:line="240" w:lineRule="auto"/>
        <w:ind w:firstLine="426"/>
        <w:jc w:val="center"/>
        <w:rPr>
          <w:rFonts w:ascii="Times New Roman" w:hAnsi="Times New Roman" w:cs="Times New Roman"/>
          <w:sz w:val="24"/>
          <w:szCs w:val="24"/>
          <w:lang w:val="kk-KZ"/>
        </w:rPr>
      </w:pPr>
    </w:p>
    <w:p w:rsidR="003F603E" w:rsidRDefault="00036E78" w:rsidP="00B11836">
      <w:pPr>
        <w:tabs>
          <w:tab w:val="left" w:pos="851"/>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RP1 потенциометрінің тұтқасын соңғы сол жаққа орнату. SA1 тұрақты кернеу көзін қосу. RP1 потенциометрінің шығыс кернеуін баяу арттыра отырып, тізбек кірісінде U кернеуін, қыздыру шамындағы кернеуді  U</w:t>
      </w:r>
      <w:r w:rsidRPr="003739A5">
        <w:rPr>
          <w:rFonts w:ascii="Times New Roman" w:hAnsi="Times New Roman" w:cs="Times New Roman"/>
          <w:sz w:val="24"/>
          <w:szCs w:val="24"/>
          <w:vertAlign w:val="subscript"/>
          <w:lang w:val="kk-KZ"/>
        </w:rPr>
        <w:t>L</w:t>
      </w:r>
      <w:r w:rsidRPr="003739A5">
        <w:rPr>
          <w:rFonts w:ascii="Times New Roman" w:hAnsi="Times New Roman" w:cs="Times New Roman"/>
          <w:sz w:val="24"/>
          <w:szCs w:val="24"/>
          <w:lang w:val="kk-KZ"/>
        </w:rPr>
        <w:t xml:space="preserve"> және резистордағы кернеуді U</w:t>
      </w:r>
      <w:r w:rsidRPr="003739A5">
        <w:rPr>
          <w:rFonts w:ascii="Times New Roman" w:hAnsi="Times New Roman" w:cs="Times New Roman"/>
          <w:sz w:val="24"/>
          <w:szCs w:val="24"/>
          <w:vertAlign w:val="subscript"/>
          <w:lang w:val="kk-KZ"/>
        </w:rPr>
        <w:t>R</w:t>
      </w:r>
      <w:r w:rsidRPr="003739A5">
        <w:rPr>
          <w:rFonts w:ascii="Times New Roman" w:hAnsi="Times New Roman" w:cs="Times New Roman"/>
          <w:sz w:val="24"/>
          <w:szCs w:val="24"/>
          <w:lang w:val="kk-KZ"/>
        </w:rPr>
        <w:t>, сондай-ақ I токты өлшеу қажет.</w:t>
      </w:r>
      <w:r w:rsidR="000A41AD" w:rsidRPr="003739A5">
        <w:rPr>
          <w:rFonts w:ascii="Times New Roman" w:hAnsi="Times New Roman" w:cs="Times New Roman"/>
          <w:sz w:val="24"/>
          <w:szCs w:val="24"/>
          <w:lang w:val="kk-KZ"/>
        </w:rPr>
        <w:t xml:space="preserve"> Өлшеу нәтижелерін 2-кестеге енгізу. SA1 тұрақты кернеу көзін өшіру. Тізбектің, HL қыздыру шамының R1 резисторының вольтамперлік сипаттамаларын салу.</w:t>
      </w:r>
    </w:p>
    <w:p w:rsidR="00CD2FD5" w:rsidRDefault="00CD2FD5" w:rsidP="00B11836">
      <w:pPr>
        <w:tabs>
          <w:tab w:val="left" w:pos="851"/>
          <w:tab w:val="left" w:pos="900"/>
        </w:tabs>
        <w:spacing w:after="0" w:line="240" w:lineRule="auto"/>
        <w:ind w:firstLine="426"/>
        <w:jc w:val="right"/>
        <w:rPr>
          <w:rFonts w:ascii="Times New Roman" w:hAnsi="Times New Roman" w:cs="Times New Roman"/>
          <w:sz w:val="24"/>
          <w:szCs w:val="24"/>
          <w:lang w:val="kk-KZ"/>
        </w:rPr>
      </w:pPr>
    </w:p>
    <w:p w:rsidR="000A41AD" w:rsidRPr="003739A5" w:rsidRDefault="00306451" w:rsidP="00B11836">
      <w:pPr>
        <w:tabs>
          <w:tab w:val="left" w:pos="851"/>
          <w:tab w:val="left" w:pos="900"/>
        </w:tabs>
        <w:spacing w:after="0"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A41AD" w:rsidRPr="003739A5">
        <w:rPr>
          <w:rFonts w:ascii="Times New Roman" w:hAnsi="Times New Roman" w:cs="Times New Roman"/>
          <w:sz w:val="24"/>
          <w:szCs w:val="24"/>
          <w:lang w:val="kk-KZ"/>
        </w:rPr>
        <w:t>2-кесте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762"/>
        <w:gridCol w:w="762"/>
        <w:gridCol w:w="762"/>
        <w:gridCol w:w="762"/>
        <w:gridCol w:w="755"/>
        <w:gridCol w:w="762"/>
        <w:gridCol w:w="762"/>
        <w:gridCol w:w="755"/>
        <w:gridCol w:w="762"/>
        <w:gridCol w:w="773"/>
      </w:tblGrid>
      <w:tr w:rsidR="000A41AD" w:rsidRPr="003739A5" w:rsidTr="000A41AD">
        <w:trPr>
          <w:trHeight w:hRule="exact" w:val="389"/>
          <w:jc w:val="center"/>
        </w:trPr>
        <w:tc>
          <w:tcPr>
            <w:tcW w:w="1392" w:type="dxa"/>
            <w:tcBorders>
              <w:top w:val="single" w:sz="4" w:space="0" w:color="auto"/>
              <w:left w:val="single" w:sz="4" w:space="0" w:color="auto"/>
            </w:tcBorders>
            <w:shd w:val="clear" w:color="auto" w:fill="FFFFFF"/>
            <w:vAlign w:val="bottom"/>
          </w:tcPr>
          <w:p w:rsidR="000A41AD" w:rsidRPr="003739A5" w:rsidRDefault="000A41AD"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I, А</w:t>
            </w:r>
          </w:p>
        </w:tc>
        <w:tc>
          <w:tcPr>
            <w:tcW w:w="762" w:type="dxa"/>
            <w:tcBorders>
              <w:top w:val="single" w:sz="4" w:space="0" w:color="auto"/>
              <w:left w:val="single" w:sz="4" w:space="0" w:color="auto"/>
            </w:tcBorders>
            <w:shd w:val="clear" w:color="auto" w:fill="FFFFFF"/>
            <w:vAlign w:val="bottom"/>
          </w:tcPr>
          <w:p w:rsidR="000A41AD" w:rsidRPr="003739A5" w:rsidRDefault="000A41AD"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0</w:t>
            </w: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55"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55" w:type="dxa"/>
            <w:tcBorders>
              <w:top w:val="single" w:sz="4" w:space="0" w:color="auto"/>
              <w:left w:val="single" w:sz="4" w:space="0" w:color="auto"/>
              <w:righ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righ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73" w:type="dxa"/>
            <w:tcBorders>
              <w:top w:val="single" w:sz="4" w:space="0" w:color="auto"/>
              <w:left w:val="single" w:sz="4" w:space="0" w:color="auto"/>
              <w:righ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r>
      <w:tr w:rsidR="000A41AD" w:rsidRPr="003739A5" w:rsidTr="000A41AD">
        <w:trPr>
          <w:trHeight w:hRule="exact" w:val="372"/>
          <w:jc w:val="center"/>
        </w:trPr>
        <w:tc>
          <w:tcPr>
            <w:tcW w:w="1392" w:type="dxa"/>
            <w:tcBorders>
              <w:top w:val="single" w:sz="4" w:space="0" w:color="auto"/>
              <w:left w:val="single" w:sz="4" w:space="0" w:color="auto"/>
            </w:tcBorders>
            <w:shd w:val="clear" w:color="auto" w:fill="FFFFFF"/>
            <w:vAlign w:val="bottom"/>
          </w:tcPr>
          <w:p w:rsidR="000A41AD" w:rsidRPr="003739A5" w:rsidRDefault="000A41AD"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lang w:val="en-US"/>
              </w:rPr>
              <w:t>U,</w:t>
            </w:r>
            <w:r w:rsidRPr="003739A5">
              <w:rPr>
                <w:rFonts w:ascii="Times New Roman" w:hAnsi="Times New Roman" w:cs="Times New Roman"/>
                <w:sz w:val="24"/>
                <w:szCs w:val="24"/>
              </w:rPr>
              <w:t xml:space="preserve"> В</w:t>
            </w:r>
          </w:p>
        </w:tc>
        <w:tc>
          <w:tcPr>
            <w:tcW w:w="762" w:type="dxa"/>
            <w:tcBorders>
              <w:top w:val="single" w:sz="4" w:space="0" w:color="auto"/>
              <w:left w:val="single" w:sz="4" w:space="0" w:color="auto"/>
            </w:tcBorders>
            <w:shd w:val="clear" w:color="auto" w:fill="FFFFFF"/>
            <w:vAlign w:val="bottom"/>
          </w:tcPr>
          <w:p w:rsidR="000A41AD" w:rsidRPr="003739A5" w:rsidRDefault="000A41AD"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0</w:t>
            </w: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55"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55"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73" w:type="dxa"/>
            <w:tcBorders>
              <w:top w:val="single" w:sz="4" w:space="0" w:color="auto"/>
              <w:left w:val="single" w:sz="4" w:space="0" w:color="auto"/>
              <w:righ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r>
      <w:tr w:rsidR="000A41AD" w:rsidRPr="003739A5" w:rsidTr="000A41AD">
        <w:trPr>
          <w:trHeight w:hRule="exact" w:val="354"/>
          <w:jc w:val="center"/>
        </w:trPr>
        <w:tc>
          <w:tcPr>
            <w:tcW w:w="1392" w:type="dxa"/>
            <w:tcBorders>
              <w:top w:val="single" w:sz="4" w:space="0" w:color="auto"/>
              <w:left w:val="single" w:sz="4" w:space="0" w:color="auto"/>
            </w:tcBorders>
            <w:shd w:val="clear" w:color="auto" w:fill="FFFFFF"/>
            <w:vAlign w:val="bottom"/>
          </w:tcPr>
          <w:p w:rsidR="000A41AD" w:rsidRPr="003739A5" w:rsidRDefault="000A41AD"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U</w:t>
            </w:r>
            <w:r w:rsidRPr="003739A5">
              <w:rPr>
                <w:rFonts w:ascii="Times New Roman" w:hAnsi="Times New Roman" w:cs="Times New Roman"/>
                <w:sz w:val="24"/>
                <w:szCs w:val="24"/>
                <w:vertAlign w:val="subscript"/>
                <w:lang w:val="en-US"/>
              </w:rPr>
              <w:t>L</w:t>
            </w:r>
            <w:r w:rsidRPr="003739A5">
              <w:rPr>
                <w:rFonts w:ascii="Times New Roman" w:hAnsi="Times New Roman" w:cs="Times New Roman"/>
                <w:sz w:val="24"/>
                <w:szCs w:val="24"/>
                <w:lang w:val="en-US"/>
              </w:rPr>
              <w:t>,</w:t>
            </w:r>
            <w:r w:rsidRPr="003739A5">
              <w:rPr>
                <w:rFonts w:ascii="Times New Roman" w:hAnsi="Times New Roman" w:cs="Times New Roman"/>
                <w:sz w:val="24"/>
                <w:szCs w:val="24"/>
              </w:rPr>
              <w:t xml:space="preserve"> В</w:t>
            </w:r>
          </w:p>
        </w:tc>
        <w:tc>
          <w:tcPr>
            <w:tcW w:w="762" w:type="dxa"/>
            <w:tcBorders>
              <w:top w:val="single" w:sz="4" w:space="0" w:color="auto"/>
              <w:left w:val="single" w:sz="4" w:space="0" w:color="auto"/>
            </w:tcBorders>
            <w:shd w:val="clear" w:color="auto" w:fill="FFFFFF"/>
            <w:vAlign w:val="bottom"/>
          </w:tcPr>
          <w:p w:rsidR="000A41AD" w:rsidRPr="003739A5" w:rsidRDefault="000A41AD"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0</w:t>
            </w: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55"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55"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73" w:type="dxa"/>
            <w:tcBorders>
              <w:top w:val="single" w:sz="4" w:space="0" w:color="auto"/>
              <w:left w:val="single" w:sz="4" w:space="0" w:color="auto"/>
              <w:righ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r>
      <w:tr w:rsidR="000A41AD" w:rsidRPr="003739A5" w:rsidTr="000A41AD">
        <w:trPr>
          <w:trHeight w:hRule="exact" w:val="427"/>
          <w:jc w:val="center"/>
        </w:trPr>
        <w:tc>
          <w:tcPr>
            <w:tcW w:w="1392" w:type="dxa"/>
            <w:tcBorders>
              <w:top w:val="single" w:sz="4" w:space="0" w:color="auto"/>
              <w:left w:val="single" w:sz="4" w:space="0" w:color="auto"/>
              <w:bottom w:val="single" w:sz="4" w:space="0" w:color="auto"/>
            </w:tcBorders>
            <w:shd w:val="clear" w:color="auto" w:fill="FFFFFF"/>
            <w:vAlign w:val="center"/>
          </w:tcPr>
          <w:p w:rsidR="000A41AD" w:rsidRPr="003739A5" w:rsidRDefault="000A41AD"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U</w:t>
            </w:r>
            <w:r w:rsidRPr="003739A5">
              <w:rPr>
                <w:rFonts w:ascii="Times New Roman" w:hAnsi="Times New Roman" w:cs="Times New Roman"/>
                <w:sz w:val="24"/>
                <w:szCs w:val="24"/>
                <w:vertAlign w:val="subscript"/>
                <w:lang w:val="en-US"/>
              </w:rPr>
              <w:t>R</w:t>
            </w:r>
            <w:r w:rsidRPr="003739A5">
              <w:rPr>
                <w:rFonts w:ascii="Times New Roman" w:hAnsi="Times New Roman" w:cs="Times New Roman"/>
                <w:sz w:val="24"/>
                <w:szCs w:val="24"/>
              </w:rPr>
              <w:t>, В</w:t>
            </w:r>
          </w:p>
        </w:tc>
        <w:tc>
          <w:tcPr>
            <w:tcW w:w="762" w:type="dxa"/>
            <w:tcBorders>
              <w:top w:val="single" w:sz="4" w:space="0" w:color="auto"/>
              <w:left w:val="single" w:sz="4" w:space="0" w:color="auto"/>
              <w:bottom w:val="single" w:sz="4" w:space="0" w:color="auto"/>
            </w:tcBorders>
            <w:shd w:val="clear" w:color="auto" w:fill="FFFFFF"/>
            <w:vAlign w:val="bottom"/>
          </w:tcPr>
          <w:p w:rsidR="000A41AD" w:rsidRPr="003739A5" w:rsidRDefault="000A41AD" w:rsidP="00B11836">
            <w:pPr>
              <w:spacing w:line="240" w:lineRule="auto"/>
              <w:ind w:firstLine="426"/>
              <w:jc w:val="center"/>
              <w:rPr>
                <w:rFonts w:ascii="Times New Roman" w:hAnsi="Times New Roman" w:cs="Times New Roman"/>
                <w:sz w:val="24"/>
                <w:szCs w:val="24"/>
              </w:rPr>
            </w:pPr>
            <w:r w:rsidRPr="003739A5">
              <w:rPr>
                <w:rFonts w:ascii="Times New Roman" w:hAnsi="Times New Roman" w:cs="Times New Roman"/>
                <w:sz w:val="24"/>
                <w:szCs w:val="24"/>
              </w:rPr>
              <w:t>0</w:t>
            </w:r>
          </w:p>
        </w:tc>
        <w:tc>
          <w:tcPr>
            <w:tcW w:w="762" w:type="dxa"/>
            <w:tcBorders>
              <w:top w:val="single" w:sz="4" w:space="0" w:color="auto"/>
              <w:left w:val="single" w:sz="4" w:space="0" w:color="auto"/>
              <w:bottom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55" w:type="dxa"/>
            <w:tcBorders>
              <w:top w:val="single" w:sz="4" w:space="0" w:color="auto"/>
              <w:left w:val="single" w:sz="4" w:space="0" w:color="auto"/>
              <w:bottom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55" w:type="dxa"/>
            <w:tcBorders>
              <w:top w:val="single" w:sz="4" w:space="0" w:color="auto"/>
              <w:left w:val="single" w:sz="4" w:space="0" w:color="auto"/>
              <w:bottom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62" w:type="dxa"/>
            <w:tcBorders>
              <w:top w:val="single" w:sz="4" w:space="0" w:color="auto"/>
              <w:left w:val="single" w:sz="4" w:space="0" w:color="auto"/>
              <w:bottom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0A41AD" w:rsidRPr="003739A5" w:rsidRDefault="000A41AD" w:rsidP="00B11836">
            <w:pPr>
              <w:spacing w:line="240" w:lineRule="auto"/>
              <w:ind w:firstLine="426"/>
              <w:rPr>
                <w:rFonts w:ascii="Times New Roman" w:hAnsi="Times New Roman" w:cs="Times New Roman"/>
                <w:sz w:val="24"/>
                <w:szCs w:val="24"/>
              </w:rPr>
            </w:pPr>
          </w:p>
        </w:tc>
      </w:tr>
    </w:tbl>
    <w:p w:rsidR="000A41AD" w:rsidRPr="003739A5" w:rsidRDefault="000A41AD" w:rsidP="00B11836">
      <w:pPr>
        <w:tabs>
          <w:tab w:val="left" w:pos="851"/>
          <w:tab w:val="left" w:pos="900"/>
        </w:tabs>
        <w:spacing w:after="0" w:line="240" w:lineRule="auto"/>
        <w:ind w:firstLine="426"/>
        <w:jc w:val="both"/>
        <w:rPr>
          <w:rFonts w:ascii="Times New Roman" w:hAnsi="Times New Roman" w:cs="Times New Roman"/>
          <w:sz w:val="24"/>
          <w:szCs w:val="24"/>
          <w:lang w:val="kk-KZ"/>
        </w:rPr>
      </w:pPr>
    </w:p>
    <w:p w:rsidR="00036E78" w:rsidRPr="003739A5" w:rsidRDefault="00471026" w:rsidP="00B11836">
      <w:pPr>
        <w:pStyle w:val="a4"/>
        <w:numPr>
          <w:ilvl w:val="1"/>
          <w:numId w:val="34"/>
        </w:numPr>
        <w:tabs>
          <w:tab w:val="left" w:pos="851"/>
          <w:tab w:val="left" w:pos="900"/>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Элементтері</w:t>
      </w:r>
      <w:r w:rsidR="00FA7EF5" w:rsidRPr="003739A5">
        <w:rPr>
          <w:rFonts w:ascii="Times New Roman" w:hAnsi="Times New Roman" w:cs="Times New Roman"/>
          <w:sz w:val="24"/>
          <w:szCs w:val="24"/>
          <w:lang w:val="kk-KZ"/>
        </w:rPr>
        <w:t xml:space="preserve"> аралас </w:t>
      </w:r>
      <w:r w:rsidRPr="003739A5">
        <w:rPr>
          <w:rFonts w:ascii="Times New Roman" w:hAnsi="Times New Roman" w:cs="Times New Roman"/>
          <w:sz w:val="24"/>
          <w:szCs w:val="24"/>
          <w:lang w:val="kk-KZ"/>
        </w:rPr>
        <w:t>жалғанған</w:t>
      </w:r>
      <w:r w:rsidR="00FA7EF5" w:rsidRPr="003739A5">
        <w:rPr>
          <w:rFonts w:ascii="Times New Roman" w:hAnsi="Times New Roman" w:cs="Times New Roman"/>
          <w:sz w:val="24"/>
          <w:szCs w:val="24"/>
          <w:lang w:val="kk-KZ"/>
        </w:rPr>
        <w:t xml:space="preserve"> тізбектің вольтамперлік сипаттамасын алу. Ол үшін 3-сур</w:t>
      </w:r>
      <w:r w:rsidR="00CD2FD5">
        <w:rPr>
          <w:rFonts w:ascii="Times New Roman" w:hAnsi="Times New Roman" w:cs="Times New Roman"/>
          <w:sz w:val="24"/>
          <w:szCs w:val="24"/>
          <w:lang w:val="kk-KZ"/>
        </w:rPr>
        <w:t xml:space="preserve">ет бойынша электр тізбегін жинап, </w:t>
      </w:r>
      <w:r w:rsidR="00FA7EF5" w:rsidRPr="003739A5">
        <w:rPr>
          <w:rFonts w:ascii="Times New Roman" w:hAnsi="Times New Roman" w:cs="Times New Roman"/>
          <w:sz w:val="24"/>
          <w:szCs w:val="24"/>
          <w:lang w:val="kk-KZ"/>
        </w:rPr>
        <w:t>және оны оқытушыға тексеру үшін ұсыну</w:t>
      </w:r>
      <w:r w:rsidR="00CD2FD5">
        <w:rPr>
          <w:rFonts w:ascii="Times New Roman" w:hAnsi="Times New Roman" w:cs="Times New Roman"/>
          <w:sz w:val="24"/>
          <w:szCs w:val="24"/>
          <w:lang w:val="kk-KZ"/>
        </w:rPr>
        <w:t xml:space="preserve"> </w:t>
      </w:r>
      <w:r w:rsidR="00CD2FD5" w:rsidRPr="003739A5">
        <w:rPr>
          <w:rFonts w:ascii="Times New Roman" w:hAnsi="Times New Roman" w:cs="Times New Roman"/>
          <w:sz w:val="24"/>
          <w:szCs w:val="24"/>
          <w:lang w:val="kk-KZ"/>
        </w:rPr>
        <w:t>қажет</w:t>
      </w:r>
      <w:r w:rsidR="00FA7EF5" w:rsidRPr="003739A5">
        <w:rPr>
          <w:rFonts w:ascii="Times New Roman" w:hAnsi="Times New Roman" w:cs="Times New Roman"/>
          <w:sz w:val="24"/>
          <w:szCs w:val="24"/>
          <w:lang w:val="kk-KZ"/>
        </w:rPr>
        <w:t>.</w:t>
      </w:r>
    </w:p>
    <w:p w:rsidR="00471026" w:rsidRPr="003739A5" w:rsidRDefault="00471026" w:rsidP="00B11836">
      <w:pPr>
        <w:tabs>
          <w:tab w:val="left" w:pos="851"/>
          <w:tab w:val="left" w:pos="900"/>
        </w:tabs>
        <w:spacing w:after="0" w:line="240" w:lineRule="auto"/>
        <w:ind w:firstLine="426"/>
        <w:jc w:val="both"/>
        <w:rPr>
          <w:rFonts w:ascii="Times New Roman" w:hAnsi="Times New Roman" w:cs="Times New Roman"/>
          <w:sz w:val="24"/>
          <w:szCs w:val="24"/>
          <w:lang w:val="kk-KZ"/>
        </w:rPr>
      </w:pPr>
    </w:p>
    <w:p w:rsidR="000A41AD" w:rsidRPr="003739A5" w:rsidRDefault="00471026" w:rsidP="00B11836">
      <w:pPr>
        <w:tabs>
          <w:tab w:val="left" w:pos="851"/>
          <w:tab w:val="left" w:pos="900"/>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76A0AC98" wp14:editId="0D0A399C">
            <wp:extent cx="3296991" cy="185094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98945" cy="1852039"/>
                    </a:xfrm>
                    <a:prstGeom prst="rect">
                      <a:avLst/>
                    </a:prstGeom>
                    <a:noFill/>
                    <a:ln w="9525">
                      <a:noFill/>
                      <a:miter lim="800000"/>
                      <a:headEnd/>
                      <a:tailEnd/>
                    </a:ln>
                  </pic:spPr>
                </pic:pic>
              </a:graphicData>
            </a:graphic>
          </wp:inline>
        </w:drawing>
      </w:r>
    </w:p>
    <w:p w:rsidR="00003684" w:rsidRDefault="00003684" w:rsidP="00B11836">
      <w:pPr>
        <w:tabs>
          <w:tab w:val="left" w:pos="851"/>
          <w:tab w:val="left" w:pos="900"/>
        </w:tabs>
        <w:spacing w:after="0" w:line="240" w:lineRule="auto"/>
        <w:ind w:firstLine="426"/>
        <w:jc w:val="both"/>
        <w:rPr>
          <w:rFonts w:ascii="Times New Roman" w:hAnsi="Times New Roman" w:cs="Times New Roman"/>
          <w:sz w:val="24"/>
          <w:szCs w:val="24"/>
          <w:lang w:val="kk-KZ"/>
        </w:rPr>
      </w:pPr>
    </w:p>
    <w:p w:rsidR="00471026" w:rsidRPr="003739A5" w:rsidRDefault="00471026" w:rsidP="00B11836">
      <w:pPr>
        <w:tabs>
          <w:tab w:val="left" w:pos="851"/>
          <w:tab w:val="left" w:pos="900"/>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3-сурет</w:t>
      </w:r>
    </w:p>
    <w:p w:rsidR="00471026" w:rsidRPr="003739A5" w:rsidRDefault="00471026" w:rsidP="00B11836">
      <w:pPr>
        <w:tabs>
          <w:tab w:val="left" w:pos="851"/>
          <w:tab w:val="left" w:pos="900"/>
        </w:tabs>
        <w:spacing w:after="0" w:line="240" w:lineRule="auto"/>
        <w:ind w:firstLine="426"/>
        <w:jc w:val="center"/>
        <w:rPr>
          <w:rFonts w:ascii="Times New Roman" w:hAnsi="Times New Roman" w:cs="Times New Roman"/>
          <w:sz w:val="24"/>
          <w:szCs w:val="24"/>
          <w:lang w:val="kk-KZ"/>
        </w:rPr>
      </w:pPr>
    </w:p>
    <w:p w:rsidR="00471026" w:rsidRPr="0010630C" w:rsidRDefault="00471026" w:rsidP="00B11836">
      <w:pPr>
        <w:tabs>
          <w:tab w:val="left" w:pos="851"/>
          <w:tab w:val="left" w:pos="900"/>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Стендтің электр қорегін қосу және бүкіл тізбектің вольтамперлік сипаттамасын алу U</w:t>
      </w:r>
      <w:r w:rsidRPr="003739A5">
        <w:rPr>
          <w:rFonts w:ascii="Times New Roman" w:hAnsi="Times New Roman" w:cs="Times New Roman"/>
          <w:sz w:val="24"/>
          <w:szCs w:val="24"/>
          <w:vertAlign w:val="subscript"/>
          <w:lang w:val="kk-KZ"/>
        </w:rPr>
        <w:t>эксп</w:t>
      </w:r>
      <w:r w:rsidRPr="003739A5">
        <w:rPr>
          <w:rFonts w:ascii="Times New Roman" w:hAnsi="Times New Roman" w:cs="Times New Roman"/>
          <w:sz w:val="24"/>
          <w:szCs w:val="24"/>
          <w:lang w:val="kk-KZ"/>
        </w:rPr>
        <w:t xml:space="preserve"> = f(I). RP1 потенциометрінің тұтқасын шеткі сол жаққа орнату. SA1 тұрақты кернеу көзін қосу. RP1 потенциометрінің щығыс кернеуін бірқалыпты арттыра отырып, тізбектің кірісіндегі кернеуді  және қуат көзінен тұтынылатын токты I өлшеу. Өлшеу нәтижелерін 3 кестеге енгізу. SA1 тұрақты кернеу көзін өшіру.</w:t>
      </w:r>
      <w:r w:rsidR="00306451">
        <w:rPr>
          <w:rFonts w:ascii="Times New Roman" w:hAnsi="Times New Roman" w:cs="Times New Roman"/>
          <w:sz w:val="24"/>
          <w:szCs w:val="24"/>
          <w:lang w:val="kk-KZ"/>
        </w:rPr>
        <w:t xml:space="preserve"> </w:t>
      </w:r>
    </w:p>
    <w:p w:rsidR="00471026" w:rsidRPr="003739A5" w:rsidRDefault="00306451" w:rsidP="00B11836">
      <w:pPr>
        <w:tabs>
          <w:tab w:val="left" w:pos="851"/>
          <w:tab w:val="left" w:pos="900"/>
        </w:tabs>
        <w:spacing w:after="0"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71026" w:rsidRPr="0010630C">
        <w:rPr>
          <w:rFonts w:ascii="Times New Roman" w:hAnsi="Times New Roman" w:cs="Times New Roman"/>
          <w:sz w:val="24"/>
          <w:szCs w:val="24"/>
          <w:lang w:val="kk-KZ"/>
        </w:rPr>
        <w:t>3-</w:t>
      </w:r>
      <w:r w:rsidR="00471026" w:rsidRPr="003739A5">
        <w:rPr>
          <w:rFonts w:ascii="Times New Roman" w:hAnsi="Times New Roman" w:cs="Times New Roman"/>
          <w:sz w:val="24"/>
          <w:szCs w:val="24"/>
          <w:lang w:val="kk-KZ"/>
        </w:rPr>
        <w:t>кесте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5"/>
        <w:gridCol w:w="769"/>
        <w:gridCol w:w="62"/>
        <w:gridCol w:w="707"/>
        <w:gridCol w:w="763"/>
        <w:gridCol w:w="773"/>
        <w:gridCol w:w="763"/>
        <w:gridCol w:w="763"/>
        <w:gridCol w:w="769"/>
        <w:gridCol w:w="769"/>
        <w:gridCol w:w="773"/>
        <w:gridCol w:w="773"/>
      </w:tblGrid>
      <w:tr w:rsidR="00471026" w:rsidRPr="00003684" w:rsidTr="00537B70">
        <w:trPr>
          <w:trHeight w:hRule="exact" w:val="438"/>
          <w:jc w:val="center"/>
        </w:trPr>
        <w:tc>
          <w:tcPr>
            <w:tcW w:w="1375" w:type="dxa"/>
            <w:tcBorders>
              <w:top w:val="single" w:sz="4" w:space="0" w:color="auto"/>
              <w:left w:val="single" w:sz="4" w:space="0" w:color="auto"/>
            </w:tcBorders>
            <w:shd w:val="clear" w:color="auto" w:fill="FFFFFF"/>
            <w:vAlign w:val="bottom"/>
          </w:tcPr>
          <w:p w:rsidR="00471026" w:rsidRPr="00003684" w:rsidRDefault="00471026" w:rsidP="00B11836">
            <w:pPr>
              <w:spacing w:line="240" w:lineRule="auto"/>
              <w:ind w:firstLine="426"/>
              <w:rPr>
                <w:rFonts w:ascii="Times New Roman" w:hAnsi="Times New Roman" w:cs="Times New Roman"/>
                <w:sz w:val="24"/>
                <w:szCs w:val="24"/>
                <w:lang w:val="en-US"/>
              </w:rPr>
            </w:pPr>
            <w:r w:rsidRPr="003739A5">
              <w:rPr>
                <w:rFonts w:ascii="Times New Roman" w:hAnsi="Times New Roman" w:cs="Times New Roman"/>
                <w:sz w:val="24"/>
                <w:szCs w:val="24"/>
                <w:lang w:val="en-US"/>
              </w:rPr>
              <w:t>U</w:t>
            </w:r>
            <w:r w:rsidRPr="00003684">
              <w:rPr>
                <w:rFonts w:ascii="Times New Roman" w:hAnsi="Times New Roman" w:cs="Times New Roman"/>
                <w:sz w:val="24"/>
                <w:szCs w:val="24"/>
                <w:lang w:val="en-US"/>
              </w:rPr>
              <w:t xml:space="preserve">, </w:t>
            </w:r>
            <w:r w:rsidRPr="003739A5">
              <w:rPr>
                <w:rFonts w:ascii="Times New Roman" w:hAnsi="Times New Roman" w:cs="Times New Roman"/>
                <w:sz w:val="24"/>
                <w:szCs w:val="24"/>
              </w:rPr>
              <w:t>В</w:t>
            </w:r>
          </w:p>
        </w:tc>
        <w:tc>
          <w:tcPr>
            <w:tcW w:w="769" w:type="dxa"/>
            <w:tcBorders>
              <w:top w:val="single" w:sz="4" w:space="0" w:color="auto"/>
              <w:left w:val="single" w:sz="4" w:space="0" w:color="auto"/>
            </w:tcBorders>
            <w:shd w:val="clear" w:color="auto" w:fill="FFFFFF"/>
            <w:vAlign w:val="bottom"/>
          </w:tcPr>
          <w:p w:rsidR="00471026" w:rsidRPr="00003684" w:rsidRDefault="00471026" w:rsidP="00B11836">
            <w:pPr>
              <w:spacing w:line="240" w:lineRule="auto"/>
              <w:ind w:firstLine="426"/>
              <w:jc w:val="center"/>
              <w:rPr>
                <w:rFonts w:ascii="Times New Roman" w:hAnsi="Times New Roman" w:cs="Times New Roman"/>
                <w:sz w:val="24"/>
                <w:szCs w:val="24"/>
                <w:lang w:val="en-US"/>
              </w:rPr>
            </w:pPr>
            <w:r w:rsidRPr="00003684">
              <w:rPr>
                <w:rFonts w:ascii="Times New Roman" w:hAnsi="Times New Roman" w:cs="Times New Roman"/>
                <w:sz w:val="24"/>
                <w:szCs w:val="24"/>
                <w:lang w:val="en-US"/>
              </w:rPr>
              <w:t>0</w:t>
            </w:r>
          </w:p>
        </w:tc>
        <w:tc>
          <w:tcPr>
            <w:tcW w:w="62" w:type="dxa"/>
            <w:tcBorders>
              <w:top w:val="single" w:sz="4" w:space="0" w:color="auto"/>
              <w:righ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07" w:type="dxa"/>
            <w:tcBorders>
              <w:top w:val="single" w:sz="4" w:space="0" w:color="auto"/>
              <w:lef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63" w:type="dxa"/>
            <w:tcBorders>
              <w:top w:val="single" w:sz="4" w:space="0" w:color="auto"/>
              <w:lef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73" w:type="dxa"/>
            <w:tcBorders>
              <w:top w:val="single" w:sz="4" w:space="0" w:color="auto"/>
              <w:left w:val="single" w:sz="4" w:space="0" w:color="auto"/>
              <w:righ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63" w:type="dxa"/>
            <w:tcBorders>
              <w:top w:val="single" w:sz="4" w:space="0" w:color="auto"/>
              <w:lef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63" w:type="dxa"/>
            <w:tcBorders>
              <w:top w:val="single" w:sz="4" w:space="0" w:color="auto"/>
              <w:lef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69" w:type="dxa"/>
            <w:tcBorders>
              <w:top w:val="single" w:sz="4" w:space="0" w:color="auto"/>
              <w:lef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69" w:type="dxa"/>
            <w:tcBorders>
              <w:top w:val="single" w:sz="4" w:space="0" w:color="auto"/>
              <w:lef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73" w:type="dxa"/>
            <w:tcBorders>
              <w:top w:val="single" w:sz="4" w:space="0" w:color="auto"/>
              <w:lef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73" w:type="dxa"/>
            <w:tcBorders>
              <w:top w:val="single" w:sz="4" w:space="0" w:color="auto"/>
              <w:left w:val="single" w:sz="4" w:space="0" w:color="auto"/>
              <w:righ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r>
      <w:tr w:rsidR="00471026" w:rsidRPr="00003684" w:rsidTr="00537B70">
        <w:trPr>
          <w:trHeight w:hRule="exact" w:val="430"/>
          <w:jc w:val="center"/>
        </w:trPr>
        <w:tc>
          <w:tcPr>
            <w:tcW w:w="1375" w:type="dxa"/>
            <w:tcBorders>
              <w:top w:val="single" w:sz="4" w:space="0" w:color="auto"/>
              <w:left w:val="single" w:sz="4" w:space="0" w:color="auto"/>
              <w:bottom w:val="single" w:sz="4" w:space="0" w:color="auto"/>
            </w:tcBorders>
            <w:shd w:val="clear" w:color="auto" w:fill="FFFFFF"/>
            <w:vAlign w:val="center"/>
          </w:tcPr>
          <w:p w:rsidR="00471026" w:rsidRPr="00003684" w:rsidRDefault="00471026" w:rsidP="00B11836">
            <w:pPr>
              <w:spacing w:line="240" w:lineRule="auto"/>
              <w:ind w:firstLine="426"/>
              <w:rPr>
                <w:rFonts w:ascii="Times New Roman" w:hAnsi="Times New Roman" w:cs="Times New Roman"/>
                <w:sz w:val="24"/>
                <w:szCs w:val="24"/>
                <w:lang w:val="en-US"/>
              </w:rPr>
            </w:pPr>
            <w:r w:rsidRPr="003739A5">
              <w:rPr>
                <w:rFonts w:ascii="Times New Roman" w:hAnsi="Times New Roman" w:cs="Times New Roman"/>
                <w:sz w:val="24"/>
                <w:szCs w:val="24"/>
                <w:lang w:val="en-US"/>
              </w:rPr>
              <w:t>I,</w:t>
            </w:r>
            <w:r w:rsidRPr="00003684">
              <w:rPr>
                <w:rFonts w:ascii="Times New Roman" w:hAnsi="Times New Roman" w:cs="Times New Roman"/>
                <w:sz w:val="24"/>
                <w:szCs w:val="24"/>
                <w:lang w:val="en-US"/>
              </w:rPr>
              <w:t xml:space="preserve"> </w:t>
            </w:r>
            <w:r w:rsidRPr="003739A5">
              <w:rPr>
                <w:rFonts w:ascii="Times New Roman" w:hAnsi="Times New Roman" w:cs="Times New Roman"/>
                <w:sz w:val="24"/>
                <w:szCs w:val="24"/>
              </w:rPr>
              <w:t>А</w:t>
            </w:r>
          </w:p>
        </w:tc>
        <w:tc>
          <w:tcPr>
            <w:tcW w:w="769" w:type="dxa"/>
            <w:tcBorders>
              <w:top w:val="single" w:sz="4" w:space="0" w:color="auto"/>
              <w:left w:val="single" w:sz="4" w:space="0" w:color="auto"/>
              <w:bottom w:val="single" w:sz="4" w:space="0" w:color="auto"/>
            </w:tcBorders>
            <w:shd w:val="clear" w:color="auto" w:fill="FFFFFF"/>
            <w:vAlign w:val="bottom"/>
          </w:tcPr>
          <w:p w:rsidR="00471026" w:rsidRPr="00003684" w:rsidRDefault="00471026" w:rsidP="00B11836">
            <w:pPr>
              <w:spacing w:line="240" w:lineRule="auto"/>
              <w:ind w:firstLine="426"/>
              <w:jc w:val="center"/>
              <w:rPr>
                <w:rFonts w:ascii="Times New Roman" w:hAnsi="Times New Roman" w:cs="Times New Roman"/>
                <w:sz w:val="24"/>
                <w:szCs w:val="24"/>
                <w:lang w:val="en-US"/>
              </w:rPr>
            </w:pPr>
            <w:r w:rsidRPr="00003684">
              <w:rPr>
                <w:rFonts w:ascii="Times New Roman" w:hAnsi="Times New Roman" w:cs="Times New Roman"/>
                <w:sz w:val="24"/>
                <w:szCs w:val="24"/>
                <w:lang w:val="en-US"/>
              </w:rPr>
              <w:t>0</w:t>
            </w:r>
          </w:p>
        </w:tc>
        <w:tc>
          <w:tcPr>
            <w:tcW w:w="62" w:type="dxa"/>
            <w:tcBorders>
              <w:top w:val="single" w:sz="4" w:space="0" w:color="auto"/>
              <w:bottom w:val="single" w:sz="4" w:space="0" w:color="auto"/>
              <w:righ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p w:rsidR="00471026" w:rsidRPr="00003684" w:rsidRDefault="00471026" w:rsidP="00B11836">
            <w:pPr>
              <w:spacing w:line="240" w:lineRule="auto"/>
              <w:ind w:firstLine="426"/>
              <w:rPr>
                <w:rFonts w:ascii="Times New Roman" w:hAnsi="Times New Roman" w:cs="Times New Roman"/>
                <w:sz w:val="24"/>
                <w:szCs w:val="24"/>
                <w:lang w:val="en-US"/>
              </w:rPr>
            </w:pPr>
          </w:p>
        </w:tc>
        <w:tc>
          <w:tcPr>
            <w:tcW w:w="707" w:type="dxa"/>
            <w:tcBorders>
              <w:top w:val="single" w:sz="4" w:space="0" w:color="auto"/>
              <w:left w:val="single" w:sz="4" w:space="0" w:color="auto"/>
              <w:bottom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63" w:type="dxa"/>
            <w:tcBorders>
              <w:top w:val="single" w:sz="4" w:space="0" w:color="auto"/>
              <w:left w:val="single" w:sz="4" w:space="0" w:color="auto"/>
              <w:bottom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63" w:type="dxa"/>
            <w:tcBorders>
              <w:top w:val="single" w:sz="4" w:space="0" w:color="auto"/>
              <w:left w:val="single" w:sz="4" w:space="0" w:color="auto"/>
              <w:bottom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63" w:type="dxa"/>
            <w:tcBorders>
              <w:top w:val="single" w:sz="4" w:space="0" w:color="auto"/>
              <w:left w:val="single" w:sz="4" w:space="0" w:color="auto"/>
              <w:bottom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69" w:type="dxa"/>
            <w:tcBorders>
              <w:top w:val="single" w:sz="4" w:space="0" w:color="auto"/>
              <w:left w:val="single" w:sz="4" w:space="0" w:color="auto"/>
              <w:bottom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69" w:type="dxa"/>
            <w:tcBorders>
              <w:top w:val="single" w:sz="4" w:space="0" w:color="auto"/>
              <w:left w:val="single" w:sz="4" w:space="0" w:color="auto"/>
              <w:bottom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471026" w:rsidRPr="00003684" w:rsidRDefault="00471026" w:rsidP="00B11836">
            <w:pPr>
              <w:spacing w:line="240" w:lineRule="auto"/>
              <w:ind w:firstLine="426"/>
              <w:rPr>
                <w:rFonts w:ascii="Times New Roman" w:hAnsi="Times New Roman" w:cs="Times New Roman"/>
                <w:sz w:val="24"/>
                <w:szCs w:val="24"/>
                <w:lang w:val="en-US"/>
              </w:rPr>
            </w:pPr>
          </w:p>
        </w:tc>
      </w:tr>
    </w:tbl>
    <w:p w:rsidR="00471026" w:rsidRPr="003739A5" w:rsidRDefault="00471026" w:rsidP="00B11836">
      <w:pPr>
        <w:tabs>
          <w:tab w:val="left" w:pos="851"/>
          <w:tab w:val="left" w:pos="900"/>
        </w:tabs>
        <w:spacing w:after="0" w:line="240" w:lineRule="auto"/>
        <w:ind w:firstLine="426"/>
        <w:jc w:val="right"/>
        <w:rPr>
          <w:rFonts w:ascii="Times New Roman" w:hAnsi="Times New Roman" w:cs="Times New Roman"/>
          <w:sz w:val="24"/>
          <w:szCs w:val="24"/>
          <w:lang w:val="kk-KZ"/>
        </w:rPr>
      </w:pPr>
    </w:p>
    <w:p w:rsidR="00471026" w:rsidRPr="003739A5" w:rsidRDefault="00471026" w:rsidP="00B11836">
      <w:pPr>
        <w:pStyle w:val="a4"/>
        <w:numPr>
          <w:ilvl w:val="1"/>
          <w:numId w:val="34"/>
        </w:numPr>
        <w:tabs>
          <w:tab w:val="left" w:pos="851"/>
          <w:tab w:val="left" w:pos="900"/>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Зерттелетін тізбек үшін Кирхгоф заңдарының теңдеулерін жазу. </w:t>
      </w:r>
      <w:r w:rsidR="00C166C8" w:rsidRPr="003739A5">
        <w:rPr>
          <w:rFonts w:ascii="Times New Roman" w:hAnsi="Times New Roman" w:cs="Times New Roman"/>
          <w:sz w:val="24"/>
          <w:szCs w:val="24"/>
          <w:lang w:val="kk-KZ"/>
        </w:rPr>
        <w:t>Эксперименттік нәтижелерді қолдана отырып U</w:t>
      </w:r>
      <w:r w:rsidR="0043703A">
        <w:rPr>
          <w:rFonts w:ascii="Times New Roman" w:hAnsi="Times New Roman" w:cs="Times New Roman"/>
          <w:sz w:val="24"/>
          <w:szCs w:val="24"/>
          <w:vertAlign w:val="subscript"/>
          <w:lang w:val="kk-KZ"/>
        </w:rPr>
        <w:t>есептік</w:t>
      </w:r>
      <w:r w:rsidR="00C166C8" w:rsidRPr="003739A5">
        <w:rPr>
          <w:rFonts w:ascii="Times New Roman" w:hAnsi="Times New Roman" w:cs="Times New Roman"/>
          <w:sz w:val="24"/>
          <w:szCs w:val="24"/>
          <w:lang w:val="kk-KZ"/>
        </w:rPr>
        <w:t xml:space="preserve">=f (I) бүкіл тізбектің вольтамперлік сипаттамасын </w:t>
      </w:r>
      <w:r w:rsidR="006C7F7D" w:rsidRPr="003739A5">
        <w:rPr>
          <w:rFonts w:ascii="Times New Roman" w:hAnsi="Times New Roman" w:cs="Times New Roman"/>
          <w:sz w:val="24"/>
          <w:szCs w:val="24"/>
          <w:lang w:val="kk-KZ"/>
        </w:rPr>
        <w:t>салу</w:t>
      </w:r>
      <w:r w:rsidR="00C166C8" w:rsidRPr="003739A5">
        <w:rPr>
          <w:rFonts w:ascii="Times New Roman" w:hAnsi="Times New Roman" w:cs="Times New Roman"/>
          <w:sz w:val="24"/>
          <w:szCs w:val="24"/>
          <w:lang w:val="kk-KZ"/>
        </w:rPr>
        <w:t>.</w:t>
      </w:r>
      <w:r w:rsidR="008034F0" w:rsidRPr="003739A5">
        <w:rPr>
          <w:rFonts w:ascii="Times New Roman" w:hAnsi="Times New Roman" w:cs="Times New Roman"/>
          <w:sz w:val="24"/>
          <w:szCs w:val="24"/>
          <w:lang w:val="kk-KZ"/>
        </w:rPr>
        <w:t xml:space="preserve"> </w:t>
      </w:r>
      <w:r w:rsidR="006C7F7D" w:rsidRPr="003739A5">
        <w:rPr>
          <w:rFonts w:ascii="Times New Roman" w:hAnsi="Times New Roman" w:cs="Times New Roman"/>
          <w:sz w:val="24"/>
          <w:szCs w:val="24"/>
          <w:lang w:val="kk-KZ"/>
        </w:rPr>
        <w:t>Дәл осында тізбектің U</w:t>
      </w:r>
      <w:r w:rsidR="006C7F7D" w:rsidRPr="003739A5">
        <w:rPr>
          <w:rFonts w:ascii="Times New Roman" w:hAnsi="Times New Roman" w:cs="Times New Roman"/>
          <w:sz w:val="24"/>
          <w:szCs w:val="24"/>
          <w:vertAlign w:val="subscript"/>
          <w:lang w:val="kk-KZ"/>
        </w:rPr>
        <w:t>эксп</w:t>
      </w:r>
      <w:r w:rsidR="006C7F7D" w:rsidRPr="003739A5">
        <w:rPr>
          <w:rFonts w:ascii="Times New Roman" w:hAnsi="Times New Roman" w:cs="Times New Roman"/>
          <w:sz w:val="24"/>
          <w:szCs w:val="24"/>
          <w:lang w:val="kk-KZ"/>
        </w:rPr>
        <w:t xml:space="preserve">=f(I) эксперименталды вольтамперлік сипаттамасын салу және оларды салыстыру. </w:t>
      </w:r>
    </w:p>
    <w:p w:rsidR="006C7F7D" w:rsidRPr="003739A5" w:rsidRDefault="006C7F7D" w:rsidP="00B11836">
      <w:pPr>
        <w:pStyle w:val="a4"/>
        <w:numPr>
          <w:ilvl w:val="1"/>
          <w:numId w:val="34"/>
        </w:numPr>
        <w:tabs>
          <w:tab w:val="left" w:pos="851"/>
          <w:tab w:val="left" w:pos="900"/>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Оқытушы көрсеткен кіріс кернеуінің мәні үшін 3-сурет бойынша тізбектің жекелеген учаскелеріндегі тармақтардың токтары мен кернеулерінің графикалық есебін орындау қажет.  Есептеу нәтижелерін 4-кестеге енгізу. </w:t>
      </w:r>
    </w:p>
    <w:p w:rsidR="006C7F7D" w:rsidRPr="003739A5" w:rsidRDefault="006C7F7D" w:rsidP="00B11836">
      <w:pPr>
        <w:tabs>
          <w:tab w:val="left" w:pos="851"/>
          <w:tab w:val="left" w:pos="900"/>
        </w:tabs>
        <w:spacing w:after="0" w:line="240" w:lineRule="auto"/>
        <w:ind w:firstLine="426"/>
        <w:jc w:val="both"/>
        <w:rPr>
          <w:rFonts w:ascii="Times New Roman" w:hAnsi="Times New Roman" w:cs="Times New Roman"/>
          <w:sz w:val="24"/>
          <w:szCs w:val="24"/>
          <w:lang w:val="kk-KZ"/>
        </w:rPr>
      </w:pPr>
    </w:p>
    <w:p w:rsidR="006C7F7D" w:rsidRPr="0092418F" w:rsidRDefault="00306451" w:rsidP="00B11836">
      <w:pPr>
        <w:tabs>
          <w:tab w:val="left" w:pos="851"/>
          <w:tab w:val="left" w:pos="900"/>
        </w:tabs>
        <w:spacing w:after="0"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C7F7D" w:rsidRPr="0092418F">
        <w:rPr>
          <w:rFonts w:ascii="Times New Roman" w:hAnsi="Times New Roman" w:cs="Times New Roman"/>
          <w:sz w:val="24"/>
          <w:szCs w:val="24"/>
          <w:lang w:val="kk-KZ"/>
        </w:rPr>
        <w:t>4-кесте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87"/>
        <w:gridCol w:w="1147"/>
        <w:gridCol w:w="1147"/>
        <w:gridCol w:w="1147"/>
        <w:gridCol w:w="1147"/>
        <w:gridCol w:w="862"/>
        <w:gridCol w:w="285"/>
        <w:gridCol w:w="1159"/>
      </w:tblGrid>
      <w:tr w:rsidR="00306451" w:rsidRPr="003739A5" w:rsidTr="00306451">
        <w:trPr>
          <w:trHeight w:hRule="exact" w:val="400"/>
          <w:jc w:val="center"/>
        </w:trPr>
        <w:tc>
          <w:tcPr>
            <w:tcW w:w="2187" w:type="dxa"/>
            <w:tcBorders>
              <w:top w:val="single" w:sz="4" w:space="0" w:color="auto"/>
              <w:left w:val="single" w:sz="4" w:space="0" w:color="auto"/>
            </w:tcBorders>
            <w:shd w:val="clear" w:color="auto" w:fill="FFFFFF"/>
          </w:tcPr>
          <w:p w:rsidR="00306451" w:rsidRPr="0092418F" w:rsidRDefault="00306451" w:rsidP="00B11836">
            <w:pPr>
              <w:spacing w:line="240" w:lineRule="auto"/>
              <w:ind w:firstLine="426"/>
              <w:rPr>
                <w:rFonts w:ascii="Times New Roman" w:hAnsi="Times New Roman" w:cs="Times New Roman"/>
                <w:sz w:val="24"/>
                <w:szCs w:val="24"/>
              </w:rPr>
            </w:pPr>
          </w:p>
        </w:tc>
        <w:tc>
          <w:tcPr>
            <w:tcW w:w="1147" w:type="dxa"/>
            <w:tcBorders>
              <w:top w:val="single" w:sz="4" w:space="0" w:color="auto"/>
              <w:left w:val="single" w:sz="4" w:space="0" w:color="auto"/>
            </w:tcBorders>
            <w:shd w:val="clear" w:color="auto" w:fill="FFFFFF"/>
            <w:vAlign w:val="bottom"/>
          </w:tcPr>
          <w:p w:rsidR="00306451" w:rsidRPr="0092418F" w:rsidRDefault="00306451" w:rsidP="00B11836">
            <w:pPr>
              <w:spacing w:line="240" w:lineRule="auto"/>
              <w:ind w:firstLine="426"/>
              <w:rPr>
                <w:rFonts w:ascii="Times New Roman" w:hAnsi="Times New Roman" w:cs="Times New Roman"/>
                <w:sz w:val="24"/>
                <w:szCs w:val="24"/>
              </w:rPr>
            </w:pPr>
            <w:r w:rsidRPr="0092418F">
              <w:rPr>
                <w:rFonts w:ascii="Times New Roman" w:hAnsi="Times New Roman" w:cs="Times New Roman"/>
                <w:sz w:val="24"/>
                <w:szCs w:val="24"/>
              </w:rPr>
              <w:t>U, В</w:t>
            </w:r>
          </w:p>
        </w:tc>
        <w:tc>
          <w:tcPr>
            <w:tcW w:w="1147" w:type="dxa"/>
            <w:tcBorders>
              <w:top w:val="single" w:sz="4" w:space="0" w:color="auto"/>
              <w:left w:val="single" w:sz="4" w:space="0" w:color="auto"/>
            </w:tcBorders>
            <w:shd w:val="clear" w:color="auto" w:fill="FFFFFF"/>
            <w:vAlign w:val="bottom"/>
          </w:tcPr>
          <w:p w:rsidR="00306451" w:rsidRPr="0092418F" w:rsidRDefault="00306451" w:rsidP="00B11836">
            <w:pPr>
              <w:spacing w:line="240" w:lineRule="auto"/>
              <w:ind w:firstLine="426"/>
              <w:rPr>
                <w:rFonts w:ascii="Times New Roman" w:hAnsi="Times New Roman" w:cs="Times New Roman"/>
                <w:sz w:val="24"/>
                <w:szCs w:val="24"/>
              </w:rPr>
            </w:pPr>
            <w:r w:rsidRPr="0092418F">
              <w:rPr>
                <w:rFonts w:ascii="Times New Roman" w:hAnsi="Times New Roman" w:cs="Times New Roman"/>
                <w:sz w:val="24"/>
                <w:szCs w:val="24"/>
              </w:rPr>
              <w:t>U</w:t>
            </w:r>
            <w:r w:rsidRPr="0092418F">
              <w:rPr>
                <w:rFonts w:ascii="Times New Roman" w:hAnsi="Times New Roman" w:cs="Times New Roman"/>
                <w:sz w:val="24"/>
                <w:szCs w:val="24"/>
                <w:vertAlign w:val="subscript"/>
              </w:rPr>
              <w:t>1</w:t>
            </w:r>
            <w:r w:rsidRPr="0092418F">
              <w:rPr>
                <w:rFonts w:ascii="Times New Roman" w:hAnsi="Times New Roman" w:cs="Times New Roman"/>
                <w:sz w:val="24"/>
                <w:szCs w:val="24"/>
              </w:rPr>
              <w:t>, В</w:t>
            </w:r>
          </w:p>
        </w:tc>
        <w:tc>
          <w:tcPr>
            <w:tcW w:w="1147" w:type="dxa"/>
            <w:tcBorders>
              <w:top w:val="single" w:sz="4" w:space="0" w:color="auto"/>
              <w:left w:val="single" w:sz="4" w:space="0" w:color="auto"/>
            </w:tcBorders>
            <w:shd w:val="clear" w:color="auto" w:fill="FFFFFF"/>
            <w:vAlign w:val="bottom"/>
          </w:tcPr>
          <w:p w:rsidR="00306451" w:rsidRPr="0092418F" w:rsidRDefault="00306451" w:rsidP="00B11836">
            <w:pPr>
              <w:spacing w:line="240" w:lineRule="auto"/>
              <w:ind w:firstLine="426"/>
              <w:rPr>
                <w:rFonts w:ascii="Times New Roman" w:hAnsi="Times New Roman" w:cs="Times New Roman"/>
                <w:sz w:val="24"/>
                <w:szCs w:val="24"/>
              </w:rPr>
            </w:pPr>
            <w:r w:rsidRPr="0092418F">
              <w:rPr>
                <w:rFonts w:ascii="Times New Roman" w:hAnsi="Times New Roman" w:cs="Times New Roman"/>
                <w:sz w:val="24"/>
                <w:szCs w:val="24"/>
              </w:rPr>
              <w:t>U</w:t>
            </w:r>
            <w:r w:rsidRPr="0092418F">
              <w:rPr>
                <w:rFonts w:ascii="Times New Roman" w:hAnsi="Times New Roman" w:cs="Times New Roman"/>
                <w:sz w:val="24"/>
                <w:szCs w:val="24"/>
                <w:vertAlign w:val="subscript"/>
              </w:rPr>
              <w:t>23</w:t>
            </w:r>
            <w:r w:rsidRPr="0092418F">
              <w:rPr>
                <w:rFonts w:ascii="Times New Roman" w:hAnsi="Times New Roman" w:cs="Times New Roman"/>
                <w:sz w:val="24"/>
                <w:szCs w:val="24"/>
              </w:rPr>
              <w:t>.B</w:t>
            </w:r>
          </w:p>
        </w:tc>
        <w:tc>
          <w:tcPr>
            <w:tcW w:w="1147" w:type="dxa"/>
            <w:tcBorders>
              <w:top w:val="single" w:sz="4" w:space="0" w:color="auto"/>
              <w:left w:val="single" w:sz="4" w:space="0" w:color="auto"/>
            </w:tcBorders>
            <w:shd w:val="clear" w:color="auto" w:fill="FFFFFF"/>
            <w:vAlign w:val="bottom"/>
          </w:tcPr>
          <w:p w:rsidR="00306451" w:rsidRPr="0092418F" w:rsidRDefault="00306451" w:rsidP="00B11836">
            <w:pPr>
              <w:spacing w:line="240" w:lineRule="auto"/>
              <w:ind w:firstLine="426"/>
              <w:rPr>
                <w:rFonts w:ascii="Times New Roman" w:hAnsi="Times New Roman" w:cs="Times New Roman"/>
                <w:sz w:val="24"/>
                <w:szCs w:val="24"/>
              </w:rPr>
            </w:pPr>
            <w:r w:rsidRPr="0092418F">
              <w:rPr>
                <w:rFonts w:ascii="Times New Roman" w:hAnsi="Times New Roman" w:cs="Times New Roman"/>
                <w:sz w:val="24"/>
                <w:szCs w:val="24"/>
                <w:lang w:val="en-US"/>
              </w:rPr>
              <w:t>I</w:t>
            </w:r>
            <w:r w:rsidRPr="0092418F">
              <w:rPr>
                <w:rFonts w:ascii="Times New Roman" w:hAnsi="Times New Roman" w:cs="Times New Roman"/>
                <w:sz w:val="24"/>
                <w:szCs w:val="24"/>
                <w:vertAlign w:val="subscript"/>
              </w:rPr>
              <w:t>1</w:t>
            </w:r>
            <w:r w:rsidRPr="0092418F">
              <w:rPr>
                <w:rFonts w:ascii="Times New Roman" w:hAnsi="Times New Roman" w:cs="Times New Roman"/>
                <w:sz w:val="24"/>
                <w:szCs w:val="24"/>
                <w:lang w:val="kk-KZ"/>
              </w:rPr>
              <w:t xml:space="preserve">, </w:t>
            </w:r>
            <w:r w:rsidRPr="0092418F">
              <w:rPr>
                <w:rFonts w:ascii="Times New Roman" w:hAnsi="Times New Roman" w:cs="Times New Roman"/>
                <w:sz w:val="24"/>
                <w:szCs w:val="24"/>
              </w:rPr>
              <w:t xml:space="preserve"> А</w:t>
            </w:r>
          </w:p>
        </w:tc>
        <w:tc>
          <w:tcPr>
            <w:tcW w:w="862" w:type="dxa"/>
            <w:tcBorders>
              <w:top w:val="single" w:sz="4" w:space="0" w:color="auto"/>
              <w:left w:val="single" w:sz="4" w:space="0" w:color="auto"/>
            </w:tcBorders>
            <w:shd w:val="clear" w:color="auto" w:fill="FFFFFF"/>
            <w:vAlign w:val="bottom"/>
          </w:tcPr>
          <w:p w:rsidR="00306451" w:rsidRPr="0092418F" w:rsidRDefault="005F3C1B" w:rsidP="005F3C1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06451" w:rsidRPr="0092418F">
              <w:rPr>
                <w:rFonts w:ascii="Times New Roman" w:hAnsi="Times New Roman" w:cs="Times New Roman"/>
                <w:sz w:val="24"/>
                <w:szCs w:val="24"/>
              </w:rPr>
              <w:t>I</w:t>
            </w:r>
            <w:r w:rsidR="00306451" w:rsidRPr="0092418F">
              <w:rPr>
                <w:rFonts w:ascii="Times New Roman" w:hAnsi="Times New Roman" w:cs="Times New Roman"/>
                <w:sz w:val="24"/>
                <w:szCs w:val="24"/>
                <w:vertAlign w:val="subscript"/>
                <w:lang w:val="en-US"/>
              </w:rPr>
              <w:t>2</w:t>
            </w:r>
            <w:r w:rsidR="00306451" w:rsidRPr="0092418F">
              <w:rPr>
                <w:rFonts w:ascii="Times New Roman" w:hAnsi="Times New Roman" w:cs="Times New Roman"/>
                <w:sz w:val="24"/>
                <w:szCs w:val="24"/>
              </w:rPr>
              <w:t>,</w:t>
            </w:r>
            <w:r w:rsidR="00306451" w:rsidRPr="0092418F">
              <w:rPr>
                <w:rFonts w:ascii="Times New Roman" w:hAnsi="Times New Roman" w:cs="Times New Roman"/>
                <w:sz w:val="24"/>
                <w:szCs w:val="24"/>
                <w:lang w:val="kk-KZ"/>
              </w:rPr>
              <w:t xml:space="preserve"> </w:t>
            </w:r>
            <w:r w:rsidR="00306451" w:rsidRPr="0092418F">
              <w:rPr>
                <w:rFonts w:ascii="Times New Roman" w:hAnsi="Times New Roman" w:cs="Times New Roman"/>
                <w:sz w:val="24"/>
                <w:szCs w:val="24"/>
              </w:rPr>
              <w:t>А</w:t>
            </w:r>
          </w:p>
        </w:tc>
        <w:tc>
          <w:tcPr>
            <w:tcW w:w="285" w:type="dxa"/>
            <w:tcBorders>
              <w:top w:val="single" w:sz="4" w:space="0" w:color="auto"/>
              <w:left w:val="single" w:sz="4" w:space="0" w:color="auto"/>
            </w:tcBorders>
            <w:shd w:val="clear" w:color="auto" w:fill="FFFFFF"/>
            <w:vAlign w:val="bottom"/>
          </w:tcPr>
          <w:p w:rsidR="00306451" w:rsidRPr="0092418F" w:rsidRDefault="00306451" w:rsidP="00B11836">
            <w:pPr>
              <w:spacing w:line="240" w:lineRule="auto"/>
              <w:ind w:firstLine="426"/>
              <w:rPr>
                <w:rFonts w:ascii="Times New Roman" w:hAnsi="Times New Roman" w:cs="Times New Roman"/>
                <w:sz w:val="24"/>
                <w:szCs w:val="24"/>
              </w:rPr>
            </w:pPr>
          </w:p>
        </w:tc>
        <w:tc>
          <w:tcPr>
            <w:tcW w:w="1159" w:type="dxa"/>
            <w:tcBorders>
              <w:top w:val="single" w:sz="4" w:space="0" w:color="auto"/>
              <w:right w:val="single" w:sz="4" w:space="0" w:color="auto"/>
            </w:tcBorders>
            <w:shd w:val="clear" w:color="auto" w:fill="FFFFFF"/>
            <w:vAlign w:val="bottom"/>
          </w:tcPr>
          <w:p w:rsidR="00306451" w:rsidRPr="003739A5" w:rsidRDefault="00306451" w:rsidP="00B11836">
            <w:pPr>
              <w:spacing w:line="240" w:lineRule="auto"/>
              <w:ind w:firstLine="426"/>
              <w:rPr>
                <w:rFonts w:ascii="Times New Roman" w:hAnsi="Times New Roman" w:cs="Times New Roman"/>
                <w:sz w:val="24"/>
                <w:szCs w:val="24"/>
              </w:rPr>
            </w:pPr>
            <w:r w:rsidRPr="0092418F">
              <w:rPr>
                <w:rFonts w:ascii="Times New Roman" w:hAnsi="Times New Roman" w:cs="Times New Roman"/>
                <w:sz w:val="24"/>
                <w:szCs w:val="24"/>
                <w:lang w:val="en-US"/>
              </w:rPr>
              <w:t>I</w:t>
            </w:r>
            <w:r w:rsidRPr="0092418F">
              <w:rPr>
                <w:rFonts w:ascii="Times New Roman" w:hAnsi="Times New Roman" w:cs="Times New Roman"/>
                <w:sz w:val="24"/>
                <w:szCs w:val="24"/>
              </w:rPr>
              <w:t>з,</w:t>
            </w:r>
            <w:r w:rsidRPr="0092418F">
              <w:rPr>
                <w:rFonts w:ascii="Times New Roman" w:hAnsi="Times New Roman" w:cs="Times New Roman"/>
                <w:sz w:val="24"/>
                <w:szCs w:val="24"/>
                <w:lang w:val="kk-KZ"/>
              </w:rPr>
              <w:t xml:space="preserve"> </w:t>
            </w:r>
            <w:r w:rsidRPr="0092418F">
              <w:rPr>
                <w:rFonts w:ascii="Times New Roman" w:hAnsi="Times New Roman" w:cs="Times New Roman"/>
                <w:sz w:val="24"/>
                <w:szCs w:val="24"/>
              </w:rPr>
              <w:t>А</w:t>
            </w:r>
          </w:p>
        </w:tc>
      </w:tr>
      <w:tr w:rsidR="00306451" w:rsidRPr="003739A5" w:rsidTr="00306451">
        <w:trPr>
          <w:trHeight w:hRule="exact" w:val="381"/>
          <w:jc w:val="center"/>
        </w:trPr>
        <w:tc>
          <w:tcPr>
            <w:tcW w:w="2187" w:type="dxa"/>
            <w:tcBorders>
              <w:top w:val="single" w:sz="4" w:space="0" w:color="auto"/>
              <w:left w:val="single" w:sz="4" w:space="0" w:color="auto"/>
            </w:tcBorders>
            <w:shd w:val="clear" w:color="auto" w:fill="FFFFFF"/>
          </w:tcPr>
          <w:p w:rsidR="00306451" w:rsidRPr="00DE0296" w:rsidRDefault="00306451" w:rsidP="00B11836">
            <w:pPr>
              <w:spacing w:line="240" w:lineRule="auto"/>
              <w:ind w:firstLine="426"/>
              <w:rPr>
                <w:rFonts w:ascii="Times New Roman" w:hAnsi="Times New Roman" w:cs="Times New Roman"/>
                <w:sz w:val="24"/>
                <w:szCs w:val="24"/>
                <w:lang w:val="kk-KZ"/>
              </w:rPr>
            </w:pPr>
            <w:r>
              <w:rPr>
                <w:rFonts w:ascii="Times New Roman" w:hAnsi="Times New Roman" w:cs="Times New Roman"/>
                <w:sz w:val="24"/>
                <w:szCs w:val="24"/>
                <w:lang w:val="kk-KZ"/>
              </w:rPr>
              <w:t>Есептелу</w:t>
            </w:r>
          </w:p>
        </w:tc>
        <w:tc>
          <w:tcPr>
            <w:tcW w:w="1147" w:type="dxa"/>
            <w:tcBorders>
              <w:top w:val="single" w:sz="4" w:space="0" w:color="auto"/>
              <w:left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1147" w:type="dxa"/>
            <w:tcBorders>
              <w:top w:val="single" w:sz="4" w:space="0" w:color="auto"/>
              <w:left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1147" w:type="dxa"/>
            <w:tcBorders>
              <w:top w:val="single" w:sz="4" w:space="0" w:color="auto"/>
              <w:left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1147" w:type="dxa"/>
            <w:tcBorders>
              <w:top w:val="single" w:sz="4" w:space="0" w:color="auto"/>
              <w:left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862" w:type="dxa"/>
            <w:tcBorders>
              <w:top w:val="single" w:sz="4" w:space="0" w:color="auto"/>
              <w:left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285" w:type="dxa"/>
            <w:tcBorders>
              <w:top w:val="single" w:sz="4" w:space="0" w:color="auto"/>
              <w:left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1159" w:type="dxa"/>
            <w:tcBorders>
              <w:top w:val="single" w:sz="4" w:space="0" w:color="auto"/>
              <w:right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r>
      <w:tr w:rsidR="00306451" w:rsidRPr="003739A5" w:rsidTr="00306451">
        <w:trPr>
          <w:trHeight w:hRule="exact" w:val="428"/>
          <w:jc w:val="center"/>
        </w:trPr>
        <w:tc>
          <w:tcPr>
            <w:tcW w:w="2187" w:type="dxa"/>
            <w:tcBorders>
              <w:top w:val="single" w:sz="4" w:space="0" w:color="auto"/>
              <w:left w:val="single" w:sz="4" w:space="0" w:color="auto"/>
              <w:bottom w:val="single" w:sz="4" w:space="0" w:color="auto"/>
            </w:tcBorders>
            <w:shd w:val="clear" w:color="auto" w:fill="FFFFFF"/>
            <w:vAlign w:val="bottom"/>
          </w:tcPr>
          <w:p w:rsidR="00306451" w:rsidRPr="003739A5" w:rsidRDefault="00306451"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Эксперимент</w:t>
            </w:r>
          </w:p>
        </w:tc>
        <w:tc>
          <w:tcPr>
            <w:tcW w:w="1147" w:type="dxa"/>
            <w:tcBorders>
              <w:top w:val="single" w:sz="4" w:space="0" w:color="auto"/>
              <w:left w:val="single" w:sz="4" w:space="0" w:color="auto"/>
              <w:bottom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1147" w:type="dxa"/>
            <w:tcBorders>
              <w:top w:val="single" w:sz="4" w:space="0" w:color="auto"/>
              <w:left w:val="single" w:sz="4" w:space="0" w:color="auto"/>
              <w:bottom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1147" w:type="dxa"/>
            <w:tcBorders>
              <w:top w:val="single" w:sz="4" w:space="0" w:color="auto"/>
              <w:left w:val="single" w:sz="4" w:space="0" w:color="auto"/>
              <w:bottom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1147" w:type="dxa"/>
            <w:tcBorders>
              <w:top w:val="single" w:sz="4" w:space="0" w:color="auto"/>
              <w:left w:val="single" w:sz="4" w:space="0" w:color="auto"/>
              <w:bottom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862" w:type="dxa"/>
            <w:tcBorders>
              <w:top w:val="single" w:sz="4" w:space="0" w:color="auto"/>
              <w:left w:val="single" w:sz="4" w:space="0" w:color="auto"/>
              <w:bottom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c>
          <w:tcPr>
            <w:tcW w:w="1159" w:type="dxa"/>
            <w:tcBorders>
              <w:top w:val="single" w:sz="4" w:space="0" w:color="auto"/>
              <w:bottom w:val="single" w:sz="4" w:space="0" w:color="auto"/>
              <w:right w:val="single" w:sz="4" w:space="0" w:color="auto"/>
            </w:tcBorders>
            <w:shd w:val="clear" w:color="auto" w:fill="FFFFFF"/>
          </w:tcPr>
          <w:p w:rsidR="00306451" w:rsidRPr="003739A5" w:rsidRDefault="00306451" w:rsidP="00B11836">
            <w:pPr>
              <w:spacing w:line="240" w:lineRule="auto"/>
              <w:ind w:firstLine="426"/>
              <w:rPr>
                <w:rFonts w:ascii="Times New Roman" w:hAnsi="Times New Roman" w:cs="Times New Roman"/>
                <w:sz w:val="24"/>
                <w:szCs w:val="24"/>
              </w:rPr>
            </w:pPr>
          </w:p>
        </w:tc>
      </w:tr>
    </w:tbl>
    <w:p w:rsidR="006C7F7D" w:rsidRPr="003739A5" w:rsidRDefault="006C7F7D" w:rsidP="00B11836">
      <w:pPr>
        <w:tabs>
          <w:tab w:val="left" w:pos="851"/>
          <w:tab w:val="left" w:pos="900"/>
        </w:tabs>
        <w:spacing w:after="0" w:line="240" w:lineRule="auto"/>
        <w:ind w:firstLine="426"/>
        <w:jc w:val="both"/>
        <w:rPr>
          <w:rFonts w:ascii="Times New Roman" w:hAnsi="Times New Roman" w:cs="Times New Roman"/>
          <w:sz w:val="24"/>
          <w:szCs w:val="24"/>
          <w:lang w:val="kk-KZ"/>
        </w:rPr>
      </w:pPr>
    </w:p>
    <w:p w:rsidR="00CD5A39" w:rsidRPr="003739A5" w:rsidRDefault="007B506B" w:rsidP="00B11836">
      <w:pPr>
        <w:pStyle w:val="a4"/>
        <w:numPr>
          <w:ilvl w:val="1"/>
          <w:numId w:val="34"/>
        </w:numPr>
        <w:tabs>
          <w:tab w:val="left" w:pos="142"/>
          <w:tab w:val="left" w:pos="851"/>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Сызықты емес</w:t>
      </w:r>
      <w:r w:rsidR="00CD5A39" w:rsidRPr="003739A5">
        <w:rPr>
          <w:rFonts w:ascii="Times New Roman" w:hAnsi="Times New Roman" w:cs="Times New Roman"/>
          <w:sz w:val="24"/>
          <w:szCs w:val="24"/>
          <w:lang w:val="kk-KZ"/>
        </w:rPr>
        <w:t xml:space="preserve"> тізбектің есебін тексеру үшін 4-сурет бойынша электр тізбегін жинап, оны оқытушыға тексеру үшін ұсыну. </w:t>
      </w:r>
      <w:r w:rsidR="001A7E61" w:rsidRPr="003739A5">
        <w:rPr>
          <w:rFonts w:ascii="Times New Roman" w:hAnsi="Times New Roman" w:cs="Times New Roman"/>
          <w:sz w:val="24"/>
          <w:szCs w:val="24"/>
          <w:lang w:val="kk-KZ"/>
        </w:rPr>
        <w:t>Сұлба</w:t>
      </w:r>
      <w:r w:rsidR="00CD5A39" w:rsidRPr="003739A5">
        <w:rPr>
          <w:rFonts w:ascii="Times New Roman" w:hAnsi="Times New Roman" w:cs="Times New Roman"/>
          <w:sz w:val="24"/>
          <w:szCs w:val="24"/>
          <w:lang w:val="kk-KZ"/>
        </w:rPr>
        <w:t>ны тексергеннен кейін тұрақты кернеу көзін қосып, кіріс кернеуінің берілген мәнін U орнату. I</w:t>
      </w:r>
      <w:r w:rsidR="00CD5A39" w:rsidRPr="003739A5">
        <w:rPr>
          <w:rFonts w:ascii="Times New Roman" w:hAnsi="Times New Roman" w:cs="Times New Roman"/>
          <w:sz w:val="24"/>
          <w:szCs w:val="24"/>
          <w:vertAlign w:val="subscript"/>
          <w:lang w:val="kk-KZ"/>
        </w:rPr>
        <w:t>1</w:t>
      </w:r>
      <w:r w:rsidR="00CD5A39" w:rsidRPr="003739A5">
        <w:rPr>
          <w:rFonts w:ascii="Times New Roman" w:hAnsi="Times New Roman" w:cs="Times New Roman"/>
          <w:sz w:val="24"/>
          <w:szCs w:val="24"/>
          <w:lang w:val="kk-KZ"/>
        </w:rPr>
        <w:t>, I</w:t>
      </w:r>
      <w:r w:rsidR="00CD5A39" w:rsidRPr="003739A5">
        <w:rPr>
          <w:rFonts w:ascii="Times New Roman" w:hAnsi="Times New Roman" w:cs="Times New Roman"/>
          <w:sz w:val="24"/>
          <w:szCs w:val="24"/>
          <w:vertAlign w:val="subscript"/>
          <w:lang w:val="kk-KZ"/>
        </w:rPr>
        <w:t xml:space="preserve">2 </w:t>
      </w:r>
      <w:r w:rsidR="00CD5A39" w:rsidRPr="003739A5">
        <w:rPr>
          <w:rFonts w:ascii="Times New Roman" w:hAnsi="Times New Roman" w:cs="Times New Roman"/>
          <w:sz w:val="24"/>
          <w:szCs w:val="24"/>
          <w:lang w:val="kk-KZ"/>
        </w:rPr>
        <w:t>және I</w:t>
      </w:r>
      <w:r w:rsidR="00CD5A39" w:rsidRPr="003739A5">
        <w:rPr>
          <w:rFonts w:ascii="Times New Roman" w:hAnsi="Times New Roman" w:cs="Times New Roman"/>
          <w:sz w:val="24"/>
          <w:szCs w:val="24"/>
          <w:vertAlign w:val="subscript"/>
          <w:lang w:val="kk-KZ"/>
        </w:rPr>
        <w:t>3</w:t>
      </w:r>
      <w:r w:rsidR="00CD5A39" w:rsidRPr="003739A5">
        <w:rPr>
          <w:rFonts w:ascii="Times New Roman" w:hAnsi="Times New Roman" w:cs="Times New Roman"/>
          <w:sz w:val="24"/>
          <w:szCs w:val="24"/>
          <w:lang w:val="kk-KZ"/>
        </w:rPr>
        <w:t xml:space="preserve"> токтарын өлшеу,  сондай-ақ тізбектің жекелеген учаскелеріндегі U</w:t>
      </w:r>
      <w:r w:rsidR="00CD5A39" w:rsidRPr="003739A5">
        <w:rPr>
          <w:rFonts w:ascii="Times New Roman" w:hAnsi="Times New Roman" w:cs="Times New Roman"/>
          <w:sz w:val="24"/>
          <w:szCs w:val="24"/>
          <w:vertAlign w:val="subscript"/>
          <w:lang w:val="kk-KZ"/>
        </w:rPr>
        <w:t>1</w:t>
      </w:r>
      <w:r w:rsidR="00CD5A39" w:rsidRPr="003739A5">
        <w:rPr>
          <w:rFonts w:ascii="Times New Roman" w:hAnsi="Times New Roman" w:cs="Times New Roman"/>
          <w:sz w:val="24"/>
          <w:szCs w:val="24"/>
          <w:lang w:val="kk-KZ"/>
        </w:rPr>
        <w:t xml:space="preserve"> және U</w:t>
      </w:r>
      <w:r w:rsidR="00CD5A39" w:rsidRPr="003739A5">
        <w:rPr>
          <w:rFonts w:ascii="Times New Roman" w:hAnsi="Times New Roman" w:cs="Times New Roman"/>
          <w:sz w:val="24"/>
          <w:szCs w:val="24"/>
          <w:vertAlign w:val="subscript"/>
          <w:lang w:val="kk-KZ"/>
        </w:rPr>
        <w:t>23</w:t>
      </w:r>
      <w:r w:rsidR="00CD5A39" w:rsidRPr="003739A5">
        <w:rPr>
          <w:rFonts w:ascii="Times New Roman" w:hAnsi="Times New Roman" w:cs="Times New Roman"/>
          <w:sz w:val="24"/>
          <w:szCs w:val="24"/>
          <w:lang w:val="kk-KZ"/>
        </w:rPr>
        <w:t xml:space="preserve"> кернеулерін өлшеу. Нәтижелерді 4-кестеге енгізу. Тұрақты кернеу көзін өшіру. </w:t>
      </w:r>
    </w:p>
    <w:p w:rsidR="00CD5A39" w:rsidRPr="003739A5" w:rsidRDefault="0092418F" w:rsidP="00B11836">
      <w:pPr>
        <w:pStyle w:val="a4"/>
        <w:numPr>
          <w:ilvl w:val="1"/>
          <w:numId w:val="34"/>
        </w:numPr>
        <w:tabs>
          <w:tab w:val="left" w:pos="142"/>
          <w:tab w:val="left" w:pos="851"/>
        </w:tabs>
        <w:spacing w:after="0" w:line="240" w:lineRule="auto"/>
        <w:ind w:left="0" w:firstLine="426"/>
        <w:jc w:val="both"/>
        <w:rPr>
          <w:rFonts w:ascii="Times New Roman" w:hAnsi="Times New Roman" w:cs="Times New Roman"/>
          <w:sz w:val="24"/>
          <w:szCs w:val="24"/>
          <w:lang w:val="kk-KZ"/>
        </w:rPr>
      </w:pPr>
      <w:r>
        <w:rPr>
          <w:rFonts w:ascii="Times New Roman" w:hAnsi="Times New Roman" w:cs="Times New Roman"/>
          <w:sz w:val="24"/>
          <w:szCs w:val="24"/>
          <w:lang w:val="kk-KZ"/>
        </w:rPr>
        <w:t>Тұрақты токтың бейс</w:t>
      </w:r>
      <w:r w:rsidR="00CD5A39" w:rsidRPr="003739A5">
        <w:rPr>
          <w:rFonts w:ascii="Times New Roman" w:hAnsi="Times New Roman" w:cs="Times New Roman"/>
          <w:sz w:val="24"/>
          <w:szCs w:val="24"/>
          <w:lang w:val="kk-KZ"/>
        </w:rPr>
        <w:t>ызық тізбегінде Кирхгоф заңдарын қолдану ерекшеліктері туралы қорытынды жасау.</w:t>
      </w:r>
    </w:p>
    <w:p w:rsidR="00CD5A39" w:rsidRPr="003739A5" w:rsidRDefault="00C0547C" w:rsidP="00B11836">
      <w:pPr>
        <w:pStyle w:val="a4"/>
        <w:tabs>
          <w:tab w:val="left" w:pos="142"/>
          <w:tab w:val="left" w:pos="851"/>
        </w:tabs>
        <w:spacing w:after="0"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2.10.</w:t>
      </w:r>
      <w:r w:rsidRPr="003739A5">
        <w:rPr>
          <w:rFonts w:ascii="Times New Roman" w:hAnsi="Times New Roman" w:cs="Times New Roman"/>
          <w:sz w:val="24"/>
          <w:szCs w:val="24"/>
          <w:lang w:val="kk-KZ"/>
        </w:rPr>
        <w:tab/>
        <w:t xml:space="preserve"> Оқытушының нұсқауы бойынша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элементтің статикалық және дифференциалды кедергісін есептеу.</w:t>
      </w:r>
    </w:p>
    <w:p w:rsidR="00C0547C" w:rsidRPr="003739A5" w:rsidRDefault="00C0547C" w:rsidP="00B11836">
      <w:pPr>
        <w:pStyle w:val="a4"/>
        <w:tabs>
          <w:tab w:val="left" w:pos="142"/>
          <w:tab w:val="left" w:pos="851"/>
        </w:tabs>
        <w:spacing w:after="0" w:line="240" w:lineRule="auto"/>
        <w:ind w:left="0" w:firstLine="426"/>
        <w:jc w:val="both"/>
        <w:rPr>
          <w:rFonts w:ascii="Times New Roman" w:hAnsi="Times New Roman" w:cs="Times New Roman"/>
          <w:sz w:val="24"/>
          <w:szCs w:val="24"/>
          <w:lang w:val="kk-KZ"/>
        </w:rPr>
      </w:pPr>
    </w:p>
    <w:p w:rsidR="00C0547C" w:rsidRPr="003739A5" w:rsidRDefault="00C0547C" w:rsidP="00B11836">
      <w:pPr>
        <w:pStyle w:val="a4"/>
        <w:tabs>
          <w:tab w:val="left" w:pos="142"/>
          <w:tab w:val="left" w:pos="851"/>
        </w:tabs>
        <w:spacing w:after="0" w:line="240" w:lineRule="auto"/>
        <w:ind w:left="0"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5C50C8D9" wp14:editId="223608FF">
            <wp:extent cx="3796146" cy="2606877"/>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796146" cy="2606877"/>
                    </a:xfrm>
                    <a:prstGeom prst="rect">
                      <a:avLst/>
                    </a:prstGeom>
                    <a:noFill/>
                    <a:ln w="9525">
                      <a:noFill/>
                      <a:miter lim="800000"/>
                      <a:headEnd/>
                      <a:tailEnd/>
                    </a:ln>
                  </pic:spPr>
                </pic:pic>
              </a:graphicData>
            </a:graphic>
          </wp:inline>
        </w:drawing>
      </w:r>
    </w:p>
    <w:p w:rsidR="00C0547C" w:rsidRPr="003739A5" w:rsidRDefault="00C0547C" w:rsidP="00B11836">
      <w:pPr>
        <w:pStyle w:val="a4"/>
        <w:tabs>
          <w:tab w:val="left" w:pos="142"/>
          <w:tab w:val="left" w:pos="851"/>
        </w:tabs>
        <w:spacing w:after="0" w:line="240" w:lineRule="auto"/>
        <w:ind w:left="0"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4-сурет</w:t>
      </w:r>
    </w:p>
    <w:p w:rsidR="00C0547C" w:rsidRPr="003739A5" w:rsidRDefault="00C0547C" w:rsidP="00B11836">
      <w:pPr>
        <w:pStyle w:val="a4"/>
        <w:tabs>
          <w:tab w:val="left" w:pos="142"/>
          <w:tab w:val="left" w:pos="851"/>
        </w:tabs>
        <w:spacing w:after="0" w:line="240" w:lineRule="auto"/>
        <w:ind w:left="0" w:firstLine="426"/>
        <w:jc w:val="center"/>
        <w:rPr>
          <w:rFonts w:ascii="Times New Roman" w:hAnsi="Times New Roman" w:cs="Times New Roman"/>
          <w:sz w:val="24"/>
          <w:szCs w:val="24"/>
          <w:lang w:val="kk-KZ"/>
        </w:rPr>
      </w:pPr>
    </w:p>
    <w:p w:rsidR="00C0547C" w:rsidRPr="003739A5" w:rsidRDefault="00C0547C" w:rsidP="005F3C1B">
      <w:pPr>
        <w:pStyle w:val="a4"/>
        <w:numPr>
          <w:ilvl w:val="0"/>
          <w:numId w:val="26"/>
        </w:numPr>
        <w:tabs>
          <w:tab w:val="left" w:pos="142"/>
          <w:tab w:val="left" w:pos="851"/>
        </w:tabs>
        <w:spacing w:after="0" w:line="240" w:lineRule="auto"/>
        <w:ind w:hanging="643"/>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Есеп беру мазмұны</w:t>
      </w:r>
    </w:p>
    <w:p w:rsidR="00C0547C" w:rsidRPr="003739A5" w:rsidRDefault="00C8367D"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Жұмыс есебі </w:t>
      </w:r>
      <w:r w:rsidR="00C0547C" w:rsidRPr="003739A5">
        <w:rPr>
          <w:rFonts w:ascii="Times New Roman" w:hAnsi="Times New Roman" w:cs="Times New Roman"/>
          <w:sz w:val="24"/>
          <w:szCs w:val="24"/>
          <w:lang w:val="kk-KZ"/>
        </w:rPr>
        <w:t xml:space="preserve"> келесілерді қамтуы қажет:</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 жұмыстың атауы мен мақсаты;</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 эксперимент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лары және өлшеу нәтижелері бар кестелер;</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в) есептік және эксперименталды вольтамперлік сипаттамалар;</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г) эксперименталды деректермен есептеу нәтижелерін салыстыру;</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д) қорытынды.</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p>
    <w:p w:rsidR="00C0547C" w:rsidRPr="003739A5" w:rsidRDefault="00C0547C" w:rsidP="005F3C1B">
      <w:pPr>
        <w:pStyle w:val="a4"/>
        <w:numPr>
          <w:ilvl w:val="0"/>
          <w:numId w:val="26"/>
        </w:numPr>
        <w:tabs>
          <w:tab w:val="left" w:pos="142"/>
          <w:tab w:val="left" w:pos="851"/>
        </w:tabs>
        <w:spacing w:after="0" w:line="240" w:lineRule="auto"/>
        <w:ind w:hanging="643"/>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Бақылау сұрақтары</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1.</w:t>
      </w:r>
      <w:r w:rsidRPr="003739A5">
        <w:rPr>
          <w:rFonts w:ascii="Times New Roman" w:hAnsi="Times New Roman" w:cs="Times New Roman"/>
          <w:sz w:val="24"/>
          <w:szCs w:val="24"/>
          <w:lang w:val="kk-KZ"/>
        </w:rPr>
        <w:tab/>
        <w:t>Электр тізбегіндегі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 дегеніміз не?</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w:t>
      </w:r>
      <w:r w:rsidRPr="003739A5">
        <w:rPr>
          <w:rFonts w:ascii="Times New Roman" w:hAnsi="Times New Roman" w:cs="Times New Roman"/>
          <w:sz w:val="24"/>
          <w:szCs w:val="24"/>
          <w:lang w:val="kk-KZ"/>
        </w:rPr>
        <w:tab/>
        <w:t xml:space="preserve">Электр тізбектерінің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элементтеріне және олардың амперлік сипаттамаларына мысал келтіріңіз</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Pr="003739A5">
        <w:rPr>
          <w:rFonts w:ascii="Times New Roman" w:hAnsi="Times New Roman" w:cs="Times New Roman"/>
          <w:sz w:val="24"/>
          <w:szCs w:val="24"/>
          <w:lang w:val="kk-KZ"/>
        </w:rPr>
        <w:tab/>
        <w:t xml:space="preserve">Неге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тізбек үшін талдаудың графикалық тәсілі қолайлы?</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4.</w:t>
      </w:r>
      <w:r w:rsidRPr="003739A5">
        <w:rPr>
          <w:rFonts w:ascii="Times New Roman" w:hAnsi="Times New Roman" w:cs="Times New Roman"/>
          <w:sz w:val="24"/>
          <w:szCs w:val="24"/>
          <w:lang w:val="kk-KZ"/>
        </w:rPr>
        <w:tab/>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тізбектер үшін Кирхгоф заңдары әділетті ме?</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5.</w:t>
      </w:r>
      <w:r w:rsidRPr="003739A5">
        <w:rPr>
          <w:rFonts w:ascii="Times New Roman" w:hAnsi="Times New Roman" w:cs="Times New Roman"/>
          <w:sz w:val="24"/>
          <w:szCs w:val="24"/>
          <w:lang w:val="kk-KZ"/>
        </w:rPr>
        <w:tab/>
        <w:t xml:space="preserve">Тізбектей жалғанған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элементтердің вольтамперлік сипаттамасын қалай құруға болады?</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6.</w:t>
      </w:r>
      <w:r w:rsidRPr="003739A5">
        <w:rPr>
          <w:rFonts w:ascii="Times New Roman" w:hAnsi="Times New Roman" w:cs="Times New Roman"/>
          <w:sz w:val="24"/>
          <w:szCs w:val="24"/>
          <w:lang w:val="kk-KZ"/>
        </w:rPr>
        <w:tab/>
        <w:t xml:space="preserve">Параллель жалғанған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элементтердің вольтамперлік сипаттамасын қалай құруға болады?</w:t>
      </w:r>
    </w:p>
    <w:p w:rsidR="00C0547C" w:rsidRPr="003739A5" w:rsidRDefault="00C0547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7.</w:t>
      </w:r>
      <w:r w:rsidRPr="003739A5">
        <w:rPr>
          <w:rFonts w:ascii="Times New Roman" w:hAnsi="Times New Roman" w:cs="Times New Roman"/>
          <w:sz w:val="24"/>
          <w:szCs w:val="24"/>
          <w:lang w:val="kk-KZ"/>
        </w:rPr>
        <w:tab/>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элементтің статикалық кедергісі қалай анықталады? </w:t>
      </w:r>
      <w:r w:rsidR="00DC288D" w:rsidRPr="003739A5">
        <w:rPr>
          <w:rFonts w:ascii="Times New Roman" w:hAnsi="Times New Roman" w:cs="Times New Roman"/>
          <w:sz w:val="24"/>
          <w:szCs w:val="24"/>
          <w:lang w:val="kk-KZ"/>
        </w:rPr>
        <w:t xml:space="preserve">Ол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элементтің вольтамперлік сипаттамасының әртүрлі нүктелері үшін бірдей бола ма?</w:t>
      </w:r>
    </w:p>
    <w:p w:rsidR="00DC288D" w:rsidRPr="003739A5" w:rsidRDefault="00DC288D"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8.</w:t>
      </w:r>
      <w:r w:rsidRPr="003739A5">
        <w:rPr>
          <w:rFonts w:ascii="Times New Roman" w:hAnsi="Times New Roman" w:cs="Times New Roman"/>
          <w:sz w:val="24"/>
          <w:szCs w:val="24"/>
          <w:lang w:val="kk-KZ"/>
        </w:rPr>
        <w:tab/>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элементтің динамикалық кедергісі қалай анықталады? Ол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элементтің вольтамперлік сипаттамасының әртүрлі нүктелері үшін бірдей бола ма?</w:t>
      </w:r>
    </w:p>
    <w:p w:rsidR="006F6999" w:rsidRPr="003739A5" w:rsidRDefault="006F6999" w:rsidP="00B11836">
      <w:pPr>
        <w:tabs>
          <w:tab w:val="left" w:pos="142"/>
          <w:tab w:val="left" w:pos="851"/>
        </w:tabs>
        <w:spacing w:after="0" w:line="240" w:lineRule="auto"/>
        <w:ind w:firstLine="426"/>
        <w:jc w:val="both"/>
        <w:rPr>
          <w:rFonts w:ascii="Times New Roman" w:hAnsi="Times New Roman" w:cs="Times New Roman"/>
          <w:sz w:val="24"/>
          <w:szCs w:val="24"/>
          <w:lang w:val="kk-KZ"/>
        </w:rPr>
      </w:pPr>
    </w:p>
    <w:p w:rsidR="006F6999" w:rsidRPr="003739A5" w:rsidRDefault="006F6999"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br w:type="page"/>
      </w:r>
    </w:p>
    <w:p w:rsidR="00D22DD4" w:rsidRPr="003739A5" w:rsidRDefault="007B506B" w:rsidP="00B11836">
      <w:pPr>
        <w:pStyle w:val="a4"/>
        <w:spacing w:line="240" w:lineRule="auto"/>
        <w:ind w:left="360"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2.2. </w:t>
      </w:r>
      <w:r w:rsidR="00615366" w:rsidRPr="003739A5">
        <w:rPr>
          <w:rFonts w:ascii="Times New Roman" w:hAnsi="Times New Roman" w:cs="Times New Roman"/>
          <w:b/>
          <w:sz w:val="24"/>
          <w:szCs w:val="24"/>
          <w:lang w:val="kk-KZ"/>
        </w:rPr>
        <w:t>АЙНЫ</w:t>
      </w:r>
      <w:r w:rsidR="00D22DD4" w:rsidRPr="003739A5">
        <w:rPr>
          <w:rFonts w:ascii="Times New Roman" w:hAnsi="Times New Roman" w:cs="Times New Roman"/>
          <w:b/>
          <w:sz w:val="24"/>
          <w:szCs w:val="24"/>
          <w:lang w:val="kk-KZ"/>
        </w:rPr>
        <w:t>МАЛЫ  ТОКТЫҢ ЭЛЕКТР ТІЗБЕГІ.  ҚЫСҚАША ТЕОРИЯЛЫҚ АҚПАРАТ</w:t>
      </w:r>
    </w:p>
    <w:p w:rsidR="00D22DD4" w:rsidRPr="003739A5" w:rsidRDefault="00385DF2"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Айнымалы ток тізбектерін есептеу кезінде, тұрақты ток тізбектеріне қарағанда, бір емес, үш қарапайым пассивті элементті ескеру қажет: резистивті, индуктивті және сыйымдылық, олар сәйкесінше келесі параметрлермен сипатталады: R </w:t>
      </w:r>
      <w:r w:rsidR="0092418F">
        <w:rPr>
          <w:rFonts w:ascii="Times New Roman" w:hAnsi="Times New Roman" w:cs="Times New Roman"/>
          <w:sz w:val="24"/>
          <w:szCs w:val="24"/>
          <w:lang w:val="kk-KZ"/>
        </w:rPr>
        <w:t xml:space="preserve">активті </w:t>
      </w:r>
      <w:r w:rsidRPr="003739A5">
        <w:rPr>
          <w:rFonts w:ascii="Times New Roman" w:hAnsi="Times New Roman" w:cs="Times New Roman"/>
          <w:sz w:val="24"/>
          <w:szCs w:val="24"/>
          <w:lang w:val="kk-KZ"/>
        </w:rPr>
        <w:t>кедергімен, индуктивтілікпен L (индуктивті кедергісі X</w:t>
      </w:r>
      <w:r w:rsidRPr="003739A5">
        <w:rPr>
          <w:rFonts w:ascii="Times New Roman" w:hAnsi="Times New Roman" w:cs="Times New Roman"/>
          <w:sz w:val="24"/>
          <w:szCs w:val="24"/>
          <w:vertAlign w:val="subscript"/>
          <w:lang w:val="kk-KZ"/>
        </w:rPr>
        <w:t>L</w:t>
      </w:r>
      <w:r w:rsidRPr="003739A5">
        <w:rPr>
          <w:rFonts w:ascii="Times New Roman" w:hAnsi="Times New Roman" w:cs="Times New Roman"/>
          <w:sz w:val="24"/>
          <w:szCs w:val="24"/>
          <w:lang w:val="kk-KZ"/>
        </w:rPr>
        <w:t xml:space="preserve"> = ɷL) және сыйымдылықпен С (сыйымдылық кедергісі Х</w:t>
      </w:r>
      <w:r w:rsidRPr="003739A5">
        <w:rPr>
          <w:rFonts w:ascii="Times New Roman" w:hAnsi="Times New Roman" w:cs="Times New Roman"/>
          <w:sz w:val="24"/>
          <w:szCs w:val="24"/>
          <w:vertAlign w:val="subscript"/>
          <w:lang w:val="kk-KZ"/>
        </w:rPr>
        <w:t>С</w:t>
      </w:r>
      <w:r w:rsidRPr="003739A5">
        <w:rPr>
          <w:rFonts w:ascii="Times New Roman" w:hAnsi="Times New Roman" w:cs="Times New Roman"/>
          <w:sz w:val="24"/>
          <w:szCs w:val="24"/>
          <w:lang w:val="kk-KZ"/>
        </w:rPr>
        <w:t xml:space="preserve"> = 1/ɷС), мұндағы ɷ — бұрыштық жиілік.</w:t>
      </w:r>
    </w:p>
    <w:p w:rsidR="00DC4D4A" w:rsidRPr="003739A5" w:rsidRDefault="00DC4D4A"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Нақты тізбекте </w:t>
      </w:r>
      <w:r w:rsidR="00950987" w:rsidRPr="003739A5">
        <w:rPr>
          <w:rFonts w:ascii="Times New Roman" w:hAnsi="Times New Roman" w:cs="Times New Roman"/>
          <w:sz w:val="24"/>
          <w:szCs w:val="24"/>
          <w:lang w:val="kk-KZ"/>
        </w:rPr>
        <w:t>электрлік кедергілерін пайдалануға арналған құрылғылар:</w:t>
      </w:r>
      <w:r w:rsidRPr="003739A5">
        <w:rPr>
          <w:rFonts w:ascii="Times New Roman" w:hAnsi="Times New Roman" w:cs="Times New Roman"/>
          <w:sz w:val="24"/>
          <w:szCs w:val="24"/>
          <w:lang w:val="kk-KZ"/>
        </w:rPr>
        <w:t xml:space="preserve"> резистор немесе реостат </w:t>
      </w:r>
      <w:r w:rsidR="00950987" w:rsidRPr="003739A5">
        <w:rPr>
          <w:rFonts w:ascii="Times New Roman" w:hAnsi="Times New Roman" w:cs="Times New Roman"/>
          <w:sz w:val="24"/>
          <w:szCs w:val="24"/>
          <w:lang w:val="kk-KZ"/>
        </w:rPr>
        <w:t>қ</w:t>
      </w:r>
      <w:r w:rsidRPr="003739A5">
        <w:rPr>
          <w:rFonts w:ascii="Times New Roman" w:hAnsi="Times New Roman" w:cs="Times New Roman"/>
          <w:sz w:val="24"/>
          <w:szCs w:val="24"/>
          <w:lang w:val="kk-KZ"/>
        </w:rPr>
        <w:t xml:space="preserve">ана </w:t>
      </w:r>
      <w:r w:rsidR="00950987" w:rsidRPr="003739A5">
        <w:rPr>
          <w:rFonts w:ascii="Times New Roman" w:hAnsi="Times New Roman" w:cs="Times New Roman"/>
          <w:sz w:val="24"/>
          <w:szCs w:val="24"/>
          <w:lang w:val="kk-KZ"/>
        </w:rPr>
        <w:t xml:space="preserve">кедергіге ие </w:t>
      </w:r>
      <w:r w:rsidRPr="003739A5">
        <w:rPr>
          <w:rFonts w:ascii="Times New Roman" w:hAnsi="Times New Roman" w:cs="Times New Roman"/>
          <w:sz w:val="24"/>
          <w:szCs w:val="24"/>
          <w:lang w:val="kk-KZ"/>
        </w:rPr>
        <w:t xml:space="preserve">емес, сонымен қатар кез келген өткізгіш, катушка, конденсатор, кез келген электромагниттік элементтің орамасы және т. б. </w:t>
      </w:r>
      <w:r w:rsidR="00950987" w:rsidRPr="003739A5">
        <w:rPr>
          <w:rFonts w:ascii="Times New Roman" w:hAnsi="Times New Roman" w:cs="Times New Roman"/>
          <w:sz w:val="24"/>
          <w:szCs w:val="24"/>
          <w:lang w:val="kk-KZ"/>
        </w:rPr>
        <w:t xml:space="preserve">кедергіге </w:t>
      </w:r>
      <w:r w:rsidRPr="003739A5">
        <w:rPr>
          <w:rFonts w:ascii="Times New Roman" w:hAnsi="Times New Roman" w:cs="Times New Roman"/>
          <w:sz w:val="24"/>
          <w:szCs w:val="24"/>
          <w:lang w:val="kk-KZ"/>
        </w:rPr>
        <w:t>ие болады.</w:t>
      </w:r>
      <w:r w:rsidR="00950987" w:rsidRPr="003739A5">
        <w:rPr>
          <w:rFonts w:ascii="Times New Roman" w:hAnsi="Times New Roman" w:cs="Times New Roman"/>
          <w:sz w:val="24"/>
          <w:szCs w:val="24"/>
          <w:lang w:val="kk-KZ"/>
        </w:rPr>
        <w:t xml:space="preserve"> Электр кедергісі бар барлық құрылғылардың жалпы қасиеті: электр энергиясының жылу энергиясына қайтымсыз түрленуі болып табылады. </w:t>
      </w:r>
      <w:r w:rsidR="006844A8" w:rsidRPr="003739A5">
        <w:rPr>
          <w:rFonts w:ascii="Times New Roman" w:hAnsi="Times New Roman" w:cs="Times New Roman"/>
          <w:sz w:val="24"/>
          <w:szCs w:val="24"/>
          <w:lang w:val="kk-KZ"/>
        </w:rPr>
        <w:t>r</w:t>
      </w:r>
      <w:r w:rsidR="00950987" w:rsidRPr="003739A5">
        <w:rPr>
          <w:rFonts w:ascii="Times New Roman" w:hAnsi="Times New Roman" w:cs="Times New Roman"/>
          <w:sz w:val="24"/>
          <w:szCs w:val="24"/>
          <w:lang w:val="kk-KZ"/>
        </w:rPr>
        <w:t xml:space="preserve"> кедергісіне ие</w:t>
      </w:r>
      <w:r w:rsidR="006844A8" w:rsidRPr="003739A5">
        <w:rPr>
          <w:rFonts w:ascii="Times New Roman" w:hAnsi="Times New Roman" w:cs="Times New Roman"/>
          <w:sz w:val="24"/>
          <w:szCs w:val="24"/>
          <w:lang w:val="kk-KZ"/>
        </w:rPr>
        <w:t xml:space="preserve"> резистордан </w:t>
      </w:r>
      <w:r w:rsidR="00950987" w:rsidRPr="003739A5">
        <w:rPr>
          <w:rFonts w:ascii="Times New Roman" w:hAnsi="Times New Roman" w:cs="Times New Roman"/>
          <w:i/>
          <w:sz w:val="24"/>
          <w:szCs w:val="24"/>
          <w:lang w:val="kk-KZ"/>
        </w:rPr>
        <w:t>I</w:t>
      </w:r>
      <w:r w:rsidR="00950987" w:rsidRPr="003739A5">
        <w:rPr>
          <w:rFonts w:ascii="Times New Roman" w:hAnsi="Times New Roman" w:cs="Times New Roman"/>
          <w:sz w:val="24"/>
          <w:szCs w:val="24"/>
          <w:lang w:val="kk-KZ"/>
        </w:rPr>
        <w:t xml:space="preserve"> тогы </w:t>
      </w:r>
      <w:r w:rsidR="006844A8" w:rsidRPr="003739A5">
        <w:rPr>
          <w:rFonts w:ascii="Times New Roman" w:hAnsi="Times New Roman" w:cs="Times New Roman"/>
          <w:sz w:val="24"/>
          <w:szCs w:val="24"/>
          <w:lang w:val="kk-KZ"/>
        </w:rPr>
        <w:t>өткенде dt уақыт ішінде</w:t>
      </w:r>
      <w:r w:rsidR="00950987" w:rsidRPr="003739A5">
        <w:rPr>
          <w:rFonts w:ascii="Times New Roman" w:hAnsi="Times New Roman" w:cs="Times New Roman"/>
          <w:sz w:val="24"/>
          <w:szCs w:val="24"/>
          <w:lang w:val="kk-KZ"/>
        </w:rPr>
        <w:t xml:space="preserve"> Джоул</w:t>
      </w:r>
      <w:r w:rsidR="006844A8" w:rsidRPr="003739A5">
        <w:rPr>
          <w:rFonts w:ascii="Times New Roman" w:hAnsi="Times New Roman" w:cs="Times New Roman"/>
          <w:sz w:val="24"/>
          <w:szCs w:val="24"/>
          <w:lang w:val="kk-KZ"/>
        </w:rPr>
        <w:t>ь — Ленц з</w:t>
      </w:r>
      <w:r w:rsidR="00950987" w:rsidRPr="003739A5">
        <w:rPr>
          <w:rFonts w:ascii="Times New Roman" w:hAnsi="Times New Roman" w:cs="Times New Roman"/>
          <w:sz w:val="24"/>
          <w:szCs w:val="24"/>
          <w:lang w:val="kk-KZ"/>
        </w:rPr>
        <w:t xml:space="preserve">аңына сәйкес </w:t>
      </w:r>
      <w:r w:rsidR="006844A8" w:rsidRPr="003739A5">
        <w:rPr>
          <w:rFonts w:ascii="Times New Roman" w:hAnsi="Times New Roman" w:cs="Times New Roman"/>
          <w:i/>
          <w:sz w:val="24"/>
          <w:szCs w:val="24"/>
          <w:lang w:val="kk-KZ"/>
        </w:rPr>
        <w:t>d</w:t>
      </w:r>
      <w:r w:rsidR="00950987" w:rsidRPr="003739A5">
        <w:rPr>
          <w:rFonts w:ascii="Times New Roman" w:hAnsi="Times New Roman" w:cs="Times New Roman"/>
          <w:i/>
          <w:sz w:val="24"/>
          <w:szCs w:val="24"/>
          <w:lang w:val="kk-KZ"/>
        </w:rPr>
        <w:t xml:space="preserve">W= </w:t>
      </w:r>
      <w:r w:rsidR="006844A8" w:rsidRPr="003739A5">
        <w:rPr>
          <w:rFonts w:ascii="Times New Roman" w:hAnsi="Times New Roman" w:cs="Times New Roman"/>
          <w:i/>
          <w:sz w:val="24"/>
          <w:szCs w:val="24"/>
          <w:lang w:val="kk-KZ"/>
        </w:rPr>
        <w:t>rI</w:t>
      </w:r>
      <w:r w:rsidR="006844A8" w:rsidRPr="003739A5">
        <w:rPr>
          <w:rFonts w:ascii="Times New Roman" w:hAnsi="Times New Roman" w:cs="Times New Roman"/>
          <w:i/>
          <w:sz w:val="24"/>
          <w:szCs w:val="24"/>
          <w:vertAlign w:val="superscript"/>
          <w:lang w:val="kk-KZ"/>
        </w:rPr>
        <w:t>2</w:t>
      </w:r>
      <w:r w:rsidR="006844A8" w:rsidRPr="003739A5">
        <w:rPr>
          <w:rFonts w:ascii="Times New Roman" w:hAnsi="Times New Roman" w:cs="Times New Roman"/>
          <w:i/>
          <w:sz w:val="24"/>
          <w:szCs w:val="24"/>
          <w:lang w:val="kk-KZ"/>
        </w:rPr>
        <w:t>dt</w:t>
      </w:r>
      <w:r w:rsidR="006844A8" w:rsidRPr="003739A5">
        <w:rPr>
          <w:rFonts w:ascii="Times New Roman" w:hAnsi="Times New Roman" w:cs="Times New Roman"/>
          <w:sz w:val="24"/>
          <w:szCs w:val="24"/>
          <w:lang w:val="kk-KZ"/>
        </w:rPr>
        <w:t xml:space="preserve"> </w:t>
      </w:r>
      <w:r w:rsidR="00950987" w:rsidRPr="003739A5">
        <w:rPr>
          <w:rFonts w:ascii="Times New Roman" w:hAnsi="Times New Roman" w:cs="Times New Roman"/>
          <w:sz w:val="24"/>
          <w:szCs w:val="24"/>
          <w:lang w:val="kk-KZ"/>
        </w:rPr>
        <w:t>энергиясы бөлінеді.</w:t>
      </w:r>
    </w:p>
    <w:p w:rsidR="00385DF2" w:rsidRPr="003739A5" w:rsidRDefault="006844A8"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Кедергіде бөлінетін жылу энергиясы пайдалы жұмысқа пайдаланылады немесе кеңістікке шашырап кетеді. Бірақ электр энергиясын жылу энергиясына түрлендіру пассивті элементте қайтымсыз сипатқа ие болғандықтан, онда алмастыру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сында энергияның қайтымсыз өзгеруін ескеру қажет болған барлық жағдайларда кедергі қосылады. Нақты құрылғыда, мысалы, электр магнитте, электр энергиясы механикалық энергияға (</w:t>
      </w:r>
      <w:r w:rsidR="001240ED" w:rsidRPr="003739A5">
        <w:rPr>
          <w:rFonts w:ascii="Times New Roman" w:hAnsi="Times New Roman" w:cs="Times New Roman"/>
          <w:sz w:val="24"/>
          <w:szCs w:val="24"/>
          <w:lang w:val="kk-KZ"/>
        </w:rPr>
        <w:t>якорьдың</w:t>
      </w:r>
      <w:r w:rsidRPr="003739A5">
        <w:rPr>
          <w:rFonts w:ascii="Times New Roman" w:hAnsi="Times New Roman" w:cs="Times New Roman"/>
          <w:sz w:val="24"/>
          <w:szCs w:val="24"/>
          <w:lang w:val="kk-KZ"/>
        </w:rPr>
        <w:t xml:space="preserve"> тартылуы) түрленуі мүмкін, бірақ алмастыру </w:t>
      </w:r>
      <w:r w:rsidR="001A7E61"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сында бұл құрылғы жылу энергиясының эквивалентті мөлшері бөлінетін кедергімен ауыстырылады.</w:t>
      </w:r>
      <w:r w:rsidR="001240ED" w:rsidRPr="003739A5">
        <w:rPr>
          <w:rFonts w:ascii="Times New Roman" w:hAnsi="Times New Roman" w:cs="Times New Roman"/>
          <w:sz w:val="24"/>
          <w:szCs w:val="24"/>
          <w:lang w:val="kk-KZ"/>
        </w:rPr>
        <w:t xml:space="preserve"> Және де </w:t>
      </w:r>
      <w:r w:rsidR="001A7E61" w:rsidRPr="003739A5">
        <w:rPr>
          <w:rFonts w:ascii="Times New Roman" w:hAnsi="Times New Roman" w:cs="Times New Roman"/>
          <w:sz w:val="24"/>
          <w:szCs w:val="24"/>
          <w:lang w:val="kk-KZ"/>
        </w:rPr>
        <w:t>сұлба</w:t>
      </w:r>
      <w:r w:rsidR="001240ED" w:rsidRPr="003739A5">
        <w:rPr>
          <w:rFonts w:ascii="Times New Roman" w:hAnsi="Times New Roman" w:cs="Times New Roman"/>
          <w:sz w:val="24"/>
          <w:szCs w:val="24"/>
          <w:lang w:val="kk-KZ"/>
        </w:rPr>
        <w:t xml:space="preserve">ны талдау кезінде бізге энергия тұтынушысы болып не табылатындығы: электр магнитпе немесе электр плитасыма маңызды емес болып қалады. </w:t>
      </w:r>
    </w:p>
    <w:p w:rsidR="001240ED" w:rsidRPr="003739A5" w:rsidRDefault="001240ED"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Айнымалы ток тізбектерінде кедергі активті деп аталады, ол беттік әсердің әсерінен тұрақты токқа электрлік кедергіден көп. Әдетте төмен жиіліктерде бұл айырмашылық ескерілмей қалады.</w:t>
      </w:r>
      <w:r w:rsidR="004346DF" w:rsidRPr="003739A5">
        <w:rPr>
          <w:rFonts w:ascii="Times New Roman" w:hAnsi="Times New Roman" w:cs="Times New Roman"/>
          <w:sz w:val="24"/>
          <w:szCs w:val="24"/>
          <w:lang w:val="kk-KZ"/>
        </w:rPr>
        <w:t xml:space="preserve"> </w:t>
      </w:r>
    </w:p>
    <w:p w:rsidR="004346DF" w:rsidRPr="003739A5" w:rsidRDefault="004346DF"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Активті кедергіге жүргізілген кернеу фаза бойынша токпен сәйкес келеді, яғни кернеу мен ток бір уақытта ең жоғары мәндерге жетеді және бір уақытта нөл арқылы өтеді. Егер токтың лездік мәні </w:t>
      </w:r>
      <w:r w:rsidRPr="003739A5">
        <w:rPr>
          <w:rFonts w:ascii="Times New Roman" w:hAnsi="Times New Roman" w:cs="Times New Roman"/>
          <w:position w:val="-14"/>
          <w:sz w:val="24"/>
          <w:szCs w:val="24"/>
          <w:lang w:val="kk-KZ"/>
        </w:rPr>
        <w:object w:dxaOrig="1900" w:dyaOrig="400">
          <v:shape id="_x0000_i1030" type="#_x0000_t75" style="width:95.4pt;height:20.2pt" o:ole="">
            <v:imagedata r:id="rId36" o:title=""/>
          </v:shape>
          <o:OLEObject Type="Embed" ProgID="Equation.DSMT4" ShapeID="_x0000_i1030" DrawAspect="Content" ObjectID="_1661432974" r:id="rId37"/>
        </w:object>
      </w:r>
      <w:r w:rsidRPr="003739A5">
        <w:rPr>
          <w:rFonts w:ascii="Times New Roman" w:hAnsi="Times New Roman" w:cs="Times New Roman"/>
          <w:sz w:val="24"/>
          <w:szCs w:val="24"/>
          <w:lang w:val="kk-KZ"/>
        </w:rPr>
        <w:t xml:space="preserve"> болса, онда кернеудің лездік мәні </w:t>
      </w:r>
      <w:r w:rsidRPr="003739A5">
        <w:rPr>
          <w:rFonts w:ascii="Times New Roman" w:hAnsi="Times New Roman" w:cs="Times New Roman"/>
          <w:position w:val="-14"/>
          <w:sz w:val="24"/>
          <w:szCs w:val="24"/>
          <w:lang w:val="kk-KZ"/>
        </w:rPr>
        <w:object w:dxaOrig="2140" w:dyaOrig="400">
          <v:shape id="_x0000_i1031" type="#_x0000_t75" style="width:107.3pt;height:20.2pt" o:ole="">
            <v:imagedata r:id="rId38" o:title=""/>
          </v:shape>
          <o:OLEObject Type="Embed" ProgID="Equation.DSMT4" ShapeID="_x0000_i1031" DrawAspect="Content" ObjectID="_1661432975" r:id="rId39"/>
        </w:object>
      </w:r>
      <w:r w:rsidRPr="003739A5">
        <w:rPr>
          <w:rFonts w:ascii="Times New Roman" w:hAnsi="Times New Roman" w:cs="Times New Roman"/>
          <w:sz w:val="24"/>
          <w:szCs w:val="24"/>
          <w:lang w:val="kk-KZ"/>
        </w:rPr>
        <w:t xml:space="preserve"> болады.</w:t>
      </w:r>
    </w:p>
    <w:p w:rsidR="004346DF" w:rsidRPr="003739A5" w:rsidRDefault="009402D5"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L индуктивтілігі тізбек учаскесінің немесе катушканың магнит өрісінің энергиясын жинақтайтын қасиетін сипаттайды. Нақты тізбекте индуктивтілікке тек индуктивтілігін пайдалануға арналған тізбек элементтері ретінде индуктивтік катушкалар ғана ие емес, сонымен қатар сымдар да, конденсаторлардың шықпалары да, реостаттар да ие. Оңайлату мақсатында, әдетте, магнит өрісінің энергиясы тек </w:t>
      </w:r>
      <w:r w:rsidR="00BD2970">
        <w:rPr>
          <w:rFonts w:ascii="Times New Roman" w:hAnsi="Times New Roman" w:cs="Times New Roman"/>
          <w:sz w:val="24"/>
          <w:szCs w:val="24"/>
          <w:lang w:val="kk-KZ"/>
        </w:rPr>
        <w:t>катушка</w:t>
      </w:r>
      <w:r w:rsidRPr="003739A5">
        <w:rPr>
          <w:rFonts w:ascii="Times New Roman" w:hAnsi="Times New Roman" w:cs="Times New Roman"/>
          <w:sz w:val="24"/>
          <w:szCs w:val="24"/>
          <w:lang w:val="kk-KZ"/>
        </w:rPr>
        <w:t>ларда шоғырланады деп есептейді.</w:t>
      </w:r>
    </w:p>
    <w:p w:rsidR="009402D5" w:rsidRPr="003739A5" w:rsidRDefault="00420FAD"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ɷ орамнан тұратын индуктивтілік катушкасы арқылы </w:t>
      </w:r>
      <w:r w:rsidRPr="003739A5">
        <w:rPr>
          <w:rFonts w:ascii="Times New Roman" w:hAnsi="Times New Roman" w:cs="Times New Roman"/>
          <w:i/>
          <w:sz w:val="24"/>
          <w:szCs w:val="24"/>
          <w:lang w:val="kk-KZ"/>
        </w:rPr>
        <w:t xml:space="preserve">i(t) </w:t>
      </w:r>
      <w:r w:rsidRPr="003739A5">
        <w:rPr>
          <w:rFonts w:ascii="Times New Roman" w:hAnsi="Times New Roman" w:cs="Times New Roman"/>
          <w:sz w:val="24"/>
          <w:szCs w:val="24"/>
          <w:lang w:val="kk-KZ"/>
        </w:rPr>
        <w:t xml:space="preserve">айнымалы ток өткенде, айнымалы магнит ағыны </w:t>
      </w:r>
      <w:r w:rsidRPr="003739A5">
        <w:rPr>
          <w:rFonts w:ascii="Times New Roman" w:hAnsi="Times New Roman" w:cs="Times New Roman"/>
          <w:i/>
          <w:sz w:val="24"/>
          <w:szCs w:val="24"/>
          <w:lang w:val="kk-KZ"/>
        </w:rPr>
        <w:t xml:space="preserve">Ф(t) </w:t>
      </w:r>
      <w:r w:rsidRPr="003739A5">
        <w:rPr>
          <w:rFonts w:ascii="Times New Roman" w:hAnsi="Times New Roman" w:cs="Times New Roman"/>
          <w:sz w:val="24"/>
          <w:szCs w:val="24"/>
          <w:lang w:val="kk-KZ"/>
        </w:rPr>
        <w:t xml:space="preserve">қоздырылады, ол электромагниттік индукция заңына сәйкес өздік индукция ЭҚК </w:t>
      </w:r>
      <w:r w:rsidRPr="003739A5">
        <w:rPr>
          <w:rFonts w:ascii="Times New Roman" w:hAnsi="Times New Roman" w:cs="Times New Roman"/>
          <w:position w:val="-12"/>
          <w:sz w:val="24"/>
          <w:szCs w:val="24"/>
          <w:lang w:val="kk-KZ"/>
        </w:rPr>
        <w:object w:dxaOrig="2560" w:dyaOrig="360">
          <v:shape id="_x0000_i1032" type="#_x0000_t75" style="width:128.25pt;height:18.95pt" o:ole="">
            <v:imagedata r:id="rId40" o:title=""/>
          </v:shape>
          <o:OLEObject Type="Embed" ProgID="Equation.DSMT4" ShapeID="_x0000_i1032" DrawAspect="Content" ObjectID="_1661432976" r:id="rId41"/>
        </w:object>
      </w:r>
      <w:r w:rsidRPr="003739A5">
        <w:rPr>
          <w:rFonts w:ascii="Times New Roman" w:hAnsi="Times New Roman" w:cs="Times New Roman"/>
          <w:sz w:val="24"/>
          <w:szCs w:val="24"/>
          <w:lang w:val="kk-KZ"/>
        </w:rPr>
        <w:t xml:space="preserve"> тудырады. </w:t>
      </w:r>
      <w:r w:rsidR="00317A78" w:rsidRPr="003739A5">
        <w:rPr>
          <w:rFonts w:ascii="Times New Roman" w:hAnsi="Times New Roman" w:cs="Times New Roman"/>
          <w:sz w:val="24"/>
          <w:szCs w:val="24"/>
          <w:lang w:val="kk-KZ"/>
        </w:rPr>
        <w:t>Демек, айнымалы ток тізбегінің индуктивтілігі ағатын токтың шамасына кедергі ретінде әсер етеді. Сәйкесінше есептік шама индуктивті кедергі деп аталады және X</w:t>
      </w:r>
      <w:r w:rsidR="00317A78" w:rsidRPr="003739A5">
        <w:rPr>
          <w:rFonts w:ascii="Times New Roman" w:hAnsi="Times New Roman" w:cs="Times New Roman"/>
          <w:sz w:val="24"/>
          <w:szCs w:val="24"/>
          <w:vertAlign w:val="subscript"/>
          <w:lang w:val="kk-KZ"/>
        </w:rPr>
        <w:t xml:space="preserve">L </w:t>
      </w:r>
      <w:r w:rsidR="00317A78" w:rsidRPr="003739A5">
        <w:rPr>
          <w:rFonts w:ascii="Times New Roman" w:hAnsi="Times New Roman" w:cs="Times New Roman"/>
          <w:sz w:val="24"/>
          <w:szCs w:val="24"/>
          <w:lang w:val="kk-KZ"/>
        </w:rPr>
        <w:t xml:space="preserve">деп белгіленеді, және белсенді кедергі сияқты Ом-мен өлшенеді. </w:t>
      </w:r>
    </w:p>
    <w:p w:rsidR="00613278" w:rsidRPr="003739A5" w:rsidRDefault="00613278"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Айнымалы ток жиілігі жоғары болған сайын, өздік индукция ЭҚК соғұрлым көп болады, сәйкесінше  индуктивті кедергісі де көп болады </w:t>
      </w:r>
      <w:r w:rsidRPr="003739A5">
        <w:rPr>
          <w:rFonts w:ascii="Times New Roman" w:hAnsi="Times New Roman" w:cs="Times New Roman"/>
          <w:i/>
          <w:sz w:val="24"/>
          <w:szCs w:val="24"/>
          <w:lang w:val="kk-KZ"/>
        </w:rPr>
        <w:t>X</w:t>
      </w:r>
      <w:r w:rsidRPr="003739A5">
        <w:rPr>
          <w:rFonts w:ascii="Times New Roman" w:hAnsi="Times New Roman" w:cs="Times New Roman"/>
          <w:i/>
          <w:sz w:val="24"/>
          <w:szCs w:val="24"/>
          <w:vertAlign w:val="subscript"/>
          <w:lang w:val="kk-KZ"/>
        </w:rPr>
        <w:t>L</w:t>
      </w:r>
      <w:r w:rsidRPr="003739A5">
        <w:rPr>
          <w:rFonts w:ascii="Times New Roman" w:hAnsi="Times New Roman" w:cs="Times New Roman"/>
          <w:i/>
          <w:sz w:val="24"/>
          <w:szCs w:val="24"/>
          <w:lang w:val="kk-KZ"/>
        </w:rPr>
        <w:t xml:space="preserve"> = ɷL =2πfL</w:t>
      </w:r>
      <w:r w:rsidRPr="003739A5">
        <w:rPr>
          <w:rFonts w:ascii="Times New Roman" w:hAnsi="Times New Roman" w:cs="Times New Roman"/>
          <w:sz w:val="24"/>
          <w:szCs w:val="24"/>
          <w:lang w:val="kk-KZ"/>
        </w:rPr>
        <w:t xml:space="preserve">. </w:t>
      </w:r>
      <w:r w:rsidRPr="003739A5">
        <w:rPr>
          <w:rFonts w:ascii="Times New Roman" w:hAnsi="Times New Roman" w:cs="Times New Roman"/>
          <w:i/>
          <w:sz w:val="24"/>
          <w:szCs w:val="24"/>
          <w:lang w:val="kk-KZ"/>
        </w:rPr>
        <w:t>ɷ =2πf</w:t>
      </w:r>
      <w:r w:rsidRPr="003739A5">
        <w:rPr>
          <w:rFonts w:ascii="Times New Roman" w:hAnsi="Times New Roman" w:cs="Times New Roman"/>
          <w:sz w:val="24"/>
          <w:szCs w:val="24"/>
          <w:lang w:val="kk-KZ"/>
        </w:rPr>
        <w:t xml:space="preserve">  шамасы айнымалы токтың бұрыштық (циклдік) жиілігі деп аталады. </w:t>
      </w:r>
    </w:p>
    <w:p w:rsidR="00613278" w:rsidRPr="003739A5" w:rsidRDefault="00613278"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Тұрақты ток тізбегінде белгіленген режимде индуктивтілік тізбектің жұмыс режиміне әсер етпейді, өйткені өздік индукция ЭҚК нөлге тең.</w:t>
      </w:r>
    </w:p>
    <w:p w:rsidR="00613278" w:rsidRPr="003739A5" w:rsidRDefault="00D56DC5"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Өздік индукция ЭҚК тек токтың өзгеруі кезінде пайда болатындықтан, онда ЭҚК-нің максималды мәндері катушкадағы токтың ең жоғары өзгеру жылдамдығында, яғни токтың нөл арқылы өтуі кезінде алынады.</w:t>
      </w:r>
      <w:r w:rsidR="009B5D5E" w:rsidRPr="003739A5">
        <w:rPr>
          <w:rFonts w:ascii="Times New Roman" w:hAnsi="Times New Roman" w:cs="Times New Roman"/>
          <w:sz w:val="24"/>
          <w:szCs w:val="24"/>
          <w:lang w:val="kk-KZ"/>
        </w:rPr>
        <w:t xml:space="preserve"> Сондықтан индуктивтілігі бар тізбек учаскесінде өздік индукция ЭҚК уақыт бойынша токтан ширек периодқа немесе π/2 электрлік радианға артта қалып отырады. </w:t>
      </w:r>
      <w:r w:rsidR="00FC0C7E" w:rsidRPr="003739A5">
        <w:rPr>
          <w:rFonts w:ascii="Times New Roman" w:hAnsi="Times New Roman" w:cs="Times New Roman"/>
          <w:sz w:val="24"/>
          <w:szCs w:val="24"/>
          <w:lang w:val="kk-KZ"/>
        </w:rPr>
        <w:t xml:space="preserve">Индуктивтіліктегі кернеу өздік индукция ЭҚК-не қарама-қарсы болғандықтан, керісінше, токтан ширек периодқа немесе π/2 электр радианына озып отырады. </w:t>
      </w:r>
      <w:r w:rsidR="00537B70" w:rsidRPr="003739A5">
        <w:rPr>
          <w:rFonts w:ascii="Times New Roman" w:hAnsi="Times New Roman" w:cs="Times New Roman"/>
          <w:sz w:val="24"/>
          <w:szCs w:val="24"/>
          <w:lang w:val="kk-KZ"/>
        </w:rPr>
        <w:t xml:space="preserve">Егер катушкада лездік мәні </w:t>
      </w:r>
      <w:r w:rsidR="00FF3D75" w:rsidRPr="003739A5">
        <w:rPr>
          <w:rFonts w:ascii="Times New Roman" w:hAnsi="Times New Roman" w:cs="Times New Roman"/>
          <w:position w:val="-14"/>
          <w:sz w:val="24"/>
          <w:szCs w:val="24"/>
        </w:rPr>
        <w:object w:dxaOrig="1900" w:dyaOrig="400">
          <v:shape id="_x0000_i1033" type="#_x0000_t75" style="width:94.7pt;height:20.2pt" o:ole="">
            <v:imagedata r:id="rId42" o:title=""/>
          </v:shape>
          <o:OLEObject Type="Embed" ProgID="Equation.DSMT4" ShapeID="_x0000_i1033" DrawAspect="Content" ObjectID="_1661432977" r:id="rId43"/>
        </w:object>
      </w:r>
      <w:r w:rsidR="00FF3D75" w:rsidRPr="003739A5">
        <w:rPr>
          <w:rFonts w:ascii="Times New Roman" w:hAnsi="Times New Roman" w:cs="Times New Roman"/>
          <w:sz w:val="24"/>
          <w:szCs w:val="24"/>
          <w:lang w:val="kk-KZ"/>
        </w:rPr>
        <w:t xml:space="preserve"> </w:t>
      </w:r>
      <w:r w:rsidR="00537B70" w:rsidRPr="003739A5">
        <w:rPr>
          <w:rFonts w:ascii="Times New Roman" w:hAnsi="Times New Roman" w:cs="Times New Roman"/>
          <w:sz w:val="24"/>
          <w:szCs w:val="24"/>
          <w:lang w:val="kk-KZ"/>
        </w:rPr>
        <w:t xml:space="preserve">ток өтсе, онда индуктивтіліктегі кернеудің лездік мәні </w:t>
      </w:r>
      <w:r w:rsidR="00FF3D75" w:rsidRPr="003739A5">
        <w:rPr>
          <w:rFonts w:ascii="Times New Roman" w:hAnsi="Times New Roman" w:cs="Times New Roman"/>
          <w:position w:val="-14"/>
          <w:sz w:val="24"/>
          <w:szCs w:val="24"/>
        </w:rPr>
        <w:object w:dxaOrig="5160" w:dyaOrig="400">
          <v:shape id="_x0000_i1034" type="#_x0000_t75" style="width:258.25pt;height:20.2pt" o:ole="">
            <v:imagedata r:id="rId44" o:title=""/>
          </v:shape>
          <o:OLEObject Type="Embed" ProgID="Equation.DSMT4" ShapeID="_x0000_i1034" DrawAspect="Content" ObjectID="_1661432978" r:id="rId45"/>
        </w:object>
      </w:r>
      <w:r w:rsidR="00FF3D75" w:rsidRPr="003739A5">
        <w:rPr>
          <w:rFonts w:ascii="Times New Roman" w:hAnsi="Times New Roman" w:cs="Times New Roman"/>
          <w:sz w:val="24"/>
          <w:szCs w:val="24"/>
          <w:lang w:val="kk-KZ"/>
        </w:rPr>
        <w:t xml:space="preserve"> </w:t>
      </w:r>
      <w:r w:rsidR="00537B70" w:rsidRPr="003739A5">
        <w:rPr>
          <w:rFonts w:ascii="Times New Roman" w:hAnsi="Times New Roman" w:cs="Times New Roman"/>
          <w:sz w:val="24"/>
          <w:szCs w:val="24"/>
          <w:lang w:val="kk-KZ"/>
        </w:rPr>
        <w:t xml:space="preserve">болады. </w:t>
      </w:r>
    </w:p>
    <w:p w:rsidR="00613278" w:rsidRPr="003739A5" w:rsidRDefault="00186BDC"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Кернеу синусоидалы өзгеріп, максимумға жеткенде, ток нөлге тең болады. Егер тізбек элементінің ұштарындағы кернеу π/2 радианға тоқтан озып отырса, онда мұндай элементті идеал индуктивті катушка немесе таза реактивті индуктивтік кедергі X</w:t>
      </w:r>
      <w:r w:rsidRPr="003739A5">
        <w:rPr>
          <w:rFonts w:ascii="Times New Roman" w:hAnsi="Times New Roman" w:cs="Times New Roman"/>
          <w:sz w:val="24"/>
          <w:szCs w:val="24"/>
          <w:vertAlign w:val="subscript"/>
          <w:lang w:val="kk-KZ"/>
        </w:rPr>
        <w:t>L</w:t>
      </w:r>
      <w:r w:rsidRPr="003739A5">
        <w:rPr>
          <w:rFonts w:ascii="Times New Roman" w:hAnsi="Times New Roman" w:cs="Times New Roman"/>
          <w:sz w:val="24"/>
          <w:szCs w:val="24"/>
          <w:lang w:val="kk-KZ"/>
        </w:rPr>
        <w:t xml:space="preserve"> деп айтады.</w:t>
      </w:r>
      <w:r w:rsidR="00745352" w:rsidRPr="003739A5">
        <w:rPr>
          <w:rFonts w:ascii="Times New Roman" w:hAnsi="Times New Roman" w:cs="Times New Roman"/>
          <w:sz w:val="24"/>
          <w:szCs w:val="24"/>
          <w:lang w:val="kk-KZ"/>
        </w:rPr>
        <w:t xml:space="preserve"> Бұл кедергі индуктивтіліктегі магнит өрісінің өзгеруіне электр тізбегінің реакциясын ескереді және жиіліктің сызықтық функциясы болып табылады.</w:t>
      </w:r>
    </w:p>
    <w:p w:rsidR="00745352" w:rsidRPr="003739A5" w:rsidRDefault="001B29AE"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Айнымалы ток тізбегіне, индуктивтіліктен L басқа R активті кедергісінің аз мәні бар, нақты катушканы жалғаған кезде (1-сурет),  ток кернеуден фаза бойынша φ &lt;</w:t>
      </w:r>
      <w:r w:rsidR="00415D19" w:rsidRPr="003739A5">
        <w:rPr>
          <w:rFonts w:ascii="Times New Roman" w:hAnsi="Times New Roman" w:cs="Times New Roman"/>
          <w:sz w:val="24"/>
          <w:szCs w:val="24"/>
          <w:lang w:val="kk-KZ"/>
        </w:rPr>
        <w:t xml:space="preserve"> π/2 </w:t>
      </w:r>
      <w:r w:rsidRPr="003739A5">
        <w:rPr>
          <w:rFonts w:ascii="Times New Roman" w:hAnsi="Times New Roman" w:cs="Times New Roman"/>
          <w:sz w:val="24"/>
          <w:szCs w:val="24"/>
          <w:lang w:val="kk-KZ"/>
        </w:rPr>
        <w:t xml:space="preserve"> бұрышқа қалып отырады, бұл бұрышты кедергілердің үшбұрышынан </w:t>
      </w:r>
      <w:r w:rsidR="00415D19" w:rsidRPr="003739A5">
        <w:rPr>
          <w:rFonts w:ascii="Times New Roman" w:hAnsi="Times New Roman" w:cs="Times New Roman"/>
          <w:sz w:val="24"/>
          <w:szCs w:val="24"/>
          <w:lang w:val="kk-KZ"/>
        </w:rPr>
        <w:t xml:space="preserve">(3-сурет) </w:t>
      </w:r>
      <w:r w:rsidRPr="003739A5">
        <w:rPr>
          <w:rFonts w:ascii="Times New Roman" w:hAnsi="Times New Roman" w:cs="Times New Roman"/>
          <w:sz w:val="24"/>
          <w:szCs w:val="24"/>
          <w:lang w:val="kk-KZ"/>
        </w:rPr>
        <w:t xml:space="preserve">оңай анықтауға болады: </w:t>
      </w:r>
      <w:r w:rsidR="00415D19" w:rsidRPr="003739A5">
        <w:rPr>
          <w:rFonts w:ascii="Times New Roman" w:hAnsi="Times New Roman" w:cs="Times New Roman"/>
          <w:i/>
          <w:sz w:val="24"/>
          <w:szCs w:val="24"/>
          <w:lang w:val="kk-KZ"/>
        </w:rPr>
        <w:t>tgφ = X</w:t>
      </w:r>
      <w:r w:rsidR="00415D19" w:rsidRPr="003739A5">
        <w:rPr>
          <w:rFonts w:ascii="Times New Roman" w:hAnsi="Times New Roman" w:cs="Times New Roman"/>
          <w:i/>
          <w:sz w:val="24"/>
          <w:szCs w:val="24"/>
          <w:vertAlign w:val="subscript"/>
          <w:lang w:val="kk-KZ"/>
        </w:rPr>
        <w:t>L</w:t>
      </w:r>
      <w:r w:rsidR="00415D19" w:rsidRPr="003739A5">
        <w:rPr>
          <w:rFonts w:ascii="Times New Roman" w:hAnsi="Times New Roman" w:cs="Times New Roman"/>
          <w:i/>
          <w:sz w:val="24"/>
          <w:szCs w:val="24"/>
          <w:lang w:val="kk-KZ"/>
        </w:rPr>
        <w:t>/R</w:t>
      </w:r>
      <w:r w:rsidR="00415D19" w:rsidRPr="003739A5">
        <w:rPr>
          <w:rFonts w:ascii="Times New Roman" w:hAnsi="Times New Roman" w:cs="Times New Roman"/>
          <w:sz w:val="24"/>
          <w:szCs w:val="24"/>
          <w:lang w:val="kk-KZ"/>
        </w:rPr>
        <w:t xml:space="preserve">. </w:t>
      </w:r>
      <w:r w:rsidR="00AF4752" w:rsidRPr="003739A5">
        <w:rPr>
          <w:rFonts w:ascii="Times New Roman" w:hAnsi="Times New Roman" w:cs="Times New Roman"/>
          <w:sz w:val="24"/>
          <w:szCs w:val="24"/>
          <w:lang w:val="kk-KZ"/>
        </w:rPr>
        <w:t xml:space="preserve"> Электр тізбегінің мұндай бөлігі үшін Кирхгофтың екінші заңы келесі теңдеу түрінде жазылады: </w:t>
      </w:r>
    </w:p>
    <w:p w:rsidR="00AF4752" w:rsidRPr="003739A5" w:rsidRDefault="00AC0CCC" w:rsidP="00B11836">
      <w:pPr>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2"/>
          <w:sz w:val="24"/>
          <w:szCs w:val="24"/>
        </w:rPr>
        <w:object w:dxaOrig="2480" w:dyaOrig="360">
          <v:shape id="_x0000_i1035" type="#_x0000_t75" style="width:123.75pt;height:18.95pt" o:ole="">
            <v:imagedata r:id="rId46" o:title=""/>
          </v:shape>
          <o:OLEObject Type="Embed" ProgID="Equation.DSMT4" ShapeID="_x0000_i1035" DrawAspect="Content" ObjectID="_1661432979" r:id="rId47"/>
        </w:object>
      </w:r>
    </w:p>
    <w:p w:rsidR="00AC0CCC" w:rsidRPr="003739A5" w:rsidRDefault="0000005B"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Нақты катушкаға берілген кернеуде шартты түрде екі құрамдас бөлікті бөліп көрсетуге болады: активті кедергідегі </w:t>
      </w:r>
      <w:r w:rsidRPr="003739A5">
        <w:rPr>
          <w:rFonts w:ascii="Times New Roman" w:hAnsi="Times New Roman" w:cs="Times New Roman"/>
          <w:i/>
          <w:sz w:val="24"/>
          <w:szCs w:val="24"/>
          <w:lang w:val="kk-KZ"/>
        </w:rPr>
        <w:t>R</w:t>
      </w:r>
      <w:r w:rsidRPr="003739A5">
        <w:rPr>
          <w:rFonts w:ascii="Times New Roman" w:hAnsi="Times New Roman" w:cs="Times New Roman"/>
          <w:i/>
          <w:sz w:val="24"/>
          <w:szCs w:val="24"/>
          <w:vertAlign w:val="subscript"/>
          <w:lang w:val="kk-KZ"/>
        </w:rPr>
        <w:t>і</w:t>
      </w:r>
      <w:r w:rsidRPr="003739A5">
        <w:rPr>
          <w:rFonts w:ascii="Times New Roman" w:hAnsi="Times New Roman" w:cs="Times New Roman"/>
          <w:sz w:val="24"/>
          <w:szCs w:val="24"/>
          <w:lang w:val="kk-KZ"/>
        </w:rPr>
        <w:t xml:space="preserve"> кернеу, әдетте оны берілген кернеудің активті құрамдас бөлігі деп атайды және идеалды индуктивтіліктегі </w:t>
      </w:r>
      <w:r w:rsidR="00027CA9" w:rsidRPr="003739A5">
        <w:rPr>
          <w:rFonts w:ascii="Times New Roman" w:hAnsi="Times New Roman" w:cs="Times New Roman"/>
          <w:sz w:val="24"/>
          <w:szCs w:val="24"/>
        </w:rPr>
        <w:object w:dxaOrig="1240" w:dyaOrig="360">
          <v:shape id="_x0000_i1036" type="#_x0000_t75" style="width:62.55pt;height:18.95pt" o:ole="">
            <v:imagedata r:id="rId48" o:title=""/>
          </v:shape>
          <o:OLEObject Type="Embed" ProgID="Equation.DSMT4" ShapeID="_x0000_i1036" DrawAspect="Content" ObjectID="_1661432980" r:id="rId49"/>
        </w:object>
      </w:r>
      <w:r w:rsidR="00027CA9" w:rsidRPr="003739A5">
        <w:rPr>
          <w:rFonts w:ascii="Times New Roman" w:hAnsi="Times New Roman" w:cs="Times New Roman"/>
          <w:sz w:val="24"/>
          <w:szCs w:val="24"/>
          <w:lang w:val="kk-KZ"/>
        </w:rPr>
        <w:t xml:space="preserve"> кернеу, оны</w:t>
      </w:r>
      <w:r w:rsidRPr="003739A5">
        <w:rPr>
          <w:rFonts w:ascii="Times New Roman" w:hAnsi="Times New Roman" w:cs="Times New Roman"/>
          <w:sz w:val="24"/>
          <w:szCs w:val="24"/>
          <w:lang w:val="kk-KZ"/>
        </w:rPr>
        <w:t xml:space="preserve"> берілген кернеудің реакт</w:t>
      </w:r>
      <w:r w:rsidR="00027CA9" w:rsidRPr="003739A5">
        <w:rPr>
          <w:rFonts w:ascii="Times New Roman" w:hAnsi="Times New Roman" w:cs="Times New Roman"/>
          <w:sz w:val="24"/>
          <w:szCs w:val="24"/>
          <w:lang w:val="kk-KZ"/>
        </w:rPr>
        <w:t>ивті құрамдас бөлігі деп атайды</w:t>
      </w:r>
      <w:r w:rsidRPr="003739A5">
        <w:rPr>
          <w:rFonts w:ascii="Times New Roman" w:hAnsi="Times New Roman" w:cs="Times New Roman"/>
          <w:sz w:val="24"/>
          <w:szCs w:val="24"/>
          <w:lang w:val="kk-KZ"/>
        </w:rPr>
        <w:t>.</w:t>
      </w:r>
      <w:r w:rsidR="00027CA9" w:rsidRPr="003739A5">
        <w:rPr>
          <w:rFonts w:ascii="Times New Roman" w:hAnsi="Times New Roman" w:cs="Times New Roman"/>
          <w:sz w:val="24"/>
          <w:szCs w:val="24"/>
          <w:lang w:val="kk-KZ"/>
        </w:rPr>
        <w:t xml:space="preserve"> Осы құраушылардың, берілген кернеулердің және ағатын токтың арасындағы фазалық қатынастар, әдетте, олардың әсерлік мәндері үшін сызылған  векторлық диаграммамен суреттеледі (2-сурет).</w:t>
      </w:r>
    </w:p>
    <w:p w:rsidR="00027CA9" w:rsidRPr="003739A5" w:rsidRDefault="00027CA9"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Векторлық диаграммалардан көретініміз</w:t>
      </w:r>
    </w:p>
    <w:p w:rsidR="00027CA9" w:rsidRPr="003739A5" w:rsidRDefault="00027CA9" w:rsidP="00B11836">
      <w:pPr>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4"/>
          <w:sz w:val="24"/>
          <w:szCs w:val="24"/>
        </w:rPr>
        <w:object w:dxaOrig="4900" w:dyaOrig="460">
          <v:shape id="_x0000_i1037" type="#_x0000_t75" style="width:245pt;height:22.1pt" o:ole="">
            <v:imagedata r:id="rId50" o:title=""/>
          </v:shape>
          <o:OLEObject Type="Embed" ProgID="Equation.DSMT4" ShapeID="_x0000_i1037" DrawAspect="Content" ObjectID="_1661432981" r:id="rId51"/>
        </w:object>
      </w:r>
    </w:p>
    <w:p w:rsidR="00027CA9" w:rsidRPr="003739A5" w:rsidRDefault="000C232C" w:rsidP="00B11836">
      <w:pPr>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мұндағы </w:t>
      </w:r>
      <w:r w:rsidRPr="003739A5">
        <w:rPr>
          <w:rFonts w:ascii="Times New Roman" w:hAnsi="Times New Roman" w:cs="Times New Roman"/>
          <w:position w:val="-14"/>
          <w:sz w:val="24"/>
          <w:szCs w:val="24"/>
        </w:rPr>
        <w:object w:dxaOrig="3140" w:dyaOrig="460">
          <v:shape id="_x0000_i1038" type="#_x0000_t75" style="width:157.3pt;height:22.1pt" o:ole="">
            <v:imagedata r:id="rId52" o:title=""/>
          </v:shape>
          <o:OLEObject Type="Embed" ProgID="Equation.DSMT4" ShapeID="_x0000_i1038" DrawAspect="Content" ObjectID="_1661432982" r:id="rId53"/>
        </w:object>
      </w:r>
      <w:r w:rsidRPr="003739A5">
        <w:rPr>
          <w:rFonts w:ascii="Times New Roman" w:hAnsi="Times New Roman" w:cs="Times New Roman"/>
          <w:sz w:val="24"/>
          <w:szCs w:val="24"/>
          <w:lang w:val="kk-KZ"/>
        </w:rPr>
        <w:t xml:space="preserve">  - нақты катушканың толық электр кедергісі.</w:t>
      </w:r>
    </w:p>
    <w:p w:rsidR="006F6999" w:rsidRPr="003739A5" w:rsidRDefault="000C232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Кедергілер үшбұрышынан (2-3-сурет) алатынымыз</w:t>
      </w:r>
    </w:p>
    <w:p w:rsidR="000C232C" w:rsidRPr="003739A5" w:rsidRDefault="000C232C" w:rsidP="00B11836">
      <w:pPr>
        <w:tabs>
          <w:tab w:val="left" w:pos="142"/>
          <w:tab w:val="left" w:pos="851"/>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0"/>
          <w:sz w:val="24"/>
          <w:szCs w:val="24"/>
        </w:rPr>
        <w:object w:dxaOrig="1160" w:dyaOrig="320">
          <v:shape id="_x0000_i1039" type="#_x0000_t75" style="width:56.85pt;height:15.8pt" o:ole="">
            <v:imagedata r:id="rId54" o:title=""/>
          </v:shape>
          <o:OLEObject Type="Embed" ProgID="Equation.DSMT4" ShapeID="_x0000_i1039" DrawAspect="Content" ObjectID="_1661432983" r:id="rId55"/>
        </w:object>
      </w:r>
      <w:r w:rsidRPr="003739A5">
        <w:rPr>
          <w:rFonts w:ascii="Times New Roman" w:hAnsi="Times New Roman" w:cs="Times New Roman"/>
          <w:sz w:val="24"/>
          <w:szCs w:val="24"/>
          <w:lang w:val="kk-KZ"/>
        </w:rPr>
        <w:t xml:space="preserve">, </w:t>
      </w:r>
      <w:r w:rsidRPr="003739A5">
        <w:rPr>
          <w:rFonts w:ascii="Times New Roman" w:hAnsi="Times New Roman" w:cs="Times New Roman"/>
          <w:position w:val="-12"/>
          <w:sz w:val="24"/>
          <w:szCs w:val="24"/>
        </w:rPr>
        <w:object w:dxaOrig="1280" w:dyaOrig="360">
          <v:shape id="_x0000_i1040" type="#_x0000_t75" style="width:63.15pt;height:18.95pt" o:ole="">
            <v:imagedata r:id="rId56" o:title=""/>
          </v:shape>
          <o:OLEObject Type="Embed" ProgID="Equation.DSMT4" ShapeID="_x0000_i1040" DrawAspect="Content" ObjectID="_1661432984" r:id="rId57"/>
        </w:object>
      </w:r>
      <w:r w:rsidRPr="003739A5">
        <w:rPr>
          <w:rFonts w:ascii="Times New Roman" w:hAnsi="Times New Roman" w:cs="Times New Roman"/>
          <w:sz w:val="24"/>
          <w:szCs w:val="24"/>
          <w:lang w:val="kk-KZ"/>
        </w:rPr>
        <w:t xml:space="preserve">, </w:t>
      </w:r>
      <w:r w:rsidRPr="003739A5">
        <w:rPr>
          <w:rFonts w:ascii="Times New Roman" w:hAnsi="Times New Roman" w:cs="Times New Roman"/>
          <w:position w:val="-12"/>
          <w:sz w:val="24"/>
          <w:szCs w:val="24"/>
        </w:rPr>
        <w:object w:dxaOrig="1560" w:dyaOrig="360">
          <v:shape id="_x0000_i1041" type="#_x0000_t75" style="width:78.3pt;height:18.95pt" o:ole="">
            <v:imagedata r:id="rId58" o:title=""/>
          </v:shape>
          <o:OLEObject Type="Embed" ProgID="Equation.DSMT4" ShapeID="_x0000_i1041" DrawAspect="Content" ObjectID="_1661432985" r:id="rId59"/>
        </w:object>
      </w:r>
    </w:p>
    <w:p w:rsidR="000C232C" w:rsidRPr="003739A5" w:rsidRDefault="000C232C"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Айнымалы ток өтетін тізбекке арналған Ом заңы келесі түрде жазылады: </w:t>
      </w:r>
      <w:r w:rsidRPr="003739A5">
        <w:rPr>
          <w:rFonts w:ascii="Times New Roman" w:hAnsi="Times New Roman" w:cs="Times New Roman"/>
          <w:i/>
          <w:sz w:val="24"/>
          <w:szCs w:val="24"/>
          <w:lang w:val="kk-KZ"/>
        </w:rPr>
        <w:t>I = U/Z.</w:t>
      </w:r>
      <w:r w:rsidRPr="003739A5">
        <w:rPr>
          <w:rFonts w:ascii="Times New Roman" w:hAnsi="Times New Roman" w:cs="Times New Roman"/>
          <w:sz w:val="24"/>
          <w:szCs w:val="24"/>
          <w:lang w:val="kk-KZ"/>
        </w:rPr>
        <w:t xml:space="preserve"> </w:t>
      </w:r>
    </w:p>
    <w:p w:rsidR="00D1335B" w:rsidRPr="003739A5" w:rsidRDefault="00D1335B" w:rsidP="00B11836">
      <w:pPr>
        <w:tabs>
          <w:tab w:val="left" w:pos="142"/>
          <w:tab w:val="left" w:pos="851"/>
        </w:tabs>
        <w:spacing w:after="0" w:line="240" w:lineRule="auto"/>
        <w:ind w:firstLine="426"/>
        <w:jc w:val="both"/>
        <w:rPr>
          <w:rFonts w:ascii="Times New Roman" w:hAnsi="Times New Roman" w:cs="Times New Roman"/>
          <w:sz w:val="24"/>
          <w:szCs w:val="24"/>
          <w:lang w:val="kk-KZ"/>
        </w:rPr>
      </w:pPr>
    </w:p>
    <w:p w:rsidR="00D1335B" w:rsidRPr="003739A5" w:rsidRDefault="00D1335B" w:rsidP="00B11836">
      <w:pPr>
        <w:tabs>
          <w:tab w:val="left" w:pos="142"/>
          <w:tab w:val="left" w:pos="851"/>
        </w:tabs>
        <w:spacing w:after="0" w:line="240" w:lineRule="auto"/>
        <w:ind w:firstLine="426"/>
        <w:jc w:val="both"/>
        <w:rPr>
          <w:rFonts w:ascii="Times New Roman" w:hAnsi="Times New Roman" w:cs="Times New Roman"/>
          <w:sz w:val="24"/>
          <w:szCs w:val="24"/>
          <w:lang w:val="en-US"/>
        </w:rPr>
      </w:pPr>
      <w:r w:rsidRPr="003739A5">
        <w:rPr>
          <w:rFonts w:ascii="Times New Roman" w:hAnsi="Times New Roman" w:cs="Times New Roman"/>
          <w:noProof/>
          <w:sz w:val="24"/>
          <w:szCs w:val="24"/>
        </w:rPr>
        <w:drawing>
          <wp:inline distT="0" distB="0" distL="0" distR="0" wp14:anchorId="0E03E227" wp14:editId="46079888">
            <wp:extent cx="4772025" cy="15525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772025" cy="1552575"/>
                    </a:xfrm>
                    <a:prstGeom prst="rect">
                      <a:avLst/>
                    </a:prstGeom>
                    <a:noFill/>
                    <a:ln w="9525">
                      <a:noFill/>
                      <a:miter lim="800000"/>
                      <a:headEnd/>
                      <a:tailEnd/>
                    </a:ln>
                  </pic:spPr>
                </pic:pic>
              </a:graphicData>
            </a:graphic>
          </wp:inline>
        </w:drawing>
      </w:r>
    </w:p>
    <w:p w:rsidR="00D1335B" w:rsidRPr="003739A5" w:rsidRDefault="00D1335B"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en-US"/>
        </w:rPr>
        <w:t xml:space="preserve">         1-</w:t>
      </w:r>
      <w:r w:rsidRPr="003739A5">
        <w:rPr>
          <w:rFonts w:ascii="Times New Roman" w:hAnsi="Times New Roman" w:cs="Times New Roman"/>
          <w:sz w:val="24"/>
          <w:szCs w:val="24"/>
          <w:lang w:val="kk-KZ"/>
        </w:rPr>
        <w:t>сурет                                      2-сурет                             3-сурет</w:t>
      </w:r>
    </w:p>
    <w:p w:rsidR="00D1335B" w:rsidRPr="003739A5" w:rsidRDefault="00D1335B" w:rsidP="00B11836">
      <w:pPr>
        <w:tabs>
          <w:tab w:val="left" w:pos="142"/>
          <w:tab w:val="left" w:pos="851"/>
        </w:tabs>
        <w:spacing w:after="0" w:line="240" w:lineRule="auto"/>
        <w:ind w:firstLine="426"/>
        <w:jc w:val="both"/>
        <w:rPr>
          <w:rFonts w:ascii="Times New Roman" w:hAnsi="Times New Roman" w:cs="Times New Roman"/>
          <w:sz w:val="24"/>
          <w:szCs w:val="24"/>
          <w:lang w:val="kk-KZ"/>
        </w:rPr>
      </w:pPr>
    </w:p>
    <w:p w:rsidR="00D1335B" w:rsidRPr="003739A5" w:rsidRDefault="00D1335B"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Қарастырылған жерден маңызды қорытынды шығады: айнымалы ток тізбектеріндегі кедергілер жалпы жағдайда геометриялық түрде жинақталады. Мысалы, егер катушкада R = 3 Ом және X</w:t>
      </w:r>
      <w:r w:rsidRPr="003739A5">
        <w:rPr>
          <w:rFonts w:ascii="Times New Roman" w:hAnsi="Times New Roman" w:cs="Times New Roman"/>
          <w:sz w:val="24"/>
          <w:szCs w:val="24"/>
          <w:vertAlign w:val="subscript"/>
          <w:lang w:val="en-US"/>
        </w:rPr>
        <w:t>L</w:t>
      </w:r>
      <w:r w:rsidRPr="003739A5">
        <w:rPr>
          <w:rFonts w:ascii="Times New Roman" w:hAnsi="Times New Roman" w:cs="Times New Roman"/>
          <w:sz w:val="24"/>
          <w:szCs w:val="24"/>
          <w:vertAlign w:val="subscript"/>
        </w:rPr>
        <w:t xml:space="preserve"> </w:t>
      </w:r>
      <w:r w:rsidRPr="003739A5">
        <w:rPr>
          <w:rFonts w:ascii="Times New Roman" w:hAnsi="Times New Roman" w:cs="Times New Roman"/>
          <w:sz w:val="24"/>
          <w:szCs w:val="24"/>
          <w:lang w:val="kk-KZ"/>
        </w:rPr>
        <w:t>= 4 О</w:t>
      </w:r>
      <w:r w:rsidRPr="003739A5">
        <w:rPr>
          <w:rFonts w:ascii="Times New Roman" w:hAnsi="Times New Roman" w:cs="Times New Roman"/>
          <w:sz w:val="24"/>
          <w:szCs w:val="24"/>
        </w:rPr>
        <w:t>м</w:t>
      </w:r>
      <w:r w:rsidRPr="003739A5">
        <w:rPr>
          <w:rFonts w:ascii="Times New Roman" w:hAnsi="Times New Roman" w:cs="Times New Roman"/>
          <w:sz w:val="24"/>
          <w:szCs w:val="24"/>
          <w:lang w:val="kk-KZ"/>
        </w:rPr>
        <w:t xml:space="preserve"> болса, онда Z = 5 Ом. </w:t>
      </w:r>
    </w:p>
    <w:p w:rsidR="0075411A" w:rsidRPr="003739A5" w:rsidRDefault="00842F2D"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Фарад</w:t>
      </w:r>
      <w:r w:rsidR="0075411A" w:rsidRPr="003739A5">
        <w:rPr>
          <w:rFonts w:ascii="Times New Roman" w:hAnsi="Times New Roman" w:cs="Times New Roman"/>
          <w:sz w:val="24"/>
          <w:szCs w:val="24"/>
          <w:lang w:val="kk-KZ"/>
        </w:rPr>
        <w:t xml:space="preserve">пен (Ф) өлшенетін сыйымдылық электр тізбегі элементінің немесе конденсатордың электр өрісі энергиясын жинақтау қабілетін сипаттайды. Нақты тізбекте сыйымдылық, сыйымдылығын пайдалануға арналған конденсаторларда ғана емес, сонымен қатар өткізгіштер арасында, катушкалардың орамдары арасында, сымдар мен жер немесе электротехникалық құрылғының каркастары арасында да болады. Алайда, алмастыру сұлбаларында сыйымдылыққа тек конденсаторлар ғана ие деп қаралады. </w:t>
      </w:r>
    </w:p>
    <w:p w:rsidR="00F5478B" w:rsidRPr="003739A5" w:rsidRDefault="00F5478B"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Конденсаторда, дәлірек айтқанда, пластиналарды немесе конденсатордың өткізгіштерін бөлетін диэлектрикте, конденсатордың қаптамасына қосылған өткізгіштердегі өткізгіштік тогына тең электр ығысу тогы болуы мүмкін: </w:t>
      </w:r>
      <w:r w:rsidRPr="003739A5">
        <w:rPr>
          <w:rFonts w:ascii="Times New Roman" w:hAnsi="Times New Roman" w:cs="Times New Roman"/>
          <w:i/>
          <w:sz w:val="24"/>
          <w:szCs w:val="24"/>
          <w:lang w:val="kk-KZ"/>
        </w:rPr>
        <w:t>i = dq / dt</w:t>
      </w:r>
      <w:r w:rsidRPr="003739A5">
        <w:rPr>
          <w:rFonts w:ascii="Times New Roman" w:hAnsi="Times New Roman" w:cs="Times New Roman"/>
          <w:sz w:val="24"/>
          <w:szCs w:val="24"/>
          <w:lang w:val="kk-KZ"/>
        </w:rPr>
        <w:t xml:space="preserve">, мұнда </w:t>
      </w:r>
      <w:r w:rsidRPr="003739A5">
        <w:rPr>
          <w:rFonts w:ascii="Times New Roman" w:hAnsi="Times New Roman" w:cs="Times New Roman"/>
          <w:i/>
          <w:sz w:val="24"/>
          <w:szCs w:val="24"/>
          <w:lang w:val="kk-KZ"/>
        </w:rPr>
        <w:t>q</w:t>
      </w:r>
      <w:r w:rsidRPr="003739A5">
        <w:rPr>
          <w:rFonts w:ascii="Times New Roman" w:hAnsi="Times New Roman" w:cs="Times New Roman"/>
          <w:sz w:val="24"/>
          <w:szCs w:val="24"/>
          <w:lang w:val="kk-KZ"/>
        </w:rPr>
        <w:t xml:space="preserve"> - Кулонмен өлшенетін  конденсатор қаптамаларындағы заряд,  ол конденсатор кернеуіне </w:t>
      </w:r>
      <w:r w:rsidRPr="003739A5">
        <w:rPr>
          <w:rFonts w:ascii="Times New Roman" w:hAnsi="Times New Roman" w:cs="Times New Roman"/>
          <w:i/>
          <w:sz w:val="24"/>
          <w:szCs w:val="24"/>
          <w:lang w:val="kk-KZ"/>
        </w:rPr>
        <w:t>U</w:t>
      </w:r>
      <w:r w:rsidRPr="003739A5">
        <w:rPr>
          <w:rFonts w:ascii="Times New Roman" w:hAnsi="Times New Roman" w:cs="Times New Roman"/>
          <w:i/>
          <w:sz w:val="24"/>
          <w:szCs w:val="24"/>
          <w:vertAlign w:val="subscript"/>
          <w:lang w:val="kk-KZ"/>
        </w:rPr>
        <w:t>C</w:t>
      </w:r>
      <w:r w:rsidRPr="003739A5">
        <w:rPr>
          <w:rFonts w:ascii="Times New Roman" w:hAnsi="Times New Roman" w:cs="Times New Roman"/>
          <w:sz w:val="24"/>
          <w:szCs w:val="24"/>
          <w:lang w:val="kk-KZ"/>
        </w:rPr>
        <w:t xml:space="preserve"> пропорционал:</w:t>
      </w:r>
    </w:p>
    <w:p w:rsidR="00F5478B" w:rsidRPr="003739A5" w:rsidRDefault="00F5478B" w:rsidP="00B11836">
      <w:pPr>
        <w:tabs>
          <w:tab w:val="left" w:pos="142"/>
          <w:tab w:val="left" w:pos="851"/>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2"/>
          <w:sz w:val="24"/>
          <w:szCs w:val="24"/>
        </w:rPr>
        <w:object w:dxaOrig="880" w:dyaOrig="360">
          <v:shape id="_x0000_i1042" type="#_x0000_t75" style="width:44.85pt;height:18.95pt" o:ole="">
            <v:imagedata r:id="rId61" o:title=""/>
          </v:shape>
          <o:OLEObject Type="Embed" ProgID="Equation.DSMT4" ShapeID="_x0000_i1042" DrawAspect="Content" ObjectID="_1661432986" r:id="rId62"/>
        </w:object>
      </w:r>
      <w:r w:rsidRPr="003739A5">
        <w:rPr>
          <w:rFonts w:ascii="Times New Roman" w:hAnsi="Times New Roman" w:cs="Times New Roman"/>
          <w:sz w:val="24"/>
          <w:szCs w:val="24"/>
          <w:lang w:val="kk-KZ"/>
        </w:rPr>
        <w:t xml:space="preserve"> және С = const болғанда </w:t>
      </w:r>
      <w:r w:rsidRPr="003739A5">
        <w:rPr>
          <w:rFonts w:ascii="Times New Roman" w:hAnsi="Times New Roman" w:cs="Times New Roman"/>
          <w:position w:val="-12"/>
          <w:sz w:val="24"/>
          <w:szCs w:val="24"/>
        </w:rPr>
        <w:object w:dxaOrig="1120" w:dyaOrig="360">
          <v:shape id="_x0000_i1043" type="#_x0000_t75" style="width:56.2pt;height:18.95pt" o:ole="">
            <v:imagedata r:id="rId63" o:title=""/>
          </v:shape>
          <o:OLEObject Type="Embed" ProgID="Equation.DSMT4" ShapeID="_x0000_i1043" DrawAspect="Content" ObjectID="_1661432987" r:id="rId64"/>
        </w:object>
      </w:r>
    </w:p>
    <w:p w:rsidR="00820C96" w:rsidRPr="003739A5" w:rsidRDefault="00820C96"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Сонда конденсатор арқылы өтетін ток: </w:t>
      </w:r>
      <w:r w:rsidRPr="003739A5">
        <w:rPr>
          <w:rFonts w:ascii="Times New Roman" w:hAnsi="Times New Roman" w:cs="Times New Roman"/>
          <w:i/>
          <w:sz w:val="24"/>
          <w:szCs w:val="24"/>
          <w:lang w:val="kk-KZ"/>
        </w:rPr>
        <w:t>i = СdUc / dt</w:t>
      </w:r>
      <w:r w:rsidRPr="003739A5">
        <w:rPr>
          <w:rFonts w:ascii="Times New Roman" w:hAnsi="Times New Roman" w:cs="Times New Roman"/>
          <w:sz w:val="24"/>
          <w:szCs w:val="24"/>
          <w:lang w:val="kk-KZ"/>
        </w:rPr>
        <w:t>, ал кернеудің өсуі кезінде конденсаторда жинақталатын электр өрісі энергиясы:</w:t>
      </w:r>
    </w:p>
    <w:p w:rsidR="00820C96" w:rsidRPr="003739A5" w:rsidRDefault="00820C96" w:rsidP="00B11836">
      <w:pPr>
        <w:tabs>
          <w:tab w:val="left" w:pos="142"/>
          <w:tab w:val="left" w:pos="851"/>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6"/>
          <w:sz w:val="24"/>
          <w:szCs w:val="24"/>
        </w:rPr>
        <w:object w:dxaOrig="1260" w:dyaOrig="320">
          <v:shape id="_x0000_i1044" type="#_x0000_t75" style="width:63.15pt;height:15.8pt" o:ole="">
            <v:imagedata r:id="rId65" o:title=""/>
          </v:shape>
          <o:OLEObject Type="Embed" ProgID="Equation.DSMT4" ShapeID="_x0000_i1044" DrawAspect="Content" ObjectID="_1661432988" r:id="rId66"/>
        </w:object>
      </w:r>
    </w:p>
    <w:p w:rsidR="00820C96" w:rsidRPr="003739A5" w:rsidRDefault="00C91BCD"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Тұрақты кернеу кезінде </w:t>
      </w:r>
      <w:r w:rsidRPr="003739A5">
        <w:rPr>
          <w:rFonts w:ascii="Times New Roman" w:hAnsi="Times New Roman" w:cs="Times New Roman"/>
          <w:i/>
          <w:sz w:val="24"/>
          <w:szCs w:val="24"/>
          <w:lang w:val="kk-KZ"/>
        </w:rPr>
        <w:t>dUc / dt = 0</w:t>
      </w:r>
      <w:r w:rsidRPr="003739A5">
        <w:rPr>
          <w:rFonts w:ascii="Times New Roman" w:hAnsi="Times New Roman" w:cs="Times New Roman"/>
          <w:sz w:val="24"/>
          <w:szCs w:val="24"/>
          <w:lang w:val="kk-KZ"/>
        </w:rPr>
        <w:t xml:space="preserve"> конденсатор арқылы тұрақты ток та өтуі мүмкін емес. </w:t>
      </w:r>
    </w:p>
    <w:p w:rsidR="00C91BCD" w:rsidRPr="003739A5" w:rsidRDefault="00C91BCD"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Конденсатордың қаптамасында кернеудің өзгеруі кезінде ол арқылы сыйымды</w:t>
      </w:r>
      <w:r w:rsidR="002A2D8F" w:rsidRPr="003739A5">
        <w:rPr>
          <w:rFonts w:ascii="Times New Roman" w:hAnsi="Times New Roman" w:cs="Times New Roman"/>
          <w:sz w:val="24"/>
          <w:szCs w:val="24"/>
          <w:lang w:val="kk-KZ"/>
        </w:rPr>
        <w:t>лықты</w:t>
      </w:r>
      <w:r w:rsidRPr="003739A5">
        <w:rPr>
          <w:rFonts w:ascii="Times New Roman" w:hAnsi="Times New Roman" w:cs="Times New Roman"/>
          <w:sz w:val="24"/>
          <w:szCs w:val="24"/>
          <w:lang w:val="kk-KZ"/>
        </w:rPr>
        <w:t xml:space="preserve"> ток ағады. Кернеу неғұрл</w:t>
      </w:r>
      <w:r w:rsidR="002A2D8F" w:rsidRPr="003739A5">
        <w:rPr>
          <w:rFonts w:ascii="Times New Roman" w:hAnsi="Times New Roman" w:cs="Times New Roman"/>
          <w:sz w:val="24"/>
          <w:szCs w:val="24"/>
          <w:lang w:val="kk-KZ"/>
        </w:rPr>
        <w:t xml:space="preserve">ым жылдам өзгерсе, соғұрлым </w:t>
      </w:r>
      <w:r w:rsidRPr="003739A5">
        <w:rPr>
          <w:rFonts w:ascii="Times New Roman" w:hAnsi="Times New Roman" w:cs="Times New Roman"/>
          <w:sz w:val="24"/>
          <w:szCs w:val="24"/>
          <w:lang w:val="kk-KZ"/>
        </w:rPr>
        <w:t>сыйымды</w:t>
      </w:r>
      <w:r w:rsidR="002A2D8F" w:rsidRPr="003739A5">
        <w:rPr>
          <w:rFonts w:ascii="Times New Roman" w:hAnsi="Times New Roman" w:cs="Times New Roman"/>
          <w:sz w:val="24"/>
          <w:szCs w:val="24"/>
          <w:lang w:val="kk-KZ"/>
        </w:rPr>
        <w:t xml:space="preserve">лықты </w:t>
      </w:r>
      <w:r w:rsidRPr="003739A5">
        <w:rPr>
          <w:rFonts w:ascii="Times New Roman" w:hAnsi="Times New Roman" w:cs="Times New Roman"/>
          <w:sz w:val="24"/>
          <w:szCs w:val="24"/>
          <w:lang w:val="kk-KZ"/>
        </w:rPr>
        <w:t xml:space="preserve"> ток</w:t>
      </w:r>
      <w:r w:rsidR="002A2D8F" w:rsidRPr="003739A5">
        <w:rPr>
          <w:rFonts w:ascii="Times New Roman" w:hAnsi="Times New Roman" w:cs="Times New Roman"/>
          <w:sz w:val="24"/>
          <w:szCs w:val="24"/>
          <w:lang w:val="kk-KZ"/>
        </w:rPr>
        <w:t xml:space="preserve"> та көп болады</w:t>
      </w:r>
      <w:r w:rsidRPr="003739A5">
        <w:rPr>
          <w:rFonts w:ascii="Times New Roman" w:hAnsi="Times New Roman" w:cs="Times New Roman"/>
          <w:sz w:val="24"/>
          <w:szCs w:val="24"/>
          <w:lang w:val="kk-KZ"/>
        </w:rPr>
        <w:t>.</w:t>
      </w:r>
      <w:r w:rsidR="00D43700" w:rsidRPr="003739A5">
        <w:rPr>
          <w:rFonts w:ascii="Times New Roman" w:hAnsi="Times New Roman" w:cs="Times New Roman"/>
          <w:sz w:val="24"/>
          <w:szCs w:val="24"/>
          <w:lang w:val="kk-KZ"/>
        </w:rPr>
        <w:t xml:space="preserve"> </w:t>
      </w:r>
    </w:p>
    <w:p w:rsidR="009B7DB8" w:rsidRPr="003739A5" w:rsidRDefault="009B7DB8"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Егер конденсаторға айнымалы синусоидалы кернеуді қоссаңыз, онда конденсатор арқылы кернеуге қатысты π/2 фазасы бойынша ығысқан айнымалы синусоидалы ток ағады. Сыйымдылық ток кернеудің ең жоғары өзгеруі кезінде максималды мәнге жетеді, яғни кернеу нөл арқылы өту кезінде. Бұл ретте ток фаза бойынша кернеуден π/2-ге озады. Егер конденсатор арқылы өтетін токтың лездік мәні </w:t>
      </w:r>
      <w:r w:rsidRPr="003739A5">
        <w:rPr>
          <w:rFonts w:ascii="Times New Roman" w:hAnsi="Times New Roman" w:cs="Times New Roman"/>
          <w:sz w:val="24"/>
          <w:szCs w:val="24"/>
        </w:rPr>
        <w:object w:dxaOrig="1939" w:dyaOrig="400">
          <v:shape id="_x0000_i1045" type="#_x0000_t75" style="width:97.9pt;height:20.2pt" o:ole="">
            <v:imagedata r:id="rId67" o:title=""/>
          </v:shape>
          <o:OLEObject Type="Embed" ProgID="Equation.DSMT4" ShapeID="_x0000_i1045" DrawAspect="Content" ObjectID="_1661432989" r:id="rId68"/>
        </w:object>
      </w:r>
      <w:r w:rsidRPr="003739A5">
        <w:rPr>
          <w:rFonts w:ascii="Times New Roman" w:hAnsi="Times New Roman" w:cs="Times New Roman"/>
          <w:sz w:val="24"/>
          <w:szCs w:val="24"/>
          <w:lang w:val="kk-KZ"/>
        </w:rPr>
        <w:t xml:space="preserve"> болса, онда кернеудің лездік мәні</w:t>
      </w:r>
      <w:r w:rsidR="0079072D" w:rsidRPr="003739A5">
        <w:rPr>
          <w:rFonts w:ascii="Times New Roman" w:hAnsi="Times New Roman" w:cs="Times New Roman"/>
          <w:sz w:val="24"/>
          <w:szCs w:val="24"/>
          <w:lang w:val="kk-KZ"/>
        </w:rPr>
        <w:t>:</w:t>
      </w:r>
    </w:p>
    <w:p w:rsidR="0079072D" w:rsidRPr="003739A5" w:rsidRDefault="0079072D" w:rsidP="00B11836">
      <w:pPr>
        <w:tabs>
          <w:tab w:val="left" w:pos="142"/>
          <w:tab w:val="left" w:pos="851"/>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4"/>
          <w:sz w:val="24"/>
          <w:szCs w:val="24"/>
        </w:rPr>
        <w:object w:dxaOrig="5260" w:dyaOrig="400">
          <v:shape id="_x0000_i1046" type="#_x0000_t75" style="width:262.75pt;height:20.2pt" o:ole="">
            <v:imagedata r:id="rId69" o:title=""/>
          </v:shape>
          <o:OLEObject Type="Embed" ProgID="Equation.DSMT4" ShapeID="_x0000_i1046" DrawAspect="Content" ObjectID="_1661432990" r:id="rId70"/>
        </w:object>
      </w:r>
    </w:p>
    <w:p w:rsidR="0079072D" w:rsidRPr="003739A5" w:rsidRDefault="00BE00D7" w:rsidP="00B11836">
      <w:pPr>
        <w:tabs>
          <w:tab w:val="left" w:pos="142"/>
          <w:tab w:val="left" w:pos="851"/>
        </w:tabs>
        <w:spacing w:after="0" w:line="240" w:lineRule="auto"/>
        <w:ind w:firstLine="426"/>
        <w:jc w:val="both"/>
        <w:rPr>
          <w:rFonts w:ascii="Times New Roman" w:hAnsi="Times New Roman" w:cs="Times New Roman"/>
          <w:sz w:val="24"/>
          <w:szCs w:val="24"/>
          <w:lang w:val="kk-KZ"/>
        </w:rPr>
      </w:pPr>
      <w:r>
        <w:rPr>
          <w:noProof/>
        </w:rPr>
        <mc:AlternateContent>
          <mc:Choice Requires="wps">
            <w:drawing>
              <wp:anchor distT="0" distB="0" distL="114300" distR="114300" simplePos="0" relativeHeight="251689472" behindDoc="0" locked="0" layoutInCell="1" allowOverlap="1" wp14:anchorId="2C73733F" wp14:editId="6419098F">
                <wp:simplePos x="0" y="0"/>
                <wp:positionH relativeFrom="column">
                  <wp:posOffset>4526280</wp:posOffset>
                </wp:positionH>
                <wp:positionV relativeFrom="paragraph">
                  <wp:posOffset>1797050</wp:posOffset>
                </wp:positionV>
                <wp:extent cx="1304290" cy="635"/>
                <wp:effectExtent l="0" t="0" r="0" b="0"/>
                <wp:wrapSquare wrapText="bothSides"/>
                <wp:docPr id="45" name="Надпись 45"/>
                <wp:cNvGraphicFramePr/>
                <a:graphic xmlns:a="http://schemas.openxmlformats.org/drawingml/2006/main">
                  <a:graphicData uri="http://schemas.microsoft.com/office/word/2010/wordprocessingShape">
                    <wps:wsp>
                      <wps:cNvSpPr txBox="1"/>
                      <wps:spPr>
                        <a:xfrm>
                          <a:off x="0" y="0"/>
                          <a:ext cx="1304290" cy="635"/>
                        </a:xfrm>
                        <a:prstGeom prst="rect">
                          <a:avLst/>
                        </a:prstGeom>
                        <a:solidFill>
                          <a:prstClr val="white"/>
                        </a:solidFill>
                        <a:ln>
                          <a:noFill/>
                        </a:ln>
                      </wps:spPr>
                      <wps:txbx>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07A">
                              <w:rPr>
                                <w:rFonts w:ascii="Times New Roman" w:hAnsi="Times New Roman" w:cs="Times New Roman"/>
                                <w:i w:val="0"/>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Pr="00F7007A">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сурет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73733F" id="Надпись 45" o:spid="_x0000_s1085" type="#_x0000_t202" style="position:absolute;left:0;text-align:left;margin-left:356.4pt;margin-top:141.5pt;width:102.7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" stroked="f">
                <v:textbox style="mso-fit-shape-to-text:t" inset="0,0,0,0">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07A">
                        <w:rPr>
                          <w:rFonts w:ascii="Times New Roman" w:hAnsi="Times New Roman" w:cs="Times New Roman"/>
                          <w:i w:val="0"/>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Pr="00F7007A">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сурет</w:t>
                      </w:r>
                    </w:p>
                  </w:txbxContent>
                </v:textbox>
                <w10:wrap type="square"/>
              </v:shape>
            </w:pict>
          </mc:Fallback>
        </mc:AlternateContent>
      </w:r>
      <w:r w:rsidR="00FC1C0A" w:rsidRPr="003739A5">
        <w:rPr>
          <w:rFonts w:ascii="Times New Roman" w:hAnsi="Times New Roman" w:cs="Times New Roman"/>
          <w:noProof/>
          <w:sz w:val="24"/>
          <w:szCs w:val="24"/>
        </w:rPr>
        <w:drawing>
          <wp:anchor distT="0" distB="0" distL="114300" distR="114300" simplePos="0" relativeHeight="251653632" behindDoc="0" locked="0" layoutInCell="1" allowOverlap="1" wp14:anchorId="2F908C57" wp14:editId="5764B3D4">
            <wp:simplePos x="0" y="0"/>
            <wp:positionH relativeFrom="column">
              <wp:posOffset>4526280</wp:posOffset>
            </wp:positionH>
            <wp:positionV relativeFrom="paragraph">
              <wp:posOffset>206375</wp:posOffset>
            </wp:positionV>
            <wp:extent cx="1304290" cy="1533525"/>
            <wp:effectExtent l="0" t="0" r="0"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304290" cy="1533525"/>
                    </a:xfrm>
                    <a:prstGeom prst="rect">
                      <a:avLst/>
                    </a:prstGeom>
                    <a:noFill/>
                    <a:ln w="9525">
                      <a:noFill/>
                      <a:miter lim="800000"/>
                      <a:headEnd/>
                      <a:tailEnd/>
                    </a:ln>
                  </pic:spPr>
                </pic:pic>
              </a:graphicData>
            </a:graphic>
          </wp:anchor>
        </w:drawing>
      </w:r>
      <w:r w:rsidR="000B798F" w:rsidRPr="003739A5">
        <w:rPr>
          <w:rFonts w:ascii="Times New Roman" w:hAnsi="Times New Roman" w:cs="Times New Roman"/>
          <w:sz w:val="24"/>
          <w:szCs w:val="24"/>
          <w:lang w:val="kk-KZ"/>
        </w:rPr>
        <w:t>мұндағы X</w:t>
      </w:r>
      <w:r w:rsidR="000B798F" w:rsidRPr="003739A5">
        <w:rPr>
          <w:rFonts w:ascii="Times New Roman" w:hAnsi="Times New Roman" w:cs="Times New Roman"/>
          <w:sz w:val="24"/>
          <w:szCs w:val="24"/>
          <w:vertAlign w:val="subscript"/>
          <w:lang w:val="kk-KZ"/>
        </w:rPr>
        <w:t>С</w:t>
      </w:r>
      <w:r w:rsidR="000B798F" w:rsidRPr="003739A5">
        <w:rPr>
          <w:rFonts w:ascii="Times New Roman" w:hAnsi="Times New Roman" w:cs="Times New Roman"/>
          <w:sz w:val="24"/>
          <w:szCs w:val="24"/>
          <w:lang w:val="kk-KZ"/>
        </w:rPr>
        <w:t xml:space="preserve"> - реактивті сыйымдылықты кедергі. </w:t>
      </w:r>
      <w:r w:rsidR="00D50491" w:rsidRPr="003739A5">
        <w:rPr>
          <w:rFonts w:ascii="Times New Roman" w:hAnsi="Times New Roman" w:cs="Times New Roman"/>
          <w:sz w:val="24"/>
          <w:szCs w:val="24"/>
          <w:lang w:val="kk-KZ"/>
        </w:rPr>
        <w:t xml:space="preserve"> Конденсаторы бар электр тізбегінің учаскесі үшін векторлық диаграмма 4-суретте көрсетілген. </w:t>
      </w:r>
    </w:p>
    <w:p w:rsidR="00D50491" w:rsidRPr="003739A5" w:rsidRDefault="00D50491"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i/>
          <w:sz w:val="24"/>
          <w:szCs w:val="24"/>
          <w:lang w:val="kk-KZ"/>
        </w:rPr>
        <w:t>Х</w:t>
      </w:r>
      <w:r w:rsidRPr="003739A5">
        <w:rPr>
          <w:rFonts w:ascii="Times New Roman" w:hAnsi="Times New Roman" w:cs="Times New Roman"/>
          <w:i/>
          <w:sz w:val="24"/>
          <w:szCs w:val="24"/>
          <w:vertAlign w:val="subscript"/>
          <w:lang w:val="kk-KZ"/>
        </w:rPr>
        <w:t>С</w:t>
      </w:r>
      <w:r w:rsidRPr="003739A5">
        <w:rPr>
          <w:rFonts w:ascii="Times New Roman" w:hAnsi="Times New Roman" w:cs="Times New Roman"/>
          <w:i/>
          <w:sz w:val="24"/>
          <w:szCs w:val="24"/>
          <w:lang w:val="kk-KZ"/>
        </w:rPr>
        <w:t xml:space="preserve"> = 1/2πfC = 1/ɷС = U</w:t>
      </w:r>
      <w:r w:rsidRPr="003739A5">
        <w:rPr>
          <w:rFonts w:ascii="Times New Roman" w:hAnsi="Times New Roman" w:cs="Times New Roman"/>
          <w:i/>
          <w:sz w:val="24"/>
          <w:szCs w:val="24"/>
          <w:vertAlign w:val="subscript"/>
          <w:lang w:val="kk-KZ"/>
        </w:rPr>
        <w:t>Сm</w:t>
      </w:r>
      <w:r w:rsidRPr="003739A5">
        <w:rPr>
          <w:rFonts w:ascii="Times New Roman" w:hAnsi="Times New Roman" w:cs="Times New Roman"/>
          <w:i/>
          <w:sz w:val="24"/>
          <w:szCs w:val="24"/>
          <w:lang w:val="kk-KZ"/>
        </w:rPr>
        <w:t xml:space="preserve"> / I</w:t>
      </w:r>
      <w:r w:rsidRPr="003739A5">
        <w:rPr>
          <w:rFonts w:ascii="Times New Roman" w:hAnsi="Times New Roman" w:cs="Times New Roman"/>
          <w:i/>
          <w:sz w:val="24"/>
          <w:szCs w:val="24"/>
          <w:vertAlign w:val="subscript"/>
          <w:lang w:val="kk-KZ"/>
        </w:rPr>
        <w:t>m</w:t>
      </w:r>
      <w:r w:rsidRPr="003739A5">
        <w:rPr>
          <w:rFonts w:ascii="Times New Roman" w:hAnsi="Times New Roman" w:cs="Times New Roman"/>
          <w:i/>
          <w:sz w:val="24"/>
          <w:szCs w:val="24"/>
          <w:lang w:val="kk-KZ"/>
        </w:rPr>
        <w:t xml:space="preserve"> = Uc / I</w:t>
      </w:r>
      <w:r w:rsidRPr="003739A5">
        <w:rPr>
          <w:rFonts w:ascii="Times New Roman" w:hAnsi="Times New Roman" w:cs="Times New Roman"/>
          <w:sz w:val="24"/>
          <w:szCs w:val="24"/>
          <w:lang w:val="kk-KZ"/>
        </w:rPr>
        <w:t xml:space="preserve"> шамасы реактивті сыйымдылық кедергі деп аталады. Бұл кедергі конденсатордағы электр өрісінің өзгеруіне электр тізбегінің реакциясын ескереді және жиіліктің кері пропорционалды функциясы болып табылады.</w:t>
      </w:r>
      <w:r w:rsidR="00FC1C0A" w:rsidRPr="003739A5">
        <w:rPr>
          <w:rFonts w:ascii="Times New Roman" w:hAnsi="Times New Roman" w:cs="Times New Roman"/>
          <w:sz w:val="24"/>
          <w:szCs w:val="24"/>
          <w:lang w:val="kk-KZ"/>
        </w:rPr>
        <w:t xml:space="preserve"> </w:t>
      </w:r>
    </w:p>
    <w:p w:rsidR="00FC1C0A" w:rsidRPr="003739A5" w:rsidRDefault="00FC1C0A"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Конденсаторы бар электр тізбегінің учаскесі үшін Ом заңы: </w:t>
      </w:r>
      <w:r w:rsidRPr="003739A5">
        <w:rPr>
          <w:rFonts w:ascii="Times New Roman" w:hAnsi="Times New Roman" w:cs="Times New Roman"/>
          <w:i/>
          <w:sz w:val="24"/>
          <w:szCs w:val="24"/>
          <w:lang w:val="kk-KZ"/>
        </w:rPr>
        <w:t>I</w:t>
      </w:r>
      <w:r w:rsidRPr="003739A5">
        <w:rPr>
          <w:rFonts w:ascii="Times New Roman" w:hAnsi="Times New Roman" w:cs="Times New Roman"/>
          <w:i/>
          <w:sz w:val="24"/>
          <w:szCs w:val="24"/>
          <w:vertAlign w:val="subscript"/>
          <w:lang w:val="kk-KZ"/>
        </w:rPr>
        <w:t xml:space="preserve">C </w:t>
      </w:r>
      <w:r w:rsidRPr="003739A5">
        <w:rPr>
          <w:rFonts w:ascii="Times New Roman" w:hAnsi="Times New Roman" w:cs="Times New Roman"/>
          <w:i/>
          <w:sz w:val="24"/>
          <w:szCs w:val="24"/>
          <w:lang w:val="kk-KZ"/>
        </w:rPr>
        <w:t>= Uc / Хс</w:t>
      </w:r>
      <w:r w:rsidRPr="003739A5">
        <w:rPr>
          <w:rFonts w:ascii="Times New Roman" w:hAnsi="Times New Roman" w:cs="Times New Roman"/>
          <w:sz w:val="24"/>
          <w:szCs w:val="24"/>
          <w:lang w:val="kk-KZ"/>
        </w:rPr>
        <w:t xml:space="preserve">, мұндағы </w:t>
      </w:r>
      <w:r w:rsidRPr="003739A5">
        <w:rPr>
          <w:rFonts w:ascii="Times New Roman" w:hAnsi="Times New Roman" w:cs="Times New Roman"/>
          <w:i/>
          <w:sz w:val="24"/>
          <w:szCs w:val="24"/>
          <w:lang w:val="kk-KZ"/>
        </w:rPr>
        <w:t>I</w:t>
      </w:r>
      <w:r w:rsidRPr="003739A5">
        <w:rPr>
          <w:rFonts w:ascii="Times New Roman" w:hAnsi="Times New Roman" w:cs="Times New Roman"/>
          <w:sz w:val="24"/>
          <w:szCs w:val="24"/>
          <w:lang w:val="kk-KZ"/>
        </w:rPr>
        <w:t xml:space="preserve"> - конденсатор арқылы өтетін токтың әсерлік мәні, </w:t>
      </w:r>
      <w:r w:rsidRPr="003739A5">
        <w:rPr>
          <w:rFonts w:ascii="Times New Roman" w:hAnsi="Times New Roman" w:cs="Times New Roman"/>
          <w:i/>
          <w:sz w:val="24"/>
          <w:szCs w:val="24"/>
          <w:lang w:val="kk-KZ"/>
        </w:rPr>
        <w:t>Uc</w:t>
      </w:r>
      <w:r w:rsidRPr="003739A5">
        <w:rPr>
          <w:rFonts w:ascii="Times New Roman" w:hAnsi="Times New Roman" w:cs="Times New Roman"/>
          <w:sz w:val="24"/>
          <w:szCs w:val="24"/>
          <w:lang w:val="kk-KZ"/>
        </w:rPr>
        <w:t xml:space="preserve"> - конденсатордағы кернеудің әсерлік мәні. </w:t>
      </w:r>
    </w:p>
    <w:p w:rsidR="00FC1C0A" w:rsidRPr="003739A5" w:rsidRDefault="00BE00D7" w:rsidP="00B11836">
      <w:pPr>
        <w:tabs>
          <w:tab w:val="left" w:pos="142"/>
          <w:tab w:val="left" w:pos="851"/>
        </w:tabs>
        <w:spacing w:after="0" w:line="240" w:lineRule="auto"/>
        <w:ind w:left="709" w:firstLine="426"/>
        <w:jc w:val="right"/>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r w:rsidR="00FC1C0A" w:rsidRPr="003739A5">
        <w:rPr>
          <w:rFonts w:ascii="Times New Roman" w:hAnsi="Times New Roman" w:cs="Times New Roman"/>
          <w:sz w:val="24"/>
          <w:szCs w:val="24"/>
          <w:lang w:val="kk-KZ"/>
        </w:rPr>
        <w:t xml:space="preserve">           </w:t>
      </w:r>
      <w:r>
        <w:rPr>
          <w:rFonts w:ascii="Times New Roman" w:hAnsi="Times New Roman" w:cs="Times New Roman"/>
          <w:sz w:val="24"/>
          <w:szCs w:val="24"/>
          <w:lang w:val="kk-KZ"/>
        </w:rPr>
        <w:tab/>
      </w:r>
    </w:p>
    <w:p w:rsidR="00FC1C0A" w:rsidRPr="003739A5" w:rsidRDefault="00FC1C0A"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Айнымалы токтың электр тізбегі белсенді, реактивті және толық қуатпен сипатталады. </w:t>
      </w:r>
    </w:p>
    <w:p w:rsidR="00FC1C0A" w:rsidRPr="003739A5" w:rsidRDefault="005E7707"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Активті қуат Ватт</w:t>
      </w:r>
      <w:r w:rsidR="00576FD7" w:rsidRPr="003739A5">
        <w:rPr>
          <w:rFonts w:ascii="Times New Roman" w:hAnsi="Times New Roman" w:cs="Times New Roman"/>
          <w:sz w:val="24"/>
          <w:szCs w:val="24"/>
          <w:lang w:val="kk-KZ"/>
        </w:rPr>
        <w:t>-</w:t>
      </w:r>
      <w:r w:rsidRPr="003739A5">
        <w:rPr>
          <w:rFonts w:ascii="Times New Roman" w:hAnsi="Times New Roman" w:cs="Times New Roman"/>
          <w:sz w:val="24"/>
          <w:szCs w:val="24"/>
          <w:lang w:val="kk-KZ"/>
        </w:rPr>
        <w:t xml:space="preserve">пен (Вт) өлшенеді, ол  кернеудің әсерлік мәні </w:t>
      </w:r>
      <w:r w:rsidRPr="003739A5">
        <w:rPr>
          <w:rFonts w:ascii="Times New Roman" w:hAnsi="Times New Roman" w:cs="Times New Roman"/>
          <w:i/>
          <w:sz w:val="24"/>
          <w:szCs w:val="24"/>
          <w:lang w:val="kk-KZ"/>
        </w:rPr>
        <w:t>U</w:t>
      </w:r>
      <w:r w:rsidRPr="003739A5">
        <w:rPr>
          <w:rFonts w:ascii="Times New Roman" w:hAnsi="Times New Roman" w:cs="Times New Roman"/>
          <w:sz w:val="24"/>
          <w:szCs w:val="24"/>
          <w:lang w:val="kk-KZ"/>
        </w:rPr>
        <w:t xml:space="preserve"> мен токтың әсерлік мәнінің </w:t>
      </w:r>
      <w:r w:rsidRPr="003739A5">
        <w:rPr>
          <w:rFonts w:ascii="Times New Roman" w:hAnsi="Times New Roman" w:cs="Times New Roman"/>
          <w:i/>
          <w:sz w:val="24"/>
          <w:szCs w:val="24"/>
          <w:lang w:val="kk-KZ"/>
        </w:rPr>
        <w:t>I</w:t>
      </w:r>
      <w:r w:rsidRPr="003739A5">
        <w:rPr>
          <w:rFonts w:ascii="Times New Roman" w:hAnsi="Times New Roman" w:cs="Times New Roman"/>
          <w:sz w:val="24"/>
          <w:szCs w:val="24"/>
          <w:lang w:val="kk-KZ"/>
        </w:rPr>
        <w:t xml:space="preserve"> қуат коэффициентіне </w:t>
      </w:r>
      <w:r w:rsidRPr="003739A5">
        <w:rPr>
          <w:rFonts w:ascii="Times New Roman" w:hAnsi="Times New Roman" w:cs="Times New Roman"/>
          <w:i/>
          <w:sz w:val="24"/>
          <w:szCs w:val="24"/>
          <w:lang w:val="kk-KZ"/>
        </w:rPr>
        <w:t>cosφ</w:t>
      </w:r>
      <w:r w:rsidRPr="003739A5">
        <w:rPr>
          <w:rFonts w:ascii="Times New Roman" w:hAnsi="Times New Roman" w:cs="Times New Roman"/>
          <w:sz w:val="24"/>
          <w:szCs w:val="24"/>
          <w:lang w:val="kk-KZ"/>
        </w:rPr>
        <w:t xml:space="preserve">  көбейтіндісіне  немесе активті кедергінің ток мәнінің квадратына көбейтіндісіне тең:</w:t>
      </w:r>
    </w:p>
    <w:p w:rsidR="0079072D" w:rsidRPr="003739A5" w:rsidRDefault="005E7707" w:rsidP="00B11836">
      <w:pPr>
        <w:tabs>
          <w:tab w:val="left" w:pos="142"/>
          <w:tab w:val="left" w:pos="851"/>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0"/>
          <w:sz w:val="24"/>
          <w:szCs w:val="24"/>
        </w:rPr>
        <w:object w:dxaOrig="1860" w:dyaOrig="360">
          <v:shape id="_x0000_i1047" type="#_x0000_t75" style="width:92.15pt;height:18.95pt" o:ole="">
            <v:imagedata r:id="rId72" o:title=""/>
          </v:shape>
          <o:OLEObject Type="Embed" ProgID="Equation.DSMT4" ShapeID="_x0000_i1047" DrawAspect="Content" ObjectID="_1661432991" r:id="rId73"/>
        </w:object>
      </w:r>
    </w:p>
    <w:p w:rsidR="005E7707" w:rsidRPr="003739A5" w:rsidRDefault="005E7707" w:rsidP="00B11836">
      <w:pPr>
        <w:tabs>
          <w:tab w:val="left" w:pos="142"/>
          <w:tab w:val="left" w:pos="851"/>
        </w:tabs>
        <w:spacing w:after="0" w:line="240" w:lineRule="auto"/>
        <w:ind w:firstLine="426"/>
        <w:jc w:val="both"/>
        <w:rPr>
          <w:rFonts w:ascii="Times New Roman" w:hAnsi="Times New Roman" w:cs="Times New Roman"/>
          <w:sz w:val="24"/>
          <w:szCs w:val="24"/>
          <w:lang w:val="kk-KZ"/>
        </w:rPr>
      </w:pPr>
    </w:p>
    <w:p w:rsidR="00576FD7" w:rsidRPr="003739A5" w:rsidRDefault="00576FD7"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Реактивті қуат вольт-ампер реактивтімен (Вар) өлшенеді, ол  кернеудің әсерлік мәні </w:t>
      </w:r>
      <w:r w:rsidRPr="003739A5">
        <w:rPr>
          <w:rFonts w:ascii="Times New Roman" w:hAnsi="Times New Roman" w:cs="Times New Roman"/>
          <w:i/>
          <w:sz w:val="24"/>
          <w:szCs w:val="24"/>
          <w:lang w:val="kk-KZ"/>
        </w:rPr>
        <w:t>U</w:t>
      </w:r>
      <w:r w:rsidRPr="003739A5">
        <w:rPr>
          <w:rFonts w:ascii="Times New Roman" w:hAnsi="Times New Roman" w:cs="Times New Roman"/>
          <w:sz w:val="24"/>
          <w:szCs w:val="24"/>
          <w:lang w:val="kk-KZ"/>
        </w:rPr>
        <w:t xml:space="preserve"> мен токтың әсерлік мәнінің </w:t>
      </w:r>
      <w:r w:rsidRPr="003739A5">
        <w:rPr>
          <w:rFonts w:ascii="Times New Roman" w:hAnsi="Times New Roman" w:cs="Times New Roman"/>
          <w:i/>
          <w:sz w:val="24"/>
          <w:szCs w:val="24"/>
          <w:lang w:val="kk-KZ"/>
        </w:rPr>
        <w:t>I</w:t>
      </w:r>
      <w:r w:rsidRPr="003739A5">
        <w:rPr>
          <w:rFonts w:ascii="Times New Roman" w:hAnsi="Times New Roman" w:cs="Times New Roman"/>
          <w:sz w:val="24"/>
          <w:szCs w:val="24"/>
          <w:lang w:val="kk-KZ"/>
        </w:rPr>
        <w:t xml:space="preserve">  </w:t>
      </w:r>
      <w:r w:rsidRPr="003739A5">
        <w:rPr>
          <w:rFonts w:ascii="Times New Roman" w:hAnsi="Times New Roman" w:cs="Times New Roman"/>
          <w:i/>
          <w:sz w:val="24"/>
          <w:szCs w:val="24"/>
          <w:lang w:val="kk-KZ"/>
        </w:rPr>
        <w:t>sinφ</w:t>
      </w:r>
      <w:r w:rsidRPr="003739A5">
        <w:rPr>
          <w:rFonts w:ascii="Times New Roman" w:hAnsi="Times New Roman" w:cs="Times New Roman"/>
          <w:sz w:val="24"/>
          <w:szCs w:val="24"/>
          <w:lang w:val="kk-KZ"/>
        </w:rPr>
        <w:t>-ға  көбейтіндісіне  немесе реактивті кедергінің ток мәнінің квадратына көбейтіндісіне тең:</w:t>
      </w:r>
    </w:p>
    <w:p w:rsidR="00576FD7" w:rsidRPr="003739A5" w:rsidRDefault="002B302F" w:rsidP="00B11836">
      <w:pPr>
        <w:tabs>
          <w:tab w:val="left" w:pos="142"/>
          <w:tab w:val="left" w:pos="851"/>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0"/>
          <w:sz w:val="24"/>
          <w:szCs w:val="24"/>
        </w:rPr>
        <w:object w:dxaOrig="1880" w:dyaOrig="360">
          <v:shape id="_x0000_i1048" type="#_x0000_t75" style="width:92.85pt;height:18.95pt" o:ole="">
            <v:imagedata r:id="rId74" o:title=""/>
          </v:shape>
          <o:OLEObject Type="Embed" ProgID="Equation.DSMT4" ShapeID="_x0000_i1048" DrawAspect="Content" ObjectID="_1661432992" r:id="rId75"/>
        </w:object>
      </w:r>
    </w:p>
    <w:p w:rsidR="002B302F" w:rsidRPr="003739A5" w:rsidRDefault="002B302F" w:rsidP="00B11836">
      <w:pPr>
        <w:tabs>
          <w:tab w:val="left" w:pos="142"/>
          <w:tab w:val="left" w:pos="851"/>
        </w:tabs>
        <w:spacing w:after="0" w:line="240" w:lineRule="auto"/>
        <w:ind w:firstLine="426"/>
        <w:jc w:val="both"/>
        <w:rPr>
          <w:rFonts w:ascii="Times New Roman" w:hAnsi="Times New Roman" w:cs="Times New Roman"/>
          <w:sz w:val="24"/>
          <w:szCs w:val="24"/>
          <w:lang w:val="kk-KZ"/>
        </w:rPr>
      </w:pPr>
    </w:p>
    <w:p w:rsidR="002B302F" w:rsidRPr="003739A5" w:rsidRDefault="00F7007A" w:rsidP="00B11836">
      <w:pPr>
        <w:tabs>
          <w:tab w:val="left" w:pos="142"/>
          <w:tab w:val="left" w:pos="851"/>
        </w:tabs>
        <w:spacing w:after="0" w:line="240" w:lineRule="auto"/>
        <w:ind w:firstLine="426"/>
        <w:jc w:val="both"/>
        <w:rPr>
          <w:rFonts w:ascii="Times New Roman" w:hAnsi="Times New Roman" w:cs="Times New Roman"/>
          <w:sz w:val="24"/>
          <w:szCs w:val="24"/>
          <w:lang w:val="kk-KZ"/>
        </w:rPr>
      </w:pPr>
      <w:r>
        <w:rPr>
          <w:noProof/>
        </w:rPr>
        <mc:AlternateContent>
          <mc:Choice Requires="wps">
            <w:drawing>
              <wp:anchor distT="0" distB="0" distL="114300" distR="114300" simplePos="0" relativeHeight="251691520" behindDoc="0" locked="0" layoutInCell="1" allowOverlap="1" wp14:anchorId="4D53BE22" wp14:editId="20B1EA55">
                <wp:simplePos x="0" y="0"/>
                <wp:positionH relativeFrom="column">
                  <wp:posOffset>4702810</wp:posOffset>
                </wp:positionH>
                <wp:positionV relativeFrom="paragraph">
                  <wp:posOffset>1216025</wp:posOffset>
                </wp:positionV>
                <wp:extent cx="1132840" cy="635"/>
                <wp:effectExtent l="0" t="0" r="0" b="0"/>
                <wp:wrapSquare wrapText="bothSides"/>
                <wp:docPr id="46" name="Надпись 46"/>
                <wp:cNvGraphicFramePr/>
                <a:graphic xmlns:a="http://schemas.openxmlformats.org/drawingml/2006/main">
                  <a:graphicData uri="http://schemas.microsoft.com/office/word/2010/wordprocessingShape">
                    <wps:wsp>
                      <wps:cNvSpPr txBox="1"/>
                      <wps:spPr>
                        <a:xfrm>
                          <a:off x="0" y="0"/>
                          <a:ext cx="1132840" cy="635"/>
                        </a:xfrm>
                        <a:prstGeom prst="rect">
                          <a:avLst/>
                        </a:prstGeom>
                        <a:solidFill>
                          <a:prstClr val="white"/>
                        </a:solidFill>
                        <a:ln>
                          <a:noFill/>
                        </a:ln>
                      </wps:spPr>
                      <wps:txbx>
                        <w:txbxContent>
                          <w:p w:rsidR="00D50CB1" w:rsidRPr="00F7007A" w:rsidRDefault="00D50CB1" w:rsidP="00F7007A">
                            <w:pPr>
                              <w:pStyle w:val="af1"/>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 сурет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53BE22" id="Надпись 46" o:spid="_x0000_s1086" type="#_x0000_t202" style="position:absolute;left:0;text-align:left;margin-left:370.3pt;margin-top:95.75pt;width:89.2pt;height:.0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" stroked="f">
                <v:textbox style="mso-fit-shape-to-text:t" inset="0,0,0,0">
                  <w:txbxContent>
                    <w:p w:rsidR="00D50CB1" w:rsidRPr="00F7007A" w:rsidRDefault="00D50CB1" w:rsidP="00F7007A">
                      <w:pPr>
                        <w:pStyle w:val="af1"/>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 сурет </w:t>
                      </w:r>
                    </w:p>
                  </w:txbxContent>
                </v:textbox>
                <w10:wrap type="square"/>
              </v:shape>
            </w:pict>
          </mc:Fallback>
        </mc:AlternateContent>
      </w:r>
      <w:r w:rsidR="00D763BB" w:rsidRPr="003739A5">
        <w:rPr>
          <w:rFonts w:ascii="Times New Roman" w:hAnsi="Times New Roman" w:cs="Times New Roman"/>
          <w:noProof/>
          <w:sz w:val="24"/>
          <w:szCs w:val="24"/>
        </w:rPr>
        <w:drawing>
          <wp:anchor distT="0" distB="0" distL="114300" distR="114300" simplePos="0" relativeHeight="251654656" behindDoc="0" locked="0" layoutInCell="1" allowOverlap="1" wp14:anchorId="64777965" wp14:editId="56791293">
            <wp:simplePos x="0" y="0"/>
            <wp:positionH relativeFrom="column">
              <wp:posOffset>4702810</wp:posOffset>
            </wp:positionH>
            <wp:positionV relativeFrom="paragraph">
              <wp:posOffset>245110</wp:posOffset>
            </wp:positionV>
            <wp:extent cx="1132840" cy="913765"/>
            <wp:effectExtent l="0" t="0" r="0" b="635"/>
            <wp:wrapSquare wrapText="bothSides"/>
            <wp:docPr id="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132840" cy="913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302F" w:rsidRPr="003739A5">
        <w:rPr>
          <w:rFonts w:ascii="Times New Roman" w:hAnsi="Times New Roman" w:cs="Times New Roman"/>
          <w:sz w:val="24"/>
          <w:szCs w:val="24"/>
          <w:lang w:val="kk-KZ"/>
        </w:rPr>
        <w:t xml:space="preserve">Толық қуат вольт-ампермен (В·А) өлшенеді, ол  кернеудің әсерлік мәнінің </w:t>
      </w:r>
      <w:r w:rsidR="002B302F" w:rsidRPr="003739A5">
        <w:rPr>
          <w:rFonts w:ascii="Times New Roman" w:hAnsi="Times New Roman" w:cs="Times New Roman"/>
          <w:i/>
          <w:sz w:val="24"/>
          <w:szCs w:val="24"/>
          <w:lang w:val="kk-KZ"/>
        </w:rPr>
        <w:t>U</w:t>
      </w:r>
      <w:r w:rsidR="002B302F" w:rsidRPr="003739A5">
        <w:rPr>
          <w:rFonts w:ascii="Times New Roman" w:hAnsi="Times New Roman" w:cs="Times New Roman"/>
          <w:sz w:val="24"/>
          <w:szCs w:val="24"/>
          <w:lang w:val="kk-KZ"/>
        </w:rPr>
        <w:t xml:space="preserve">  токтың әсерлік мәніне </w:t>
      </w:r>
      <w:r w:rsidR="002B302F" w:rsidRPr="003739A5">
        <w:rPr>
          <w:rFonts w:ascii="Times New Roman" w:hAnsi="Times New Roman" w:cs="Times New Roman"/>
          <w:i/>
          <w:sz w:val="24"/>
          <w:szCs w:val="24"/>
          <w:lang w:val="kk-KZ"/>
        </w:rPr>
        <w:t>I</w:t>
      </w:r>
      <w:r w:rsidR="002B302F" w:rsidRPr="003739A5">
        <w:rPr>
          <w:rFonts w:ascii="Times New Roman" w:hAnsi="Times New Roman" w:cs="Times New Roman"/>
          <w:sz w:val="24"/>
          <w:szCs w:val="24"/>
          <w:lang w:val="kk-KZ"/>
        </w:rPr>
        <w:t xml:space="preserve"> көбейтіндісіне тең:</w:t>
      </w:r>
    </w:p>
    <w:p w:rsidR="002B302F" w:rsidRPr="003739A5" w:rsidRDefault="002B302F" w:rsidP="00B11836">
      <w:pPr>
        <w:tabs>
          <w:tab w:val="left" w:pos="142"/>
          <w:tab w:val="left" w:pos="851"/>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2"/>
          <w:sz w:val="24"/>
          <w:szCs w:val="24"/>
        </w:rPr>
        <w:object w:dxaOrig="1900" w:dyaOrig="440">
          <v:shape id="_x0000_i1049" type="#_x0000_t75" style="width:94.7pt;height:22.1pt" o:ole="">
            <v:imagedata r:id="rId77" o:title=""/>
          </v:shape>
          <o:OLEObject Type="Embed" ProgID="Equation.DSMT4" ShapeID="_x0000_i1049" DrawAspect="Content" ObjectID="_1661432993" r:id="rId78"/>
        </w:object>
      </w:r>
    </w:p>
    <w:p w:rsidR="002B302F" w:rsidRPr="003739A5" w:rsidRDefault="002B302F" w:rsidP="00B11836">
      <w:pPr>
        <w:tabs>
          <w:tab w:val="left" w:pos="142"/>
          <w:tab w:val="left" w:pos="851"/>
        </w:tabs>
        <w:spacing w:after="0" w:line="240" w:lineRule="auto"/>
        <w:ind w:firstLine="426"/>
        <w:jc w:val="center"/>
        <w:rPr>
          <w:rFonts w:ascii="Times New Roman" w:hAnsi="Times New Roman" w:cs="Times New Roman"/>
          <w:sz w:val="24"/>
          <w:szCs w:val="24"/>
          <w:lang w:val="kk-KZ"/>
        </w:rPr>
      </w:pPr>
    </w:p>
    <w:p w:rsidR="002B302F" w:rsidRDefault="00F71C40"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Бұл қуаттардың арақатынасы қуаттардың үшбұрышымен суреттеледі (5-сурет). </w:t>
      </w:r>
      <w:r w:rsidR="00D763BB">
        <w:rPr>
          <w:rFonts w:ascii="Times New Roman" w:hAnsi="Times New Roman" w:cs="Times New Roman"/>
          <w:sz w:val="24"/>
          <w:szCs w:val="24"/>
          <w:lang w:val="kk-KZ"/>
        </w:rPr>
        <w:t xml:space="preserve">                                                                                 </w:t>
      </w:r>
    </w:p>
    <w:p w:rsidR="00BE00D7" w:rsidRPr="003739A5" w:rsidRDefault="00BE00D7" w:rsidP="00B11836">
      <w:pPr>
        <w:tabs>
          <w:tab w:val="left" w:pos="142"/>
          <w:tab w:val="left" w:pos="851"/>
        </w:tabs>
        <w:spacing w:after="0" w:line="240" w:lineRule="auto"/>
        <w:ind w:firstLine="426"/>
        <w:jc w:val="both"/>
        <w:rPr>
          <w:rFonts w:ascii="Times New Roman" w:hAnsi="Times New Roman" w:cs="Times New Roman"/>
          <w:sz w:val="24"/>
          <w:szCs w:val="24"/>
          <w:lang w:val="kk-KZ"/>
        </w:rPr>
      </w:pPr>
      <w:r>
        <w:rPr>
          <w:rFonts w:ascii="Times New Roman" w:hAnsi="Times New Roman" w:cs="Times New Roman"/>
          <w:sz w:val="24"/>
          <w:szCs w:val="24"/>
          <w:lang w:val="kk-KZ"/>
        </w:rPr>
        <w:tab/>
      </w:r>
    </w:p>
    <w:p w:rsidR="00F71C40" w:rsidRPr="003739A5" w:rsidRDefault="00F71C40"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Активті кедергісі R бар резистор, толық кедергісі Z</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 xml:space="preserve"> (R</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 X</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 бар индуктивті катушка және сыйымдылық кедергісі Х</w:t>
      </w:r>
      <w:r w:rsidRPr="003739A5">
        <w:rPr>
          <w:rFonts w:ascii="Times New Roman" w:hAnsi="Times New Roman" w:cs="Times New Roman"/>
          <w:sz w:val="24"/>
          <w:szCs w:val="24"/>
          <w:vertAlign w:val="subscript"/>
          <w:lang w:val="kk-KZ"/>
        </w:rPr>
        <w:t>С</w:t>
      </w:r>
      <w:r w:rsidRPr="003739A5">
        <w:rPr>
          <w:rFonts w:ascii="Times New Roman" w:hAnsi="Times New Roman" w:cs="Times New Roman"/>
          <w:sz w:val="24"/>
          <w:szCs w:val="24"/>
          <w:lang w:val="kk-KZ"/>
        </w:rPr>
        <w:t xml:space="preserve"> бар конденсатор тізбектей қосылған синусоидалы айнымалы тоқтың электр тізбегі, осы элементтердегі кернеудің лездік мәндері үшін Кирхгофтың екінші заңы бойынша жазылған келесі теңдеумен сипатталады (6-сурет):                                                                                      </w:t>
      </w:r>
    </w:p>
    <w:p w:rsidR="00F71C40" w:rsidRPr="003739A5" w:rsidRDefault="00F71C40" w:rsidP="00B11836">
      <w:pPr>
        <w:tabs>
          <w:tab w:val="left" w:pos="142"/>
          <w:tab w:val="left" w:pos="851"/>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4"/>
          <w:sz w:val="24"/>
          <w:szCs w:val="24"/>
        </w:rPr>
        <w:object w:dxaOrig="1880" w:dyaOrig="400">
          <v:shape id="_x0000_i1050" type="#_x0000_t75" style="width:92.85pt;height:20.2pt" o:ole="">
            <v:imagedata r:id="rId79" o:title=""/>
          </v:shape>
          <o:OLEObject Type="Embed" ProgID="Equation.DSMT4" ShapeID="_x0000_i1050" DrawAspect="Content" ObjectID="_1661432994" r:id="rId80"/>
        </w:object>
      </w:r>
    </w:p>
    <w:p w:rsidR="00F5478B" w:rsidRPr="003739A5" w:rsidRDefault="00696C1A"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немесе осы кернеулердің әсерлік мәндерінің векторлары үшін геометриялық нысанда сипатталады:</w:t>
      </w:r>
    </w:p>
    <w:p w:rsidR="00696C1A" w:rsidRPr="003739A5" w:rsidRDefault="00696C1A" w:rsidP="00B11836">
      <w:pPr>
        <w:tabs>
          <w:tab w:val="left" w:pos="142"/>
          <w:tab w:val="left" w:pos="851"/>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2"/>
          <w:sz w:val="24"/>
          <w:szCs w:val="24"/>
        </w:rPr>
        <w:object w:dxaOrig="1820" w:dyaOrig="380">
          <v:shape id="_x0000_i1051" type="#_x0000_t75" style="width:91.65pt;height:19.6pt" o:ole="">
            <v:imagedata r:id="rId81" o:title=""/>
          </v:shape>
          <o:OLEObject Type="Embed" ProgID="Equation.DSMT4" ShapeID="_x0000_i1051" DrawAspect="Content" ObjectID="_1661432995" r:id="rId82"/>
        </w:object>
      </w:r>
    </w:p>
    <w:p w:rsidR="00696C1A" w:rsidRPr="003739A5" w:rsidRDefault="001C36EF"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Соңғы теңдеу мұндай тізбекке берілген кернеудің әсерлік мәнінің векторы тізбектің жеке учаскелеріндегі кернеу векторларының геометриялық жиынтығына тең екендігін көрсетеді (7-сурет).</w:t>
      </w:r>
    </w:p>
    <w:p w:rsidR="001C36EF" w:rsidRPr="003739A5" w:rsidRDefault="001C36EF" w:rsidP="00B11836">
      <w:pPr>
        <w:tabs>
          <w:tab w:val="left" w:pos="142"/>
          <w:tab w:val="left" w:pos="851"/>
        </w:tabs>
        <w:spacing w:after="0" w:line="240" w:lineRule="auto"/>
        <w:ind w:firstLine="426"/>
        <w:jc w:val="both"/>
        <w:rPr>
          <w:rFonts w:ascii="Times New Roman" w:hAnsi="Times New Roman" w:cs="Times New Roman"/>
          <w:sz w:val="24"/>
          <w:szCs w:val="24"/>
          <w:lang w:val="kk-KZ"/>
        </w:rPr>
      </w:pPr>
    </w:p>
    <w:p w:rsidR="001C36EF" w:rsidRPr="003739A5" w:rsidRDefault="001C36EF"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7DCA670B" wp14:editId="58E00270">
            <wp:extent cx="4867275" cy="17716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4867275" cy="1771650"/>
                    </a:xfrm>
                    <a:prstGeom prst="rect">
                      <a:avLst/>
                    </a:prstGeom>
                    <a:noFill/>
                    <a:ln w="9525">
                      <a:noFill/>
                      <a:miter lim="800000"/>
                      <a:headEnd/>
                      <a:tailEnd/>
                    </a:ln>
                  </pic:spPr>
                </pic:pic>
              </a:graphicData>
            </a:graphic>
          </wp:inline>
        </w:drawing>
      </w:r>
    </w:p>
    <w:p w:rsidR="001C36EF" w:rsidRPr="003739A5" w:rsidRDefault="001C36EF"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6 – сурет                                 7 – сурет                                   8 – сурет</w:t>
      </w:r>
    </w:p>
    <w:p w:rsidR="001C36EF" w:rsidRPr="003739A5" w:rsidRDefault="001C36EF" w:rsidP="00B11836">
      <w:pPr>
        <w:tabs>
          <w:tab w:val="left" w:pos="142"/>
          <w:tab w:val="left" w:pos="851"/>
        </w:tabs>
        <w:spacing w:after="0" w:line="240" w:lineRule="auto"/>
        <w:ind w:firstLine="426"/>
        <w:jc w:val="both"/>
        <w:rPr>
          <w:rFonts w:ascii="Times New Roman" w:hAnsi="Times New Roman" w:cs="Times New Roman"/>
          <w:sz w:val="24"/>
          <w:szCs w:val="24"/>
          <w:lang w:val="kk-KZ"/>
        </w:rPr>
      </w:pPr>
    </w:p>
    <w:p w:rsidR="001C36EF" w:rsidRPr="003739A5" w:rsidRDefault="00A95184" w:rsidP="00B11836">
      <w:pPr>
        <w:tabs>
          <w:tab w:val="left" w:pos="142"/>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Мұндай тізбек үшін сызылған векторлық диаграмманы талдаудан кіріс кернеуінің шамасы U келесіге тең болатынын көреміз:</w:t>
      </w:r>
    </w:p>
    <w:p w:rsidR="00A95184" w:rsidRPr="003739A5" w:rsidRDefault="00A95184" w:rsidP="00B11836">
      <w:pPr>
        <w:tabs>
          <w:tab w:val="left" w:pos="142"/>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position w:val="-16"/>
          <w:sz w:val="24"/>
          <w:szCs w:val="24"/>
        </w:rPr>
        <w:object w:dxaOrig="9040" w:dyaOrig="520">
          <v:shape id="_x0000_i1052" type="#_x0000_t75" style="width:453.35pt;height:26.55pt" o:ole="">
            <v:imagedata r:id="rId84" o:title=""/>
          </v:shape>
          <o:OLEObject Type="Embed" ProgID="Equation.DSMT4" ShapeID="_x0000_i1052" DrawAspect="Content" ObjectID="_1661432996" r:id="rId85"/>
        </w:object>
      </w:r>
    </w:p>
    <w:p w:rsidR="00A95184" w:rsidRPr="003739A5" w:rsidRDefault="00A95184" w:rsidP="00B11836">
      <w:pPr>
        <w:tabs>
          <w:tab w:val="left" w:pos="142"/>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мұндағы </w:t>
      </w:r>
      <w:r w:rsidRPr="003739A5">
        <w:rPr>
          <w:rFonts w:ascii="Times New Roman" w:hAnsi="Times New Roman" w:cs="Times New Roman"/>
          <w:position w:val="-12"/>
          <w:sz w:val="24"/>
          <w:szCs w:val="24"/>
        </w:rPr>
        <w:object w:dxaOrig="440" w:dyaOrig="360">
          <v:shape id="_x0000_i1053" type="#_x0000_t75" style="width:22.1pt;height:18.95pt" o:ole="">
            <v:imagedata r:id="rId86" o:title=""/>
          </v:shape>
          <o:OLEObject Type="Embed" ProgID="Equation.DSMT4" ShapeID="_x0000_i1053" DrawAspect="Content" ObjectID="_1661432997" r:id="rId87"/>
        </w:object>
      </w:r>
      <w:r w:rsidRPr="003739A5">
        <w:rPr>
          <w:rFonts w:ascii="Times New Roman" w:hAnsi="Times New Roman" w:cs="Times New Roman"/>
          <w:sz w:val="24"/>
          <w:szCs w:val="24"/>
          <w:lang w:val="kk-KZ"/>
        </w:rPr>
        <w:t xml:space="preserve">, </w:t>
      </w:r>
      <w:r w:rsidRPr="003739A5">
        <w:rPr>
          <w:rFonts w:ascii="Times New Roman" w:hAnsi="Times New Roman" w:cs="Times New Roman"/>
          <w:position w:val="-12"/>
          <w:sz w:val="24"/>
          <w:szCs w:val="24"/>
        </w:rPr>
        <w:object w:dxaOrig="440" w:dyaOrig="360">
          <v:shape id="_x0000_i1054" type="#_x0000_t75" style="width:22.1pt;height:18.95pt" o:ole="">
            <v:imagedata r:id="rId88" o:title=""/>
          </v:shape>
          <o:OLEObject Type="Embed" ProgID="Equation.DSMT4" ShapeID="_x0000_i1054" DrawAspect="Content" ObjectID="_1661432998" r:id="rId89"/>
        </w:object>
      </w:r>
      <w:r w:rsidRPr="003739A5">
        <w:rPr>
          <w:rFonts w:ascii="Times New Roman" w:hAnsi="Times New Roman" w:cs="Times New Roman"/>
          <w:sz w:val="24"/>
          <w:szCs w:val="24"/>
          <w:lang w:val="kk-KZ"/>
        </w:rPr>
        <w:t xml:space="preserve">- катушкадағы кернеудің активті және реактивті құраушылары, </w:t>
      </w:r>
      <w:r w:rsidRPr="003739A5">
        <w:rPr>
          <w:rFonts w:ascii="Times New Roman" w:hAnsi="Times New Roman" w:cs="Times New Roman"/>
          <w:position w:val="-12"/>
          <w:sz w:val="24"/>
          <w:szCs w:val="24"/>
        </w:rPr>
        <w:object w:dxaOrig="340" w:dyaOrig="360">
          <v:shape id="_x0000_i1055" type="#_x0000_t75" style="width:17.05pt;height:18.95pt" o:ole="">
            <v:imagedata r:id="rId90" o:title=""/>
          </v:shape>
          <o:OLEObject Type="Embed" ProgID="Equation.DSMT4" ShapeID="_x0000_i1055" DrawAspect="Content" ObjectID="_1661432999" r:id="rId91"/>
        </w:object>
      </w:r>
      <w:r w:rsidRPr="003739A5">
        <w:rPr>
          <w:rFonts w:ascii="Times New Roman" w:hAnsi="Times New Roman" w:cs="Times New Roman"/>
          <w:sz w:val="24"/>
          <w:szCs w:val="24"/>
          <w:lang w:val="kk-KZ"/>
        </w:rPr>
        <w:t xml:space="preserve">, </w:t>
      </w:r>
      <w:r w:rsidRPr="003739A5">
        <w:rPr>
          <w:rFonts w:ascii="Times New Roman" w:hAnsi="Times New Roman" w:cs="Times New Roman"/>
          <w:position w:val="-12"/>
          <w:sz w:val="24"/>
          <w:szCs w:val="24"/>
        </w:rPr>
        <w:object w:dxaOrig="360" w:dyaOrig="360">
          <v:shape id="_x0000_i1056" type="#_x0000_t75" style="width:18.95pt;height:18.95pt" o:ole="">
            <v:imagedata r:id="rId92" o:title=""/>
          </v:shape>
          <o:OLEObject Type="Embed" ProgID="Equation.DSMT4" ShapeID="_x0000_i1056" DrawAspect="Content" ObjectID="_1661433000" r:id="rId93"/>
        </w:object>
      </w:r>
      <w:r w:rsidRPr="003739A5">
        <w:rPr>
          <w:rFonts w:ascii="Times New Roman" w:hAnsi="Times New Roman" w:cs="Times New Roman"/>
          <w:sz w:val="24"/>
          <w:szCs w:val="24"/>
          <w:lang w:val="kk-KZ"/>
        </w:rPr>
        <w:t xml:space="preserve">- индуктивтілік катушкасының активті және реактивті индуктивтік кедергісі. </w:t>
      </w:r>
    </w:p>
    <w:p w:rsidR="00FB688C" w:rsidRPr="003739A5" w:rsidRDefault="00FB688C" w:rsidP="00B11836">
      <w:pPr>
        <w:tabs>
          <w:tab w:val="left" w:pos="142"/>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Демек, осы тізбектегі токтың </w:t>
      </w:r>
      <w:r w:rsidR="00E149EF" w:rsidRPr="003739A5">
        <w:rPr>
          <w:rFonts w:ascii="Times New Roman" w:hAnsi="Times New Roman" w:cs="Times New Roman"/>
          <w:sz w:val="24"/>
          <w:szCs w:val="24"/>
          <w:lang w:val="kk-KZ"/>
        </w:rPr>
        <w:t>әсерлік мәнін Ом з</w:t>
      </w:r>
      <w:r w:rsidRPr="003739A5">
        <w:rPr>
          <w:rFonts w:ascii="Times New Roman" w:hAnsi="Times New Roman" w:cs="Times New Roman"/>
          <w:sz w:val="24"/>
          <w:szCs w:val="24"/>
          <w:lang w:val="kk-KZ"/>
        </w:rPr>
        <w:t xml:space="preserve">аңы негізінде </w:t>
      </w:r>
      <w:r w:rsidR="00E149EF" w:rsidRPr="003739A5">
        <w:rPr>
          <w:rFonts w:ascii="Times New Roman" w:hAnsi="Times New Roman" w:cs="Times New Roman"/>
          <w:sz w:val="24"/>
          <w:szCs w:val="24"/>
          <w:lang w:val="kk-KZ"/>
        </w:rPr>
        <w:t>келесідей</w:t>
      </w:r>
      <w:r w:rsidRPr="003739A5">
        <w:rPr>
          <w:rFonts w:ascii="Times New Roman" w:hAnsi="Times New Roman" w:cs="Times New Roman"/>
          <w:sz w:val="24"/>
          <w:szCs w:val="24"/>
          <w:lang w:val="kk-KZ"/>
        </w:rPr>
        <w:t xml:space="preserve"> анықтауға болады</w:t>
      </w:r>
      <w:r w:rsidR="00E149EF" w:rsidRPr="003739A5">
        <w:rPr>
          <w:rFonts w:ascii="Times New Roman" w:hAnsi="Times New Roman" w:cs="Times New Roman"/>
          <w:sz w:val="24"/>
          <w:szCs w:val="24"/>
          <w:lang w:val="kk-KZ"/>
        </w:rPr>
        <w:t>:</w:t>
      </w:r>
    </w:p>
    <w:p w:rsidR="00E149EF" w:rsidRPr="003739A5" w:rsidRDefault="00E149EF" w:rsidP="00B11836">
      <w:pPr>
        <w:tabs>
          <w:tab w:val="left" w:pos="14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6"/>
          <w:sz w:val="24"/>
          <w:szCs w:val="24"/>
        </w:rPr>
        <w:object w:dxaOrig="3980" w:dyaOrig="520">
          <v:shape id="_x0000_i1057" type="#_x0000_t75" style="width:199pt;height:26.55pt" o:ole="">
            <v:imagedata r:id="rId94" o:title=""/>
          </v:shape>
          <o:OLEObject Type="Embed" ProgID="Equation.DSMT4" ShapeID="_x0000_i1057" DrawAspect="Content" ObjectID="_1661433001" r:id="rId95"/>
        </w:object>
      </w:r>
    </w:p>
    <w:p w:rsidR="00E149EF" w:rsidRPr="003739A5" w:rsidRDefault="00BC79FE"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мұндағы </w:t>
      </w:r>
      <w:r w:rsidRPr="003739A5">
        <w:rPr>
          <w:rFonts w:ascii="Times New Roman" w:hAnsi="Times New Roman" w:cs="Times New Roman"/>
          <w:position w:val="-16"/>
          <w:sz w:val="24"/>
          <w:szCs w:val="24"/>
        </w:rPr>
        <w:object w:dxaOrig="5880" w:dyaOrig="520">
          <v:shape id="_x0000_i1058" type="#_x0000_t75" style="width:294.9pt;height:26.55pt" o:ole="">
            <v:imagedata r:id="rId96" o:title=""/>
          </v:shape>
          <o:OLEObject Type="Embed" ProgID="Equation.DSMT4" ShapeID="_x0000_i1058" DrawAspect="Content" ObjectID="_1661433002" r:id="rId97"/>
        </w:object>
      </w:r>
      <w:r w:rsidRPr="003739A5">
        <w:rPr>
          <w:rFonts w:ascii="Times New Roman" w:hAnsi="Times New Roman" w:cs="Times New Roman"/>
          <w:sz w:val="24"/>
          <w:szCs w:val="24"/>
          <w:lang w:val="kk-KZ"/>
        </w:rPr>
        <w:t xml:space="preserve">- </w:t>
      </w:r>
      <w:r w:rsidR="006D1EF2" w:rsidRPr="003739A5">
        <w:rPr>
          <w:rFonts w:ascii="Times New Roman" w:hAnsi="Times New Roman" w:cs="Times New Roman"/>
          <w:sz w:val="24"/>
          <w:szCs w:val="24"/>
          <w:lang w:val="kk-KZ"/>
        </w:rPr>
        <w:t>резистор,  индуктивті катушка және конденсатор тізбектей жалғанған тізбектің</w:t>
      </w:r>
      <w:r w:rsidRPr="003739A5">
        <w:rPr>
          <w:rFonts w:ascii="Times New Roman" w:hAnsi="Times New Roman" w:cs="Times New Roman"/>
          <w:sz w:val="24"/>
          <w:szCs w:val="24"/>
          <w:lang w:val="kk-KZ"/>
        </w:rPr>
        <w:t xml:space="preserve"> толық кедергісі, ол кедергілердің көпбұрышынан оңай</w:t>
      </w:r>
      <w:r w:rsidR="006D1EF2" w:rsidRPr="003739A5">
        <w:rPr>
          <w:rFonts w:ascii="Times New Roman" w:hAnsi="Times New Roman" w:cs="Times New Roman"/>
          <w:sz w:val="24"/>
          <w:szCs w:val="24"/>
          <w:lang w:val="kk-KZ"/>
        </w:rPr>
        <w:t xml:space="preserve"> анықталады (8-сурет</w:t>
      </w:r>
      <w:r w:rsidRPr="003739A5">
        <w:rPr>
          <w:rFonts w:ascii="Times New Roman" w:hAnsi="Times New Roman" w:cs="Times New Roman"/>
          <w:sz w:val="24"/>
          <w:szCs w:val="24"/>
          <w:lang w:val="kk-KZ"/>
        </w:rPr>
        <w:t>).</w:t>
      </w:r>
    </w:p>
    <w:p w:rsidR="006D1EF2" w:rsidRPr="003739A5" w:rsidRDefault="006D1EF2"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Кіріс синусоидалды кернеу </w:t>
      </w:r>
      <w:r w:rsidRPr="003739A5">
        <w:rPr>
          <w:rFonts w:ascii="Times New Roman" w:hAnsi="Times New Roman" w:cs="Times New Roman"/>
          <w:i/>
          <w:sz w:val="24"/>
          <w:szCs w:val="24"/>
          <w:lang w:val="kk-KZ"/>
        </w:rPr>
        <w:t>U</w:t>
      </w:r>
      <w:r w:rsidRPr="003739A5">
        <w:rPr>
          <w:rFonts w:ascii="Times New Roman" w:hAnsi="Times New Roman" w:cs="Times New Roman"/>
          <w:sz w:val="24"/>
          <w:szCs w:val="24"/>
          <w:lang w:val="kk-KZ"/>
        </w:rPr>
        <w:t xml:space="preserve"> және осындай тізбек тұтынатын ток </w:t>
      </w:r>
      <w:r w:rsidRPr="003739A5">
        <w:rPr>
          <w:rFonts w:ascii="Times New Roman" w:hAnsi="Times New Roman" w:cs="Times New Roman"/>
          <w:i/>
          <w:sz w:val="24"/>
          <w:szCs w:val="24"/>
          <w:lang w:val="kk-KZ"/>
        </w:rPr>
        <w:t>I</w:t>
      </w:r>
      <w:r w:rsidRPr="003739A5">
        <w:rPr>
          <w:rFonts w:ascii="Times New Roman" w:hAnsi="Times New Roman" w:cs="Times New Roman"/>
          <w:sz w:val="24"/>
          <w:szCs w:val="24"/>
          <w:lang w:val="kk-KZ"/>
        </w:rPr>
        <w:t xml:space="preserve"> арасындағы фазалардың ығысу бұрышы кедергілер үшбұрышынан анықталады</w:t>
      </w:r>
      <w:r w:rsidR="00A1416B" w:rsidRPr="003739A5">
        <w:rPr>
          <w:rFonts w:ascii="Times New Roman" w:hAnsi="Times New Roman" w:cs="Times New Roman"/>
          <w:sz w:val="24"/>
          <w:szCs w:val="24"/>
          <w:lang w:val="kk-KZ"/>
        </w:rPr>
        <w:t>:</w:t>
      </w:r>
    </w:p>
    <w:p w:rsidR="00A1416B" w:rsidRPr="003739A5" w:rsidRDefault="00A1416B" w:rsidP="00B11836">
      <w:pPr>
        <w:tabs>
          <w:tab w:val="left" w:pos="14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4"/>
          <w:sz w:val="24"/>
          <w:szCs w:val="24"/>
        </w:rPr>
        <w:object w:dxaOrig="2920" w:dyaOrig="400">
          <v:shape id="_x0000_i1059" type="#_x0000_t75" style="width:145.25pt;height:20.2pt" o:ole="">
            <v:imagedata r:id="rId98" o:title=""/>
          </v:shape>
          <o:OLEObject Type="Embed" ProgID="Equation.DSMT4" ShapeID="_x0000_i1059" DrawAspect="Content" ObjectID="_1661433003" r:id="rId99"/>
        </w:object>
      </w:r>
    </w:p>
    <w:p w:rsidR="00A1416B" w:rsidRPr="003739A5" w:rsidRDefault="00A1416B"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Егер </w:t>
      </w:r>
      <w:r w:rsidRPr="003739A5">
        <w:rPr>
          <w:rFonts w:ascii="Times New Roman" w:hAnsi="Times New Roman" w:cs="Times New Roman"/>
          <w:i/>
          <w:sz w:val="24"/>
          <w:szCs w:val="24"/>
          <w:lang w:val="kk-KZ"/>
        </w:rPr>
        <w:t>ɷL &gt; l / ɷC</w:t>
      </w:r>
      <w:r w:rsidRPr="003739A5">
        <w:rPr>
          <w:rFonts w:ascii="Times New Roman" w:hAnsi="Times New Roman" w:cs="Times New Roman"/>
          <w:sz w:val="24"/>
          <w:szCs w:val="24"/>
          <w:lang w:val="kk-KZ"/>
        </w:rPr>
        <w:t xml:space="preserve"> және бұрыш </w:t>
      </w:r>
      <w:r w:rsidRPr="003739A5">
        <w:rPr>
          <w:rFonts w:ascii="Times New Roman" w:hAnsi="Times New Roman" w:cs="Times New Roman"/>
          <w:i/>
          <w:sz w:val="24"/>
          <w:szCs w:val="24"/>
          <w:lang w:val="kk-KZ"/>
        </w:rPr>
        <w:t>φ &gt; 0</w:t>
      </w:r>
      <w:r w:rsidRPr="003739A5">
        <w:rPr>
          <w:rFonts w:ascii="Times New Roman" w:hAnsi="Times New Roman" w:cs="Times New Roman"/>
          <w:sz w:val="24"/>
          <w:szCs w:val="24"/>
          <w:lang w:val="kk-KZ"/>
        </w:rPr>
        <w:t xml:space="preserve"> болса, барлық тізбек өзін активті кедергісі мен идеал индуктивтілігі бар тізбек ретінде ұстайды. Бұл жағдайда тізбек активті-индуктивті сипатқа ие болады.</w:t>
      </w:r>
    </w:p>
    <w:p w:rsidR="007C4A35" w:rsidRPr="003739A5" w:rsidRDefault="007C4A35"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Егер </w:t>
      </w:r>
      <w:r w:rsidRPr="003739A5">
        <w:rPr>
          <w:rFonts w:ascii="Times New Roman" w:hAnsi="Times New Roman" w:cs="Times New Roman"/>
          <w:i/>
          <w:sz w:val="24"/>
          <w:szCs w:val="24"/>
          <w:lang w:val="kk-KZ"/>
        </w:rPr>
        <w:t>ɷL &lt; l / ɷC</w:t>
      </w:r>
      <w:r w:rsidRPr="003739A5">
        <w:rPr>
          <w:rFonts w:ascii="Times New Roman" w:hAnsi="Times New Roman" w:cs="Times New Roman"/>
          <w:sz w:val="24"/>
          <w:szCs w:val="24"/>
          <w:lang w:val="kk-KZ"/>
        </w:rPr>
        <w:t xml:space="preserve"> және бұрыш </w:t>
      </w:r>
      <w:r w:rsidRPr="003739A5">
        <w:rPr>
          <w:rFonts w:ascii="Times New Roman" w:hAnsi="Times New Roman" w:cs="Times New Roman"/>
          <w:i/>
          <w:sz w:val="24"/>
          <w:szCs w:val="24"/>
          <w:lang w:val="kk-KZ"/>
        </w:rPr>
        <w:t>φ &lt; 0</w:t>
      </w:r>
      <w:r w:rsidRPr="003739A5">
        <w:rPr>
          <w:rFonts w:ascii="Times New Roman" w:hAnsi="Times New Roman" w:cs="Times New Roman"/>
          <w:sz w:val="24"/>
          <w:szCs w:val="24"/>
          <w:lang w:val="kk-KZ"/>
        </w:rPr>
        <w:t xml:space="preserve"> болса, барлық тізбек өзін активті кедергісі мен сыйымдылығы бар тізбек ретінде ұстайды. Бұл жағдайда тізбек активті-сыйымдылықты сипатқа ие болады.</w:t>
      </w:r>
    </w:p>
    <w:p w:rsidR="000D3C7B" w:rsidRPr="003739A5" w:rsidRDefault="000D3C7B"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Егер тізбекте реактивті кедергілер тең болса (</w:t>
      </w:r>
      <w:r w:rsidRPr="003739A5">
        <w:rPr>
          <w:rFonts w:ascii="Times New Roman" w:hAnsi="Times New Roman" w:cs="Times New Roman"/>
          <w:i/>
          <w:sz w:val="24"/>
          <w:szCs w:val="24"/>
          <w:lang w:val="kk-KZ"/>
        </w:rPr>
        <w:t>ɷL = 1/ɷС</w:t>
      </w:r>
      <w:r w:rsidRPr="003739A5">
        <w:rPr>
          <w:rFonts w:ascii="Times New Roman" w:hAnsi="Times New Roman" w:cs="Times New Roman"/>
          <w:sz w:val="24"/>
          <w:szCs w:val="24"/>
          <w:lang w:val="kk-KZ"/>
        </w:rPr>
        <w:t xml:space="preserve">), онда бұрыш </w:t>
      </w:r>
      <w:r w:rsidRPr="003739A5">
        <w:rPr>
          <w:rFonts w:ascii="Times New Roman" w:hAnsi="Times New Roman" w:cs="Times New Roman"/>
          <w:i/>
          <w:sz w:val="24"/>
          <w:szCs w:val="24"/>
          <w:lang w:val="kk-KZ"/>
        </w:rPr>
        <w:t>φ = 0</w:t>
      </w:r>
      <w:r w:rsidRPr="003739A5">
        <w:rPr>
          <w:rFonts w:ascii="Times New Roman" w:hAnsi="Times New Roman" w:cs="Times New Roman"/>
          <w:sz w:val="24"/>
          <w:szCs w:val="24"/>
          <w:lang w:val="kk-KZ"/>
        </w:rPr>
        <w:t>.</w:t>
      </w:r>
      <w:r w:rsidR="00DE786C" w:rsidRPr="003739A5">
        <w:rPr>
          <w:rFonts w:ascii="Times New Roman" w:hAnsi="Times New Roman" w:cs="Times New Roman"/>
          <w:sz w:val="24"/>
          <w:szCs w:val="24"/>
          <w:lang w:val="kk-KZ"/>
        </w:rPr>
        <w:t xml:space="preserve"> </w:t>
      </w:r>
      <w:r w:rsidR="00185F82" w:rsidRPr="003739A5">
        <w:rPr>
          <w:rFonts w:ascii="Times New Roman" w:hAnsi="Times New Roman" w:cs="Times New Roman"/>
          <w:sz w:val="24"/>
          <w:szCs w:val="24"/>
          <w:lang w:val="kk-KZ"/>
        </w:rPr>
        <w:t xml:space="preserve"> Бұл ретте индуктивтіліктегі кернеудің реактивті құраушысы мен конденсатордағы кернеу өзін өзі толығымен компенсациялайды. Тізбек өзін реактивті кедергісі жоқ сияқты ұстанады және ток ең үлкен мәнге жетеді, себебі ток тізбектің баламалы активті кедергісімен </w:t>
      </w:r>
      <w:r w:rsidR="00185F82" w:rsidRPr="003739A5">
        <w:rPr>
          <w:rFonts w:ascii="Times New Roman" w:hAnsi="Times New Roman" w:cs="Times New Roman"/>
          <w:position w:val="-12"/>
          <w:sz w:val="24"/>
          <w:szCs w:val="24"/>
        </w:rPr>
        <w:object w:dxaOrig="1219" w:dyaOrig="360">
          <v:shape id="_x0000_i1060" type="#_x0000_t75" style="width:61.25pt;height:18.95pt" o:ole="">
            <v:imagedata r:id="rId100" o:title=""/>
          </v:shape>
          <o:OLEObject Type="Embed" ProgID="Equation.DSMT4" ShapeID="_x0000_i1060" DrawAspect="Content" ObjectID="_1661433004" r:id="rId101"/>
        </w:object>
      </w:r>
      <w:r w:rsidR="00185F82" w:rsidRPr="003739A5">
        <w:rPr>
          <w:rFonts w:ascii="Times New Roman" w:hAnsi="Times New Roman" w:cs="Times New Roman"/>
          <w:sz w:val="24"/>
          <w:szCs w:val="24"/>
          <w:lang w:val="kk-KZ"/>
        </w:rPr>
        <w:t xml:space="preserve"> ғана шектеледі. </w:t>
      </w:r>
    </w:p>
    <w:p w:rsidR="00185F82" w:rsidRPr="003739A5" w:rsidRDefault="001A4BA3"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Бұл тізбекте бұл жағдайда кернеу резонансы деп аталатын резонанс бар дегенді білдіреді. </w:t>
      </w:r>
      <w:r w:rsidR="008C3B03" w:rsidRPr="003739A5">
        <w:rPr>
          <w:rFonts w:ascii="Times New Roman" w:hAnsi="Times New Roman" w:cs="Times New Roman"/>
          <w:sz w:val="24"/>
          <w:szCs w:val="24"/>
          <w:lang w:val="kk-KZ"/>
        </w:rPr>
        <w:t xml:space="preserve"> </w:t>
      </w:r>
      <w:r w:rsidR="00615EFB" w:rsidRPr="003739A5">
        <w:rPr>
          <w:rFonts w:ascii="Times New Roman" w:hAnsi="Times New Roman" w:cs="Times New Roman"/>
          <w:sz w:val="24"/>
          <w:szCs w:val="24"/>
          <w:lang w:val="kk-KZ"/>
        </w:rPr>
        <w:t>Кернеу резонансын</w:t>
      </w:r>
      <w:r w:rsidR="002D6DA8" w:rsidRPr="003739A5">
        <w:rPr>
          <w:rFonts w:ascii="Times New Roman" w:hAnsi="Times New Roman" w:cs="Times New Roman"/>
          <w:sz w:val="24"/>
          <w:szCs w:val="24"/>
          <w:lang w:val="kk-KZ"/>
        </w:rPr>
        <w:t>а</w:t>
      </w:r>
      <w:r w:rsidR="00615EFB" w:rsidRPr="003739A5">
        <w:rPr>
          <w:rFonts w:ascii="Times New Roman" w:hAnsi="Times New Roman" w:cs="Times New Roman"/>
          <w:sz w:val="24"/>
          <w:szCs w:val="24"/>
          <w:lang w:val="kk-KZ"/>
        </w:rPr>
        <w:t xml:space="preserve"> қоректенді</w:t>
      </w:r>
      <w:r w:rsidR="002D6DA8" w:rsidRPr="003739A5">
        <w:rPr>
          <w:rFonts w:ascii="Times New Roman" w:hAnsi="Times New Roman" w:cs="Times New Roman"/>
          <w:sz w:val="24"/>
          <w:szCs w:val="24"/>
          <w:lang w:val="kk-KZ"/>
        </w:rPr>
        <w:t>ру көзінің жиілігінің өзгертумен</w:t>
      </w:r>
      <w:r w:rsidR="00615EFB" w:rsidRPr="003739A5">
        <w:rPr>
          <w:rFonts w:ascii="Times New Roman" w:hAnsi="Times New Roman" w:cs="Times New Roman"/>
          <w:sz w:val="24"/>
          <w:szCs w:val="24"/>
          <w:lang w:val="kk-KZ"/>
        </w:rPr>
        <w:t>, реактивті элементтер параметрл</w:t>
      </w:r>
      <w:r w:rsidR="002D6DA8" w:rsidRPr="003739A5">
        <w:rPr>
          <w:rFonts w:ascii="Times New Roman" w:hAnsi="Times New Roman" w:cs="Times New Roman"/>
          <w:sz w:val="24"/>
          <w:szCs w:val="24"/>
          <w:lang w:val="kk-KZ"/>
        </w:rPr>
        <w:t>ерін өзгертумен қол</w:t>
      </w:r>
      <w:r w:rsidR="00615EFB" w:rsidRPr="003739A5">
        <w:rPr>
          <w:rFonts w:ascii="Times New Roman" w:hAnsi="Times New Roman" w:cs="Times New Roman"/>
          <w:sz w:val="24"/>
          <w:szCs w:val="24"/>
          <w:lang w:val="kk-KZ"/>
        </w:rPr>
        <w:t xml:space="preserve"> </w:t>
      </w:r>
      <w:r w:rsidR="002D6DA8" w:rsidRPr="003739A5">
        <w:rPr>
          <w:rFonts w:ascii="Times New Roman" w:hAnsi="Times New Roman" w:cs="Times New Roman"/>
          <w:sz w:val="24"/>
          <w:szCs w:val="24"/>
          <w:lang w:val="kk-KZ"/>
        </w:rPr>
        <w:t>жеткізуге</w:t>
      </w:r>
      <w:r w:rsidR="00615EFB" w:rsidRPr="003739A5">
        <w:rPr>
          <w:rFonts w:ascii="Times New Roman" w:hAnsi="Times New Roman" w:cs="Times New Roman"/>
          <w:sz w:val="24"/>
          <w:szCs w:val="24"/>
          <w:lang w:val="kk-KZ"/>
        </w:rPr>
        <w:t xml:space="preserve"> болады, </w:t>
      </w:r>
      <w:r w:rsidR="002D6DA8" w:rsidRPr="003739A5">
        <w:rPr>
          <w:rFonts w:ascii="Times New Roman" w:hAnsi="Times New Roman" w:cs="Times New Roman"/>
          <w:sz w:val="24"/>
          <w:szCs w:val="24"/>
          <w:lang w:val="kk-KZ"/>
        </w:rPr>
        <w:t>мысалы</w:t>
      </w:r>
      <w:r w:rsidR="00615EFB" w:rsidRPr="003739A5">
        <w:rPr>
          <w:rFonts w:ascii="Times New Roman" w:hAnsi="Times New Roman" w:cs="Times New Roman"/>
          <w:sz w:val="24"/>
          <w:szCs w:val="24"/>
          <w:lang w:val="kk-KZ"/>
        </w:rPr>
        <w:t xml:space="preserve"> сыйымдылық шамасының мәнін таңдау</w:t>
      </w:r>
      <w:r w:rsidR="002D6DA8" w:rsidRPr="003739A5">
        <w:rPr>
          <w:rFonts w:ascii="Times New Roman" w:hAnsi="Times New Roman" w:cs="Times New Roman"/>
          <w:sz w:val="24"/>
          <w:szCs w:val="24"/>
          <w:lang w:val="kk-KZ"/>
        </w:rPr>
        <w:t xml:space="preserve"> арқылы </w:t>
      </w:r>
      <w:r w:rsidR="002D6DA8" w:rsidRPr="003739A5">
        <w:rPr>
          <w:rFonts w:ascii="Times New Roman" w:hAnsi="Times New Roman" w:cs="Times New Roman"/>
          <w:position w:val="-12"/>
          <w:sz w:val="24"/>
          <w:szCs w:val="24"/>
        </w:rPr>
        <w:object w:dxaOrig="1120" w:dyaOrig="380">
          <v:shape id="_x0000_i1061" type="#_x0000_t75" style="width:56.2pt;height:19.6pt" o:ole="">
            <v:imagedata r:id="rId102" o:title=""/>
          </v:shape>
          <o:OLEObject Type="Embed" ProgID="Equation.DSMT4" ShapeID="_x0000_i1061" DrawAspect="Content" ObjectID="_1661433005" r:id="rId103"/>
        </w:object>
      </w:r>
      <w:r w:rsidR="00615EFB" w:rsidRPr="003739A5">
        <w:rPr>
          <w:rFonts w:ascii="Times New Roman" w:hAnsi="Times New Roman" w:cs="Times New Roman"/>
          <w:sz w:val="24"/>
          <w:szCs w:val="24"/>
          <w:lang w:val="kk-KZ"/>
        </w:rPr>
        <w:t>, мұнда</w:t>
      </w:r>
      <w:r w:rsidR="002D6DA8" w:rsidRPr="003739A5">
        <w:rPr>
          <w:rFonts w:ascii="Times New Roman" w:hAnsi="Times New Roman" w:cs="Times New Roman"/>
          <w:sz w:val="24"/>
          <w:szCs w:val="24"/>
          <w:lang w:val="kk-KZ"/>
        </w:rPr>
        <w:t>ғы</w:t>
      </w:r>
      <w:r w:rsidR="00615EFB" w:rsidRPr="003739A5">
        <w:rPr>
          <w:rFonts w:ascii="Times New Roman" w:hAnsi="Times New Roman" w:cs="Times New Roman"/>
          <w:sz w:val="24"/>
          <w:szCs w:val="24"/>
          <w:lang w:val="kk-KZ"/>
        </w:rPr>
        <w:t xml:space="preserve"> </w:t>
      </w:r>
      <w:r w:rsidR="002D6DA8" w:rsidRPr="003739A5">
        <w:rPr>
          <w:rFonts w:ascii="Times New Roman" w:hAnsi="Times New Roman" w:cs="Times New Roman"/>
          <w:position w:val="-12"/>
          <w:sz w:val="24"/>
          <w:szCs w:val="24"/>
        </w:rPr>
        <w:object w:dxaOrig="1300" w:dyaOrig="400">
          <v:shape id="_x0000_i1062" type="#_x0000_t75" style="width:65.7pt;height:20.2pt" o:ole="">
            <v:imagedata r:id="rId104" o:title=""/>
          </v:shape>
          <o:OLEObject Type="Embed" ProgID="Equation.DSMT4" ShapeID="_x0000_i1062" DrawAspect="Content" ObjectID="_1661433006" r:id="rId105"/>
        </w:object>
      </w:r>
      <w:r w:rsidR="002D6DA8" w:rsidRPr="003739A5">
        <w:rPr>
          <w:rFonts w:ascii="Times New Roman" w:hAnsi="Times New Roman" w:cs="Times New Roman"/>
          <w:sz w:val="24"/>
          <w:szCs w:val="24"/>
          <w:lang w:val="kk-KZ"/>
        </w:rPr>
        <w:t xml:space="preserve"> </w:t>
      </w:r>
      <w:r w:rsidR="00615EFB" w:rsidRPr="003739A5">
        <w:rPr>
          <w:rFonts w:ascii="Times New Roman" w:hAnsi="Times New Roman" w:cs="Times New Roman"/>
          <w:sz w:val="24"/>
          <w:szCs w:val="24"/>
          <w:lang w:val="kk-KZ"/>
        </w:rPr>
        <w:t>- тізбектің резонанстық жиілігі.</w:t>
      </w:r>
      <w:r w:rsidR="002D6DA8" w:rsidRPr="003739A5">
        <w:rPr>
          <w:rFonts w:ascii="Times New Roman" w:hAnsi="Times New Roman" w:cs="Times New Roman"/>
          <w:sz w:val="24"/>
          <w:szCs w:val="24"/>
          <w:lang w:val="kk-KZ"/>
        </w:rPr>
        <w:t xml:space="preserve"> </w:t>
      </w:r>
    </w:p>
    <w:p w:rsidR="0044681E" w:rsidRPr="003739A5" w:rsidRDefault="0044681E"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Элементтерді параллель жалғағанда тармақталған тізбек алынады (9-сурет).</w:t>
      </w:r>
    </w:p>
    <w:p w:rsidR="005832BE" w:rsidRPr="003739A5" w:rsidRDefault="00F7007A" w:rsidP="00B11836">
      <w:pPr>
        <w:tabs>
          <w:tab w:val="left" w:pos="142"/>
        </w:tabs>
        <w:spacing w:after="0" w:line="240" w:lineRule="auto"/>
        <w:ind w:firstLine="426"/>
        <w:jc w:val="both"/>
        <w:rPr>
          <w:rFonts w:ascii="Times New Roman" w:hAnsi="Times New Roman" w:cs="Times New Roman"/>
          <w:sz w:val="24"/>
          <w:szCs w:val="24"/>
          <w:lang w:val="kk-KZ"/>
        </w:rPr>
      </w:pPr>
      <w:r>
        <w:rPr>
          <w:noProof/>
        </w:rPr>
        <mc:AlternateContent>
          <mc:Choice Requires="wps">
            <w:drawing>
              <wp:anchor distT="0" distB="0" distL="114300" distR="114300" simplePos="0" relativeHeight="251693568" behindDoc="0" locked="0" layoutInCell="1" allowOverlap="1" wp14:anchorId="24CA5CAE" wp14:editId="02523876">
                <wp:simplePos x="0" y="0"/>
                <wp:positionH relativeFrom="column">
                  <wp:posOffset>3708400</wp:posOffset>
                </wp:positionH>
                <wp:positionV relativeFrom="paragraph">
                  <wp:posOffset>2201545</wp:posOffset>
                </wp:positionV>
                <wp:extent cx="2257425" cy="635"/>
                <wp:effectExtent l="0" t="0" r="0" b="0"/>
                <wp:wrapSquare wrapText="bothSides"/>
                <wp:docPr id="119" name="Надпись 119"/>
                <wp:cNvGraphicFramePr/>
                <a:graphic xmlns:a="http://schemas.openxmlformats.org/drawingml/2006/main">
                  <a:graphicData uri="http://schemas.microsoft.com/office/word/2010/wordprocessingShape">
                    <wps:wsp>
                      <wps:cNvSpPr txBox="1"/>
                      <wps:spPr>
                        <a:xfrm>
                          <a:off x="0" y="0"/>
                          <a:ext cx="2257425" cy="635"/>
                        </a:xfrm>
                        <a:prstGeom prst="rect">
                          <a:avLst/>
                        </a:prstGeom>
                        <a:solidFill>
                          <a:prstClr val="white"/>
                        </a:solidFill>
                        <a:ln>
                          <a:noFill/>
                        </a:ln>
                      </wps:spPr>
                      <wps:txbx>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 сурет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CA5CAE" id="Надпись 119" o:spid="_x0000_s1087" type="#_x0000_t202" style="position:absolute;left:0;text-align:left;margin-left:292pt;margin-top:173.35pt;width:177.75pt;height:.0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" stroked="f">
                <v:textbox style="mso-fit-shape-to-text:t" inset="0,0,0,0">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 сурет</w:t>
                      </w:r>
                    </w:p>
                  </w:txbxContent>
                </v:textbox>
                <w10:wrap type="square"/>
              </v:shape>
            </w:pict>
          </mc:Fallback>
        </mc:AlternateContent>
      </w:r>
      <w:r w:rsidR="005832BE" w:rsidRPr="003739A5">
        <w:rPr>
          <w:rFonts w:ascii="Times New Roman" w:hAnsi="Times New Roman" w:cs="Times New Roman"/>
          <w:noProof/>
          <w:sz w:val="24"/>
          <w:szCs w:val="24"/>
        </w:rPr>
        <w:drawing>
          <wp:anchor distT="0" distB="0" distL="114300" distR="114300" simplePos="0" relativeHeight="251655680" behindDoc="0" locked="0" layoutInCell="1" allowOverlap="1" wp14:anchorId="274CB1A7" wp14:editId="444822A5">
            <wp:simplePos x="0" y="0"/>
            <wp:positionH relativeFrom="column">
              <wp:posOffset>3708400</wp:posOffset>
            </wp:positionH>
            <wp:positionV relativeFrom="paragraph">
              <wp:posOffset>115570</wp:posOffset>
            </wp:positionV>
            <wp:extent cx="2257425" cy="2028825"/>
            <wp:effectExtent l="0" t="0" r="9525" b="952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257425" cy="2028825"/>
                    </a:xfrm>
                    <a:prstGeom prst="rect">
                      <a:avLst/>
                    </a:prstGeom>
                    <a:noFill/>
                    <a:ln w="9525">
                      <a:noFill/>
                      <a:miter lim="800000"/>
                      <a:headEnd/>
                      <a:tailEnd/>
                    </a:ln>
                  </pic:spPr>
                </pic:pic>
              </a:graphicData>
            </a:graphic>
          </wp:anchor>
        </w:drawing>
      </w:r>
      <w:r w:rsidR="00807D11" w:rsidRPr="003739A5">
        <w:rPr>
          <w:rFonts w:ascii="Times New Roman" w:hAnsi="Times New Roman" w:cs="Times New Roman"/>
          <w:sz w:val="24"/>
          <w:szCs w:val="24"/>
          <w:lang w:val="kk-KZ"/>
        </w:rPr>
        <w:t xml:space="preserve">Элементтері параллель жалғанған тізбектің жеке тармақтарындағы ток  берілген кернеу шамасына және әрбір тармақтың толық кедергісіне байланысты болады. </w:t>
      </w:r>
      <w:r w:rsidR="00B76B8D" w:rsidRPr="003739A5">
        <w:rPr>
          <w:rFonts w:ascii="Times New Roman" w:hAnsi="Times New Roman" w:cs="Times New Roman"/>
          <w:sz w:val="24"/>
          <w:szCs w:val="24"/>
          <w:lang w:val="kk-KZ"/>
        </w:rPr>
        <w:t xml:space="preserve">Бұл ретте резисторы тармақтағы ток </w:t>
      </w:r>
      <w:r w:rsidR="00B76B8D" w:rsidRPr="003739A5">
        <w:rPr>
          <w:rFonts w:ascii="Times New Roman" w:hAnsi="Times New Roman" w:cs="Times New Roman"/>
          <w:i/>
          <w:sz w:val="24"/>
          <w:szCs w:val="24"/>
          <w:lang w:val="kk-KZ"/>
        </w:rPr>
        <w:t>I</w:t>
      </w:r>
      <w:r w:rsidR="00B76B8D" w:rsidRPr="003739A5">
        <w:rPr>
          <w:rFonts w:ascii="Times New Roman" w:hAnsi="Times New Roman" w:cs="Times New Roman"/>
          <w:i/>
          <w:sz w:val="24"/>
          <w:szCs w:val="24"/>
          <w:vertAlign w:val="subscript"/>
          <w:lang w:val="kk-KZ"/>
        </w:rPr>
        <w:t>R</w:t>
      </w:r>
      <w:r w:rsidR="00B76B8D" w:rsidRPr="003739A5">
        <w:rPr>
          <w:rFonts w:ascii="Times New Roman" w:hAnsi="Times New Roman" w:cs="Times New Roman"/>
          <w:sz w:val="24"/>
          <w:szCs w:val="24"/>
          <w:lang w:val="kk-KZ"/>
        </w:rPr>
        <w:t xml:space="preserve"> кернеумен фаза бойынша сәйкес келеді, индуктивті катушкасы бар тармақтың тогы фаза бойынша кернеуден, нақты индуктивті катушканың активті және реактивті кедергісіне тәуелді болатын, </w:t>
      </w:r>
      <w:r w:rsidR="008645B6" w:rsidRPr="003739A5">
        <w:rPr>
          <w:rFonts w:ascii="Times New Roman" w:hAnsi="Times New Roman" w:cs="Times New Roman"/>
          <w:sz w:val="24"/>
          <w:szCs w:val="24"/>
          <w:lang w:val="kk-KZ"/>
        </w:rPr>
        <w:t xml:space="preserve">φ бұрышқа қалып отырады. Конденсаторы бар тармақтың тоғы кернеуден 90°-қа озып отырады (9-сурет). Кирхгофтың бірінші заңына сәйкес мұндай тізбектің қорек көзінен тұтынатын жалпы тогы </w:t>
      </w:r>
      <w:r w:rsidR="008645B6" w:rsidRPr="003739A5">
        <w:rPr>
          <w:rFonts w:ascii="Times New Roman" w:hAnsi="Times New Roman" w:cs="Times New Roman"/>
          <w:i/>
          <w:sz w:val="24"/>
          <w:szCs w:val="24"/>
          <w:lang w:val="kk-KZ"/>
        </w:rPr>
        <w:t>I</w:t>
      </w:r>
      <w:r w:rsidR="008645B6" w:rsidRPr="003739A5">
        <w:rPr>
          <w:rFonts w:ascii="Times New Roman" w:hAnsi="Times New Roman" w:cs="Times New Roman"/>
          <w:sz w:val="24"/>
          <w:szCs w:val="24"/>
          <w:lang w:val="kk-KZ"/>
        </w:rPr>
        <w:t xml:space="preserve"> жеке тармақтардағы токтардың геометриялық сомасымен </w:t>
      </w:r>
      <w:r w:rsidR="005832BE" w:rsidRPr="003739A5">
        <w:rPr>
          <w:rFonts w:ascii="Times New Roman" w:hAnsi="Times New Roman" w:cs="Times New Roman"/>
          <w:sz w:val="24"/>
          <w:szCs w:val="24"/>
          <w:lang w:val="kk-KZ"/>
        </w:rPr>
        <w:t xml:space="preserve">                          </w:t>
      </w:r>
    </w:p>
    <w:p w:rsidR="0044681E" w:rsidRPr="003739A5" w:rsidRDefault="00F7007A" w:rsidP="00B11836">
      <w:pPr>
        <w:tabs>
          <w:tab w:val="left" w:pos="142"/>
          <w:tab w:val="left" w:pos="6706"/>
        </w:tabs>
        <w:spacing w:after="0" w:line="240" w:lineRule="auto"/>
        <w:ind w:firstLine="426"/>
        <w:jc w:val="both"/>
        <w:rPr>
          <w:rFonts w:ascii="Times New Roman" w:hAnsi="Times New Roman" w:cs="Times New Roman"/>
          <w:sz w:val="24"/>
          <w:szCs w:val="24"/>
          <w:lang w:val="kk-KZ"/>
        </w:rPr>
      </w:pPr>
      <w:r>
        <w:rPr>
          <w:noProof/>
        </w:rPr>
        <mc:AlternateContent>
          <mc:Choice Requires="wps">
            <w:drawing>
              <wp:anchor distT="0" distB="0" distL="114300" distR="114300" simplePos="0" relativeHeight="251695616" behindDoc="0" locked="0" layoutInCell="1" allowOverlap="1" wp14:anchorId="1E65EFA8" wp14:editId="47A7C018">
                <wp:simplePos x="0" y="0"/>
                <wp:positionH relativeFrom="column">
                  <wp:posOffset>4053205</wp:posOffset>
                </wp:positionH>
                <wp:positionV relativeFrom="paragraph">
                  <wp:posOffset>2409825</wp:posOffset>
                </wp:positionV>
                <wp:extent cx="1651000" cy="635"/>
                <wp:effectExtent l="0" t="0" r="0" b="0"/>
                <wp:wrapSquare wrapText="bothSides"/>
                <wp:docPr id="120" name="Надпись 120"/>
                <wp:cNvGraphicFramePr/>
                <a:graphic xmlns:a="http://schemas.openxmlformats.org/drawingml/2006/main">
                  <a:graphicData uri="http://schemas.microsoft.com/office/word/2010/wordprocessingShape">
                    <wps:wsp>
                      <wps:cNvSpPr txBox="1"/>
                      <wps:spPr>
                        <a:xfrm>
                          <a:off x="0" y="0"/>
                          <a:ext cx="1651000" cy="635"/>
                        </a:xfrm>
                        <a:prstGeom prst="rect">
                          <a:avLst/>
                        </a:prstGeom>
                        <a:solidFill>
                          <a:prstClr val="white"/>
                        </a:solidFill>
                        <a:ln>
                          <a:noFill/>
                        </a:ln>
                      </wps:spPr>
                      <wps:txbx>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07A">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 сурет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65EFA8" id="Надпись 120" o:spid="_x0000_s1088" type="#_x0000_t202" style="position:absolute;left:0;text-align:left;margin-left:319.15pt;margin-top:189.75pt;width:130pt;height:.0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" stroked="f">
                <v:textbox style="mso-fit-shape-to-text:t" inset="0,0,0,0">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07A">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 сурет</w:t>
                      </w:r>
                    </w:p>
                  </w:txbxContent>
                </v:textbox>
                <w10:wrap type="square"/>
              </v:shape>
            </w:pict>
          </mc:Fallback>
        </mc:AlternateContent>
      </w:r>
      <w:r w:rsidR="00BE00D7" w:rsidRPr="003739A5">
        <w:rPr>
          <w:rFonts w:ascii="Times New Roman" w:hAnsi="Times New Roman" w:cs="Times New Roman"/>
          <w:noProof/>
          <w:sz w:val="24"/>
          <w:szCs w:val="24"/>
        </w:rPr>
        <w:drawing>
          <wp:anchor distT="0" distB="0" distL="114300" distR="114300" simplePos="0" relativeHeight="251656704" behindDoc="0" locked="0" layoutInCell="1" allowOverlap="1" wp14:anchorId="09813E2D" wp14:editId="3E3AF593">
            <wp:simplePos x="0" y="0"/>
            <wp:positionH relativeFrom="column">
              <wp:posOffset>4053205</wp:posOffset>
            </wp:positionH>
            <wp:positionV relativeFrom="paragraph">
              <wp:posOffset>123591</wp:posOffset>
            </wp:positionV>
            <wp:extent cx="1651000" cy="2229485"/>
            <wp:effectExtent l="0" t="0" r="6350" b="0"/>
            <wp:wrapSquare wrapText="bothSides"/>
            <wp:docPr id="1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651000" cy="2229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645B6" w:rsidRPr="003739A5">
        <w:rPr>
          <w:rFonts w:ascii="Times New Roman" w:hAnsi="Times New Roman" w:cs="Times New Roman"/>
          <w:sz w:val="24"/>
          <w:szCs w:val="24"/>
          <w:lang w:val="kk-KZ"/>
        </w:rPr>
        <w:t xml:space="preserve">анықталады: </w:t>
      </w:r>
      <w:r w:rsidR="008645B6" w:rsidRPr="003739A5">
        <w:rPr>
          <w:rFonts w:ascii="Times New Roman" w:hAnsi="Times New Roman" w:cs="Times New Roman"/>
          <w:position w:val="-12"/>
          <w:sz w:val="24"/>
          <w:szCs w:val="24"/>
        </w:rPr>
        <w:object w:dxaOrig="1560" w:dyaOrig="380">
          <v:shape id="_x0000_i1063" type="#_x0000_t75" style="width:78.3pt;height:19.6pt" o:ole="">
            <v:imagedata r:id="rId108" o:title=""/>
          </v:shape>
          <o:OLEObject Type="Embed" ProgID="Equation.DSMT4" ShapeID="_x0000_i1063" DrawAspect="Content" ObjectID="_1661433007" r:id="rId109"/>
        </w:object>
      </w:r>
      <w:r w:rsidR="005832BE" w:rsidRPr="003739A5">
        <w:rPr>
          <w:rFonts w:ascii="Times New Roman" w:hAnsi="Times New Roman" w:cs="Times New Roman"/>
          <w:sz w:val="24"/>
          <w:szCs w:val="24"/>
          <w:lang w:val="kk-KZ"/>
        </w:rPr>
        <w:t xml:space="preserve"> </w:t>
      </w:r>
    </w:p>
    <w:p w:rsidR="00675607" w:rsidRPr="003739A5" w:rsidRDefault="00675607"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Жалпы токтың шамасы мен фазасын анықтауға арналған геометриялық құрылым 10 - суретте көрсетілген, онда:</w:t>
      </w:r>
    </w:p>
    <w:p w:rsidR="00675607" w:rsidRPr="003739A5" w:rsidRDefault="0035713A"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rPr>
        <w:object w:dxaOrig="660" w:dyaOrig="360">
          <v:shape id="_x0000_i1064" type="#_x0000_t75" style="width:33.45pt;height:18.95pt" o:ole="">
            <v:imagedata r:id="rId110" o:title=""/>
          </v:shape>
          <o:OLEObject Type="Embed" ProgID="Equation.DSMT4" ShapeID="_x0000_i1064" DrawAspect="Content" ObjectID="_1661433008" r:id="rId111"/>
        </w:object>
      </w:r>
      <w:r w:rsidRPr="003739A5">
        <w:rPr>
          <w:rFonts w:ascii="Times New Roman" w:hAnsi="Times New Roman" w:cs="Times New Roman"/>
          <w:sz w:val="24"/>
          <w:szCs w:val="24"/>
          <w:lang w:val="kk-KZ"/>
        </w:rPr>
        <w:t xml:space="preserve"> </w:t>
      </w:r>
      <w:r w:rsidR="00675607" w:rsidRPr="003739A5">
        <w:rPr>
          <w:rFonts w:ascii="Times New Roman" w:hAnsi="Times New Roman" w:cs="Times New Roman"/>
          <w:sz w:val="24"/>
          <w:szCs w:val="24"/>
          <w:lang w:val="kk-KZ"/>
        </w:rPr>
        <w:t>- индуктивті катушкасы бар тармақтың тоғы мен жалпы токтың активті құраушылары;</w:t>
      </w:r>
    </w:p>
    <w:p w:rsidR="00675607" w:rsidRPr="003739A5" w:rsidRDefault="0035713A"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rPr>
        <w:object w:dxaOrig="680" w:dyaOrig="360">
          <v:shape id="_x0000_i1065" type="#_x0000_t75" style="width:34.75pt;height:18.95pt" o:ole="">
            <v:imagedata r:id="rId112" o:title=""/>
          </v:shape>
          <o:OLEObject Type="Embed" ProgID="Equation.DSMT4" ShapeID="_x0000_i1065" DrawAspect="Content" ObjectID="_1661433009" r:id="rId113"/>
        </w:object>
      </w:r>
      <w:r w:rsidRPr="003739A5">
        <w:rPr>
          <w:rFonts w:ascii="Times New Roman" w:hAnsi="Times New Roman" w:cs="Times New Roman"/>
          <w:sz w:val="24"/>
          <w:szCs w:val="24"/>
          <w:lang w:val="kk-KZ"/>
        </w:rPr>
        <w:t xml:space="preserve"> </w:t>
      </w:r>
      <w:r w:rsidR="00675607" w:rsidRPr="003739A5">
        <w:rPr>
          <w:rFonts w:ascii="Times New Roman" w:hAnsi="Times New Roman" w:cs="Times New Roman"/>
          <w:sz w:val="24"/>
          <w:szCs w:val="24"/>
          <w:lang w:val="kk-KZ"/>
        </w:rPr>
        <w:t>- индуктивті катушкасы бар тармақтың тоғы мен жалпы токтың реактивті құраушылары.</w:t>
      </w:r>
    </w:p>
    <w:p w:rsidR="005832BE" w:rsidRPr="003739A5" w:rsidRDefault="00675607"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Токтың активті құраушысы деп тізбекке берілген кернеумен фаза бойынша сәйкес келетін токтың құраушысы аталады. </w:t>
      </w:r>
      <w:r w:rsidR="005832BE" w:rsidRPr="003739A5">
        <w:rPr>
          <w:rFonts w:ascii="Times New Roman" w:hAnsi="Times New Roman" w:cs="Times New Roman"/>
          <w:sz w:val="24"/>
          <w:szCs w:val="24"/>
          <w:lang w:val="kk-KZ"/>
        </w:rPr>
        <w:t>Токтың реактивті құраушысы деп тізбекке берілген кернеуге 90° бұрышта орналасқан құраушыны айтады. Тоқтың активті және реакт</w:t>
      </w:r>
      <w:r w:rsidR="000F6E28">
        <w:rPr>
          <w:rFonts w:ascii="Times New Roman" w:hAnsi="Times New Roman" w:cs="Times New Roman"/>
          <w:sz w:val="24"/>
          <w:szCs w:val="24"/>
          <w:lang w:val="kk-KZ"/>
        </w:rPr>
        <w:t xml:space="preserve">ивті құраушылары - бұл тізбекті </w:t>
      </w:r>
      <w:r w:rsidR="005832BE" w:rsidRPr="003739A5">
        <w:rPr>
          <w:rFonts w:ascii="Times New Roman" w:hAnsi="Times New Roman" w:cs="Times New Roman"/>
          <w:sz w:val="24"/>
          <w:szCs w:val="24"/>
          <w:lang w:val="kk-KZ"/>
        </w:rPr>
        <w:t xml:space="preserve">алмастыру </w:t>
      </w:r>
      <w:r w:rsidR="001A7E61" w:rsidRPr="003739A5">
        <w:rPr>
          <w:rFonts w:ascii="Times New Roman" w:hAnsi="Times New Roman" w:cs="Times New Roman"/>
          <w:sz w:val="24"/>
          <w:szCs w:val="24"/>
          <w:lang w:val="kk-KZ"/>
        </w:rPr>
        <w:t>сұлба</w:t>
      </w:r>
      <w:r w:rsidR="005832BE" w:rsidRPr="003739A5">
        <w:rPr>
          <w:rFonts w:ascii="Times New Roman" w:hAnsi="Times New Roman" w:cs="Times New Roman"/>
          <w:sz w:val="24"/>
          <w:szCs w:val="24"/>
          <w:lang w:val="kk-KZ"/>
        </w:rPr>
        <w:t xml:space="preserve">сында еш физикалық мағынасы жоқ, бірақ есептеу үшін ыңғайлы шартты шамалар екенін ұмытпау қажет.                                       </w:t>
      </w:r>
    </w:p>
    <w:p w:rsidR="005832BE" w:rsidRPr="003739A5" w:rsidRDefault="0033502D" w:rsidP="00B11836">
      <w:pPr>
        <w:tabs>
          <w:tab w:val="left" w:pos="142"/>
        </w:tabs>
        <w:spacing w:after="0" w:line="240" w:lineRule="auto"/>
        <w:ind w:firstLine="426"/>
        <w:jc w:val="both"/>
        <w:rPr>
          <w:rFonts w:ascii="Times New Roman" w:hAnsi="Times New Roman" w:cs="Times New Roman"/>
          <w:noProof/>
          <w:sz w:val="24"/>
          <w:szCs w:val="24"/>
          <w:lang w:val="kk-KZ"/>
        </w:rPr>
      </w:pPr>
      <w:r w:rsidRPr="003739A5">
        <w:rPr>
          <w:rFonts w:ascii="Times New Roman" w:hAnsi="Times New Roman" w:cs="Times New Roman"/>
          <w:noProof/>
          <w:sz w:val="24"/>
          <w:szCs w:val="24"/>
          <w:lang w:val="kk-KZ"/>
        </w:rPr>
        <w:t>Векторлық диаграммадан:</w:t>
      </w:r>
    </w:p>
    <w:p w:rsidR="0033502D" w:rsidRPr="003739A5" w:rsidRDefault="0033502D" w:rsidP="00B11836">
      <w:pPr>
        <w:tabs>
          <w:tab w:val="left" w:pos="14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2"/>
          <w:sz w:val="24"/>
          <w:szCs w:val="24"/>
        </w:rPr>
        <w:object w:dxaOrig="1260" w:dyaOrig="360">
          <v:shape id="_x0000_i1066" type="#_x0000_t75" style="width:63.15pt;height:18.95pt" o:ole="">
            <v:imagedata r:id="rId114" o:title=""/>
          </v:shape>
          <o:OLEObject Type="Embed" ProgID="Equation.DSMT4" ShapeID="_x0000_i1066" DrawAspect="Content" ObjectID="_1661433010" r:id="rId115"/>
        </w:object>
      </w:r>
      <w:r w:rsidRPr="003739A5">
        <w:rPr>
          <w:rFonts w:ascii="Times New Roman" w:hAnsi="Times New Roman" w:cs="Times New Roman"/>
          <w:sz w:val="24"/>
          <w:szCs w:val="24"/>
          <w:lang w:val="kk-KZ"/>
        </w:rPr>
        <w:t xml:space="preserve">, </w:t>
      </w:r>
      <w:r w:rsidRPr="003739A5">
        <w:rPr>
          <w:rFonts w:ascii="Times New Roman" w:hAnsi="Times New Roman" w:cs="Times New Roman"/>
          <w:position w:val="-12"/>
          <w:sz w:val="24"/>
          <w:szCs w:val="24"/>
        </w:rPr>
        <w:object w:dxaOrig="1260" w:dyaOrig="360">
          <v:shape id="_x0000_i1067" type="#_x0000_t75" style="width:63.15pt;height:18.95pt" o:ole="">
            <v:imagedata r:id="rId116" o:title=""/>
          </v:shape>
          <o:OLEObject Type="Embed" ProgID="Equation.DSMT4" ShapeID="_x0000_i1067" DrawAspect="Content" ObjectID="_1661433011" r:id="rId117"/>
        </w:object>
      </w:r>
    </w:p>
    <w:p w:rsidR="0033502D" w:rsidRPr="003739A5" w:rsidRDefault="000748B0" w:rsidP="00B11836">
      <w:pPr>
        <w:tabs>
          <w:tab w:val="left" w:pos="142"/>
        </w:tabs>
        <w:spacing w:after="0" w:line="240" w:lineRule="auto"/>
        <w:ind w:firstLine="426"/>
        <w:jc w:val="both"/>
        <w:rPr>
          <w:rFonts w:ascii="Times New Roman" w:hAnsi="Times New Roman" w:cs="Times New Roman"/>
          <w:noProof/>
          <w:sz w:val="24"/>
          <w:szCs w:val="24"/>
          <w:lang w:val="kk-KZ"/>
        </w:rPr>
      </w:pPr>
      <w:r w:rsidRPr="003739A5">
        <w:rPr>
          <w:rFonts w:ascii="Times New Roman" w:hAnsi="Times New Roman" w:cs="Times New Roman"/>
          <w:noProof/>
          <w:sz w:val="24"/>
          <w:szCs w:val="24"/>
          <w:lang w:val="kk-KZ"/>
        </w:rPr>
        <w:t>Демек, жалпы ток шамасы:</w:t>
      </w:r>
    </w:p>
    <w:p w:rsidR="000748B0" w:rsidRPr="003739A5" w:rsidRDefault="000748B0" w:rsidP="00B11836">
      <w:pPr>
        <w:tabs>
          <w:tab w:val="left" w:pos="14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4"/>
          <w:sz w:val="24"/>
          <w:szCs w:val="24"/>
        </w:rPr>
        <w:object w:dxaOrig="1260" w:dyaOrig="460">
          <v:shape id="_x0000_i1068" type="#_x0000_t75" style="width:63.15pt;height:22.1pt" o:ole="">
            <v:imagedata r:id="rId118" o:title=""/>
          </v:shape>
          <o:OLEObject Type="Embed" ProgID="Equation.DSMT4" ShapeID="_x0000_i1068" DrawAspect="Content" ObjectID="_1661433012" r:id="rId119"/>
        </w:object>
      </w:r>
    </w:p>
    <w:p w:rsidR="000748B0" w:rsidRPr="003739A5" w:rsidRDefault="000748B0" w:rsidP="00B11836">
      <w:pPr>
        <w:tabs>
          <w:tab w:val="left" w:pos="142"/>
        </w:tabs>
        <w:spacing w:after="0" w:line="240" w:lineRule="auto"/>
        <w:ind w:firstLine="426"/>
        <w:jc w:val="both"/>
        <w:rPr>
          <w:rFonts w:ascii="Times New Roman" w:hAnsi="Times New Roman" w:cs="Times New Roman"/>
          <w:noProof/>
          <w:sz w:val="24"/>
          <w:szCs w:val="24"/>
          <w:lang w:val="kk-KZ"/>
        </w:rPr>
      </w:pPr>
      <w:r w:rsidRPr="003739A5">
        <w:rPr>
          <w:rFonts w:ascii="Times New Roman" w:hAnsi="Times New Roman" w:cs="Times New Roman"/>
          <w:noProof/>
          <w:sz w:val="24"/>
          <w:szCs w:val="24"/>
          <w:lang w:val="kk-KZ"/>
        </w:rPr>
        <w:t>Ал жалпы ток пен тізбекке берілген кернеу арасындағы фазалардың ығысу бұрышы:</w:t>
      </w:r>
    </w:p>
    <w:p w:rsidR="000748B0" w:rsidRPr="003739A5" w:rsidRDefault="000748B0" w:rsidP="00B11836">
      <w:pPr>
        <w:tabs>
          <w:tab w:val="left" w:pos="14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4"/>
          <w:sz w:val="24"/>
          <w:szCs w:val="24"/>
        </w:rPr>
        <w:object w:dxaOrig="3519" w:dyaOrig="400">
          <v:shape id="_x0000_i1069" type="#_x0000_t75" style="width:174.35pt;height:20.2pt" o:ole="">
            <v:imagedata r:id="rId120" o:title=""/>
          </v:shape>
          <o:OLEObject Type="Embed" ProgID="Equation.DSMT4" ShapeID="_x0000_i1069" DrawAspect="Content" ObjectID="_1661433013" r:id="rId121"/>
        </w:object>
      </w:r>
    </w:p>
    <w:p w:rsidR="000748B0" w:rsidRPr="003739A5" w:rsidRDefault="000748B0" w:rsidP="00B11836">
      <w:pPr>
        <w:tabs>
          <w:tab w:val="left" w:pos="142"/>
        </w:tabs>
        <w:spacing w:after="0" w:line="240" w:lineRule="auto"/>
        <w:ind w:firstLine="426"/>
        <w:jc w:val="both"/>
        <w:rPr>
          <w:rFonts w:ascii="Times New Roman" w:hAnsi="Times New Roman" w:cs="Times New Roman"/>
          <w:noProof/>
          <w:sz w:val="24"/>
          <w:szCs w:val="24"/>
          <w:lang w:val="kk-KZ"/>
        </w:rPr>
      </w:pPr>
    </w:p>
    <w:p w:rsidR="005832BE" w:rsidRPr="003739A5" w:rsidRDefault="00456A66"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Бұл векторлық диаграмма сыйымдылық тогы </w:t>
      </w:r>
      <w:r w:rsidRPr="003739A5">
        <w:rPr>
          <w:rFonts w:ascii="Times New Roman" w:hAnsi="Times New Roman" w:cs="Times New Roman"/>
          <w:i/>
          <w:sz w:val="24"/>
          <w:szCs w:val="24"/>
          <w:lang w:val="kk-KZ"/>
        </w:rPr>
        <w:t>I</w:t>
      </w:r>
      <w:r w:rsidRPr="003739A5">
        <w:rPr>
          <w:rFonts w:ascii="Times New Roman" w:hAnsi="Times New Roman" w:cs="Times New Roman"/>
          <w:i/>
          <w:sz w:val="24"/>
          <w:szCs w:val="24"/>
          <w:vertAlign w:val="subscript"/>
          <w:lang w:val="kk-KZ"/>
        </w:rPr>
        <w:t>C</w:t>
      </w:r>
      <w:r w:rsidRPr="003739A5">
        <w:rPr>
          <w:rFonts w:ascii="Times New Roman" w:hAnsi="Times New Roman" w:cs="Times New Roman"/>
          <w:sz w:val="24"/>
          <w:szCs w:val="24"/>
          <w:lang w:val="kk-KZ"/>
        </w:rPr>
        <w:t xml:space="preserve"> катушкадағы токтың реактивті индуктивті құраушысынан </w:t>
      </w:r>
      <w:r w:rsidRPr="003739A5">
        <w:rPr>
          <w:rFonts w:ascii="Times New Roman" w:hAnsi="Times New Roman" w:cs="Times New Roman"/>
          <w:i/>
          <w:sz w:val="24"/>
          <w:szCs w:val="24"/>
          <w:lang w:val="kk-KZ"/>
        </w:rPr>
        <w:t>I</w:t>
      </w:r>
      <w:r w:rsidRPr="003739A5">
        <w:rPr>
          <w:rFonts w:ascii="Times New Roman" w:hAnsi="Times New Roman" w:cs="Times New Roman"/>
          <w:i/>
          <w:sz w:val="24"/>
          <w:szCs w:val="24"/>
          <w:vertAlign w:val="subscript"/>
          <w:lang w:val="kk-KZ"/>
        </w:rPr>
        <w:t>KP</w:t>
      </w:r>
      <w:r w:rsidRPr="003739A5">
        <w:rPr>
          <w:rFonts w:ascii="Times New Roman" w:hAnsi="Times New Roman" w:cs="Times New Roman"/>
          <w:sz w:val="24"/>
          <w:szCs w:val="24"/>
          <w:lang w:val="kk-KZ"/>
        </w:rPr>
        <w:t xml:space="preserve"> аз деген болжаммен құрылған. Сондықтан ортақ ток кернеуден</w:t>
      </w:r>
      <w:r w:rsidR="00F1369C" w:rsidRPr="003739A5">
        <w:rPr>
          <w:rFonts w:ascii="Times New Roman" w:hAnsi="Times New Roman" w:cs="Times New Roman"/>
          <w:sz w:val="24"/>
          <w:szCs w:val="24"/>
          <w:lang w:val="kk-KZ"/>
        </w:rPr>
        <w:t xml:space="preserve"> фаза бойынша артта қалып отырады</w:t>
      </w:r>
      <w:r w:rsidRPr="003739A5">
        <w:rPr>
          <w:rFonts w:ascii="Times New Roman" w:hAnsi="Times New Roman" w:cs="Times New Roman"/>
          <w:sz w:val="24"/>
          <w:szCs w:val="24"/>
          <w:lang w:val="kk-KZ"/>
        </w:rPr>
        <w:t>.</w:t>
      </w:r>
      <w:r w:rsidR="00F1369C" w:rsidRPr="003739A5">
        <w:rPr>
          <w:rFonts w:ascii="Times New Roman" w:hAnsi="Times New Roman" w:cs="Times New Roman"/>
          <w:sz w:val="24"/>
          <w:szCs w:val="24"/>
          <w:lang w:val="kk-KZ"/>
        </w:rPr>
        <w:t xml:space="preserve"> Мұндай тізбек активті-индуктивті сипатқа ие. Егер сыйымдылық тогы катушкадағы токтың реактивті индуктивті құраушысынан көп болса, онда тізбектің желіден тұтынатын тогы тізбекке берілген кернеуден фаза бойынша озып, тізбек активті-сыйымдылықты сипатқа ие болады. </w:t>
      </w:r>
    </w:p>
    <w:p w:rsidR="00A1416B" w:rsidRPr="003739A5" w:rsidRDefault="00DF6733"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Катушкадағы токтың реактивті индуктивті құраушысы </w:t>
      </w:r>
      <w:r w:rsidRPr="003739A5">
        <w:rPr>
          <w:rFonts w:ascii="Times New Roman" w:hAnsi="Times New Roman" w:cs="Times New Roman"/>
          <w:i/>
          <w:sz w:val="24"/>
          <w:szCs w:val="24"/>
          <w:lang w:val="kk-KZ"/>
        </w:rPr>
        <w:t>I</w:t>
      </w:r>
      <w:r w:rsidRPr="003739A5">
        <w:rPr>
          <w:rFonts w:ascii="Times New Roman" w:hAnsi="Times New Roman" w:cs="Times New Roman"/>
          <w:i/>
          <w:sz w:val="24"/>
          <w:szCs w:val="24"/>
          <w:vertAlign w:val="subscript"/>
          <w:lang w:val="kk-KZ"/>
        </w:rPr>
        <w:t>KP</w:t>
      </w:r>
      <w:r w:rsidRPr="003739A5">
        <w:rPr>
          <w:rFonts w:ascii="Times New Roman" w:hAnsi="Times New Roman" w:cs="Times New Roman"/>
          <w:sz w:val="24"/>
          <w:szCs w:val="24"/>
          <w:lang w:val="kk-KZ"/>
        </w:rPr>
        <w:t xml:space="preserve"> және сыйымдылық тогы </w:t>
      </w:r>
      <w:r w:rsidRPr="003739A5">
        <w:rPr>
          <w:rFonts w:ascii="Times New Roman" w:hAnsi="Times New Roman" w:cs="Times New Roman"/>
          <w:i/>
          <w:sz w:val="24"/>
          <w:szCs w:val="24"/>
          <w:lang w:val="kk-KZ"/>
        </w:rPr>
        <w:t>I</w:t>
      </w:r>
      <w:r w:rsidRPr="003739A5">
        <w:rPr>
          <w:rFonts w:ascii="Times New Roman" w:hAnsi="Times New Roman" w:cs="Times New Roman"/>
          <w:i/>
          <w:sz w:val="24"/>
          <w:szCs w:val="24"/>
          <w:vertAlign w:val="subscript"/>
          <w:lang w:val="kk-KZ"/>
        </w:rPr>
        <w:t>C</w:t>
      </w:r>
      <w:r w:rsidRPr="003739A5">
        <w:rPr>
          <w:rFonts w:ascii="Times New Roman" w:hAnsi="Times New Roman" w:cs="Times New Roman"/>
          <w:sz w:val="24"/>
          <w:szCs w:val="24"/>
          <w:lang w:val="kk-KZ"/>
        </w:rPr>
        <w:t xml:space="preserve"> тең болған кезде жалпы ток векторы берілген кернеу векторымен фаза бойынша сәйкес келеді, ал оның шамасы </w:t>
      </w:r>
      <w:r w:rsidRPr="003739A5">
        <w:rPr>
          <w:rFonts w:ascii="Times New Roman" w:hAnsi="Times New Roman" w:cs="Times New Roman"/>
          <w:i/>
          <w:sz w:val="24"/>
          <w:szCs w:val="24"/>
          <w:lang w:val="kk-KZ"/>
        </w:rPr>
        <w:t>І</w:t>
      </w:r>
      <w:r w:rsidRPr="003739A5">
        <w:rPr>
          <w:rFonts w:ascii="Times New Roman" w:hAnsi="Times New Roman" w:cs="Times New Roman"/>
          <w:i/>
          <w:sz w:val="24"/>
          <w:szCs w:val="24"/>
          <w:vertAlign w:val="subscript"/>
          <w:lang w:val="kk-KZ"/>
        </w:rPr>
        <w:t>А</w:t>
      </w:r>
      <w:r w:rsidRPr="003739A5">
        <w:rPr>
          <w:rFonts w:ascii="Times New Roman" w:hAnsi="Times New Roman" w:cs="Times New Roman"/>
          <w:i/>
          <w:sz w:val="24"/>
          <w:szCs w:val="24"/>
          <w:lang w:val="kk-KZ"/>
        </w:rPr>
        <w:t xml:space="preserve"> = I</w:t>
      </w:r>
      <w:r w:rsidRPr="003739A5">
        <w:rPr>
          <w:rFonts w:ascii="Times New Roman" w:hAnsi="Times New Roman" w:cs="Times New Roman"/>
          <w:i/>
          <w:sz w:val="24"/>
          <w:szCs w:val="24"/>
          <w:vertAlign w:val="subscript"/>
          <w:lang w:val="kk-KZ"/>
        </w:rPr>
        <w:t>R</w:t>
      </w:r>
      <w:r w:rsidRPr="003739A5">
        <w:rPr>
          <w:rFonts w:ascii="Times New Roman" w:hAnsi="Times New Roman" w:cs="Times New Roman"/>
          <w:i/>
          <w:sz w:val="24"/>
          <w:szCs w:val="24"/>
          <w:lang w:val="kk-KZ"/>
        </w:rPr>
        <w:t xml:space="preserve"> + І</w:t>
      </w:r>
      <w:r w:rsidRPr="003739A5">
        <w:rPr>
          <w:rFonts w:ascii="Times New Roman" w:hAnsi="Times New Roman" w:cs="Times New Roman"/>
          <w:i/>
          <w:sz w:val="24"/>
          <w:szCs w:val="24"/>
          <w:vertAlign w:val="subscript"/>
          <w:lang w:val="kk-KZ"/>
        </w:rPr>
        <w:t>КА</w:t>
      </w:r>
      <w:r w:rsidRPr="003739A5">
        <w:rPr>
          <w:rFonts w:ascii="Times New Roman" w:hAnsi="Times New Roman" w:cs="Times New Roman"/>
          <w:sz w:val="24"/>
          <w:szCs w:val="24"/>
          <w:lang w:val="kk-KZ"/>
        </w:rPr>
        <w:t xml:space="preserve"> токтардың активті құраушыларымен ғана анықталады</w:t>
      </w:r>
      <w:r w:rsidRPr="003739A5">
        <w:rPr>
          <w:rFonts w:ascii="Times New Roman" w:hAnsi="Times New Roman" w:cs="Times New Roman"/>
          <w:i/>
          <w:sz w:val="24"/>
          <w:szCs w:val="24"/>
          <w:lang w:val="kk-KZ"/>
        </w:rPr>
        <w:t>.</w:t>
      </w:r>
      <w:r w:rsidR="005B6D02" w:rsidRPr="003739A5">
        <w:rPr>
          <w:rFonts w:ascii="Times New Roman" w:hAnsi="Times New Roman" w:cs="Times New Roman"/>
          <w:sz w:val="24"/>
          <w:szCs w:val="24"/>
          <w:lang w:val="kk-KZ"/>
        </w:rPr>
        <w:t xml:space="preserve"> Бұл ретте тізбекте ток резонансы пайда болады, себебі реактивті элементтері бар тізбек өзін таза активті кедергісі бар тізбек ретінде ұстайды. </w:t>
      </w:r>
      <w:r w:rsidR="005640DE" w:rsidRPr="003739A5">
        <w:rPr>
          <w:rFonts w:ascii="Times New Roman" w:hAnsi="Times New Roman" w:cs="Times New Roman"/>
          <w:sz w:val="24"/>
          <w:szCs w:val="24"/>
          <w:lang w:val="kk-KZ"/>
        </w:rPr>
        <w:t xml:space="preserve">Ток резонансы кезінде реактивті элементтері бар тармақтардағы ток қоректену көзінен тұтынылатын токтан едәуір асып кетуі мүмкін. </w:t>
      </w:r>
    </w:p>
    <w:p w:rsidR="005640DE" w:rsidRPr="003739A5" w:rsidRDefault="005A2982"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Айнымалы токтың үшфазалы жүйесі бірфазалы айнымалы токпен салыстырғанда бірқатар артықшылықтарға ие және сондықтан кеңінен қолданысқа ие. Электр энергиясы көбінесе үш фазалы жүйелер көмегімен өндіріледі, тұтынушыларға беріледі және тұтынушылар арасында бөлінеді. Электр қозғалтқыштарының басым көпшілігі үш фазалы айнымалы ток қозғалтқыштары болып табылады.</w:t>
      </w:r>
    </w:p>
    <w:p w:rsidR="005A2982" w:rsidRPr="003739A5" w:rsidRDefault="00067487"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Үш фазалы жүйеде бір уақытта екі түрлі кернеуді қолдану үшін (мысалы, 380 В - электр қозғалтқыштарын қоректендіру үшін және 220 В — электр шамдарын және басқа бір фазалы тұтынушыларды қоректендіру үшін) төрт сымды электрмен жабдықтау жүйесі қолданылады. </w:t>
      </w:r>
      <w:r w:rsidR="004B77E9" w:rsidRPr="003739A5">
        <w:rPr>
          <w:rFonts w:ascii="Times New Roman" w:hAnsi="Times New Roman" w:cs="Times New Roman"/>
          <w:sz w:val="24"/>
          <w:szCs w:val="24"/>
          <w:lang w:val="kk-KZ"/>
        </w:rPr>
        <w:t xml:space="preserve">Үшфазалы жүйенің төрт сымды желісінің төрт сымы бар: үшеуі сызықты, олар бойынша </w:t>
      </w:r>
      <w:r w:rsidR="004B77E9" w:rsidRPr="003739A5">
        <w:rPr>
          <w:rFonts w:ascii="Times New Roman" w:hAnsi="Times New Roman" w:cs="Times New Roman"/>
          <w:i/>
          <w:sz w:val="24"/>
          <w:szCs w:val="24"/>
          <w:lang w:val="kk-KZ"/>
        </w:rPr>
        <w:t>І</w:t>
      </w:r>
      <w:r w:rsidR="004B77E9" w:rsidRPr="003739A5">
        <w:rPr>
          <w:rFonts w:ascii="Times New Roman" w:hAnsi="Times New Roman" w:cs="Times New Roman"/>
          <w:i/>
          <w:sz w:val="24"/>
          <w:szCs w:val="24"/>
          <w:vertAlign w:val="subscript"/>
          <w:lang w:val="kk-KZ"/>
        </w:rPr>
        <w:t>А</w:t>
      </w:r>
      <w:r w:rsidR="004B77E9" w:rsidRPr="003739A5">
        <w:rPr>
          <w:rFonts w:ascii="Times New Roman" w:hAnsi="Times New Roman" w:cs="Times New Roman"/>
          <w:i/>
          <w:sz w:val="24"/>
          <w:szCs w:val="24"/>
          <w:lang w:val="kk-KZ"/>
        </w:rPr>
        <w:t>, І</w:t>
      </w:r>
      <w:r w:rsidR="004B77E9" w:rsidRPr="003739A5">
        <w:rPr>
          <w:rFonts w:ascii="Times New Roman" w:hAnsi="Times New Roman" w:cs="Times New Roman"/>
          <w:i/>
          <w:sz w:val="24"/>
          <w:szCs w:val="24"/>
          <w:vertAlign w:val="subscript"/>
          <w:lang w:val="kk-KZ"/>
        </w:rPr>
        <w:t>В</w:t>
      </w:r>
      <w:r w:rsidR="004B77E9" w:rsidRPr="003739A5">
        <w:rPr>
          <w:rFonts w:ascii="Times New Roman" w:hAnsi="Times New Roman" w:cs="Times New Roman"/>
          <w:i/>
          <w:sz w:val="24"/>
          <w:szCs w:val="24"/>
          <w:lang w:val="kk-KZ"/>
        </w:rPr>
        <w:t>, I</w:t>
      </w:r>
      <w:r w:rsidR="004B77E9" w:rsidRPr="003739A5">
        <w:rPr>
          <w:rFonts w:ascii="Times New Roman" w:hAnsi="Times New Roman" w:cs="Times New Roman"/>
          <w:i/>
          <w:sz w:val="24"/>
          <w:szCs w:val="24"/>
          <w:vertAlign w:val="subscript"/>
          <w:lang w:val="kk-KZ"/>
        </w:rPr>
        <w:t>C</w:t>
      </w:r>
      <w:r w:rsidR="004B77E9" w:rsidRPr="003739A5">
        <w:rPr>
          <w:rFonts w:ascii="Times New Roman" w:hAnsi="Times New Roman" w:cs="Times New Roman"/>
          <w:sz w:val="24"/>
          <w:szCs w:val="24"/>
          <w:lang w:val="kk-KZ"/>
        </w:rPr>
        <w:t xml:space="preserve"> сызықтық токтары</w:t>
      </w:r>
      <w:r w:rsidR="00265733" w:rsidRPr="003739A5">
        <w:rPr>
          <w:rFonts w:ascii="Times New Roman" w:hAnsi="Times New Roman" w:cs="Times New Roman"/>
          <w:sz w:val="24"/>
          <w:szCs w:val="24"/>
          <w:lang w:val="kk-KZ"/>
        </w:rPr>
        <w:t xml:space="preserve"> жүреді</w:t>
      </w:r>
      <w:r w:rsidR="004B77E9" w:rsidRPr="003739A5">
        <w:rPr>
          <w:rFonts w:ascii="Times New Roman" w:hAnsi="Times New Roman" w:cs="Times New Roman"/>
          <w:sz w:val="24"/>
          <w:szCs w:val="24"/>
          <w:lang w:val="kk-KZ"/>
        </w:rPr>
        <w:t xml:space="preserve"> және бір нөлдік (бейтарап) сым, </w:t>
      </w:r>
      <w:r w:rsidR="00265733" w:rsidRPr="003739A5">
        <w:rPr>
          <w:rFonts w:ascii="Times New Roman" w:hAnsi="Times New Roman" w:cs="Times New Roman"/>
          <w:sz w:val="24"/>
          <w:szCs w:val="24"/>
          <w:lang w:val="kk-KZ"/>
        </w:rPr>
        <w:t xml:space="preserve">ол </w:t>
      </w:r>
      <w:r w:rsidR="004B77E9" w:rsidRPr="003739A5">
        <w:rPr>
          <w:rFonts w:ascii="Times New Roman" w:hAnsi="Times New Roman" w:cs="Times New Roman"/>
          <w:sz w:val="24"/>
          <w:szCs w:val="24"/>
          <w:lang w:val="kk-KZ"/>
        </w:rPr>
        <w:t>тұтынушының барлық үш фазасында фазалық кернеулердің бірдей мәндерін ұстап тұруға арналған.</w:t>
      </w:r>
      <w:r w:rsidR="00265733" w:rsidRPr="003739A5">
        <w:rPr>
          <w:rFonts w:ascii="Times New Roman" w:hAnsi="Times New Roman" w:cs="Times New Roman"/>
          <w:sz w:val="24"/>
          <w:szCs w:val="24"/>
          <w:lang w:val="kk-KZ"/>
        </w:rPr>
        <w:t xml:space="preserve"> Нөлдік сымдар бойынша нөлдік немесе бейтарап ток деп аталатын </w:t>
      </w:r>
      <w:r w:rsidR="00265733" w:rsidRPr="003739A5">
        <w:rPr>
          <w:rFonts w:ascii="Times New Roman" w:hAnsi="Times New Roman" w:cs="Times New Roman"/>
          <w:i/>
          <w:sz w:val="24"/>
          <w:szCs w:val="24"/>
          <w:lang w:val="kk-KZ"/>
        </w:rPr>
        <w:t>I</w:t>
      </w:r>
      <w:r w:rsidR="00265733" w:rsidRPr="003739A5">
        <w:rPr>
          <w:rFonts w:ascii="Times New Roman" w:hAnsi="Times New Roman" w:cs="Times New Roman"/>
          <w:i/>
          <w:sz w:val="24"/>
          <w:szCs w:val="24"/>
          <w:vertAlign w:val="subscript"/>
          <w:lang w:val="kk-KZ"/>
        </w:rPr>
        <w:t>0</w:t>
      </w:r>
      <w:r w:rsidR="00265733" w:rsidRPr="003739A5">
        <w:rPr>
          <w:rFonts w:ascii="Times New Roman" w:hAnsi="Times New Roman" w:cs="Times New Roman"/>
          <w:sz w:val="24"/>
          <w:szCs w:val="24"/>
          <w:lang w:val="kk-KZ"/>
        </w:rPr>
        <w:t xml:space="preserve"> теңестіргіш тогы ағуы мүмкін. Үш фазалы генератор орамдарын және қабылдағыштарды (тұтынушыларды) жалғаудың мұндай жүйесі "жұлдызша" деп аталады және 11-суретте көрсетілген. </w:t>
      </w:r>
    </w:p>
    <w:p w:rsidR="001A48EB" w:rsidRPr="003739A5" w:rsidRDefault="001A48EB"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«Жұлдызша» жалғану кезінде қорек көзінің фазасы бойынша ағатын </w:t>
      </w:r>
      <w:r w:rsidRPr="003739A5">
        <w:rPr>
          <w:rFonts w:ascii="Times New Roman" w:hAnsi="Times New Roman" w:cs="Times New Roman"/>
          <w:i/>
          <w:sz w:val="24"/>
          <w:szCs w:val="24"/>
          <w:lang w:val="kk-KZ"/>
        </w:rPr>
        <w:t>І</w:t>
      </w:r>
      <w:r w:rsidRPr="003739A5">
        <w:rPr>
          <w:rFonts w:ascii="Times New Roman" w:hAnsi="Times New Roman" w:cs="Times New Roman"/>
          <w:i/>
          <w:sz w:val="24"/>
          <w:szCs w:val="24"/>
          <w:vertAlign w:val="subscript"/>
          <w:lang w:val="kk-KZ"/>
        </w:rPr>
        <w:t>А</w:t>
      </w:r>
      <w:r w:rsidRPr="003739A5">
        <w:rPr>
          <w:rFonts w:ascii="Times New Roman" w:hAnsi="Times New Roman" w:cs="Times New Roman"/>
          <w:sz w:val="24"/>
          <w:szCs w:val="24"/>
          <w:lang w:val="kk-KZ"/>
        </w:rPr>
        <w:t xml:space="preserve"> ток А фазасының сызықтық сымы бойынша ағатын токқа тең. Бұл ток тұтынушының А фазасы бойынша өтеді. Демек, жұлдыз</w:t>
      </w:r>
      <w:r w:rsidR="00E21C16" w:rsidRPr="003739A5">
        <w:rPr>
          <w:rFonts w:ascii="Times New Roman" w:hAnsi="Times New Roman" w:cs="Times New Roman"/>
          <w:sz w:val="24"/>
          <w:szCs w:val="24"/>
          <w:lang w:val="kk-KZ"/>
        </w:rPr>
        <w:t>ша</w:t>
      </w:r>
      <w:r w:rsidRPr="003739A5">
        <w:rPr>
          <w:rFonts w:ascii="Times New Roman" w:hAnsi="Times New Roman" w:cs="Times New Roman"/>
          <w:sz w:val="24"/>
          <w:szCs w:val="24"/>
          <w:lang w:val="kk-KZ"/>
        </w:rPr>
        <w:t>ға қосылған кезде</w:t>
      </w:r>
      <w:r w:rsidRPr="003739A5">
        <w:rPr>
          <w:rFonts w:ascii="Times New Roman" w:hAnsi="Times New Roman" w:cs="Times New Roman"/>
          <w:i/>
          <w:sz w:val="24"/>
          <w:szCs w:val="24"/>
          <w:lang w:val="kk-KZ"/>
        </w:rPr>
        <w:t xml:space="preserve"> </w:t>
      </w:r>
      <w:r w:rsidR="00E21C16" w:rsidRPr="003739A5">
        <w:rPr>
          <w:rFonts w:ascii="Times New Roman" w:hAnsi="Times New Roman" w:cs="Times New Roman"/>
          <w:i/>
          <w:sz w:val="24"/>
          <w:szCs w:val="24"/>
          <w:lang w:val="kk-KZ"/>
        </w:rPr>
        <w:t>І</w:t>
      </w:r>
      <w:r w:rsidRPr="003739A5">
        <w:rPr>
          <w:rFonts w:ascii="Times New Roman" w:hAnsi="Times New Roman" w:cs="Times New Roman"/>
          <w:i/>
          <w:sz w:val="24"/>
          <w:szCs w:val="24"/>
          <w:vertAlign w:val="subscript"/>
          <w:lang w:val="kk-KZ"/>
        </w:rPr>
        <w:t>ф</w:t>
      </w:r>
      <w:r w:rsidRPr="003739A5">
        <w:rPr>
          <w:rFonts w:ascii="Times New Roman" w:hAnsi="Times New Roman" w:cs="Times New Roman"/>
          <w:sz w:val="24"/>
          <w:szCs w:val="24"/>
          <w:lang w:val="kk-KZ"/>
        </w:rPr>
        <w:t xml:space="preserve"> фазалық ток </w:t>
      </w:r>
      <w:r w:rsidRPr="003739A5">
        <w:rPr>
          <w:rFonts w:ascii="Times New Roman" w:hAnsi="Times New Roman" w:cs="Times New Roman"/>
          <w:i/>
          <w:sz w:val="24"/>
          <w:szCs w:val="24"/>
          <w:lang w:val="kk-KZ"/>
        </w:rPr>
        <w:t>І</w:t>
      </w:r>
      <w:r w:rsidR="00E21C16" w:rsidRPr="003739A5">
        <w:rPr>
          <w:rFonts w:ascii="Times New Roman" w:hAnsi="Times New Roman" w:cs="Times New Roman"/>
          <w:i/>
          <w:sz w:val="24"/>
          <w:szCs w:val="24"/>
          <w:vertAlign w:val="subscript"/>
          <w:lang w:val="kk-KZ"/>
        </w:rPr>
        <w:t>С</w:t>
      </w:r>
      <w:r w:rsidRPr="003739A5">
        <w:rPr>
          <w:rFonts w:ascii="Times New Roman" w:hAnsi="Times New Roman" w:cs="Times New Roman"/>
          <w:sz w:val="24"/>
          <w:szCs w:val="24"/>
          <w:lang w:val="kk-KZ"/>
        </w:rPr>
        <w:t xml:space="preserve"> сызықтық токқа тең:</w:t>
      </w:r>
    </w:p>
    <w:p w:rsidR="00E21C16" w:rsidRPr="003739A5" w:rsidRDefault="00E21C16" w:rsidP="00B11836">
      <w:pPr>
        <w:tabs>
          <w:tab w:val="left" w:pos="14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4"/>
          <w:sz w:val="24"/>
          <w:szCs w:val="24"/>
        </w:rPr>
        <w:object w:dxaOrig="700" w:dyaOrig="380">
          <v:shape id="_x0000_i1070" type="#_x0000_t75" style="width:35.35pt;height:19.6pt" o:ole="">
            <v:imagedata r:id="rId122" o:title=""/>
          </v:shape>
          <o:OLEObject Type="Embed" ProgID="Equation.DSMT4" ShapeID="_x0000_i1070" DrawAspect="Content" ObjectID="_1661433014" r:id="rId123"/>
        </w:object>
      </w:r>
    </w:p>
    <w:p w:rsidR="00E21C16" w:rsidRPr="003739A5" w:rsidRDefault="00E21C16"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Сызықтық кернеу деп аталатын (мысалы, </w:t>
      </w:r>
      <w:r w:rsidRPr="003739A5">
        <w:rPr>
          <w:rFonts w:ascii="Times New Roman" w:hAnsi="Times New Roman" w:cs="Times New Roman"/>
          <w:i/>
          <w:sz w:val="24"/>
          <w:szCs w:val="24"/>
          <w:lang w:val="kk-KZ"/>
        </w:rPr>
        <w:t>U</w:t>
      </w:r>
      <w:r w:rsidRPr="003739A5">
        <w:rPr>
          <w:rFonts w:ascii="Times New Roman" w:hAnsi="Times New Roman" w:cs="Times New Roman"/>
          <w:i/>
          <w:sz w:val="24"/>
          <w:szCs w:val="24"/>
          <w:vertAlign w:val="subscript"/>
          <w:lang w:val="kk-KZ"/>
        </w:rPr>
        <w:t>AB</w:t>
      </w:r>
      <w:r w:rsidRPr="003739A5">
        <w:rPr>
          <w:rFonts w:ascii="Times New Roman" w:hAnsi="Times New Roman" w:cs="Times New Roman"/>
          <w:sz w:val="24"/>
          <w:szCs w:val="24"/>
          <w:lang w:val="kk-KZ"/>
        </w:rPr>
        <w:t xml:space="preserve">) сызықтық сымдар арасындағы кернеу </w:t>
      </w:r>
      <w:r w:rsidRPr="003739A5">
        <w:rPr>
          <w:rFonts w:ascii="Times New Roman" w:hAnsi="Times New Roman" w:cs="Times New Roman"/>
          <w:i/>
          <w:sz w:val="24"/>
          <w:szCs w:val="24"/>
          <w:lang w:val="kk-KZ"/>
        </w:rPr>
        <w:t>U</w:t>
      </w:r>
      <w:r w:rsidRPr="003739A5">
        <w:rPr>
          <w:rFonts w:ascii="Times New Roman" w:hAnsi="Times New Roman" w:cs="Times New Roman"/>
          <w:i/>
          <w:sz w:val="24"/>
          <w:szCs w:val="24"/>
          <w:vertAlign w:val="subscript"/>
          <w:lang w:val="kk-KZ"/>
        </w:rPr>
        <w:t>A</w:t>
      </w:r>
      <w:r w:rsidRPr="003739A5">
        <w:rPr>
          <w:rFonts w:ascii="Times New Roman" w:hAnsi="Times New Roman" w:cs="Times New Roman"/>
          <w:i/>
          <w:sz w:val="24"/>
          <w:szCs w:val="24"/>
          <w:lang w:val="kk-KZ"/>
        </w:rPr>
        <w:t>, U</w:t>
      </w:r>
      <w:r w:rsidRPr="003739A5">
        <w:rPr>
          <w:rFonts w:ascii="Times New Roman" w:hAnsi="Times New Roman" w:cs="Times New Roman"/>
          <w:i/>
          <w:sz w:val="24"/>
          <w:szCs w:val="24"/>
          <w:vertAlign w:val="subscript"/>
          <w:lang w:val="kk-KZ"/>
        </w:rPr>
        <w:t>B</w:t>
      </w:r>
      <w:r w:rsidRPr="003739A5">
        <w:rPr>
          <w:rFonts w:ascii="Times New Roman" w:hAnsi="Times New Roman" w:cs="Times New Roman"/>
          <w:sz w:val="24"/>
          <w:szCs w:val="24"/>
          <w:lang w:val="kk-KZ"/>
        </w:rPr>
        <w:t xml:space="preserve"> немесе </w:t>
      </w:r>
      <w:r w:rsidRPr="003739A5">
        <w:rPr>
          <w:rFonts w:ascii="Times New Roman" w:hAnsi="Times New Roman" w:cs="Times New Roman"/>
          <w:i/>
          <w:sz w:val="24"/>
          <w:szCs w:val="24"/>
          <w:lang w:val="kk-KZ"/>
        </w:rPr>
        <w:t>U</w:t>
      </w:r>
      <w:r w:rsidRPr="003739A5">
        <w:rPr>
          <w:rFonts w:ascii="Times New Roman" w:hAnsi="Times New Roman" w:cs="Times New Roman"/>
          <w:i/>
          <w:sz w:val="24"/>
          <w:szCs w:val="24"/>
          <w:vertAlign w:val="subscript"/>
          <w:lang w:val="kk-KZ"/>
        </w:rPr>
        <w:t>С</w:t>
      </w:r>
      <w:r w:rsidRPr="003739A5">
        <w:rPr>
          <w:rFonts w:ascii="Times New Roman" w:hAnsi="Times New Roman" w:cs="Times New Roman"/>
          <w:sz w:val="24"/>
          <w:szCs w:val="24"/>
          <w:lang w:val="kk-KZ"/>
        </w:rPr>
        <w:t xml:space="preserve"> қуат көзінің фазалық кернеуіне қарағанда √3 есе көп болады:</w:t>
      </w:r>
    </w:p>
    <w:p w:rsidR="00E21C16" w:rsidRPr="003739A5" w:rsidRDefault="00E21C16" w:rsidP="00B11836">
      <w:pPr>
        <w:tabs>
          <w:tab w:val="left" w:pos="14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2"/>
          <w:sz w:val="24"/>
          <w:szCs w:val="24"/>
        </w:rPr>
        <w:object w:dxaOrig="1160" w:dyaOrig="400">
          <v:shape id="_x0000_i1071" type="#_x0000_t75" style="width:56.85pt;height:20.2pt" o:ole="">
            <v:imagedata r:id="rId124" o:title=""/>
          </v:shape>
          <o:OLEObject Type="Embed" ProgID="Equation.DSMT4" ShapeID="_x0000_i1071" DrawAspect="Content" ObjectID="_1661433015" r:id="rId125"/>
        </w:object>
      </w:r>
    </w:p>
    <w:p w:rsidR="00E21C16" w:rsidRPr="003739A5" w:rsidRDefault="00FE3759"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Егер үшфазалы жүйе симметриялы (фазалық тұтынушылардың барлық кедергісі мен қуаты бірдей) болса, онда барлық үш фаза бойымен, фаза бойынша бір-бірінен 120°-қа ығысқан, шамасы бойынша бірдей токтар өтеді. Бейтарап сымдағы ток нөлге тең. Тұтынушының барлық фазаларындағы кернеулер бір-бірінен тек бастапқы фаза бойынша 120°-қа ығысқан (12-сурет).</w:t>
      </w:r>
    </w:p>
    <w:p w:rsidR="00FE3759" w:rsidRPr="003739A5" w:rsidRDefault="008107E3"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114300" distR="114300" simplePos="0" relativeHeight="251657728" behindDoc="0" locked="0" layoutInCell="1" allowOverlap="1" wp14:anchorId="76EBEF33" wp14:editId="54447FD2">
            <wp:simplePos x="0" y="0"/>
            <wp:positionH relativeFrom="column">
              <wp:posOffset>954405</wp:posOffset>
            </wp:positionH>
            <wp:positionV relativeFrom="paragraph">
              <wp:posOffset>122555</wp:posOffset>
            </wp:positionV>
            <wp:extent cx="2865120" cy="194437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2865120" cy="1944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E3759" w:rsidRPr="003739A5" w:rsidRDefault="00FE3759"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w:t>
      </w:r>
    </w:p>
    <w:p w:rsidR="008107E3" w:rsidRDefault="00FE3759"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w:t>
      </w:r>
    </w:p>
    <w:p w:rsidR="008107E3" w:rsidRDefault="008107E3" w:rsidP="00B11836">
      <w:pPr>
        <w:tabs>
          <w:tab w:val="left" w:pos="142"/>
        </w:tabs>
        <w:spacing w:after="0" w:line="240" w:lineRule="auto"/>
        <w:ind w:firstLine="426"/>
        <w:jc w:val="both"/>
        <w:rPr>
          <w:rFonts w:ascii="Times New Roman" w:hAnsi="Times New Roman" w:cs="Times New Roman"/>
          <w:sz w:val="24"/>
          <w:szCs w:val="24"/>
          <w:lang w:val="kk-KZ"/>
        </w:rPr>
      </w:pPr>
    </w:p>
    <w:p w:rsidR="008107E3" w:rsidRDefault="008107E3" w:rsidP="00B11836">
      <w:pPr>
        <w:tabs>
          <w:tab w:val="left" w:pos="142"/>
        </w:tabs>
        <w:spacing w:after="0" w:line="240" w:lineRule="auto"/>
        <w:ind w:firstLine="426"/>
        <w:jc w:val="both"/>
        <w:rPr>
          <w:rFonts w:ascii="Times New Roman" w:hAnsi="Times New Roman" w:cs="Times New Roman"/>
          <w:sz w:val="24"/>
          <w:szCs w:val="24"/>
          <w:lang w:val="kk-KZ"/>
        </w:rPr>
      </w:pPr>
    </w:p>
    <w:p w:rsidR="008107E3" w:rsidRDefault="008107E3" w:rsidP="00B11836">
      <w:pPr>
        <w:tabs>
          <w:tab w:val="left" w:pos="142"/>
        </w:tabs>
        <w:spacing w:after="0" w:line="240" w:lineRule="auto"/>
        <w:ind w:firstLine="426"/>
        <w:jc w:val="both"/>
        <w:rPr>
          <w:rFonts w:ascii="Times New Roman" w:hAnsi="Times New Roman" w:cs="Times New Roman"/>
          <w:sz w:val="24"/>
          <w:szCs w:val="24"/>
          <w:lang w:val="kk-KZ"/>
        </w:rPr>
      </w:pPr>
    </w:p>
    <w:p w:rsidR="008107E3" w:rsidRDefault="008107E3" w:rsidP="00B11836">
      <w:pPr>
        <w:tabs>
          <w:tab w:val="left" w:pos="142"/>
        </w:tabs>
        <w:spacing w:after="0" w:line="240" w:lineRule="auto"/>
        <w:ind w:firstLine="426"/>
        <w:jc w:val="both"/>
        <w:rPr>
          <w:rFonts w:ascii="Times New Roman" w:hAnsi="Times New Roman" w:cs="Times New Roman"/>
          <w:sz w:val="24"/>
          <w:szCs w:val="24"/>
          <w:lang w:val="kk-KZ"/>
        </w:rPr>
      </w:pPr>
    </w:p>
    <w:p w:rsidR="008107E3" w:rsidRDefault="008107E3" w:rsidP="00B11836">
      <w:pPr>
        <w:tabs>
          <w:tab w:val="left" w:pos="142"/>
        </w:tabs>
        <w:spacing w:after="0" w:line="240" w:lineRule="auto"/>
        <w:ind w:firstLine="426"/>
        <w:jc w:val="both"/>
        <w:rPr>
          <w:rFonts w:ascii="Times New Roman" w:hAnsi="Times New Roman" w:cs="Times New Roman"/>
          <w:sz w:val="24"/>
          <w:szCs w:val="24"/>
          <w:lang w:val="kk-KZ"/>
        </w:rPr>
      </w:pPr>
    </w:p>
    <w:p w:rsidR="008107E3" w:rsidRDefault="008107E3" w:rsidP="00B11836">
      <w:pPr>
        <w:tabs>
          <w:tab w:val="left" w:pos="142"/>
        </w:tabs>
        <w:spacing w:after="0" w:line="240" w:lineRule="auto"/>
        <w:ind w:firstLine="426"/>
        <w:jc w:val="both"/>
        <w:rPr>
          <w:rFonts w:ascii="Times New Roman" w:hAnsi="Times New Roman" w:cs="Times New Roman"/>
          <w:sz w:val="24"/>
          <w:szCs w:val="24"/>
          <w:lang w:val="kk-KZ"/>
        </w:rPr>
      </w:pPr>
    </w:p>
    <w:p w:rsidR="008107E3" w:rsidRDefault="008107E3" w:rsidP="00B11836">
      <w:pPr>
        <w:tabs>
          <w:tab w:val="left" w:pos="142"/>
        </w:tabs>
        <w:spacing w:after="0" w:line="240" w:lineRule="auto"/>
        <w:ind w:firstLine="426"/>
        <w:jc w:val="both"/>
        <w:rPr>
          <w:rFonts w:ascii="Times New Roman" w:hAnsi="Times New Roman" w:cs="Times New Roman"/>
          <w:sz w:val="24"/>
          <w:szCs w:val="24"/>
          <w:lang w:val="kk-KZ"/>
        </w:rPr>
      </w:pPr>
    </w:p>
    <w:p w:rsidR="008107E3" w:rsidRDefault="008107E3" w:rsidP="00B11836">
      <w:pPr>
        <w:tabs>
          <w:tab w:val="left" w:pos="142"/>
        </w:tabs>
        <w:spacing w:after="0" w:line="240" w:lineRule="auto"/>
        <w:ind w:firstLine="426"/>
        <w:jc w:val="both"/>
        <w:rPr>
          <w:rFonts w:ascii="Times New Roman" w:hAnsi="Times New Roman" w:cs="Times New Roman"/>
          <w:sz w:val="24"/>
          <w:szCs w:val="24"/>
          <w:lang w:val="kk-KZ"/>
        </w:rPr>
      </w:pPr>
    </w:p>
    <w:p w:rsidR="008107E3" w:rsidRDefault="008107E3" w:rsidP="00B11836">
      <w:pPr>
        <w:tabs>
          <w:tab w:val="left" w:pos="142"/>
        </w:tabs>
        <w:spacing w:after="0" w:line="240" w:lineRule="auto"/>
        <w:ind w:firstLine="426"/>
        <w:jc w:val="center"/>
        <w:rPr>
          <w:rFonts w:ascii="Times New Roman" w:hAnsi="Times New Roman" w:cs="Times New Roman"/>
          <w:sz w:val="24"/>
          <w:szCs w:val="24"/>
          <w:lang w:val="kk-KZ"/>
        </w:rPr>
      </w:pPr>
    </w:p>
    <w:p w:rsidR="00FE3759" w:rsidRPr="003739A5" w:rsidRDefault="00FE3759" w:rsidP="00B11836">
      <w:pPr>
        <w:tabs>
          <w:tab w:val="left" w:pos="14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11 – сурет</w:t>
      </w:r>
    </w:p>
    <w:p w:rsidR="00FE3759" w:rsidRDefault="00FE3759" w:rsidP="00B11836">
      <w:pPr>
        <w:tabs>
          <w:tab w:val="left" w:pos="142"/>
        </w:tabs>
        <w:spacing w:after="0" w:line="240" w:lineRule="auto"/>
        <w:ind w:firstLine="426"/>
        <w:jc w:val="both"/>
        <w:rPr>
          <w:rFonts w:ascii="Times New Roman" w:hAnsi="Times New Roman" w:cs="Times New Roman"/>
          <w:sz w:val="24"/>
          <w:szCs w:val="24"/>
          <w:lang w:val="kk-KZ"/>
        </w:rPr>
      </w:pPr>
    </w:p>
    <w:p w:rsidR="008107E3" w:rsidRPr="003739A5" w:rsidRDefault="008107E3" w:rsidP="00B11836">
      <w:pPr>
        <w:tabs>
          <w:tab w:val="left" w:pos="142"/>
        </w:tabs>
        <w:spacing w:after="0" w:line="240" w:lineRule="auto"/>
        <w:ind w:firstLine="426"/>
        <w:jc w:val="both"/>
        <w:rPr>
          <w:rFonts w:ascii="Times New Roman" w:hAnsi="Times New Roman" w:cs="Times New Roman"/>
          <w:sz w:val="24"/>
          <w:szCs w:val="24"/>
          <w:lang w:val="kk-KZ"/>
        </w:rPr>
      </w:pPr>
    </w:p>
    <w:p w:rsidR="00FE3759" w:rsidRPr="003739A5" w:rsidRDefault="00114D28"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Әр түрлі фазаларда </w:t>
      </w:r>
      <w:r w:rsidR="005F0EAF" w:rsidRPr="003739A5">
        <w:rPr>
          <w:rFonts w:ascii="Times New Roman" w:hAnsi="Times New Roman" w:cs="Times New Roman"/>
          <w:sz w:val="24"/>
          <w:szCs w:val="24"/>
          <w:lang w:val="kk-KZ"/>
        </w:rPr>
        <w:t xml:space="preserve">қуаттары әртүрлі тұтынушылар </w:t>
      </w:r>
      <w:r w:rsidRPr="003739A5">
        <w:rPr>
          <w:rFonts w:ascii="Times New Roman" w:hAnsi="Times New Roman" w:cs="Times New Roman"/>
          <w:sz w:val="24"/>
          <w:szCs w:val="24"/>
          <w:lang w:val="kk-KZ"/>
        </w:rPr>
        <w:t xml:space="preserve">(симметриялы емес жүктеме) қосылған кезде, әрбір фазаның токтары (әрбір </w:t>
      </w:r>
      <w:r w:rsidR="005F0EAF" w:rsidRPr="003739A5">
        <w:rPr>
          <w:rFonts w:ascii="Times New Roman" w:hAnsi="Times New Roman" w:cs="Times New Roman"/>
          <w:sz w:val="24"/>
          <w:szCs w:val="24"/>
          <w:lang w:val="kk-KZ"/>
        </w:rPr>
        <w:t>сызықтық</w:t>
      </w:r>
      <w:r w:rsidRPr="003739A5">
        <w:rPr>
          <w:rFonts w:ascii="Times New Roman" w:hAnsi="Times New Roman" w:cs="Times New Roman"/>
          <w:sz w:val="24"/>
          <w:szCs w:val="24"/>
          <w:lang w:val="kk-KZ"/>
        </w:rPr>
        <w:t xml:space="preserve"> сымда) бір-бірінен бастапқы фазамен ғана емес, сонымен қатар шамасымен де ерекшеленеді.</w:t>
      </w:r>
      <w:r w:rsidR="005F0EAF" w:rsidRPr="003739A5">
        <w:rPr>
          <w:rFonts w:ascii="Times New Roman" w:hAnsi="Times New Roman" w:cs="Times New Roman"/>
          <w:sz w:val="24"/>
          <w:szCs w:val="24"/>
          <w:lang w:val="kk-KZ"/>
        </w:rPr>
        <w:t xml:space="preserve"> </w:t>
      </w:r>
    </w:p>
    <w:p w:rsidR="00FE3759" w:rsidRPr="003739A5" w:rsidRDefault="00BE00D7"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69850" distR="63500" simplePos="0" relativeHeight="251658752" behindDoc="1" locked="0" layoutInCell="1" allowOverlap="1" wp14:anchorId="62E884B6" wp14:editId="0D3829C4">
            <wp:simplePos x="0" y="0"/>
            <wp:positionH relativeFrom="margin">
              <wp:posOffset>259080</wp:posOffset>
            </wp:positionH>
            <wp:positionV relativeFrom="paragraph">
              <wp:posOffset>308610</wp:posOffset>
            </wp:positionV>
            <wp:extent cx="1249045" cy="1578610"/>
            <wp:effectExtent l="0" t="0" r="8255" b="2540"/>
            <wp:wrapTopAndBottom/>
            <wp:docPr id="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2"/>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1249045" cy="1578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37C76" w:rsidRPr="003739A5">
        <w:rPr>
          <w:rFonts w:ascii="Times New Roman" w:hAnsi="Times New Roman" w:cs="Times New Roman"/>
          <w:noProof/>
          <w:sz w:val="24"/>
          <w:szCs w:val="24"/>
        </w:rPr>
        <w:drawing>
          <wp:anchor distT="0" distB="18415" distL="63500" distR="338455" simplePos="0" relativeHeight="251659776" behindDoc="1" locked="0" layoutInCell="1" allowOverlap="1" wp14:anchorId="3EA6EA0B" wp14:editId="246D776C">
            <wp:simplePos x="0" y="0"/>
            <wp:positionH relativeFrom="margin">
              <wp:posOffset>1678940</wp:posOffset>
            </wp:positionH>
            <wp:positionV relativeFrom="paragraph">
              <wp:posOffset>281305</wp:posOffset>
            </wp:positionV>
            <wp:extent cx="3750945" cy="1704340"/>
            <wp:effectExtent l="0" t="0" r="1905"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3"/>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3750945" cy="17043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E3759" w:rsidRPr="0010630C" w:rsidRDefault="00C53956" w:rsidP="00B11836">
      <w:pPr>
        <w:tabs>
          <w:tab w:val="left" w:pos="142"/>
        </w:tabs>
        <w:spacing w:after="0" w:line="240" w:lineRule="auto"/>
        <w:ind w:firstLine="426"/>
        <w:jc w:val="both"/>
        <w:rPr>
          <w:rFonts w:ascii="Times New Roman" w:hAnsi="Times New Roman" w:cs="Times New Roman"/>
          <w:sz w:val="24"/>
          <w:szCs w:val="24"/>
          <w:lang w:val="kk-KZ"/>
        </w:rPr>
      </w:pPr>
      <w:r w:rsidRPr="0010630C">
        <w:rPr>
          <w:rFonts w:ascii="Times New Roman" w:hAnsi="Times New Roman" w:cs="Times New Roman"/>
          <w:sz w:val="24"/>
          <w:szCs w:val="24"/>
          <w:lang w:val="kk-KZ"/>
        </w:rPr>
        <w:t xml:space="preserve">12- сурет                            13- сурет                                    </w:t>
      </w:r>
      <w:r w:rsidR="00BE00D7" w:rsidRPr="00FF32D5">
        <w:rPr>
          <w:rFonts w:ascii="Times New Roman" w:hAnsi="Times New Roman" w:cs="Times New Roman"/>
          <w:sz w:val="24"/>
          <w:szCs w:val="24"/>
          <w:lang w:val="kk-KZ"/>
        </w:rPr>
        <w:t xml:space="preserve">       </w:t>
      </w:r>
      <w:r w:rsidR="0055685B">
        <w:rPr>
          <w:rFonts w:ascii="Times New Roman" w:hAnsi="Times New Roman" w:cs="Times New Roman"/>
          <w:sz w:val="24"/>
          <w:szCs w:val="24"/>
          <w:lang w:val="kk-KZ"/>
        </w:rPr>
        <w:tab/>
      </w:r>
      <w:r w:rsidRPr="0010630C">
        <w:rPr>
          <w:rFonts w:ascii="Times New Roman" w:hAnsi="Times New Roman" w:cs="Times New Roman"/>
          <w:sz w:val="24"/>
          <w:szCs w:val="24"/>
          <w:lang w:val="kk-KZ"/>
        </w:rPr>
        <w:t>14- сурет</w:t>
      </w:r>
    </w:p>
    <w:p w:rsidR="005F0EAF" w:rsidRPr="003739A5" w:rsidRDefault="00A919EA"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Бейтарап сым бойымен векторы, Кирхгофтың бірінші з</w:t>
      </w:r>
      <w:r w:rsidR="005F0EAF" w:rsidRPr="003739A5">
        <w:rPr>
          <w:rFonts w:ascii="Times New Roman" w:hAnsi="Times New Roman" w:cs="Times New Roman"/>
          <w:sz w:val="24"/>
          <w:szCs w:val="24"/>
          <w:lang w:val="kk-KZ"/>
        </w:rPr>
        <w:t>аңының негізінде</w:t>
      </w:r>
      <w:r w:rsidRPr="003739A5">
        <w:rPr>
          <w:rFonts w:ascii="Times New Roman" w:hAnsi="Times New Roman" w:cs="Times New Roman"/>
          <w:sz w:val="24"/>
          <w:szCs w:val="24"/>
          <w:lang w:val="kk-KZ"/>
        </w:rPr>
        <w:t>,</w:t>
      </w:r>
      <w:r w:rsidR="005F0EAF" w:rsidRPr="003739A5">
        <w:rPr>
          <w:rFonts w:ascii="Times New Roman" w:hAnsi="Times New Roman" w:cs="Times New Roman"/>
          <w:sz w:val="24"/>
          <w:szCs w:val="24"/>
          <w:lang w:val="kk-KZ"/>
        </w:rPr>
        <w:t xml:space="preserve"> фазалық токтар векторларының геометриялық жиынтығына </w:t>
      </w:r>
      <w:r w:rsidRPr="003739A5">
        <w:rPr>
          <w:rFonts w:ascii="Times New Roman" w:hAnsi="Times New Roman" w:cs="Times New Roman"/>
          <w:sz w:val="24"/>
          <w:szCs w:val="24"/>
          <w:lang w:val="kk-KZ"/>
        </w:rPr>
        <w:t>тең болатын ток өтеді (13-сурет</w:t>
      </w:r>
      <w:r w:rsidR="005F0EAF" w:rsidRPr="003739A5">
        <w:rPr>
          <w:rFonts w:ascii="Times New Roman" w:hAnsi="Times New Roman" w:cs="Times New Roman"/>
          <w:sz w:val="24"/>
          <w:szCs w:val="24"/>
          <w:lang w:val="kk-KZ"/>
        </w:rPr>
        <w:t>)</w:t>
      </w:r>
      <w:r w:rsidRPr="003739A5">
        <w:rPr>
          <w:rFonts w:ascii="Times New Roman" w:hAnsi="Times New Roman" w:cs="Times New Roman"/>
          <w:sz w:val="24"/>
          <w:szCs w:val="24"/>
          <w:lang w:val="kk-KZ"/>
        </w:rPr>
        <w:t>.</w:t>
      </w:r>
    </w:p>
    <w:p w:rsidR="00A919EA" w:rsidRPr="003739A5" w:rsidRDefault="00A919EA" w:rsidP="00B11836">
      <w:pPr>
        <w:tabs>
          <w:tab w:val="left" w:pos="142"/>
        </w:tabs>
        <w:spacing w:after="0" w:line="240" w:lineRule="auto"/>
        <w:ind w:firstLine="426"/>
        <w:jc w:val="center"/>
        <w:rPr>
          <w:rFonts w:ascii="Times New Roman" w:hAnsi="Times New Roman" w:cs="Times New Roman"/>
          <w:i/>
          <w:iCs/>
          <w:sz w:val="24"/>
          <w:szCs w:val="24"/>
          <w:vertAlign w:val="subscript"/>
          <w:lang w:val="kk-KZ"/>
        </w:rPr>
      </w:pPr>
      <w:r w:rsidRPr="003739A5">
        <w:rPr>
          <w:rFonts w:ascii="Times New Roman" w:hAnsi="Times New Roman" w:cs="Times New Roman"/>
          <w:i/>
          <w:iCs/>
          <w:sz w:val="24"/>
          <w:szCs w:val="24"/>
          <w:lang w:val="kk-KZ" w:bidi="ru-RU"/>
        </w:rPr>
        <w:t>Ī</w:t>
      </w:r>
      <w:r w:rsidRPr="003739A5">
        <w:rPr>
          <w:rFonts w:ascii="Times New Roman" w:hAnsi="Times New Roman" w:cs="Times New Roman"/>
          <w:i/>
          <w:iCs/>
          <w:sz w:val="24"/>
          <w:szCs w:val="24"/>
          <w:vertAlign w:val="subscript"/>
          <w:lang w:val="kk-KZ" w:bidi="ru-RU"/>
        </w:rPr>
        <w:t>А</w:t>
      </w:r>
      <w:r w:rsidRPr="003739A5">
        <w:rPr>
          <w:rFonts w:ascii="Times New Roman" w:hAnsi="Times New Roman" w:cs="Times New Roman"/>
          <w:i/>
          <w:iCs/>
          <w:sz w:val="24"/>
          <w:szCs w:val="24"/>
          <w:lang w:val="kk-KZ" w:bidi="ru-RU"/>
        </w:rPr>
        <w:t xml:space="preserve"> + </w:t>
      </w:r>
      <w:r w:rsidRPr="003739A5">
        <w:rPr>
          <w:rFonts w:ascii="Times New Roman" w:hAnsi="Times New Roman" w:cs="Times New Roman"/>
          <w:i/>
          <w:iCs/>
          <w:sz w:val="24"/>
          <w:szCs w:val="24"/>
          <w:lang w:val="kk-KZ" w:bidi="kk-KZ"/>
        </w:rPr>
        <w:t>Ī</w:t>
      </w:r>
      <w:r w:rsidRPr="003739A5">
        <w:rPr>
          <w:rFonts w:ascii="Times New Roman" w:hAnsi="Times New Roman" w:cs="Times New Roman"/>
          <w:i/>
          <w:iCs/>
          <w:sz w:val="24"/>
          <w:szCs w:val="24"/>
          <w:vertAlign w:val="subscript"/>
          <w:lang w:val="kk-KZ" w:bidi="kk-KZ"/>
        </w:rPr>
        <w:t>В</w:t>
      </w:r>
      <w:r w:rsidRPr="003739A5">
        <w:rPr>
          <w:rFonts w:ascii="Times New Roman" w:hAnsi="Times New Roman" w:cs="Times New Roman"/>
          <w:sz w:val="24"/>
          <w:szCs w:val="24"/>
          <w:lang w:val="kk-KZ" w:bidi="kk-KZ"/>
        </w:rPr>
        <w:t xml:space="preserve"> </w:t>
      </w:r>
      <w:r w:rsidRPr="003739A5">
        <w:rPr>
          <w:rFonts w:ascii="Times New Roman" w:hAnsi="Times New Roman" w:cs="Times New Roman"/>
          <w:sz w:val="24"/>
          <w:szCs w:val="24"/>
          <w:lang w:val="kk-KZ" w:bidi="ru-RU"/>
        </w:rPr>
        <w:t xml:space="preserve">+ </w:t>
      </w:r>
      <w:r w:rsidRPr="003739A5">
        <w:rPr>
          <w:rFonts w:ascii="Times New Roman" w:hAnsi="Times New Roman" w:cs="Times New Roman"/>
          <w:i/>
          <w:iCs/>
          <w:sz w:val="24"/>
          <w:szCs w:val="24"/>
          <w:lang w:val="kk-KZ" w:bidi="ru-RU"/>
        </w:rPr>
        <w:t>Ī</w:t>
      </w:r>
      <w:r w:rsidRPr="003739A5">
        <w:rPr>
          <w:rFonts w:ascii="Times New Roman" w:hAnsi="Times New Roman" w:cs="Times New Roman"/>
          <w:i/>
          <w:iCs/>
          <w:sz w:val="24"/>
          <w:szCs w:val="24"/>
          <w:vertAlign w:val="subscript"/>
          <w:lang w:val="kk-KZ" w:bidi="ru-RU"/>
        </w:rPr>
        <w:t xml:space="preserve">С </w:t>
      </w:r>
      <w:r w:rsidRPr="003739A5">
        <w:rPr>
          <w:rFonts w:ascii="Times New Roman" w:hAnsi="Times New Roman" w:cs="Times New Roman"/>
          <w:i/>
          <w:iCs/>
          <w:sz w:val="24"/>
          <w:szCs w:val="24"/>
          <w:lang w:val="kk-KZ" w:bidi="ru-RU"/>
        </w:rPr>
        <w:t xml:space="preserve">= </w:t>
      </w:r>
      <w:r w:rsidRPr="003739A5">
        <w:rPr>
          <w:rFonts w:ascii="Times New Roman" w:hAnsi="Times New Roman" w:cs="Times New Roman"/>
          <w:i/>
          <w:iCs/>
          <w:sz w:val="24"/>
          <w:szCs w:val="24"/>
          <w:lang w:val="kk-KZ" w:bidi="kk-KZ"/>
        </w:rPr>
        <w:t>Ī</w:t>
      </w:r>
      <w:r w:rsidRPr="003739A5">
        <w:rPr>
          <w:rFonts w:ascii="Times New Roman" w:hAnsi="Times New Roman" w:cs="Times New Roman"/>
          <w:i/>
          <w:iCs/>
          <w:sz w:val="24"/>
          <w:szCs w:val="24"/>
          <w:vertAlign w:val="subscript"/>
          <w:lang w:val="kk-KZ"/>
        </w:rPr>
        <w:t>0</w:t>
      </w:r>
    </w:p>
    <w:p w:rsidR="00A919EA" w:rsidRPr="003739A5" w:rsidRDefault="00C4168D" w:rsidP="00B11836">
      <w:pPr>
        <w:tabs>
          <w:tab w:val="left" w:pos="142"/>
        </w:tabs>
        <w:spacing w:after="0" w:line="240" w:lineRule="auto"/>
        <w:ind w:firstLine="426"/>
        <w:jc w:val="both"/>
        <w:rPr>
          <w:rFonts w:ascii="Times New Roman" w:hAnsi="Times New Roman" w:cs="Times New Roman"/>
          <w:iCs/>
          <w:sz w:val="24"/>
          <w:szCs w:val="24"/>
          <w:lang w:val="kk-KZ" w:bidi="ru-RU"/>
        </w:rPr>
      </w:pPr>
      <w:r w:rsidRPr="003739A5">
        <w:rPr>
          <w:rFonts w:ascii="Times New Roman" w:hAnsi="Times New Roman" w:cs="Times New Roman"/>
          <w:iCs/>
          <w:noProof/>
          <w:sz w:val="24"/>
          <w:szCs w:val="24"/>
        </w:rPr>
        <w:drawing>
          <wp:anchor distT="38100" distB="80645" distL="63500" distR="63500" simplePos="0" relativeHeight="251660800" behindDoc="1" locked="0" layoutInCell="1" allowOverlap="1" wp14:anchorId="168B3265" wp14:editId="7518FD18">
            <wp:simplePos x="0" y="0"/>
            <wp:positionH relativeFrom="margin">
              <wp:posOffset>3430905</wp:posOffset>
            </wp:positionH>
            <wp:positionV relativeFrom="paragraph">
              <wp:posOffset>614680</wp:posOffset>
            </wp:positionV>
            <wp:extent cx="2613660" cy="3782060"/>
            <wp:effectExtent l="0" t="0" r="0" b="8890"/>
            <wp:wrapSquare wrapText="left"/>
            <wp:docPr id="1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4"/>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2613660" cy="3782060"/>
                    </a:xfrm>
                    <a:prstGeom prst="rect">
                      <a:avLst/>
                    </a:prstGeom>
                    <a:noFill/>
                  </pic:spPr>
                </pic:pic>
              </a:graphicData>
            </a:graphic>
            <wp14:sizeRelV relativeFrom="margin">
              <wp14:pctHeight>0</wp14:pctHeight>
            </wp14:sizeRelV>
          </wp:anchor>
        </w:drawing>
      </w:r>
      <w:r w:rsidR="00A919EA" w:rsidRPr="003739A5">
        <w:rPr>
          <w:rFonts w:ascii="Times New Roman" w:hAnsi="Times New Roman" w:cs="Times New Roman"/>
          <w:iCs/>
          <w:sz w:val="24"/>
          <w:szCs w:val="24"/>
          <w:lang w:val="kk-KZ" w:bidi="ru-RU"/>
        </w:rPr>
        <w:t xml:space="preserve">Симметриялы емес жүктеме кезінде бейтарап сымның (үш сымды жүйе) үзілуі тұтынушылардың барлық фазаларындағы кернеудің өзгеруіне және бейтараптамасының ығысу кернеуінің </w:t>
      </w:r>
      <w:r w:rsidR="00A919EA" w:rsidRPr="003739A5">
        <w:rPr>
          <w:rFonts w:ascii="Times New Roman" w:hAnsi="Times New Roman" w:cs="Times New Roman"/>
          <w:i/>
          <w:iCs/>
          <w:sz w:val="24"/>
          <w:szCs w:val="24"/>
          <w:lang w:val="kk-KZ" w:bidi="ru-RU"/>
        </w:rPr>
        <w:t>U</w:t>
      </w:r>
      <w:r w:rsidR="00A919EA" w:rsidRPr="003739A5">
        <w:rPr>
          <w:rFonts w:ascii="Times New Roman" w:hAnsi="Times New Roman" w:cs="Times New Roman"/>
          <w:i/>
          <w:iCs/>
          <w:sz w:val="24"/>
          <w:szCs w:val="24"/>
          <w:vertAlign w:val="subscript"/>
          <w:lang w:val="kk-KZ" w:bidi="ru-RU"/>
        </w:rPr>
        <w:t>Nn</w:t>
      </w:r>
      <w:r w:rsidR="00A919EA" w:rsidRPr="003739A5">
        <w:rPr>
          <w:rFonts w:ascii="Times New Roman" w:hAnsi="Times New Roman" w:cs="Times New Roman"/>
          <w:iCs/>
          <w:sz w:val="24"/>
          <w:szCs w:val="24"/>
          <w:lang w:val="kk-KZ" w:bidi="ru-RU"/>
        </w:rPr>
        <w:t xml:space="preserve"> пайда болуына әкеледі </w:t>
      </w:r>
      <w:r w:rsidR="00A919EA" w:rsidRPr="00232908">
        <w:rPr>
          <w:rFonts w:ascii="Times New Roman" w:hAnsi="Times New Roman" w:cs="Times New Roman"/>
          <w:iCs/>
          <w:sz w:val="24"/>
          <w:szCs w:val="24"/>
          <w:lang w:val="kk-KZ" w:bidi="ru-RU"/>
        </w:rPr>
        <w:t>(14-сурет).</w:t>
      </w:r>
      <w:r w:rsidR="00A919EA" w:rsidRPr="003739A5">
        <w:rPr>
          <w:rFonts w:ascii="Times New Roman" w:hAnsi="Times New Roman" w:cs="Times New Roman"/>
          <w:iCs/>
          <w:sz w:val="24"/>
          <w:szCs w:val="24"/>
          <w:lang w:val="kk-KZ" w:bidi="ru-RU"/>
        </w:rPr>
        <w:t xml:space="preserve"> </w:t>
      </w:r>
      <w:r w:rsidR="00A919EA" w:rsidRPr="003739A5">
        <w:rPr>
          <w:rFonts w:ascii="Times New Roman" w:hAnsi="Times New Roman" w:cs="Times New Roman"/>
          <w:i/>
          <w:iCs/>
          <w:sz w:val="24"/>
          <w:szCs w:val="24"/>
          <w:lang w:val="kk-KZ" w:bidi="ru-RU"/>
        </w:rPr>
        <w:t>U</w:t>
      </w:r>
      <w:r w:rsidR="00A919EA" w:rsidRPr="003739A5">
        <w:rPr>
          <w:rFonts w:ascii="Times New Roman" w:hAnsi="Times New Roman" w:cs="Times New Roman"/>
          <w:i/>
          <w:iCs/>
          <w:sz w:val="24"/>
          <w:szCs w:val="24"/>
          <w:vertAlign w:val="subscript"/>
          <w:lang w:val="kk-KZ" w:bidi="ru-RU"/>
        </w:rPr>
        <w:t>АП</w:t>
      </w:r>
      <w:r w:rsidR="00A919EA" w:rsidRPr="003739A5">
        <w:rPr>
          <w:rFonts w:ascii="Times New Roman" w:hAnsi="Times New Roman" w:cs="Times New Roman"/>
          <w:i/>
          <w:iCs/>
          <w:sz w:val="24"/>
          <w:szCs w:val="24"/>
          <w:lang w:val="kk-KZ" w:bidi="ru-RU"/>
        </w:rPr>
        <w:t xml:space="preserve">, </w:t>
      </w:r>
      <w:r w:rsidR="00A919EA" w:rsidRPr="003739A5">
        <w:rPr>
          <w:rFonts w:ascii="Times New Roman" w:hAnsi="Times New Roman" w:cs="Times New Roman"/>
          <w:i/>
          <w:iCs/>
          <w:sz w:val="24"/>
          <w:szCs w:val="24"/>
          <w:lang w:val="kk-KZ" w:bidi="en-US"/>
        </w:rPr>
        <w:t>U</w:t>
      </w:r>
      <w:r w:rsidR="00A919EA" w:rsidRPr="003739A5">
        <w:rPr>
          <w:rFonts w:ascii="Times New Roman" w:hAnsi="Times New Roman" w:cs="Times New Roman"/>
          <w:i/>
          <w:iCs/>
          <w:sz w:val="24"/>
          <w:szCs w:val="24"/>
          <w:vertAlign w:val="subscript"/>
          <w:lang w:val="kk-KZ" w:bidi="ru-RU"/>
        </w:rPr>
        <w:t>ВП</w:t>
      </w:r>
      <w:r w:rsidR="00A919EA" w:rsidRPr="003739A5">
        <w:rPr>
          <w:rFonts w:ascii="Times New Roman" w:hAnsi="Times New Roman" w:cs="Times New Roman"/>
          <w:iCs/>
          <w:sz w:val="24"/>
          <w:szCs w:val="24"/>
          <w:lang w:val="kk-KZ" w:bidi="ru-RU"/>
        </w:rPr>
        <w:t xml:space="preserve"> және </w:t>
      </w:r>
      <w:r w:rsidR="00A919EA" w:rsidRPr="003739A5">
        <w:rPr>
          <w:rFonts w:ascii="Times New Roman" w:hAnsi="Times New Roman" w:cs="Times New Roman"/>
          <w:i/>
          <w:iCs/>
          <w:sz w:val="24"/>
          <w:szCs w:val="24"/>
          <w:lang w:val="kk-KZ" w:bidi="en-US"/>
        </w:rPr>
        <w:t>U</w:t>
      </w:r>
      <w:r w:rsidR="00A919EA" w:rsidRPr="003739A5">
        <w:rPr>
          <w:rFonts w:ascii="Times New Roman" w:hAnsi="Times New Roman" w:cs="Times New Roman"/>
          <w:i/>
          <w:iCs/>
          <w:sz w:val="24"/>
          <w:szCs w:val="24"/>
          <w:vertAlign w:val="subscript"/>
          <w:lang w:val="kk-KZ" w:bidi="ru-RU"/>
        </w:rPr>
        <w:t>СП</w:t>
      </w:r>
      <w:r w:rsidR="00A919EA" w:rsidRPr="003739A5">
        <w:rPr>
          <w:rFonts w:ascii="Times New Roman" w:hAnsi="Times New Roman" w:cs="Times New Roman"/>
          <w:iCs/>
          <w:sz w:val="24"/>
          <w:szCs w:val="24"/>
          <w:lang w:val="kk-KZ" w:bidi="ru-RU"/>
        </w:rPr>
        <w:t xml:space="preserve"> тұтынушыларының фазаларында кернеудің өлшенген мәндері кезінде векторлық диаграммадағы "n" нүктесінің орналасуы «засечка» әдісімен анықталуы мүмкін (15-сурет) немесе аналитикалық түрде есептеледі. </w:t>
      </w:r>
    </w:p>
    <w:p w:rsidR="00A919EA" w:rsidRPr="003739A5" w:rsidRDefault="00641BAD" w:rsidP="00B11836">
      <w:pPr>
        <w:tabs>
          <w:tab w:val="left" w:pos="142"/>
        </w:tabs>
        <w:spacing w:after="0" w:line="240" w:lineRule="auto"/>
        <w:ind w:firstLine="426"/>
        <w:jc w:val="both"/>
        <w:rPr>
          <w:rFonts w:ascii="Times New Roman" w:hAnsi="Times New Roman" w:cs="Times New Roman"/>
          <w:iCs/>
          <w:sz w:val="24"/>
          <w:szCs w:val="24"/>
          <w:lang w:val="kk-KZ" w:bidi="ru-RU"/>
        </w:rPr>
      </w:pPr>
      <w:r w:rsidRPr="003739A5">
        <w:rPr>
          <w:rFonts w:ascii="Times New Roman" w:hAnsi="Times New Roman" w:cs="Times New Roman"/>
          <w:iCs/>
          <w:sz w:val="24"/>
          <w:szCs w:val="24"/>
          <w:lang w:val="kk-KZ" w:bidi="ru-RU"/>
        </w:rPr>
        <w:t xml:space="preserve">Тұтынушылар электр энергиясымен үш фазалы көзден қоректенген кезінде, олар да электр энергиясының көздері сияқты үшбұрышқа қосылуы мүмкін (16-сурет). </w:t>
      </w:r>
    </w:p>
    <w:p w:rsidR="00641BAD" w:rsidRPr="003739A5" w:rsidRDefault="00641BAD" w:rsidP="00B11836">
      <w:pPr>
        <w:tabs>
          <w:tab w:val="left" w:pos="142"/>
        </w:tabs>
        <w:spacing w:after="0" w:line="240" w:lineRule="auto"/>
        <w:ind w:firstLine="426"/>
        <w:jc w:val="both"/>
        <w:rPr>
          <w:rFonts w:ascii="Times New Roman" w:hAnsi="Times New Roman" w:cs="Times New Roman"/>
          <w:iCs/>
          <w:sz w:val="24"/>
          <w:szCs w:val="24"/>
          <w:lang w:val="kk-KZ" w:bidi="ru-RU"/>
        </w:rPr>
      </w:pPr>
      <w:r w:rsidRPr="003739A5">
        <w:rPr>
          <w:rFonts w:ascii="Times New Roman" w:hAnsi="Times New Roman" w:cs="Times New Roman"/>
          <w:iCs/>
          <w:sz w:val="24"/>
          <w:szCs w:val="24"/>
          <w:lang w:val="kk-KZ" w:bidi="ru-RU"/>
        </w:rPr>
        <w:t xml:space="preserve">Үшфазалы генератордың орамдарын қосу </w:t>
      </w:r>
      <w:r w:rsidR="001A7E61" w:rsidRPr="003739A5">
        <w:rPr>
          <w:rFonts w:ascii="Times New Roman" w:hAnsi="Times New Roman" w:cs="Times New Roman"/>
          <w:iCs/>
          <w:sz w:val="24"/>
          <w:szCs w:val="24"/>
          <w:lang w:val="kk-KZ" w:bidi="ru-RU"/>
        </w:rPr>
        <w:t>сұлба</w:t>
      </w:r>
      <w:r w:rsidRPr="003739A5">
        <w:rPr>
          <w:rFonts w:ascii="Times New Roman" w:hAnsi="Times New Roman" w:cs="Times New Roman"/>
          <w:iCs/>
          <w:sz w:val="24"/>
          <w:szCs w:val="24"/>
          <w:lang w:val="kk-KZ" w:bidi="ru-RU"/>
        </w:rPr>
        <w:t xml:space="preserve">сы жүктемені қосу </w:t>
      </w:r>
      <w:r w:rsidR="001A7E61" w:rsidRPr="003739A5">
        <w:rPr>
          <w:rFonts w:ascii="Times New Roman" w:hAnsi="Times New Roman" w:cs="Times New Roman"/>
          <w:iCs/>
          <w:sz w:val="24"/>
          <w:szCs w:val="24"/>
          <w:lang w:val="kk-KZ" w:bidi="ru-RU"/>
        </w:rPr>
        <w:t>сұлба</w:t>
      </w:r>
      <w:r w:rsidRPr="003739A5">
        <w:rPr>
          <w:rFonts w:ascii="Times New Roman" w:hAnsi="Times New Roman" w:cs="Times New Roman"/>
          <w:iCs/>
          <w:sz w:val="24"/>
          <w:szCs w:val="24"/>
          <w:lang w:val="kk-KZ" w:bidi="ru-RU"/>
        </w:rPr>
        <w:t>сын анықтамайды. Мысалы, генератор фазасын «жұлдызшаға» жалғағанда жүктеме бейтарап сымы бар «жұлдызшаға», бейтарап сымы жоқ «жұлдызшаға» немесе «үшбұрышқа» жалғануы мүмкін.</w:t>
      </w:r>
    </w:p>
    <w:p w:rsidR="00641BAD" w:rsidRPr="003739A5" w:rsidRDefault="00641BAD" w:rsidP="00B11836">
      <w:pPr>
        <w:tabs>
          <w:tab w:val="left" w:pos="142"/>
        </w:tabs>
        <w:spacing w:after="0" w:line="240" w:lineRule="auto"/>
        <w:ind w:firstLine="426"/>
        <w:jc w:val="both"/>
        <w:rPr>
          <w:rFonts w:ascii="Times New Roman" w:hAnsi="Times New Roman" w:cs="Times New Roman"/>
          <w:iCs/>
          <w:sz w:val="24"/>
          <w:szCs w:val="24"/>
          <w:lang w:val="kk-KZ" w:bidi="ru-RU"/>
        </w:rPr>
      </w:pPr>
      <w:r w:rsidRPr="003739A5">
        <w:rPr>
          <w:rFonts w:ascii="Times New Roman" w:hAnsi="Times New Roman" w:cs="Times New Roman"/>
          <w:iCs/>
          <w:sz w:val="24"/>
          <w:szCs w:val="24"/>
          <w:lang w:val="kk-KZ" w:bidi="ru-RU"/>
        </w:rPr>
        <w:t xml:space="preserve">Үш фазалы симметриялы жүктемені «үшбұрышқа» қосу кезінде сызықтық кернеу фазалық кернеулерге тең </w:t>
      </w:r>
      <w:r w:rsidRPr="003739A5">
        <w:rPr>
          <w:rFonts w:ascii="Times New Roman" w:hAnsi="Times New Roman" w:cs="Times New Roman"/>
          <w:i/>
          <w:iCs/>
          <w:sz w:val="24"/>
          <w:szCs w:val="24"/>
          <w:lang w:val="kk-KZ" w:bidi="ru-RU"/>
        </w:rPr>
        <w:t>U</w:t>
      </w:r>
      <w:r w:rsidRPr="003739A5">
        <w:rPr>
          <w:rFonts w:ascii="Times New Roman" w:hAnsi="Times New Roman" w:cs="Times New Roman"/>
          <w:i/>
          <w:iCs/>
          <w:sz w:val="24"/>
          <w:szCs w:val="24"/>
          <w:vertAlign w:val="subscript"/>
          <w:lang w:val="kk-KZ" w:bidi="ru-RU"/>
        </w:rPr>
        <w:t xml:space="preserve">Ф </w:t>
      </w:r>
      <w:r w:rsidRPr="003739A5">
        <w:rPr>
          <w:rFonts w:ascii="Times New Roman" w:hAnsi="Times New Roman" w:cs="Times New Roman"/>
          <w:i/>
          <w:iCs/>
          <w:sz w:val="24"/>
          <w:szCs w:val="24"/>
          <w:lang w:val="kk-KZ" w:bidi="ru-RU"/>
        </w:rPr>
        <w:t>= U</w:t>
      </w:r>
      <w:r w:rsidRPr="003739A5">
        <w:rPr>
          <w:rFonts w:ascii="Times New Roman" w:hAnsi="Times New Roman" w:cs="Times New Roman"/>
          <w:i/>
          <w:iCs/>
          <w:sz w:val="24"/>
          <w:szCs w:val="24"/>
          <w:vertAlign w:val="subscript"/>
          <w:lang w:val="kk-KZ" w:bidi="ru-RU"/>
        </w:rPr>
        <w:t>С</w:t>
      </w:r>
      <w:r w:rsidRPr="003739A5">
        <w:rPr>
          <w:rFonts w:ascii="Times New Roman" w:hAnsi="Times New Roman" w:cs="Times New Roman"/>
          <w:iCs/>
          <w:sz w:val="24"/>
          <w:szCs w:val="24"/>
          <w:lang w:val="kk-KZ" w:bidi="ru-RU"/>
        </w:rPr>
        <w:t xml:space="preserve">, ал сызықтық токтар тұтынушы фазаларындағы токтарға қарағанда </w:t>
      </w:r>
      <w:r w:rsidRPr="003739A5">
        <w:rPr>
          <w:rFonts w:ascii="Times New Roman" w:hAnsi="Times New Roman" w:cs="Times New Roman"/>
          <w:position w:val="-8"/>
          <w:sz w:val="24"/>
          <w:szCs w:val="24"/>
        </w:rPr>
        <w:object w:dxaOrig="360" w:dyaOrig="360">
          <v:shape id="_x0000_i1072" type="#_x0000_t75" style="width:18.95pt;height:18.95pt" o:ole="">
            <v:imagedata r:id="rId130" o:title=""/>
          </v:shape>
          <o:OLEObject Type="Embed" ProgID="Equation.DSMT4" ShapeID="_x0000_i1072" DrawAspect="Content" ObjectID="_1661433016" r:id="rId131"/>
        </w:object>
      </w:r>
      <w:r w:rsidRPr="003739A5">
        <w:rPr>
          <w:rFonts w:ascii="Times New Roman" w:hAnsi="Times New Roman" w:cs="Times New Roman"/>
          <w:sz w:val="24"/>
          <w:szCs w:val="24"/>
          <w:lang w:val="kk-KZ"/>
        </w:rPr>
        <w:t xml:space="preserve"> есе артық болады</w:t>
      </w:r>
      <w:r w:rsidRPr="003739A5">
        <w:rPr>
          <w:rFonts w:ascii="Times New Roman" w:hAnsi="Times New Roman" w:cs="Times New Roman"/>
          <w:iCs/>
          <w:sz w:val="24"/>
          <w:szCs w:val="24"/>
          <w:lang w:val="kk-KZ" w:bidi="ru-RU"/>
        </w:rPr>
        <w:t xml:space="preserve">: </w:t>
      </w:r>
    </w:p>
    <w:p w:rsidR="00C4168D" w:rsidRPr="003739A5" w:rsidRDefault="00C4168D" w:rsidP="00B11836">
      <w:pPr>
        <w:tabs>
          <w:tab w:val="left" w:pos="14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2"/>
          <w:sz w:val="24"/>
          <w:szCs w:val="24"/>
        </w:rPr>
        <w:object w:dxaOrig="1020" w:dyaOrig="400">
          <v:shape id="_x0000_i1073" type="#_x0000_t75" style="width:51.15pt;height:20.2pt" o:ole="">
            <v:imagedata r:id="rId132" o:title=""/>
          </v:shape>
          <o:OLEObject Type="Embed" ProgID="Equation.DSMT4" ShapeID="_x0000_i1073" DrawAspect="Content" ObjectID="_1661433017" r:id="rId133"/>
        </w:object>
      </w:r>
    </w:p>
    <w:p w:rsidR="00E35890" w:rsidRPr="003739A5" w:rsidRDefault="00E10370" w:rsidP="00B11836">
      <w:pPr>
        <w:tabs>
          <w:tab w:val="left" w:pos="142"/>
        </w:tabs>
        <w:spacing w:after="0" w:line="240" w:lineRule="auto"/>
        <w:ind w:firstLine="426"/>
        <w:jc w:val="both"/>
        <w:rPr>
          <w:rFonts w:ascii="Times New Roman" w:hAnsi="Times New Roman" w:cs="Times New Roman"/>
          <w:iCs/>
          <w:sz w:val="24"/>
          <w:szCs w:val="24"/>
          <w:lang w:val="kk-KZ" w:bidi="ru-RU"/>
        </w:rPr>
      </w:pPr>
      <w:r w:rsidRPr="003739A5">
        <w:rPr>
          <w:rFonts w:ascii="Times New Roman" w:hAnsi="Times New Roman" w:cs="Times New Roman"/>
          <w:iCs/>
          <w:noProof/>
          <w:sz w:val="24"/>
          <w:szCs w:val="24"/>
        </w:rPr>
        <w:drawing>
          <wp:anchor distT="57785" distB="189230" distL="182880" distR="63500" simplePos="0" relativeHeight="251661824" behindDoc="1" locked="0" layoutInCell="1" allowOverlap="1" wp14:anchorId="5AB26898" wp14:editId="09637832">
            <wp:simplePos x="0" y="0"/>
            <wp:positionH relativeFrom="margin">
              <wp:posOffset>4109720</wp:posOffset>
            </wp:positionH>
            <wp:positionV relativeFrom="paragraph">
              <wp:posOffset>53975</wp:posOffset>
            </wp:positionV>
            <wp:extent cx="2046605" cy="1538605"/>
            <wp:effectExtent l="0" t="0" r="0" b="4445"/>
            <wp:wrapSquare wrapText="lef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5"/>
                    <pic:cNvPicPr>
                      <a:picLocks noChangeAspect="1" noChangeArrowheads="1"/>
                    </pic:cNvPicPr>
                  </pic:nvPicPr>
                  <pic:blipFill>
                    <a:blip r:embed="rId134">
                      <a:extLst>
                        <a:ext uri="{28A0092B-C50C-407E-A947-70E740481C1C}">
                          <a14:useLocalDpi xmlns:a14="http://schemas.microsoft.com/office/drawing/2010/main" val="0"/>
                        </a:ext>
                      </a:extLst>
                    </a:blip>
                    <a:stretch>
                      <a:fillRect/>
                    </a:stretch>
                  </pic:blipFill>
                  <pic:spPr bwMode="auto">
                    <a:xfrm>
                      <a:off x="0" y="0"/>
                      <a:ext cx="2046605" cy="1538605"/>
                    </a:xfrm>
                    <a:prstGeom prst="rect">
                      <a:avLst/>
                    </a:prstGeom>
                    <a:noFill/>
                  </pic:spPr>
                </pic:pic>
              </a:graphicData>
            </a:graphic>
            <wp14:sizeRelV relativeFrom="margin">
              <wp14:pctHeight>0</wp14:pctHeight>
            </wp14:sizeRelV>
          </wp:anchor>
        </w:drawing>
      </w:r>
      <w:r w:rsidR="00E35890" w:rsidRPr="003739A5">
        <w:rPr>
          <w:rFonts w:ascii="Times New Roman" w:hAnsi="Times New Roman" w:cs="Times New Roman"/>
          <w:iCs/>
          <w:sz w:val="24"/>
          <w:szCs w:val="24"/>
          <w:lang w:val="kk-KZ" w:bidi="ru-RU"/>
        </w:rPr>
        <w:t>Бұл ретте барлық фазалық токтар шамасы бойынша тең және бір-бірінен фаза бойынша 120° - қа ерекшеленеді. Сызықтық токтарға да дәл осылай (17-сурет).</w:t>
      </w:r>
    </w:p>
    <w:p w:rsidR="00E35890" w:rsidRPr="003739A5" w:rsidRDefault="00E35890" w:rsidP="00B11836">
      <w:pPr>
        <w:tabs>
          <w:tab w:val="left" w:pos="142"/>
        </w:tabs>
        <w:spacing w:after="0" w:line="240" w:lineRule="auto"/>
        <w:ind w:firstLine="426"/>
        <w:jc w:val="both"/>
        <w:rPr>
          <w:rFonts w:ascii="Times New Roman" w:hAnsi="Times New Roman" w:cs="Times New Roman"/>
          <w:sz w:val="24"/>
          <w:szCs w:val="24"/>
          <w:lang w:val="kk-KZ"/>
        </w:rPr>
      </w:pPr>
    </w:p>
    <w:p w:rsidR="00A919EA" w:rsidRPr="003739A5" w:rsidRDefault="00E35890"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Симметриялы емес жүктеме кезінде сызықтық және фазалық токтар арасындағы байланыс кешенді немесе векторлық формада Кирхгофтың бірінші </w:t>
      </w:r>
      <w:r w:rsidR="00605B36" w:rsidRPr="003739A5">
        <w:rPr>
          <w:rFonts w:ascii="Times New Roman" w:hAnsi="Times New Roman" w:cs="Times New Roman"/>
          <w:sz w:val="24"/>
          <w:szCs w:val="24"/>
          <w:lang w:val="kk-KZ"/>
        </w:rPr>
        <w:t>з</w:t>
      </w:r>
      <w:r w:rsidRPr="003739A5">
        <w:rPr>
          <w:rFonts w:ascii="Times New Roman" w:hAnsi="Times New Roman" w:cs="Times New Roman"/>
          <w:sz w:val="24"/>
          <w:szCs w:val="24"/>
          <w:lang w:val="kk-KZ"/>
        </w:rPr>
        <w:t>аңының негізінде жазылған теңдеулермен көрсетіледі:</w:t>
      </w:r>
    </w:p>
    <w:p w:rsidR="00E35890" w:rsidRPr="003739A5" w:rsidRDefault="00605B36" w:rsidP="00B11836">
      <w:pPr>
        <w:tabs>
          <w:tab w:val="left" w:pos="142"/>
        </w:tabs>
        <w:spacing w:after="0"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position w:val="-10"/>
          <w:sz w:val="24"/>
          <w:szCs w:val="24"/>
        </w:rPr>
        <w:object w:dxaOrig="4280" w:dyaOrig="380">
          <v:shape id="_x0000_i1074" type="#_x0000_t75" style="width:214.85pt;height:19.6pt" o:ole="">
            <v:imagedata r:id="rId135" o:title=""/>
          </v:shape>
          <o:OLEObject Type="Embed" ProgID="Equation.DSMT4" ShapeID="_x0000_i1074" DrawAspect="Content" ObjectID="_1661433018" r:id="rId136"/>
        </w:object>
      </w:r>
    </w:p>
    <w:p w:rsidR="00605B36" w:rsidRPr="003739A5" w:rsidRDefault="00563EF5"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Үшбұрышқа қосылған кезде нөлдік сым жоқ, бірақ барлық фазалық тұтынушылар бұл жағдайда номиналды сызықтық кернеуге есептелуі тиіс. </w:t>
      </w:r>
    </w:p>
    <w:p w:rsidR="009B023A" w:rsidRPr="003739A5" w:rsidRDefault="009B023A"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Әр түрлі электр машиналары мен аппараттары, электравтоматика құрылғылары конструкциясының маңызды элементі индуктивтілік катушкасы болып табылады.</w:t>
      </w:r>
      <w:r w:rsidR="00F80F74" w:rsidRPr="003739A5">
        <w:rPr>
          <w:rFonts w:ascii="Times New Roman" w:hAnsi="Times New Roman" w:cs="Times New Roman"/>
          <w:sz w:val="24"/>
          <w:szCs w:val="24"/>
          <w:lang w:val="kk-KZ"/>
        </w:rPr>
        <w:t xml:space="preserve"> Катушканың орамдары бойынша ток өткен кезде магниттік өріс құрылады, оның </w:t>
      </w:r>
      <w:r w:rsidR="000E66C9" w:rsidRPr="003739A5">
        <w:rPr>
          <w:rFonts w:ascii="Times New Roman" w:hAnsi="Times New Roman" w:cs="Times New Roman"/>
          <w:sz w:val="24"/>
          <w:szCs w:val="24"/>
          <w:lang w:val="kk-KZ"/>
        </w:rPr>
        <w:t>интенсивтілігі В</w:t>
      </w:r>
      <w:r w:rsidR="00F80F74" w:rsidRPr="003739A5">
        <w:rPr>
          <w:rFonts w:ascii="Times New Roman" w:hAnsi="Times New Roman" w:cs="Times New Roman"/>
          <w:sz w:val="24"/>
          <w:szCs w:val="24"/>
          <w:lang w:val="kk-KZ"/>
        </w:rPr>
        <w:t xml:space="preserve"> магнит индукциясымен және Ф магнит ағынымен сипатталады, </w:t>
      </w:r>
      <w:r w:rsidR="000E66C9" w:rsidRPr="003739A5">
        <w:rPr>
          <w:rFonts w:ascii="Times New Roman" w:hAnsi="Times New Roman" w:cs="Times New Roman"/>
          <w:sz w:val="24"/>
          <w:szCs w:val="24"/>
          <w:lang w:val="kk-KZ"/>
        </w:rPr>
        <w:t>магнит ағыны катушка тоғының</w:t>
      </w:r>
      <w:r w:rsidR="00F80F74" w:rsidRPr="003739A5">
        <w:rPr>
          <w:rFonts w:ascii="Times New Roman" w:hAnsi="Times New Roman" w:cs="Times New Roman"/>
          <w:sz w:val="24"/>
          <w:szCs w:val="24"/>
          <w:lang w:val="kk-KZ"/>
        </w:rPr>
        <w:t xml:space="preserve"> </w:t>
      </w:r>
      <w:r w:rsidR="000E66C9" w:rsidRPr="003739A5">
        <w:rPr>
          <w:rFonts w:ascii="Times New Roman" w:hAnsi="Times New Roman" w:cs="Times New Roman"/>
          <w:i/>
          <w:sz w:val="24"/>
          <w:szCs w:val="24"/>
          <w:lang w:val="kk-KZ"/>
        </w:rPr>
        <w:t>I</w:t>
      </w:r>
      <w:r w:rsidR="000E66C9" w:rsidRPr="003739A5">
        <w:rPr>
          <w:rFonts w:ascii="Times New Roman" w:hAnsi="Times New Roman" w:cs="Times New Roman"/>
          <w:sz w:val="24"/>
          <w:szCs w:val="24"/>
          <w:lang w:val="kk-KZ"/>
        </w:rPr>
        <w:t xml:space="preserve"> </w:t>
      </w:r>
      <w:r w:rsidR="00F80F74" w:rsidRPr="003739A5">
        <w:rPr>
          <w:rFonts w:ascii="Times New Roman" w:hAnsi="Times New Roman" w:cs="Times New Roman"/>
          <w:sz w:val="24"/>
          <w:szCs w:val="24"/>
          <w:lang w:val="kk-KZ"/>
        </w:rPr>
        <w:t xml:space="preserve">оның </w:t>
      </w:r>
      <w:r w:rsidR="000E66C9" w:rsidRPr="003739A5">
        <w:rPr>
          <w:rFonts w:ascii="Times New Roman" w:hAnsi="Times New Roman" w:cs="Times New Roman"/>
          <w:i/>
          <w:sz w:val="24"/>
          <w:szCs w:val="24"/>
          <w:lang w:val="kk-KZ"/>
        </w:rPr>
        <w:t>ɷ</w:t>
      </w:r>
      <w:r w:rsidR="000E66C9" w:rsidRPr="003739A5">
        <w:rPr>
          <w:rFonts w:ascii="Times New Roman" w:hAnsi="Times New Roman" w:cs="Times New Roman"/>
          <w:sz w:val="24"/>
          <w:szCs w:val="24"/>
          <w:lang w:val="kk-KZ"/>
        </w:rPr>
        <w:t xml:space="preserve"> </w:t>
      </w:r>
      <w:r w:rsidR="00F80F74" w:rsidRPr="003739A5">
        <w:rPr>
          <w:rFonts w:ascii="Times New Roman" w:hAnsi="Times New Roman" w:cs="Times New Roman"/>
          <w:sz w:val="24"/>
          <w:szCs w:val="24"/>
          <w:lang w:val="kk-KZ"/>
        </w:rPr>
        <w:t xml:space="preserve">орамдарының санына </w:t>
      </w:r>
      <w:r w:rsidR="000E66C9" w:rsidRPr="003739A5">
        <w:rPr>
          <w:rFonts w:ascii="Times New Roman" w:hAnsi="Times New Roman" w:cs="Times New Roman"/>
          <w:sz w:val="24"/>
          <w:szCs w:val="24"/>
          <w:lang w:val="kk-KZ"/>
        </w:rPr>
        <w:t xml:space="preserve">көбейтіндісіне </w:t>
      </w:r>
      <w:r w:rsidR="00F80F74" w:rsidRPr="003739A5">
        <w:rPr>
          <w:rFonts w:ascii="Times New Roman" w:hAnsi="Times New Roman" w:cs="Times New Roman"/>
          <w:sz w:val="24"/>
          <w:szCs w:val="24"/>
          <w:lang w:val="kk-KZ"/>
        </w:rPr>
        <w:t>тең</w:t>
      </w:r>
      <w:r w:rsidR="000E66C9" w:rsidRPr="003739A5">
        <w:rPr>
          <w:rFonts w:ascii="Times New Roman" w:hAnsi="Times New Roman" w:cs="Times New Roman"/>
          <w:sz w:val="24"/>
          <w:szCs w:val="24"/>
          <w:lang w:val="kk-KZ"/>
        </w:rPr>
        <w:t xml:space="preserve"> болатын</w:t>
      </w:r>
      <w:r w:rsidR="00F80F74" w:rsidRPr="003739A5">
        <w:rPr>
          <w:rFonts w:ascii="Times New Roman" w:hAnsi="Times New Roman" w:cs="Times New Roman"/>
          <w:sz w:val="24"/>
          <w:szCs w:val="24"/>
          <w:lang w:val="kk-KZ"/>
        </w:rPr>
        <w:t xml:space="preserve">, магниттеуші (магнитті қозғалғыш) күшке </w:t>
      </w:r>
      <w:r w:rsidR="000E66C9" w:rsidRPr="003739A5">
        <w:rPr>
          <w:rFonts w:ascii="Times New Roman" w:hAnsi="Times New Roman" w:cs="Times New Roman"/>
          <w:i/>
          <w:sz w:val="24"/>
          <w:szCs w:val="24"/>
          <w:lang w:val="kk-KZ"/>
        </w:rPr>
        <w:t>F = Iɷ</w:t>
      </w:r>
      <w:r w:rsidR="000E66C9" w:rsidRPr="003739A5">
        <w:rPr>
          <w:rFonts w:ascii="Times New Roman" w:hAnsi="Times New Roman" w:cs="Times New Roman"/>
          <w:sz w:val="24"/>
          <w:szCs w:val="24"/>
          <w:lang w:val="kk-KZ"/>
        </w:rPr>
        <w:t xml:space="preserve"> </w:t>
      </w:r>
      <w:r w:rsidR="00F80F74" w:rsidRPr="003739A5">
        <w:rPr>
          <w:rFonts w:ascii="Times New Roman" w:hAnsi="Times New Roman" w:cs="Times New Roman"/>
          <w:sz w:val="24"/>
          <w:szCs w:val="24"/>
          <w:lang w:val="kk-KZ"/>
        </w:rPr>
        <w:t>пропорционал болады.</w:t>
      </w:r>
      <w:r w:rsidR="000E66C9" w:rsidRPr="003739A5">
        <w:rPr>
          <w:rFonts w:ascii="Times New Roman" w:hAnsi="Times New Roman" w:cs="Times New Roman"/>
          <w:sz w:val="24"/>
          <w:szCs w:val="24"/>
          <w:lang w:val="kk-KZ"/>
        </w:rPr>
        <w:t xml:space="preserve"> </w:t>
      </w:r>
      <w:r w:rsidR="000E66C9" w:rsidRPr="003739A5">
        <w:rPr>
          <w:rFonts w:ascii="Times New Roman" w:hAnsi="Times New Roman" w:cs="Times New Roman"/>
          <w:i/>
          <w:sz w:val="24"/>
          <w:szCs w:val="24"/>
          <w:lang w:val="kk-KZ"/>
        </w:rPr>
        <w:t>Ф(I)</w:t>
      </w:r>
      <w:r w:rsidR="000E66C9" w:rsidRPr="003739A5">
        <w:rPr>
          <w:rFonts w:ascii="Times New Roman" w:hAnsi="Times New Roman" w:cs="Times New Roman"/>
          <w:sz w:val="24"/>
          <w:szCs w:val="24"/>
          <w:lang w:val="kk-KZ"/>
        </w:rPr>
        <w:t xml:space="preserve"> тәуелділігі ферромагнитті магнит өткізгіш (өзекше) болмаған кезде сызықтық болып табылады.</w:t>
      </w:r>
      <w:r w:rsidR="0091551C" w:rsidRPr="003739A5">
        <w:rPr>
          <w:rFonts w:ascii="Times New Roman" w:hAnsi="Times New Roman" w:cs="Times New Roman"/>
          <w:sz w:val="24"/>
          <w:szCs w:val="24"/>
          <w:lang w:val="kk-KZ"/>
        </w:rPr>
        <w:t xml:space="preserve"> </w:t>
      </w:r>
    </w:p>
    <w:p w:rsidR="0091551C" w:rsidRPr="003739A5" w:rsidRDefault="00F1788E"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Өзекше болған кездегі катушкамен басқа да жағдайларда пайда болатын магнит ағыны едәуір артады, өйткені бұл жағдайда магнит ағыны ток бар өткізгіштермен (сыртқы магнит өрісінің көзі) ғана емес, сонымен қатар магнит өткізгіштің тиісті ферромагниттік затымен (ішкі магнит өрісінің көзі) құрылады. </w:t>
      </w:r>
    </w:p>
    <w:p w:rsidR="00A22F59" w:rsidRPr="003739A5" w:rsidRDefault="00A22F59"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Индуктивтілік катушкасындағы магниттік индукциясы </w:t>
      </w:r>
      <w:r w:rsidRPr="003739A5">
        <w:rPr>
          <w:rFonts w:ascii="Times New Roman" w:hAnsi="Times New Roman" w:cs="Times New Roman"/>
          <w:i/>
          <w:sz w:val="24"/>
          <w:szCs w:val="24"/>
          <w:lang w:val="kk-KZ"/>
        </w:rPr>
        <w:t>В</w:t>
      </w:r>
      <w:r w:rsidRPr="003739A5">
        <w:rPr>
          <w:rFonts w:ascii="Times New Roman" w:hAnsi="Times New Roman" w:cs="Times New Roman"/>
          <w:sz w:val="24"/>
          <w:szCs w:val="24"/>
          <w:lang w:val="kk-KZ"/>
        </w:rPr>
        <w:t xml:space="preserve"> магнит өрісінің кернеулігімен </w:t>
      </w:r>
      <w:r w:rsidRPr="003739A5">
        <w:rPr>
          <w:rFonts w:ascii="Times New Roman" w:hAnsi="Times New Roman" w:cs="Times New Roman"/>
          <w:i/>
          <w:sz w:val="24"/>
          <w:szCs w:val="24"/>
          <w:lang w:val="kk-KZ"/>
        </w:rPr>
        <w:t>Н</w:t>
      </w:r>
      <w:r w:rsidRPr="003739A5">
        <w:rPr>
          <w:rFonts w:ascii="Times New Roman" w:hAnsi="Times New Roman" w:cs="Times New Roman"/>
          <w:sz w:val="24"/>
          <w:szCs w:val="24"/>
          <w:lang w:val="kk-KZ"/>
        </w:rPr>
        <w:t xml:space="preserve"> және μ магниттік өткізгіштігімен байланысты </w:t>
      </w:r>
      <w:r w:rsidRPr="003739A5">
        <w:rPr>
          <w:rFonts w:ascii="Times New Roman" w:hAnsi="Times New Roman" w:cs="Times New Roman"/>
          <w:i/>
          <w:sz w:val="24"/>
          <w:szCs w:val="24"/>
          <w:lang w:val="kk-KZ"/>
        </w:rPr>
        <w:t>В = μН</w:t>
      </w:r>
      <w:r w:rsidRPr="003739A5">
        <w:rPr>
          <w:rFonts w:ascii="Times New Roman" w:hAnsi="Times New Roman" w:cs="Times New Roman"/>
          <w:sz w:val="24"/>
          <w:szCs w:val="24"/>
          <w:lang w:val="kk-KZ"/>
        </w:rPr>
        <w:t xml:space="preserve">, магнит ағыны </w:t>
      </w:r>
      <w:r w:rsidRPr="003739A5">
        <w:rPr>
          <w:rFonts w:ascii="Times New Roman" w:hAnsi="Times New Roman" w:cs="Times New Roman"/>
          <w:i/>
          <w:sz w:val="24"/>
          <w:szCs w:val="24"/>
          <w:lang w:val="kk-KZ"/>
        </w:rPr>
        <w:t>Ф = BS = μHS</w:t>
      </w:r>
      <w:r w:rsidRPr="003739A5">
        <w:rPr>
          <w:rFonts w:ascii="Times New Roman" w:hAnsi="Times New Roman" w:cs="Times New Roman"/>
          <w:sz w:val="24"/>
          <w:szCs w:val="24"/>
          <w:lang w:val="kk-KZ"/>
        </w:rPr>
        <w:t xml:space="preserve">, мұнда </w:t>
      </w:r>
      <w:r w:rsidRPr="003739A5">
        <w:rPr>
          <w:rFonts w:ascii="Times New Roman" w:hAnsi="Times New Roman" w:cs="Times New Roman"/>
          <w:i/>
          <w:sz w:val="24"/>
          <w:szCs w:val="24"/>
          <w:lang w:val="kk-KZ"/>
        </w:rPr>
        <w:t>S</w:t>
      </w:r>
      <w:r w:rsidRPr="003739A5">
        <w:rPr>
          <w:rFonts w:ascii="Times New Roman" w:hAnsi="Times New Roman" w:cs="Times New Roman"/>
          <w:sz w:val="24"/>
          <w:szCs w:val="24"/>
          <w:lang w:val="kk-KZ"/>
        </w:rPr>
        <w:t xml:space="preserve">-катушканың көлденең қимасы. </w:t>
      </w:r>
    </w:p>
    <w:p w:rsidR="00A22F59" w:rsidRPr="003739A5" w:rsidRDefault="0062022E"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Демек, магнит ағыны басқа материалдардыкіне қарағанда ферромагниттік материалдар үшін әлдеқайда көп болатын магниттік өткізгіштігіне </w:t>
      </w:r>
      <w:r w:rsidRPr="003739A5">
        <w:rPr>
          <w:rFonts w:ascii="Times New Roman" w:hAnsi="Times New Roman" w:cs="Times New Roman"/>
          <w:i/>
          <w:sz w:val="24"/>
          <w:szCs w:val="24"/>
          <w:lang w:val="kk-KZ"/>
        </w:rPr>
        <w:t xml:space="preserve">μ </w:t>
      </w:r>
      <w:r w:rsidRPr="003739A5">
        <w:rPr>
          <w:rFonts w:ascii="Times New Roman" w:hAnsi="Times New Roman" w:cs="Times New Roman"/>
          <w:sz w:val="24"/>
          <w:szCs w:val="24"/>
          <w:lang w:val="kk-KZ"/>
        </w:rPr>
        <w:t xml:space="preserve">пропорционал. </w:t>
      </w:r>
      <w:r w:rsidR="00977061" w:rsidRPr="003739A5">
        <w:rPr>
          <w:rFonts w:ascii="Times New Roman" w:hAnsi="Times New Roman" w:cs="Times New Roman"/>
          <w:sz w:val="24"/>
          <w:szCs w:val="24"/>
          <w:lang w:val="kk-KZ"/>
        </w:rPr>
        <w:t>Сондықтан магниттеуші күштерді азайту үшін, демек, қажетті магнит ағынын құруға қажетті токты азайту үшін индуктивтілік катушкалары ферромагнитті материалдан, көбінесе электротехникалық болаттан жасалған магнитті өзекшемен жабдықталады.</w:t>
      </w:r>
    </w:p>
    <w:p w:rsidR="001F77BD" w:rsidRPr="003739A5" w:rsidRDefault="001F77BD"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Ферромагниттік материалдардың магниттік өткізгіштігінің тәуелділігі </w:t>
      </w:r>
      <w:r w:rsidRPr="003739A5">
        <w:rPr>
          <w:rFonts w:ascii="Times New Roman" w:hAnsi="Times New Roman" w:cs="Times New Roman"/>
          <w:i/>
          <w:sz w:val="24"/>
          <w:szCs w:val="24"/>
          <w:lang w:val="kk-KZ"/>
        </w:rPr>
        <w:t xml:space="preserve">μ(Н)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болып табылатындықтан (18-сурет), магнит өткізгіш болған жағдайда </w:t>
      </w:r>
      <w:r w:rsidRPr="003739A5">
        <w:rPr>
          <w:rFonts w:ascii="Times New Roman" w:hAnsi="Times New Roman" w:cs="Times New Roman"/>
          <w:i/>
          <w:sz w:val="24"/>
          <w:szCs w:val="24"/>
          <w:lang w:val="kk-KZ"/>
        </w:rPr>
        <w:t>Ф(Н)</w:t>
      </w:r>
      <w:r w:rsidRPr="003739A5">
        <w:rPr>
          <w:rFonts w:ascii="Times New Roman" w:hAnsi="Times New Roman" w:cs="Times New Roman"/>
          <w:sz w:val="24"/>
          <w:szCs w:val="24"/>
          <w:lang w:val="kk-KZ"/>
        </w:rPr>
        <w:t xml:space="preserve"> немесе </w:t>
      </w:r>
      <w:r w:rsidRPr="003739A5">
        <w:rPr>
          <w:rFonts w:ascii="Times New Roman" w:hAnsi="Times New Roman" w:cs="Times New Roman"/>
          <w:i/>
          <w:sz w:val="24"/>
          <w:szCs w:val="24"/>
          <w:lang w:val="kk-KZ"/>
        </w:rPr>
        <w:t>В(Н)</w:t>
      </w:r>
      <w:r w:rsidRPr="003739A5">
        <w:rPr>
          <w:rFonts w:ascii="Times New Roman" w:hAnsi="Times New Roman" w:cs="Times New Roman"/>
          <w:sz w:val="24"/>
          <w:szCs w:val="24"/>
          <w:lang w:val="kk-KZ"/>
        </w:rPr>
        <w:t xml:space="preserve"> тәуелділігі де </w:t>
      </w:r>
      <w:r w:rsidR="007B506B" w:rsidRPr="003739A5">
        <w:rPr>
          <w:rFonts w:ascii="Times New Roman" w:hAnsi="Times New Roman" w:cs="Times New Roman"/>
          <w:sz w:val="24"/>
          <w:szCs w:val="24"/>
          <w:lang w:val="kk-KZ"/>
        </w:rPr>
        <w:t>сызықты емес</w:t>
      </w:r>
      <w:r w:rsidRPr="003739A5">
        <w:rPr>
          <w:rFonts w:ascii="Times New Roman" w:hAnsi="Times New Roman" w:cs="Times New Roman"/>
          <w:sz w:val="24"/>
          <w:szCs w:val="24"/>
          <w:lang w:val="kk-KZ"/>
        </w:rPr>
        <w:t xml:space="preserve"> болады. </w:t>
      </w:r>
      <w:r w:rsidRPr="003739A5">
        <w:rPr>
          <w:rFonts w:ascii="Times New Roman" w:hAnsi="Times New Roman" w:cs="Times New Roman"/>
          <w:i/>
          <w:sz w:val="24"/>
          <w:szCs w:val="24"/>
          <w:lang w:val="kk-KZ"/>
        </w:rPr>
        <w:t>В(Н)</w:t>
      </w:r>
      <w:r w:rsidRPr="003739A5">
        <w:rPr>
          <w:rFonts w:ascii="Times New Roman" w:hAnsi="Times New Roman" w:cs="Times New Roman"/>
          <w:sz w:val="24"/>
          <w:szCs w:val="24"/>
          <w:lang w:val="kk-KZ"/>
        </w:rPr>
        <w:t xml:space="preserve"> тәуелділігі - магниттеу қисығы - ферромагниттік материалдардың маңызды сипаттамаларының бірі болып табылады (19-сурет). Координаттардың басы арқылы өтетін қисық негізгі магниттеу қисығы болып табылады. Ол алдын ала магниттелмеген материалды бір жақты магниттеу кезінде алынады. </w:t>
      </w:r>
    </w:p>
    <w:p w:rsidR="00670EF2" w:rsidRPr="003739A5" w:rsidRDefault="00670EF2" w:rsidP="00B11836">
      <w:pPr>
        <w:tabs>
          <w:tab w:val="left" w:pos="142"/>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114300" distR="114300" simplePos="0" relativeHeight="251663872" behindDoc="0" locked="0" layoutInCell="1" allowOverlap="1" wp14:anchorId="4806DBFF" wp14:editId="4A32AA91">
            <wp:simplePos x="0" y="0"/>
            <wp:positionH relativeFrom="column">
              <wp:posOffset>3002280</wp:posOffset>
            </wp:positionH>
            <wp:positionV relativeFrom="paragraph">
              <wp:posOffset>1905</wp:posOffset>
            </wp:positionV>
            <wp:extent cx="1853565" cy="1501775"/>
            <wp:effectExtent l="0" t="0" r="0" b="3175"/>
            <wp:wrapSquare wrapText="bothSides"/>
            <wp:docPr id="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7"/>
                    <pic:cNvPicPr>
                      <a:picLocks noChangeAspect="1" noChangeArrowheads="1"/>
                    </pic:cNvPicPr>
                  </pic:nvPicPr>
                  <pic:blipFill>
                    <a:blip r:embed="rId137">
                      <a:extLst>
                        <a:ext uri="{28A0092B-C50C-407E-A947-70E740481C1C}">
                          <a14:useLocalDpi xmlns:a14="http://schemas.microsoft.com/office/drawing/2010/main" val="0"/>
                        </a:ext>
                      </a:extLst>
                    </a:blip>
                    <a:stretch>
                      <a:fillRect/>
                    </a:stretch>
                  </pic:blipFill>
                  <pic:spPr bwMode="auto">
                    <a:xfrm>
                      <a:off x="0" y="0"/>
                      <a:ext cx="1853565" cy="1501775"/>
                    </a:xfrm>
                    <a:prstGeom prst="rect">
                      <a:avLst/>
                    </a:prstGeom>
                    <a:noFill/>
                    <a:ln w="9525">
                      <a:noFill/>
                      <a:miter lim="800000"/>
                      <a:headEnd/>
                      <a:tailEnd/>
                    </a:ln>
                  </pic:spPr>
                </pic:pic>
              </a:graphicData>
            </a:graphic>
            <wp14:sizeRelV relativeFrom="margin">
              <wp14:pctHeight>0</wp14:pctHeight>
            </wp14:sizeRelV>
          </wp:anchor>
        </w:drawing>
      </w:r>
    </w:p>
    <w:p w:rsidR="00670EF2" w:rsidRPr="003739A5" w:rsidRDefault="00056E84"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160020" distL="191770" distR="63500" simplePos="0" relativeHeight="251662848" behindDoc="1" locked="0" layoutInCell="1" allowOverlap="1" wp14:anchorId="14C649DB" wp14:editId="160C0D7C">
            <wp:simplePos x="0" y="0"/>
            <wp:positionH relativeFrom="margin">
              <wp:posOffset>486150</wp:posOffset>
            </wp:positionH>
            <wp:positionV relativeFrom="paragraph">
              <wp:posOffset>184685</wp:posOffset>
            </wp:positionV>
            <wp:extent cx="1680930" cy="1282065"/>
            <wp:effectExtent l="0" t="0" r="0" b="0"/>
            <wp:wrapSquare wrapText="lef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6"/>
                    <pic:cNvPicPr>
                      <a:picLocks noChangeAspect="1" noChangeArrowheads="1"/>
                    </pic:cNvPicPr>
                  </pic:nvPicPr>
                  <pic:blipFill>
                    <a:blip r:embed="rId138">
                      <a:extLst>
                        <a:ext uri="{28A0092B-C50C-407E-A947-70E740481C1C}">
                          <a14:useLocalDpi xmlns:a14="http://schemas.microsoft.com/office/drawing/2010/main" val="0"/>
                        </a:ext>
                      </a:extLst>
                    </a:blip>
                    <a:stretch>
                      <a:fillRect/>
                    </a:stretch>
                  </pic:blipFill>
                  <pic:spPr bwMode="auto">
                    <a:xfrm>
                      <a:off x="0" y="0"/>
                      <a:ext cx="1680930" cy="12820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70EF2" w:rsidRPr="003739A5" w:rsidRDefault="00670EF2" w:rsidP="00B11836">
      <w:pPr>
        <w:spacing w:line="240" w:lineRule="auto"/>
        <w:ind w:firstLine="426"/>
        <w:rPr>
          <w:rFonts w:ascii="Times New Roman" w:hAnsi="Times New Roman" w:cs="Times New Roman"/>
          <w:sz w:val="24"/>
          <w:szCs w:val="24"/>
          <w:lang w:val="kk-KZ"/>
        </w:rPr>
      </w:pPr>
    </w:p>
    <w:p w:rsidR="00670EF2" w:rsidRPr="003739A5" w:rsidRDefault="00670EF2" w:rsidP="00B11836">
      <w:pPr>
        <w:spacing w:line="240" w:lineRule="auto"/>
        <w:ind w:firstLine="426"/>
        <w:rPr>
          <w:rFonts w:ascii="Times New Roman" w:hAnsi="Times New Roman" w:cs="Times New Roman"/>
          <w:sz w:val="24"/>
          <w:szCs w:val="24"/>
          <w:lang w:val="kk-KZ"/>
        </w:rPr>
      </w:pPr>
    </w:p>
    <w:p w:rsidR="00670EF2" w:rsidRPr="003739A5" w:rsidRDefault="00670EF2" w:rsidP="00B11836">
      <w:pPr>
        <w:spacing w:line="240" w:lineRule="auto"/>
        <w:ind w:firstLine="426"/>
        <w:rPr>
          <w:rFonts w:ascii="Times New Roman" w:hAnsi="Times New Roman" w:cs="Times New Roman"/>
          <w:sz w:val="24"/>
          <w:szCs w:val="24"/>
          <w:lang w:val="kk-KZ"/>
        </w:rPr>
      </w:pPr>
    </w:p>
    <w:p w:rsidR="00670EF2" w:rsidRPr="003739A5" w:rsidRDefault="00670EF2" w:rsidP="00B11836">
      <w:pPr>
        <w:spacing w:line="240" w:lineRule="auto"/>
        <w:ind w:firstLine="426"/>
        <w:rPr>
          <w:rFonts w:ascii="Times New Roman" w:hAnsi="Times New Roman" w:cs="Times New Roman"/>
          <w:sz w:val="24"/>
          <w:szCs w:val="24"/>
          <w:lang w:val="kk-KZ"/>
        </w:rPr>
      </w:pPr>
    </w:p>
    <w:p w:rsidR="005F3C1B" w:rsidRDefault="00056E84" w:rsidP="00B11836">
      <w:pPr>
        <w:spacing w:line="240" w:lineRule="auto"/>
        <w:ind w:firstLine="42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F3C1B">
        <w:rPr>
          <w:rFonts w:ascii="Times New Roman" w:hAnsi="Times New Roman" w:cs="Times New Roman"/>
          <w:sz w:val="24"/>
          <w:szCs w:val="24"/>
          <w:lang w:val="kk-KZ"/>
        </w:rPr>
        <w:t xml:space="preserve">         </w:t>
      </w:r>
    </w:p>
    <w:p w:rsidR="00670EF2" w:rsidRPr="003739A5" w:rsidRDefault="005F3C1B" w:rsidP="00B11836">
      <w:pPr>
        <w:spacing w:line="240" w:lineRule="auto"/>
        <w:ind w:firstLine="42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56E84">
        <w:rPr>
          <w:rFonts w:ascii="Times New Roman" w:hAnsi="Times New Roman" w:cs="Times New Roman"/>
          <w:sz w:val="24"/>
          <w:szCs w:val="24"/>
          <w:lang w:val="kk-KZ"/>
        </w:rPr>
        <w:t>18- сурет                                                             19-сурет</w:t>
      </w:r>
    </w:p>
    <w:p w:rsidR="00615366" w:rsidRPr="003739A5" w:rsidRDefault="00615366"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Катушканы айнымалы токпен қоректендірген кезде ферромагнитті магнит өткізгіш айнымалы магнит ағынының салдарынан циклды түрде, ток жиілігіне сәйкес, «В» қалдық магниттік индукциясының және коэрцитивті күштің болуымен байланысты, гистерезис қисығы бойынша магниттеледі (19-сурет). Айнымалы токтың бірнеше жартылай периодтары үшін циклдік қайта магниттеу процесінде гистерезистің тұйық симметриялы ілмегі орнатылады.</w:t>
      </w:r>
    </w:p>
    <w:p w:rsidR="00615366" w:rsidRPr="003739A5" w:rsidRDefault="00615366" w:rsidP="00B11836">
      <w:pPr>
        <w:spacing w:line="240" w:lineRule="auto"/>
        <w:ind w:firstLine="426"/>
        <w:contextualSpacing/>
        <w:jc w:val="both"/>
        <w:rPr>
          <w:rFonts w:ascii="Times New Roman" w:hAnsi="Times New Roman" w:cs="Times New Roman"/>
          <w:sz w:val="24"/>
          <w:szCs w:val="24"/>
          <w:vertAlign w:val="subscript"/>
          <w:lang w:val="kk-KZ"/>
        </w:rPr>
      </w:pPr>
      <w:r w:rsidRPr="003739A5">
        <w:rPr>
          <w:rFonts w:ascii="Times New Roman" w:hAnsi="Times New Roman" w:cs="Times New Roman"/>
          <w:sz w:val="24"/>
          <w:szCs w:val="24"/>
          <w:lang w:val="kk-KZ"/>
        </w:rPr>
        <w:t>Магнит өткізгіштің циклдық қайта магниттелуіне жылу түрінде бөлінетін қуат жұмсалады, ол магнит өткізгіштегі қуат шығындары болып табылады. Магнит өткізгіштегі қуат шығыны (болаттағы қуат шығыны) Р</w:t>
      </w:r>
      <w:r w:rsidRPr="003739A5">
        <w:rPr>
          <w:rFonts w:ascii="Times New Roman" w:hAnsi="Times New Roman" w:cs="Times New Roman"/>
          <w:sz w:val="24"/>
          <w:szCs w:val="24"/>
          <w:vertAlign w:val="subscript"/>
          <w:lang w:val="kk-KZ"/>
        </w:rPr>
        <w:t>Б</w:t>
      </w:r>
      <w:r w:rsidRPr="003739A5">
        <w:rPr>
          <w:rFonts w:ascii="Times New Roman" w:hAnsi="Times New Roman" w:cs="Times New Roman"/>
          <w:sz w:val="24"/>
          <w:szCs w:val="24"/>
          <w:lang w:val="kk-KZ"/>
        </w:rPr>
        <w:t xml:space="preserve"> гистерезис шығындарын Р</w:t>
      </w:r>
      <w:r w:rsidRPr="003739A5">
        <w:rPr>
          <w:rFonts w:ascii="Times New Roman" w:hAnsi="Times New Roman" w:cs="Times New Roman"/>
          <w:sz w:val="24"/>
          <w:szCs w:val="24"/>
          <w:vertAlign w:val="subscript"/>
          <w:lang w:val="kk-KZ"/>
        </w:rPr>
        <w:t>Г</w:t>
      </w:r>
      <w:r w:rsidRPr="003739A5">
        <w:rPr>
          <w:rFonts w:ascii="Times New Roman" w:hAnsi="Times New Roman" w:cs="Times New Roman"/>
          <w:sz w:val="24"/>
          <w:szCs w:val="24"/>
          <w:lang w:val="kk-KZ"/>
        </w:rPr>
        <w:t xml:space="preserve"> және магнит өткізгіш металдағы айнымалы магнит ағынымен пайда болатын құйынды токтар шығындарын Р</w:t>
      </w:r>
      <w:r w:rsidRPr="003739A5">
        <w:rPr>
          <w:rFonts w:ascii="Times New Roman" w:hAnsi="Times New Roman" w:cs="Times New Roman"/>
          <w:sz w:val="24"/>
          <w:szCs w:val="24"/>
          <w:vertAlign w:val="subscript"/>
          <w:lang w:val="kk-KZ"/>
        </w:rPr>
        <w:t>ҚТ</w:t>
      </w:r>
      <w:r w:rsidRPr="003739A5">
        <w:rPr>
          <w:rFonts w:ascii="Times New Roman" w:hAnsi="Times New Roman" w:cs="Times New Roman"/>
          <w:sz w:val="24"/>
          <w:szCs w:val="24"/>
          <w:lang w:val="kk-KZ"/>
        </w:rPr>
        <w:t xml:space="preserve"> қамтиды: Р</w:t>
      </w:r>
      <w:r w:rsidRPr="003739A5">
        <w:rPr>
          <w:rFonts w:ascii="Times New Roman" w:hAnsi="Times New Roman" w:cs="Times New Roman"/>
          <w:sz w:val="24"/>
          <w:szCs w:val="24"/>
          <w:vertAlign w:val="subscript"/>
          <w:lang w:val="kk-KZ"/>
        </w:rPr>
        <w:t xml:space="preserve">Б </w:t>
      </w:r>
      <w:r w:rsidRPr="003739A5">
        <w:rPr>
          <w:rFonts w:ascii="Times New Roman" w:hAnsi="Times New Roman" w:cs="Times New Roman"/>
          <w:sz w:val="24"/>
          <w:szCs w:val="24"/>
          <w:lang w:val="kk-KZ"/>
        </w:rPr>
        <w:t>= Р</w:t>
      </w:r>
      <w:r w:rsidRPr="003739A5">
        <w:rPr>
          <w:rFonts w:ascii="Times New Roman" w:hAnsi="Times New Roman" w:cs="Times New Roman"/>
          <w:sz w:val="24"/>
          <w:szCs w:val="24"/>
          <w:vertAlign w:val="subscript"/>
          <w:lang w:val="kk-KZ"/>
        </w:rPr>
        <w:t>Г</w:t>
      </w:r>
      <w:r w:rsidRPr="003739A5">
        <w:rPr>
          <w:rFonts w:ascii="Times New Roman" w:hAnsi="Times New Roman" w:cs="Times New Roman"/>
          <w:sz w:val="24"/>
          <w:szCs w:val="24"/>
          <w:lang w:val="kk-KZ"/>
        </w:rPr>
        <w:t xml:space="preserve"> + Р</w:t>
      </w:r>
      <w:r w:rsidRPr="003739A5">
        <w:rPr>
          <w:rFonts w:ascii="Times New Roman" w:hAnsi="Times New Roman" w:cs="Times New Roman"/>
          <w:sz w:val="24"/>
          <w:szCs w:val="24"/>
          <w:vertAlign w:val="subscript"/>
          <w:lang w:val="kk-KZ"/>
        </w:rPr>
        <w:t>ҚТ.</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Гистерезистің қуат шығынын азайту үшін магнит өткізгіш ретінде гистерезистің тар ілмегі бар ферромагнитті материалдарды қолданады. Құйынды токтардың қуат шығынын азайту үшін металдағы кремнийдің жоғары құрамы есебінен үлкен үлестік электр кедергісі бар металл магнитті өткізгіш қолданылады. Бұл ретте магнитөткізгіш бір-бірінен электрлік оқшауланған жұқа пластиналардан жиналады, бұл әрбір пластинадағы құйынды токтардың азаюына және осы токтардың қуат шығынын азайтуға ықпал етеді.</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114300" distR="114300" simplePos="0" relativeHeight="251671040" behindDoc="0" locked="0" layoutInCell="1" allowOverlap="1" wp14:anchorId="676E06FE" wp14:editId="030F19EA">
            <wp:simplePos x="0" y="0"/>
            <wp:positionH relativeFrom="column">
              <wp:posOffset>2827020</wp:posOffset>
            </wp:positionH>
            <wp:positionV relativeFrom="paragraph">
              <wp:posOffset>1113155</wp:posOffset>
            </wp:positionV>
            <wp:extent cx="3197860" cy="1818005"/>
            <wp:effectExtent l="0" t="0" r="2540" b="0"/>
            <wp:wrapSquare wrapText="bothSides"/>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Users\User\Desktop\Жумыс\ТОЭ\media\image8.jpeg"/>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3197860" cy="1818005"/>
                    </a:xfrm>
                    <a:prstGeom prst="rect">
                      <a:avLst/>
                    </a:prstGeom>
                    <a:noFill/>
                    <a:ln w="9525">
                      <a:noFill/>
                      <a:miter lim="800000"/>
                      <a:headEnd/>
                      <a:tailEnd/>
                    </a:ln>
                  </pic:spPr>
                </pic:pic>
              </a:graphicData>
            </a:graphic>
          </wp:anchor>
        </w:drawing>
      </w:r>
      <w:r w:rsidRPr="003739A5">
        <w:rPr>
          <w:rFonts w:ascii="Times New Roman" w:hAnsi="Times New Roman" w:cs="Times New Roman"/>
          <w:sz w:val="24"/>
          <w:szCs w:val="24"/>
          <w:lang w:val="kk-KZ"/>
        </w:rPr>
        <w:t>Синусоидалы кернеумен қоректену кезінде ферромагниттік өзекшелі катушкадағы ток өз формасын бұрмалайды және уақыт бойынша синусоидалы емес болып табылады. 20-суретте магнитті гистерезисті есепке алғандағы, ферромагниттік өзекшелі катушкадағы ток қисығы көрсетілген. Суреттен магнит ағынының және токтың бастапқы фазалары сәйкес келмейтінін байқауға болады (ығысу бұрышы δ). Осыған байланысты токтың бірінші гармоникасы (немесе эквивалентті ток) берілген кернеуден φ &lt; 90° бұрышқа артта қалады. Кернеу мен ток арасындағы фаза ығысуының 90°-тен төмен болуы, катушкадағы активті қуат нөлге тең болса да, тізбектегі активті кедергі нөлге тең болмайтынын көрсетеді. Сондықтан катушка тогының гистерезис шығындары есебінен активті құраушысы І</w:t>
      </w:r>
      <w:r w:rsidRPr="003739A5">
        <w:rPr>
          <w:rFonts w:ascii="Times New Roman" w:hAnsi="Times New Roman" w:cs="Times New Roman"/>
          <w:sz w:val="24"/>
          <w:szCs w:val="24"/>
          <w:vertAlign w:val="subscript"/>
          <w:lang w:val="kk-KZ"/>
        </w:rPr>
        <w:t>А</w:t>
      </w:r>
      <w:r w:rsidRPr="003739A5">
        <w:rPr>
          <w:rFonts w:ascii="Times New Roman" w:hAnsi="Times New Roman" w:cs="Times New Roman"/>
          <w:sz w:val="24"/>
          <w:szCs w:val="24"/>
          <w:lang w:val="kk-KZ"/>
        </w:rPr>
        <w:t xml:space="preserve"> болады, ал орташа қуаты нөлге тең емес. Бұл активті қуат ферромагниттік өзекшені қайта магниттеуге кететін энергия шығынын сипаттайды. </w:t>
      </w:r>
    </w:p>
    <w:p w:rsidR="00615366" w:rsidRPr="003739A5" w:rsidRDefault="00615366" w:rsidP="00B11836">
      <w:pPr>
        <w:spacing w:line="240" w:lineRule="auto"/>
        <w:ind w:firstLine="426"/>
        <w:contextualSpacing/>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20 – сурет</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Синусоидалы емес токтар болған кезде есептеулерді оңайлату үшін әдетте І</w:t>
      </w:r>
      <w:r w:rsidRPr="003739A5">
        <w:rPr>
          <w:rFonts w:ascii="Times New Roman" w:hAnsi="Times New Roman" w:cs="Times New Roman"/>
          <w:sz w:val="24"/>
          <w:szCs w:val="24"/>
          <w:vertAlign w:val="subscript"/>
          <w:lang w:val="kk-KZ"/>
        </w:rPr>
        <w:t>ЭК</w:t>
      </w:r>
      <w:r w:rsidRPr="003739A5">
        <w:rPr>
          <w:rFonts w:ascii="Times New Roman" w:hAnsi="Times New Roman" w:cs="Times New Roman"/>
          <w:sz w:val="24"/>
          <w:szCs w:val="24"/>
          <w:lang w:val="kk-KZ"/>
        </w:rPr>
        <w:t xml:space="preserve"> эквивалентті синусоидалы токқа өтеді. Ол бірдей жиіліктегі және қуат коэффициентінің бірдей мәніндегі, онымен бірдей активті қуатты өндіретін синусоидалы емес токтың әсерлік мәнімен сәйкес келеді.</w:t>
      </w:r>
    </w:p>
    <w:p w:rsidR="00615366" w:rsidRPr="003739A5" w:rsidRDefault="00615366" w:rsidP="00B11836">
      <w:pPr>
        <w:spacing w:line="240" w:lineRule="auto"/>
        <w:ind w:firstLine="426"/>
        <w:contextualSpacing/>
        <w:jc w:val="center"/>
        <w:rPr>
          <w:rFonts w:ascii="Times New Roman" w:hAnsi="Times New Roman" w:cs="Times New Roman"/>
          <w:sz w:val="24"/>
          <w:szCs w:val="24"/>
          <w:lang w:val="kk-KZ"/>
        </w:rPr>
      </w:pPr>
      <w:r w:rsidRPr="003739A5">
        <w:rPr>
          <w:rFonts w:ascii="Times New Roman" w:hAnsi="Times New Roman" w:cs="Times New Roman"/>
          <w:position w:val="-32"/>
          <w:sz w:val="24"/>
          <w:szCs w:val="24"/>
          <w:lang w:val="kk-KZ"/>
        </w:rPr>
        <w:object w:dxaOrig="3180" w:dyaOrig="800">
          <v:shape id="_x0000_i1075" type="#_x0000_t75" style="width:159.8pt;height:39.8pt" o:ole="">
            <v:imagedata r:id="rId140" o:title=""/>
          </v:shape>
          <o:OLEObject Type="Embed" ProgID="Equation.DSMT4" ShapeID="_x0000_i1075" DrawAspect="Content" ObjectID="_1661433019" r:id="rId141"/>
        </w:object>
      </w:r>
    </w:p>
    <w:p w:rsidR="00615366" w:rsidRPr="003739A5" w:rsidRDefault="00615366" w:rsidP="00B11836">
      <w:pPr>
        <w:spacing w:line="240" w:lineRule="auto"/>
        <w:ind w:firstLine="426"/>
        <w:contextualSpacing/>
        <w:jc w:val="center"/>
        <w:rPr>
          <w:rFonts w:ascii="Times New Roman" w:hAnsi="Times New Roman" w:cs="Times New Roman"/>
          <w:sz w:val="24"/>
          <w:szCs w:val="24"/>
          <w:lang w:val="kk-KZ"/>
        </w:rPr>
      </w:pPr>
      <w:r w:rsidRPr="003739A5">
        <w:rPr>
          <w:rFonts w:ascii="Times New Roman" w:hAnsi="Times New Roman" w:cs="Times New Roman"/>
          <w:position w:val="-12"/>
          <w:sz w:val="24"/>
          <w:szCs w:val="24"/>
          <w:lang w:val="kk-KZ"/>
        </w:rPr>
        <w:object w:dxaOrig="3320" w:dyaOrig="360">
          <v:shape id="_x0000_i1076" type="#_x0000_t75" style="width:166.15pt;height:18.95pt" o:ole="">
            <v:imagedata r:id="rId142" o:title=""/>
          </v:shape>
          <o:OLEObject Type="Embed" ProgID="Equation.DSMT4" ShapeID="_x0000_i1076" DrawAspect="Content" ObjectID="_1661433020" r:id="rId143"/>
        </w:objec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Магнитөткізгіші бар индуктивтілік катушкасының толық кедергісі Ом заңы бойынша табады:</w:t>
      </w:r>
    </w:p>
    <w:p w:rsidR="00615366" w:rsidRPr="003739A5" w:rsidRDefault="00615366" w:rsidP="00B11836">
      <w:pPr>
        <w:spacing w:line="240" w:lineRule="auto"/>
        <w:ind w:firstLine="426"/>
        <w:contextualSpacing/>
        <w:jc w:val="center"/>
        <w:rPr>
          <w:rFonts w:ascii="Times New Roman" w:hAnsi="Times New Roman" w:cs="Times New Roman"/>
          <w:sz w:val="24"/>
          <w:szCs w:val="24"/>
          <w:lang w:val="kk-KZ"/>
        </w:rPr>
      </w:pPr>
      <w:r w:rsidRPr="003739A5">
        <w:rPr>
          <w:rFonts w:ascii="Times New Roman" w:hAnsi="Times New Roman" w:cs="Times New Roman"/>
          <w:position w:val="-12"/>
          <w:sz w:val="24"/>
          <w:szCs w:val="24"/>
          <w:lang w:val="kk-KZ"/>
        </w:rPr>
        <w:object w:dxaOrig="1140" w:dyaOrig="360">
          <v:shape id="_x0000_i1077" type="#_x0000_t75" style="width:57.45pt;height:18.95pt" o:ole="">
            <v:imagedata r:id="rId144" o:title=""/>
          </v:shape>
          <o:OLEObject Type="Embed" ProgID="Equation.DSMT4" ShapeID="_x0000_i1077" DrawAspect="Content" ObjectID="_1661433021" r:id="rId145"/>
        </w:objec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Катушканың эквивалентті активті кедергісі бұл ретте катушканың қоректендіруші желіден тұтынатын Р активті қуатының мәні және оның тогы бойынша немесе өзекшедегі қуат шығынының Р</w:t>
      </w:r>
      <w:r w:rsidRPr="003739A5">
        <w:rPr>
          <w:rFonts w:ascii="Times New Roman" w:hAnsi="Times New Roman" w:cs="Times New Roman"/>
          <w:sz w:val="24"/>
          <w:szCs w:val="24"/>
          <w:vertAlign w:val="subscript"/>
          <w:lang w:val="kk-KZ"/>
        </w:rPr>
        <w:t>СТ</w:t>
      </w:r>
      <w:r w:rsidRPr="003739A5">
        <w:rPr>
          <w:rFonts w:ascii="Times New Roman" w:hAnsi="Times New Roman" w:cs="Times New Roman"/>
          <w:sz w:val="24"/>
          <w:szCs w:val="24"/>
          <w:lang w:val="kk-KZ"/>
        </w:rPr>
        <w:t xml:space="preserve"> мәні және катушканың сымдарының R акт</w:t>
      </w:r>
      <w:r w:rsidR="009C647F">
        <w:rPr>
          <w:rFonts w:ascii="Times New Roman" w:hAnsi="Times New Roman" w:cs="Times New Roman"/>
          <w:sz w:val="24"/>
          <w:szCs w:val="24"/>
          <w:lang w:val="kk-KZ"/>
        </w:rPr>
        <w:t>ив</w:t>
      </w:r>
      <w:r w:rsidRPr="003739A5">
        <w:rPr>
          <w:rFonts w:ascii="Times New Roman" w:hAnsi="Times New Roman" w:cs="Times New Roman"/>
          <w:sz w:val="24"/>
          <w:szCs w:val="24"/>
          <w:lang w:val="kk-KZ"/>
        </w:rPr>
        <w:t xml:space="preserve">ті кедергісі бойынша анықталады. </w:t>
      </w:r>
    </w:p>
    <w:p w:rsidR="00615366" w:rsidRPr="003739A5" w:rsidRDefault="00615366" w:rsidP="00B11836">
      <w:pPr>
        <w:spacing w:line="240" w:lineRule="auto"/>
        <w:ind w:firstLine="426"/>
        <w:contextualSpacing/>
        <w:jc w:val="center"/>
        <w:rPr>
          <w:rFonts w:ascii="Times New Roman" w:hAnsi="Times New Roman" w:cs="Times New Roman"/>
          <w:sz w:val="24"/>
          <w:szCs w:val="24"/>
          <w:lang w:val="kk-KZ"/>
        </w:rPr>
      </w:pPr>
      <w:r w:rsidRPr="003739A5">
        <w:rPr>
          <w:rFonts w:ascii="Times New Roman" w:hAnsi="Times New Roman" w:cs="Times New Roman"/>
          <w:position w:val="-12"/>
          <w:sz w:val="24"/>
          <w:szCs w:val="24"/>
          <w:lang w:val="kk-KZ"/>
        </w:rPr>
        <w:object w:dxaOrig="2500" w:dyaOrig="380">
          <v:shape id="_x0000_i1078" type="#_x0000_t75" style="width:124.4pt;height:19.6pt" o:ole="">
            <v:imagedata r:id="rId146" o:title=""/>
          </v:shape>
          <o:OLEObject Type="Embed" ProgID="Equation.DSMT4" ShapeID="_x0000_i1078" DrawAspect="Content" ObjectID="_1661433022" r:id="rId147"/>
        </w:objec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Катушканың эквивалентті индуктивті кедергісі:</w:t>
      </w:r>
    </w:p>
    <w:p w:rsidR="00615366" w:rsidRPr="003739A5" w:rsidRDefault="00615366" w:rsidP="00B11836">
      <w:pPr>
        <w:spacing w:line="240" w:lineRule="auto"/>
        <w:ind w:firstLine="426"/>
        <w:contextualSpacing/>
        <w:jc w:val="center"/>
        <w:rPr>
          <w:rFonts w:ascii="Times New Roman" w:hAnsi="Times New Roman" w:cs="Times New Roman"/>
          <w:sz w:val="24"/>
          <w:szCs w:val="24"/>
          <w:lang w:val="kk-KZ"/>
        </w:rPr>
      </w:pPr>
      <w:r w:rsidRPr="003739A5">
        <w:rPr>
          <w:rFonts w:ascii="Times New Roman" w:hAnsi="Times New Roman" w:cs="Times New Roman"/>
          <w:position w:val="-14"/>
          <w:sz w:val="24"/>
          <w:szCs w:val="24"/>
          <w:lang w:val="kk-KZ"/>
        </w:rPr>
        <w:object w:dxaOrig="1880" w:dyaOrig="460">
          <v:shape id="_x0000_i1079" type="#_x0000_t75" style="width:92.85pt;height:22.75pt" o:ole="">
            <v:imagedata r:id="rId148" o:title=""/>
          </v:shape>
          <o:OLEObject Type="Embed" ProgID="Equation.DSMT4" ShapeID="_x0000_i1079" DrawAspect="Content" ObjectID="_1661433023" r:id="rId149"/>
        </w:objec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Бұл реттегі катушканың индуктивтілігі: </w:t>
      </w:r>
      <w:r w:rsidRPr="003739A5">
        <w:rPr>
          <w:rFonts w:ascii="Times New Roman" w:hAnsi="Times New Roman" w:cs="Times New Roman"/>
          <w:position w:val="-12"/>
          <w:sz w:val="24"/>
          <w:szCs w:val="24"/>
          <w:lang w:val="kk-KZ"/>
        </w:rPr>
        <w:object w:dxaOrig="2240" w:dyaOrig="360">
          <v:shape id="_x0000_i1080" type="#_x0000_t75" style="width:111.8pt;height:18.95pt" o:ole="">
            <v:imagedata r:id="rId150" o:title=""/>
          </v:shape>
          <o:OLEObject Type="Embed" ProgID="Equation.DSMT4" ShapeID="_x0000_i1080" DrawAspect="Content" ObjectID="_1661433024" r:id="rId151"/>
        </w:object>
      </w:r>
      <w:r w:rsidRPr="003739A5">
        <w:rPr>
          <w:rFonts w:ascii="Times New Roman" w:hAnsi="Times New Roman" w:cs="Times New Roman"/>
          <w:sz w:val="24"/>
          <w:szCs w:val="24"/>
          <w:lang w:val="kk-KZ"/>
        </w:rPr>
        <w:t>.</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Ферромагнит өзекшелі индуктивтілік катушкасындағы кернеу амплитудасын ұлғайтқан кезде ондағы токтың әсерлік мәні және амплитудасы да жылдам өсетін болады. Нәтижесінде ферромагнит өзекшелі катушканың вольтамперлік сипаттамасы бейсызық болады (21-сурет). Формасы бойынша ол өзекшенің </w:t>
      </w:r>
      <w:r w:rsidRPr="003739A5">
        <w:rPr>
          <w:rFonts w:ascii="Times New Roman" w:hAnsi="Times New Roman" w:cs="Times New Roman"/>
          <w:i/>
          <w:sz w:val="24"/>
          <w:szCs w:val="24"/>
          <w:lang w:val="kk-KZ"/>
        </w:rPr>
        <w:t>В(Н)</w:t>
      </w:r>
      <w:r w:rsidRPr="003739A5">
        <w:rPr>
          <w:rFonts w:ascii="Times New Roman" w:hAnsi="Times New Roman" w:cs="Times New Roman"/>
          <w:sz w:val="24"/>
          <w:szCs w:val="24"/>
          <w:lang w:val="kk-KZ"/>
        </w:rPr>
        <w:t xml:space="preserve"> магниттеу қисығын қайталайды.</w:t>
      </w:r>
    </w:p>
    <w:p w:rsidR="00AE29C7" w:rsidRPr="003739A5" w:rsidRDefault="00F7007A" w:rsidP="00B11836">
      <w:pPr>
        <w:spacing w:line="240" w:lineRule="auto"/>
        <w:ind w:firstLine="426"/>
        <w:contextualSpacing/>
        <w:jc w:val="both"/>
        <w:rPr>
          <w:rFonts w:ascii="Times New Roman" w:hAnsi="Times New Roman" w:cs="Times New Roman"/>
          <w:sz w:val="24"/>
          <w:szCs w:val="24"/>
          <w:lang w:val="kk-KZ"/>
        </w:rPr>
      </w:pPr>
      <w:r>
        <w:rPr>
          <w:noProof/>
        </w:rPr>
        <mc:AlternateContent>
          <mc:Choice Requires="wps">
            <w:drawing>
              <wp:anchor distT="0" distB="0" distL="114300" distR="114300" simplePos="0" relativeHeight="251697664" behindDoc="0" locked="0" layoutInCell="1" allowOverlap="1" wp14:anchorId="7561DF1A" wp14:editId="46B8D206">
                <wp:simplePos x="0" y="0"/>
                <wp:positionH relativeFrom="column">
                  <wp:posOffset>4029075</wp:posOffset>
                </wp:positionH>
                <wp:positionV relativeFrom="paragraph">
                  <wp:posOffset>1423670</wp:posOffset>
                </wp:positionV>
                <wp:extent cx="1651635" cy="635"/>
                <wp:effectExtent l="0" t="0" r="0" b="0"/>
                <wp:wrapSquare wrapText="bothSides"/>
                <wp:docPr id="121" name="Надпись 121"/>
                <wp:cNvGraphicFramePr/>
                <a:graphic xmlns:a="http://schemas.openxmlformats.org/drawingml/2006/main">
                  <a:graphicData uri="http://schemas.microsoft.com/office/word/2010/wordprocessingShape">
                    <wps:wsp>
                      <wps:cNvSpPr txBox="1"/>
                      <wps:spPr>
                        <a:xfrm>
                          <a:off x="0" y="0"/>
                          <a:ext cx="1651635" cy="635"/>
                        </a:xfrm>
                        <a:prstGeom prst="rect">
                          <a:avLst/>
                        </a:prstGeom>
                        <a:solidFill>
                          <a:prstClr val="white"/>
                        </a:solidFill>
                        <a:ln>
                          <a:noFill/>
                        </a:ln>
                      </wps:spPr>
                      <wps:txbx>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 сурет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61DF1A" id="Надпись 121" o:spid="_x0000_s1089" type="#_x0000_t202" style="position:absolute;left:0;text-align:left;margin-left:317.25pt;margin-top:112.1pt;width:130.05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" stroked="f">
                <v:textbox style="mso-fit-shape-to-text:t" inset="0,0,0,0">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21 - сурет</w:t>
                      </w:r>
                    </w:p>
                  </w:txbxContent>
                </v:textbox>
                <w10:wrap type="square"/>
              </v:shape>
            </w:pict>
          </mc:Fallback>
        </mc:AlternateContent>
      </w:r>
      <w:r w:rsidR="007B688A" w:rsidRPr="003739A5">
        <w:rPr>
          <w:rFonts w:ascii="Times New Roman" w:hAnsi="Times New Roman" w:cs="Times New Roman"/>
          <w:noProof/>
          <w:sz w:val="24"/>
          <w:szCs w:val="24"/>
        </w:rPr>
        <w:drawing>
          <wp:anchor distT="659765" distB="252730" distL="143510" distR="63500" simplePos="0" relativeHeight="251672064" behindDoc="1" locked="0" layoutInCell="1" allowOverlap="1" wp14:anchorId="3B5DF809" wp14:editId="1F015287">
            <wp:simplePos x="0" y="0"/>
            <wp:positionH relativeFrom="margin">
              <wp:posOffset>4029075</wp:posOffset>
            </wp:positionH>
            <wp:positionV relativeFrom="paragraph">
              <wp:posOffset>0</wp:posOffset>
            </wp:positionV>
            <wp:extent cx="1651635" cy="1366520"/>
            <wp:effectExtent l="0" t="0" r="5715" b="5080"/>
            <wp:wrapSquare wrapText="lef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9"/>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1651635" cy="1366520"/>
                    </a:xfrm>
                    <a:prstGeom prst="rect">
                      <a:avLst/>
                    </a:prstGeom>
                    <a:noFill/>
                  </pic:spPr>
                </pic:pic>
              </a:graphicData>
            </a:graphic>
            <wp14:sizeRelV relativeFrom="margin">
              <wp14:pctHeight>0</wp14:pctHeight>
            </wp14:sizeRelV>
          </wp:anchor>
        </w:drawing>
      </w:r>
      <w:r w:rsidR="00615366" w:rsidRPr="003739A5">
        <w:rPr>
          <w:rFonts w:ascii="Times New Roman" w:hAnsi="Times New Roman" w:cs="Times New Roman"/>
          <w:sz w:val="24"/>
          <w:szCs w:val="24"/>
          <w:lang w:val="kk-KZ"/>
        </w:rPr>
        <w:t xml:space="preserve">Ферромагниттік өзекшесі бар катушканы және конденсаторды қамтитын тізбектерде индуктивтіліктің бейсызық сипатына байланысты болатын резонанстық құбылыстар феррорезонанс деп аталады. Сызықтық тізбекке қарағанда осындай тізбекте феррорезонанс, катушканы немесе конденсаторды қандай да бір реттеуге келтірмей ақ,  тізбек тогының немесе берілген кернеудің </w:t>
      </w:r>
      <w:r w:rsidR="007B688A" w:rsidRPr="003739A5">
        <w:rPr>
          <w:rFonts w:ascii="Times New Roman" w:hAnsi="Times New Roman" w:cs="Times New Roman"/>
          <w:sz w:val="24"/>
          <w:szCs w:val="24"/>
          <w:lang w:val="kk-KZ"/>
        </w:rPr>
        <w:t xml:space="preserve">  </w:t>
      </w:r>
      <w:r w:rsidR="00615366" w:rsidRPr="003739A5">
        <w:rPr>
          <w:rFonts w:ascii="Times New Roman" w:hAnsi="Times New Roman" w:cs="Times New Roman"/>
          <w:sz w:val="24"/>
          <w:szCs w:val="24"/>
          <w:lang w:val="kk-KZ"/>
        </w:rPr>
        <w:t>өзгеруі кезінде пайда болуы мүмкін.</w:t>
      </w:r>
      <w:r w:rsidR="00AE29C7" w:rsidRPr="003739A5">
        <w:rPr>
          <w:rFonts w:ascii="Times New Roman" w:hAnsi="Times New Roman" w:cs="Times New Roman"/>
          <w:sz w:val="24"/>
          <w:szCs w:val="24"/>
          <w:lang w:val="kk-KZ"/>
        </w:rPr>
        <w:t xml:space="preserve">  </w:t>
      </w:r>
    </w:p>
    <w:p w:rsidR="007B688A" w:rsidRPr="003739A5" w:rsidRDefault="00F7007A" w:rsidP="00B11836">
      <w:pPr>
        <w:spacing w:line="240" w:lineRule="auto"/>
        <w:ind w:firstLine="426"/>
        <w:contextualSpacing/>
        <w:jc w:val="both"/>
        <w:rPr>
          <w:rFonts w:ascii="Times New Roman" w:hAnsi="Times New Roman" w:cs="Times New Roman"/>
          <w:sz w:val="24"/>
          <w:szCs w:val="24"/>
          <w:lang w:val="kk-KZ"/>
        </w:rPr>
      </w:pPr>
      <w:r>
        <w:rPr>
          <w:noProof/>
        </w:rPr>
        <mc:AlternateContent>
          <mc:Choice Requires="wps">
            <w:drawing>
              <wp:anchor distT="0" distB="0" distL="114300" distR="114300" simplePos="0" relativeHeight="251699712" behindDoc="0" locked="0" layoutInCell="1" allowOverlap="1" wp14:anchorId="10C7D60B" wp14:editId="5D6B2508">
                <wp:simplePos x="0" y="0"/>
                <wp:positionH relativeFrom="column">
                  <wp:posOffset>4032885</wp:posOffset>
                </wp:positionH>
                <wp:positionV relativeFrom="paragraph">
                  <wp:posOffset>2002155</wp:posOffset>
                </wp:positionV>
                <wp:extent cx="1842770" cy="635"/>
                <wp:effectExtent l="0" t="0" r="0" b="0"/>
                <wp:wrapSquare wrapText="bothSides"/>
                <wp:docPr id="122" name="Надпись 122"/>
                <wp:cNvGraphicFramePr/>
                <a:graphic xmlns:a="http://schemas.openxmlformats.org/drawingml/2006/main">
                  <a:graphicData uri="http://schemas.microsoft.com/office/word/2010/wordprocessingShape">
                    <wps:wsp>
                      <wps:cNvSpPr txBox="1"/>
                      <wps:spPr>
                        <a:xfrm>
                          <a:off x="0" y="0"/>
                          <a:ext cx="1842770" cy="635"/>
                        </a:xfrm>
                        <a:prstGeom prst="rect">
                          <a:avLst/>
                        </a:prstGeom>
                        <a:solidFill>
                          <a:prstClr val="white"/>
                        </a:solidFill>
                        <a:ln>
                          <a:noFill/>
                        </a:ln>
                      </wps:spPr>
                      <wps:txbx>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07A">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 сурет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C7D60B" id="Надпись 122" o:spid="_x0000_s1090" type="#_x0000_t202" style="position:absolute;left:0;text-align:left;margin-left:317.55pt;margin-top:157.65pt;width:145.1pt;height:.0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" stroked="f">
                <v:textbox style="mso-fit-shape-to-text:t" inset="0,0,0,0">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07A">
                        <w:rPr>
                          <w:rFonts w:ascii="Times New Roman" w:hAnsi="Times New Roman" w:cs="Times New Roman"/>
                          <w:i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22 - сурет</w:t>
                      </w:r>
                    </w:p>
                  </w:txbxContent>
                </v:textbox>
                <w10:wrap type="square"/>
              </v:shape>
            </w:pict>
          </mc:Fallback>
        </mc:AlternateContent>
      </w:r>
      <w:r w:rsidR="00AC4CDE" w:rsidRPr="003739A5">
        <w:rPr>
          <w:rFonts w:ascii="Times New Roman" w:hAnsi="Times New Roman" w:cs="Times New Roman"/>
          <w:noProof/>
          <w:sz w:val="24"/>
          <w:szCs w:val="24"/>
        </w:rPr>
        <w:drawing>
          <wp:anchor distT="0" distB="0" distL="114300" distR="114300" simplePos="0" relativeHeight="251673088" behindDoc="0" locked="0" layoutInCell="1" allowOverlap="1" wp14:anchorId="72789738" wp14:editId="174E2E17">
            <wp:simplePos x="0" y="0"/>
            <wp:positionH relativeFrom="column">
              <wp:posOffset>4032885</wp:posOffset>
            </wp:positionH>
            <wp:positionV relativeFrom="paragraph">
              <wp:posOffset>424815</wp:posOffset>
            </wp:positionV>
            <wp:extent cx="1842770" cy="1520190"/>
            <wp:effectExtent l="0" t="0" r="5080" b="3810"/>
            <wp:wrapSquare wrapText="bothSides"/>
            <wp:docPr id="2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Жумыс\ТОЭ\media\image10.jpeg"/>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1842770" cy="1520190"/>
                    </a:xfrm>
                    <a:prstGeom prst="rect">
                      <a:avLst/>
                    </a:prstGeom>
                    <a:noFill/>
                    <a:ln w="9525">
                      <a:noFill/>
                      <a:miter lim="800000"/>
                      <a:headEnd/>
                      <a:tailEnd/>
                    </a:ln>
                  </pic:spPr>
                </pic:pic>
              </a:graphicData>
            </a:graphic>
            <wp14:sizeRelH relativeFrom="margin">
              <wp14:pctWidth>0</wp14:pctWidth>
            </wp14:sizeRelH>
          </wp:anchor>
        </w:drawing>
      </w:r>
      <w:r w:rsidR="00615366" w:rsidRPr="003739A5">
        <w:rPr>
          <w:rFonts w:ascii="Times New Roman" w:hAnsi="Times New Roman" w:cs="Times New Roman"/>
          <w:sz w:val="24"/>
          <w:szCs w:val="24"/>
          <w:lang w:val="kk-KZ"/>
        </w:rPr>
        <w:t xml:space="preserve"> 22-суретте кернеу </w:t>
      </w:r>
      <w:r w:rsidR="007B688A" w:rsidRPr="003739A5">
        <w:rPr>
          <w:rFonts w:ascii="Times New Roman" w:hAnsi="Times New Roman" w:cs="Times New Roman"/>
          <w:sz w:val="24"/>
          <w:szCs w:val="24"/>
          <w:lang w:val="kk-KZ"/>
        </w:rPr>
        <w:t xml:space="preserve">    </w:t>
      </w:r>
      <w:r w:rsidR="00615366" w:rsidRPr="003739A5">
        <w:rPr>
          <w:rFonts w:ascii="Times New Roman" w:hAnsi="Times New Roman" w:cs="Times New Roman"/>
          <w:sz w:val="24"/>
          <w:szCs w:val="24"/>
          <w:lang w:val="kk-KZ"/>
        </w:rPr>
        <w:t>феррорезонансы мүмкін болатын тізбектің вольтамперлік сипаттамасы көрсетілген. Конденсатордың вольтамперлік сипаттамасы (2) катушканың вольтамперлік сипаттамасын кесіп өтеді (1). А қиылысу нүктесі резонанс нүктесі болып табылады. Бұл нүктеде U</w:t>
      </w:r>
      <w:r w:rsidR="00615366" w:rsidRPr="003739A5">
        <w:rPr>
          <w:rFonts w:ascii="Times New Roman" w:hAnsi="Times New Roman" w:cs="Times New Roman"/>
          <w:sz w:val="24"/>
          <w:szCs w:val="24"/>
          <w:vertAlign w:val="subscript"/>
          <w:lang w:val="kk-KZ"/>
        </w:rPr>
        <w:t>L</w:t>
      </w:r>
      <w:r w:rsidR="00615366" w:rsidRPr="003739A5">
        <w:rPr>
          <w:rFonts w:ascii="Times New Roman" w:hAnsi="Times New Roman" w:cs="Times New Roman"/>
          <w:sz w:val="24"/>
          <w:szCs w:val="24"/>
          <w:lang w:val="kk-KZ"/>
        </w:rPr>
        <w:t xml:space="preserve"> және Uc мәндері бірдей, ал олардың айырмасы нөлге тең. Кернеу көзін үздіксіз арттыру кезінде ток І</w:t>
      </w:r>
      <w:r w:rsidR="00615366" w:rsidRPr="003739A5">
        <w:rPr>
          <w:rFonts w:ascii="Times New Roman" w:hAnsi="Times New Roman" w:cs="Times New Roman"/>
          <w:sz w:val="24"/>
          <w:szCs w:val="24"/>
          <w:vertAlign w:val="subscript"/>
          <w:lang w:val="kk-KZ"/>
        </w:rPr>
        <w:t>2</w:t>
      </w:r>
      <w:r w:rsidR="00615366" w:rsidRPr="003739A5">
        <w:rPr>
          <w:rFonts w:ascii="Times New Roman" w:hAnsi="Times New Roman" w:cs="Times New Roman"/>
          <w:sz w:val="24"/>
          <w:szCs w:val="24"/>
          <w:lang w:val="kk-KZ"/>
        </w:rPr>
        <w:t>-ге дейін баяу өседі, содан кейін бірден секірмелі түрде I</w:t>
      </w:r>
      <w:r w:rsidR="00615366" w:rsidRPr="003739A5">
        <w:rPr>
          <w:rFonts w:ascii="Times New Roman" w:hAnsi="Times New Roman" w:cs="Times New Roman"/>
          <w:sz w:val="24"/>
          <w:szCs w:val="24"/>
          <w:vertAlign w:val="subscript"/>
          <w:lang w:val="kk-KZ"/>
        </w:rPr>
        <w:t>4</w:t>
      </w:r>
      <w:r w:rsidR="00615366" w:rsidRPr="003739A5">
        <w:rPr>
          <w:rFonts w:ascii="Times New Roman" w:hAnsi="Times New Roman" w:cs="Times New Roman"/>
          <w:sz w:val="24"/>
          <w:szCs w:val="24"/>
          <w:lang w:val="kk-KZ"/>
        </w:rPr>
        <w:t>-ке дейін ұлғайып, одан әрі баяу өсуін жалғастырады. Кернеу азайған кезде ток біртіндеп І</w:t>
      </w:r>
      <w:r w:rsidR="00615366" w:rsidRPr="003739A5">
        <w:rPr>
          <w:rFonts w:ascii="Times New Roman" w:hAnsi="Times New Roman" w:cs="Times New Roman"/>
          <w:sz w:val="24"/>
          <w:szCs w:val="24"/>
          <w:vertAlign w:val="subscript"/>
          <w:lang w:val="kk-KZ"/>
        </w:rPr>
        <w:t>3</w:t>
      </w:r>
      <w:r w:rsidR="00615366" w:rsidRPr="003739A5">
        <w:rPr>
          <w:rFonts w:ascii="Times New Roman" w:hAnsi="Times New Roman" w:cs="Times New Roman"/>
          <w:sz w:val="24"/>
          <w:szCs w:val="24"/>
          <w:lang w:val="kk-KZ"/>
        </w:rPr>
        <w:t>-ке дейін азаяды, содан кейін  секірмелі түрде І</w:t>
      </w:r>
      <w:r w:rsidR="00615366" w:rsidRPr="003739A5">
        <w:rPr>
          <w:rFonts w:ascii="Times New Roman" w:hAnsi="Times New Roman" w:cs="Times New Roman"/>
          <w:sz w:val="24"/>
          <w:szCs w:val="24"/>
          <w:vertAlign w:val="subscript"/>
          <w:lang w:val="kk-KZ"/>
        </w:rPr>
        <w:t>1</w:t>
      </w:r>
      <w:r w:rsidR="00615366" w:rsidRPr="003739A5">
        <w:rPr>
          <w:rFonts w:ascii="Times New Roman" w:hAnsi="Times New Roman" w:cs="Times New Roman"/>
          <w:sz w:val="24"/>
          <w:szCs w:val="24"/>
          <w:lang w:val="kk-KZ"/>
        </w:rPr>
        <w:t xml:space="preserve">-ге дейін бірден өзгеріп, қайтадан баяу азаяды. Токтың секірмелі түрде өзгеруі ток фазасының кернеуге қатысты (фазаның ығысуы) 180°-қа өзгеруімен сүйемелденеді.                                                                                    </w:t>
      </w:r>
      <w:r w:rsidR="007B688A" w:rsidRPr="003739A5">
        <w:rPr>
          <w:rFonts w:ascii="Times New Roman" w:hAnsi="Times New Roman" w:cs="Times New Roman"/>
          <w:sz w:val="24"/>
          <w:szCs w:val="24"/>
          <w:lang w:val="kk-KZ"/>
        </w:rPr>
        <w:t xml:space="preserve">      </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Тізбектің кірісіндегі кернеудің елеусіз өзгеруі кезіндегі тізбектегі токтың күрт өзгеру құбылысы кейде тізбектей жалғанған феррорезонанстық тізбектегі триггерлік әсер деп аталады. Ол тізбектің активті кедергісі аз болғанда орын алады.</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Қорек көзінің кернеуі фазаның аударылу кернеуінен үлкен болған жағдайда, катушка кернеуі аз өзгереді, бұл магниттелудің магниттік қанығу аумағына өту сипаттамасымен байланысты болады. Бұл тәжірибеде кернеуді тұрақтандыру үшін қолданылады. </w:t>
      </w:r>
    </w:p>
    <w:p w:rsidR="00615366" w:rsidRPr="003739A5" w:rsidRDefault="00F7007A" w:rsidP="00B11836">
      <w:pPr>
        <w:spacing w:line="240" w:lineRule="auto"/>
        <w:ind w:firstLine="426"/>
        <w:contextualSpacing/>
        <w:jc w:val="both"/>
        <w:rPr>
          <w:rFonts w:ascii="Times New Roman" w:hAnsi="Times New Roman" w:cs="Times New Roman"/>
          <w:sz w:val="24"/>
          <w:szCs w:val="24"/>
          <w:lang w:val="kk-KZ"/>
        </w:rPr>
      </w:pPr>
      <w:r>
        <w:rPr>
          <w:noProof/>
        </w:rPr>
        <mc:AlternateContent>
          <mc:Choice Requires="wps">
            <w:drawing>
              <wp:anchor distT="0" distB="0" distL="114300" distR="114300" simplePos="0" relativeHeight="251701760" behindDoc="0" locked="0" layoutInCell="1" allowOverlap="1" wp14:anchorId="2D4AEDAA" wp14:editId="2E8C6D46">
                <wp:simplePos x="0" y="0"/>
                <wp:positionH relativeFrom="column">
                  <wp:posOffset>3018790</wp:posOffset>
                </wp:positionH>
                <wp:positionV relativeFrom="paragraph">
                  <wp:posOffset>2543810</wp:posOffset>
                </wp:positionV>
                <wp:extent cx="2851785" cy="635"/>
                <wp:effectExtent l="0" t="0" r="0" b="0"/>
                <wp:wrapSquare wrapText="bothSides"/>
                <wp:docPr id="123" name="Надпись 123"/>
                <wp:cNvGraphicFramePr/>
                <a:graphic xmlns:a="http://schemas.openxmlformats.org/drawingml/2006/main">
                  <a:graphicData uri="http://schemas.microsoft.com/office/word/2010/wordprocessingShape">
                    <wps:wsp>
                      <wps:cNvSpPr txBox="1"/>
                      <wps:spPr>
                        <a:xfrm>
                          <a:off x="0" y="0"/>
                          <a:ext cx="2851785" cy="635"/>
                        </a:xfrm>
                        <a:prstGeom prst="rect">
                          <a:avLst/>
                        </a:prstGeom>
                        <a:solidFill>
                          <a:prstClr val="white"/>
                        </a:solidFill>
                        <a:ln>
                          <a:noFill/>
                        </a:ln>
                      </wps:spPr>
                      <wps:txbx>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07A">
                              <w:rPr>
                                <w:rFonts w:ascii="Times New Roman" w:hAnsi="Times New Roman" w:cs="Times New Roman"/>
                                <w:i w:val="0"/>
                                <w:color w:val="000000" w:themeColor="text1"/>
                                <w:sz w:val="24"/>
                                <w:szCs w:val="2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 сурет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4AEDAA" id="Надпись 123" o:spid="_x0000_s1091" type="#_x0000_t202" style="position:absolute;left:0;text-align:left;margin-left:237.7pt;margin-top:200.3pt;width:224.55pt;height:.0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" stroked="f">
                <v:textbox style="mso-fit-shape-to-text:t" inset="0,0,0,0">
                  <w:txbxContent>
                    <w:p w:rsidR="00D50CB1" w:rsidRPr="00F7007A" w:rsidRDefault="00D50CB1" w:rsidP="00F7007A">
                      <w:pPr>
                        <w:pStyle w:val="af1"/>
                        <w:jc w:val="center"/>
                        <w:rPr>
                          <w:rFonts w:ascii="Times New Roman" w:hAnsi="Times New Roman" w:cs="Times New Roman"/>
                          <w:i w:val="0"/>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007A">
                        <w:rPr>
                          <w:rFonts w:ascii="Times New Roman" w:hAnsi="Times New Roman" w:cs="Times New Roman"/>
                          <w:i w:val="0"/>
                          <w:color w:val="000000" w:themeColor="text1"/>
                          <w:sz w:val="24"/>
                          <w:szCs w:val="24"/>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 сурет</w:t>
                      </w:r>
                    </w:p>
                  </w:txbxContent>
                </v:textbox>
                <w10:wrap type="square"/>
              </v:shape>
            </w:pict>
          </mc:Fallback>
        </mc:AlternateContent>
      </w:r>
      <w:r w:rsidR="00615366" w:rsidRPr="003739A5">
        <w:rPr>
          <w:rFonts w:ascii="Times New Roman" w:hAnsi="Times New Roman" w:cs="Times New Roman"/>
          <w:noProof/>
          <w:sz w:val="24"/>
          <w:szCs w:val="24"/>
        </w:rPr>
        <w:drawing>
          <wp:anchor distT="118745" distB="125095" distL="73025" distR="63500" simplePos="0" relativeHeight="251674112" behindDoc="1" locked="0" layoutInCell="1" allowOverlap="1" wp14:anchorId="5C48DA17" wp14:editId="71E37F04">
            <wp:simplePos x="0" y="0"/>
            <wp:positionH relativeFrom="margin">
              <wp:posOffset>3018790</wp:posOffset>
            </wp:positionH>
            <wp:positionV relativeFrom="paragraph">
              <wp:posOffset>33655</wp:posOffset>
            </wp:positionV>
            <wp:extent cx="2851785" cy="2453005"/>
            <wp:effectExtent l="0" t="0" r="5715" b="4445"/>
            <wp:wrapSquare wrapText="lef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1"/>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2851785" cy="2453005"/>
                    </a:xfrm>
                    <a:prstGeom prst="rect">
                      <a:avLst/>
                    </a:prstGeom>
                    <a:noFill/>
                  </pic:spPr>
                </pic:pic>
              </a:graphicData>
            </a:graphic>
            <wp14:sizeRelV relativeFrom="margin">
              <wp14:pctHeight>0</wp14:pctHeight>
            </wp14:sizeRelV>
          </wp:anchor>
        </w:drawing>
      </w:r>
      <w:r w:rsidR="00615366" w:rsidRPr="003739A5">
        <w:rPr>
          <w:rFonts w:ascii="Times New Roman" w:hAnsi="Times New Roman" w:cs="Times New Roman"/>
          <w:sz w:val="24"/>
          <w:szCs w:val="24"/>
          <w:lang w:val="kk-KZ"/>
        </w:rPr>
        <w:t>Амплитуда шектеуіштері - шығыс кернеуі, шектеу деңгейі деп аталатын белгілі бір  мәнге дейін, кіріс кернеуге қатысты пропорционалды өзгеретін құрылғылар. Осыдан кейін шығыс кернеуінің мәні кіріс кернеуіне тәуелсіз және тұрақты болып қалады (23-сурет). Төмен жиілікті құрылғыларда стабилитрондардағы шектеуіштер жиі қолданылады (24-сурет). Екі анодты стабилитронның вольтамперлік сипаттамасы 24-суретте көрсетілген. Осы құрылғылардың көмегімен синусоидалды кернеуден трапецеидалды кернеуді қалыптастыру оңай (25-сурет). Егер амплитуда U</w:t>
      </w:r>
      <w:r w:rsidR="00615366" w:rsidRPr="003739A5">
        <w:rPr>
          <w:rFonts w:ascii="Times New Roman" w:hAnsi="Times New Roman" w:cs="Times New Roman"/>
          <w:sz w:val="24"/>
          <w:szCs w:val="24"/>
          <w:vertAlign w:val="subscript"/>
          <w:lang w:val="kk-KZ"/>
        </w:rPr>
        <w:t>КІР</w:t>
      </w:r>
      <w:r w:rsidR="00615366" w:rsidRPr="003739A5">
        <w:rPr>
          <w:rFonts w:ascii="Times New Roman" w:hAnsi="Times New Roman" w:cs="Times New Roman"/>
          <w:sz w:val="24"/>
          <w:szCs w:val="24"/>
          <w:lang w:val="kk-KZ"/>
        </w:rPr>
        <w:t>&gt;&gt;U</w:t>
      </w:r>
      <w:r w:rsidR="00615366" w:rsidRPr="003739A5">
        <w:rPr>
          <w:rFonts w:ascii="Times New Roman" w:hAnsi="Times New Roman" w:cs="Times New Roman"/>
          <w:sz w:val="24"/>
          <w:szCs w:val="24"/>
          <w:vertAlign w:val="subscript"/>
          <w:lang w:val="kk-KZ"/>
        </w:rPr>
        <w:t xml:space="preserve">СТ </w:t>
      </w:r>
      <w:r w:rsidR="00615366" w:rsidRPr="003739A5">
        <w:rPr>
          <w:rFonts w:ascii="Times New Roman" w:hAnsi="Times New Roman" w:cs="Times New Roman"/>
          <w:sz w:val="24"/>
          <w:szCs w:val="24"/>
          <w:lang w:val="kk-KZ"/>
        </w:rPr>
        <w:t>болса, формасы тікбұрышты импульстерге жақын кернеуді алуға болады.</w:t>
      </w:r>
      <w:r w:rsidR="00AE29C7" w:rsidRPr="003739A5">
        <w:rPr>
          <w:rFonts w:ascii="Times New Roman" w:hAnsi="Times New Roman" w:cs="Times New Roman"/>
          <w:sz w:val="24"/>
          <w:szCs w:val="24"/>
          <w:lang w:val="kk-KZ"/>
        </w:rPr>
        <w:t xml:space="preserve">                   </w:t>
      </w:r>
    </w:p>
    <w:p w:rsidR="00615366" w:rsidRPr="003739A5" w:rsidRDefault="00C32E11"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3F8CB46A" wp14:editId="13F21902">
            <wp:extent cx="4552950" cy="1371599"/>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155">
                      <a:extLst>
                        <a:ext uri="{28A0092B-C50C-407E-A947-70E740481C1C}">
                          <a14:useLocalDpi xmlns:a14="http://schemas.microsoft.com/office/drawing/2010/main" val="0"/>
                        </a:ext>
                      </a:extLst>
                    </a:blip>
                    <a:stretch>
                      <a:fillRect/>
                    </a:stretch>
                  </pic:blipFill>
                  <pic:spPr>
                    <a:xfrm>
                      <a:off x="0" y="0"/>
                      <a:ext cx="4552950" cy="1371599"/>
                    </a:xfrm>
                    <a:prstGeom prst="rect">
                      <a:avLst/>
                    </a:prstGeom>
                  </pic:spPr>
                </pic:pic>
              </a:graphicData>
            </a:graphic>
          </wp:inline>
        </w:drawing>
      </w:r>
    </w:p>
    <w:p w:rsidR="00C32E11" w:rsidRPr="003739A5" w:rsidRDefault="00C32E11"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24-сурет                                                            25-сурет</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Трансформатор - айнымалы ток электр энергиясының параметрлерін түрлендіретін және осы энергияны бір тізбектен екіншісіне беретін статикалық электр магниттік құрылғы. Трансформатордың көмегімен айнымалы ток электр энергиясының негізгі параметрлерін (ток, кернеу) түрлендіруге болады. Алайда электр қуаты өзгеріссіз қалады. Трансформатордағы номиналды кернеулердің арақатынасына байланысты жоғары кернеулі ораманы және төмен кернеулі ораманы ажыратады. </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Кернеу бойынша трансформация коэффициенті бірінші орамдағы орамдардың саны мен екінші орамдағы орамдардың санының өзара қатынасын, сондай-ақ орамдарда индукцияланытын ЭҚК-нің арақатынасын көрсетеді. </w:t>
      </w:r>
    </w:p>
    <w:p w:rsidR="00615366" w:rsidRPr="003739A5" w:rsidRDefault="00615366" w:rsidP="00B11836">
      <w:pPr>
        <w:spacing w:line="240" w:lineRule="auto"/>
        <w:ind w:firstLine="426"/>
        <w:contextualSpacing/>
        <w:jc w:val="center"/>
        <w:rPr>
          <w:rFonts w:ascii="Times New Roman" w:hAnsi="Times New Roman" w:cs="Times New Roman"/>
          <w:sz w:val="24"/>
          <w:szCs w:val="24"/>
          <w:lang w:val="kk-KZ"/>
        </w:rPr>
      </w:pPr>
      <w:r w:rsidRPr="003739A5">
        <w:rPr>
          <w:rFonts w:ascii="Times New Roman" w:hAnsi="Times New Roman" w:cs="Times New Roman"/>
          <w:position w:val="-12"/>
          <w:sz w:val="24"/>
          <w:szCs w:val="24"/>
          <w:lang w:val="kk-KZ"/>
        </w:rPr>
        <w:object w:dxaOrig="2120" w:dyaOrig="360">
          <v:shape id="_x0000_i1081" type="#_x0000_t75" style="width:106.75pt;height:18.95pt" o:ole="">
            <v:imagedata r:id="rId156" o:title=""/>
          </v:shape>
          <o:OLEObject Type="Embed" ProgID="Equation.DSMT4" ShapeID="_x0000_i1081" DrawAspect="Content" ObjectID="_1661433025" r:id="rId157"/>
        </w:objec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Трансформация коэффициентін бірінші және екінші ретті орамдардың зажимдеріндегі кернеуді трансформатордың бос жүрісін режимінде өлшеп, жеткілікті дәлдікпен анықтауға болады. </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Бос жүріс режимінде трансформатордың желіден тұтынатын электр энергиясы болаттағы шығындарға жұмсалады (құйынды токтарға және магнит өткізгіштің қайта магниттелуіне). Бос жүріс тәжірибесі трансформатор болатының жағдайын анықтауға мүмкіндік береді. </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Электр энергиясын тұтынушыларды трансформаторға қосу оларға энергияны кернеуді жоғарылатып немесе төмендетіп беруге мүмкіндік береді. Бұл жұмыста бір фазалы төмендеткіш трансформатор зерттеледі, ол бір мезгілде дәл сондай мәнде токтың күшін арттырады. </w:t>
      </w:r>
    </w:p>
    <w:p w:rsidR="00615366" w:rsidRPr="003739A5" w:rsidRDefault="00615366" w:rsidP="00B11836">
      <w:pPr>
        <w:spacing w:line="240" w:lineRule="auto"/>
        <w:ind w:firstLine="426"/>
        <w:contextualSpacing/>
        <w:jc w:val="center"/>
        <w:rPr>
          <w:rFonts w:ascii="Times New Roman" w:hAnsi="Times New Roman" w:cs="Times New Roman"/>
          <w:sz w:val="24"/>
          <w:szCs w:val="24"/>
          <w:lang w:val="kk-KZ"/>
        </w:rPr>
      </w:pPr>
      <w:r w:rsidRPr="003739A5">
        <w:rPr>
          <w:rFonts w:ascii="Times New Roman" w:hAnsi="Times New Roman" w:cs="Times New Roman"/>
          <w:position w:val="-12"/>
          <w:sz w:val="24"/>
          <w:szCs w:val="24"/>
          <w:lang w:val="kk-KZ"/>
        </w:rPr>
        <w:object w:dxaOrig="2920" w:dyaOrig="360">
          <v:shape id="_x0000_i1082" type="#_x0000_t75" style="width:145.25pt;height:18.95pt" o:ole="">
            <v:imagedata r:id="rId158" o:title=""/>
          </v:shape>
          <o:OLEObject Type="Embed" ProgID="Equation.DSMT4" ShapeID="_x0000_i1082" DrawAspect="Content" ObjectID="_1661433026" r:id="rId159"/>
        </w:objec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Трансформатордың бірінші және екінші ретті орамдары электрлік түрде қосылмаған болғандықтан, бірінші реттік орамнан екінші реттік орамға электр қуаты трансформатордың магнит өткізгішінде (өзекшесіне) тұйықталатын магнит ағынының көмегімен беріледі. </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Трансформатормен тұтынылатын қуат трансформатордың тұтынушыға беретін қуатынан трансформатордың өзіндік шығына кететін қуаты көлеміне артық болады. Трансформатордың орамдары мен өзекшесіндегі қуат шығыны көп емес. Трансформатордың толық номиналды қуатын келесі қатынаспен анықтайды: </w:t>
      </w:r>
      <w:r w:rsidRPr="003739A5">
        <w:rPr>
          <w:rFonts w:ascii="Times New Roman" w:hAnsi="Times New Roman" w:cs="Times New Roman"/>
          <w:i/>
          <w:sz w:val="24"/>
          <w:szCs w:val="24"/>
          <w:lang w:val="kk-KZ"/>
        </w:rPr>
        <w:t>S</w:t>
      </w:r>
      <w:r w:rsidRPr="003739A5">
        <w:rPr>
          <w:rFonts w:ascii="Times New Roman" w:hAnsi="Times New Roman" w:cs="Times New Roman"/>
          <w:i/>
          <w:sz w:val="24"/>
          <w:szCs w:val="24"/>
          <w:vertAlign w:val="subscript"/>
          <w:lang w:val="kk-KZ"/>
        </w:rPr>
        <w:t>H</w:t>
      </w:r>
      <w:r w:rsidRPr="003739A5">
        <w:rPr>
          <w:rFonts w:ascii="Times New Roman" w:hAnsi="Times New Roman" w:cs="Times New Roman"/>
          <w:i/>
          <w:sz w:val="24"/>
          <w:szCs w:val="24"/>
          <w:lang w:val="kk-KZ"/>
        </w:rPr>
        <w:t xml:space="preserve"> = U</w:t>
      </w:r>
      <w:r w:rsidRPr="003739A5">
        <w:rPr>
          <w:rFonts w:ascii="Times New Roman" w:hAnsi="Times New Roman" w:cs="Times New Roman"/>
          <w:i/>
          <w:sz w:val="24"/>
          <w:szCs w:val="24"/>
          <w:vertAlign w:val="subscript"/>
          <w:lang w:val="kk-KZ"/>
        </w:rPr>
        <w:t>H</w:t>
      </w:r>
      <w:r w:rsidRPr="003739A5">
        <w:rPr>
          <w:rFonts w:ascii="Times New Roman" w:hAnsi="Times New Roman" w:cs="Times New Roman"/>
          <w:i/>
          <w:sz w:val="24"/>
          <w:szCs w:val="24"/>
          <w:lang w:val="kk-KZ"/>
        </w:rPr>
        <w:t>І</w:t>
      </w:r>
      <w:r w:rsidRPr="003739A5">
        <w:rPr>
          <w:rFonts w:ascii="Times New Roman" w:hAnsi="Times New Roman" w:cs="Times New Roman"/>
          <w:i/>
          <w:sz w:val="24"/>
          <w:szCs w:val="24"/>
          <w:vertAlign w:val="subscript"/>
          <w:lang w:val="kk-KZ"/>
        </w:rPr>
        <w:t>Н</w:t>
      </w:r>
      <w:r w:rsidRPr="003739A5">
        <w:rPr>
          <w:rFonts w:ascii="Times New Roman" w:hAnsi="Times New Roman" w:cs="Times New Roman"/>
          <w:sz w:val="24"/>
          <w:szCs w:val="24"/>
          <w:lang w:val="kk-KZ"/>
        </w:rPr>
        <w:t xml:space="preserve"> </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мұндағы </w:t>
      </w:r>
      <w:r w:rsidRPr="003739A5">
        <w:rPr>
          <w:rFonts w:ascii="Times New Roman" w:hAnsi="Times New Roman" w:cs="Times New Roman"/>
          <w:i/>
          <w:sz w:val="24"/>
          <w:szCs w:val="24"/>
          <w:lang w:val="kk-KZ"/>
        </w:rPr>
        <w:t>U</w:t>
      </w:r>
      <w:r w:rsidRPr="003739A5">
        <w:rPr>
          <w:rFonts w:ascii="Times New Roman" w:hAnsi="Times New Roman" w:cs="Times New Roman"/>
          <w:i/>
          <w:sz w:val="24"/>
          <w:szCs w:val="24"/>
          <w:vertAlign w:val="subscript"/>
          <w:lang w:val="kk-KZ"/>
        </w:rPr>
        <w:t xml:space="preserve">H </w:t>
      </w:r>
      <w:r w:rsidRPr="003739A5">
        <w:rPr>
          <w:rFonts w:ascii="Times New Roman" w:hAnsi="Times New Roman" w:cs="Times New Roman"/>
          <w:sz w:val="24"/>
          <w:szCs w:val="24"/>
          <w:lang w:val="kk-KZ"/>
        </w:rPr>
        <w:t>- трансформатордың екінші ретті орамындағы номиналды кернеу;</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w:t>
      </w:r>
      <w:r w:rsidRPr="003739A5">
        <w:rPr>
          <w:rFonts w:ascii="Times New Roman" w:hAnsi="Times New Roman" w:cs="Times New Roman"/>
          <w:i/>
          <w:sz w:val="24"/>
          <w:szCs w:val="24"/>
          <w:lang w:val="kk-KZ"/>
        </w:rPr>
        <w:t>І</w:t>
      </w:r>
      <w:r w:rsidRPr="003739A5">
        <w:rPr>
          <w:rFonts w:ascii="Times New Roman" w:hAnsi="Times New Roman" w:cs="Times New Roman"/>
          <w:i/>
          <w:sz w:val="24"/>
          <w:szCs w:val="24"/>
          <w:vertAlign w:val="subscript"/>
          <w:lang w:val="kk-KZ"/>
        </w:rPr>
        <w:t xml:space="preserve">Н </w:t>
      </w:r>
      <w:r w:rsidRPr="003739A5">
        <w:rPr>
          <w:rFonts w:ascii="Times New Roman" w:hAnsi="Times New Roman" w:cs="Times New Roman"/>
          <w:sz w:val="24"/>
          <w:szCs w:val="24"/>
          <w:lang w:val="kk-KZ"/>
        </w:rPr>
        <w:t>- трансформатордың екінші ретті орамының номиналды тогы.</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Жүктеменің бос жүрістен номиналды кернеуге дейін артуы кезінде екінші орама </w:t>
      </w:r>
      <w:r w:rsidR="00A5696A">
        <w:rPr>
          <w:rFonts w:ascii="Times New Roman" w:hAnsi="Times New Roman" w:cs="Times New Roman"/>
          <w:sz w:val="24"/>
          <w:szCs w:val="24"/>
          <w:lang w:val="kk-KZ"/>
        </w:rPr>
        <w:t xml:space="preserve">қысқыштарындағы </w:t>
      </w:r>
      <w:r w:rsidRPr="003739A5">
        <w:rPr>
          <w:rFonts w:ascii="Times New Roman" w:hAnsi="Times New Roman" w:cs="Times New Roman"/>
          <w:sz w:val="24"/>
          <w:szCs w:val="24"/>
          <w:lang w:val="kk-KZ"/>
        </w:rPr>
        <w:t xml:space="preserve">кернеу трансформатордың ішкі кедергісіндегі кернеудің төмендеуі есебінен төмендейді. Бұл ретте, трансформатордың желіден тұтынатын тогы да артады, ал трансформатор өзекшесінде жалпы магнит ағыны іс жүзінде тұрақты болып қалады. Бастапқы кернеу </w:t>
      </w:r>
      <w:r w:rsidRPr="003739A5">
        <w:rPr>
          <w:rFonts w:ascii="Times New Roman" w:hAnsi="Times New Roman" w:cs="Times New Roman"/>
          <w:i/>
          <w:sz w:val="24"/>
          <w:szCs w:val="24"/>
          <w:lang w:val="kk-KZ"/>
        </w:rPr>
        <w:t>U</w:t>
      </w:r>
      <w:r w:rsidRPr="003739A5">
        <w:rPr>
          <w:rFonts w:ascii="Times New Roman" w:hAnsi="Times New Roman" w:cs="Times New Roman"/>
          <w:i/>
          <w:sz w:val="24"/>
          <w:szCs w:val="24"/>
          <w:vertAlign w:val="subscript"/>
          <w:lang w:val="kk-KZ"/>
        </w:rPr>
        <w:t>1</w:t>
      </w:r>
      <w:r w:rsidRPr="003739A5">
        <w:rPr>
          <w:rFonts w:ascii="Times New Roman" w:hAnsi="Times New Roman" w:cs="Times New Roman"/>
          <w:sz w:val="24"/>
          <w:szCs w:val="24"/>
          <w:lang w:val="kk-KZ"/>
        </w:rPr>
        <w:t xml:space="preserve"> мен жиілік өзгермеген кезде,  екінші ретті кернеу </w:t>
      </w:r>
      <w:r w:rsidRPr="003739A5">
        <w:rPr>
          <w:rFonts w:ascii="Times New Roman" w:hAnsi="Times New Roman" w:cs="Times New Roman"/>
          <w:i/>
          <w:sz w:val="24"/>
          <w:szCs w:val="24"/>
          <w:lang w:val="kk-KZ"/>
        </w:rPr>
        <w:t>U</w:t>
      </w:r>
      <w:r w:rsidRPr="003739A5">
        <w:rPr>
          <w:rFonts w:ascii="Times New Roman" w:hAnsi="Times New Roman" w:cs="Times New Roman"/>
          <w:i/>
          <w:sz w:val="24"/>
          <w:szCs w:val="24"/>
          <w:vertAlign w:val="subscript"/>
          <w:lang w:val="kk-KZ"/>
        </w:rPr>
        <w:t>2</w:t>
      </w:r>
      <w:r w:rsidRPr="003739A5">
        <w:rPr>
          <w:rFonts w:ascii="Times New Roman" w:hAnsi="Times New Roman" w:cs="Times New Roman"/>
          <w:sz w:val="24"/>
          <w:szCs w:val="24"/>
          <w:lang w:val="kk-KZ"/>
        </w:rPr>
        <w:t xml:space="preserve"> шамасының  жүктеме тогына </w:t>
      </w:r>
      <w:r w:rsidRPr="003739A5">
        <w:rPr>
          <w:rFonts w:ascii="Times New Roman" w:hAnsi="Times New Roman" w:cs="Times New Roman"/>
          <w:i/>
          <w:sz w:val="24"/>
          <w:szCs w:val="24"/>
          <w:lang w:val="kk-KZ"/>
        </w:rPr>
        <w:t>І</w:t>
      </w:r>
      <w:r w:rsidRPr="003739A5">
        <w:rPr>
          <w:rFonts w:ascii="Times New Roman" w:hAnsi="Times New Roman" w:cs="Times New Roman"/>
          <w:i/>
          <w:sz w:val="24"/>
          <w:szCs w:val="24"/>
          <w:vertAlign w:val="subscript"/>
          <w:lang w:val="kk-KZ"/>
        </w:rPr>
        <w:t>2</w:t>
      </w:r>
      <w:r w:rsidRPr="003739A5">
        <w:rPr>
          <w:rFonts w:ascii="Times New Roman" w:hAnsi="Times New Roman" w:cs="Times New Roman"/>
          <w:sz w:val="24"/>
          <w:szCs w:val="24"/>
          <w:vertAlign w:val="subscript"/>
          <w:lang w:val="kk-KZ"/>
        </w:rPr>
        <w:t xml:space="preserve"> </w:t>
      </w:r>
      <w:r w:rsidRPr="003739A5">
        <w:rPr>
          <w:rFonts w:ascii="Times New Roman" w:hAnsi="Times New Roman" w:cs="Times New Roman"/>
          <w:sz w:val="24"/>
          <w:szCs w:val="24"/>
          <w:lang w:val="kk-KZ"/>
        </w:rPr>
        <w:t>тәуелділігі сыртқы сипаттама деп аталады. Сыртқы сипаттаманың көлбеуленуі тұтынушының қуат коэффициентіне (тұтынушының сипатына) байланысты.</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Сондай-ақ, трансформатордың жұмысы келесі тәуелділіктермен де сипатталады: </w:t>
      </w:r>
      <w:r w:rsidRPr="003739A5">
        <w:rPr>
          <w:rFonts w:ascii="Times New Roman" w:hAnsi="Times New Roman" w:cs="Times New Roman"/>
          <w:i/>
          <w:sz w:val="24"/>
          <w:szCs w:val="24"/>
          <w:lang w:val="kk-KZ"/>
        </w:rPr>
        <w:t>U</w:t>
      </w:r>
      <w:r w:rsidRPr="003739A5">
        <w:rPr>
          <w:rFonts w:ascii="Times New Roman" w:hAnsi="Times New Roman" w:cs="Times New Roman"/>
          <w:i/>
          <w:sz w:val="24"/>
          <w:szCs w:val="24"/>
          <w:vertAlign w:val="subscript"/>
          <w:lang w:val="kk-KZ"/>
        </w:rPr>
        <w:t xml:space="preserve">1H </w:t>
      </w:r>
      <w:r w:rsidRPr="003739A5">
        <w:rPr>
          <w:rFonts w:ascii="Times New Roman" w:hAnsi="Times New Roman" w:cs="Times New Roman"/>
          <w:i/>
          <w:sz w:val="24"/>
          <w:szCs w:val="24"/>
          <w:lang w:val="kk-KZ"/>
        </w:rPr>
        <w:t>= const, cosφ</w:t>
      </w:r>
      <w:r w:rsidRPr="003739A5">
        <w:rPr>
          <w:rFonts w:ascii="Times New Roman" w:hAnsi="Times New Roman" w:cs="Times New Roman"/>
          <w:i/>
          <w:sz w:val="24"/>
          <w:szCs w:val="24"/>
          <w:vertAlign w:val="subscript"/>
          <w:lang w:val="kk-KZ"/>
        </w:rPr>
        <w:t xml:space="preserve">2 </w:t>
      </w:r>
      <w:r w:rsidRPr="003739A5">
        <w:rPr>
          <w:rFonts w:ascii="Times New Roman" w:hAnsi="Times New Roman" w:cs="Times New Roman"/>
          <w:i/>
          <w:sz w:val="24"/>
          <w:szCs w:val="24"/>
          <w:lang w:val="kk-KZ"/>
        </w:rPr>
        <w:t xml:space="preserve">= const </w:t>
      </w:r>
      <w:r w:rsidRPr="003739A5">
        <w:rPr>
          <w:rFonts w:ascii="Times New Roman" w:hAnsi="Times New Roman" w:cs="Times New Roman"/>
          <w:sz w:val="24"/>
          <w:szCs w:val="24"/>
          <w:lang w:val="kk-KZ"/>
        </w:rPr>
        <w:t>болғанда</w:t>
      </w:r>
      <w:r w:rsidRPr="003739A5">
        <w:rPr>
          <w:rFonts w:ascii="Times New Roman" w:hAnsi="Times New Roman" w:cs="Times New Roman"/>
          <w:i/>
          <w:sz w:val="24"/>
          <w:szCs w:val="24"/>
          <w:lang w:val="kk-KZ"/>
        </w:rPr>
        <w:t xml:space="preserve"> І</w:t>
      </w:r>
      <w:r w:rsidRPr="003739A5">
        <w:rPr>
          <w:rFonts w:ascii="Times New Roman" w:hAnsi="Times New Roman" w:cs="Times New Roman"/>
          <w:i/>
          <w:sz w:val="24"/>
          <w:szCs w:val="24"/>
          <w:vertAlign w:val="subscript"/>
          <w:lang w:val="kk-KZ"/>
        </w:rPr>
        <w:t>1</w:t>
      </w:r>
      <w:r w:rsidRPr="003739A5">
        <w:rPr>
          <w:rFonts w:ascii="Times New Roman" w:hAnsi="Times New Roman" w:cs="Times New Roman"/>
          <w:i/>
          <w:sz w:val="24"/>
          <w:szCs w:val="24"/>
          <w:lang w:val="kk-KZ"/>
        </w:rPr>
        <w:t>, U</w:t>
      </w:r>
      <w:r w:rsidRPr="003739A5">
        <w:rPr>
          <w:rFonts w:ascii="Times New Roman" w:hAnsi="Times New Roman" w:cs="Times New Roman"/>
          <w:i/>
          <w:sz w:val="24"/>
          <w:szCs w:val="24"/>
          <w:vertAlign w:val="subscript"/>
          <w:lang w:val="kk-KZ"/>
        </w:rPr>
        <w:t>2</w:t>
      </w:r>
      <w:r w:rsidRPr="003739A5">
        <w:rPr>
          <w:rFonts w:ascii="Times New Roman" w:hAnsi="Times New Roman" w:cs="Times New Roman"/>
          <w:i/>
          <w:sz w:val="24"/>
          <w:szCs w:val="24"/>
          <w:lang w:val="kk-KZ"/>
        </w:rPr>
        <w:t>, cosφ</w:t>
      </w:r>
      <w:r w:rsidRPr="003739A5">
        <w:rPr>
          <w:rFonts w:ascii="Times New Roman" w:hAnsi="Times New Roman" w:cs="Times New Roman"/>
          <w:i/>
          <w:sz w:val="24"/>
          <w:szCs w:val="24"/>
          <w:vertAlign w:val="subscript"/>
          <w:lang w:val="kk-KZ"/>
        </w:rPr>
        <w:t>1</w:t>
      </w:r>
      <w:r w:rsidRPr="003739A5">
        <w:rPr>
          <w:rFonts w:ascii="Times New Roman" w:hAnsi="Times New Roman" w:cs="Times New Roman"/>
          <w:i/>
          <w:sz w:val="24"/>
          <w:szCs w:val="24"/>
          <w:lang w:val="kk-KZ"/>
        </w:rPr>
        <w:t>, η = f (P</w:t>
      </w:r>
      <w:r w:rsidRPr="003739A5">
        <w:rPr>
          <w:rFonts w:ascii="Times New Roman" w:hAnsi="Times New Roman" w:cs="Times New Roman"/>
          <w:i/>
          <w:sz w:val="24"/>
          <w:szCs w:val="24"/>
          <w:vertAlign w:val="subscript"/>
          <w:lang w:val="kk-KZ"/>
        </w:rPr>
        <w:t>2</w:t>
      </w:r>
      <w:r w:rsidRPr="003739A5">
        <w:rPr>
          <w:rFonts w:ascii="Times New Roman" w:hAnsi="Times New Roman" w:cs="Times New Roman"/>
          <w:i/>
          <w:sz w:val="24"/>
          <w:szCs w:val="24"/>
          <w:lang w:val="kk-KZ"/>
        </w:rPr>
        <w:t xml:space="preserve">), </w:t>
      </w:r>
      <w:r w:rsidRPr="003739A5">
        <w:rPr>
          <w:rFonts w:ascii="Times New Roman" w:hAnsi="Times New Roman" w:cs="Times New Roman"/>
          <w:sz w:val="24"/>
          <w:szCs w:val="24"/>
          <w:lang w:val="kk-KZ"/>
        </w:rPr>
        <w:t xml:space="preserve">мұндағы </w:t>
      </w:r>
      <w:r w:rsidRPr="003739A5">
        <w:rPr>
          <w:rFonts w:ascii="Times New Roman" w:hAnsi="Times New Roman" w:cs="Times New Roman"/>
          <w:i/>
          <w:sz w:val="24"/>
          <w:szCs w:val="24"/>
          <w:lang w:val="kk-KZ"/>
        </w:rPr>
        <w:t>P</w:t>
      </w:r>
      <w:r w:rsidRPr="003739A5">
        <w:rPr>
          <w:rFonts w:ascii="Times New Roman" w:hAnsi="Times New Roman" w:cs="Times New Roman"/>
          <w:i/>
          <w:sz w:val="24"/>
          <w:szCs w:val="24"/>
          <w:vertAlign w:val="subscript"/>
          <w:lang w:val="kk-KZ"/>
        </w:rPr>
        <w:t>2</w:t>
      </w:r>
      <w:r w:rsidRPr="003739A5">
        <w:rPr>
          <w:rFonts w:ascii="Times New Roman" w:hAnsi="Times New Roman" w:cs="Times New Roman"/>
          <w:i/>
          <w:sz w:val="24"/>
          <w:szCs w:val="24"/>
          <w:lang w:val="kk-KZ"/>
        </w:rPr>
        <w:t xml:space="preserve"> = U</w:t>
      </w:r>
      <w:r w:rsidRPr="003739A5">
        <w:rPr>
          <w:rFonts w:ascii="Times New Roman" w:hAnsi="Times New Roman" w:cs="Times New Roman"/>
          <w:i/>
          <w:sz w:val="24"/>
          <w:szCs w:val="24"/>
          <w:vertAlign w:val="subscript"/>
          <w:lang w:val="kk-KZ"/>
        </w:rPr>
        <w:t>2</w:t>
      </w:r>
      <w:r w:rsidRPr="003739A5">
        <w:rPr>
          <w:rFonts w:ascii="Times New Roman" w:hAnsi="Times New Roman" w:cs="Times New Roman"/>
          <w:i/>
          <w:sz w:val="24"/>
          <w:szCs w:val="24"/>
          <w:lang w:val="kk-KZ"/>
        </w:rPr>
        <w:t>I</w:t>
      </w:r>
      <w:r w:rsidRPr="003739A5">
        <w:rPr>
          <w:rFonts w:ascii="Times New Roman" w:hAnsi="Times New Roman" w:cs="Times New Roman"/>
          <w:i/>
          <w:sz w:val="24"/>
          <w:szCs w:val="24"/>
          <w:vertAlign w:val="subscript"/>
          <w:lang w:val="kk-KZ"/>
        </w:rPr>
        <w:t>2</w:t>
      </w:r>
      <w:r w:rsidRPr="003739A5">
        <w:rPr>
          <w:rFonts w:ascii="Times New Roman" w:hAnsi="Times New Roman" w:cs="Times New Roman"/>
          <w:i/>
          <w:sz w:val="24"/>
          <w:szCs w:val="24"/>
          <w:lang w:val="kk-KZ"/>
        </w:rPr>
        <w:t>cosφ</w:t>
      </w:r>
      <w:r w:rsidRPr="003739A5">
        <w:rPr>
          <w:rFonts w:ascii="Times New Roman" w:hAnsi="Times New Roman" w:cs="Times New Roman"/>
          <w:i/>
          <w:sz w:val="24"/>
          <w:szCs w:val="24"/>
          <w:vertAlign w:val="subscript"/>
          <w:lang w:val="kk-KZ"/>
        </w:rPr>
        <w:t>2</w:t>
      </w:r>
      <w:r w:rsidRPr="003739A5">
        <w:rPr>
          <w:rFonts w:ascii="Times New Roman" w:hAnsi="Times New Roman" w:cs="Times New Roman"/>
          <w:sz w:val="24"/>
          <w:szCs w:val="24"/>
          <w:vertAlign w:val="subscript"/>
          <w:lang w:val="kk-KZ"/>
        </w:rPr>
        <w:t xml:space="preserve"> </w:t>
      </w:r>
      <w:r w:rsidRPr="003739A5">
        <w:rPr>
          <w:rFonts w:ascii="Times New Roman" w:hAnsi="Times New Roman" w:cs="Times New Roman"/>
          <w:sz w:val="24"/>
          <w:szCs w:val="24"/>
          <w:lang w:val="kk-KZ"/>
        </w:rPr>
        <w:t xml:space="preserve">– жүктемеге берілетін трансформатордың активті қуаты. </w:t>
      </w:r>
    </w:p>
    <w:p w:rsidR="00C32E11" w:rsidRPr="003739A5" w:rsidRDefault="00C32E11" w:rsidP="00B11836">
      <w:pPr>
        <w:spacing w:line="240" w:lineRule="auto"/>
        <w:ind w:firstLine="426"/>
        <w:contextualSpacing/>
        <w:jc w:val="both"/>
        <w:rPr>
          <w:rFonts w:ascii="Times New Roman" w:hAnsi="Times New Roman" w:cs="Times New Roman"/>
          <w:sz w:val="24"/>
          <w:szCs w:val="24"/>
          <w:lang w:val="kk-KZ"/>
        </w:rPr>
      </w:pPr>
    </w:p>
    <w:p w:rsidR="00C32E11" w:rsidRPr="003739A5" w:rsidRDefault="00615366" w:rsidP="00B11836">
      <w:pPr>
        <w:spacing w:line="240" w:lineRule="auto"/>
        <w:ind w:firstLine="426"/>
        <w:contextualSpacing/>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№2-1 </w:t>
      </w:r>
      <w:r w:rsidR="00C32E11" w:rsidRPr="003739A5">
        <w:rPr>
          <w:rFonts w:ascii="Times New Roman" w:hAnsi="Times New Roman" w:cs="Times New Roman"/>
          <w:b/>
          <w:sz w:val="24"/>
          <w:szCs w:val="24"/>
          <w:lang w:val="kk-KZ"/>
        </w:rPr>
        <w:t>ЖҰМЫС.</w:t>
      </w:r>
    </w:p>
    <w:p w:rsidR="00615366" w:rsidRPr="003739A5" w:rsidRDefault="00615366" w:rsidP="00B11836">
      <w:pPr>
        <w:spacing w:line="240" w:lineRule="auto"/>
        <w:ind w:firstLine="426"/>
        <w:contextualSpacing/>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АЙНЫМАЛЫ ТОК ТІЗБЕГІ ЭЛЕМЕНТТЕР</w:t>
      </w:r>
      <w:r w:rsidR="0070674E" w:rsidRPr="003739A5">
        <w:rPr>
          <w:rFonts w:ascii="Times New Roman" w:hAnsi="Times New Roman" w:cs="Times New Roman"/>
          <w:b/>
          <w:sz w:val="24"/>
          <w:szCs w:val="24"/>
          <w:lang w:val="kk-KZ"/>
        </w:rPr>
        <w:t>ІНІҢ ПАРАМЕТРЛЕРІН ЭКСПЕРИМЕНТІК</w:t>
      </w:r>
      <w:r w:rsidRPr="003739A5">
        <w:rPr>
          <w:rFonts w:ascii="Times New Roman" w:hAnsi="Times New Roman" w:cs="Times New Roman"/>
          <w:b/>
          <w:sz w:val="24"/>
          <w:szCs w:val="24"/>
          <w:lang w:val="kk-KZ"/>
        </w:rPr>
        <w:t xml:space="preserve"> АНЫҚТАУ</w:t>
      </w:r>
    </w:p>
    <w:p w:rsidR="00615366" w:rsidRPr="003739A5" w:rsidRDefault="00615366" w:rsidP="00B11836">
      <w:pPr>
        <w:spacing w:line="240" w:lineRule="auto"/>
        <w:ind w:firstLine="426"/>
        <w:contextualSpacing/>
        <w:jc w:val="both"/>
        <w:rPr>
          <w:rFonts w:ascii="Times New Roman" w:hAnsi="Times New Roman" w:cs="Times New Roman"/>
          <w:sz w:val="24"/>
          <w:szCs w:val="24"/>
          <w:lang w:val="kk-KZ"/>
        </w:rPr>
      </w:pPr>
    </w:p>
    <w:p w:rsidR="00615366" w:rsidRPr="003739A5" w:rsidRDefault="00615366" w:rsidP="004F5403">
      <w:pPr>
        <w:pStyle w:val="a4"/>
        <w:numPr>
          <w:ilvl w:val="0"/>
          <w:numId w:val="35"/>
        </w:numPr>
        <w:spacing w:after="0" w:line="240" w:lineRule="auto"/>
        <w:ind w:hanging="643"/>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 мақсаты</w:t>
      </w:r>
    </w:p>
    <w:p w:rsidR="00615366" w:rsidRPr="003739A5" w:rsidRDefault="00615366" w:rsidP="00B11836">
      <w:pPr>
        <w:spacing w:after="0"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Өлшеу нәтижелері бойынша айнымалы ток тізбектеріндегі элементтердің параметрлерін анықтау, тізбекке вольтметр мен амперметрді қосу, ток пен кернеуді өлшеу, айнымалы ток тізбектерінде Ом заңын қолдану.</w:t>
      </w:r>
    </w:p>
    <w:p w:rsidR="00615366" w:rsidRPr="003739A5" w:rsidRDefault="00615366" w:rsidP="00B11836">
      <w:pPr>
        <w:spacing w:after="0"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w:t>
      </w:r>
    </w:p>
    <w:p w:rsidR="00615366" w:rsidRPr="00E10370" w:rsidRDefault="00615366" w:rsidP="00B11836">
      <w:pPr>
        <w:spacing w:after="0" w:line="240" w:lineRule="auto"/>
        <w:ind w:firstLine="426"/>
        <w:contextualSpacing/>
        <w:jc w:val="center"/>
        <w:rPr>
          <w:rFonts w:ascii="Times New Roman" w:hAnsi="Times New Roman" w:cs="Times New Roman"/>
          <w:sz w:val="24"/>
          <w:szCs w:val="24"/>
          <w:lang w:val="kk-KZ"/>
        </w:rPr>
      </w:pPr>
      <w:r w:rsidRPr="00E10370">
        <w:rPr>
          <w:rFonts w:ascii="Times New Roman" w:hAnsi="Times New Roman" w:cs="Times New Roman"/>
          <w:sz w:val="24"/>
          <w:szCs w:val="24"/>
          <w:lang w:val="kk-KZ"/>
        </w:rPr>
        <w:t>Минимодульдер тізімі</w:t>
      </w:r>
    </w:p>
    <w:tbl>
      <w:tblPr>
        <w:tblW w:w="0" w:type="auto"/>
        <w:tblInd w:w="1428" w:type="dxa"/>
        <w:tblLayout w:type="fixed"/>
        <w:tblCellMar>
          <w:left w:w="10" w:type="dxa"/>
          <w:right w:w="10" w:type="dxa"/>
        </w:tblCellMar>
        <w:tblLook w:val="04A0" w:firstRow="1" w:lastRow="0" w:firstColumn="1" w:lastColumn="0" w:noHBand="0" w:noVBand="1"/>
      </w:tblPr>
      <w:tblGrid>
        <w:gridCol w:w="4401"/>
        <w:gridCol w:w="1408"/>
      </w:tblGrid>
      <w:tr w:rsidR="00615366" w:rsidRPr="00E10370" w:rsidTr="00C32E11">
        <w:trPr>
          <w:trHeight w:hRule="exact" w:val="387"/>
        </w:trPr>
        <w:tc>
          <w:tcPr>
            <w:tcW w:w="4401" w:type="dxa"/>
            <w:tcBorders>
              <w:top w:val="single" w:sz="4" w:space="0" w:color="auto"/>
              <w:left w:val="single" w:sz="4" w:space="0" w:color="auto"/>
            </w:tcBorders>
            <w:shd w:val="clear" w:color="auto" w:fill="FFFFFF"/>
            <w:vAlign w:val="bottom"/>
          </w:tcPr>
          <w:p w:rsidR="00615366" w:rsidRPr="00E10370" w:rsidRDefault="00615366" w:rsidP="00B11836">
            <w:pPr>
              <w:spacing w:after="0" w:line="240" w:lineRule="auto"/>
              <w:ind w:firstLine="426"/>
              <w:contextualSpacing/>
              <w:rPr>
                <w:rFonts w:ascii="Times New Roman" w:hAnsi="Times New Roman" w:cs="Times New Roman"/>
                <w:sz w:val="24"/>
                <w:szCs w:val="24"/>
                <w:lang w:val="kk-KZ"/>
              </w:rPr>
            </w:pPr>
            <w:r w:rsidRPr="00E10370">
              <w:rPr>
                <w:rFonts w:ascii="Times New Roman" w:hAnsi="Times New Roman" w:cs="Times New Roman"/>
                <w:sz w:val="24"/>
                <w:szCs w:val="24"/>
                <w:lang w:val="kk-KZ"/>
              </w:rPr>
              <w:t>Минимодуль атауы</w:t>
            </w:r>
          </w:p>
        </w:tc>
        <w:tc>
          <w:tcPr>
            <w:tcW w:w="1408" w:type="dxa"/>
            <w:tcBorders>
              <w:top w:val="single" w:sz="4" w:space="0" w:color="auto"/>
              <w:left w:val="single" w:sz="4" w:space="0" w:color="auto"/>
              <w:right w:val="single" w:sz="4" w:space="0" w:color="auto"/>
            </w:tcBorders>
            <w:shd w:val="clear" w:color="auto" w:fill="FFFFFF"/>
            <w:vAlign w:val="bottom"/>
          </w:tcPr>
          <w:p w:rsidR="00615366" w:rsidRPr="00E10370" w:rsidRDefault="00615366" w:rsidP="00B11836">
            <w:pPr>
              <w:spacing w:after="0" w:line="240" w:lineRule="auto"/>
              <w:ind w:firstLine="426"/>
              <w:contextualSpacing/>
              <w:jc w:val="center"/>
              <w:rPr>
                <w:rFonts w:ascii="Times New Roman" w:hAnsi="Times New Roman" w:cs="Times New Roman"/>
                <w:sz w:val="24"/>
                <w:szCs w:val="24"/>
                <w:lang w:val="kk-KZ"/>
              </w:rPr>
            </w:pPr>
            <w:r w:rsidRPr="00E10370">
              <w:rPr>
                <w:rFonts w:ascii="Times New Roman" w:hAnsi="Times New Roman" w:cs="Times New Roman"/>
                <w:sz w:val="24"/>
                <w:szCs w:val="24"/>
                <w:lang w:val="kk-KZ"/>
              </w:rPr>
              <w:t>Саны</w:t>
            </w:r>
          </w:p>
        </w:tc>
      </w:tr>
      <w:tr w:rsidR="00615366" w:rsidRPr="003739A5" w:rsidTr="00C32E11">
        <w:trPr>
          <w:trHeight w:hRule="exact" w:val="349"/>
        </w:trPr>
        <w:tc>
          <w:tcPr>
            <w:tcW w:w="4401" w:type="dxa"/>
            <w:tcBorders>
              <w:top w:val="single" w:sz="4" w:space="0" w:color="auto"/>
              <w:left w:val="single" w:sz="4" w:space="0" w:color="auto"/>
            </w:tcBorders>
            <w:shd w:val="clear" w:color="auto" w:fill="FFFFFF"/>
            <w:vAlign w:val="bottom"/>
          </w:tcPr>
          <w:p w:rsidR="00615366" w:rsidRPr="003739A5" w:rsidRDefault="00615366" w:rsidP="00B11836">
            <w:pPr>
              <w:spacing w:after="0" w:line="240" w:lineRule="auto"/>
              <w:ind w:firstLine="426"/>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Конденсаторлар батареясы</w:t>
            </w:r>
          </w:p>
        </w:tc>
        <w:tc>
          <w:tcPr>
            <w:tcW w:w="1408" w:type="dxa"/>
            <w:tcBorders>
              <w:top w:val="single" w:sz="4" w:space="0" w:color="auto"/>
              <w:left w:val="single" w:sz="4" w:space="0" w:color="auto"/>
              <w:right w:val="single" w:sz="4" w:space="0" w:color="auto"/>
            </w:tcBorders>
            <w:shd w:val="clear" w:color="auto" w:fill="FFFFFF"/>
            <w:vAlign w:val="bottom"/>
          </w:tcPr>
          <w:p w:rsidR="00615366" w:rsidRPr="003739A5" w:rsidRDefault="00615366" w:rsidP="00B11836">
            <w:pPr>
              <w:spacing w:after="0" w:line="240" w:lineRule="auto"/>
              <w:ind w:firstLine="426"/>
              <w:contextualSpacing/>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615366" w:rsidRPr="003739A5" w:rsidTr="00C32E11">
        <w:trPr>
          <w:trHeight w:hRule="exact" w:val="357"/>
        </w:trPr>
        <w:tc>
          <w:tcPr>
            <w:tcW w:w="4401" w:type="dxa"/>
            <w:tcBorders>
              <w:top w:val="single" w:sz="4" w:space="0" w:color="auto"/>
              <w:left w:val="single" w:sz="4" w:space="0" w:color="auto"/>
              <w:bottom w:val="single" w:sz="4" w:space="0" w:color="auto"/>
            </w:tcBorders>
            <w:shd w:val="clear" w:color="auto" w:fill="FFFFFF"/>
            <w:vAlign w:val="center"/>
          </w:tcPr>
          <w:p w:rsidR="00615366" w:rsidRPr="003739A5" w:rsidRDefault="00615366" w:rsidP="00B11836">
            <w:pPr>
              <w:spacing w:after="0" w:line="240" w:lineRule="auto"/>
              <w:ind w:firstLine="426"/>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Дроссель</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bottom"/>
          </w:tcPr>
          <w:p w:rsidR="00615366" w:rsidRPr="003739A5" w:rsidRDefault="00615366" w:rsidP="00B11836">
            <w:pPr>
              <w:spacing w:after="0" w:line="240" w:lineRule="auto"/>
              <w:ind w:firstLine="426"/>
              <w:contextualSpacing/>
              <w:jc w:val="center"/>
              <w:rPr>
                <w:rFonts w:ascii="Times New Roman" w:hAnsi="Times New Roman" w:cs="Times New Roman"/>
                <w:sz w:val="24"/>
                <w:szCs w:val="24"/>
              </w:rPr>
            </w:pPr>
            <w:r w:rsidRPr="003739A5">
              <w:rPr>
                <w:rFonts w:ascii="Times New Roman" w:hAnsi="Times New Roman" w:cs="Times New Roman"/>
                <w:sz w:val="24"/>
                <w:szCs w:val="24"/>
              </w:rPr>
              <w:t>1</w:t>
            </w:r>
          </w:p>
        </w:tc>
      </w:tr>
    </w:tbl>
    <w:p w:rsidR="00615366" w:rsidRPr="003739A5" w:rsidRDefault="00615366" w:rsidP="00B11836">
      <w:pPr>
        <w:spacing w:after="0" w:line="240" w:lineRule="auto"/>
        <w:ind w:firstLine="426"/>
        <w:contextualSpacing/>
        <w:jc w:val="both"/>
        <w:rPr>
          <w:rFonts w:ascii="Times New Roman" w:hAnsi="Times New Roman" w:cs="Times New Roman"/>
          <w:sz w:val="24"/>
          <w:szCs w:val="24"/>
          <w:lang w:val="kk-KZ"/>
        </w:rPr>
      </w:pPr>
    </w:p>
    <w:p w:rsidR="00615366" w:rsidRPr="003739A5" w:rsidRDefault="00615366" w:rsidP="00B11836">
      <w:pPr>
        <w:spacing w:after="0" w:line="240" w:lineRule="auto"/>
        <w:ind w:firstLine="426"/>
        <w:contextualSpacing/>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2.</w:t>
      </w:r>
      <w:r w:rsidRPr="003739A5">
        <w:rPr>
          <w:rFonts w:ascii="Times New Roman" w:hAnsi="Times New Roman" w:cs="Times New Roman"/>
          <w:b/>
          <w:sz w:val="24"/>
          <w:szCs w:val="24"/>
          <w:lang w:val="kk-KZ"/>
        </w:rPr>
        <w:tab/>
        <w:t>Жұмысты орындау тәртібі</w:t>
      </w:r>
    </w:p>
    <w:p w:rsidR="00615366" w:rsidRPr="003739A5" w:rsidRDefault="00615366" w:rsidP="00B11836">
      <w:pPr>
        <w:spacing w:after="0"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2.1.</w:t>
      </w:r>
      <w:r w:rsidRPr="003739A5">
        <w:rPr>
          <w:rFonts w:ascii="Times New Roman" w:hAnsi="Times New Roman" w:cs="Times New Roman"/>
          <w:sz w:val="24"/>
          <w:szCs w:val="24"/>
          <w:lang w:val="kk-KZ"/>
        </w:rPr>
        <w:tab/>
        <w:t>Зертханалық қондырғымен танысу (қоректендіру модулі, мультиметрлер модулі, минимодульдер жиынтығы).</w:t>
      </w:r>
    </w:p>
    <w:p w:rsidR="00615366" w:rsidRPr="003739A5" w:rsidRDefault="00615366" w:rsidP="00B11836">
      <w:pPr>
        <w:spacing w:after="0"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2.2.</w:t>
      </w:r>
      <w:r w:rsidRPr="003739A5">
        <w:rPr>
          <w:rFonts w:ascii="Times New Roman" w:hAnsi="Times New Roman" w:cs="Times New Roman"/>
          <w:sz w:val="24"/>
          <w:szCs w:val="24"/>
          <w:lang w:val="kk-KZ"/>
        </w:rPr>
        <w:tab/>
        <w:t>Жұмыс аумағында индуктивті тұтынушы ретінде Z</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xml:space="preserve"> дроссельді L орнату. Бір мультиметрді кедергіні өлшеу режиміне орнатып, оны Z</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xml:space="preserve"> индуктивті тұтынушының шығыстарына қосу. </w:t>
      </w:r>
      <w:r w:rsidR="0070674E"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ны оқытушы тексергеннен кейін стендтің электр қорек көзін (QF1 ажыратқышы) және қолданылатын мультиметрді қосу. R</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xml:space="preserve"> индуктивті тұтынушының активті кедергісінің мәнін өлшеу. Нәтижелерді 1-кестеге жазу. </w:t>
      </w:r>
    </w:p>
    <w:p w:rsidR="00615366" w:rsidRPr="003739A5" w:rsidRDefault="00615366" w:rsidP="00B11836">
      <w:pPr>
        <w:spacing w:after="0" w:line="240" w:lineRule="auto"/>
        <w:ind w:firstLine="426"/>
        <w:contextualSpacing/>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2.3.    Индуктивті тұтынушының индуктивтілік L шамасын анықтау үшін электр тізбегін жинау (1-сурет). Вольтметр ретінде айнымалы кернеуді өлшеу режиміндегі мультиметрді пайдалану. Тексеру үшін сызбаны оқытушыға көрсету.</w:t>
      </w:r>
    </w:p>
    <w:p w:rsidR="00615366" w:rsidRPr="003739A5" w:rsidRDefault="00615366" w:rsidP="00B11836">
      <w:pPr>
        <w:spacing w:after="0" w:line="240" w:lineRule="auto"/>
        <w:ind w:firstLine="426"/>
        <w:contextualSpacing/>
        <w:jc w:val="both"/>
        <w:rPr>
          <w:rFonts w:ascii="Times New Roman" w:hAnsi="Times New Roman" w:cs="Times New Roman"/>
          <w:sz w:val="24"/>
          <w:szCs w:val="24"/>
          <w:lang w:val="kk-KZ"/>
        </w:rPr>
      </w:pPr>
    </w:p>
    <w:p w:rsidR="00615366" w:rsidRPr="003739A5" w:rsidRDefault="00615366" w:rsidP="00B11836">
      <w:pPr>
        <w:spacing w:after="0" w:line="240" w:lineRule="auto"/>
        <w:ind w:firstLine="426"/>
        <w:contextualSpacing/>
        <w:jc w:val="both"/>
        <w:rPr>
          <w:rFonts w:ascii="Times New Roman" w:hAnsi="Times New Roman" w:cs="Times New Roman"/>
          <w:sz w:val="24"/>
          <w:szCs w:val="24"/>
          <w:lang w:val="kk-KZ"/>
        </w:rPr>
      </w:pPr>
      <w:r w:rsidRPr="003739A5">
        <w:rPr>
          <w:rFonts w:ascii="Times New Roman" w:eastAsia="Arial Unicode MS" w:hAnsi="Times New Roman" w:cs="Times New Roman"/>
          <w:noProof/>
          <w:sz w:val="24"/>
          <w:szCs w:val="24"/>
        </w:rPr>
        <w:drawing>
          <wp:inline distT="0" distB="0" distL="0" distR="0" wp14:anchorId="49B614AD" wp14:editId="69441E77">
            <wp:extent cx="5819416" cy="195250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Жумыс\ТОЭ\media\image16.jpeg"/>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5819416" cy="1952504"/>
                    </a:xfrm>
                    <a:prstGeom prst="rect">
                      <a:avLst/>
                    </a:prstGeom>
                    <a:noFill/>
                    <a:ln w="9525">
                      <a:noFill/>
                      <a:miter lim="800000"/>
                      <a:headEnd/>
                      <a:tailEnd/>
                    </a:ln>
                  </pic:spPr>
                </pic:pic>
              </a:graphicData>
            </a:graphic>
          </wp:inline>
        </w:drawing>
      </w:r>
    </w:p>
    <w:p w:rsidR="00615366" w:rsidRPr="003739A5" w:rsidRDefault="00615366" w:rsidP="00B11836">
      <w:pPr>
        <w:tabs>
          <w:tab w:val="left" w:pos="1289"/>
        </w:tabs>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ab/>
        <w:t xml:space="preserve"> 1-сурет                                                               2-сурет</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2.4.</w:t>
      </w:r>
      <w:r w:rsidRPr="003739A5">
        <w:rPr>
          <w:rFonts w:ascii="Times New Roman" w:hAnsi="Times New Roman" w:cs="Times New Roman"/>
          <w:sz w:val="24"/>
          <w:szCs w:val="24"/>
          <w:lang w:val="kk-KZ"/>
        </w:rPr>
        <w:tab/>
        <w:t xml:space="preserve">Тұрақты және айнымалы кернеу көздерін қосу (SA1 және SA2) және 1-кестеге амперметр және вольтметр көрсеткіштерін жазып алу. Айнымалы және тұрақты кернеу көздерін өшіру (SA2 және SA1). </w:t>
      </w:r>
    </w:p>
    <w:p w:rsidR="00615366" w:rsidRPr="003739A5" w:rsidRDefault="00615366" w:rsidP="00B11836">
      <w:pPr>
        <w:tabs>
          <w:tab w:val="left" w:pos="1289"/>
        </w:tabs>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1-кесте</w:t>
      </w:r>
    </w:p>
    <w:tbl>
      <w:tblPr>
        <w:tblStyle w:val="a3"/>
        <w:tblW w:w="0" w:type="auto"/>
        <w:tblLook w:val="04A0" w:firstRow="1" w:lastRow="0" w:firstColumn="1" w:lastColumn="0" w:noHBand="0" w:noVBand="1"/>
      </w:tblPr>
      <w:tblGrid>
        <w:gridCol w:w="1595"/>
        <w:gridCol w:w="1595"/>
        <w:gridCol w:w="1595"/>
        <w:gridCol w:w="1595"/>
        <w:gridCol w:w="1595"/>
        <w:gridCol w:w="1596"/>
      </w:tblGrid>
      <w:tr w:rsidR="00615366" w:rsidRPr="005E36AE" w:rsidTr="00C32E11">
        <w:tc>
          <w:tcPr>
            <w:tcW w:w="1595" w:type="dxa"/>
          </w:tcPr>
          <w:p w:rsidR="00615366" w:rsidRPr="005E36AE" w:rsidRDefault="00615366" w:rsidP="00B11836">
            <w:pPr>
              <w:tabs>
                <w:tab w:val="left" w:pos="1289"/>
              </w:tabs>
              <w:ind w:firstLine="426"/>
              <w:jc w:val="center"/>
              <w:rPr>
                <w:rFonts w:ascii="Times New Roman" w:hAnsi="Times New Roman" w:cs="Times New Roman"/>
                <w:sz w:val="24"/>
                <w:szCs w:val="24"/>
                <w:lang w:val="kk-KZ"/>
              </w:rPr>
            </w:pPr>
            <w:r w:rsidRPr="005E36AE">
              <w:rPr>
                <w:rFonts w:ascii="Times New Roman" w:hAnsi="Times New Roman" w:cs="Times New Roman"/>
                <w:sz w:val="24"/>
                <w:szCs w:val="24"/>
                <w:lang w:val="kk-KZ"/>
              </w:rPr>
              <w:t>R</w:t>
            </w:r>
            <w:r w:rsidRPr="005E36AE">
              <w:rPr>
                <w:rFonts w:ascii="Times New Roman" w:hAnsi="Times New Roman" w:cs="Times New Roman"/>
                <w:sz w:val="24"/>
                <w:szCs w:val="24"/>
                <w:vertAlign w:val="subscript"/>
                <w:lang w:val="kk-KZ"/>
              </w:rPr>
              <w:t>K</w:t>
            </w:r>
            <w:r w:rsidRPr="005E36AE">
              <w:rPr>
                <w:rFonts w:ascii="Times New Roman" w:hAnsi="Times New Roman" w:cs="Times New Roman"/>
                <w:sz w:val="24"/>
                <w:szCs w:val="24"/>
                <w:lang w:val="kk-KZ"/>
              </w:rPr>
              <w:t>, Ом</w:t>
            </w:r>
          </w:p>
        </w:tc>
        <w:tc>
          <w:tcPr>
            <w:tcW w:w="1595" w:type="dxa"/>
          </w:tcPr>
          <w:p w:rsidR="00615366" w:rsidRPr="005E36AE" w:rsidRDefault="00615366" w:rsidP="00B11836">
            <w:pPr>
              <w:tabs>
                <w:tab w:val="left" w:pos="1289"/>
              </w:tabs>
              <w:ind w:firstLine="426"/>
              <w:jc w:val="center"/>
              <w:rPr>
                <w:rFonts w:ascii="Times New Roman" w:hAnsi="Times New Roman" w:cs="Times New Roman"/>
                <w:sz w:val="24"/>
                <w:szCs w:val="24"/>
                <w:lang w:val="kk-KZ"/>
              </w:rPr>
            </w:pPr>
            <w:r w:rsidRPr="005E36AE">
              <w:rPr>
                <w:rFonts w:ascii="Times New Roman" w:hAnsi="Times New Roman" w:cs="Times New Roman"/>
                <w:sz w:val="24"/>
                <w:szCs w:val="24"/>
                <w:lang w:val="kk-KZ"/>
              </w:rPr>
              <w:t>U, В</w:t>
            </w:r>
          </w:p>
        </w:tc>
        <w:tc>
          <w:tcPr>
            <w:tcW w:w="1595" w:type="dxa"/>
          </w:tcPr>
          <w:p w:rsidR="00615366" w:rsidRPr="005E36AE" w:rsidRDefault="00615366" w:rsidP="00B11836">
            <w:pPr>
              <w:tabs>
                <w:tab w:val="left" w:pos="1289"/>
              </w:tabs>
              <w:ind w:firstLine="426"/>
              <w:jc w:val="center"/>
              <w:rPr>
                <w:rFonts w:ascii="Times New Roman" w:hAnsi="Times New Roman" w:cs="Times New Roman"/>
                <w:sz w:val="24"/>
                <w:szCs w:val="24"/>
                <w:lang w:val="kk-KZ"/>
              </w:rPr>
            </w:pPr>
            <w:r w:rsidRPr="005E36AE">
              <w:rPr>
                <w:rFonts w:ascii="Times New Roman" w:hAnsi="Times New Roman" w:cs="Times New Roman"/>
                <w:sz w:val="24"/>
                <w:szCs w:val="24"/>
                <w:lang w:val="kk-KZ"/>
              </w:rPr>
              <w:t>I, мА</w:t>
            </w:r>
          </w:p>
        </w:tc>
        <w:tc>
          <w:tcPr>
            <w:tcW w:w="1595" w:type="dxa"/>
          </w:tcPr>
          <w:p w:rsidR="00615366" w:rsidRPr="005E36AE" w:rsidRDefault="00615366" w:rsidP="004F5403">
            <w:pPr>
              <w:tabs>
                <w:tab w:val="left" w:pos="1289"/>
              </w:tabs>
              <w:rPr>
                <w:rFonts w:ascii="Times New Roman" w:hAnsi="Times New Roman" w:cs="Times New Roman"/>
                <w:sz w:val="24"/>
                <w:szCs w:val="24"/>
                <w:lang w:val="kk-KZ"/>
              </w:rPr>
            </w:pPr>
            <w:r w:rsidRPr="005E36AE">
              <w:rPr>
                <w:rFonts w:ascii="Times New Roman" w:hAnsi="Times New Roman" w:cs="Times New Roman"/>
                <w:sz w:val="24"/>
                <w:szCs w:val="24"/>
                <w:lang w:val="kk-KZ"/>
              </w:rPr>
              <w:t>Z</w:t>
            </w:r>
            <w:r w:rsidRPr="005E36AE">
              <w:rPr>
                <w:rFonts w:ascii="Times New Roman" w:hAnsi="Times New Roman" w:cs="Times New Roman"/>
                <w:sz w:val="24"/>
                <w:szCs w:val="24"/>
                <w:vertAlign w:val="subscript"/>
                <w:lang w:val="kk-KZ"/>
              </w:rPr>
              <w:t>K</w:t>
            </w:r>
            <w:r w:rsidRPr="005E36AE">
              <w:rPr>
                <w:rFonts w:ascii="Times New Roman" w:hAnsi="Times New Roman" w:cs="Times New Roman"/>
                <w:sz w:val="24"/>
                <w:szCs w:val="24"/>
                <w:lang w:val="kk-KZ"/>
              </w:rPr>
              <w:t xml:space="preserve"> = U/I,Ом</w:t>
            </w:r>
          </w:p>
        </w:tc>
        <w:tc>
          <w:tcPr>
            <w:tcW w:w="1595" w:type="dxa"/>
          </w:tcPr>
          <w:p w:rsidR="00615366" w:rsidRPr="003739A5" w:rsidRDefault="00615366" w:rsidP="00B11836">
            <w:pPr>
              <w:tabs>
                <w:tab w:val="left" w:pos="1289"/>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Х</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 Ом</w:t>
            </w:r>
          </w:p>
        </w:tc>
        <w:tc>
          <w:tcPr>
            <w:tcW w:w="1596" w:type="dxa"/>
          </w:tcPr>
          <w:p w:rsidR="00615366" w:rsidRPr="003739A5" w:rsidRDefault="00615366" w:rsidP="00B11836">
            <w:pPr>
              <w:tabs>
                <w:tab w:val="left" w:pos="1289"/>
              </w:tabs>
              <w:ind w:firstLine="426"/>
              <w:jc w:val="center"/>
              <w:rPr>
                <w:rFonts w:ascii="Times New Roman" w:hAnsi="Times New Roman" w:cs="Times New Roman"/>
                <w:sz w:val="24"/>
                <w:szCs w:val="24"/>
                <w:lang w:val="kk-KZ"/>
              </w:rPr>
            </w:pPr>
            <w:r w:rsidRPr="005E36AE">
              <w:rPr>
                <w:rFonts w:ascii="Times New Roman" w:hAnsi="Times New Roman" w:cs="Times New Roman"/>
                <w:sz w:val="24"/>
                <w:szCs w:val="24"/>
                <w:lang w:val="kk-KZ"/>
              </w:rPr>
              <w:t xml:space="preserve">L, </w:t>
            </w:r>
            <w:r w:rsidRPr="003739A5">
              <w:rPr>
                <w:rFonts w:ascii="Times New Roman" w:hAnsi="Times New Roman" w:cs="Times New Roman"/>
                <w:sz w:val="24"/>
                <w:szCs w:val="24"/>
                <w:lang w:val="kk-KZ"/>
              </w:rPr>
              <w:t>Гн</w:t>
            </w:r>
          </w:p>
        </w:tc>
      </w:tr>
      <w:tr w:rsidR="00615366" w:rsidRPr="005E36AE" w:rsidTr="00C32E11">
        <w:tc>
          <w:tcPr>
            <w:tcW w:w="1595" w:type="dxa"/>
          </w:tcPr>
          <w:p w:rsidR="00615366" w:rsidRPr="003739A5" w:rsidRDefault="00615366" w:rsidP="00B11836">
            <w:pPr>
              <w:tabs>
                <w:tab w:val="left" w:pos="1289"/>
              </w:tabs>
              <w:ind w:firstLine="426"/>
              <w:rPr>
                <w:rFonts w:ascii="Times New Roman" w:hAnsi="Times New Roman" w:cs="Times New Roman"/>
                <w:sz w:val="24"/>
                <w:szCs w:val="24"/>
                <w:lang w:val="kk-KZ"/>
              </w:rPr>
            </w:pPr>
          </w:p>
        </w:tc>
        <w:tc>
          <w:tcPr>
            <w:tcW w:w="1595" w:type="dxa"/>
          </w:tcPr>
          <w:p w:rsidR="00615366" w:rsidRPr="003739A5" w:rsidRDefault="00615366" w:rsidP="00B11836">
            <w:pPr>
              <w:tabs>
                <w:tab w:val="left" w:pos="1289"/>
              </w:tabs>
              <w:ind w:firstLine="426"/>
              <w:rPr>
                <w:rFonts w:ascii="Times New Roman" w:hAnsi="Times New Roman" w:cs="Times New Roman"/>
                <w:sz w:val="24"/>
                <w:szCs w:val="24"/>
                <w:lang w:val="kk-KZ"/>
              </w:rPr>
            </w:pPr>
          </w:p>
        </w:tc>
        <w:tc>
          <w:tcPr>
            <w:tcW w:w="1595" w:type="dxa"/>
          </w:tcPr>
          <w:p w:rsidR="00615366" w:rsidRPr="003739A5" w:rsidRDefault="00615366" w:rsidP="00B11836">
            <w:pPr>
              <w:tabs>
                <w:tab w:val="left" w:pos="1289"/>
              </w:tabs>
              <w:ind w:firstLine="426"/>
              <w:rPr>
                <w:rFonts w:ascii="Times New Roman" w:hAnsi="Times New Roman" w:cs="Times New Roman"/>
                <w:sz w:val="24"/>
                <w:szCs w:val="24"/>
                <w:lang w:val="kk-KZ"/>
              </w:rPr>
            </w:pPr>
          </w:p>
        </w:tc>
        <w:tc>
          <w:tcPr>
            <w:tcW w:w="1595" w:type="dxa"/>
          </w:tcPr>
          <w:p w:rsidR="00615366" w:rsidRPr="003739A5" w:rsidRDefault="00615366" w:rsidP="00B11836">
            <w:pPr>
              <w:tabs>
                <w:tab w:val="left" w:pos="1289"/>
              </w:tabs>
              <w:ind w:firstLine="426"/>
              <w:rPr>
                <w:rFonts w:ascii="Times New Roman" w:hAnsi="Times New Roman" w:cs="Times New Roman"/>
                <w:sz w:val="24"/>
                <w:szCs w:val="24"/>
                <w:lang w:val="kk-KZ"/>
              </w:rPr>
            </w:pPr>
          </w:p>
        </w:tc>
        <w:tc>
          <w:tcPr>
            <w:tcW w:w="1595" w:type="dxa"/>
          </w:tcPr>
          <w:p w:rsidR="00615366" w:rsidRPr="003739A5" w:rsidRDefault="00615366" w:rsidP="00B11836">
            <w:pPr>
              <w:tabs>
                <w:tab w:val="left" w:pos="1289"/>
              </w:tabs>
              <w:ind w:firstLine="426"/>
              <w:rPr>
                <w:rFonts w:ascii="Times New Roman" w:hAnsi="Times New Roman" w:cs="Times New Roman"/>
                <w:sz w:val="24"/>
                <w:szCs w:val="24"/>
                <w:lang w:val="kk-KZ"/>
              </w:rPr>
            </w:pPr>
          </w:p>
        </w:tc>
        <w:tc>
          <w:tcPr>
            <w:tcW w:w="1596" w:type="dxa"/>
          </w:tcPr>
          <w:p w:rsidR="00615366" w:rsidRPr="003739A5" w:rsidRDefault="00615366" w:rsidP="00B11836">
            <w:pPr>
              <w:tabs>
                <w:tab w:val="left" w:pos="1289"/>
              </w:tabs>
              <w:ind w:firstLine="426"/>
              <w:rPr>
                <w:rFonts w:ascii="Times New Roman" w:hAnsi="Times New Roman" w:cs="Times New Roman"/>
                <w:sz w:val="24"/>
                <w:szCs w:val="24"/>
                <w:lang w:val="kk-KZ"/>
              </w:rPr>
            </w:pPr>
          </w:p>
        </w:tc>
      </w:tr>
    </w:tbl>
    <w:p w:rsidR="00615366" w:rsidRPr="003739A5" w:rsidRDefault="00615366" w:rsidP="00B11836">
      <w:pPr>
        <w:tabs>
          <w:tab w:val="left" w:pos="1289"/>
        </w:tabs>
        <w:spacing w:after="0" w:line="240" w:lineRule="auto"/>
        <w:ind w:firstLine="426"/>
        <w:rPr>
          <w:rFonts w:ascii="Times New Roman" w:hAnsi="Times New Roman" w:cs="Times New Roman"/>
          <w:sz w:val="24"/>
          <w:szCs w:val="24"/>
          <w:lang w:val="kk-KZ"/>
        </w:rPr>
      </w:pP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2.5.</w:t>
      </w:r>
      <w:r w:rsidRPr="003739A5">
        <w:rPr>
          <w:rFonts w:ascii="Times New Roman" w:hAnsi="Times New Roman" w:cs="Times New Roman"/>
          <w:sz w:val="24"/>
          <w:szCs w:val="24"/>
          <w:lang w:val="kk-KZ"/>
        </w:rPr>
        <w:tab/>
        <w:t xml:space="preserve">Сыйымдылықты тұтынушының сыйымдылық шамасын анықтау үшін электр тізбегін жинау (2-сурет). Конденсаторлар батареяларының ауыстырып-қосқышының  оқытушы берген қалпын орнату. Оқытушыға тексеру үшін сызбаны көрсету. </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2.6.</w:t>
      </w:r>
      <w:r w:rsidRPr="003739A5">
        <w:rPr>
          <w:rFonts w:ascii="Times New Roman" w:hAnsi="Times New Roman" w:cs="Times New Roman"/>
          <w:sz w:val="24"/>
          <w:szCs w:val="24"/>
          <w:lang w:val="kk-KZ"/>
        </w:rPr>
        <w:tab/>
        <w:t>Қуат көзін қосу және конденсаторлар батареяларының ауыстырып-қосқышының оқытушы берген қалпын кезекпен орната отырып аспаптардың көрс</w:t>
      </w:r>
      <w:r w:rsidR="001E5729">
        <w:rPr>
          <w:rFonts w:ascii="Times New Roman" w:hAnsi="Times New Roman" w:cs="Times New Roman"/>
          <w:sz w:val="24"/>
          <w:szCs w:val="24"/>
          <w:lang w:val="kk-KZ"/>
        </w:rPr>
        <w:t xml:space="preserve">еткіштерін 2-кестеге толтыру. </w:t>
      </w:r>
    </w:p>
    <w:p w:rsidR="00615366" w:rsidRPr="003739A5" w:rsidRDefault="00615366" w:rsidP="00B11836">
      <w:pPr>
        <w:tabs>
          <w:tab w:val="left" w:pos="1289"/>
        </w:tabs>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2-кесте</w:t>
      </w:r>
    </w:p>
    <w:tbl>
      <w:tblPr>
        <w:tblStyle w:val="a3"/>
        <w:tblW w:w="0" w:type="auto"/>
        <w:tblLook w:val="04A0" w:firstRow="1" w:lastRow="0" w:firstColumn="1" w:lastColumn="0" w:noHBand="0" w:noVBand="1"/>
      </w:tblPr>
      <w:tblGrid>
        <w:gridCol w:w="2392"/>
        <w:gridCol w:w="2393"/>
        <w:gridCol w:w="2393"/>
        <w:gridCol w:w="2393"/>
      </w:tblGrid>
      <w:tr w:rsidR="00615366" w:rsidRPr="003739A5" w:rsidTr="00C32E11">
        <w:tc>
          <w:tcPr>
            <w:tcW w:w="2392"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Қосылған</w:t>
            </w:r>
          </w:p>
        </w:tc>
        <w:tc>
          <w:tcPr>
            <w:tcW w:w="2393" w:type="dxa"/>
          </w:tcPr>
          <w:p w:rsidR="00615366" w:rsidRPr="003739A5" w:rsidRDefault="00615366" w:rsidP="00B11836">
            <w:pPr>
              <w:tabs>
                <w:tab w:val="left" w:pos="1289"/>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С</w:t>
            </w:r>
            <w:r w:rsidRPr="001E5729">
              <w:rPr>
                <w:rFonts w:ascii="Times New Roman" w:hAnsi="Times New Roman" w:cs="Times New Roman"/>
                <w:sz w:val="24"/>
                <w:szCs w:val="24"/>
                <w:vertAlign w:val="subscript"/>
                <w:lang w:val="kk-KZ"/>
              </w:rPr>
              <w:t>1</w:t>
            </w:r>
          </w:p>
        </w:tc>
        <w:tc>
          <w:tcPr>
            <w:tcW w:w="2393" w:type="dxa"/>
          </w:tcPr>
          <w:p w:rsidR="00615366" w:rsidRPr="003739A5" w:rsidRDefault="00615366" w:rsidP="00B11836">
            <w:pPr>
              <w:tabs>
                <w:tab w:val="left" w:pos="1289"/>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С</w:t>
            </w:r>
            <w:r w:rsidRPr="001E5729">
              <w:rPr>
                <w:rFonts w:ascii="Times New Roman" w:hAnsi="Times New Roman" w:cs="Times New Roman"/>
                <w:sz w:val="24"/>
                <w:szCs w:val="24"/>
                <w:vertAlign w:val="subscript"/>
                <w:lang w:val="kk-KZ"/>
              </w:rPr>
              <w:t>2</w:t>
            </w:r>
          </w:p>
        </w:tc>
        <w:tc>
          <w:tcPr>
            <w:tcW w:w="2393" w:type="dxa"/>
          </w:tcPr>
          <w:p w:rsidR="00615366" w:rsidRPr="003739A5" w:rsidRDefault="00615366" w:rsidP="00B11836">
            <w:pPr>
              <w:tabs>
                <w:tab w:val="left" w:pos="1289"/>
              </w:tabs>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С</w:t>
            </w:r>
            <w:r w:rsidRPr="001E5729">
              <w:rPr>
                <w:rFonts w:ascii="Times New Roman" w:hAnsi="Times New Roman" w:cs="Times New Roman"/>
                <w:sz w:val="24"/>
                <w:szCs w:val="24"/>
                <w:vertAlign w:val="subscript"/>
                <w:lang w:val="kk-KZ"/>
              </w:rPr>
              <w:t>3</w:t>
            </w:r>
          </w:p>
        </w:tc>
      </w:tr>
      <w:tr w:rsidR="00615366" w:rsidRPr="003739A5" w:rsidTr="00C32E11">
        <w:tc>
          <w:tcPr>
            <w:tcW w:w="2392" w:type="dxa"/>
          </w:tcPr>
          <w:p w:rsidR="00615366" w:rsidRPr="003739A5" w:rsidRDefault="00615366" w:rsidP="00B11836">
            <w:pPr>
              <w:tabs>
                <w:tab w:val="left" w:pos="1289"/>
              </w:tabs>
              <w:ind w:firstLine="426"/>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U, B</w:t>
            </w: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r>
      <w:tr w:rsidR="00615366" w:rsidRPr="003739A5" w:rsidTr="00C32E11">
        <w:tc>
          <w:tcPr>
            <w:tcW w:w="2392" w:type="dxa"/>
          </w:tcPr>
          <w:p w:rsidR="00615366" w:rsidRPr="003739A5" w:rsidRDefault="00615366" w:rsidP="00B11836">
            <w:pPr>
              <w:tabs>
                <w:tab w:val="left" w:pos="1289"/>
              </w:tabs>
              <w:ind w:firstLine="426"/>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I, A</w:t>
            </w: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r>
      <w:tr w:rsidR="00615366" w:rsidRPr="003739A5" w:rsidTr="00C32E11">
        <w:tc>
          <w:tcPr>
            <w:tcW w:w="2392" w:type="dxa"/>
          </w:tcPr>
          <w:p w:rsidR="00615366" w:rsidRPr="003739A5" w:rsidRDefault="00615366" w:rsidP="00B11836">
            <w:pPr>
              <w:tabs>
                <w:tab w:val="left" w:pos="1289"/>
              </w:tabs>
              <w:ind w:firstLine="426"/>
              <w:jc w:val="both"/>
              <w:rPr>
                <w:rFonts w:ascii="Times New Roman" w:hAnsi="Times New Roman" w:cs="Times New Roman"/>
                <w:sz w:val="24"/>
                <w:szCs w:val="24"/>
              </w:rPr>
            </w:pPr>
            <w:r w:rsidRPr="003739A5">
              <w:rPr>
                <w:rFonts w:ascii="Times New Roman" w:hAnsi="Times New Roman" w:cs="Times New Roman"/>
                <w:sz w:val="24"/>
                <w:szCs w:val="24"/>
                <w:lang w:val="en-US"/>
              </w:rPr>
              <w:t>X</w:t>
            </w:r>
            <w:r w:rsidRPr="003739A5">
              <w:rPr>
                <w:rFonts w:ascii="Times New Roman" w:hAnsi="Times New Roman" w:cs="Times New Roman"/>
                <w:sz w:val="24"/>
                <w:szCs w:val="24"/>
                <w:vertAlign w:val="subscript"/>
                <w:lang w:val="en-US"/>
              </w:rPr>
              <w:t>c</w:t>
            </w:r>
            <w:r w:rsidRPr="003739A5">
              <w:rPr>
                <w:rFonts w:ascii="Times New Roman" w:hAnsi="Times New Roman" w:cs="Times New Roman"/>
                <w:sz w:val="24"/>
                <w:szCs w:val="24"/>
                <w:lang w:val="en-US"/>
              </w:rPr>
              <w:t xml:space="preserve">, </w:t>
            </w:r>
            <w:r w:rsidRPr="003739A5">
              <w:rPr>
                <w:rFonts w:ascii="Times New Roman" w:hAnsi="Times New Roman" w:cs="Times New Roman"/>
                <w:sz w:val="24"/>
                <w:szCs w:val="24"/>
              </w:rPr>
              <w:t>Ом</w:t>
            </w: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r>
      <w:tr w:rsidR="00615366" w:rsidRPr="003739A5" w:rsidTr="00C32E11">
        <w:tc>
          <w:tcPr>
            <w:tcW w:w="2392"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 мкФ</w:t>
            </w: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c>
          <w:tcPr>
            <w:tcW w:w="2393" w:type="dxa"/>
          </w:tcPr>
          <w:p w:rsidR="00615366" w:rsidRPr="003739A5" w:rsidRDefault="00615366" w:rsidP="00B11836">
            <w:pPr>
              <w:tabs>
                <w:tab w:val="left" w:pos="1289"/>
              </w:tabs>
              <w:ind w:firstLine="426"/>
              <w:jc w:val="both"/>
              <w:rPr>
                <w:rFonts w:ascii="Times New Roman" w:hAnsi="Times New Roman" w:cs="Times New Roman"/>
                <w:sz w:val="24"/>
                <w:szCs w:val="24"/>
                <w:lang w:val="kk-KZ"/>
              </w:rPr>
            </w:pPr>
          </w:p>
        </w:tc>
      </w:tr>
    </w:tbl>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2.7.</w:t>
      </w:r>
      <w:r w:rsidRPr="003739A5">
        <w:rPr>
          <w:rFonts w:ascii="Times New Roman" w:hAnsi="Times New Roman" w:cs="Times New Roman"/>
          <w:sz w:val="24"/>
          <w:szCs w:val="24"/>
          <w:lang w:val="kk-KZ"/>
        </w:rPr>
        <w:tab/>
        <w:t>Өлшеу нәтижелері бойынша Ом заңын қолданып, индуктивті тұтынушының толық кедергісін Z</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xml:space="preserve"> есептеу.</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2.8.  Өлшеу нәтижелері бойынша Ом заңын</w:t>
      </w:r>
      <w:r w:rsidR="001E5729">
        <w:rPr>
          <w:rFonts w:ascii="Times New Roman" w:hAnsi="Times New Roman" w:cs="Times New Roman"/>
          <w:sz w:val="24"/>
          <w:szCs w:val="24"/>
          <w:lang w:val="kk-KZ"/>
        </w:rPr>
        <w:t xml:space="preserve"> қолданып сыйымдылықты кедергіс</w:t>
      </w:r>
      <w:r w:rsidRPr="003739A5">
        <w:rPr>
          <w:rFonts w:ascii="Times New Roman" w:hAnsi="Times New Roman" w:cs="Times New Roman"/>
          <w:sz w:val="24"/>
          <w:szCs w:val="24"/>
          <w:lang w:val="kk-KZ"/>
        </w:rPr>
        <w:t>і</w:t>
      </w:r>
      <w:r w:rsidR="001E5729">
        <w:rPr>
          <w:rFonts w:ascii="Times New Roman" w:hAnsi="Times New Roman" w:cs="Times New Roman"/>
          <w:sz w:val="24"/>
          <w:szCs w:val="24"/>
          <w:lang w:val="kk-KZ"/>
        </w:rPr>
        <w:t>н</w:t>
      </w:r>
      <w:r w:rsidRPr="003739A5">
        <w:rPr>
          <w:rFonts w:ascii="Times New Roman" w:hAnsi="Times New Roman" w:cs="Times New Roman"/>
          <w:sz w:val="24"/>
          <w:szCs w:val="24"/>
          <w:lang w:val="kk-KZ"/>
        </w:rPr>
        <w:t xml:space="preserve"> есептеу Х</w:t>
      </w:r>
      <w:r w:rsidRPr="003739A5">
        <w:rPr>
          <w:rFonts w:ascii="Times New Roman" w:hAnsi="Times New Roman" w:cs="Times New Roman"/>
          <w:sz w:val="24"/>
          <w:szCs w:val="24"/>
          <w:vertAlign w:val="subscript"/>
          <w:lang w:val="kk-KZ"/>
        </w:rPr>
        <w:t>С</w:t>
      </w:r>
      <w:r w:rsidRPr="003739A5">
        <w:rPr>
          <w:rFonts w:ascii="Times New Roman" w:hAnsi="Times New Roman" w:cs="Times New Roman"/>
          <w:sz w:val="24"/>
          <w:szCs w:val="24"/>
          <w:lang w:val="kk-KZ"/>
        </w:rPr>
        <w:t xml:space="preserve">. Нәтижесін 2-кестеге толтыру. </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2.9.</w:t>
      </w:r>
      <w:r w:rsidRPr="003739A5">
        <w:rPr>
          <w:rFonts w:ascii="Times New Roman" w:hAnsi="Times New Roman" w:cs="Times New Roman"/>
          <w:sz w:val="24"/>
          <w:szCs w:val="24"/>
          <w:lang w:val="kk-KZ"/>
        </w:rPr>
        <w:tab/>
        <w:t xml:space="preserve">Айнымалы кернеу жиілігі </w:t>
      </w:r>
      <w:r w:rsidRPr="003739A5">
        <w:rPr>
          <w:rFonts w:ascii="Times New Roman" w:hAnsi="Times New Roman" w:cs="Times New Roman"/>
          <w:i/>
          <w:sz w:val="24"/>
          <w:szCs w:val="24"/>
          <w:lang w:val="kk-KZ"/>
        </w:rPr>
        <w:t>f</w:t>
      </w:r>
      <w:r w:rsidRPr="003739A5">
        <w:rPr>
          <w:rFonts w:ascii="Times New Roman" w:hAnsi="Times New Roman" w:cs="Times New Roman"/>
          <w:sz w:val="24"/>
          <w:szCs w:val="24"/>
          <w:lang w:val="kk-KZ"/>
        </w:rPr>
        <w:t xml:space="preserve"> = 50 Гц деп есептей отырып, индуктивті тұтынушының индуктивтілік шамасын және Cl, С2 және СЗ конденсаторларының сыйымдылықтарын анықтау. Нәтижелерді тиісті кестелерге енгізу.</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p>
    <w:p w:rsidR="00615366" w:rsidRPr="003739A5" w:rsidRDefault="00615366" w:rsidP="00B11836">
      <w:pPr>
        <w:tabs>
          <w:tab w:val="left" w:pos="1289"/>
        </w:tabs>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3.</w:t>
      </w:r>
      <w:r w:rsidRPr="003739A5">
        <w:rPr>
          <w:rFonts w:ascii="Times New Roman" w:hAnsi="Times New Roman" w:cs="Times New Roman"/>
          <w:b/>
          <w:sz w:val="24"/>
          <w:szCs w:val="24"/>
          <w:lang w:val="kk-KZ"/>
        </w:rPr>
        <w:tab/>
      </w:r>
      <w:r w:rsidR="00FE15AA" w:rsidRPr="00FE15AA">
        <w:rPr>
          <w:rFonts w:ascii="Times New Roman" w:hAnsi="Times New Roman" w:cs="Times New Roman"/>
          <w:b/>
          <w:sz w:val="24"/>
          <w:szCs w:val="24"/>
          <w:lang w:val="kk-KZ"/>
        </w:rPr>
        <w:t>Жұмыс есебі</w:t>
      </w:r>
      <w:r w:rsidR="00FE15AA" w:rsidRPr="003739A5">
        <w:rPr>
          <w:rFonts w:ascii="Times New Roman" w:hAnsi="Times New Roman" w:cs="Times New Roman"/>
          <w:sz w:val="24"/>
          <w:szCs w:val="24"/>
          <w:lang w:val="kk-KZ"/>
        </w:rPr>
        <w:t xml:space="preserve"> </w:t>
      </w:r>
      <w:r w:rsidRPr="003739A5">
        <w:rPr>
          <w:rFonts w:ascii="Times New Roman" w:hAnsi="Times New Roman" w:cs="Times New Roman"/>
          <w:b/>
          <w:sz w:val="24"/>
          <w:szCs w:val="24"/>
          <w:lang w:val="kk-KZ"/>
        </w:rPr>
        <w:t>мазмұны</w:t>
      </w:r>
    </w:p>
    <w:p w:rsidR="00615366" w:rsidRPr="003739A5" w:rsidRDefault="00C8367D"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есебі келесілерді қамтуы</w:t>
      </w:r>
      <w:r w:rsidR="00615366" w:rsidRPr="003739A5">
        <w:rPr>
          <w:rFonts w:ascii="Times New Roman" w:hAnsi="Times New Roman" w:cs="Times New Roman"/>
          <w:sz w:val="24"/>
          <w:szCs w:val="24"/>
          <w:lang w:val="kk-KZ"/>
        </w:rPr>
        <w:t xml:space="preserve"> тиіс:</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 жұмыстың атауы және жұмыстың мақсаты;</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 тәжірибенің электр </w:t>
      </w:r>
      <w:r w:rsidR="0070674E"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лары;</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в) тәжірибе мен есептеулер нәтижелері бар кестелер;</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г) есептеу қатынасы;</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д) резистор, нақты кагушка және конденсатор үшін векторлық диаграммалар;</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е) жұмыс бойынша қорытынды.</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p>
    <w:p w:rsidR="00615366" w:rsidRPr="003739A5" w:rsidRDefault="00615366" w:rsidP="00B11836">
      <w:pPr>
        <w:tabs>
          <w:tab w:val="left" w:pos="1289"/>
        </w:tabs>
        <w:spacing w:after="0"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4.</w:t>
      </w:r>
      <w:r w:rsidRPr="003739A5">
        <w:rPr>
          <w:rFonts w:ascii="Times New Roman" w:hAnsi="Times New Roman" w:cs="Times New Roman"/>
          <w:b/>
          <w:sz w:val="24"/>
          <w:szCs w:val="24"/>
          <w:lang w:val="kk-KZ"/>
        </w:rPr>
        <w:tab/>
        <w:t>Бақылау сұрақтары</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1.</w:t>
      </w:r>
      <w:r w:rsidRPr="003739A5">
        <w:rPr>
          <w:rFonts w:ascii="Times New Roman" w:hAnsi="Times New Roman" w:cs="Times New Roman"/>
          <w:sz w:val="24"/>
          <w:szCs w:val="24"/>
          <w:lang w:val="kk-KZ"/>
        </w:rPr>
        <w:tab/>
        <w:t>Ток, кернеу, кедергі қандай бірліктерде өлшенеді?</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w:t>
      </w:r>
      <w:r w:rsidRPr="003739A5">
        <w:rPr>
          <w:rFonts w:ascii="Times New Roman" w:hAnsi="Times New Roman" w:cs="Times New Roman"/>
          <w:sz w:val="24"/>
          <w:szCs w:val="24"/>
          <w:lang w:val="kk-KZ"/>
        </w:rPr>
        <w:tab/>
        <w:t>Ом, Ампер, Вольт деген не?</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Pr="003739A5">
        <w:rPr>
          <w:rFonts w:ascii="Times New Roman" w:hAnsi="Times New Roman" w:cs="Times New Roman"/>
          <w:sz w:val="24"/>
          <w:szCs w:val="24"/>
          <w:lang w:val="kk-KZ"/>
        </w:rPr>
        <w:tab/>
        <w:t>"Толық кедергі" дегеніміз не?</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4.</w:t>
      </w:r>
      <w:r w:rsidRPr="003739A5">
        <w:rPr>
          <w:rFonts w:ascii="Times New Roman" w:hAnsi="Times New Roman" w:cs="Times New Roman"/>
          <w:sz w:val="24"/>
          <w:szCs w:val="24"/>
          <w:lang w:val="kk-KZ"/>
        </w:rPr>
        <w:tab/>
        <w:t>"Активті кедергі" дегеніміз не?</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5.</w:t>
      </w:r>
      <w:r w:rsidRPr="003739A5">
        <w:rPr>
          <w:rFonts w:ascii="Times New Roman" w:hAnsi="Times New Roman" w:cs="Times New Roman"/>
          <w:sz w:val="24"/>
          <w:szCs w:val="24"/>
          <w:lang w:val="kk-KZ"/>
        </w:rPr>
        <w:tab/>
        <w:t>"Реактивті индуктивті кедергі" дегеніміз не және ол қалай анықталады?</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6.</w:t>
      </w:r>
      <w:r w:rsidRPr="003739A5">
        <w:rPr>
          <w:rFonts w:ascii="Times New Roman" w:hAnsi="Times New Roman" w:cs="Times New Roman"/>
          <w:sz w:val="24"/>
          <w:szCs w:val="24"/>
          <w:lang w:val="kk-KZ"/>
        </w:rPr>
        <w:tab/>
        <w:t>"Реактивті сыйымдылық кедергісі" дегеніміз не және ол қалай анықталады?</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7.</w:t>
      </w:r>
      <w:r w:rsidRPr="003739A5">
        <w:rPr>
          <w:rFonts w:ascii="Times New Roman" w:hAnsi="Times New Roman" w:cs="Times New Roman"/>
          <w:sz w:val="24"/>
          <w:szCs w:val="24"/>
          <w:lang w:val="kk-KZ"/>
        </w:rPr>
        <w:tab/>
        <w:t>Айнымалы ток тізбегінің толық, активті және реактивті кедергісі арасындағы байланыс қандай?</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8.</w:t>
      </w:r>
      <w:r w:rsidRPr="003739A5">
        <w:rPr>
          <w:rFonts w:ascii="Times New Roman" w:hAnsi="Times New Roman" w:cs="Times New Roman"/>
          <w:sz w:val="24"/>
          <w:szCs w:val="24"/>
          <w:lang w:val="kk-KZ"/>
        </w:rPr>
        <w:tab/>
        <w:t>Айнымалы ток тізбегі үшін Ом заңы қалай тұжырымдалады?</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9.</w:t>
      </w:r>
      <w:r w:rsidRPr="003739A5">
        <w:rPr>
          <w:rFonts w:ascii="Times New Roman" w:hAnsi="Times New Roman" w:cs="Times New Roman"/>
          <w:sz w:val="24"/>
          <w:szCs w:val="24"/>
          <w:lang w:val="kk-KZ"/>
        </w:rPr>
        <w:tab/>
        <w:t>Конденсатор арқылы тұрақты ток өтуі мүмкін бе?</w:t>
      </w:r>
    </w:p>
    <w:p w:rsidR="00615366" w:rsidRPr="003739A5" w:rsidRDefault="00615366" w:rsidP="00B11836">
      <w:pPr>
        <w:tabs>
          <w:tab w:val="left" w:pos="1289"/>
        </w:tabs>
        <w:spacing w:after="0" w:line="240" w:lineRule="auto"/>
        <w:ind w:firstLine="426"/>
        <w:jc w:val="both"/>
        <w:rPr>
          <w:rFonts w:ascii="Times New Roman" w:hAnsi="Times New Roman" w:cs="Times New Roman"/>
          <w:sz w:val="24"/>
          <w:szCs w:val="24"/>
          <w:lang w:val="kk-KZ"/>
        </w:rPr>
      </w:pPr>
    </w:p>
    <w:p w:rsidR="00615366" w:rsidRPr="003739A5" w:rsidRDefault="00615366" w:rsidP="00B11836">
      <w:pPr>
        <w:spacing w:line="240" w:lineRule="auto"/>
        <w:ind w:firstLine="426"/>
        <w:rPr>
          <w:rFonts w:ascii="Times New Roman" w:eastAsia="Times New Roman" w:hAnsi="Times New Roman" w:cs="Times New Roman"/>
          <w:sz w:val="24"/>
          <w:szCs w:val="24"/>
          <w:lang w:val="kk-KZ"/>
        </w:rPr>
      </w:pPr>
      <w:bookmarkStart w:id="0" w:name="page1"/>
      <w:bookmarkEnd w:id="0"/>
      <w:r w:rsidRPr="003739A5">
        <w:rPr>
          <w:rFonts w:ascii="Times New Roman" w:eastAsia="Times New Roman" w:hAnsi="Times New Roman" w:cs="Times New Roman"/>
          <w:sz w:val="24"/>
          <w:szCs w:val="24"/>
          <w:lang w:val="kk-KZ"/>
        </w:rPr>
        <w:br w:type="page"/>
      </w:r>
    </w:p>
    <w:p w:rsidR="0070674E" w:rsidRPr="003739A5" w:rsidRDefault="00615366" w:rsidP="00B11836">
      <w:pPr>
        <w:spacing w:after="0" w:line="240" w:lineRule="auto"/>
        <w:ind w:right="-1" w:firstLine="426"/>
        <w:jc w:val="center"/>
        <w:rPr>
          <w:rFonts w:ascii="Times New Roman" w:eastAsia="Times New Roman" w:hAnsi="Times New Roman" w:cs="Times New Roman"/>
          <w:b/>
          <w:sz w:val="24"/>
          <w:szCs w:val="24"/>
          <w:lang w:val="kk-KZ"/>
        </w:rPr>
      </w:pPr>
      <w:r w:rsidRPr="003739A5">
        <w:rPr>
          <w:rFonts w:ascii="Times New Roman" w:eastAsia="Times New Roman" w:hAnsi="Times New Roman" w:cs="Times New Roman"/>
          <w:b/>
          <w:sz w:val="24"/>
          <w:szCs w:val="24"/>
          <w:lang w:val="kk-KZ"/>
        </w:rPr>
        <w:t xml:space="preserve">№2-2 </w:t>
      </w:r>
      <w:r w:rsidR="0070674E" w:rsidRPr="003739A5">
        <w:rPr>
          <w:rFonts w:ascii="Times New Roman" w:eastAsia="Times New Roman" w:hAnsi="Times New Roman" w:cs="Times New Roman"/>
          <w:b/>
          <w:sz w:val="24"/>
          <w:szCs w:val="24"/>
          <w:lang w:val="kk-KZ"/>
        </w:rPr>
        <w:t>ЖҰМЫС.</w:t>
      </w:r>
    </w:p>
    <w:p w:rsidR="00615366" w:rsidRPr="003739A5" w:rsidRDefault="00615366" w:rsidP="00B11836">
      <w:pPr>
        <w:spacing w:after="0" w:line="240" w:lineRule="auto"/>
        <w:ind w:right="-1" w:firstLine="426"/>
        <w:jc w:val="center"/>
        <w:rPr>
          <w:rFonts w:ascii="Times New Roman" w:eastAsia="Times New Roman" w:hAnsi="Times New Roman" w:cs="Times New Roman"/>
          <w:b/>
          <w:sz w:val="24"/>
          <w:szCs w:val="24"/>
          <w:lang w:val="kk-KZ"/>
        </w:rPr>
      </w:pPr>
      <w:r w:rsidRPr="003739A5">
        <w:rPr>
          <w:rFonts w:ascii="Times New Roman" w:eastAsia="Times New Roman" w:hAnsi="Times New Roman" w:cs="Times New Roman"/>
          <w:b/>
          <w:sz w:val="24"/>
          <w:szCs w:val="24"/>
          <w:lang w:val="kk-KZ"/>
        </w:rPr>
        <w:t>ЭЛЕМЕНТТЕРІ ТІЗБЕКТЕЙ ЖАЛҒАНҒАН АЙНЫМАЛЫ ТОК ЭЛЕКТР ТІЗБЕГІ.</w:t>
      </w:r>
    </w:p>
    <w:p w:rsidR="00615366" w:rsidRPr="003739A5" w:rsidRDefault="00615366" w:rsidP="00B11836">
      <w:pPr>
        <w:spacing w:after="0" w:line="240" w:lineRule="auto"/>
        <w:ind w:right="-1" w:firstLine="426"/>
        <w:jc w:val="both"/>
        <w:rPr>
          <w:rFonts w:ascii="Times New Roman" w:eastAsia="Times New Roman" w:hAnsi="Times New Roman" w:cs="Times New Roman"/>
          <w:sz w:val="24"/>
          <w:szCs w:val="24"/>
          <w:lang w:val="kk-KZ"/>
        </w:rPr>
      </w:pPr>
    </w:p>
    <w:p w:rsidR="00615366" w:rsidRPr="003739A5" w:rsidRDefault="00615366" w:rsidP="00B11836">
      <w:pPr>
        <w:pStyle w:val="a4"/>
        <w:numPr>
          <w:ilvl w:val="0"/>
          <w:numId w:val="36"/>
        </w:numPr>
        <w:tabs>
          <w:tab w:val="left" w:pos="851"/>
          <w:tab w:val="left" w:pos="993"/>
        </w:tabs>
        <w:spacing w:after="0" w:line="240" w:lineRule="auto"/>
        <w:ind w:left="0" w:firstLine="426"/>
        <w:jc w:val="both"/>
        <w:rPr>
          <w:rFonts w:ascii="Times New Roman" w:eastAsia="Times New Roman" w:hAnsi="Times New Roman" w:cs="Times New Roman"/>
          <w:sz w:val="24"/>
          <w:szCs w:val="24"/>
          <w:lang w:val="kk-KZ"/>
        </w:rPr>
      </w:pPr>
      <w:r w:rsidRPr="003739A5">
        <w:rPr>
          <w:rFonts w:ascii="Times New Roman" w:eastAsia="Times New Roman" w:hAnsi="Times New Roman" w:cs="Times New Roman"/>
          <w:b/>
          <w:sz w:val="24"/>
          <w:szCs w:val="24"/>
          <w:lang w:val="kk-KZ"/>
        </w:rPr>
        <w:t>Жұмыс мақсаты</w:t>
      </w:r>
    </w:p>
    <w:p w:rsidR="00615366" w:rsidRPr="003739A5" w:rsidRDefault="00615366" w:rsidP="00B11836">
      <w:pPr>
        <w:pStyle w:val="a4"/>
        <w:spacing w:after="0" w:line="240" w:lineRule="auto"/>
        <w:ind w:left="0" w:firstLine="426"/>
        <w:jc w:val="both"/>
        <w:rPr>
          <w:rFonts w:ascii="Times New Roman" w:eastAsia="Times New Roman" w:hAnsi="Times New Roman" w:cs="Times New Roman"/>
          <w:sz w:val="24"/>
          <w:szCs w:val="24"/>
          <w:lang w:val="kk-KZ"/>
        </w:rPr>
      </w:pPr>
      <w:r w:rsidRPr="003739A5">
        <w:rPr>
          <w:rFonts w:ascii="Times New Roman" w:eastAsia="Times New Roman" w:hAnsi="Times New Roman" w:cs="Times New Roman"/>
          <w:sz w:val="24"/>
          <w:szCs w:val="24"/>
          <w:lang w:val="kk-KZ"/>
        </w:rPr>
        <w:t>Қарапайым электр тезбегін жинауды және оның жеке</w:t>
      </w:r>
      <w:r w:rsidRPr="003739A5">
        <w:rPr>
          <w:rFonts w:ascii="Times New Roman" w:eastAsia="Times New Roman" w:hAnsi="Times New Roman" w:cs="Times New Roman"/>
          <w:b/>
          <w:sz w:val="24"/>
          <w:szCs w:val="24"/>
          <w:lang w:val="kk-KZ"/>
        </w:rPr>
        <w:t xml:space="preserve"> </w:t>
      </w:r>
      <w:r w:rsidRPr="003739A5">
        <w:rPr>
          <w:rFonts w:ascii="Times New Roman" w:eastAsia="Times New Roman" w:hAnsi="Times New Roman" w:cs="Times New Roman"/>
          <w:sz w:val="24"/>
          <w:szCs w:val="24"/>
          <w:lang w:val="kk-KZ"/>
        </w:rPr>
        <w:t>бөліктеріндегі кернеуді өлшеуді үйрену. Активті және реактивті элементтері тізбектей жалғанған электр тізбегінің қасиеттерін зерттеу, кернеулер резонансы құбылысымен және векторлық диаграмма тұрғызумен танысу.</w:t>
      </w:r>
    </w:p>
    <w:p w:rsidR="00615366" w:rsidRPr="003739A5" w:rsidRDefault="00615366" w:rsidP="00B11836">
      <w:pPr>
        <w:spacing w:after="0" w:line="240" w:lineRule="auto"/>
        <w:ind w:left="360" w:right="-1" w:firstLine="426"/>
        <w:jc w:val="both"/>
        <w:rPr>
          <w:rFonts w:ascii="Times New Roman" w:hAnsi="Times New Roman" w:cs="Times New Roman"/>
          <w:sz w:val="24"/>
          <w:szCs w:val="24"/>
          <w:lang w:val="kk-KZ"/>
        </w:rPr>
      </w:pPr>
    </w:p>
    <w:p w:rsidR="00615366" w:rsidRPr="003739A5" w:rsidRDefault="00615366" w:rsidP="00B11836">
      <w:pPr>
        <w:tabs>
          <w:tab w:val="left" w:pos="993"/>
        </w:tabs>
        <w:spacing w:after="0" w:line="240" w:lineRule="auto"/>
        <w:ind w:right="-1"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2.</w:t>
      </w:r>
      <w:r w:rsidRPr="003739A5">
        <w:rPr>
          <w:rFonts w:ascii="Times New Roman" w:hAnsi="Times New Roman" w:cs="Times New Roman"/>
          <w:b/>
          <w:sz w:val="24"/>
          <w:szCs w:val="24"/>
          <w:lang w:val="kk-KZ"/>
        </w:rPr>
        <w:tab/>
        <w:t>Жұмысты орындау тәртібі</w:t>
      </w:r>
    </w:p>
    <w:p w:rsidR="00615366" w:rsidRPr="003739A5" w:rsidRDefault="00615366" w:rsidP="00B11836">
      <w:pPr>
        <w:tabs>
          <w:tab w:val="left" w:pos="993"/>
        </w:tabs>
        <w:spacing w:after="0" w:line="240" w:lineRule="auto"/>
        <w:ind w:right="-1"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2.1. </w:t>
      </w:r>
      <w:r w:rsidR="0007001C" w:rsidRPr="003739A5">
        <w:rPr>
          <w:rFonts w:ascii="Times New Roman" w:hAnsi="Times New Roman" w:cs="Times New Roman"/>
          <w:sz w:val="24"/>
          <w:szCs w:val="24"/>
          <w:lang w:val="kk-KZ"/>
        </w:rPr>
        <w:t>Жиынтық алабы</w:t>
      </w:r>
      <w:r w:rsidR="0007001C">
        <w:rPr>
          <w:rFonts w:ascii="Times New Roman" w:hAnsi="Times New Roman" w:cs="Times New Roman"/>
          <w:sz w:val="24"/>
          <w:szCs w:val="24"/>
          <w:lang w:val="kk-KZ"/>
        </w:rPr>
        <w:t>на</w:t>
      </w:r>
      <w:r w:rsidR="0007001C"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1-ші суретте көрсетілген электр тізбегін жинап оқытушыға</w:t>
      </w:r>
      <w:r w:rsidRPr="003739A5">
        <w:rPr>
          <w:rFonts w:ascii="Times New Roman" w:hAnsi="Times New Roman" w:cs="Times New Roman"/>
          <w:b/>
          <w:sz w:val="24"/>
          <w:szCs w:val="24"/>
          <w:lang w:val="kk-KZ"/>
        </w:rPr>
        <w:t xml:space="preserve"> </w:t>
      </w:r>
      <w:r w:rsidRPr="003739A5">
        <w:rPr>
          <w:rFonts w:ascii="Times New Roman" w:hAnsi="Times New Roman" w:cs="Times New Roman"/>
          <w:sz w:val="24"/>
          <w:szCs w:val="24"/>
          <w:lang w:val="kk-KZ"/>
        </w:rPr>
        <w:t>тексертіңіз.</w:t>
      </w:r>
    </w:p>
    <w:p w:rsidR="00615366" w:rsidRPr="003739A5" w:rsidRDefault="00615366" w:rsidP="00B11836">
      <w:pPr>
        <w:tabs>
          <w:tab w:val="left" w:pos="993"/>
        </w:tabs>
        <w:spacing w:after="0" w:line="240" w:lineRule="auto"/>
        <w:ind w:right="-1" w:firstLine="426"/>
        <w:jc w:val="both"/>
        <w:rPr>
          <w:rFonts w:ascii="Times New Roman" w:hAnsi="Times New Roman" w:cs="Times New Roman"/>
          <w:b/>
          <w:sz w:val="24"/>
          <w:szCs w:val="24"/>
          <w:lang w:val="kk-KZ"/>
        </w:rPr>
      </w:pPr>
      <w:r w:rsidRPr="003739A5">
        <w:rPr>
          <w:rFonts w:ascii="Times New Roman" w:hAnsi="Times New Roman" w:cs="Times New Roman"/>
          <w:noProof/>
          <w:sz w:val="24"/>
          <w:szCs w:val="24"/>
        </w:rPr>
        <w:drawing>
          <wp:anchor distT="0" distB="0" distL="114300" distR="114300" simplePos="0" relativeHeight="251675136" behindDoc="1" locked="0" layoutInCell="1" allowOverlap="1" wp14:anchorId="7551B177" wp14:editId="5A121432">
            <wp:simplePos x="0" y="0"/>
            <wp:positionH relativeFrom="column">
              <wp:posOffset>1479550</wp:posOffset>
            </wp:positionH>
            <wp:positionV relativeFrom="paragraph">
              <wp:posOffset>866140</wp:posOffset>
            </wp:positionV>
            <wp:extent cx="2192020" cy="2158365"/>
            <wp:effectExtent l="1905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1" cstate="print"/>
                    <a:srcRect/>
                    <a:stretch>
                      <a:fillRect/>
                    </a:stretch>
                  </pic:blipFill>
                  <pic:spPr bwMode="auto">
                    <a:xfrm>
                      <a:off x="0" y="0"/>
                      <a:ext cx="2192020" cy="2158365"/>
                    </a:xfrm>
                    <a:prstGeom prst="rect">
                      <a:avLst/>
                    </a:prstGeom>
                    <a:noFill/>
                  </pic:spPr>
                </pic:pic>
              </a:graphicData>
            </a:graphic>
          </wp:anchor>
        </w:drawing>
      </w:r>
      <w:r w:rsidRPr="003739A5">
        <w:rPr>
          <w:rFonts w:ascii="Times New Roman" w:hAnsi="Times New Roman" w:cs="Times New Roman"/>
          <w:sz w:val="24"/>
          <w:szCs w:val="24"/>
          <w:lang w:val="kk-KZ"/>
        </w:rPr>
        <w:t>2.2. Z</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xml:space="preserve"> индуктивті тұтынушы ретінде қолданылатын L дроссельді, конденсаторлар батареяларын, резисторларды қолдану арқылы элементтері тізбектей жалғанған электр тізбегін жинау (1-сурет). Жиналған тізбекті айнымалы кернеу көзіне жалғау (қуат модулінің "А-N" ұяшығы). Тізбек бөлігіндегі кернеулерді өлшеу үшін мультиметр қолданыңыз.</w:t>
      </w:r>
      <w:r w:rsidRPr="003739A5">
        <w:rPr>
          <w:rFonts w:ascii="Times New Roman" w:hAnsi="Times New Roman" w:cs="Times New Roman"/>
          <w:b/>
          <w:sz w:val="24"/>
          <w:szCs w:val="24"/>
          <w:lang w:val="kk-KZ"/>
        </w:rPr>
        <w:t xml:space="preserve"> </w:t>
      </w:r>
    </w:p>
    <w:p w:rsidR="00615366" w:rsidRPr="003739A5" w:rsidRDefault="00615366" w:rsidP="00B11836">
      <w:pPr>
        <w:tabs>
          <w:tab w:val="left" w:pos="993"/>
        </w:tabs>
        <w:spacing w:after="0" w:line="240" w:lineRule="auto"/>
        <w:ind w:right="-1" w:firstLine="426"/>
        <w:jc w:val="both"/>
        <w:rPr>
          <w:rFonts w:ascii="Times New Roman" w:hAnsi="Times New Roman" w:cs="Times New Roman"/>
          <w:sz w:val="24"/>
          <w:szCs w:val="24"/>
          <w:lang w:val="kk-KZ"/>
        </w:rPr>
      </w:pPr>
    </w:p>
    <w:p w:rsidR="00615366" w:rsidRPr="003739A5" w:rsidRDefault="00615366" w:rsidP="00B11836">
      <w:pPr>
        <w:tabs>
          <w:tab w:val="left" w:pos="993"/>
        </w:tabs>
        <w:spacing w:after="0" w:line="240" w:lineRule="auto"/>
        <w:ind w:right="-1" w:firstLine="426"/>
        <w:jc w:val="both"/>
        <w:rPr>
          <w:rFonts w:ascii="Times New Roman" w:hAnsi="Times New Roman" w:cs="Times New Roman"/>
          <w:sz w:val="24"/>
          <w:szCs w:val="24"/>
          <w:lang w:val="kk-KZ"/>
        </w:rPr>
      </w:pPr>
    </w:p>
    <w:p w:rsidR="00615366" w:rsidRPr="003739A5" w:rsidRDefault="00615366" w:rsidP="00B11836">
      <w:pPr>
        <w:spacing w:after="0" w:line="240" w:lineRule="auto"/>
        <w:ind w:left="360" w:right="-1" w:firstLine="426"/>
        <w:jc w:val="both"/>
        <w:rPr>
          <w:rFonts w:ascii="Times New Roman" w:hAnsi="Times New Roman" w:cs="Times New Roman"/>
          <w:sz w:val="24"/>
          <w:szCs w:val="24"/>
          <w:lang w:val="kk-KZ"/>
        </w:rPr>
      </w:pPr>
    </w:p>
    <w:p w:rsidR="00615366" w:rsidRPr="003739A5" w:rsidRDefault="00615366" w:rsidP="00B11836">
      <w:pPr>
        <w:spacing w:line="240" w:lineRule="auto"/>
        <w:ind w:firstLine="426"/>
        <w:rPr>
          <w:rFonts w:ascii="Times New Roman" w:hAnsi="Times New Roman" w:cs="Times New Roman"/>
          <w:sz w:val="24"/>
          <w:szCs w:val="24"/>
          <w:lang w:val="kk-KZ"/>
        </w:rPr>
      </w:pPr>
    </w:p>
    <w:p w:rsidR="00615366" w:rsidRPr="003739A5" w:rsidRDefault="00615366" w:rsidP="00B11836">
      <w:pPr>
        <w:spacing w:line="240" w:lineRule="auto"/>
        <w:ind w:firstLine="426"/>
        <w:rPr>
          <w:rFonts w:ascii="Times New Roman" w:hAnsi="Times New Roman" w:cs="Times New Roman"/>
          <w:sz w:val="24"/>
          <w:szCs w:val="24"/>
          <w:lang w:val="kk-KZ"/>
        </w:rPr>
      </w:pPr>
    </w:p>
    <w:p w:rsidR="00615366" w:rsidRPr="003739A5" w:rsidRDefault="00615366" w:rsidP="00B11836">
      <w:pPr>
        <w:spacing w:line="240" w:lineRule="auto"/>
        <w:ind w:firstLine="426"/>
        <w:rPr>
          <w:rFonts w:ascii="Times New Roman" w:hAnsi="Times New Roman" w:cs="Times New Roman"/>
          <w:sz w:val="24"/>
          <w:szCs w:val="24"/>
          <w:lang w:val="kk-KZ"/>
        </w:rPr>
      </w:pPr>
    </w:p>
    <w:p w:rsidR="00615366" w:rsidRPr="003739A5" w:rsidRDefault="00615366" w:rsidP="00B11836">
      <w:pPr>
        <w:spacing w:line="240" w:lineRule="auto"/>
        <w:ind w:firstLine="426"/>
        <w:rPr>
          <w:rFonts w:ascii="Times New Roman" w:hAnsi="Times New Roman" w:cs="Times New Roman"/>
          <w:sz w:val="24"/>
          <w:szCs w:val="24"/>
          <w:lang w:val="kk-KZ"/>
        </w:rPr>
      </w:pPr>
    </w:p>
    <w:p w:rsidR="00F7007A" w:rsidRPr="003739A5" w:rsidRDefault="00F7007A" w:rsidP="00B11836">
      <w:pPr>
        <w:spacing w:line="240" w:lineRule="auto"/>
        <w:ind w:firstLine="426"/>
        <w:rPr>
          <w:rFonts w:ascii="Times New Roman" w:hAnsi="Times New Roman" w:cs="Times New Roman"/>
          <w:sz w:val="24"/>
          <w:szCs w:val="24"/>
          <w:lang w:val="kk-KZ"/>
        </w:rPr>
      </w:pPr>
    </w:p>
    <w:p w:rsidR="00615366" w:rsidRPr="003739A5" w:rsidRDefault="00615366" w:rsidP="00B11836">
      <w:pPr>
        <w:tabs>
          <w:tab w:val="left" w:pos="3633"/>
        </w:tabs>
        <w:spacing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1-сурет</w:t>
      </w:r>
    </w:p>
    <w:p w:rsidR="00615366" w:rsidRPr="003739A5" w:rsidRDefault="00615366" w:rsidP="00B11836">
      <w:pPr>
        <w:tabs>
          <w:tab w:val="left" w:pos="3633"/>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2.3. Конденсаторға параллель өткізгіш жалғап (бұл кезде конденсатор тізбектен шығады) тізбекті желіге қосыңыз.</w:t>
      </w:r>
    </w:p>
    <w:p w:rsidR="00615366" w:rsidRPr="003739A5" w:rsidRDefault="00615366" w:rsidP="00B11836">
      <w:pPr>
        <w:tabs>
          <w:tab w:val="left" w:pos="3633"/>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2.4. Қуат көзін қосу (QF қосқышы, қуат модулінің тұрақты және үш фазалы кернеу көздері, қуат өлшеуіші, сондай-ақ мультиметр). 1 - кестеде көрсетілген шамаларды R резисторы мен индуктивті тұтынушыны Z</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xml:space="preserve"> тізбектей жалғаған кездегі өлшеулерді жүргізу. Өлшеу</w:t>
      </w:r>
      <w:r w:rsidR="00FE15AA">
        <w:rPr>
          <w:rFonts w:ascii="Times New Roman" w:hAnsi="Times New Roman" w:cs="Times New Roman"/>
          <w:sz w:val="24"/>
          <w:szCs w:val="24"/>
          <w:lang w:val="kk-KZ"/>
        </w:rPr>
        <w:t xml:space="preserve"> нәтижелерін 1-кестеге енгізу. </w:t>
      </w:r>
    </w:p>
    <w:p w:rsidR="00615366" w:rsidRPr="003739A5" w:rsidRDefault="00615366" w:rsidP="00B11836">
      <w:pPr>
        <w:tabs>
          <w:tab w:val="left" w:pos="3633"/>
        </w:tabs>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1-кесте</w:t>
      </w:r>
    </w:p>
    <w:tbl>
      <w:tblPr>
        <w:tblStyle w:val="a3"/>
        <w:tblW w:w="0" w:type="auto"/>
        <w:tblLook w:val="04A0" w:firstRow="1" w:lastRow="0" w:firstColumn="1" w:lastColumn="0" w:noHBand="0" w:noVBand="1"/>
      </w:tblPr>
      <w:tblGrid>
        <w:gridCol w:w="1235"/>
        <w:gridCol w:w="705"/>
        <w:gridCol w:w="846"/>
        <w:gridCol w:w="845"/>
        <w:gridCol w:w="985"/>
        <w:gridCol w:w="846"/>
        <w:gridCol w:w="844"/>
        <w:gridCol w:w="903"/>
        <w:gridCol w:w="845"/>
        <w:gridCol w:w="848"/>
        <w:gridCol w:w="669"/>
      </w:tblGrid>
      <w:tr w:rsidR="00615366" w:rsidRPr="005E36AE" w:rsidTr="00C32E11">
        <w:tc>
          <w:tcPr>
            <w:tcW w:w="1242" w:type="dxa"/>
          </w:tcPr>
          <w:p w:rsidR="00615366" w:rsidRPr="003739A5" w:rsidRDefault="00615366" w:rsidP="004F5403">
            <w:pPr>
              <w:tabs>
                <w:tab w:val="left" w:pos="3633"/>
              </w:tabs>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Тізбек</w:t>
            </w:r>
          </w:p>
        </w:tc>
        <w:tc>
          <w:tcPr>
            <w:tcW w:w="709" w:type="dxa"/>
          </w:tcPr>
          <w:p w:rsidR="00615366" w:rsidRPr="005E36AE" w:rsidRDefault="00615366" w:rsidP="004F5403">
            <w:pPr>
              <w:tabs>
                <w:tab w:val="left" w:pos="3633"/>
              </w:tabs>
              <w:rPr>
                <w:rFonts w:ascii="Times New Roman" w:hAnsi="Times New Roman" w:cs="Times New Roman"/>
                <w:sz w:val="24"/>
                <w:szCs w:val="24"/>
                <w:lang w:val="kk-KZ"/>
              </w:rPr>
            </w:pPr>
            <w:r w:rsidRPr="005E36AE">
              <w:rPr>
                <w:rFonts w:ascii="Times New Roman" w:hAnsi="Times New Roman" w:cs="Times New Roman"/>
                <w:sz w:val="24"/>
                <w:szCs w:val="24"/>
                <w:lang w:val="kk-KZ"/>
              </w:rPr>
              <w:t>U,</w:t>
            </w:r>
            <w:r w:rsidR="004F5403">
              <w:rPr>
                <w:rFonts w:ascii="Times New Roman" w:hAnsi="Times New Roman" w:cs="Times New Roman"/>
                <w:sz w:val="24"/>
                <w:szCs w:val="24"/>
                <w:lang w:val="kk-KZ"/>
              </w:rPr>
              <w:t xml:space="preserve"> </w:t>
            </w:r>
            <w:r w:rsidRPr="005E36AE">
              <w:rPr>
                <w:rFonts w:ascii="Times New Roman" w:hAnsi="Times New Roman" w:cs="Times New Roman"/>
                <w:sz w:val="24"/>
                <w:szCs w:val="24"/>
                <w:lang w:val="kk-KZ"/>
              </w:rPr>
              <w:t>B</w:t>
            </w:r>
          </w:p>
        </w:tc>
        <w:tc>
          <w:tcPr>
            <w:tcW w:w="851" w:type="dxa"/>
          </w:tcPr>
          <w:p w:rsidR="00615366" w:rsidRPr="005E36AE" w:rsidRDefault="00615366" w:rsidP="004F5403">
            <w:pPr>
              <w:tabs>
                <w:tab w:val="left" w:pos="3633"/>
              </w:tabs>
              <w:rPr>
                <w:rFonts w:ascii="Times New Roman" w:hAnsi="Times New Roman" w:cs="Times New Roman"/>
                <w:sz w:val="24"/>
                <w:szCs w:val="24"/>
                <w:lang w:val="kk-KZ"/>
              </w:rPr>
            </w:pPr>
            <w:r w:rsidRPr="005E36AE">
              <w:rPr>
                <w:rFonts w:ascii="Times New Roman" w:hAnsi="Times New Roman" w:cs="Times New Roman"/>
                <w:sz w:val="24"/>
                <w:szCs w:val="24"/>
                <w:lang w:val="kk-KZ"/>
              </w:rPr>
              <w:t>I,</w:t>
            </w:r>
            <w:r w:rsidR="004F5403">
              <w:rPr>
                <w:rFonts w:ascii="Times New Roman" w:hAnsi="Times New Roman" w:cs="Times New Roman"/>
                <w:sz w:val="24"/>
                <w:szCs w:val="24"/>
                <w:lang w:val="kk-KZ"/>
              </w:rPr>
              <w:t xml:space="preserve"> </w:t>
            </w:r>
            <w:r w:rsidRPr="005E36AE">
              <w:rPr>
                <w:rFonts w:ascii="Times New Roman" w:hAnsi="Times New Roman" w:cs="Times New Roman"/>
                <w:sz w:val="24"/>
                <w:szCs w:val="24"/>
                <w:lang w:val="kk-KZ"/>
              </w:rPr>
              <w:t>mA</w:t>
            </w:r>
          </w:p>
        </w:tc>
        <w:tc>
          <w:tcPr>
            <w:tcW w:w="850" w:type="dxa"/>
          </w:tcPr>
          <w:p w:rsidR="00615366" w:rsidRPr="005E36AE" w:rsidRDefault="00615366" w:rsidP="004F5403">
            <w:pPr>
              <w:tabs>
                <w:tab w:val="left" w:pos="3633"/>
              </w:tabs>
              <w:rPr>
                <w:rFonts w:ascii="Times New Roman" w:hAnsi="Times New Roman" w:cs="Times New Roman"/>
                <w:sz w:val="24"/>
                <w:szCs w:val="24"/>
                <w:lang w:val="kk-KZ"/>
              </w:rPr>
            </w:pPr>
            <w:r w:rsidRPr="005E36AE">
              <w:rPr>
                <w:rFonts w:ascii="Times New Roman" w:hAnsi="Times New Roman" w:cs="Times New Roman"/>
                <w:sz w:val="24"/>
                <w:szCs w:val="24"/>
                <w:lang w:val="kk-KZ"/>
              </w:rPr>
              <w:t>U</w:t>
            </w:r>
            <w:r w:rsidRPr="005E36AE">
              <w:rPr>
                <w:rFonts w:ascii="Times New Roman" w:hAnsi="Times New Roman" w:cs="Times New Roman"/>
                <w:sz w:val="24"/>
                <w:szCs w:val="24"/>
                <w:vertAlign w:val="subscript"/>
                <w:lang w:val="kk-KZ"/>
              </w:rPr>
              <w:t>R</w:t>
            </w:r>
            <w:r w:rsidRPr="005E36AE">
              <w:rPr>
                <w:rFonts w:ascii="Times New Roman" w:hAnsi="Times New Roman" w:cs="Times New Roman"/>
                <w:sz w:val="24"/>
                <w:szCs w:val="24"/>
                <w:lang w:val="kk-KZ"/>
              </w:rPr>
              <w:t>,</w:t>
            </w:r>
            <w:r w:rsidR="004F5403">
              <w:rPr>
                <w:rFonts w:ascii="Times New Roman" w:hAnsi="Times New Roman" w:cs="Times New Roman"/>
                <w:sz w:val="24"/>
                <w:szCs w:val="24"/>
                <w:lang w:val="kk-KZ"/>
              </w:rPr>
              <w:t xml:space="preserve"> </w:t>
            </w:r>
            <w:r w:rsidRPr="005E36AE">
              <w:rPr>
                <w:rFonts w:ascii="Times New Roman" w:hAnsi="Times New Roman" w:cs="Times New Roman"/>
                <w:sz w:val="24"/>
                <w:szCs w:val="24"/>
                <w:lang w:val="kk-KZ"/>
              </w:rPr>
              <w:t>B</w:t>
            </w:r>
          </w:p>
        </w:tc>
        <w:tc>
          <w:tcPr>
            <w:tcW w:w="992" w:type="dxa"/>
          </w:tcPr>
          <w:p w:rsidR="00615366" w:rsidRPr="003739A5" w:rsidRDefault="00615366" w:rsidP="004F5403">
            <w:pPr>
              <w:tabs>
                <w:tab w:val="left" w:pos="3633"/>
              </w:tabs>
              <w:rPr>
                <w:rFonts w:ascii="Times New Roman" w:hAnsi="Times New Roman" w:cs="Times New Roman"/>
                <w:sz w:val="24"/>
                <w:szCs w:val="24"/>
                <w:lang w:val="kk-KZ"/>
              </w:rPr>
            </w:pPr>
            <w:r w:rsidRPr="005E36AE">
              <w:rPr>
                <w:rFonts w:ascii="Times New Roman" w:hAnsi="Times New Roman" w:cs="Times New Roman"/>
                <w:sz w:val="24"/>
                <w:szCs w:val="24"/>
                <w:lang w:val="kk-KZ"/>
              </w:rPr>
              <w:t>U</w:t>
            </w:r>
            <w:r w:rsidRPr="005E36AE">
              <w:rPr>
                <w:rFonts w:ascii="Times New Roman" w:hAnsi="Times New Roman" w:cs="Times New Roman"/>
                <w:sz w:val="24"/>
                <w:szCs w:val="24"/>
                <w:vertAlign w:val="subscript"/>
                <w:lang w:val="kk-KZ"/>
              </w:rPr>
              <w:t>K</w:t>
            </w:r>
            <w:r w:rsidRPr="005E36AE">
              <w:rPr>
                <w:rFonts w:ascii="Times New Roman" w:hAnsi="Times New Roman" w:cs="Times New Roman"/>
                <w:sz w:val="24"/>
                <w:szCs w:val="24"/>
                <w:lang w:val="kk-KZ"/>
              </w:rPr>
              <w:t>,</w:t>
            </w:r>
            <w:r w:rsidR="004F5403">
              <w:rPr>
                <w:rFonts w:ascii="Times New Roman" w:hAnsi="Times New Roman" w:cs="Times New Roman"/>
                <w:sz w:val="24"/>
                <w:szCs w:val="24"/>
                <w:lang w:val="kk-KZ"/>
              </w:rPr>
              <w:t xml:space="preserve"> </w:t>
            </w:r>
            <w:r w:rsidRPr="005E36AE">
              <w:rPr>
                <w:rFonts w:ascii="Times New Roman" w:hAnsi="Times New Roman" w:cs="Times New Roman"/>
                <w:sz w:val="24"/>
                <w:szCs w:val="24"/>
                <w:lang w:val="kk-KZ"/>
              </w:rPr>
              <w:t>B</w:t>
            </w:r>
          </w:p>
        </w:tc>
        <w:tc>
          <w:tcPr>
            <w:tcW w:w="851" w:type="dxa"/>
          </w:tcPr>
          <w:p w:rsidR="00615366" w:rsidRPr="003739A5" w:rsidRDefault="00615366" w:rsidP="004F5403">
            <w:pPr>
              <w:tabs>
                <w:tab w:val="left" w:pos="3633"/>
              </w:tabs>
              <w:rPr>
                <w:rFonts w:ascii="Times New Roman" w:hAnsi="Times New Roman" w:cs="Times New Roman"/>
                <w:sz w:val="24"/>
                <w:szCs w:val="24"/>
                <w:lang w:val="kk-KZ"/>
              </w:rPr>
            </w:pPr>
            <w:r w:rsidRPr="005E36AE">
              <w:rPr>
                <w:rFonts w:ascii="Times New Roman" w:hAnsi="Times New Roman" w:cs="Times New Roman"/>
                <w:sz w:val="24"/>
                <w:szCs w:val="24"/>
                <w:lang w:val="kk-KZ"/>
              </w:rPr>
              <w:t>U</w:t>
            </w:r>
            <w:r w:rsidRPr="005E36AE">
              <w:rPr>
                <w:rFonts w:ascii="Times New Roman" w:hAnsi="Times New Roman" w:cs="Times New Roman"/>
                <w:sz w:val="24"/>
                <w:szCs w:val="24"/>
                <w:vertAlign w:val="subscript"/>
                <w:lang w:val="kk-KZ"/>
              </w:rPr>
              <w:t>C</w:t>
            </w:r>
            <w:r w:rsidRPr="005E36AE">
              <w:rPr>
                <w:rFonts w:ascii="Times New Roman" w:hAnsi="Times New Roman" w:cs="Times New Roman"/>
                <w:sz w:val="24"/>
                <w:szCs w:val="24"/>
                <w:lang w:val="kk-KZ"/>
              </w:rPr>
              <w:t>,</w:t>
            </w:r>
            <w:r w:rsidR="004F5403">
              <w:rPr>
                <w:rFonts w:ascii="Times New Roman" w:hAnsi="Times New Roman" w:cs="Times New Roman"/>
                <w:sz w:val="24"/>
                <w:szCs w:val="24"/>
                <w:lang w:val="kk-KZ"/>
              </w:rPr>
              <w:t xml:space="preserve"> </w:t>
            </w:r>
            <w:r w:rsidRPr="005E36AE">
              <w:rPr>
                <w:rFonts w:ascii="Times New Roman" w:hAnsi="Times New Roman" w:cs="Times New Roman"/>
                <w:sz w:val="24"/>
                <w:szCs w:val="24"/>
                <w:lang w:val="kk-KZ"/>
              </w:rPr>
              <w:t>B</w:t>
            </w:r>
          </w:p>
        </w:tc>
        <w:tc>
          <w:tcPr>
            <w:tcW w:w="850" w:type="dxa"/>
          </w:tcPr>
          <w:p w:rsidR="00615366" w:rsidRPr="005E36AE" w:rsidRDefault="00615366" w:rsidP="004F5403">
            <w:pPr>
              <w:tabs>
                <w:tab w:val="left" w:pos="3633"/>
              </w:tabs>
              <w:rPr>
                <w:rFonts w:ascii="Times New Roman" w:hAnsi="Times New Roman" w:cs="Times New Roman"/>
                <w:sz w:val="24"/>
                <w:szCs w:val="24"/>
                <w:lang w:val="kk-KZ"/>
              </w:rPr>
            </w:pPr>
            <w:r w:rsidRPr="005E36AE">
              <w:rPr>
                <w:rFonts w:ascii="Times New Roman" w:hAnsi="Times New Roman" w:cs="Times New Roman"/>
                <w:sz w:val="24"/>
                <w:szCs w:val="24"/>
                <w:lang w:val="kk-KZ"/>
              </w:rPr>
              <w:t>P,</w:t>
            </w:r>
            <w:r w:rsidR="004F5403">
              <w:rPr>
                <w:rFonts w:ascii="Times New Roman" w:hAnsi="Times New Roman" w:cs="Times New Roman"/>
                <w:sz w:val="24"/>
                <w:szCs w:val="24"/>
                <w:lang w:val="kk-KZ"/>
              </w:rPr>
              <w:t xml:space="preserve"> </w:t>
            </w:r>
            <w:r w:rsidRPr="005E36AE">
              <w:rPr>
                <w:rFonts w:ascii="Times New Roman" w:hAnsi="Times New Roman" w:cs="Times New Roman"/>
                <w:sz w:val="24"/>
                <w:szCs w:val="24"/>
                <w:lang w:val="kk-KZ"/>
              </w:rPr>
              <w:t>Вт</w:t>
            </w:r>
          </w:p>
        </w:tc>
        <w:tc>
          <w:tcPr>
            <w:tcW w:w="851" w:type="dxa"/>
          </w:tcPr>
          <w:p w:rsidR="00615366" w:rsidRPr="005E36AE" w:rsidRDefault="00615366" w:rsidP="004F5403">
            <w:pPr>
              <w:tabs>
                <w:tab w:val="left" w:pos="3633"/>
              </w:tabs>
              <w:rPr>
                <w:rFonts w:ascii="Times New Roman" w:hAnsi="Times New Roman" w:cs="Times New Roman"/>
                <w:sz w:val="24"/>
                <w:szCs w:val="24"/>
                <w:lang w:val="kk-KZ"/>
              </w:rPr>
            </w:pPr>
            <w:r w:rsidRPr="005E36AE">
              <w:rPr>
                <w:rFonts w:ascii="Times New Roman" w:hAnsi="Times New Roman" w:cs="Times New Roman"/>
                <w:sz w:val="24"/>
                <w:szCs w:val="24"/>
                <w:lang w:val="kk-KZ"/>
              </w:rPr>
              <w:t>Q,ВАр</w:t>
            </w:r>
          </w:p>
        </w:tc>
        <w:tc>
          <w:tcPr>
            <w:tcW w:w="850" w:type="dxa"/>
          </w:tcPr>
          <w:p w:rsidR="00615366" w:rsidRPr="005E36AE" w:rsidRDefault="00615366" w:rsidP="004F5403">
            <w:pPr>
              <w:tabs>
                <w:tab w:val="left" w:pos="3633"/>
              </w:tabs>
              <w:rPr>
                <w:rFonts w:ascii="Times New Roman" w:hAnsi="Times New Roman" w:cs="Times New Roman"/>
                <w:sz w:val="24"/>
                <w:szCs w:val="24"/>
                <w:lang w:val="kk-KZ"/>
              </w:rPr>
            </w:pPr>
            <w:r w:rsidRPr="005E36AE">
              <w:rPr>
                <w:rFonts w:ascii="Times New Roman" w:hAnsi="Times New Roman" w:cs="Times New Roman"/>
                <w:sz w:val="24"/>
                <w:szCs w:val="24"/>
                <w:lang w:val="kk-KZ"/>
              </w:rPr>
              <w:t>S,</w:t>
            </w:r>
            <w:r w:rsidR="004F5403">
              <w:rPr>
                <w:rFonts w:ascii="Times New Roman" w:hAnsi="Times New Roman" w:cs="Times New Roman"/>
                <w:sz w:val="24"/>
                <w:szCs w:val="24"/>
                <w:lang w:val="kk-KZ"/>
              </w:rPr>
              <w:t xml:space="preserve"> </w:t>
            </w:r>
            <w:r w:rsidRPr="005E36AE">
              <w:rPr>
                <w:rFonts w:ascii="Times New Roman" w:hAnsi="Times New Roman" w:cs="Times New Roman"/>
                <w:sz w:val="24"/>
                <w:szCs w:val="24"/>
                <w:lang w:val="kk-KZ"/>
              </w:rPr>
              <w:t>ВА</w:t>
            </w:r>
          </w:p>
        </w:tc>
        <w:tc>
          <w:tcPr>
            <w:tcW w:w="851" w:type="dxa"/>
          </w:tcPr>
          <w:p w:rsidR="00615366" w:rsidRPr="005E36AE" w:rsidRDefault="00615366" w:rsidP="004F5403">
            <w:pPr>
              <w:tabs>
                <w:tab w:val="left" w:pos="3633"/>
              </w:tabs>
              <w:rPr>
                <w:rFonts w:ascii="Times New Roman" w:hAnsi="Times New Roman" w:cs="Times New Roman"/>
                <w:sz w:val="24"/>
                <w:szCs w:val="24"/>
                <w:lang w:val="kk-KZ"/>
              </w:rPr>
            </w:pPr>
            <w:r w:rsidRPr="005E36AE">
              <w:rPr>
                <w:rFonts w:ascii="Times New Roman" w:hAnsi="Times New Roman" w:cs="Times New Roman"/>
                <w:sz w:val="24"/>
                <w:szCs w:val="24"/>
                <w:lang w:val="kk-KZ"/>
              </w:rPr>
              <w:t>cos</w:t>
            </w:r>
            <w:r w:rsidRPr="003739A5">
              <w:rPr>
                <w:rFonts w:ascii="Times New Roman" w:hAnsi="Times New Roman" w:cs="Times New Roman"/>
                <w:sz w:val="24"/>
                <w:szCs w:val="24"/>
                <w:lang w:val="en-US"/>
              </w:rPr>
              <w:t>φ</w:t>
            </w:r>
          </w:p>
        </w:tc>
        <w:tc>
          <w:tcPr>
            <w:tcW w:w="674" w:type="dxa"/>
          </w:tcPr>
          <w:p w:rsidR="00615366" w:rsidRPr="003739A5" w:rsidRDefault="00615366" w:rsidP="004F5403">
            <w:pPr>
              <w:tabs>
                <w:tab w:val="left" w:pos="3633"/>
              </w:tabs>
              <w:rPr>
                <w:rFonts w:ascii="Times New Roman" w:hAnsi="Times New Roman" w:cs="Times New Roman"/>
                <w:sz w:val="24"/>
                <w:szCs w:val="24"/>
                <w:lang w:val="kk-KZ"/>
              </w:rPr>
            </w:pPr>
            <w:r w:rsidRPr="003739A5">
              <w:rPr>
                <w:rFonts w:ascii="Times New Roman" w:hAnsi="Times New Roman" w:cs="Times New Roman"/>
                <w:sz w:val="24"/>
                <w:szCs w:val="24"/>
                <w:lang w:val="kk-KZ"/>
              </w:rPr>
              <w:t>φ</w:t>
            </w:r>
          </w:p>
        </w:tc>
      </w:tr>
      <w:tr w:rsidR="00615366" w:rsidRPr="005E36AE" w:rsidTr="00C32E11">
        <w:tc>
          <w:tcPr>
            <w:tcW w:w="1242" w:type="dxa"/>
          </w:tcPr>
          <w:p w:rsidR="00615366" w:rsidRPr="005E36AE" w:rsidRDefault="00615366" w:rsidP="004F5403">
            <w:pPr>
              <w:tabs>
                <w:tab w:val="left" w:pos="3633"/>
              </w:tabs>
              <w:jc w:val="both"/>
              <w:rPr>
                <w:rFonts w:ascii="Times New Roman" w:hAnsi="Times New Roman" w:cs="Times New Roman"/>
                <w:sz w:val="24"/>
                <w:szCs w:val="24"/>
                <w:lang w:val="kk-KZ"/>
              </w:rPr>
            </w:pPr>
            <w:r w:rsidRPr="005E36AE">
              <w:rPr>
                <w:rFonts w:ascii="Times New Roman" w:hAnsi="Times New Roman" w:cs="Times New Roman"/>
                <w:sz w:val="24"/>
                <w:szCs w:val="24"/>
                <w:lang w:val="kk-KZ"/>
              </w:rPr>
              <w:t>Z</w:t>
            </w:r>
            <w:r w:rsidRPr="005E36AE">
              <w:rPr>
                <w:rFonts w:ascii="Times New Roman" w:hAnsi="Times New Roman" w:cs="Times New Roman"/>
                <w:sz w:val="24"/>
                <w:szCs w:val="24"/>
                <w:vertAlign w:val="subscript"/>
                <w:lang w:val="kk-KZ"/>
              </w:rPr>
              <w:t>K</w:t>
            </w:r>
            <w:r w:rsidRPr="005E36AE">
              <w:rPr>
                <w:rFonts w:ascii="Times New Roman" w:hAnsi="Times New Roman" w:cs="Times New Roman"/>
                <w:sz w:val="24"/>
                <w:szCs w:val="24"/>
                <w:lang w:val="kk-KZ"/>
              </w:rPr>
              <w:t>, R</w:t>
            </w:r>
          </w:p>
        </w:tc>
        <w:tc>
          <w:tcPr>
            <w:tcW w:w="709"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0"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992"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0"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0"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674"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r>
      <w:tr w:rsidR="00615366" w:rsidRPr="005E36AE" w:rsidTr="00C32E11">
        <w:tc>
          <w:tcPr>
            <w:tcW w:w="1242" w:type="dxa"/>
          </w:tcPr>
          <w:p w:rsidR="00615366" w:rsidRPr="005E36AE" w:rsidRDefault="00615366" w:rsidP="004F5403">
            <w:pPr>
              <w:tabs>
                <w:tab w:val="left" w:pos="3633"/>
              </w:tabs>
              <w:jc w:val="both"/>
              <w:rPr>
                <w:rFonts w:ascii="Times New Roman" w:hAnsi="Times New Roman" w:cs="Times New Roman"/>
                <w:sz w:val="24"/>
                <w:szCs w:val="24"/>
                <w:vertAlign w:val="subscript"/>
                <w:lang w:val="kk-KZ"/>
              </w:rPr>
            </w:pPr>
            <w:r w:rsidRPr="005E36AE">
              <w:rPr>
                <w:rFonts w:ascii="Times New Roman" w:hAnsi="Times New Roman" w:cs="Times New Roman"/>
                <w:sz w:val="24"/>
                <w:szCs w:val="24"/>
                <w:lang w:val="kk-KZ"/>
              </w:rPr>
              <w:t>R, X</w:t>
            </w:r>
            <w:r w:rsidRPr="005E36AE">
              <w:rPr>
                <w:rFonts w:ascii="Times New Roman" w:hAnsi="Times New Roman" w:cs="Times New Roman"/>
                <w:sz w:val="24"/>
                <w:szCs w:val="24"/>
                <w:vertAlign w:val="subscript"/>
                <w:lang w:val="kk-KZ"/>
              </w:rPr>
              <w:t>C</w:t>
            </w:r>
          </w:p>
        </w:tc>
        <w:tc>
          <w:tcPr>
            <w:tcW w:w="709"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0"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992"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0"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0"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674"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r>
      <w:tr w:rsidR="00615366" w:rsidRPr="005E36AE" w:rsidTr="00C32E11">
        <w:tc>
          <w:tcPr>
            <w:tcW w:w="1242" w:type="dxa"/>
          </w:tcPr>
          <w:p w:rsidR="00615366" w:rsidRPr="003739A5" w:rsidRDefault="00615366" w:rsidP="004F5403">
            <w:pPr>
              <w:tabs>
                <w:tab w:val="left" w:pos="3633"/>
              </w:tabs>
              <w:jc w:val="both"/>
              <w:rPr>
                <w:rFonts w:ascii="Times New Roman" w:hAnsi="Times New Roman" w:cs="Times New Roman"/>
                <w:sz w:val="24"/>
                <w:szCs w:val="24"/>
                <w:lang w:val="kk-KZ"/>
              </w:rPr>
            </w:pPr>
            <w:r w:rsidRPr="005E36AE">
              <w:rPr>
                <w:rFonts w:ascii="Times New Roman" w:hAnsi="Times New Roman" w:cs="Times New Roman"/>
                <w:sz w:val="24"/>
                <w:szCs w:val="24"/>
                <w:lang w:val="kk-KZ"/>
              </w:rPr>
              <w:t>R, Z</w:t>
            </w:r>
            <w:r w:rsidRPr="005E36AE">
              <w:rPr>
                <w:rFonts w:ascii="Times New Roman" w:hAnsi="Times New Roman" w:cs="Times New Roman"/>
                <w:sz w:val="24"/>
                <w:szCs w:val="24"/>
                <w:vertAlign w:val="subscript"/>
                <w:lang w:val="kk-KZ"/>
              </w:rPr>
              <w:t>K</w:t>
            </w:r>
            <w:r w:rsidRPr="005E36AE">
              <w:rPr>
                <w:rFonts w:ascii="Times New Roman" w:hAnsi="Times New Roman" w:cs="Times New Roman"/>
                <w:sz w:val="24"/>
                <w:szCs w:val="24"/>
                <w:lang w:val="kk-KZ"/>
              </w:rPr>
              <w:t>, X</w:t>
            </w:r>
            <w:r w:rsidRPr="005E36AE">
              <w:rPr>
                <w:rFonts w:ascii="Times New Roman" w:hAnsi="Times New Roman" w:cs="Times New Roman"/>
                <w:sz w:val="24"/>
                <w:szCs w:val="24"/>
                <w:vertAlign w:val="subscript"/>
                <w:lang w:val="kk-KZ"/>
              </w:rPr>
              <w:t>C</w:t>
            </w:r>
          </w:p>
        </w:tc>
        <w:tc>
          <w:tcPr>
            <w:tcW w:w="709"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0"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992"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0"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0"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851"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c>
          <w:tcPr>
            <w:tcW w:w="674" w:type="dxa"/>
          </w:tcPr>
          <w:p w:rsidR="00615366" w:rsidRPr="003739A5" w:rsidRDefault="00615366" w:rsidP="00B11836">
            <w:pPr>
              <w:tabs>
                <w:tab w:val="left" w:pos="3633"/>
              </w:tabs>
              <w:ind w:firstLine="426"/>
              <w:jc w:val="both"/>
              <w:rPr>
                <w:rFonts w:ascii="Times New Roman" w:hAnsi="Times New Roman" w:cs="Times New Roman"/>
                <w:sz w:val="24"/>
                <w:szCs w:val="24"/>
                <w:lang w:val="kk-KZ"/>
              </w:rPr>
            </w:pPr>
          </w:p>
        </w:tc>
      </w:tr>
    </w:tbl>
    <w:p w:rsidR="00615366" w:rsidRPr="005E36AE" w:rsidRDefault="00615366" w:rsidP="00B11836">
      <w:pPr>
        <w:tabs>
          <w:tab w:val="left" w:pos="3633"/>
        </w:tabs>
        <w:spacing w:after="0" w:line="240" w:lineRule="auto"/>
        <w:ind w:firstLine="426"/>
        <w:jc w:val="both"/>
        <w:rPr>
          <w:rFonts w:ascii="Times New Roman" w:hAnsi="Times New Roman" w:cs="Times New Roman"/>
          <w:sz w:val="24"/>
          <w:szCs w:val="24"/>
          <w:lang w:val="kk-KZ"/>
        </w:rPr>
      </w:pPr>
    </w:p>
    <w:p w:rsidR="00615366" w:rsidRPr="0010630C" w:rsidRDefault="00615366" w:rsidP="00B11836">
      <w:pPr>
        <w:spacing w:after="0" w:line="240" w:lineRule="auto"/>
        <w:ind w:right="23" w:firstLine="426"/>
        <w:jc w:val="both"/>
        <w:rPr>
          <w:rFonts w:ascii="Times New Roman" w:eastAsia="Times New Roman" w:hAnsi="Times New Roman" w:cs="Times New Roman"/>
          <w:sz w:val="24"/>
          <w:szCs w:val="24"/>
          <w:lang w:val="kk-KZ"/>
        </w:rPr>
      </w:pPr>
      <w:r w:rsidRPr="005E36AE">
        <w:rPr>
          <w:rFonts w:ascii="Times New Roman" w:hAnsi="Times New Roman" w:cs="Times New Roman"/>
          <w:sz w:val="24"/>
          <w:szCs w:val="24"/>
          <w:lang w:val="kk-KZ"/>
        </w:rPr>
        <w:t>2.5.</w:t>
      </w:r>
      <w:r w:rsidRPr="005E36AE">
        <w:rPr>
          <w:rFonts w:ascii="Times New Roman" w:hAnsi="Times New Roman" w:cs="Times New Roman"/>
          <w:sz w:val="24"/>
          <w:szCs w:val="24"/>
          <w:lang w:val="kk-KZ"/>
        </w:rPr>
        <w:tab/>
        <w:t>Ү</w:t>
      </w:r>
      <w:r w:rsidRPr="0010630C">
        <w:rPr>
          <w:rFonts w:ascii="Times New Roman" w:hAnsi="Times New Roman" w:cs="Times New Roman"/>
          <w:sz w:val="24"/>
          <w:szCs w:val="24"/>
          <w:lang w:val="kk-KZ"/>
        </w:rPr>
        <w:t xml:space="preserve">ш фазалы және тұрақты кернеу көздерін өшіріп, конденсаторға қосылған қосымша өткізгішті алып тастаңыз. </w:t>
      </w:r>
      <w:r w:rsidRPr="0010630C">
        <w:rPr>
          <w:rFonts w:ascii="Times New Roman" w:eastAsia="Times New Roman" w:hAnsi="Times New Roman" w:cs="Times New Roman"/>
          <w:sz w:val="24"/>
          <w:szCs w:val="24"/>
          <w:lang w:val="kk-KZ"/>
        </w:rPr>
        <w:t>Индуктивтілік катушкасына параллель өткізгіш жалғап</w:t>
      </w:r>
      <w:r w:rsidRPr="0010630C">
        <w:rPr>
          <w:rFonts w:ascii="Times New Roman" w:eastAsia="Times New Roman" w:hAnsi="Times New Roman" w:cs="Times New Roman"/>
          <w:b/>
          <w:sz w:val="24"/>
          <w:szCs w:val="24"/>
          <w:lang w:val="kk-KZ"/>
        </w:rPr>
        <w:t xml:space="preserve"> </w:t>
      </w:r>
      <w:r w:rsidRPr="0010630C">
        <w:rPr>
          <w:rFonts w:ascii="Times New Roman" w:eastAsia="Times New Roman" w:hAnsi="Times New Roman" w:cs="Times New Roman"/>
          <w:sz w:val="24"/>
          <w:szCs w:val="24"/>
          <w:lang w:val="kk-KZ"/>
        </w:rPr>
        <w:t>(бұл кезде катушка</w:t>
      </w:r>
      <w:r w:rsidRPr="0010630C">
        <w:rPr>
          <w:rFonts w:ascii="Times New Roman" w:eastAsia="Times New Roman" w:hAnsi="Times New Roman" w:cs="Times New Roman"/>
          <w:b/>
          <w:sz w:val="24"/>
          <w:szCs w:val="24"/>
          <w:lang w:val="kk-KZ"/>
        </w:rPr>
        <w:t xml:space="preserve"> </w:t>
      </w:r>
      <w:r w:rsidRPr="0010630C">
        <w:rPr>
          <w:rFonts w:ascii="Times New Roman" w:eastAsia="Times New Roman" w:hAnsi="Times New Roman" w:cs="Times New Roman"/>
          <w:sz w:val="24"/>
          <w:szCs w:val="24"/>
          <w:lang w:val="kk-KZ"/>
        </w:rPr>
        <w:t>тізбектен шығады) 2.4 бөлімдегі жұмысты қайталаңыз.</w:t>
      </w:r>
    </w:p>
    <w:p w:rsidR="00615366" w:rsidRPr="0010630C"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kk-KZ"/>
        </w:rPr>
      </w:pPr>
      <w:r w:rsidRPr="0010630C">
        <w:rPr>
          <w:rFonts w:ascii="Times New Roman" w:hAnsi="Times New Roman" w:cs="Times New Roman"/>
          <w:sz w:val="24"/>
          <w:szCs w:val="24"/>
          <w:lang w:val="kk-KZ"/>
        </w:rPr>
        <w:t>2.6. 2.4</w:t>
      </w:r>
      <w:r w:rsidRPr="0010630C">
        <w:rPr>
          <w:rFonts w:ascii="Times New Roman" w:hAnsi="Times New Roman" w:cs="Times New Roman"/>
          <w:b/>
          <w:sz w:val="24"/>
          <w:szCs w:val="24"/>
          <w:lang w:val="kk-KZ"/>
        </w:rPr>
        <w:t xml:space="preserve"> </w:t>
      </w:r>
      <w:r w:rsidRPr="0010630C">
        <w:rPr>
          <w:rFonts w:ascii="Times New Roman" w:hAnsi="Times New Roman" w:cs="Times New Roman"/>
          <w:sz w:val="24"/>
          <w:szCs w:val="24"/>
          <w:lang w:val="kk-KZ"/>
        </w:rPr>
        <w:t>бөлімдегі жұмысты тізбектей жалғанған резистор,</w:t>
      </w:r>
      <w:r w:rsidRPr="0010630C">
        <w:rPr>
          <w:rFonts w:ascii="Times New Roman" w:hAnsi="Times New Roman" w:cs="Times New Roman"/>
          <w:b/>
          <w:sz w:val="24"/>
          <w:szCs w:val="24"/>
          <w:lang w:val="kk-KZ"/>
        </w:rPr>
        <w:t xml:space="preserve"> </w:t>
      </w:r>
      <w:r w:rsidRPr="0010630C">
        <w:rPr>
          <w:rFonts w:ascii="Times New Roman" w:hAnsi="Times New Roman" w:cs="Times New Roman"/>
          <w:sz w:val="24"/>
          <w:szCs w:val="24"/>
          <w:lang w:val="kk-KZ"/>
        </w:rPr>
        <w:t>индуктивтілік катушкасы</w:t>
      </w:r>
      <w:r w:rsidRPr="0010630C">
        <w:rPr>
          <w:rFonts w:ascii="Times New Roman" w:hAnsi="Times New Roman" w:cs="Times New Roman"/>
          <w:b/>
          <w:sz w:val="24"/>
          <w:szCs w:val="24"/>
          <w:lang w:val="kk-KZ"/>
        </w:rPr>
        <w:t xml:space="preserve"> </w:t>
      </w:r>
      <w:r w:rsidRPr="0010630C">
        <w:rPr>
          <w:rFonts w:ascii="Times New Roman" w:hAnsi="Times New Roman" w:cs="Times New Roman"/>
          <w:sz w:val="24"/>
          <w:szCs w:val="24"/>
          <w:lang w:val="kk-KZ"/>
        </w:rPr>
        <w:t>және конденсатор тізбегі үшін қайталаңыз.</w:t>
      </w:r>
    </w:p>
    <w:p w:rsidR="00615366" w:rsidRPr="0010630C" w:rsidRDefault="00615366" w:rsidP="00B11836">
      <w:pPr>
        <w:spacing w:line="240" w:lineRule="auto"/>
        <w:ind w:left="261" w:firstLine="426"/>
        <w:jc w:val="both"/>
        <w:rPr>
          <w:rFonts w:ascii="Times New Roman" w:eastAsia="Times New Roman" w:hAnsi="Times New Roman" w:cs="Times New Roman"/>
          <w:sz w:val="24"/>
          <w:szCs w:val="24"/>
          <w:lang w:val="kk-KZ"/>
        </w:rPr>
      </w:pPr>
      <w:r w:rsidRPr="0010630C">
        <w:rPr>
          <w:rFonts w:ascii="Times New Roman" w:hAnsi="Times New Roman" w:cs="Times New Roman"/>
          <w:sz w:val="24"/>
          <w:szCs w:val="24"/>
          <w:lang w:val="kk-KZ"/>
        </w:rPr>
        <w:t xml:space="preserve">2.7. </w:t>
      </w:r>
      <w:r w:rsidRPr="0010630C">
        <w:rPr>
          <w:rFonts w:ascii="Times New Roman" w:eastAsia="Times New Roman" w:hAnsi="Times New Roman" w:cs="Times New Roman"/>
          <w:sz w:val="24"/>
          <w:szCs w:val="24"/>
          <w:lang w:val="kk-KZ"/>
        </w:rPr>
        <w:t>Сиымдылық шамасын өзгерте отырып токтың ең үлкен мәніне қол жеткізіңіз</w:t>
      </w:r>
      <w:r w:rsidRPr="0010630C">
        <w:rPr>
          <w:rFonts w:ascii="Times New Roman" w:eastAsia="Times New Roman" w:hAnsi="Times New Roman" w:cs="Times New Roman"/>
          <w:b/>
          <w:sz w:val="24"/>
          <w:szCs w:val="24"/>
          <w:lang w:val="kk-KZ"/>
        </w:rPr>
        <w:t xml:space="preserve"> </w:t>
      </w:r>
      <w:r w:rsidRPr="0010630C">
        <w:rPr>
          <w:rFonts w:ascii="Times New Roman" w:eastAsia="Times New Roman" w:hAnsi="Times New Roman" w:cs="Times New Roman"/>
          <w:sz w:val="24"/>
          <w:szCs w:val="24"/>
          <w:lang w:val="kk-KZ"/>
        </w:rPr>
        <w:t>(бұл режим тізбектегі кернеулер резонансы деп аталады) сонымен қатар оған дейін және одан кейінгі мәндерді қоса алып өлшеу нәтижелерін 2-кестеге енгізіңіз.</w:t>
      </w:r>
    </w:p>
    <w:p w:rsidR="004F5403" w:rsidRPr="00D50CB1" w:rsidRDefault="004F5403" w:rsidP="00B11836">
      <w:pPr>
        <w:tabs>
          <w:tab w:val="left" w:pos="284"/>
          <w:tab w:val="left" w:pos="851"/>
        </w:tabs>
        <w:spacing w:after="0" w:line="240" w:lineRule="auto"/>
        <w:ind w:firstLine="426"/>
        <w:jc w:val="right"/>
        <w:rPr>
          <w:rFonts w:ascii="Times New Roman" w:hAnsi="Times New Roman" w:cs="Times New Roman"/>
          <w:sz w:val="24"/>
          <w:szCs w:val="24"/>
          <w:lang w:val="kk-KZ"/>
        </w:rPr>
      </w:pPr>
    </w:p>
    <w:p w:rsidR="00615366" w:rsidRPr="003739A5" w:rsidRDefault="00615366" w:rsidP="00B11836">
      <w:pPr>
        <w:tabs>
          <w:tab w:val="left" w:pos="284"/>
          <w:tab w:val="left" w:pos="851"/>
        </w:tabs>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en-US"/>
        </w:rPr>
        <w:t>2-</w:t>
      </w:r>
      <w:r w:rsidRPr="003739A5">
        <w:rPr>
          <w:rFonts w:ascii="Times New Roman" w:hAnsi="Times New Roman" w:cs="Times New Roman"/>
          <w:sz w:val="24"/>
          <w:szCs w:val="24"/>
          <w:lang w:val="kk-KZ"/>
        </w:rPr>
        <w:t>кесте</w:t>
      </w:r>
    </w:p>
    <w:tbl>
      <w:tblPr>
        <w:tblStyle w:val="a3"/>
        <w:tblW w:w="0" w:type="auto"/>
        <w:tblLook w:val="04A0" w:firstRow="1" w:lastRow="0" w:firstColumn="1" w:lastColumn="0" w:noHBand="0" w:noVBand="1"/>
      </w:tblPr>
      <w:tblGrid>
        <w:gridCol w:w="1795"/>
        <w:gridCol w:w="706"/>
        <w:gridCol w:w="849"/>
        <w:gridCol w:w="846"/>
        <w:gridCol w:w="847"/>
        <w:gridCol w:w="750"/>
        <w:gridCol w:w="846"/>
        <w:gridCol w:w="848"/>
        <w:gridCol w:w="707"/>
        <w:gridCol w:w="703"/>
        <w:gridCol w:w="674"/>
      </w:tblGrid>
      <w:tr w:rsidR="00615366" w:rsidRPr="003739A5" w:rsidTr="001A32B2">
        <w:tc>
          <w:tcPr>
            <w:tcW w:w="1795"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Тізбек</w:t>
            </w:r>
          </w:p>
        </w:tc>
        <w:tc>
          <w:tcPr>
            <w:tcW w:w="706" w:type="dxa"/>
          </w:tcPr>
          <w:p w:rsidR="00615366" w:rsidRPr="003739A5" w:rsidRDefault="00615366" w:rsidP="004F5403">
            <w:pPr>
              <w:tabs>
                <w:tab w:val="left" w:pos="284"/>
                <w:tab w:val="left" w:pos="851"/>
              </w:tabs>
              <w:ind w:right="33"/>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U,</w:t>
            </w:r>
            <w:r w:rsidR="004F5403">
              <w:rPr>
                <w:rFonts w:ascii="Times New Roman" w:hAnsi="Times New Roman" w:cs="Times New Roman"/>
                <w:sz w:val="24"/>
                <w:szCs w:val="24"/>
              </w:rPr>
              <w:t xml:space="preserve"> </w:t>
            </w:r>
            <w:r w:rsidRPr="003739A5">
              <w:rPr>
                <w:rFonts w:ascii="Times New Roman" w:hAnsi="Times New Roman" w:cs="Times New Roman"/>
                <w:sz w:val="24"/>
                <w:szCs w:val="24"/>
                <w:lang w:val="en-US"/>
              </w:rPr>
              <w:t>B</w:t>
            </w:r>
          </w:p>
        </w:tc>
        <w:tc>
          <w:tcPr>
            <w:tcW w:w="849" w:type="dxa"/>
          </w:tcPr>
          <w:p w:rsidR="00615366" w:rsidRPr="003739A5" w:rsidRDefault="004F5403" w:rsidP="004F5403">
            <w:pPr>
              <w:tabs>
                <w:tab w:val="left" w:pos="284"/>
                <w:tab w:val="left" w:pos="851"/>
              </w:tabs>
              <w:ind w:right="33"/>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615366" w:rsidRPr="003739A5">
              <w:rPr>
                <w:rFonts w:ascii="Times New Roman" w:hAnsi="Times New Roman" w:cs="Times New Roman"/>
                <w:sz w:val="24"/>
                <w:szCs w:val="24"/>
                <w:lang w:val="en-US"/>
              </w:rPr>
              <w:t>mA</w:t>
            </w:r>
          </w:p>
        </w:tc>
        <w:tc>
          <w:tcPr>
            <w:tcW w:w="846" w:type="dxa"/>
          </w:tcPr>
          <w:p w:rsidR="00615366" w:rsidRPr="003739A5" w:rsidRDefault="00615366" w:rsidP="004F5403">
            <w:pPr>
              <w:tabs>
                <w:tab w:val="left" w:pos="284"/>
                <w:tab w:val="left" w:pos="851"/>
              </w:tabs>
              <w:ind w:right="33"/>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U</w:t>
            </w:r>
            <w:r w:rsidRPr="003739A5">
              <w:rPr>
                <w:rFonts w:ascii="Times New Roman" w:hAnsi="Times New Roman" w:cs="Times New Roman"/>
                <w:sz w:val="24"/>
                <w:szCs w:val="24"/>
                <w:vertAlign w:val="subscript"/>
                <w:lang w:val="en-US"/>
              </w:rPr>
              <w:t>R</w:t>
            </w:r>
            <w:r w:rsidRPr="003739A5">
              <w:rPr>
                <w:rFonts w:ascii="Times New Roman" w:hAnsi="Times New Roman" w:cs="Times New Roman"/>
                <w:sz w:val="24"/>
                <w:szCs w:val="24"/>
                <w:lang w:val="en-US"/>
              </w:rPr>
              <w:t>,</w:t>
            </w:r>
            <w:r w:rsidR="004F5403">
              <w:rPr>
                <w:rFonts w:ascii="Times New Roman" w:hAnsi="Times New Roman" w:cs="Times New Roman"/>
                <w:sz w:val="24"/>
                <w:szCs w:val="24"/>
              </w:rPr>
              <w:t xml:space="preserve"> </w:t>
            </w:r>
            <w:r w:rsidRPr="003739A5">
              <w:rPr>
                <w:rFonts w:ascii="Times New Roman" w:hAnsi="Times New Roman" w:cs="Times New Roman"/>
                <w:sz w:val="24"/>
                <w:szCs w:val="24"/>
                <w:lang w:val="en-US"/>
              </w:rPr>
              <w:t>B</w:t>
            </w:r>
          </w:p>
        </w:tc>
        <w:tc>
          <w:tcPr>
            <w:tcW w:w="847" w:type="dxa"/>
          </w:tcPr>
          <w:p w:rsidR="00615366" w:rsidRPr="004F5403" w:rsidRDefault="00615366" w:rsidP="004F5403">
            <w:pPr>
              <w:tabs>
                <w:tab w:val="left" w:pos="284"/>
                <w:tab w:val="left" w:pos="851"/>
              </w:tabs>
              <w:ind w:right="33"/>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U</w:t>
            </w:r>
            <w:r w:rsidRPr="003739A5">
              <w:rPr>
                <w:rFonts w:ascii="Times New Roman" w:hAnsi="Times New Roman" w:cs="Times New Roman"/>
                <w:sz w:val="24"/>
                <w:szCs w:val="24"/>
                <w:vertAlign w:val="subscript"/>
                <w:lang w:val="en-US"/>
              </w:rPr>
              <w:t>K</w:t>
            </w:r>
            <w:r w:rsidRPr="003739A5">
              <w:rPr>
                <w:rFonts w:ascii="Times New Roman" w:hAnsi="Times New Roman" w:cs="Times New Roman"/>
                <w:sz w:val="24"/>
                <w:szCs w:val="24"/>
                <w:lang w:val="en-US"/>
              </w:rPr>
              <w:t>,</w:t>
            </w:r>
            <w:r w:rsidR="004F5403">
              <w:rPr>
                <w:rFonts w:ascii="Times New Roman" w:hAnsi="Times New Roman" w:cs="Times New Roman"/>
                <w:sz w:val="24"/>
                <w:szCs w:val="24"/>
              </w:rPr>
              <w:t xml:space="preserve"> </w:t>
            </w:r>
            <w:r w:rsidRPr="003739A5">
              <w:rPr>
                <w:rFonts w:ascii="Times New Roman" w:hAnsi="Times New Roman" w:cs="Times New Roman"/>
                <w:sz w:val="24"/>
                <w:szCs w:val="24"/>
                <w:lang w:val="en-US"/>
              </w:rPr>
              <w:t>B</w:t>
            </w:r>
          </w:p>
        </w:tc>
        <w:tc>
          <w:tcPr>
            <w:tcW w:w="750" w:type="dxa"/>
          </w:tcPr>
          <w:p w:rsidR="00615366" w:rsidRPr="004F5403" w:rsidRDefault="00615366" w:rsidP="004F5403">
            <w:pPr>
              <w:tabs>
                <w:tab w:val="left" w:pos="284"/>
                <w:tab w:val="left" w:pos="851"/>
              </w:tabs>
              <w:ind w:right="33"/>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U</w:t>
            </w:r>
            <w:r w:rsidRPr="003739A5">
              <w:rPr>
                <w:rFonts w:ascii="Times New Roman" w:hAnsi="Times New Roman" w:cs="Times New Roman"/>
                <w:sz w:val="24"/>
                <w:szCs w:val="24"/>
                <w:vertAlign w:val="subscript"/>
                <w:lang w:val="en-US"/>
              </w:rPr>
              <w:t>C</w:t>
            </w:r>
            <w:r w:rsidRPr="003739A5">
              <w:rPr>
                <w:rFonts w:ascii="Times New Roman" w:hAnsi="Times New Roman" w:cs="Times New Roman"/>
                <w:sz w:val="24"/>
                <w:szCs w:val="24"/>
                <w:lang w:val="en-US"/>
              </w:rPr>
              <w:t>,B</w:t>
            </w:r>
          </w:p>
        </w:tc>
        <w:tc>
          <w:tcPr>
            <w:tcW w:w="846" w:type="dxa"/>
          </w:tcPr>
          <w:p w:rsidR="00615366" w:rsidRPr="004F5403" w:rsidRDefault="00615366" w:rsidP="004F5403">
            <w:pPr>
              <w:tabs>
                <w:tab w:val="left" w:pos="284"/>
                <w:tab w:val="left" w:pos="851"/>
              </w:tabs>
              <w:ind w:right="33"/>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P,</w:t>
            </w:r>
            <w:r w:rsidR="004F5403">
              <w:rPr>
                <w:rFonts w:ascii="Times New Roman" w:hAnsi="Times New Roman" w:cs="Times New Roman"/>
                <w:sz w:val="24"/>
                <w:szCs w:val="24"/>
              </w:rPr>
              <w:t xml:space="preserve"> </w:t>
            </w:r>
            <w:r w:rsidRPr="003739A5">
              <w:rPr>
                <w:rFonts w:ascii="Times New Roman" w:hAnsi="Times New Roman" w:cs="Times New Roman"/>
                <w:sz w:val="24"/>
                <w:szCs w:val="24"/>
              </w:rPr>
              <w:t>Вт</w:t>
            </w:r>
          </w:p>
        </w:tc>
        <w:tc>
          <w:tcPr>
            <w:tcW w:w="848" w:type="dxa"/>
          </w:tcPr>
          <w:p w:rsidR="00615366" w:rsidRPr="004F5403" w:rsidRDefault="00615366" w:rsidP="004F5403">
            <w:pPr>
              <w:tabs>
                <w:tab w:val="left" w:pos="284"/>
                <w:tab w:val="left" w:pos="851"/>
              </w:tabs>
              <w:ind w:right="33"/>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Q,</w:t>
            </w:r>
            <w:r w:rsidR="004F5403">
              <w:rPr>
                <w:rFonts w:ascii="Times New Roman" w:hAnsi="Times New Roman" w:cs="Times New Roman"/>
                <w:sz w:val="24"/>
                <w:szCs w:val="24"/>
              </w:rPr>
              <w:t xml:space="preserve"> </w:t>
            </w:r>
            <w:r w:rsidRPr="003739A5">
              <w:rPr>
                <w:rFonts w:ascii="Times New Roman" w:hAnsi="Times New Roman" w:cs="Times New Roman"/>
                <w:sz w:val="24"/>
                <w:szCs w:val="24"/>
              </w:rPr>
              <w:t>ВАр</w:t>
            </w:r>
          </w:p>
        </w:tc>
        <w:tc>
          <w:tcPr>
            <w:tcW w:w="707" w:type="dxa"/>
          </w:tcPr>
          <w:p w:rsidR="00615366" w:rsidRPr="003739A5" w:rsidRDefault="00615366" w:rsidP="004F5403">
            <w:pPr>
              <w:tabs>
                <w:tab w:val="left" w:pos="284"/>
                <w:tab w:val="left" w:pos="851"/>
              </w:tabs>
              <w:ind w:right="33"/>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S,</w:t>
            </w:r>
          </w:p>
          <w:p w:rsidR="00615366" w:rsidRPr="003739A5" w:rsidRDefault="00615366" w:rsidP="004F5403">
            <w:pPr>
              <w:tabs>
                <w:tab w:val="left" w:pos="284"/>
                <w:tab w:val="left" w:pos="851"/>
              </w:tabs>
              <w:ind w:right="33"/>
              <w:jc w:val="both"/>
              <w:rPr>
                <w:rFonts w:ascii="Times New Roman" w:hAnsi="Times New Roman" w:cs="Times New Roman"/>
                <w:sz w:val="24"/>
                <w:szCs w:val="24"/>
                <w:lang w:val="kk-KZ"/>
              </w:rPr>
            </w:pPr>
            <w:r w:rsidRPr="003739A5">
              <w:rPr>
                <w:rFonts w:ascii="Times New Roman" w:hAnsi="Times New Roman" w:cs="Times New Roman"/>
                <w:sz w:val="24"/>
                <w:szCs w:val="24"/>
              </w:rPr>
              <w:t>В</w:t>
            </w:r>
            <w:r w:rsidRPr="003739A5">
              <w:rPr>
                <w:rFonts w:ascii="Times New Roman" w:hAnsi="Times New Roman" w:cs="Times New Roman"/>
                <w:sz w:val="24"/>
                <w:szCs w:val="24"/>
                <w:lang w:val="kk-KZ"/>
              </w:rPr>
              <w:t>А</w:t>
            </w:r>
          </w:p>
        </w:tc>
        <w:tc>
          <w:tcPr>
            <w:tcW w:w="703" w:type="dxa"/>
          </w:tcPr>
          <w:p w:rsidR="00615366" w:rsidRPr="003739A5" w:rsidRDefault="004F5403" w:rsidP="004F5403">
            <w:pPr>
              <w:tabs>
                <w:tab w:val="left" w:pos="284"/>
                <w:tab w:val="left" w:pos="851"/>
              </w:tabs>
              <w:ind w:right="33"/>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C</w:t>
            </w:r>
            <w:r w:rsidR="00615366" w:rsidRPr="003739A5">
              <w:rPr>
                <w:rFonts w:ascii="Times New Roman" w:hAnsi="Times New Roman" w:cs="Times New Roman"/>
                <w:sz w:val="24"/>
                <w:szCs w:val="24"/>
                <w:lang w:val="en-US"/>
              </w:rPr>
              <w:t>os</w:t>
            </w:r>
            <w:r>
              <w:rPr>
                <w:rFonts w:ascii="Times New Roman" w:hAnsi="Times New Roman" w:cs="Times New Roman"/>
                <w:sz w:val="24"/>
                <w:szCs w:val="24"/>
              </w:rPr>
              <w:t xml:space="preserve"> </w:t>
            </w:r>
            <w:r w:rsidR="00615366" w:rsidRPr="003739A5">
              <w:rPr>
                <w:rFonts w:ascii="Times New Roman" w:hAnsi="Times New Roman" w:cs="Times New Roman"/>
                <w:sz w:val="24"/>
                <w:szCs w:val="24"/>
                <w:lang w:val="en-US"/>
              </w:rPr>
              <w:t>φ</w:t>
            </w:r>
          </w:p>
        </w:tc>
        <w:tc>
          <w:tcPr>
            <w:tcW w:w="674" w:type="dxa"/>
          </w:tcPr>
          <w:p w:rsidR="00615366" w:rsidRPr="003739A5" w:rsidRDefault="00615366" w:rsidP="001A32B2">
            <w:pPr>
              <w:tabs>
                <w:tab w:val="left" w:pos="284"/>
                <w:tab w:val="left" w:pos="851"/>
              </w:tabs>
              <w:ind w:right="33"/>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φ</w:t>
            </w:r>
          </w:p>
        </w:tc>
      </w:tr>
      <w:tr w:rsidR="00615366" w:rsidRPr="003739A5" w:rsidTr="001A32B2">
        <w:tc>
          <w:tcPr>
            <w:tcW w:w="1795" w:type="dxa"/>
          </w:tcPr>
          <w:p w:rsidR="00615366" w:rsidRPr="003739A5" w:rsidRDefault="00615366" w:rsidP="004F5403">
            <w:pPr>
              <w:tabs>
                <w:tab w:val="left" w:pos="284"/>
                <w:tab w:val="left" w:pos="851"/>
              </w:tabs>
              <w:ind w:right="33"/>
              <w:jc w:val="both"/>
              <w:rPr>
                <w:rFonts w:ascii="Times New Roman" w:hAnsi="Times New Roman" w:cs="Times New Roman"/>
                <w:sz w:val="24"/>
                <w:szCs w:val="24"/>
                <w:vertAlign w:val="subscript"/>
                <w:lang w:val="kk-KZ"/>
              </w:rPr>
            </w:pPr>
            <w:r w:rsidRPr="003739A5">
              <w:rPr>
                <w:rFonts w:ascii="Times New Roman" w:hAnsi="Times New Roman" w:cs="Times New Roman"/>
                <w:sz w:val="24"/>
                <w:szCs w:val="24"/>
                <w:lang w:val="en-US"/>
              </w:rPr>
              <w:t>R, Z</w:t>
            </w:r>
            <w:r w:rsidRPr="003739A5">
              <w:rPr>
                <w:rFonts w:ascii="Times New Roman" w:hAnsi="Times New Roman" w:cs="Times New Roman"/>
                <w:sz w:val="24"/>
                <w:szCs w:val="24"/>
                <w:vertAlign w:val="subscript"/>
                <w:lang w:val="en-US"/>
              </w:rPr>
              <w:t>K</w:t>
            </w:r>
            <w:r w:rsidRPr="003739A5">
              <w:rPr>
                <w:rFonts w:ascii="Times New Roman" w:hAnsi="Times New Roman" w:cs="Times New Roman"/>
                <w:sz w:val="24"/>
                <w:szCs w:val="24"/>
                <w:lang w:val="en-US"/>
              </w:rPr>
              <w:t>,</w:t>
            </w:r>
            <w:r w:rsidRPr="003739A5">
              <w:rPr>
                <w:rFonts w:ascii="Times New Roman" w:hAnsi="Times New Roman" w:cs="Times New Roman"/>
                <w:sz w:val="24"/>
                <w:szCs w:val="24"/>
                <w:lang w:val="kk-KZ"/>
              </w:rPr>
              <w:t xml:space="preserve"> Х</w:t>
            </w:r>
            <w:r w:rsidRPr="003739A5">
              <w:rPr>
                <w:rFonts w:ascii="Times New Roman" w:hAnsi="Times New Roman" w:cs="Times New Roman"/>
                <w:sz w:val="24"/>
                <w:szCs w:val="24"/>
                <w:vertAlign w:val="subscript"/>
                <w:lang w:val="kk-KZ"/>
              </w:rPr>
              <w:t>Срез</w:t>
            </w:r>
          </w:p>
        </w:tc>
        <w:tc>
          <w:tcPr>
            <w:tcW w:w="70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9"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7"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50"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8"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07"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03"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674"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r>
      <w:tr w:rsidR="00615366" w:rsidRPr="003739A5" w:rsidTr="001A32B2">
        <w:tc>
          <w:tcPr>
            <w:tcW w:w="1795" w:type="dxa"/>
          </w:tcPr>
          <w:p w:rsidR="00615366" w:rsidRPr="003739A5" w:rsidRDefault="00615366" w:rsidP="004F5403">
            <w:pPr>
              <w:tabs>
                <w:tab w:val="left" w:pos="284"/>
                <w:tab w:val="left" w:pos="851"/>
              </w:tabs>
              <w:ind w:right="33"/>
              <w:jc w:val="both"/>
              <w:rPr>
                <w:rFonts w:ascii="Times New Roman" w:hAnsi="Times New Roman" w:cs="Times New Roman"/>
                <w:sz w:val="24"/>
                <w:szCs w:val="24"/>
                <w:vertAlign w:val="subscript"/>
                <w:lang w:val="kk-KZ"/>
              </w:rPr>
            </w:pPr>
            <w:r w:rsidRPr="003739A5">
              <w:rPr>
                <w:rFonts w:ascii="Times New Roman" w:hAnsi="Times New Roman" w:cs="Times New Roman"/>
                <w:sz w:val="24"/>
                <w:szCs w:val="24"/>
                <w:lang w:val="en-US"/>
              </w:rPr>
              <w:t>R, Z</w:t>
            </w:r>
            <w:r w:rsidRPr="003739A5">
              <w:rPr>
                <w:rFonts w:ascii="Times New Roman" w:hAnsi="Times New Roman" w:cs="Times New Roman"/>
                <w:sz w:val="24"/>
                <w:szCs w:val="24"/>
                <w:vertAlign w:val="subscript"/>
                <w:lang w:val="en-US"/>
              </w:rPr>
              <w:t>K</w:t>
            </w:r>
            <w:r w:rsidRPr="003739A5">
              <w:rPr>
                <w:rFonts w:ascii="Times New Roman" w:hAnsi="Times New Roman" w:cs="Times New Roman"/>
                <w:sz w:val="24"/>
                <w:szCs w:val="24"/>
                <w:lang w:val="en-US"/>
              </w:rPr>
              <w:t>,</w:t>
            </w:r>
            <w:r w:rsidRPr="003739A5">
              <w:rPr>
                <w:rFonts w:ascii="Times New Roman" w:hAnsi="Times New Roman" w:cs="Times New Roman"/>
                <w:sz w:val="24"/>
                <w:szCs w:val="24"/>
                <w:lang w:val="kk-KZ"/>
              </w:rPr>
              <w:t xml:space="preserve"> Х</w:t>
            </w:r>
            <w:r w:rsidRPr="003739A5">
              <w:rPr>
                <w:rFonts w:ascii="Times New Roman" w:hAnsi="Times New Roman" w:cs="Times New Roman"/>
                <w:sz w:val="24"/>
                <w:szCs w:val="24"/>
                <w:vertAlign w:val="subscript"/>
                <w:lang w:val="kk-KZ"/>
              </w:rPr>
              <w:t>С1</w:t>
            </w:r>
          </w:p>
        </w:tc>
        <w:tc>
          <w:tcPr>
            <w:tcW w:w="70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9"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7"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50"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8"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07"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03"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674"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r>
      <w:tr w:rsidR="00615366" w:rsidRPr="003739A5" w:rsidTr="001A32B2">
        <w:tc>
          <w:tcPr>
            <w:tcW w:w="1795" w:type="dxa"/>
          </w:tcPr>
          <w:p w:rsidR="00615366" w:rsidRPr="003739A5" w:rsidRDefault="00615366" w:rsidP="004F5403">
            <w:pPr>
              <w:tabs>
                <w:tab w:val="left" w:pos="284"/>
                <w:tab w:val="left" w:pos="851"/>
              </w:tabs>
              <w:ind w:right="33"/>
              <w:jc w:val="both"/>
              <w:rPr>
                <w:rFonts w:ascii="Times New Roman" w:hAnsi="Times New Roman" w:cs="Times New Roman"/>
                <w:sz w:val="24"/>
                <w:szCs w:val="24"/>
                <w:vertAlign w:val="subscript"/>
                <w:lang w:val="kk-KZ"/>
              </w:rPr>
            </w:pPr>
            <w:r w:rsidRPr="003739A5">
              <w:rPr>
                <w:rFonts w:ascii="Times New Roman" w:hAnsi="Times New Roman" w:cs="Times New Roman"/>
                <w:sz w:val="24"/>
                <w:szCs w:val="24"/>
                <w:lang w:val="en-US"/>
              </w:rPr>
              <w:t>R, Z</w:t>
            </w:r>
            <w:r w:rsidRPr="003739A5">
              <w:rPr>
                <w:rFonts w:ascii="Times New Roman" w:hAnsi="Times New Roman" w:cs="Times New Roman"/>
                <w:sz w:val="24"/>
                <w:szCs w:val="24"/>
                <w:vertAlign w:val="subscript"/>
                <w:lang w:val="en-US"/>
              </w:rPr>
              <w:t>K</w:t>
            </w:r>
            <w:r w:rsidRPr="003739A5">
              <w:rPr>
                <w:rFonts w:ascii="Times New Roman" w:hAnsi="Times New Roman" w:cs="Times New Roman"/>
                <w:sz w:val="24"/>
                <w:szCs w:val="24"/>
                <w:lang w:val="en-US"/>
              </w:rPr>
              <w:t xml:space="preserve">, </w:t>
            </w:r>
            <w:r w:rsidRPr="003739A5">
              <w:rPr>
                <w:rFonts w:ascii="Times New Roman" w:hAnsi="Times New Roman" w:cs="Times New Roman"/>
                <w:sz w:val="24"/>
                <w:szCs w:val="24"/>
                <w:lang w:val="kk-KZ"/>
              </w:rPr>
              <w:t>Х</w:t>
            </w:r>
            <w:r w:rsidRPr="003739A5">
              <w:rPr>
                <w:rFonts w:ascii="Times New Roman" w:hAnsi="Times New Roman" w:cs="Times New Roman"/>
                <w:sz w:val="24"/>
                <w:szCs w:val="24"/>
                <w:vertAlign w:val="subscript"/>
                <w:lang w:val="kk-KZ"/>
              </w:rPr>
              <w:t>С2</w:t>
            </w:r>
          </w:p>
        </w:tc>
        <w:tc>
          <w:tcPr>
            <w:tcW w:w="70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9"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7"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50"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8"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07"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03"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674"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r>
      <w:tr w:rsidR="00615366" w:rsidRPr="003739A5" w:rsidTr="001A32B2">
        <w:tc>
          <w:tcPr>
            <w:tcW w:w="1795" w:type="dxa"/>
          </w:tcPr>
          <w:p w:rsidR="00615366" w:rsidRPr="003739A5" w:rsidRDefault="00615366" w:rsidP="004F5403">
            <w:pPr>
              <w:tabs>
                <w:tab w:val="left" w:pos="284"/>
                <w:tab w:val="left" w:pos="851"/>
              </w:tabs>
              <w:ind w:right="33"/>
              <w:jc w:val="both"/>
              <w:rPr>
                <w:rFonts w:ascii="Times New Roman" w:hAnsi="Times New Roman" w:cs="Times New Roman"/>
                <w:sz w:val="24"/>
                <w:szCs w:val="24"/>
                <w:vertAlign w:val="subscript"/>
                <w:lang w:val="kk-KZ"/>
              </w:rPr>
            </w:pPr>
            <w:r w:rsidRPr="003739A5">
              <w:rPr>
                <w:rFonts w:ascii="Times New Roman" w:hAnsi="Times New Roman" w:cs="Times New Roman"/>
                <w:sz w:val="24"/>
                <w:szCs w:val="24"/>
                <w:lang w:val="en-US"/>
              </w:rPr>
              <w:t>R, Z</w:t>
            </w:r>
            <w:r w:rsidRPr="003739A5">
              <w:rPr>
                <w:rFonts w:ascii="Times New Roman" w:hAnsi="Times New Roman" w:cs="Times New Roman"/>
                <w:sz w:val="24"/>
                <w:szCs w:val="24"/>
                <w:vertAlign w:val="subscript"/>
                <w:lang w:val="en-US"/>
              </w:rPr>
              <w:t>K</w:t>
            </w:r>
            <w:r w:rsidRPr="003739A5">
              <w:rPr>
                <w:rFonts w:ascii="Times New Roman" w:hAnsi="Times New Roman" w:cs="Times New Roman"/>
                <w:sz w:val="24"/>
                <w:szCs w:val="24"/>
                <w:lang w:val="en-US"/>
              </w:rPr>
              <w:t>,</w:t>
            </w:r>
            <w:r w:rsidRPr="003739A5">
              <w:rPr>
                <w:rFonts w:ascii="Times New Roman" w:hAnsi="Times New Roman" w:cs="Times New Roman"/>
                <w:sz w:val="24"/>
                <w:szCs w:val="24"/>
                <w:lang w:val="kk-KZ"/>
              </w:rPr>
              <w:t xml:space="preserve"> Х</w:t>
            </w:r>
            <w:r w:rsidRPr="003739A5">
              <w:rPr>
                <w:rFonts w:ascii="Times New Roman" w:hAnsi="Times New Roman" w:cs="Times New Roman"/>
                <w:sz w:val="24"/>
                <w:szCs w:val="24"/>
                <w:vertAlign w:val="subscript"/>
                <w:lang w:val="kk-KZ"/>
              </w:rPr>
              <w:t>С3</w:t>
            </w:r>
          </w:p>
        </w:tc>
        <w:tc>
          <w:tcPr>
            <w:tcW w:w="70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9"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7"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50"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8"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07"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03"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674"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r>
      <w:tr w:rsidR="00615366" w:rsidRPr="003739A5" w:rsidTr="001A32B2">
        <w:tc>
          <w:tcPr>
            <w:tcW w:w="1795" w:type="dxa"/>
          </w:tcPr>
          <w:p w:rsidR="00615366" w:rsidRPr="003739A5" w:rsidRDefault="00615366" w:rsidP="004F5403">
            <w:pPr>
              <w:tabs>
                <w:tab w:val="left" w:pos="284"/>
                <w:tab w:val="left" w:pos="851"/>
              </w:tabs>
              <w:ind w:right="33"/>
              <w:jc w:val="both"/>
              <w:rPr>
                <w:rFonts w:ascii="Times New Roman" w:hAnsi="Times New Roman" w:cs="Times New Roman"/>
                <w:sz w:val="24"/>
                <w:szCs w:val="24"/>
                <w:vertAlign w:val="subscript"/>
                <w:lang w:val="kk-KZ"/>
              </w:rPr>
            </w:pPr>
            <w:r w:rsidRPr="003739A5">
              <w:rPr>
                <w:rFonts w:ascii="Times New Roman" w:hAnsi="Times New Roman" w:cs="Times New Roman"/>
                <w:sz w:val="24"/>
                <w:szCs w:val="24"/>
                <w:lang w:val="en-US"/>
              </w:rPr>
              <w:t>R, Z</w:t>
            </w:r>
            <w:r w:rsidRPr="003739A5">
              <w:rPr>
                <w:rFonts w:ascii="Times New Roman" w:hAnsi="Times New Roman" w:cs="Times New Roman"/>
                <w:sz w:val="24"/>
                <w:szCs w:val="24"/>
                <w:vertAlign w:val="subscript"/>
                <w:lang w:val="en-US"/>
              </w:rPr>
              <w:t>K</w:t>
            </w:r>
            <w:r w:rsidRPr="003739A5">
              <w:rPr>
                <w:rFonts w:ascii="Times New Roman" w:hAnsi="Times New Roman" w:cs="Times New Roman"/>
                <w:sz w:val="24"/>
                <w:szCs w:val="24"/>
                <w:lang w:val="en-US"/>
              </w:rPr>
              <w:t>,</w:t>
            </w:r>
            <w:r w:rsidRPr="003739A5">
              <w:rPr>
                <w:rFonts w:ascii="Times New Roman" w:hAnsi="Times New Roman" w:cs="Times New Roman"/>
                <w:sz w:val="24"/>
                <w:szCs w:val="24"/>
                <w:lang w:val="kk-KZ"/>
              </w:rPr>
              <w:t xml:space="preserve"> Х</w:t>
            </w:r>
            <w:r w:rsidRPr="003739A5">
              <w:rPr>
                <w:rFonts w:ascii="Times New Roman" w:hAnsi="Times New Roman" w:cs="Times New Roman"/>
                <w:sz w:val="24"/>
                <w:szCs w:val="24"/>
                <w:vertAlign w:val="subscript"/>
                <w:lang w:val="kk-KZ"/>
              </w:rPr>
              <w:t>С4</w:t>
            </w:r>
          </w:p>
        </w:tc>
        <w:tc>
          <w:tcPr>
            <w:tcW w:w="70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9"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7"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50"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6"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848"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07"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703"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c>
          <w:tcPr>
            <w:tcW w:w="674" w:type="dxa"/>
          </w:tcPr>
          <w:p w:rsidR="00615366" w:rsidRPr="003739A5" w:rsidRDefault="00615366" w:rsidP="00B11836">
            <w:pPr>
              <w:tabs>
                <w:tab w:val="left" w:pos="284"/>
                <w:tab w:val="left" w:pos="851"/>
              </w:tabs>
              <w:ind w:right="33" w:firstLine="426"/>
              <w:jc w:val="both"/>
              <w:rPr>
                <w:rFonts w:ascii="Times New Roman" w:hAnsi="Times New Roman" w:cs="Times New Roman"/>
                <w:sz w:val="24"/>
                <w:szCs w:val="24"/>
                <w:lang w:val="kk-KZ"/>
              </w:rPr>
            </w:pPr>
          </w:p>
        </w:tc>
      </w:tr>
    </w:tbl>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kk-KZ"/>
        </w:rPr>
      </w:pPr>
    </w:p>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en-US"/>
        </w:rPr>
      </w:pPr>
      <w:r w:rsidRPr="003739A5">
        <w:rPr>
          <w:rFonts w:ascii="Times New Roman" w:hAnsi="Times New Roman" w:cs="Times New Roman"/>
          <w:sz w:val="24"/>
          <w:szCs w:val="24"/>
          <w:lang w:val="kk-KZ"/>
        </w:rPr>
        <w:t>2.8. Кернеулер резонансы кезіндегі өлшеу нәтижелерін қолдана отырып келесі</w:t>
      </w:r>
      <w:r w:rsidRPr="003739A5">
        <w:rPr>
          <w:rFonts w:ascii="Times New Roman" w:hAnsi="Times New Roman" w:cs="Times New Roman"/>
          <w:b/>
          <w:sz w:val="24"/>
          <w:szCs w:val="24"/>
          <w:lang w:val="kk-KZ"/>
        </w:rPr>
        <w:t xml:space="preserve"> </w:t>
      </w:r>
      <w:r w:rsidRPr="003739A5">
        <w:rPr>
          <w:rFonts w:ascii="Times New Roman" w:hAnsi="Times New Roman" w:cs="Times New Roman"/>
          <w:sz w:val="24"/>
          <w:szCs w:val="24"/>
          <w:lang w:val="kk-KZ"/>
        </w:rPr>
        <w:t>шамаларды анықтаңыз: тізбектің жеке бөліктеріндегі активті және реактивті қуаттарды Р</w:t>
      </w:r>
      <w:r w:rsidRPr="003739A5">
        <w:rPr>
          <w:rFonts w:ascii="Times New Roman" w:hAnsi="Times New Roman" w:cs="Times New Roman"/>
          <w:sz w:val="24"/>
          <w:szCs w:val="24"/>
          <w:vertAlign w:val="subscript"/>
          <w:lang w:val="kk-KZ"/>
        </w:rPr>
        <w:t xml:space="preserve">R </w:t>
      </w:r>
      <w:r w:rsidRPr="003739A5">
        <w:rPr>
          <w:rFonts w:ascii="Times New Roman" w:hAnsi="Times New Roman" w:cs="Times New Roman"/>
          <w:sz w:val="24"/>
          <w:szCs w:val="24"/>
          <w:lang w:val="kk-KZ"/>
        </w:rPr>
        <w:t>және Р</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 Q</w:t>
      </w:r>
      <w:r w:rsidRPr="003739A5">
        <w:rPr>
          <w:rFonts w:ascii="Times New Roman" w:hAnsi="Times New Roman" w:cs="Times New Roman"/>
          <w:sz w:val="24"/>
          <w:szCs w:val="24"/>
          <w:vertAlign w:val="subscript"/>
          <w:lang w:val="kk-KZ"/>
        </w:rPr>
        <w:t xml:space="preserve">K </w:t>
      </w:r>
      <w:r w:rsidRPr="003739A5">
        <w:rPr>
          <w:rFonts w:ascii="Times New Roman" w:hAnsi="Times New Roman" w:cs="Times New Roman"/>
          <w:sz w:val="24"/>
          <w:szCs w:val="24"/>
          <w:lang w:val="kk-KZ"/>
        </w:rPr>
        <w:t>және</w:t>
      </w:r>
      <w:r w:rsidRPr="003739A5">
        <w:rPr>
          <w:rFonts w:ascii="Times New Roman" w:hAnsi="Times New Roman" w:cs="Times New Roman"/>
          <w:sz w:val="24"/>
          <w:szCs w:val="24"/>
          <w:vertAlign w:val="subscript"/>
          <w:lang w:val="kk-KZ"/>
        </w:rPr>
        <w:t xml:space="preserve"> </w:t>
      </w:r>
      <w:r w:rsidRPr="003739A5">
        <w:rPr>
          <w:rFonts w:ascii="Times New Roman" w:hAnsi="Times New Roman" w:cs="Times New Roman"/>
          <w:sz w:val="24"/>
          <w:szCs w:val="24"/>
          <w:lang w:val="kk-KZ"/>
        </w:rPr>
        <w:t>Q</w:t>
      </w:r>
      <w:r w:rsidRPr="003739A5">
        <w:rPr>
          <w:rFonts w:ascii="Times New Roman" w:hAnsi="Times New Roman" w:cs="Times New Roman"/>
          <w:sz w:val="24"/>
          <w:szCs w:val="24"/>
          <w:vertAlign w:val="subscript"/>
          <w:lang w:val="kk-KZ"/>
        </w:rPr>
        <w:t>C,</w:t>
      </w:r>
      <w:r w:rsidRPr="003739A5">
        <w:rPr>
          <w:rFonts w:ascii="Times New Roman" w:hAnsi="Times New Roman" w:cs="Times New Roman"/>
          <w:sz w:val="24"/>
          <w:szCs w:val="24"/>
          <w:lang w:val="kk-KZ"/>
        </w:rPr>
        <w:t xml:space="preserve"> индуктивті тұтынушының қуат коэффициентін cosφ</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 xml:space="preserve"> және осы жердегі ток пен кернеу арасындағы фазалар ығысуын φ</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 тізбектің толық кедергісін Z, резистор мен индуктивтілік катушкасының активті кедергісін R және R</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конденсатор мен индуктивтілік катушкасының реактивті кедергісін Х</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 xml:space="preserve"> және Х</w:t>
      </w:r>
      <w:r w:rsidRPr="003739A5">
        <w:rPr>
          <w:rFonts w:ascii="Times New Roman" w:hAnsi="Times New Roman" w:cs="Times New Roman"/>
          <w:sz w:val="24"/>
          <w:szCs w:val="24"/>
          <w:vertAlign w:val="subscript"/>
          <w:lang w:val="kk-KZ"/>
        </w:rPr>
        <w:t>С</w:t>
      </w:r>
      <w:r w:rsidRPr="003739A5">
        <w:rPr>
          <w:rFonts w:ascii="Times New Roman" w:hAnsi="Times New Roman" w:cs="Times New Roman"/>
          <w:sz w:val="24"/>
          <w:szCs w:val="24"/>
          <w:lang w:val="kk-KZ"/>
        </w:rPr>
        <w:t>, және индуктивті тұтынушының толық кедергісін Z</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 Есептеу нәтижелерін 3-кестеге енгізіңіз.</w:t>
      </w:r>
    </w:p>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en-US"/>
        </w:rPr>
      </w:pPr>
    </w:p>
    <w:p w:rsidR="00615366" w:rsidRPr="003739A5" w:rsidRDefault="00615366" w:rsidP="00B11836">
      <w:pPr>
        <w:tabs>
          <w:tab w:val="left" w:pos="284"/>
          <w:tab w:val="left" w:pos="851"/>
        </w:tabs>
        <w:spacing w:after="0" w:line="240" w:lineRule="auto"/>
        <w:ind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en-US"/>
        </w:rPr>
        <w:t>3-</w:t>
      </w:r>
      <w:r w:rsidRPr="003739A5">
        <w:rPr>
          <w:rFonts w:ascii="Times New Roman" w:hAnsi="Times New Roman" w:cs="Times New Roman"/>
          <w:sz w:val="24"/>
          <w:szCs w:val="24"/>
          <w:lang w:val="kk-KZ"/>
        </w:rPr>
        <w:t>кесте</w:t>
      </w:r>
    </w:p>
    <w:tbl>
      <w:tblPr>
        <w:tblStyle w:val="a3"/>
        <w:tblW w:w="0" w:type="auto"/>
        <w:tblLook w:val="04A0" w:firstRow="1" w:lastRow="0" w:firstColumn="1" w:lastColumn="0" w:noHBand="0" w:noVBand="1"/>
      </w:tblPr>
      <w:tblGrid>
        <w:gridCol w:w="1101"/>
        <w:gridCol w:w="708"/>
        <w:gridCol w:w="709"/>
        <w:gridCol w:w="709"/>
        <w:gridCol w:w="709"/>
        <w:gridCol w:w="850"/>
        <w:gridCol w:w="567"/>
        <w:gridCol w:w="709"/>
        <w:gridCol w:w="709"/>
        <w:gridCol w:w="708"/>
        <w:gridCol w:w="709"/>
        <w:gridCol w:w="709"/>
        <w:gridCol w:w="674"/>
      </w:tblGrid>
      <w:tr w:rsidR="00615366" w:rsidRPr="001B3794" w:rsidTr="001A0D46">
        <w:tc>
          <w:tcPr>
            <w:tcW w:w="1101" w:type="dxa"/>
          </w:tcPr>
          <w:p w:rsidR="00615366" w:rsidRPr="003739A5" w:rsidRDefault="00615366" w:rsidP="001A32B2">
            <w:pPr>
              <w:tabs>
                <w:tab w:val="left" w:pos="284"/>
                <w:tab w:val="left" w:pos="851"/>
              </w:tabs>
              <w:ind w:right="33"/>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Тізбек</w:t>
            </w:r>
          </w:p>
        </w:tc>
        <w:tc>
          <w:tcPr>
            <w:tcW w:w="708" w:type="dxa"/>
          </w:tcPr>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lang w:val="kk-KZ"/>
              </w:rPr>
              <w:t>Р</w:t>
            </w:r>
            <w:r w:rsidRPr="003739A5">
              <w:rPr>
                <w:rFonts w:ascii="Times New Roman" w:hAnsi="Times New Roman" w:cs="Times New Roman"/>
                <w:sz w:val="24"/>
                <w:szCs w:val="24"/>
                <w:vertAlign w:val="subscript"/>
                <w:lang w:val="en-US"/>
              </w:rPr>
              <w:t>R</w:t>
            </w:r>
            <w:r w:rsidRPr="003739A5">
              <w:rPr>
                <w:rFonts w:ascii="Times New Roman" w:hAnsi="Times New Roman" w:cs="Times New Roman"/>
                <w:sz w:val="24"/>
                <w:szCs w:val="24"/>
                <w:lang w:val="kk-KZ"/>
              </w:rPr>
              <w:t>,</w:t>
            </w:r>
          </w:p>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lang w:val="kk-KZ"/>
              </w:rPr>
              <w:t>Вт</w:t>
            </w:r>
          </w:p>
        </w:tc>
        <w:tc>
          <w:tcPr>
            <w:tcW w:w="709" w:type="dxa"/>
          </w:tcPr>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lang w:val="kk-KZ"/>
              </w:rPr>
              <w:t>Р</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w:t>
            </w:r>
          </w:p>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lang w:val="kk-KZ"/>
              </w:rPr>
              <w:t>Вт</w:t>
            </w:r>
          </w:p>
        </w:tc>
        <w:tc>
          <w:tcPr>
            <w:tcW w:w="709" w:type="dxa"/>
          </w:tcPr>
          <w:p w:rsidR="00615366" w:rsidRPr="003739A5" w:rsidRDefault="00615366" w:rsidP="001A32B2">
            <w:pPr>
              <w:tabs>
                <w:tab w:val="left" w:pos="284"/>
                <w:tab w:val="left" w:pos="851"/>
              </w:tabs>
              <w:rPr>
                <w:rFonts w:ascii="Times New Roman" w:hAnsi="Times New Roman" w:cs="Times New Roman"/>
                <w:sz w:val="24"/>
                <w:szCs w:val="24"/>
                <w:lang w:val="en-US"/>
              </w:rPr>
            </w:pPr>
            <w:r w:rsidRPr="003739A5">
              <w:rPr>
                <w:rFonts w:ascii="Times New Roman" w:hAnsi="Times New Roman" w:cs="Times New Roman"/>
                <w:sz w:val="24"/>
                <w:szCs w:val="24"/>
                <w:lang w:val="en-US"/>
              </w:rPr>
              <w:t>Q</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en-US"/>
              </w:rPr>
              <w:t>,</w:t>
            </w:r>
          </w:p>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rPr>
              <w:t>ВАр</w:t>
            </w:r>
          </w:p>
        </w:tc>
        <w:tc>
          <w:tcPr>
            <w:tcW w:w="709" w:type="dxa"/>
          </w:tcPr>
          <w:p w:rsidR="00615366" w:rsidRPr="003739A5" w:rsidRDefault="00615366" w:rsidP="001A32B2">
            <w:pPr>
              <w:tabs>
                <w:tab w:val="left" w:pos="284"/>
                <w:tab w:val="left" w:pos="851"/>
              </w:tabs>
              <w:rPr>
                <w:rFonts w:ascii="Times New Roman" w:hAnsi="Times New Roman" w:cs="Times New Roman"/>
                <w:sz w:val="24"/>
                <w:szCs w:val="24"/>
                <w:lang w:val="en-US"/>
              </w:rPr>
            </w:pPr>
            <w:r w:rsidRPr="003739A5">
              <w:rPr>
                <w:rFonts w:ascii="Times New Roman" w:hAnsi="Times New Roman" w:cs="Times New Roman"/>
                <w:sz w:val="24"/>
                <w:szCs w:val="24"/>
                <w:lang w:val="en-US"/>
              </w:rPr>
              <w:t>Q</w:t>
            </w:r>
            <w:r w:rsidRPr="003739A5">
              <w:rPr>
                <w:rFonts w:ascii="Times New Roman" w:hAnsi="Times New Roman" w:cs="Times New Roman"/>
                <w:sz w:val="24"/>
                <w:szCs w:val="24"/>
                <w:vertAlign w:val="subscript"/>
                <w:lang w:val="kk-KZ"/>
              </w:rPr>
              <w:t>С</w:t>
            </w:r>
            <w:r w:rsidRPr="003739A5">
              <w:rPr>
                <w:rFonts w:ascii="Times New Roman" w:hAnsi="Times New Roman" w:cs="Times New Roman"/>
                <w:sz w:val="24"/>
                <w:szCs w:val="24"/>
                <w:lang w:val="en-US"/>
              </w:rPr>
              <w:t>,</w:t>
            </w:r>
          </w:p>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rPr>
              <w:t>ВАр</w:t>
            </w:r>
          </w:p>
        </w:tc>
        <w:tc>
          <w:tcPr>
            <w:tcW w:w="850" w:type="dxa"/>
          </w:tcPr>
          <w:p w:rsidR="00615366" w:rsidRPr="001A0D46" w:rsidRDefault="001A0D46" w:rsidP="001A32B2">
            <w:pPr>
              <w:tabs>
                <w:tab w:val="left" w:pos="284"/>
                <w:tab w:val="left" w:pos="851"/>
              </w:tabs>
              <w:ind w:right="33"/>
              <w:jc w:val="both"/>
              <w:rPr>
                <w:rFonts w:ascii="Times New Roman" w:hAnsi="Times New Roman" w:cs="Times New Roman"/>
                <w:sz w:val="24"/>
                <w:szCs w:val="24"/>
                <w:lang w:val="en-US"/>
              </w:rPr>
            </w:pPr>
            <w:r>
              <w:rPr>
                <w:rFonts w:ascii="Times New Roman" w:hAnsi="Times New Roman" w:cs="Times New Roman"/>
                <w:sz w:val="24"/>
                <w:szCs w:val="24"/>
                <w:lang w:val="en-US"/>
              </w:rPr>
              <w:t>cos</w:t>
            </w:r>
            <w:r w:rsidR="00615366" w:rsidRPr="003739A5">
              <w:rPr>
                <w:rFonts w:ascii="Times New Roman" w:hAnsi="Times New Roman" w:cs="Times New Roman"/>
                <w:sz w:val="24"/>
                <w:szCs w:val="24"/>
                <w:lang w:val="en-US"/>
              </w:rPr>
              <w:t>φ</w:t>
            </w:r>
            <w:r w:rsidR="00615366" w:rsidRPr="001A0D46">
              <w:rPr>
                <w:rFonts w:ascii="Times New Roman" w:hAnsi="Times New Roman" w:cs="Times New Roman"/>
                <w:sz w:val="24"/>
                <w:szCs w:val="24"/>
                <w:vertAlign w:val="subscript"/>
                <w:lang w:val="kk-KZ"/>
              </w:rPr>
              <w:t>К</w:t>
            </w:r>
          </w:p>
        </w:tc>
        <w:tc>
          <w:tcPr>
            <w:tcW w:w="567" w:type="dxa"/>
          </w:tcPr>
          <w:p w:rsidR="00615366" w:rsidRPr="003739A5" w:rsidRDefault="00615366" w:rsidP="001A32B2">
            <w:pPr>
              <w:tabs>
                <w:tab w:val="left" w:pos="284"/>
                <w:tab w:val="left" w:pos="851"/>
              </w:tabs>
              <w:ind w:right="33"/>
              <w:jc w:val="both"/>
              <w:rPr>
                <w:rFonts w:ascii="Times New Roman" w:hAnsi="Times New Roman" w:cs="Times New Roman"/>
                <w:sz w:val="24"/>
                <w:szCs w:val="24"/>
                <w:vertAlign w:val="subscript"/>
                <w:lang w:val="kk-KZ"/>
              </w:rPr>
            </w:pPr>
            <w:r w:rsidRPr="003739A5">
              <w:rPr>
                <w:rFonts w:ascii="Times New Roman" w:hAnsi="Times New Roman" w:cs="Times New Roman"/>
                <w:sz w:val="24"/>
                <w:szCs w:val="24"/>
                <w:lang w:val="kk-KZ"/>
              </w:rPr>
              <w:t>φ</w:t>
            </w:r>
            <w:r w:rsidRPr="003739A5">
              <w:rPr>
                <w:rFonts w:ascii="Times New Roman" w:hAnsi="Times New Roman" w:cs="Times New Roman"/>
                <w:sz w:val="24"/>
                <w:szCs w:val="24"/>
                <w:vertAlign w:val="subscript"/>
                <w:lang w:val="kk-KZ"/>
              </w:rPr>
              <w:t>К</w:t>
            </w:r>
          </w:p>
        </w:tc>
        <w:tc>
          <w:tcPr>
            <w:tcW w:w="709" w:type="dxa"/>
          </w:tcPr>
          <w:p w:rsidR="00615366" w:rsidRPr="003739A5" w:rsidRDefault="00615366" w:rsidP="001A32B2">
            <w:pPr>
              <w:tabs>
                <w:tab w:val="left" w:pos="284"/>
                <w:tab w:val="left" w:pos="851"/>
              </w:tabs>
              <w:rPr>
                <w:rFonts w:ascii="Times New Roman" w:hAnsi="Times New Roman" w:cs="Times New Roman"/>
                <w:sz w:val="24"/>
                <w:szCs w:val="24"/>
                <w:lang w:val="en-US"/>
              </w:rPr>
            </w:pPr>
            <w:r w:rsidRPr="003739A5">
              <w:rPr>
                <w:rFonts w:ascii="Times New Roman" w:hAnsi="Times New Roman" w:cs="Times New Roman"/>
                <w:sz w:val="24"/>
                <w:szCs w:val="24"/>
                <w:lang w:val="en-US"/>
              </w:rPr>
              <w:t>Z,</w:t>
            </w:r>
          </w:p>
          <w:p w:rsidR="00615366" w:rsidRPr="001B3794" w:rsidRDefault="00615366" w:rsidP="001A32B2">
            <w:pPr>
              <w:tabs>
                <w:tab w:val="left" w:pos="284"/>
                <w:tab w:val="left" w:pos="851"/>
              </w:tabs>
              <w:rPr>
                <w:rFonts w:ascii="Times New Roman" w:hAnsi="Times New Roman" w:cs="Times New Roman"/>
                <w:sz w:val="24"/>
                <w:szCs w:val="24"/>
                <w:lang w:val="en-US"/>
              </w:rPr>
            </w:pPr>
            <w:r w:rsidRPr="003739A5">
              <w:rPr>
                <w:rFonts w:ascii="Times New Roman" w:hAnsi="Times New Roman" w:cs="Times New Roman"/>
                <w:sz w:val="24"/>
                <w:szCs w:val="24"/>
              </w:rPr>
              <w:t>Ом</w:t>
            </w:r>
          </w:p>
        </w:tc>
        <w:tc>
          <w:tcPr>
            <w:tcW w:w="709" w:type="dxa"/>
          </w:tcPr>
          <w:p w:rsidR="00615366" w:rsidRPr="003739A5" w:rsidRDefault="00615366" w:rsidP="001A32B2">
            <w:pPr>
              <w:tabs>
                <w:tab w:val="left" w:pos="284"/>
                <w:tab w:val="left" w:pos="851"/>
              </w:tabs>
              <w:rPr>
                <w:rFonts w:ascii="Times New Roman" w:hAnsi="Times New Roman" w:cs="Times New Roman"/>
                <w:sz w:val="24"/>
                <w:szCs w:val="24"/>
                <w:lang w:val="en-US"/>
              </w:rPr>
            </w:pPr>
            <w:r w:rsidRPr="003739A5">
              <w:rPr>
                <w:rFonts w:ascii="Times New Roman" w:hAnsi="Times New Roman" w:cs="Times New Roman"/>
                <w:sz w:val="24"/>
                <w:szCs w:val="24"/>
                <w:lang w:val="en-US"/>
              </w:rPr>
              <w:t>R,</w:t>
            </w:r>
          </w:p>
          <w:p w:rsidR="00615366" w:rsidRPr="001B3794" w:rsidRDefault="00615366" w:rsidP="001A32B2">
            <w:pPr>
              <w:tabs>
                <w:tab w:val="left" w:pos="284"/>
                <w:tab w:val="left" w:pos="851"/>
              </w:tabs>
              <w:rPr>
                <w:rFonts w:ascii="Times New Roman" w:hAnsi="Times New Roman" w:cs="Times New Roman"/>
                <w:sz w:val="24"/>
                <w:szCs w:val="24"/>
                <w:lang w:val="en-US"/>
              </w:rPr>
            </w:pPr>
            <w:r w:rsidRPr="003739A5">
              <w:rPr>
                <w:rFonts w:ascii="Times New Roman" w:hAnsi="Times New Roman" w:cs="Times New Roman"/>
                <w:sz w:val="24"/>
                <w:szCs w:val="24"/>
              </w:rPr>
              <w:t>Ом</w:t>
            </w:r>
          </w:p>
        </w:tc>
        <w:tc>
          <w:tcPr>
            <w:tcW w:w="708" w:type="dxa"/>
          </w:tcPr>
          <w:p w:rsidR="00615366" w:rsidRPr="003739A5" w:rsidRDefault="00615366" w:rsidP="001A32B2">
            <w:pPr>
              <w:tabs>
                <w:tab w:val="left" w:pos="284"/>
                <w:tab w:val="left" w:pos="851"/>
              </w:tabs>
              <w:rPr>
                <w:rFonts w:ascii="Times New Roman" w:hAnsi="Times New Roman" w:cs="Times New Roman"/>
                <w:sz w:val="24"/>
                <w:szCs w:val="24"/>
                <w:lang w:val="en-US"/>
              </w:rPr>
            </w:pPr>
            <w:r w:rsidRPr="003739A5">
              <w:rPr>
                <w:rFonts w:ascii="Times New Roman" w:hAnsi="Times New Roman" w:cs="Times New Roman"/>
                <w:sz w:val="24"/>
                <w:szCs w:val="24"/>
                <w:lang w:val="en-US"/>
              </w:rPr>
              <w:t>R</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en-US"/>
              </w:rPr>
              <w:t>,</w:t>
            </w:r>
          </w:p>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rPr>
              <w:t>Ом</w:t>
            </w:r>
          </w:p>
        </w:tc>
        <w:tc>
          <w:tcPr>
            <w:tcW w:w="709" w:type="dxa"/>
          </w:tcPr>
          <w:p w:rsidR="00615366" w:rsidRPr="003739A5" w:rsidRDefault="00615366" w:rsidP="001A32B2">
            <w:pPr>
              <w:tabs>
                <w:tab w:val="left" w:pos="284"/>
                <w:tab w:val="left" w:pos="851"/>
              </w:tabs>
              <w:rPr>
                <w:rFonts w:ascii="Times New Roman" w:hAnsi="Times New Roman" w:cs="Times New Roman"/>
                <w:sz w:val="24"/>
                <w:szCs w:val="24"/>
                <w:lang w:val="en-US"/>
              </w:rPr>
            </w:pPr>
            <w:r w:rsidRPr="003739A5">
              <w:rPr>
                <w:rFonts w:ascii="Times New Roman" w:hAnsi="Times New Roman" w:cs="Times New Roman"/>
                <w:sz w:val="24"/>
                <w:szCs w:val="24"/>
                <w:lang w:val="en-US"/>
              </w:rPr>
              <w:t>Z</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en-US"/>
              </w:rPr>
              <w:t>,</w:t>
            </w:r>
          </w:p>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rPr>
              <w:t>Ом</w:t>
            </w:r>
          </w:p>
        </w:tc>
        <w:tc>
          <w:tcPr>
            <w:tcW w:w="709" w:type="dxa"/>
          </w:tcPr>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lang w:val="kk-KZ"/>
              </w:rPr>
              <w:t>Х</w:t>
            </w:r>
            <w:r w:rsidRPr="003739A5">
              <w:rPr>
                <w:rFonts w:ascii="Times New Roman" w:hAnsi="Times New Roman" w:cs="Times New Roman"/>
                <w:sz w:val="24"/>
                <w:szCs w:val="24"/>
                <w:vertAlign w:val="subscript"/>
                <w:lang w:val="kk-KZ"/>
              </w:rPr>
              <w:t>К</w:t>
            </w:r>
            <w:r w:rsidRPr="003739A5">
              <w:rPr>
                <w:rFonts w:ascii="Times New Roman" w:hAnsi="Times New Roman" w:cs="Times New Roman"/>
                <w:sz w:val="24"/>
                <w:szCs w:val="24"/>
                <w:lang w:val="kk-KZ"/>
              </w:rPr>
              <w:t>,</w:t>
            </w:r>
          </w:p>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lang w:val="kk-KZ"/>
              </w:rPr>
              <w:t>Ом</w:t>
            </w:r>
          </w:p>
        </w:tc>
        <w:tc>
          <w:tcPr>
            <w:tcW w:w="674" w:type="dxa"/>
          </w:tcPr>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lang w:val="kk-KZ"/>
              </w:rPr>
              <w:t>Х</w:t>
            </w:r>
            <w:r w:rsidRPr="003739A5">
              <w:rPr>
                <w:rFonts w:ascii="Times New Roman" w:hAnsi="Times New Roman" w:cs="Times New Roman"/>
                <w:sz w:val="24"/>
                <w:szCs w:val="24"/>
                <w:vertAlign w:val="subscript"/>
                <w:lang w:val="kk-KZ"/>
              </w:rPr>
              <w:t>С</w:t>
            </w:r>
            <w:r w:rsidRPr="003739A5">
              <w:rPr>
                <w:rFonts w:ascii="Times New Roman" w:hAnsi="Times New Roman" w:cs="Times New Roman"/>
                <w:sz w:val="24"/>
                <w:szCs w:val="24"/>
                <w:lang w:val="kk-KZ"/>
              </w:rPr>
              <w:t>,</w:t>
            </w:r>
          </w:p>
          <w:p w:rsidR="00615366" w:rsidRPr="003739A5" w:rsidRDefault="00615366" w:rsidP="001A32B2">
            <w:pPr>
              <w:tabs>
                <w:tab w:val="left" w:pos="284"/>
                <w:tab w:val="left" w:pos="851"/>
              </w:tabs>
              <w:rPr>
                <w:rFonts w:ascii="Times New Roman" w:hAnsi="Times New Roman" w:cs="Times New Roman"/>
                <w:sz w:val="24"/>
                <w:szCs w:val="24"/>
                <w:lang w:val="kk-KZ"/>
              </w:rPr>
            </w:pPr>
            <w:r w:rsidRPr="003739A5">
              <w:rPr>
                <w:rFonts w:ascii="Times New Roman" w:hAnsi="Times New Roman" w:cs="Times New Roman"/>
                <w:sz w:val="24"/>
                <w:szCs w:val="24"/>
                <w:lang w:val="kk-KZ"/>
              </w:rPr>
              <w:t>Ом</w:t>
            </w:r>
          </w:p>
        </w:tc>
      </w:tr>
      <w:tr w:rsidR="00615366" w:rsidRPr="001B3794" w:rsidTr="001A0D46">
        <w:tc>
          <w:tcPr>
            <w:tcW w:w="1101" w:type="dxa"/>
          </w:tcPr>
          <w:p w:rsidR="00615366" w:rsidRPr="003739A5" w:rsidRDefault="00615366" w:rsidP="001A32B2">
            <w:pPr>
              <w:tabs>
                <w:tab w:val="left" w:pos="284"/>
                <w:tab w:val="left" w:pos="851"/>
              </w:tabs>
              <w:ind w:right="33"/>
              <w:jc w:val="both"/>
              <w:rPr>
                <w:rFonts w:ascii="Times New Roman" w:hAnsi="Times New Roman" w:cs="Times New Roman"/>
                <w:sz w:val="24"/>
                <w:szCs w:val="24"/>
                <w:vertAlign w:val="subscript"/>
                <w:lang w:val="kk-KZ"/>
              </w:rPr>
            </w:pPr>
            <w:r w:rsidRPr="003739A5">
              <w:rPr>
                <w:rFonts w:ascii="Times New Roman" w:hAnsi="Times New Roman" w:cs="Times New Roman"/>
                <w:sz w:val="24"/>
                <w:szCs w:val="24"/>
                <w:lang w:val="en-US"/>
              </w:rPr>
              <w:t>R, Z</w:t>
            </w:r>
            <w:r w:rsidRPr="003739A5">
              <w:rPr>
                <w:rFonts w:ascii="Times New Roman" w:hAnsi="Times New Roman" w:cs="Times New Roman"/>
                <w:sz w:val="24"/>
                <w:szCs w:val="24"/>
                <w:vertAlign w:val="subscript"/>
                <w:lang w:val="en-US"/>
              </w:rPr>
              <w:t>K</w:t>
            </w:r>
            <w:r w:rsidRPr="003739A5">
              <w:rPr>
                <w:rFonts w:ascii="Times New Roman" w:hAnsi="Times New Roman" w:cs="Times New Roman"/>
                <w:sz w:val="24"/>
                <w:szCs w:val="24"/>
                <w:lang w:val="en-US"/>
              </w:rPr>
              <w:t>,</w:t>
            </w:r>
            <w:r w:rsidRPr="003739A5">
              <w:rPr>
                <w:rFonts w:ascii="Times New Roman" w:hAnsi="Times New Roman" w:cs="Times New Roman"/>
                <w:sz w:val="24"/>
                <w:szCs w:val="24"/>
                <w:lang w:val="kk-KZ"/>
              </w:rPr>
              <w:t xml:space="preserve"> Х</w:t>
            </w:r>
            <w:r w:rsidRPr="003739A5">
              <w:rPr>
                <w:rFonts w:ascii="Times New Roman" w:hAnsi="Times New Roman" w:cs="Times New Roman"/>
                <w:sz w:val="24"/>
                <w:szCs w:val="24"/>
                <w:vertAlign w:val="subscript"/>
                <w:lang w:val="kk-KZ"/>
              </w:rPr>
              <w:t>Срез</w:t>
            </w:r>
          </w:p>
        </w:tc>
        <w:tc>
          <w:tcPr>
            <w:tcW w:w="708"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709"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709"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709"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850"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567"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709"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709"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708"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709"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709"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c>
          <w:tcPr>
            <w:tcW w:w="674" w:type="dxa"/>
          </w:tcPr>
          <w:p w:rsidR="00615366" w:rsidRPr="003739A5" w:rsidRDefault="00615366" w:rsidP="00B11836">
            <w:pPr>
              <w:tabs>
                <w:tab w:val="left" w:pos="284"/>
                <w:tab w:val="left" w:pos="851"/>
              </w:tabs>
              <w:ind w:firstLine="426"/>
              <w:rPr>
                <w:rFonts w:ascii="Times New Roman" w:hAnsi="Times New Roman" w:cs="Times New Roman"/>
                <w:sz w:val="24"/>
                <w:szCs w:val="24"/>
                <w:lang w:val="kk-KZ"/>
              </w:rPr>
            </w:pPr>
          </w:p>
        </w:tc>
      </w:tr>
    </w:tbl>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2.9. Өлшеу нәтижелері бойынша векторлық диаграммалар тұрғызыңыз.</w:t>
      </w: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2.10. Келесі   тәуелділіктер   графиктерін тұрғызыңыз: Х</w:t>
      </w:r>
      <w:r w:rsidRPr="003739A5">
        <w:rPr>
          <w:rFonts w:ascii="Times New Roman" w:hAnsi="Times New Roman" w:cs="Times New Roman"/>
          <w:sz w:val="24"/>
          <w:szCs w:val="24"/>
          <w:vertAlign w:val="subscript"/>
          <w:lang w:val="kk-KZ"/>
        </w:rPr>
        <w:t>С</w:t>
      </w:r>
      <w:r w:rsidRPr="003739A5">
        <w:rPr>
          <w:rFonts w:ascii="Times New Roman" w:hAnsi="Times New Roman" w:cs="Times New Roman"/>
          <w:sz w:val="24"/>
          <w:szCs w:val="24"/>
          <w:lang w:val="kk-KZ"/>
        </w:rPr>
        <w:t>: I = f(X</w:t>
      </w:r>
      <w:r w:rsidRPr="003739A5">
        <w:rPr>
          <w:rFonts w:ascii="Times New Roman" w:hAnsi="Times New Roman" w:cs="Times New Roman"/>
          <w:sz w:val="24"/>
          <w:szCs w:val="24"/>
          <w:vertAlign w:val="subscript"/>
          <w:lang w:val="kk-KZ"/>
        </w:rPr>
        <w:t>c</w:t>
      </w:r>
      <w:r w:rsidRPr="003739A5">
        <w:rPr>
          <w:rFonts w:ascii="Times New Roman" w:hAnsi="Times New Roman" w:cs="Times New Roman"/>
          <w:sz w:val="24"/>
          <w:szCs w:val="24"/>
          <w:lang w:val="kk-KZ"/>
        </w:rPr>
        <w:t>); Z</w:t>
      </w:r>
      <w:r w:rsidRPr="003739A5">
        <w:rPr>
          <w:rFonts w:ascii="Times New Roman" w:hAnsi="Times New Roman" w:cs="Times New Roman"/>
          <w:sz w:val="24"/>
          <w:szCs w:val="24"/>
          <w:vertAlign w:val="subscript"/>
          <w:lang w:val="kk-KZ"/>
        </w:rPr>
        <w:t xml:space="preserve">э </w:t>
      </w:r>
      <w:r w:rsidRPr="003739A5">
        <w:rPr>
          <w:rFonts w:ascii="Times New Roman" w:hAnsi="Times New Roman" w:cs="Times New Roman"/>
          <w:sz w:val="24"/>
          <w:szCs w:val="24"/>
          <w:lang w:val="kk-KZ"/>
        </w:rPr>
        <w:t>= f(X</w:t>
      </w:r>
      <w:r w:rsidRPr="003739A5">
        <w:rPr>
          <w:rFonts w:ascii="Times New Roman" w:hAnsi="Times New Roman" w:cs="Times New Roman"/>
          <w:sz w:val="24"/>
          <w:szCs w:val="24"/>
          <w:vertAlign w:val="subscript"/>
          <w:lang w:val="kk-KZ"/>
        </w:rPr>
        <w:t>c</w:t>
      </w:r>
      <w:r w:rsidRPr="003739A5">
        <w:rPr>
          <w:rFonts w:ascii="Times New Roman" w:hAnsi="Times New Roman" w:cs="Times New Roman"/>
          <w:sz w:val="24"/>
          <w:szCs w:val="24"/>
          <w:lang w:val="kk-KZ"/>
        </w:rPr>
        <w:t>); Х</w:t>
      </w:r>
      <w:r w:rsidRPr="003739A5">
        <w:rPr>
          <w:rFonts w:ascii="Times New Roman" w:hAnsi="Times New Roman" w:cs="Times New Roman"/>
          <w:sz w:val="24"/>
          <w:szCs w:val="24"/>
          <w:vertAlign w:val="subscript"/>
          <w:lang w:val="kk-KZ"/>
        </w:rPr>
        <w:t>Э</w:t>
      </w:r>
      <w:r w:rsidRPr="003739A5">
        <w:rPr>
          <w:rFonts w:ascii="Times New Roman" w:hAnsi="Times New Roman" w:cs="Times New Roman"/>
          <w:sz w:val="24"/>
          <w:szCs w:val="24"/>
          <w:lang w:val="kk-KZ"/>
        </w:rPr>
        <w:t xml:space="preserve"> = f(X</w:t>
      </w:r>
      <w:r w:rsidRPr="003739A5">
        <w:rPr>
          <w:rFonts w:ascii="Times New Roman" w:hAnsi="Times New Roman" w:cs="Times New Roman"/>
          <w:sz w:val="24"/>
          <w:szCs w:val="24"/>
          <w:vertAlign w:val="subscript"/>
          <w:lang w:val="kk-KZ"/>
        </w:rPr>
        <w:t>c</w:t>
      </w:r>
      <w:r w:rsidRPr="003739A5">
        <w:rPr>
          <w:rFonts w:ascii="Times New Roman" w:hAnsi="Times New Roman" w:cs="Times New Roman"/>
          <w:sz w:val="24"/>
          <w:szCs w:val="24"/>
          <w:lang w:val="kk-KZ"/>
        </w:rPr>
        <w:t>); φ = f(X</w:t>
      </w:r>
      <w:r w:rsidRPr="003739A5">
        <w:rPr>
          <w:rFonts w:ascii="Times New Roman" w:hAnsi="Times New Roman" w:cs="Times New Roman"/>
          <w:sz w:val="24"/>
          <w:szCs w:val="24"/>
          <w:vertAlign w:val="subscript"/>
          <w:lang w:val="kk-KZ"/>
        </w:rPr>
        <w:t>c</w:t>
      </w:r>
      <w:r w:rsidRPr="003739A5">
        <w:rPr>
          <w:rFonts w:ascii="Times New Roman" w:hAnsi="Times New Roman" w:cs="Times New Roman"/>
          <w:sz w:val="24"/>
          <w:szCs w:val="24"/>
          <w:lang w:val="kk-KZ"/>
        </w:rPr>
        <w:t>).</w:t>
      </w: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2.11. </w:t>
      </w:r>
      <w:r w:rsidR="000A2DF2" w:rsidRPr="003739A5">
        <w:rPr>
          <w:rFonts w:ascii="Times New Roman" w:hAnsi="Times New Roman" w:cs="Times New Roman"/>
          <w:sz w:val="24"/>
          <w:szCs w:val="24"/>
          <w:lang w:val="kk-KZ"/>
        </w:rPr>
        <w:t>Айнымалы ток тізбегінде Кирхгоф</w:t>
      </w:r>
      <w:r w:rsidRPr="003739A5">
        <w:rPr>
          <w:rFonts w:ascii="Times New Roman" w:hAnsi="Times New Roman" w:cs="Times New Roman"/>
          <w:sz w:val="24"/>
          <w:szCs w:val="24"/>
          <w:lang w:val="kk-KZ"/>
        </w:rPr>
        <w:t>тың екінші заңының қолданылуы туралы</w:t>
      </w:r>
      <w:r w:rsidRPr="003739A5">
        <w:rPr>
          <w:rFonts w:ascii="Times New Roman" w:hAnsi="Times New Roman" w:cs="Times New Roman"/>
          <w:b/>
          <w:sz w:val="24"/>
          <w:szCs w:val="24"/>
          <w:lang w:val="kk-KZ"/>
        </w:rPr>
        <w:t xml:space="preserve"> </w:t>
      </w:r>
      <w:r w:rsidRPr="003739A5">
        <w:rPr>
          <w:rFonts w:ascii="Times New Roman" w:hAnsi="Times New Roman" w:cs="Times New Roman"/>
          <w:sz w:val="24"/>
          <w:szCs w:val="24"/>
          <w:lang w:val="kk-KZ"/>
        </w:rPr>
        <w:t>қорытынды жасаңыз</w:t>
      </w: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p>
    <w:p w:rsidR="00615366" w:rsidRPr="003739A5" w:rsidRDefault="001D0770" w:rsidP="00B11836">
      <w:pPr>
        <w:tabs>
          <w:tab w:val="left" w:pos="284"/>
          <w:tab w:val="left" w:pos="851"/>
        </w:tabs>
        <w:spacing w:after="0" w:line="240" w:lineRule="auto"/>
        <w:ind w:firstLine="426"/>
        <w:rPr>
          <w:rFonts w:ascii="Times New Roman" w:hAnsi="Times New Roman" w:cs="Times New Roman"/>
          <w:b/>
          <w:sz w:val="24"/>
          <w:szCs w:val="24"/>
          <w:lang w:val="kk-KZ"/>
        </w:rPr>
      </w:pPr>
      <w:r>
        <w:rPr>
          <w:rFonts w:ascii="Times New Roman" w:hAnsi="Times New Roman" w:cs="Times New Roman"/>
          <w:b/>
          <w:sz w:val="24"/>
          <w:szCs w:val="24"/>
          <w:lang w:val="kk-KZ"/>
        </w:rPr>
        <w:t xml:space="preserve">3. </w:t>
      </w:r>
      <w:r w:rsidRPr="001D0770">
        <w:rPr>
          <w:rFonts w:ascii="Times New Roman" w:hAnsi="Times New Roman" w:cs="Times New Roman"/>
          <w:b/>
          <w:sz w:val="24"/>
          <w:szCs w:val="24"/>
          <w:lang w:val="kk-KZ"/>
        </w:rPr>
        <w:t>Жұмыс есебі</w:t>
      </w:r>
      <w:r w:rsidRPr="003739A5">
        <w:rPr>
          <w:rFonts w:ascii="Times New Roman" w:hAnsi="Times New Roman" w:cs="Times New Roman"/>
          <w:sz w:val="24"/>
          <w:szCs w:val="24"/>
          <w:lang w:val="kk-KZ"/>
        </w:rPr>
        <w:t xml:space="preserve"> </w:t>
      </w:r>
      <w:r w:rsidR="00615366" w:rsidRPr="003739A5">
        <w:rPr>
          <w:rFonts w:ascii="Times New Roman" w:hAnsi="Times New Roman" w:cs="Times New Roman"/>
          <w:b/>
          <w:sz w:val="24"/>
          <w:szCs w:val="24"/>
          <w:lang w:val="kk-KZ"/>
        </w:rPr>
        <w:t>мазмұны</w:t>
      </w:r>
    </w:p>
    <w:p w:rsidR="00615366" w:rsidRPr="003739A5" w:rsidRDefault="00EB3B98" w:rsidP="00B11836">
      <w:pPr>
        <w:tabs>
          <w:tab w:val="left" w:pos="284"/>
          <w:tab w:val="left" w:pos="851"/>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есебі келесілерді қамтуы</w:t>
      </w:r>
      <w:r w:rsidR="00615366" w:rsidRPr="003739A5">
        <w:rPr>
          <w:rFonts w:ascii="Times New Roman" w:hAnsi="Times New Roman" w:cs="Times New Roman"/>
          <w:sz w:val="24"/>
          <w:szCs w:val="24"/>
          <w:lang w:val="kk-KZ"/>
        </w:rPr>
        <w:t xml:space="preserve"> тиіс:</w:t>
      </w: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а) жұмыстың атауы және жұмыстың мақсаты;</w:t>
      </w: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 зерттелетін тізбектің </w:t>
      </w:r>
      <w:r w:rsidR="0070674E" w:rsidRPr="003739A5">
        <w:rPr>
          <w:rFonts w:ascii="Times New Roman" w:hAnsi="Times New Roman" w:cs="Times New Roman"/>
          <w:sz w:val="24"/>
          <w:szCs w:val="24"/>
          <w:lang w:val="kk-KZ"/>
        </w:rPr>
        <w:t>сұлба</w:t>
      </w:r>
      <w:r w:rsidRPr="003739A5">
        <w:rPr>
          <w:rFonts w:ascii="Times New Roman" w:hAnsi="Times New Roman" w:cs="Times New Roman"/>
          <w:sz w:val="24"/>
          <w:szCs w:val="24"/>
          <w:lang w:val="kk-KZ"/>
        </w:rPr>
        <w:t>сы;</w:t>
      </w: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в) тәжірибе мен есептеулер нәтижелері бар кестелер;</w:t>
      </w: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г) есептеу қатынасы;</w:t>
      </w: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д) векторлық диаграммалар;</w:t>
      </w: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е)жұмыс бойынша қорытынды.</w:t>
      </w:r>
    </w:p>
    <w:p w:rsidR="00615366" w:rsidRPr="003739A5" w:rsidRDefault="00615366" w:rsidP="00B11836">
      <w:pPr>
        <w:tabs>
          <w:tab w:val="left" w:pos="284"/>
          <w:tab w:val="left" w:pos="851"/>
        </w:tabs>
        <w:spacing w:after="0" w:line="240" w:lineRule="auto"/>
        <w:ind w:firstLine="426"/>
        <w:rPr>
          <w:rFonts w:ascii="Times New Roman" w:hAnsi="Times New Roman" w:cs="Times New Roman"/>
          <w:sz w:val="24"/>
          <w:szCs w:val="24"/>
          <w:lang w:val="kk-KZ"/>
        </w:rPr>
      </w:pPr>
    </w:p>
    <w:p w:rsidR="00615366" w:rsidRPr="003739A5" w:rsidRDefault="00615366" w:rsidP="00B11836">
      <w:pPr>
        <w:tabs>
          <w:tab w:val="left" w:pos="284"/>
          <w:tab w:val="left" w:pos="851"/>
        </w:tabs>
        <w:spacing w:after="0" w:line="240" w:lineRule="auto"/>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t>4.</w:t>
      </w:r>
      <w:r w:rsidRPr="003739A5">
        <w:rPr>
          <w:rFonts w:ascii="Times New Roman" w:hAnsi="Times New Roman" w:cs="Times New Roman"/>
          <w:b/>
          <w:sz w:val="24"/>
          <w:szCs w:val="24"/>
          <w:lang w:val="kk-KZ"/>
        </w:rPr>
        <w:tab/>
        <w:t>Бақылау сұрақтары</w:t>
      </w:r>
    </w:p>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1.</w:t>
      </w:r>
      <w:r w:rsidRPr="003739A5">
        <w:rPr>
          <w:rFonts w:ascii="Times New Roman" w:hAnsi="Times New Roman" w:cs="Times New Roman"/>
          <w:sz w:val="24"/>
          <w:szCs w:val="24"/>
          <w:lang w:val="kk-KZ"/>
        </w:rPr>
        <w:tab/>
        <w:t>Айнымалы тізбектегі активті, реактивті және толық қуат дегеніміз не?</w:t>
      </w:r>
    </w:p>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w:t>
      </w:r>
      <w:r w:rsidRPr="003739A5">
        <w:rPr>
          <w:rFonts w:ascii="Times New Roman" w:hAnsi="Times New Roman" w:cs="Times New Roman"/>
          <w:sz w:val="24"/>
          <w:szCs w:val="24"/>
          <w:lang w:val="kk-KZ"/>
        </w:rPr>
        <w:tab/>
        <w:t>Толық, активті және реактивті қуаттар арасындағы өзара байланыс қандай?</w:t>
      </w:r>
    </w:p>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w:t>
      </w:r>
      <w:r w:rsidRPr="003739A5">
        <w:rPr>
          <w:rFonts w:ascii="Times New Roman" w:hAnsi="Times New Roman" w:cs="Times New Roman"/>
          <w:sz w:val="24"/>
          <w:szCs w:val="24"/>
          <w:lang w:val="kk-KZ"/>
        </w:rPr>
        <w:tab/>
        <w:t>"Қуат коэффициенті" дегеніміз не?</w:t>
      </w:r>
    </w:p>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4.</w:t>
      </w:r>
      <w:r w:rsidRPr="003739A5">
        <w:rPr>
          <w:rFonts w:ascii="Times New Roman" w:hAnsi="Times New Roman" w:cs="Times New Roman"/>
          <w:sz w:val="24"/>
          <w:szCs w:val="24"/>
          <w:lang w:val="kk-KZ"/>
        </w:rPr>
        <w:tab/>
        <w:t>Егер активті кедергісі, индуктивтілігі және желінің жиілігі белгілі болса, катушканың толық кедергісін қалай есептеуге болады?</w:t>
      </w:r>
    </w:p>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5.</w:t>
      </w:r>
      <w:r w:rsidRPr="003739A5">
        <w:rPr>
          <w:rFonts w:ascii="Times New Roman" w:hAnsi="Times New Roman" w:cs="Times New Roman"/>
          <w:sz w:val="24"/>
          <w:szCs w:val="24"/>
          <w:lang w:val="kk-KZ"/>
        </w:rPr>
        <w:tab/>
        <w:t>Резистордың, нақты катушканың және конденсатордың тізбектей жалғанған кездегі тізбектің толық кедергісін қалай есептеуге болады?</w:t>
      </w:r>
    </w:p>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6.</w:t>
      </w:r>
      <w:r w:rsidRPr="003739A5">
        <w:rPr>
          <w:rFonts w:ascii="Times New Roman" w:hAnsi="Times New Roman" w:cs="Times New Roman"/>
          <w:sz w:val="24"/>
          <w:szCs w:val="24"/>
          <w:lang w:val="kk-KZ"/>
        </w:rPr>
        <w:tab/>
        <w:t>Айнымалы тоқтың электр тізбегінің учаскесіндегі кернеу мен ток арасындағы фазалардың ығысу бұрышы неге байланысты?</w:t>
      </w:r>
    </w:p>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7.</w:t>
      </w:r>
      <w:r w:rsidRPr="003739A5">
        <w:rPr>
          <w:rFonts w:ascii="Times New Roman" w:hAnsi="Times New Roman" w:cs="Times New Roman"/>
          <w:sz w:val="24"/>
          <w:szCs w:val="24"/>
          <w:lang w:val="kk-KZ"/>
        </w:rPr>
        <w:tab/>
        <w:t>"Кедергілер үшбұрышы" дегеніміз не?</w:t>
      </w:r>
    </w:p>
    <w:p w:rsidR="00615366" w:rsidRPr="003739A5" w:rsidRDefault="00615366" w:rsidP="00B11836">
      <w:pPr>
        <w:tabs>
          <w:tab w:val="left" w:pos="284"/>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8.</w:t>
      </w:r>
      <w:r w:rsidRPr="003739A5">
        <w:rPr>
          <w:rFonts w:ascii="Times New Roman" w:hAnsi="Times New Roman" w:cs="Times New Roman"/>
          <w:sz w:val="24"/>
          <w:szCs w:val="24"/>
          <w:lang w:val="kk-KZ"/>
        </w:rPr>
        <w:tab/>
        <w:t>Резонанс кезіндегі тізбектің реактивті кедергісі және тізбектің реактивті қуаты неге тең?</w:t>
      </w:r>
    </w:p>
    <w:p w:rsidR="001D0770" w:rsidRDefault="00615366" w:rsidP="003D1BB7">
      <w:pPr>
        <w:tabs>
          <w:tab w:val="left" w:pos="284"/>
          <w:tab w:val="left" w:pos="851"/>
        </w:tabs>
        <w:spacing w:after="0"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9.</w:t>
      </w:r>
      <w:r w:rsidRPr="003739A5">
        <w:rPr>
          <w:rFonts w:ascii="Times New Roman" w:hAnsi="Times New Roman" w:cs="Times New Roman"/>
          <w:sz w:val="24"/>
          <w:szCs w:val="24"/>
          <w:lang w:val="kk-KZ"/>
        </w:rPr>
        <w:tab/>
        <w:t>Қандай жағдайда зерттелетін тізбек активті-индуктивті сипатта болады және қандай жағдайда ак</w:t>
      </w:r>
      <w:r w:rsidR="003D1BB7">
        <w:rPr>
          <w:rFonts w:ascii="Times New Roman" w:hAnsi="Times New Roman" w:cs="Times New Roman"/>
          <w:sz w:val="24"/>
          <w:szCs w:val="24"/>
          <w:lang w:val="kk-KZ"/>
        </w:rPr>
        <w:t>тивті-сыйымдылық сипатта болад</w:t>
      </w:r>
    </w:p>
    <w:p w:rsidR="001D0770" w:rsidRPr="003739A5" w:rsidRDefault="001D0770" w:rsidP="00B11836">
      <w:pPr>
        <w:tabs>
          <w:tab w:val="left" w:pos="284"/>
          <w:tab w:val="left" w:pos="851"/>
        </w:tabs>
        <w:spacing w:after="0" w:line="240" w:lineRule="auto"/>
        <w:ind w:firstLine="426"/>
        <w:rPr>
          <w:rFonts w:ascii="Times New Roman" w:hAnsi="Times New Roman" w:cs="Times New Roman"/>
          <w:sz w:val="24"/>
          <w:szCs w:val="24"/>
          <w:lang w:val="kk-KZ"/>
        </w:rPr>
      </w:pPr>
    </w:p>
    <w:p w:rsidR="000A2DF2" w:rsidRPr="003739A5" w:rsidRDefault="000A2DF2" w:rsidP="00B11836">
      <w:pPr>
        <w:spacing w:after="0" w:line="240" w:lineRule="auto"/>
        <w:ind w:right="-1" w:firstLine="426"/>
        <w:jc w:val="center"/>
        <w:rPr>
          <w:rFonts w:ascii="Times New Roman" w:eastAsia="Times New Roman" w:hAnsi="Times New Roman" w:cs="Times New Roman"/>
          <w:b/>
          <w:sz w:val="24"/>
          <w:szCs w:val="24"/>
          <w:lang w:val="kk-KZ"/>
        </w:rPr>
      </w:pPr>
      <w:r w:rsidRPr="003739A5">
        <w:rPr>
          <w:rFonts w:ascii="Times New Roman" w:eastAsia="Times New Roman" w:hAnsi="Times New Roman" w:cs="Times New Roman"/>
          <w:b/>
          <w:sz w:val="24"/>
          <w:szCs w:val="24"/>
          <w:lang w:val="kk-KZ"/>
        </w:rPr>
        <w:t>№2-3 ЖҰМЫС.</w:t>
      </w:r>
    </w:p>
    <w:p w:rsidR="000A2DF2" w:rsidRPr="003739A5" w:rsidRDefault="000A2DF2" w:rsidP="00B11836">
      <w:pPr>
        <w:spacing w:after="0" w:line="240" w:lineRule="auto"/>
        <w:ind w:right="-1" w:firstLine="426"/>
        <w:jc w:val="center"/>
        <w:rPr>
          <w:rFonts w:ascii="Times New Roman" w:eastAsia="Times New Roman" w:hAnsi="Times New Roman" w:cs="Times New Roman"/>
          <w:b/>
          <w:sz w:val="24"/>
          <w:szCs w:val="24"/>
          <w:lang w:val="kk-KZ"/>
        </w:rPr>
      </w:pPr>
      <w:r w:rsidRPr="003739A5">
        <w:rPr>
          <w:rFonts w:ascii="Times New Roman" w:eastAsia="Times New Roman" w:hAnsi="Times New Roman" w:cs="Times New Roman"/>
          <w:b/>
          <w:sz w:val="24"/>
          <w:szCs w:val="24"/>
          <w:lang w:val="kk-KZ"/>
        </w:rPr>
        <w:t>ЭЛЕМЕНТТЕРІ ТІЗБЕКТЕЙ ЖАЛҒАН</w:t>
      </w:r>
      <w:r w:rsidR="001D0770">
        <w:rPr>
          <w:rFonts w:ascii="Times New Roman" w:eastAsia="Times New Roman" w:hAnsi="Times New Roman" w:cs="Times New Roman"/>
          <w:b/>
          <w:sz w:val="24"/>
          <w:szCs w:val="24"/>
          <w:lang w:val="kk-KZ"/>
        </w:rPr>
        <w:t>ҒАН АЙНЫМАЛЫ ТОК ЭЛЕКТР ТІЗБЕГІ</w:t>
      </w:r>
    </w:p>
    <w:p w:rsidR="0015203D" w:rsidRPr="003739A5" w:rsidRDefault="0015203D" w:rsidP="00B11836">
      <w:pPr>
        <w:spacing w:after="0" w:line="240" w:lineRule="auto"/>
        <w:ind w:right="-1" w:firstLine="426"/>
        <w:rPr>
          <w:rFonts w:ascii="Times New Roman" w:eastAsia="Times New Roman" w:hAnsi="Times New Roman" w:cs="Times New Roman"/>
          <w:b/>
          <w:sz w:val="24"/>
          <w:szCs w:val="24"/>
          <w:lang w:val="kk-KZ"/>
        </w:rPr>
      </w:pPr>
    </w:p>
    <w:p w:rsidR="0015203D" w:rsidRPr="001D0770" w:rsidRDefault="0015203D" w:rsidP="00B11836">
      <w:pPr>
        <w:spacing w:after="0" w:line="240" w:lineRule="auto"/>
        <w:ind w:firstLine="426"/>
        <w:contextualSpacing/>
        <w:jc w:val="center"/>
        <w:rPr>
          <w:rFonts w:ascii="Times New Roman" w:hAnsi="Times New Roman" w:cs="Times New Roman"/>
          <w:sz w:val="24"/>
          <w:szCs w:val="24"/>
          <w:lang w:val="kk-KZ"/>
        </w:rPr>
      </w:pPr>
      <w:r w:rsidRPr="001D0770">
        <w:rPr>
          <w:rFonts w:ascii="Times New Roman" w:hAnsi="Times New Roman" w:cs="Times New Roman"/>
          <w:sz w:val="24"/>
          <w:szCs w:val="24"/>
          <w:lang w:val="kk-KZ"/>
        </w:rPr>
        <w:t>Минимодульдер тізімі</w:t>
      </w:r>
    </w:p>
    <w:tbl>
      <w:tblPr>
        <w:tblW w:w="0" w:type="auto"/>
        <w:tblInd w:w="1428" w:type="dxa"/>
        <w:tblLayout w:type="fixed"/>
        <w:tblCellMar>
          <w:left w:w="10" w:type="dxa"/>
          <w:right w:w="10" w:type="dxa"/>
        </w:tblCellMar>
        <w:tblLook w:val="04A0" w:firstRow="1" w:lastRow="0" w:firstColumn="1" w:lastColumn="0" w:noHBand="0" w:noVBand="1"/>
      </w:tblPr>
      <w:tblGrid>
        <w:gridCol w:w="4401"/>
        <w:gridCol w:w="1408"/>
      </w:tblGrid>
      <w:tr w:rsidR="0015203D" w:rsidRPr="001D0770" w:rsidTr="00845D01">
        <w:trPr>
          <w:trHeight w:val="390"/>
        </w:trPr>
        <w:tc>
          <w:tcPr>
            <w:tcW w:w="4401" w:type="dxa"/>
            <w:tcBorders>
              <w:top w:val="single" w:sz="4" w:space="0" w:color="auto"/>
              <w:left w:val="single" w:sz="4" w:space="0" w:color="auto"/>
            </w:tcBorders>
            <w:shd w:val="clear" w:color="auto" w:fill="FFFFFF"/>
            <w:vAlign w:val="bottom"/>
          </w:tcPr>
          <w:p w:rsidR="0015203D" w:rsidRPr="001D0770" w:rsidRDefault="0015203D" w:rsidP="00B11836">
            <w:pPr>
              <w:spacing w:after="0" w:line="240" w:lineRule="auto"/>
              <w:ind w:firstLine="426"/>
              <w:contextualSpacing/>
              <w:rPr>
                <w:rFonts w:ascii="Times New Roman" w:hAnsi="Times New Roman" w:cs="Times New Roman"/>
                <w:sz w:val="24"/>
                <w:szCs w:val="24"/>
                <w:lang w:val="kk-KZ"/>
              </w:rPr>
            </w:pPr>
            <w:r w:rsidRPr="001D0770">
              <w:rPr>
                <w:rFonts w:ascii="Times New Roman" w:hAnsi="Times New Roman" w:cs="Times New Roman"/>
                <w:sz w:val="24"/>
                <w:szCs w:val="24"/>
                <w:lang w:val="kk-KZ"/>
              </w:rPr>
              <w:t>Минимодуль атауы</w:t>
            </w:r>
          </w:p>
        </w:tc>
        <w:tc>
          <w:tcPr>
            <w:tcW w:w="1408" w:type="dxa"/>
            <w:tcBorders>
              <w:top w:val="single" w:sz="4" w:space="0" w:color="auto"/>
              <w:left w:val="single" w:sz="4" w:space="0" w:color="auto"/>
              <w:right w:val="single" w:sz="4" w:space="0" w:color="auto"/>
            </w:tcBorders>
            <w:shd w:val="clear" w:color="auto" w:fill="FFFFFF"/>
            <w:vAlign w:val="bottom"/>
          </w:tcPr>
          <w:p w:rsidR="0015203D" w:rsidRPr="001D0770" w:rsidRDefault="0015203D" w:rsidP="00B11836">
            <w:pPr>
              <w:spacing w:after="0" w:line="240" w:lineRule="auto"/>
              <w:ind w:firstLine="426"/>
              <w:contextualSpacing/>
              <w:rPr>
                <w:rFonts w:ascii="Times New Roman" w:hAnsi="Times New Roman" w:cs="Times New Roman"/>
                <w:sz w:val="24"/>
                <w:szCs w:val="24"/>
                <w:lang w:val="kk-KZ"/>
              </w:rPr>
            </w:pPr>
            <w:r w:rsidRPr="001D0770">
              <w:rPr>
                <w:rFonts w:ascii="Times New Roman" w:hAnsi="Times New Roman" w:cs="Times New Roman"/>
                <w:sz w:val="24"/>
                <w:szCs w:val="24"/>
                <w:lang w:val="kk-KZ"/>
              </w:rPr>
              <w:t>Саны</w:t>
            </w:r>
          </w:p>
        </w:tc>
      </w:tr>
      <w:tr w:rsidR="0015203D" w:rsidRPr="003739A5" w:rsidTr="00845D01">
        <w:trPr>
          <w:trHeight w:val="390"/>
        </w:trPr>
        <w:tc>
          <w:tcPr>
            <w:tcW w:w="4401" w:type="dxa"/>
            <w:tcBorders>
              <w:top w:val="single" w:sz="4" w:space="0" w:color="auto"/>
              <w:left w:val="single" w:sz="4" w:space="0" w:color="auto"/>
            </w:tcBorders>
            <w:shd w:val="clear" w:color="auto" w:fill="FFFFFF"/>
            <w:vAlign w:val="bottom"/>
          </w:tcPr>
          <w:p w:rsidR="0015203D" w:rsidRPr="003739A5" w:rsidRDefault="0015203D" w:rsidP="00B11836">
            <w:pPr>
              <w:spacing w:after="0" w:line="240" w:lineRule="auto"/>
              <w:ind w:firstLine="426"/>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Конденсаторлар батареясы</w:t>
            </w:r>
          </w:p>
        </w:tc>
        <w:tc>
          <w:tcPr>
            <w:tcW w:w="1408" w:type="dxa"/>
            <w:tcBorders>
              <w:top w:val="single" w:sz="4" w:space="0" w:color="auto"/>
              <w:left w:val="single" w:sz="4" w:space="0" w:color="auto"/>
              <w:right w:val="single" w:sz="4" w:space="0" w:color="auto"/>
            </w:tcBorders>
            <w:shd w:val="clear" w:color="auto" w:fill="FFFFFF"/>
            <w:vAlign w:val="bottom"/>
          </w:tcPr>
          <w:p w:rsidR="0015203D" w:rsidRPr="003739A5" w:rsidRDefault="0015203D" w:rsidP="00B11836">
            <w:pPr>
              <w:spacing w:after="0" w:line="240" w:lineRule="auto"/>
              <w:ind w:firstLine="426"/>
              <w:contextualSpacing/>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15203D" w:rsidRPr="003739A5" w:rsidTr="00845D01">
        <w:trPr>
          <w:trHeight w:val="390"/>
        </w:trPr>
        <w:tc>
          <w:tcPr>
            <w:tcW w:w="4401" w:type="dxa"/>
            <w:tcBorders>
              <w:top w:val="single" w:sz="4" w:space="0" w:color="auto"/>
              <w:left w:val="single" w:sz="4" w:space="0" w:color="auto"/>
              <w:bottom w:val="single" w:sz="4" w:space="0" w:color="auto"/>
            </w:tcBorders>
            <w:shd w:val="clear" w:color="auto" w:fill="FFFFFF"/>
            <w:vAlign w:val="center"/>
          </w:tcPr>
          <w:p w:rsidR="0015203D" w:rsidRPr="003739A5" w:rsidRDefault="0015203D" w:rsidP="00B11836">
            <w:pPr>
              <w:spacing w:after="0" w:line="240" w:lineRule="auto"/>
              <w:ind w:firstLine="426"/>
              <w:contextualSpacing/>
              <w:rPr>
                <w:rFonts w:ascii="Times New Roman" w:hAnsi="Times New Roman" w:cs="Times New Roman"/>
                <w:sz w:val="24"/>
                <w:szCs w:val="24"/>
                <w:lang w:val="kk-KZ"/>
              </w:rPr>
            </w:pPr>
            <w:r w:rsidRPr="003739A5">
              <w:rPr>
                <w:rFonts w:ascii="Times New Roman" w:hAnsi="Times New Roman" w:cs="Times New Roman"/>
                <w:sz w:val="24"/>
                <w:szCs w:val="24"/>
                <w:lang w:val="kk-KZ"/>
              </w:rPr>
              <w:t>Дроссель</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bottom"/>
          </w:tcPr>
          <w:p w:rsidR="0015203D" w:rsidRPr="003739A5" w:rsidRDefault="0015203D" w:rsidP="00B11836">
            <w:pPr>
              <w:spacing w:after="0" w:line="240" w:lineRule="auto"/>
              <w:ind w:firstLine="426"/>
              <w:contextualSpacing/>
              <w:jc w:val="center"/>
              <w:rPr>
                <w:rFonts w:ascii="Times New Roman" w:hAnsi="Times New Roman" w:cs="Times New Roman"/>
                <w:sz w:val="24"/>
                <w:szCs w:val="24"/>
              </w:rPr>
            </w:pPr>
            <w:r w:rsidRPr="003739A5">
              <w:rPr>
                <w:rFonts w:ascii="Times New Roman" w:hAnsi="Times New Roman" w:cs="Times New Roman"/>
                <w:sz w:val="24"/>
                <w:szCs w:val="24"/>
              </w:rPr>
              <w:t>1</w:t>
            </w:r>
          </w:p>
        </w:tc>
      </w:tr>
      <w:tr w:rsidR="0015203D" w:rsidRPr="003739A5" w:rsidTr="00845D01">
        <w:trPr>
          <w:trHeight w:val="390"/>
        </w:trPr>
        <w:tc>
          <w:tcPr>
            <w:tcW w:w="4401" w:type="dxa"/>
            <w:tcBorders>
              <w:top w:val="single" w:sz="4" w:space="0" w:color="auto"/>
              <w:left w:val="single" w:sz="4" w:space="0" w:color="auto"/>
              <w:bottom w:val="single" w:sz="4" w:space="0" w:color="auto"/>
            </w:tcBorders>
            <w:shd w:val="clear" w:color="auto" w:fill="FFFFFF"/>
            <w:vAlign w:val="bottom"/>
          </w:tcPr>
          <w:p w:rsidR="0015203D" w:rsidRPr="003739A5" w:rsidRDefault="0015203D"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 xml:space="preserve">   Резистор 2 Вт 100 Ом</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bottom"/>
          </w:tcPr>
          <w:p w:rsidR="0015203D" w:rsidRPr="003739A5" w:rsidRDefault="00913BA0" w:rsidP="00B11836">
            <w:pPr>
              <w:spacing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 xml:space="preserve">  </w:t>
            </w:r>
            <w:r w:rsidR="0015203D" w:rsidRPr="003739A5">
              <w:rPr>
                <w:rStyle w:val="Bodytext20"/>
                <w:rFonts w:eastAsiaTheme="minorHAnsi"/>
                <w:sz w:val="24"/>
                <w:szCs w:val="24"/>
              </w:rPr>
              <w:t>1</w:t>
            </w:r>
          </w:p>
        </w:tc>
      </w:tr>
      <w:tr w:rsidR="0015203D" w:rsidRPr="003739A5" w:rsidTr="00845D01">
        <w:trPr>
          <w:trHeight w:val="390"/>
        </w:trPr>
        <w:tc>
          <w:tcPr>
            <w:tcW w:w="4401" w:type="dxa"/>
            <w:tcBorders>
              <w:top w:val="single" w:sz="4" w:space="0" w:color="auto"/>
              <w:left w:val="single" w:sz="4" w:space="0" w:color="auto"/>
              <w:bottom w:val="single" w:sz="4" w:space="0" w:color="auto"/>
            </w:tcBorders>
            <w:shd w:val="clear" w:color="auto" w:fill="FFFFFF"/>
            <w:vAlign w:val="bottom"/>
          </w:tcPr>
          <w:p w:rsidR="0015203D" w:rsidRPr="003739A5" w:rsidRDefault="0015203D"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 xml:space="preserve">   Тумблер</w:t>
            </w:r>
          </w:p>
        </w:tc>
        <w:tc>
          <w:tcPr>
            <w:tcW w:w="1408" w:type="dxa"/>
            <w:tcBorders>
              <w:top w:val="single" w:sz="4" w:space="0" w:color="auto"/>
              <w:left w:val="single" w:sz="4" w:space="0" w:color="auto"/>
              <w:bottom w:val="single" w:sz="4" w:space="0" w:color="auto"/>
              <w:right w:val="single" w:sz="4" w:space="0" w:color="auto"/>
            </w:tcBorders>
            <w:shd w:val="clear" w:color="auto" w:fill="FFFFFF"/>
            <w:vAlign w:val="bottom"/>
          </w:tcPr>
          <w:p w:rsidR="0015203D" w:rsidRPr="003739A5" w:rsidRDefault="00913BA0" w:rsidP="00B11836">
            <w:pPr>
              <w:spacing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 xml:space="preserve">  </w:t>
            </w:r>
            <w:r w:rsidR="0015203D" w:rsidRPr="003739A5">
              <w:rPr>
                <w:rStyle w:val="Bodytext20"/>
                <w:rFonts w:eastAsiaTheme="minorHAnsi"/>
                <w:sz w:val="24"/>
                <w:szCs w:val="24"/>
              </w:rPr>
              <w:t>3</w:t>
            </w:r>
          </w:p>
        </w:tc>
      </w:tr>
    </w:tbl>
    <w:p w:rsidR="00CD514E" w:rsidRPr="003739A5" w:rsidRDefault="00CD514E" w:rsidP="00B11836">
      <w:pPr>
        <w:spacing w:line="240" w:lineRule="auto"/>
        <w:ind w:firstLine="426"/>
        <w:rPr>
          <w:rFonts w:ascii="Times New Roman" w:hAnsi="Times New Roman" w:cs="Times New Roman"/>
          <w:color w:val="000000"/>
          <w:sz w:val="24"/>
          <w:szCs w:val="24"/>
        </w:rPr>
      </w:pPr>
    </w:p>
    <w:p w:rsidR="006D268C" w:rsidRPr="003739A5" w:rsidRDefault="00CD514E" w:rsidP="003D1BB7">
      <w:pPr>
        <w:pStyle w:val="a7"/>
        <w:numPr>
          <w:ilvl w:val="0"/>
          <w:numId w:val="38"/>
        </w:numPr>
        <w:ind w:hanging="294"/>
        <w:jc w:val="both"/>
        <w:rPr>
          <w:rFonts w:ascii="Times New Roman" w:hAnsi="Times New Roman" w:cs="Times New Roman"/>
          <w:b/>
          <w:sz w:val="24"/>
          <w:szCs w:val="24"/>
          <w:lang w:val="kk-KZ"/>
        </w:rPr>
      </w:pPr>
      <w:r w:rsidRPr="003739A5">
        <w:rPr>
          <w:rFonts w:ascii="Times New Roman" w:hAnsi="Times New Roman" w:cs="Times New Roman"/>
          <w:b/>
          <w:sz w:val="24"/>
          <w:szCs w:val="24"/>
        </w:rPr>
        <w:t xml:space="preserve">Жұмыс мақсаты </w:t>
      </w:r>
    </w:p>
    <w:p w:rsidR="001F77BD" w:rsidRPr="003739A5" w:rsidRDefault="006D268C"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А</w:t>
      </w:r>
      <w:r w:rsidR="00CD514E" w:rsidRPr="003739A5">
        <w:rPr>
          <w:rFonts w:ascii="Times New Roman" w:hAnsi="Times New Roman" w:cs="Times New Roman"/>
          <w:sz w:val="24"/>
          <w:szCs w:val="24"/>
          <w:lang w:val="kk-KZ"/>
        </w:rPr>
        <w:t>ктивті және реактивті элементтердің параллель қосылыстарымен тізбектің жұмыс режимдерінің ерекшеліктерімен, токтардың резонанстық құбылысымен, қуат коэффициентінің жоғарылауымен, айнымалы ток</w:t>
      </w:r>
      <w:r w:rsidRPr="003739A5">
        <w:rPr>
          <w:rFonts w:ascii="Times New Roman" w:hAnsi="Times New Roman" w:cs="Times New Roman"/>
          <w:sz w:val="24"/>
          <w:szCs w:val="24"/>
          <w:lang w:val="kk-KZ"/>
        </w:rPr>
        <w:t xml:space="preserve"> тізбектерінде Кирхгофтың 1-ші з</w:t>
      </w:r>
      <w:r w:rsidR="001A0D46">
        <w:rPr>
          <w:rFonts w:ascii="Times New Roman" w:hAnsi="Times New Roman" w:cs="Times New Roman"/>
          <w:sz w:val="24"/>
          <w:szCs w:val="24"/>
          <w:lang w:val="kk-KZ"/>
        </w:rPr>
        <w:t>аңын қолданумен танысу</w:t>
      </w:r>
      <w:r w:rsidR="00CD514E" w:rsidRPr="003739A5">
        <w:rPr>
          <w:rFonts w:ascii="Times New Roman" w:hAnsi="Times New Roman" w:cs="Times New Roman"/>
          <w:sz w:val="24"/>
          <w:szCs w:val="24"/>
          <w:lang w:val="kk-KZ"/>
        </w:rPr>
        <w:t>.</w:t>
      </w:r>
    </w:p>
    <w:p w:rsidR="006D268C" w:rsidRPr="003739A5" w:rsidRDefault="006D268C" w:rsidP="00B11836">
      <w:pPr>
        <w:pStyle w:val="a7"/>
        <w:ind w:firstLine="426"/>
        <w:jc w:val="both"/>
        <w:rPr>
          <w:rFonts w:ascii="Times New Roman" w:hAnsi="Times New Roman" w:cs="Times New Roman"/>
          <w:sz w:val="24"/>
          <w:szCs w:val="24"/>
          <w:lang w:val="kk-KZ"/>
        </w:rPr>
      </w:pPr>
    </w:p>
    <w:p w:rsidR="006D268C" w:rsidRPr="001D0770" w:rsidRDefault="00CD514E" w:rsidP="003D1BB7">
      <w:pPr>
        <w:pStyle w:val="a7"/>
        <w:numPr>
          <w:ilvl w:val="0"/>
          <w:numId w:val="38"/>
        </w:numPr>
        <w:ind w:hanging="294"/>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Жұмысты орындау тәртібі </w:t>
      </w:r>
    </w:p>
    <w:p w:rsidR="00CD514E" w:rsidRPr="003739A5" w:rsidRDefault="00CD514E"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2.1. Зертханалық қондырғымен танысу (қуат беру модулі, функционалды генератор, мультиметр модулі, минимодульдер жиынтығы).</w:t>
      </w:r>
    </w:p>
    <w:p w:rsidR="00CD514E" w:rsidRPr="003739A5" w:rsidRDefault="00CD514E"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2.2. </w:t>
      </w:r>
      <w:r w:rsidR="00864AD0" w:rsidRPr="003739A5">
        <w:rPr>
          <w:rFonts w:ascii="Times New Roman" w:hAnsi="Times New Roman" w:cs="Times New Roman"/>
          <w:sz w:val="24"/>
          <w:szCs w:val="24"/>
          <w:lang w:val="kk-KZ"/>
        </w:rPr>
        <w:t xml:space="preserve">R резисторы, ZK индуктивті тұтынушысы және С конденсатор батареясы параллель жалғанған </w:t>
      </w:r>
      <w:r w:rsidRPr="003739A5">
        <w:rPr>
          <w:rFonts w:ascii="Times New Roman" w:hAnsi="Times New Roman" w:cs="Times New Roman"/>
          <w:sz w:val="24"/>
          <w:szCs w:val="24"/>
          <w:lang w:val="kk-KZ"/>
        </w:rPr>
        <w:t xml:space="preserve"> </w:t>
      </w:r>
      <w:r w:rsidR="00864AD0" w:rsidRPr="003739A5">
        <w:rPr>
          <w:rFonts w:ascii="Times New Roman" w:hAnsi="Times New Roman" w:cs="Times New Roman"/>
          <w:sz w:val="24"/>
          <w:szCs w:val="24"/>
          <w:lang w:val="kk-KZ"/>
        </w:rPr>
        <w:t xml:space="preserve">электр тізбегін </w:t>
      </w:r>
      <w:r w:rsidRPr="003739A5">
        <w:rPr>
          <w:rFonts w:ascii="Times New Roman" w:hAnsi="Times New Roman" w:cs="Times New Roman"/>
          <w:sz w:val="24"/>
          <w:szCs w:val="24"/>
          <w:lang w:val="kk-KZ"/>
        </w:rPr>
        <w:t>жинаңыз</w:t>
      </w:r>
      <w:r w:rsidR="00864AD0" w:rsidRPr="003739A5">
        <w:rPr>
          <w:rFonts w:ascii="Times New Roman" w:hAnsi="Times New Roman" w:cs="Times New Roman"/>
          <w:sz w:val="24"/>
          <w:szCs w:val="24"/>
          <w:lang w:val="kk-KZ"/>
        </w:rPr>
        <w:t xml:space="preserve"> </w:t>
      </w:r>
      <w:r w:rsidR="00473322">
        <w:rPr>
          <w:rFonts w:ascii="Times New Roman" w:hAnsi="Times New Roman" w:cs="Times New Roman"/>
          <w:sz w:val="24"/>
          <w:szCs w:val="24"/>
          <w:lang w:val="kk-KZ"/>
        </w:rPr>
        <w:t>(1-сурет</w:t>
      </w:r>
      <w:r w:rsidR="00864AD0" w:rsidRPr="003739A5">
        <w:rPr>
          <w:rFonts w:ascii="Times New Roman" w:hAnsi="Times New Roman" w:cs="Times New Roman"/>
          <w:sz w:val="24"/>
          <w:szCs w:val="24"/>
          <w:lang w:val="kk-KZ"/>
        </w:rPr>
        <w:t>). Оқытушы берген позицияға С</w:t>
      </w:r>
      <w:r w:rsidRPr="003739A5">
        <w:rPr>
          <w:rFonts w:ascii="Times New Roman" w:hAnsi="Times New Roman" w:cs="Times New Roman"/>
          <w:sz w:val="24"/>
          <w:szCs w:val="24"/>
          <w:lang w:val="kk-KZ"/>
        </w:rPr>
        <w:t xml:space="preserve"> конденсаторларының батарея қосқышын орнатыңыз, ZK индуктивті тұтынушысы ретінде l дросселін қолданыңыз.</w:t>
      </w:r>
      <w:r w:rsidR="00627C49" w:rsidRPr="003739A5">
        <w:rPr>
          <w:rFonts w:ascii="Times New Roman" w:hAnsi="Times New Roman" w:cs="Times New Roman"/>
          <w:sz w:val="24"/>
          <w:szCs w:val="24"/>
          <w:lang w:val="kk-KZ"/>
        </w:rPr>
        <w:t xml:space="preserve"> Тексеру үшін сұлбаны оқытушыға ұсыныңыз.</w:t>
      </w:r>
    </w:p>
    <w:p w:rsidR="00627C49" w:rsidRPr="003739A5" w:rsidRDefault="00627C49"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2.3. Әр түрлі тұтынушылардың параллель қосылуы кезінде электр тізбегінің жұмысын зерттеңіз (1</w:t>
      </w:r>
      <w:r w:rsidR="00EF5B70" w:rsidRPr="003739A5">
        <w:rPr>
          <w:rFonts w:ascii="Times New Roman" w:hAnsi="Times New Roman" w:cs="Times New Roman"/>
          <w:sz w:val="24"/>
          <w:szCs w:val="24"/>
          <w:lang w:val="kk-KZ"/>
        </w:rPr>
        <w:t>-</w:t>
      </w:r>
      <w:r w:rsidRPr="003739A5">
        <w:rPr>
          <w:rFonts w:ascii="Times New Roman" w:hAnsi="Times New Roman" w:cs="Times New Roman"/>
          <w:sz w:val="24"/>
          <w:szCs w:val="24"/>
          <w:lang w:val="kk-KZ"/>
        </w:rPr>
        <w:t>кестені қараңыз). Стендті кернеу көзіне жалғаңыз. Функционалды генераторды, қуат өлшегішін қосыңыз. Функционалды генератордың (ФГ) шығысына жиілігі 50 Гц-ге жақын,  5... 10 В кернеуді орнатыңыз. Кезекпен тиісті тармақтарды қосқыштармен қосып, 1- кестеде көрсетілген шамаларды өлшеңіз. Өлшеу нәтижелері 1- кестеге енгізіңіз.</w:t>
      </w:r>
    </w:p>
    <w:p w:rsidR="00190122" w:rsidRPr="003739A5" w:rsidRDefault="00190122" w:rsidP="00B11836">
      <w:pPr>
        <w:pStyle w:val="a7"/>
        <w:ind w:firstLine="426"/>
        <w:jc w:val="both"/>
        <w:rPr>
          <w:rFonts w:ascii="Times New Roman" w:hAnsi="Times New Roman" w:cs="Times New Roman"/>
          <w:color w:val="000000"/>
          <w:sz w:val="24"/>
          <w:szCs w:val="24"/>
          <w:lang w:val="en-US"/>
        </w:rPr>
      </w:pPr>
      <w:r w:rsidRPr="003739A5">
        <w:rPr>
          <w:rFonts w:ascii="Times New Roman" w:hAnsi="Times New Roman" w:cs="Times New Roman"/>
          <w:color w:val="000000"/>
          <w:sz w:val="24"/>
          <w:szCs w:val="24"/>
          <w:lang w:val="kk-KZ"/>
        </w:rPr>
        <w:t xml:space="preserve">2.4. ZK индуктивті тұтынушысына параллель қосылған </w:t>
      </w:r>
      <w:r w:rsidR="00991626" w:rsidRPr="003739A5">
        <w:rPr>
          <w:rFonts w:ascii="Times New Roman" w:hAnsi="Times New Roman" w:cs="Times New Roman"/>
          <w:color w:val="000000"/>
          <w:sz w:val="24"/>
          <w:szCs w:val="24"/>
          <w:lang w:val="kk-KZ"/>
        </w:rPr>
        <w:t xml:space="preserve">С </w:t>
      </w:r>
      <w:r w:rsidRPr="003739A5">
        <w:rPr>
          <w:rFonts w:ascii="Times New Roman" w:hAnsi="Times New Roman" w:cs="Times New Roman"/>
          <w:color w:val="000000"/>
          <w:sz w:val="24"/>
          <w:szCs w:val="24"/>
          <w:lang w:val="kk-KZ"/>
        </w:rPr>
        <w:t xml:space="preserve">сыйымдылығының электр тізбегінің қуат коэффициентіне және қуат көзінен тұтынылатын ток </w:t>
      </w:r>
      <w:r w:rsidR="00991626" w:rsidRPr="003739A5">
        <w:rPr>
          <w:rFonts w:ascii="Times New Roman" w:hAnsi="Times New Roman" w:cs="Times New Roman"/>
          <w:color w:val="000000"/>
          <w:sz w:val="24"/>
          <w:szCs w:val="24"/>
          <w:lang w:val="kk-KZ"/>
        </w:rPr>
        <w:t xml:space="preserve">шамасына </w:t>
      </w:r>
      <w:r w:rsidRPr="003739A5">
        <w:rPr>
          <w:rFonts w:ascii="Times New Roman" w:hAnsi="Times New Roman" w:cs="Times New Roman"/>
          <w:color w:val="000000"/>
          <w:sz w:val="24"/>
          <w:szCs w:val="24"/>
          <w:lang w:val="kk-KZ"/>
        </w:rPr>
        <w:t xml:space="preserve">әсерін зерттеңіз. Ол үшін R резисторы бар </w:t>
      </w:r>
      <w:r w:rsidR="00991626" w:rsidRPr="003739A5">
        <w:rPr>
          <w:rFonts w:ascii="Times New Roman" w:hAnsi="Times New Roman" w:cs="Times New Roman"/>
          <w:color w:val="000000"/>
          <w:sz w:val="24"/>
          <w:szCs w:val="24"/>
          <w:lang w:val="kk-KZ"/>
        </w:rPr>
        <w:t>тармақты ашыңыз. С</w:t>
      </w:r>
      <w:r w:rsidRPr="003739A5">
        <w:rPr>
          <w:rFonts w:ascii="Times New Roman" w:hAnsi="Times New Roman" w:cs="Times New Roman"/>
          <w:color w:val="000000"/>
          <w:sz w:val="24"/>
          <w:szCs w:val="24"/>
          <w:lang w:val="kk-KZ"/>
        </w:rPr>
        <w:t xml:space="preserve"> конденсатор батареясының қосқышын "1" (С=0) күйіне орнатыңыз. Егер тізбекте тек индуктивті тұтынушы болса, ZK кестед</w:t>
      </w:r>
      <w:r w:rsidR="00991626" w:rsidRPr="003739A5">
        <w:rPr>
          <w:rFonts w:ascii="Times New Roman" w:hAnsi="Times New Roman" w:cs="Times New Roman"/>
          <w:color w:val="000000"/>
          <w:sz w:val="24"/>
          <w:szCs w:val="24"/>
          <w:lang w:val="kk-KZ"/>
        </w:rPr>
        <w:t>е көрсетілген шамаларды өлшеңіз,</w:t>
      </w:r>
      <w:r w:rsidRPr="003739A5">
        <w:rPr>
          <w:rFonts w:ascii="Times New Roman" w:hAnsi="Times New Roman" w:cs="Times New Roman"/>
          <w:color w:val="000000"/>
          <w:sz w:val="24"/>
          <w:szCs w:val="24"/>
          <w:lang w:val="kk-KZ"/>
        </w:rPr>
        <w:t xml:space="preserve"> 2</w:t>
      </w:r>
      <w:r w:rsidR="00991626" w:rsidRPr="003739A5">
        <w:rPr>
          <w:rFonts w:ascii="Times New Roman" w:hAnsi="Times New Roman" w:cs="Times New Roman"/>
          <w:color w:val="000000"/>
          <w:sz w:val="24"/>
          <w:szCs w:val="24"/>
          <w:lang w:val="kk-KZ"/>
        </w:rPr>
        <w:t>-кестеде көрсетідгендей</w:t>
      </w:r>
      <w:r w:rsidRPr="003739A5">
        <w:rPr>
          <w:rFonts w:ascii="Times New Roman" w:hAnsi="Times New Roman" w:cs="Times New Roman"/>
          <w:color w:val="000000"/>
          <w:sz w:val="24"/>
          <w:szCs w:val="24"/>
          <w:lang w:val="kk-KZ"/>
        </w:rPr>
        <w:t>. Қ</w:t>
      </w:r>
      <w:r w:rsidR="00991626" w:rsidRPr="003739A5">
        <w:rPr>
          <w:rFonts w:ascii="Times New Roman" w:hAnsi="Times New Roman" w:cs="Times New Roman"/>
          <w:color w:val="000000"/>
          <w:sz w:val="24"/>
          <w:szCs w:val="24"/>
          <w:lang w:val="kk-KZ"/>
        </w:rPr>
        <w:t>орек</w:t>
      </w:r>
      <w:r w:rsidRPr="003739A5">
        <w:rPr>
          <w:rFonts w:ascii="Times New Roman" w:hAnsi="Times New Roman" w:cs="Times New Roman"/>
          <w:color w:val="000000"/>
          <w:sz w:val="24"/>
          <w:szCs w:val="24"/>
          <w:lang w:val="kk-KZ"/>
        </w:rPr>
        <w:t xml:space="preserve"> көзінен ең аз ток / (ток резонансына жақын тізбектің күйі) тұтынылатын конденсатор батареясының с</w:t>
      </w:r>
      <w:r w:rsidR="00991626" w:rsidRPr="003739A5">
        <w:rPr>
          <w:rFonts w:ascii="Times New Roman" w:hAnsi="Times New Roman" w:cs="Times New Roman"/>
          <w:color w:val="000000"/>
          <w:sz w:val="24"/>
          <w:szCs w:val="24"/>
          <w:lang w:val="kk-KZ"/>
        </w:rPr>
        <w:t>ыйымдылығының мәнін орнатыңыз. 2-к</w:t>
      </w:r>
      <w:r w:rsidRPr="003739A5">
        <w:rPr>
          <w:rFonts w:ascii="Times New Roman" w:hAnsi="Times New Roman" w:cs="Times New Roman"/>
          <w:color w:val="000000"/>
          <w:sz w:val="24"/>
          <w:szCs w:val="24"/>
          <w:lang w:val="kk-KZ"/>
        </w:rPr>
        <w:t>естеде көрсетілг</w:t>
      </w:r>
      <w:r w:rsidR="00991626" w:rsidRPr="003739A5">
        <w:rPr>
          <w:rFonts w:ascii="Times New Roman" w:hAnsi="Times New Roman" w:cs="Times New Roman"/>
          <w:color w:val="000000"/>
          <w:sz w:val="24"/>
          <w:szCs w:val="24"/>
          <w:lang w:val="kk-KZ"/>
        </w:rPr>
        <w:t>ен шамаларды өлшеңіз</w:t>
      </w:r>
      <w:r w:rsidRPr="003739A5">
        <w:rPr>
          <w:rFonts w:ascii="Times New Roman" w:hAnsi="Times New Roman" w:cs="Times New Roman"/>
          <w:color w:val="000000"/>
          <w:sz w:val="24"/>
          <w:szCs w:val="24"/>
          <w:lang w:val="kk-KZ"/>
        </w:rPr>
        <w:t xml:space="preserve">. Конденсаторлар батареясының сыйымдылығын азайту және арттыру (сыйымдылықтың резонанстық мәнінен) </w:t>
      </w:r>
      <w:r w:rsidR="00991626" w:rsidRPr="003739A5">
        <w:rPr>
          <w:rFonts w:ascii="Times New Roman" w:hAnsi="Times New Roman" w:cs="Times New Roman"/>
          <w:color w:val="000000"/>
          <w:sz w:val="24"/>
          <w:szCs w:val="24"/>
          <w:lang w:val="kk-KZ"/>
        </w:rPr>
        <w:t xml:space="preserve">арқылы </w:t>
      </w:r>
      <w:r w:rsidRPr="003739A5">
        <w:rPr>
          <w:rFonts w:ascii="Times New Roman" w:hAnsi="Times New Roman" w:cs="Times New Roman"/>
          <w:color w:val="000000"/>
          <w:sz w:val="24"/>
          <w:szCs w:val="24"/>
          <w:lang w:val="kk-KZ"/>
        </w:rPr>
        <w:t xml:space="preserve">екі режимді </w:t>
      </w:r>
      <w:r w:rsidR="00991626" w:rsidRPr="003739A5">
        <w:rPr>
          <w:rFonts w:ascii="Times New Roman" w:hAnsi="Times New Roman" w:cs="Times New Roman"/>
          <w:color w:val="000000"/>
          <w:sz w:val="24"/>
          <w:szCs w:val="24"/>
          <w:lang w:val="kk-KZ"/>
        </w:rPr>
        <w:t>-</w:t>
      </w:r>
      <w:r w:rsidR="00CB01AD" w:rsidRPr="003739A5">
        <w:rPr>
          <w:rFonts w:ascii="Times New Roman" w:hAnsi="Times New Roman" w:cs="Times New Roman"/>
          <w:color w:val="000000"/>
          <w:sz w:val="24"/>
          <w:szCs w:val="24"/>
          <w:lang w:val="kk-KZ"/>
        </w:rPr>
        <w:t>резонансқа</w:t>
      </w:r>
      <w:r w:rsidR="00991626" w:rsidRPr="003739A5">
        <w:rPr>
          <w:rFonts w:ascii="Times New Roman" w:hAnsi="Times New Roman" w:cs="Times New Roman"/>
          <w:color w:val="000000"/>
          <w:sz w:val="24"/>
          <w:szCs w:val="24"/>
          <w:lang w:val="kk-KZ"/>
        </w:rPr>
        <w:t xml:space="preserve"> д</w:t>
      </w:r>
      <w:r w:rsidRPr="003739A5">
        <w:rPr>
          <w:rFonts w:ascii="Times New Roman" w:hAnsi="Times New Roman" w:cs="Times New Roman"/>
          <w:color w:val="000000"/>
          <w:sz w:val="24"/>
          <w:szCs w:val="24"/>
          <w:lang w:val="kk-KZ"/>
        </w:rPr>
        <w:t xml:space="preserve">ейін </w:t>
      </w:r>
      <w:r w:rsidR="00991626" w:rsidRPr="003739A5">
        <w:rPr>
          <w:rFonts w:ascii="Times New Roman" w:hAnsi="Times New Roman" w:cs="Times New Roman"/>
          <w:color w:val="000000"/>
          <w:sz w:val="24"/>
          <w:szCs w:val="24"/>
          <w:lang w:val="kk-KZ"/>
        </w:rPr>
        <w:t xml:space="preserve">және </w:t>
      </w:r>
      <w:r w:rsidR="00EC55A0" w:rsidRPr="003739A5">
        <w:rPr>
          <w:rFonts w:ascii="Times New Roman" w:hAnsi="Times New Roman" w:cs="Times New Roman"/>
          <w:color w:val="000000"/>
          <w:sz w:val="24"/>
          <w:szCs w:val="24"/>
          <w:lang w:val="kk-KZ"/>
        </w:rPr>
        <w:t xml:space="preserve">резонанстан кейінгі </w:t>
      </w:r>
      <w:r w:rsidRPr="003739A5">
        <w:rPr>
          <w:rFonts w:ascii="Times New Roman" w:hAnsi="Times New Roman" w:cs="Times New Roman"/>
          <w:color w:val="000000"/>
          <w:sz w:val="24"/>
          <w:szCs w:val="24"/>
          <w:lang w:val="kk-KZ"/>
        </w:rPr>
        <w:t xml:space="preserve"> режимді жасаңыз. Өлшеу нәтижелері </w:t>
      </w:r>
      <w:r w:rsidR="00CB01AD" w:rsidRPr="003739A5">
        <w:rPr>
          <w:rFonts w:ascii="Times New Roman" w:hAnsi="Times New Roman" w:cs="Times New Roman"/>
          <w:color w:val="000000"/>
          <w:sz w:val="24"/>
          <w:szCs w:val="24"/>
          <w:lang w:val="kk-KZ"/>
        </w:rPr>
        <w:t>2-кестеге енгізіңіз</w:t>
      </w:r>
      <w:r w:rsidRPr="003739A5">
        <w:rPr>
          <w:rFonts w:ascii="Times New Roman" w:hAnsi="Times New Roman" w:cs="Times New Roman"/>
          <w:color w:val="000000"/>
          <w:sz w:val="24"/>
          <w:szCs w:val="24"/>
          <w:lang w:val="kk-KZ"/>
        </w:rPr>
        <w:t>. Функционалды генераторды өшіріңіз.</w:t>
      </w:r>
    </w:p>
    <w:p w:rsidR="00240BB2" w:rsidRPr="003739A5" w:rsidRDefault="00240BB2" w:rsidP="00B11836">
      <w:pPr>
        <w:pStyle w:val="a7"/>
        <w:ind w:firstLine="426"/>
        <w:jc w:val="both"/>
        <w:rPr>
          <w:rFonts w:ascii="Times New Roman" w:hAnsi="Times New Roman" w:cs="Times New Roman"/>
          <w:color w:val="000000"/>
          <w:sz w:val="24"/>
          <w:szCs w:val="24"/>
          <w:lang w:val="en-US"/>
        </w:rPr>
      </w:pPr>
    </w:p>
    <w:p w:rsidR="00580F97" w:rsidRPr="003739A5" w:rsidRDefault="004B4D92" w:rsidP="00B11836">
      <w:pPr>
        <w:pStyle w:val="a7"/>
        <w:ind w:firstLine="426"/>
        <w:jc w:val="center"/>
        <w:rPr>
          <w:rFonts w:ascii="Times New Roman" w:hAnsi="Times New Roman" w:cs="Times New Roman"/>
          <w:color w:val="000000"/>
          <w:sz w:val="24"/>
          <w:szCs w:val="24"/>
          <w:lang w:val="kk-KZ"/>
        </w:rPr>
      </w:pPr>
      <w:r w:rsidRPr="003739A5">
        <w:rPr>
          <w:rFonts w:ascii="Times New Roman" w:hAnsi="Times New Roman" w:cs="Times New Roman"/>
          <w:noProof/>
          <w:sz w:val="24"/>
          <w:szCs w:val="24"/>
        </w:rPr>
        <w:drawing>
          <wp:inline distT="0" distB="0" distL="0" distR="0" wp14:anchorId="029DA6A6" wp14:editId="750ED1AB">
            <wp:extent cx="2933065" cy="2670681"/>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2933065" cy="2670681"/>
                    </a:xfrm>
                    <a:prstGeom prst="rect">
                      <a:avLst/>
                    </a:prstGeom>
                    <a:noFill/>
                  </pic:spPr>
                </pic:pic>
              </a:graphicData>
            </a:graphic>
          </wp:inline>
        </w:drawing>
      </w:r>
    </w:p>
    <w:p w:rsidR="003D1BB7" w:rsidRDefault="003D1BB7" w:rsidP="00B11836">
      <w:pPr>
        <w:tabs>
          <w:tab w:val="left" w:pos="3891"/>
        </w:tabs>
        <w:spacing w:line="240" w:lineRule="auto"/>
        <w:ind w:firstLine="426"/>
        <w:jc w:val="center"/>
        <w:rPr>
          <w:rFonts w:ascii="Times New Roman" w:hAnsi="Times New Roman" w:cs="Times New Roman"/>
          <w:sz w:val="24"/>
          <w:szCs w:val="24"/>
        </w:rPr>
      </w:pPr>
    </w:p>
    <w:p w:rsidR="00580F97" w:rsidRPr="003739A5" w:rsidRDefault="00580F97" w:rsidP="00B11836">
      <w:pPr>
        <w:tabs>
          <w:tab w:val="left" w:pos="3891"/>
        </w:tabs>
        <w:spacing w:line="240" w:lineRule="auto"/>
        <w:ind w:firstLine="426"/>
        <w:jc w:val="center"/>
        <w:rPr>
          <w:rFonts w:ascii="Times New Roman" w:hAnsi="Times New Roman" w:cs="Times New Roman"/>
          <w:sz w:val="24"/>
          <w:szCs w:val="24"/>
        </w:rPr>
      </w:pPr>
      <w:r w:rsidRPr="009132C2">
        <w:rPr>
          <w:rFonts w:ascii="Times New Roman" w:hAnsi="Times New Roman" w:cs="Times New Roman"/>
          <w:sz w:val="24"/>
          <w:szCs w:val="24"/>
        </w:rPr>
        <w:t>1-</w:t>
      </w:r>
      <w:r w:rsidRPr="003739A5">
        <w:rPr>
          <w:rFonts w:ascii="Times New Roman" w:hAnsi="Times New Roman" w:cs="Times New Roman"/>
          <w:sz w:val="24"/>
          <w:szCs w:val="24"/>
          <w:lang w:val="en-US"/>
        </w:rPr>
        <w:t>c</w:t>
      </w:r>
      <w:r w:rsidRPr="003739A5">
        <w:rPr>
          <w:rFonts w:ascii="Times New Roman" w:hAnsi="Times New Roman" w:cs="Times New Roman"/>
          <w:sz w:val="24"/>
          <w:szCs w:val="24"/>
          <w:lang w:val="kk-KZ"/>
        </w:rPr>
        <w:t>урет</w:t>
      </w:r>
      <w:r w:rsidR="00240BB2" w:rsidRPr="009132C2">
        <w:rPr>
          <w:rFonts w:ascii="Times New Roman" w:hAnsi="Times New Roman" w:cs="Times New Roman"/>
          <w:sz w:val="24"/>
          <w:szCs w:val="24"/>
        </w:rPr>
        <w:t xml:space="preserve"> </w:t>
      </w:r>
    </w:p>
    <w:p w:rsidR="00F41AD1" w:rsidRPr="001B3794" w:rsidRDefault="00F41AD1" w:rsidP="00B11836">
      <w:pPr>
        <w:tabs>
          <w:tab w:val="left" w:pos="3891"/>
        </w:tabs>
        <w:spacing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rPr>
        <w:t xml:space="preserve">                                                                                  </w:t>
      </w:r>
      <w:r w:rsidR="001B3794">
        <w:rPr>
          <w:rFonts w:ascii="Times New Roman" w:hAnsi="Times New Roman" w:cs="Times New Roman"/>
          <w:sz w:val="24"/>
          <w:szCs w:val="24"/>
        </w:rPr>
        <w:t xml:space="preserve">                     </w:t>
      </w:r>
      <w:r w:rsidRPr="003739A5">
        <w:rPr>
          <w:rFonts w:ascii="Times New Roman" w:hAnsi="Times New Roman" w:cs="Times New Roman"/>
          <w:sz w:val="24"/>
          <w:szCs w:val="24"/>
        </w:rPr>
        <w:t xml:space="preserve"> 1-кесте</w:t>
      </w:r>
    </w:p>
    <w:p w:rsidR="004B4D92" w:rsidRPr="003739A5" w:rsidRDefault="004B4D92" w:rsidP="00B11836">
      <w:pPr>
        <w:widowControl w:val="0"/>
        <w:spacing w:after="0" w:line="240" w:lineRule="auto"/>
        <w:ind w:firstLine="426"/>
        <w:jc w:val="both"/>
        <w:rPr>
          <w:rFonts w:ascii="Times New Roman" w:eastAsia="Times New Roman" w:hAnsi="Times New Roman" w:cs="Times New Roman"/>
          <w:sz w:val="24"/>
          <w:szCs w:val="24"/>
          <w:lang w:val="kk-KZ" w:bidi="ru-RU"/>
        </w:rPr>
      </w:pPr>
    </w:p>
    <w:tbl>
      <w:tblPr>
        <w:tblpPr w:leftFromText="180" w:rightFromText="180" w:vertAnchor="text" w:horzAnchor="margin" w:tblpY="-47"/>
        <w:tblOverlap w:val="never"/>
        <w:tblW w:w="8606" w:type="dxa"/>
        <w:tblLayout w:type="fixed"/>
        <w:tblCellMar>
          <w:left w:w="10" w:type="dxa"/>
          <w:right w:w="10" w:type="dxa"/>
        </w:tblCellMar>
        <w:tblLook w:val="04A0" w:firstRow="1" w:lastRow="0" w:firstColumn="1" w:lastColumn="0" w:noHBand="0" w:noVBand="1"/>
      </w:tblPr>
      <w:tblGrid>
        <w:gridCol w:w="1391"/>
        <w:gridCol w:w="643"/>
        <w:gridCol w:w="746"/>
        <w:gridCol w:w="761"/>
        <w:gridCol w:w="769"/>
        <w:gridCol w:w="761"/>
        <w:gridCol w:w="692"/>
        <w:gridCol w:w="734"/>
        <w:gridCol w:w="699"/>
        <w:gridCol w:w="699"/>
        <w:gridCol w:w="711"/>
      </w:tblGrid>
      <w:tr w:rsidR="00240BB2" w:rsidRPr="003739A5" w:rsidTr="00240BB2">
        <w:trPr>
          <w:trHeight w:hRule="exact" w:val="717"/>
        </w:trPr>
        <w:tc>
          <w:tcPr>
            <w:tcW w:w="1391" w:type="dxa"/>
            <w:tcBorders>
              <w:top w:val="single" w:sz="4" w:space="0" w:color="auto"/>
              <w:left w:val="single" w:sz="4" w:space="0" w:color="auto"/>
            </w:tcBorders>
            <w:shd w:val="clear" w:color="auto" w:fill="FFFFFF"/>
          </w:tcPr>
          <w:p w:rsidR="00240BB2" w:rsidRPr="003739A5" w:rsidRDefault="00F41AD1" w:rsidP="003D1BB7">
            <w:pPr>
              <w:spacing w:line="240" w:lineRule="auto"/>
              <w:rPr>
                <w:rFonts w:ascii="Times New Roman" w:hAnsi="Times New Roman" w:cs="Times New Roman"/>
                <w:sz w:val="24"/>
                <w:szCs w:val="24"/>
                <w:lang w:val="kk-KZ"/>
              </w:rPr>
            </w:pPr>
            <w:r w:rsidRPr="003739A5">
              <w:rPr>
                <w:rStyle w:val="Bodytext20"/>
                <w:rFonts w:eastAsiaTheme="minorHAnsi"/>
                <w:sz w:val="24"/>
                <w:szCs w:val="24"/>
              </w:rPr>
              <w:t>С</w:t>
            </w:r>
            <w:r w:rsidRPr="003739A5">
              <w:rPr>
                <w:rStyle w:val="Bodytext20"/>
                <w:rFonts w:eastAsiaTheme="minorHAnsi"/>
                <w:sz w:val="24"/>
                <w:szCs w:val="24"/>
                <w:lang w:val="kk-KZ"/>
              </w:rPr>
              <w:t>ұлба</w:t>
            </w:r>
          </w:p>
        </w:tc>
        <w:tc>
          <w:tcPr>
            <w:tcW w:w="643" w:type="dxa"/>
            <w:tcBorders>
              <w:top w:val="single" w:sz="4" w:space="0" w:color="auto"/>
              <w:left w:val="single" w:sz="4" w:space="0" w:color="auto"/>
            </w:tcBorders>
            <w:shd w:val="clear" w:color="auto" w:fill="FFFFFF"/>
            <w:vAlign w:val="bottom"/>
          </w:tcPr>
          <w:p w:rsidR="00240BB2" w:rsidRPr="003739A5" w:rsidRDefault="00F41AD1" w:rsidP="003D1BB7">
            <w:pPr>
              <w:spacing w:after="60" w:line="240" w:lineRule="auto"/>
              <w:rPr>
                <w:rFonts w:ascii="Times New Roman" w:hAnsi="Times New Roman" w:cs="Times New Roman"/>
                <w:sz w:val="24"/>
                <w:szCs w:val="24"/>
              </w:rPr>
            </w:pPr>
            <w:r w:rsidRPr="003739A5">
              <w:rPr>
                <w:rStyle w:val="Bodytext20"/>
                <w:rFonts w:eastAsiaTheme="minorHAnsi"/>
                <w:sz w:val="24"/>
                <w:szCs w:val="24"/>
                <w:lang w:val="en-US"/>
              </w:rPr>
              <w:t>U</w:t>
            </w:r>
            <w:r w:rsidR="00240BB2" w:rsidRPr="003739A5">
              <w:rPr>
                <w:rStyle w:val="Bodytext20"/>
                <w:rFonts w:eastAsiaTheme="minorHAnsi"/>
                <w:sz w:val="24"/>
                <w:szCs w:val="24"/>
              </w:rPr>
              <w:t>,</w:t>
            </w:r>
            <w:r w:rsidRPr="003739A5">
              <w:rPr>
                <w:rStyle w:val="Bodytext210pt"/>
                <w:rFonts w:eastAsiaTheme="minorHAnsi"/>
                <w:sz w:val="24"/>
                <w:szCs w:val="24"/>
                <w:lang w:eastAsia="ru-RU" w:bidi="ru-RU"/>
              </w:rPr>
              <w:t>B</w:t>
            </w:r>
          </w:p>
        </w:tc>
        <w:tc>
          <w:tcPr>
            <w:tcW w:w="746" w:type="dxa"/>
            <w:tcBorders>
              <w:top w:val="single" w:sz="4" w:space="0" w:color="auto"/>
              <w:left w:val="single" w:sz="4" w:space="0" w:color="auto"/>
            </w:tcBorders>
            <w:shd w:val="clear" w:color="auto" w:fill="FFFFFF"/>
            <w:vAlign w:val="bottom"/>
          </w:tcPr>
          <w:p w:rsidR="00240BB2" w:rsidRPr="003739A5" w:rsidRDefault="00240BB2" w:rsidP="003D1BB7">
            <w:pPr>
              <w:spacing w:after="60" w:line="240" w:lineRule="auto"/>
              <w:rPr>
                <w:rFonts w:ascii="Times New Roman" w:hAnsi="Times New Roman" w:cs="Times New Roman"/>
                <w:sz w:val="24"/>
                <w:szCs w:val="24"/>
              </w:rPr>
            </w:pPr>
            <w:r w:rsidRPr="003739A5">
              <w:rPr>
                <w:rStyle w:val="Bodytext20"/>
                <w:rFonts w:eastAsiaTheme="minorHAnsi"/>
                <w:sz w:val="24"/>
                <w:szCs w:val="24"/>
              </w:rPr>
              <w:t>I,мА</w:t>
            </w:r>
          </w:p>
        </w:tc>
        <w:tc>
          <w:tcPr>
            <w:tcW w:w="761" w:type="dxa"/>
            <w:tcBorders>
              <w:top w:val="single" w:sz="4" w:space="0" w:color="auto"/>
              <w:left w:val="single" w:sz="4" w:space="0" w:color="auto"/>
            </w:tcBorders>
            <w:shd w:val="clear" w:color="auto" w:fill="FFFFFF"/>
            <w:vAlign w:val="bottom"/>
          </w:tcPr>
          <w:p w:rsidR="003D1BB7" w:rsidRDefault="00E11C96" w:rsidP="003D1BB7">
            <w:pPr>
              <w:spacing w:line="240" w:lineRule="auto"/>
              <w:ind w:left="160"/>
              <w:rPr>
                <w:rFonts w:ascii="Times New Roman" w:hAnsi="Times New Roman" w:cs="Times New Roman"/>
                <w:sz w:val="24"/>
                <w:szCs w:val="24"/>
              </w:rPr>
            </w:pPr>
            <w:r w:rsidRPr="003739A5">
              <w:rPr>
                <w:rStyle w:val="Bodytext2SmallCaps"/>
                <w:rFonts w:eastAsiaTheme="minorHAnsi"/>
                <w:sz w:val="24"/>
                <w:szCs w:val="24"/>
              </w:rPr>
              <w:t>Ir</w:t>
            </w:r>
            <w:r w:rsidRPr="003739A5">
              <w:rPr>
                <w:rStyle w:val="Bodytext2SmallCaps"/>
                <w:rFonts w:eastAsiaTheme="minorHAnsi"/>
                <w:sz w:val="24"/>
                <w:szCs w:val="24"/>
                <w:lang w:val="ru-RU"/>
              </w:rPr>
              <w:t>,</w:t>
            </w:r>
          </w:p>
          <w:p w:rsidR="00240BB2" w:rsidRPr="003739A5" w:rsidRDefault="00240BB2" w:rsidP="003D1BB7">
            <w:pPr>
              <w:spacing w:line="240" w:lineRule="auto"/>
              <w:ind w:left="160"/>
              <w:rPr>
                <w:rFonts w:ascii="Times New Roman" w:hAnsi="Times New Roman" w:cs="Times New Roman"/>
                <w:sz w:val="24"/>
                <w:szCs w:val="24"/>
              </w:rPr>
            </w:pPr>
            <w:r w:rsidRPr="003739A5">
              <w:rPr>
                <w:rStyle w:val="Bodytext20"/>
                <w:rFonts w:eastAsiaTheme="minorHAnsi"/>
                <w:sz w:val="24"/>
                <w:szCs w:val="24"/>
              </w:rPr>
              <w:t>мА</w:t>
            </w:r>
          </w:p>
        </w:tc>
        <w:tc>
          <w:tcPr>
            <w:tcW w:w="769" w:type="dxa"/>
            <w:tcBorders>
              <w:top w:val="single" w:sz="4" w:space="0" w:color="auto"/>
              <w:left w:val="single" w:sz="4" w:space="0" w:color="auto"/>
            </w:tcBorders>
            <w:shd w:val="clear" w:color="auto" w:fill="FFFFFF"/>
            <w:vAlign w:val="bottom"/>
          </w:tcPr>
          <w:p w:rsidR="00240BB2" w:rsidRPr="003739A5" w:rsidRDefault="00240BB2" w:rsidP="003D1BB7">
            <w:pPr>
              <w:spacing w:line="240" w:lineRule="auto"/>
              <w:ind w:left="160"/>
              <w:rPr>
                <w:rFonts w:ascii="Times New Roman" w:hAnsi="Times New Roman" w:cs="Times New Roman"/>
                <w:sz w:val="24"/>
                <w:szCs w:val="24"/>
              </w:rPr>
            </w:pPr>
            <w:r w:rsidRPr="003739A5">
              <w:rPr>
                <w:rStyle w:val="Bodytext20"/>
                <w:rFonts w:eastAsiaTheme="minorHAnsi"/>
                <w:sz w:val="24"/>
                <w:szCs w:val="24"/>
                <w:lang w:val="kk-KZ" w:eastAsia="kk-KZ" w:bidi="kk-KZ"/>
              </w:rPr>
              <w:t>І</w:t>
            </w:r>
            <w:r w:rsidRPr="003739A5">
              <w:rPr>
                <w:rStyle w:val="Bodytext20"/>
                <w:rFonts w:eastAsiaTheme="minorHAnsi"/>
                <w:sz w:val="24"/>
                <w:szCs w:val="24"/>
                <w:vertAlign w:val="subscript"/>
                <w:lang w:val="kk-KZ" w:eastAsia="kk-KZ" w:bidi="kk-KZ"/>
              </w:rPr>
              <w:t>К</w:t>
            </w:r>
            <w:r w:rsidRPr="003739A5">
              <w:rPr>
                <w:rStyle w:val="Bodytext20"/>
                <w:rFonts w:eastAsiaTheme="minorHAnsi"/>
                <w:sz w:val="24"/>
                <w:szCs w:val="24"/>
                <w:lang w:val="kk-KZ" w:eastAsia="kk-KZ" w:bidi="kk-KZ"/>
              </w:rPr>
              <w:t>,</w:t>
            </w:r>
          </w:p>
          <w:p w:rsidR="00240BB2" w:rsidRPr="003739A5" w:rsidRDefault="003D1BB7" w:rsidP="003D1BB7">
            <w:pPr>
              <w:spacing w:line="240" w:lineRule="auto"/>
              <w:rPr>
                <w:rFonts w:ascii="Times New Roman" w:hAnsi="Times New Roman" w:cs="Times New Roman"/>
                <w:sz w:val="24"/>
                <w:szCs w:val="24"/>
              </w:rPr>
            </w:pPr>
            <w:r>
              <w:rPr>
                <w:rStyle w:val="Bodytext20"/>
                <w:rFonts w:eastAsiaTheme="minorHAnsi"/>
                <w:sz w:val="24"/>
                <w:szCs w:val="24"/>
              </w:rPr>
              <w:t xml:space="preserve"> </w:t>
            </w:r>
            <w:r w:rsidR="00240BB2" w:rsidRPr="003739A5">
              <w:rPr>
                <w:rStyle w:val="Bodytext20"/>
                <w:rFonts w:eastAsiaTheme="minorHAnsi"/>
                <w:sz w:val="24"/>
                <w:szCs w:val="24"/>
              </w:rPr>
              <w:t>мА</w:t>
            </w:r>
          </w:p>
        </w:tc>
        <w:tc>
          <w:tcPr>
            <w:tcW w:w="761" w:type="dxa"/>
            <w:tcBorders>
              <w:top w:val="single" w:sz="4" w:space="0" w:color="auto"/>
              <w:left w:val="single" w:sz="4" w:space="0" w:color="auto"/>
            </w:tcBorders>
            <w:shd w:val="clear" w:color="auto" w:fill="FFFFFF"/>
            <w:vAlign w:val="bottom"/>
          </w:tcPr>
          <w:p w:rsidR="00240BB2" w:rsidRPr="003739A5" w:rsidRDefault="00E11C96" w:rsidP="003D1BB7">
            <w:pPr>
              <w:spacing w:line="240" w:lineRule="auto"/>
              <w:ind w:left="160"/>
              <w:rPr>
                <w:rFonts w:ascii="Times New Roman" w:hAnsi="Times New Roman" w:cs="Times New Roman"/>
                <w:sz w:val="24"/>
                <w:szCs w:val="24"/>
              </w:rPr>
            </w:pPr>
            <w:r w:rsidRPr="003739A5">
              <w:rPr>
                <w:rStyle w:val="Bodytext20"/>
                <w:rFonts w:eastAsiaTheme="minorHAnsi"/>
                <w:sz w:val="24"/>
                <w:szCs w:val="24"/>
                <w:lang w:val="kk-KZ"/>
              </w:rPr>
              <w:t>І</w:t>
            </w:r>
            <w:r w:rsidRPr="003739A5">
              <w:rPr>
                <w:rStyle w:val="Bodytext20"/>
                <w:rFonts w:eastAsiaTheme="minorHAnsi"/>
                <w:sz w:val="24"/>
                <w:szCs w:val="24"/>
              </w:rPr>
              <w:t>с,</w:t>
            </w:r>
          </w:p>
          <w:p w:rsidR="00240BB2" w:rsidRPr="003739A5" w:rsidRDefault="00240BB2" w:rsidP="003D1BB7">
            <w:pPr>
              <w:spacing w:line="240" w:lineRule="auto"/>
              <w:ind w:left="160"/>
              <w:rPr>
                <w:rFonts w:ascii="Times New Roman" w:hAnsi="Times New Roman" w:cs="Times New Roman"/>
                <w:sz w:val="24"/>
                <w:szCs w:val="24"/>
              </w:rPr>
            </w:pPr>
            <w:r w:rsidRPr="003739A5">
              <w:rPr>
                <w:rStyle w:val="Bodytext20"/>
                <w:rFonts w:eastAsiaTheme="minorHAnsi"/>
                <w:sz w:val="24"/>
                <w:szCs w:val="24"/>
              </w:rPr>
              <w:t>мА</w:t>
            </w:r>
          </w:p>
        </w:tc>
        <w:tc>
          <w:tcPr>
            <w:tcW w:w="692" w:type="dxa"/>
            <w:tcBorders>
              <w:top w:val="single" w:sz="4" w:space="0" w:color="auto"/>
              <w:left w:val="single" w:sz="4" w:space="0" w:color="auto"/>
            </w:tcBorders>
            <w:shd w:val="clear" w:color="auto" w:fill="FFFFFF"/>
            <w:vAlign w:val="bottom"/>
          </w:tcPr>
          <w:p w:rsidR="00240BB2" w:rsidRPr="003739A5" w:rsidRDefault="00240BB2" w:rsidP="003D1BB7">
            <w:pPr>
              <w:spacing w:after="60" w:line="240" w:lineRule="auto"/>
              <w:ind w:left="160"/>
              <w:rPr>
                <w:rFonts w:ascii="Times New Roman" w:hAnsi="Times New Roman" w:cs="Times New Roman"/>
                <w:sz w:val="24"/>
                <w:szCs w:val="24"/>
              </w:rPr>
            </w:pPr>
            <w:r w:rsidRPr="003739A5">
              <w:rPr>
                <w:rStyle w:val="Bodytext20"/>
                <w:rFonts w:eastAsiaTheme="minorHAnsi"/>
                <w:sz w:val="24"/>
                <w:szCs w:val="24"/>
              </w:rPr>
              <w:t>Р,</w:t>
            </w:r>
          </w:p>
          <w:p w:rsidR="00240BB2" w:rsidRPr="003739A5" w:rsidRDefault="00240BB2" w:rsidP="003D1BB7">
            <w:pPr>
              <w:spacing w:before="60" w:line="240" w:lineRule="auto"/>
              <w:ind w:left="160"/>
              <w:rPr>
                <w:rFonts w:ascii="Times New Roman" w:hAnsi="Times New Roman" w:cs="Times New Roman"/>
                <w:sz w:val="24"/>
                <w:szCs w:val="24"/>
              </w:rPr>
            </w:pPr>
            <w:r w:rsidRPr="003739A5">
              <w:rPr>
                <w:rStyle w:val="Bodytext20"/>
                <w:rFonts w:eastAsiaTheme="minorHAnsi"/>
                <w:sz w:val="24"/>
                <w:szCs w:val="24"/>
              </w:rPr>
              <w:t>Вт</w:t>
            </w:r>
          </w:p>
        </w:tc>
        <w:tc>
          <w:tcPr>
            <w:tcW w:w="734" w:type="dxa"/>
            <w:tcBorders>
              <w:top w:val="single" w:sz="4" w:space="0" w:color="auto"/>
              <w:left w:val="single" w:sz="4" w:space="0" w:color="auto"/>
            </w:tcBorders>
            <w:shd w:val="clear" w:color="auto" w:fill="FFFFFF"/>
            <w:vAlign w:val="bottom"/>
          </w:tcPr>
          <w:p w:rsidR="00240BB2" w:rsidRPr="001A0D46" w:rsidRDefault="00240BB2" w:rsidP="003D1BB7">
            <w:pPr>
              <w:spacing w:line="240" w:lineRule="auto"/>
              <w:ind w:left="160"/>
              <w:rPr>
                <w:rFonts w:ascii="Times New Roman" w:hAnsi="Times New Roman" w:cs="Times New Roman"/>
                <w:sz w:val="24"/>
                <w:szCs w:val="24"/>
                <w:lang w:val="kk-KZ"/>
              </w:rPr>
            </w:pPr>
            <w:r w:rsidRPr="003739A5">
              <w:rPr>
                <w:rStyle w:val="Bodytext210pt"/>
                <w:rFonts w:eastAsiaTheme="minorHAnsi"/>
                <w:sz w:val="24"/>
                <w:szCs w:val="24"/>
              </w:rPr>
              <w:t>Q</w:t>
            </w:r>
            <w:r w:rsidR="001A0D46">
              <w:rPr>
                <w:rStyle w:val="Bodytext210pt"/>
                <w:rFonts w:eastAsiaTheme="minorHAnsi"/>
                <w:sz w:val="24"/>
                <w:szCs w:val="24"/>
                <w:lang w:val="kk-KZ"/>
              </w:rPr>
              <w:t>,</w:t>
            </w:r>
          </w:p>
          <w:p w:rsidR="00240BB2" w:rsidRPr="003739A5" w:rsidRDefault="00240BB2" w:rsidP="003D1BB7">
            <w:pPr>
              <w:spacing w:line="240" w:lineRule="auto"/>
              <w:rPr>
                <w:rFonts w:ascii="Times New Roman" w:hAnsi="Times New Roman" w:cs="Times New Roman"/>
                <w:sz w:val="24"/>
                <w:szCs w:val="24"/>
              </w:rPr>
            </w:pPr>
            <w:r w:rsidRPr="003739A5">
              <w:rPr>
                <w:rStyle w:val="Bodytext20"/>
                <w:rFonts w:eastAsiaTheme="minorHAnsi"/>
                <w:sz w:val="24"/>
                <w:szCs w:val="24"/>
              </w:rPr>
              <w:t>ВАр</w:t>
            </w:r>
          </w:p>
        </w:tc>
        <w:tc>
          <w:tcPr>
            <w:tcW w:w="699" w:type="dxa"/>
            <w:tcBorders>
              <w:top w:val="single" w:sz="4" w:space="0" w:color="auto"/>
              <w:left w:val="single" w:sz="4" w:space="0" w:color="auto"/>
            </w:tcBorders>
            <w:shd w:val="clear" w:color="auto" w:fill="FFFFFF"/>
            <w:vAlign w:val="bottom"/>
          </w:tcPr>
          <w:p w:rsidR="00240BB2" w:rsidRPr="003739A5" w:rsidRDefault="00240BB2" w:rsidP="003D1BB7">
            <w:pPr>
              <w:spacing w:line="240" w:lineRule="auto"/>
              <w:ind w:left="140"/>
              <w:rPr>
                <w:rFonts w:ascii="Times New Roman" w:hAnsi="Times New Roman" w:cs="Times New Roman"/>
                <w:sz w:val="24"/>
                <w:szCs w:val="24"/>
              </w:rPr>
            </w:pPr>
            <w:r w:rsidRPr="003739A5">
              <w:rPr>
                <w:rStyle w:val="Bodytext20"/>
                <w:rFonts w:eastAsiaTheme="minorHAnsi"/>
                <w:sz w:val="24"/>
                <w:szCs w:val="24"/>
              </w:rPr>
              <w:t>S,</w:t>
            </w:r>
          </w:p>
          <w:p w:rsidR="00240BB2" w:rsidRPr="003739A5" w:rsidRDefault="00240BB2" w:rsidP="003D1BB7">
            <w:pPr>
              <w:spacing w:line="240" w:lineRule="auto"/>
              <w:ind w:left="140"/>
              <w:rPr>
                <w:rFonts w:ascii="Times New Roman" w:hAnsi="Times New Roman" w:cs="Times New Roman"/>
                <w:sz w:val="24"/>
                <w:szCs w:val="24"/>
              </w:rPr>
            </w:pPr>
            <w:r w:rsidRPr="003739A5">
              <w:rPr>
                <w:rStyle w:val="Bodytext20"/>
                <w:rFonts w:eastAsiaTheme="minorHAnsi"/>
                <w:sz w:val="24"/>
                <w:szCs w:val="24"/>
              </w:rPr>
              <w:t>ВА</w:t>
            </w:r>
          </w:p>
        </w:tc>
        <w:tc>
          <w:tcPr>
            <w:tcW w:w="699" w:type="dxa"/>
            <w:tcBorders>
              <w:top w:val="single" w:sz="4" w:space="0" w:color="auto"/>
              <w:left w:val="single" w:sz="4" w:space="0" w:color="auto"/>
            </w:tcBorders>
            <w:shd w:val="clear" w:color="auto" w:fill="FFFFFF"/>
            <w:vAlign w:val="bottom"/>
          </w:tcPr>
          <w:p w:rsidR="00240BB2" w:rsidRPr="003739A5" w:rsidRDefault="00F41AD1" w:rsidP="003D1BB7">
            <w:pPr>
              <w:spacing w:after="60" w:line="240" w:lineRule="auto"/>
              <w:rPr>
                <w:rFonts w:ascii="Times New Roman" w:hAnsi="Times New Roman" w:cs="Times New Roman"/>
                <w:sz w:val="24"/>
                <w:szCs w:val="24"/>
              </w:rPr>
            </w:pPr>
            <w:r w:rsidRPr="003739A5">
              <w:rPr>
                <w:rStyle w:val="Bodytext20"/>
                <w:rFonts w:eastAsiaTheme="minorHAnsi"/>
                <w:sz w:val="24"/>
                <w:szCs w:val="24"/>
              </w:rPr>
              <w:t>cos</w:t>
            </w:r>
            <w:r w:rsidR="00E11C96" w:rsidRPr="003739A5">
              <w:rPr>
                <w:rFonts w:ascii="Times New Roman" w:hAnsi="Times New Roman" w:cs="Times New Roman"/>
                <w:sz w:val="24"/>
                <w:szCs w:val="24"/>
                <w:lang w:val="kk-KZ"/>
              </w:rPr>
              <w:t>φ</w:t>
            </w:r>
          </w:p>
          <w:p w:rsidR="00240BB2" w:rsidRPr="003739A5" w:rsidRDefault="00240BB2" w:rsidP="00B11836">
            <w:pPr>
              <w:spacing w:before="60" w:line="240" w:lineRule="auto"/>
              <w:ind w:left="200" w:firstLine="426"/>
              <w:rPr>
                <w:rFonts w:ascii="Times New Roman" w:hAnsi="Times New Roman" w:cs="Times New Roman"/>
                <w:sz w:val="24"/>
                <w:szCs w:val="24"/>
              </w:rPr>
            </w:pPr>
          </w:p>
        </w:tc>
        <w:tc>
          <w:tcPr>
            <w:tcW w:w="711" w:type="dxa"/>
            <w:tcBorders>
              <w:top w:val="single" w:sz="4" w:space="0" w:color="auto"/>
              <w:left w:val="single" w:sz="4" w:space="0" w:color="auto"/>
              <w:right w:val="single" w:sz="4" w:space="0" w:color="auto"/>
            </w:tcBorders>
            <w:shd w:val="clear" w:color="auto" w:fill="FFFFFF"/>
          </w:tcPr>
          <w:p w:rsidR="00240BB2" w:rsidRPr="003739A5" w:rsidRDefault="00E11C96" w:rsidP="003D1BB7">
            <w:pPr>
              <w:spacing w:line="240" w:lineRule="auto"/>
              <w:rPr>
                <w:rFonts w:ascii="Times New Roman" w:hAnsi="Times New Roman" w:cs="Times New Roman"/>
                <w:sz w:val="24"/>
                <w:szCs w:val="24"/>
              </w:rPr>
            </w:pPr>
            <w:r w:rsidRPr="003739A5">
              <w:rPr>
                <w:rFonts w:ascii="Times New Roman" w:hAnsi="Times New Roman" w:cs="Times New Roman"/>
                <w:sz w:val="24"/>
                <w:szCs w:val="24"/>
                <w:lang w:val="kk-KZ"/>
              </w:rPr>
              <w:t>φ</w:t>
            </w:r>
          </w:p>
        </w:tc>
      </w:tr>
      <w:tr w:rsidR="00240BB2" w:rsidRPr="003739A5" w:rsidTr="00240BB2">
        <w:trPr>
          <w:trHeight w:hRule="exact" w:val="364"/>
        </w:trPr>
        <w:tc>
          <w:tcPr>
            <w:tcW w:w="1391"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Z</w:t>
            </w:r>
            <w:r w:rsidRPr="003739A5">
              <w:rPr>
                <w:rStyle w:val="Bodytext20"/>
                <w:rFonts w:eastAsiaTheme="minorHAnsi"/>
                <w:sz w:val="24"/>
                <w:szCs w:val="24"/>
                <w:vertAlign w:val="subscript"/>
              </w:rPr>
              <w:t>K</w:t>
            </w:r>
            <w:r w:rsidRPr="003739A5">
              <w:rPr>
                <w:rStyle w:val="Bodytext20"/>
                <w:rFonts w:eastAsiaTheme="minorHAnsi"/>
                <w:sz w:val="24"/>
                <w:szCs w:val="24"/>
              </w:rPr>
              <w:t>,</w:t>
            </w:r>
            <w:r w:rsidR="001A0D46">
              <w:rPr>
                <w:rStyle w:val="Bodytext20"/>
                <w:rFonts w:eastAsiaTheme="minorHAnsi"/>
                <w:sz w:val="24"/>
                <w:szCs w:val="24"/>
                <w:lang w:val="kk-KZ"/>
              </w:rPr>
              <w:t xml:space="preserve"> </w:t>
            </w:r>
            <w:r w:rsidRPr="003739A5">
              <w:rPr>
                <w:rStyle w:val="Bodytext20"/>
                <w:rFonts w:eastAsiaTheme="minorHAnsi"/>
                <w:sz w:val="24"/>
                <w:szCs w:val="24"/>
              </w:rPr>
              <w:t>R</w:t>
            </w:r>
          </w:p>
        </w:tc>
        <w:tc>
          <w:tcPr>
            <w:tcW w:w="643"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46"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61"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69"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61"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692"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34"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699"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699"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11" w:type="dxa"/>
            <w:tcBorders>
              <w:top w:val="single" w:sz="4" w:space="0" w:color="auto"/>
              <w:left w:val="single" w:sz="4" w:space="0" w:color="auto"/>
              <w:righ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r>
      <w:tr w:rsidR="00240BB2" w:rsidRPr="003739A5" w:rsidTr="00240BB2">
        <w:trPr>
          <w:trHeight w:hRule="exact" w:val="364"/>
        </w:trPr>
        <w:tc>
          <w:tcPr>
            <w:tcW w:w="1391" w:type="dxa"/>
            <w:tcBorders>
              <w:top w:val="single" w:sz="4" w:space="0" w:color="auto"/>
              <w:left w:val="single" w:sz="4" w:space="0" w:color="auto"/>
            </w:tcBorders>
            <w:shd w:val="clear" w:color="auto" w:fill="FFFFFF"/>
            <w:vAlign w:val="bottom"/>
          </w:tcPr>
          <w:p w:rsidR="00240BB2" w:rsidRPr="003739A5" w:rsidRDefault="001A0D46"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R</w:t>
            </w:r>
            <w:r w:rsidR="00240BB2" w:rsidRPr="003739A5">
              <w:rPr>
                <w:rStyle w:val="Bodytext20"/>
                <w:rFonts w:eastAsiaTheme="minorHAnsi"/>
                <w:sz w:val="24"/>
                <w:szCs w:val="24"/>
              </w:rPr>
              <w:t>, Х</w:t>
            </w:r>
            <w:r w:rsidR="00240BB2" w:rsidRPr="003739A5">
              <w:rPr>
                <w:rStyle w:val="Bodytext20"/>
                <w:rFonts w:eastAsiaTheme="minorHAnsi"/>
                <w:sz w:val="24"/>
                <w:szCs w:val="24"/>
                <w:vertAlign w:val="subscript"/>
              </w:rPr>
              <w:t>с</w:t>
            </w:r>
          </w:p>
        </w:tc>
        <w:tc>
          <w:tcPr>
            <w:tcW w:w="643"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46"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61"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69"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61"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692"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34"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699"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699" w:type="dxa"/>
            <w:tcBorders>
              <w:top w:val="single" w:sz="4" w:space="0" w:color="auto"/>
              <w:lef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11" w:type="dxa"/>
            <w:tcBorders>
              <w:top w:val="single" w:sz="4" w:space="0" w:color="auto"/>
              <w:left w:val="single" w:sz="4" w:space="0" w:color="auto"/>
              <w:righ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r>
      <w:tr w:rsidR="00240BB2" w:rsidRPr="003739A5" w:rsidTr="00240BB2">
        <w:trPr>
          <w:trHeight w:hRule="exact" w:val="379"/>
        </w:trPr>
        <w:tc>
          <w:tcPr>
            <w:tcW w:w="1391" w:type="dxa"/>
            <w:tcBorders>
              <w:top w:val="single" w:sz="4" w:space="0" w:color="auto"/>
              <w:left w:val="single" w:sz="4" w:space="0" w:color="auto"/>
              <w:bottom w:val="single" w:sz="4" w:space="0" w:color="auto"/>
            </w:tcBorders>
            <w:shd w:val="clear" w:color="auto" w:fill="FFFFFF"/>
            <w:vAlign w:val="bottom"/>
          </w:tcPr>
          <w:p w:rsidR="00240BB2" w:rsidRPr="003739A5" w:rsidRDefault="001A0D46" w:rsidP="00B11836">
            <w:pPr>
              <w:spacing w:line="240" w:lineRule="auto"/>
              <w:ind w:firstLine="426"/>
              <w:rPr>
                <w:rFonts w:ascii="Times New Roman" w:hAnsi="Times New Roman" w:cs="Times New Roman"/>
                <w:sz w:val="24"/>
                <w:szCs w:val="24"/>
              </w:rPr>
            </w:pPr>
            <w:r>
              <w:rPr>
                <w:rStyle w:val="Bodytext20"/>
                <w:rFonts w:eastAsiaTheme="minorHAnsi"/>
                <w:sz w:val="24"/>
                <w:szCs w:val="24"/>
              </w:rPr>
              <w:t>R</w:t>
            </w:r>
            <w:r>
              <w:rPr>
                <w:rStyle w:val="Bodytext20"/>
                <w:rFonts w:eastAsiaTheme="minorHAnsi"/>
                <w:sz w:val="24"/>
                <w:szCs w:val="24"/>
                <w:lang w:val="kk-KZ"/>
              </w:rPr>
              <w:t xml:space="preserve">, </w:t>
            </w:r>
            <w:r w:rsidR="00240BB2" w:rsidRPr="003739A5">
              <w:rPr>
                <w:rStyle w:val="Bodytext20"/>
                <w:rFonts w:eastAsiaTheme="minorHAnsi"/>
                <w:sz w:val="24"/>
                <w:szCs w:val="24"/>
              </w:rPr>
              <w:t>Z</w:t>
            </w:r>
            <w:r w:rsidR="00240BB2" w:rsidRPr="003739A5">
              <w:rPr>
                <w:rStyle w:val="Bodytext20"/>
                <w:rFonts w:eastAsiaTheme="minorHAnsi"/>
                <w:sz w:val="24"/>
                <w:szCs w:val="24"/>
                <w:vertAlign w:val="subscript"/>
              </w:rPr>
              <w:t>K</w:t>
            </w:r>
            <w:r w:rsidR="00240BB2" w:rsidRPr="003739A5">
              <w:rPr>
                <w:rStyle w:val="Bodytext20"/>
                <w:rFonts w:eastAsiaTheme="minorHAnsi"/>
                <w:sz w:val="24"/>
                <w:szCs w:val="24"/>
              </w:rPr>
              <w:t>,</w:t>
            </w:r>
            <w:r>
              <w:rPr>
                <w:rStyle w:val="Bodytext20"/>
                <w:rFonts w:eastAsiaTheme="minorHAnsi"/>
                <w:sz w:val="24"/>
                <w:szCs w:val="24"/>
                <w:lang w:val="kk-KZ"/>
              </w:rPr>
              <w:t xml:space="preserve"> </w:t>
            </w:r>
            <w:r w:rsidR="00240BB2" w:rsidRPr="003739A5">
              <w:rPr>
                <w:rStyle w:val="Bodytext20"/>
                <w:rFonts w:eastAsiaTheme="minorHAnsi"/>
                <w:sz w:val="24"/>
                <w:szCs w:val="24"/>
              </w:rPr>
              <w:t>Xc</w:t>
            </w:r>
          </w:p>
        </w:tc>
        <w:tc>
          <w:tcPr>
            <w:tcW w:w="643" w:type="dxa"/>
            <w:tcBorders>
              <w:top w:val="single" w:sz="4" w:space="0" w:color="auto"/>
              <w:left w:val="single" w:sz="4" w:space="0" w:color="auto"/>
              <w:bottom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46" w:type="dxa"/>
            <w:tcBorders>
              <w:top w:val="single" w:sz="4" w:space="0" w:color="auto"/>
              <w:left w:val="single" w:sz="4" w:space="0" w:color="auto"/>
              <w:bottom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61" w:type="dxa"/>
            <w:tcBorders>
              <w:top w:val="single" w:sz="4" w:space="0" w:color="auto"/>
              <w:left w:val="single" w:sz="4" w:space="0" w:color="auto"/>
              <w:bottom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69" w:type="dxa"/>
            <w:tcBorders>
              <w:top w:val="single" w:sz="4" w:space="0" w:color="auto"/>
              <w:left w:val="single" w:sz="4" w:space="0" w:color="auto"/>
              <w:bottom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61" w:type="dxa"/>
            <w:tcBorders>
              <w:top w:val="single" w:sz="4" w:space="0" w:color="auto"/>
              <w:left w:val="single" w:sz="4" w:space="0" w:color="auto"/>
              <w:bottom w:val="single" w:sz="4" w:space="0" w:color="auto"/>
            </w:tcBorders>
            <w:shd w:val="clear" w:color="auto" w:fill="FFFFFF"/>
            <w:vAlign w:val="center"/>
          </w:tcPr>
          <w:p w:rsidR="00240BB2" w:rsidRPr="003739A5" w:rsidRDefault="00240BB2" w:rsidP="00B11836">
            <w:pPr>
              <w:spacing w:line="240" w:lineRule="auto"/>
              <w:ind w:left="160" w:firstLine="426"/>
              <w:rPr>
                <w:rFonts w:ascii="Times New Roman" w:hAnsi="Times New Roman" w:cs="Times New Roman"/>
                <w:sz w:val="24"/>
                <w:szCs w:val="24"/>
              </w:rPr>
            </w:pPr>
          </w:p>
        </w:tc>
        <w:tc>
          <w:tcPr>
            <w:tcW w:w="692" w:type="dxa"/>
            <w:tcBorders>
              <w:top w:val="single" w:sz="4" w:space="0" w:color="auto"/>
              <w:left w:val="single" w:sz="4" w:space="0" w:color="auto"/>
              <w:bottom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34" w:type="dxa"/>
            <w:tcBorders>
              <w:top w:val="single" w:sz="4" w:space="0" w:color="auto"/>
              <w:left w:val="single" w:sz="4" w:space="0" w:color="auto"/>
              <w:bottom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699" w:type="dxa"/>
            <w:tcBorders>
              <w:top w:val="single" w:sz="4" w:space="0" w:color="auto"/>
              <w:left w:val="single" w:sz="4" w:space="0" w:color="auto"/>
              <w:bottom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699" w:type="dxa"/>
            <w:tcBorders>
              <w:top w:val="single" w:sz="4" w:space="0" w:color="auto"/>
              <w:left w:val="single" w:sz="4" w:space="0" w:color="auto"/>
              <w:bottom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c>
          <w:tcPr>
            <w:tcW w:w="711" w:type="dxa"/>
            <w:tcBorders>
              <w:top w:val="single" w:sz="4" w:space="0" w:color="auto"/>
              <w:left w:val="single" w:sz="4" w:space="0" w:color="auto"/>
              <w:bottom w:val="single" w:sz="4" w:space="0" w:color="auto"/>
              <w:right w:val="single" w:sz="4" w:space="0" w:color="auto"/>
            </w:tcBorders>
            <w:shd w:val="clear" w:color="auto" w:fill="FFFFFF"/>
          </w:tcPr>
          <w:p w:rsidR="00240BB2" w:rsidRPr="003739A5" w:rsidRDefault="00240BB2" w:rsidP="00B11836">
            <w:pPr>
              <w:spacing w:line="240" w:lineRule="auto"/>
              <w:ind w:firstLine="426"/>
              <w:rPr>
                <w:rFonts w:ascii="Times New Roman" w:hAnsi="Times New Roman" w:cs="Times New Roman"/>
                <w:sz w:val="24"/>
                <w:szCs w:val="24"/>
              </w:rPr>
            </w:pPr>
          </w:p>
        </w:tc>
      </w:tr>
    </w:tbl>
    <w:p w:rsidR="004B4D92" w:rsidRPr="003739A5" w:rsidRDefault="004B4D92" w:rsidP="00B11836">
      <w:pPr>
        <w:widowControl w:val="0"/>
        <w:spacing w:after="0" w:line="240" w:lineRule="auto"/>
        <w:ind w:firstLine="426"/>
        <w:jc w:val="both"/>
        <w:rPr>
          <w:rFonts w:ascii="Times New Roman" w:eastAsia="Times New Roman" w:hAnsi="Times New Roman" w:cs="Times New Roman"/>
          <w:sz w:val="24"/>
          <w:szCs w:val="24"/>
          <w:lang w:val="kk-KZ" w:bidi="ru-RU"/>
        </w:rPr>
      </w:pPr>
    </w:p>
    <w:p w:rsidR="004B4D92" w:rsidRPr="003739A5" w:rsidRDefault="004B4D92" w:rsidP="00B11836">
      <w:pPr>
        <w:widowControl w:val="0"/>
        <w:spacing w:after="0" w:line="240" w:lineRule="auto"/>
        <w:ind w:firstLine="426"/>
        <w:jc w:val="both"/>
        <w:rPr>
          <w:rFonts w:ascii="Times New Roman" w:eastAsia="Times New Roman" w:hAnsi="Times New Roman" w:cs="Times New Roman"/>
          <w:sz w:val="24"/>
          <w:szCs w:val="24"/>
          <w:lang w:val="kk-KZ" w:bidi="ru-RU"/>
        </w:rPr>
      </w:pPr>
    </w:p>
    <w:p w:rsidR="004B4D92" w:rsidRPr="003739A5" w:rsidRDefault="004B4D92" w:rsidP="00B11836">
      <w:pPr>
        <w:widowControl w:val="0"/>
        <w:spacing w:after="0" w:line="240" w:lineRule="auto"/>
        <w:ind w:firstLine="426"/>
        <w:jc w:val="both"/>
        <w:rPr>
          <w:rFonts w:ascii="Times New Roman" w:eastAsia="Times New Roman" w:hAnsi="Times New Roman" w:cs="Times New Roman"/>
          <w:sz w:val="24"/>
          <w:szCs w:val="24"/>
          <w:lang w:val="kk-KZ" w:bidi="ru-RU"/>
        </w:rPr>
      </w:pPr>
    </w:p>
    <w:p w:rsidR="00240BB2" w:rsidRPr="001B3794" w:rsidRDefault="00240BB2" w:rsidP="00B11836">
      <w:pPr>
        <w:tabs>
          <w:tab w:val="left" w:pos="898"/>
        </w:tabs>
        <w:spacing w:line="240" w:lineRule="auto"/>
        <w:ind w:firstLine="426"/>
        <w:rPr>
          <w:rFonts w:ascii="Times New Roman" w:hAnsi="Times New Roman" w:cs="Times New Roman"/>
          <w:sz w:val="24"/>
          <w:szCs w:val="24"/>
        </w:rPr>
      </w:pPr>
    </w:p>
    <w:p w:rsidR="004B4D92" w:rsidRDefault="004B4D92" w:rsidP="003D1BB7">
      <w:pPr>
        <w:spacing w:line="240" w:lineRule="auto"/>
        <w:rPr>
          <w:rStyle w:val="Bodytext2Exact"/>
          <w:rFonts w:eastAsiaTheme="minorHAnsi"/>
          <w:sz w:val="24"/>
          <w:szCs w:val="24"/>
          <w:lang w:val="kk-KZ"/>
        </w:rPr>
      </w:pPr>
    </w:p>
    <w:p w:rsidR="003D1BB7" w:rsidRDefault="003D1BB7" w:rsidP="003D1BB7">
      <w:pPr>
        <w:spacing w:line="240" w:lineRule="auto"/>
        <w:rPr>
          <w:rStyle w:val="Bodytext2Exact"/>
          <w:rFonts w:eastAsiaTheme="minorHAnsi"/>
          <w:sz w:val="24"/>
          <w:szCs w:val="24"/>
          <w:lang w:val="kk-KZ"/>
        </w:rPr>
      </w:pPr>
    </w:p>
    <w:p w:rsidR="003D1BB7" w:rsidRDefault="003D1BB7" w:rsidP="003D1BB7">
      <w:pPr>
        <w:spacing w:line="240" w:lineRule="auto"/>
        <w:rPr>
          <w:rStyle w:val="Bodytext2Exact"/>
          <w:rFonts w:eastAsiaTheme="minorHAnsi"/>
          <w:sz w:val="24"/>
          <w:szCs w:val="24"/>
          <w:lang w:val="kk-KZ"/>
        </w:rPr>
      </w:pPr>
    </w:p>
    <w:p w:rsidR="003D1BB7" w:rsidRPr="003739A5" w:rsidRDefault="003D1BB7" w:rsidP="003D1BB7">
      <w:pPr>
        <w:spacing w:line="240" w:lineRule="auto"/>
        <w:rPr>
          <w:rStyle w:val="Bodytext2Exact"/>
          <w:rFonts w:eastAsiaTheme="minorHAnsi"/>
          <w:sz w:val="24"/>
          <w:szCs w:val="24"/>
          <w:lang w:val="kk-KZ"/>
        </w:rPr>
      </w:pPr>
    </w:p>
    <w:p w:rsidR="00CA0867" w:rsidRDefault="007E4479" w:rsidP="00B11836">
      <w:pPr>
        <w:pStyle w:val="a4"/>
        <w:numPr>
          <w:ilvl w:val="1"/>
          <w:numId w:val="38"/>
        </w:numPr>
        <w:spacing w:line="240" w:lineRule="auto"/>
        <w:ind w:left="284" w:firstLine="426"/>
        <w:jc w:val="both"/>
        <w:rPr>
          <w:rStyle w:val="Bodytext2Exact"/>
          <w:rFonts w:eastAsiaTheme="minorHAnsi"/>
          <w:sz w:val="24"/>
          <w:szCs w:val="24"/>
          <w:lang w:val="kk-KZ"/>
        </w:rPr>
      </w:pPr>
      <w:r w:rsidRPr="003739A5">
        <w:rPr>
          <w:rStyle w:val="Bodytext2Exact"/>
          <w:rFonts w:eastAsiaTheme="minorHAnsi"/>
          <w:sz w:val="24"/>
          <w:szCs w:val="24"/>
          <w:lang w:val="kk-KZ"/>
        </w:rPr>
        <w:t>Өлшеу нәтижелері бойынша (2-кесте) Х</w:t>
      </w:r>
      <w:r w:rsidRPr="00CA0867">
        <w:rPr>
          <w:rStyle w:val="Bodytext2Exact"/>
          <w:rFonts w:eastAsiaTheme="minorHAnsi"/>
          <w:sz w:val="24"/>
          <w:szCs w:val="24"/>
          <w:vertAlign w:val="subscript"/>
          <w:lang w:val="kk-KZ"/>
        </w:rPr>
        <w:t>С</w:t>
      </w:r>
      <w:r w:rsidRPr="003739A5">
        <w:rPr>
          <w:rStyle w:val="Bodytext2Exact"/>
          <w:rFonts w:eastAsiaTheme="minorHAnsi"/>
          <w:sz w:val="24"/>
          <w:szCs w:val="24"/>
          <w:lang w:val="kk-KZ"/>
        </w:rPr>
        <w:t xml:space="preserve"> сыйымдылық кедергісінің шамасын және С конденсаторларының батарея сыйымдылығының шамасын есептеңіз.</w:t>
      </w:r>
      <w:r w:rsidR="00F41AD1" w:rsidRPr="003739A5">
        <w:rPr>
          <w:rStyle w:val="Bodytext2Exact"/>
          <w:rFonts w:eastAsiaTheme="minorHAnsi"/>
          <w:sz w:val="24"/>
          <w:szCs w:val="24"/>
          <w:lang w:val="kk-KZ"/>
        </w:rPr>
        <w:t xml:space="preserve"> </w:t>
      </w:r>
    </w:p>
    <w:p w:rsidR="004B4D92" w:rsidRPr="00CA0867" w:rsidRDefault="004B4D92" w:rsidP="003D1BB7">
      <w:pPr>
        <w:spacing w:line="240" w:lineRule="auto"/>
        <w:jc w:val="both"/>
        <w:rPr>
          <w:rStyle w:val="Bodytext2Exact"/>
          <w:rFonts w:eastAsiaTheme="minorHAnsi"/>
          <w:sz w:val="24"/>
          <w:szCs w:val="24"/>
          <w:lang w:val="kk-KZ"/>
        </w:rPr>
      </w:pPr>
    </w:p>
    <w:tbl>
      <w:tblPr>
        <w:tblpPr w:leftFromText="180" w:rightFromText="180" w:vertAnchor="page" w:horzAnchor="margin" w:tblpY="12163"/>
        <w:tblOverlap w:val="never"/>
        <w:tblW w:w="9404" w:type="dxa"/>
        <w:tblLayout w:type="fixed"/>
        <w:tblCellMar>
          <w:left w:w="10" w:type="dxa"/>
          <w:right w:w="10" w:type="dxa"/>
        </w:tblCellMar>
        <w:tblLook w:val="04A0" w:firstRow="1" w:lastRow="0" w:firstColumn="1" w:lastColumn="0" w:noHBand="0" w:noVBand="1"/>
      </w:tblPr>
      <w:tblGrid>
        <w:gridCol w:w="1435"/>
        <w:gridCol w:w="570"/>
        <w:gridCol w:w="570"/>
        <w:gridCol w:w="854"/>
        <w:gridCol w:w="713"/>
        <w:gridCol w:w="855"/>
        <w:gridCol w:w="712"/>
        <w:gridCol w:w="570"/>
        <w:gridCol w:w="855"/>
        <w:gridCol w:w="570"/>
        <w:gridCol w:w="570"/>
        <w:gridCol w:w="1130"/>
      </w:tblGrid>
      <w:tr w:rsidR="009132C2" w:rsidRPr="003739A5" w:rsidTr="009132C2">
        <w:trPr>
          <w:trHeight w:hRule="exact" w:val="557"/>
        </w:trPr>
        <w:tc>
          <w:tcPr>
            <w:tcW w:w="1435" w:type="dxa"/>
            <w:tcBorders>
              <w:top w:val="single" w:sz="4" w:space="0" w:color="auto"/>
              <w:left w:val="single" w:sz="4" w:space="0" w:color="auto"/>
            </w:tcBorders>
            <w:shd w:val="clear" w:color="auto" w:fill="FFFFFF"/>
          </w:tcPr>
          <w:p w:rsidR="009132C2" w:rsidRPr="003739A5" w:rsidRDefault="009132C2" w:rsidP="00B11836">
            <w:pPr>
              <w:spacing w:line="240" w:lineRule="auto"/>
              <w:ind w:right="240" w:firstLine="426"/>
              <w:jc w:val="center"/>
              <w:rPr>
                <w:rFonts w:ascii="Times New Roman" w:hAnsi="Times New Roman" w:cs="Times New Roman"/>
                <w:sz w:val="24"/>
                <w:szCs w:val="24"/>
                <w:lang w:val="kk-KZ"/>
              </w:rPr>
            </w:pPr>
            <w:r w:rsidRPr="003739A5">
              <w:rPr>
                <w:rStyle w:val="Bodytext20"/>
                <w:rFonts w:eastAsiaTheme="minorHAnsi"/>
                <w:sz w:val="24"/>
                <w:szCs w:val="24"/>
                <w:lang w:val="kk-KZ"/>
              </w:rPr>
              <w:t>Сұлба</w:t>
            </w:r>
          </w:p>
        </w:tc>
        <w:tc>
          <w:tcPr>
            <w:tcW w:w="570" w:type="dxa"/>
            <w:tcBorders>
              <w:top w:val="single" w:sz="4" w:space="0" w:color="auto"/>
              <w:left w:val="single" w:sz="4" w:space="0" w:color="auto"/>
            </w:tcBorders>
            <w:shd w:val="clear" w:color="auto" w:fill="FFFFFF"/>
            <w:vAlign w:val="bottom"/>
          </w:tcPr>
          <w:p w:rsidR="009132C2" w:rsidRPr="003739A5" w:rsidRDefault="009132C2" w:rsidP="00CE3ADB">
            <w:pPr>
              <w:spacing w:after="60" w:line="240" w:lineRule="auto"/>
              <w:rPr>
                <w:rFonts w:ascii="Times New Roman" w:hAnsi="Times New Roman" w:cs="Times New Roman"/>
                <w:sz w:val="24"/>
                <w:szCs w:val="24"/>
                <w:lang w:val="kk-KZ"/>
              </w:rPr>
            </w:pPr>
            <w:r w:rsidRPr="003739A5">
              <w:rPr>
                <w:rStyle w:val="Bodytext20"/>
                <w:rFonts w:eastAsiaTheme="minorHAnsi"/>
                <w:sz w:val="24"/>
                <w:szCs w:val="24"/>
                <w:lang w:val="kk-KZ"/>
              </w:rPr>
              <w:t>U,В</w:t>
            </w:r>
          </w:p>
        </w:tc>
        <w:tc>
          <w:tcPr>
            <w:tcW w:w="570" w:type="dxa"/>
            <w:tcBorders>
              <w:top w:val="single" w:sz="4" w:space="0" w:color="auto"/>
              <w:left w:val="single" w:sz="4" w:space="0" w:color="auto"/>
            </w:tcBorders>
            <w:shd w:val="clear" w:color="auto" w:fill="FFFFFF"/>
            <w:vAlign w:val="bottom"/>
          </w:tcPr>
          <w:p w:rsidR="009132C2" w:rsidRPr="003739A5" w:rsidRDefault="009132C2" w:rsidP="00CE3ADB">
            <w:pPr>
              <w:spacing w:line="240" w:lineRule="auto"/>
              <w:rPr>
                <w:rStyle w:val="Bodytext20"/>
                <w:rFonts w:eastAsiaTheme="minorHAnsi"/>
                <w:sz w:val="24"/>
                <w:szCs w:val="24"/>
                <w:lang w:val="kk-KZ"/>
              </w:rPr>
            </w:pPr>
            <w:r w:rsidRPr="003739A5">
              <w:rPr>
                <w:rStyle w:val="Bodytext20"/>
                <w:rFonts w:eastAsiaTheme="minorHAnsi"/>
                <w:sz w:val="24"/>
                <w:szCs w:val="24"/>
                <w:lang w:val="kk-KZ"/>
              </w:rPr>
              <w:t>I,мА</w:t>
            </w:r>
          </w:p>
          <w:p w:rsidR="009132C2" w:rsidRPr="003739A5" w:rsidRDefault="009132C2" w:rsidP="00B11836">
            <w:pPr>
              <w:spacing w:line="240" w:lineRule="auto"/>
              <w:ind w:left="200" w:firstLine="426"/>
              <w:rPr>
                <w:rFonts w:ascii="Times New Roman" w:hAnsi="Times New Roman" w:cs="Times New Roman"/>
                <w:sz w:val="24"/>
                <w:szCs w:val="24"/>
                <w:lang w:val="kk-KZ"/>
              </w:rPr>
            </w:pPr>
          </w:p>
          <w:p w:rsidR="009132C2" w:rsidRPr="003739A5" w:rsidRDefault="009132C2" w:rsidP="00B11836">
            <w:pPr>
              <w:spacing w:line="240" w:lineRule="auto"/>
              <w:ind w:firstLine="426"/>
              <w:rPr>
                <w:rFonts w:ascii="Times New Roman" w:hAnsi="Times New Roman" w:cs="Times New Roman"/>
                <w:sz w:val="24"/>
                <w:szCs w:val="24"/>
                <w:lang w:val="kk-KZ"/>
              </w:rPr>
            </w:pPr>
            <w:r w:rsidRPr="003739A5">
              <w:rPr>
                <w:rStyle w:val="Bodytext20"/>
                <w:rFonts w:eastAsiaTheme="minorHAnsi"/>
                <w:sz w:val="24"/>
                <w:szCs w:val="24"/>
                <w:lang w:val="kk-KZ"/>
              </w:rPr>
              <w:t>мА</w:t>
            </w:r>
          </w:p>
        </w:tc>
        <w:tc>
          <w:tcPr>
            <w:tcW w:w="854" w:type="dxa"/>
            <w:tcBorders>
              <w:top w:val="single" w:sz="4" w:space="0" w:color="auto"/>
              <w:left w:val="single" w:sz="4" w:space="0" w:color="auto"/>
            </w:tcBorders>
            <w:shd w:val="clear" w:color="auto" w:fill="FFFFFF"/>
            <w:vAlign w:val="bottom"/>
          </w:tcPr>
          <w:p w:rsidR="009132C2" w:rsidRPr="003739A5" w:rsidRDefault="009132C2" w:rsidP="00CE3ADB">
            <w:pPr>
              <w:spacing w:line="240" w:lineRule="auto"/>
              <w:rPr>
                <w:rFonts w:ascii="Times New Roman" w:hAnsi="Times New Roman" w:cs="Times New Roman"/>
                <w:sz w:val="24"/>
                <w:szCs w:val="24"/>
                <w:lang w:val="kk-KZ"/>
              </w:rPr>
            </w:pPr>
            <w:r w:rsidRPr="003739A5">
              <w:rPr>
                <w:rStyle w:val="Bodytext2SmallCaps"/>
                <w:rFonts w:eastAsiaTheme="minorHAnsi"/>
                <w:sz w:val="24"/>
                <w:szCs w:val="24"/>
                <w:lang w:val="kk-KZ"/>
              </w:rPr>
              <w:t>I</w:t>
            </w:r>
            <w:r w:rsidRPr="003739A5">
              <w:rPr>
                <w:rStyle w:val="Bodytext2SmallCaps"/>
                <w:rFonts w:eastAsiaTheme="minorHAnsi"/>
                <w:sz w:val="24"/>
                <w:szCs w:val="24"/>
                <w:vertAlign w:val="subscript"/>
                <w:lang w:val="kk-KZ"/>
              </w:rPr>
              <w:t>k</w:t>
            </w:r>
            <w:r w:rsidRPr="003739A5">
              <w:rPr>
                <w:rStyle w:val="Bodytext2SmallCaps"/>
                <w:rFonts w:eastAsiaTheme="minorHAnsi"/>
                <w:sz w:val="24"/>
                <w:szCs w:val="24"/>
                <w:lang w:val="kk-KZ"/>
              </w:rPr>
              <w:t>, мА</w:t>
            </w:r>
          </w:p>
        </w:tc>
        <w:tc>
          <w:tcPr>
            <w:tcW w:w="713" w:type="dxa"/>
            <w:tcBorders>
              <w:top w:val="single" w:sz="4" w:space="0" w:color="auto"/>
              <w:left w:val="single" w:sz="4" w:space="0" w:color="auto"/>
            </w:tcBorders>
            <w:shd w:val="clear" w:color="auto" w:fill="FFFFFF"/>
            <w:vAlign w:val="bottom"/>
          </w:tcPr>
          <w:p w:rsidR="009132C2" w:rsidRPr="003739A5" w:rsidRDefault="009132C2" w:rsidP="00B11836">
            <w:pPr>
              <w:spacing w:line="240" w:lineRule="auto"/>
              <w:ind w:firstLine="426"/>
              <w:rPr>
                <w:rFonts w:ascii="Times New Roman" w:hAnsi="Times New Roman" w:cs="Times New Roman"/>
                <w:sz w:val="24"/>
                <w:szCs w:val="24"/>
                <w:lang w:val="kk-KZ"/>
              </w:rPr>
            </w:pPr>
            <w:r w:rsidRPr="003739A5">
              <w:rPr>
                <w:rStyle w:val="Bodytext2SmallCaps"/>
                <w:rFonts w:eastAsiaTheme="minorHAnsi"/>
                <w:sz w:val="24"/>
                <w:szCs w:val="24"/>
                <w:lang w:val="kk-KZ"/>
              </w:rPr>
              <w:t xml:space="preserve"> І</w:t>
            </w:r>
            <w:r w:rsidRPr="003739A5">
              <w:rPr>
                <w:rStyle w:val="Bodytext2SmallCaps"/>
                <w:rFonts w:eastAsiaTheme="minorHAnsi"/>
                <w:sz w:val="24"/>
                <w:szCs w:val="24"/>
                <w:vertAlign w:val="subscript"/>
                <w:lang w:val="kk-KZ"/>
              </w:rPr>
              <w:t>с</w:t>
            </w:r>
            <w:r w:rsidRPr="003739A5">
              <w:rPr>
                <w:rStyle w:val="Bodytext2SmallCaps"/>
                <w:rFonts w:eastAsiaTheme="minorHAnsi"/>
                <w:sz w:val="24"/>
                <w:szCs w:val="24"/>
                <w:lang w:val="kk-KZ"/>
              </w:rPr>
              <w:t>,mA</w:t>
            </w:r>
          </w:p>
        </w:tc>
        <w:tc>
          <w:tcPr>
            <w:tcW w:w="855" w:type="dxa"/>
            <w:tcBorders>
              <w:top w:val="single" w:sz="4" w:space="0" w:color="auto"/>
              <w:left w:val="single" w:sz="4" w:space="0" w:color="auto"/>
            </w:tcBorders>
            <w:shd w:val="clear" w:color="auto" w:fill="FFFFFF"/>
            <w:vAlign w:val="bottom"/>
          </w:tcPr>
          <w:p w:rsidR="009132C2" w:rsidRPr="003739A5" w:rsidRDefault="009132C2" w:rsidP="00CE3ADB">
            <w:pPr>
              <w:spacing w:after="60" w:line="240" w:lineRule="auto"/>
              <w:rPr>
                <w:rFonts w:ascii="Times New Roman" w:hAnsi="Times New Roman" w:cs="Times New Roman"/>
                <w:sz w:val="24"/>
                <w:szCs w:val="24"/>
                <w:lang w:val="kk-KZ"/>
              </w:rPr>
            </w:pPr>
            <w:r w:rsidRPr="003739A5">
              <w:rPr>
                <w:rStyle w:val="Bodytext20"/>
                <w:rFonts w:eastAsiaTheme="minorHAnsi"/>
                <w:sz w:val="24"/>
                <w:szCs w:val="24"/>
                <w:lang w:val="kk-KZ"/>
              </w:rPr>
              <w:t>P,</w:t>
            </w:r>
            <w:r w:rsidR="00CE3ADB">
              <w:rPr>
                <w:rFonts w:ascii="Times New Roman" w:hAnsi="Times New Roman" w:cs="Times New Roman"/>
                <w:sz w:val="24"/>
                <w:szCs w:val="24"/>
                <w:lang w:val="kk-KZ"/>
              </w:rPr>
              <w:t xml:space="preserve">  </w:t>
            </w:r>
            <w:r w:rsidRPr="003739A5">
              <w:rPr>
                <w:rStyle w:val="Bodytext20"/>
                <w:rFonts w:eastAsiaTheme="minorHAnsi"/>
                <w:sz w:val="24"/>
                <w:szCs w:val="24"/>
                <w:lang w:val="kk-KZ"/>
              </w:rPr>
              <w:t>Вт</w:t>
            </w:r>
          </w:p>
        </w:tc>
        <w:tc>
          <w:tcPr>
            <w:tcW w:w="712" w:type="dxa"/>
            <w:tcBorders>
              <w:top w:val="single" w:sz="4" w:space="0" w:color="auto"/>
              <w:left w:val="single" w:sz="4" w:space="0" w:color="auto"/>
            </w:tcBorders>
            <w:shd w:val="clear" w:color="auto" w:fill="FFFFFF"/>
            <w:vAlign w:val="bottom"/>
          </w:tcPr>
          <w:p w:rsidR="009132C2" w:rsidRPr="003739A5" w:rsidRDefault="009132C2" w:rsidP="00CE3ADB">
            <w:pPr>
              <w:spacing w:line="240" w:lineRule="auto"/>
              <w:ind w:left="160"/>
              <w:rPr>
                <w:rStyle w:val="Bodytext20"/>
                <w:rFonts w:eastAsiaTheme="minorHAnsi"/>
                <w:sz w:val="24"/>
                <w:szCs w:val="24"/>
                <w:lang w:val="kk-KZ"/>
              </w:rPr>
            </w:pPr>
            <w:r w:rsidRPr="003739A5">
              <w:rPr>
                <w:rStyle w:val="Bodytext20"/>
                <w:rFonts w:eastAsiaTheme="minorHAnsi"/>
                <w:sz w:val="24"/>
                <w:szCs w:val="24"/>
                <w:lang w:val="kk-KZ"/>
              </w:rPr>
              <w:t>Q,  ВАр</w:t>
            </w:r>
          </w:p>
          <w:p w:rsidR="009132C2" w:rsidRPr="003739A5" w:rsidRDefault="009132C2" w:rsidP="00B11836">
            <w:pPr>
              <w:spacing w:line="240" w:lineRule="auto"/>
              <w:ind w:left="160" w:firstLine="426"/>
              <w:rPr>
                <w:rFonts w:ascii="Times New Roman" w:hAnsi="Times New Roman" w:cs="Times New Roman"/>
                <w:sz w:val="24"/>
                <w:szCs w:val="24"/>
                <w:lang w:val="kk-KZ"/>
              </w:rPr>
            </w:pPr>
          </w:p>
          <w:p w:rsidR="009132C2" w:rsidRPr="003739A5" w:rsidRDefault="009132C2" w:rsidP="00B11836">
            <w:pPr>
              <w:spacing w:line="240" w:lineRule="auto"/>
              <w:ind w:firstLine="426"/>
              <w:rPr>
                <w:rFonts w:ascii="Times New Roman" w:hAnsi="Times New Roman" w:cs="Times New Roman"/>
                <w:sz w:val="24"/>
                <w:szCs w:val="24"/>
                <w:lang w:val="kk-KZ"/>
              </w:rPr>
            </w:pPr>
            <w:r w:rsidRPr="003739A5">
              <w:rPr>
                <w:rStyle w:val="Bodytext20"/>
                <w:rFonts w:eastAsiaTheme="minorHAnsi"/>
                <w:sz w:val="24"/>
                <w:szCs w:val="24"/>
                <w:lang w:val="kk-KZ"/>
              </w:rPr>
              <w:t>BAp</w:t>
            </w:r>
          </w:p>
        </w:tc>
        <w:tc>
          <w:tcPr>
            <w:tcW w:w="570" w:type="dxa"/>
            <w:tcBorders>
              <w:top w:val="single" w:sz="4" w:space="0" w:color="auto"/>
              <w:left w:val="single" w:sz="4" w:space="0" w:color="auto"/>
            </w:tcBorders>
            <w:shd w:val="clear" w:color="auto" w:fill="FFFFFF"/>
            <w:vAlign w:val="bottom"/>
          </w:tcPr>
          <w:p w:rsidR="009132C2" w:rsidRPr="003739A5" w:rsidRDefault="009132C2" w:rsidP="00CE3ADB">
            <w:pPr>
              <w:spacing w:line="240" w:lineRule="auto"/>
              <w:rPr>
                <w:rFonts w:ascii="Times New Roman" w:hAnsi="Times New Roman" w:cs="Times New Roman"/>
                <w:sz w:val="24"/>
                <w:szCs w:val="24"/>
                <w:lang w:val="kk-KZ"/>
              </w:rPr>
            </w:pPr>
            <w:r w:rsidRPr="003739A5">
              <w:rPr>
                <w:rStyle w:val="Bodytext20"/>
                <w:rFonts w:eastAsiaTheme="minorHAnsi"/>
                <w:sz w:val="24"/>
                <w:szCs w:val="24"/>
                <w:lang w:val="kk-KZ"/>
              </w:rPr>
              <w:t>S, ВА</w:t>
            </w:r>
          </w:p>
          <w:p w:rsidR="009132C2" w:rsidRPr="003739A5" w:rsidRDefault="009132C2" w:rsidP="00B11836">
            <w:pPr>
              <w:spacing w:line="240" w:lineRule="auto"/>
              <w:ind w:firstLine="426"/>
              <w:rPr>
                <w:rFonts w:ascii="Times New Roman" w:hAnsi="Times New Roman" w:cs="Times New Roman"/>
                <w:sz w:val="24"/>
                <w:szCs w:val="24"/>
                <w:lang w:val="kk-KZ"/>
              </w:rPr>
            </w:pPr>
            <w:r w:rsidRPr="003739A5">
              <w:rPr>
                <w:rStyle w:val="Bodytext20"/>
                <w:rFonts w:eastAsiaTheme="minorHAnsi"/>
                <w:sz w:val="24"/>
                <w:szCs w:val="24"/>
                <w:lang w:val="kk-KZ"/>
              </w:rPr>
              <w:t>BA</w:t>
            </w:r>
          </w:p>
        </w:tc>
        <w:tc>
          <w:tcPr>
            <w:tcW w:w="855" w:type="dxa"/>
            <w:tcBorders>
              <w:top w:val="single" w:sz="4" w:space="0" w:color="auto"/>
              <w:left w:val="single" w:sz="4" w:space="0" w:color="auto"/>
            </w:tcBorders>
            <w:shd w:val="clear" w:color="auto" w:fill="FFFFFF"/>
          </w:tcPr>
          <w:p w:rsidR="009132C2" w:rsidRPr="003739A5" w:rsidRDefault="009132C2" w:rsidP="00B11836">
            <w:pPr>
              <w:spacing w:after="6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w:t>
            </w:r>
            <w:r w:rsidRPr="003739A5">
              <w:rPr>
                <w:rStyle w:val="Bodytext20"/>
                <w:rFonts w:eastAsiaTheme="minorHAnsi"/>
                <w:sz w:val="24"/>
                <w:szCs w:val="24"/>
                <w:lang w:val="kk-KZ"/>
              </w:rPr>
              <w:t xml:space="preserve"> Cos </w:t>
            </w:r>
            <w:r w:rsidRPr="003739A5">
              <w:rPr>
                <w:rFonts w:ascii="Times New Roman" w:hAnsi="Times New Roman" w:cs="Times New Roman"/>
                <w:sz w:val="24"/>
                <w:szCs w:val="24"/>
                <w:lang w:val="kk-KZ"/>
              </w:rPr>
              <w:t>φ</w:t>
            </w:r>
          </w:p>
          <w:p w:rsidR="009132C2" w:rsidRPr="003739A5" w:rsidRDefault="009132C2" w:rsidP="00B11836">
            <w:pPr>
              <w:spacing w:line="240" w:lineRule="auto"/>
              <w:ind w:firstLine="426"/>
              <w:rPr>
                <w:rFonts w:ascii="Times New Roman" w:hAnsi="Times New Roman" w:cs="Times New Roman"/>
                <w:sz w:val="24"/>
                <w:szCs w:val="24"/>
                <w:lang w:val="kk-KZ"/>
              </w:rPr>
            </w:pPr>
          </w:p>
        </w:tc>
        <w:tc>
          <w:tcPr>
            <w:tcW w:w="570" w:type="dxa"/>
            <w:tcBorders>
              <w:top w:val="single" w:sz="4" w:space="0" w:color="auto"/>
              <w:left w:val="single" w:sz="4" w:space="0" w:color="auto"/>
            </w:tcBorders>
            <w:shd w:val="clear" w:color="auto" w:fill="FFFFFF"/>
          </w:tcPr>
          <w:p w:rsidR="009132C2" w:rsidRPr="003739A5" w:rsidRDefault="009132C2" w:rsidP="00CE3ADB">
            <w:pPr>
              <w:spacing w:line="240" w:lineRule="auto"/>
              <w:rPr>
                <w:rFonts w:ascii="Times New Roman" w:hAnsi="Times New Roman" w:cs="Times New Roman"/>
                <w:sz w:val="24"/>
                <w:szCs w:val="24"/>
                <w:lang w:val="kk-KZ"/>
              </w:rPr>
            </w:pPr>
            <w:r w:rsidRPr="003739A5">
              <w:rPr>
                <w:rFonts w:ascii="Times New Roman" w:hAnsi="Times New Roman" w:cs="Times New Roman"/>
                <w:sz w:val="24"/>
                <w:szCs w:val="24"/>
                <w:lang w:val="kk-KZ"/>
              </w:rPr>
              <w:t>φ</w:t>
            </w:r>
          </w:p>
        </w:tc>
        <w:tc>
          <w:tcPr>
            <w:tcW w:w="570" w:type="dxa"/>
            <w:tcBorders>
              <w:top w:val="single" w:sz="4" w:space="0" w:color="auto"/>
              <w:left w:val="single" w:sz="4" w:space="0" w:color="auto"/>
            </w:tcBorders>
            <w:shd w:val="clear" w:color="auto" w:fill="FFFFFF"/>
            <w:vAlign w:val="bottom"/>
          </w:tcPr>
          <w:p w:rsidR="009132C2" w:rsidRPr="003739A5" w:rsidRDefault="009132C2" w:rsidP="00CE3ADB">
            <w:pPr>
              <w:spacing w:line="240" w:lineRule="auto"/>
              <w:rPr>
                <w:rFonts w:ascii="Times New Roman" w:hAnsi="Times New Roman" w:cs="Times New Roman"/>
                <w:sz w:val="24"/>
                <w:szCs w:val="24"/>
                <w:lang w:val="kk-KZ"/>
              </w:rPr>
            </w:pPr>
            <w:r w:rsidRPr="003739A5">
              <w:rPr>
                <w:rStyle w:val="Bodytext20"/>
                <w:rFonts w:eastAsiaTheme="minorHAnsi"/>
                <w:sz w:val="24"/>
                <w:szCs w:val="24"/>
                <w:lang w:val="kk-KZ"/>
              </w:rPr>
              <w:t>Xc, Ом</w:t>
            </w:r>
          </w:p>
          <w:p w:rsidR="009132C2" w:rsidRPr="003739A5" w:rsidRDefault="009132C2" w:rsidP="00B11836">
            <w:pPr>
              <w:spacing w:line="240" w:lineRule="auto"/>
              <w:ind w:firstLine="426"/>
              <w:rPr>
                <w:rFonts w:ascii="Times New Roman" w:hAnsi="Times New Roman" w:cs="Times New Roman"/>
                <w:sz w:val="24"/>
                <w:szCs w:val="24"/>
                <w:lang w:val="kk-KZ"/>
              </w:rPr>
            </w:pPr>
            <w:r w:rsidRPr="003739A5">
              <w:rPr>
                <w:rStyle w:val="Bodytext20"/>
                <w:rFonts w:eastAsiaTheme="minorHAnsi"/>
                <w:sz w:val="24"/>
                <w:szCs w:val="24"/>
                <w:lang w:val="kk-KZ"/>
              </w:rPr>
              <w:t>Ом</w:t>
            </w:r>
          </w:p>
        </w:tc>
        <w:tc>
          <w:tcPr>
            <w:tcW w:w="1130" w:type="dxa"/>
            <w:tcBorders>
              <w:top w:val="single" w:sz="4" w:space="0" w:color="auto"/>
              <w:left w:val="single" w:sz="4" w:space="0" w:color="auto"/>
              <w:right w:val="single" w:sz="4" w:space="0" w:color="auto"/>
            </w:tcBorders>
            <w:shd w:val="clear" w:color="auto" w:fill="FFFFFF"/>
            <w:vAlign w:val="bottom"/>
          </w:tcPr>
          <w:p w:rsidR="009132C2" w:rsidRPr="003739A5" w:rsidRDefault="009132C2" w:rsidP="00CE3ADB">
            <w:pPr>
              <w:spacing w:line="240" w:lineRule="auto"/>
              <w:rPr>
                <w:rFonts w:ascii="Times New Roman" w:hAnsi="Times New Roman" w:cs="Times New Roman"/>
                <w:sz w:val="24"/>
                <w:szCs w:val="24"/>
                <w:lang w:val="kk-KZ"/>
              </w:rPr>
            </w:pPr>
            <w:r w:rsidRPr="003739A5">
              <w:rPr>
                <w:rStyle w:val="Bodytext20"/>
                <w:rFonts w:eastAsiaTheme="minorHAnsi"/>
                <w:sz w:val="24"/>
                <w:szCs w:val="24"/>
                <w:lang w:val="kk-KZ"/>
              </w:rPr>
              <w:t>С, мкФ</w:t>
            </w:r>
          </w:p>
          <w:p w:rsidR="009132C2" w:rsidRPr="003739A5" w:rsidRDefault="009132C2" w:rsidP="00B11836">
            <w:pPr>
              <w:spacing w:line="240" w:lineRule="auto"/>
              <w:ind w:firstLine="426"/>
              <w:rPr>
                <w:rFonts w:ascii="Times New Roman" w:hAnsi="Times New Roman" w:cs="Times New Roman"/>
                <w:sz w:val="24"/>
                <w:szCs w:val="24"/>
                <w:lang w:val="kk-KZ"/>
              </w:rPr>
            </w:pPr>
          </w:p>
        </w:tc>
      </w:tr>
      <w:tr w:rsidR="009132C2" w:rsidRPr="003739A5" w:rsidTr="009132C2">
        <w:trPr>
          <w:trHeight w:hRule="exact" w:val="287"/>
        </w:trPr>
        <w:tc>
          <w:tcPr>
            <w:tcW w:w="1435" w:type="dxa"/>
            <w:tcBorders>
              <w:top w:val="single" w:sz="4" w:space="0" w:color="auto"/>
              <w:left w:val="single" w:sz="4" w:space="0" w:color="auto"/>
            </w:tcBorders>
            <w:shd w:val="clear" w:color="auto" w:fill="FFFFFF"/>
            <w:vAlign w:val="center"/>
          </w:tcPr>
          <w:p w:rsidR="009132C2" w:rsidRPr="003739A5" w:rsidRDefault="009132C2" w:rsidP="00B11836">
            <w:pPr>
              <w:spacing w:line="240" w:lineRule="auto"/>
              <w:ind w:firstLine="426"/>
              <w:rPr>
                <w:rFonts w:ascii="Times New Roman" w:hAnsi="Times New Roman" w:cs="Times New Roman"/>
                <w:sz w:val="24"/>
                <w:szCs w:val="24"/>
                <w:lang w:val="kk-KZ"/>
              </w:rPr>
            </w:pPr>
            <w:r w:rsidRPr="003739A5">
              <w:rPr>
                <w:rStyle w:val="Bodytext20"/>
                <w:rFonts w:eastAsiaTheme="minorHAnsi"/>
                <w:sz w:val="24"/>
                <w:szCs w:val="24"/>
                <w:lang w:val="kk-KZ"/>
              </w:rPr>
              <w:t>Z</w:t>
            </w:r>
            <w:r w:rsidRPr="003739A5">
              <w:rPr>
                <w:rStyle w:val="Bodytext20"/>
                <w:rFonts w:eastAsiaTheme="minorHAnsi"/>
                <w:sz w:val="24"/>
                <w:szCs w:val="24"/>
                <w:vertAlign w:val="subscript"/>
                <w:lang w:val="kk-KZ"/>
              </w:rPr>
              <w:t>K</w:t>
            </w: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854"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713"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855"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712"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855"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570" w:type="dxa"/>
            <w:tcBorders>
              <w:top w:val="single" w:sz="4" w:space="0" w:color="auto"/>
              <w:left w:val="single" w:sz="4" w:space="0" w:color="auto"/>
            </w:tcBorders>
            <w:shd w:val="clear" w:color="auto" w:fill="FFFFFF"/>
            <w:vAlign w:val="center"/>
          </w:tcPr>
          <w:p w:rsidR="009132C2" w:rsidRPr="003739A5" w:rsidRDefault="009132C2" w:rsidP="00B11836">
            <w:pPr>
              <w:spacing w:line="240" w:lineRule="auto"/>
              <w:ind w:firstLine="426"/>
              <w:rPr>
                <w:rFonts w:ascii="Times New Roman" w:hAnsi="Times New Roman" w:cs="Times New Roman"/>
                <w:sz w:val="24"/>
                <w:szCs w:val="24"/>
                <w:lang w:val="kk-KZ"/>
              </w:rPr>
            </w:pPr>
            <w:r w:rsidRPr="003739A5">
              <w:rPr>
                <w:rStyle w:val="Bodytext2Arial4pt"/>
                <w:rFonts w:ascii="Times New Roman" w:hAnsi="Times New Roman" w:cs="Times New Roman"/>
                <w:sz w:val="24"/>
                <w:szCs w:val="24"/>
                <w:lang w:val="kk-KZ"/>
              </w:rPr>
              <w:t>—</w:t>
            </w:r>
          </w:p>
        </w:tc>
        <w:tc>
          <w:tcPr>
            <w:tcW w:w="1130" w:type="dxa"/>
            <w:tcBorders>
              <w:top w:val="single" w:sz="4" w:space="0" w:color="auto"/>
              <w:left w:val="single" w:sz="4" w:space="0" w:color="auto"/>
              <w:right w:val="single" w:sz="4" w:space="0" w:color="auto"/>
            </w:tcBorders>
            <w:shd w:val="clear" w:color="auto" w:fill="FFFFFF"/>
            <w:vAlign w:val="center"/>
          </w:tcPr>
          <w:p w:rsidR="009132C2" w:rsidRPr="003739A5" w:rsidRDefault="009132C2" w:rsidP="00B11836">
            <w:pPr>
              <w:spacing w:line="240" w:lineRule="auto"/>
              <w:ind w:firstLine="426"/>
              <w:rPr>
                <w:rFonts w:ascii="Times New Roman" w:hAnsi="Times New Roman" w:cs="Times New Roman"/>
                <w:sz w:val="24"/>
                <w:szCs w:val="24"/>
                <w:lang w:val="kk-KZ"/>
              </w:rPr>
            </w:pPr>
            <w:r w:rsidRPr="003739A5">
              <w:rPr>
                <w:rStyle w:val="Bodytext2Arial4pt"/>
                <w:rFonts w:ascii="Times New Roman" w:hAnsi="Times New Roman" w:cs="Times New Roman"/>
                <w:sz w:val="24"/>
                <w:szCs w:val="24"/>
                <w:lang w:val="kk-KZ"/>
              </w:rPr>
              <w:t>—</w:t>
            </w:r>
          </w:p>
        </w:tc>
      </w:tr>
      <w:tr w:rsidR="009132C2" w:rsidRPr="003739A5" w:rsidTr="009132C2">
        <w:trPr>
          <w:trHeight w:hRule="exact" w:val="282"/>
        </w:trPr>
        <w:tc>
          <w:tcPr>
            <w:tcW w:w="1435" w:type="dxa"/>
            <w:tcBorders>
              <w:top w:val="single" w:sz="4" w:space="0" w:color="auto"/>
              <w:left w:val="single" w:sz="4" w:space="0" w:color="auto"/>
            </w:tcBorders>
            <w:shd w:val="clear" w:color="auto" w:fill="FFFFFF"/>
            <w:vAlign w:val="bottom"/>
          </w:tcPr>
          <w:p w:rsidR="009132C2" w:rsidRPr="003739A5" w:rsidRDefault="009132C2" w:rsidP="00B11836">
            <w:pPr>
              <w:spacing w:line="240" w:lineRule="auto"/>
              <w:ind w:right="240" w:firstLine="426"/>
              <w:rPr>
                <w:rFonts w:ascii="Times New Roman" w:hAnsi="Times New Roman" w:cs="Times New Roman"/>
                <w:sz w:val="24"/>
                <w:szCs w:val="24"/>
                <w:lang w:val="kk-KZ"/>
              </w:rPr>
            </w:pPr>
            <w:r w:rsidRPr="003739A5">
              <w:rPr>
                <w:rStyle w:val="Bodytext20"/>
                <w:rFonts w:eastAsiaTheme="minorHAnsi"/>
                <w:sz w:val="24"/>
                <w:szCs w:val="24"/>
                <w:lang w:val="kk-KZ"/>
              </w:rPr>
              <w:t>Z</w:t>
            </w:r>
            <w:r w:rsidRPr="003739A5">
              <w:rPr>
                <w:rStyle w:val="Bodytext20"/>
                <w:rFonts w:eastAsiaTheme="minorHAnsi"/>
                <w:sz w:val="24"/>
                <w:szCs w:val="24"/>
                <w:vertAlign w:val="subscript"/>
                <w:lang w:val="kk-KZ"/>
              </w:rPr>
              <w:t>K</w:t>
            </w:r>
            <w:r w:rsidRPr="003739A5">
              <w:rPr>
                <w:rStyle w:val="Bodytext20"/>
                <w:rFonts w:eastAsiaTheme="minorHAnsi"/>
                <w:sz w:val="24"/>
                <w:szCs w:val="24"/>
                <w:lang w:val="kk-KZ" w:eastAsia="kk-KZ" w:bidi="kk-KZ"/>
              </w:rPr>
              <w:t xml:space="preserve"> ,Х</w:t>
            </w:r>
            <w:r w:rsidR="003A12E7" w:rsidRPr="003A12E7">
              <w:rPr>
                <w:rStyle w:val="Bodytext20"/>
                <w:rFonts w:eastAsiaTheme="minorHAnsi"/>
                <w:sz w:val="24"/>
                <w:szCs w:val="24"/>
                <w:vertAlign w:val="subscript"/>
                <w:lang w:val="kk-KZ" w:eastAsia="kk-KZ" w:bidi="kk-KZ"/>
              </w:rPr>
              <w:t>нәт</w:t>
            </w: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854"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713"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855"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712"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855"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c>
          <w:tcPr>
            <w:tcW w:w="1130" w:type="dxa"/>
            <w:tcBorders>
              <w:top w:val="single" w:sz="4" w:space="0" w:color="auto"/>
              <w:left w:val="single" w:sz="4" w:space="0" w:color="auto"/>
              <w:righ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lang w:val="kk-KZ"/>
              </w:rPr>
            </w:pPr>
          </w:p>
        </w:tc>
      </w:tr>
      <w:tr w:rsidR="009132C2" w:rsidRPr="003739A5" w:rsidTr="009132C2">
        <w:trPr>
          <w:trHeight w:hRule="exact" w:val="275"/>
        </w:trPr>
        <w:tc>
          <w:tcPr>
            <w:tcW w:w="1435" w:type="dxa"/>
            <w:tcBorders>
              <w:top w:val="single" w:sz="4" w:space="0" w:color="auto"/>
              <w:left w:val="single" w:sz="4" w:space="0" w:color="auto"/>
            </w:tcBorders>
            <w:shd w:val="clear" w:color="auto" w:fill="FFFFFF"/>
            <w:vAlign w:val="bottom"/>
          </w:tcPr>
          <w:p w:rsidR="009132C2" w:rsidRPr="003739A5" w:rsidRDefault="009132C2"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Z</w:t>
            </w:r>
            <w:r w:rsidRPr="003739A5">
              <w:rPr>
                <w:rStyle w:val="Bodytext20"/>
                <w:rFonts w:eastAsiaTheme="minorHAnsi"/>
                <w:sz w:val="24"/>
                <w:szCs w:val="24"/>
                <w:vertAlign w:val="subscript"/>
              </w:rPr>
              <w:t>K</w:t>
            </w:r>
            <w:r w:rsidRPr="003739A5">
              <w:rPr>
                <w:rStyle w:val="Bodytext20"/>
                <w:rFonts w:eastAsiaTheme="minorHAnsi"/>
                <w:sz w:val="24"/>
                <w:szCs w:val="24"/>
              </w:rPr>
              <w:t>,Xcl</w:t>
            </w: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4"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713"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5"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712"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5"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1130" w:type="dxa"/>
            <w:tcBorders>
              <w:top w:val="single" w:sz="4" w:space="0" w:color="auto"/>
              <w:left w:val="single" w:sz="4" w:space="0" w:color="auto"/>
              <w:righ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r>
      <w:tr w:rsidR="009132C2" w:rsidRPr="003739A5" w:rsidTr="009132C2">
        <w:trPr>
          <w:trHeight w:hRule="exact" w:val="275"/>
        </w:trPr>
        <w:tc>
          <w:tcPr>
            <w:tcW w:w="1435" w:type="dxa"/>
            <w:tcBorders>
              <w:top w:val="single" w:sz="4" w:space="0" w:color="auto"/>
              <w:left w:val="single" w:sz="4" w:space="0" w:color="auto"/>
            </w:tcBorders>
            <w:shd w:val="clear" w:color="auto" w:fill="FFFFFF"/>
            <w:vAlign w:val="bottom"/>
          </w:tcPr>
          <w:p w:rsidR="009132C2" w:rsidRPr="003739A5" w:rsidRDefault="009132C2"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Z</w:t>
            </w:r>
            <w:r w:rsidRPr="003739A5">
              <w:rPr>
                <w:rStyle w:val="Bodytext20"/>
                <w:rFonts w:eastAsiaTheme="minorHAnsi"/>
                <w:sz w:val="24"/>
                <w:szCs w:val="24"/>
                <w:vertAlign w:val="subscript"/>
              </w:rPr>
              <w:t>k</w:t>
            </w:r>
            <w:r w:rsidRPr="003739A5">
              <w:rPr>
                <w:rStyle w:val="Bodytext20"/>
                <w:rFonts w:eastAsiaTheme="minorHAnsi"/>
                <w:sz w:val="24"/>
                <w:szCs w:val="24"/>
              </w:rPr>
              <w:t xml:space="preserve">, </w:t>
            </w:r>
            <w:r w:rsidRPr="003739A5">
              <w:rPr>
                <w:rStyle w:val="Bodytext2SmallCaps"/>
                <w:rFonts w:eastAsiaTheme="minorHAnsi"/>
                <w:sz w:val="24"/>
                <w:szCs w:val="24"/>
              </w:rPr>
              <w:t>X</w:t>
            </w:r>
            <w:r w:rsidR="003A12E7">
              <w:rPr>
                <w:rStyle w:val="Bodytext2SmallCaps"/>
                <w:rFonts w:eastAsiaTheme="minorHAnsi"/>
                <w:sz w:val="24"/>
                <w:szCs w:val="24"/>
                <w:lang w:val="kk-KZ"/>
              </w:rPr>
              <w:t>с</w:t>
            </w:r>
            <w:r w:rsidRPr="003739A5">
              <w:rPr>
                <w:rStyle w:val="Bodytext2SmallCaps"/>
                <w:rFonts w:eastAsiaTheme="minorHAnsi"/>
                <w:sz w:val="24"/>
                <w:szCs w:val="24"/>
              </w:rPr>
              <w:t>2</w:t>
            </w: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4"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713"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5"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712"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5"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1130" w:type="dxa"/>
            <w:tcBorders>
              <w:top w:val="single" w:sz="4" w:space="0" w:color="auto"/>
              <w:left w:val="single" w:sz="4" w:space="0" w:color="auto"/>
              <w:righ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r>
      <w:tr w:rsidR="009132C2" w:rsidRPr="003739A5" w:rsidTr="009132C2">
        <w:trPr>
          <w:trHeight w:hRule="exact" w:val="282"/>
        </w:trPr>
        <w:tc>
          <w:tcPr>
            <w:tcW w:w="1435" w:type="dxa"/>
            <w:tcBorders>
              <w:top w:val="single" w:sz="4" w:space="0" w:color="auto"/>
              <w:left w:val="single" w:sz="4" w:space="0" w:color="auto"/>
            </w:tcBorders>
            <w:shd w:val="clear" w:color="auto" w:fill="FFFFFF"/>
            <w:vAlign w:val="bottom"/>
          </w:tcPr>
          <w:p w:rsidR="009132C2" w:rsidRPr="003739A5" w:rsidRDefault="009132C2"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Z</w:t>
            </w:r>
            <w:r w:rsidRPr="003739A5">
              <w:rPr>
                <w:rStyle w:val="Bodytext20"/>
                <w:rFonts w:eastAsiaTheme="minorHAnsi"/>
                <w:sz w:val="24"/>
                <w:szCs w:val="24"/>
                <w:vertAlign w:val="subscript"/>
              </w:rPr>
              <w:t>K</w:t>
            </w:r>
            <w:r w:rsidRPr="003739A5">
              <w:rPr>
                <w:rStyle w:val="Bodytext20"/>
                <w:rFonts w:eastAsiaTheme="minorHAnsi"/>
                <w:sz w:val="24"/>
                <w:szCs w:val="24"/>
              </w:rPr>
              <w:t>,Xc3</w:t>
            </w: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4"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713"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5"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712"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5"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1130" w:type="dxa"/>
            <w:tcBorders>
              <w:top w:val="single" w:sz="4" w:space="0" w:color="auto"/>
              <w:left w:val="single" w:sz="4" w:space="0" w:color="auto"/>
              <w:righ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r>
      <w:tr w:rsidR="009132C2" w:rsidRPr="003739A5" w:rsidTr="001D0770">
        <w:trPr>
          <w:trHeight w:hRule="exact" w:val="293"/>
        </w:trPr>
        <w:tc>
          <w:tcPr>
            <w:tcW w:w="1435" w:type="dxa"/>
            <w:tcBorders>
              <w:top w:val="single" w:sz="4" w:space="0" w:color="auto"/>
              <w:left w:val="single" w:sz="4" w:space="0" w:color="auto"/>
              <w:bottom w:val="single" w:sz="4" w:space="0" w:color="auto"/>
            </w:tcBorders>
            <w:shd w:val="clear" w:color="auto" w:fill="FFFFFF"/>
            <w:vAlign w:val="bottom"/>
          </w:tcPr>
          <w:p w:rsidR="009132C2" w:rsidRPr="003739A5" w:rsidRDefault="009132C2"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Z</w:t>
            </w:r>
            <w:r w:rsidRPr="003739A5">
              <w:rPr>
                <w:rStyle w:val="Bodytext20"/>
                <w:rFonts w:eastAsiaTheme="minorHAnsi"/>
                <w:sz w:val="24"/>
                <w:szCs w:val="24"/>
                <w:vertAlign w:val="subscript"/>
              </w:rPr>
              <w:t>K</w:t>
            </w:r>
            <w:r w:rsidRPr="003739A5">
              <w:rPr>
                <w:rStyle w:val="Bodytext20"/>
                <w:rFonts w:eastAsiaTheme="minorHAnsi"/>
                <w:sz w:val="24"/>
                <w:szCs w:val="24"/>
              </w:rPr>
              <w:t>, X</w:t>
            </w:r>
            <w:r w:rsidRPr="003739A5">
              <w:rPr>
                <w:rStyle w:val="Bodytext20"/>
                <w:rFonts w:eastAsiaTheme="minorHAnsi"/>
                <w:sz w:val="24"/>
                <w:szCs w:val="24"/>
                <w:lang w:val="kk-KZ"/>
              </w:rPr>
              <w:t>с</w:t>
            </w:r>
            <w:r w:rsidRPr="003739A5">
              <w:rPr>
                <w:rStyle w:val="Bodytext20"/>
                <w:rFonts w:eastAsiaTheme="minorHAnsi"/>
                <w:sz w:val="24"/>
                <w:szCs w:val="24"/>
              </w:rPr>
              <w:t>4</w:t>
            </w:r>
          </w:p>
        </w:tc>
        <w:tc>
          <w:tcPr>
            <w:tcW w:w="570" w:type="dxa"/>
            <w:tcBorders>
              <w:top w:val="single" w:sz="4" w:space="0" w:color="auto"/>
              <w:left w:val="single" w:sz="4" w:space="0" w:color="auto"/>
              <w:bottom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4" w:type="dxa"/>
            <w:tcBorders>
              <w:top w:val="single" w:sz="4" w:space="0" w:color="auto"/>
              <w:left w:val="single" w:sz="4" w:space="0" w:color="auto"/>
              <w:bottom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712" w:type="dxa"/>
            <w:tcBorders>
              <w:top w:val="single" w:sz="4" w:space="0" w:color="auto"/>
              <w:left w:val="single" w:sz="4" w:space="0" w:color="auto"/>
              <w:bottom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855" w:type="dxa"/>
            <w:tcBorders>
              <w:top w:val="single" w:sz="4" w:space="0" w:color="auto"/>
              <w:left w:val="single" w:sz="4" w:space="0" w:color="auto"/>
              <w:bottom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9132C2" w:rsidRPr="003739A5" w:rsidRDefault="009132C2" w:rsidP="00B11836">
            <w:pPr>
              <w:spacing w:line="240" w:lineRule="auto"/>
              <w:ind w:firstLine="426"/>
              <w:rPr>
                <w:rFonts w:ascii="Times New Roman" w:hAnsi="Times New Roman" w:cs="Times New Roman"/>
                <w:sz w:val="24"/>
                <w:szCs w:val="24"/>
              </w:rPr>
            </w:pPr>
          </w:p>
        </w:tc>
      </w:tr>
    </w:tbl>
    <w:p w:rsidR="00F7029D" w:rsidRPr="00EB77B6" w:rsidRDefault="00BB6C22" w:rsidP="00B11836">
      <w:pPr>
        <w:pStyle w:val="Bodytext30"/>
        <w:shd w:val="clear" w:color="auto" w:fill="auto"/>
        <w:tabs>
          <w:tab w:val="left" w:pos="927"/>
        </w:tabs>
        <w:spacing w:line="240" w:lineRule="auto"/>
        <w:ind w:firstLine="426"/>
        <w:rPr>
          <w:sz w:val="24"/>
          <w:szCs w:val="24"/>
          <w:lang w:val="kk-KZ"/>
        </w:rPr>
      </w:pPr>
      <w:r>
        <w:rPr>
          <w:noProof/>
          <w:sz w:val="24"/>
          <w:szCs w:val="24"/>
        </w:rPr>
        <mc:AlternateContent>
          <mc:Choice Requires="wps">
            <w:drawing>
              <wp:anchor distT="0" distB="0" distL="382905" distR="63500" simplePos="0" relativeHeight="251677184" behindDoc="1" locked="0" layoutInCell="1" allowOverlap="1" wp14:anchorId="548E8322" wp14:editId="7A49A36A">
                <wp:simplePos x="0" y="0"/>
                <wp:positionH relativeFrom="margin">
                  <wp:posOffset>3870960</wp:posOffset>
                </wp:positionH>
                <wp:positionV relativeFrom="paragraph">
                  <wp:posOffset>-2888615</wp:posOffset>
                </wp:positionV>
                <wp:extent cx="542290" cy="247650"/>
                <wp:effectExtent l="0" t="0" r="2540" b="0"/>
                <wp:wrapTopAndBottom/>
                <wp:docPr id="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rsidP="00F95B59">
                            <w:pPr>
                              <w:spacing w:line="19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E8322" id="Text Box 201" o:spid="_x0000_s1092" type="#_x0000_t202" style="position:absolute;left:0;text-align:left;margin-left:304.8pt;margin-top:-227.45pt;width:42.7pt;height:19.5pt;z-index:-251639296;visibility:visible;mso-wrap-style:square;mso-width-percent:0;mso-height-percent:0;mso-wrap-distance-left:30.1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" filled="f" stroked="f">
                <v:textbox style="mso-fit-shape-to-text:t" inset="0,0,0,0">
                  <w:txbxContent>
                    <w:p w:rsidR="00D50CB1" w:rsidRDefault="00D50CB1" w:rsidP="00F95B59">
                      <w:pPr>
                        <w:spacing w:line="190" w:lineRule="exact"/>
                      </w:pPr>
                    </w:p>
                  </w:txbxContent>
                </v:textbox>
                <w10:wrap type="topAndBottom" anchorx="margin"/>
              </v:shape>
            </w:pict>
          </mc:Fallback>
        </mc:AlternateContent>
      </w:r>
      <w:r w:rsidR="001D0770">
        <w:rPr>
          <w:rStyle w:val="Bodytext3NotItalic"/>
          <w:sz w:val="24"/>
          <w:szCs w:val="24"/>
          <w:lang w:val="kk-KZ"/>
        </w:rPr>
        <w:t>2.6.</w:t>
      </w:r>
      <w:r w:rsidR="00F95B59" w:rsidRPr="003739A5">
        <w:rPr>
          <w:rStyle w:val="Bodytext3NotItalic"/>
          <w:sz w:val="24"/>
          <w:szCs w:val="24"/>
          <w:lang w:val="kk-KZ"/>
        </w:rPr>
        <w:t xml:space="preserve">Тәуелділік графиктерін тұрғызыңыз  </w:t>
      </w:r>
      <w:r w:rsidR="00F95B59" w:rsidRPr="003739A5">
        <w:rPr>
          <w:rStyle w:val="Bodytext20"/>
          <w:rFonts w:eastAsiaTheme="minorHAnsi"/>
          <w:sz w:val="24"/>
          <w:szCs w:val="24"/>
          <w:lang w:val="kk-KZ"/>
        </w:rPr>
        <w:t xml:space="preserve">Cos </w:t>
      </w:r>
      <w:r w:rsidR="00F95B59" w:rsidRPr="003739A5">
        <w:rPr>
          <w:sz w:val="24"/>
          <w:szCs w:val="24"/>
          <w:lang w:val="kk-KZ"/>
        </w:rPr>
        <w:t>φ</w:t>
      </w:r>
      <w:r w:rsidR="00F95B59" w:rsidRPr="003739A5">
        <w:rPr>
          <w:sz w:val="24"/>
          <w:szCs w:val="24"/>
          <w:lang w:val="kk-KZ" w:bidi="en-US"/>
        </w:rPr>
        <w:t xml:space="preserve"> = f(C),  </w:t>
      </w:r>
      <w:r w:rsidR="00F95B59" w:rsidRPr="003739A5">
        <w:rPr>
          <w:sz w:val="24"/>
          <w:szCs w:val="24"/>
          <w:lang w:val="kk-KZ"/>
        </w:rPr>
        <w:t xml:space="preserve">І = </w:t>
      </w:r>
      <w:r w:rsidR="00F95B59" w:rsidRPr="003739A5">
        <w:rPr>
          <w:sz w:val="24"/>
          <w:szCs w:val="24"/>
          <w:lang w:val="kk-KZ" w:bidi="en-US"/>
        </w:rPr>
        <w:t xml:space="preserve">f(C), </w:t>
      </w:r>
      <w:r w:rsidR="00F95B59" w:rsidRPr="003739A5">
        <w:rPr>
          <w:rStyle w:val="Bodytext3SmallCaps"/>
          <w:i/>
          <w:iCs/>
          <w:sz w:val="24"/>
          <w:szCs w:val="24"/>
          <w:lang w:val="kk-KZ"/>
        </w:rPr>
        <w:t>Ik</w:t>
      </w:r>
      <w:r w:rsidR="00F95B59" w:rsidRPr="003739A5">
        <w:rPr>
          <w:sz w:val="24"/>
          <w:szCs w:val="24"/>
          <w:lang w:val="kk-KZ" w:bidi="en-US"/>
        </w:rPr>
        <w:t xml:space="preserve"> ~f(C). Ic</w:t>
      </w:r>
      <w:r w:rsidR="00F95B59" w:rsidRPr="003739A5">
        <w:rPr>
          <w:rStyle w:val="Bodytext3NotItalic"/>
          <w:sz w:val="24"/>
          <w:szCs w:val="24"/>
          <w:lang w:val="kk-KZ" w:eastAsia="en-US" w:bidi="en-US"/>
        </w:rPr>
        <w:t xml:space="preserve"> </w:t>
      </w:r>
      <w:r w:rsidR="00F95B59" w:rsidRPr="003739A5">
        <w:rPr>
          <w:rStyle w:val="Bodytext3NotItalic"/>
          <w:sz w:val="24"/>
          <w:szCs w:val="24"/>
          <w:vertAlign w:val="superscript"/>
          <w:lang w:val="kk-KZ"/>
        </w:rPr>
        <w:t xml:space="preserve">= </w:t>
      </w:r>
      <w:r w:rsidR="00F95B59" w:rsidRPr="003739A5">
        <w:rPr>
          <w:sz w:val="24"/>
          <w:szCs w:val="24"/>
          <w:lang w:val="kk-KZ" w:bidi="en-US"/>
        </w:rPr>
        <w:t xml:space="preserve">f(C), </w:t>
      </w:r>
      <w:r w:rsidR="00F95B59" w:rsidRPr="003739A5">
        <w:rPr>
          <w:sz w:val="24"/>
          <w:szCs w:val="24"/>
          <w:lang w:val="kk-KZ"/>
        </w:rPr>
        <w:t xml:space="preserve">Р </w:t>
      </w:r>
      <w:r w:rsidR="00F95B59" w:rsidRPr="003739A5">
        <w:rPr>
          <w:sz w:val="24"/>
          <w:szCs w:val="24"/>
          <w:lang w:val="kk-KZ" w:bidi="en-US"/>
        </w:rPr>
        <w:t>=f(C).</w:t>
      </w:r>
    </w:p>
    <w:p w:rsidR="00CE3ADB" w:rsidRDefault="00F95B59" w:rsidP="00B11836">
      <w:pPr>
        <w:tabs>
          <w:tab w:val="left" w:pos="1108"/>
        </w:tabs>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2.7</w:t>
      </w:r>
      <w:r w:rsidR="001D0770">
        <w:rPr>
          <w:rFonts w:ascii="Times New Roman" w:hAnsi="Times New Roman" w:cs="Times New Roman"/>
          <w:sz w:val="24"/>
          <w:szCs w:val="24"/>
          <w:lang w:val="kk-KZ"/>
        </w:rPr>
        <w:t>.</w:t>
      </w:r>
      <w:r w:rsidRPr="003739A5">
        <w:rPr>
          <w:rFonts w:ascii="Times New Roman" w:hAnsi="Times New Roman" w:cs="Times New Roman"/>
          <w:sz w:val="24"/>
          <w:szCs w:val="24"/>
          <w:lang w:val="kk-KZ"/>
        </w:rPr>
        <w:t xml:space="preserve"> Тәжірибе мәліметтеріне сәйкес, әр тәжірибе үшін ток пен кернеудің векторлық </w:t>
      </w:r>
    </w:p>
    <w:p w:rsidR="001D0770" w:rsidRDefault="00F95B59" w:rsidP="00CE3ADB">
      <w:pPr>
        <w:tabs>
          <w:tab w:val="left" w:pos="1108"/>
        </w:tabs>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диаграммаларын масштабта тұрғызыңыз.</w:t>
      </w:r>
    </w:p>
    <w:p w:rsidR="001D0770" w:rsidRDefault="001D0770" w:rsidP="00B11836">
      <w:pPr>
        <w:pStyle w:val="a7"/>
        <w:ind w:firstLine="426"/>
        <w:rPr>
          <w:rFonts w:ascii="Times New Roman" w:hAnsi="Times New Roman" w:cs="Times New Roman"/>
          <w:sz w:val="24"/>
          <w:szCs w:val="24"/>
          <w:lang w:val="kk-KZ"/>
        </w:rPr>
      </w:pPr>
      <w:r>
        <w:rPr>
          <w:rFonts w:ascii="Times New Roman" w:hAnsi="Times New Roman" w:cs="Times New Roman"/>
          <w:sz w:val="24"/>
          <w:szCs w:val="24"/>
          <w:lang w:val="kk-KZ"/>
        </w:rPr>
        <w:t>2.8. Қорытынды жасау:</w:t>
      </w:r>
    </w:p>
    <w:p w:rsidR="00FE1ECC" w:rsidRPr="003739A5" w:rsidRDefault="00FE1EC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параллель қосылған тұтынушылардың бір-біріне әсері туралы;</w:t>
      </w:r>
    </w:p>
    <w:p w:rsidR="00FE1ECC" w:rsidRPr="003739A5" w:rsidRDefault="00FE1EC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индуктивті тұтынушыға параллель қосылған конденсатордың желіден тұтынылатын ток мөлшеріне, тізбектің активті қуатына және тізбектің қуат коэффициентіне әсері туралы;</w:t>
      </w:r>
    </w:p>
    <w:p w:rsidR="00FE1ECC" w:rsidRPr="003739A5" w:rsidRDefault="00FE1EC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- 1-ші Кирхгоф заңын айнымалы ток тізбектерінде қолдану туралы;</w:t>
      </w:r>
    </w:p>
    <w:p w:rsidR="00FE1ECC" w:rsidRPr="003739A5" w:rsidRDefault="00FE1ECC" w:rsidP="00B11836">
      <w:pPr>
        <w:pStyle w:val="a7"/>
        <w:ind w:firstLine="426"/>
        <w:rPr>
          <w:rFonts w:ascii="Times New Roman" w:hAnsi="Times New Roman" w:cs="Times New Roman"/>
          <w:sz w:val="24"/>
          <w:szCs w:val="24"/>
          <w:lang w:val="kk-KZ"/>
        </w:rPr>
      </w:pPr>
    </w:p>
    <w:p w:rsidR="00FE1ECC" w:rsidRPr="003739A5" w:rsidRDefault="00FE1ECC" w:rsidP="00B11836">
      <w:pPr>
        <w:pStyle w:val="a7"/>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t>3. Есеп берудің  мазмұны</w:t>
      </w:r>
    </w:p>
    <w:p w:rsidR="006D268C" w:rsidRPr="003739A5" w:rsidRDefault="00EB3B98" w:rsidP="00B11836">
      <w:pPr>
        <w:tabs>
          <w:tab w:val="left" w:pos="900"/>
        </w:tabs>
        <w:spacing w:after="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есебі келесілерден тұру қажет:</w:t>
      </w:r>
    </w:p>
    <w:p w:rsidR="00FE1ECC" w:rsidRPr="003739A5" w:rsidRDefault="00FE1EC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а) жұмыстың атауы және жұмыстың мақсаты;</w:t>
      </w:r>
    </w:p>
    <w:p w:rsidR="00FE1ECC" w:rsidRPr="003739A5" w:rsidRDefault="00FE1EC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б) эксперимент сұлбасы және алынған нәтижелер кестесі;</w:t>
      </w:r>
    </w:p>
    <w:p w:rsidR="00FE1ECC" w:rsidRPr="003739A5" w:rsidRDefault="006D268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в) б</w:t>
      </w:r>
      <w:r w:rsidR="00FE1ECC" w:rsidRPr="003739A5">
        <w:rPr>
          <w:rFonts w:ascii="Times New Roman" w:hAnsi="Times New Roman" w:cs="Times New Roman"/>
          <w:sz w:val="24"/>
          <w:szCs w:val="24"/>
          <w:lang w:val="kk-KZ"/>
        </w:rPr>
        <w:t>арлық жүргізілген тәжірибелер үшін векторлық диаграммалар;</w:t>
      </w:r>
    </w:p>
    <w:p w:rsidR="00FE1ECC" w:rsidRPr="003739A5" w:rsidRDefault="00FE1EC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г) жұмыс бойынша қорытындылар.</w:t>
      </w:r>
    </w:p>
    <w:p w:rsidR="006D268C" w:rsidRPr="003739A5" w:rsidRDefault="006D268C" w:rsidP="00B11836">
      <w:pPr>
        <w:pStyle w:val="a7"/>
        <w:ind w:firstLine="426"/>
        <w:rPr>
          <w:rFonts w:ascii="Times New Roman" w:hAnsi="Times New Roman" w:cs="Times New Roman"/>
          <w:b/>
          <w:sz w:val="24"/>
          <w:szCs w:val="24"/>
          <w:lang w:val="kk-KZ"/>
        </w:rPr>
      </w:pPr>
    </w:p>
    <w:p w:rsidR="006D268C" w:rsidRPr="003739A5" w:rsidRDefault="006D268C" w:rsidP="00B11836">
      <w:pPr>
        <w:pStyle w:val="a7"/>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t>4. Бақылау сұрақтары</w:t>
      </w:r>
    </w:p>
    <w:p w:rsidR="006D268C" w:rsidRPr="003739A5" w:rsidRDefault="006D268C" w:rsidP="00B11836">
      <w:pPr>
        <w:pStyle w:val="a7"/>
        <w:ind w:firstLine="426"/>
        <w:rPr>
          <w:rFonts w:ascii="Times New Roman" w:hAnsi="Times New Roman" w:cs="Times New Roman"/>
          <w:sz w:val="24"/>
          <w:szCs w:val="24"/>
          <w:lang w:val="kk-KZ"/>
        </w:rPr>
      </w:pPr>
    </w:p>
    <w:p w:rsidR="006D268C" w:rsidRPr="003739A5" w:rsidRDefault="006D268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1. Тұтынушыларды параллель қосқан кезде желіден тұтынылатын токтың мөлшерін қалай анықтауға болады?</w:t>
      </w:r>
    </w:p>
    <w:p w:rsidR="006D268C" w:rsidRPr="003739A5" w:rsidRDefault="006D268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 Тізбектің қуат коэффициентін қандай мақсатта арттырады?</w:t>
      </w:r>
    </w:p>
    <w:p w:rsidR="006D268C" w:rsidRPr="003739A5" w:rsidRDefault="006D268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3. Тізбектің қуат коэффициентін қалай анықтауға болады?</w:t>
      </w:r>
    </w:p>
    <w:p w:rsidR="006D268C" w:rsidRPr="003739A5" w:rsidRDefault="006D268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4. Егер активті индуктивті тұтынушыға параллель конденсатор қосылса, желіден тұтынылатын токтың мөлшері және тізбектің активті қуаты қалай өзгереді?</w:t>
      </w:r>
    </w:p>
    <w:p w:rsidR="006D268C" w:rsidRPr="003739A5" w:rsidRDefault="006D268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5. Неліктен конденсатордың индуктивті тұтынушысына параллель қосылған кезде желіден тұтынылатын ток азаяды?</w:t>
      </w:r>
    </w:p>
    <w:p w:rsidR="006D268C" w:rsidRPr="003739A5" w:rsidRDefault="00BE2AD8" w:rsidP="00B11836">
      <w:pPr>
        <w:pStyle w:val="a7"/>
        <w:ind w:firstLine="426"/>
        <w:rPr>
          <w:rFonts w:ascii="Times New Roman" w:hAnsi="Times New Roman" w:cs="Times New Roman"/>
          <w:sz w:val="24"/>
          <w:szCs w:val="24"/>
          <w:lang w:val="kk-KZ"/>
        </w:rPr>
      </w:pPr>
      <w:r>
        <w:rPr>
          <w:rFonts w:ascii="Times New Roman" w:hAnsi="Times New Roman" w:cs="Times New Roman"/>
          <w:sz w:val="24"/>
          <w:szCs w:val="24"/>
          <w:lang w:val="kk-KZ"/>
        </w:rPr>
        <w:t xml:space="preserve">6. </w:t>
      </w:r>
      <w:r w:rsidR="006D268C" w:rsidRPr="003739A5">
        <w:rPr>
          <w:rFonts w:ascii="Times New Roman" w:hAnsi="Times New Roman" w:cs="Times New Roman"/>
          <w:sz w:val="24"/>
          <w:szCs w:val="24"/>
          <w:lang w:val="kk-KZ"/>
        </w:rPr>
        <w:t xml:space="preserve"> Кирхгоф</w:t>
      </w:r>
      <w:r>
        <w:rPr>
          <w:rFonts w:ascii="Times New Roman" w:hAnsi="Times New Roman" w:cs="Times New Roman"/>
          <w:sz w:val="24"/>
          <w:szCs w:val="24"/>
          <w:lang w:val="kk-KZ"/>
        </w:rPr>
        <w:t>тың бірінші</w:t>
      </w:r>
      <w:r w:rsidR="006D268C" w:rsidRPr="003739A5">
        <w:rPr>
          <w:rFonts w:ascii="Times New Roman" w:hAnsi="Times New Roman" w:cs="Times New Roman"/>
          <w:sz w:val="24"/>
          <w:szCs w:val="24"/>
          <w:lang w:val="kk-KZ"/>
        </w:rPr>
        <w:t xml:space="preserve"> заңы айнымалы ток тізбектерінде қалай қолданылады?</w:t>
      </w:r>
    </w:p>
    <w:p w:rsidR="006D268C" w:rsidRPr="003739A5" w:rsidRDefault="006D268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7. </w:t>
      </w:r>
      <w:r w:rsidR="00FE6D47" w:rsidRPr="003739A5">
        <w:rPr>
          <w:rFonts w:ascii="Times New Roman" w:hAnsi="Times New Roman" w:cs="Times New Roman"/>
          <w:sz w:val="24"/>
          <w:szCs w:val="24"/>
          <w:lang w:val="kk-KZ"/>
        </w:rPr>
        <w:t>Па</w:t>
      </w:r>
      <w:r w:rsidRPr="003739A5">
        <w:rPr>
          <w:rFonts w:ascii="Times New Roman" w:hAnsi="Times New Roman" w:cs="Times New Roman"/>
          <w:sz w:val="24"/>
          <w:szCs w:val="24"/>
          <w:lang w:val="kk-KZ"/>
        </w:rPr>
        <w:t xml:space="preserve">раллель </w:t>
      </w:r>
      <w:r w:rsidR="003D1E60" w:rsidRPr="003739A5">
        <w:rPr>
          <w:rFonts w:ascii="Times New Roman" w:hAnsi="Times New Roman" w:cs="Times New Roman"/>
          <w:sz w:val="24"/>
          <w:szCs w:val="24"/>
          <w:lang w:val="kk-KZ"/>
        </w:rPr>
        <w:t xml:space="preserve">жалғанған </w:t>
      </w:r>
      <w:r w:rsidRPr="003739A5">
        <w:rPr>
          <w:rFonts w:ascii="Times New Roman" w:hAnsi="Times New Roman" w:cs="Times New Roman"/>
          <w:sz w:val="24"/>
          <w:szCs w:val="24"/>
          <w:lang w:val="kk-KZ"/>
        </w:rPr>
        <w:t xml:space="preserve">индуктивті катушка және конденсаторы бар </w:t>
      </w:r>
      <w:r w:rsidR="00FE6D47" w:rsidRPr="003739A5">
        <w:rPr>
          <w:rFonts w:ascii="Times New Roman" w:hAnsi="Times New Roman" w:cs="Times New Roman"/>
          <w:sz w:val="24"/>
          <w:szCs w:val="24"/>
          <w:lang w:val="kk-KZ"/>
        </w:rPr>
        <w:t xml:space="preserve"> тізбектің векторлық диаграммасын қалай тұрғызады</w:t>
      </w:r>
      <w:r w:rsidRPr="003739A5">
        <w:rPr>
          <w:rFonts w:ascii="Times New Roman" w:hAnsi="Times New Roman" w:cs="Times New Roman"/>
          <w:sz w:val="24"/>
          <w:szCs w:val="24"/>
          <w:lang w:val="kk-KZ"/>
        </w:rPr>
        <w:t>?</w:t>
      </w:r>
    </w:p>
    <w:p w:rsidR="006D268C" w:rsidRPr="003739A5" w:rsidRDefault="006D268C"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8. Ток резонансы " дегеніміз не? Ол қандай жағдайда пайда болады?</w:t>
      </w:r>
    </w:p>
    <w:p w:rsidR="00FA3817" w:rsidRPr="003739A5" w:rsidRDefault="00FA3817" w:rsidP="00B11836">
      <w:pPr>
        <w:pStyle w:val="a7"/>
        <w:ind w:firstLine="426"/>
        <w:rPr>
          <w:rFonts w:ascii="Times New Roman" w:hAnsi="Times New Roman" w:cs="Times New Roman"/>
          <w:sz w:val="24"/>
          <w:szCs w:val="24"/>
          <w:lang w:val="kk-KZ"/>
        </w:rPr>
      </w:pPr>
    </w:p>
    <w:p w:rsidR="00FA3817" w:rsidRPr="003739A5" w:rsidRDefault="00FA3817" w:rsidP="00B11836">
      <w:pPr>
        <w:pStyle w:val="a7"/>
        <w:ind w:firstLine="426"/>
        <w:rPr>
          <w:rFonts w:ascii="Times New Roman" w:hAnsi="Times New Roman" w:cs="Times New Roman"/>
          <w:sz w:val="24"/>
          <w:szCs w:val="24"/>
          <w:lang w:val="kk-KZ"/>
        </w:rPr>
      </w:pPr>
    </w:p>
    <w:p w:rsidR="00FA3817" w:rsidRPr="003739A5" w:rsidRDefault="00FA3817" w:rsidP="00B11836">
      <w:pPr>
        <w:pStyle w:val="a7"/>
        <w:ind w:firstLine="426"/>
        <w:rPr>
          <w:rFonts w:ascii="Times New Roman" w:hAnsi="Times New Roman" w:cs="Times New Roman"/>
          <w:sz w:val="24"/>
          <w:szCs w:val="24"/>
          <w:lang w:val="kk-KZ"/>
        </w:rPr>
      </w:pPr>
    </w:p>
    <w:p w:rsidR="00EB77B6" w:rsidRDefault="00EB77B6" w:rsidP="00B11836">
      <w:pPr>
        <w:pStyle w:val="a7"/>
        <w:ind w:firstLine="426"/>
        <w:jc w:val="center"/>
        <w:rPr>
          <w:rFonts w:ascii="Times New Roman" w:hAnsi="Times New Roman" w:cs="Times New Roman"/>
          <w:b/>
          <w:sz w:val="24"/>
          <w:szCs w:val="24"/>
          <w:lang w:val="kk-KZ"/>
        </w:rPr>
      </w:pPr>
    </w:p>
    <w:p w:rsidR="00EB77B6" w:rsidRDefault="00EB77B6"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211C0C" w:rsidRDefault="00211C0C" w:rsidP="00B11836">
      <w:pPr>
        <w:pStyle w:val="a7"/>
        <w:ind w:firstLine="426"/>
        <w:jc w:val="center"/>
        <w:rPr>
          <w:rFonts w:ascii="Times New Roman" w:hAnsi="Times New Roman" w:cs="Times New Roman"/>
          <w:b/>
          <w:sz w:val="24"/>
          <w:szCs w:val="24"/>
          <w:lang w:val="kk-KZ"/>
        </w:rPr>
      </w:pPr>
    </w:p>
    <w:p w:rsidR="00FA3817" w:rsidRPr="003739A5" w:rsidRDefault="00FA3817" w:rsidP="00B11836">
      <w:pPr>
        <w:pStyle w:val="a7"/>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 № 2-4.</w:t>
      </w:r>
    </w:p>
    <w:p w:rsidR="00FA3817" w:rsidRPr="003739A5" w:rsidRDefault="00FA3817" w:rsidP="00B11836">
      <w:pPr>
        <w:pStyle w:val="a7"/>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ТҰТЫНУШЫЛАРЫ "ЖҰЛДЫЗ</w:t>
      </w:r>
      <w:r w:rsidR="0040347F" w:rsidRPr="003739A5">
        <w:rPr>
          <w:rFonts w:ascii="Times New Roman" w:hAnsi="Times New Roman" w:cs="Times New Roman"/>
          <w:b/>
          <w:sz w:val="24"/>
          <w:szCs w:val="24"/>
          <w:lang w:val="kk-KZ"/>
        </w:rPr>
        <w:t>ША</w:t>
      </w:r>
      <w:r w:rsidRPr="003739A5">
        <w:rPr>
          <w:rFonts w:ascii="Times New Roman" w:hAnsi="Times New Roman" w:cs="Times New Roman"/>
          <w:b/>
          <w:sz w:val="24"/>
          <w:szCs w:val="24"/>
          <w:lang w:val="kk-KZ"/>
        </w:rPr>
        <w:t>" СҰЛБАСЫ БОЙЫНША</w:t>
      </w:r>
      <w:r w:rsidR="00244675" w:rsidRPr="003739A5">
        <w:rPr>
          <w:rFonts w:ascii="Times New Roman" w:hAnsi="Times New Roman" w:cs="Times New Roman"/>
          <w:b/>
          <w:sz w:val="24"/>
          <w:szCs w:val="24"/>
          <w:lang w:val="kk-KZ"/>
        </w:rPr>
        <w:t xml:space="preserve"> ЖАЛҒАНҒАН ҮШ ФАЗАЛЫ ТІЗБЕК</w:t>
      </w:r>
      <w:r w:rsidR="0040347F" w:rsidRPr="003739A5">
        <w:rPr>
          <w:rFonts w:ascii="Times New Roman" w:hAnsi="Times New Roman" w:cs="Times New Roman"/>
          <w:b/>
          <w:sz w:val="24"/>
          <w:szCs w:val="24"/>
          <w:lang w:val="kk-KZ"/>
        </w:rPr>
        <w:t>.</w:t>
      </w:r>
    </w:p>
    <w:p w:rsidR="00244675" w:rsidRPr="003739A5" w:rsidRDefault="00244675" w:rsidP="00B11836">
      <w:pPr>
        <w:pStyle w:val="a7"/>
        <w:ind w:firstLine="426"/>
        <w:rPr>
          <w:rFonts w:ascii="Times New Roman" w:hAnsi="Times New Roman" w:cs="Times New Roman"/>
          <w:sz w:val="24"/>
          <w:szCs w:val="24"/>
          <w:lang w:val="kk-KZ"/>
        </w:rPr>
      </w:pPr>
    </w:p>
    <w:p w:rsidR="00244675" w:rsidRPr="003739A5" w:rsidRDefault="00244675" w:rsidP="00B11836">
      <w:pPr>
        <w:pStyle w:val="a7"/>
        <w:numPr>
          <w:ilvl w:val="0"/>
          <w:numId w:val="39"/>
        </w:numPr>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 мақсаты</w:t>
      </w:r>
    </w:p>
    <w:p w:rsidR="00244675" w:rsidRPr="003739A5" w:rsidRDefault="00244675" w:rsidP="00B11836">
      <w:pPr>
        <w:pStyle w:val="a7"/>
        <w:ind w:left="360" w:firstLine="426"/>
        <w:rPr>
          <w:rFonts w:ascii="Times New Roman" w:hAnsi="Times New Roman" w:cs="Times New Roman"/>
          <w:sz w:val="24"/>
          <w:szCs w:val="24"/>
          <w:lang w:val="kk-KZ"/>
        </w:rPr>
      </w:pPr>
    </w:p>
    <w:p w:rsidR="00971BF6" w:rsidRPr="003904FF" w:rsidRDefault="00244675"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Үш фазалы жүйелермен, фазалық және желілік токтар мен кернеулерді өлшеумен танысу. Симметриялы және асимметриялық үш фазалы тұтынушының токтары мен кернеулерінің негізгі арақатынасын тексеру. Төрт сымды үш фазалы жүйедегі бейтарап сымның рөлін </w:t>
      </w:r>
      <w:r w:rsidR="00BE2AD8">
        <w:rPr>
          <w:rFonts w:ascii="Times New Roman" w:hAnsi="Times New Roman" w:cs="Times New Roman"/>
          <w:sz w:val="24"/>
          <w:szCs w:val="24"/>
          <w:lang w:val="kk-KZ"/>
        </w:rPr>
        <w:t>қарастыру</w:t>
      </w:r>
      <w:r w:rsidRPr="003739A5">
        <w:rPr>
          <w:rFonts w:ascii="Times New Roman" w:hAnsi="Times New Roman" w:cs="Times New Roman"/>
          <w:sz w:val="24"/>
          <w:szCs w:val="24"/>
          <w:lang w:val="kk-KZ"/>
        </w:rPr>
        <w:t>. Кернеулер мен токтардың векторлық диаграммаларын құруд</w:t>
      </w:r>
      <w:r w:rsidR="003904FF">
        <w:rPr>
          <w:rFonts w:ascii="Times New Roman" w:hAnsi="Times New Roman" w:cs="Times New Roman"/>
          <w:sz w:val="24"/>
          <w:szCs w:val="24"/>
          <w:lang w:val="kk-KZ"/>
        </w:rPr>
        <w:t>ы үйрену.</w:t>
      </w:r>
    </w:p>
    <w:p w:rsidR="00571736" w:rsidRPr="003904FF" w:rsidRDefault="00571736" w:rsidP="00B11836">
      <w:pPr>
        <w:spacing w:after="0" w:line="240" w:lineRule="auto"/>
        <w:ind w:firstLine="426"/>
        <w:contextualSpacing/>
        <w:jc w:val="center"/>
        <w:rPr>
          <w:rFonts w:ascii="Times New Roman" w:hAnsi="Times New Roman" w:cs="Times New Roman"/>
          <w:sz w:val="24"/>
          <w:szCs w:val="24"/>
          <w:lang w:val="kk-KZ"/>
        </w:rPr>
      </w:pPr>
      <w:r w:rsidRPr="003904FF">
        <w:rPr>
          <w:rFonts w:ascii="Times New Roman" w:hAnsi="Times New Roman" w:cs="Times New Roman"/>
          <w:sz w:val="24"/>
          <w:szCs w:val="24"/>
          <w:lang w:val="kk-KZ"/>
        </w:rPr>
        <w:t>Минимодульдер тізімі</w:t>
      </w:r>
    </w:p>
    <w:tbl>
      <w:tblPr>
        <w:tblW w:w="0" w:type="auto"/>
        <w:tblInd w:w="1233" w:type="dxa"/>
        <w:tblLayout w:type="fixed"/>
        <w:tblCellMar>
          <w:left w:w="10" w:type="dxa"/>
          <w:right w:w="10" w:type="dxa"/>
        </w:tblCellMar>
        <w:tblLook w:val="04A0" w:firstRow="1" w:lastRow="0" w:firstColumn="1" w:lastColumn="0" w:noHBand="0" w:noVBand="1"/>
      </w:tblPr>
      <w:tblGrid>
        <w:gridCol w:w="3725"/>
        <w:gridCol w:w="2319"/>
      </w:tblGrid>
      <w:tr w:rsidR="00571736" w:rsidRPr="003904FF" w:rsidTr="00E251F3">
        <w:trPr>
          <w:trHeight w:val="390"/>
        </w:trPr>
        <w:tc>
          <w:tcPr>
            <w:tcW w:w="3725" w:type="dxa"/>
            <w:tcBorders>
              <w:top w:val="single" w:sz="4" w:space="0" w:color="auto"/>
              <w:left w:val="single" w:sz="4" w:space="0" w:color="auto"/>
            </w:tcBorders>
            <w:shd w:val="clear" w:color="auto" w:fill="FFFFFF"/>
            <w:vAlign w:val="bottom"/>
          </w:tcPr>
          <w:p w:rsidR="00571736" w:rsidRPr="003904FF" w:rsidRDefault="00571736" w:rsidP="00B11836">
            <w:pPr>
              <w:spacing w:line="240" w:lineRule="auto"/>
              <w:ind w:left="240" w:firstLine="426"/>
              <w:rPr>
                <w:rFonts w:ascii="Times New Roman" w:hAnsi="Times New Roman" w:cs="Times New Roman"/>
                <w:sz w:val="24"/>
                <w:szCs w:val="24"/>
              </w:rPr>
            </w:pPr>
            <w:r w:rsidRPr="003904FF">
              <w:rPr>
                <w:rFonts w:ascii="Times New Roman" w:hAnsi="Times New Roman" w:cs="Times New Roman"/>
                <w:sz w:val="24"/>
                <w:szCs w:val="24"/>
                <w:lang w:val="kk-KZ"/>
              </w:rPr>
              <w:t>Минимодуль атауы</w:t>
            </w:r>
          </w:p>
        </w:tc>
        <w:tc>
          <w:tcPr>
            <w:tcW w:w="2319" w:type="dxa"/>
            <w:tcBorders>
              <w:top w:val="single" w:sz="4" w:space="0" w:color="auto"/>
              <w:left w:val="single" w:sz="4" w:space="0" w:color="auto"/>
              <w:right w:val="single" w:sz="4" w:space="0" w:color="auto"/>
            </w:tcBorders>
            <w:shd w:val="clear" w:color="auto" w:fill="FFFFFF"/>
            <w:vAlign w:val="bottom"/>
          </w:tcPr>
          <w:p w:rsidR="00571736" w:rsidRPr="003904FF" w:rsidRDefault="000A2D82" w:rsidP="00B11836">
            <w:pPr>
              <w:spacing w:line="240" w:lineRule="auto"/>
              <w:ind w:firstLine="426"/>
              <w:jc w:val="center"/>
              <w:rPr>
                <w:rFonts w:ascii="Times New Roman" w:hAnsi="Times New Roman" w:cs="Times New Roman"/>
                <w:sz w:val="24"/>
                <w:szCs w:val="24"/>
                <w:lang w:val="kk-KZ"/>
              </w:rPr>
            </w:pPr>
            <w:r w:rsidRPr="003904FF">
              <w:rPr>
                <w:rStyle w:val="Bodytext20"/>
                <w:rFonts w:eastAsiaTheme="minorHAnsi"/>
                <w:sz w:val="24"/>
                <w:szCs w:val="24"/>
                <w:lang w:val="kk-KZ"/>
              </w:rPr>
              <w:t>Саны</w:t>
            </w:r>
          </w:p>
        </w:tc>
      </w:tr>
      <w:tr w:rsidR="00571736" w:rsidRPr="003739A5" w:rsidTr="00E251F3">
        <w:trPr>
          <w:trHeight w:val="390"/>
        </w:trPr>
        <w:tc>
          <w:tcPr>
            <w:tcW w:w="3725" w:type="dxa"/>
            <w:tcBorders>
              <w:top w:val="single" w:sz="4" w:space="0" w:color="auto"/>
              <w:left w:val="single" w:sz="4" w:space="0" w:color="auto"/>
            </w:tcBorders>
            <w:shd w:val="clear" w:color="auto" w:fill="FFFFFF"/>
            <w:vAlign w:val="bottom"/>
          </w:tcPr>
          <w:p w:rsidR="00571736" w:rsidRPr="003739A5" w:rsidRDefault="00571736"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Резистор 2 Вт 100 Ом</w:t>
            </w:r>
          </w:p>
        </w:tc>
        <w:tc>
          <w:tcPr>
            <w:tcW w:w="2319" w:type="dxa"/>
            <w:tcBorders>
              <w:top w:val="single" w:sz="4" w:space="0" w:color="auto"/>
              <w:left w:val="single" w:sz="4" w:space="0" w:color="auto"/>
              <w:right w:val="single" w:sz="4" w:space="0" w:color="auto"/>
            </w:tcBorders>
            <w:shd w:val="clear" w:color="auto" w:fill="FFFFFF"/>
            <w:vAlign w:val="bottom"/>
          </w:tcPr>
          <w:p w:rsidR="00571736" w:rsidRPr="003739A5" w:rsidRDefault="00571736" w:rsidP="00B11836">
            <w:pPr>
              <w:spacing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1</w:t>
            </w:r>
          </w:p>
        </w:tc>
      </w:tr>
      <w:tr w:rsidR="00571736" w:rsidRPr="003739A5" w:rsidTr="00E251F3">
        <w:trPr>
          <w:trHeight w:val="390"/>
        </w:trPr>
        <w:tc>
          <w:tcPr>
            <w:tcW w:w="3725" w:type="dxa"/>
            <w:tcBorders>
              <w:top w:val="single" w:sz="4" w:space="0" w:color="auto"/>
              <w:left w:val="single" w:sz="4" w:space="0" w:color="auto"/>
            </w:tcBorders>
            <w:shd w:val="clear" w:color="auto" w:fill="FFFFFF"/>
            <w:vAlign w:val="bottom"/>
          </w:tcPr>
          <w:p w:rsidR="00571736" w:rsidRPr="003739A5" w:rsidRDefault="00571736"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Резистор 2 Вт 120 Ом</w:t>
            </w:r>
          </w:p>
        </w:tc>
        <w:tc>
          <w:tcPr>
            <w:tcW w:w="2319" w:type="dxa"/>
            <w:tcBorders>
              <w:top w:val="single" w:sz="4" w:space="0" w:color="auto"/>
              <w:left w:val="single" w:sz="4" w:space="0" w:color="auto"/>
              <w:right w:val="single" w:sz="4" w:space="0" w:color="auto"/>
            </w:tcBorders>
            <w:shd w:val="clear" w:color="auto" w:fill="FFFFFF"/>
            <w:vAlign w:val="bottom"/>
          </w:tcPr>
          <w:p w:rsidR="00571736" w:rsidRPr="003739A5" w:rsidRDefault="00571736" w:rsidP="00B11836">
            <w:pPr>
              <w:spacing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1</w:t>
            </w:r>
          </w:p>
        </w:tc>
      </w:tr>
      <w:tr w:rsidR="00571736" w:rsidRPr="003739A5" w:rsidTr="00E251F3">
        <w:trPr>
          <w:trHeight w:val="390"/>
        </w:trPr>
        <w:tc>
          <w:tcPr>
            <w:tcW w:w="3725" w:type="dxa"/>
            <w:tcBorders>
              <w:top w:val="single" w:sz="4" w:space="0" w:color="auto"/>
              <w:left w:val="single" w:sz="4" w:space="0" w:color="auto"/>
            </w:tcBorders>
            <w:shd w:val="clear" w:color="auto" w:fill="FFFFFF"/>
            <w:vAlign w:val="bottom"/>
          </w:tcPr>
          <w:p w:rsidR="00571736" w:rsidRPr="003739A5" w:rsidRDefault="00571736"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Резистор 2 Вт 150 Ом</w:t>
            </w:r>
          </w:p>
        </w:tc>
        <w:tc>
          <w:tcPr>
            <w:tcW w:w="2319" w:type="dxa"/>
            <w:tcBorders>
              <w:top w:val="single" w:sz="4" w:space="0" w:color="auto"/>
              <w:left w:val="single" w:sz="4" w:space="0" w:color="auto"/>
              <w:right w:val="single" w:sz="4" w:space="0" w:color="auto"/>
            </w:tcBorders>
            <w:shd w:val="clear" w:color="auto" w:fill="FFFFFF"/>
            <w:vAlign w:val="bottom"/>
          </w:tcPr>
          <w:p w:rsidR="00571736" w:rsidRPr="003739A5" w:rsidRDefault="00571736" w:rsidP="00B11836">
            <w:pPr>
              <w:spacing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3</w:t>
            </w:r>
          </w:p>
        </w:tc>
      </w:tr>
      <w:tr w:rsidR="00571736" w:rsidRPr="003739A5" w:rsidTr="00E251F3">
        <w:trPr>
          <w:trHeight w:val="390"/>
        </w:trPr>
        <w:tc>
          <w:tcPr>
            <w:tcW w:w="3725" w:type="dxa"/>
            <w:tcBorders>
              <w:top w:val="single" w:sz="4" w:space="0" w:color="auto"/>
              <w:left w:val="single" w:sz="4" w:space="0" w:color="auto"/>
              <w:bottom w:val="single" w:sz="4" w:space="0" w:color="auto"/>
            </w:tcBorders>
            <w:shd w:val="clear" w:color="auto" w:fill="FFFFFF"/>
            <w:vAlign w:val="bottom"/>
          </w:tcPr>
          <w:p w:rsidR="00571736" w:rsidRPr="00BE2AD8" w:rsidRDefault="00571736"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Тумблер</w:t>
            </w:r>
            <w:r w:rsidR="00BE2AD8">
              <w:rPr>
                <w:rStyle w:val="Bodytext20"/>
                <w:rFonts w:eastAsiaTheme="minorHAnsi"/>
                <w:sz w:val="24"/>
                <w:szCs w:val="24"/>
                <w:lang w:val="kk-KZ"/>
              </w:rPr>
              <w:t xml:space="preserve"> </w:t>
            </w:r>
            <w:r w:rsidR="00BE2AD8">
              <w:rPr>
                <w:rStyle w:val="Bodytext20"/>
                <w:rFonts w:eastAsiaTheme="minorHAnsi"/>
                <w:sz w:val="24"/>
                <w:szCs w:val="24"/>
              </w:rPr>
              <w:t>(</w:t>
            </w:r>
            <w:r w:rsidR="00BE2AD8">
              <w:rPr>
                <w:rStyle w:val="Bodytext20"/>
                <w:rFonts w:eastAsiaTheme="minorHAnsi"/>
                <w:sz w:val="24"/>
                <w:szCs w:val="24"/>
                <w:lang w:val="kk-KZ"/>
              </w:rPr>
              <w:t>қосқыш</w:t>
            </w:r>
            <w:r w:rsidR="00BE2AD8">
              <w:rPr>
                <w:rStyle w:val="Bodytext20"/>
                <w:rFonts w:eastAsiaTheme="minorHAnsi"/>
                <w:sz w:val="24"/>
                <w:szCs w:val="24"/>
              </w:rPr>
              <w:t>)</w:t>
            </w:r>
          </w:p>
        </w:tc>
        <w:tc>
          <w:tcPr>
            <w:tcW w:w="2319" w:type="dxa"/>
            <w:tcBorders>
              <w:top w:val="single" w:sz="4" w:space="0" w:color="auto"/>
              <w:left w:val="single" w:sz="4" w:space="0" w:color="auto"/>
              <w:bottom w:val="single" w:sz="4" w:space="0" w:color="auto"/>
              <w:right w:val="single" w:sz="4" w:space="0" w:color="auto"/>
            </w:tcBorders>
            <w:shd w:val="clear" w:color="auto" w:fill="FFFFFF"/>
            <w:vAlign w:val="bottom"/>
          </w:tcPr>
          <w:p w:rsidR="00571736" w:rsidRPr="003739A5" w:rsidRDefault="00571736" w:rsidP="00B11836">
            <w:pPr>
              <w:spacing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2</w:t>
            </w:r>
          </w:p>
        </w:tc>
      </w:tr>
    </w:tbl>
    <w:p w:rsidR="00C357C8" w:rsidRPr="003739A5" w:rsidRDefault="00C357C8" w:rsidP="00B11836">
      <w:pPr>
        <w:pStyle w:val="a7"/>
        <w:ind w:firstLine="426"/>
        <w:jc w:val="both"/>
        <w:rPr>
          <w:rFonts w:ascii="Times New Roman" w:hAnsi="Times New Roman" w:cs="Times New Roman"/>
          <w:sz w:val="24"/>
          <w:szCs w:val="24"/>
          <w:lang w:val="kk-KZ"/>
        </w:rPr>
      </w:pPr>
    </w:p>
    <w:p w:rsidR="00C357C8" w:rsidRPr="003739A5" w:rsidRDefault="00C357C8"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 Жұмысты орындау тәртібі</w:t>
      </w:r>
    </w:p>
    <w:p w:rsidR="00571736" w:rsidRPr="003739A5" w:rsidRDefault="00C357C8"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2.1. Зертханалық қондырғымен танысу (қорек көзі модулі, мультиметр модулі, минималды модульдер жиынтығы).</w:t>
      </w:r>
    </w:p>
    <w:p w:rsidR="00630567" w:rsidRDefault="003904FF" w:rsidP="00B11836">
      <w:pPr>
        <w:pStyle w:val="a7"/>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1-кесте</w:t>
      </w:r>
    </w:p>
    <w:tbl>
      <w:tblPr>
        <w:tblStyle w:val="a3"/>
        <w:tblW w:w="0" w:type="auto"/>
        <w:tblLook w:val="04A0" w:firstRow="1" w:lastRow="0" w:firstColumn="1" w:lastColumn="0" w:noHBand="0" w:noVBand="1"/>
      </w:tblPr>
      <w:tblGrid>
        <w:gridCol w:w="967"/>
        <w:gridCol w:w="968"/>
        <w:gridCol w:w="968"/>
        <w:gridCol w:w="968"/>
        <w:gridCol w:w="968"/>
        <w:gridCol w:w="968"/>
        <w:gridCol w:w="1179"/>
        <w:gridCol w:w="1179"/>
        <w:gridCol w:w="1180"/>
      </w:tblGrid>
      <w:tr w:rsidR="00630567" w:rsidTr="00630567">
        <w:tc>
          <w:tcPr>
            <w:tcW w:w="5807" w:type="dxa"/>
            <w:gridSpan w:val="6"/>
          </w:tcPr>
          <w:p w:rsidR="00630567" w:rsidRDefault="00630567" w:rsidP="00B11836">
            <w:pPr>
              <w:pStyle w:val="a7"/>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Қорек көзінің шықпаларында өлшенген</w:t>
            </w:r>
          </w:p>
        </w:tc>
        <w:tc>
          <w:tcPr>
            <w:tcW w:w="3538" w:type="dxa"/>
            <w:gridSpan w:val="3"/>
            <w:vMerge w:val="restart"/>
          </w:tcPr>
          <w:p w:rsidR="00630567" w:rsidRDefault="00630567" w:rsidP="00B11836">
            <w:pPr>
              <w:pStyle w:val="a7"/>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Есептелген</w:t>
            </w:r>
          </w:p>
        </w:tc>
      </w:tr>
      <w:tr w:rsidR="00630567" w:rsidTr="00FD0D19">
        <w:tc>
          <w:tcPr>
            <w:tcW w:w="2903" w:type="dxa"/>
            <w:gridSpan w:val="3"/>
          </w:tcPr>
          <w:p w:rsidR="00630567" w:rsidRDefault="00630567" w:rsidP="00B11836">
            <w:pPr>
              <w:pStyle w:val="a7"/>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Желілік кернеу</w:t>
            </w:r>
          </w:p>
        </w:tc>
        <w:tc>
          <w:tcPr>
            <w:tcW w:w="2904" w:type="dxa"/>
            <w:gridSpan w:val="3"/>
          </w:tcPr>
          <w:p w:rsidR="00630567" w:rsidRDefault="00630567" w:rsidP="00B11836">
            <w:pPr>
              <w:pStyle w:val="a7"/>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Фазалық кернеу</w:t>
            </w:r>
          </w:p>
        </w:tc>
        <w:tc>
          <w:tcPr>
            <w:tcW w:w="3538" w:type="dxa"/>
            <w:gridSpan w:val="3"/>
            <w:vMerge/>
          </w:tcPr>
          <w:p w:rsidR="00630567" w:rsidRDefault="00630567" w:rsidP="00B11836">
            <w:pPr>
              <w:pStyle w:val="a7"/>
              <w:ind w:firstLine="426"/>
              <w:jc w:val="both"/>
              <w:rPr>
                <w:rFonts w:ascii="Times New Roman" w:hAnsi="Times New Roman" w:cs="Times New Roman"/>
                <w:sz w:val="24"/>
                <w:szCs w:val="24"/>
                <w:lang w:val="kk-KZ"/>
              </w:rPr>
            </w:pPr>
          </w:p>
        </w:tc>
      </w:tr>
      <w:tr w:rsidR="00630567" w:rsidTr="00FD0D19">
        <w:tc>
          <w:tcPr>
            <w:tcW w:w="967" w:type="dxa"/>
          </w:tcPr>
          <w:p w:rsidR="00630567" w:rsidRDefault="00630567" w:rsidP="00CE3ADB">
            <w:pPr>
              <w:pStyle w:val="a7"/>
              <w:jc w:val="both"/>
              <w:rPr>
                <w:rFonts w:ascii="Times New Roman" w:hAnsi="Times New Roman" w:cs="Times New Roman"/>
                <w:sz w:val="24"/>
                <w:szCs w:val="24"/>
                <w:lang w:val="kk-KZ"/>
              </w:rPr>
            </w:pPr>
            <w:r w:rsidRPr="003739A5">
              <w:rPr>
                <w:rStyle w:val="Bodytext28ptBold"/>
                <w:rFonts w:eastAsiaTheme="minorHAnsi"/>
                <w:sz w:val="24"/>
                <w:szCs w:val="24"/>
                <w:lang w:val="en-US"/>
              </w:rPr>
              <w:t>U</w:t>
            </w:r>
            <w:r w:rsidRPr="003739A5">
              <w:rPr>
                <w:rStyle w:val="Bodytext28ptBold"/>
                <w:rFonts w:eastAsiaTheme="minorHAnsi"/>
                <w:sz w:val="24"/>
                <w:szCs w:val="24"/>
                <w:vertAlign w:val="subscript"/>
                <w:lang w:val="kk-KZ"/>
              </w:rPr>
              <w:t>АВ</w:t>
            </w:r>
            <w:r w:rsidRPr="003739A5">
              <w:rPr>
                <w:rStyle w:val="Bodytext28ptBold"/>
                <w:rFonts w:eastAsiaTheme="minorHAnsi"/>
                <w:sz w:val="24"/>
                <w:szCs w:val="24"/>
              </w:rPr>
              <w:t>, В</w:t>
            </w:r>
          </w:p>
        </w:tc>
        <w:tc>
          <w:tcPr>
            <w:tcW w:w="968" w:type="dxa"/>
          </w:tcPr>
          <w:p w:rsidR="00630567" w:rsidRDefault="00630567" w:rsidP="00CE3ADB">
            <w:pPr>
              <w:pStyle w:val="a7"/>
              <w:jc w:val="both"/>
              <w:rPr>
                <w:rFonts w:ascii="Times New Roman" w:hAnsi="Times New Roman" w:cs="Times New Roman"/>
                <w:sz w:val="24"/>
                <w:szCs w:val="24"/>
                <w:lang w:val="kk-KZ"/>
              </w:rPr>
            </w:pPr>
            <w:r w:rsidRPr="003739A5">
              <w:rPr>
                <w:rStyle w:val="Bodytext28ptBoldSmallCaps"/>
                <w:rFonts w:eastAsiaTheme="minorHAnsi"/>
                <w:sz w:val="24"/>
                <w:szCs w:val="24"/>
              </w:rPr>
              <w:t>U</w:t>
            </w:r>
            <w:r w:rsidRPr="003739A5">
              <w:rPr>
                <w:rStyle w:val="Bodytext28ptBoldSmallCaps"/>
                <w:rFonts w:eastAsiaTheme="minorHAnsi"/>
                <w:sz w:val="24"/>
                <w:szCs w:val="24"/>
                <w:lang w:val="ru-RU"/>
              </w:rPr>
              <w:t>в</w:t>
            </w:r>
            <w:r w:rsidR="00CE3ADB">
              <w:rPr>
                <w:rStyle w:val="Bodytext28ptBoldSmallCaps"/>
                <w:rFonts w:eastAsiaTheme="minorHAnsi"/>
                <w:sz w:val="24"/>
                <w:szCs w:val="24"/>
              </w:rPr>
              <w:t>c</w:t>
            </w:r>
            <w:r w:rsidR="00CE3ADB">
              <w:rPr>
                <w:rStyle w:val="Bodytext28ptBoldSmallCaps"/>
                <w:rFonts w:eastAsiaTheme="minorHAnsi"/>
                <w:sz w:val="24"/>
                <w:szCs w:val="24"/>
                <w:lang w:val="ru-RU"/>
              </w:rPr>
              <w:t xml:space="preserve">, </w:t>
            </w:r>
            <w:r w:rsidRPr="003739A5">
              <w:rPr>
                <w:rStyle w:val="Bodytext28ptBoldSmallCaps"/>
                <w:rFonts w:eastAsiaTheme="minorHAnsi"/>
                <w:sz w:val="24"/>
                <w:szCs w:val="24"/>
              </w:rPr>
              <w:t xml:space="preserve"> </w:t>
            </w:r>
            <w:r w:rsidRPr="003739A5">
              <w:rPr>
                <w:rStyle w:val="Bodytext28ptBoldSmallCaps"/>
                <w:rFonts w:eastAsiaTheme="minorHAnsi"/>
                <w:sz w:val="24"/>
                <w:szCs w:val="24"/>
                <w:lang w:eastAsia="ru-RU" w:bidi="ru-RU"/>
              </w:rPr>
              <w:t>В</w:t>
            </w:r>
          </w:p>
        </w:tc>
        <w:tc>
          <w:tcPr>
            <w:tcW w:w="968" w:type="dxa"/>
          </w:tcPr>
          <w:p w:rsidR="00630567" w:rsidRDefault="00CE3ADB" w:rsidP="00CE3ADB">
            <w:pPr>
              <w:pStyle w:val="a7"/>
              <w:jc w:val="both"/>
              <w:rPr>
                <w:rFonts w:ascii="Times New Roman" w:hAnsi="Times New Roman" w:cs="Times New Roman"/>
                <w:sz w:val="24"/>
                <w:szCs w:val="24"/>
                <w:lang w:val="kk-KZ"/>
              </w:rPr>
            </w:pPr>
            <w:r>
              <w:rPr>
                <w:rStyle w:val="Bodytext28ptBoldSmallCaps"/>
                <w:rFonts w:eastAsiaTheme="minorHAnsi"/>
                <w:sz w:val="24"/>
                <w:szCs w:val="24"/>
              </w:rPr>
              <w:t>Uca</w:t>
            </w:r>
            <w:r>
              <w:rPr>
                <w:rStyle w:val="Bodytext28ptBoldSmallCaps"/>
                <w:rFonts w:eastAsiaTheme="minorHAnsi"/>
                <w:sz w:val="24"/>
                <w:szCs w:val="24"/>
                <w:lang w:val="ru-RU"/>
              </w:rPr>
              <w:t xml:space="preserve">, </w:t>
            </w:r>
            <w:r w:rsidR="00630567" w:rsidRPr="003739A5">
              <w:rPr>
                <w:rStyle w:val="Bodytext28ptBoldSmallCaps"/>
                <w:rFonts w:eastAsiaTheme="minorHAnsi"/>
                <w:sz w:val="24"/>
                <w:szCs w:val="24"/>
              </w:rPr>
              <w:t xml:space="preserve"> </w:t>
            </w:r>
            <w:r w:rsidR="00630567" w:rsidRPr="003739A5">
              <w:rPr>
                <w:rStyle w:val="Bodytext28ptBoldSmallCaps"/>
                <w:rFonts w:eastAsiaTheme="minorHAnsi"/>
                <w:sz w:val="24"/>
                <w:szCs w:val="24"/>
                <w:lang w:eastAsia="ru-RU" w:bidi="ru-RU"/>
              </w:rPr>
              <w:t>В</w:t>
            </w:r>
          </w:p>
        </w:tc>
        <w:tc>
          <w:tcPr>
            <w:tcW w:w="968" w:type="dxa"/>
          </w:tcPr>
          <w:p w:rsidR="00630567" w:rsidRDefault="00630567" w:rsidP="00CE3ADB">
            <w:pPr>
              <w:pStyle w:val="a7"/>
              <w:jc w:val="both"/>
              <w:rPr>
                <w:rFonts w:ascii="Times New Roman" w:hAnsi="Times New Roman" w:cs="Times New Roman"/>
                <w:sz w:val="24"/>
                <w:szCs w:val="24"/>
                <w:lang w:val="kk-KZ"/>
              </w:rPr>
            </w:pPr>
            <w:r w:rsidRPr="003739A5">
              <w:rPr>
                <w:rStyle w:val="Bodytext28ptBold"/>
                <w:rFonts w:eastAsiaTheme="minorHAnsi"/>
                <w:sz w:val="24"/>
                <w:szCs w:val="24"/>
                <w:lang w:val="en-US" w:bidi="en-US"/>
              </w:rPr>
              <w:t>U</w:t>
            </w:r>
            <w:r w:rsidRPr="003739A5">
              <w:rPr>
                <w:rStyle w:val="Bodytext28ptBold"/>
                <w:rFonts w:eastAsiaTheme="minorHAnsi"/>
                <w:sz w:val="24"/>
                <w:szCs w:val="24"/>
                <w:vertAlign w:val="subscript"/>
                <w:lang w:val="en-US" w:bidi="en-US"/>
              </w:rPr>
              <w:t>A</w:t>
            </w:r>
            <w:r w:rsidR="00CE3ADB">
              <w:rPr>
                <w:rStyle w:val="Bodytext28ptBold"/>
                <w:rFonts w:eastAsiaTheme="minorHAnsi"/>
                <w:sz w:val="24"/>
                <w:szCs w:val="24"/>
                <w:lang w:bidi="en-US"/>
              </w:rPr>
              <w:t xml:space="preserve">, </w:t>
            </w:r>
            <w:r w:rsidRPr="003739A5">
              <w:rPr>
                <w:rStyle w:val="Bodytext28ptBold"/>
                <w:rFonts w:eastAsiaTheme="minorHAnsi"/>
                <w:sz w:val="24"/>
                <w:szCs w:val="24"/>
                <w:lang w:val="en-US" w:bidi="en-US"/>
              </w:rPr>
              <w:t>B</w:t>
            </w:r>
          </w:p>
        </w:tc>
        <w:tc>
          <w:tcPr>
            <w:tcW w:w="968" w:type="dxa"/>
          </w:tcPr>
          <w:p w:rsidR="00630567" w:rsidRDefault="00630567" w:rsidP="00CE3ADB">
            <w:pPr>
              <w:pStyle w:val="a7"/>
              <w:jc w:val="both"/>
              <w:rPr>
                <w:rFonts w:ascii="Times New Roman" w:hAnsi="Times New Roman" w:cs="Times New Roman"/>
                <w:sz w:val="24"/>
                <w:szCs w:val="24"/>
                <w:lang w:val="kk-KZ"/>
              </w:rPr>
            </w:pPr>
            <w:r w:rsidRPr="003739A5">
              <w:rPr>
                <w:rStyle w:val="Bodytext28ptBold"/>
                <w:rFonts w:eastAsiaTheme="minorHAnsi"/>
                <w:sz w:val="24"/>
                <w:szCs w:val="24"/>
                <w:lang w:val="en-US" w:bidi="en-US"/>
              </w:rPr>
              <w:t>U</w:t>
            </w:r>
            <w:r w:rsidRPr="003739A5">
              <w:rPr>
                <w:rStyle w:val="Bodytext28ptBold"/>
                <w:rFonts w:eastAsiaTheme="minorHAnsi"/>
                <w:sz w:val="24"/>
                <w:szCs w:val="24"/>
                <w:vertAlign w:val="subscript"/>
                <w:lang w:val="en-US" w:bidi="en-US"/>
              </w:rPr>
              <w:t>b</w:t>
            </w:r>
            <w:r w:rsidR="00CE3ADB">
              <w:rPr>
                <w:rStyle w:val="Bodytext28ptBold"/>
                <w:rFonts w:eastAsiaTheme="minorHAnsi"/>
                <w:sz w:val="24"/>
                <w:szCs w:val="24"/>
                <w:lang w:bidi="en-US"/>
              </w:rPr>
              <w:t xml:space="preserve">, </w:t>
            </w:r>
            <w:r w:rsidRPr="003739A5">
              <w:rPr>
                <w:rStyle w:val="Bodytext28ptBold"/>
                <w:rFonts w:eastAsiaTheme="minorHAnsi"/>
                <w:sz w:val="24"/>
                <w:szCs w:val="24"/>
                <w:lang w:val="en-US" w:bidi="en-US"/>
              </w:rPr>
              <w:t>B</w:t>
            </w:r>
          </w:p>
        </w:tc>
        <w:tc>
          <w:tcPr>
            <w:tcW w:w="968" w:type="dxa"/>
          </w:tcPr>
          <w:p w:rsidR="00630567" w:rsidRDefault="00630567" w:rsidP="00CE3ADB">
            <w:pPr>
              <w:pStyle w:val="a7"/>
              <w:jc w:val="both"/>
              <w:rPr>
                <w:rFonts w:ascii="Times New Roman" w:hAnsi="Times New Roman" w:cs="Times New Roman"/>
                <w:sz w:val="24"/>
                <w:szCs w:val="24"/>
                <w:lang w:val="kk-KZ"/>
              </w:rPr>
            </w:pPr>
            <w:r w:rsidRPr="003739A5">
              <w:rPr>
                <w:rStyle w:val="Bodytext28ptBold"/>
                <w:rFonts w:eastAsiaTheme="minorHAnsi"/>
                <w:sz w:val="24"/>
                <w:szCs w:val="24"/>
                <w:lang w:val="en-US" w:bidi="en-US"/>
              </w:rPr>
              <w:t>Uc,B</w:t>
            </w:r>
          </w:p>
        </w:tc>
        <w:tc>
          <w:tcPr>
            <w:tcW w:w="1179" w:type="dxa"/>
          </w:tcPr>
          <w:p w:rsidR="00630567" w:rsidRDefault="00630567" w:rsidP="00CE3ADB">
            <w:pPr>
              <w:pStyle w:val="a7"/>
              <w:jc w:val="both"/>
              <w:rPr>
                <w:rFonts w:ascii="Times New Roman" w:hAnsi="Times New Roman" w:cs="Times New Roman"/>
                <w:sz w:val="24"/>
                <w:szCs w:val="24"/>
                <w:lang w:val="kk-KZ"/>
              </w:rPr>
            </w:pPr>
            <w:r w:rsidRPr="003739A5">
              <w:rPr>
                <w:rStyle w:val="Bodytext28ptBoldSmallCaps"/>
                <w:rFonts w:eastAsiaTheme="minorHAnsi"/>
                <w:sz w:val="24"/>
                <w:szCs w:val="24"/>
              </w:rPr>
              <w:t>U</w:t>
            </w:r>
            <w:r w:rsidRPr="003739A5">
              <w:rPr>
                <w:rStyle w:val="Bodytext28ptBoldSmallCaps"/>
                <w:rFonts w:eastAsiaTheme="minorHAnsi"/>
                <w:sz w:val="24"/>
                <w:szCs w:val="24"/>
                <w:lang w:val="ru-RU"/>
              </w:rPr>
              <w:t>ж</w:t>
            </w:r>
            <w:r w:rsidR="00CE3ADB">
              <w:rPr>
                <w:rStyle w:val="Bodytext28ptBoldSmallCaps"/>
                <w:rFonts w:eastAsiaTheme="minorHAnsi"/>
                <w:sz w:val="24"/>
                <w:szCs w:val="24"/>
                <w:lang w:val="ru-RU"/>
              </w:rPr>
              <w:t xml:space="preserve">, </w:t>
            </w:r>
            <w:r w:rsidRPr="003739A5">
              <w:rPr>
                <w:rStyle w:val="Bodytext28ptBoldSmallCaps"/>
                <w:rFonts w:eastAsiaTheme="minorHAnsi"/>
                <w:sz w:val="24"/>
                <w:szCs w:val="24"/>
              </w:rPr>
              <w:t xml:space="preserve"> </w:t>
            </w:r>
            <w:r w:rsidRPr="003739A5">
              <w:rPr>
                <w:rStyle w:val="Bodytext28ptBoldSmallCaps"/>
                <w:rFonts w:eastAsiaTheme="minorHAnsi"/>
                <w:sz w:val="24"/>
                <w:szCs w:val="24"/>
                <w:lang w:eastAsia="ru-RU" w:bidi="ru-RU"/>
              </w:rPr>
              <w:t>В</w:t>
            </w:r>
          </w:p>
        </w:tc>
        <w:tc>
          <w:tcPr>
            <w:tcW w:w="1179" w:type="dxa"/>
          </w:tcPr>
          <w:p w:rsidR="00630567" w:rsidRDefault="00630567" w:rsidP="00CE3ADB">
            <w:pPr>
              <w:pStyle w:val="a7"/>
              <w:jc w:val="both"/>
              <w:rPr>
                <w:rFonts w:ascii="Times New Roman" w:hAnsi="Times New Roman" w:cs="Times New Roman"/>
                <w:sz w:val="24"/>
                <w:szCs w:val="24"/>
                <w:lang w:val="kk-KZ"/>
              </w:rPr>
            </w:pPr>
            <w:r w:rsidRPr="003739A5">
              <w:rPr>
                <w:rStyle w:val="Bodytext28ptBoldSmallCaps"/>
                <w:rFonts w:eastAsiaTheme="minorHAnsi"/>
                <w:sz w:val="24"/>
                <w:szCs w:val="24"/>
              </w:rPr>
              <w:t>U</w:t>
            </w:r>
            <w:r w:rsidRPr="003739A5">
              <w:rPr>
                <w:rStyle w:val="Bodytext28ptBoldSmallCaps"/>
                <w:rFonts w:eastAsiaTheme="minorHAnsi"/>
                <w:sz w:val="24"/>
                <w:szCs w:val="24"/>
                <w:lang w:val="ru-RU"/>
              </w:rPr>
              <w:t>ф</w:t>
            </w:r>
            <w:r w:rsidR="00CE3ADB">
              <w:rPr>
                <w:rStyle w:val="Bodytext28ptBoldSmallCaps"/>
                <w:rFonts w:eastAsiaTheme="minorHAnsi"/>
                <w:sz w:val="24"/>
                <w:szCs w:val="24"/>
                <w:lang w:val="ru-RU"/>
              </w:rPr>
              <w:t>,</w:t>
            </w:r>
            <w:r w:rsidRPr="003739A5">
              <w:rPr>
                <w:rStyle w:val="Bodytext28ptBoldSmallCaps"/>
                <w:rFonts w:eastAsiaTheme="minorHAnsi"/>
                <w:sz w:val="24"/>
                <w:szCs w:val="24"/>
              </w:rPr>
              <w:t xml:space="preserve"> </w:t>
            </w:r>
            <w:r w:rsidRPr="003739A5">
              <w:rPr>
                <w:rStyle w:val="Bodytext28ptBoldSmallCaps"/>
                <w:rFonts w:eastAsiaTheme="minorHAnsi"/>
                <w:sz w:val="24"/>
                <w:szCs w:val="24"/>
                <w:lang w:eastAsia="ru-RU" w:bidi="ru-RU"/>
              </w:rPr>
              <w:t>В</w:t>
            </w:r>
          </w:p>
        </w:tc>
        <w:tc>
          <w:tcPr>
            <w:tcW w:w="1180" w:type="dxa"/>
          </w:tcPr>
          <w:p w:rsidR="00630567" w:rsidRDefault="00630567" w:rsidP="00CE3ADB">
            <w:pPr>
              <w:pStyle w:val="a7"/>
              <w:jc w:val="both"/>
              <w:rPr>
                <w:rFonts w:ascii="Times New Roman" w:hAnsi="Times New Roman" w:cs="Times New Roman"/>
                <w:sz w:val="24"/>
                <w:szCs w:val="24"/>
                <w:lang w:val="kk-KZ"/>
              </w:rPr>
            </w:pPr>
            <w:r w:rsidRPr="003739A5">
              <w:rPr>
                <w:rStyle w:val="Bodytext28ptBoldSmallCaps"/>
                <w:rFonts w:eastAsiaTheme="minorHAnsi"/>
                <w:sz w:val="24"/>
                <w:szCs w:val="24"/>
              </w:rPr>
              <w:t>U</w:t>
            </w:r>
            <w:r w:rsidRPr="003739A5">
              <w:rPr>
                <w:rStyle w:val="Bodytext28ptBoldSmallCaps"/>
                <w:rFonts w:eastAsiaTheme="minorHAnsi"/>
                <w:sz w:val="24"/>
                <w:szCs w:val="24"/>
                <w:lang w:val="ru-RU"/>
              </w:rPr>
              <w:t>ж</w:t>
            </w:r>
            <w:r w:rsidR="00CE3ADB">
              <w:rPr>
                <w:rStyle w:val="Bodytext28ptBoldSmallCaps"/>
                <w:rFonts w:eastAsiaTheme="minorHAnsi"/>
                <w:sz w:val="24"/>
                <w:szCs w:val="24"/>
                <w:lang w:val="ru-RU"/>
              </w:rPr>
              <w:t>/</w:t>
            </w:r>
            <w:r w:rsidRPr="003739A5">
              <w:rPr>
                <w:rStyle w:val="Bodytext28ptBoldSmallCaps"/>
                <w:rFonts w:eastAsiaTheme="minorHAnsi"/>
                <w:sz w:val="24"/>
                <w:szCs w:val="24"/>
                <w:lang w:val="ru-RU"/>
              </w:rPr>
              <w:t xml:space="preserve"> </w:t>
            </w:r>
            <w:r w:rsidRPr="003739A5">
              <w:rPr>
                <w:rStyle w:val="Bodytext28ptBoldSmallCaps"/>
                <w:rFonts w:eastAsiaTheme="minorHAnsi"/>
                <w:sz w:val="24"/>
                <w:szCs w:val="24"/>
              </w:rPr>
              <w:t>U</w:t>
            </w:r>
            <w:r w:rsidRPr="003739A5">
              <w:rPr>
                <w:rStyle w:val="Bodytext28ptBoldSmallCaps"/>
                <w:rFonts w:eastAsiaTheme="minorHAnsi"/>
                <w:sz w:val="24"/>
                <w:szCs w:val="24"/>
                <w:lang w:val="ru-RU"/>
              </w:rPr>
              <w:t>ф</w:t>
            </w:r>
          </w:p>
        </w:tc>
      </w:tr>
      <w:tr w:rsidR="00630567" w:rsidTr="00FD0D19">
        <w:tc>
          <w:tcPr>
            <w:tcW w:w="967" w:type="dxa"/>
          </w:tcPr>
          <w:p w:rsidR="00630567" w:rsidRDefault="00630567" w:rsidP="00B11836">
            <w:pPr>
              <w:pStyle w:val="a7"/>
              <w:ind w:firstLine="426"/>
              <w:jc w:val="both"/>
              <w:rPr>
                <w:rFonts w:ascii="Times New Roman" w:hAnsi="Times New Roman" w:cs="Times New Roman"/>
                <w:sz w:val="24"/>
                <w:szCs w:val="24"/>
                <w:lang w:val="kk-KZ"/>
              </w:rPr>
            </w:pPr>
          </w:p>
        </w:tc>
        <w:tc>
          <w:tcPr>
            <w:tcW w:w="968" w:type="dxa"/>
          </w:tcPr>
          <w:p w:rsidR="00630567" w:rsidRDefault="00630567" w:rsidP="00B11836">
            <w:pPr>
              <w:pStyle w:val="a7"/>
              <w:ind w:firstLine="426"/>
              <w:jc w:val="both"/>
              <w:rPr>
                <w:rFonts w:ascii="Times New Roman" w:hAnsi="Times New Roman" w:cs="Times New Roman"/>
                <w:sz w:val="24"/>
                <w:szCs w:val="24"/>
                <w:lang w:val="kk-KZ"/>
              </w:rPr>
            </w:pPr>
          </w:p>
        </w:tc>
        <w:tc>
          <w:tcPr>
            <w:tcW w:w="968" w:type="dxa"/>
          </w:tcPr>
          <w:p w:rsidR="00630567" w:rsidRDefault="00630567" w:rsidP="00B11836">
            <w:pPr>
              <w:pStyle w:val="a7"/>
              <w:ind w:firstLine="426"/>
              <w:jc w:val="both"/>
              <w:rPr>
                <w:rFonts w:ascii="Times New Roman" w:hAnsi="Times New Roman" w:cs="Times New Roman"/>
                <w:sz w:val="24"/>
                <w:szCs w:val="24"/>
                <w:lang w:val="kk-KZ"/>
              </w:rPr>
            </w:pPr>
          </w:p>
        </w:tc>
        <w:tc>
          <w:tcPr>
            <w:tcW w:w="968" w:type="dxa"/>
          </w:tcPr>
          <w:p w:rsidR="00630567" w:rsidRDefault="00630567" w:rsidP="00B11836">
            <w:pPr>
              <w:pStyle w:val="a7"/>
              <w:ind w:firstLine="426"/>
              <w:jc w:val="both"/>
              <w:rPr>
                <w:rFonts w:ascii="Times New Roman" w:hAnsi="Times New Roman" w:cs="Times New Roman"/>
                <w:sz w:val="24"/>
                <w:szCs w:val="24"/>
                <w:lang w:val="kk-KZ"/>
              </w:rPr>
            </w:pPr>
          </w:p>
        </w:tc>
        <w:tc>
          <w:tcPr>
            <w:tcW w:w="968" w:type="dxa"/>
          </w:tcPr>
          <w:p w:rsidR="00630567" w:rsidRDefault="00630567" w:rsidP="00B11836">
            <w:pPr>
              <w:pStyle w:val="a7"/>
              <w:ind w:firstLine="426"/>
              <w:jc w:val="both"/>
              <w:rPr>
                <w:rFonts w:ascii="Times New Roman" w:hAnsi="Times New Roman" w:cs="Times New Roman"/>
                <w:sz w:val="24"/>
                <w:szCs w:val="24"/>
                <w:lang w:val="kk-KZ"/>
              </w:rPr>
            </w:pPr>
          </w:p>
        </w:tc>
        <w:tc>
          <w:tcPr>
            <w:tcW w:w="968" w:type="dxa"/>
          </w:tcPr>
          <w:p w:rsidR="00630567" w:rsidRDefault="00630567" w:rsidP="00B11836">
            <w:pPr>
              <w:pStyle w:val="a7"/>
              <w:ind w:firstLine="426"/>
              <w:jc w:val="both"/>
              <w:rPr>
                <w:rFonts w:ascii="Times New Roman" w:hAnsi="Times New Roman" w:cs="Times New Roman"/>
                <w:sz w:val="24"/>
                <w:szCs w:val="24"/>
                <w:lang w:val="kk-KZ"/>
              </w:rPr>
            </w:pPr>
          </w:p>
        </w:tc>
        <w:tc>
          <w:tcPr>
            <w:tcW w:w="1179" w:type="dxa"/>
          </w:tcPr>
          <w:p w:rsidR="00630567" w:rsidRDefault="00630567" w:rsidP="00B11836">
            <w:pPr>
              <w:pStyle w:val="a7"/>
              <w:ind w:firstLine="426"/>
              <w:jc w:val="both"/>
              <w:rPr>
                <w:rFonts w:ascii="Times New Roman" w:hAnsi="Times New Roman" w:cs="Times New Roman"/>
                <w:sz w:val="24"/>
                <w:szCs w:val="24"/>
                <w:lang w:val="kk-KZ"/>
              </w:rPr>
            </w:pPr>
          </w:p>
        </w:tc>
        <w:tc>
          <w:tcPr>
            <w:tcW w:w="1179" w:type="dxa"/>
          </w:tcPr>
          <w:p w:rsidR="00630567" w:rsidRDefault="00630567" w:rsidP="00B11836">
            <w:pPr>
              <w:pStyle w:val="a7"/>
              <w:ind w:firstLine="426"/>
              <w:jc w:val="both"/>
              <w:rPr>
                <w:rFonts w:ascii="Times New Roman" w:hAnsi="Times New Roman" w:cs="Times New Roman"/>
                <w:sz w:val="24"/>
                <w:szCs w:val="24"/>
                <w:lang w:val="kk-KZ"/>
              </w:rPr>
            </w:pPr>
          </w:p>
        </w:tc>
        <w:tc>
          <w:tcPr>
            <w:tcW w:w="1180" w:type="dxa"/>
          </w:tcPr>
          <w:p w:rsidR="00630567" w:rsidRDefault="00630567" w:rsidP="00B11836">
            <w:pPr>
              <w:pStyle w:val="a7"/>
              <w:ind w:firstLine="426"/>
              <w:jc w:val="both"/>
              <w:rPr>
                <w:rFonts w:ascii="Times New Roman" w:hAnsi="Times New Roman" w:cs="Times New Roman"/>
                <w:sz w:val="24"/>
                <w:szCs w:val="24"/>
                <w:lang w:val="kk-KZ"/>
              </w:rPr>
            </w:pPr>
          </w:p>
        </w:tc>
      </w:tr>
    </w:tbl>
    <w:p w:rsidR="00630567" w:rsidRDefault="00630567" w:rsidP="00B11836">
      <w:pPr>
        <w:pStyle w:val="a7"/>
        <w:ind w:firstLine="426"/>
        <w:jc w:val="both"/>
        <w:rPr>
          <w:rFonts w:ascii="Times New Roman" w:hAnsi="Times New Roman" w:cs="Times New Roman"/>
          <w:sz w:val="24"/>
          <w:szCs w:val="24"/>
          <w:lang w:val="kk-KZ"/>
        </w:rPr>
      </w:pPr>
    </w:p>
    <w:p w:rsidR="00C357C8" w:rsidRPr="003739A5" w:rsidRDefault="000845CB"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2.2. Стендтің қоре</w:t>
      </w:r>
      <w:r w:rsidR="00BE2AD8">
        <w:rPr>
          <w:rFonts w:ascii="Times New Roman" w:hAnsi="Times New Roman" w:cs="Times New Roman"/>
          <w:sz w:val="24"/>
          <w:szCs w:val="24"/>
          <w:lang w:val="kk-KZ"/>
        </w:rPr>
        <w:t xml:space="preserve">к модулін қосыңыз (QF </w:t>
      </w:r>
      <w:r w:rsidRPr="003739A5">
        <w:rPr>
          <w:rFonts w:ascii="Times New Roman" w:hAnsi="Times New Roman" w:cs="Times New Roman"/>
          <w:sz w:val="24"/>
          <w:szCs w:val="24"/>
          <w:lang w:val="kk-KZ"/>
        </w:rPr>
        <w:t xml:space="preserve">ажыратқышы). Мультиметрдің біріне </w:t>
      </w:r>
      <w:r w:rsidRPr="003739A5">
        <w:rPr>
          <w:rFonts w:ascii="Times New Roman" w:hAnsi="Times New Roman" w:cs="Times New Roman"/>
          <w:b/>
          <w:sz w:val="24"/>
          <w:szCs w:val="24"/>
          <w:lang w:val="kk-KZ"/>
        </w:rPr>
        <w:t>айнымалы кернеуді өлшеу режимін</w:t>
      </w:r>
      <w:r w:rsidRPr="003739A5">
        <w:rPr>
          <w:rFonts w:ascii="Times New Roman" w:hAnsi="Times New Roman" w:cs="Times New Roman"/>
          <w:sz w:val="24"/>
          <w:szCs w:val="24"/>
          <w:lang w:val="kk-KZ"/>
        </w:rPr>
        <w:t xml:space="preserve"> орнатыңыз. Тұрақты және үш фазалы кернеу көзін қосыңыз және үш фазалы көздің желілік  және фазалық кернеулерін бос </w:t>
      </w:r>
      <w:r w:rsidR="00B27997" w:rsidRPr="003739A5">
        <w:rPr>
          <w:rFonts w:ascii="Times New Roman" w:hAnsi="Times New Roman" w:cs="Times New Roman"/>
          <w:sz w:val="24"/>
          <w:szCs w:val="24"/>
          <w:lang w:val="kk-KZ"/>
        </w:rPr>
        <w:t xml:space="preserve">жүріс режимінде </w:t>
      </w:r>
      <w:r w:rsidRPr="003739A5">
        <w:rPr>
          <w:rFonts w:ascii="Times New Roman" w:hAnsi="Times New Roman" w:cs="Times New Roman"/>
          <w:sz w:val="24"/>
          <w:szCs w:val="24"/>
          <w:lang w:val="kk-KZ"/>
        </w:rPr>
        <w:t>өлшеңіз. Өлшеу нәтижелері</w:t>
      </w:r>
      <w:r w:rsidR="00DE12E7" w:rsidRPr="003739A5">
        <w:rPr>
          <w:rFonts w:ascii="Times New Roman" w:hAnsi="Times New Roman" w:cs="Times New Roman"/>
          <w:sz w:val="24"/>
          <w:szCs w:val="24"/>
          <w:lang w:val="kk-KZ"/>
        </w:rPr>
        <w:t>н</w:t>
      </w:r>
      <w:r w:rsidRPr="003739A5">
        <w:rPr>
          <w:rFonts w:ascii="Times New Roman" w:hAnsi="Times New Roman" w:cs="Times New Roman"/>
          <w:sz w:val="24"/>
          <w:szCs w:val="24"/>
          <w:lang w:val="kk-KZ"/>
        </w:rPr>
        <w:t xml:space="preserve"> </w:t>
      </w:r>
      <w:r w:rsidR="00DE12E7" w:rsidRPr="003739A5">
        <w:rPr>
          <w:rFonts w:ascii="Times New Roman" w:hAnsi="Times New Roman" w:cs="Times New Roman"/>
          <w:sz w:val="24"/>
          <w:szCs w:val="24"/>
          <w:lang w:val="kk-KZ"/>
        </w:rPr>
        <w:t xml:space="preserve">1-кестеге енгізіңіз.  </w:t>
      </w:r>
      <w:r w:rsidRPr="003739A5">
        <w:rPr>
          <w:rFonts w:ascii="Times New Roman" w:hAnsi="Times New Roman" w:cs="Times New Roman"/>
          <w:sz w:val="24"/>
          <w:szCs w:val="24"/>
          <w:lang w:val="kk-KZ"/>
        </w:rPr>
        <w:t>Үш фазалы және тұрақты кернеу көздерін өшіріңіз.</w:t>
      </w:r>
    </w:p>
    <w:p w:rsidR="00F72F22" w:rsidRPr="003739A5" w:rsidRDefault="00F72F22"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2.3. Симметриялық</w:t>
      </w:r>
      <w:r w:rsidR="00105B5D">
        <w:rPr>
          <w:rFonts w:ascii="Times New Roman" w:hAnsi="Times New Roman" w:cs="Times New Roman"/>
          <w:sz w:val="24"/>
          <w:szCs w:val="24"/>
          <w:lang w:val="kk-KZ"/>
        </w:rPr>
        <w:t xml:space="preserve"> үшфазалы электр тізбегін (1-сурет</w:t>
      </w:r>
      <w:r w:rsidRPr="003739A5">
        <w:rPr>
          <w:rFonts w:ascii="Times New Roman" w:hAnsi="Times New Roman" w:cs="Times New Roman"/>
          <w:sz w:val="24"/>
          <w:szCs w:val="24"/>
          <w:lang w:val="kk-KZ"/>
        </w:rPr>
        <w:t>)</w:t>
      </w:r>
      <w:r w:rsidR="008F7311" w:rsidRPr="003739A5">
        <w:rPr>
          <w:rFonts w:ascii="Times New Roman" w:hAnsi="Times New Roman" w:cs="Times New Roman"/>
          <w:sz w:val="24"/>
          <w:szCs w:val="24"/>
          <w:lang w:val="kk-KZ"/>
        </w:rPr>
        <w:t xml:space="preserve"> жинаңыз</w:t>
      </w:r>
      <w:r w:rsidRPr="003739A5">
        <w:rPr>
          <w:rFonts w:ascii="Times New Roman" w:hAnsi="Times New Roman" w:cs="Times New Roman"/>
          <w:sz w:val="24"/>
          <w:szCs w:val="24"/>
          <w:lang w:val="kk-KZ"/>
        </w:rPr>
        <w:t xml:space="preserve">. SA1 және SA2 </w:t>
      </w:r>
      <w:r w:rsidR="008F7311" w:rsidRPr="003739A5">
        <w:rPr>
          <w:rFonts w:ascii="Times New Roman" w:hAnsi="Times New Roman" w:cs="Times New Roman"/>
          <w:sz w:val="24"/>
          <w:szCs w:val="24"/>
          <w:lang w:val="kk-KZ"/>
        </w:rPr>
        <w:t>қосқышын</w:t>
      </w:r>
      <w:r w:rsidRPr="003739A5">
        <w:rPr>
          <w:rFonts w:ascii="Times New Roman" w:hAnsi="Times New Roman" w:cs="Times New Roman"/>
          <w:sz w:val="24"/>
          <w:szCs w:val="24"/>
          <w:lang w:val="kk-KZ"/>
        </w:rPr>
        <w:t>\қо</w:t>
      </w:r>
      <w:r w:rsidR="00105B5D">
        <w:rPr>
          <w:rFonts w:ascii="Times New Roman" w:hAnsi="Times New Roman" w:cs="Times New Roman"/>
          <w:sz w:val="24"/>
          <w:szCs w:val="24"/>
          <w:lang w:val="kk-KZ"/>
        </w:rPr>
        <w:t>сыңыз. Оқытушыға тексеру үшін сұ</w:t>
      </w:r>
      <w:r w:rsidRPr="003739A5">
        <w:rPr>
          <w:rFonts w:ascii="Times New Roman" w:hAnsi="Times New Roman" w:cs="Times New Roman"/>
          <w:sz w:val="24"/>
          <w:szCs w:val="24"/>
          <w:lang w:val="kk-KZ"/>
        </w:rPr>
        <w:t>лбаны ұсыныңыз.</w:t>
      </w:r>
    </w:p>
    <w:p w:rsidR="008F7311" w:rsidRPr="003739A5" w:rsidRDefault="008F7311"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2.4. Тұрақты және үш фазалы кернеу көзін қосыңыз. Бейтарап сым қосылған кезде токтарды, фазалық және желілік кернеулерді өлшеңіз (SA2 қосқышы жабық). Өлшеу нәтижелерін 2-кестеге енгізіңіз.  </w:t>
      </w:r>
      <w:r w:rsidR="003C4815" w:rsidRPr="003739A5">
        <w:rPr>
          <w:rFonts w:ascii="Times New Roman" w:hAnsi="Times New Roman" w:cs="Times New Roman"/>
          <w:sz w:val="24"/>
          <w:szCs w:val="24"/>
          <w:lang w:val="kk-KZ"/>
        </w:rPr>
        <w:t xml:space="preserve"> Тұтынушылардың желілік және фазалық кернеулерінің </w:t>
      </w:r>
      <w:r w:rsidRPr="003739A5">
        <w:rPr>
          <w:rFonts w:ascii="Times New Roman" w:hAnsi="Times New Roman" w:cs="Times New Roman"/>
          <w:sz w:val="24"/>
          <w:szCs w:val="24"/>
          <w:lang w:val="kk-KZ"/>
        </w:rPr>
        <w:t>қатынасын тексеріңіз.</w:t>
      </w:r>
    </w:p>
    <w:p w:rsidR="00204456" w:rsidRPr="003739A5" w:rsidRDefault="00204456"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2.5. SA2 қосқышын ашыңыз. Бейтарап сым өшірілген кезде алдыңғы өлшемдерді қайталаңыз. Өлшеу нәт</w:t>
      </w:r>
      <w:r w:rsidR="00105B5D">
        <w:rPr>
          <w:rFonts w:ascii="Times New Roman" w:hAnsi="Times New Roman" w:cs="Times New Roman"/>
          <w:sz w:val="24"/>
          <w:szCs w:val="24"/>
          <w:lang w:val="kk-KZ"/>
        </w:rPr>
        <w:t xml:space="preserve">ижелерін 2-кестеге енгізіңіз. </w:t>
      </w:r>
      <w:r w:rsidRPr="003739A5">
        <w:rPr>
          <w:rFonts w:ascii="Times New Roman" w:hAnsi="Times New Roman" w:cs="Times New Roman"/>
          <w:sz w:val="24"/>
          <w:szCs w:val="24"/>
          <w:lang w:val="kk-KZ"/>
        </w:rPr>
        <w:t>Үш фазалы және тұрақты кернеу көзін өшіріңіз.</w:t>
      </w:r>
    </w:p>
    <w:p w:rsidR="00664BF7" w:rsidRPr="003739A5" w:rsidRDefault="00204456"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2.6. Бейтарап сым</w:t>
      </w:r>
      <w:r w:rsidR="00105B5D">
        <w:rPr>
          <w:rFonts w:ascii="Times New Roman" w:hAnsi="Times New Roman" w:cs="Times New Roman"/>
          <w:sz w:val="24"/>
          <w:szCs w:val="24"/>
          <w:lang w:val="kk-KZ"/>
        </w:rPr>
        <w:t>ы</w:t>
      </w:r>
      <w:r w:rsidRPr="003739A5">
        <w:rPr>
          <w:rFonts w:ascii="Times New Roman" w:hAnsi="Times New Roman" w:cs="Times New Roman"/>
          <w:sz w:val="24"/>
          <w:szCs w:val="24"/>
          <w:lang w:val="kk-KZ"/>
        </w:rPr>
        <w:t xml:space="preserve"> бар болған кездегі, желілік сымның үзілуінің тізбектің жұмыс режиміне әсерін зерттеңіз. Ол үшін SA1 қосқышын ажыратып, SA2 қосқышын жабыңыз. Тұрақты және үш фазалы </w:t>
      </w:r>
      <w:r w:rsidR="007C332D" w:rsidRPr="003739A5">
        <w:rPr>
          <w:rFonts w:ascii="Times New Roman" w:hAnsi="Times New Roman" w:cs="Times New Roman"/>
          <w:sz w:val="24"/>
          <w:szCs w:val="24"/>
          <w:lang w:val="kk-KZ"/>
        </w:rPr>
        <w:t>кернеу көздерін қосыңыз. Ток пен</w:t>
      </w:r>
      <w:r w:rsidRPr="003739A5">
        <w:rPr>
          <w:rFonts w:ascii="Times New Roman" w:hAnsi="Times New Roman" w:cs="Times New Roman"/>
          <w:sz w:val="24"/>
          <w:szCs w:val="24"/>
          <w:lang w:val="kk-KZ"/>
        </w:rPr>
        <w:t xml:space="preserve"> кернеу</w:t>
      </w:r>
      <w:r w:rsidR="007C332D" w:rsidRPr="003739A5">
        <w:rPr>
          <w:rFonts w:ascii="Times New Roman" w:hAnsi="Times New Roman" w:cs="Times New Roman"/>
          <w:sz w:val="24"/>
          <w:szCs w:val="24"/>
          <w:lang w:val="kk-KZ"/>
        </w:rPr>
        <w:t>ді өлшеңіз</w:t>
      </w:r>
      <w:r w:rsidRPr="003739A5">
        <w:rPr>
          <w:rFonts w:ascii="Times New Roman" w:hAnsi="Times New Roman" w:cs="Times New Roman"/>
          <w:sz w:val="24"/>
          <w:szCs w:val="24"/>
          <w:lang w:val="kk-KZ"/>
        </w:rPr>
        <w:t>.</w:t>
      </w:r>
      <w:r w:rsidR="007C332D" w:rsidRPr="003739A5">
        <w:rPr>
          <w:rFonts w:ascii="Times New Roman" w:hAnsi="Times New Roman" w:cs="Times New Roman"/>
          <w:sz w:val="24"/>
          <w:szCs w:val="24"/>
          <w:lang w:val="kk-KZ"/>
        </w:rPr>
        <w:t xml:space="preserve"> Өлшеу нәтижелерін 2-кестеге енгізіңіз.   </w:t>
      </w:r>
      <w:r w:rsidRPr="003739A5">
        <w:rPr>
          <w:rFonts w:ascii="Times New Roman" w:hAnsi="Times New Roman" w:cs="Times New Roman"/>
          <w:sz w:val="24"/>
          <w:szCs w:val="24"/>
          <w:lang w:val="kk-KZ"/>
        </w:rPr>
        <w:t xml:space="preserve"> Тұрақты және үш </w:t>
      </w:r>
      <w:r w:rsidR="00664BF7" w:rsidRPr="003739A5">
        <w:rPr>
          <w:rFonts w:ascii="Times New Roman" w:hAnsi="Times New Roman" w:cs="Times New Roman"/>
          <w:sz w:val="24"/>
          <w:szCs w:val="24"/>
          <w:lang w:val="kk-KZ"/>
        </w:rPr>
        <w:t>фазалы кернеу көздерін өшіріңіз.</w:t>
      </w:r>
    </w:p>
    <w:p w:rsidR="00664BF7" w:rsidRPr="003739A5" w:rsidRDefault="0020088D"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770890" distB="0" distL="996315" distR="600710" simplePos="0" relativeHeight="251679232" behindDoc="1" locked="0" layoutInCell="1" allowOverlap="1" wp14:anchorId="760F0135" wp14:editId="38AE3714">
            <wp:simplePos x="0" y="0"/>
            <wp:positionH relativeFrom="margin">
              <wp:posOffset>3980815</wp:posOffset>
            </wp:positionH>
            <wp:positionV relativeFrom="paragraph">
              <wp:posOffset>1299845</wp:posOffset>
            </wp:positionV>
            <wp:extent cx="719455" cy="596265"/>
            <wp:effectExtent l="0" t="0" r="4445"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20"/>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719455" cy="596265"/>
                    </a:xfrm>
                    <a:prstGeom prst="rect">
                      <a:avLst/>
                    </a:prstGeom>
                    <a:noFill/>
                  </pic:spPr>
                </pic:pic>
              </a:graphicData>
            </a:graphic>
            <wp14:sizeRelH relativeFrom="page">
              <wp14:pctWidth>0</wp14:pctWidth>
            </wp14:sizeRelH>
            <wp14:sizeRelV relativeFrom="page">
              <wp14:pctHeight>0</wp14:pctHeight>
            </wp14:sizeRelV>
          </wp:anchor>
        </w:drawing>
      </w:r>
      <w:r w:rsidR="00664BF7" w:rsidRPr="003739A5">
        <w:rPr>
          <w:rFonts w:ascii="Times New Roman" w:hAnsi="Times New Roman" w:cs="Times New Roman"/>
          <w:noProof/>
          <w:sz w:val="24"/>
          <w:szCs w:val="24"/>
        </w:rPr>
        <w:drawing>
          <wp:anchor distT="0" distB="0" distL="673735" distR="67310" simplePos="0" relativeHeight="251678208" behindDoc="1" locked="0" layoutInCell="1" allowOverlap="1" wp14:anchorId="0E83D89B" wp14:editId="731959B8">
            <wp:simplePos x="0" y="0"/>
            <wp:positionH relativeFrom="margin">
              <wp:posOffset>499745</wp:posOffset>
            </wp:positionH>
            <wp:positionV relativeFrom="paragraph">
              <wp:posOffset>214630</wp:posOffset>
            </wp:positionV>
            <wp:extent cx="2660015" cy="2135505"/>
            <wp:effectExtent l="0" t="0" r="698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19"/>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bwMode="auto">
                    <a:xfrm>
                      <a:off x="0" y="0"/>
                      <a:ext cx="2660015" cy="213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BF7" w:rsidRPr="003739A5">
        <w:rPr>
          <w:rFonts w:ascii="Times New Roman" w:hAnsi="Times New Roman" w:cs="Times New Roman"/>
          <w:sz w:val="24"/>
          <w:szCs w:val="24"/>
          <w:lang w:val="kk-KZ"/>
        </w:rPr>
        <w:t xml:space="preserve">                                                                          </w:t>
      </w:r>
    </w:p>
    <w:p w:rsidR="00664BF7" w:rsidRPr="003739A5" w:rsidRDefault="00664BF7"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w:t>
      </w:r>
    </w:p>
    <w:p w:rsidR="007C332D" w:rsidRDefault="00EB77B6" w:rsidP="00B11836">
      <w:pPr>
        <w:pStyle w:val="a7"/>
        <w:ind w:firstLine="426"/>
        <w:jc w:val="center"/>
        <w:rPr>
          <w:rFonts w:ascii="Times New Roman" w:hAnsi="Times New Roman" w:cs="Times New Roman"/>
          <w:sz w:val="24"/>
          <w:szCs w:val="24"/>
          <w:lang w:val="kk-KZ"/>
        </w:rPr>
      </w:pPr>
      <w:r w:rsidRPr="00EB77B6">
        <w:rPr>
          <w:rFonts w:ascii="Times New Roman" w:hAnsi="Times New Roman" w:cs="Times New Roman"/>
          <w:sz w:val="24"/>
          <w:szCs w:val="24"/>
          <w:lang w:val="kk-KZ"/>
        </w:rPr>
        <w:t>1-сурет</w:t>
      </w:r>
    </w:p>
    <w:p w:rsidR="003904FF" w:rsidRPr="00EB77B6" w:rsidRDefault="003904FF" w:rsidP="00B11836">
      <w:pPr>
        <w:pStyle w:val="a7"/>
        <w:ind w:firstLine="426"/>
        <w:jc w:val="both"/>
        <w:rPr>
          <w:rFonts w:ascii="Times New Roman" w:hAnsi="Times New Roman" w:cs="Times New Roman"/>
          <w:sz w:val="24"/>
          <w:szCs w:val="24"/>
          <w:lang w:val="kk-KZ"/>
        </w:rPr>
      </w:pPr>
    </w:p>
    <w:p w:rsidR="007C332D" w:rsidRPr="003739A5" w:rsidRDefault="00664BF7"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2.7. Симметриялы үш фазалы тізбекті зерттеңіз. Бұл үшін </w:t>
      </w:r>
      <w:r w:rsidR="00105B5D">
        <w:rPr>
          <w:rFonts w:ascii="Times New Roman" w:hAnsi="Times New Roman" w:cs="Times New Roman"/>
          <w:sz w:val="24"/>
          <w:szCs w:val="24"/>
          <w:lang w:val="kk-KZ"/>
        </w:rPr>
        <w:t xml:space="preserve"> 2-</w:t>
      </w:r>
      <w:r w:rsidR="0005337A" w:rsidRPr="003739A5">
        <w:rPr>
          <w:rFonts w:ascii="Times New Roman" w:hAnsi="Times New Roman" w:cs="Times New Roman"/>
          <w:sz w:val="24"/>
          <w:szCs w:val="24"/>
          <w:lang w:val="kk-KZ"/>
        </w:rPr>
        <w:t xml:space="preserve">суреттегі </w:t>
      </w:r>
      <w:r w:rsidRPr="003739A5">
        <w:rPr>
          <w:rFonts w:ascii="Times New Roman" w:hAnsi="Times New Roman" w:cs="Times New Roman"/>
          <w:sz w:val="24"/>
          <w:szCs w:val="24"/>
          <w:lang w:val="kk-KZ"/>
        </w:rPr>
        <w:t>сұлбаны</w:t>
      </w:r>
      <w:r w:rsidR="0005337A" w:rsidRPr="003739A5">
        <w:rPr>
          <w:rFonts w:ascii="Times New Roman" w:hAnsi="Times New Roman" w:cs="Times New Roman"/>
          <w:sz w:val="24"/>
          <w:szCs w:val="24"/>
          <w:lang w:val="kk-KZ"/>
        </w:rPr>
        <w:t xml:space="preserve"> жинаңыз. </w:t>
      </w:r>
      <w:r w:rsidRPr="003739A5">
        <w:rPr>
          <w:rFonts w:ascii="Times New Roman" w:hAnsi="Times New Roman" w:cs="Times New Roman"/>
          <w:sz w:val="24"/>
          <w:szCs w:val="24"/>
          <w:lang w:val="kk-KZ"/>
        </w:rPr>
        <w:t>Оқытуш</w:t>
      </w:r>
      <w:r w:rsidR="0005337A" w:rsidRPr="003739A5">
        <w:rPr>
          <w:rFonts w:ascii="Times New Roman" w:hAnsi="Times New Roman" w:cs="Times New Roman"/>
          <w:sz w:val="24"/>
          <w:szCs w:val="24"/>
          <w:lang w:val="kk-KZ"/>
        </w:rPr>
        <w:t>ыға тексеру үшін сұлбаны көрсетіңіз</w:t>
      </w:r>
      <w:r w:rsidRPr="003739A5">
        <w:rPr>
          <w:rFonts w:ascii="Times New Roman" w:hAnsi="Times New Roman" w:cs="Times New Roman"/>
          <w:sz w:val="24"/>
          <w:szCs w:val="24"/>
          <w:lang w:val="kk-KZ"/>
        </w:rPr>
        <w:t xml:space="preserve">. Бейтарап сым </w:t>
      </w:r>
      <w:r w:rsidR="0005337A" w:rsidRPr="003739A5">
        <w:rPr>
          <w:rFonts w:ascii="Times New Roman" w:hAnsi="Times New Roman" w:cs="Times New Roman"/>
          <w:sz w:val="24"/>
          <w:szCs w:val="24"/>
          <w:lang w:val="kk-KZ"/>
        </w:rPr>
        <w:t xml:space="preserve">бар </w:t>
      </w:r>
      <w:r w:rsidRPr="003739A5">
        <w:rPr>
          <w:rFonts w:ascii="Times New Roman" w:hAnsi="Times New Roman" w:cs="Times New Roman"/>
          <w:sz w:val="24"/>
          <w:szCs w:val="24"/>
          <w:lang w:val="kk-KZ"/>
        </w:rPr>
        <w:t>кезде</w:t>
      </w:r>
      <w:r w:rsidR="0005337A" w:rsidRPr="003739A5">
        <w:rPr>
          <w:rFonts w:ascii="Times New Roman" w:hAnsi="Times New Roman" w:cs="Times New Roman"/>
          <w:sz w:val="24"/>
          <w:szCs w:val="24"/>
          <w:lang w:val="kk-KZ"/>
        </w:rPr>
        <w:t xml:space="preserve">гі </w:t>
      </w:r>
      <w:r w:rsidRPr="003739A5">
        <w:rPr>
          <w:rFonts w:ascii="Times New Roman" w:hAnsi="Times New Roman" w:cs="Times New Roman"/>
          <w:sz w:val="24"/>
          <w:szCs w:val="24"/>
          <w:lang w:val="kk-KZ"/>
        </w:rPr>
        <w:t xml:space="preserve"> </w:t>
      </w:r>
      <w:r w:rsidR="0005337A" w:rsidRPr="003739A5">
        <w:rPr>
          <w:rFonts w:ascii="Times New Roman" w:hAnsi="Times New Roman" w:cs="Times New Roman"/>
          <w:sz w:val="24"/>
          <w:szCs w:val="24"/>
          <w:lang w:val="kk-KZ"/>
        </w:rPr>
        <w:t xml:space="preserve">қабылдағыштың </w:t>
      </w:r>
      <w:r w:rsidRPr="003739A5">
        <w:rPr>
          <w:rFonts w:ascii="Times New Roman" w:hAnsi="Times New Roman" w:cs="Times New Roman"/>
          <w:sz w:val="24"/>
          <w:szCs w:val="24"/>
          <w:lang w:val="kk-KZ"/>
        </w:rPr>
        <w:t xml:space="preserve">әр фазасындағы токтарды, </w:t>
      </w:r>
      <w:r w:rsidR="0005337A" w:rsidRPr="003739A5">
        <w:rPr>
          <w:rFonts w:ascii="Times New Roman" w:hAnsi="Times New Roman" w:cs="Times New Roman"/>
          <w:sz w:val="24"/>
          <w:szCs w:val="24"/>
          <w:lang w:val="kk-KZ"/>
        </w:rPr>
        <w:t xml:space="preserve">желілік </w:t>
      </w:r>
      <w:r w:rsidRPr="003739A5">
        <w:rPr>
          <w:rFonts w:ascii="Times New Roman" w:hAnsi="Times New Roman" w:cs="Times New Roman"/>
          <w:sz w:val="24"/>
          <w:szCs w:val="24"/>
          <w:lang w:val="kk-KZ"/>
        </w:rPr>
        <w:t>және фазалық кернеулерді өл</w:t>
      </w:r>
      <w:r w:rsidR="0005337A" w:rsidRPr="003739A5">
        <w:rPr>
          <w:rFonts w:ascii="Times New Roman" w:hAnsi="Times New Roman" w:cs="Times New Roman"/>
          <w:sz w:val="24"/>
          <w:szCs w:val="24"/>
          <w:lang w:val="kk-KZ"/>
        </w:rPr>
        <w:t>шеңіз. Нәтижелерін 2-кестеге енгізіңіз.</w:t>
      </w:r>
    </w:p>
    <w:p w:rsidR="009D0CEB" w:rsidRPr="003739A5" w:rsidRDefault="009D0CEB"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2.8. SA2 қосқышымен бейтарап сым тізбегін ажыратыңыз және токтар мен кернеулерді қайтадан өлшеңіз. Нәтижелерін  2-кестеге енгізіңіз.</w:t>
      </w:r>
    </w:p>
    <w:p w:rsidR="009D0CEB" w:rsidRPr="003739A5" w:rsidRDefault="009D0CEB" w:rsidP="00B11836">
      <w:pPr>
        <w:pStyle w:val="a7"/>
        <w:ind w:firstLine="426"/>
        <w:jc w:val="both"/>
        <w:rPr>
          <w:rFonts w:ascii="Times New Roman" w:hAnsi="Times New Roman" w:cs="Times New Roman"/>
          <w:sz w:val="24"/>
          <w:szCs w:val="24"/>
          <w:lang w:val="kk-KZ"/>
        </w:rPr>
      </w:pPr>
    </w:p>
    <w:p w:rsidR="00196BC0" w:rsidRPr="003739A5" w:rsidRDefault="009D0CEB" w:rsidP="00B11836">
      <w:pPr>
        <w:pStyle w:val="a7"/>
        <w:ind w:firstLine="426"/>
        <w:jc w:val="center"/>
        <w:rPr>
          <w:rFonts w:ascii="Times New Roman" w:hAnsi="Times New Roman" w:cs="Times New Roman"/>
          <w:sz w:val="24"/>
          <w:szCs w:val="24"/>
          <w:lang w:val="en-US"/>
        </w:rPr>
      </w:pPr>
      <w:r w:rsidRPr="003739A5">
        <w:rPr>
          <w:rFonts w:ascii="Times New Roman" w:hAnsi="Times New Roman" w:cs="Times New Roman"/>
          <w:noProof/>
          <w:sz w:val="24"/>
          <w:szCs w:val="24"/>
        </w:rPr>
        <w:drawing>
          <wp:inline distT="0" distB="0" distL="0" distR="0" wp14:anchorId="2E93D684" wp14:editId="7899445E">
            <wp:extent cx="3642366" cy="2301443"/>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21"/>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3642366" cy="2301443"/>
                    </a:xfrm>
                    <a:prstGeom prst="rect">
                      <a:avLst/>
                    </a:prstGeom>
                    <a:noFill/>
                    <a:ln>
                      <a:noFill/>
                    </a:ln>
                  </pic:spPr>
                </pic:pic>
              </a:graphicData>
            </a:graphic>
          </wp:inline>
        </w:drawing>
      </w:r>
    </w:p>
    <w:p w:rsidR="00196BC0" w:rsidRPr="003739A5" w:rsidRDefault="00196BC0" w:rsidP="00B11836">
      <w:pPr>
        <w:pStyle w:val="a7"/>
        <w:ind w:firstLine="426"/>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 xml:space="preserve">  </w:t>
      </w:r>
    </w:p>
    <w:p w:rsidR="009D0CEB" w:rsidRPr="003739A5" w:rsidRDefault="009D0CEB" w:rsidP="00B11836">
      <w:pPr>
        <w:pStyle w:val="a7"/>
        <w:ind w:firstLine="426"/>
        <w:jc w:val="center"/>
        <w:rPr>
          <w:rFonts w:ascii="Times New Roman" w:hAnsi="Times New Roman" w:cs="Times New Roman"/>
          <w:sz w:val="24"/>
          <w:szCs w:val="24"/>
          <w:lang w:val="en-US"/>
        </w:rPr>
      </w:pPr>
      <w:r w:rsidRPr="003739A5">
        <w:rPr>
          <w:rFonts w:ascii="Times New Roman" w:hAnsi="Times New Roman" w:cs="Times New Roman"/>
          <w:sz w:val="24"/>
          <w:szCs w:val="24"/>
          <w:lang w:val="en-US"/>
        </w:rPr>
        <w:t>2-c</w:t>
      </w:r>
      <w:r w:rsidRPr="003739A5">
        <w:rPr>
          <w:rFonts w:ascii="Times New Roman" w:hAnsi="Times New Roman" w:cs="Times New Roman"/>
          <w:sz w:val="24"/>
          <w:szCs w:val="24"/>
          <w:lang w:val="kk-KZ"/>
        </w:rPr>
        <w:t>урет</w:t>
      </w:r>
    </w:p>
    <w:p w:rsidR="00196BC0" w:rsidRPr="003739A5" w:rsidRDefault="00196BC0" w:rsidP="00B11836">
      <w:pPr>
        <w:pStyle w:val="a7"/>
        <w:ind w:firstLine="426"/>
        <w:jc w:val="center"/>
        <w:rPr>
          <w:rFonts w:ascii="Times New Roman" w:hAnsi="Times New Roman" w:cs="Times New Roman"/>
          <w:sz w:val="24"/>
          <w:szCs w:val="24"/>
          <w:lang w:val="en-US"/>
        </w:rPr>
      </w:pPr>
    </w:p>
    <w:p w:rsidR="00196BC0" w:rsidRPr="003739A5" w:rsidRDefault="00196BC0"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en-US"/>
        </w:rPr>
        <w:t xml:space="preserve">2.9. </w:t>
      </w:r>
      <w:r w:rsidRPr="003739A5">
        <w:rPr>
          <w:rFonts w:ascii="Times New Roman" w:hAnsi="Times New Roman" w:cs="Times New Roman"/>
          <w:sz w:val="24"/>
          <w:szCs w:val="24"/>
        </w:rPr>
        <w:t>Өлшеу</w:t>
      </w:r>
      <w:r w:rsidRPr="003739A5">
        <w:rPr>
          <w:rFonts w:ascii="Times New Roman" w:hAnsi="Times New Roman" w:cs="Times New Roman"/>
          <w:sz w:val="24"/>
          <w:szCs w:val="24"/>
          <w:lang w:val="en-US"/>
        </w:rPr>
        <w:t xml:space="preserve"> </w:t>
      </w:r>
      <w:r w:rsidRPr="003739A5">
        <w:rPr>
          <w:rFonts w:ascii="Times New Roman" w:hAnsi="Times New Roman" w:cs="Times New Roman"/>
          <w:sz w:val="24"/>
          <w:szCs w:val="24"/>
        </w:rPr>
        <w:t>нәтижелері</w:t>
      </w:r>
      <w:r w:rsidRPr="003739A5">
        <w:rPr>
          <w:rFonts w:ascii="Times New Roman" w:hAnsi="Times New Roman" w:cs="Times New Roman"/>
          <w:sz w:val="24"/>
          <w:szCs w:val="24"/>
          <w:lang w:val="en-US"/>
        </w:rPr>
        <w:t xml:space="preserve"> </w:t>
      </w:r>
      <w:r w:rsidRPr="003739A5">
        <w:rPr>
          <w:rFonts w:ascii="Times New Roman" w:hAnsi="Times New Roman" w:cs="Times New Roman"/>
          <w:sz w:val="24"/>
          <w:szCs w:val="24"/>
        </w:rPr>
        <w:t>бойынша</w:t>
      </w:r>
      <w:r w:rsidRPr="003739A5">
        <w:rPr>
          <w:rFonts w:ascii="Times New Roman" w:hAnsi="Times New Roman" w:cs="Times New Roman"/>
          <w:sz w:val="24"/>
          <w:szCs w:val="24"/>
          <w:lang w:val="kk-KZ"/>
        </w:rPr>
        <w:t>, келесілерді анықтау керек</w:t>
      </w:r>
    </w:p>
    <w:p w:rsidR="00196BC0" w:rsidRPr="003739A5" w:rsidRDefault="00196BC0"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қорек көзінің U</w:t>
      </w:r>
      <w:r w:rsidR="00CD5284" w:rsidRPr="003739A5">
        <w:rPr>
          <w:rFonts w:ascii="Times New Roman" w:hAnsi="Times New Roman" w:cs="Times New Roman"/>
          <w:sz w:val="24"/>
          <w:szCs w:val="24"/>
          <w:vertAlign w:val="subscript"/>
          <w:lang w:val="kk-KZ"/>
        </w:rPr>
        <w:t>ж</w:t>
      </w:r>
      <w:r w:rsidRPr="003739A5">
        <w:rPr>
          <w:rFonts w:ascii="Times New Roman" w:hAnsi="Times New Roman" w:cs="Times New Roman"/>
          <w:sz w:val="24"/>
          <w:szCs w:val="24"/>
          <w:vertAlign w:val="subscript"/>
          <w:lang w:val="kk-KZ"/>
        </w:rPr>
        <w:t xml:space="preserve"> </w:t>
      </w:r>
      <w:r w:rsidRPr="003739A5">
        <w:rPr>
          <w:rFonts w:ascii="Times New Roman" w:hAnsi="Times New Roman" w:cs="Times New Roman"/>
          <w:sz w:val="24"/>
          <w:szCs w:val="24"/>
          <w:lang w:val="kk-KZ"/>
        </w:rPr>
        <w:t>желілік кернеулерінің орташа мәні;</w:t>
      </w:r>
    </w:p>
    <w:p w:rsidR="00196BC0" w:rsidRPr="003739A5" w:rsidRDefault="00196BC0"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қорек көзінің U</w:t>
      </w:r>
      <w:r w:rsidRPr="003739A5">
        <w:rPr>
          <w:rFonts w:ascii="Times New Roman" w:hAnsi="Times New Roman" w:cs="Times New Roman"/>
          <w:sz w:val="24"/>
          <w:szCs w:val="24"/>
          <w:vertAlign w:val="subscript"/>
          <w:lang w:val="kk-KZ"/>
        </w:rPr>
        <w:t>ф</w:t>
      </w:r>
      <w:r w:rsidRPr="003739A5">
        <w:rPr>
          <w:rFonts w:ascii="Times New Roman" w:hAnsi="Times New Roman" w:cs="Times New Roman"/>
          <w:sz w:val="24"/>
          <w:szCs w:val="24"/>
          <w:lang w:val="kk-KZ"/>
        </w:rPr>
        <w:t xml:space="preserve"> фазалық кернеулерінің орташа мәні;</w:t>
      </w:r>
    </w:p>
    <w:p w:rsidR="00196BC0" w:rsidRPr="003739A5" w:rsidRDefault="00196BC0"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U</w:t>
      </w:r>
      <w:r w:rsidR="00CD5284" w:rsidRPr="003739A5">
        <w:rPr>
          <w:rFonts w:ascii="Times New Roman" w:hAnsi="Times New Roman" w:cs="Times New Roman"/>
          <w:sz w:val="24"/>
          <w:szCs w:val="24"/>
          <w:vertAlign w:val="subscript"/>
          <w:lang w:val="kk-KZ"/>
        </w:rPr>
        <w:t>ж</w:t>
      </w:r>
      <w:r w:rsidRPr="003739A5">
        <w:rPr>
          <w:rFonts w:ascii="Times New Roman" w:hAnsi="Times New Roman" w:cs="Times New Roman"/>
          <w:sz w:val="24"/>
          <w:szCs w:val="24"/>
          <w:lang w:val="kk-KZ"/>
        </w:rPr>
        <w:t xml:space="preserve"> /U</w:t>
      </w:r>
      <w:r w:rsidR="00CD5284" w:rsidRPr="003739A5">
        <w:rPr>
          <w:rFonts w:ascii="Times New Roman" w:hAnsi="Times New Roman" w:cs="Times New Roman"/>
          <w:sz w:val="24"/>
          <w:szCs w:val="24"/>
          <w:vertAlign w:val="subscript"/>
          <w:lang w:val="kk-KZ"/>
        </w:rPr>
        <w:t>ф</w:t>
      </w:r>
      <w:r w:rsidRPr="003739A5">
        <w:rPr>
          <w:rFonts w:ascii="Times New Roman" w:hAnsi="Times New Roman" w:cs="Times New Roman"/>
          <w:sz w:val="24"/>
          <w:szCs w:val="24"/>
          <w:lang w:val="kk-KZ"/>
        </w:rPr>
        <w:t xml:space="preserve"> қатынасы;</w:t>
      </w:r>
    </w:p>
    <w:p w:rsidR="00196BC0" w:rsidRPr="003739A5" w:rsidRDefault="00196BC0"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симметриялы жүктеме кезіндегі токтың орташа мәні.</w:t>
      </w:r>
    </w:p>
    <w:p w:rsidR="00CD5284" w:rsidRPr="003739A5" w:rsidRDefault="00CD5284"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2.10. Барлық жүргізілген тәжірибелер үшін масштабта векторлық диаграммалар құрыңыз.</w:t>
      </w:r>
    </w:p>
    <w:p w:rsidR="00CD5284" w:rsidRDefault="00CD5284"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2.11. Бейтарап сымның симметриялы және симметриялы емес жүктеме кезінде үш фазалы жүйенің жұмысына әсерін салыстырыңыз.</w:t>
      </w:r>
    </w:p>
    <w:p w:rsidR="003904FF" w:rsidRDefault="003904FF" w:rsidP="00B11836">
      <w:pPr>
        <w:pStyle w:val="a7"/>
        <w:ind w:firstLine="426"/>
        <w:rPr>
          <w:rFonts w:ascii="Times New Roman" w:hAnsi="Times New Roman" w:cs="Times New Roman"/>
          <w:sz w:val="24"/>
          <w:szCs w:val="24"/>
          <w:lang w:val="kk-KZ"/>
        </w:rPr>
      </w:pPr>
    </w:p>
    <w:p w:rsidR="003904FF" w:rsidRDefault="003904FF" w:rsidP="00B11836">
      <w:pPr>
        <w:pStyle w:val="a7"/>
        <w:ind w:firstLine="426"/>
        <w:rPr>
          <w:rFonts w:ascii="Times New Roman" w:hAnsi="Times New Roman" w:cs="Times New Roman"/>
          <w:sz w:val="24"/>
          <w:szCs w:val="24"/>
          <w:lang w:val="kk-KZ"/>
        </w:rPr>
      </w:pPr>
    </w:p>
    <w:p w:rsidR="003904FF" w:rsidRDefault="003904FF" w:rsidP="00B11836">
      <w:pPr>
        <w:pStyle w:val="a7"/>
        <w:ind w:firstLine="426"/>
        <w:jc w:val="right"/>
        <w:rPr>
          <w:rFonts w:ascii="Times New Roman" w:hAnsi="Times New Roman" w:cs="Times New Roman"/>
          <w:sz w:val="24"/>
          <w:szCs w:val="24"/>
          <w:lang w:val="kk-KZ"/>
        </w:rPr>
      </w:pPr>
    </w:p>
    <w:p w:rsidR="003904FF" w:rsidRDefault="003904FF" w:rsidP="00B11836">
      <w:pPr>
        <w:pStyle w:val="a7"/>
        <w:ind w:firstLine="426"/>
        <w:jc w:val="right"/>
        <w:rPr>
          <w:rFonts w:ascii="Times New Roman" w:hAnsi="Times New Roman" w:cs="Times New Roman"/>
          <w:sz w:val="24"/>
          <w:szCs w:val="24"/>
          <w:lang w:val="kk-KZ"/>
        </w:rPr>
      </w:pPr>
    </w:p>
    <w:p w:rsidR="00630567" w:rsidRPr="00C11833" w:rsidRDefault="00C11833" w:rsidP="00B11836">
      <w:pPr>
        <w:pStyle w:val="a7"/>
        <w:ind w:firstLine="426"/>
        <w:jc w:val="right"/>
        <w:rPr>
          <w:rFonts w:ascii="Times New Roman" w:hAnsi="Times New Roman" w:cs="Times New Roman"/>
          <w:sz w:val="24"/>
          <w:szCs w:val="24"/>
        </w:rPr>
      </w:pPr>
      <w:r>
        <w:rPr>
          <w:rFonts w:ascii="Times New Roman" w:hAnsi="Times New Roman" w:cs="Times New Roman"/>
          <w:sz w:val="24"/>
          <w:szCs w:val="24"/>
        </w:rPr>
        <w:t>2-кесте</w:t>
      </w:r>
    </w:p>
    <w:tbl>
      <w:tblPr>
        <w:tblStyle w:val="a3"/>
        <w:tblW w:w="0" w:type="auto"/>
        <w:tblLook w:val="04A0" w:firstRow="1" w:lastRow="0" w:firstColumn="1" w:lastColumn="0" w:noHBand="0" w:noVBand="1"/>
      </w:tblPr>
      <w:tblGrid>
        <w:gridCol w:w="2287"/>
        <w:gridCol w:w="574"/>
        <w:gridCol w:w="6"/>
        <w:gridCol w:w="568"/>
        <w:gridCol w:w="556"/>
        <w:gridCol w:w="18"/>
        <w:gridCol w:w="575"/>
        <w:gridCol w:w="758"/>
        <w:gridCol w:w="10"/>
        <w:gridCol w:w="773"/>
        <w:gridCol w:w="768"/>
        <w:gridCol w:w="619"/>
        <w:gridCol w:w="606"/>
        <w:gridCol w:w="608"/>
        <w:gridCol w:w="619"/>
      </w:tblGrid>
      <w:tr w:rsidR="00845D01" w:rsidTr="00845D01">
        <w:tc>
          <w:tcPr>
            <w:tcW w:w="2287" w:type="dxa"/>
          </w:tcPr>
          <w:p w:rsidR="00630567" w:rsidRDefault="00630567" w:rsidP="00B11836">
            <w:pPr>
              <w:pStyle w:val="a7"/>
              <w:ind w:firstLine="426"/>
              <w:jc w:val="center"/>
              <w:rPr>
                <w:rFonts w:ascii="Times New Roman" w:hAnsi="Times New Roman" w:cs="Times New Roman"/>
                <w:sz w:val="24"/>
                <w:szCs w:val="24"/>
                <w:lang w:val="kk-KZ"/>
              </w:rPr>
            </w:pPr>
            <w:r w:rsidRPr="003739A5">
              <w:rPr>
                <w:rStyle w:val="Bodytext28ptBold"/>
                <w:rFonts w:eastAsiaTheme="minorHAnsi"/>
                <w:sz w:val="24"/>
                <w:szCs w:val="24"/>
                <w:lang w:val="kk-KZ"/>
              </w:rPr>
              <w:t>Жүктеме режимі</w:t>
            </w:r>
          </w:p>
        </w:tc>
        <w:tc>
          <w:tcPr>
            <w:tcW w:w="2297" w:type="dxa"/>
            <w:gridSpan w:val="6"/>
            <w:vAlign w:val="bottom"/>
          </w:tcPr>
          <w:p w:rsidR="00630567" w:rsidRPr="003739A5" w:rsidRDefault="00630567" w:rsidP="00B11836">
            <w:pPr>
              <w:ind w:firstLine="426"/>
              <w:jc w:val="center"/>
              <w:rPr>
                <w:rFonts w:ascii="Times New Roman" w:hAnsi="Times New Roman" w:cs="Times New Roman"/>
                <w:sz w:val="24"/>
                <w:szCs w:val="24"/>
              </w:rPr>
            </w:pPr>
            <w:r w:rsidRPr="003739A5">
              <w:rPr>
                <w:rStyle w:val="Bodytext28ptBold"/>
                <w:rFonts w:eastAsiaTheme="minorHAnsi"/>
                <w:sz w:val="24"/>
                <w:szCs w:val="24"/>
              </w:rPr>
              <w:t>Ток, мА</w:t>
            </w:r>
          </w:p>
        </w:tc>
        <w:tc>
          <w:tcPr>
            <w:tcW w:w="4761" w:type="dxa"/>
            <w:gridSpan w:val="8"/>
            <w:vAlign w:val="bottom"/>
          </w:tcPr>
          <w:p w:rsidR="00630567" w:rsidRPr="0011572F" w:rsidRDefault="0011572F" w:rsidP="00B11836">
            <w:pPr>
              <w:ind w:firstLine="426"/>
              <w:jc w:val="center"/>
              <w:rPr>
                <w:rFonts w:ascii="Times New Roman" w:hAnsi="Times New Roman" w:cs="Times New Roman"/>
                <w:b/>
                <w:sz w:val="24"/>
                <w:szCs w:val="24"/>
                <w:lang w:val="kk-KZ"/>
              </w:rPr>
            </w:pPr>
            <w:r>
              <w:rPr>
                <w:rFonts w:ascii="Times New Roman" w:hAnsi="Times New Roman" w:cs="Times New Roman"/>
                <w:b/>
                <w:sz w:val="24"/>
                <w:szCs w:val="24"/>
              </w:rPr>
              <w:t>Кернеу, В</w:t>
            </w:r>
          </w:p>
        </w:tc>
      </w:tr>
      <w:tr w:rsidR="00C11833" w:rsidTr="00845D01">
        <w:trPr>
          <w:trHeight w:val="146"/>
        </w:trPr>
        <w:tc>
          <w:tcPr>
            <w:tcW w:w="2287" w:type="dxa"/>
            <w:vMerge w:val="restart"/>
          </w:tcPr>
          <w:p w:rsidR="0011572F" w:rsidRDefault="0011572F" w:rsidP="00B11836">
            <w:pPr>
              <w:pStyle w:val="a7"/>
              <w:ind w:firstLine="426"/>
              <w:rPr>
                <w:rFonts w:ascii="Times New Roman" w:hAnsi="Times New Roman" w:cs="Times New Roman"/>
                <w:sz w:val="24"/>
                <w:szCs w:val="24"/>
                <w:lang w:val="kk-KZ"/>
              </w:rPr>
            </w:pPr>
          </w:p>
        </w:tc>
        <w:tc>
          <w:tcPr>
            <w:tcW w:w="574" w:type="dxa"/>
            <w:vMerge w:val="restart"/>
          </w:tcPr>
          <w:p w:rsidR="0011572F" w:rsidRPr="007D023E" w:rsidRDefault="00FE461C" w:rsidP="00B11836">
            <w:pPr>
              <w:pStyle w:val="a7"/>
              <w:ind w:firstLine="426"/>
              <w:jc w:val="center"/>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lang w:val="en-US"/>
                      </w:rPr>
                      <m:t>A</m:t>
                    </m:r>
                  </m:sub>
                </m:sSub>
              </m:oMath>
            </m:oMathPara>
          </w:p>
        </w:tc>
        <w:tc>
          <w:tcPr>
            <w:tcW w:w="574" w:type="dxa"/>
            <w:gridSpan w:val="2"/>
            <w:vMerge w:val="restart"/>
          </w:tcPr>
          <w:p w:rsidR="0011572F"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lang w:val="en-US"/>
                      </w:rPr>
                      <m:t>B</m:t>
                    </m:r>
                  </m:sub>
                </m:sSub>
              </m:oMath>
            </m:oMathPara>
          </w:p>
        </w:tc>
        <w:tc>
          <w:tcPr>
            <w:tcW w:w="574" w:type="dxa"/>
            <w:gridSpan w:val="2"/>
            <w:vMerge w:val="restart"/>
          </w:tcPr>
          <w:p w:rsidR="0011572F"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lang w:val="en-US"/>
                      </w:rPr>
                      <m:t>C</m:t>
                    </m:r>
                  </m:sub>
                </m:sSub>
              </m:oMath>
            </m:oMathPara>
          </w:p>
        </w:tc>
        <w:tc>
          <w:tcPr>
            <w:tcW w:w="575" w:type="dxa"/>
            <w:vMerge w:val="restart"/>
          </w:tcPr>
          <w:p w:rsidR="0011572F"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lang w:val="en-US"/>
                      </w:rPr>
                      <m:t>0</m:t>
                    </m:r>
                  </m:sub>
                </m:sSub>
              </m:oMath>
            </m:oMathPara>
          </w:p>
        </w:tc>
        <w:tc>
          <w:tcPr>
            <w:tcW w:w="2309" w:type="dxa"/>
            <w:gridSpan w:val="4"/>
          </w:tcPr>
          <w:p w:rsidR="0011572F" w:rsidRDefault="0011572F" w:rsidP="00B11836">
            <w:pPr>
              <w:pStyle w:val="a7"/>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Фазалық</w:t>
            </w:r>
          </w:p>
        </w:tc>
        <w:tc>
          <w:tcPr>
            <w:tcW w:w="2452" w:type="dxa"/>
            <w:gridSpan w:val="4"/>
          </w:tcPr>
          <w:p w:rsidR="0011572F" w:rsidRDefault="0011572F" w:rsidP="00B11836">
            <w:pPr>
              <w:pStyle w:val="a7"/>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Желілік</w:t>
            </w:r>
          </w:p>
        </w:tc>
      </w:tr>
      <w:tr w:rsidR="007D023E" w:rsidTr="00845D01">
        <w:trPr>
          <w:trHeight w:val="145"/>
        </w:trPr>
        <w:tc>
          <w:tcPr>
            <w:tcW w:w="2287" w:type="dxa"/>
            <w:vMerge/>
          </w:tcPr>
          <w:p w:rsidR="0011572F" w:rsidRDefault="0011572F" w:rsidP="00B11836">
            <w:pPr>
              <w:pStyle w:val="a7"/>
              <w:ind w:firstLine="426"/>
              <w:rPr>
                <w:rFonts w:ascii="Times New Roman" w:hAnsi="Times New Roman" w:cs="Times New Roman"/>
                <w:sz w:val="24"/>
                <w:szCs w:val="24"/>
                <w:lang w:val="kk-KZ"/>
              </w:rPr>
            </w:pPr>
          </w:p>
        </w:tc>
        <w:tc>
          <w:tcPr>
            <w:tcW w:w="574" w:type="dxa"/>
            <w:vMerge/>
          </w:tcPr>
          <w:p w:rsidR="0011572F" w:rsidRDefault="0011572F" w:rsidP="00B11836">
            <w:pPr>
              <w:pStyle w:val="a7"/>
              <w:ind w:firstLine="426"/>
              <w:rPr>
                <w:rFonts w:ascii="Times New Roman" w:hAnsi="Times New Roman" w:cs="Times New Roman"/>
                <w:sz w:val="24"/>
                <w:szCs w:val="24"/>
                <w:lang w:val="kk-KZ"/>
              </w:rPr>
            </w:pPr>
          </w:p>
        </w:tc>
        <w:tc>
          <w:tcPr>
            <w:tcW w:w="574" w:type="dxa"/>
            <w:gridSpan w:val="2"/>
            <w:vMerge/>
          </w:tcPr>
          <w:p w:rsidR="0011572F" w:rsidRDefault="0011572F" w:rsidP="00B11836">
            <w:pPr>
              <w:pStyle w:val="a7"/>
              <w:ind w:firstLine="426"/>
              <w:rPr>
                <w:rFonts w:ascii="Times New Roman" w:hAnsi="Times New Roman" w:cs="Times New Roman"/>
                <w:sz w:val="24"/>
                <w:szCs w:val="24"/>
                <w:lang w:val="kk-KZ"/>
              </w:rPr>
            </w:pPr>
          </w:p>
        </w:tc>
        <w:tc>
          <w:tcPr>
            <w:tcW w:w="574" w:type="dxa"/>
            <w:gridSpan w:val="2"/>
            <w:vMerge/>
          </w:tcPr>
          <w:p w:rsidR="0011572F" w:rsidRDefault="0011572F" w:rsidP="00B11836">
            <w:pPr>
              <w:pStyle w:val="a7"/>
              <w:ind w:firstLine="426"/>
              <w:rPr>
                <w:rFonts w:ascii="Times New Roman" w:hAnsi="Times New Roman" w:cs="Times New Roman"/>
                <w:sz w:val="24"/>
                <w:szCs w:val="24"/>
                <w:lang w:val="kk-KZ"/>
              </w:rPr>
            </w:pPr>
          </w:p>
        </w:tc>
        <w:tc>
          <w:tcPr>
            <w:tcW w:w="575" w:type="dxa"/>
            <w:vMerge/>
          </w:tcPr>
          <w:p w:rsidR="0011572F" w:rsidRDefault="0011572F" w:rsidP="00B11836">
            <w:pPr>
              <w:pStyle w:val="a7"/>
              <w:ind w:firstLine="426"/>
              <w:rPr>
                <w:rFonts w:ascii="Times New Roman" w:hAnsi="Times New Roman" w:cs="Times New Roman"/>
                <w:sz w:val="24"/>
                <w:szCs w:val="24"/>
                <w:lang w:val="kk-KZ"/>
              </w:rPr>
            </w:pPr>
          </w:p>
        </w:tc>
        <w:tc>
          <w:tcPr>
            <w:tcW w:w="768" w:type="dxa"/>
            <w:gridSpan w:val="2"/>
          </w:tcPr>
          <w:p w:rsidR="0011572F"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U</m:t>
                    </m:r>
                  </m:e>
                  <m:sub>
                    <m:r>
                      <w:rPr>
                        <w:rFonts w:ascii="Cambria Math" w:hAnsi="Cambria Math" w:cs="Times New Roman"/>
                        <w:sz w:val="24"/>
                        <w:szCs w:val="24"/>
                      </w:rPr>
                      <m:t>АП</m:t>
                    </m:r>
                  </m:sub>
                </m:sSub>
              </m:oMath>
            </m:oMathPara>
          </w:p>
        </w:tc>
        <w:tc>
          <w:tcPr>
            <w:tcW w:w="773" w:type="dxa"/>
          </w:tcPr>
          <w:p w:rsidR="0011572F"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U</m:t>
                    </m:r>
                  </m:e>
                  <m:sub>
                    <m:r>
                      <w:rPr>
                        <w:rFonts w:ascii="Cambria Math" w:hAnsi="Cambria Math" w:cs="Times New Roman"/>
                        <w:sz w:val="24"/>
                        <w:szCs w:val="24"/>
                        <w:lang w:val="en-US"/>
                      </w:rPr>
                      <m:t>ВП</m:t>
                    </m:r>
                  </m:sub>
                </m:sSub>
              </m:oMath>
            </m:oMathPara>
          </w:p>
        </w:tc>
        <w:tc>
          <w:tcPr>
            <w:tcW w:w="768" w:type="dxa"/>
          </w:tcPr>
          <w:p w:rsidR="0011572F"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U</m:t>
                    </m:r>
                  </m:e>
                  <m:sub>
                    <m:r>
                      <m:rPr>
                        <m:sty m:val="p"/>
                      </m:rPr>
                      <w:rPr>
                        <w:rFonts w:ascii="Cambria Math" w:hAnsi="Cambria Math" w:cs="Times New Roman"/>
                        <w:sz w:val="24"/>
                        <w:szCs w:val="24"/>
                        <w:lang w:val="en-US"/>
                      </w:rPr>
                      <m:t>СП</m:t>
                    </m:r>
                  </m:sub>
                </m:sSub>
              </m:oMath>
            </m:oMathPara>
          </w:p>
        </w:tc>
        <w:tc>
          <w:tcPr>
            <w:tcW w:w="619" w:type="dxa"/>
          </w:tcPr>
          <w:p w:rsidR="0011572F"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U</m:t>
                    </m:r>
                  </m:e>
                  <m:sub>
                    <m:r>
                      <m:rPr>
                        <m:sty m:val="p"/>
                      </m:rPr>
                      <w:rPr>
                        <w:rFonts w:ascii="Cambria Math" w:hAnsi="Cambria Math" w:cs="Times New Roman"/>
                        <w:sz w:val="24"/>
                        <w:szCs w:val="24"/>
                        <w:lang w:val="en-US"/>
                      </w:rPr>
                      <m:t>AB</m:t>
                    </m:r>
                  </m:sub>
                </m:sSub>
              </m:oMath>
            </m:oMathPara>
          </w:p>
        </w:tc>
        <w:tc>
          <w:tcPr>
            <w:tcW w:w="606" w:type="dxa"/>
          </w:tcPr>
          <w:p w:rsidR="0011572F"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U</m:t>
                    </m:r>
                  </m:e>
                  <m:sub>
                    <m:r>
                      <m:rPr>
                        <m:sty m:val="p"/>
                      </m:rPr>
                      <w:rPr>
                        <w:rFonts w:ascii="Cambria Math" w:hAnsi="Cambria Math" w:cs="Times New Roman"/>
                        <w:sz w:val="24"/>
                        <w:szCs w:val="24"/>
                        <w:lang w:val="en-US"/>
                      </w:rPr>
                      <m:t>BC</m:t>
                    </m:r>
                  </m:sub>
                </m:sSub>
              </m:oMath>
            </m:oMathPara>
          </w:p>
        </w:tc>
        <w:tc>
          <w:tcPr>
            <w:tcW w:w="608" w:type="dxa"/>
          </w:tcPr>
          <w:p w:rsidR="0011572F"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U</m:t>
                    </m:r>
                  </m:e>
                  <m:sub>
                    <m:r>
                      <m:rPr>
                        <m:sty m:val="p"/>
                      </m:rPr>
                      <w:rPr>
                        <w:rFonts w:ascii="Cambria Math" w:hAnsi="Cambria Math" w:cs="Times New Roman"/>
                        <w:sz w:val="24"/>
                        <w:szCs w:val="24"/>
                        <w:lang w:val="en-US"/>
                      </w:rPr>
                      <m:t>CA</m:t>
                    </m:r>
                  </m:sub>
                </m:sSub>
              </m:oMath>
            </m:oMathPara>
          </w:p>
        </w:tc>
        <w:tc>
          <w:tcPr>
            <w:tcW w:w="619" w:type="dxa"/>
          </w:tcPr>
          <w:p w:rsidR="0011572F"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U</m:t>
                    </m:r>
                  </m:e>
                  <m:sub>
                    <m:r>
                      <m:rPr>
                        <m:sty m:val="p"/>
                      </m:rPr>
                      <w:rPr>
                        <w:rFonts w:ascii="Cambria Math" w:hAnsi="Cambria Math" w:cs="Times New Roman"/>
                        <w:sz w:val="24"/>
                        <w:szCs w:val="24"/>
                        <w:lang w:val="en-US"/>
                      </w:rPr>
                      <m:t>nN</m:t>
                    </m:r>
                  </m:sub>
                </m:sSub>
              </m:oMath>
            </m:oMathPara>
          </w:p>
        </w:tc>
      </w:tr>
      <w:tr w:rsidR="00845D01" w:rsidTr="00845D01">
        <w:tc>
          <w:tcPr>
            <w:tcW w:w="2287" w:type="dxa"/>
          </w:tcPr>
          <w:p w:rsidR="00845D01" w:rsidRPr="00C11833" w:rsidRDefault="00845D01" w:rsidP="00B11836">
            <w:pPr>
              <w:pStyle w:val="a7"/>
              <w:ind w:firstLine="426"/>
              <w:rPr>
                <w:rFonts w:ascii="Times New Roman" w:hAnsi="Times New Roman" w:cs="Times New Roman"/>
                <w:sz w:val="24"/>
                <w:szCs w:val="24"/>
                <w:lang w:val="kk-KZ"/>
              </w:rPr>
            </w:pPr>
            <w:r w:rsidRPr="00C11833">
              <w:rPr>
                <w:rFonts w:ascii="Times New Roman" w:hAnsi="Times New Roman" w:cs="Times New Roman"/>
                <w:sz w:val="24"/>
                <w:szCs w:val="24"/>
                <w:lang w:val="kk-KZ"/>
              </w:rPr>
              <w:t>Бейтарап сым қосылған. жүктеме симметриялы</w:t>
            </w:r>
          </w:p>
        </w:tc>
        <w:tc>
          <w:tcPr>
            <w:tcW w:w="580" w:type="dxa"/>
            <w:gridSpan w:val="2"/>
          </w:tcPr>
          <w:p w:rsidR="00845D01" w:rsidRDefault="00845D01" w:rsidP="00B11836">
            <w:pPr>
              <w:pStyle w:val="a7"/>
              <w:ind w:firstLine="426"/>
              <w:rPr>
                <w:rFonts w:ascii="Times New Roman" w:hAnsi="Times New Roman" w:cs="Times New Roman"/>
                <w:sz w:val="24"/>
                <w:szCs w:val="24"/>
                <w:lang w:val="kk-KZ"/>
              </w:rPr>
            </w:pPr>
          </w:p>
        </w:tc>
        <w:tc>
          <w:tcPr>
            <w:tcW w:w="568" w:type="dxa"/>
          </w:tcPr>
          <w:p w:rsidR="00845D01" w:rsidRDefault="00845D01" w:rsidP="00B11836">
            <w:pPr>
              <w:pStyle w:val="a7"/>
              <w:ind w:firstLine="426"/>
              <w:rPr>
                <w:rFonts w:ascii="Times New Roman" w:hAnsi="Times New Roman" w:cs="Times New Roman"/>
                <w:sz w:val="24"/>
                <w:szCs w:val="24"/>
                <w:lang w:val="kk-KZ"/>
              </w:rPr>
            </w:pPr>
          </w:p>
        </w:tc>
        <w:tc>
          <w:tcPr>
            <w:tcW w:w="556" w:type="dxa"/>
          </w:tcPr>
          <w:p w:rsidR="00845D01" w:rsidRDefault="00845D01" w:rsidP="00B11836">
            <w:pPr>
              <w:pStyle w:val="a7"/>
              <w:ind w:firstLine="426"/>
              <w:rPr>
                <w:rFonts w:ascii="Times New Roman" w:hAnsi="Times New Roman" w:cs="Times New Roman"/>
                <w:sz w:val="24"/>
                <w:szCs w:val="24"/>
                <w:lang w:val="kk-KZ"/>
              </w:rPr>
            </w:pPr>
          </w:p>
        </w:tc>
        <w:tc>
          <w:tcPr>
            <w:tcW w:w="593" w:type="dxa"/>
            <w:gridSpan w:val="2"/>
          </w:tcPr>
          <w:p w:rsidR="00845D01" w:rsidRDefault="00845D01" w:rsidP="00B11836">
            <w:pPr>
              <w:pStyle w:val="a7"/>
              <w:ind w:firstLine="426"/>
              <w:rPr>
                <w:rFonts w:ascii="Times New Roman" w:hAnsi="Times New Roman" w:cs="Times New Roman"/>
                <w:sz w:val="24"/>
                <w:szCs w:val="24"/>
                <w:lang w:val="kk-KZ"/>
              </w:rPr>
            </w:pPr>
          </w:p>
        </w:tc>
        <w:tc>
          <w:tcPr>
            <w:tcW w:w="758" w:type="dxa"/>
          </w:tcPr>
          <w:p w:rsidR="00845D01" w:rsidRDefault="00845D01" w:rsidP="00B11836">
            <w:pPr>
              <w:pStyle w:val="a7"/>
              <w:ind w:firstLine="426"/>
              <w:rPr>
                <w:rFonts w:ascii="Times New Roman" w:hAnsi="Times New Roman" w:cs="Times New Roman"/>
                <w:sz w:val="24"/>
                <w:szCs w:val="24"/>
                <w:lang w:val="kk-KZ"/>
              </w:rPr>
            </w:pPr>
          </w:p>
        </w:tc>
        <w:tc>
          <w:tcPr>
            <w:tcW w:w="783" w:type="dxa"/>
            <w:gridSpan w:val="2"/>
          </w:tcPr>
          <w:p w:rsidR="00845D01" w:rsidRDefault="00845D01" w:rsidP="00B11836">
            <w:pPr>
              <w:pStyle w:val="a7"/>
              <w:ind w:firstLine="426"/>
              <w:rPr>
                <w:rFonts w:ascii="Times New Roman" w:hAnsi="Times New Roman" w:cs="Times New Roman"/>
                <w:sz w:val="24"/>
                <w:szCs w:val="24"/>
                <w:lang w:val="kk-KZ"/>
              </w:rPr>
            </w:pPr>
          </w:p>
        </w:tc>
        <w:tc>
          <w:tcPr>
            <w:tcW w:w="768" w:type="dxa"/>
          </w:tcPr>
          <w:p w:rsidR="00845D01" w:rsidRDefault="00845D01" w:rsidP="00B11836">
            <w:pPr>
              <w:pStyle w:val="a7"/>
              <w:ind w:firstLine="426"/>
              <w:rPr>
                <w:rFonts w:ascii="Times New Roman" w:hAnsi="Times New Roman" w:cs="Times New Roman"/>
                <w:sz w:val="24"/>
                <w:szCs w:val="24"/>
                <w:lang w:val="kk-KZ"/>
              </w:rPr>
            </w:pPr>
          </w:p>
        </w:tc>
        <w:tc>
          <w:tcPr>
            <w:tcW w:w="619" w:type="dxa"/>
          </w:tcPr>
          <w:p w:rsidR="00845D01" w:rsidRDefault="00845D01" w:rsidP="00B11836">
            <w:pPr>
              <w:pStyle w:val="a7"/>
              <w:ind w:firstLine="426"/>
              <w:rPr>
                <w:rFonts w:ascii="Times New Roman" w:hAnsi="Times New Roman" w:cs="Times New Roman"/>
                <w:sz w:val="24"/>
                <w:szCs w:val="24"/>
                <w:lang w:val="kk-KZ"/>
              </w:rPr>
            </w:pPr>
          </w:p>
        </w:tc>
        <w:tc>
          <w:tcPr>
            <w:tcW w:w="606" w:type="dxa"/>
          </w:tcPr>
          <w:p w:rsidR="00845D01" w:rsidRDefault="00845D01" w:rsidP="00B11836">
            <w:pPr>
              <w:pStyle w:val="a7"/>
              <w:ind w:firstLine="426"/>
              <w:rPr>
                <w:rFonts w:ascii="Times New Roman" w:hAnsi="Times New Roman" w:cs="Times New Roman"/>
                <w:sz w:val="24"/>
                <w:szCs w:val="24"/>
                <w:lang w:val="kk-KZ"/>
              </w:rPr>
            </w:pPr>
          </w:p>
        </w:tc>
        <w:tc>
          <w:tcPr>
            <w:tcW w:w="608" w:type="dxa"/>
          </w:tcPr>
          <w:p w:rsidR="00845D01" w:rsidRDefault="00845D01" w:rsidP="00B11836">
            <w:pPr>
              <w:pStyle w:val="a7"/>
              <w:ind w:firstLine="426"/>
              <w:rPr>
                <w:rFonts w:ascii="Times New Roman" w:hAnsi="Times New Roman" w:cs="Times New Roman"/>
                <w:sz w:val="24"/>
                <w:szCs w:val="24"/>
                <w:lang w:val="kk-KZ"/>
              </w:rPr>
            </w:pPr>
          </w:p>
        </w:tc>
        <w:tc>
          <w:tcPr>
            <w:tcW w:w="619" w:type="dxa"/>
          </w:tcPr>
          <w:p w:rsidR="00845D01" w:rsidRDefault="00845D01" w:rsidP="00B11836">
            <w:pPr>
              <w:pStyle w:val="a7"/>
              <w:ind w:firstLine="426"/>
              <w:rPr>
                <w:rFonts w:ascii="Times New Roman" w:hAnsi="Times New Roman" w:cs="Times New Roman"/>
                <w:sz w:val="24"/>
                <w:szCs w:val="24"/>
                <w:lang w:val="kk-KZ"/>
              </w:rPr>
            </w:pPr>
          </w:p>
        </w:tc>
      </w:tr>
      <w:tr w:rsidR="00845D01" w:rsidTr="00845D01">
        <w:tc>
          <w:tcPr>
            <w:tcW w:w="2287" w:type="dxa"/>
            <w:vAlign w:val="bottom"/>
          </w:tcPr>
          <w:p w:rsidR="00845D01" w:rsidRPr="00782995" w:rsidRDefault="00105B5D" w:rsidP="00B11836">
            <w:pPr>
              <w:ind w:firstLine="426"/>
              <w:rPr>
                <w:rFonts w:ascii="Times New Roman" w:hAnsi="Times New Roman" w:cs="Times New Roman"/>
                <w:sz w:val="24"/>
                <w:szCs w:val="24"/>
                <w:lang w:val="kk-KZ"/>
              </w:rPr>
            </w:pPr>
            <w:r>
              <w:rPr>
                <w:rFonts w:ascii="Times New Roman" w:hAnsi="Times New Roman" w:cs="Times New Roman"/>
                <w:sz w:val="24"/>
                <w:szCs w:val="24"/>
                <w:lang w:val="kk-KZ"/>
              </w:rPr>
              <w:t>Бейтарап сым өшірілген,</w:t>
            </w:r>
            <w:r w:rsidR="00845D01" w:rsidRPr="00C11833">
              <w:rPr>
                <w:rFonts w:ascii="Times New Roman" w:hAnsi="Times New Roman" w:cs="Times New Roman"/>
                <w:sz w:val="24"/>
                <w:szCs w:val="24"/>
                <w:lang w:val="kk-KZ"/>
              </w:rPr>
              <w:t xml:space="preserve"> </w:t>
            </w:r>
            <w:r w:rsidR="00845D01" w:rsidRPr="00782995">
              <w:rPr>
                <w:rFonts w:ascii="Times New Roman" w:hAnsi="Times New Roman" w:cs="Times New Roman"/>
                <w:sz w:val="24"/>
                <w:szCs w:val="24"/>
                <w:lang w:val="kk-KZ"/>
              </w:rPr>
              <w:t>ж</w:t>
            </w:r>
            <w:r w:rsidR="00845D01" w:rsidRPr="00C11833">
              <w:rPr>
                <w:rFonts w:ascii="Times New Roman" w:hAnsi="Times New Roman" w:cs="Times New Roman"/>
                <w:sz w:val="24"/>
                <w:szCs w:val="24"/>
                <w:lang w:val="kk-KZ"/>
              </w:rPr>
              <w:t>үктеме</w:t>
            </w:r>
            <w:r w:rsidR="00845D01" w:rsidRPr="00782995">
              <w:rPr>
                <w:rFonts w:ascii="Times New Roman" w:hAnsi="Times New Roman" w:cs="Times New Roman"/>
                <w:sz w:val="24"/>
                <w:szCs w:val="24"/>
                <w:lang w:val="kk-KZ"/>
              </w:rPr>
              <w:t xml:space="preserve"> </w:t>
            </w:r>
            <w:r w:rsidR="00845D01" w:rsidRPr="00C11833">
              <w:rPr>
                <w:rFonts w:ascii="Times New Roman" w:hAnsi="Times New Roman" w:cs="Times New Roman"/>
                <w:sz w:val="24"/>
                <w:szCs w:val="24"/>
                <w:lang w:val="kk-KZ"/>
              </w:rPr>
              <w:t>симметриялы</w:t>
            </w:r>
          </w:p>
        </w:tc>
        <w:tc>
          <w:tcPr>
            <w:tcW w:w="580" w:type="dxa"/>
            <w:gridSpan w:val="2"/>
          </w:tcPr>
          <w:p w:rsidR="00845D01" w:rsidRDefault="00845D01" w:rsidP="00B11836">
            <w:pPr>
              <w:pStyle w:val="a7"/>
              <w:ind w:firstLine="426"/>
              <w:rPr>
                <w:rFonts w:ascii="Times New Roman" w:hAnsi="Times New Roman" w:cs="Times New Roman"/>
                <w:sz w:val="24"/>
                <w:szCs w:val="24"/>
                <w:lang w:val="kk-KZ"/>
              </w:rPr>
            </w:pPr>
          </w:p>
        </w:tc>
        <w:tc>
          <w:tcPr>
            <w:tcW w:w="568" w:type="dxa"/>
          </w:tcPr>
          <w:p w:rsidR="00845D01" w:rsidRDefault="00845D01" w:rsidP="00B11836">
            <w:pPr>
              <w:pStyle w:val="a7"/>
              <w:ind w:firstLine="426"/>
              <w:rPr>
                <w:rFonts w:ascii="Times New Roman" w:hAnsi="Times New Roman" w:cs="Times New Roman"/>
                <w:sz w:val="24"/>
                <w:szCs w:val="24"/>
                <w:lang w:val="kk-KZ"/>
              </w:rPr>
            </w:pPr>
          </w:p>
        </w:tc>
        <w:tc>
          <w:tcPr>
            <w:tcW w:w="556" w:type="dxa"/>
          </w:tcPr>
          <w:p w:rsidR="00845D01" w:rsidRDefault="00845D01" w:rsidP="00B11836">
            <w:pPr>
              <w:pStyle w:val="a7"/>
              <w:ind w:firstLine="426"/>
              <w:rPr>
                <w:rFonts w:ascii="Times New Roman" w:hAnsi="Times New Roman" w:cs="Times New Roman"/>
                <w:sz w:val="24"/>
                <w:szCs w:val="24"/>
                <w:lang w:val="kk-KZ"/>
              </w:rPr>
            </w:pPr>
          </w:p>
        </w:tc>
        <w:tc>
          <w:tcPr>
            <w:tcW w:w="593" w:type="dxa"/>
            <w:gridSpan w:val="2"/>
          </w:tcPr>
          <w:p w:rsidR="00845D01" w:rsidRDefault="00845D01" w:rsidP="00B11836">
            <w:pPr>
              <w:pStyle w:val="a7"/>
              <w:ind w:firstLine="426"/>
              <w:rPr>
                <w:rFonts w:ascii="Times New Roman" w:hAnsi="Times New Roman" w:cs="Times New Roman"/>
                <w:sz w:val="24"/>
                <w:szCs w:val="24"/>
                <w:lang w:val="kk-KZ"/>
              </w:rPr>
            </w:pPr>
          </w:p>
        </w:tc>
        <w:tc>
          <w:tcPr>
            <w:tcW w:w="758" w:type="dxa"/>
          </w:tcPr>
          <w:p w:rsidR="00845D01" w:rsidRDefault="00845D01" w:rsidP="00B11836">
            <w:pPr>
              <w:pStyle w:val="a7"/>
              <w:ind w:firstLine="426"/>
              <w:rPr>
                <w:rFonts w:ascii="Times New Roman" w:hAnsi="Times New Roman" w:cs="Times New Roman"/>
                <w:sz w:val="24"/>
                <w:szCs w:val="24"/>
                <w:lang w:val="kk-KZ"/>
              </w:rPr>
            </w:pPr>
          </w:p>
        </w:tc>
        <w:tc>
          <w:tcPr>
            <w:tcW w:w="783" w:type="dxa"/>
            <w:gridSpan w:val="2"/>
          </w:tcPr>
          <w:p w:rsidR="00845D01" w:rsidRDefault="00845D01" w:rsidP="00B11836">
            <w:pPr>
              <w:pStyle w:val="a7"/>
              <w:ind w:firstLine="426"/>
              <w:rPr>
                <w:rFonts w:ascii="Times New Roman" w:hAnsi="Times New Roman" w:cs="Times New Roman"/>
                <w:sz w:val="24"/>
                <w:szCs w:val="24"/>
                <w:lang w:val="kk-KZ"/>
              </w:rPr>
            </w:pPr>
          </w:p>
        </w:tc>
        <w:tc>
          <w:tcPr>
            <w:tcW w:w="768" w:type="dxa"/>
          </w:tcPr>
          <w:p w:rsidR="00845D01" w:rsidRDefault="00845D01" w:rsidP="00B11836">
            <w:pPr>
              <w:pStyle w:val="a7"/>
              <w:ind w:firstLine="426"/>
              <w:rPr>
                <w:rFonts w:ascii="Times New Roman" w:hAnsi="Times New Roman" w:cs="Times New Roman"/>
                <w:sz w:val="24"/>
                <w:szCs w:val="24"/>
                <w:lang w:val="kk-KZ"/>
              </w:rPr>
            </w:pPr>
          </w:p>
        </w:tc>
        <w:tc>
          <w:tcPr>
            <w:tcW w:w="619" w:type="dxa"/>
          </w:tcPr>
          <w:p w:rsidR="00845D01" w:rsidRDefault="00845D01" w:rsidP="00B11836">
            <w:pPr>
              <w:pStyle w:val="a7"/>
              <w:ind w:firstLine="426"/>
              <w:rPr>
                <w:rFonts w:ascii="Times New Roman" w:hAnsi="Times New Roman" w:cs="Times New Roman"/>
                <w:sz w:val="24"/>
                <w:szCs w:val="24"/>
                <w:lang w:val="kk-KZ"/>
              </w:rPr>
            </w:pPr>
          </w:p>
        </w:tc>
        <w:tc>
          <w:tcPr>
            <w:tcW w:w="606" w:type="dxa"/>
          </w:tcPr>
          <w:p w:rsidR="00845D01" w:rsidRDefault="00845D01" w:rsidP="00B11836">
            <w:pPr>
              <w:pStyle w:val="a7"/>
              <w:ind w:firstLine="426"/>
              <w:rPr>
                <w:rFonts w:ascii="Times New Roman" w:hAnsi="Times New Roman" w:cs="Times New Roman"/>
                <w:sz w:val="24"/>
                <w:szCs w:val="24"/>
                <w:lang w:val="kk-KZ"/>
              </w:rPr>
            </w:pPr>
          </w:p>
        </w:tc>
        <w:tc>
          <w:tcPr>
            <w:tcW w:w="608" w:type="dxa"/>
          </w:tcPr>
          <w:p w:rsidR="00845D01" w:rsidRDefault="00845D01" w:rsidP="00B11836">
            <w:pPr>
              <w:pStyle w:val="a7"/>
              <w:ind w:firstLine="426"/>
              <w:rPr>
                <w:rFonts w:ascii="Times New Roman" w:hAnsi="Times New Roman" w:cs="Times New Roman"/>
                <w:sz w:val="24"/>
                <w:szCs w:val="24"/>
                <w:lang w:val="kk-KZ"/>
              </w:rPr>
            </w:pPr>
          </w:p>
        </w:tc>
        <w:tc>
          <w:tcPr>
            <w:tcW w:w="619" w:type="dxa"/>
          </w:tcPr>
          <w:p w:rsidR="00845D01" w:rsidRDefault="00845D01" w:rsidP="00B11836">
            <w:pPr>
              <w:pStyle w:val="a7"/>
              <w:ind w:firstLine="426"/>
              <w:rPr>
                <w:rFonts w:ascii="Times New Roman" w:hAnsi="Times New Roman" w:cs="Times New Roman"/>
                <w:sz w:val="24"/>
                <w:szCs w:val="24"/>
                <w:lang w:val="kk-KZ"/>
              </w:rPr>
            </w:pPr>
          </w:p>
        </w:tc>
      </w:tr>
      <w:tr w:rsidR="00845D01" w:rsidTr="00845D01">
        <w:tc>
          <w:tcPr>
            <w:tcW w:w="2287" w:type="dxa"/>
          </w:tcPr>
          <w:p w:rsidR="00845D01" w:rsidRDefault="00845D01" w:rsidP="00B11836">
            <w:pPr>
              <w:pStyle w:val="a7"/>
              <w:ind w:firstLine="426"/>
              <w:rPr>
                <w:rFonts w:ascii="Times New Roman" w:hAnsi="Times New Roman" w:cs="Times New Roman"/>
                <w:sz w:val="24"/>
                <w:szCs w:val="24"/>
                <w:lang w:val="kk-KZ"/>
              </w:rPr>
            </w:pPr>
            <w:r w:rsidRPr="00C11833">
              <w:rPr>
                <w:rFonts w:ascii="Times New Roman" w:hAnsi="Times New Roman" w:cs="Times New Roman"/>
                <w:sz w:val="24"/>
                <w:szCs w:val="24"/>
                <w:lang w:val="kk-KZ"/>
              </w:rPr>
              <w:t>Бейтарап сы</w:t>
            </w:r>
            <w:r w:rsidR="00105B5D">
              <w:rPr>
                <w:rFonts w:ascii="Times New Roman" w:hAnsi="Times New Roman" w:cs="Times New Roman"/>
                <w:sz w:val="24"/>
                <w:szCs w:val="24"/>
                <w:lang w:val="kk-KZ"/>
              </w:rPr>
              <w:t>м қосылған, желілік сым</w:t>
            </w:r>
            <w:r w:rsidRPr="00C11833">
              <w:rPr>
                <w:rFonts w:ascii="Times New Roman" w:hAnsi="Times New Roman" w:cs="Times New Roman"/>
                <w:sz w:val="24"/>
                <w:szCs w:val="24"/>
                <w:lang w:val="kk-KZ"/>
              </w:rPr>
              <w:t xml:space="preserve"> үзіл</w:t>
            </w:r>
            <w:r w:rsidRPr="00782995">
              <w:rPr>
                <w:rFonts w:ascii="Times New Roman" w:hAnsi="Times New Roman" w:cs="Times New Roman"/>
                <w:sz w:val="24"/>
                <w:szCs w:val="24"/>
                <w:lang w:val="kk-KZ"/>
              </w:rPr>
              <w:t>ген</w:t>
            </w:r>
          </w:p>
        </w:tc>
        <w:tc>
          <w:tcPr>
            <w:tcW w:w="580" w:type="dxa"/>
            <w:gridSpan w:val="2"/>
          </w:tcPr>
          <w:p w:rsidR="00845D01" w:rsidRDefault="00845D01" w:rsidP="00B11836">
            <w:pPr>
              <w:pStyle w:val="a7"/>
              <w:ind w:firstLine="426"/>
              <w:rPr>
                <w:rFonts w:ascii="Times New Roman" w:hAnsi="Times New Roman" w:cs="Times New Roman"/>
                <w:sz w:val="24"/>
                <w:szCs w:val="24"/>
                <w:lang w:val="kk-KZ"/>
              </w:rPr>
            </w:pPr>
          </w:p>
        </w:tc>
        <w:tc>
          <w:tcPr>
            <w:tcW w:w="568" w:type="dxa"/>
          </w:tcPr>
          <w:p w:rsidR="00845D01" w:rsidRDefault="00845D01" w:rsidP="00B11836">
            <w:pPr>
              <w:pStyle w:val="a7"/>
              <w:ind w:firstLine="426"/>
              <w:rPr>
                <w:rFonts w:ascii="Times New Roman" w:hAnsi="Times New Roman" w:cs="Times New Roman"/>
                <w:sz w:val="24"/>
                <w:szCs w:val="24"/>
                <w:lang w:val="kk-KZ"/>
              </w:rPr>
            </w:pPr>
          </w:p>
        </w:tc>
        <w:tc>
          <w:tcPr>
            <w:tcW w:w="556" w:type="dxa"/>
          </w:tcPr>
          <w:p w:rsidR="00845D01" w:rsidRDefault="00845D01" w:rsidP="00B11836">
            <w:pPr>
              <w:pStyle w:val="a7"/>
              <w:ind w:firstLine="426"/>
              <w:rPr>
                <w:rFonts w:ascii="Times New Roman" w:hAnsi="Times New Roman" w:cs="Times New Roman"/>
                <w:sz w:val="24"/>
                <w:szCs w:val="24"/>
                <w:lang w:val="kk-KZ"/>
              </w:rPr>
            </w:pPr>
          </w:p>
        </w:tc>
        <w:tc>
          <w:tcPr>
            <w:tcW w:w="593" w:type="dxa"/>
            <w:gridSpan w:val="2"/>
          </w:tcPr>
          <w:p w:rsidR="00845D01" w:rsidRDefault="00845D01" w:rsidP="00B11836">
            <w:pPr>
              <w:pStyle w:val="a7"/>
              <w:ind w:firstLine="426"/>
              <w:rPr>
                <w:rFonts w:ascii="Times New Roman" w:hAnsi="Times New Roman" w:cs="Times New Roman"/>
                <w:sz w:val="24"/>
                <w:szCs w:val="24"/>
                <w:lang w:val="kk-KZ"/>
              </w:rPr>
            </w:pPr>
          </w:p>
        </w:tc>
        <w:tc>
          <w:tcPr>
            <w:tcW w:w="758" w:type="dxa"/>
          </w:tcPr>
          <w:p w:rsidR="00845D01" w:rsidRDefault="00845D01" w:rsidP="00B11836">
            <w:pPr>
              <w:pStyle w:val="a7"/>
              <w:ind w:firstLine="426"/>
              <w:rPr>
                <w:rFonts w:ascii="Times New Roman" w:hAnsi="Times New Roman" w:cs="Times New Roman"/>
                <w:sz w:val="24"/>
                <w:szCs w:val="24"/>
                <w:lang w:val="kk-KZ"/>
              </w:rPr>
            </w:pPr>
          </w:p>
        </w:tc>
        <w:tc>
          <w:tcPr>
            <w:tcW w:w="783" w:type="dxa"/>
            <w:gridSpan w:val="2"/>
          </w:tcPr>
          <w:p w:rsidR="00845D01" w:rsidRDefault="00845D01" w:rsidP="00B11836">
            <w:pPr>
              <w:pStyle w:val="a7"/>
              <w:ind w:firstLine="426"/>
              <w:rPr>
                <w:rFonts w:ascii="Times New Roman" w:hAnsi="Times New Roman" w:cs="Times New Roman"/>
                <w:sz w:val="24"/>
                <w:szCs w:val="24"/>
                <w:lang w:val="kk-KZ"/>
              </w:rPr>
            </w:pPr>
          </w:p>
        </w:tc>
        <w:tc>
          <w:tcPr>
            <w:tcW w:w="768" w:type="dxa"/>
          </w:tcPr>
          <w:p w:rsidR="00845D01" w:rsidRDefault="00845D01" w:rsidP="00B11836">
            <w:pPr>
              <w:pStyle w:val="a7"/>
              <w:ind w:firstLine="426"/>
              <w:rPr>
                <w:rFonts w:ascii="Times New Roman" w:hAnsi="Times New Roman" w:cs="Times New Roman"/>
                <w:sz w:val="24"/>
                <w:szCs w:val="24"/>
                <w:lang w:val="kk-KZ"/>
              </w:rPr>
            </w:pPr>
          </w:p>
        </w:tc>
        <w:tc>
          <w:tcPr>
            <w:tcW w:w="619" w:type="dxa"/>
          </w:tcPr>
          <w:p w:rsidR="00845D01" w:rsidRDefault="00845D01" w:rsidP="00B11836">
            <w:pPr>
              <w:pStyle w:val="a7"/>
              <w:ind w:firstLine="426"/>
              <w:rPr>
                <w:rFonts w:ascii="Times New Roman" w:hAnsi="Times New Roman" w:cs="Times New Roman"/>
                <w:sz w:val="24"/>
                <w:szCs w:val="24"/>
                <w:lang w:val="kk-KZ"/>
              </w:rPr>
            </w:pPr>
          </w:p>
        </w:tc>
        <w:tc>
          <w:tcPr>
            <w:tcW w:w="606" w:type="dxa"/>
          </w:tcPr>
          <w:p w:rsidR="00845D01" w:rsidRDefault="00845D01" w:rsidP="00B11836">
            <w:pPr>
              <w:pStyle w:val="a7"/>
              <w:ind w:firstLine="426"/>
              <w:rPr>
                <w:rFonts w:ascii="Times New Roman" w:hAnsi="Times New Roman" w:cs="Times New Roman"/>
                <w:sz w:val="24"/>
                <w:szCs w:val="24"/>
                <w:lang w:val="kk-KZ"/>
              </w:rPr>
            </w:pPr>
          </w:p>
        </w:tc>
        <w:tc>
          <w:tcPr>
            <w:tcW w:w="608" w:type="dxa"/>
          </w:tcPr>
          <w:p w:rsidR="00845D01" w:rsidRDefault="00845D01" w:rsidP="00B11836">
            <w:pPr>
              <w:pStyle w:val="a7"/>
              <w:ind w:firstLine="426"/>
              <w:rPr>
                <w:rFonts w:ascii="Times New Roman" w:hAnsi="Times New Roman" w:cs="Times New Roman"/>
                <w:sz w:val="24"/>
                <w:szCs w:val="24"/>
                <w:lang w:val="kk-KZ"/>
              </w:rPr>
            </w:pPr>
          </w:p>
        </w:tc>
        <w:tc>
          <w:tcPr>
            <w:tcW w:w="619" w:type="dxa"/>
          </w:tcPr>
          <w:p w:rsidR="00845D01" w:rsidRDefault="00845D01" w:rsidP="00B11836">
            <w:pPr>
              <w:pStyle w:val="a7"/>
              <w:ind w:firstLine="426"/>
              <w:rPr>
                <w:rFonts w:ascii="Times New Roman" w:hAnsi="Times New Roman" w:cs="Times New Roman"/>
                <w:sz w:val="24"/>
                <w:szCs w:val="24"/>
                <w:lang w:val="kk-KZ"/>
              </w:rPr>
            </w:pPr>
          </w:p>
        </w:tc>
      </w:tr>
      <w:tr w:rsidR="00845D01" w:rsidTr="00845D01">
        <w:tc>
          <w:tcPr>
            <w:tcW w:w="2287" w:type="dxa"/>
          </w:tcPr>
          <w:p w:rsidR="00845D01" w:rsidRDefault="00845D01" w:rsidP="00B11836">
            <w:pPr>
              <w:pStyle w:val="a7"/>
              <w:ind w:firstLine="426"/>
              <w:rPr>
                <w:rFonts w:ascii="Times New Roman" w:hAnsi="Times New Roman" w:cs="Times New Roman"/>
                <w:sz w:val="24"/>
                <w:szCs w:val="24"/>
                <w:lang w:val="kk-KZ"/>
              </w:rPr>
            </w:pPr>
            <w:r w:rsidRPr="00C11833">
              <w:rPr>
                <w:rFonts w:ascii="Times New Roman" w:hAnsi="Times New Roman" w:cs="Times New Roman"/>
                <w:sz w:val="24"/>
                <w:szCs w:val="24"/>
                <w:lang w:val="kk-KZ"/>
              </w:rPr>
              <w:t>Бейтарап сым қосылған, жүктеме симметриялы</w:t>
            </w:r>
            <w:r w:rsidRPr="00782995">
              <w:rPr>
                <w:rFonts w:ascii="Times New Roman" w:hAnsi="Times New Roman" w:cs="Times New Roman"/>
                <w:sz w:val="24"/>
                <w:szCs w:val="24"/>
                <w:lang w:val="kk-KZ"/>
              </w:rPr>
              <w:t xml:space="preserve"> емес</w:t>
            </w:r>
          </w:p>
        </w:tc>
        <w:tc>
          <w:tcPr>
            <w:tcW w:w="580" w:type="dxa"/>
            <w:gridSpan w:val="2"/>
          </w:tcPr>
          <w:p w:rsidR="00845D01" w:rsidRDefault="00845D01" w:rsidP="00B11836">
            <w:pPr>
              <w:pStyle w:val="a7"/>
              <w:ind w:firstLine="426"/>
              <w:rPr>
                <w:rFonts w:ascii="Times New Roman" w:hAnsi="Times New Roman" w:cs="Times New Roman"/>
                <w:sz w:val="24"/>
                <w:szCs w:val="24"/>
                <w:lang w:val="kk-KZ"/>
              </w:rPr>
            </w:pPr>
          </w:p>
        </w:tc>
        <w:tc>
          <w:tcPr>
            <w:tcW w:w="568" w:type="dxa"/>
          </w:tcPr>
          <w:p w:rsidR="00845D01" w:rsidRDefault="00845D01" w:rsidP="00B11836">
            <w:pPr>
              <w:pStyle w:val="a7"/>
              <w:ind w:firstLine="426"/>
              <w:rPr>
                <w:rFonts w:ascii="Times New Roman" w:hAnsi="Times New Roman" w:cs="Times New Roman"/>
                <w:sz w:val="24"/>
                <w:szCs w:val="24"/>
                <w:lang w:val="kk-KZ"/>
              </w:rPr>
            </w:pPr>
          </w:p>
        </w:tc>
        <w:tc>
          <w:tcPr>
            <w:tcW w:w="556" w:type="dxa"/>
          </w:tcPr>
          <w:p w:rsidR="00845D01" w:rsidRDefault="00845D01" w:rsidP="00B11836">
            <w:pPr>
              <w:pStyle w:val="a7"/>
              <w:ind w:firstLine="426"/>
              <w:rPr>
                <w:rFonts w:ascii="Times New Roman" w:hAnsi="Times New Roman" w:cs="Times New Roman"/>
                <w:sz w:val="24"/>
                <w:szCs w:val="24"/>
                <w:lang w:val="kk-KZ"/>
              </w:rPr>
            </w:pPr>
          </w:p>
        </w:tc>
        <w:tc>
          <w:tcPr>
            <w:tcW w:w="593" w:type="dxa"/>
            <w:gridSpan w:val="2"/>
          </w:tcPr>
          <w:p w:rsidR="00845D01" w:rsidRDefault="00845D01" w:rsidP="00B11836">
            <w:pPr>
              <w:pStyle w:val="a7"/>
              <w:ind w:firstLine="426"/>
              <w:rPr>
                <w:rFonts w:ascii="Times New Roman" w:hAnsi="Times New Roman" w:cs="Times New Roman"/>
                <w:sz w:val="24"/>
                <w:szCs w:val="24"/>
                <w:lang w:val="kk-KZ"/>
              </w:rPr>
            </w:pPr>
          </w:p>
        </w:tc>
        <w:tc>
          <w:tcPr>
            <w:tcW w:w="758" w:type="dxa"/>
          </w:tcPr>
          <w:p w:rsidR="00845D01" w:rsidRDefault="00845D01" w:rsidP="00B11836">
            <w:pPr>
              <w:pStyle w:val="a7"/>
              <w:ind w:firstLine="426"/>
              <w:rPr>
                <w:rFonts w:ascii="Times New Roman" w:hAnsi="Times New Roman" w:cs="Times New Roman"/>
                <w:sz w:val="24"/>
                <w:szCs w:val="24"/>
                <w:lang w:val="kk-KZ"/>
              </w:rPr>
            </w:pPr>
          </w:p>
        </w:tc>
        <w:tc>
          <w:tcPr>
            <w:tcW w:w="783" w:type="dxa"/>
            <w:gridSpan w:val="2"/>
          </w:tcPr>
          <w:p w:rsidR="00845D01" w:rsidRDefault="00845D01" w:rsidP="00B11836">
            <w:pPr>
              <w:pStyle w:val="a7"/>
              <w:ind w:firstLine="426"/>
              <w:rPr>
                <w:rFonts w:ascii="Times New Roman" w:hAnsi="Times New Roman" w:cs="Times New Roman"/>
                <w:sz w:val="24"/>
                <w:szCs w:val="24"/>
                <w:lang w:val="kk-KZ"/>
              </w:rPr>
            </w:pPr>
          </w:p>
        </w:tc>
        <w:tc>
          <w:tcPr>
            <w:tcW w:w="768" w:type="dxa"/>
          </w:tcPr>
          <w:p w:rsidR="00845D01" w:rsidRDefault="00845D01" w:rsidP="00B11836">
            <w:pPr>
              <w:pStyle w:val="a7"/>
              <w:ind w:firstLine="426"/>
              <w:rPr>
                <w:rFonts w:ascii="Times New Roman" w:hAnsi="Times New Roman" w:cs="Times New Roman"/>
                <w:sz w:val="24"/>
                <w:szCs w:val="24"/>
                <w:lang w:val="kk-KZ"/>
              </w:rPr>
            </w:pPr>
          </w:p>
        </w:tc>
        <w:tc>
          <w:tcPr>
            <w:tcW w:w="619" w:type="dxa"/>
          </w:tcPr>
          <w:p w:rsidR="00845D01" w:rsidRDefault="00845D01" w:rsidP="00B11836">
            <w:pPr>
              <w:pStyle w:val="a7"/>
              <w:ind w:firstLine="426"/>
              <w:rPr>
                <w:rFonts w:ascii="Times New Roman" w:hAnsi="Times New Roman" w:cs="Times New Roman"/>
                <w:sz w:val="24"/>
                <w:szCs w:val="24"/>
                <w:lang w:val="kk-KZ"/>
              </w:rPr>
            </w:pPr>
          </w:p>
          <w:p w:rsidR="00845D01" w:rsidRDefault="00845D01" w:rsidP="00B11836">
            <w:pPr>
              <w:pStyle w:val="a7"/>
              <w:ind w:firstLine="426"/>
              <w:rPr>
                <w:rFonts w:ascii="Times New Roman" w:hAnsi="Times New Roman" w:cs="Times New Roman"/>
                <w:sz w:val="24"/>
                <w:szCs w:val="24"/>
                <w:lang w:val="kk-KZ"/>
              </w:rPr>
            </w:pPr>
          </w:p>
          <w:p w:rsidR="00845D01" w:rsidRDefault="00845D01" w:rsidP="00B11836">
            <w:pPr>
              <w:pStyle w:val="a7"/>
              <w:ind w:firstLine="426"/>
              <w:rPr>
                <w:rFonts w:ascii="Times New Roman" w:hAnsi="Times New Roman" w:cs="Times New Roman"/>
                <w:sz w:val="24"/>
                <w:szCs w:val="24"/>
                <w:lang w:val="kk-KZ"/>
              </w:rPr>
            </w:pPr>
          </w:p>
        </w:tc>
        <w:tc>
          <w:tcPr>
            <w:tcW w:w="606" w:type="dxa"/>
          </w:tcPr>
          <w:p w:rsidR="00845D01" w:rsidRDefault="00845D01" w:rsidP="00B11836">
            <w:pPr>
              <w:ind w:firstLine="426"/>
              <w:rPr>
                <w:rFonts w:ascii="Times New Roman" w:hAnsi="Times New Roman" w:cs="Times New Roman"/>
                <w:sz w:val="24"/>
                <w:szCs w:val="24"/>
                <w:lang w:val="kk-KZ"/>
              </w:rPr>
            </w:pPr>
          </w:p>
          <w:p w:rsidR="00845D01" w:rsidRDefault="00845D01" w:rsidP="00B11836">
            <w:pPr>
              <w:pStyle w:val="a7"/>
              <w:ind w:firstLine="426"/>
              <w:rPr>
                <w:rFonts w:ascii="Times New Roman" w:hAnsi="Times New Roman" w:cs="Times New Roman"/>
                <w:sz w:val="24"/>
                <w:szCs w:val="24"/>
                <w:lang w:val="kk-KZ"/>
              </w:rPr>
            </w:pPr>
          </w:p>
        </w:tc>
        <w:tc>
          <w:tcPr>
            <w:tcW w:w="608" w:type="dxa"/>
          </w:tcPr>
          <w:p w:rsidR="00845D01" w:rsidRDefault="00845D01" w:rsidP="00B11836">
            <w:pPr>
              <w:ind w:firstLine="426"/>
              <w:rPr>
                <w:rFonts w:ascii="Times New Roman" w:hAnsi="Times New Roman" w:cs="Times New Roman"/>
                <w:sz w:val="24"/>
                <w:szCs w:val="24"/>
                <w:lang w:val="kk-KZ"/>
              </w:rPr>
            </w:pPr>
          </w:p>
          <w:p w:rsidR="00845D01" w:rsidRDefault="00845D01" w:rsidP="00B11836">
            <w:pPr>
              <w:pStyle w:val="a7"/>
              <w:ind w:firstLine="426"/>
              <w:rPr>
                <w:rFonts w:ascii="Times New Roman" w:hAnsi="Times New Roman" w:cs="Times New Roman"/>
                <w:sz w:val="24"/>
                <w:szCs w:val="24"/>
                <w:lang w:val="kk-KZ"/>
              </w:rPr>
            </w:pPr>
          </w:p>
        </w:tc>
        <w:tc>
          <w:tcPr>
            <w:tcW w:w="619" w:type="dxa"/>
          </w:tcPr>
          <w:p w:rsidR="00845D01" w:rsidRDefault="00845D01" w:rsidP="00B11836">
            <w:pPr>
              <w:ind w:firstLine="426"/>
              <w:rPr>
                <w:rFonts w:ascii="Times New Roman" w:hAnsi="Times New Roman" w:cs="Times New Roman"/>
                <w:sz w:val="24"/>
                <w:szCs w:val="24"/>
                <w:lang w:val="kk-KZ"/>
              </w:rPr>
            </w:pPr>
          </w:p>
          <w:p w:rsidR="00845D01" w:rsidRDefault="00845D01" w:rsidP="00B11836">
            <w:pPr>
              <w:pStyle w:val="a7"/>
              <w:ind w:firstLine="426"/>
              <w:rPr>
                <w:rFonts w:ascii="Times New Roman" w:hAnsi="Times New Roman" w:cs="Times New Roman"/>
                <w:sz w:val="24"/>
                <w:szCs w:val="24"/>
                <w:lang w:val="kk-KZ"/>
              </w:rPr>
            </w:pPr>
          </w:p>
        </w:tc>
      </w:tr>
      <w:tr w:rsidR="00845D01" w:rsidTr="00845D01">
        <w:tc>
          <w:tcPr>
            <w:tcW w:w="2287" w:type="dxa"/>
          </w:tcPr>
          <w:p w:rsidR="00845D01" w:rsidRPr="00C11833" w:rsidRDefault="00845D01" w:rsidP="00B11836">
            <w:pPr>
              <w:pStyle w:val="a7"/>
              <w:ind w:firstLine="426"/>
              <w:rPr>
                <w:rFonts w:ascii="Times New Roman" w:hAnsi="Times New Roman" w:cs="Times New Roman"/>
                <w:sz w:val="24"/>
                <w:szCs w:val="24"/>
                <w:lang w:val="kk-KZ"/>
              </w:rPr>
            </w:pPr>
            <w:r w:rsidRPr="00C11833">
              <w:rPr>
                <w:rFonts w:ascii="Times New Roman" w:hAnsi="Times New Roman" w:cs="Times New Roman"/>
                <w:sz w:val="24"/>
                <w:szCs w:val="24"/>
                <w:lang w:val="kk-KZ"/>
              </w:rPr>
              <w:t>Бейтарап сым өшірілген, жүктеме симметриялы</w:t>
            </w:r>
            <w:r w:rsidRPr="00782995">
              <w:rPr>
                <w:rFonts w:ascii="Times New Roman" w:hAnsi="Times New Roman" w:cs="Times New Roman"/>
                <w:sz w:val="24"/>
                <w:szCs w:val="24"/>
                <w:lang w:val="kk-KZ"/>
              </w:rPr>
              <w:t xml:space="preserve"> емес</w:t>
            </w:r>
          </w:p>
        </w:tc>
        <w:tc>
          <w:tcPr>
            <w:tcW w:w="580" w:type="dxa"/>
            <w:gridSpan w:val="2"/>
          </w:tcPr>
          <w:p w:rsidR="00845D01" w:rsidRDefault="00845D01" w:rsidP="00B11836">
            <w:pPr>
              <w:pStyle w:val="a7"/>
              <w:ind w:firstLine="426"/>
              <w:rPr>
                <w:rFonts w:ascii="Times New Roman" w:hAnsi="Times New Roman" w:cs="Times New Roman"/>
                <w:sz w:val="24"/>
                <w:szCs w:val="24"/>
                <w:lang w:val="kk-KZ"/>
              </w:rPr>
            </w:pPr>
          </w:p>
        </w:tc>
        <w:tc>
          <w:tcPr>
            <w:tcW w:w="568" w:type="dxa"/>
          </w:tcPr>
          <w:p w:rsidR="00845D01" w:rsidRDefault="00845D01" w:rsidP="00B11836">
            <w:pPr>
              <w:pStyle w:val="a7"/>
              <w:ind w:firstLine="426"/>
              <w:rPr>
                <w:rFonts w:ascii="Times New Roman" w:hAnsi="Times New Roman" w:cs="Times New Roman"/>
                <w:sz w:val="24"/>
                <w:szCs w:val="24"/>
                <w:lang w:val="kk-KZ"/>
              </w:rPr>
            </w:pPr>
          </w:p>
        </w:tc>
        <w:tc>
          <w:tcPr>
            <w:tcW w:w="556" w:type="dxa"/>
          </w:tcPr>
          <w:p w:rsidR="00845D01" w:rsidRDefault="00845D01" w:rsidP="00B11836">
            <w:pPr>
              <w:pStyle w:val="a7"/>
              <w:ind w:firstLine="426"/>
              <w:rPr>
                <w:rFonts w:ascii="Times New Roman" w:hAnsi="Times New Roman" w:cs="Times New Roman"/>
                <w:sz w:val="24"/>
                <w:szCs w:val="24"/>
                <w:lang w:val="kk-KZ"/>
              </w:rPr>
            </w:pPr>
          </w:p>
        </w:tc>
        <w:tc>
          <w:tcPr>
            <w:tcW w:w="593" w:type="dxa"/>
            <w:gridSpan w:val="2"/>
          </w:tcPr>
          <w:p w:rsidR="00845D01" w:rsidRDefault="00845D01" w:rsidP="00B11836">
            <w:pPr>
              <w:pStyle w:val="a7"/>
              <w:ind w:firstLine="426"/>
              <w:rPr>
                <w:rFonts w:ascii="Times New Roman" w:hAnsi="Times New Roman" w:cs="Times New Roman"/>
                <w:sz w:val="24"/>
                <w:szCs w:val="24"/>
                <w:lang w:val="kk-KZ"/>
              </w:rPr>
            </w:pPr>
          </w:p>
        </w:tc>
        <w:tc>
          <w:tcPr>
            <w:tcW w:w="758" w:type="dxa"/>
          </w:tcPr>
          <w:p w:rsidR="00845D01" w:rsidRDefault="00845D01" w:rsidP="00B11836">
            <w:pPr>
              <w:pStyle w:val="a7"/>
              <w:ind w:firstLine="426"/>
              <w:rPr>
                <w:rFonts w:ascii="Times New Roman" w:hAnsi="Times New Roman" w:cs="Times New Roman"/>
                <w:sz w:val="24"/>
                <w:szCs w:val="24"/>
                <w:lang w:val="kk-KZ"/>
              </w:rPr>
            </w:pPr>
          </w:p>
        </w:tc>
        <w:tc>
          <w:tcPr>
            <w:tcW w:w="783" w:type="dxa"/>
            <w:gridSpan w:val="2"/>
          </w:tcPr>
          <w:p w:rsidR="00845D01" w:rsidRDefault="00845D01" w:rsidP="00B11836">
            <w:pPr>
              <w:pStyle w:val="a7"/>
              <w:ind w:firstLine="426"/>
              <w:rPr>
                <w:rFonts w:ascii="Times New Roman" w:hAnsi="Times New Roman" w:cs="Times New Roman"/>
                <w:sz w:val="24"/>
                <w:szCs w:val="24"/>
                <w:lang w:val="kk-KZ"/>
              </w:rPr>
            </w:pPr>
          </w:p>
        </w:tc>
        <w:tc>
          <w:tcPr>
            <w:tcW w:w="768" w:type="dxa"/>
          </w:tcPr>
          <w:p w:rsidR="00845D01" w:rsidRDefault="00845D01" w:rsidP="00B11836">
            <w:pPr>
              <w:pStyle w:val="a7"/>
              <w:ind w:firstLine="426"/>
              <w:rPr>
                <w:rFonts w:ascii="Times New Roman" w:hAnsi="Times New Roman" w:cs="Times New Roman"/>
                <w:sz w:val="24"/>
                <w:szCs w:val="24"/>
                <w:lang w:val="kk-KZ"/>
              </w:rPr>
            </w:pPr>
          </w:p>
        </w:tc>
        <w:tc>
          <w:tcPr>
            <w:tcW w:w="619" w:type="dxa"/>
          </w:tcPr>
          <w:p w:rsidR="00845D01" w:rsidRDefault="00845D01" w:rsidP="00B11836">
            <w:pPr>
              <w:pStyle w:val="a7"/>
              <w:ind w:firstLine="426"/>
              <w:rPr>
                <w:rFonts w:ascii="Times New Roman" w:hAnsi="Times New Roman" w:cs="Times New Roman"/>
                <w:sz w:val="24"/>
                <w:szCs w:val="24"/>
                <w:lang w:val="kk-KZ"/>
              </w:rPr>
            </w:pPr>
          </w:p>
        </w:tc>
        <w:tc>
          <w:tcPr>
            <w:tcW w:w="606" w:type="dxa"/>
          </w:tcPr>
          <w:p w:rsidR="00845D01" w:rsidRDefault="00845D01" w:rsidP="00B11836">
            <w:pPr>
              <w:pStyle w:val="a7"/>
              <w:ind w:firstLine="426"/>
              <w:rPr>
                <w:rFonts w:ascii="Times New Roman" w:hAnsi="Times New Roman" w:cs="Times New Roman"/>
                <w:sz w:val="24"/>
                <w:szCs w:val="24"/>
                <w:lang w:val="kk-KZ"/>
              </w:rPr>
            </w:pPr>
          </w:p>
        </w:tc>
        <w:tc>
          <w:tcPr>
            <w:tcW w:w="608" w:type="dxa"/>
          </w:tcPr>
          <w:p w:rsidR="00845D01" w:rsidRDefault="00845D01" w:rsidP="00B11836">
            <w:pPr>
              <w:pStyle w:val="a7"/>
              <w:ind w:firstLine="426"/>
              <w:rPr>
                <w:rFonts w:ascii="Times New Roman" w:hAnsi="Times New Roman" w:cs="Times New Roman"/>
                <w:sz w:val="24"/>
                <w:szCs w:val="24"/>
                <w:lang w:val="kk-KZ"/>
              </w:rPr>
            </w:pPr>
          </w:p>
        </w:tc>
        <w:tc>
          <w:tcPr>
            <w:tcW w:w="619" w:type="dxa"/>
          </w:tcPr>
          <w:p w:rsidR="00845D01" w:rsidRDefault="00845D01" w:rsidP="00B11836">
            <w:pPr>
              <w:pStyle w:val="a7"/>
              <w:ind w:firstLine="426"/>
              <w:rPr>
                <w:rFonts w:ascii="Times New Roman" w:hAnsi="Times New Roman" w:cs="Times New Roman"/>
                <w:sz w:val="24"/>
                <w:szCs w:val="24"/>
                <w:lang w:val="kk-KZ"/>
              </w:rPr>
            </w:pPr>
          </w:p>
        </w:tc>
      </w:tr>
    </w:tbl>
    <w:p w:rsidR="00105B5D" w:rsidRDefault="00105B5D" w:rsidP="00B11836">
      <w:pPr>
        <w:pStyle w:val="a7"/>
        <w:ind w:firstLine="426"/>
        <w:rPr>
          <w:rFonts w:ascii="Times New Roman" w:hAnsi="Times New Roman" w:cs="Times New Roman"/>
          <w:b/>
          <w:sz w:val="24"/>
          <w:szCs w:val="24"/>
          <w:lang w:val="kk-KZ"/>
        </w:rPr>
      </w:pPr>
    </w:p>
    <w:p w:rsidR="00CF226E" w:rsidRPr="003739A5" w:rsidRDefault="00CF226E" w:rsidP="00B11836">
      <w:pPr>
        <w:pStyle w:val="a7"/>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3. </w:t>
      </w:r>
      <w:r w:rsidR="00105B5D" w:rsidRPr="00105B5D">
        <w:rPr>
          <w:rFonts w:ascii="Times New Roman" w:hAnsi="Times New Roman" w:cs="Times New Roman"/>
          <w:b/>
          <w:sz w:val="24"/>
          <w:szCs w:val="24"/>
          <w:lang w:val="kk-KZ"/>
        </w:rPr>
        <w:t xml:space="preserve">Жұмыс есебінің </w:t>
      </w:r>
      <w:r w:rsidRPr="00105B5D">
        <w:rPr>
          <w:rFonts w:ascii="Times New Roman" w:hAnsi="Times New Roman" w:cs="Times New Roman"/>
          <w:b/>
          <w:sz w:val="24"/>
          <w:szCs w:val="24"/>
          <w:lang w:val="kk-KZ"/>
        </w:rPr>
        <w:t>мазмұны</w:t>
      </w:r>
    </w:p>
    <w:p w:rsidR="00CF226E" w:rsidRPr="003739A5" w:rsidRDefault="00CF226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Жұмыс </w:t>
      </w:r>
      <w:r w:rsidR="00023FEF" w:rsidRPr="003739A5">
        <w:rPr>
          <w:rFonts w:ascii="Times New Roman" w:hAnsi="Times New Roman" w:cs="Times New Roman"/>
          <w:sz w:val="24"/>
          <w:szCs w:val="24"/>
          <w:lang w:val="kk-KZ"/>
        </w:rPr>
        <w:t>есебінде мыналар</w:t>
      </w:r>
      <w:r w:rsidRPr="003739A5">
        <w:rPr>
          <w:rFonts w:ascii="Times New Roman" w:hAnsi="Times New Roman" w:cs="Times New Roman"/>
          <w:sz w:val="24"/>
          <w:szCs w:val="24"/>
          <w:lang w:val="kk-KZ"/>
        </w:rPr>
        <w:t xml:space="preserve"> қамт</w:t>
      </w:r>
      <w:r w:rsidR="00023FEF" w:rsidRPr="003739A5">
        <w:rPr>
          <w:rFonts w:ascii="Times New Roman" w:hAnsi="Times New Roman" w:cs="Times New Roman"/>
          <w:sz w:val="24"/>
          <w:szCs w:val="24"/>
          <w:lang w:val="kk-KZ"/>
        </w:rPr>
        <w:t>ыл</w:t>
      </w:r>
      <w:r w:rsidRPr="003739A5">
        <w:rPr>
          <w:rFonts w:ascii="Times New Roman" w:hAnsi="Times New Roman" w:cs="Times New Roman"/>
          <w:sz w:val="24"/>
          <w:szCs w:val="24"/>
          <w:lang w:val="kk-KZ"/>
        </w:rPr>
        <w:t>уы керек:</w:t>
      </w:r>
    </w:p>
    <w:p w:rsidR="00CF226E" w:rsidRPr="003739A5" w:rsidRDefault="00CF226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а) жұмыстың атауы және жұмыстың мақсаты;</w:t>
      </w:r>
    </w:p>
    <w:p w:rsidR="00CF226E" w:rsidRPr="003739A5" w:rsidRDefault="00CF226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б) электр өлшеу аспаптарының техникалық деректері;</w:t>
      </w:r>
    </w:p>
    <w:p w:rsidR="00CF226E" w:rsidRPr="003739A5" w:rsidRDefault="00CF226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в) өлшеу құралдары қосылған эксперимент сұлбасы;</w:t>
      </w:r>
    </w:p>
    <w:p w:rsidR="00CF226E" w:rsidRPr="003739A5" w:rsidRDefault="00CF226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г) эксперимент нәтижелері бар кестелер;</w:t>
      </w:r>
    </w:p>
    <w:p w:rsidR="00CF226E" w:rsidRPr="003739A5" w:rsidRDefault="00CF226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д) барлық жүргізілген тәжірибелер үшін векторлық диаграммалар;</w:t>
      </w:r>
    </w:p>
    <w:p w:rsidR="00CD5284" w:rsidRPr="003739A5" w:rsidRDefault="00023FE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е) жұлдыз сұлба</w:t>
      </w:r>
      <w:r w:rsidR="00CF226E" w:rsidRPr="003739A5">
        <w:rPr>
          <w:rFonts w:ascii="Times New Roman" w:hAnsi="Times New Roman" w:cs="Times New Roman"/>
          <w:sz w:val="24"/>
          <w:szCs w:val="24"/>
          <w:lang w:val="kk-KZ"/>
        </w:rPr>
        <w:t>сы бойынша тұтынушыны қосу кезінде үш фазалы тізбектегі бейтарап сымның рөлі туралы қорытынды.</w:t>
      </w:r>
    </w:p>
    <w:p w:rsidR="00D81247" w:rsidRPr="003739A5" w:rsidRDefault="00D81247" w:rsidP="00B11836">
      <w:pPr>
        <w:pStyle w:val="a7"/>
        <w:ind w:firstLine="426"/>
        <w:rPr>
          <w:rFonts w:ascii="Times New Roman" w:hAnsi="Times New Roman" w:cs="Times New Roman"/>
          <w:sz w:val="24"/>
          <w:szCs w:val="24"/>
          <w:lang w:val="kk-KZ"/>
        </w:rPr>
      </w:pPr>
    </w:p>
    <w:p w:rsidR="00D81247" w:rsidRPr="003739A5" w:rsidRDefault="00D81247" w:rsidP="00B11836">
      <w:pPr>
        <w:pStyle w:val="a7"/>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t>4. Бақылау сұрақтары</w:t>
      </w:r>
    </w:p>
    <w:p w:rsidR="00D81247" w:rsidRPr="003739A5" w:rsidRDefault="00D81247"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1. Жұлдызша жалғау  дегеніміз не?</w:t>
      </w:r>
    </w:p>
    <w:p w:rsidR="00D81247" w:rsidRPr="003739A5" w:rsidRDefault="009C336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 Үш фазалы қорек көзінің орамдарын ж</w:t>
      </w:r>
      <w:r w:rsidR="00D81247" w:rsidRPr="003739A5">
        <w:rPr>
          <w:rFonts w:ascii="Times New Roman" w:hAnsi="Times New Roman" w:cs="Times New Roman"/>
          <w:sz w:val="24"/>
          <w:szCs w:val="24"/>
          <w:lang w:val="kk-KZ"/>
        </w:rPr>
        <w:t>ұлдыз</w:t>
      </w:r>
      <w:r w:rsidRPr="003739A5">
        <w:rPr>
          <w:rFonts w:ascii="Times New Roman" w:hAnsi="Times New Roman" w:cs="Times New Roman"/>
          <w:sz w:val="24"/>
          <w:szCs w:val="24"/>
          <w:lang w:val="kk-KZ"/>
        </w:rPr>
        <w:t>ша сұлбасымен жалғағанда</w:t>
      </w:r>
      <w:r w:rsidR="00D81247" w:rsidRPr="003739A5">
        <w:rPr>
          <w:rFonts w:ascii="Times New Roman" w:hAnsi="Times New Roman" w:cs="Times New Roman"/>
          <w:sz w:val="24"/>
          <w:szCs w:val="24"/>
          <w:lang w:val="kk-KZ"/>
        </w:rPr>
        <w:t xml:space="preserve"> фазалық</w:t>
      </w:r>
      <w:r w:rsidRPr="003739A5">
        <w:rPr>
          <w:rFonts w:ascii="Times New Roman" w:hAnsi="Times New Roman" w:cs="Times New Roman"/>
          <w:sz w:val="24"/>
          <w:szCs w:val="24"/>
          <w:lang w:val="kk-KZ"/>
        </w:rPr>
        <w:t xml:space="preserve"> және желілік кернеулерінің </w:t>
      </w:r>
      <w:r w:rsidR="00D81247" w:rsidRPr="003739A5">
        <w:rPr>
          <w:rFonts w:ascii="Times New Roman" w:hAnsi="Times New Roman" w:cs="Times New Roman"/>
          <w:sz w:val="24"/>
          <w:szCs w:val="24"/>
          <w:lang w:val="kk-KZ"/>
        </w:rPr>
        <w:t>қатынасы қандай?</w:t>
      </w:r>
    </w:p>
    <w:p w:rsidR="00D81247" w:rsidRPr="003739A5" w:rsidRDefault="009C336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3. Жұлдызш</w:t>
      </w:r>
      <w:r w:rsidR="00D81247" w:rsidRPr="003739A5">
        <w:rPr>
          <w:rFonts w:ascii="Times New Roman" w:hAnsi="Times New Roman" w:cs="Times New Roman"/>
          <w:sz w:val="24"/>
          <w:szCs w:val="24"/>
          <w:lang w:val="kk-KZ"/>
        </w:rPr>
        <w:t>а</w:t>
      </w:r>
      <w:r w:rsidRPr="003739A5">
        <w:rPr>
          <w:rFonts w:ascii="Times New Roman" w:hAnsi="Times New Roman" w:cs="Times New Roman"/>
          <w:sz w:val="24"/>
          <w:szCs w:val="24"/>
          <w:lang w:val="kk-KZ"/>
        </w:rPr>
        <w:t>мен</w:t>
      </w:r>
      <w:r w:rsidR="00D81247" w:rsidRPr="003739A5">
        <w:rPr>
          <w:rFonts w:ascii="Times New Roman" w:hAnsi="Times New Roman" w:cs="Times New Roman"/>
          <w:sz w:val="24"/>
          <w:szCs w:val="24"/>
          <w:lang w:val="kk-KZ"/>
        </w:rPr>
        <w:t xml:space="preserve"> қосылған кезде фазалық және </w:t>
      </w:r>
      <w:r w:rsidRPr="003739A5">
        <w:rPr>
          <w:rFonts w:ascii="Times New Roman" w:hAnsi="Times New Roman" w:cs="Times New Roman"/>
          <w:sz w:val="24"/>
          <w:szCs w:val="24"/>
          <w:lang w:val="kk-KZ"/>
        </w:rPr>
        <w:t xml:space="preserve">желілік токтардың  </w:t>
      </w:r>
      <w:r w:rsidR="00D81247" w:rsidRPr="003739A5">
        <w:rPr>
          <w:rFonts w:ascii="Times New Roman" w:hAnsi="Times New Roman" w:cs="Times New Roman"/>
          <w:sz w:val="24"/>
          <w:szCs w:val="24"/>
          <w:lang w:val="kk-KZ"/>
        </w:rPr>
        <w:t>қатынасы қандай?</w:t>
      </w:r>
    </w:p>
    <w:p w:rsidR="00D81247" w:rsidRPr="003739A5" w:rsidRDefault="00D81247"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4 Егер тұтынушы токтары белгілі болса, бейтарап сымдағы ток мөлшерін қалай анықтауға болады?</w:t>
      </w:r>
    </w:p>
    <w:p w:rsidR="00D81247" w:rsidRPr="003739A5" w:rsidRDefault="00D81247"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5. Бейтарап сым не үшін қолданылады?</w:t>
      </w:r>
    </w:p>
    <w:p w:rsidR="00D81247" w:rsidRPr="003739A5" w:rsidRDefault="00D81247"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6. Фазалық және </w:t>
      </w:r>
      <w:r w:rsidR="009C336F" w:rsidRPr="003739A5">
        <w:rPr>
          <w:rFonts w:ascii="Times New Roman" w:hAnsi="Times New Roman" w:cs="Times New Roman"/>
          <w:sz w:val="24"/>
          <w:szCs w:val="24"/>
          <w:lang w:val="kk-KZ"/>
        </w:rPr>
        <w:t xml:space="preserve">желілік </w:t>
      </w:r>
      <w:r w:rsidRPr="003739A5">
        <w:rPr>
          <w:rFonts w:ascii="Times New Roman" w:hAnsi="Times New Roman" w:cs="Times New Roman"/>
          <w:sz w:val="24"/>
          <w:szCs w:val="24"/>
          <w:lang w:val="kk-KZ"/>
        </w:rPr>
        <w:t>кернеуді өлшеу үшін вольтметрді қандай қысқыштарға қосу керек?</w:t>
      </w:r>
    </w:p>
    <w:p w:rsidR="00D81247" w:rsidRPr="003739A5" w:rsidRDefault="00D81247"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7. Қандай үш фазалы жүктеме симметриялы деп аталады?</w:t>
      </w:r>
    </w:p>
    <w:p w:rsidR="00D81247" w:rsidRPr="003739A5" w:rsidRDefault="009C336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8. Неліктен симметриялы емес </w:t>
      </w:r>
      <w:r w:rsidR="00D81247" w:rsidRPr="003739A5">
        <w:rPr>
          <w:rFonts w:ascii="Times New Roman" w:hAnsi="Times New Roman" w:cs="Times New Roman"/>
          <w:sz w:val="24"/>
          <w:szCs w:val="24"/>
          <w:lang w:val="kk-KZ"/>
        </w:rPr>
        <w:t xml:space="preserve"> жүктеме кезінде бейтарап сымның үзілуі </w:t>
      </w:r>
      <w:r w:rsidRPr="003739A5">
        <w:rPr>
          <w:rFonts w:ascii="Times New Roman" w:hAnsi="Times New Roman" w:cs="Times New Roman"/>
          <w:sz w:val="24"/>
          <w:szCs w:val="24"/>
          <w:lang w:val="kk-KZ"/>
        </w:rPr>
        <w:t xml:space="preserve"> апатты </w:t>
      </w:r>
      <w:r w:rsidR="00D81247" w:rsidRPr="003739A5">
        <w:rPr>
          <w:rFonts w:ascii="Times New Roman" w:hAnsi="Times New Roman" w:cs="Times New Roman"/>
          <w:sz w:val="24"/>
          <w:szCs w:val="24"/>
          <w:lang w:val="kk-KZ"/>
        </w:rPr>
        <w:t>жағдай болып табылады?</w:t>
      </w:r>
    </w:p>
    <w:p w:rsidR="0040347F" w:rsidRPr="003739A5" w:rsidRDefault="0040347F" w:rsidP="00B11836">
      <w:pPr>
        <w:pStyle w:val="a7"/>
        <w:ind w:firstLine="426"/>
        <w:rPr>
          <w:rFonts w:ascii="Times New Roman" w:hAnsi="Times New Roman" w:cs="Times New Roman"/>
          <w:sz w:val="24"/>
          <w:szCs w:val="24"/>
          <w:lang w:val="kk-KZ"/>
        </w:rPr>
      </w:pPr>
    </w:p>
    <w:p w:rsidR="0040347F" w:rsidRPr="003739A5" w:rsidRDefault="0040347F" w:rsidP="00B11836">
      <w:pPr>
        <w:pStyle w:val="a7"/>
        <w:ind w:firstLine="426"/>
        <w:rPr>
          <w:rFonts w:ascii="Times New Roman" w:hAnsi="Times New Roman" w:cs="Times New Roman"/>
          <w:sz w:val="24"/>
          <w:szCs w:val="24"/>
          <w:lang w:val="kk-KZ"/>
        </w:rPr>
      </w:pPr>
    </w:p>
    <w:p w:rsidR="0040347F" w:rsidRPr="003739A5" w:rsidRDefault="0040347F" w:rsidP="00B11836">
      <w:pPr>
        <w:pStyle w:val="a7"/>
        <w:ind w:firstLine="426"/>
        <w:rPr>
          <w:rFonts w:ascii="Times New Roman" w:hAnsi="Times New Roman" w:cs="Times New Roman"/>
          <w:sz w:val="24"/>
          <w:szCs w:val="24"/>
          <w:lang w:val="kk-KZ"/>
        </w:rPr>
      </w:pPr>
    </w:p>
    <w:p w:rsidR="0040347F" w:rsidRDefault="0040347F" w:rsidP="00B11836">
      <w:pPr>
        <w:pStyle w:val="a7"/>
        <w:ind w:firstLine="426"/>
        <w:rPr>
          <w:rFonts w:ascii="Times New Roman" w:hAnsi="Times New Roman" w:cs="Times New Roman"/>
          <w:sz w:val="24"/>
          <w:szCs w:val="24"/>
          <w:lang w:val="kk-KZ"/>
        </w:rPr>
      </w:pPr>
    </w:p>
    <w:p w:rsidR="003904FF" w:rsidRDefault="003904FF" w:rsidP="00B11836">
      <w:pPr>
        <w:pStyle w:val="a7"/>
        <w:ind w:firstLine="426"/>
        <w:rPr>
          <w:rFonts w:ascii="Times New Roman" w:hAnsi="Times New Roman" w:cs="Times New Roman"/>
          <w:sz w:val="24"/>
          <w:szCs w:val="24"/>
          <w:lang w:val="kk-KZ"/>
        </w:rPr>
      </w:pPr>
    </w:p>
    <w:p w:rsidR="003904FF" w:rsidRDefault="003904FF" w:rsidP="00B11836">
      <w:pPr>
        <w:pStyle w:val="a7"/>
        <w:ind w:firstLine="426"/>
        <w:rPr>
          <w:rFonts w:ascii="Times New Roman" w:hAnsi="Times New Roman" w:cs="Times New Roman"/>
          <w:sz w:val="24"/>
          <w:szCs w:val="24"/>
          <w:lang w:val="kk-KZ"/>
        </w:rPr>
      </w:pPr>
    </w:p>
    <w:p w:rsidR="003904FF" w:rsidRDefault="003904FF" w:rsidP="00B11836">
      <w:pPr>
        <w:pStyle w:val="a7"/>
        <w:ind w:firstLine="426"/>
        <w:rPr>
          <w:rFonts w:ascii="Times New Roman" w:hAnsi="Times New Roman" w:cs="Times New Roman"/>
          <w:sz w:val="24"/>
          <w:szCs w:val="24"/>
          <w:lang w:val="kk-KZ"/>
        </w:rPr>
      </w:pPr>
    </w:p>
    <w:p w:rsidR="003904FF" w:rsidRDefault="003904FF" w:rsidP="00B11836">
      <w:pPr>
        <w:pStyle w:val="a7"/>
        <w:ind w:firstLine="426"/>
        <w:rPr>
          <w:rFonts w:ascii="Times New Roman" w:hAnsi="Times New Roman" w:cs="Times New Roman"/>
          <w:sz w:val="24"/>
          <w:szCs w:val="24"/>
          <w:lang w:val="kk-KZ"/>
        </w:rPr>
      </w:pPr>
    </w:p>
    <w:p w:rsidR="003904FF" w:rsidRDefault="003904FF" w:rsidP="00B11836">
      <w:pPr>
        <w:pStyle w:val="a7"/>
        <w:ind w:firstLine="426"/>
        <w:rPr>
          <w:rFonts w:ascii="Times New Roman" w:hAnsi="Times New Roman" w:cs="Times New Roman"/>
          <w:sz w:val="24"/>
          <w:szCs w:val="24"/>
          <w:lang w:val="kk-KZ"/>
        </w:rPr>
      </w:pPr>
    </w:p>
    <w:p w:rsidR="003904FF" w:rsidRPr="003739A5" w:rsidRDefault="003904FF" w:rsidP="00B11836">
      <w:pPr>
        <w:pStyle w:val="a7"/>
        <w:ind w:firstLine="426"/>
        <w:rPr>
          <w:rFonts w:ascii="Times New Roman" w:hAnsi="Times New Roman" w:cs="Times New Roman"/>
          <w:sz w:val="24"/>
          <w:szCs w:val="24"/>
          <w:lang w:val="kk-KZ"/>
        </w:rPr>
      </w:pPr>
    </w:p>
    <w:p w:rsidR="0040347F" w:rsidRPr="003739A5" w:rsidRDefault="0040347F" w:rsidP="00B11836">
      <w:pPr>
        <w:pStyle w:val="a7"/>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 № 2-5.</w:t>
      </w:r>
    </w:p>
    <w:p w:rsidR="0040347F" w:rsidRPr="003739A5" w:rsidRDefault="0040347F" w:rsidP="00B11836">
      <w:pPr>
        <w:pStyle w:val="a7"/>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ТҰТЫНУШЫЛАРЫ "ҮШБҰРЫШ" СҰЛБАСЫ БОЙЫНША ЖАЛҒАНҒАН ҮШ ФАЗАЛЫ ТІЗБЕК.</w:t>
      </w:r>
    </w:p>
    <w:p w:rsidR="000A2D82" w:rsidRPr="003739A5" w:rsidRDefault="000A2D82" w:rsidP="00B11836">
      <w:pPr>
        <w:pStyle w:val="a7"/>
        <w:ind w:firstLine="426"/>
        <w:jc w:val="center"/>
        <w:rPr>
          <w:rFonts w:ascii="Times New Roman" w:hAnsi="Times New Roman" w:cs="Times New Roman"/>
          <w:b/>
          <w:sz w:val="24"/>
          <w:szCs w:val="24"/>
          <w:lang w:val="kk-KZ"/>
        </w:rPr>
      </w:pPr>
    </w:p>
    <w:p w:rsidR="0040347F" w:rsidRPr="003739A5" w:rsidRDefault="0040347F" w:rsidP="00B11836">
      <w:pPr>
        <w:pStyle w:val="a7"/>
        <w:ind w:firstLine="426"/>
        <w:rPr>
          <w:rFonts w:ascii="Times New Roman" w:hAnsi="Times New Roman" w:cs="Times New Roman"/>
          <w:sz w:val="24"/>
          <w:szCs w:val="24"/>
          <w:lang w:val="kk-KZ"/>
        </w:rPr>
      </w:pPr>
    </w:p>
    <w:p w:rsidR="000A2D82" w:rsidRPr="003739A5" w:rsidRDefault="000A2D82" w:rsidP="00B11836">
      <w:pPr>
        <w:pStyle w:val="a7"/>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t>1. Жұмыс мақсаты</w:t>
      </w:r>
    </w:p>
    <w:p w:rsidR="000A2D82" w:rsidRPr="003739A5" w:rsidRDefault="000A2D82"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Симметриялы және симметриялы емес тұтынушыларды үшбұрышпен жалғау</w:t>
      </w:r>
      <w:r w:rsidR="00105B5D">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кезінде үш фазалы тізбектің жұмыс ерекшеліктерін зерттеу, эксперимент нәтижелері бойынша векторлық диаграммалардың құруды  игеру.</w:t>
      </w:r>
    </w:p>
    <w:p w:rsidR="00FA1009" w:rsidRPr="003739A5" w:rsidRDefault="00FA1009" w:rsidP="00B11836">
      <w:pPr>
        <w:pStyle w:val="a7"/>
        <w:ind w:firstLine="426"/>
        <w:rPr>
          <w:rFonts w:ascii="Times New Roman" w:hAnsi="Times New Roman" w:cs="Times New Roman"/>
          <w:sz w:val="24"/>
          <w:szCs w:val="24"/>
          <w:lang w:val="kk-KZ"/>
        </w:rPr>
      </w:pPr>
    </w:p>
    <w:p w:rsidR="00FA1009" w:rsidRPr="003904FF" w:rsidRDefault="00FA1009" w:rsidP="00B11836">
      <w:pPr>
        <w:spacing w:after="0" w:line="240" w:lineRule="auto"/>
        <w:ind w:firstLine="426"/>
        <w:contextualSpacing/>
        <w:jc w:val="center"/>
        <w:rPr>
          <w:rFonts w:ascii="Times New Roman" w:hAnsi="Times New Roman" w:cs="Times New Roman"/>
          <w:sz w:val="24"/>
          <w:szCs w:val="24"/>
          <w:lang w:val="kk-KZ"/>
        </w:rPr>
      </w:pPr>
      <w:r w:rsidRPr="003904FF">
        <w:rPr>
          <w:rFonts w:ascii="Times New Roman" w:hAnsi="Times New Roman" w:cs="Times New Roman"/>
          <w:sz w:val="24"/>
          <w:szCs w:val="24"/>
          <w:lang w:val="kk-KZ"/>
        </w:rPr>
        <w:t>Минимодульдер тізімі</w:t>
      </w:r>
    </w:p>
    <w:tbl>
      <w:tblPr>
        <w:tblW w:w="0" w:type="auto"/>
        <w:tblInd w:w="1233" w:type="dxa"/>
        <w:tblLayout w:type="fixed"/>
        <w:tblCellMar>
          <w:left w:w="10" w:type="dxa"/>
          <w:right w:w="10" w:type="dxa"/>
        </w:tblCellMar>
        <w:tblLook w:val="04A0" w:firstRow="1" w:lastRow="0" w:firstColumn="1" w:lastColumn="0" w:noHBand="0" w:noVBand="1"/>
      </w:tblPr>
      <w:tblGrid>
        <w:gridCol w:w="3725"/>
        <w:gridCol w:w="2319"/>
      </w:tblGrid>
      <w:tr w:rsidR="00FA1009" w:rsidRPr="003904FF" w:rsidTr="00611FE0">
        <w:trPr>
          <w:trHeight w:hRule="exact" w:val="361"/>
        </w:trPr>
        <w:tc>
          <w:tcPr>
            <w:tcW w:w="3725" w:type="dxa"/>
            <w:tcBorders>
              <w:top w:val="single" w:sz="4" w:space="0" w:color="auto"/>
              <w:left w:val="single" w:sz="4" w:space="0" w:color="auto"/>
            </w:tcBorders>
            <w:shd w:val="clear" w:color="auto" w:fill="FFFFFF"/>
            <w:vAlign w:val="bottom"/>
          </w:tcPr>
          <w:p w:rsidR="00FA1009" w:rsidRPr="003904FF" w:rsidRDefault="00FA1009" w:rsidP="00B11836">
            <w:pPr>
              <w:spacing w:line="240" w:lineRule="auto"/>
              <w:ind w:left="240" w:firstLine="426"/>
              <w:rPr>
                <w:rFonts w:ascii="Times New Roman" w:hAnsi="Times New Roman" w:cs="Times New Roman"/>
                <w:sz w:val="24"/>
                <w:szCs w:val="24"/>
              </w:rPr>
            </w:pPr>
            <w:r w:rsidRPr="003904FF">
              <w:rPr>
                <w:rFonts w:ascii="Times New Roman" w:hAnsi="Times New Roman" w:cs="Times New Roman"/>
                <w:sz w:val="24"/>
                <w:szCs w:val="24"/>
                <w:lang w:val="kk-KZ"/>
              </w:rPr>
              <w:t>Минимодуль атауы</w:t>
            </w:r>
          </w:p>
        </w:tc>
        <w:tc>
          <w:tcPr>
            <w:tcW w:w="2319" w:type="dxa"/>
            <w:tcBorders>
              <w:top w:val="single" w:sz="4" w:space="0" w:color="auto"/>
              <w:left w:val="single" w:sz="4" w:space="0" w:color="auto"/>
              <w:right w:val="single" w:sz="4" w:space="0" w:color="auto"/>
            </w:tcBorders>
            <w:shd w:val="clear" w:color="auto" w:fill="FFFFFF"/>
            <w:vAlign w:val="bottom"/>
          </w:tcPr>
          <w:p w:rsidR="00FA1009" w:rsidRPr="003904FF" w:rsidRDefault="00FA1009" w:rsidP="00B11836">
            <w:pPr>
              <w:spacing w:line="240" w:lineRule="auto"/>
              <w:ind w:firstLine="426"/>
              <w:jc w:val="center"/>
              <w:rPr>
                <w:rFonts w:ascii="Times New Roman" w:hAnsi="Times New Roman" w:cs="Times New Roman"/>
                <w:sz w:val="24"/>
                <w:szCs w:val="24"/>
                <w:lang w:val="kk-KZ"/>
              </w:rPr>
            </w:pPr>
            <w:r w:rsidRPr="003904FF">
              <w:rPr>
                <w:rStyle w:val="Bodytext20"/>
                <w:rFonts w:eastAsiaTheme="minorHAnsi"/>
                <w:sz w:val="24"/>
                <w:szCs w:val="24"/>
                <w:lang w:val="kk-KZ"/>
              </w:rPr>
              <w:t>Саны</w:t>
            </w:r>
          </w:p>
        </w:tc>
      </w:tr>
      <w:tr w:rsidR="00FA1009" w:rsidRPr="003739A5" w:rsidTr="00611FE0">
        <w:trPr>
          <w:trHeight w:hRule="exact" w:val="324"/>
        </w:trPr>
        <w:tc>
          <w:tcPr>
            <w:tcW w:w="3725" w:type="dxa"/>
            <w:tcBorders>
              <w:top w:val="single" w:sz="4" w:space="0" w:color="auto"/>
              <w:left w:val="single" w:sz="4" w:space="0" w:color="auto"/>
            </w:tcBorders>
            <w:shd w:val="clear" w:color="auto" w:fill="FFFFFF"/>
            <w:vAlign w:val="bottom"/>
          </w:tcPr>
          <w:p w:rsidR="00FA1009" w:rsidRPr="003739A5" w:rsidRDefault="00FA1009"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Резистор 2 Вт 150 Ом</w:t>
            </w:r>
          </w:p>
        </w:tc>
        <w:tc>
          <w:tcPr>
            <w:tcW w:w="2319" w:type="dxa"/>
            <w:tcBorders>
              <w:top w:val="single" w:sz="4" w:space="0" w:color="auto"/>
              <w:left w:val="single" w:sz="4" w:space="0" w:color="auto"/>
              <w:right w:val="single" w:sz="4" w:space="0" w:color="auto"/>
            </w:tcBorders>
            <w:shd w:val="clear" w:color="auto" w:fill="FFFFFF"/>
            <w:vAlign w:val="bottom"/>
          </w:tcPr>
          <w:p w:rsidR="00FA1009" w:rsidRPr="003739A5" w:rsidRDefault="00FA1009" w:rsidP="00B11836">
            <w:pPr>
              <w:spacing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3</w:t>
            </w:r>
          </w:p>
        </w:tc>
      </w:tr>
      <w:tr w:rsidR="00FA1009" w:rsidRPr="003739A5" w:rsidTr="00611FE0">
        <w:trPr>
          <w:trHeight w:hRule="exact" w:val="340"/>
        </w:trPr>
        <w:tc>
          <w:tcPr>
            <w:tcW w:w="3725" w:type="dxa"/>
            <w:tcBorders>
              <w:top w:val="single" w:sz="4" w:space="0" w:color="auto"/>
              <w:left w:val="single" w:sz="4" w:space="0" w:color="auto"/>
              <w:bottom w:val="single" w:sz="4" w:space="0" w:color="auto"/>
            </w:tcBorders>
            <w:shd w:val="clear" w:color="auto" w:fill="FFFFFF"/>
            <w:vAlign w:val="bottom"/>
          </w:tcPr>
          <w:p w:rsidR="00FA1009" w:rsidRPr="00105B5D" w:rsidRDefault="00FA1009"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Тумблер</w:t>
            </w:r>
            <w:r w:rsidR="00105B5D">
              <w:rPr>
                <w:rStyle w:val="Bodytext20"/>
                <w:rFonts w:eastAsiaTheme="minorHAnsi"/>
                <w:sz w:val="24"/>
                <w:szCs w:val="24"/>
              </w:rPr>
              <w:t xml:space="preserve"> (</w:t>
            </w:r>
            <w:r w:rsidR="00105B5D">
              <w:rPr>
                <w:rStyle w:val="Bodytext20"/>
                <w:rFonts w:eastAsiaTheme="minorHAnsi"/>
                <w:sz w:val="24"/>
                <w:szCs w:val="24"/>
                <w:lang w:val="kk-KZ"/>
              </w:rPr>
              <w:t>қосқыш</w:t>
            </w:r>
            <w:r w:rsidR="00105B5D">
              <w:rPr>
                <w:rStyle w:val="Bodytext20"/>
                <w:rFonts w:eastAsiaTheme="minorHAnsi"/>
                <w:sz w:val="24"/>
                <w:szCs w:val="24"/>
              </w:rPr>
              <w:t>)</w:t>
            </w:r>
          </w:p>
        </w:tc>
        <w:tc>
          <w:tcPr>
            <w:tcW w:w="2319" w:type="dxa"/>
            <w:tcBorders>
              <w:top w:val="single" w:sz="4" w:space="0" w:color="auto"/>
              <w:left w:val="single" w:sz="4" w:space="0" w:color="auto"/>
              <w:bottom w:val="single" w:sz="4" w:space="0" w:color="auto"/>
              <w:right w:val="single" w:sz="4" w:space="0" w:color="auto"/>
            </w:tcBorders>
            <w:shd w:val="clear" w:color="auto" w:fill="FFFFFF"/>
            <w:vAlign w:val="bottom"/>
          </w:tcPr>
          <w:p w:rsidR="00FA1009" w:rsidRPr="003739A5" w:rsidRDefault="00FA1009" w:rsidP="00B11836">
            <w:pPr>
              <w:spacing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2</w:t>
            </w:r>
          </w:p>
        </w:tc>
      </w:tr>
    </w:tbl>
    <w:p w:rsidR="00697ADB" w:rsidRPr="003739A5" w:rsidRDefault="00697ADB" w:rsidP="00B11836">
      <w:pPr>
        <w:pStyle w:val="a7"/>
        <w:ind w:firstLine="426"/>
        <w:rPr>
          <w:rFonts w:ascii="Times New Roman" w:hAnsi="Times New Roman" w:cs="Times New Roman"/>
          <w:sz w:val="24"/>
          <w:szCs w:val="24"/>
          <w:lang w:val="kk-KZ"/>
        </w:rPr>
      </w:pPr>
    </w:p>
    <w:p w:rsidR="00697ADB" w:rsidRPr="003739A5" w:rsidRDefault="00697ADB" w:rsidP="00B11836">
      <w:pPr>
        <w:pStyle w:val="a7"/>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t>2. Жұмысты орындау тәртібі</w:t>
      </w:r>
    </w:p>
    <w:p w:rsidR="00FA1009" w:rsidRPr="003739A5" w:rsidRDefault="00697ADB"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2.1. Зертханалық қондырғымен танысу (қоректендіру модулі, мультиметрлер  модулі, бағыттамалық өлшеу аспаптары, минимодульдер жиынтығы, теру алаңы).</w:t>
      </w:r>
    </w:p>
    <w:p w:rsidR="00BA6310" w:rsidRPr="003739A5" w:rsidRDefault="00523172" w:rsidP="00F320F5">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2.2. Стендтің</w:t>
      </w:r>
      <w:r w:rsidR="00135722" w:rsidRPr="003739A5">
        <w:rPr>
          <w:rFonts w:ascii="Times New Roman" w:hAnsi="Times New Roman" w:cs="Times New Roman"/>
          <w:sz w:val="24"/>
          <w:szCs w:val="24"/>
          <w:lang w:val="kk-KZ"/>
        </w:rPr>
        <w:t xml:space="preserve"> қорек </w:t>
      </w:r>
      <w:r w:rsidRPr="003739A5">
        <w:rPr>
          <w:rFonts w:ascii="Times New Roman" w:hAnsi="Times New Roman" w:cs="Times New Roman"/>
          <w:sz w:val="24"/>
          <w:szCs w:val="24"/>
          <w:lang w:val="kk-KZ"/>
        </w:rPr>
        <w:t xml:space="preserve"> модулін (</w:t>
      </w:r>
      <w:r w:rsidR="00F64F6B" w:rsidRPr="003739A5">
        <w:rPr>
          <w:rFonts w:ascii="Times New Roman" w:hAnsi="Times New Roman" w:cs="Times New Roman"/>
          <w:sz w:val="24"/>
          <w:szCs w:val="24"/>
          <w:lang w:val="kk-KZ" w:bidi="en-US"/>
        </w:rPr>
        <w:t>QF1</w:t>
      </w:r>
      <w:r w:rsidR="00F64F6B" w:rsidRPr="003739A5">
        <w:rPr>
          <w:rFonts w:ascii="Times New Roman" w:hAnsi="Times New Roman" w:cs="Times New Roman"/>
          <w:sz w:val="24"/>
          <w:szCs w:val="24"/>
          <w:lang w:val="kk-KZ"/>
        </w:rPr>
        <w:t xml:space="preserve"> ажырат</w:t>
      </w:r>
      <w:r w:rsidRPr="003739A5">
        <w:rPr>
          <w:rFonts w:ascii="Times New Roman" w:hAnsi="Times New Roman" w:cs="Times New Roman"/>
          <w:sz w:val="24"/>
          <w:szCs w:val="24"/>
          <w:lang w:val="kk-KZ"/>
        </w:rPr>
        <w:t>қышы) және үш фазалы кернеу көзін қосыңыз. Мультиметрде айнымалы кернеуді өлшеу режимін орнатыңыз және мультиметрмен қ</w:t>
      </w:r>
      <w:r w:rsidR="00135722" w:rsidRPr="003739A5">
        <w:rPr>
          <w:rFonts w:ascii="Times New Roman" w:hAnsi="Times New Roman" w:cs="Times New Roman"/>
          <w:sz w:val="24"/>
          <w:szCs w:val="24"/>
          <w:lang w:val="kk-KZ"/>
        </w:rPr>
        <w:t>орек</w:t>
      </w:r>
      <w:r w:rsidRPr="003739A5">
        <w:rPr>
          <w:rFonts w:ascii="Times New Roman" w:hAnsi="Times New Roman" w:cs="Times New Roman"/>
          <w:sz w:val="24"/>
          <w:szCs w:val="24"/>
          <w:lang w:val="kk-KZ"/>
        </w:rPr>
        <w:t xml:space="preserve"> көзінің </w:t>
      </w:r>
      <w:r w:rsidR="00135722" w:rsidRPr="003739A5">
        <w:rPr>
          <w:rFonts w:ascii="Times New Roman" w:hAnsi="Times New Roman" w:cs="Times New Roman"/>
          <w:sz w:val="24"/>
          <w:szCs w:val="24"/>
          <w:lang w:val="kk-KZ"/>
        </w:rPr>
        <w:t xml:space="preserve">желілік </w:t>
      </w:r>
      <w:r w:rsidRPr="003739A5">
        <w:rPr>
          <w:rFonts w:ascii="Times New Roman" w:hAnsi="Times New Roman" w:cs="Times New Roman"/>
          <w:sz w:val="24"/>
          <w:szCs w:val="24"/>
          <w:lang w:val="kk-KZ"/>
        </w:rPr>
        <w:t xml:space="preserve">кернеулерін </w:t>
      </w:r>
      <w:r w:rsidR="00135722" w:rsidRPr="003739A5">
        <w:rPr>
          <w:rFonts w:ascii="Times New Roman" w:hAnsi="Times New Roman" w:cs="Times New Roman"/>
          <w:sz w:val="24"/>
          <w:szCs w:val="24"/>
          <w:lang w:val="kk-KZ"/>
        </w:rPr>
        <w:t xml:space="preserve">бос жүріс режимінде </w:t>
      </w:r>
      <w:r w:rsidRPr="003739A5">
        <w:rPr>
          <w:rFonts w:ascii="Times New Roman" w:hAnsi="Times New Roman" w:cs="Times New Roman"/>
          <w:sz w:val="24"/>
          <w:szCs w:val="24"/>
          <w:lang w:val="kk-KZ"/>
        </w:rPr>
        <w:t>өлшеңіз. Өлшеу нәтижелері</w:t>
      </w:r>
      <w:r w:rsidR="00BC0571" w:rsidRPr="003739A5">
        <w:rPr>
          <w:rFonts w:ascii="Times New Roman" w:hAnsi="Times New Roman" w:cs="Times New Roman"/>
          <w:sz w:val="24"/>
          <w:szCs w:val="24"/>
          <w:lang w:val="kk-KZ"/>
        </w:rPr>
        <w:t>н 1- кестеге енгізіңіз</w:t>
      </w:r>
      <w:r w:rsidRPr="003739A5">
        <w:rPr>
          <w:rFonts w:ascii="Times New Roman" w:hAnsi="Times New Roman" w:cs="Times New Roman"/>
          <w:sz w:val="24"/>
          <w:szCs w:val="24"/>
          <w:lang w:val="kk-KZ"/>
        </w:rPr>
        <w:t>.</w:t>
      </w:r>
      <w:r w:rsidR="00DD38AB" w:rsidRPr="003739A5">
        <w:rPr>
          <w:rFonts w:ascii="Times New Roman" w:hAnsi="Times New Roman" w:cs="Times New Roman"/>
          <w:sz w:val="24"/>
          <w:szCs w:val="24"/>
          <w:lang w:val="kk-KZ"/>
        </w:rPr>
        <w:t xml:space="preserve"> Қорек көзін өшіріңіз. Желілік кернеудің U</w:t>
      </w:r>
      <w:r w:rsidR="00DD38AB" w:rsidRPr="003739A5">
        <w:rPr>
          <w:rFonts w:ascii="Times New Roman" w:hAnsi="Times New Roman" w:cs="Times New Roman"/>
          <w:sz w:val="24"/>
          <w:szCs w:val="24"/>
          <w:vertAlign w:val="subscript"/>
          <w:lang w:val="kk-KZ"/>
        </w:rPr>
        <w:t xml:space="preserve">ж </w:t>
      </w:r>
      <w:r w:rsidR="00DD38AB" w:rsidRPr="003739A5">
        <w:rPr>
          <w:rFonts w:ascii="Times New Roman" w:hAnsi="Times New Roman" w:cs="Times New Roman"/>
          <w:sz w:val="24"/>
          <w:szCs w:val="24"/>
          <w:lang w:val="kk-KZ"/>
        </w:rPr>
        <w:t>орташа мәнін есептеңіз.</w:t>
      </w:r>
    </w:p>
    <w:p w:rsidR="00BA6310" w:rsidRDefault="00105B5D" w:rsidP="00B11836">
      <w:pPr>
        <w:pStyle w:val="Tablecaption0"/>
        <w:shd w:val="clear" w:color="auto" w:fill="auto"/>
        <w:tabs>
          <w:tab w:val="left" w:leader="underscore" w:pos="3230"/>
          <w:tab w:val="left" w:leader="underscore" w:pos="5813"/>
        </w:tabs>
        <w:spacing w:line="240" w:lineRule="auto"/>
        <w:ind w:firstLine="426"/>
        <w:rPr>
          <w:sz w:val="24"/>
          <w:szCs w:val="24"/>
          <w:lang w:val="kk-KZ"/>
        </w:rPr>
      </w:pPr>
      <w:r>
        <w:rPr>
          <w:sz w:val="24"/>
          <w:szCs w:val="24"/>
          <w:lang w:val="kk-KZ"/>
        </w:rPr>
        <w:t xml:space="preserve">                                                                                </w:t>
      </w:r>
      <w:r w:rsidR="00BA6310" w:rsidRPr="003739A5">
        <w:rPr>
          <w:sz w:val="24"/>
          <w:szCs w:val="24"/>
          <w:lang w:val="kk-KZ"/>
        </w:rPr>
        <w:t xml:space="preserve"> </w:t>
      </w:r>
      <w:r w:rsidR="00685992">
        <w:rPr>
          <w:sz w:val="24"/>
          <w:szCs w:val="24"/>
          <w:lang w:val="kk-KZ"/>
        </w:rPr>
        <w:t xml:space="preserve">                     </w:t>
      </w:r>
      <w:r w:rsidR="003904FF">
        <w:rPr>
          <w:sz w:val="24"/>
          <w:szCs w:val="24"/>
          <w:lang w:val="kk-KZ"/>
        </w:rPr>
        <w:t xml:space="preserve">                               </w:t>
      </w:r>
      <w:r w:rsidR="00BA6310" w:rsidRPr="006402FA">
        <w:rPr>
          <w:sz w:val="24"/>
          <w:szCs w:val="24"/>
          <w:lang w:val="kk-KZ"/>
        </w:rPr>
        <w:t>1-кесте</w:t>
      </w:r>
    </w:p>
    <w:p w:rsidR="006402FA" w:rsidRDefault="006402FA" w:rsidP="00B11836">
      <w:pPr>
        <w:pStyle w:val="Tablecaption0"/>
        <w:shd w:val="clear" w:color="auto" w:fill="auto"/>
        <w:tabs>
          <w:tab w:val="left" w:leader="underscore" w:pos="3230"/>
          <w:tab w:val="left" w:leader="underscore" w:pos="5813"/>
        </w:tabs>
        <w:spacing w:line="240" w:lineRule="auto"/>
        <w:ind w:firstLine="426"/>
        <w:rPr>
          <w:sz w:val="24"/>
          <w:szCs w:val="24"/>
          <w:lang w:val="kk-KZ"/>
        </w:rPr>
      </w:pPr>
    </w:p>
    <w:tbl>
      <w:tblPr>
        <w:tblStyle w:val="a3"/>
        <w:tblW w:w="0" w:type="auto"/>
        <w:tblInd w:w="392" w:type="dxa"/>
        <w:tblLook w:val="04A0" w:firstRow="1" w:lastRow="0" w:firstColumn="1" w:lastColumn="0" w:noHBand="0" w:noVBand="1"/>
      </w:tblPr>
      <w:tblGrid>
        <w:gridCol w:w="2000"/>
        <w:gridCol w:w="2393"/>
        <w:gridCol w:w="2393"/>
        <w:gridCol w:w="2002"/>
      </w:tblGrid>
      <w:tr w:rsidR="006402FA" w:rsidTr="00685992">
        <w:tc>
          <w:tcPr>
            <w:tcW w:w="2000" w:type="dxa"/>
          </w:tcPr>
          <w:p w:rsidR="006402FA" w:rsidRDefault="006402FA" w:rsidP="00B11836">
            <w:pPr>
              <w:pStyle w:val="Tablecaption0"/>
              <w:shd w:val="clear" w:color="auto" w:fill="auto"/>
              <w:tabs>
                <w:tab w:val="left" w:leader="underscore" w:pos="3230"/>
                <w:tab w:val="left" w:leader="underscore" w:pos="5813"/>
              </w:tabs>
              <w:spacing w:line="240" w:lineRule="auto"/>
              <w:ind w:firstLine="426"/>
              <w:jc w:val="center"/>
              <w:rPr>
                <w:sz w:val="24"/>
                <w:szCs w:val="24"/>
                <w:lang w:val="kk-KZ"/>
              </w:rPr>
            </w:pPr>
            <w:r w:rsidRPr="003739A5">
              <w:rPr>
                <w:rStyle w:val="Bodytext210ptSpacing1pt"/>
                <w:rFonts w:eastAsiaTheme="minorHAnsi"/>
                <w:sz w:val="24"/>
                <w:szCs w:val="24"/>
                <w:lang w:val="en-US"/>
              </w:rPr>
              <w:t>U</w:t>
            </w:r>
            <w:r w:rsidRPr="003739A5">
              <w:rPr>
                <w:rStyle w:val="Bodytext210ptSpacing1pt"/>
                <w:rFonts w:eastAsiaTheme="minorHAnsi"/>
                <w:sz w:val="24"/>
                <w:szCs w:val="24"/>
                <w:vertAlign w:val="subscript"/>
              </w:rPr>
              <w:t>АВ</w:t>
            </w:r>
            <w:r w:rsidRPr="003739A5">
              <w:rPr>
                <w:rStyle w:val="Bodytext210ptSpacing1pt"/>
                <w:rFonts w:eastAsiaTheme="minorHAnsi"/>
                <w:sz w:val="24"/>
                <w:szCs w:val="24"/>
              </w:rPr>
              <w:t>, В</w:t>
            </w:r>
          </w:p>
        </w:tc>
        <w:tc>
          <w:tcPr>
            <w:tcW w:w="2393" w:type="dxa"/>
          </w:tcPr>
          <w:p w:rsidR="006402FA" w:rsidRDefault="006402FA" w:rsidP="00B11836">
            <w:pPr>
              <w:pStyle w:val="Tablecaption0"/>
              <w:shd w:val="clear" w:color="auto" w:fill="auto"/>
              <w:tabs>
                <w:tab w:val="left" w:leader="underscore" w:pos="3230"/>
                <w:tab w:val="left" w:leader="underscore" w:pos="5813"/>
              </w:tabs>
              <w:spacing w:line="240" w:lineRule="auto"/>
              <w:ind w:firstLine="426"/>
              <w:jc w:val="center"/>
              <w:rPr>
                <w:sz w:val="24"/>
                <w:szCs w:val="24"/>
                <w:lang w:val="kk-KZ"/>
              </w:rPr>
            </w:pPr>
            <w:r w:rsidRPr="003739A5">
              <w:rPr>
                <w:rStyle w:val="Bodytext210ptSpacing1pt"/>
                <w:rFonts w:eastAsiaTheme="minorHAnsi"/>
                <w:sz w:val="24"/>
                <w:szCs w:val="24"/>
                <w:lang w:val="en-US"/>
              </w:rPr>
              <w:t>U</w:t>
            </w:r>
            <w:r w:rsidRPr="003739A5">
              <w:rPr>
                <w:rStyle w:val="Bodytext210ptSpacing1pt"/>
                <w:rFonts w:eastAsiaTheme="minorHAnsi"/>
                <w:sz w:val="24"/>
                <w:szCs w:val="24"/>
                <w:vertAlign w:val="subscript"/>
              </w:rPr>
              <w:t>В</w:t>
            </w:r>
            <w:r>
              <w:rPr>
                <w:rStyle w:val="Bodytext210ptSpacing1pt"/>
                <w:rFonts w:eastAsiaTheme="minorHAnsi"/>
                <w:sz w:val="24"/>
                <w:szCs w:val="24"/>
                <w:vertAlign w:val="subscript"/>
                <w:lang w:val="kk-KZ"/>
              </w:rPr>
              <w:t>С</w:t>
            </w:r>
            <w:r w:rsidRPr="003739A5">
              <w:rPr>
                <w:rStyle w:val="Bodytext210ptSpacing1pt"/>
                <w:rFonts w:eastAsiaTheme="minorHAnsi"/>
                <w:sz w:val="24"/>
                <w:szCs w:val="24"/>
              </w:rPr>
              <w:t>, В</w:t>
            </w:r>
          </w:p>
        </w:tc>
        <w:tc>
          <w:tcPr>
            <w:tcW w:w="2393" w:type="dxa"/>
          </w:tcPr>
          <w:p w:rsidR="006402FA" w:rsidRDefault="006402FA" w:rsidP="00B11836">
            <w:pPr>
              <w:pStyle w:val="Tablecaption0"/>
              <w:shd w:val="clear" w:color="auto" w:fill="auto"/>
              <w:tabs>
                <w:tab w:val="left" w:leader="underscore" w:pos="3230"/>
                <w:tab w:val="left" w:leader="underscore" w:pos="5813"/>
              </w:tabs>
              <w:spacing w:line="240" w:lineRule="auto"/>
              <w:ind w:firstLine="426"/>
              <w:jc w:val="center"/>
              <w:rPr>
                <w:sz w:val="24"/>
                <w:szCs w:val="24"/>
                <w:lang w:val="kk-KZ"/>
              </w:rPr>
            </w:pPr>
            <w:r w:rsidRPr="003739A5">
              <w:rPr>
                <w:rStyle w:val="Bodytext210ptSpacing1pt"/>
                <w:rFonts w:eastAsiaTheme="minorHAnsi"/>
                <w:sz w:val="24"/>
                <w:szCs w:val="24"/>
                <w:lang w:val="en-US"/>
              </w:rPr>
              <w:t>U</w:t>
            </w:r>
            <w:r>
              <w:rPr>
                <w:rStyle w:val="Bodytext210ptSpacing1pt"/>
                <w:rFonts w:eastAsiaTheme="minorHAnsi"/>
                <w:sz w:val="24"/>
                <w:szCs w:val="24"/>
                <w:lang w:val="kk-KZ"/>
              </w:rPr>
              <w:t>С</w:t>
            </w:r>
            <w:r>
              <w:rPr>
                <w:rStyle w:val="Bodytext210ptSpacing1pt"/>
                <w:rFonts w:eastAsiaTheme="minorHAnsi"/>
                <w:sz w:val="24"/>
                <w:szCs w:val="24"/>
                <w:vertAlign w:val="subscript"/>
              </w:rPr>
              <w:t>А</w:t>
            </w:r>
            <w:r w:rsidRPr="003739A5">
              <w:rPr>
                <w:rStyle w:val="Bodytext210ptSpacing1pt"/>
                <w:rFonts w:eastAsiaTheme="minorHAnsi"/>
                <w:sz w:val="24"/>
                <w:szCs w:val="24"/>
              </w:rPr>
              <w:t>, В</w:t>
            </w:r>
          </w:p>
        </w:tc>
        <w:tc>
          <w:tcPr>
            <w:tcW w:w="2002" w:type="dxa"/>
          </w:tcPr>
          <w:p w:rsidR="006402FA" w:rsidRDefault="006402FA" w:rsidP="00B11836">
            <w:pPr>
              <w:pStyle w:val="Tablecaption0"/>
              <w:shd w:val="clear" w:color="auto" w:fill="auto"/>
              <w:tabs>
                <w:tab w:val="left" w:leader="underscore" w:pos="3230"/>
                <w:tab w:val="left" w:leader="underscore" w:pos="5813"/>
              </w:tabs>
              <w:spacing w:line="240" w:lineRule="auto"/>
              <w:ind w:firstLine="426"/>
              <w:jc w:val="center"/>
              <w:rPr>
                <w:sz w:val="24"/>
                <w:szCs w:val="24"/>
                <w:lang w:val="kk-KZ"/>
              </w:rPr>
            </w:pPr>
            <w:r w:rsidRPr="003739A5">
              <w:rPr>
                <w:rStyle w:val="Bodytext210ptSpacing1pt"/>
                <w:rFonts w:eastAsiaTheme="minorHAnsi"/>
                <w:sz w:val="24"/>
                <w:szCs w:val="24"/>
                <w:lang w:val="en-US"/>
              </w:rPr>
              <w:t>U</w:t>
            </w:r>
            <w:r>
              <w:rPr>
                <w:rStyle w:val="Bodytext210ptSpacing1pt"/>
                <w:rFonts w:eastAsiaTheme="minorHAnsi"/>
                <w:sz w:val="24"/>
                <w:szCs w:val="24"/>
                <w:vertAlign w:val="subscript"/>
                <w:lang w:val="kk-KZ"/>
              </w:rPr>
              <w:t>ж</w:t>
            </w:r>
            <w:r w:rsidRPr="003739A5">
              <w:rPr>
                <w:rStyle w:val="Bodytext210ptSpacing1pt"/>
                <w:rFonts w:eastAsiaTheme="minorHAnsi"/>
                <w:sz w:val="24"/>
                <w:szCs w:val="24"/>
              </w:rPr>
              <w:t>, В</w:t>
            </w:r>
          </w:p>
        </w:tc>
      </w:tr>
      <w:tr w:rsidR="006402FA" w:rsidTr="00685992">
        <w:tc>
          <w:tcPr>
            <w:tcW w:w="2000" w:type="dxa"/>
          </w:tcPr>
          <w:p w:rsidR="006402FA" w:rsidRDefault="006402FA" w:rsidP="00B11836">
            <w:pPr>
              <w:pStyle w:val="Tablecaption0"/>
              <w:shd w:val="clear" w:color="auto" w:fill="auto"/>
              <w:tabs>
                <w:tab w:val="left" w:leader="underscore" w:pos="3230"/>
                <w:tab w:val="left" w:leader="underscore" w:pos="5813"/>
              </w:tabs>
              <w:spacing w:line="240" w:lineRule="auto"/>
              <w:ind w:firstLine="426"/>
              <w:rPr>
                <w:sz w:val="24"/>
                <w:szCs w:val="24"/>
                <w:lang w:val="kk-KZ"/>
              </w:rPr>
            </w:pPr>
          </w:p>
        </w:tc>
        <w:tc>
          <w:tcPr>
            <w:tcW w:w="2393" w:type="dxa"/>
          </w:tcPr>
          <w:p w:rsidR="006402FA" w:rsidRDefault="006402FA" w:rsidP="00B11836">
            <w:pPr>
              <w:pStyle w:val="Tablecaption0"/>
              <w:shd w:val="clear" w:color="auto" w:fill="auto"/>
              <w:tabs>
                <w:tab w:val="left" w:leader="underscore" w:pos="3230"/>
                <w:tab w:val="left" w:leader="underscore" w:pos="5813"/>
              </w:tabs>
              <w:spacing w:line="240" w:lineRule="auto"/>
              <w:ind w:firstLine="426"/>
              <w:rPr>
                <w:sz w:val="24"/>
                <w:szCs w:val="24"/>
                <w:lang w:val="kk-KZ"/>
              </w:rPr>
            </w:pPr>
          </w:p>
        </w:tc>
        <w:tc>
          <w:tcPr>
            <w:tcW w:w="2393" w:type="dxa"/>
          </w:tcPr>
          <w:p w:rsidR="006402FA" w:rsidRDefault="006402FA" w:rsidP="00B11836">
            <w:pPr>
              <w:pStyle w:val="Tablecaption0"/>
              <w:shd w:val="clear" w:color="auto" w:fill="auto"/>
              <w:tabs>
                <w:tab w:val="left" w:leader="underscore" w:pos="3230"/>
                <w:tab w:val="left" w:leader="underscore" w:pos="5813"/>
              </w:tabs>
              <w:spacing w:line="240" w:lineRule="auto"/>
              <w:ind w:firstLine="426"/>
              <w:rPr>
                <w:sz w:val="24"/>
                <w:szCs w:val="24"/>
                <w:lang w:val="kk-KZ"/>
              </w:rPr>
            </w:pPr>
          </w:p>
        </w:tc>
        <w:tc>
          <w:tcPr>
            <w:tcW w:w="2002" w:type="dxa"/>
          </w:tcPr>
          <w:p w:rsidR="006402FA" w:rsidRDefault="006402FA" w:rsidP="00B11836">
            <w:pPr>
              <w:pStyle w:val="Tablecaption0"/>
              <w:shd w:val="clear" w:color="auto" w:fill="auto"/>
              <w:tabs>
                <w:tab w:val="left" w:leader="underscore" w:pos="3230"/>
                <w:tab w:val="left" w:leader="underscore" w:pos="5813"/>
              </w:tabs>
              <w:spacing w:line="240" w:lineRule="auto"/>
              <w:ind w:firstLine="426"/>
              <w:rPr>
                <w:sz w:val="24"/>
                <w:szCs w:val="24"/>
                <w:lang w:val="kk-KZ"/>
              </w:rPr>
            </w:pPr>
          </w:p>
        </w:tc>
      </w:tr>
    </w:tbl>
    <w:p w:rsidR="006402FA" w:rsidRPr="006402FA" w:rsidRDefault="006402FA" w:rsidP="00B11836">
      <w:pPr>
        <w:pStyle w:val="Tablecaption0"/>
        <w:shd w:val="clear" w:color="auto" w:fill="auto"/>
        <w:tabs>
          <w:tab w:val="left" w:leader="underscore" w:pos="3230"/>
          <w:tab w:val="left" w:leader="underscore" w:pos="5813"/>
        </w:tabs>
        <w:spacing w:line="240" w:lineRule="auto"/>
        <w:ind w:firstLine="426"/>
        <w:rPr>
          <w:sz w:val="24"/>
          <w:szCs w:val="24"/>
          <w:lang w:val="kk-KZ"/>
        </w:rPr>
      </w:pPr>
    </w:p>
    <w:p w:rsidR="00BA6310" w:rsidRPr="003739A5" w:rsidRDefault="00B26544"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2.3. 1-суретке сәйкес тұтынушыларды үшбұрышпен жалғағандағы  симметриялы үш фазалы тізбектің сұлбасын жинаңыз. Тексеруге сұлбаны дайындаңыз.</w:t>
      </w:r>
    </w:p>
    <w:p w:rsidR="000D59BC" w:rsidRPr="003739A5" w:rsidRDefault="000D59BC"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2.4. Қорек  көзін (</w:t>
      </w:r>
      <w:r w:rsidRPr="003739A5">
        <w:rPr>
          <w:rFonts w:ascii="Times New Roman" w:hAnsi="Times New Roman" w:cs="Times New Roman"/>
          <w:sz w:val="24"/>
          <w:szCs w:val="24"/>
          <w:lang w:val="kk-KZ" w:bidi="en-US"/>
        </w:rPr>
        <w:t>QF1 ажыратқышын</w:t>
      </w:r>
      <w:r w:rsidRPr="003739A5">
        <w:rPr>
          <w:rFonts w:ascii="Times New Roman" w:hAnsi="Times New Roman" w:cs="Times New Roman"/>
          <w:sz w:val="24"/>
          <w:szCs w:val="24"/>
          <w:lang w:val="kk-KZ"/>
        </w:rPr>
        <w:t>), сондай-ақ тұрақты және үш фазалы кернеу көздерін қосыңыз. I</w:t>
      </w:r>
      <w:r w:rsidRPr="003739A5">
        <w:rPr>
          <w:rFonts w:ascii="Times New Roman" w:hAnsi="Times New Roman" w:cs="Times New Roman"/>
          <w:sz w:val="24"/>
          <w:szCs w:val="24"/>
          <w:vertAlign w:val="subscript"/>
          <w:lang w:val="kk-KZ"/>
        </w:rPr>
        <w:t xml:space="preserve">AB, </w:t>
      </w:r>
      <w:r w:rsidR="003C28BB"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 xml:space="preserve">ВС, </w:t>
      </w:r>
      <w:r w:rsidR="003C28BB"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 xml:space="preserve">СА </w:t>
      </w:r>
      <w:r w:rsidRPr="003739A5">
        <w:rPr>
          <w:rFonts w:ascii="Times New Roman" w:hAnsi="Times New Roman" w:cs="Times New Roman"/>
          <w:sz w:val="24"/>
          <w:szCs w:val="24"/>
          <w:lang w:val="kk-KZ"/>
        </w:rPr>
        <w:t xml:space="preserve">фазалық токтарын және </w:t>
      </w:r>
      <w:r w:rsidR="003C28BB" w:rsidRPr="003739A5">
        <w:rPr>
          <w:rFonts w:ascii="Times New Roman" w:hAnsi="Times New Roman" w:cs="Times New Roman"/>
          <w:sz w:val="24"/>
          <w:szCs w:val="24"/>
          <w:lang w:val="kk-KZ"/>
        </w:rPr>
        <w:t>I</w:t>
      </w:r>
      <w:r w:rsidRPr="003739A5">
        <w:rPr>
          <w:rFonts w:ascii="Times New Roman" w:hAnsi="Times New Roman" w:cs="Times New Roman"/>
          <w:sz w:val="24"/>
          <w:szCs w:val="24"/>
          <w:vertAlign w:val="subscript"/>
          <w:lang w:val="kk-KZ"/>
        </w:rPr>
        <w:t>А</w:t>
      </w:r>
      <w:r w:rsidR="003C28BB"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 </w:t>
      </w:r>
      <w:r w:rsidR="003C28BB" w:rsidRPr="003739A5">
        <w:rPr>
          <w:rFonts w:ascii="Times New Roman" w:hAnsi="Times New Roman" w:cs="Times New Roman"/>
          <w:sz w:val="24"/>
          <w:szCs w:val="24"/>
          <w:lang w:val="kk-KZ"/>
        </w:rPr>
        <w:t xml:space="preserve">желілік </w:t>
      </w:r>
      <w:r w:rsidRPr="003739A5">
        <w:rPr>
          <w:rFonts w:ascii="Times New Roman" w:hAnsi="Times New Roman" w:cs="Times New Roman"/>
          <w:sz w:val="24"/>
          <w:szCs w:val="24"/>
          <w:lang w:val="kk-KZ"/>
        </w:rPr>
        <w:t xml:space="preserve">токты, </w:t>
      </w:r>
      <w:r w:rsidR="003C28BB" w:rsidRPr="003739A5">
        <w:rPr>
          <w:rFonts w:ascii="Times New Roman" w:hAnsi="Times New Roman" w:cs="Times New Roman"/>
          <w:sz w:val="24"/>
          <w:szCs w:val="24"/>
          <w:lang w:val="kk-KZ"/>
        </w:rPr>
        <w:t xml:space="preserve">және </w:t>
      </w:r>
      <w:r w:rsidRPr="003739A5">
        <w:rPr>
          <w:rFonts w:ascii="Times New Roman" w:hAnsi="Times New Roman" w:cs="Times New Roman"/>
          <w:sz w:val="24"/>
          <w:szCs w:val="24"/>
          <w:lang w:val="kk-KZ"/>
        </w:rPr>
        <w:t>тұтынушылардағы</w:t>
      </w:r>
      <w:r w:rsidR="003C28BB" w:rsidRPr="003739A5">
        <w:rPr>
          <w:rFonts w:ascii="Times New Roman" w:hAnsi="Times New Roman" w:cs="Times New Roman"/>
          <w:sz w:val="24"/>
          <w:szCs w:val="24"/>
          <w:lang w:val="kk-KZ"/>
        </w:rPr>
        <w:t xml:space="preserve"> кернеуді өлшеңіз. Нәтижелерін </w:t>
      </w:r>
      <w:r w:rsidRPr="003739A5">
        <w:rPr>
          <w:rFonts w:ascii="Times New Roman" w:hAnsi="Times New Roman" w:cs="Times New Roman"/>
          <w:sz w:val="24"/>
          <w:szCs w:val="24"/>
          <w:lang w:val="kk-KZ"/>
        </w:rPr>
        <w:t>2</w:t>
      </w:r>
      <w:r w:rsidR="003C28BB" w:rsidRPr="003739A5">
        <w:rPr>
          <w:rFonts w:ascii="Times New Roman" w:hAnsi="Times New Roman" w:cs="Times New Roman"/>
          <w:sz w:val="24"/>
          <w:szCs w:val="24"/>
          <w:lang w:val="kk-KZ"/>
        </w:rPr>
        <w:t>-кестеге енгізіңіз</w:t>
      </w:r>
      <w:r w:rsidRPr="003739A5">
        <w:rPr>
          <w:rFonts w:ascii="Times New Roman" w:hAnsi="Times New Roman" w:cs="Times New Roman"/>
          <w:sz w:val="24"/>
          <w:szCs w:val="24"/>
          <w:lang w:val="kk-KZ"/>
        </w:rPr>
        <w:t>.</w:t>
      </w:r>
    </w:p>
    <w:p w:rsidR="00B00219" w:rsidRPr="003739A5" w:rsidRDefault="00B00219"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2.5. SA1 қосқыштың көмегімен "В" фазасының</w:t>
      </w:r>
      <w:r w:rsidR="003567BE"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желілік  сымын ажыратып, I</w:t>
      </w:r>
      <w:r w:rsidRPr="003739A5">
        <w:rPr>
          <w:rFonts w:ascii="Times New Roman" w:hAnsi="Times New Roman" w:cs="Times New Roman"/>
          <w:sz w:val="24"/>
          <w:szCs w:val="24"/>
          <w:vertAlign w:val="subscript"/>
          <w:lang w:val="kk-KZ"/>
        </w:rPr>
        <w:t>AB</w:t>
      </w:r>
      <w:r w:rsidRPr="003739A5">
        <w:rPr>
          <w:rFonts w:ascii="Times New Roman" w:hAnsi="Times New Roman" w:cs="Times New Roman"/>
          <w:sz w:val="24"/>
          <w:szCs w:val="24"/>
          <w:lang w:val="kk-KZ"/>
        </w:rPr>
        <w:t>, І</w:t>
      </w:r>
      <w:r w:rsidRPr="003739A5">
        <w:rPr>
          <w:rFonts w:ascii="Times New Roman" w:hAnsi="Times New Roman" w:cs="Times New Roman"/>
          <w:sz w:val="24"/>
          <w:szCs w:val="24"/>
          <w:vertAlign w:val="subscript"/>
          <w:lang w:val="kk-KZ"/>
        </w:rPr>
        <w:t>ВC</w:t>
      </w:r>
      <w:r w:rsidR="003567BE" w:rsidRPr="003739A5">
        <w:rPr>
          <w:rFonts w:ascii="Times New Roman" w:hAnsi="Times New Roman" w:cs="Times New Roman"/>
          <w:sz w:val="24"/>
          <w:szCs w:val="24"/>
          <w:lang w:val="kk-KZ"/>
        </w:rPr>
        <w:t>, 1</w:t>
      </w:r>
      <w:r w:rsidR="003567BE" w:rsidRPr="003739A5">
        <w:rPr>
          <w:rFonts w:ascii="Times New Roman" w:hAnsi="Times New Roman" w:cs="Times New Roman"/>
          <w:sz w:val="24"/>
          <w:szCs w:val="24"/>
          <w:vertAlign w:val="subscript"/>
          <w:lang w:val="kk-KZ"/>
        </w:rPr>
        <w:t>СА</w:t>
      </w:r>
      <w:r w:rsidR="003567BE"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фазалық токтарын және 1А </w:t>
      </w:r>
      <w:r w:rsidR="003567BE" w:rsidRPr="003739A5">
        <w:rPr>
          <w:rFonts w:ascii="Times New Roman" w:hAnsi="Times New Roman" w:cs="Times New Roman"/>
          <w:sz w:val="24"/>
          <w:szCs w:val="24"/>
          <w:lang w:val="kk-KZ"/>
        </w:rPr>
        <w:t xml:space="preserve">желілік </w:t>
      </w:r>
      <w:r w:rsidRPr="003739A5">
        <w:rPr>
          <w:rFonts w:ascii="Times New Roman" w:hAnsi="Times New Roman" w:cs="Times New Roman"/>
          <w:sz w:val="24"/>
          <w:szCs w:val="24"/>
          <w:lang w:val="kk-KZ"/>
        </w:rPr>
        <w:t>токты, сондай-ақ тұтынушылардағы кернеуді өлшеңіз.</w:t>
      </w:r>
    </w:p>
    <w:p w:rsidR="000D03CC" w:rsidRPr="003739A5" w:rsidRDefault="000D03CC"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2.6. SA2 қосқышының көмегімен "СА" тұтынушы фазасындағы жүктемені өшіріңіз және өлшеулер жүргізіңіз. Нәтижелерін 2-кестеге енгізіңіз.</w:t>
      </w:r>
    </w:p>
    <w:p w:rsidR="000D03CC" w:rsidRPr="003739A5" w:rsidRDefault="000D03CC"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2.7. SA1 қосқышының көмегімен "В" фазасының желілік сымын және SA2 қосқышын қолдана отырып, "СА"тұтынушы</w:t>
      </w:r>
      <w:r w:rsidR="00A67C43" w:rsidRPr="003739A5">
        <w:rPr>
          <w:rFonts w:ascii="Times New Roman" w:hAnsi="Times New Roman" w:cs="Times New Roman"/>
          <w:sz w:val="24"/>
          <w:szCs w:val="24"/>
          <w:lang w:val="kk-KZ"/>
        </w:rPr>
        <w:t xml:space="preserve"> фазасындағы жүктемені ажырат</w:t>
      </w:r>
      <w:r w:rsidRPr="003739A5">
        <w:rPr>
          <w:rFonts w:ascii="Times New Roman" w:hAnsi="Times New Roman" w:cs="Times New Roman"/>
          <w:sz w:val="24"/>
          <w:szCs w:val="24"/>
          <w:lang w:val="kk-KZ"/>
        </w:rPr>
        <w:t>ыңыз. Ба</w:t>
      </w:r>
      <w:r w:rsidR="00E94E7D" w:rsidRPr="003739A5">
        <w:rPr>
          <w:rFonts w:ascii="Times New Roman" w:hAnsi="Times New Roman" w:cs="Times New Roman"/>
          <w:sz w:val="24"/>
          <w:szCs w:val="24"/>
          <w:lang w:val="kk-KZ"/>
        </w:rPr>
        <w:t>рлық</w:t>
      </w:r>
      <w:r w:rsidRPr="003739A5">
        <w:rPr>
          <w:rFonts w:ascii="Times New Roman" w:hAnsi="Times New Roman" w:cs="Times New Roman"/>
          <w:sz w:val="24"/>
          <w:szCs w:val="24"/>
          <w:lang w:val="kk-KZ"/>
        </w:rPr>
        <w:t xml:space="preserve"> фазалық токтарын. </w:t>
      </w:r>
      <w:r w:rsidR="003C61AD" w:rsidRPr="003739A5">
        <w:rPr>
          <w:rFonts w:ascii="Times New Roman" w:hAnsi="Times New Roman" w:cs="Times New Roman"/>
          <w:sz w:val="24"/>
          <w:szCs w:val="24"/>
          <w:lang w:val="kk-KZ" w:eastAsia="kk-KZ" w:bidi="kk-KZ"/>
        </w:rPr>
        <w:t>І</w:t>
      </w:r>
      <w:r w:rsidR="003C61AD" w:rsidRPr="003739A5">
        <w:rPr>
          <w:rFonts w:ascii="Times New Roman" w:hAnsi="Times New Roman" w:cs="Times New Roman"/>
          <w:sz w:val="24"/>
          <w:szCs w:val="24"/>
          <w:vertAlign w:val="subscript"/>
          <w:lang w:val="kk-KZ" w:eastAsia="kk-KZ" w:bidi="kk-KZ"/>
        </w:rPr>
        <w:t>А</w:t>
      </w:r>
      <w:r w:rsidR="003C61AD">
        <w:rPr>
          <w:rFonts w:ascii="Times New Roman" w:hAnsi="Times New Roman" w:cs="Times New Roman"/>
          <w:sz w:val="24"/>
          <w:szCs w:val="24"/>
          <w:vertAlign w:val="subscript"/>
          <w:lang w:val="kk-KZ" w:eastAsia="kk-KZ" w:bidi="kk-KZ"/>
        </w:rPr>
        <w:t>В</w:t>
      </w:r>
      <w:r w:rsidR="003C61AD">
        <w:rPr>
          <w:rStyle w:val="Bodytext2SmallCaps"/>
          <w:rFonts w:eastAsiaTheme="minorHAnsi"/>
          <w:sz w:val="24"/>
          <w:szCs w:val="24"/>
          <w:lang w:val="kk-KZ" w:eastAsia="kk-KZ" w:bidi="kk-KZ"/>
        </w:rPr>
        <w:t>,</w:t>
      </w:r>
      <w:r w:rsidR="00A67C43" w:rsidRPr="003739A5">
        <w:rPr>
          <w:rFonts w:ascii="Times New Roman" w:hAnsi="Times New Roman" w:cs="Times New Roman"/>
          <w:sz w:val="24"/>
          <w:szCs w:val="24"/>
          <w:lang w:val="kk-KZ" w:eastAsia="kk-KZ" w:bidi="kk-KZ"/>
        </w:rPr>
        <w:t xml:space="preserve"> І</w:t>
      </w:r>
      <w:r w:rsidR="003C61AD">
        <w:rPr>
          <w:rFonts w:ascii="Times New Roman" w:hAnsi="Times New Roman" w:cs="Times New Roman"/>
          <w:sz w:val="24"/>
          <w:szCs w:val="24"/>
          <w:vertAlign w:val="subscript"/>
          <w:lang w:val="kk-KZ" w:eastAsia="kk-KZ" w:bidi="kk-KZ"/>
        </w:rPr>
        <w:t>ВС</w:t>
      </w:r>
      <w:r w:rsidR="00A67C43" w:rsidRPr="003739A5">
        <w:rPr>
          <w:rFonts w:ascii="Times New Roman" w:hAnsi="Times New Roman" w:cs="Times New Roman"/>
          <w:sz w:val="24"/>
          <w:szCs w:val="24"/>
          <w:lang w:val="kk-KZ" w:eastAsia="kk-KZ" w:bidi="kk-KZ"/>
        </w:rPr>
        <w:t>, І</w:t>
      </w:r>
      <w:r w:rsidR="00A67C43" w:rsidRPr="003739A5">
        <w:rPr>
          <w:rFonts w:ascii="Times New Roman" w:hAnsi="Times New Roman" w:cs="Times New Roman"/>
          <w:sz w:val="24"/>
          <w:szCs w:val="24"/>
          <w:vertAlign w:val="subscript"/>
          <w:lang w:val="kk-KZ" w:eastAsia="kk-KZ" w:bidi="kk-KZ"/>
        </w:rPr>
        <w:t>СА</w:t>
      </w:r>
      <w:r w:rsidR="00A67C43" w:rsidRPr="003739A5">
        <w:rPr>
          <w:rFonts w:ascii="Times New Roman" w:hAnsi="Times New Roman" w:cs="Times New Roman"/>
          <w:sz w:val="24"/>
          <w:szCs w:val="24"/>
          <w:lang w:val="kk-KZ" w:eastAsia="kk-KZ" w:bidi="kk-KZ"/>
        </w:rPr>
        <w:t xml:space="preserve"> </w:t>
      </w:r>
      <w:r w:rsidR="00E94E7D" w:rsidRPr="003739A5">
        <w:rPr>
          <w:rFonts w:ascii="Times New Roman" w:hAnsi="Times New Roman" w:cs="Times New Roman"/>
          <w:sz w:val="24"/>
          <w:szCs w:val="24"/>
          <w:lang w:val="kk-KZ"/>
        </w:rPr>
        <w:t>және І</w:t>
      </w:r>
      <w:r w:rsidRPr="003739A5">
        <w:rPr>
          <w:rFonts w:ascii="Times New Roman" w:hAnsi="Times New Roman" w:cs="Times New Roman"/>
          <w:sz w:val="24"/>
          <w:szCs w:val="24"/>
          <w:vertAlign w:val="subscript"/>
          <w:lang w:val="kk-KZ"/>
        </w:rPr>
        <w:t>А</w:t>
      </w:r>
      <w:r w:rsidR="00E94E7D" w:rsidRPr="003739A5">
        <w:rPr>
          <w:rFonts w:ascii="Times New Roman" w:hAnsi="Times New Roman" w:cs="Times New Roman"/>
          <w:sz w:val="24"/>
          <w:szCs w:val="24"/>
          <w:vertAlign w:val="subscript"/>
          <w:lang w:val="kk-KZ"/>
        </w:rPr>
        <w:t xml:space="preserve"> </w:t>
      </w:r>
      <w:r w:rsidR="00E94E7D" w:rsidRPr="003739A5">
        <w:rPr>
          <w:rFonts w:ascii="Times New Roman" w:hAnsi="Times New Roman" w:cs="Times New Roman"/>
          <w:sz w:val="24"/>
          <w:szCs w:val="24"/>
          <w:lang w:val="kk-KZ"/>
        </w:rPr>
        <w:t>желілік</w:t>
      </w:r>
      <w:r w:rsidRPr="003739A5">
        <w:rPr>
          <w:rFonts w:ascii="Times New Roman" w:hAnsi="Times New Roman" w:cs="Times New Roman"/>
          <w:sz w:val="24"/>
          <w:szCs w:val="24"/>
          <w:lang w:val="kk-KZ"/>
        </w:rPr>
        <w:t xml:space="preserve"> ток, сондай-ақ тұтынушылардағы кернеу</w:t>
      </w:r>
      <w:r w:rsidR="00E94E7D" w:rsidRPr="003739A5">
        <w:rPr>
          <w:rFonts w:ascii="Times New Roman" w:hAnsi="Times New Roman" w:cs="Times New Roman"/>
          <w:sz w:val="24"/>
          <w:szCs w:val="24"/>
          <w:lang w:val="kk-KZ"/>
        </w:rPr>
        <w:t>ді өлшеңіз</w:t>
      </w:r>
      <w:r w:rsidRPr="003739A5">
        <w:rPr>
          <w:rFonts w:ascii="Times New Roman" w:hAnsi="Times New Roman" w:cs="Times New Roman"/>
          <w:sz w:val="24"/>
          <w:szCs w:val="24"/>
          <w:lang w:val="kk-KZ"/>
        </w:rPr>
        <w:t xml:space="preserve">. </w:t>
      </w:r>
      <w:r w:rsidR="00E94E7D" w:rsidRPr="003739A5">
        <w:rPr>
          <w:rFonts w:ascii="Times New Roman" w:hAnsi="Times New Roman" w:cs="Times New Roman"/>
          <w:sz w:val="24"/>
          <w:szCs w:val="24"/>
          <w:lang w:val="kk-KZ"/>
        </w:rPr>
        <w:t>Нәтижелерін 2-кестеге енгізіңіз.</w:t>
      </w:r>
      <w:r w:rsidRPr="003739A5">
        <w:rPr>
          <w:rFonts w:ascii="Times New Roman" w:hAnsi="Times New Roman" w:cs="Times New Roman"/>
          <w:sz w:val="24"/>
          <w:szCs w:val="24"/>
          <w:lang w:val="kk-KZ"/>
        </w:rPr>
        <w:t>Үш фазалы және тұрақты кернеу көздерін өшіріңіз.</w:t>
      </w:r>
    </w:p>
    <w:p w:rsidR="009126EC" w:rsidRPr="003739A5" w:rsidRDefault="009126EC" w:rsidP="00B11836">
      <w:pPr>
        <w:pStyle w:val="a7"/>
        <w:ind w:firstLine="426"/>
        <w:rPr>
          <w:rFonts w:ascii="Times New Roman" w:hAnsi="Times New Roman" w:cs="Times New Roman"/>
          <w:sz w:val="24"/>
          <w:szCs w:val="24"/>
          <w:lang w:val="kk-KZ"/>
        </w:rPr>
      </w:pPr>
    </w:p>
    <w:p w:rsidR="009126EC" w:rsidRPr="003739A5" w:rsidRDefault="009126EC" w:rsidP="00B11836">
      <w:pPr>
        <w:pStyle w:val="a7"/>
        <w:ind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2AE0AFC1" wp14:editId="08C33E48">
            <wp:extent cx="3133583" cy="3371697"/>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22"/>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3133583" cy="3371697"/>
                    </a:xfrm>
                    <a:prstGeom prst="rect">
                      <a:avLst/>
                    </a:prstGeom>
                    <a:noFill/>
                    <a:ln>
                      <a:noFill/>
                    </a:ln>
                  </pic:spPr>
                </pic:pic>
              </a:graphicData>
            </a:graphic>
          </wp:inline>
        </w:drawing>
      </w:r>
    </w:p>
    <w:p w:rsidR="009126EC" w:rsidRPr="00D55F89" w:rsidRDefault="009126EC" w:rsidP="00B11836">
      <w:pPr>
        <w:pStyle w:val="a7"/>
        <w:ind w:firstLine="426"/>
        <w:jc w:val="center"/>
        <w:rPr>
          <w:rFonts w:ascii="Times New Roman" w:hAnsi="Times New Roman" w:cs="Times New Roman"/>
          <w:sz w:val="24"/>
          <w:szCs w:val="24"/>
          <w:lang w:val="kk-KZ"/>
        </w:rPr>
      </w:pPr>
      <w:r w:rsidRPr="00D55F89">
        <w:rPr>
          <w:rFonts w:ascii="Times New Roman" w:hAnsi="Times New Roman" w:cs="Times New Roman"/>
          <w:sz w:val="24"/>
          <w:szCs w:val="24"/>
          <w:lang w:val="kk-KZ"/>
        </w:rPr>
        <w:t>1-сурет</w:t>
      </w:r>
    </w:p>
    <w:p w:rsidR="009126EC" w:rsidRPr="00D55F89" w:rsidRDefault="009126EC" w:rsidP="00B11836">
      <w:pPr>
        <w:pStyle w:val="a7"/>
        <w:ind w:firstLine="426"/>
        <w:jc w:val="center"/>
        <w:rPr>
          <w:rFonts w:ascii="Times New Roman" w:hAnsi="Times New Roman" w:cs="Times New Roman"/>
          <w:sz w:val="24"/>
          <w:szCs w:val="24"/>
          <w:lang w:val="kk-KZ"/>
        </w:rPr>
      </w:pPr>
    </w:p>
    <w:p w:rsidR="009126EC" w:rsidRPr="003739A5" w:rsidRDefault="007F7623" w:rsidP="00B11836">
      <w:pPr>
        <w:pStyle w:val="a7"/>
        <w:ind w:firstLine="426"/>
        <w:jc w:val="center"/>
        <w:rPr>
          <w:rFonts w:ascii="Times New Roman" w:hAnsi="Times New Roman" w:cs="Times New Roman"/>
          <w:sz w:val="24"/>
          <w:szCs w:val="24"/>
        </w:rPr>
      </w:pPr>
      <w:r>
        <w:rPr>
          <w:rFonts w:ascii="Times New Roman" w:hAnsi="Times New Roman" w:cs="Times New Roman"/>
          <w:sz w:val="24"/>
          <w:szCs w:val="24"/>
          <w:lang w:val="kk-KZ"/>
        </w:rPr>
        <w:t xml:space="preserve">                                                                                                                 </w:t>
      </w:r>
      <w:r w:rsidR="009126EC" w:rsidRPr="00D55F89">
        <w:rPr>
          <w:rFonts w:ascii="Times New Roman" w:hAnsi="Times New Roman" w:cs="Times New Roman"/>
          <w:sz w:val="24"/>
          <w:szCs w:val="24"/>
          <w:lang w:val="kk-KZ"/>
        </w:rPr>
        <w:t xml:space="preserve">  </w:t>
      </w:r>
      <w:r w:rsidR="009126EC" w:rsidRPr="003739A5">
        <w:rPr>
          <w:rFonts w:ascii="Times New Roman" w:hAnsi="Times New Roman" w:cs="Times New Roman"/>
          <w:sz w:val="24"/>
          <w:szCs w:val="24"/>
        </w:rPr>
        <w:t>2-кесте</w:t>
      </w:r>
      <w:r w:rsidR="007A0A94" w:rsidRPr="007A0A94">
        <w:rPr>
          <w:rFonts w:ascii="Times New Roman" w:hAnsi="Times New Roman" w:cs="Times New Roman"/>
          <w:sz w:val="24"/>
          <w:szCs w:val="24"/>
          <w:lang w:val="kk-KZ"/>
        </w:rPr>
        <w:t xml:space="preserve"> </w:t>
      </w:r>
    </w:p>
    <w:p w:rsidR="009126EC" w:rsidRDefault="009126EC" w:rsidP="00B11836">
      <w:pPr>
        <w:pStyle w:val="a7"/>
        <w:ind w:firstLine="426"/>
        <w:rPr>
          <w:rFonts w:ascii="Times New Roman" w:hAnsi="Times New Roman" w:cs="Times New Roman"/>
          <w:sz w:val="24"/>
          <w:szCs w:val="24"/>
          <w:lang w:val="kk-KZ"/>
        </w:rPr>
      </w:pPr>
    </w:p>
    <w:tbl>
      <w:tblPr>
        <w:tblStyle w:val="a3"/>
        <w:tblW w:w="0" w:type="auto"/>
        <w:tblLook w:val="04A0" w:firstRow="1" w:lastRow="0" w:firstColumn="1" w:lastColumn="0" w:noHBand="0" w:noVBand="1"/>
      </w:tblPr>
      <w:tblGrid>
        <w:gridCol w:w="3093"/>
        <w:gridCol w:w="518"/>
        <w:gridCol w:w="518"/>
        <w:gridCol w:w="518"/>
        <w:gridCol w:w="539"/>
        <w:gridCol w:w="527"/>
        <w:gridCol w:w="530"/>
        <w:gridCol w:w="1034"/>
        <w:gridCol w:w="1034"/>
        <w:gridCol w:w="1034"/>
      </w:tblGrid>
      <w:tr w:rsidR="00C11833" w:rsidTr="00C11833">
        <w:tc>
          <w:tcPr>
            <w:tcW w:w="3093" w:type="dxa"/>
            <w:vMerge w:val="restart"/>
          </w:tcPr>
          <w:p w:rsidR="00C11833" w:rsidRDefault="00C11833" w:rsidP="00B11836">
            <w:pPr>
              <w:pStyle w:val="a7"/>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Жүктеме режимі</w:t>
            </w:r>
          </w:p>
        </w:tc>
        <w:tc>
          <w:tcPr>
            <w:tcW w:w="3150" w:type="dxa"/>
            <w:gridSpan w:val="6"/>
          </w:tcPr>
          <w:p w:rsidR="00C11833" w:rsidRDefault="00C11833" w:rsidP="00B11836">
            <w:pPr>
              <w:pStyle w:val="a7"/>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Жүктеме тогы, мА</w:t>
            </w:r>
          </w:p>
        </w:tc>
        <w:tc>
          <w:tcPr>
            <w:tcW w:w="3102" w:type="dxa"/>
            <w:gridSpan w:val="3"/>
          </w:tcPr>
          <w:p w:rsidR="00C11833" w:rsidRDefault="00C11833" w:rsidP="00B11836">
            <w:pPr>
              <w:pStyle w:val="a7"/>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Қабылдағыштың фазаларындағы кернеу, В</w:t>
            </w:r>
          </w:p>
        </w:tc>
      </w:tr>
      <w:tr w:rsidR="00C11833" w:rsidTr="00C11833">
        <w:tc>
          <w:tcPr>
            <w:tcW w:w="3093" w:type="dxa"/>
            <w:vMerge/>
          </w:tcPr>
          <w:p w:rsidR="00C11833" w:rsidRDefault="00C11833" w:rsidP="00B11836">
            <w:pPr>
              <w:pStyle w:val="a7"/>
              <w:ind w:firstLine="426"/>
              <w:rPr>
                <w:rFonts w:ascii="Times New Roman" w:hAnsi="Times New Roman" w:cs="Times New Roman"/>
                <w:sz w:val="24"/>
                <w:szCs w:val="24"/>
                <w:lang w:val="kk-KZ"/>
              </w:rPr>
            </w:pPr>
          </w:p>
        </w:tc>
        <w:tc>
          <w:tcPr>
            <w:tcW w:w="518" w:type="dxa"/>
          </w:tcPr>
          <w:p w:rsidR="00C11833" w:rsidRPr="00C11833"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lang w:val="kk-KZ"/>
                      </w:rPr>
                      <m:t>A</m:t>
                    </m:r>
                  </m:sub>
                </m:sSub>
              </m:oMath>
            </m:oMathPara>
          </w:p>
        </w:tc>
        <w:tc>
          <w:tcPr>
            <w:tcW w:w="518" w:type="dxa"/>
          </w:tcPr>
          <w:p w:rsidR="00C11833"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lang w:val="kk-KZ"/>
                      </w:rPr>
                      <m:t>B</m:t>
                    </m:r>
                  </m:sub>
                </m:sSub>
              </m:oMath>
            </m:oMathPara>
          </w:p>
        </w:tc>
        <w:tc>
          <w:tcPr>
            <w:tcW w:w="518" w:type="dxa"/>
          </w:tcPr>
          <w:p w:rsidR="00C11833"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lang w:val="kk-KZ"/>
                      </w:rPr>
                      <m:t>C</m:t>
                    </m:r>
                  </m:sub>
                </m:sSub>
              </m:oMath>
            </m:oMathPara>
          </w:p>
        </w:tc>
        <w:tc>
          <w:tcPr>
            <w:tcW w:w="539" w:type="dxa"/>
          </w:tcPr>
          <w:p w:rsidR="00C11833"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lang w:val="kk-KZ"/>
                      </w:rPr>
                      <m:t>AB</m:t>
                    </m:r>
                  </m:sub>
                </m:sSub>
              </m:oMath>
            </m:oMathPara>
          </w:p>
        </w:tc>
        <w:tc>
          <w:tcPr>
            <w:tcW w:w="527" w:type="dxa"/>
          </w:tcPr>
          <w:p w:rsidR="00C11833"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lang w:val="kk-KZ"/>
                      </w:rPr>
                      <m:t>BC</m:t>
                    </m:r>
                  </m:sub>
                </m:sSub>
              </m:oMath>
            </m:oMathPara>
          </w:p>
        </w:tc>
        <w:tc>
          <w:tcPr>
            <w:tcW w:w="530" w:type="dxa"/>
          </w:tcPr>
          <w:p w:rsidR="00C11833"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I</m:t>
                    </m:r>
                  </m:e>
                  <m:sub>
                    <m:r>
                      <m:rPr>
                        <m:sty m:val="p"/>
                      </m:rPr>
                      <w:rPr>
                        <w:rFonts w:ascii="Cambria Math" w:hAnsi="Cambria Math" w:cs="Times New Roman"/>
                        <w:sz w:val="24"/>
                        <w:szCs w:val="24"/>
                        <w:lang w:val="kk-KZ"/>
                      </w:rPr>
                      <m:t>CA</m:t>
                    </m:r>
                  </m:sub>
                </m:sSub>
              </m:oMath>
            </m:oMathPara>
          </w:p>
        </w:tc>
        <w:tc>
          <w:tcPr>
            <w:tcW w:w="1034" w:type="dxa"/>
          </w:tcPr>
          <w:p w:rsidR="00C11833"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U</m:t>
                    </m:r>
                  </m:e>
                  <m:sub>
                    <m:r>
                      <m:rPr>
                        <m:sty m:val="p"/>
                      </m:rPr>
                      <w:rPr>
                        <w:rFonts w:ascii="Cambria Math" w:hAnsi="Cambria Math" w:cs="Times New Roman"/>
                        <w:sz w:val="24"/>
                        <w:szCs w:val="24"/>
                        <w:lang w:val="kk-KZ"/>
                      </w:rPr>
                      <m:t>ab</m:t>
                    </m:r>
                  </m:sub>
                </m:sSub>
              </m:oMath>
            </m:oMathPara>
          </w:p>
        </w:tc>
        <w:tc>
          <w:tcPr>
            <w:tcW w:w="1034" w:type="dxa"/>
          </w:tcPr>
          <w:p w:rsidR="00C11833"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U</m:t>
                    </m:r>
                  </m:e>
                  <m:sub>
                    <m:r>
                      <m:rPr>
                        <m:sty m:val="p"/>
                      </m:rPr>
                      <w:rPr>
                        <w:rFonts w:ascii="Cambria Math" w:hAnsi="Cambria Math" w:cs="Times New Roman"/>
                        <w:sz w:val="24"/>
                        <w:szCs w:val="24"/>
                        <w:lang w:val="kk-KZ"/>
                      </w:rPr>
                      <m:t>bc</m:t>
                    </m:r>
                  </m:sub>
                </m:sSub>
              </m:oMath>
            </m:oMathPara>
          </w:p>
        </w:tc>
        <w:tc>
          <w:tcPr>
            <w:tcW w:w="1034" w:type="dxa"/>
          </w:tcPr>
          <w:p w:rsidR="00C11833" w:rsidRDefault="00FE461C" w:rsidP="00B11836">
            <w:pPr>
              <w:pStyle w:val="a7"/>
              <w:ind w:firstLine="426"/>
              <w:rPr>
                <w:rFonts w:ascii="Times New Roman" w:hAnsi="Times New Roman" w:cs="Times New Roman"/>
                <w:sz w:val="24"/>
                <w:szCs w:val="24"/>
                <w:lang w:val="kk-KZ"/>
              </w:rPr>
            </w:pPr>
            <m:oMathPara>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en-US"/>
                      </w:rPr>
                      <m:t>U</m:t>
                    </m:r>
                  </m:e>
                  <m:sub>
                    <m:r>
                      <m:rPr>
                        <m:sty m:val="p"/>
                      </m:rPr>
                      <w:rPr>
                        <w:rFonts w:ascii="Cambria Math" w:hAnsi="Cambria Math" w:cs="Times New Roman"/>
                        <w:sz w:val="24"/>
                        <w:szCs w:val="24"/>
                        <w:lang w:val="kk-KZ"/>
                      </w:rPr>
                      <m:t>ca</m:t>
                    </m:r>
                  </m:sub>
                </m:sSub>
              </m:oMath>
            </m:oMathPara>
          </w:p>
        </w:tc>
      </w:tr>
      <w:tr w:rsidR="00C11833" w:rsidTr="00C11833">
        <w:tc>
          <w:tcPr>
            <w:tcW w:w="3093" w:type="dxa"/>
          </w:tcPr>
          <w:p w:rsidR="00C11833" w:rsidRPr="00C11833" w:rsidRDefault="00C11833" w:rsidP="00F320F5">
            <w:pPr>
              <w:pStyle w:val="a7"/>
              <w:rPr>
                <w:rFonts w:ascii="Times New Roman" w:hAnsi="Times New Roman" w:cs="Times New Roman"/>
                <w:sz w:val="24"/>
                <w:szCs w:val="24"/>
                <w:lang w:val="kk-KZ"/>
              </w:rPr>
            </w:pPr>
            <w:r>
              <w:rPr>
                <w:rFonts w:ascii="Times New Roman" w:hAnsi="Times New Roman" w:cs="Times New Roman"/>
                <w:sz w:val="24"/>
                <w:szCs w:val="24"/>
              </w:rPr>
              <w:t>Симметриялы</w:t>
            </w:r>
            <w:r>
              <w:rPr>
                <w:rFonts w:ascii="Times New Roman" w:hAnsi="Times New Roman" w:cs="Times New Roman"/>
                <w:sz w:val="24"/>
                <w:szCs w:val="24"/>
                <w:lang w:val="kk-KZ"/>
              </w:rPr>
              <w:t>қ жүктеме</w:t>
            </w:r>
          </w:p>
        </w:tc>
        <w:tc>
          <w:tcPr>
            <w:tcW w:w="3150" w:type="dxa"/>
            <w:gridSpan w:val="6"/>
          </w:tcPr>
          <w:p w:rsidR="00C11833" w:rsidRDefault="00C11833" w:rsidP="00B11836">
            <w:pPr>
              <w:pStyle w:val="a7"/>
              <w:ind w:firstLine="426"/>
              <w:rPr>
                <w:rFonts w:ascii="Times New Roman" w:hAnsi="Times New Roman" w:cs="Times New Roman"/>
                <w:sz w:val="24"/>
                <w:szCs w:val="24"/>
                <w:lang w:val="kk-KZ"/>
              </w:rPr>
            </w:pPr>
          </w:p>
        </w:tc>
        <w:tc>
          <w:tcPr>
            <w:tcW w:w="3102" w:type="dxa"/>
            <w:gridSpan w:val="3"/>
          </w:tcPr>
          <w:p w:rsidR="00C11833" w:rsidRDefault="00C11833" w:rsidP="00B11836">
            <w:pPr>
              <w:pStyle w:val="a7"/>
              <w:ind w:firstLine="426"/>
              <w:rPr>
                <w:rFonts w:ascii="Times New Roman" w:hAnsi="Times New Roman" w:cs="Times New Roman"/>
                <w:sz w:val="24"/>
                <w:szCs w:val="24"/>
                <w:lang w:val="kk-KZ"/>
              </w:rPr>
            </w:pPr>
          </w:p>
        </w:tc>
      </w:tr>
      <w:tr w:rsidR="00C11833" w:rsidTr="00C11833">
        <w:tc>
          <w:tcPr>
            <w:tcW w:w="3093" w:type="dxa"/>
          </w:tcPr>
          <w:p w:rsidR="00C11833" w:rsidRPr="00C11833" w:rsidRDefault="00C11833" w:rsidP="00F320F5">
            <w:pPr>
              <w:pStyle w:val="a7"/>
              <w:rPr>
                <w:rFonts w:ascii="Times New Roman" w:hAnsi="Times New Roman" w:cs="Times New Roman"/>
                <w:sz w:val="24"/>
                <w:szCs w:val="24"/>
                <w:lang w:val="kk-KZ"/>
              </w:rPr>
            </w:pPr>
            <w:r>
              <w:rPr>
                <w:rFonts w:ascii="Times New Roman" w:hAnsi="Times New Roman" w:cs="Times New Roman"/>
                <w:sz w:val="24"/>
                <w:szCs w:val="24"/>
              </w:rPr>
              <w:t>«В»</w:t>
            </w:r>
            <w:r>
              <w:rPr>
                <w:rFonts w:ascii="Times New Roman" w:hAnsi="Times New Roman" w:cs="Times New Roman"/>
                <w:sz w:val="24"/>
                <w:szCs w:val="24"/>
                <w:lang w:val="kk-KZ"/>
              </w:rPr>
              <w:t xml:space="preserve"> желіл</w:t>
            </w:r>
            <w:r w:rsidR="00A51C2F">
              <w:rPr>
                <w:rFonts w:ascii="Times New Roman" w:hAnsi="Times New Roman" w:cs="Times New Roman"/>
                <w:sz w:val="24"/>
                <w:szCs w:val="24"/>
                <w:lang w:val="kk-KZ"/>
              </w:rPr>
              <w:t>і</w:t>
            </w:r>
            <w:r>
              <w:rPr>
                <w:rFonts w:ascii="Times New Roman" w:hAnsi="Times New Roman" w:cs="Times New Roman"/>
                <w:sz w:val="24"/>
                <w:szCs w:val="24"/>
                <w:lang w:val="kk-KZ"/>
              </w:rPr>
              <w:t>к сымының үзілуі</w:t>
            </w:r>
          </w:p>
        </w:tc>
        <w:tc>
          <w:tcPr>
            <w:tcW w:w="3150" w:type="dxa"/>
            <w:gridSpan w:val="6"/>
          </w:tcPr>
          <w:p w:rsidR="00C11833" w:rsidRDefault="00C11833" w:rsidP="00B11836">
            <w:pPr>
              <w:pStyle w:val="a7"/>
              <w:ind w:firstLine="426"/>
              <w:rPr>
                <w:rFonts w:ascii="Times New Roman" w:hAnsi="Times New Roman" w:cs="Times New Roman"/>
                <w:sz w:val="24"/>
                <w:szCs w:val="24"/>
                <w:lang w:val="kk-KZ"/>
              </w:rPr>
            </w:pPr>
          </w:p>
        </w:tc>
        <w:tc>
          <w:tcPr>
            <w:tcW w:w="3102" w:type="dxa"/>
            <w:gridSpan w:val="3"/>
          </w:tcPr>
          <w:p w:rsidR="00C11833" w:rsidRDefault="00C11833" w:rsidP="00B11836">
            <w:pPr>
              <w:pStyle w:val="a7"/>
              <w:ind w:firstLine="426"/>
              <w:rPr>
                <w:rFonts w:ascii="Times New Roman" w:hAnsi="Times New Roman" w:cs="Times New Roman"/>
                <w:sz w:val="24"/>
                <w:szCs w:val="24"/>
                <w:lang w:val="kk-KZ"/>
              </w:rPr>
            </w:pPr>
          </w:p>
        </w:tc>
      </w:tr>
      <w:tr w:rsidR="00C11833" w:rsidTr="00C11833">
        <w:tc>
          <w:tcPr>
            <w:tcW w:w="3093" w:type="dxa"/>
          </w:tcPr>
          <w:p w:rsidR="00C11833" w:rsidRDefault="00C11833" w:rsidP="00F320F5">
            <w:pPr>
              <w:pStyle w:val="a7"/>
              <w:rPr>
                <w:rFonts w:ascii="Times New Roman" w:hAnsi="Times New Roman" w:cs="Times New Roman"/>
                <w:sz w:val="24"/>
                <w:szCs w:val="24"/>
                <w:lang w:val="kk-KZ"/>
              </w:rPr>
            </w:pPr>
            <w:r>
              <w:rPr>
                <w:rFonts w:ascii="Times New Roman" w:hAnsi="Times New Roman" w:cs="Times New Roman"/>
                <w:sz w:val="24"/>
                <w:szCs w:val="24"/>
                <w:lang w:val="kk-KZ"/>
              </w:rPr>
              <w:t>«СА» қабылдағыштың фазасының үзілуі</w:t>
            </w:r>
          </w:p>
        </w:tc>
        <w:tc>
          <w:tcPr>
            <w:tcW w:w="3150" w:type="dxa"/>
            <w:gridSpan w:val="6"/>
          </w:tcPr>
          <w:p w:rsidR="00C11833" w:rsidRDefault="00C11833" w:rsidP="00B11836">
            <w:pPr>
              <w:pStyle w:val="a7"/>
              <w:ind w:firstLine="426"/>
              <w:rPr>
                <w:rFonts w:ascii="Times New Roman" w:hAnsi="Times New Roman" w:cs="Times New Roman"/>
                <w:sz w:val="24"/>
                <w:szCs w:val="24"/>
                <w:lang w:val="kk-KZ"/>
              </w:rPr>
            </w:pPr>
          </w:p>
        </w:tc>
        <w:tc>
          <w:tcPr>
            <w:tcW w:w="3102" w:type="dxa"/>
            <w:gridSpan w:val="3"/>
          </w:tcPr>
          <w:p w:rsidR="00C11833" w:rsidRDefault="00C11833" w:rsidP="00B11836">
            <w:pPr>
              <w:pStyle w:val="a7"/>
              <w:ind w:firstLine="426"/>
              <w:rPr>
                <w:rFonts w:ascii="Times New Roman" w:hAnsi="Times New Roman" w:cs="Times New Roman"/>
                <w:sz w:val="24"/>
                <w:szCs w:val="24"/>
                <w:lang w:val="kk-KZ"/>
              </w:rPr>
            </w:pPr>
          </w:p>
        </w:tc>
      </w:tr>
      <w:tr w:rsidR="00C11833" w:rsidTr="00C11833">
        <w:tc>
          <w:tcPr>
            <w:tcW w:w="3093" w:type="dxa"/>
          </w:tcPr>
          <w:p w:rsidR="00C11833" w:rsidRDefault="00C11833" w:rsidP="00F320F5">
            <w:pPr>
              <w:pStyle w:val="a7"/>
              <w:rPr>
                <w:rFonts w:ascii="Times New Roman" w:hAnsi="Times New Roman" w:cs="Times New Roman"/>
                <w:sz w:val="24"/>
                <w:szCs w:val="24"/>
                <w:lang w:val="kk-KZ"/>
              </w:rPr>
            </w:pPr>
            <w:r w:rsidRPr="00C11833">
              <w:rPr>
                <w:rStyle w:val="Bodytext28ptBold"/>
                <w:rFonts w:eastAsiaTheme="minorHAnsi"/>
                <w:b w:val="0"/>
                <w:sz w:val="24"/>
                <w:szCs w:val="24"/>
                <w:lang w:val="kk-KZ"/>
              </w:rPr>
              <w:t>«СА»</w:t>
            </w:r>
            <w:r w:rsidRPr="00D55F89">
              <w:rPr>
                <w:rStyle w:val="Bodytext28ptBold"/>
                <w:rFonts w:eastAsiaTheme="minorHAnsi"/>
                <w:b w:val="0"/>
                <w:sz w:val="24"/>
                <w:szCs w:val="24"/>
                <w:lang w:val="kk-KZ"/>
              </w:rPr>
              <w:t xml:space="preserve"> қабылдағыштың фазасының үзілуі және </w:t>
            </w:r>
            <w:r w:rsidRPr="00C11833">
              <w:rPr>
                <w:rStyle w:val="Bodytext28ptBold"/>
                <w:rFonts w:eastAsiaTheme="minorHAnsi"/>
                <w:b w:val="0"/>
                <w:sz w:val="24"/>
                <w:szCs w:val="24"/>
                <w:lang w:val="kk-KZ"/>
              </w:rPr>
              <w:t>«В»</w:t>
            </w:r>
            <w:r w:rsidRPr="00D55F89">
              <w:rPr>
                <w:rStyle w:val="Bodytext28ptBold"/>
                <w:rFonts w:eastAsiaTheme="minorHAnsi"/>
                <w:b w:val="0"/>
                <w:sz w:val="24"/>
                <w:szCs w:val="24"/>
                <w:lang w:val="kk-KZ"/>
              </w:rPr>
              <w:t xml:space="preserve"> желілік сымының үзілуі</w:t>
            </w:r>
          </w:p>
        </w:tc>
        <w:tc>
          <w:tcPr>
            <w:tcW w:w="3150" w:type="dxa"/>
            <w:gridSpan w:val="6"/>
          </w:tcPr>
          <w:p w:rsidR="00C11833" w:rsidRDefault="00C11833" w:rsidP="00B11836">
            <w:pPr>
              <w:pStyle w:val="a7"/>
              <w:ind w:firstLine="426"/>
              <w:rPr>
                <w:rFonts w:ascii="Times New Roman" w:hAnsi="Times New Roman" w:cs="Times New Roman"/>
                <w:sz w:val="24"/>
                <w:szCs w:val="24"/>
                <w:lang w:val="kk-KZ"/>
              </w:rPr>
            </w:pPr>
          </w:p>
        </w:tc>
        <w:tc>
          <w:tcPr>
            <w:tcW w:w="3102" w:type="dxa"/>
            <w:gridSpan w:val="3"/>
          </w:tcPr>
          <w:p w:rsidR="00C11833" w:rsidRDefault="00C11833" w:rsidP="00B11836">
            <w:pPr>
              <w:pStyle w:val="a7"/>
              <w:ind w:firstLine="426"/>
              <w:rPr>
                <w:rFonts w:ascii="Times New Roman" w:hAnsi="Times New Roman" w:cs="Times New Roman"/>
                <w:sz w:val="24"/>
                <w:szCs w:val="24"/>
                <w:lang w:val="kk-KZ"/>
              </w:rPr>
            </w:pPr>
          </w:p>
        </w:tc>
      </w:tr>
    </w:tbl>
    <w:p w:rsidR="00C11833" w:rsidRPr="003739A5" w:rsidRDefault="00C11833" w:rsidP="00B11836">
      <w:pPr>
        <w:pStyle w:val="a7"/>
        <w:ind w:firstLine="426"/>
        <w:rPr>
          <w:rFonts w:ascii="Times New Roman" w:hAnsi="Times New Roman" w:cs="Times New Roman"/>
          <w:sz w:val="24"/>
          <w:szCs w:val="24"/>
          <w:lang w:val="kk-KZ"/>
        </w:rPr>
      </w:pPr>
    </w:p>
    <w:p w:rsidR="00880FEF" w:rsidRPr="003739A5" w:rsidRDefault="00880FE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2.8. Барлық тәжірибелер үшін масштабта векторлық диаграммалар</w:t>
      </w:r>
      <w:r w:rsidR="00A51C2F">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тұрғызыңыз.</w:t>
      </w:r>
    </w:p>
    <w:p w:rsidR="00880FEF" w:rsidRPr="003739A5" w:rsidRDefault="00880FE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2.9. Векторлық диаграммалар бойынша зерттелген режимдер үшін І</w:t>
      </w:r>
      <w:r w:rsidRPr="003739A5">
        <w:rPr>
          <w:rFonts w:ascii="Times New Roman" w:hAnsi="Times New Roman" w:cs="Times New Roman"/>
          <w:sz w:val="24"/>
          <w:szCs w:val="24"/>
          <w:vertAlign w:val="subscript"/>
          <w:lang w:val="kk-KZ"/>
        </w:rPr>
        <w:t>В</w:t>
      </w:r>
      <w:r w:rsidRPr="003739A5">
        <w:rPr>
          <w:rFonts w:ascii="Times New Roman" w:hAnsi="Times New Roman" w:cs="Times New Roman"/>
          <w:sz w:val="24"/>
          <w:szCs w:val="24"/>
          <w:lang w:val="kk-KZ"/>
        </w:rPr>
        <w:t xml:space="preserve"> және І</w:t>
      </w:r>
      <w:r w:rsidRPr="003739A5">
        <w:rPr>
          <w:rFonts w:ascii="Times New Roman" w:hAnsi="Times New Roman" w:cs="Times New Roman"/>
          <w:sz w:val="24"/>
          <w:szCs w:val="24"/>
          <w:vertAlign w:val="subscript"/>
          <w:lang w:val="kk-KZ"/>
        </w:rPr>
        <w:t>С</w:t>
      </w:r>
      <w:r w:rsidRPr="003739A5">
        <w:rPr>
          <w:rFonts w:ascii="Times New Roman" w:hAnsi="Times New Roman" w:cs="Times New Roman"/>
          <w:sz w:val="24"/>
          <w:szCs w:val="24"/>
          <w:lang w:val="kk-KZ"/>
        </w:rPr>
        <w:t xml:space="preserve"> желілік токтарды анықтаңыз.</w:t>
      </w:r>
    </w:p>
    <w:p w:rsidR="00880FEF" w:rsidRPr="003739A5" w:rsidRDefault="00880FE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2.10. Зерттелген режимдер үшін тұтынушыны үшбұрышпен жалғау  кезінде желілік және фазалық токтардың өлшеу нәтижелерін салыстырыңыз.</w:t>
      </w:r>
    </w:p>
    <w:p w:rsidR="00880FEF" w:rsidRPr="003739A5" w:rsidRDefault="00880FE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2.11. Желілік және фазалық сымдардың үзілуінің тұтынушылардың жұмыс режиміне әсерін талдаңыз.</w:t>
      </w:r>
    </w:p>
    <w:p w:rsidR="00880FEF" w:rsidRPr="003739A5" w:rsidRDefault="00880FE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Стендтің қорек көзін өшіріңіз (қорек модулінің QF ажыратқышы).</w:t>
      </w:r>
    </w:p>
    <w:p w:rsidR="00BF2645" w:rsidRPr="003739A5" w:rsidRDefault="00BF2645" w:rsidP="00B11836">
      <w:pPr>
        <w:pStyle w:val="a7"/>
        <w:ind w:firstLine="426"/>
        <w:rPr>
          <w:rFonts w:ascii="Times New Roman" w:hAnsi="Times New Roman" w:cs="Times New Roman"/>
          <w:sz w:val="24"/>
          <w:szCs w:val="24"/>
          <w:lang w:val="kk-KZ"/>
        </w:rPr>
      </w:pPr>
    </w:p>
    <w:p w:rsidR="00BF2645" w:rsidRPr="003739A5" w:rsidRDefault="00BF2645" w:rsidP="00B11836">
      <w:pPr>
        <w:pStyle w:val="a7"/>
        <w:ind w:firstLine="426"/>
        <w:rPr>
          <w:rFonts w:ascii="Times New Roman" w:hAnsi="Times New Roman" w:cs="Times New Roman"/>
          <w:b/>
          <w:sz w:val="24"/>
          <w:szCs w:val="24"/>
          <w:lang w:val="kk-KZ"/>
        </w:rPr>
      </w:pPr>
      <w:r w:rsidRPr="003739A5">
        <w:rPr>
          <w:rFonts w:ascii="Times New Roman" w:hAnsi="Times New Roman" w:cs="Times New Roman"/>
          <w:b/>
          <w:sz w:val="24"/>
          <w:szCs w:val="24"/>
          <w:lang w:val="kk-KZ"/>
        </w:rPr>
        <w:t>3. Есептің мазмұны</w:t>
      </w:r>
    </w:p>
    <w:p w:rsidR="00BF2645" w:rsidRPr="003739A5" w:rsidRDefault="00BF2645"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есебі келесілерді  қамтуы керек:</w:t>
      </w:r>
    </w:p>
    <w:p w:rsidR="00BF2645" w:rsidRPr="003739A5" w:rsidRDefault="00BF2645"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а) жұмыстың атауы және жұмыстың мақсаты;</w:t>
      </w:r>
    </w:p>
    <w:p w:rsidR="00BF2645" w:rsidRPr="003739A5" w:rsidRDefault="00BF2645"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б) электр өлшеу аспаптарының техникалық деректері;</w:t>
      </w:r>
    </w:p>
    <w:p w:rsidR="00BF2645" w:rsidRPr="003739A5" w:rsidRDefault="00611FE0"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в) өлшеу құралдары жалғану  эксперимент сұл</w:t>
      </w:r>
      <w:r w:rsidR="00BF2645" w:rsidRPr="003739A5">
        <w:rPr>
          <w:rFonts w:ascii="Times New Roman" w:hAnsi="Times New Roman" w:cs="Times New Roman"/>
          <w:sz w:val="24"/>
          <w:szCs w:val="24"/>
          <w:lang w:val="kk-KZ"/>
        </w:rPr>
        <w:t>басы;</w:t>
      </w:r>
    </w:p>
    <w:p w:rsidR="00BF2645" w:rsidRPr="003739A5" w:rsidRDefault="00BD465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г) эксперимент нәтижелері енгізілген </w:t>
      </w:r>
      <w:r w:rsidR="00BF2645" w:rsidRPr="003739A5">
        <w:rPr>
          <w:rFonts w:ascii="Times New Roman" w:hAnsi="Times New Roman" w:cs="Times New Roman"/>
          <w:sz w:val="24"/>
          <w:szCs w:val="24"/>
          <w:lang w:val="kk-KZ"/>
        </w:rPr>
        <w:t xml:space="preserve"> кестелер;</w:t>
      </w:r>
    </w:p>
    <w:p w:rsidR="00BF2645" w:rsidRPr="003739A5" w:rsidRDefault="00611FE0"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д) барлық өткізілген тәжірибелер үшін векторлық диаграммалар </w:t>
      </w:r>
      <w:r w:rsidR="00BF2645" w:rsidRPr="003739A5">
        <w:rPr>
          <w:rFonts w:ascii="Times New Roman" w:hAnsi="Times New Roman" w:cs="Times New Roman"/>
          <w:sz w:val="24"/>
          <w:szCs w:val="24"/>
          <w:lang w:val="kk-KZ"/>
        </w:rPr>
        <w:t>;</w:t>
      </w:r>
    </w:p>
    <w:p w:rsidR="00BF2645" w:rsidRPr="003739A5" w:rsidRDefault="00BF2645"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е) жұмыс бойынша қорытындылар.</w:t>
      </w:r>
    </w:p>
    <w:p w:rsidR="001E5D5F" w:rsidRPr="003739A5" w:rsidRDefault="001E5D5F" w:rsidP="00B11836">
      <w:pPr>
        <w:pStyle w:val="a7"/>
        <w:ind w:firstLine="426"/>
        <w:rPr>
          <w:rFonts w:ascii="Times New Roman" w:hAnsi="Times New Roman" w:cs="Times New Roman"/>
          <w:sz w:val="24"/>
          <w:szCs w:val="24"/>
          <w:lang w:val="kk-KZ"/>
        </w:rPr>
      </w:pPr>
    </w:p>
    <w:p w:rsidR="001E5D5F" w:rsidRPr="004F44BD" w:rsidRDefault="00F320F5" w:rsidP="00B11836">
      <w:pPr>
        <w:pStyle w:val="a7"/>
        <w:ind w:firstLine="426"/>
        <w:rPr>
          <w:rFonts w:ascii="Times New Roman" w:hAnsi="Times New Roman" w:cs="Times New Roman"/>
          <w:b/>
          <w:sz w:val="24"/>
          <w:szCs w:val="24"/>
          <w:lang w:val="kk-KZ"/>
        </w:rPr>
      </w:pPr>
      <w:r w:rsidRPr="004F44BD">
        <w:rPr>
          <w:rFonts w:ascii="Times New Roman" w:hAnsi="Times New Roman" w:cs="Times New Roman"/>
          <w:b/>
          <w:sz w:val="24"/>
          <w:szCs w:val="24"/>
          <w:lang w:val="kk-KZ"/>
        </w:rPr>
        <w:t>4</w:t>
      </w:r>
      <w:r w:rsidR="001E5D5F" w:rsidRPr="004F44BD">
        <w:rPr>
          <w:rFonts w:ascii="Times New Roman" w:hAnsi="Times New Roman" w:cs="Times New Roman"/>
          <w:b/>
          <w:sz w:val="24"/>
          <w:szCs w:val="24"/>
          <w:lang w:val="kk-KZ"/>
        </w:rPr>
        <w:t>. Бақылау сұрақтары</w:t>
      </w:r>
    </w:p>
    <w:p w:rsidR="001E5D5F" w:rsidRPr="003739A5" w:rsidRDefault="001E5D5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1. Үш бір фазалы тұтынушы үшбұрышқа қалай қосылады?</w:t>
      </w:r>
    </w:p>
    <w:p w:rsidR="001E5D5F" w:rsidRPr="003739A5" w:rsidRDefault="001E5D5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 Үш фазалы тұтынушының фазалық және желілік кернеулерін өлшеу үшін вольтметрді қайда қосу керек?</w:t>
      </w:r>
    </w:p>
    <w:p w:rsidR="001E5D5F" w:rsidRPr="003739A5" w:rsidRDefault="009B4A3B"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3. Үшбұрышша жалғанған</w:t>
      </w:r>
      <w:r w:rsidR="001E5D5F" w:rsidRPr="003739A5">
        <w:rPr>
          <w:rFonts w:ascii="Times New Roman" w:hAnsi="Times New Roman" w:cs="Times New Roman"/>
          <w:sz w:val="24"/>
          <w:szCs w:val="24"/>
          <w:lang w:val="kk-KZ"/>
        </w:rPr>
        <w:t xml:space="preserve"> симметриялы тұтынушының фазалық және желілік кернеулері қандай  қатынаста болады?</w:t>
      </w:r>
    </w:p>
    <w:p w:rsidR="001E5D5F" w:rsidRPr="003739A5" w:rsidRDefault="009B4A3B"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4. Үшбұрышша жалғанған </w:t>
      </w:r>
      <w:r w:rsidR="001E5D5F" w:rsidRPr="003739A5">
        <w:rPr>
          <w:rFonts w:ascii="Times New Roman" w:hAnsi="Times New Roman" w:cs="Times New Roman"/>
          <w:sz w:val="24"/>
          <w:szCs w:val="24"/>
          <w:lang w:val="kk-KZ"/>
        </w:rPr>
        <w:t>симметриялы тұтынушының фазалық және желілік токтарының  қатынасы қандай?</w:t>
      </w:r>
    </w:p>
    <w:p w:rsidR="001E5D5F" w:rsidRPr="003739A5" w:rsidRDefault="001E5D5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5. Үшбұрыш жалғауы  кезінде келесі формулаларды  әрқашанда қолдануға болады ма?</w:t>
      </w:r>
    </w:p>
    <w:p w:rsidR="001E5D5F" w:rsidRPr="003739A5" w:rsidRDefault="001E5D5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Ī</w:t>
      </w:r>
      <w:r w:rsidRPr="00A51C2F">
        <w:rPr>
          <w:rFonts w:ascii="Times New Roman" w:hAnsi="Times New Roman" w:cs="Times New Roman"/>
          <w:sz w:val="24"/>
          <w:szCs w:val="24"/>
          <w:vertAlign w:val="subscript"/>
          <w:lang w:val="kk-KZ"/>
        </w:rPr>
        <w:t xml:space="preserve">A </w:t>
      </w:r>
      <w:r w:rsidRPr="003739A5">
        <w:rPr>
          <w:rFonts w:ascii="Times New Roman" w:hAnsi="Times New Roman" w:cs="Times New Roman"/>
          <w:sz w:val="24"/>
          <w:szCs w:val="24"/>
          <w:lang w:val="kk-KZ"/>
        </w:rPr>
        <w:t>= Ī</w:t>
      </w:r>
      <w:r w:rsidRPr="00A51C2F">
        <w:rPr>
          <w:rFonts w:ascii="Times New Roman" w:hAnsi="Times New Roman" w:cs="Times New Roman"/>
          <w:sz w:val="24"/>
          <w:szCs w:val="24"/>
          <w:vertAlign w:val="subscript"/>
          <w:lang w:val="kk-KZ"/>
        </w:rPr>
        <w:t xml:space="preserve">AB </w:t>
      </w:r>
      <w:r w:rsidRPr="003739A5">
        <w:rPr>
          <w:rFonts w:ascii="Times New Roman" w:hAnsi="Times New Roman" w:cs="Times New Roman"/>
          <w:sz w:val="24"/>
          <w:szCs w:val="24"/>
          <w:lang w:val="kk-KZ"/>
        </w:rPr>
        <w:t>– Ī</w:t>
      </w:r>
      <w:r w:rsidRPr="00A51C2F">
        <w:rPr>
          <w:rFonts w:ascii="Times New Roman" w:hAnsi="Times New Roman" w:cs="Times New Roman"/>
          <w:sz w:val="24"/>
          <w:szCs w:val="24"/>
          <w:vertAlign w:val="subscript"/>
          <w:lang w:val="kk-KZ"/>
        </w:rPr>
        <w:t>CA</w:t>
      </w:r>
      <w:r w:rsidRPr="003739A5">
        <w:rPr>
          <w:rFonts w:ascii="Times New Roman" w:hAnsi="Times New Roman" w:cs="Times New Roman"/>
          <w:sz w:val="24"/>
          <w:szCs w:val="24"/>
          <w:lang w:val="kk-KZ"/>
        </w:rPr>
        <w:t>, Ī</w:t>
      </w:r>
      <w:r w:rsidRPr="00A51C2F">
        <w:rPr>
          <w:rFonts w:ascii="Times New Roman" w:hAnsi="Times New Roman" w:cs="Times New Roman"/>
          <w:sz w:val="24"/>
          <w:szCs w:val="24"/>
          <w:vertAlign w:val="subscript"/>
          <w:lang w:val="kk-KZ"/>
        </w:rPr>
        <w:t>B</w:t>
      </w:r>
      <w:r w:rsidRPr="003739A5">
        <w:rPr>
          <w:rFonts w:ascii="Times New Roman" w:hAnsi="Times New Roman" w:cs="Times New Roman"/>
          <w:sz w:val="24"/>
          <w:szCs w:val="24"/>
          <w:lang w:val="kk-KZ"/>
        </w:rPr>
        <w:t xml:space="preserve"> = Ī</w:t>
      </w:r>
      <w:r w:rsidRPr="00A51C2F">
        <w:rPr>
          <w:rFonts w:ascii="Times New Roman" w:hAnsi="Times New Roman" w:cs="Times New Roman"/>
          <w:sz w:val="24"/>
          <w:szCs w:val="24"/>
          <w:vertAlign w:val="subscript"/>
          <w:lang w:val="kk-KZ"/>
        </w:rPr>
        <w:t>BC</w:t>
      </w:r>
      <w:r w:rsidRPr="003739A5">
        <w:rPr>
          <w:rFonts w:ascii="Times New Roman" w:hAnsi="Times New Roman" w:cs="Times New Roman"/>
          <w:sz w:val="24"/>
          <w:szCs w:val="24"/>
          <w:lang w:val="kk-KZ"/>
        </w:rPr>
        <w:t xml:space="preserve"> – Ī</w:t>
      </w:r>
      <w:r w:rsidRPr="00A51C2F">
        <w:rPr>
          <w:rFonts w:ascii="Times New Roman" w:hAnsi="Times New Roman" w:cs="Times New Roman"/>
          <w:sz w:val="24"/>
          <w:szCs w:val="24"/>
          <w:vertAlign w:val="subscript"/>
          <w:lang w:val="kk-KZ"/>
        </w:rPr>
        <w:t>AB</w:t>
      </w:r>
      <w:r w:rsidRPr="003739A5">
        <w:rPr>
          <w:rFonts w:ascii="Times New Roman" w:hAnsi="Times New Roman" w:cs="Times New Roman"/>
          <w:sz w:val="24"/>
          <w:szCs w:val="24"/>
          <w:lang w:val="kk-KZ"/>
        </w:rPr>
        <w:t>, Ī</w:t>
      </w:r>
      <w:r w:rsidRPr="00A51C2F">
        <w:rPr>
          <w:rFonts w:ascii="Times New Roman" w:hAnsi="Times New Roman" w:cs="Times New Roman"/>
          <w:sz w:val="24"/>
          <w:szCs w:val="24"/>
          <w:vertAlign w:val="subscript"/>
          <w:lang w:val="kk-KZ"/>
        </w:rPr>
        <w:t>C</w:t>
      </w:r>
      <w:r w:rsidRPr="003739A5">
        <w:rPr>
          <w:rFonts w:ascii="Times New Roman" w:hAnsi="Times New Roman" w:cs="Times New Roman"/>
          <w:sz w:val="24"/>
          <w:szCs w:val="24"/>
          <w:lang w:val="kk-KZ"/>
        </w:rPr>
        <w:t xml:space="preserve"> = Ī</w:t>
      </w:r>
      <w:r w:rsidRPr="00A51C2F">
        <w:rPr>
          <w:rFonts w:ascii="Times New Roman" w:hAnsi="Times New Roman" w:cs="Times New Roman"/>
          <w:sz w:val="24"/>
          <w:szCs w:val="24"/>
          <w:vertAlign w:val="subscript"/>
          <w:lang w:val="kk-KZ"/>
        </w:rPr>
        <w:t>CA</w:t>
      </w:r>
      <w:r w:rsidRPr="003739A5">
        <w:rPr>
          <w:rFonts w:ascii="Times New Roman" w:hAnsi="Times New Roman" w:cs="Times New Roman"/>
          <w:sz w:val="24"/>
          <w:szCs w:val="24"/>
          <w:lang w:val="kk-KZ"/>
        </w:rPr>
        <w:t xml:space="preserve"> – Ī</w:t>
      </w:r>
      <w:r w:rsidRPr="00A51C2F">
        <w:rPr>
          <w:rFonts w:ascii="Times New Roman" w:hAnsi="Times New Roman" w:cs="Times New Roman"/>
          <w:sz w:val="24"/>
          <w:szCs w:val="24"/>
          <w:vertAlign w:val="subscript"/>
          <w:lang w:val="kk-KZ"/>
        </w:rPr>
        <w:t>BC</w:t>
      </w:r>
    </w:p>
    <w:p w:rsidR="001E5D5F" w:rsidRPr="003739A5" w:rsidRDefault="001E5D5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6. Үшбұрышқа қосылу кезінде әрқашан  қатынас дұрыс па</w:t>
      </w:r>
    </w:p>
    <w:p w:rsidR="001E5D5F" w:rsidRPr="003739A5" w:rsidRDefault="001E5D5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Ī</w:t>
      </w:r>
      <w:r w:rsidRPr="00327BC5">
        <w:rPr>
          <w:rFonts w:ascii="Times New Roman" w:hAnsi="Times New Roman" w:cs="Times New Roman"/>
          <w:sz w:val="24"/>
          <w:szCs w:val="24"/>
          <w:vertAlign w:val="subscript"/>
          <w:lang w:val="kk-KZ"/>
        </w:rPr>
        <w:t>A</w:t>
      </w:r>
      <w:r w:rsidRPr="003739A5">
        <w:rPr>
          <w:rFonts w:ascii="Times New Roman" w:hAnsi="Times New Roman" w:cs="Times New Roman"/>
          <w:sz w:val="24"/>
          <w:szCs w:val="24"/>
          <w:lang w:val="kk-KZ"/>
        </w:rPr>
        <w:t xml:space="preserve"> + Ī</w:t>
      </w:r>
      <w:r w:rsidRPr="00327BC5">
        <w:rPr>
          <w:rFonts w:ascii="Times New Roman" w:hAnsi="Times New Roman" w:cs="Times New Roman"/>
          <w:sz w:val="24"/>
          <w:szCs w:val="24"/>
          <w:vertAlign w:val="subscript"/>
          <w:lang w:val="kk-KZ"/>
        </w:rPr>
        <w:t>B</w:t>
      </w:r>
      <w:r w:rsidRPr="003739A5">
        <w:rPr>
          <w:rFonts w:ascii="Times New Roman" w:hAnsi="Times New Roman" w:cs="Times New Roman"/>
          <w:sz w:val="24"/>
          <w:szCs w:val="24"/>
          <w:lang w:val="kk-KZ"/>
        </w:rPr>
        <w:t xml:space="preserve"> + Ī</w:t>
      </w:r>
      <w:r w:rsidRPr="00327BC5">
        <w:rPr>
          <w:rFonts w:ascii="Times New Roman" w:hAnsi="Times New Roman" w:cs="Times New Roman"/>
          <w:sz w:val="24"/>
          <w:szCs w:val="24"/>
          <w:vertAlign w:val="subscript"/>
          <w:lang w:val="kk-KZ"/>
        </w:rPr>
        <w:t xml:space="preserve">C </w:t>
      </w:r>
      <w:r w:rsidRPr="003739A5">
        <w:rPr>
          <w:rFonts w:ascii="Times New Roman" w:hAnsi="Times New Roman" w:cs="Times New Roman"/>
          <w:sz w:val="24"/>
          <w:szCs w:val="24"/>
          <w:lang w:val="kk-KZ"/>
        </w:rPr>
        <w:t>= 0</w:t>
      </w:r>
    </w:p>
    <w:p w:rsidR="001E5D5F" w:rsidRPr="003739A5" w:rsidRDefault="001E5D5F"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7. Тұтынушының бір фазасының ажыратылуы басқа фазалардың жұмыс режиміне және үшбұрышша жалғанған  барлық үш фазалы тізбектің жұмыс режиміне қалай әсер етеді?</w:t>
      </w:r>
    </w:p>
    <w:p w:rsidR="001E5D5F" w:rsidRPr="003739A5" w:rsidRDefault="00302A51"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8. Желілік  сымның үзілуі үшбұрыш сұлб</w:t>
      </w:r>
      <w:r w:rsidR="001E5D5F" w:rsidRPr="003739A5">
        <w:rPr>
          <w:rFonts w:ascii="Times New Roman" w:hAnsi="Times New Roman" w:cs="Times New Roman"/>
          <w:sz w:val="24"/>
          <w:szCs w:val="24"/>
          <w:lang w:val="kk-KZ"/>
        </w:rPr>
        <w:t>асы</w:t>
      </w:r>
      <w:r w:rsidR="0094525A" w:rsidRPr="003739A5">
        <w:rPr>
          <w:rFonts w:ascii="Times New Roman" w:hAnsi="Times New Roman" w:cs="Times New Roman"/>
          <w:sz w:val="24"/>
          <w:szCs w:val="24"/>
          <w:lang w:val="kk-KZ"/>
        </w:rPr>
        <w:t>мен жалғанған</w:t>
      </w:r>
      <w:r w:rsidR="001E5D5F" w:rsidRPr="003739A5">
        <w:rPr>
          <w:rFonts w:ascii="Times New Roman" w:hAnsi="Times New Roman" w:cs="Times New Roman"/>
          <w:sz w:val="24"/>
          <w:szCs w:val="24"/>
          <w:lang w:val="kk-KZ"/>
        </w:rPr>
        <w:t xml:space="preserve"> тұтынушылардың жұмыс режиміне қалай әсер етеді?</w:t>
      </w:r>
    </w:p>
    <w:p w:rsidR="00D66406" w:rsidRPr="003739A5" w:rsidRDefault="00D66406" w:rsidP="00B11836">
      <w:pPr>
        <w:pStyle w:val="a7"/>
        <w:ind w:firstLine="426"/>
        <w:rPr>
          <w:rFonts w:ascii="Times New Roman" w:hAnsi="Times New Roman" w:cs="Times New Roman"/>
          <w:sz w:val="24"/>
          <w:szCs w:val="24"/>
          <w:lang w:val="kk-KZ"/>
        </w:rPr>
      </w:pPr>
    </w:p>
    <w:p w:rsidR="00D66406" w:rsidRPr="003739A5" w:rsidRDefault="00D66406" w:rsidP="00B11836">
      <w:pPr>
        <w:pStyle w:val="a7"/>
        <w:ind w:firstLine="426"/>
        <w:rPr>
          <w:rFonts w:ascii="Times New Roman" w:hAnsi="Times New Roman" w:cs="Times New Roman"/>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677062" w:rsidRDefault="00677062" w:rsidP="00B11836">
      <w:pPr>
        <w:pStyle w:val="a7"/>
        <w:ind w:firstLine="426"/>
        <w:jc w:val="center"/>
        <w:rPr>
          <w:rFonts w:ascii="Times New Roman" w:hAnsi="Times New Roman" w:cs="Times New Roman"/>
          <w:b/>
          <w:sz w:val="24"/>
          <w:szCs w:val="24"/>
          <w:lang w:val="kk-KZ"/>
        </w:rPr>
      </w:pPr>
    </w:p>
    <w:p w:rsidR="00D66406" w:rsidRPr="003739A5" w:rsidRDefault="00D66406" w:rsidP="00B11836">
      <w:pPr>
        <w:pStyle w:val="a7"/>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 2-6 жұмыс</w:t>
      </w:r>
    </w:p>
    <w:p w:rsidR="00D66406" w:rsidRPr="003739A5" w:rsidRDefault="00D66406" w:rsidP="00B11836">
      <w:pPr>
        <w:pStyle w:val="a7"/>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СЫЗЫҚТЫ ЕМЕС АЙНЫМАЛЫ ТОК ТІЗБЕГІ</w:t>
      </w:r>
    </w:p>
    <w:p w:rsidR="00D66406" w:rsidRPr="003739A5" w:rsidRDefault="00D66406" w:rsidP="00B11836">
      <w:pPr>
        <w:pStyle w:val="a7"/>
        <w:ind w:firstLine="426"/>
        <w:jc w:val="center"/>
        <w:rPr>
          <w:rFonts w:ascii="Times New Roman" w:hAnsi="Times New Roman" w:cs="Times New Roman"/>
          <w:b/>
          <w:sz w:val="24"/>
          <w:szCs w:val="24"/>
          <w:lang w:val="kk-KZ"/>
        </w:rPr>
      </w:pPr>
    </w:p>
    <w:p w:rsidR="00D66406" w:rsidRPr="003739A5" w:rsidRDefault="00D66406" w:rsidP="004F44BD">
      <w:pPr>
        <w:pStyle w:val="a7"/>
        <w:numPr>
          <w:ilvl w:val="0"/>
          <w:numId w:val="40"/>
        </w:numPr>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 мақсаты</w:t>
      </w:r>
    </w:p>
    <w:p w:rsidR="00D66406" w:rsidRPr="003739A5" w:rsidRDefault="00D66406" w:rsidP="00B11836">
      <w:pPr>
        <w:pStyle w:val="a7"/>
        <w:ind w:left="786" w:firstLine="426"/>
        <w:rPr>
          <w:rFonts w:ascii="Times New Roman" w:hAnsi="Times New Roman" w:cs="Times New Roman"/>
          <w:b/>
          <w:sz w:val="24"/>
          <w:szCs w:val="24"/>
          <w:lang w:val="kk-KZ"/>
        </w:rPr>
      </w:pPr>
    </w:p>
    <w:p w:rsidR="00D66406" w:rsidRPr="003739A5" w:rsidRDefault="00D66406"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Ферромагниттік жүрекшесі бар индуктивтілік катушкасының және конденсатордың вольтамперлік сипаттамаларын эксперименттік зерттеу. Өзекшесі бар кат</w:t>
      </w:r>
      <w:r w:rsidR="002D62B4" w:rsidRPr="003739A5">
        <w:rPr>
          <w:rFonts w:ascii="Times New Roman" w:hAnsi="Times New Roman" w:cs="Times New Roman"/>
          <w:sz w:val="24"/>
          <w:szCs w:val="24"/>
          <w:lang w:val="kk-KZ"/>
        </w:rPr>
        <w:t>ушкадағы ток қисығының пішінін з</w:t>
      </w:r>
      <w:r w:rsidRPr="003739A5">
        <w:rPr>
          <w:rFonts w:ascii="Times New Roman" w:hAnsi="Times New Roman" w:cs="Times New Roman"/>
          <w:sz w:val="24"/>
          <w:szCs w:val="24"/>
          <w:lang w:val="kk-KZ"/>
        </w:rPr>
        <w:t>ерттеу. Тәжірибелік нәтижелерді есептелген нәтижелермен салыстыру. Кернеу деңгейінің екі жақты шектегішінің жұмысымен танысу.</w:t>
      </w:r>
    </w:p>
    <w:p w:rsidR="00B902FB" w:rsidRPr="003739A5" w:rsidRDefault="00B902FB" w:rsidP="00B11836">
      <w:pPr>
        <w:pStyle w:val="a7"/>
        <w:ind w:firstLine="426"/>
        <w:jc w:val="both"/>
        <w:rPr>
          <w:rFonts w:ascii="Times New Roman" w:hAnsi="Times New Roman" w:cs="Times New Roman"/>
          <w:sz w:val="24"/>
          <w:szCs w:val="24"/>
          <w:lang w:val="kk-KZ"/>
        </w:rPr>
      </w:pPr>
    </w:p>
    <w:p w:rsidR="00B902FB" w:rsidRPr="003739A5" w:rsidRDefault="00B902FB" w:rsidP="00B11836">
      <w:pPr>
        <w:pStyle w:val="a7"/>
        <w:ind w:firstLine="426"/>
        <w:rPr>
          <w:rFonts w:ascii="Times New Roman" w:hAnsi="Times New Roman" w:cs="Times New Roman"/>
          <w:sz w:val="24"/>
          <w:szCs w:val="24"/>
          <w:lang w:val="kk-KZ"/>
        </w:rPr>
      </w:pPr>
    </w:p>
    <w:p w:rsidR="00B902FB" w:rsidRPr="00D80423" w:rsidRDefault="00B902FB" w:rsidP="00B11836">
      <w:pPr>
        <w:spacing w:after="0" w:line="240" w:lineRule="auto"/>
        <w:ind w:firstLine="426"/>
        <w:contextualSpacing/>
        <w:jc w:val="center"/>
        <w:rPr>
          <w:rFonts w:ascii="Times New Roman" w:hAnsi="Times New Roman" w:cs="Times New Roman"/>
          <w:sz w:val="24"/>
          <w:szCs w:val="24"/>
          <w:lang w:val="kk-KZ"/>
        </w:rPr>
      </w:pPr>
      <w:r w:rsidRPr="00D80423">
        <w:rPr>
          <w:rFonts w:ascii="Times New Roman" w:hAnsi="Times New Roman" w:cs="Times New Roman"/>
          <w:sz w:val="24"/>
          <w:szCs w:val="24"/>
          <w:lang w:val="kk-KZ"/>
        </w:rPr>
        <w:t>Минимодульдер тізімі</w:t>
      </w:r>
    </w:p>
    <w:tbl>
      <w:tblPr>
        <w:tblW w:w="0" w:type="auto"/>
        <w:tblInd w:w="1233" w:type="dxa"/>
        <w:tblLayout w:type="fixed"/>
        <w:tblCellMar>
          <w:left w:w="10" w:type="dxa"/>
          <w:right w:w="10" w:type="dxa"/>
        </w:tblCellMar>
        <w:tblLook w:val="04A0" w:firstRow="1" w:lastRow="0" w:firstColumn="1" w:lastColumn="0" w:noHBand="0" w:noVBand="1"/>
      </w:tblPr>
      <w:tblGrid>
        <w:gridCol w:w="3725"/>
        <w:gridCol w:w="2319"/>
      </w:tblGrid>
      <w:tr w:rsidR="00B902FB" w:rsidRPr="00D80423" w:rsidTr="00AD078A">
        <w:trPr>
          <w:trHeight w:hRule="exact" w:val="361"/>
        </w:trPr>
        <w:tc>
          <w:tcPr>
            <w:tcW w:w="3725" w:type="dxa"/>
            <w:tcBorders>
              <w:top w:val="single" w:sz="4" w:space="0" w:color="auto"/>
              <w:left w:val="single" w:sz="4" w:space="0" w:color="auto"/>
            </w:tcBorders>
            <w:shd w:val="clear" w:color="auto" w:fill="FFFFFF"/>
            <w:vAlign w:val="bottom"/>
          </w:tcPr>
          <w:p w:rsidR="00B902FB" w:rsidRPr="00D80423" w:rsidRDefault="00B902FB" w:rsidP="00B11836">
            <w:pPr>
              <w:spacing w:line="240" w:lineRule="auto"/>
              <w:ind w:left="240" w:firstLine="426"/>
              <w:rPr>
                <w:rFonts w:ascii="Times New Roman" w:hAnsi="Times New Roman" w:cs="Times New Roman"/>
                <w:sz w:val="24"/>
                <w:szCs w:val="24"/>
              </w:rPr>
            </w:pPr>
            <w:r w:rsidRPr="00D80423">
              <w:rPr>
                <w:rFonts w:ascii="Times New Roman" w:hAnsi="Times New Roman" w:cs="Times New Roman"/>
                <w:sz w:val="24"/>
                <w:szCs w:val="24"/>
                <w:lang w:val="kk-KZ"/>
              </w:rPr>
              <w:t>Минимодуль атауы</w:t>
            </w:r>
          </w:p>
        </w:tc>
        <w:tc>
          <w:tcPr>
            <w:tcW w:w="2319" w:type="dxa"/>
            <w:tcBorders>
              <w:top w:val="single" w:sz="4" w:space="0" w:color="auto"/>
              <w:left w:val="single" w:sz="4" w:space="0" w:color="auto"/>
              <w:right w:val="single" w:sz="4" w:space="0" w:color="auto"/>
            </w:tcBorders>
            <w:shd w:val="clear" w:color="auto" w:fill="FFFFFF"/>
            <w:vAlign w:val="bottom"/>
          </w:tcPr>
          <w:p w:rsidR="00B902FB" w:rsidRPr="00D80423" w:rsidRDefault="00B902FB" w:rsidP="00B11836">
            <w:pPr>
              <w:spacing w:line="240" w:lineRule="auto"/>
              <w:ind w:firstLine="426"/>
              <w:jc w:val="center"/>
              <w:rPr>
                <w:rFonts w:ascii="Times New Roman" w:hAnsi="Times New Roman" w:cs="Times New Roman"/>
                <w:sz w:val="24"/>
                <w:szCs w:val="24"/>
                <w:lang w:val="kk-KZ"/>
              </w:rPr>
            </w:pPr>
            <w:r w:rsidRPr="00D80423">
              <w:rPr>
                <w:rStyle w:val="Bodytext20"/>
                <w:rFonts w:eastAsiaTheme="minorHAnsi"/>
                <w:sz w:val="24"/>
                <w:szCs w:val="24"/>
                <w:lang w:val="kk-KZ"/>
              </w:rPr>
              <w:t>Саны</w:t>
            </w:r>
          </w:p>
        </w:tc>
      </w:tr>
      <w:tr w:rsidR="00B902FB" w:rsidRPr="003739A5" w:rsidTr="00AD078A">
        <w:trPr>
          <w:trHeight w:hRule="exact" w:val="324"/>
        </w:trPr>
        <w:tc>
          <w:tcPr>
            <w:tcW w:w="3725" w:type="dxa"/>
            <w:tcBorders>
              <w:top w:val="single" w:sz="4" w:space="0" w:color="auto"/>
              <w:left w:val="single" w:sz="4" w:space="0" w:color="auto"/>
            </w:tcBorders>
            <w:shd w:val="clear" w:color="auto" w:fill="FFFFFF"/>
            <w:vAlign w:val="bottom"/>
          </w:tcPr>
          <w:p w:rsidR="00B902FB" w:rsidRPr="003739A5" w:rsidRDefault="00B902FB"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Резистор 2 Вт</w:t>
            </w:r>
            <w:r w:rsidRPr="003739A5">
              <w:rPr>
                <w:rStyle w:val="Bodytext20"/>
                <w:rFonts w:eastAsiaTheme="minorHAnsi"/>
                <w:sz w:val="24"/>
                <w:szCs w:val="24"/>
                <w:lang w:val="kk-KZ"/>
              </w:rPr>
              <w:t xml:space="preserve">  </w:t>
            </w:r>
            <w:r w:rsidRPr="003739A5">
              <w:rPr>
                <w:rStyle w:val="Bodytext20"/>
                <w:rFonts w:eastAsiaTheme="minorHAnsi"/>
                <w:sz w:val="24"/>
                <w:szCs w:val="24"/>
              </w:rPr>
              <w:t xml:space="preserve"> 1 Ом</w:t>
            </w:r>
          </w:p>
        </w:tc>
        <w:tc>
          <w:tcPr>
            <w:tcW w:w="2319" w:type="dxa"/>
            <w:tcBorders>
              <w:top w:val="single" w:sz="4" w:space="0" w:color="auto"/>
              <w:left w:val="single" w:sz="4" w:space="0" w:color="auto"/>
              <w:right w:val="single" w:sz="4" w:space="0" w:color="auto"/>
            </w:tcBorders>
            <w:shd w:val="clear" w:color="auto" w:fill="FFFFFF"/>
            <w:vAlign w:val="bottom"/>
          </w:tcPr>
          <w:p w:rsidR="00B902FB" w:rsidRPr="003739A5" w:rsidRDefault="00B902FB" w:rsidP="00B11836">
            <w:pPr>
              <w:spacing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1</w:t>
            </w:r>
          </w:p>
        </w:tc>
      </w:tr>
      <w:tr w:rsidR="00B902FB" w:rsidRPr="003739A5" w:rsidTr="00AD078A">
        <w:trPr>
          <w:trHeight w:hRule="exact" w:val="340"/>
        </w:trPr>
        <w:tc>
          <w:tcPr>
            <w:tcW w:w="3725" w:type="dxa"/>
            <w:tcBorders>
              <w:top w:val="single" w:sz="4" w:space="0" w:color="auto"/>
              <w:left w:val="single" w:sz="4" w:space="0" w:color="auto"/>
              <w:bottom w:val="single" w:sz="4" w:space="0" w:color="auto"/>
            </w:tcBorders>
            <w:shd w:val="clear" w:color="auto" w:fill="FFFFFF"/>
            <w:vAlign w:val="bottom"/>
          </w:tcPr>
          <w:p w:rsidR="00B902FB" w:rsidRPr="003739A5" w:rsidRDefault="00B902FB" w:rsidP="00B11836">
            <w:pPr>
              <w:spacing w:line="240" w:lineRule="auto"/>
              <w:ind w:firstLine="426"/>
              <w:rPr>
                <w:rFonts w:ascii="Times New Roman" w:hAnsi="Times New Roman" w:cs="Times New Roman"/>
                <w:sz w:val="24"/>
                <w:szCs w:val="24"/>
              </w:rPr>
            </w:pPr>
            <w:r w:rsidRPr="003739A5">
              <w:rPr>
                <w:rStyle w:val="Bodytext20"/>
                <w:rFonts w:eastAsiaTheme="minorHAnsi"/>
                <w:sz w:val="24"/>
                <w:szCs w:val="24"/>
              </w:rPr>
              <w:t>Резистор 2 Вт</w:t>
            </w:r>
            <w:r w:rsidRPr="003739A5">
              <w:rPr>
                <w:rStyle w:val="Bodytext20"/>
                <w:rFonts w:eastAsiaTheme="minorHAnsi"/>
                <w:sz w:val="24"/>
                <w:szCs w:val="24"/>
                <w:lang w:val="kk-KZ"/>
              </w:rPr>
              <w:t xml:space="preserve">  </w:t>
            </w:r>
            <w:r w:rsidRPr="003739A5">
              <w:rPr>
                <w:rStyle w:val="Bodytext20"/>
                <w:rFonts w:eastAsiaTheme="minorHAnsi"/>
                <w:sz w:val="24"/>
                <w:szCs w:val="24"/>
              </w:rPr>
              <w:t xml:space="preserve"> 22 Ом</w:t>
            </w:r>
          </w:p>
        </w:tc>
        <w:tc>
          <w:tcPr>
            <w:tcW w:w="2319" w:type="dxa"/>
            <w:tcBorders>
              <w:top w:val="single" w:sz="4" w:space="0" w:color="auto"/>
              <w:left w:val="single" w:sz="4" w:space="0" w:color="auto"/>
              <w:bottom w:val="single" w:sz="4" w:space="0" w:color="auto"/>
              <w:right w:val="single" w:sz="4" w:space="0" w:color="auto"/>
            </w:tcBorders>
            <w:shd w:val="clear" w:color="auto" w:fill="FFFFFF"/>
            <w:vAlign w:val="bottom"/>
          </w:tcPr>
          <w:p w:rsidR="00B902FB" w:rsidRPr="003739A5" w:rsidRDefault="00B902FB" w:rsidP="00B11836">
            <w:pPr>
              <w:spacing w:line="240" w:lineRule="auto"/>
              <w:ind w:firstLine="426"/>
              <w:jc w:val="center"/>
              <w:rPr>
                <w:rFonts w:ascii="Times New Roman" w:hAnsi="Times New Roman" w:cs="Times New Roman"/>
                <w:sz w:val="24"/>
                <w:szCs w:val="24"/>
              </w:rPr>
            </w:pPr>
            <w:r w:rsidRPr="003739A5">
              <w:rPr>
                <w:rStyle w:val="Bodytext20"/>
                <w:rFonts w:eastAsiaTheme="minorHAnsi"/>
                <w:sz w:val="24"/>
                <w:szCs w:val="24"/>
              </w:rPr>
              <w:t>1</w:t>
            </w:r>
          </w:p>
        </w:tc>
      </w:tr>
      <w:tr w:rsidR="00B902FB" w:rsidRPr="003739A5" w:rsidTr="00AD078A">
        <w:trPr>
          <w:trHeight w:hRule="exact" w:val="340"/>
        </w:trPr>
        <w:tc>
          <w:tcPr>
            <w:tcW w:w="3725" w:type="dxa"/>
            <w:tcBorders>
              <w:top w:val="single" w:sz="4" w:space="0" w:color="auto"/>
              <w:left w:val="single" w:sz="4" w:space="0" w:color="auto"/>
              <w:bottom w:val="single" w:sz="4" w:space="0" w:color="auto"/>
            </w:tcBorders>
            <w:shd w:val="clear" w:color="auto" w:fill="FFFFFF"/>
            <w:vAlign w:val="bottom"/>
          </w:tcPr>
          <w:p w:rsidR="00B902FB" w:rsidRPr="003739A5" w:rsidRDefault="00B902FB" w:rsidP="00B11836">
            <w:pPr>
              <w:spacing w:line="240" w:lineRule="auto"/>
              <w:ind w:firstLine="426"/>
              <w:rPr>
                <w:rStyle w:val="Bodytext20"/>
                <w:rFonts w:eastAsiaTheme="minorHAnsi"/>
                <w:sz w:val="24"/>
                <w:szCs w:val="24"/>
              </w:rPr>
            </w:pPr>
            <w:r w:rsidRPr="003739A5">
              <w:rPr>
                <w:rStyle w:val="Bodytext20"/>
                <w:rFonts w:eastAsiaTheme="minorHAnsi"/>
                <w:sz w:val="24"/>
                <w:szCs w:val="24"/>
              </w:rPr>
              <w:t>Резистор 2 Вт</w:t>
            </w:r>
            <w:r w:rsidRPr="003739A5">
              <w:rPr>
                <w:rStyle w:val="Bodytext20"/>
                <w:rFonts w:eastAsiaTheme="minorHAnsi"/>
                <w:sz w:val="24"/>
                <w:szCs w:val="24"/>
                <w:lang w:val="kk-KZ"/>
              </w:rPr>
              <w:t xml:space="preserve">  </w:t>
            </w:r>
            <w:r w:rsidRPr="003739A5">
              <w:rPr>
                <w:rStyle w:val="Bodytext20"/>
                <w:rFonts w:eastAsiaTheme="minorHAnsi"/>
                <w:sz w:val="24"/>
                <w:szCs w:val="24"/>
              </w:rPr>
              <w:t xml:space="preserve"> 680 Ом</w:t>
            </w:r>
          </w:p>
        </w:tc>
        <w:tc>
          <w:tcPr>
            <w:tcW w:w="2319" w:type="dxa"/>
            <w:tcBorders>
              <w:top w:val="single" w:sz="4" w:space="0" w:color="auto"/>
              <w:left w:val="single" w:sz="4" w:space="0" w:color="auto"/>
              <w:bottom w:val="single" w:sz="4" w:space="0" w:color="auto"/>
              <w:right w:val="single" w:sz="4" w:space="0" w:color="auto"/>
            </w:tcBorders>
            <w:shd w:val="clear" w:color="auto" w:fill="FFFFFF"/>
            <w:vAlign w:val="bottom"/>
          </w:tcPr>
          <w:p w:rsidR="00B902FB" w:rsidRPr="003739A5" w:rsidRDefault="00B902FB" w:rsidP="00B11836">
            <w:pPr>
              <w:spacing w:line="240" w:lineRule="auto"/>
              <w:ind w:firstLine="426"/>
              <w:jc w:val="center"/>
              <w:rPr>
                <w:rStyle w:val="Bodytext20"/>
                <w:rFonts w:eastAsiaTheme="minorHAnsi"/>
                <w:sz w:val="24"/>
                <w:szCs w:val="24"/>
              </w:rPr>
            </w:pPr>
            <w:r w:rsidRPr="003739A5">
              <w:rPr>
                <w:rStyle w:val="Bodytext20"/>
                <w:rFonts w:eastAsiaTheme="minorHAnsi"/>
                <w:sz w:val="24"/>
                <w:szCs w:val="24"/>
              </w:rPr>
              <w:t>1</w:t>
            </w:r>
          </w:p>
        </w:tc>
      </w:tr>
      <w:tr w:rsidR="00B902FB" w:rsidRPr="003739A5" w:rsidTr="00AD078A">
        <w:trPr>
          <w:trHeight w:hRule="exact" w:val="340"/>
        </w:trPr>
        <w:tc>
          <w:tcPr>
            <w:tcW w:w="3725" w:type="dxa"/>
            <w:tcBorders>
              <w:top w:val="single" w:sz="4" w:space="0" w:color="auto"/>
              <w:left w:val="single" w:sz="4" w:space="0" w:color="auto"/>
              <w:bottom w:val="single" w:sz="4" w:space="0" w:color="auto"/>
            </w:tcBorders>
            <w:shd w:val="clear" w:color="auto" w:fill="FFFFFF"/>
            <w:vAlign w:val="bottom"/>
          </w:tcPr>
          <w:p w:rsidR="00B902FB" w:rsidRPr="003739A5" w:rsidRDefault="00B902FB" w:rsidP="00B11836">
            <w:pPr>
              <w:spacing w:line="240" w:lineRule="auto"/>
              <w:ind w:firstLine="426"/>
              <w:rPr>
                <w:rStyle w:val="Bodytext20"/>
                <w:rFonts w:eastAsiaTheme="minorHAnsi"/>
                <w:sz w:val="24"/>
                <w:szCs w:val="24"/>
              </w:rPr>
            </w:pPr>
            <w:r w:rsidRPr="003739A5">
              <w:rPr>
                <w:rFonts w:ascii="Times New Roman" w:hAnsi="Times New Roman" w:cs="Times New Roman"/>
                <w:sz w:val="24"/>
                <w:szCs w:val="24"/>
                <w:lang w:val="kk-KZ"/>
              </w:rPr>
              <w:t>Индуктивтілік катушкасы</w:t>
            </w:r>
          </w:p>
        </w:tc>
        <w:tc>
          <w:tcPr>
            <w:tcW w:w="2319" w:type="dxa"/>
            <w:tcBorders>
              <w:top w:val="single" w:sz="4" w:space="0" w:color="auto"/>
              <w:left w:val="single" w:sz="4" w:space="0" w:color="auto"/>
              <w:bottom w:val="single" w:sz="4" w:space="0" w:color="auto"/>
              <w:right w:val="single" w:sz="4" w:space="0" w:color="auto"/>
            </w:tcBorders>
            <w:shd w:val="clear" w:color="auto" w:fill="FFFFFF"/>
            <w:vAlign w:val="bottom"/>
          </w:tcPr>
          <w:p w:rsidR="00B902FB" w:rsidRPr="003739A5" w:rsidRDefault="00B902FB" w:rsidP="00B11836">
            <w:pPr>
              <w:spacing w:line="240" w:lineRule="auto"/>
              <w:ind w:firstLine="426"/>
              <w:jc w:val="center"/>
              <w:rPr>
                <w:rStyle w:val="Bodytext20"/>
                <w:rFonts w:eastAsiaTheme="minorHAnsi"/>
                <w:sz w:val="24"/>
                <w:szCs w:val="24"/>
              </w:rPr>
            </w:pPr>
            <w:r w:rsidRPr="003739A5">
              <w:rPr>
                <w:rStyle w:val="Bodytext20"/>
                <w:rFonts w:eastAsiaTheme="minorHAnsi"/>
                <w:sz w:val="24"/>
                <w:szCs w:val="24"/>
              </w:rPr>
              <w:t>1</w:t>
            </w:r>
          </w:p>
        </w:tc>
      </w:tr>
      <w:tr w:rsidR="00B902FB" w:rsidRPr="003739A5" w:rsidTr="00AD078A">
        <w:trPr>
          <w:trHeight w:hRule="exact" w:val="340"/>
        </w:trPr>
        <w:tc>
          <w:tcPr>
            <w:tcW w:w="3725" w:type="dxa"/>
            <w:tcBorders>
              <w:top w:val="single" w:sz="4" w:space="0" w:color="auto"/>
              <w:left w:val="single" w:sz="4" w:space="0" w:color="auto"/>
              <w:bottom w:val="single" w:sz="4" w:space="0" w:color="auto"/>
            </w:tcBorders>
            <w:shd w:val="clear" w:color="auto" w:fill="FFFFFF"/>
            <w:vAlign w:val="bottom"/>
          </w:tcPr>
          <w:p w:rsidR="00B902FB" w:rsidRPr="003739A5" w:rsidRDefault="00B902FB" w:rsidP="00B11836">
            <w:pPr>
              <w:spacing w:line="240" w:lineRule="auto"/>
              <w:ind w:firstLine="426"/>
              <w:rPr>
                <w:rStyle w:val="Bodytext20"/>
                <w:rFonts w:eastAsiaTheme="minorHAnsi"/>
                <w:sz w:val="24"/>
                <w:szCs w:val="24"/>
              </w:rPr>
            </w:pPr>
            <w:r w:rsidRPr="003739A5">
              <w:rPr>
                <w:rStyle w:val="Bodytext20"/>
                <w:rFonts w:eastAsiaTheme="minorHAnsi"/>
                <w:sz w:val="24"/>
                <w:szCs w:val="24"/>
              </w:rPr>
              <w:t>Конденсаторлар батареясы</w:t>
            </w:r>
          </w:p>
        </w:tc>
        <w:tc>
          <w:tcPr>
            <w:tcW w:w="2319" w:type="dxa"/>
            <w:tcBorders>
              <w:top w:val="single" w:sz="4" w:space="0" w:color="auto"/>
              <w:left w:val="single" w:sz="4" w:space="0" w:color="auto"/>
              <w:bottom w:val="single" w:sz="4" w:space="0" w:color="auto"/>
              <w:right w:val="single" w:sz="4" w:space="0" w:color="auto"/>
            </w:tcBorders>
            <w:shd w:val="clear" w:color="auto" w:fill="FFFFFF"/>
            <w:vAlign w:val="bottom"/>
          </w:tcPr>
          <w:p w:rsidR="00B902FB" w:rsidRPr="003739A5" w:rsidRDefault="00B902FB" w:rsidP="00B11836">
            <w:pPr>
              <w:spacing w:line="240" w:lineRule="auto"/>
              <w:ind w:firstLine="426"/>
              <w:jc w:val="center"/>
              <w:rPr>
                <w:rStyle w:val="Bodytext20"/>
                <w:rFonts w:eastAsiaTheme="minorHAnsi"/>
                <w:sz w:val="24"/>
                <w:szCs w:val="24"/>
              </w:rPr>
            </w:pPr>
            <w:r w:rsidRPr="003739A5">
              <w:rPr>
                <w:rStyle w:val="Bodytext20"/>
                <w:rFonts w:eastAsiaTheme="minorHAnsi"/>
                <w:sz w:val="24"/>
                <w:szCs w:val="24"/>
              </w:rPr>
              <w:t>1</w:t>
            </w:r>
          </w:p>
        </w:tc>
      </w:tr>
      <w:tr w:rsidR="00B902FB" w:rsidRPr="003739A5" w:rsidTr="00AD078A">
        <w:trPr>
          <w:trHeight w:hRule="exact" w:val="340"/>
        </w:trPr>
        <w:tc>
          <w:tcPr>
            <w:tcW w:w="3725" w:type="dxa"/>
            <w:tcBorders>
              <w:top w:val="single" w:sz="4" w:space="0" w:color="auto"/>
              <w:left w:val="single" w:sz="4" w:space="0" w:color="auto"/>
              <w:bottom w:val="single" w:sz="4" w:space="0" w:color="auto"/>
            </w:tcBorders>
            <w:shd w:val="clear" w:color="auto" w:fill="FFFFFF"/>
            <w:vAlign w:val="bottom"/>
          </w:tcPr>
          <w:p w:rsidR="00B902FB" w:rsidRPr="003739A5" w:rsidRDefault="00B902FB" w:rsidP="00B11836">
            <w:pPr>
              <w:spacing w:line="240" w:lineRule="auto"/>
              <w:ind w:firstLine="426"/>
              <w:rPr>
                <w:rStyle w:val="Bodytext20"/>
                <w:rFonts w:eastAsiaTheme="minorHAnsi"/>
                <w:sz w:val="24"/>
                <w:szCs w:val="24"/>
              </w:rPr>
            </w:pPr>
            <w:r w:rsidRPr="003739A5">
              <w:rPr>
                <w:rStyle w:val="Bodytext20"/>
                <w:rFonts w:eastAsia="Verdana"/>
                <w:sz w:val="24"/>
                <w:szCs w:val="24"/>
                <w:lang w:val="kk-KZ"/>
              </w:rPr>
              <w:t>Екі</w:t>
            </w:r>
            <w:r w:rsidR="00EC07AF" w:rsidRPr="003739A5">
              <w:rPr>
                <w:rStyle w:val="Bodytext20"/>
                <w:rFonts w:eastAsia="Verdana"/>
                <w:sz w:val="24"/>
                <w:szCs w:val="24"/>
              </w:rPr>
              <w:t>анод</w:t>
            </w:r>
            <w:r w:rsidR="00EC07AF" w:rsidRPr="003739A5">
              <w:rPr>
                <w:rStyle w:val="Bodytext20"/>
                <w:rFonts w:eastAsia="Verdana"/>
                <w:sz w:val="24"/>
                <w:szCs w:val="24"/>
                <w:lang w:val="kk-KZ"/>
              </w:rPr>
              <w:t xml:space="preserve">ты </w:t>
            </w:r>
            <w:r w:rsidRPr="003739A5">
              <w:rPr>
                <w:rStyle w:val="Bodytext20"/>
                <w:rFonts w:eastAsia="Verdana"/>
                <w:sz w:val="24"/>
                <w:szCs w:val="24"/>
              </w:rPr>
              <w:t>стабилитрон</w:t>
            </w:r>
          </w:p>
        </w:tc>
        <w:tc>
          <w:tcPr>
            <w:tcW w:w="2319" w:type="dxa"/>
            <w:tcBorders>
              <w:top w:val="single" w:sz="4" w:space="0" w:color="auto"/>
              <w:left w:val="single" w:sz="4" w:space="0" w:color="auto"/>
              <w:bottom w:val="single" w:sz="4" w:space="0" w:color="auto"/>
              <w:right w:val="single" w:sz="4" w:space="0" w:color="auto"/>
            </w:tcBorders>
            <w:shd w:val="clear" w:color="auto" w:fill="FFFFFF"/>
            <w:vAlign w:val="bottom"/>
          </w:tcPr>
          <w:p w:rsidR="00B902FB" w:rsidRPr="003739A5" w:rsidRDefault="00B902FB" w:rsidP="00B11836">
            <w:pPr>
              <w:spacing w:line="240" w:lineRule="auto"/>
              <w:ind w:firstLine="426"/>
              <w:jc w:val="center"/>
              <w:rPr>
                <w:rStyle w:val="Bodytext20"/>
                <w:rFonts w:eastAsiaTheme="minorHAnsi"/>
                <w:sz w:val="24"/>
                <w:szCs w:val="24"/>
                <w:lang w:val="kk-KZ"/>
              </w:rPr>
            </w:pPr>
            <w:r w:rsidRPr="003739A5">
              <w:rPr>
                <w:rStyle w:val="Bodytext20"/>
                <w:rFonts w:eastAsiaTheme="minorHAnsi"/>
                <w:sz w:val="24"/>
                <w:szCs w:val="24"/>
              </w:rPr>
              <w:t>1</w:t>
            </w:r>
          </w:p>
        </w:tc>
      </w:tr>
    </w:tbl>
    <w:p w:rsidR="00EC07AF" w:rsidRPr="003739A5" w:rsidRDefault="00EC07AF" w:rsidP="00B11836">
      <w:pPr>
        <w:pStyle w:val="a7"/>
        <w:ind w:firstLine="426"/>
        <w:jc w:val="both"/>
        <w:rPr>
          <w:rFonts w:ascii="Times New Roman" w:hAnsi="Times New Roman" w:cs="Times New Roman"/>
          <w:sz w:val="24"/>
          <w:szCs w:val="24"/>
          <w:lang w:val="kk-KZ"/>
        </w:rPr>
      </w:pPr>
    </w:p>
    <w:p w:rsidR="00EC07AF" w:rsidRPr="003739A5" w:rsidRDefault="00EC07AF" w:rsidP="004F44BD">
      <w:pPr>
        <w:pStyle w:val="a7"/>
        <w:numPr>
          <w:ilvl w:val="0"/>
          <w:numId w:val="40"/>
        </w:numPr>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Жұмысты орындау тәртібі</w:t>
      </w:r>
    </w:p>
    <w:p w:rsidR="00EC07AF" w:rsidRPr="003739A5" w:rsidRDefault="00EC07AF" w:rsidP="00B11836">
      <w:pPr>
        <w:pStyle w:val="a7"/>
        <w:ind w:left="786" w:firstLine="426"/>
        <w:jc w:val="both"/>
        <w:rPr>
          <w:rFonts w:ascii="Times New Roman" w:hAnsi="Times New Roman" w:cs="Times New Roman"/>
          <w:sz w:val="24"/>
          <w:szCs w:val="24"/>
          <w:lang w:val="kk-KZ"/>
        </w:rPr>
      </w:pPr>
    </w:p>
    <w:p w:rsidR="00EC07AF" w:rsidRPr="003739A5" w:rsidRDefault="00EC07AF"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2.1. Зертханалық қондырғымен танысу (қоректендіру модулі, функционалдық генератор, мультиметрлер  модулі, минимодульдер жиынтығы, осциллограф).</w:t>
      </w:r>
    </w:p>
    <w:p w:rsidR="00EC07AF" w:rsidRPr="003739A5" w:rsidRDefault="00EC07AF"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2.2. Ферромагниттік</w:t>
      </w:r>
      <w:r w:rsidR="006A36DF" w:rsidRPr="003739A5">
        <w:rPr>
          <w:rFonts w:ascii="Times New Roman" w:hAnsi="Times New Roman" w:cs="Times New Roman"/>
          <w:sz w:val="24"/>
          <w:szCs w:val="24"/>
          <w:lang w:val="kk-KZ"/>
        </w:rPr>
        <w:t xml:space="preserve"> жүрекшесі</w:t>
      </w:r>
      <w:r w:rsidRPr="003739A5">
        <w:rPr>
          <w:rFonts w:ascii="Times New Roman" w:hAnsi="Times New Roman" w:cs="Times New Roman"/>
          <w:sz w:val="24"/>
          <w:szCs w:val="24"/>
          <w:lang w:val="kk-KZ"/>
        </w:rPr>
        <w:t xml:space="preserve"> бар индуктивтілік катушкасының </w:t>
      </w:r>
      <w:r w:rsidR="006A36DF" w:rsidRPr="003739A5">
        <w:rPr>
          <w:rFonts w:ascii="Times New Roman" w:hAnsi="Times New Roman" w:cs="Times New Roman"/>
          <w:sz w:val="24"/>
          <w:szCs w:val="24"/>
          <w:lang w:val="kk-KZ"/>
        </w:rPr>
        <w:t>вольтамперлі</w:t>
      </w:r>
      <w:r w:rsidRPr="003739A5">
        <w:rPr>
          <w:rFonts w:ascii="Times New Roman" w:hAnsi="Times New Roman" w:cs="Times New Roman"/>
          <w:sz w:val="24"/>
          <w:szCs w:val="24"/>
          <w:lang w:val="kk-KZ"/>
        </w:rPr>
        <w:t xml:space="preserve"> сипаттамаларын алу үшін </w:t>
      </w:r>
      <w:r w:rsidR="00077293" w:rsidRPr="003739A5">
        <w:rPr>
          <w:rFonts w:ascii="Times New Roman" w:hAnsi="Times New Roman" w:cs="Times New Roman"/>
          <w:sz w:val="24"/>
          <w:szCs w:val="24"/>
          <w:lang w:val="kk-KZ"/>
        </w:rPr>
        <w:t xml:space="preserve">1- суретте көрсетілген </w:t>
      </w:r>
      <w:r w:rsidRPr="003739A5">
        <w:rPr>
          <w:rFonts w:ascii="Times New Roman" w:hAnsi="Times New Roman" w:cs="Times New Roman"/>
          <w:sz w:val="24"/>
          <w:szCs w:val="24"/>
          <w:lang w:val="kk-KZ"/>
        </w:rPr>
        <w:t>электр тізбегін</w:t>
      </w:r>
      <w:r w:rsidR="00077293" w:rsidRPr="003739A5">
        <w:rPr>
          <w:rFonts w:ascii="Times New Roman" w:hAnsi="Times New Roman" w:cs="Times New Roman"/>
          <w:sz w:val="24"/>
          <w:szCs w:val="24"/>
          <w:lang w:val="kk-KZ"/>
        </w:rPr>
        <w:t xml:space="preserve"> жинаңыз</w:t>
      </w:r>
      <w:r w:rsidRPr="003739A5">
        <w:rPr>
          <w:rFonts w:ascii="Times New Roman" w:hAnsi="Times New Roman" w:cs="Times New Roman"/>
          <w:sz w:val="24"/>
          <w:szCs w:val="24"/>
          <w:lang w:val="kk-KZ"/>
        </w:rPr>
        <w:t xml:space="preserve">. Амперметр және вольтметр ретінде тиісті жұмыс режимдерінде мультиметрлерді қолданыңыз. Синусоидалы кернеудің реттелетін көзі ретінде 50 Гц жиіліктегі функционалды ГЕНЕРАТОР модулін қолданыңыз. Осциллографтың </w:t>
      </w:r>
      <w:r w:rsidR="00077293" w:rsidRPr="003739A5">
        <w:rPr>
          <w:rFonts w:ascii="Times New Roman" w:hAnsi="Times New Roman" w:cs="Times New Roman"/>
          <w:sz w:val="24"/>
          <w:szCs w:val="24"/>
          <w:lang w:val="kk-KZ"/>
        </w:rPr>
        <w:t xml:space="preserve"> шықпаларына </w:t>
      </w:r>
      <w:r w:rsidRPr="003739A5">
        <w:rPr>
          <w:rFonts w:ascii="Times New Roman" w:hAnsi="Times New Roman" w:cs="Times New Roman"/>
          <w:sz w:val="24"/>
          <w:szCs w:val="24"/>
          <w:lang w:val="kk-KZ"/>
        </w:rPr>
        <w:t xml:space="preserve">R1 қосымша резисторына параллель қосыңыз. </w:t>
      </w:r>
      <w:r w:rsidR="00731469" w:rsidRPr="003739A5">
        <w:rPr>
          <w:rFonts w:ascii="Times New Roman" w:hAnsi="Times New Roman" w:cs="Times New Roman"/>
          <w:sz w:val="24"/>
          <w:szCs w:val="24"/>
          <w:lang w:val="kk-KZ"/>
        </w:rPr>
        <w:t>Оқытушыға</w:t>
      </w:r>
      <w:r w:rsidR="00060590">
        <w:rPr>
          <w:rFonts w:ascii="Times New Roman" w:hAnsi="Times New Roman" w:cs="Times New Roman"/>
          <w:sz w:val="24"/>
          <w:szCs w:val="24"/>
          <w:lang w:val="kk-KZ"/>
        </w:rPr>
        <w:t xml:space="preserve"> </w:t>
      </w:r>
      <w:r w:rsidR="00731469" w:rsidRPr="003739A5">
        <w:rPr>
          <w:rFonts w:ascii="Times New Roman" w:hAnsi="Times New Roman" w:cs="Times New Roman"/>
          <w:sz w:val="24"/>
          <w:szCs w:val="24"/>
          <w:lang w:val="kk-KZ"/>
        </w:rPr>
        <w:t>тексеру үшін сұлб</w:t>
      </w:r>
      <w:r w:rsidRPr="003739A5">
        <w:rPr>
          <w:rFonts w:ascii="Times New Roman" w:hAnsi="Times New Roman" w:cs="Times New Roman"/>
          <w:sz w:val="24"/>
          <w:szCs w:val="24"/>
          <w:lang w:val="kk-KZ"/>
        </w:rPr>
        <w:t>аны ұсыныңыз.</w:t>
      </w:r>
    </w:p>
    <w:p w:rsidR="007611CA" w:rsidRPr="003739A5" w:rsidRDefault="007611CA" w:rsidP="00B11836">
      <w:pPr>
        <w:pStyle w:val="a7"/>
        <w:ind w:firstLine="426"/>
        <w:jc w:val="both"/>
        <w:rPr>
          <w:rFonts w:ascii="Times New Roman" w:hAnsi="Times New Roman" w:cs="Times New Roman"/>
          <w:sz w:val="24"/>
          <w:szCs w:val="24"/>
          <w:lang w:val="kk-KZ"/>
        </w:rPr>
      </w:pPr>
    </w:p>
    <w:p w:rsidR="007611CA" w:rsidRPr="003739A5" w:rsidRDefault="007611CA" w:rsidP="00B11836">
      <w:pPr>
        <w:pStyle w:val="a7"/>
        <w:ind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4539085A" wp14:editId="38024760">
            <wp:extent cx="4539674" cy="2052867"/>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ТОЭ ЛАБ ҚАЗАҚША\media\image1.jpeg"/>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bwMode="auto">
                    <a:xfrm>
                      <a:off x="0" y="0"/>
                      <a:ext cx="4539674" cy="2052867"/>
                    </a:xfrm>
                    <a:prstGeom prst="rect">
                      <a:avLst/>
                    </a:prstGeom>
                    <a:noFill/>
                    <a:ln>
                      <a:noFill/>
                    </a:ln>
                  </pic:spPr>
                </pic:pic>
              </a:graphicData>
            </a:graphic>
          </wp:inline>
        </w:drawing>
      </w:r>
    </w:p>
    <w:p w:rsidR="007611CA" w:rsidRPr="003739A5" w:rsidRDefault="007611CA" w:rsidP="00B11836">
      <w:pPr>
        <w:pStyle w:val="a7"/>
        <w:ind w:firstLine="426"/>
        <w:jc w:val="center"/>
        <w:rPr>
          <w:rFonts w:ascii="Times New Roman" w:hAnsi="Times New Roman" w:cs="Times New Roman"/>
          <w:sz w:val="24"/>
          <w:szCs w:val="24"/>
          <w:lang w:val="kk-KZ"/>
        </w:rPr>
      </w:pPr>
    </w:p>
    <w:p w:rsidR="007611CA" w:rsidRPr="003739A5" w:rsidRDefault="007611CA" w:rsidP="00B11836">
      <w:pPr>
        <w:pStyle w:val="a7"/>
        <w:ind w:firstLine="426"/>
        <w:jc w:val="center"/>
        <w:rPr>
          <w:rFonts w:ascii="Times New Roman" w:hAnsi="Times New Roman" w:cs="Times New Roman"/>
          <w:sz w:val="24"/>
          <w:szCs w:val="24"/>
          <w:lang w:val="kk-KZ"/>
        </w:rPr>
      </w:pPr>
      <w:r w:rsidRPr="00232908">
        <w:rPr>
          <w:rFonts w:ascii="Times New Roman" w:hAnsi="Times New Roman" w:cs="Times New Roman"/>
          <w:sz w:val="24"/>
          <w:szCs w:val="24"/>
          <w:lang w:val="kk-KZ"/>
        </w:rPr>
        <w:t>1-сурет</w:t>
      </w:r>
      <w:r w:rsidR="00D55F89" w:rsidRPr="00232908">
        <w:rPr>
          <w:rFonts w:ascii="Times New Roman" w:hAnsi="Times New Roman" w:cs="Times New Roman"/>
          <w:sz w:val="24"/>
          <w:szCs w:val="24"/>
          <w:lang w:val="kk-KZ"/>
        </w:rPr>
        <w:t>.</w:t>
      </w:r>
      <w:r w:rsidR="00D55F89">
        <w:rPr>
          <w:rFonts w:ascii="Times New Roman" w:hAnsi="Times New Roman" w:cs="Times New Roman"/>
          <w:sz w:val="24"/>
          <w:szCs w:val="24"/>
          <w:lang w:val="kk-KZ"/>
        </w:rPr>
        <w:t xml:space="preserve"> </w:t>
      </w:r>
    </w:p>
    <w:p w:rsidR="007611CA" w:rsidRPr="003739A5" w:rsidRDefault="007611CA" w:rsidP="00B11836">
      <w:pPr>
        <w:pStyle w:val="a7"/>
        <w:ind w:firstLine="426"/>
        <w:jc w:val="center"/>
        <w:rPr>
          <w:rFonts w:ascii="Times New Roman" w:hAnsi="Times New Roman" w:cs="Times New Roman"/>
          <w:sz w:val="24"/>
          <w:szCs w:val="24"/>
          <w:lang w:val="kk-KZ"/>
        </w:rPr>
      </w:pPr>
    </w:p>
    <w:p w:rsidR="007611CA" w:rsidRPr="003739A5" w:rsidRDefault="000C27E7" w:rsidP="00B11836">
      <w:pPr>
        <w:pStyle w:val="a7"/>
        <w:ind w:firstLine="42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611CA" w:rsidRPr="003739A5">
        <w:rPr>
          <w:rFonts w:ascii="Times New Roman" w:hAnsi="Times New Roman" w:cs="Times New Roman"/>
          <w:sz w:val="24"/>
          <w:szCs w:val="24"/>
          <w:lang w:val="kk-KZ"/>
        </w:rPr>
        <w:t>2.3. Индуктивтілік катушкасының U</w:t>
      </w:r>
      <w:r w:rsidR="007611CA" w:rsidRPr="003739A5">
        <w:rPr>
          <w:rFonts w:ascii="Times New Roman" w:hAnsi="Times New Roman" w:cs="Times New Roman"/>
          <w:sz w:val="24"/>
          <w:szCs w:val="24"/>
          <w:vertAlign w:val="subscript"/>
          <w:lang w:val="kk-KZ"/>
        </w:rPr>
        <w:t>K</w:t>
      </w:r>
      <w:r w:rsidR="007611CA" w:rsidRPr="003739A5">
        <w:rPr>
          <w:rFonts w:ascii="Times New Roman" w:hAnsi="Times New Roman" w:cs="Times New Roman"/>
          <w:sz w:val="24"/>
          <w:szCs w:val="24"/>
          <w:lang w:val="kk-KZ"/>
        </w:rPr>
        <w:t>=f(I</w:t>
      </w:r>
      <w:r w:rsidR="007611CA" w:rsidRPr="003739A5">
        <w:rPr>
          <w:rFonts w:ascii="Times New Roman" w:hAnsi="Times New Roman" w:cs="Times New Roman"/>
          <w:sz w:val="24"/>
          <w:szCs w:val="24"/>
          <w:vertAlign w:val="subscript"/>
          <w:lang w:val="kk-KZ"/>
        </w:rPr>
        <w:t>K</w:t>
      </w:r>
      <w:r w:rsidR="007611CA" w:rsidRPr="003739A5">
        <w:rPr>
          <w:rFonts w:ascii="Times New Roman" w:hAnsi="Times New Roman" w:cs="Times New Roman"/>
          <w:sz w:val="24"/>
          <w:szCs w:val="24"/>
          <w:lang w:val="kk-KZ"/>
        </w:rPr>
        <w:t>) вольтамперлік сипаттамасын алыңыз.</w:t>
      </w:r>
    </w:p>
    <w:p w:rsidR="007611CA" w:rsidRPr="003739A5" w:rsidRDefault="007611CA"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rPr>
        <w:t>Амплитуда потенциометрд</w:t>
      </w:r>
      <w:r w:rsidRPr="003739A5">
        <w:rPr>
          <w:rFonts w:ascii="Times New Roman" w:hAnsi="Times New Roman" w:cs="Times New Roman"/>
          <w:sz w:val="24"/>
          <w:szCs w:val="24"/>
          <w:lang w:val="kk-KZ"/>
        </w:rPr>
        <w:t>ің тұтқасын</w:t>
      </w:r>
      <w:r w:rsidRPr="003739A5">
        <w:rPr>
          <w:rFonts w:ascii="Times New Roman" w:hAnsi="Times New Roman" w:cs="Times New Roman"/>
          <w:sz w:val="24"/>
          <w:szCs w:val="24"/>
        </w:rPr>
        <w:t xml:space="preserve"> шеткі сол жақ</w:t>
      </w:r>
      <w:r w:rsidRPr="003739A5">
        <w:rPr>
          <w:rFonts w:ascii="Times New Roman" w:hAnsi="Times New Roman" w:cs="Times New Roman"/>
          <w:sz w:val="24"/>
          <w:szCs w:val="24"/>
          <w:lang w:val="kk-KZ"/>
        </w:rPr>
        <w:t>қа орналастырыңыз</w:t>
      </w:r>
      <w:r w:rsidRPr="003739A5">
        <w:rPr>
          <w:rFonts w:ascii="Times New Roman" w:hAnsi="Times New Roman" w:cs="Times New Roman"/>
          <w:sz w:val="24"/>
          <w:szCs w:val="24"/>
        </w:rPr>
        <w:t>. Қ</w:t>
      </w:r>
      <w:r w:rsidRPr="003739A5">
        <w:rPr>
          <w:rFonts w:ascii="Times New Roman" w:hAnsi="Times New Roman" w:cs="Times New Roman"/>
          <w:sz w:val="24"/>
          <w:szCs w:val="24"/>
          <w:lang w:val="kk-KZ"/>
        </w:rPr>
        <w:t xml:space="preserve">орек </w:t>
      </w:r>
      <w:r w:rsidRPr="003739A5">
        <w:rPr>
          <w:rFonts w:ascii="Times New Roman" w:hAnsi="Times New Roman" w:cs="Times New Roman"/>
          <w:sz w:val="24"/>
          <w:szCs w:val="24"/>
        </w:rPr>
        <w:t xml:space="preserve"> модулін (QF </w:t>
      </w:r>
      <w:r w:rsidRPr="003739A5">
        <w:rPr>
          <w:rFonts w:ascii="Times New Roman" w:hAnsi="Times New Roman" w:cs="Times New Roman"/>
          <w:sz w:val="24"/>
          <w:szCs w:val="24"/>
          <w:lang w:val="kk-KZ"/>
        </w:rPr>
        <w:t>ажырат</w:t>
      </w:r>
      <w:r w:rsidRPr="003739A5">
        <w:rPr>
          <w:rFonts w:ascii="Times New Roman" w:hAnsi="Times New Roman" w:cs="Times New Roman"/>
          <w:sz w:val="24"/>
          <w:szCs w:val="24"/>
        </w:rPr>
        <w:t xml:space="preserve">қышын) және ФГ қосыңыз. </w:t>
      </w:r>
      <w:r w:rsidR="00F43E2B" w:rsidRPr="003739A5">
        <w:rPr>
          <w:rFonts w:ascii="Times New Roman" w:hAnsi="Times New Roman" w:cs="Times New Roman"/>
          <w:sz w:val="24"/>
          <w:szCs w:val="24"/>
        </w:rPr>
        <w:t xml:space="preserve">Кернеуді </w:t>
      </w:r>
      <w:r w:rsidR="00F43E2B" w:rsidRPr="003739A5">
        <w:rPr>
          <w:rFonts w:ascii="Times New Roman" w:hAnsi="Times New Roman" w:cs="Times New Roman"/>
          <w:b/>
          <w:sz w:val="24"/>
          <w:szCs w:val="24"/>
          <w:lang w:val="kk-KZ"/>
        </w:rPr>
        <w:t>А</w:t>
      </w:r>
      <w:r w:rsidR="00F43E2B" w:rsidRPr="003739A5">
        <w:rPr>
          <w:rFonts w:ascii="Times New Roman" w:hAnsi="Times New Roman" w:cs="Times New Roman"/>
          <w:b/>
          <w:sz w:val="24"/>
          <w:szCs w:val="24"/>
        </w:rPr>
        <w:t>мплитуда</w:t>
      </w:r>
      <w:r w:rsidR="00F43E2B" w:rsidRPr="003739A5">
        <w:rPr>
          <w:rFonts w:ascii="Times New Roman" w:hAnsi="Times New Roman" w:cs="Times New Roman"/>
          <w:sz w:val="24"/>
          <w:szCs w:val="24"/>
        </w:rPr>
        <w:t xml:space="preserve"> потенциометрмен нөлден біртіндеп арттыра отырып, U</w:t>
      </w:r>
      <w:r w:rsidR="00F43E2B" w:rsidRPr="003739A5">
        <w:rPr>
          <w:rFonts w:ascii="Times New Roman" w:hAnsi="Times New Roman" w:cs="Times New Roman"/>
          <w:sz w:val="24"/>
          <w:szCs w:val="24"/>
          <w:vertAlign w:val="subscript"/>
        </w:rPr>
        <w:t>K</w:t>
      </w:r>
      <w:r w:rsidR="00F43E2B" w:rsidRPr="003739A5">
        <w:rPr>
          <w:rFonts w:ascii="Times New Roman" w:hAnsi="Times New Roman" w:cs="Times New Roman"/>
          <w:sz w:val="24"/>
          <w:szCs w:val="24"/>
        </w:rPr>
        <w:t xml:space="preserve"> катушкасындағы кернеуді және I</w:t>
      </w:r>
      <w:r w:rsidR="00F43E2B" w:rsidRPr="003739A5">
        <w:rPr>
          <w:rFonts w:ascii="Times New Roman" w:hAnsi="Times New Roman" w:cs="Times New Roman"/>
          <w:sz w:val="24"/>
          <w:szCs w:val="24"/>
          <w:vertAlign w:val="subscript"/>
        </w:rPr>
        <w:t xml:space="preserve">k </w:t>
      </w:r>
      <w:r w:rsidR="00F43E2B" w:rsidRPr="003739A5">
        <w:rPr>
          <w:rFonts w:ascii="Times New Roman" w:hAnsi="Times New Roman" w:cs="Times New Roman"/>
          <w:sz w:val="24"/>
          <w:szCs w:val="24"/>
        </w:rPr>
        <w:t xml:space="preserve">тогын өлшеңіз. Өлшеу нәтижелерін 1- кестеге </w:t>
      </w:r>
      <w:r w:rsidR="00F43E2B" w:rsidRPr="003739A5">
        <w:rPr>
          <w:rFonts w:ascii="Times New Roman" w:hAnsi="Times New Roman" w:cs="Times New Roman"/>
          <w:sz w:val="24"/>
          <w:szCs w:val="24"/>
          <w:lang w:val="kk-KZ"/>
        </w:rPr>
        <w:t>енгізіңіз</w:t>
      </w:r>
      <w:r w:rsidR="00F43E2B" w:rsidRPr="003739A5">
        <w:rPr>
          <w:rFonts w:ascii="Times New Roman" w:hAnsi="Times New Roman" w:cs="Times New Roman"/>
          <w:sz w:val="24"/>
          <w:szCs w:val="24"/>
        </w:rPr>
        <w:t>. Өлшеу барасында  осциллографтың көмегімен тізбектегі ток қисығының пішінін бақылаңыз. Ток қисығын сызыңыз. ФГ өші</w:t>
      </w:r>
      <w:r w:rsidR="00F43E2B" w:rsidRPr="003739A5">
        <w:rPr>
          <w:rFonts w:ascii="Times New Roman" w:hAnsi="Times New Roman" w:cs="Times New Roman"/>
          <w:sz w:val="24"/>
          <w:szCs w:val="24"/>
          <w:lang w:val="kk-KZ"/>
        </w:rPr>
        <w:t>ріңіз</w:t>
      </w:r>
      <w:r w:rsidR="00F43E2B" w:rsidRPr="003739A5">
        <w:rPr>
          <w:rFonts w:ascii="Times New Roman" w:hAnsi="Times New Roman" w:cs="Times New Roman"/>
          <w:sz w:val="24"/>
          <w:szCs w:val="24"/>
        </w:rPr>
        <w:t>.</w:t>
      </w:r>
    </w:p>
    <w:p w:rsidR="00166D1D" w:rsidRPr="003739A5" w:rsidRDefault="00166D1D" w:rsidP="00B11836">
      <w:pPr>
        <w:pStyle w:val="a7"/>
        <w:ind w:firstLine="426"/>
        <w:jc w:val="both"/>
        <w:rPr>
          <w:rFonts w:ascii="Times New Roman" w:hAnsi="Times New Roman" w:cs="Times New Roman"/>
          <w:sz w:val="24"/>
          <w:szCs w:val="24"/>
          <w:lang w:val="kk-KZ"/>
        </w:rPr>
      </w:pPr>
    </w:p>
    <w:p w:rsidR="00F43E2B" w:rsidRPr="003739A5" w:rsidRDefault="00BF74BC" w:rsidP="00B11836">
      <w:pPr>
        <w:pStyle w:val="a7"/>
        <w:numPr>
          <w:ilvl w:val="0"/>
          <w:numId w:val="41"/>
        </w:numPr>
        <w:ind w:firstLine="426"/>
        <w:jc w:val="right"/>
        <w:rPr>
          <w:rFonts w:ascii="Times New Roman" w:hAnsi="Times New Roman" w:cs="Times New Roman"/>
          <w:sz w:val="24"/>
          <w:szCs w:val="24"/>
          <w:lang w:val="kk-KZ"/>
        </w:rPr>
      </w:pPr>
      <w:r>
        <w:rPr>
          <w:rFonts w:ascii="Times New Roman" w:hAnsi="Times New Roman" w:cs="Times New Roman"/>
          <w:sz w:val="24"/>
          <w:szCs w:val="24"/>
          <w:lang w:val="kk-KZ"/>
        </w:rPr>
        <w:t>к</w:t>
      </w:r>
      <w:r w:rsidR="00166D1D" w:rsidRPr="003739A5">
        <w:rPr>
          <w:rFonts w:ascii="Times New Roman" w:hAnsi="Times New Roman" w:cs="Times New Roman"/>
          <w:sz w:val="24"/>
          <w:szCs w:val="24"/>
          <w:lang w:val="kk-KZ"/>
        </w:rPr>
        <w:t>есте</w:t>
      </w:r>
    </w:p>
    <w:tbl>
      <w:tblPr>
        <w:tblStyle w:val="a3"/>
        <w:tblW w:w="0" w:type="auto"/>
        <w:tblInd w:w="534" w:type="dxa"/>
        <w:tblLook w:val="04A0" w:firstRow="1" w:lastRow="0" w:firstColumn="1" w:lastColumn="0" w:noHBand="0" w:noVBand="1"/>
      </w:tblPr>
      <w:tblGrid>
        <w:gridCol w:w="992"/>
        <w:gridCol w:w="866"/>
        <w:gridCol w:w="1196"/>
        <w:gridCol w:w="1196"/>
        <w:gridCol w:w="1196"/>
        <w:gridCol w:w="1197"/>
        <w:gridCol w:w="1197"/>
        <w:gridCol w:w="1197"/>
      </w:tblGrid>
      <w:tr w:rsidR="00060590" w:rsidTr="00057885">
        <w:tc>
          <w:tcPr>
            <w:tcW w:w="992" w:type="dxa"/>
          </w:tcPr>
          <w:p w:rsidR="00060590" w:rsidRDefault="00060590" w:rsidP="004F44BD">
            <w:pPr>
              <w:rPr>
                <w:rFonts w:ascii="Times New Roman" w:hAnsi="Times New Roman" w:cs="Times New Roman"/>
                <w:sz w:val="24"/>
                <w:szCs w:val="24"/>
                <w:lang w:val="kk-KZ"/>
              </w:rPr>
            </w:pPr>
            <w:r w:rsidRPr="003739A5">
              <w:rPr>
                <w:rFonts w:ascii="Times New Roman" w:hAnsi="Times New Roman" w:cs="Times New Roman"/>
                <w:sz w:val="24"/>
                <w:szCs w:val="24"/>
                <w:lang w:val="kk-KZ"/>
              </w:rPr>
              <w:t>U</w:t>
            </w:r>
            <w:r w:rsidRPr="003739A5">
              <w:rPr>
                <w:rFonts w:ascii="Times New Roman" w:hAnsi="Times New Roman" w:cs="Times New Roman"/>
                <w:sz w:val="24"/>
                <w:szCs w:val="24"/>
                <w:vertAlign w:val="subscript"/>
                <w:lang w:val="kk-KZ"/>
              </w:rPr>
              <w:t>K</w:t>
            </w:r>
            <w:r>
              <w:rPr>
                <w:rFonts w:ascii="Times New Roman" w:hAnsi="Times New Roman" w:cs="Times New Roman"/>
                <w:sz w:val="24"/>
                <w:szCs w:val="24"/>
                <w:vertAlign w:val="subscript"/>
                <w:lang w:val="kk-KZ"/>
              </w:rPr>
              <w:t xml:space="preserve">, </w:t>
            </w:r>
            <w:r>
              <w:rPr>
                <w:rFonts w:ascii="Times New Roman" w:hAnsi="Times New Roman" w:cs="Times New Roman"/>
                <w:sz w:val="24"/>
                <w:szCs w:val="24"/>
                <w:lang w:val="kk-KZ"/>
              </w:rPr>
              <w:t>В</w:t>
            </w:r>
          </w:p>
        </w:tc>
        <w:tc>
          <w:tcPr>
            <w:tcW w:w="866" w:type="dxa"/>
          </w:tcPr>
          <w:p w:rsidR="00060590" w:rsidRPr="00060590" w:rsidRDefault="00060590" w:rsidP="00B11836">
            <w:pPr>
              <w:ind w:firstLine="426"/>
              <w:jc w:val="center"/>
              <w:rPr>
                <w:rFonts w:ascii="Times New Roman" w:hAnsi="Times New Roman" w:cs="Times New Roman"/>
                <w:sz w:val="24"/>
                <w:szCs w:val="24"/>
              </w:rPr>
            </w:pPr>
            <w:r>
              <w:rPr>
                <w:rFonts w:ascii="Times New Roman" w:hAnsi="Times New Roman" w:cs="Times New Roman"/>
                <w:sz w:val="24"/>
                <w:szCs w:val="24"/>
              </w:rPr>
              <w:t>0</w:t>
            </w:r>
          </w:p>
        </w:tc>
        <w:tc>
          <w:tcPr>
            <w:tcW w:w="1196" w:type="dxa"/>
          </w:tcPr>
          <w:p w:rsidR="00060590" w:rsidRDefault="00060590" w:rsidP="00B11836">
            <w:pPr>
              <w:ind w:firstLine="426"/>
              <w:rPr>
                <w:rFonts w:ascii="Times New Roman" w:hAnsi="Times New Roman" w:cs="Times New Roman"/>
                <w:sz w:val="24"/>
                <w:szCs w:val="24"/>
                <w:lang w:val="kk-KZ"/>
              </w:rPr>
            </w:pPr>
          </w:p>
        </w:tc>
        <w:tc>
          <w:tcPr>
            <w:tcW w:w="1196" w:type="dxa"/>
          </w:tcPr>
          <w:p w:rsidR="00060590" w:rsidRDefault="00060590" w:rsidP="00B11836">
            <w:pPr>
              <w:ind w:firstLine="426"/>
              <w:rPr>
                <w:rFonts w:ascii="Times New Roman" w:hAnsi="Times New Roman" w:cs="Times New Roman"/>
                <w:sz w:val="24"/>
                <w:szCs w:val="24"/>
                <w:lang w:val="kk-KZ"/>
              </w:rPr>
            </w:pPr>
          </w:p>
        </w:tc>
        <w:tc>
          <w:tcPr>
            <w:tcW w:w="1196" w:type="dxa"/>
          </w:tcPr>
          <w:p w:rsidR="00060590" w:rsidRDefault="00060590" w:rsidP="00B11836">
            <w:pPr>
              <w:ind w:firstLine="426"/>
              <w:rPr>
                <w:rFonts w:ascii="Times New Roman" w:hAnsi="Times New Roman" w:cs="Times New Roman"/>
                <w:sz w:val="24"/>
                <w:szCs w:val="24"/>
                <w:lang w:val="kk-KZ"/>
              </w:rPr>
            </w:pPr>
          </w:p>
        </w:tc>
        <w:tc>
          <w:tcPr>
            <w:tcW w:w="1197" w:type="dxa"/>
          </w:tcPr>
          <w:p w:rsidR="00060590" w:rsidRDefault="00060590" w:rsidP="00B11836">
            <w:pPr>
              <w:ind w:firstLine="426"/>
              <w:rPr>
                <w:rFonts w:ascii="Times New Roman" w:hAnsi="Times New Roman" w:cs="Times New Roman"/>
                <w:sz w:val="24"/>
                <w:szCs w:val="24"/>
                <w:lang w:val="kk-KZ"/>
              </w:rPr>
            </w:pPr>
          </w:p>
        </w:tc>
        <w:tc>
          <w:tcPr>
            <w:tcW w:w="1197" w:type="dxa"/>
          </w:tcPr>
          <w:p w:rsidR="00060590" w:rsidRDefault="00060590" w:rsidP="00B11836">
            <w:pPr>
              <w:ind w:firstLine="426"/>
              <w:rPr>
                <w:rFonts w:ascii="Times New Roman" w:hAnsi="Times New Roman" w:cs="Times New Roman"/>
                <w:sz w:val="24"/>
                <w:szCs w:val="24"/>
                <w:lang w:val="kk-KZ"/>
              </w:rPr>
            </w:pPr>
          </w:p>
        </w:tc>
        <w:tc>
          <w:tcPr>
            <w:tcW w:w="1197" w:type="dxa"/>
          </w:tcPr>
          <w:p w:rsidR="00060590" w:rsidRDefault="00060590" w:rsidP="00B11836">
            <w:pPr>
              <w:ind w:firstLine="426"/>
              <w:rPr>
                <w:rFonts w:ascii="Times New Roman" w:hAnsi="Times New Roman" w:cs="Times New Roman"/>
                <w:sz w:val="24"/>
                <w:szCs w:val="24"/>
                <w:lang w:val="kk-KZ"/>
              </w:rPr>
            </w:pPr>
          </w:p>
        </w:tc>
      </w:tr>
      <w:tr w:rsidR="00060590" w:rsidTr="00057885">
        <w:tc>
          <w:tcPr>
            <w:tcW w:w="992" w:type="dxa"/>
          </w:tcPr>
          <w:p w:rsidR="00060590" w:rsidRPr="00060590" w:rsidRDefault="00060590" w:rsidP="004F44BD">
            <w:pPr>
              <w:rPr>
                <w:rFonts w:ascii="Times New Roman" w:hAnsi="Times New Roman" w:cs="Times New Roman"/>
                <w:sz w:val="24"/>
                <w:szCs w:val="24"/>
                <w:lang w:val="kk-KZ"/>
              </w:rPr>
            </w:pPr>
            <w:r w:rsidRPr="003739A5">
              <w:rPr>
                <w:rFonts w:ascii="Times New Roman" w:hAnsi="Times New Roman" w:cs="Times New Roman"/>
                <w:sz w:val="24"/>
                <w:szCs w:val="24"/>
              </w:rPr>
              <w:t>I</w:t>
            </w:r>
            <w:r w:rsidRPr="003739A5">
              <w:rPr>
                <w:rFonts w:ascii="Times New Roman" w:hAnsi="Times New Roman" w:cs="Times New Roman"/>
                <w:sz w:val="24"/>
                <w:szCs w:val="24"/>
                <w:vertAlign w:val="subscript"/>
              </w:rPr>
              <w:t>k</w:t>
            </w:r>
            <w:r>
              <w:rPr>
                <w:rFonts w:ascii="Times New Roman" w:hAnsi="Times New Roman" w:cs="Times New Roman"/>
                <w:sz w:val="24"/>
                <w:szCs w:val="24"/>
                <w:vertAlign w:val="subscript"/>
                <w:lang w:val="kk-KZ"/>
              </w:rPr>
              <w:t xml:space="preserve">,  </w:t>
            </w:r>
            <w:r>
              <w:rPr>
                <w:rFonts w:ascii="Times New Roman" w:hAnsi="Times New Roman" w:cs="Times New Roman"/>
                <w:sz w:val="24"/>
                <w:szCs w:val="24"/>
                <w:lang w:val="kk-KZ"/>
              </w:rPr>
              <w:t xml:space="preserve"> А</w:t>
            </w:r>
          </w:p>
        </w:tc>
        <w:tc>
          <w:tcPr>
            <w:tcW w:w="866" w:type="dxa"/>
          </w:tcPr>
          <w:p w:rsidR="00060590" w:rsidRDefault="00060590" w:rsidP="00B11836">
            <w:pPr>
              <w:ind w:firstLine="426"/>
              <w:rPr>
                <w:rFonts w:ascii="Times New Roman" w:hAnsi="Times New Roman" w:cs="Times New Roman"/>
                <w:sz w:val="24"/>
                <w:szCs w:val="24"/>
                <w:lang w:val="kk-KZ"/>
              </w:rPr>
            </w:pPr>
          </w:p>
        </w:tc>
        <w:tc>
          <w:tcPr>
            <w:tcW w:w="1196" w:type="dxa"/>
          </w:tcPr>
          <w:p w:rsidR="00060590" w:rsidRDefault="00060590" w:rsidP="00B11836">
            <w:pPr>
              <w:ind w:firstLine="426"/>
              <w:rPr>
                <w:rFonts w:ascii="Times New Roman" w:hAnsi="Times New Roman" w:cs="Times New Roman"/>
                <w:sz w:val="24"/>
                <w:szCs w:val="24"/>
                <w:lang w:val="kk-KZ"/>
              </w:rPr>
            </w:pPr>
          </w:p>
        </w:tc>
        <w:tc>
          <w:tcPr>
            <w:tcW w:w="1196" w:type="dxa"/>
          </w:tcPr>
          <w:p w:rsidR="00060590" w:rsidRDefault="00060590" w:rsidP="00B11836">
            <w:pPr>
              <w:ind w:firstLine="426"/>
              <w:rPr>
                <w:rFonts w:ascii="Times New Roman" w:hAnsi="Times New Roman" w:cs="Times New Roman"/>
                <w:sz w:val="24"/>
                <w:szCs w:val="24"/>
                <w:lang w:val="kk-KZ"/>
              </w:rPr>
            </w:pPr>
          </w:p>
        </w:tc>
        <w:tc>
          <w:tcPr>
            <w:tcW w:w="1196" w:type="dxa"/>
          </w:tcPr>
          <w:p w:rsidR="00060590" w:rsidRDefault="00060590" w:rsidP="00B11836">
            <w:pPr>
              <w:ind w:firstLine="426"/>
              <w:rPr>
                <w:rFonts w:ascii="Times New Roman" w:hAnsi="Times New Roman" w:cs="Times New Roman"/>
                <w:sz w:val="24"/>
                <w:szCs w:val="24"/>
                <w:lang w:val="kk-KZ"/>
              </w:rPr>
            </w:pPr>
          </w:p>
        </w:tc>
        <w:tc>
          <w:tcPr>
            <w:tcW w:w="1197" w:type="dxa"/>
          </w:tcPr>
          <w:p w:rsidR="00060590" w:rsidRDefault="00060590" w:rsidP="00B11836">
            <w:pPr>
              <w:ind w:firstLine="426"/>
              <w:rPr>
                <w:rFonts w:ascii="Times New Roman" w:hAnsi="Times New Roman" w:cs="Times New Roman"/>
                <w:sz w:val="24"/>
                <w:szCs w:val="24"/>
                <w:lang w:val="kk-KZ"/>
              </w:rPr>
            </w:pPr>
          </w:p>
        </w:tc>
        <w:tc>
          <w:tcPr>
            <w:tcW w:w="1197" w:type="dxa"/>
          </w:tcPr>
          <w:p w:rsidR="00060590" w:rsidRDefault="00060590" w:rsidP="00B11836">
            <w:pPr>
              <w:ind w:firstLine="426"/>
              <w:rPr>
                <w:rFonts w:ascii="Times New Roman" w:hAnsi="Times New Roman" w:cs="Times New Roman"/>
                <w:sz w:val="24"/>
                <w:szCs w:val="24"/>
                <w:lang w:val="kk-KZ"/>
              </w:rPr>
            </w:pPr>
          </w:p>
        </w:tc>
        <w:tc>
          <w:tcPr>
            <w:tcW w:w="1197" w:type="dxa"/>
          </w:tcPr>
          <w:p w:rsidR="00060590" w:rsidRDefault="00060590" w:rsidP="00B11836">
            <w:pPr>
              <w:ind w:firstLine="426"/>
              <w:rPr>
                <w:rFonts w:ascii="Times New Roman" w:hAnsi="Times New Roman" w:cs="Times New Roman"/>
                <w:sz w:val="24"/>
                <w:szCs w:val="24"/>
                <w:lang w:val="kk-KZ"/>
              </w:rPr>
            </w:pPr>
          </w:p>
        </w:tc>
      </w:tr>
    </w:tbl>
    <w:p w:rsidR="00057885" w:rsidRPr="00057885" w:rsidRDefault="00057885" w:rsidP="00B11836">
      <w:pPr>
        <w:pStyle w:val="a4"/>
        <w:tabs>
          <w:tab w:val="left" w:pos="6893"/>
        </w:tabs>
        <w:spacing w:line="240" w:lineRule="auto"/>
        <w:ind w:left="0" w:firstLine="42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2.4. </w:t>
      </w:r>
      <w:r w:rsidR="00C55989" w:rsidRPr="00057885">
        <w:rPr>
          <w:rFonts w:ascii="Times New Roman" w:hAnsi="Times New Roman" w:cs="Times New Roman"/>
          <w:sz w:val="24"/>
          <w:szCs w:val="24"/>
          <w:lang w:val="kk-KZ"/>
        </w:rPr>
        <w:t>Конденсатордың вольтамперлік сипаттамасын алу үшін өзекшесі бар катушканың орнына С конденсатор батареясын (кон</w:t>
      </w:r>
      <w:r w:rsidR="005215E5" w:rsidRPr="00057885">
        <w:rPr>
          <w:rFonts w:ascii="Times New Roman" w:hAnsi="Times New Roman" w:cs="Times New Roman"/>
          <w:sz w:val="24"/>
          <w:szCs w:val="24"/>
          <w:lang w:val="kk-KZ"/>
        </w:rPr>
        <w:t>денсатор батареясының мини</w:t>
      </w:r>
      <w:r w:rsidR="00C55989" w:rsidRPr="00057885">
        <w:rPr>
          <w:rFonts w:ascii="Times New Roman" w:hAnsi="Times New Roman" w:cs="Times New Roman"/>
          <w:sz w:val="24"/>
          <w:szCs w:val="24"/>
          <w:lang w:val="kk-KZ"/>
        </w:rPr>
        <w:t xml:space="preserve">модулі) қосыңыз. </w:t>
      </w:r>
      <w:r w:rsidR="005215E5" w:rsidRPr="00057885">
        <w:rPr>
          <w:rFonts w:ascii="Times New Roman" w:hAnsi="Times New Roman" w:cs="Times New Roman"/>
          <w:sz w:val="24"/>
          <w:szCs w:val="24"/>
          <w:lang w:val="kk-KZ"/>
        </w:rPr>
        <w:t>Конденсатор батареясының миним</w:t>
      </w:r>
      <w:r w:rsidR="00C55989" w:rsidRPr="00057885">
        <w:rPr>
          <w:rFonts w:ascii="Times New Roman" w:hAnsi="Times New Roman" w:cs="Times New Roman"/>
          <w:sz w:val="24"/>
          <w:szCs w:val="24"/>
          <w:lang w:val="kk-KZ"/>
        </w:rPr>
        <w:t>одулінің қосқышын оқытуш</w:t>
      </w:r>
      <w:r w:rsidR="005215E5" w:rsidRPr="00057885">
        <w:rPr>
          <w:rFonts w:ascii="Times New Roman" w:hAnsi="Times New Roman" w:cs="Times New Roman"/>
          <w:sz w:val="24"/>
          <w:szCs w:val="24"/>
          <w:lang w:val="kk-KZ"/>
        </w:rPr>
        <w:t>ы берген позицияға орнатыңыз. ФГ-ні</w:t>
      </w:r>
      <w:r w:rsidR="00C55989" w:rsidRPr="00057885">
        <w:rPr>
          <w:rFonts w:ascii="Times New Roman" w:hAnsi="Times New Roman" w:cs="Times New Roman"/>
          <w:sz w:val="24"/>
          <w:szCs w:val="24"/>
          <w:lang w:val="kk-KZ"/>
        </w:rPr>
        <w:t xml:space="preserve"> қосыңыз және конденсатордың вольтампе</w:t>
      </w:r>
      <w:r w:rsidR="005215E5" w:rsidRPr="00057885">
        <w:rPr>
          <w:rFonts w:ascii="Times New Roman" w:hAnsi="Times New Roman" w:cs="Times New Roman"/>
          <w:sz w:val="24"/>
          <w:szCs w:val="24"/>
          <w:lang w:val="kk-KZ"/>
        </w:rPr>
        <w:t>рлік сипаттамасын алыңыз. 2.3 бөлімшедей</w:t>
      </w:r>
      <w:r w:rsidR="005A6C4F" w:rsidRPr="00057885">
        <w:rPr>
          <w:rFonts w:ascii="Times New Roman" w:hAnsi="Times New Roman" w:cs="Times New Roman"/>
          <w:sz w:val="24"/>
          <w:szCs w:val="24"/>
          <w:lang w:val="kk-KZ"/>
        </w:rPr>
        <w:t xml:space="preserve"> етіп орындаңыз</w:t>
      </w:r>
      <w:r w:rsidR="00C55989" w:rsidRPr="00057885">
        <w:rPr>
          <w:rFonts w:ascii="Times New Roman" w:hAnsi="Times New Roman" w:cs="Times New Roman"/>
          <w:sz w:val="24"/>
          <w:szCs w:val="24"/>
          <w:lang w:val="kk-KZ"/>
        </w:rPr>
        <w:t xml:space="preserve">. Өлшеу нәтижелері </w:t>
      </w:r>
      <w:r w:rsidR="005A6C4F" w:rsidRPr="00057885">
        <w:rPr>
          <w:rFonts w:ascii="Times New Roman" w:hAnsi="Times New Roman" w:cs="Times New Roman"/>
          <w:sz w:val="24"/>
          <w:szCs w:val="24"/>
          <w:lang w:val="kk-KZ"/>
        </w:rPr>
        <w:t>2-кестеге енгізіңіз. Қорек көзін өшіріңіз.</w:t>
      </w:r>
    </w:p>
    <w:p w:rsidR="00057885" w:rsidRDefault="00057885" w:rsidP="00B11836">
      <w:pPr>
        <w:pStyle w:val="a4"/>
        <w:tabs>
          <w:tab w:val="left" w:pos="6893"/>
        </w:tabs>
        <w:spacing w:line="240" w:lineRule="auto"/>
        <w:ind w:left="855" w:firstLine="426"/>
        <w:jc w:val="right"/>
        <w:rPr>
          <w:rFonts w:ascii="Times New Roman" w:hAnsi="Times New Roman" w:cs="Times New Roman"/>
          <w:sz w:val="24"/>
          <w:szCs w:val="24"/>
          <w:lang w:val="kk-KZ"/>
        </w:rPr>
      </w:pPr>
      <w:r w:rsidRPr="00057885">
        <w:rPr>
          <w:rFonts w:ascii="Times New Roman" w:hAnsi="Times New Roman" w:cs="Times New Roman"/>
          <w:sz w:val="24"/>
          <w:szCs w:val="24"/>
          <w:lang w:val="kk-KZ"/>
        </w:rPr>
        <w:t xml:space="preserve"> 2-кесте</w:t>
      </w:r>
    </w:p>
    <w:tbl>
      <w:tblPr>
        <w:tblStyle w:val="a3"/>
        <w:tblW w:w="0" w:type="auto"/>
        <w:tblInd w:w="534" w:type="dxa"/>
        <w:tblLook w:val="04A0" w:firstRow="1" w:lastRow="0" w:firstColumn="1" w:lastColumn="0" w:noHBand="0" w:noVBand="1"/>
      </w:tblPr>
      <w:tblGrid>
        <w:gridCol w:w="992"/>
        <w:gridCol w:w="866"/>
        <w:gridCol w:w="1196"/>
        <w:gridCol w:w="1196"/>
        <w:gridCol w:w="1196"/>
        <w:gridCol w:w="1197"/>
        <w:gridCol w:w="1197"/>
        <w:gridCol w:w="1197"/>
      </w:tblGrid>
      <w:tr w:rsidR="00057885" w:rsidTr="00057885">
        <w:tc>
          <w:tcPr>
            <w:tcW w:w="992" w:type="dxa"/>
          </w:tcPr>
          <w:p w:rsidR="00057885" w:rsidRDefault="00057885" w:rsidP="004F44BD">
            <w:pPr>
              <w:rPr>
                <w:rFonts w:ascii="Times New Roman" w:hAnsi="Times New Roman" w:cs="Times New Roman"/>
                <w:sz w:val="24"/>
                <w:szCs w:val="24"/>
                <w:lang w:val="kk-KZ"/>
              </w:rPr>
            </w:pPr>
            <w:r w:rsidRPr="003739A5">
              <w:rPr>
                <w:rFonts w:ascii="Times New Roman" w:hAnsi="Times New Roman" w:cs="Times New Roman"/>
                <w:sz w:val="24"/>
                <w:szCs w:val="24"/>
                <w:lang w:val="kk-KZ"/>
              </w:rPr>
              <w:t>U</w:t>
            </w:r>
            <w:r>
              <w:rPr>
                <w:rFonts w:ascii="Times New Roman" w:hAnsi="Times New Roman" w:cs="Times New Roman"/>
                <w:sz w:val="24"/>
                <w:szCs w:val="24"/>
                <w:vertAlign w:val="subscript"/>
                <w:lang w:val="kk-KZ"/>
              </w:rPr>
              <w:t xml:space="preserve">С, </w:t>
            </w:r>
            <w:r>
              <w:rPr>
                <w:rFonts w:ascii="Times New Roman" w:hAnsi="Times New Roman" w:cs="Times New Roman"/>
                <w:sz w:val="24"/>
                <w:szCs w:val="24"/>
                <w:lang w:val="kk-KZ"/>
              </w:rPr>
              <w:t>В</w:t>
            </w:r>
          </w:p>
        </w:tc>
        <w:tc>
          <w:tcPr>
            <w:tcW w:w="866" w:type="dxa"/>
          </w:tcPr>
          <w:p w:rsidR="00057885" w:rsidRPr="00057885" w:rsidRDefault="00057885" w:rsidP="00B11836">
            <w:pPr>
              <w:ind w:firstLine="426"/>
              <w:jc w:val="center"/>
              <w:rPr>
                <w:rFonts w:ascii="Times New Roman" w:hAnsi="Times New Roman" w:cs="Times New Roman"/>
                <w:sz w:val="24"/>
                <w:szCs w:val="24"/>
                <w:lang w:val="kk-KZ"/>
              </w:rPr>
            </w:pPr>
            <w:r w:rsidRPr="00057885">
              <w:rPr>
                <w:rFonts w:ascii="Times New Roman" w:hAnsi="Times New Roman" w:cs="Times New Roman"/>
                <w:sz w:val="24"/>
                <w:szCs w:val="24"/>
                <w:lang w:val="kk-KZ"/>
              </w:rPr>
              <w:t>0</w:t>
            </w:r>
          </w:p>
        </w:tc>
        <w:tc>
          <w:tcPr>
            <w:tcW w:w="1196" w:type="dxa"/>
          </w:tcPr>
          <w:p w:rsidR="00057885" w:rsidRDefault="00057885" w:rsidP="00B11836">
            <w:pPr>
              <w:ind w:firstLine="426"/>
              <w:rPr>
                <w:rFonts w:ascii="Times New Roman" w:hAnsi="Times New Roman" w:cs="Times New Roman"/>
                <w:sz w:val="24"/>
                <w:szCs w:val="24"/>
                <w:lang w:val="kk-KZ"/>
              </w:rPr>
            </w:pPr>
          </w:p>
        </w:tc>
        <w:tc>
          <w:tcPr>
            <w:tcW w:w="1196" w:type="dxa"/>
          </w:tcPr>
          <w:p w:rsidR="00057885" w:rsidRDefault="00057885" w:rsidP="00B11836">
            <w:pPr>
              <w:ind w:firstLine="426"/>
              <w:rPr>
                <w:rFonts w:ascii="Times New Roman" w:hAnsi="Times New Roman" w:cs="Times New Roman"/>
                <w:sz w:val="24"/>
                <w:szCs w:val="24"/>
                <w:lang w:val="kk-KZ"/>
              </w:rPr>
            </w:pPr>
          </w:p>
        </w:tc>
        <w:tc>
          <w:tcPr>
            <w:tcW w:w="1196" w:type="dxa"/>
          </w:tcPr>
          <w:p w:rsidR="00057885" w:rsidRDefault="00057885" w:rsidP="00B11836">
            <w:pPr>
              <w:ind w:firstLine="426"/>
              <w:rPr>
                <w:rFonts w:ascii="Times New Roman" w:hAnsi="Times New Roman" w:cs="Times New Roman"/>
                <w:sz w:val="24"/>
                <w:szCs w:val="24"/>
                <w:lang w:val="kk-KZ"/>
              </w:rPr>
            </w:pPr>
          </w:p>
        </w:tc>
        <w:tc>
          <w:tcPr>
            <w:tcW w:w="1197" w:type="dxa"/>
          </w:tcPr>
          <w:p w:rsidR="00057885" w:rsidRDefault="00057885" w:rsidP="00B11836">
            <w:pPr>
              <w:ind w:firstLine="426"/>
              <w:rPr>
                <w:rFonts w:ascii="Times New Roman" w:hAnsi="Times New Roman" w:cs="Times New Roman"/>
                <w:sz w:val="24"/>
                <w:szCs w:val="24"/>
                <w:lang w:val="kk-KZ"/>
              </w:rPr>
            </w:pPr>
          </w:p>
        </w:tc>
        <w:tc>
          <w:tcPr>
            <w:tcW w:w="1197" w:type="dxa"/>
          </w:tcPr>
          <w:p w:rsidR="00057885" w:rsidRDefault="00057885" w:rsidP="00B11836">
            <w:pPr>
              <w:ind w:firstLine="426"/>
              <w:rPr>
                <w:rFonts w:ascii="Times New Roman" w:hAnsi="Times New Roman" w:cs="Times New Roman"/>
                <w:sz w:val="24"/>
                <w:szCs w:val="24"/>
                <w:lang w:val="kk-KZ"/>
              </w:rPr>
            </w:pPr>
          </w:p>
        </w:tc>
        <w:tc>
          <w:tcPr>
            <w:tcW w:w="1197" w:type="dxa"/>
          </w:tcPr>
          <w:p w:rsidR="00057885" w:rsidRDefault="00057885" w:rsidP="00B11836">
            <w:pPr>
              <w:ind w:firstLine="426"/>
              <w:rPr>
                <w:rFonts w:ascii="Times New Roman" w:hAnsi="Times New Roman" w:cs="Times New Roman"/>
                <w:sz w:val="24"/>
                <w:szCs w:val="24"/>
                <w:lang w:val="kk-KZ"/>
              </w:rPr>
            </w:pPr>
          </w:p>
        </w:tc>
      </w:tr>
      <w:tr w:rsidR="00057885" w:rsidTr="00057885">
        <w:tc>
          <w:tcPr>
            <w:tcW w:w="992" w:type="dxa"/>
          </w:tcPr>
          <w:p w:rsidR="00057885" w:rsidRPr="00060590" w:rsidRDefault="00057885" w:rsidP="004F44BD">
            <w:pPr>
              <w:rPr>
                <w:rFonts w:ascii="Times New Roman" w:hAnsi="Times New Roman" w:cs="Times New Roman"/>
                <w:sz w:val="24"/>
                <w:szCs w:val="24"/>
                <w:lang w:val="kk-KZ"/>
              </w:rPr>
            </w:pPr>
            <w:r w:rsidRPr="00057885">
              <w:rPr>
                <w:rFonts w:ascii="Times New Roman" w:hAnsi="Times New Roman" w:cs="Times New Roman"/>
                <w:sz w:val="24"/>
                <w:szCs w:val="24"/>
                <w:lang w:val="kk-KZ"/>
              </w:rPr>
              <w:t>I</w:t>
            </w:r>
            <w:r w:rsidRPr="00057885">
              <w:rPr>
                <w:rFonts w:ascii="Times New Roman" w:hAnsi="Times New Roman" w:cs="Times New Roman"/>
                <w:sz w:val="24"/>
                <w:szCs w:val="24"/>
                <w:vertAlign w:val="subscript"/>
                <w:lang w:val="kk-KZ"/>
              </w:rPr>
              <w:t>С</w:t>
            </w:r>
            <w:r>
              <w:rPr>
                <w:rFonts w:ascii="Times New Roman" w:hAnsi="Times New Roman" w:cs="Times New Roman"/>
                <w:sz w:val="24"/>
                <w:szCs w:val="24"/>
                <w:vertAlign w:val="subscript"/>
                <w:lang w:val="kk-KZ"/>
              </w:rPr>
              <w:t xml:space="preserve">,  </w:t>
            </w:r>
            <w:r>
              <w:rPr>
                <w:rFonts w:ascii="Times New Roman" w:hAnsi="Times New Roman" w:cs="Times New Roman"/>
                <w:sz w:val="24"/>
                <w:szCs w:val="24"/>
                <w:lang w:val="kk-KZ"/>
              </w:rPr>
              <w:t xml:space="preserve"> А</w:t>
            </w:r>
          </w:p>
        </w:tc>
        <w:tc>
          <w:tcPr>
            <w:tcW w:w="866" w:type="dxa"/>
          </w:tcPr>
          <w:p w:rsidR="00057885" w:rsidRDefault="00057885" w:rsidP="00B11836">
            <w:pPr>
              <w:ind w:firstLine="426"/>
              <w:rPr>
                <w:rFonts w:ascii="Times New Roman" w:hAnsi="Times New Roman" w:cs="Times New Roman"/>
                <w:sz w:val="24"/>
                <w:szCs w:val="24"/>
                <w:lang w:val="kk-KZ"/>
              </w:rPr>
            </w:pPr>
          </w:p>
        </w:tc>
        <w:tc>
          <w:tcPr>
            <w:tcW w:w="1196" w:type="dxa"/>
          </w:tcPr>
          <w:p w:rsidR="00057885" w:rsidRDefault="00057885" w:rsidP="00B11836">
            <w:pPr>
              <w:ind w:firstLine="426"/>
              <w:rPr>
                <w:rFonts w:ascii="Times New Roman" w:hAnsi="Times New Roman" w:cs="Times New Roman"/>
                <w:sz w:val="24"/>
                <w:szCs w:val="24"/>
                <w:lang w:val="kk-KZ"/>
              </w:rPr>
            </w:pPr>
          </w:p>
        </w:tc>
        <w:tc>
          <w:tcPr>
            <w:tcW w:w="1196" w:type="dxa"/>
          </w:tcPr>
          <w:p w:rsidR="00057885" w:rsidRDefault="00057885" w:rsidP="00B11836">
            <w:pPr>
              <w:ind w:firstLine="426"/>
              <w:rPr>
                <w:rFonts w:ascii="Times New Roman" w:hAnsi="Times New Roman" w:cs="Times New Roman"/>
                <w:sz w:val="24"/>
                <w:szCs w:val="24"/>
                <w:lang w:val="kk-KZ"/>
              </w:rPr>
            </w:pPr>
          </w:p>
        </w:tc>
        <w:tc>
          <w:tcPr>
            <w:tcW w:w="1196" w:type="dxa"/>
          </w:tcPr>
          <w:p w:rsidR="00057885" w:rsidRDefault="00057885" w:rsidP="00B11836">
            <w:pPr>
              <w:ind w:firstLine="426"/>
              <w:rPr>
                <w:rFonts w:ascii="Times New Roman" w:hAnsi="Times New Roman" w:cs="Times New Roman"/>
                <w:sz w:val="24"/>
                <w:szCs w:val="24"/>
                <w:lang w:val="kk-KZ"/>
              </w:rPr>
            </w:pPr>
          </w:p>
        </w:tc>
        <w:tc>
          <w:tcPr>
            <w:tcW w:w="1197" w:type="dxa"/>
          </w:tcPr>
          <w:p w:rsidR="00057885" w:rsidRDefault="00057885" w:rsidP="00B11836">
            <w:pPr>
              <w:ind w:firstLine="426"/>
              <w:rPr>
                <w:rFonts w:ascii="Times New Roman" w:hAnsi="Times New Roman" w:cs="Times New Roman"/>
                <w:sz w:val="24"/>
                <w:szCs w:val="24"/>
                <w:lang w:val="kk-KZ"/>
              </w:rPr>
            </w:pPr>
          </w:p>
        </w:tc>
        <w:tc>
          <w:tcPr>
            <w:tcW w:w="1197" w:type="dxa"/>
          </w:tcPr>
          <w:p w:rsidR="00057885" w:rsidRDefault="00057885" w:rsidP="00B11836">
            <w:pPr>
              <w:ind w:firstLine="426"/>
              <w:rPr>
                <w:rFonts w:ascii="Times New Roman" w:hAnsi="Times New Roman" w:cs="Times New Roman"/>
                <w:sz w:val="24"/>
                <w:szCs w:val="24"/>
                <w:lang w:val="kk-KZ"/>
              </w:rPr>
            </w:pPr>
          </w:p>
        </w:tc>
        <w:tc>
          <w:tcPr>
            <w:tcW w:w="1197" w:type="dxa"/>
          </w:tcPr>
          <w:p w:rsidR="00057885" w:rsidRDefault="00057885" w:rsidP="00B11836">
            <w:pPr>
              <w:ind w:firstLine="426"/>
              <w:rPr>
                <w:rFonts w:ascii="Times New Roman" w:hAnsi="Times New Roman" w:cs="Times New Roman"/>
                <w:sz w:val="24"/>
                <w:szCs w:val="24"/>
                <w:lang w:val="kk-KZ"/>
              </w:rPr>
            </w:pPr>
          </w:p>
        </w:tc>
      </w:tr>
    </w:tbl>
    <w:p w:rsidR="00057885" w:rsidRPr="003739A5" w:rsidRDefault="00057885" w:rsidP="00B11836">
      <w:pPr>
        <w:tabs>
          <w:tab w:val="left" w:pos="1572"/>
        </w:tabs>
        <w:spacing w:line="240" w:lineRule="auto"/>
        <w:ind w:firstLine="426"/>
        <w:jc w:val="both"/>
        <w:rPr>
          <w:rFonts w:ascii="Times New Roman" w:hAnsi="Times New Roman" w:cs="Times New Roman"/>
          <w:sz w:val="24"/>
          <w:szCs w:val="24"/>
          <w:lang w:val="kk-KZ"/>
        </w:rPr>
      </w:pPr>
    </w:p>
    <w:p w:rsidR="005A6C4F" w:rsidRDefault="00012FE8" w:rsidP="00B11836">
      <w:pPr>
        <w:tabs>
          <w:tab w:val="left" w:pos="6893"/>
        </w:tabs>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63500" distR="295910" simplePos="0" relativeHeight="251680256" behindDoc="1" locked="0" layoutInCell="1" allowOverlap="1" wp14:anchorId="09F8A68F" wp14:editId="231A84C8">
            <wp:simplePos x="0" y="0"/>
            <wp:positionH relativeFrom="margin">
              <wp:posOffset>421005</wp:posOffset>
            </wp:positionH>
            <wp:positionV relativeFrom="paragraph">
              <wp:posOffset>928370</wp:posOffset>
            </wp:positionV>
            <wp:extent cx="4829810" cy="1722755"/>
            <wp:effectExtent l="0" t="0" r="889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2"/>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4829810" cy="1722755"/>
                    </a:xfrm>
                    <a:prstGeom prst="rect">
                      <a:avLst/>
                    </a:prstGeom>
                    <a:noFill/>
                  </pic:spPr>
                </pic:pic>
              </a:graphicData>
            </a:graphic>
            <wp14:sizeRelH relativeFrom="page">
              <wp14:pctWidth>0</wp14:pctWidth>
            </wp14:sizeRelH>
            <wp14:sizeRelV relativeFrom="page">
              <wp14:pctHeight>0</wp14:pctHeight>
            </wp14:sizeRelV>
          </wp:anchor>
        </w:drawing>
      </w:r>
      <w:r w:rsidR="005A6C4F" w:rsidRPr="003739A5">
        <w:rPr>
          <w:rFonts w:ascii="Times New Roman" w:hAnsi="Times New Roman" w:cs="Times New Roman"/>
          <w:sz w:val="24"/>
          <w:szCs w:val="24"/>
          <w:lang w:val="kk-KZ"/>
        </w:rPr>
        <w:t>2.5. Алынған эксперименттік нәтижелерді қол</w:t>
      </w:r>
      <w:r w:rsidR="002D62B4" w:rsidRPr="003739A5">
        <w:rPr>
          <w:rFonts w:ascii="Times New Roman" w:hAnsi="Times New Roman" w:cs="Times New Roman"/>
          <w:sz w:val="24"/>
          <w:szCs w:val="24"/>
          <w:lang w:val="kk-KZ"/>
        </w:rPr>
        <w:t>дана отырып, ферромагниттік өзекшес</w:t>
      </w:r>
      <w:r w:rsidR="005A6C4F" w:rsidRPr="003739A5">
        <w:rPr>
          <w:rFonts w:ascii="Times New Roman" w:hAnsi="Times New Roman" w:cs="Times New Roman"/>
          <w:sz w:val="24"/>
          <w:szCs w:val="24"/>
          <w:lang w:val="kk-KZ"/>
        </w:rPr>
        <w:t>і бар катушканың және конденсатордың вольтамперлік сипаттамаларын бір координат жүйесінде тұрғызыңыз. Тізбектей жалғанған  ферромагниттік өзекшесі бар катушка және зерттелген конденсаторлы тізбектің вольтамперлік сипаттамасын құрыңыз</w:t>
      </w:r>
      <w:r w:rsidR="003F7D48" w:rsidRPr="003739A5">
        <w:rPr>
          <w:rFonts w:ascii="Times New Roman" w:hAnsi="Times New Roman" w:cs="Times New Roman"/>
          <w:sz w:val="24"/>
          <w:szCs w:val="24"/>
          <w:lang w:val="kk-KZ"/>
        </w:rPr>
        <w:t>.</w:t>
      </w:r>
    </w:p>
    <w:p w:rsidR="003F7D48" w:rsidRPr="003739A5" w:rsidRDefault="003F7D48" w:rsidP="00B11836">
      <w:pPr>
        <w:tabs>
          <w:tab w:val="left" w:pos="6893"/>
        </w:tabs>
        <w:spacing w:line="240" w:lineRule="auto"/>
        <w:ind w:firstLine="426"/>
        <w:jc w:val="both"/>
        <w:rPr>
          <w:rFonts w:ascii="Times New Roman" w:hAnsi="Times New Roman" w:cs="Times New Roman"/>
          <w:sz w:val="24"/>
          <w:szCs w:val="24"/>
          <w:lang w:val="kk-KZ"/>
        </w:rPr>
      </w:pPr>
    </w:p>
    <w:p w:rsidR="00693AA0" w:rsidRPr="003739A5" w:rsidRDefault="003F7D48" w:rsidP="00B11836">
      <w:pPr>
        <w:tabs>
          <w:tab w:val="left" w:pos="6893"/>
        </w:tabs>
        <w:spacing w:line="240" w:lineRule="auto"/>
        <w:ind w:left="495"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1-сурет                                        2-сурет</w:t>
      </w:r>
    </w:p>
    <w:p w:rsidR="00693AA0" w:rsidRPr="003739A5" w:rsidRDefault="00693AA0" w:rsidP="00B11836">
      <w:pPr>
        <w:tabs>
          <w:tab w:val="left" w:pos="6893"/>
        </w:tabs>
        <w:spacing w:line="240" w:lineRule="auto"/>
        <w:ind w:left="495"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2.6. </w:t>
      </w:r>
      <w:r w:rsidRPr="00232908">
        <w:rPr>
          <w:rFonts w:ascii="Times New Roman" w:hAnsi="Times New Roman" w:cs="Times New Roman"/>
          <w:sz w:val="24"/>
          <w:szCs w:val="24"/>
          <w:lang w:val="kk-KZ"/>
        </w:rPr>
        <w:t>Ферромагниттішесі бар катушка мен конденсатордың тізбектей жалғанған электр тізбегін жинаңыз (2-сурет).</w:t>
      </w:r>
    </w:p>
    <w:p w:rsidR="00693AA0" w:rsidRPr="003739A5" w:rsidRDefault="00693AA0" w:rsidP="00B11836">
      <w:pPr>
        <w:tabs>
          <w:tab w:val="left" w:pos="6893"/>
        </w:tabs>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Оқытушы сұлбаны тексергеннен кейін  ФГ-ні</w:t>
      </w:r>
      <w:r w:rsidR="005473AE" w:rsidRPr="003739A5">
        <w:rPr>
          <w:rFonts w:ascii="Times New Roman" w:hAnsi="Times New Roman" w:cs="Times New Roman"/>
          <w:sz w:val="24"/>
          <w:szCs w:val="24"/>
          <w:lang w:val="kk-KZ"/>
        </w:rPr>
        <w:t xml:space="preserve"> қосыңыз. </w:t>
      </w:r>
      <w:r w:rsidR="005473AE" w:rsidRPr="003739A5">
        <w:rPr>
          <w:rFonts w:ascii="Times New Roman" w:hAnsi="Times New Roman" w:cs="Times New Roman"/>
          <w:b/>
          <w:sz w:val="24"/>
          <w:szCs w:val="24"/>
          <w:lang w:val="kk-KZ"/>
        </w:rPr>
        <w:t xml:space="preserve">Амплитуда </w:t>
      </w:r>
      <w:r w:rsidRPr="003739A5">
        <w:rPr>
          <w:rFonts w:ascii="Times New Roman" w:hAnsi="Times New Roman" w:cs="Times New Roman"/>
          <w:b/>
          <w:sz w:val="24"/>
          <w:szCs w:val="24"/>
          <w:lang w:val="kk-KZ"/>
        </w:rPr>
        <w:t xml:space="preserve"> </w:t>
      </w:r>
      <w:r w:rsidRPr="003739A5">
        <w:rPr>
          <w:rFonts w:ascii="Times New Roman" w:hAnsi="Times New Roman" w:cs="Times New Roman"/>
          <w:sz w:val="24"/>
          <w:szCs w:val="24"/>
          <w:lang w:val="kk-KZ"/>
        </w:rPr>
        <w:t>потенциометрмен кіріс кернеуін нөлден біртіндеп арттыра отырып, бүкіл тізбектің вольтамперлік сипаттамасын алыңыз. Өлшеу нәтижелерін 3-кестеде келтіріңіз</w:t>
      </w:r>
      <w:r w:rsidR="005473AE" w:rsidRPr="003739A5">
        <w:rPr>
          <w:rFonts w:ascii="Times New Roman" w:hAnsi="Times New Roman" w:cs="Times New Roman"/>
          <w:sz w:val="24"/>
          <w:szCs w:val="24"/>
          <w:lang w:val="kk-KZ"/>
        </w:rPr>
        <w:t>.</w:t>
      </w:r>
    </w:p>
    <w:p w:rsidR="007709C6" w:rsidRPr="003739A5" w:rsidRDefault="007709C6" w:rsidP="00B11836">
      <w:pPr>
        <w:tabs>
          <w:tab w:val="left" w:pos="6893"/>
        </w:tabs>
        <w:spacing w:line="240" w:lineRule="auto"/>
        <w:ind w:left="495" w:firstLine="426"/>
        <w:jc w:val="right"/>
        <w:rPr>
          <w:rFonts w:ascii="Times New Roman" w:hAnsi="Times New Roman" w:cs="Times New Roman"/>
          <w:sz w:val="24"/>
          <w:szCs w:val="24"/>
          <w:lang w:val="kk-KZ"/>
        </w:rPr>
      </w:pPr>
      <w:r w:rsidRPr="003739A5">
        <w:rPr>
          <w:rFonts w:ascii="Times New Roman" w:hAnsi="Times New Roman" w:cs="Times New Roman"/>
          <w:sz w:val="24"/>
          <w:szCs w:val="24"/>
          <w:lang w:val="kk-KZ"/>
        </w:rPr>
        <w:t>3-кесте</w:t>
      </w:r>
    </w:p>
    <w:tbl>
      <w:tblPr>
        <w:tblStyle w:val="a3"/>
        <w:tblW w:w="0" w:type="auto"/>
        <w:tblInd w:w="675" w:type="dxa"/>
        <w:tblLook w:val="04A0" w:firstRow="1" w:lastRow="0" w:firstColumn="1" w:lastColumn="0" w:noHBand="0" w:noVBand="1"/>
      </w:tblPr>
      <w:tblGrid>
        <w:gridCol w:w="851"/>
        <w:gridCol w:w="866"/>
        <w:gridCol w:w="1196"/>
        <w:gridCol w:w="1196"/>
        <w:gridCol w:w="1196"/>
        <w:gridCol w:w="1197"/>
        <w:gridCol w:w="1197"/>
        <w:gridCol w:w="1197"/>
      </w:tblGrid>
      <w:tr w:rsidR="000C27E7" w:rsidTr="00057885">
        <w:tc>
          <w:tcPr>
            <w:tcW w:w="851" w:type="dxa"/>
          </w:tcPr>
          <w:p w:rsidR="000C27E7" w:rsidRDefault="000C27E7" w:rsidP="004F44BD">
            <w:pPr>
              <w:rPr>
                <w:rFonts w:ascii="Times New Roman" w:hAnsi="Times New Roman" w:cs="Times New Roman"/>
                <w:sz w:val="24"/>
                <w:szCs w:val="24"/>
                <w:lang w:val="kk-KZ"/>
              </w:rPr>
            </w:pPr>
            <w:r w:rsidRPr="003739A5">
              <w:rPr>
                <w:rFonts w:ascii="Times New Roman" w:hAnsi="Times New Roman" w:cs="Times New Roman"/>
                <w:sz w:val="24"/>
                <w:szCs w:val="24"/>
                <w:lang w:val="kk-KZ"/>
              </w:rPr>
              <w:t>U</w:t>
            </w:r>
            <w:r>
              <w:rPr>
                <w:rFonts w:ascii="Times New Roman" w:hAnsi="Times New Roman" w:cs="Times New Roman"/>
                <w:sz w:val="24"/>
                <w:szCs w:val="24"/>
                <w:vertAlign w:val="subscript"/>
                <w:lang w:val="kk-KZ"/>
              </w:rPr>
              <w:t xml:space="preserve">, </w:t>
            </w:r>
            <w:r>
              <w:rPr>
                <w:rFonts w:ascii="Times New Roman" w:hAnsi="Times New Roman" w:cs="Times New Roman"/>
                <w:sz w:val="24"/>
                <w:szCs w:val="24"/>
                <w:lang w:val="kk-KZ"/>
              </w:rPr>
              <w:t>В</w:t>
            </w:r>
          </w:p>
        </w:tc>
        <w:tc>
          <w:tcPr>
            <w:tcW w:w="866" w:type="dxa"/>
          </w:tcPr>
          <w:p w:rsidR="000C27E7" w:rsidRPr="00060590" w:rsidRDefault="000C27E7" w:rsidP="00B11836">
            <w:pPr>
              <w:ind w:firstLine="426"/>
              <w:jc w:val="center"/>
              <w:rPr>
                <w:rFonts w:ascii="Times New Roman" w:hAnsi="Times New Roman" w:cs="Times New Roman"/>
                <w:sz w:val="24"/>
                <w:szCs w:val="24"/>
              </w:rPr>
            </w:pPr>
            <w:r>
              <w:rPr>
                <w:rFonts w:ascii="Times New Roman" w:hAnsi="Times New Roman" w:cs="Times New Roman"/>
                <w:sz w:val="24"/>
                <w:szCs w:val="24"/>
              </w:rPr>
              <w:t>0</w:t>
            </w:r>
          </w:p>
        </w:tc>
        <w:tc>
          <w:tcPr>
            <w:tcW w:w="1196" w:type="dxa"/>
          </w:tcPr>
          <w:p w:rsidR="000C27E7" w:rsidRDefault="000C27E7" w:rsidP="00B11836">
            <w:pPr>
              <w:ind w:firstLine="426"/>
              <w:rPr>
                <w:rFonts w:ascii="Times New Roman" w:hAnsi="Times New Roman" w:cs="Times New Roman"/>
                <w:sz w:val="24"/>
                <w:szCs w:val="24"/>
                <w:lang w:val="kk-KZ"/>
              </w:rPr>
            </w:pPr>
          </w:p>
        </w:tc>
        <w:tc>
          <w:tcPr>
            <w:tcW w:w="1196" w:type="dxa"/>
          </w:tcPr>
          <w:p w:rsidR="000C27E7" w:rsidRDefault="000C27E7" w:rsidP="00B11836">
            <w:pPr>
              <w:ind w:firstLine="426"/>
              <w:rPr>
                <w:rFonts w:ascii="Times New Roman" w:hAnsi="Times New Roman" w:cs="Times New Roman"/>
                <w:sz w:val="24"/>
                <w:szCs w:val="24"/>
                <w:lang w:val="kk-KZ"/>
              </w:rPr>
            </w:pPr>
          </w:p>
        </w:tc>
        <w:tc>
          <w:tcPr>
            <w:tcW w:w="1196" w:type="dxa"/>
          </w:tcPr>
          <w:p w:rsidR="000C27E7" w:rsidRDefault="000C27E7" w:rsidP="00B11836">
            <w:pPr>
              <w:ind w:firstLine="426"/>
              <w:rPr>
                <w:rFonts w:ascii="Times New Roman" w:hAnsi="Times New Roman" w:cs="Times New Roman"/>
                <w:sz w:val="24"/>
                <w:szCs w:val="24"/>
                <w:lang w:val="kk-KZ"/>
              </w:rPr>
            </w:pPr>
          </w:p>
        </w:tc>
        <w:tc>
          <w:tcPr>
            <w:tcW w:w="1197" w:type="dxa"/>
          </w:tcPr>
          <w:p w:rsidR="000C27E7" w:rsidRDefault="000C27E7" w:rsidP="00B11836">
            <w:pPr>
              <w:ind w:firstLine="426"/>
              <w:rPr>
                <w:rFonts w:ascii="Times New Roman" w:hAnsi="Times New Roman" w:cs="Times New Roman"/>
                <w:sz w:val="24"/>
                <w:szCs w:val="24"/>
                <w:lang w:val="kk-KZ"/>
              </w:rPr>
            </w:pPr>
          </w:p>
        </w:tc>
        <w:tc>
          <w:tcPr>
            <w:tcW w:w="1197" w:type="dxa"/>
          </w:tcPr>
          <w:p w:rsidR="000C27E7" w:rsidRDefault="000C27E7" w:rsidP="00B11836">
            <w:pPr>
              <w:ind w:firstLine="426"/>
              <w:rPr>
                <w:rFonts w:ascii="Times New Roman" w:hAnsi="Times New Roman" w:cs="Times New Roman"/>
                <w:sz w:val="24"/>
                <w:szCs w:val="24"/>
                <w:lang w:val="kk-KZ"/>
              </w:rPr>
            </w:pPr>
          </w:p>
        </w:tc>
        <w:tc>
          <w:tcPr>
            <w:tcW w:w="1197" w:type="dxa"/>
          </w:tcPr>
          <w:p w:rsidR="000C27E7" w:rsidRDefault="000C27E7" w:rsidP="00B11836">
            <w:pPr>
              <w:ind w:firstLine="426"/>
              <w:rPr>
                <w:rFonts w:ascii="Times New Roman" w:hAnsi="Times New Roman" w:cs="Times New Roman"/>
                <w:sz w:val="24"/>
                <w:szCs w:val="24"/>
                <w:lang w:val="kk-KZ"/>
              </w:rPr>
            </w:pPr>
          </w:p>
        </w:tc>
      </w:tr>
      <w:tr w:rsidR="000C27E7" w:rsidTr="00057885">
        <w:tc>
          <w:tcPr>
            <w:tcW w:w="851" w:type="dxa"/>
          </w:tcPr>
          <w:p w:rsidR="000C27E7" w:rsidRPr="00060590" w:rsidRDefault="000C27E7" w:rsidP="004F44BD">
            <w:pPr>
              <w:rPr>
                <w:rFonts w:ascii="Times New Roman" w:hAnsi="Times New Roman" w:cs="Times New Roman"/>
                <w:sz w:val="24"/>
                <w:szCs w:val="24"/>
                <w:lang w:val="kk-KZ"/>
              </w:rPr>
            </w:pPr>
            <w:r w:rsidRPr="003739A5">
              <w:rPr>
                <w:rFonts w:ascii="Times New Roman" w:hAnsi="Times New Roman" w:cs="Times New Roman"/>
                <w:sz w:val="24"/>
                <w:szCs w:val="24"/>
              </w:rPr>
              <w:t>I</w:t>
            </w:r>
            <w:r>
              <w:rPr>
                <w:rFonts w:ascii="Times New Roman" w:hAnsi="Times New Roman" w:cs="Times New Roman"/>
                <w:sz w:val="24"/>
                <w:szCs w:val="24"/>
                <w:vertAlign w:val="subscript"/>
                <w:lang w:val="kk-KZ"/>
              </w:rPr>
              <w:t xml:space="preserve">,  </w:t>
            </w:r>
            <w:r>
              <w:rPr>
                <w:rFonts w:ascii="Times New Roman" w:hAnsi="Times New Roman" w:cs="Times New Roman"/>
                <w:sz w:val="24"/>
                <w:szCs w:val="24"/>
                <w:lang w:val="kk-KZ"/>
              </w:rPr>
              <w:t xml:space="preserve"> А</w:t>
            </w:r>
          </w:p>
        </w:tc>
        <w:tc>
          <w:tcPr>
            <w:tcW w:w="866" w:type="dxa"/>
          </w:tcPr>
          <w:p w:rsidR="000C27E7" w:rsidRDefault="000C27E7" w:rsidP="00B11836">
            <w:pPr>
              <w:ind w:firstLine="426"/>
              <w:rPr>
                <w:rFonts w:ascii="Times New Roman" w:hAnsi="Times New Roman" w:cs="Times New Roman"/>
                <w:sz w:val="24"/>
                <w:szCs w:val="24"/>
                <w:lang w:val="kk-KZ"/>
              </w:rPr>
            </w:pPr>
          </w:p>
        </w:tc>
        <w:tc>
          <w:tcPr>
            <w:tcW w:w="1196" w:type="dxa"/>
          </w:tcPr>
          <w:p w:rsidR="000C27E7" w:rsidRDefault="000C27E7" w:rsidP="00B11836">
            <w:pPr>
              <w:ind w:firstLine="426"/>
              <w:rPr>
                <w:rFonts w:ascii="Times New Roman" w:hAnsi="Times New Roman" w:cs="Times New Roman"/>
                <w:sz w:val="24"/>
                <w:szCs w:val="24"/>
                <w:lang w:val="kk-KZ"/>
              </w:rPr>
            </w:pPr>
          </w:p>
        </w:tc>
        <w:tc>
          <w:tcPr>
            <w:tcW w:w="1196" w:type="dxa"/>
          </w:tcPr>
          <w:p w:rsidR="000C27E7" w:rsidRDefault="000C27E7" w:rsidP="00B11836">
            <w:pPr>
              <w:ind w:firstLine="426"/>
              <w:rPr>
                <w:rFonts w:ascii="Times New Roman" w:hAnsi="Times New Roman" w:cs="Times New Roman"/>
                <w:sz w:val="24"/>
                <w:szCs w:val="24"/>
                <w:lang w:val="kk-KZ"/>
              </w:rPr>
            </w:pPr>
          </w:p>
        </w:tc>
        <w:tc>
          <w:tcPr>
            <w:tcW w:w="1196" w:type="dxa"/>
          </w:tcPr>
          <w:p w:rsidR="000C27E7" w:rsidRDefault="000C27E7" w:rsidP="00B11836">
            <w:pPr>
              <w:ind w:firstLine="426"/>
              <w:rPr>
                <w:rFonts w:ascii="Times New Roman" w:hAnsi="Times New Roman" w:cs="Times New Roman"/>
                <w:sz w:val="24"/>
                <w:szCs w:val="24"/>
                <w:lang w:val="kk-KZ"/>
              </w:rPr>
            </w:pPr>
          </w:p>
        </w:tc>
        <w:tc>
          <w:tcPr>
            <w:tcW w:w="1197" w:type="dxa"/>
          </w:tcPr>
          <w:p w:rsidR="000C27E7" w:rsidRDefault="000C27E7" w:rsidP="00B11836">
            <w:pPr>
              <w:ind w:firstLine="426"/>
              <w:rPr>
                <w:rFonts w:ascii="Times New Roman" w:hAnsi="Times New Roman" w:cs="Times New Roman"/>
                <w:sz w:val="24"/>
                <w:szCs w:val="24"/>
                <w:lang w:val="kk-KZ"/>
              </w:rPr>
            </w:pPr>
          </w:p>
        </w:tc>
        <w:tc>
          <w:tcPr>
            <w:tcW w:w="1197" w:type="dxa"/>
          </w:tcPr>
          <w:p w:rsidR="000C27E7" w:rsidRDefault="000C27E7" w:rsidP="00B11836">
            <w:pPr>
              <w:ind w:firstLine="426"/>
              <w:rPr>
                <w:rFonts w:ascii="Times New Roman" w:hAnsi="Times New Roman" w:cs="Times New Roman"/>
                <w:sz w:val="24"/>
                <w:szCs w:val="24"/>
                <w:lang w:val="kk-KZ"/>
              </w:rPr>
            </w:pPr>
          </w:p>
        </w:tc>
        <w:tc>
          <w:tcPr>
            <w:tcW w:w="1197" w:type="dxa"/>
          </w:tcPr>
          <w:p w:rsidR="000C27E7" w:rsidRDefault="000C27E7" w:rsidP="00B11836">
            <w:pPr>
              <w:ind w:firstLine="426"/>
              <w:rPr>
                <w:rFonts w:ascii="Times New Roman" w:hAnsi="Times New Roman" w:cs="Times New Roman"/>
                <w:sz w:val="24"/>
                <w:szCs w:val="24"/>
                <w:lang w:val="kk-KZ"/>
              </w:rPr>
            </w:pPr>
          </w:p>
        </w:tc>
      </w:tr>
    </w:tbl>
    <w:p w:rsidR="007709C6" w:rsidRPr="003739A5" w:rsidRDefault="007709C6" w:rsidP="00B11836">
      <w:pPr>
        <w:tabs>
          <w:tab w:val="left" w:pos="6456"/>
        </w:tabs>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ab/>
      </w:r>
    </w:p>
    <w:p w:rsidR="007709C6" w:rsidRPr="003739A5" w:rsidRDefault="007709C6" w:rsidP="00B11836">
      <w:pPr>
        <w:tabs>
          <w:tab w:val="left" w:pos="6456"/>
        </w:tabs>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2.7. Тізбектей жалғанған  ферромагнитті жүрекшесі бар катушка мен  конденсатордан тұратын  тізбектің эксперименттік нәтижелері  бойынша ВАС салыңыз. Алынған сипаттаманы есептеу сипаттамасымен салыстырыңыз.</w:t>
      </w:r>
    </w:p>
    <w:p w:rsidR="005473AE" w:rsidRPr="003739A5" w:rsidRDefault="007709C6" w:rsidP="00B11836">
      <w:pPr>
        <w:tabs>
          <w:tab w:val="left" w:pos="6456"/>
        </w:tabs>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2.8. Кернеу деңгей шектегішінің </w:t>
      </w:r>
      <w:r w:rsidR="00375129" w:rsidRPr="003739A5">
        <w:rPr>
          <w:rFonts w:ascii="Times New Roman" w:hAnsi="Times New Roman" w:cs="Times New Roman"/>
          <w:sz w:val="24"/>
          <w:szCs w:val="24"/>
          <w:lang w:val="kk-KZ"/>
        </w:rPr>
        <w:t xml:space="preserve"> жұмысымен танысңыз</w:t>
      </w:r>
      <w:r w:rsidR="005C1441" w:rsidRPr="003739A5">
        <w:rPr>
          <w:rFonts w:ascii="Times New Roman" w:hAnsi="Times New Roman" w:cs="Times New Roman"/>
          <w:sz w:val="24"/>
          <w:szCs w:val="24"/>
          <w:lang w:val="kk-KZ"/>
        </w:rPr>
        <w:t>. Ол үшін сұл</w:t>
      </w:r>
      <w:r w:rsidRPr="003739A5">
        <w:rPr>
          <w:rFonts w:ascii="Times New Roman" w:hAnsi="Times New Roman" w:cs="Times New Roman"/>
          <w:sz w:val="24"/>
          <w:szCs w:val="24"/>
          <w:lang w:val="kk-KZ"/>
        </w:rPr>
        <w:t xml:space="preserve">баны </w:t>
      </w:r>
      <w:r w:rsidR="005C1441" w:rsidRPr="003739A5">
        <w:rPr>
          <w:rFonts w:ascii="Times New Roman" w:hAnsi="Times New Roman" w:cs="Times New Roman"/>
          <w:sz w:val="24"/>
          <w:szCs w:val="24"/>
          <w:lang w:val="kk-KZ"/>
        </w:rPr>
        <w:t xml:space="preserve">3-сурет бойынша жинаңыз. </w:t>
      </w:r>
      <w:r w:rsidR="005C1441" w:rsidRPr="003739A5">
        <w:rPr>
          <w:rFonts w:ascii="Times New Roman" w:hAnsi="Times New Roman" w:cs="Times New Roman"/>
          <w:sz w:val="24"/>
          <w:szCs w:val="24"/>
          <w:lang w:val="kk-KZ" w:bidi="en-US"/>
        </w:rPr>
        <w:t xml:space="preserve">VD1 </w:t>
      </w:r>
      <w:r w:rsidR="00375129" w:rsidRPr="003739A5">
        <w:rPr>
          <w:rFonts w:ascii="Times New Roman" w:hAnsi="Times New Roman" w:cs="Times New Roman"/>
          <w:sz w:val="24"/>
          <w:szCs w:val="24"/>
          <w:lang w:val="kk-KZ" w:bidi="en-US"/>
        </w:rPr>
        <w:t xml:space="preserve"> екіанодты стабилитронға </w:t>
      </w:r>
      <w:r w:rsidRPr="003739A5">
        <w:rPr>
          <w:rFonts w:ascii="Times New Roman" w:hAnsi="Times New Roman" w:cs="Times New Roman"/>
          <w:sz w:val="24"/>
          <w:szCs w:val="24"/>
          <w:lang w:val="kk-KZ"/>
        </w:rPr>
        <w:t>осциллографты параллель қосыңыз.</w:t>
      </w:r>
    </w:p>
    <w:p w:rsidR="00375129" w:rsidRPr="003739A5" w:rsidRDefault="00375129" w:rsidP="00B11836">
      <w:pPr>
        <w:tabs>
          <w:tab w:val="left" w:pos="6456"/>
        </w:tabs>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Кернеуді  </w:t>
      </w:r>
      <w:r w:rsidRPr="003739A5">
        <w:rPr>
          <w:rFonts w:ascii="Times New Roman" w:hAnsi="Times New Roman" w:cs="Times New Roman"/>
          <w:b/>
          <w:sz w:val="24"/>
          <w:szCs w:val="24"/>
          <w:lang w:val="kk-KZ"/>
        </w:rPr>
        <w:t xml:space="preserve">Амплитуда </w:t>
      </w:r>
      <w:r w:rsidRPr="003739A5">
        <w:rPr>
          <w:rFonts w:ascii="Times New Roman" w:hAnsi="Times New Roman" w:cs="Times New Roman"/>
          <w:sz w:val="24"/>
          <w:szCs w:val="24"/>
          <w:lang w:val="kk-KZ"/>
        </w:rPr>
        <w:t>потенциометрмен нөлден біртіндеп көбейте отырып, осциллограф</w:t>
      </w:r>
      <w:r w:rsidR="002D62B4" w:rsidRPr="003739A5">
        <w:rPr>
          <w:rFonts w:ascii="Times New Roman" w:hAnsi="Times New Roman" w:cs="Times New Roman"/>
          <w:sz w:val="24"/>
          <w:szCs w:val="24"/>
          <w:lang w:val="kk-KZ"/>
        </w:rPr>
        <w:t>пен шығыс</w:t>
      </w:r>
      <w:r w:rsidRPr="003739A5">
        <w:rPr>
          <w:rFonts w:ascii="Times New Roman" w:hAnsi="Times New Roman" w:cs="Times New Roman"/>
          <w:sz w:val="24"/>
          <w:szCs w:val="24"/>
          <w:lang w:val="kk-KZ"/>
        </w:rPr>
        <w:t xml:space="preserve"> кернеуінің формасын қарастырыңыз. Осциллографпен стабилитрондағы кернеу  амплитудасын және мультиметрмен ток мәнін өлшеңіз және оларды 2С162А стабилитронының  паспорттық деректерімен салыстырыңыз. Ең үлкен кіріс және оған сәйкес шығыс кернеулерінің </w:t>
      </w:r>
      <w:r w:rsidR="00371E65" w:rsidRPr="003739A5">
        <w:rPr>
          <w:rFonts w:ascii="Times New Roman" w:hAnsi="Times New Roman" w:cs="Times New Roman"/>
          <w:sz w:val="24"/>
          <w:szCs w:val="24"/>
          <w:lang w:val="kk-KZ"/>
        </w:rPr>
        <w:t>осциллограммаларын сызыңыз, шығыс</w:t>
      </w:r>
      <w:r w:rsidRPr="003739A5">
        <w:rPr>
          <w:rFonts w:ascii="Times New Roman" w:hAnsi="Times New Roman" w:cs="Times New Roman"/>
          <w:sz w:val="24"/>
          <w:szCs w:val="24"/>
          <w:lang w:val="kk-KZ"/>
        </w:rPr>
        <w:t xml:space="preserve"> кернеуінің амплитудасын және </w:t>
      </w:r>
      <w:r w:rsidR="00371E65" w:rsidRPr="003739A5">
        <w:rPr>
          <w:rFonts w:ascii="Times New Roman" w:hAnsi="Times New Roman" w:cs="Times New Roman"/>
          <w:sz w:val="24"/>
          <w:szCs w:val="24"/>
          <w:lang w:val="kk-KZ"/>
        </w:rPr>
        <w:t xml:space="preserve">стабилитрон </w:t>
      </w:r>
      <w:r w:rsidRPr="003739A5">
        <w:rPr>
          <w:rFonts w:ascii="Times New Roman" w:hAnsi="Times New Roman" w:cs="Times New Roman"/>
          <w:sz w:val="24"/>
          <w:szCs w:val="24"/>
          <w:lang w:val="kk-KZ"/>
        </w:rPr>
        <w:t>арқылы</w:t>
      </w:r>
      <w:r w:rsidR="00371E65" w:rsidRPr="003739A5">
        <w:rPr>
          <w:rFonts w:ascii="Times New Roman" w:hAnsi="Times New Roman" w:cs="Times New Roman"/>
          <w:sz w:val="24"/>
          <w:szCs w:val="24"/>
          <w:lang w:val="kk-KZ"/>
        </w:rPr>
        <w:t xml:space="preserve"> өтетін</w:t>
      </w:r>
      <w:r w:rsidRPr="003739A5">
        <w:rPr>
          <w:rFonts w:ascii="Times New Roman" w:hAnsi="Times New Roman" w:cs="Times New Roman"/>
          <w:sz w:val="24"/>
          <w:szCs w:val="24"/>
          <w:lang w:val="kk-KZ"/>
        </w:rPr>
        <w:t xml:space="preserve"> ток мөлшерін өлшеңіз.</w:t>
      </w:r>
    </w:p>
    <w:p w:rsidR="000567CD" w:rsidRPr="003739A5" w:rsidRDefault="000567CD" w:rsidP="00B11836">
      <w:pPr>
        <w:tabs>
          <w:tab w:val="left" w:pos="6456"/>
        </w:tabs>
        <w:spacing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3. </w:t>
      </w:r>
      <w:r w:rsidR="00B4635D" w:rsidRPr="00B4635D">
        <w:rPr>
          <w:rFonts w:ascii="Times New Roman" w:hAnsi="Times New Roman" w:cs="Times New Roman"/>
          <w:b/>
          <w:sz w:val="24"/>
          <w:szCs w:val="24"/>
          <w:lang w:val="kk-KZ"/>
        </w:rPr>
        <w:t>Жұмыс есебінің</w:t>
      </w:r>
      <w:r w:rsidR="00B4635D">
        <w:rPr>
          <w:rFonts w:ascii="Times New Roman" w:hAnsi="Times New Roman" w:cs="Times New Roman"/>
          <w:sz w:val="24"/>
          <w:szCs w:val="24"/>
          <w:lang w:val="kk-KZ"/>
        </w:rPr>
        <w:t xml:space="preserve"> </w:t>
      </w:r>
      <w:r w:rsidRPr="003739A5">
        <w:rPr>
          <w:rFonts w:ascii="Times New Roman" w:hAnsi="Times New Roman" w:cs="Times New Roman"/>
          <w:b/>
          <w:sz w:val="24"/>
          <w:szCs w:val="24"/>
          <w:lang w:val="kk-KZ"/>
        </w:rPr>
        <w:t>мазмұны</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Жұмыс есебі келесілерді  қамтуы керек:</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а) жұмыстың атауы мен мақсаты;</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б) эксперименттер с</w:t>
      </w:r>
      <w:r w:rsidR="002D62B4" w:rsidRPr="00174BBF">
        <w:rPr>
          <w:rFonts w:ascii="Times New Roman" w:hAnsi="Times New Roman" w:cs="Times New Roman"/>
          <w:sz w:val="24"/>
          <w:szCs w:val="24"/>
          <w:lang w:val="kk-KZ"/>
        </w:rPr>
        <w:t>ұ</w:t>
      </w:r>
      <w:r w:rsidRPr="00174BBF">
        <w:rPr>
          <w:rFonts w:ascii="Times New Roman" w:hAnsi="Times New Roman" w:cs="Times New Roman"/>
          <w:sz w:val="24"/>
          <w:szCs w:val="24"/>
          <w:lang w:val="kk-KZ"/>
        </w:rPr>
        <w:t>лбалары және өлшеу нәтижелері бар кестелер;</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в) есептік және эксперименттік вольтамперлік сипаттамалар;</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г) кернеулер мен токтардың осциллограммалары;</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д) есептеу нәтижелерін эксперименттік деректермен салыстыру;</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е) зерттелген тізбектердің қасиеттері туралы қорытындылар.</w:t>
      </w:r>
    </w:p>
    <w:p w:rsidR="002D62B4" w:rsidRPr="003739A5" w:rsidRDefault="002D62B4" w:rsidP="00B11836">
      <w:pPr>
        <w:tabs>
          <w:tab w:val="left" w:pos="6456"/>
        </w:tabs>
        <w:spacing w:line="240" w:lineRule="auto"/>
        <w:ind w:firstLine="426"/>
        <w:jc w:val="both"/>
        <w:rPr>
          <w:rFonts w:ascii="Times New Roman" w:hAnsi="Times New Roman" w:cs="Times New Roman"/>
          <w:sz w:val="24"/>
          <w:szCs w:val="24"/>
          <w:lang w:val="kk-KZ"/>
        </w:rPr>
      </w:pPr>
    </w:p>
    <w:p w:rsidR="000567CD" w:rsidRPr="003739A5" w:rsidRDefault="000567CD" w:rsidP="00B11836">
      <w:pPr>
        <w:tabs>
          <w:tab w:val="left" w:pos="6456"/>
        </w:tabs>
        <w:spacing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4. Бақылау сұрақтары</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1. Индуктивтілік катушкасының ферромагниттік өзекшесінің тағайындалуын түсіндіріңіз.</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2. Өзекшенің  катушканың индуктивтілігінің мөлшеріне әсерін түсіндіріңіз.</w:t>
      </w:r>
    </w:p>
    <w:p w:rsidR="000567CD" w:rsidRPr="00174BBF" w:rsidRDefault="00331A49"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3. Өзекшеде</w:t>
      </w:r>
      <w:r w:rsidR="000567CD" w:rsidRPr="00174BBF">
        <w:rPr>
          <w:rFonts w:ascii="Times New Roman" w:hAnsi="Times New Roman" w:cs="Times New Roman"/>
          <w:sz w:val="24"/>
          <w:szCs w:val="24"/>
          <w:lang w:val="kk-KZ"/>
        </w:rPr>
        <w:t xml:space="preserve"> ауа саңылауы болған кезде индуктивтілік катушкасының вольтамперлік сипаттамасы қалай өзгереді?</w:t>
      </w:r>
    </w:p>
    <w:p w:rsidR="000567CD" w:rsidRPr="00174BBF" w:rsidRDefault="00331A49"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4. Неліктен өзекше</w:t>
      </w:r>
      <w:r w:rsidR="000567CD" w:rsidRPr="00174BBF">
        <w:rPr>
          <w:rFonts w:ascii="Times New Roman" w:hAnsi="Times New Roman" w:cs="Times New Roman"/>
          <w:sz w:val="24"/>
          <w:szCs w:val="24"/>
          <w:lang w:val="kk-KZ"/>
        </w:rPr>
        <w:t xml:space="preserve"> әдетте бір-біріне</w:t>
      </w:r>
      <w:r w:rsidR="00932805" w:rsidRPr="00174BBF">
        <w:rPr>
          <w:rFonts w:ascii="Times New Roman" w:hAnsi="Times New Roman" w:cs="Times New Roman"/>
          <w:sz w:val="24"/>
          <w:szCs w:val="24"/>
          <w:lang w:val="kk-KZ"/>
        </w:rPr>
        <w:t>н оқшауланған электр болат пластина</w:t>
      </w:r>
      <w:r w:rsidR="000567CD" w:rsidRPr="00174BBF">
        <w:rPr>
          <w:rFonts w:ascii="Times New Roman" w:hAnsi="Times New Roman" w:cs="Times New Roman"/>
          <w:sz w:val="24"/>
          <w:szCs w:val="24"/>
          <w:lang w:val="kk-KZ"/>
        </w:rPr>
        <w:t>ларынан жасалады?</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 xml:space="preserve">5. Индуктивті катушканы синусоидалы кернеумен қоректендіргенде синусоидалы токтың </w:t>
      </w:r>
      <w:r w:rsidR="00932805" w:rsidRPr="00174BBF">
        <w:rPr>
          <w:rFonts w:ascii="Times New Roman" w:hAnsi="Times New Roman" w:cs="Times New Roman"/>
          <w:sz w:val="24"/>
          <w:szCs w:val="24"/>
          <w:lang w:val="kk-KZ"/>
        </w:rPr>
        <w:t xml:space="preserve">формасының </w:t>
      </w:r>
      <w:r w:rsidRPr="00174BBF">
        <w:rPr>
          <w:rFonts w:ascii="Times New Roman" w:hAnsi="Times New Roman" w:cs="Times New Roman"/>
          <w:sz w:val="24"/>
          <w:szCs w:val="24"/>
          <w:lang w:val="kk-KZ"/>
        </w:rPr>
        <w:t>бұрмалану себебін түсіндіріңіз.</w:t>
      </w:r>
    </w:p>
    <w:p w:rsidR="000567CD" w:rsidRPr="00174BBF" w:rsidRDefault="00932805"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6. Ферромагниттік өзекшесі</w:t>
      </w:r>
      <w:r w:rsidR="000567CD" w:rsidRPr="00174BBF">
        <w:rPr>
          <w:rFonts w:ascii="Times New Roman" w:hAnsi="Times New Roman" w:cs="Times New Roman"/>
          <w:sz w:val="24"/>
          <w:szCs w:val="24"/>
          <w:lang w:val="kk-KZ"/>
        </w:rPr>
        <w:t xml:space="preserve"> бар катушканы</w:t>
      </w:r>
      <w:r w:rsidRPr="00174BBF">
        <w:rPr>
          <w:rFonts w:ascii="Times New Roman" w:hAnsi="Times New Roman" w:cs="Times New Roman"/>
          <w:sz w:val="24"/>
          <w:szCs w:val="24"/>
          <w:lang w:val="kk-KZ"/>
        </w:rPr>
        <w:t>ң</w:t>
      </w:r>
      <w:r w:rsidR="000567CD" w:rsidRPr="00174BBF">
        <w:rPr>
          <w:rFonts w:ascii="Times New Roman" w:hAnsi="Times New Roman" w:cs="Times New Roman"/>
          <w:sz w:val="24"/>
          <w:szCs w:val="24"/>
          <w:lang w:val="kk-KZ"/>
        </w:rPr>
        <w:t xml:space="preserve"> </w:t>
      </w:r>
      <w:r w:rsidRPr="00174BBF">
        <w:rPr>
          <w:rFonts w:ascii="Times New Roman" w:hAnsi="Times New Roman" w:cs="Times New Roman"/>
          <w:sz w:val="24"/>
          <w:szCs w:val="24"/>
          <w:lang w:val="kk-KZ"/>
        </w:rPr>
        <w:t xml:space="preserve">орын басу сұлбасының </w:t>
      </w:r>
      <w:r w:rsidR="000567CD" w:rsidRPr="00174BBF">
        <w:rPr>
          <w:rFonts w:ascii="Times New Roman" w:hAnsi="Times New Roman" w:cs="Times New Roman"/>
          <w:sz w:val="24"/>
          <w:szCs w:val="24"/>
          <w:lang w:val="kk-KZ"/>
        </w:rPr>
        <w:t>параметрлерін қалай анықтауға болады?</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7. Сызықтық индуктивтілік катушкасы мен</w:t>
      </w:r>
      <w:r w:rsidR="00932805" w:rsidRPr="00174BBF">
        <w:rPr>
          <w:rFonts w:ascii="Times New Roman" w:hAnsi="Times New Roman" w:cs="Times New Roman"/>
          <w:sz w:val="24"/>
          <w:szCs w:val="24"/>
          <w:lang w:val="kk-KZ"/>
        </w:rPr>
        <w:t xml:space="preserve"> конденсатордың тізбектей</w:t>
      </w:r>
      <w:r w:rsidRPr="00174BBF">
        <w:rPr>
          <w:rFonts w:ascii="Times New Roman" w:hAnsi="Times New Roman" w:cs="Times New Roman"/>
          <w:sz w:val="24"/>
          <w:szCs w:val="24"/>
          <w:lang w:val="kk-KZ"/>
        </w:rPr>
        <w:t xml:space="preserve"> </w:t>
      </w:r>
      <w:r w:rsidR="00932805" w:rsidRPr="00174BBF">
        <w:rPr>
          <w:rFonts w:ascii="Times New Roman" w:hAnsi="Times New Roman" w:cs="Times New Roman"/>
          <w:sz w:val="24"/>
          <w:szCs w:val="24"/>
          <w:lang w:val="kk-KZ"/>
        </w:rPr>
        <w:t xml:space="preserve">жалғанғанда </w:t>
      </w:r>
      <w:r w:rsidRPr="00174BBF">
        <w:rPr>
          <w:rFonts w:ascii="Times New Roman" w:hAnsi="Times New Roman" w:cs="Times New Roman"/>
          <w:sz w:val="24"/>
          <w:szCs w:val="24"/>
          <w:lang w:val="kk-KZ"/>
        </w:rPr>
        <w:t>тізбекте кернеу резонансының пайда болуын қалай қамтамасыз етуге болады?</w:t>
      </w:r>
    </w:p>
    <w:p w:rsidR="000567CD" w:rsidRPr="00174BBF" w:rsidRDefault="00932805"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8. Кернеу</w:t>
      </w:r>
      <w:r w:rsidR="000567CD" w:rsidRPr="00174BBF">
        <w:rPr>
          <w:rFonts w:ascii="Times New Roman" w:hAnsi="Times New Roman" w:cs="Times New Roman"/>
          <w:sz w:val="24"/>
          <w:szCs w:val="24"/>
          <w:lang w:val="kk-KZ"/>
        </w:rPr>
        <w:t xml:space="preserve"> феррорезонанс құбылысының ерекшеліктері қандай?</w:t>
      </w:r>
    </w:p>
    <w:p w:rsidR="000567CD" w:rsidRPr="00174BBF" w:rsidRDefault="000567CD" w:rsidP="00B11836">
      <w:pPr>
        <w:pStyle w:val="a7"/>
        <w:ind w:firstLine="426"/>
        <w:rPr>
          <w:rFonts w:ascii="Times New Roman" w:hAnsi="Times New Roman" w:cs="Times New Roman"/>
          <w:sz w:val="24"/>
          <w:szCs w:val="24"/>
          <w:lang w:val="kk-KZ"/>
        </w:rPr>
      </w:pPr>
      <w:r w:rsidRPr="00174BBF">
        <w:rPr>
          <w:rFonts w:ascii="Times New Roman" w:hAnsi="Times New Roman" w:cs="Times New Roman"/>
          <w:sz w:val="24"/>
          <w:szCs w:val="24"/>
          <w:lang w:val="kk-KZ"/>
        </w:rPr>
        <w:t>9. Неліктен конденсатордың сыйымдылығының жоғарылауымен триггерлік эффекг пайда б</w:t>
      </w:r>
      <w:r w:rsidR="00932805" w:rsidRPr="00174BBF">
        <w:rPr>
          <w:rFonts w:ascii="Times New Roman" w:hAnsi="Times New Roman" w:cs="Times New Roman"/>
          <w:sz w:val="24"/>
          <w:szCs w:val="24"/>
          <w:lang w:val="kk-KZ"/>
        </w:rPr>
        <w:t xml:space="preserve">олатын қорек </w:t>
      </w:r>
      <w:r w:rsidRPr="00174BBF">
        <w:rPr>
          <w:rFonts w:ascii="Times New Roman" w:hAnsi="Times New Roman" w:cs="Times New Roman"/>
          <w:sz w:val="24"/>
          <w:szCs w:val="24"/>
          <w:lang w:val="kk-KZ"/>
        </w:rPr>
        <w:t xml:space="preserve"> кернеуінің өзгеруі мүмкін?</w:t>
      </w:r>
    </w:p>
    <w:p w:rsidR="000567CD" w:rsidRPr="00174BBF" w:rsidRDefault="000567CD" w:rsidP="00B11836">
      <w:pPr>
        <w:pStyle w:val="a7"/>
        <w:ind w:firstLine="426"/>
        <w:rPr>
          <w:rFonts w:ascii="Times New Roman" w:hAnsi="Times New Roman" w:cs="Times New Roman"/>
          <w:sz w:val="24"/>
          <w:szCs w:val="24"/>
        </w:rPr>
      </w:pPr>
      <w:r w:rsidRPr="00174BBF">
        <w:rPr>
          <w:rFonts w:ascii="Times New Roman" w:hAnsi="Times New Roman" w:cs="Times New Roman"/>
          <w:sz w:val="24"/>
          <w:szCs w:val="24"/>
        </w:rPr>
        <w:t>10. Феррорезонанстық құбылыстарды практикалық қолдану қандай?</w:t>
      </w:r>
    </w:p>
    <w:p w:rsidR="000567CD" w:rsidRPr="00174BBF" w:rsidRDefault="000567CD" w:rsidP="00B11836">
      <w:pPr>
        <w:pStyle w:val="a7"/>
        <w:ind w:firstLine="426"/>
        <w:rPr>
          <w:rFonts w:ascii="Times New Roman" w:hAnsi="Times New Roman" w:cs="Times New Roman"/>
          <w:sz w:val="24"/>
          <w:szCs w:val="24"/>
        </w:rPr>
      </w:pPr>
      <w:r w:rsidRPr="00174BBF">
        <w:rPr>
          <w:rFonts w:ascii="Times New Roman" w:hAnsi="Times New Roman" w:cs="Times New Roman"/>
          <w:sz w:val="24"/>
          <w:szCs w:val="24"/>
        </w:rPr>
        <w:t xml:space="preserve">11. </w:t>
      </w:r>
      <w:r w:rsidR="00932805" w:rsidRPr="00174BBF">
        <w:rPr>
          <w:rFonts w:ascii="Times New Roman" w:hAnsi="Times New Roman" w:cs="Times New Roman"/>
          <w:sz w:val="24"/>
          <w:szCs w:val="24"/>
        </w:rPr>
        <w:t xml:space="preserve">Кернеу деңгейінің шектегішінің </w:t>
      </w:r>
      <w:r w:rsidR="00932805" w:rsidRPr="00174BBF">
        <w:rPr>
          <w:rFonts w:ascii="Times New Roman" w:hAnsi="Times New Roman" w:cs="Times New Roman"/>
          <w:sz w:val="24"/>
          <w:szCs w:val="24"/>
          <w:lang w:val="kk-KZ"/>
        </w:rPr>
        <w:t>ш</w:t>
      </w:r>
      <w:r w:rsidRPr="00174BBF">
        <w:rPr>
          <w:rFonts w:ascii="Times New Roman" w:hAnsi="Times New Roman" w:cs="Times New Roman"/>
          <w:sz w:val="24"/>
          <w:szCs w:val="24"/>
        </w:rPr>
        <w:t xml:space="preserve">ығыс кернеуінің </w:t>
      </w:r>
      <w:r w:rsidR="00932805" w:rsidRPr="00174BBF">
        <w:rPr>
          <w:rFonts w:ascii="Times New Roman" w:hAnsi="Times New Roman" w:cs="Times New Roman"/>
          <w:sz w:val="24"/>
          <w:szCs w:val="24"/>
          <w:lang w:val="kk-KZ"/>
        </w:rPr>
        <w:t xml:space="preserve">формасының </w:t>
      </w:r>
      <w:r w:rsidRPr="00174BBF">
        <w:rPr>
          <w:rFonts w:ascii="Times New Roman" w:hAnsi="Times New Roman" w:cs="Times New Roman"/>
          <w:sz w:val="24"/>
          <w:szCs w:val="24"/>
        </w:rPr>
        <w:t>өзгеру себебін түсіндіріңіз.</w:t>
      </w:r>
    </w:p>
    <w:p w:rsidR="00174BBF" w:rsidRPr="003739A5" w:rsidRDefault="00174BBF" w:rsidP="00B11836">
      <w:pPr>
        <w:tabs>
          <w:tab w:val="left" w:pos="6456"/>
        </w:tabs>
        <w:spacing w:line="240" w:lineRule="auto"/>
        <w:ind w:firstLine="426"/>
        <w:jc w:val="center"/>
        <w:rPr>
          <w:rFonts w:ascii="Times New Roman" w:hAnsi="Times New Roman" w:cs="Times New Roman"/>
          <w:sz w:val="24"/>
          <w:szCs w:val="24"/>
        </w:rPr>
      </w:pPr>
    </w:p>
    <w:p w:rsidR="00D80423" w:rsidRDefault="00D80423" w:rsidP="00B11836">
      <w:pPr>
        <w:tabs>
          <w:tab w:val="left" w:pos="6456"/>
        </w:tabs>
        <w:spacing w:line="240" w:lineRule="auto"/>
        <w:ind w:firstLine="426"/>
        <w:jc w:val="center"/>
        <w:rPr>
          <w:rFonts w:ascii="Times New Roman" w:hAnsi="Times New Roman" w:cs="Times New Roman"/>
          <w:b/>
          <w:sz w:val="24"/>
          <w:szCs w:val="24"/>
        </w:rPr>
      </w:pPr>
    </w:p>
    <w:p w:rsidR="00D80423" w:rsidRDefault="00D80423" w:rsidP="00B11836">
      <w:pPr>
        <w:tabs>
          <w:tab w:val="left" w:pos="6456"/>
        </w:tabs>
        <w:spacing w:line="240" w:lineRule="auto"/>
        <w:ind w:firstLine="426"/>
        <w:jc w:val="center"/>
        <w:rPr>
          <w:rFonts w:ascii="Times New Roman" w:hAnsi="Times New Roman" w:cs="Times New Roman"/>
          <w:b/>
          <w:sz w:val="24"/>
          <w:szCs w:val="24"/>
        </w:rPr>
      </w:pPr>
    </w:p>
    <w:p w:rsidR="00D80423" w:rsidRDefault="00D80423" w:rsidP="00B11836">
      <w:pPr>
        <w:tabs>
          <w:tab w:val="left" w:pos="6456"/>
        </w:tabs>
        <w:spacing w:line="240" w:lineRule="auto"/>
        <w:ind w:firstLine="426"/>
        <w:jc w:val="center"/>
        <w:rPr>
          <w:rFonts w:ascii="Times New Roman" w:hAnsi="Times New Roman" w:cs="Times New Roman"/>
          <w:b/>
          <w:sz w:val="24"/>
          <w:szCs w:val="24"/>
        </w:rPr>
      </w:pPr>
    </w:p>
    <w:p w:rsidR="00D80423" w:rsidRDefault="00D80423" w:rsidP="00B11836">
      <w:pPr>
        <w:tabs>
          <w:tab w:val="left" w:pos="6456"/>
        </w:tabs>
        <w:spacing w:line="240" w:lineRule="auto"/>
        <w:ind w:firstLine="426"/>
        <w:jc w:val="center"/>
        <w:rPr>
          <w:rFonts w:ascii="Times New Roman" w:hAnsi="Times New Roman" w:cs="Times New Roman"/>
          <w:b/>
          <w:sz w:val="24"/>
          <w:szCs w:val="24"/>
        </w:rPr>
      </w:pPr>
    </w:p>
    <w:p w:rsidR="004F44BD" w:rsidRDefault="004F44BD" w:rsidP="00B11836">
      <w:pPr>
        <w:tabs>
          <w:tab w:val="left" w:pos="6456"/>
        </w:tabs>
        <w:spacing w:line="240" w:lineRule="auto"/>
        <w:ind w:firstLine="426"/>
        <w:jc w:val="center"/>
        <w:rPr>
          <w:rFonts w:ascii="Times New Roman" w:hAnsi="Times New Roman" w:cs="Times New Roman"/>
          <w:b/>
          <w:sz w:val="24"/>
          <w:szCs w:val="24"/>
        </w:rPr>
      </w:pPr>
    </w:p>
    <w:p w:rsidR="004F44BD" w:rsidRDefault="004F44BD" w:rsidP="00B11836">
      <w:pPr>
        <w:tabs>
          <w:tab w:val="left" w:pos="6456"/>
        </w:tabs>
        <w:spacing w:line="240" w:lineRule="auto"/>
        <w:ind w:firstLine="426"/>
        <w:jc w:val="center"/>
        <w:rPr>
          <w:rFonts w:ascii="Times New Roman" w:hAnsi="Times New Roman" w:cs="Times New Roman"/>
          <w:b/>
          <w:sz w:val="24"/>
          <w:szCs w:val="24"/>
        </w:rPr>
      </w:pPr>
    </w:p>
    <w:p w:rsidR="00D80423" w:rsidRDefault="005F7A81" w:rsidP="00B11836">
      <w:pPr>
        <w:tabs>
          <w:tab w:val="left" w:pos="6456"/>
        </w:tabs>
        <w:spacing w:line="240" w:lineRule="auto"/>
        <w:ind w:firstLine="426"/>
        <w:jc w:val="center"/>
        <w:rPr>
          <w:rFonts w:ascii="Times New Roman" w:hAnsi="Times New Roman" w:cs="Times New Roman"/>
          <w:b/>
          <w:sz w:val="24"/>
          <w:szCs w:val="24"/>
        </w:rPr>
      </w:pPr>
      <w:r w:rsidRPr="003739A5">
        <w:rPr>
          <w:rFonts w:ascii="Times New Roman" w:hAnsi="Times New Roman" w:cs="Times New Roman"/>
          <w:b/>
          <w:sz w:val="24"/>
          <w:szCs w:val="24"/>
        </w:rPr>
        <w:t xml:space="preserve">Жұмыс № 2-7. </w:t>
      </w:r>
    </w:p>
    <w:p w:rsidR="005F7A81" w:rsidRPr="003739A5" w:rsidRDefault="005F7A81" w:rsidP="00B11836">
      <w:pPr>
        <w:tabs>
          <w:tab w:val="left" w:pos="6456"/>
        </w:tabs>
        <w:spacing w:line="240" w:lineRule="auto"/>
        <w:ind w:firstLine="426"/>
        <w:jc w:val="center"/>
        <w:rPr>
          <w:rFonts w:ascii="Times New Roman" w:hAnsi="Times New Roman" w:cs="Times New Roman"/>
          <w:b/>
          <w:sz w:val="24"/>
          <w:szCs w:val="24"/>
        </w:rPr>
      </w:pPr>
      <w:r w:rsidRPr="003739A5">
        <w:rPr>
          <w:rFonts w:ascii="Times New Roman" w:hAnsi="Times New Roman" w:cs="Times New Roman"/>
          <w:b/>
          <w:sz w:val="24"/>
          <w:szCs w:val="24"/>
        </w:rPr>
        <w:t>RL ЖӘНЕ RC ТІЗБЕГІНДЕГІ ӨТПЕЛІ ПРОЦЕСТЕР</w:t>
      </w:r>
    </w:p>
    <w:p w:rsidR="005F7A81" w:rsidRPr="003739A5" w:rsidRDefault="004F44BD" w:rsidP="004F44BD">
      <w:pPr>
        <w:pStyle w:val="a4"/>
        <w:tabs>
          <w:tab w:val="left" w:pos="6456"/>
        </w:tabs>
        <w:spacing w:line="240" w:lineRule="auto"/>
        <w:ind w:left="1146" w:hanging="720"/>
        <w:rPr>
          <w:rFonts w:ascii="Times New Roman" w:hAnsi="Times New Roman" w:cs="Times New Roman"/>
          <w:b/>
          <w:sz w:val="24"/>
          <w:szCs w:val="24"/>
        </w:rPr>
      </w:pPr>
      <w:r>
        <w:rPr>
          <w:rFonts w:ascii="Times New Roman" w:hAnsi="Times New Roman" w:cs="Times New Roman"/>
          <w:b/>
          <w:sz w:val="24"/>
          <w:szCs w:val="24"/>
        </w:rPr>
        <w:t>1.</w:t>
      </w:r>
      <w:r w:rsidR="005F7A81" w:rsidRPr="003739A5">
        <w:rPr>
          <w:rFonts w:ascii="Times New Roman" w:hAnsi="Times New Roman" w:cs="Times New Roman"/>
          <w:b/>
          <w:sz w:val="24"/>
          <w:szCs w:val="24"/>
        </w:rPr>
        <w:t>Жұмыс мақсаты</w:t>
      </w:r>
    </w:p>
    <w:p w:rsidR="00AD078A" w:rsidRPr="003739A5" w:rsidRDefault="00AD078A"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rPr>
        <w:t>Зертханалық жұмыстың мақсаты -</w:t>
      </w:r>
      <w:r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rPr>
        <w:t>электр немесе магнит өрісінің бір энергия жинақтағышы</w:t>
      </w:r>
      <w:r w:rsidRPr="003739A5">
        <w:rPr>
          <w:rFonts w:ascii="Times New Roman" w:hAnsi="Times New Roman" w:cs="Times New Roman"/>
          <w:sz w:val="24"/>
          <w:szCs w:val="24"/>
          <w:lang w:val="kk-KZ"/>
        </w:rPr>
        <w:t xml:space="preserve">нда </w:t>
      </w:r>
      <w:r w:rsidRPr="003739A5">
        <w:rPr>
          <w:rFonts w:ascii="Times New Roman" w:hAnsi="Times New Roman" w:cs="Times New Roman"/>
          <w:sz w:val="24"/>
          <w:szCs w:val="24"/>
        </w:rPr>
        <w:t xml:space="preserve"> </w:t>
      </w:r>
      <w:r w:rsidRPr="003739A5">
        <w:rPr>
          <w:rFonts w:ascii="Times New Roman" w:hAnsi="Times New Roman" w:cs="Times New Roman"/>
          <w:sz w:val="24"/>
          <w:szCs w:val="24"/>
          <w:lang w:val="kk-KZ"/>
        </w:rPr>
        <w:t xml:space="preserve">жүретін </w:t>
      </w:r>
      <w:r w:rsidRPr="003739A5">
        <w:rPr>
          <w:rFonts w:ascii="Times New Roman" w:hAnsi="Times New Roman" w:cs="Times New Roman"/>
          <w:sz w:val="24"/>
          <w:szCs w:val="24"/>
        </w:rPr>
        <w:t xml:space="preserve">өтпелі </w:t>
      </w:r>
      <w:r w:rsidRPr="003739A5">
        <w:rPr>
          <w:rFonts w:ascii="Times New Roman" w:hAnsi="Times New Roman" w:cs="Times New Roman"/>
          <w:sz w:val="24"/>
          <w:szCs w:val="24"/>
          <w:lang w:val="kk-KZ"/>
        </w:rPr>
        <w:t>процестер</w:t>
      </w:r>
      <w:r w:rsidRPr="003739A5">
        <w:rPr>
          <w:rFonts w:ascii="Times New Roman" w:hAnsi="Times New Roman" w:cs="Times New Roman"/>
          <w:sz w:val="24"/>
          <w:szCs w:val="24"/>
        </w:rPr>
        <w:t>ді эксперименттік зерттеу.</w:t>
      </w:r>
    </w:p>
    <w:p w:rsidR="00AD078A" w:rsidRPr="00D80423" w:rsidRDefault="00AD078A"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rPr>
        <w:t xml:space="preserve"> </w:t>
      </w:r>
      <w:r w:rsidR="00174BBF" w:rsidRPr="00D80423">
        <w:rPr>
          <w:rFonts w:ascii="Times New Roman" w:hAnsi="Times New Roman" w:cs="Times New Roman"/>
          <w:sz w:val="24"/>
          <w:szCs w:val="24"/>
        </w:rPr>
        <w:t>Мини</w:t>
      </w:r>
      <w:r w:rsidRPr="00D80423">
        <w:rPr>
          <w:rFonts w:ascii="Times New Roman" w:hAnsi="Times New Roman" w:cs="Times New Roman"/>
          <w:sz w:val="24"/>
          <w:szCs w:val="24"/>
        </w:rPr>
        <w:t>модульдер тізімі</w:t>
      </w:r>
    </w:p>
    <w:tbl>
      <w:tblPr>
        <w:tblW w:w="0" w:type="auto"/>
        <w:tblLayout w:type="fixed"/>
        <w:tblCellMar>
          <w:left w:w="10" w:type="dxa"/>
          <w:right w:w="10" w:type="dxa"/>
        </w:tblCellMar>
        <w:tblLook w:val="0000" w:firstRow="0" w:lastRow="0" w:firstColumn="0" w:lastColumn="0" w:noHBand="0" w:noVBand="0"/>
      </w:tblPr>
      <w:tblGrid>
        <w:gridCol w:w="5552"/>
        <w:gridCol w:w="2304"/>
      </w:tblGrid>
      <w:tr w:rsidR="00AD078A" w:rsidRPr="003739A5" w:rsidTr="00AD078A">
        <w:trPr>
          <w:trHeight w:hRule="exact" w:val="359"/>
        </w:trPr>
        <w:tc>
          <w:tcPr>
            <w:tcW w:w="5552" w:type="dxa"/>
            <w:tcBorders>
              <w:top w:val="single" w:sz="4" w:space="0" w:color="auto"/>
              <w:left w:val="single" w:sz="4" w:space="0" w:color="auto"/>
            </w:tcBorders>
            <w:shd w:val="clear" w:color="auto" w:fill="FFFFFF"/>
            <w:vAlign w:val="bottom"/>
          </w:tcPr>
          <w:p w:rsidR="00AD078A" w:rsidRPr="003739A5" w:rsidRDefault="00AD078A" w:rsidP="00B11836">
            <w:pPr>
              <w:spacing w:line="240" w:lineRule="auto"/>
              <w:ind w:left="420" w:firstLine="426"/>
              <w:rPr>
                <w:rFonts w:ascii="Times New Roman" w:hAnsi="Times New Roman" w:cs="Times New Roman"/>
                <w:sz w:val="24"/>
                <w:szCs w:val="24"/>
                <w:lang w:val="kk-KZ"/>
              </w:rPr>
            </w:pPr>
            <w:r w:rsidRPr="003739A5">
              <w:rPr>
                <w:rStyle w:val="Bodytext20"/>
                <w:rFonts w:eastAsia="Verdana"/>
                <w:sz w:val="24"/>
                <w:szCs w:val="24"/>
              </w:rPr>
              <w:t xml:space="preserve">Минимодульдер </w:t>
            </w:r>
          </w:p>
        </w:tc>
        <w:tc>
          <w:tcPr>
            <w:tcW w:w="2304" w:type="dxa"/>
            <w:tcBorders>
              <w:top w:val="single" w:sz="4" w:space="0" w:color="auto"/>
              <w:left w:val="single" w:sz="4" w:space="0" w:color="auto"/>
              <w:right w:val="single" w:sz="4" w:space="0" w:color="auto"/>
            </w:tcBorders>
            <w:shd w:val="clear" w:color="auto" w:fill="FFFFFF"/>
            <w:vAlign w:val="bottom"/>
          </w:tcPr>
          <w:p w:rsidR="00AD078A" w:rsidRPr="003739A5" w:rsidRDefault="00AD078A" w:rsidP="00B11836">
            <w:pPr>
              <w:spacing w:line="240" w:lineRule="auto"/>
              <w:ind w:firstLine="426"/>
              <w:jc w:val="center"/>
              <w:rPr>
                <w:rFonts w:ascii="Times New Roman" w:hAnsi="Times New Roman" w:cs="Times New Roman"/>
                <w:sz w:val="24"/>
                <w:szCs w:val="24"/>
                <w:lang w:val="kk-KZ"/>
              </w:rPr>
            </w:pPr>
            <w:r w:rsidRPr="003739A5">
              <w:rPr>
                <w:rStyle w:val="Bodytext20"/>
                <w:rFonts w:eastAsia="Verdana"/>
                <w:sz w:val="24"/>
                <w:szCs w:val="24"/>
                <w:lang w:val="kk-KZ"/>
              </w:rPr>
              <w:t>Саны</w:t>
            </w:r>
          </w:p>
        </w:tc>
      </w:tr>
      <w:tr w:rsidR="00AD078A" w:rsidRPr="003739A5" w:rsidTr="00AD078A">
        <w:trPr>
          <w:trHeight w:hRule="exact" w:val="338"/>
        </w:trPr>
        <w:tc>
          <w:tcPr>
            <w:tcW w:w="5552" w:type="dxa"/>
            <w:tcBorders>
              <w:top w:val="single" w:sz="4" w:space="0" w:color="auto"/>
              <w:left w:val="single" w:sz="4" w:space="0" w:color="auto"/>
            </w:tcBorders>
            <w:shd w:val="clear" w:color="auto" w:fill="FFFFFF"/>
            <w:vAlign w:val="bottom"/>
          </w:tcPr>
          <w:p w:rsidR="00AD078A" w:rsidRPr="003739A5" w:rsidRDefault="00AD078A"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Дроссель</w:t>
            </w:r>
          </w:p>
        </w:tc>
        <w:tc>
          <w:tcPr>
            <w:tcW w:w="2304" w:type="dxa"/>
            <w:tcBorders>
              <w:top w:val="single" w:sz="4" w:space="0" w:color="auto"/>
              <w:left w:val="single" w:sz="4" w:space="0" w:color="auto"/>
              <w:right w:val="single" w:sz="4" w:space="0" w:color="auto"/>
            </w:tcBorders>
            <w:shd w:val="clear" w:color="auto" w:fill="FFFFFF"/>
            <w:vAlign w:val="bottom"/>
          </w:tcPr>
          <w:p w:rsidR="00AD078A" w:rsidRPr="003739A5" w:rsidRDefault="00AD078A"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r w:rsidR="00AD078A" w:rsidRPr="003739A5" w:rsidTr="00AD078A">
        <w:trPr>
          <w:trHeight w:hRule="exact" w:val="346"/>
        </w:trPr>
        <w:tc>
          <w:tcPr>
            <w:tcW w:w="5552" w:type="dxa"/>
            <w:tcBorders>
              <w:top w:val="single" w:sz="4" w:space="0" w:color="auto"/>
              <w:left w:val="single" w:sz="4" w:space="0" w:color="auto"/>
            </w:tcBorders>
            <w:shd w:val="clear" w:color="auto" w:fill="FFFFFF"/>
            <w:vAlign w:val="bottom"/>
          </w:tcPr>
          <w:p w:rsidR="00AD078A" w:rsidRPr="003739A5" w:rsidRDefault="00AD078A"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Конденсатор 1мкФ</w:t>
            </w:r>
          </w:p>
        </w:tc>
        <w:tc>
          <w:tcPr>
            <w:tcW w:w="2304" w:type="dxa"/>
            <w:tcBorders>
              <w:top w:val="single" w:sz="4" w:space="0" w:color="auto"/>
              <w:left w:val="single" w:sz="4" w:space="0" w:color="auto"/>
              <w:right w:val="single" w:sz="4" w:space="0" w:color="auto"/>
            </w:tcBorders>
            <w:shd w:val="clear" w:color="auto" w:fill="FFFFFF"/>
            <w:vAlign w:val="bottom"/>
          </w:tcPr>
          <w:p w:rsidR="00AD078A" w:rsidRPr="003739A5" w:rsidRDefault="00AD078A"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r w:rsidR="00AD078A" w:rsidRPr="003739A5" w:rsidTr="00AD078A">
        <w:trPr>
          <w:trHeight w:hRule="exact" w:val="346"/>
        </w:trPr>
        <w:tc>
          <w:tcPr>
            <w:tcW w:w="5552" w:type="dxa"/>
            <w:tcBorders>
              <w:top w:val="single" w:sz="4" w:space="0" w:color="auto"/>
              <w:left w:val="single" w:sz="4" w:space="0" w:color="auto"/>
            </w:tcBorders>
            <w:shd w:val="clear" w:color="auto" w:fill="FFFFFF"/>
            <w:vAlign w:val="bottom"/>
          </w:tcPr>
          <w:p w:rsidR="00AD078A" w:rsidRPr="003739A5" w:rsidRDefault="00AD078A"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Резистор 150 Ом</w:t>
            </w:r>
          </w:p>
        </w:tc>
        <w:tc>
          <w:tcPr>
            <w:tcW w:w="2304" w:type="dxa"/>
            <w:tcBorders>
              <w:top w:val="single" w:sz="4" w:space="0" w:color="auto"/>
              <w:left w:val="single" w:sz="4" w:space="0" w:color="auto"/>
              <w:right w:val="single" w:sz="4" w:space="0" w:color="auto"/>
            </w:tcBorders>
            <w:shd w:val="clear" w:color="auto" w:fill="FFFFFF"/>
          </w:tcPr>
          <w:p w:rsidR="00AD078A" w:rsidRPr="003739A5" w:rsidRDefault="0033339F" w:rsidP="00B11836">
            <w:pPr>
              <w:spacing w:line="240" w:lineRule="auto"/>
              <w:ind w:firstLine="426"/>
              <w:jc w:val="center"/>
              <w:rPr>
                <w:rFonts w:ascii="Times New Roman" w:hAnsi="Times New Roman" w:cs="Times New Roman"/>
                <w:sz w:val="24"/>
                <w:szCs w:val="24"/>
              </w:rPr>
            </w:pPr>
            <w:r>
              <w:rPr>
                <w:rFonts w:ascii="Times New Roman" w:hAnsi="Times New Roman" w:cs="Times New Roman"/>
                <w:sz w:val="24"/>
                <w:szCs w:val="24"/>
              </w:rPr>
              <w:t xml:space="preserve">        1</w:t>
            </w:r>
          </w:p>
        </w:tc>
      </w:tr>
      <w:tr w:rsidR="00AD078A" w:rsidRPr="003739A5" w:rsidTr="00AD078A">
        <w:trPr>
          <w:trHeight w:hRule="exact" w:val="346"/>
        </w:trPr>
        <w:tc>
          <w:tcPr>
            <w:tcW w:w="5552" w:type="dxa"/>
            <w:tcBorders>
              <w:top w:val="single" w:sz="4" w:space="0" w:color="auto"/>
              <w:left w:val="single" w:sz="4" w:space="0" w:color="auto"/>
            </w:tcBorders>
            <w:shd w:val="clear" w:color="auto" w:fill="FFFFFF"/>
            <w:vAlign w:val="bottom"/>
          </w:tcPr>
          <w:p w:rsidR="00AD078A" w:rsidRPr="003739A5" w:rsidRDefault="00AD078A"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Резистор 330 Ом</w:t>
            </w:r>
          </w:p>
        </w:tc>
        <w:tc>
          <w:tcPr>
            <w:tcW w:w="2304" w:type="dxa"/>
            <w:tcBorders>
              <w:top w:val="single" w:sz="4" w:space="0" w:color="auto"/>
              <w:left w:val="single" w:sz="4" w:space="0" w:color="auto"/>
              <w:right w:val="single" w:sz="4" w:space="0" w:color="auto"/>
            </w:tcBorders>
            <w:shd w:val="clear" w:color="auto" w:fill="FFFFFF"/>
            <w:vAlign w:val="bottom"/>
          </w:tcPr>
          <w:p w:rsidR="00AD078A" w:rsidRPr="003739A5" w:rsidRDefault="00AD078A"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r w:rsidR="00AD078A" w:rsidRPr="003739A5" w:rsidTr="00AD078A">
        <w:trPr>
          <w:trHeight w:hRule="exact" w:val="338"/>
        </w:trPr>
        <w:tc>
          <w:tcPr>
            <w:tcW w:w="5552" w:type="dxa"/>
            <w:tcBorders>
              <w:top w:val="single" w:sz="4" w:space="0" w:color="auto"/>
              <w:left w:val="single" w:sz="4" w:space="0" w:color="auto"/>
            </w:tcBorders>
            <w:shd w:val="clear" w:color="auto" w:fill="FFFFFF"/>
            <w:vAlign w:val="bottom"/>
          </w:tcPr>
          <w:p w:rsidR="00AD078A" w:rsidRPr="003739A5" w:rsidRDefault="00AD078A"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Резистор 680 Ом</w:t>
            </w:r>
          </w:p>
        </w:tc>
        <w:tc>
          <w:tcPr>
            <w:tcW w:w="2304" w:type="dxa"/>
            <w:tcBorders>
              <w:top w:val="single" w:sz="4" w:space="0" w:color="auto"/>
              <w:left w:val="single" w:sz="4" w:space="0" w:color="auto"/>
              <w:right w:val="single" w:sz="4" w:space="0" w:color="auto"/>
            </w:tcBorders>
            <w:shd w:val="clear" w:color="auto" w:fill="FFFFFF"/>
            <w:vAlign w:val="bottom"/>
          </w:tcPr>
          <w:p w:rsidR="00AD078A" w:rsidRPr="003739A5" w:rsidRDefault="00AD078A"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r w:rsidR="00AD078A" w:rsidRPr="003739A5" w:rsidTr="00AD078A">
        <w:trPr>
          <w:trHeight w:hRule="exact" w:val="367"/>
        </w:trPr>
        <w:tc>
          <w:tcPr>
            <w:tcW w:w="5552" w:type="dxa"/>
            <w:tcBorders>
              <w:top w:val="single" w:sz="4" w:space="0" w:color="auto"/>
              <w:left w:val="single" w:sz="4" w:space="0" w:color="auto"/>
              <w:bottom w:val="single" w:sz="4" w:space="0" w:color="auto"/>
            </w:tcBorders>
            <w:shd w:val="clear" w:color="auto" w:fill="FFFFFF"/>
            <w:vAlign w:val="bottom"/>
          </w:tcPr>
          <w:p w:rsidR="00AD078A" w:rsidRPr="003739A5" w:rsidRDefault="00AD078A"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Резистор 1 кОм</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AD078A" w:rsidRPr="003739A5" w:rsidRDefault="00AD078A"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bl>
    <w:p w:rsidR="00F92885" w:rsidRPr="003739A5" w:rsidRDefault="00F92885" w:rsidP="00B11836">
      <w:pPr>
        <w:pStyle w:val="a4"/>
        <w:tabs>
          <w:tab w:val="left" w:pos="6456"/>
        </w:tabs>
        <w:spacing w:line="240" w:lineRule="auto"/>
        <w:ind w:left="0" w:firstLine="426"/>
        <w:jc w:val="both"/>
        <w:rPr>
          <w:rFonts w:ascii="Times New Roman" w:hAnsi="Times New Roman" w:cs="Times New Roman"/>
          <w:b/>
          <w:sz w:val="24"/>
          <w:szCs w:val="24"/>
          <w:lang w:val="kk-KZ"/>
        </w:rPr>
      </w:pPr>
    </w:p>
    <w:p w:rsidR="00F92885" w:rsidRPr="003739A5" w:rsidRDefault="00F92885" w:rsidP="00B11836">
      <w:pPr>
        <w:pStyle w:val="a4"/>
        <w:tabs>
          <w:tab w:val="left" w:pos="6456"/>
        </w:tabs>
        <w:spacing w:line="240" w:lineRule="auto"/>
        <w:ind w:left="0"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2.</w:t>
      </w:r>
      <w:r w:rsidR="00631860">
        <w:rPr>
          <w:rFonts w:ascii="Times New Roman" w:hAnsi="Times New Roman" w:cs="Times New Roman"/>
          <w:b/>
          <w:sz w:val="24"/>
          <w:szCs w:val="24"/>
          <w:lang w:val="kk-KZ"/>
        </w:rPr>
        <w:t xml:space="preserve"> </w:t>
      </w:r>
      <w:r w:rsidRPr="003739A5">
        <w:rPr>
          <w:rFonts w:ascii="Times New Roman" w:hAnsi="Times New Roman" w:cs="Times New Roman"/>
          <w:b/>
          <w:sz w:val="24"/>
          <w:szCs w:val="24"/>
          <w:lang w:val="kk-KZ"/>
        </w:rPr>
        <w:t>Жалпы мәліметтер</w:t>
      </w:r>
    </w:p>
    <w:p w:rsidR="00AD078A" w:rsidRPr="003739A5" w:rsidRDefault="00F92885"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Электр тізбегінің бір жұмыс режимінен екіншісіне ауыстыру процесі </w:t>
      </w:r>
      <w:r w:rsidRPr="003739A5">
        <w:rPr>
          <w:rFonts w:ascii="Times New Roman" w:hAnsi="Times New Roman" w:cs="Times New Roman"/>
          <w:i/>
          <w:sz w:val="24"/>
          <w:szCs w:val="24"/>
          <w:lang w:val="kk-KZ"/>
        </w:rPr>
        <w:t xml:space="preserve">өтпелі </w:t>
      </w:r>
      <w:r w:rsidRPr="003739A5">
        <w:rPr>
          <w:rFonts w:ascii="Times New Roman" w:hAnsi="Times New Roman" w:cs="Times New Roman"/>
          <w:sz w:val="24"/>
          <w:szCs w:val="24"/>
          <w:lang w:val="kk-KZ"/>
        </w:rPr>
        <w:t>деп аталады.</w:t>
      </w:r>
    </w:p>
    <w:p w:rsidR="0083009D" w:rsidRPr="003739A5" w:rsidRDefault="0083009D"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Жалпы жағдайда электротехникада өтпелі процестің пайда болуы коммутация құбылысымен байланысты болады. Коммутация t = 0 уақытында басталып, бірден орындалады деген болжам қабылданады, яғни ∆t</w:t>
      </w:r>
      <w:r w:rsidRPr="003739A5">
        <w:rPr>
          <w:rFonts w:ascii="Times New Roman" w:hAnsi="Times New Roman" w:cs="Times New Roman"/>
          <w:sz w:val="24"/>
          <w:szCs w:val="24"/>
          <w:vertAlign w:val="subscript"/>
          <w:lang w:val="kk-KZ"/>
        </w:rPr>
        <w:t xml:space="preserve">K </w:t>
      </w:r>
      <w:r w:rsidRPr="003739A5">
        <w:rPr>
          <w:rFonts w:ascii="Times New Roman" w:hAnsi="Times New Roman" w:cs="Times New Roman"/>
          <w:sz w:val="24"/>
          <w:szCs w:val="24"/>
          <w:lang w:val="kk-KZ"/>
        </w:rPr>
        <w:t>=0 болғанда. Бұл жағдайда уақыттың екі моменті қарастырылады: t(-0) немесе t (0—) коммутациясының алдындағы уақыт моменті және t (0+) немесе t(+0) коммутациядан кейінгі уақыт моменті. Болжам ∆t</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xml:space="preserve"> = 0 коммутация заңдарына сәйкес болады.</w:t>
      </w:r>
    </w:p>
    <w:p w:rsidR="0083009D" w:rsidRPr="003739A5" w:rsidRDefault="0083009D"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83009D" w:rsidRPr="003739A5" w:rsidRDefault="0083009D"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Коммутация</w:t>
      </w:r>
      <w:r w:rsidR="0066158E" w:rsidRPr="003739A5">
        <w:rPr>
          <w:rFonts w:ascii="Times New Roman" w:hAnsi="Times New Roman" w:cs="Times New Roman"/>
          <w:sz w:val="24"/>
          <w:szCs w:val="24"/>
          <w:lang w:val="kk-KZ"/>
        </w:rPr>
        <w:t xml:space="preserve"> кезінде индуктивтілігі бар тармақта</w:t>
      </w:r>
      <w:r w:rsidRPr="003739A5">
        <w:rPr>
          <w:rFonts w:ascii="Times New Roman" w:hAnsi="Times New Roman" w:cs="Times New Roman"/>
          <w:sz w:val="24"/>
          <w:szCs w:val="24"/>
          <w:lang w:val="kk-KZ"/>
        </w:rPr>
        <w:t xml:space="preserve"> ток өзгермейді, яғни i</w:t>
      </w:r>
      <w:r w:rsidRPr="003739A5">
        <w:rPr>
          <w:rFonts w:ascii="Times New Roman" w:hAnsi="Times New Roman" w:cs="Times New Roman"/>
          <w:sz w:val="24"/>
          <w:szCs w:val="24"/>
          <w:vertAlign w:val="subscript"/>
          <w:lang w:val="kk-KZ"/>
        </w:rPr>
        <w:t>L</w:t>
      </w:r>
      <w:r w:rsidRPr="003739A5">
        <w:rPr>
          <w:rFonts w:ascii="Times New Roman" w:hAnsi="Times New Roman" w:cs="Times New Roman"/>
          <w:sz w:val="24"/>
          <w:szCs w:val="24"/>
          <w:lang w:val="kk-KZ"/>
        </w:rPr>
        <w:t xml:space="preserve"> (+0) = i</w:t>
      </w:r>
      <w:r w:rsidRPr="003739A5">
        <w:rPr>
          <w:rFonts w:ascii="Times New Roman" w:hAnsi="Times New Roman" w:cs="Times New Roman"/>
          <w:sz w:val="24"/>
          <w:szCs w:val="24"/>
          <w:vertAlign w:val="subscript"/>
          <w:lang w:val="kk-KZ"/>
        </w:rPr>
        <w:t>L</w:t>
      </w:r>
      <w:r w:rsidRPr="003739A5">
        <w:rPr>
          <w:rFonts w:ascii="Times New Roman" w:hAnsi="Times New Roman" w:cs="Times New Roman"/>
          <w:sz w:val="24"/>
          <w:szCs w:val="24"/>
          <w:lang w:val="kk-KZ"/>
        </w:rPr>
        <w:t xml:space="preserve"> (-0) = i</w:t>
      </w:r>
      <w:r w:rsidRPr="003739A5">
        <w:rPr>
          <w:rFonts w:ascii="Times New Roman" w:hAnsi="Times New Roman" w:cs="Times New Roman"/>
          <w:sz w:val="24"/>
          <w:szCs w:val="24"/>
          <w:vertAlign w:val="subscript"/>
          <w:lang w:val="kk-KZ"/>
        </w:rPr>
        <w:t>L</w:t>
      </w:r>
      <w:r w:rsidRPr="003739A5">
        <w:rPr>
          <w:rFonts w:ascii="Times New Roman" w:hAnsi="Times New Roman" w:cs="Times New Roman"/>
          <w:sz w:val="24"/>
          <w:szCs w:val="24"/>
          <w:lang w:val="kk-KZ"/>
        </w:rPr>
        <w:t xml:space="preserve"> (0). Коммутация кезіндегі сыйымдылықтағы кернеу өзгермейді, яғни </w:t>
      </w:r>
      <w:r w:rsidR="0066158E" w:rsidRPr="003739A5">
        <w:rPr>
          <w:rFonts w:ascii="Times New Roman" w:hAnsi="Times New Roman" w:cs="Times New Roman"/>
          <w:sz w:val="24"/>
          <w:szCs w:val="24"/>
          <w:lang w:val="kk-KZ"/>
        </w:rPr>
        <w:t>u</w:t>
      </w:r>
      <w:r w:rsidR="0066158E" w:rsidRPr="003739A5">
        <w:rPr>
          <w:rFonts w:ascii="Times New Roman" w:hAnsi="Times New Roman" w:cs="Times New Roman"/>
          <w:sz w:val="24"/>
          <w:szCs w:val="24"/>
          <w:vertAlign w:val="subscript"/>
          <w:lang w:val="kk-KZ"/>
        </w:rPr>
        <w:t>c</w:t>
      </w:r>
      <w:r w:rsidR="0066158E" w:rsidRPr="003739A5">
        <w:rPr>
          <w:rFonts w:ascii="Times New Roman" w:hAnsi="Times New Roman" w:cs="Times New Roman"/>
          <w:sz w:val="24"/>
          <w:szCs w:val="24"/>
          <w:lang w:val="kk-KZ"/>
        </w:rPr>
        <w:t>(+0) = u</w:t>
      </w:r>
      <w:r w:rsidR="0066158E" w:rsidRPr="003739A5">
        <w:rPr>
          <w:rFonts w:ascii="Times New Roman" w:hAnsi="Times New Roman" w:cs="Times New Roman"/>
          <w:sz w:val="24"/>
          <w:szCs w:val="24"/>
          <w:vertAlign w:val="subscript"/>
          <w:lang w:val="kk-KZ"/>
        </w:rPr>
        <w:t>c</w:t>
      </w:r>
      <w:r w:rsidRPr="003739A5">
        <w:rPr>
          <w:rFonts w:ascii="Times New Roman" w:hAnsi="Times New Roman" w:cs="Times New Roman"/>
          <w:sz w:val="24"/>
          <w:szCs w:val="24"/>
          <w:vertAlign w:val="subscript"/>
          <w:lang w:val="kk-KZ"/>
        </w:rPr>
        <w:t xml:space="preserve"> </w:t>
      </w:r>
      <w:r w:rsidR="0066158E" w:rsidRPr="003739A5">
        <w:rPr>
          <w:rFonts w:ascii="Times New Roman" w:hAnsi="Times New Roman" w:cs="Times New Roman"/>
          <w:sz w:val="24"/>
          <w:szCs w:val="24"/>
          <w:lang w:val="kk-KZ"/>
        </w:rPr>
        <w:t>(-0) = u</w:t>
      </w:r>
      <w:r w:rsidR="0066158E" w:rsidRPr="003739A5">
        <w:rPr>
          <w:rFonts w:ascii="Times New Roman" w:hAnsi="Times New Roman" w:cs="Times New Roman"/>
          <w:sz w:val="24"/>
          <w:szCs w:val="24"/>
          <w:vertAlign w:val="subscript"/>
          <w:lang w:val="kk-KZ"/>
        </w:rPr>
        <w:t>c</w:t>
      </w:r>
      <w:r w:rsidRPr="003739A5">
        <w:rPr>
          <w:rFonts w:ascii="Times New Roman" w:hAnsi="Times New Roman" w:cs="Times New Roman"/>
          <w:sz w:val="24"/>
          <w:szCs w:val="24"/>
          <w:vertAlign w:val="subscript"/>
          <w:lang w:val="kk-KZ"/>
        </w:rPr>
        <w:t xml:space="preserve"> </w:t>
      </w:r>
      <w:r w:rsidRPr="003739A5">
        <w:rPr>
          <w:rFonts w:ascii="Times New Roman" w:hAnsi="Times New Roman" w:cs="Times New Roman"/>
          <w:sz w:val="24"/>
          <w:szCs w:val="24"/>
          <w:lang w:val="kk-KZ"/>
        </w:rPr>
        <w:t>(0).</w:t>
      </w:r>
    </w:p>
    <w:p w:rsidR="00BC0F10" w:rsidRPr="003739A5" w:rsidRDefault="0054572A"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u</w:t>
      </w:r>
      <w:r w:rsidRPr="003739A5">
        <w:rPr>
          <w:rFonts w:ascii="Times New Roman" w:hAnsi="Times New Roman" w:cs="Times New Roman"/>
          <w:sz w:val="24"/>
          <w:szCs w:val="24"/>
          <w:vertAlign w:val="subscript"/>
          <w:lang w:val="kk-KZ"/>
        </w:rPr>
        <w:t xml:space="preserve">c </w:t>
      </w:r>
      <w:r w:rsidRPr="003739A5">
        <w:rPr>
          <w:rFonts w:ascii="Times New Roman" w:hAnsi="Times New Roman" w:cs="Times New Roman"/>
          <w:sz w:val="24"/>
          <w:szCs w:val="24"/>
          <w:lang w:val="kk-KZ"/>
        </w:rPr>
        <w:t>(0) және i</w:t>
      </w:r>
      <w:r w:rsidRPr="003739A5">
        <w:rPr>
          <w:rFonts w:ascii="Times New Roman" w:hAnsi="Times New Roman" w:cs="Times New Roman"/>
          <w:sz w:val="24"/>
          <w:szCs w:val="24"/>
          <w:vertAlign w:val="subscript"/>
          <w:lang w:val="kk-KZ"/>
        </w:rPr>
        <w:t>L</w:t>
      </w:r>
      <w:r w:rsidRPr="003739A5">
        <w:rPr>
          <w:rFonts w:ascii="Times New Roman" w:hAnsi="Times New Roman" w:cs="Times New Roman"/>
          <w:sz w:val="24"/>
          <w:szCs w:val="24"/>
          <w:lang w:val="kk-KZ"/>
        </w:rPr>
        <w:t xml:space="preserve">(0) мәндері </w:t>
      </w:r>
      <w:r w:rsidRPr="003739A5">
        <w:rPr>
          <w:rFonts w:ascii="Times New Roman" w:hAnsi="Times New Roman" w:cs="Times New Roman"/>
          <w:i/>
          <w:sz w:val="24"/>
          <w:szCs w:val="24"/>
          <w:lang w:val="kk-KZ"/>
        </w:rPr>
        <w:t>тәуелсіз бастапқы шарттар</w:t>
      </w:r>
      <w:r w:rsidRPr="003739A5">
        <w:rPr>
          <w:rFonts w:ascii="Times New Roman" w:hAnsi="Times New Roman" w:cs="Times New Roman"/>
          <w:sz w:val="24"/>
          <w:szCs w:val="24"/>
          <w:lang w:val="kk-KZ"/>
        </w:rPr>
        <w:t xml:space="preserve"> деп аталады. R, </w:t>
      </w:r>
      <w:r w:rsidR="00BC0F10" w:rsidRPr="003739A5">
        <w:rPr>
          <w:rFonts w:ascii="Times New Roman" w:hAnsi="Times New Roman" w:cs="Times New Roman"/>
          <w:sz w:val="24"/>
          <w:szCs w:val="24"/>
          <w:lang w:val="kk-KZ"/>
        </w:rPr>
        <w:t>С</w:t>
      </w:r>
      <w:r w:rsidRPr="003739A5">
        <w:rPr>
          <w:rFonts w:ascii="Times New Roman" w:hAnsi="Times New Roman" w:cs="Times New Roman"/>
          <w:sz w:val="24"/>
          <w:szCs w:val="24"/>
          <w:lang w:val="kk-KZ"/>
        </w:rPr>
        <w:t xml:space="preserve"> идеалды элементтері үшін коммутация кезіндегі ток </w:t>
      </w:r>
      <w:r w:rsidRPr="007A0A94">
        <w:rPr>
          <w:rFonts w:ascii="Times New Roman" w:hAnsi="Times New Roman" w:cs="Times New Roman"/>
          <w:sz w:val="24"/>
          <w:szCs w:val="24"/>
          <w:lang w:val="kk-KZ"/>
        </w:rPr>
        <w:t>секіріспен</w:t>
      </w:r>
      <w:r w:rsidR="00BC0F10" w:rsidRPr="003739A5">
        <w:rPr>
          <w:rFonts w:ascii="Times New Roman" w:hAnsi="Times New Roman" w:cs="Times New Roman"/>
          <w:sz w:val="24"/>
          <w:szCs w:val="24"/>
          <w:lang w:val="kk-KZ"/>
        </w:rPr>
        <w:t xml:space="preserve"> өзгеруі мүмкін, яғни </w:t>
      </w:r>
      <w:r w:rsidR="00BC0F10" w:rsidRPr="003739A5">
        <w:rPr>
          <w:rStyle w:val="Bodytext2Italic"/>
          <w:rFonts w:eastAsiaTheme="minorHAnsi"/>
          <w:sz w:val="24"/>
          <w:szCs w:val="24"/>
          <w:lang w:val="kk-KZ" w:eastAsia="en-US" w:bidi="en-US"/>
        </w:rPr>
        <w:t>i</w:t>
      </w:r>
      <w:r w:rsidR="00BC0F10" w:rsidRPr="003739A5">
        <w:rPr>
          <w:rStyle w:val="Bodytext2Italic"/>
          <w:rFonts w:eastAsiaTheme="minorHAnsi"/>
          <w:sz w:val="24"/>
          <w:szCs w:val="24"/>
          <w:vertAlign w:val="subscript"/>
          <w:lang w:val="kk-KZ" w:eastAsia="en-US" w:bidi="en-US"/>
        </w:rPr>
        <w:t>R</w:t>
      </w:r>
      <w:r w:rsidR="00BC0F10" w:rsidRPr="003739A5">
        <w:rPr>
          <w:rFonts w:ascii="Times New Roman" w:hAnsi="Times New Roman" w:cs="Times New Roman"/>
          <w:sz w:val="24"/>
          <w:szCs w:val="24"/>
          <w:lang w:val="kk-KZ" w:bidi="en-US"/>
        </w:rPr>
        <w:t xml:space="preserve"> </w:t>
      </w:r>
      <w:r w:rsidR="00BC0F10" w:rsidRPr="003739A5">
        <w:rPr>
          <w:rFonts w:ascii="Times New Roman" w:hAnsi="Times New Roman" w:cs="Times New Roman"/>
          <w:sz w:val="24"/>
          <w:szCs w:val="24"/>
          <w:lang w:val="kk-KZ"/>
        </w:rPr>
        <w:t>(—0)≠</w:t>
      </w:r>
      <w:r w:rsidR="00BC0F10" w:rsidRPr="003739A5">
        <w:rPr>
          <w:rStyle w:val="Bodytext2Italic"/>
          <w:rFonts w:eastAsiaTheme="minorHAnsi"/>
          <w:sz w:val="24"/>
          <w:szCs w:val="24"/>
          <w:lang w:val="kk-KZ" w:eastAsia="en-US" w:bidi="en-US"/>
        </w:rPr>
        <w:t xml:space="preserve"> i</w:t>
      </w:r>
      <w:r w:rsidR="00BC0F10" w:rsidRPr="003739A5">
        <w:rPr>
          <w:rStyle w:val="Bodytext2Italic"/>
          <w:rFonts w:eastAsiaTheme="minorHAnsi"/>
          <w:sz w:val="24"/>
          <w:szCs w:val="24"/>
          <w:vertAlign w:val="subscript"/>
          <w:lang w:val="kk-KZ" w:eastAsia="en-US" w:bidi="en-US"/>
        </w:rPr>
        <w:t>R</w:t>
      </w:r>
      <w:r w:rsidR="00BC0F10" w:rsidRPr="003739A5">
        <w:rPr>
          <w:rFonts w:ascii="Times New Roman" w:hAnsi="Times New Roman" w:cs="Times New Roman"/>
          <w:sz w:val="24"/>
          <w:szCs w:val="24"/>
          <w:lang w:val="kk-KZ"/>
        </w:rPr>
        <w:t xml:space="preserve"> (+0); </w:t>
      </w:r>
    </w:p>
    <w:p w:rsidR="0066158E" w:rsidRPr="003739A5" w:rsidRDefault="00BC0F10"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Style w:val="Bodytext2Italic"/>
          <w:rFonts w:eastAsiaTheme="minorHAnsi"/>
          <w:sz w:val="24"/>
          <w:szCs w:val="24"/>
          <w:lang w:val="kk-KZ" w:eastAsia="en-US" w:bidi="en-US"/>
        </w:rPr>
        <w:t>i</w:t>
      </w:r>
      <w:r w:rsidRPr="003739A5">
        <w:rPr>
          <w:rStyle w:val="Bodytext2Italic"/>
          <w:rFonts w:eastAsiaTheme="minorHAnsi"/>
          <w:sz w:val="24"/>
          <w:szCs w:val="24"/>
          <w:vertAlign w:val="subscript"/>
          <w:lang w:val="kk-KZ" w:eastAsia="en-US" w:bidi="en-US"/>
        </w:rPr>
        <w:t>c</w:t>
      </w:r>
      <w:r w:rsidRPr="003739A5">
        <w:rPr>
          <w:rFonts w:ascii="Times New Roman" w:hAnsi="Times New Roman" w:cs="Times New Roman"/>
          <w:sz w:val="24"/>
          <w:szCs w:val="24"/>
          <w:lang w:val="kk-KZ" w:bidi="en-US"/>
        </w:rPr>
        <w:t xml:space="preserve"> </w:t>
      </w:r>
      <w:r w:rsidRPr="003739A5">
        <w:rPr>
          <w:rFonts w:ascii="Times New Roman" w:hAnsi="Times New Roman" w:cs="Times New Roman"/>
          <w:sz w:val="24"/>
          <w:szCs w:val="24"/>
          <w:lang w:val="kk-KZ"/>
        </w:rPr>
        <w:t xml:space="preserve">(—0) </w:t>
      </w:r>
      <w:r w:rsidRPr="003739A5">
        <w:rPr>
          <w:rStyle w:val="Bodytext2Italic"/>
          <w:rFonts w:eastAsiaTheme="minorHAnsi"/>
          <w:sz w:val="24"/>
          <w:szCs w:val="24"/>
          <w:lang w:val="kk-KZ"/>
        </w:rPr>
        <w:t xml:space="preserve">≠ </w:t>
      </w:r>
      <w:r w:rsidRPr="003739A5">
        <w:rPr>
          <w:rStyle w:val="Bodytext2Italic"/>
          <w:rFonts w:eastAsiaTheme="minorHAnsi"/>
          <w:sz w:val="24"/>
          <w:szCs w:val="24"/>
          <w:lang w:val="kk-KZ" w:eastAsia="en-US" w:bidi="en-US"/>
        </w:rPr>
        <w:t>i</w:t>
      </w:r>
      <w:r w:rsidRPr="003739A5">
        <w:rPr>
          <w:rStyle w:val="Bodytext2Italic"/>
          <w:rFonts w:eastAsiaTheme="minorHAnsi"/>
          <w:sz w:val="24"/>
          <w:szCs w:val="24"/>
          <w:vertAlign w:val="subscript"/>
          <w:lang w:val="kk-KZ" w:eastAsia="en-US" w:bidi="en-US"/>
        </w:rPr>
        <w:t>c</w:t>
      </w:r>
      <w:r w:rsidRPr="003739A5">
        <w:rPr>
          <w:rFonts w:ascii="Times New Roman" w:hAnsi="Times New Roman" w:cs="Times New Roman"/>
          <w:sz w:val="24"/>
          <w:szCs w:val="24"/>
          <w:lang w:val="kk-KZ" w:bidi="en-US"/>
        </w:rPr>
        <w:t xml:space="preserve"> </w:t>
      </w:r>
      <w:r w:rsidRPr="003739A5">
        <w:rPr>
          <w:rFonts w:ascii="Times New Roman" w:hAnsi="Times New Roman" w:cs="Times New Roman"/>
          <w:sz w:val="24"/>
          <w:szCs w:val="24"/>
          <w:lang w:val="kk-KZ"/>
        </w:rPr>
        <w:t xml:space="preserve">(+0). </w:t>
      </w:r>
      <w:r w:rsidR="0054572A" w:rsidRPr="003739A5">
        <w:rPr>
          <w:rFonts w:ascii="Times New Roman" w:hAnsi="Times New Roman" w:cs="Times New Roman"/>
          <w:sz w:val="24"/>
          <w:szCs w:val="24"/>
          <w:lang w:val="kk-KZ"/>
        </w:rPr>
        <w:t xml:space="preserve">Коммутация кезінде R және L идеалды элементтері үшін кернеулер </w:t>
      </w:r>
      <w:r w:rsidR="0054572A" w:rsidRPr="007A0A94">
        <w:rPr>
          <w:rFonts w:ascii="Times New Roman" w:hAnsi="Times New Roman" w:cs="Times New Roman"/>
          <w:sz w:val="24"/>
          <w:szCs w:val="24"/>
          <w:lang w:val="kk-KZ"/>
        </w:rPr>
        <w:t>секіріспен</w:t>
      </w:r>
      <w:r w:rsidR="0054572A" w:rsidRPr="003739A5">
        <w:rPr>
          <w:rFonts w:ascii="Times New Roman" w:hAnsi="Times New Roman" w:cs="Times New Roman"/>
          <w:sz w:val="24"/>
          <w:szCs w:val="24"/>
          <w:lang w:val="kk-KZ"/>
        </w:rPr>
        <w:t xml:space="preserve"> өзгеруі мүмкін, яғни</w:t>
      </w:r>
      <w:r w:rsidRPr="003739A5">
        <w:rPr>
          <w:rFonts w:ascii="Times New Roman" w:hAnsi="Times New Roman" w:cs="Times New Roman"/>
          <w:sz w:val="24"/>
          <w:szCs w:val="24"/>
          <w:lang w:val="kk-KZ"/>
        </w:rPr>
        <w:t xml:space="preserve"> u</w:t>
      </w:r>
      <w:r w:rsidRPr="003739A5">
        <w:rPr>
          <w:rFonts w:ascii="Times New Roman" w:hAnsi="Times New Roman" w:cs="Times New Roman"/>
          <w:sz w:val="24"/>
          <w:szCs w:val="24"/>
          <w:vertAlign w:val="subscript"/>
          <w:lang w:val="kk-KZ"/>
        </w:rPr>
        <w:t>R</w:t>
      </w:r>
      <w:r w:rsidRPr="003739A5">
        <w:rPr>
          <w:rFonts w:ascii="Times New Roman" w:hAnsi="Times New Roman" w:cs="Times New Roman"/>
          <w:sz w:val="24"/>
          <w:szCs w:val="24"/>
          <w:lang w:val="kk-KZ"/>
        </w:rPr>
        <w:t xml:space="preserve">(—0) </w:t>
      </w:r>
      <w:r w:rsidRPr="003739A5">
        <w:rPr>
          <w:rStyle w:val="Bodytext2Italic"/>
          <w:rFonts w:eastAsiaTheme="minorHAnsi"/>
          <w:sz w:val="24"/>
          <w:szCs w:val="24"/>
          <w:lang w:val="kk-KZ"/>
        </w:rPr>
        <w:t xml:space="preserve">≠ </w:t>
      </w:r>
      <w:r w:rsidRPr="003739A5">
        <w:rPr>
          <w:rFonts w:ascii="Times New Roman" w:hAnsi="Times New Roman" w:cs="Times New Roman"/>
          <w:sz w:val="24"/>
          <w:szCs w:val="24"/>
          <w:lang w:val="kk-KZ"/>
        </w:rPr>
        <w:t>u</w:t>
      </w:r>
      <w:r w:rsidRPr="003739A5">
        <w:rPr>
          <w:rFonts w:ascii="Times New Roman" w:hAnsi="Times New Roman" w:cs="Times New Roman"/>
          <w:sz w:val="24"/>
          <w:szCs w:val="24"/>
          <w:vertAlign w:val="subscript"/>
          <w:lang w:val="kk-KZ"/>
        </w:rPr>
        <w:t>R</w:t>
      </w:r>
      <w:r w:rsidRPr="003739A5">
        <w:rPr>
          <w:rFonts w:ascii="Times New Roman" w:hAnsi="Times New Roman" w:cs="Times New Roman"/>
          <w:sz w:val="24"/>
          <w:szCs w:val="24"/>
          <w:lang w:val="kk-KZ"/>
        </w:rPr>
        <w:t xml:space="preserve"> (+0); u</w:t>
      </w:r>
      <w:r w:rsidRPr="003739A5">
        <w:rPr>
          <w:rFonts w:ascii="Times New Roman" w:hAnsi="Times New Roman" w:cs="Times New Roman"/>
          <w:sz w:val="24"/>
          <w:szCs w:val="24"/>
          <w:vertAlign w:val="subscript"/>
          <w:lang w:val="kk-KZ"/>
        </w:rPr>
        <w:t>L</w:t>
      </w:r>
      <w:r w:rsidRPr="003739A5">
        <w:rPr>
          <w:rFonts w:ascii="Times New Roman" w:hAnsi="Times New Roman" w:cs="Times New Roman"/>
          <w:sz w:val="24"/>
          <w:szCs w:val="24"/>
          <w:lang w:val="kk-KZ"/>
        </w:rPr>
        <w:t xml:space="preserve"> (—0) </w:t>
      </w:r>
      <w:r w:rsidRPr="003739A5">
        <w:rPr>
          <w:rStyle w:val="Bodytext2Italic"/>
          <w:rFonts w:eastAsiaTheme="minorHAnsi"/>
          <w:sz w:val="24"/>
          <w:szCs w:val="24"/>
          <w:lang w:val="kk-KZ"/>
        </w:rPr>
        <w:t>≠</w:t>
      </w:r>
      <w:r w:rsidRPr="003739A5">
        <w:rPr>
          <w:rFonts w:ascii="Times New Roman" w:hAnsi="Times New Roman" w:cs="Times New Roman"/>
          <w:sz w:val="24"/>
          <w:szCs w:val="24"/>
          <w:lang w:val="kk-KZ"/>
        </w:rPr>
        <w:t xml:space="preserve"> u</w:t>
      </w:r>
      <w:r w:rsidRPr="003739A5">
        <w:rPr>
          <w:rFonts w:ascii="Times New Roman" w:hAnsi="Times New Roman" w:cs="Times New Roman"/>
          <w:sz w:val="24"/>
          <w:szCs w:val="24"/>
          <w:vertAlign w:val="subscript"/>
          <w:lang w:val="kk-KZ"/>
        </w:rPr>
        <w:t>L</w:t>
      </w:r>
      <w:r w:rsidRPr="003739A5">
        <w:rPr>
          <w:rFonts w:ascii="Times New Roman" w:hAnsi="Times New Roman" w:cs="Times New Roman"/>
          <w:sz w:val="24"/>
          <w:szCs w:val="24"/>
          <w:lang w:val="kk-KZ"/>
        </w:rPr>
        <w:t xml:space="preserve"> (+0). Ал, </w:t>
      </w:r>
      <w:r w:rsidRPr="003739A5">
        <w:rPr>
          <w:rStyle w:val="Bodytext2Italic"/>
          <w:rFonts w:eastAsiaTheme="minorHAnsi"/>
          <w:sz w:val="24"/>
          <w:szCs w:val="24"/>
          <w:lang w:val="kk-KZ" w:eastAsia="en-US" w:bidi="en-US"/>
        </w:rPr>
        <w:t>i</w:t>
      </w:r>
      <w:r w:rsidRPr="003739A5">
        <w:rPr>
          <w:rStyle w:val="Bodytext2Italic"/>
          <w:rFonts w:eastAsiaTheme="minorHAnsi"/>
          <w:sz w:val="24"/>
          <w:szCs w:val="24"/>
          <w:vertAlign w:val="subscript"/>
          <w:lang w:val="kk-KZ" w:eastAsia="en-US" w:bidi="en-US"/>
        </w:rPr>
        <w:t>R</w:t>
      </w:r>
      <w:r w:rsidRPr="003739A5">
        <w:rPr>
          <w:rFonts w:ascii="Times New Roman" w:hAnsi="Times New Roman" w:cs="Times New Roman"/>
          <w:sz w:val="24"/>
          <w:szCs w:val="24"/>
          <w:lang w:val="kk-KZ" w:bidi="en-US"/>
        </w:rPr>
        <w:t xml:space="preserve"> </w:t>
      </w:r>
      <w:r w:rsidRPr="003739A5">
        <w:rPr>
          <w:rFonts w:ascii="Times New Roman" w:hAnsi="Times New Roman" w:cs="Times New Roman"/>
          <w:sz w:val="24"/>
          <w:szCs w:val="24"/>
          <w:lang w:val="kk-KZ"/>
        </w:rPr>
        <w:t xml:space="preserve">(+0), </w:t>
      </w:r>
      <w:r w:rsidRPr="003739A5">
        <w:rPr>
          <w:rStyle w:val="Bodytext2Italic"/>
          <w:rFonts w:eastAsiaTheme="minorHAnsi"/>
          <w:sz w:val="24"/>
          <w:szCs w:val="24"/>
          <w:lang w:val="kk-KZ" w:eastAsia="en-US" w:bidi="en-US"/>
        </w:rPr>
        <w:t>i</w:t>
      </w:r>
      <w:r w:rsidRPr="003739A5">
        <w:rPr>
          <w:rStyle w:val="Bodytext2Italic"/>
          <w:rFonts w:eastAsiaTheme="minorHAnsi"/>
          <w:sz w:val="24"/>
          <w:szCs w:val="24"/>
          <w:vertAlign w:val="subscript"/>
          <w:lang w:val="kk-KZ" w:eastAsia="en-US" w:bidi="en-US"/>
        </w:rPr>
        <w:t>c</w:t>
      </w:r>
      <w:r w:rsidRPr="003739A5">
        <w:rPr>
          <w:rFonts w:ascii="Times New Roman" w:hAnsi="Times New Roman" w:cs="Times New Roman"/>
          <w:sz w:val="24"/>
          <w:szCs w:val="24"/>
          <w:lang w:val="kk-KZ" w:bidi="en-US"/>
        </w:rPr>
        <w:t xml:space="preserve"> </w:t>
      </w:r>
      <w:r w:rsidRPr="003739A5">
        <w:rPr>
          <w:rFonts w:ascii="Times New Roman" w:hAnsi="Times New Roman" w:cs="Times New Roman"/>
          <w:sz w:val="24"/>
          <w:szCs w:val="24"/>
          <w:lang w:val="kk-KZ"/>
        </w:rPr>
        <w:t>(+0), u</w:t>
      </w:r>
      <w:r w:rsidRPr="003739A5">
        <w:rPr>
          <w:rFonts w:ascii="Times New Roman" w:hAnsi="Times New Roman" w:cs="Times New Roman"/>
          <w:sz w:val="24"/>
          <w:szCs w:val="24"/>
          <w:vertAlign w:val="subscript"/>
          <w:lang w:val="kk-KZ"/>
        </w:rPr>
        <w:t>R</w:t>
      </w:r>
      <w:r w:rsidRPr="003739A5">
        <w:rPr>
          <w:rFonts w:ascii="Times New Roman" w:hAnsi="Times New Roman" w:cs="Times New Roman"/>
          <w:sz w:val="24"/>
          <w:szCs w:val="24"/>
          <w:lang w:val="kk-KZ"/>
        </w:rPr>
        <w:t xml:space="preserve"> (+0), u</w:t>
      </w:r>
      <w:r w:rsidRPr="003739A5">
        <w:rPr>
          <w:rFonts w:ascii="Times New Roman" w:hAnsi="Times New Roman" w:cs="Times New Roman"/>
          <w:sz w:val="24"/>
          <w:szCs w:val="24"/>
          <w:vertAlign w:val="subscript"/>
          <w:lang w:val="kk-KZ"/>
        </w:rPr>
        <w:t>L</w:t>
      </w:r>
      <w:r w:rsidRPr="003739A5">
        <w:rPr>
          <w:rFonts w:ascii="Times New Roman" w:hAnsi="Times New Roman" w:cs="Times New Roman"/>
          <w:sz w:val="24"/>
          <w:szCs w:val="24"/>
          <w:lang w:val="kk-KZ"/>
        </w:rPr>
        <w:t xml:space="preserve"> (+0)  </w:t>
      </w:r>
      <w:r w:rsidR="0054572A" w:rsidRPr="003739A5">
        <w:rPr>
          <w:rFonts w:ascii="Times New Roman" w:hAnsi="Times New Roman" w:cs="Times New Roman"/>
          <w:sz w:val="24"/>
          <w:szCs w:val="24"/>
          <w:lang w:val="kk-KZ"/>
        </w:rPr>
        <w:t>мәндері тәуелді бастапқы шарттар деп аталады.</w:t>
      </w:r>
    </w:p>
    <w:p w:rsidR="0066158E" w:rsidRPr="003739A5" w:rsidRDefault="00801F94"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Өтпелі процесте кернеулер мен токтардың лездік мәндері уақыттың периодтық функциялары болып табылмайды. Егер элементтегі кернеу мен токтың оң бағыттары бірдей болса, онда идеалды элементтердің теңдеулері келесідей болады:</w:t>
      </w:r>
    </w:p>
    <w:p w:rsidR="00801F94" w:rsidRPr="003739A5" w:rsidRDefault="00801F94"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114300" distR="114300" simplePos="0" relativeHeight="251682304" behindDoc="0" locked="0" layoutInCell="1" allowOverlap="1" wp14:anchorId="2B2B7434" wp14:editId="3D15C116">
            <wp:simplePos x="0" y="0"/>
            <wp:positionH relativeFrom="column">
              <wp:posOffset>1358265</wp:posOffset>
            </wp:positionH>
            <wp:positionV relativeFrom="paragraph">
              <wp:posOffset>130576</wp:posOffset>
            </wp:positionV>
            <wp:extent cx="2462866" cy="380365"/>
            <wp:effectExtent l="0" t="0" r="0" b="63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bwMode="auto">
                    <a:xfrm>
                      <a:off x="0" y="0"/>
                      <a:ext cx="2462866"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1F94" w:rsidRPr="003739A5" w:rsidRDefault="00801F94"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801F94" w:rsidRPr="003739A5" w:rsidRDefault="00801F94"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801F94" w:rsidRPr="003739A5" w:rsidRDefault="00801F94"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801F94" w:rsidRPr="006A04BA" w:rsidRDefault="00801F94"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Бір энергия жинақтағыш және тұрақты кернеу (ток) көзі бар тізбектегі өтпелі процесс сызықтық біртекті емес (F ≠ 0) диффер</w:t>
      </w:r>
      <w:r w:rsidR="006A04BA">
        <w:rPr>
          <w:rFonts w:ascii="Times New Roman" w:hAnsi="Times New Roman" w:cs="Times New Roman"/>
          <w:sz w:val="24"/>
          <w:szCs w:val="24"/>
          <w:lang w:val="kk-KZ"/>
        </w:rPr>
        <w:t>енциалдық теңдеумен сипатталады:</w:t>
      </w:r>
    </w:p>
    <w:p w:rsidR="001E6295" w:rsidRDefault="00FE461C" w:rsidP="001E6295">
      <w:pPr>
        <w:spacing w:line="240" w:lineRule="auto"/>
        <w:ind w:firstLine="426"/>
        <w:rPr>
          <w:rFonts w:ascii="Times New Roman" w:hAnsi="Times New Roman" w:cs="Times New Roman"/>
          <w:sz w:val="24"/>
          <w:szCs w:val="24"/>
          <w:lang w:val="kk-KZ"/>
        </w:rPr>
      </w:pPr>
      <m:oMathPara>
        <m:oMath>
          <m:f>
            <m:fPr>
              <m:ctrlPr>
                <w:rPr>
                  <w:rFonts w:ascii="Cambria Math" w:hAnsi="Cambria Math" w:cs="Times New Roman"/>
                  <w:i/>
                  <w:sz w:val="24"/>
                  <w:szCs w:val="24"/>
                  <w:lang w:val="en-US"/>
                </w:rPr>
              </m:ctrlPr>
            </m:fPr>
            <m:num>
              <m:r>
                <w:rPr>
                  <w:rFonts w:ascii="Cambria Math" w:hAnsi="Cambria Math" w:cs="Times New Roman"/>
                  <w:sz w:val="24"/>
                  <w:szCs w:val="24"/>
                </w:rPr>
                <m:t>dx(t)</m:t>
              </m:r>
            </m:num>
            <m:den>
              <m:r>
                <w:rPr>
                  <w:rFonts w:ascii="Cambria Math" w:hAnsi="Cambria Math" w:cs="Times New Roman"/>
                  <w:sz w:val="24"/>
                  <w:szCs w:val="24"/>
                </w:rPr>
                <m:t>dt</m:t>
              </m:r>
            </m:den>
          </m:f>
          <m:r>
            <w:rPr>
              <w:rFonts w:ascii="Cambria Math" w:hAnsi="Cambria Math" w:cs="Times New Roman"/>
              <w:sz w:val="24"/>
              <w:szCs w:val="24"/>
            </w:rPr>
            <m:t>+ax</m:t>
          </m:r>
          <m:d>
            <m:dPr>
              <m:ctrlPr>
                <w:rPr>
                  <w:rFonts w:ascii="Cambria Math" w:hAnsi="Cambria Math" w:cs="Times New Roman"/>
                  <w:i/>
                  <w:sz w:val="24"/>
                  <w:szCs w:val="24"/>
                  <w:lang w:val="en-US"/>
                </w:rPr>
              </m:ctrlPr>
            </m:dPr>
            <m:e>
              <m:r>
                <w:rPr>
                  <w:rFonts w:ascii="Cambria Math" w:hAnsi="Cambria Math" w:cs="Times New Roman"/>
                  <w:sz w:val="24"/>
                  <w:szCs w:val="24"/>
                </w:rPr>
                <m:t>t</m:t>
              </m:r>
            </m:e>
          </m:d>
          <m:r>
            <w:rPr>
              <w:rFonts w:ascii="Cambria Math" w:hAnsi="Cambria Math" w:cs="Times New Roman"/>
              <w:sz w:val="24"/>
              <w:szCs w:val="24"/>
            </w:rPr>
            <m:t>=bF</m:t>
          </m:r>
        </m:oMath>
      </m:oMathPara>
    </w:p>
    <w:p w:rsidR="00F85F57" w:rsidRPr="003739A5" w:rsidRDefault="00F85F57" w:rsidP="001E6295">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Бұл теңдеуде тізбектің R - C үшін </w:t>
      </w:r>
      <m:oMath>
        <m:r>
          <w:rPr>
            <w:rFonts w:ascii="Cambria Math" w:hAnsi="Cambria Math" w:cs="Times New Roman"/>
            <w:sz w:val="24"/>
            <w:szCs w:val="24"/>
            <w:lang w:val="kk-KZ"/>
          </w:rPr>
          <m:t>x</m:t>
        </m:r>
        <m:d>
          <m:dPr>
            <m:ctrlPr>
              <w:rPr>
                <w:rFonts w:ascii="Cambria Math" w:hAnsi="Cambria Math" w:cs="Times New Roman"/>
                <w:i/>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c</m:t>
            </m:r>
          </m:sub>
        </m:sSub>
        <m:d>
          <m:dPr>
            <m:ctrlPr>
              <w:rPr>
                <w:rFonts w:ascii="Cambria Math" w:hAnsi="Cambria Math" w:cs="Times New Roman"/>
                <w:i/>
                <w:sz w:val="24"/>
                <w:szCs w:val="24"/>
              </w:rPr>
            </m:ctrlPr>
          </m:dPr>
          <m:e>
            <m:r>
              <w:rPr>
                <w:rFonts w:ascii="Cambria Math" w:hAnsi="Cambria Math" w:cs="Times New Roman"/>
                <w:sz w:val="24"/>
                <w:szCs w:val="24"/>
                <w:lang w:val="kk-KZ"/>
              </w:rPr>
              <m:t>t</m:t>
            </m:r>
          </m:e>
        </m:d>
      </m:oMath>
      <w:r w:rsidRPr="003739A5">
        <w:rPr>
          <w:rFonts w:ascii="Times New Roman" w:hAnsi="Times New Roman" w:cs="Times New Roman"/>
          <w:sz w:val="24"/>
          <w:szCs w:val="24"/>
          <w:lang w:val="kk-KZ"/>
        </w:rPr>
        <w:t xml:space="preserve">, R-L тізбегі үшін </w:t>
      </w:r>
      <m:oMath>
        <m:r>
          <w:rPr>
            <w:rFonts w:ascii="Cambria Math" w:hAnsi="Cambria Math" w:cs="Times New Roman"/>
            <w:sz w:val="24"/>
            <w:szCs w:val="24"/>
            <w:lang w:val="kk-KZ"/>
          </w:rPr>
          <m:t>x</m:t>
        </m:r>
        <m:d>
          <m:dPr>
            <m:ctrlPr>
              <w:rPr>
                <w:rFonts w:ascii="Cambria Math" w:hAnsi="Cambria Math" w:cs="Times New Roman"/>
                <w:i/>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l</m:t>
            </m:r>
          </m:sub>
        </m:sSub>
      </m:oMath>
      <w:r w:rsidRPr="003739A5">
        <w:rPr>
          <w:rFonts w:ascii="Times New Roman" w:hAnsi="Times New Roman" w:cs="Times New Roman"/>
          <w:sz w:val="24"/>
          <w:szCs w:val="24"/>
          <w:lang w:val="kk-KZ"/>
        </w:rPr>
        <w:t xml:space="preserve">(t), F-кернеу немесе ток көздерінің </w:t>
      </w:r>
      <w:r w:rsidR="007A15AE" w:rsidRPr="003739A5">
        <w:rPr>
          <w:rFonts w:ascii="Times New Roman" w:hAnsi="Times New Roman" w:cs="Times New Roman"/>
          <w:sz w:val="24"/>
          <w:szCs w:val="24"/>
          <w:lang w:val="kk-KZ"/>
        </w:rPr>
        <w:t>шамаларына байланысты тұрақты, а  және  b</w:t>
      </w:r>
      <w:r w:rsidRPr="003739A5">
        <w:rPr>
          <w:rFonts w:ascii="Times New Roman" w:hAnsi="Times New Roman" w:cs="Times New Roman"/>
          <w:sz w:val="24"/>
          <w:szCs w:val="24"/>
          <w:lang w:val="kk-KZ"/>
        </w:rPr>
        <w:t xml:space="preserve"> уақытқа тәуелді емес коэффициенттер.</w:t>
      </w:r>
    </w:p>
    <w:p w:rsidR="007A15AE" w:rsidRPr="003739A5" w:rsidRDefault="007A15AE"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Бұл теңдеудің жалпы шешімі </w:t>
      </w:r>
      <m:oMath>
        <m:r>
          <w:rPr>
            <w:rFonts w:ascii="Cambria Math" w:hAnsi="Cambria Math" w:cs="Times New Roman"/>
            <w:sz w:val="24"/>
            <w:szCs w:val="24"/>
            <w:lang w:val="kk-KZ"/>
          </w:rPr>
          <m:t>x</m:t>
        </m:r>
        <m:d>
          <m:dPr>
            <m:ctrlPr>
              <w:rPr>
                <w:rFonts w:ascii="Cambria Math" w:hAnsi="Cambria Math" w:cs="Times New Roman"/>
                <w:i/>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cв</m:t>
            </m:r>
          </m:sub>
        </m:sSub>
        <m:d>
          <m:dPr>
            <m:ctrlPr>
              <w:rPr>
                <w:rFonts w:ascii="Cambria Math" w:hAnsi="Cambria Math" w:cs="Times New Roman"/>
                <w:i/>
                <w:sz w:val="24"/>
                <w:szCs w:val="24"/>
              </w:rPr>
            </m:ctrlPr>
          </m:dPr>
          <m:e>
            <m:r>
              <w:rPr>
                <w:rFonts w:ascii="Cambria Math" w:hAnsi="Cambria Math" w:cs="Times New Roman"/>
                <w:sz w:val="24"/>
                <w:szCs w:val="24"/>
                <w:lang w:val="kk-KZ"/>
              </w:rPr>
              <m:t>t</m:t>
            </m:r>
            <m:ctrlPr>
              <w:rPr>
                <w:rFonts w:ascii="Cambria Math" w:hAnsi="Cambria Math" w:cs="Times New Roman"/>
                <w:i/>
                <w:sz w:val="24"/>
                <w:szCs w:val="24"/>
                <w:lang w:val="en-US"/>
              </w:rPr>
            </m:ctrlPr>
          </m:e>
        </m:d>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X</m:t>
            </m:r>
          </m:e>
          <m:sub>
            <m:r>
              <w:rPr>
                <w:rFonts w:ascii="Cambria Math" w:hAnsi="Cambria Math" w:cs="Times New Roman"/>
                <w:sz w:val="24"/>
                <w:szCs w:val="24"/>
                <w:lang w:val="kk-KZ"/>
              </w:rPr>
              <m:t>вр</m:t>
            </m:r>
          </m:sub>
        </m:sSub>
      </m:oMath>
      <w:r w:rsidRPr="003739A5">
        <w:rPr>
          <w:rFonts w:ascii="Times New Roman" w:hAnsi="Times New Roman" w:cs="Times New Roman"/>
          <w:sz w:val="24"/>
          <w:szCs w:val="24"/>
          <w:lang w:val="kk-KZ"/>
        </w:rPr>
        <w:t xml:space="preserve">. түрінде болады. </w:t>
      </w:r>
      <m:oMath>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cв</m:t>
            </m:r>
          </m:sub>
        </m:sSub>
      </m:oMath>
      <w:r w:rsidRPr="003739A5">
        <w:rPr>
          <w:rFonts w:ascii="Times New Roman" w:hAnsi="Times New Roman" w:cs="Times New Roman"/>
          <w:i/>
          <w:sz w:val="24"/>
          <w:szCs w:val="24"/>
        </w:rPr>
        <w:t>(t)</w:t>
      </w:r>
      <w:r w:rsidRPr="003739A5">
        <w:rPr>
          <w:rFonts w:ascii="Times New Roman" w:hAnsi="Times New Roman" w:cs="Times New Roman"/>
          <w:sz w:val="24"/>
          <w:szCs w:val="24"/>
        </w:rPr>
        <w:t xml:space="preserve"> </w:t>
      </w:r>
      <w:r w:rsidRPr="003739A5">
        <w:rPr>
          <w:rFonts w:ascii="Times New Roman" w:hAnsi="Times New Roman" w:cs="Times New Roman"/>
          <w:sz w:val="24"/>
          <w:szCs w:val="24"/>
          <w:lang w:val="kk-KZ"/>
        </w:rPr>
        <w:t>шешімінің еркін компоненті біртекті дифференциалдық теңдеудің жалпы шешімі ретінде анықталады</w:t>
      </w:r>
    </w:p>
    <w:p w:rsidR="00801F94" w:rsidRPr="003739A5" w:rsidRDefault="00FE461C" w:rsidP="00B11836">
      <w:pPr>
        <w:spacing w:line="240" w:lineRule="auto"/>
        <w:ind w:firstLine="426"/>
        <w:jc w:val="center"/>
        <w:rPr>
          <w:rFonts w:ascii="Times New Roman" w:hAnsi="Times New Roman" w:cs="Times New Roman"/>
          <w:i/>
          <w:sz w:val="24"/>
          <w:szCs w:val="24"/>
          <w:lang w:val="kk-KZ"/>
        </w:rPr>
      </w:pP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dx</m:t>
                </m:r>
              </m:e>
              <m:sub>
                <m:r>
                  <w:rPr>
                    <w:rFonts w:ascii="Cambria Math" w:hAnsi="Cambria Math" w:cs="Times New Roman"/>
                    <w:sz w:val="24"/>
                    <w:szCs w:val="24"/>
                  </w:rPr>
                  <m:t>cв</m:t>
                </m:r>
                <m:r>
                  <w:rPr>
                    <w:rFonts w:ascii="Cambria Math" w:hAnsi="Cambria Math" w:cs="Times New Roman"/>
                    <w:sz w:val="24"/>
                    <w:szCs w:val="24"/>
                    <w:lang w:val="en-US"/>
                  </w:rPr>
                  <m:t xml:space="preserve"> </m:t>
                </m:r>
              </m:sub>
            </m:sSub>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num>
          <m:den>
            <m:r>
              <w:rPr>
                <w:rFonts w:ascii="Cambria Math" w:hAnsi="Cambria Math" w:cs="Times New Roman"/>
                <w:sz w:val="24"/>
                <w:szCs w:val="24"/>
              </w:rPr>
              <m:t>dt</m:t>
            </m:r>
          </m:den>
        </m:f>
        <m:r>
          <w:rPr>
            <w:rFonts w:ascii="Cambria Math" w:hAnsi="Cambria Math" w:cs="Times New Roman"/>
            <w:sz w:val="24"/>
            <w:szCs w:val="24"/>
            <w:lang w:val="en-US"/>
          </w:rPr>
          <m:t>+</m:t>
        </m:r>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св</m:t>
            </m:r>
          </m:sub>
        </m:sSub>
      </m:oMath>
      <w:r w:rsidR="00801F94" w:rsidRPr="003739A5">
        <w:rPr>
          <w:rFonts w:ascii="Times New Roman" w:hAnsi="Times New Roman" w:cs="Times New Roman"/>
          <w:i/>
          <w:sz w:val="24"/>
          <w:szCs w:val="24"/>
          <w:lang w:val="en-US"/>
        </w:rPr>
        <w:t>(t)=0</w:t>
      </w:r>
    </w:p>
    <w:p w:rsidR="007A15AE" w:rsidRPr="003739A5" w:rsidRDefault="00FE461C" w:rsidP="00B11836">
      <w:pPr>
        <w:spacing w:line="240" w:lineRule="auto"/>
        <w:ind w:firstLine="426"/>
        <w:jc w:val="both"/>
        <w:rPr>
          <w:rFonts w:ascii="Times New Roman"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св</m:t>
            </m:r>
          </m:sub>
        </m:sSub>
      </m:oMath>
      <w:r w:rsidR="00002813" w:rsidRPr="003739A5">
        <w:rPr>
          <w:rFonts w:ascii="Times New Roman" w:hAnsi="Times New Roman" w:cs="Times New Roman"/>
          <w:i/>
          <w:sz w:val="24"/>
          <w:szCs w:val="24"/>
          <w:lang w:val="kk-KZ"/>
        </w:rPr>
        <w:t>(t)=A</w:t>
      </w:r>
      <m:oMath>
        <m:sSup>
          <m:sSupPr>
            <m:ctrlPr>
              <w:rPr>
                <w:rFonts w:ascii="Cambria Math" w:hAnsi="Cambria Math" w:cs="Times New Roman"/>
                <w:i/>
                <w:sz w:val="24"/>
                <w:szCs w:val="24"/>
                <w:lang w:val="en-US"/>
              </w:rPr>
            </m:ctrlPr>
          </m:sSupPr>
          <m:e>
            <m:r>
              <w:rPr>
                <w:rFonts w:ascii="Cambria Math" w:hAnsi="Cambria Math" w:cs="Times New Roman"/>
                <w:sz w:val="24"/>
                <w:szCs w:val="24"/>
                <w:lang w:val="kk-KZ"/>
              </w:rPr>
              <m:t>e</m:t>
            </m:r>
          </m:e>
          <m:sup>
            <m:r>
              <w:rPr>
                <w:rFonts w:ascii="Cambria Math" w:hAnsi="Cambria Math" w:cs="Times New Roman"/>
                <w:sz w:val="24"/>
                <w:szCs w:val="24"/>
                <w:lang w:val="kk-KZ"/>
              </w:rPr>
              <m:t>m</m:t>
            </m:r>
          </m:sup>
        </m:sSup>
      </m:oMath>
      <w:r w:rsidR="00002813" w:rsidRPr="003739A5">
        <w:rPr>
          <w:rFonts w:ascii="Times New Roman" w:hAnsi="Times New Roman" w:cs="Times New Roman"/>
          <w:i/>
          <w:sz w:val="24"/>
          <w:szCs w:val="24"/>
          <w:lang w:val="kk-KZ"/>
        </w:rPr>
        <w:t xml:space="preserve"> </w:t>
      </w:r>
      <w:r w:rsidR="00002813" w:rsidRPr="003739A5">
        <w:rPr>
          <w:rFonts w:ascii="Times New Roman" w:hAnsi="Times New Roman" w:cs="Times New Roman"/>
          <w:sz w:val="24"/>
          <w:szCs w:val="24"/>
          <w:lang w:val="kk-KZ"/>
        </w:rPr>
        <w:t>түрде болады, және м</w:t>
      </w:r>
      <w:r w:rsidR="007A15AE" w:rsidRPr="003739A5">
        <w:rPr>
          <w:rFonts w:ascii="Times New Roman" w:hAnsi="Times New Roman" w:cs="Times New Roman"/>
          <w:sz w:val="24"/>
          <w:szCs w:val="24"/>
          <w:lang w:val="kk-KZ"/>
        </w:rPr>
        <w:t>ұнда</w:t>
      </w:r>
      <w:r w:rsidR="00002813" w:rsidRPr="003739A5">
        <w:rPr>
          <w:rFonts w:ascii="Times New Roman" w:hAnsi="Times New Roman" w:cs="Times New Roman"/>
          <w:sz w:val="24"/>
          <w:szCs w:val="24"/>
          <w:lang w:val="kk-KZ"/>
        </w:rPr>
        <w:t>ғы</w:t>
      </w:r>
      <w:r w:rsidR="007A15AE" w:rsidRPr="003739A5">
        <w:rPr>
          <w:rFonts w:ascii="Times New Roman" w:hAnsi="Times New Roman" w:cs="Times New Roman"/>
          <w:sz w:val="24"/>
          <w:szCs w:val="24"/>
          <w:lang w:val="kk-KZ"/>
        </w:rPr>
        <w:t>: A – интегралдау тұрақтысы; p= -</w:t>
      </w:r>
      <w:r w:rsidR="006A04BA">
        <w:rPr>
          <w:rFonts w:ascii="Times New Roman" w:hAnsi="Times New Roman" w:cs="Times New Roman"/>
          <w:sz w:val="24"/>
          <w:szCs w:val="24"/>
          <w:lang w:val="kk-KZ"/>
        </w:rPr>
        <w:t xml:space="preserve"> </w:t>
      </w:r>
      <w:r w:rsidR="007A15AE" w:rsidRPr="003739A5">
        <w:rPr>
          <w:rFonts w:ascii="Times New Roman" w:hAnsi="Times New Roman" w:cs="Times New Roman"/>
          <w:sz w:val="24"/>
          <w:szCs w:val="24"/>
          <w:lang w:val="kk-KZ"/>
        </w:rPr>
        <w:t xml:space="preserve">а сипаттамалық теңдеудің түбірі p + a = 0. </w:t>
      </w:r>
      <w:r w:rsidR="00002813" w:rsidRPr="003739A5">
        <w:rPr>
          <w:rFonts w:ascii="Times New Roman" w:hAnsi="Times New Roman" w:cs="Times New Roman"/>
          <w:sz w:val="24"/>
          <w:szCs w:val="24"/>
          <w:lang w:val="kk-KZ"/>
        </w:rPr>
        <w:t xml:space="preserve">  </w:t>
      </w:r>
      <m:oMath>
        <m:r>
          <w:rPr>
            <w:rFonts w:ascii="Cambria Math" w:hAnsi="Cambria Math" w:cs="Times New Roman"/>
            <w:sz w:val="24"/>
            <w:szCs w:val="24"/>
            <w:lang w:val="kk-KZ"/>
          </w:rPr>
          <m:t>τ=1/ |p|</m:t>
        </m:r>
      </m:oMath>
      <w:r w:rsidR="00002813" w:rsidRPr="003739A5">
        <w:rPr>
          <w:rFonts w:ascii="Times New Roman" w:hAnsi="Times New Roman" w:cs="Times New Roman"/>
          <w:sz w:val="24"/>
          <w:szCs w:val="24"/>
          <w:lang w:val="kk-KZ"/>
        </w:rPr>
        <w:t xml:space="preserve">  </w:t>
      </w:r>
      <w:r w:rsidR="007A15AE" w:rsidRPr="003739A5">
        <w:rPr>
          <w:rFonts w:ascii="Times New Roman" w:hAnsi="Times New Roman" w:cs="Times New Roman"/>
          <w:sz w:val="24"/>
          <w:szCs w:val="24"/>
          <w:lang w:val="kk-KZ"/>
        </w:rPr>
        <w:t xml:space="preserve">шамасы уақыт өлшеміне ие және уақыт тұрақтысы деп аталады. Уақыт аралығы үшін ∆t=τ шешімнің </w:t>
      </w:r>
      <w:r w:rsidR="00002813" w:rsidRPr="003739A5">
        <w:rPr>
          <w:rFonts w:ascii="Times New Roman" w:hAnsi="Times New Roman" w:cs="Times New Roman"/>
          <w:sz w:val="24"/>
          <w:szCs w:val="24"/>
          <w:lang w:val="kk-KZ"/>
        </w:rPr>
        <w:t xml:space="preserve">еркін компоненті e есе азаяды.  </w:t>
      </w:r>
      <m:oMath>
        <m:sSub>
          <m:sSubPr>
            <m:ctrlPr>
              <w:rPr>
                <w:rFonts w:ascii="Cambria Math" w:hAnsi="Cambria Math" w:cs="Times New Roman"/>
                <w:i/>
                <w:sz w:val="24"/>
                <w:szCs w:val="24"/>
              </w:rPr>
            </m:ctrlPr>
          </m:sSubPr>
          <m:e>
            <m:r>
              <w:rPr>
                <w:rFonts w:ascii="Cambria Math" w:hAnsi="Cambria Math" w:cs="Times New Roman"/>
                <w:sz w:val="24"/>
                <w:szCs w:val="24"/>
                <w:lang w:val="kk-KZ"/>
              </w:rPr>
              <m:t>x</m:t>
            </m:r>
          </m:e>
          <m:sub>
            <m:r>
              <w:rPr>
                <w:rFonts w:ascii="Cambria Math" w:hAnsi="Cambria Math" w:cs="Times New Roman"/>
                <w:sz w:val="24"/>
                <w:szCs w:val="24"/>
                <w:lang w:val="kk-KZ"/>
              </w:rPr>
              <m:t>св</m:t>
            </m:r>
          </m:sub>
        </m:sSub>
        <m:d>
          <m:dPr>
            <m:ctrlPr>
              <w:rPr>
                <w:rFonts w:ascii="Cambria Math" w:hAnsi="Cambria Math" w:cs="Times New Roman"/>
                <w:i/>
                <w:sz w:val="24"/>
                <w:szCs w:val="24"/>
                <w:lang w:val="en-US"/>
              </w:rPr>
            </m:ctrlPr>
          </m:dPr>
          <m:e>
            <m:r>
              <w:rPr>
                <w:rFonts w:ascii="Cambria Math" w:hAnsi="Cambria Math" w:cs="Times New Roman"/>
                <w:sz w:val="24"/>
                <w:szCs w:val="24"/>
                <w:lang w:val="kk-KZ"/>
              </w:rPr>
              <m:t>t</m:t>
            </m:r>
          </m:e>
        </m:d>
        <m:r>
          <w:rPr>
            <w:rFonts w:ascii="Cambria Math" w:hAnsi="Cambria Math" w:cs="Times New Roman"/>
            <w:sz w:val="24"/>
            <w:szCs w:val="24"/>
            <w:lang w:val="kk-KZ"/>
          </w:rPr>
          <m:t>=A</m:t>
        </m:r>
        <m:sSup>
          <m:sSupPr>
            <m:ctrlPr>
              <w:rPr>
                <w:rFonts w:ascii="Cambria Math" w:hAnsi="Cambria Math" w:cs="Times New Roman"/>
                <w:i/>
                <w:sz w:val="24"/>
                <w:szCs w:val="24"/>
                <w:lang w:val="en-US"/>
              </w:rPr>
            </m:ctrlPr>
          </m:sSupPr>
          <m:e>
            <m:r>
              <w:rPr>
                <w:rFonts w:ascii="Cambria Math" w:hAnsi="Cambria Math" w:cs="Times New Roman"/>
                <w:sz w:val="24"/>
                <w:szCs w:val="24"/>
                <w:lang w:val="kk-KZ"/>
              </w:rPr>
              <m:t>e</m:t>
            </m:r>
          </m:e>
          <m:sup>
            <m:r>
              <w:rPr>
                <w:rFonts w:ascii="Cambria Math" w:hAnsi="Cambria Math" w:cs="Times New Roman"/>
                <w:sz w:val="24"/>
                <w:szCs w:val="24"/>
                <w:lang w:val="kk-KZ"/>
              </w:rPr>
              <m:t>-t/τ</m:t>
            </m:r>
          </m:sup>
        </m:sSup>
      </m:oMath>
      <w:r w:rsidR="00002813" w:rsidRPr="003739A5">
        <w:rPr>
          <w:rFonts w:ascii="Times New Roman" w:hAnsi="Times New Roman" w:cs="Times New Roman"/>
          <w:sz w:val="24"/>
          <w:szCs w:val="24"/>
          <w:lang w:val="kk-KZ"/>
        </w:rPr>
        <w:t xml:space="preserve"> </w:t>
      </w:r>
      <w:r w:rsidR="007A15AE" w:rsidRPr="003739A5">
        <w:rPr>
          <w:rFonts w:ascii="Times New Roman" w:hAnsi="Times New Roman" w:cs="Times New Roman"/>
          <w:sz w:val="24"/>
          <w:szCs w:val="24"/>
          <w:lang w:val="kk-KZ"/>
        </w:rPr>
        <w:t xml:space="preserve">өрнегі өтпелі процестің </w:t>
      </w:r>
      <m:oMath>
        <m:sSub>
          <m:sSubPr>
            <m:ctrlPr>
              <w:rPr>
                <w:rFonts w:ascii="Cambria Math" w:hAnsi="Cambria Math" w:cs="Times New Roman"/>
                <w:i/>
                <w:sz w:val="24"/>
                <w:szCs w:val="24"/>
              </w:rPr>
            </m:ctrlPr>
          </m:sSubPr>
          <m:e>
            <m:r>
              <w:rPr>
                <w:rFonts w:ascii="Cambria Math" w:hAnsi="Cambria Math" w:cs="Times New Roman"/>
                <w:sz w:val="24"/>
                <w:szCs w:val="24"/>
                <w:lang w:val="kk-KZ"/>
              </w:rPr>
              <m:t>T</m:t>
            </m:r>
          </m:e>
          <m:sub>
            <m:r>
              <w:rPr>
                <w:rFonts w:ascii="Cambria Math" w:hAnsi="Cambria Math" w:cs="Times New Roman"/>
                <w:sz w:val="24"/>
                <w:szCs w:val="24"/>
                <w:lang w:val="kk-KZ"/>
              </w:rPr>
              <m:t>пп</m:t>
            </m:r>
          </m:sub>
        </m:sSub>
      </m:oMath>
      <w:r w:rsidR="00002813" w:rsidRPr="003739A5">
        <w:rPr>
          <w:rFonts w:ascii="Times New Roman" w:hAnsi="Times New Roman" w:cs="Times New Roman"/>
          <w:sz w:val="24"/>
          <w:szCs w:val="24"/>
          <w:lang w:val="kk-KZ"/>
        </w:rPr>
        <w:t xml:space="preserve"> </w:t>
      </w:r>
      <w:r w:rsidR="007A15AE" w:rsidRPr="003739A5">
        <w:rPr>
          <w:rFonts w:ascii="Times New Roman" w:hAnsi="Times New Roman" w:cs="Times New Roman"/>
          <w:sz w:val="24"/>
          <w:szCs w:val="24"/>
          <w:lang w:val="kk-KZ"/>
        </w:rPr>
        <w:t>ұзақтығын бағалауға мүмкіндік береді. 4 τ-ден 5 τ-ге дейін қабылдауға болады.</w:t>
      </w:r>
    </w:p>
    <w:p w:rsidR="007A15AE" w:rsidRPr="003739A5" w:rsidRDefault="00FE461C" w:rsidP="00B11836">
      <w:pPr>
        <w:spacing w:line="240" w:lineRule="auto"/>
        <w:ind w:firstLine="426"/>
        <w:jc w:val="both"/>
        <w:rPr>
          <w:rFonts w:ascii="Times New Roman" w:hAnsi="Times New Roman" w:cs="Times New Roman"/>
          <w:sz w:val="24"/>
          <w:szCs w:val="24"/>
          <w:lang w:val="kk-KZ"/>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X</m:t>
            </m:r>
          </m:e>
          <m:sub>
            <m:r>
              <w:rPr>
                <w:rFonts w:ascii="Cambria Math" w:hAnsi="Cambria Math" w:cs="Times New Roman"/>
                <w:sz w:val="24"/>
                <w:szCs w:val="24"/>
                <w:lang w:val="kk-KZ"/>
              </w:rPr>
              <m:t>пр</m:t>
            </m:r>
          </m:sub>
        </m:sSub>
      </m:oMath>
      <w:r w:rsidR="00002813" w:rsidRPr="003739A5">
        <w:rPr>
          <w:rFonts w:ascii="Times New Roman" w:hAnsi="Times New Roman" w:cs="Times New Roman"/>
          <w:sz w:val="24"/>
          <w:szCs w:val="24"/>
          <w:lang w:val="kk-KZ"/>
        </w:rPr>
        <w:t xml:space="preserve"> </w:t>
      </w:r>
      <w:r w:rsidR="007A15AE" w:rsidRPr="003739A5">
        <w:rPr>
          <w:rFonts w:ascii="Times New Roman" w:hAnsi="Times New Roman" w:cs="Times New Roman"/>
          <w:sz w:val="24"/>
          <w:szCs w:val="24"/>
          <w:lang w:val="kk-KZ"/>
        </w:rPr>
        <w:t>шамасы теңдеудің жеке шешімі болып табылады</w:t>
      </w:r>
    </w:p>
    <w:p w:rsidR="00801F94" w:rsidRPr="003739A5" w:rsidRDefault="00FE461C" w:rsidP="00B11836">
      <w:pPr>
        <w:spacing w:line="240" w:lineRule="auto"/>
        <w:ind w:firstLine="426"/>
        <w:jc w:val="center"/>
        <w:rPr>
          <w:rFonts w:ascii="Times New Roman" w:hAnsi="Times New Roman" w:cs="Times New Roman"/>
          <w:sz w:val="24"/>
          <w:szCs w:val="24"/>
          <w:lang w:val="kk-KZ"/>
        </w:rPr>
      </w:pPr>
      <m:oMath>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lang w:val="en-US"/>
                  </w:rPr>
                </m:ctrlPr>
              </m:sSubPr>
              <m:e>
                <m:r>
                  <w:rPr>
                    <w:rFonts w:ascii="Cambria Math" w:hAnsi="Cambria Math" w:cs="Times New Roman"/>
                    <w:sz w:val="24"/>
                    <w:szCs w:val="24"/>
                  </w:rPr>
                  <m:t>X</m:t>
                </m:r>
              </m:e>
              <m:sub>
                <m:r>
                  <w:rPr>
                    <w:rFonts w:ascii="Cambria Math" w:hAnsi="Cambria Math" w:cs="Times New Roman"/>
                    <w:sz w:val="24"/>
                    <w:szCs w:val="24"/>
                  </w:rPr>
                  <m:t>пр</m:t>
                </m:r>
              </m:sub>
            </m:sSub>
          </m:num>
          <m:den>
            <m:r>
              <w:rPr>
                <w:rFonts w:ascii="Cambria Math" w:hAnsi="Cambria Math" w:cs="Times New Roman"/>
                <w:sz w:val="24"/>
                <w:szCs w:val="24"/>
              </w:rPr>
              <m:t>dt</m:t>
            </m:r>
          </m:den>
        </m:f>
        <m:r>
          <w:rPr>
            <w:rFonts w:ascii="Cambria Math" w:hAnsi="Cambria Math" w:cs="Times New Roman"/>
            <w:sz w:val="24"/>
            <w:szCs w:val="24"/>
            <w:lang w:val="en-US"/>
          </w:rPr>
          <m:t>+</m:t>
        </m:r>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пр</m:t>
            </m:r>
          </m:sub>
        </m:sSub>
      </m:oMath>
      <w:r w:rsidR="00801F94" w:rsidRPr="003739A5">
        <w:rPr>
          <w:rFonts w:ascii="Times New Roman" w:hAnsi="Times New Roman" w:cs="Times New Roman"/>
          <w:sz w:val="24"/>
          <w:szCs w:val="24"/>
          <w:lang w:val="en-US"/>
        </w:rPr>
        <w:t>=</w:t>
      </w:r>
      <w:r w:rsidR="00801F94" w:rsidRPr="003739A5">
        <w:rPr>
          <w:rFonts w:ascii="Times New Roman" w:hAnsi="Times New Roman" w:cs="Times New Roman"/>
          <w:i/>
          <w:sz w:val="24"/>
          <w:szCs w:val="24"/>
          <w:lang w:val="en-US"/>
        </w:rPr>
        <w:t xml:space="preserve"> bF</w:t>
      </w:r>
    </w:p>
    <w:p w:rsidR="00002813" w:rsidRPr="003739A5" w:rsidRDefault="00FE461C" w:rsidP="00B11836">
      <w:pPr>
        <w:spacing w:line="240" w:lineRule="auto"/>
        <w:ind w:firstLine="426"/>
        <w:jc w:val="both"/>
        <w:rPr>
          <w:rFonts w:ascii="Times New Roman" w:hAnsi="Times New Roman" w:cs="Times New Roman"/>
          <w:sz w:val="24"/>
          <w:szCs w:val="24"/>
          <w:lang w:val="kk-KZ"/>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X</m:t>
            </m:r>
          </m:e>
          <m:sub>
            <m:r>
              <w:rPr>
                <w:rFonts w:ascii="Cambria Math" w:hAnsi="Cambria Math" w:cs="Times New Roman"/>
                <w:sz w:val="24"/>
                <w:szCs w:val="24"/>
                <w:lang w:val="kk-KZ"/>
              </w:rPr>
              <m:t>пр</m:t>
            </m:r>
          </m:sub>
        </m:sSub>
      </m:oMath>
      <w:r w:rsidR="00002813" w:rsidRPr="003739A5">
        <w:rPr>
          <w:rFonts w:ascii="Times New Roman" w:hAnsi="Times New Roman" w:cs="Times New Roman"/>
          <w:i/>
          <w:sz w:val="24"/>
          <w:szCs w:val="24"/>
          <w:lang w:val="kk-KZ"/>
        </w:rPr>
        <w:t>=</w:t>
      </w:r>
      <m:oMath>
        <m:f>
          <m:fPr>
            <m:ctrlPr>
              <w:rPr>
                <w:rFonts w:ascii="Cambria Math" w:hAnsi="Cambria Math" w:cs="Times New Roman"/>
                <w:i/>
                <w:sz w:val="24"/>
                <w:szCs w:val="24"/>
              </w:rPr>
            </m:ctrlPr>
          </m:fPr>
          <m:num>
            <m:r>
              <w:rPr>
                <w:rFonts w:ascii="Cambria Math" w:hAnsi="Cambria Math" w:cs="Times New Roman"/>
                <w:sz w:val="24"/>
                <w:szCs w:val="24"/>
                <w:lang w:val="kk-KZ"/>
              </w:rPr>
              <m:t>b</m:t>
            </m:r>
          </m:num>
          <m:den>
            <m:r>
              <w:rPr>
                <w:rFonts w:ascii="Cambria Math" w:hAnsi="Cambria Math" w:cs="Times New Roman"/>
                <w:sz w:val="24"/>
                <w:szCs w:val="24"/>
                <w:lang w:val="kk-KZ"/>
              </w:rPr>
              <m:t xml:space="preserve">a </m:t>
            </m:r>
          </m:den>
        </m:f>
        <m:r>
          <w:rPr>
            <w:rFonts w:ascii="Cambria Math" w:hAnsi="Cambria Math" w:cs="Times New Roman"/>
            <w:sz w:val="24"/>
            <w:szCs w:val="24"/>
            <w:lang w:val="kk-KZ"/>
          </w:rPr>
          <m:t xml:space="preserve"> </m:t>
        </m:r>
      </m:oMath>
      <w:r w:rsidR="00002813" w:rsidRPr="003739A5">
        <w:rPr>
          <w:rFonts w:ascii="Times New Roman" w:hAnsi="Times New Roman" w:cs="Times New Roman"/>
          <w:i/>
          <w:sz w:val="24"/>
          <w:szCs w:val="24"/>
          <w:lang w:val="kk-KZ"/>
        </w:rPr>
        <w:t>F</w:t>
      </w:r>
      <w:r w:rsidR="00002813" w:rsidRPr="003739A5">
        <w:rPr>
          <w:rFonts w:ascii="Times New Roman" w:hAnsi="Times New Roman" w:cs="Times New Roman"/>
          <w:sz w:val="24"/>
          <w:szCs w:val="24"/>
          <w:lang w:val="kk-KZ"/>
        </w:rPr>
        <w:t xml:space="preserve"> шамасы уақытқа тәуелді емес және коммуникациядан кейін белгіленген режимде есептелуі мүмкін.</w:t>
      </w:r>
    </w:p>
    <w:p w:rsidR="00801F94" w:rsidRPr="003739A5" w:rsidRDefault="00002813"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Жалпы шешім </w:t>
      </w:r>
      <w:r w:rsidRPr="003739A5">
        <w:rPr>
          <w:rFonts w:ascii="Times New Roman" w:hAnsi="Times New Roman" w:cs="Times New Roman"/>
          <w:i/>
          <w:sz w:val="24"/>
          <w:szCs w:val="24"/>
          <w:lang w:val="kk-KZ"/>
        </w:rPr>
        <w:t>x(T)= A</w:t>
      </w:r>
      <m:oMath>
        <m:sSup>
          <m:sSupPr>
            <m:ctrlPr>
              <w:rPr>
                <w:rFonts w:ascii="Cambria Math" w:hAnsi="Cambria Math" w:cs="Times New Roman"/>
                <w:i/>
                <w:sz w:val="24"/>
                <w:szCs w:val="24"/>
              </w:rPr>
            </m:ctrlPr>
          </m:sSupPr>
          <m:e>
            <m:r>
              <w:rPr>
                <w:rFonts w:ascii="Cambria Math" w:hAnsi="Cambria Math" w:cs="Times New Roman"/>
                <w:sz w:val="24"/>
                <w:szCs w:val="24"/>
                <w:lang w:val="kk-KZ"/>
              </w:rPr>
              <m:t>e</m:t>
            </m:r>
          </m:e>
          <m:sup>
            <m:r>
              <w:rPr>
                <w:rFonts w:ascii="Cambria Math" w:hAnsi="Cambria Math" w:cs="Times New Roman"/>
                <w:sz w:val="24"/>
                <w:szCs w:val="24"/>
                <w:lang w:val="kk-KZ"/>
              </w:rPr>
              <m:t>pt</m:t>
            </m:r>
          </m:sup>
        </m:sSup>
      </m:oMath>
      <w:r w:rsidRPr="003739A5">
        <w:rPr>
          <w:rFonts w:ascii="Times New Roman" w:hAnsi="Times New Roman" w:cs="Times New Roman"/>
          <w:i/>
          <w:sz w:val="24"/>
          <w:szCs w:val="24"/>
          <w:lang w:val="kk-KZ"/>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X</m:t>
            </m:r>
          </m:e>
          <m:sub>
            <m:r>
              <w:rPr>
                <w:rFonts w:ascii="Cambria Math" w:hAnsi="Cambria Math" w:cs="Times New Roman"/>
                <w:sz w:val="24"/>
                <w:szCs w:val="24"/>
                <w:lang w:val="kk-KZ"/>
              </w:rPr>
              <m:t>пр</m:t>
            </m:r>
          </m:sub>
        </m:sSub>
      </m:oMath>
      <w:r w:rsidRPr="003739A5">
        <w:rPr>
          <w:rFonts w:ascii="Times New Roman" w:hAnsi="Times New Roman" w:cs="Times New Roman"/>
          <w:sz w:val="24"/>
          <w:szCs w:val="24"/>
          <w:lang w:val="kk-KZ"/>
        </w:rPr>
        <w:t xml:space="preserve">. түрінде болады. </w:t>
      </w:r>
      <w:r w:rsidR="007024C2" w:rsidRPr="003739A5">
        <w:rPr>
          <w:rFonts w:ascii="Times New Roman" w:hAnsi="Times New Roman" w:cs="Times New Roman"/>
          <w:sz w:val="24"/>
          <w:szCs w:val="24"/>
          <w:lang w:val="kk-KZ"/>
        </w:rPr>
        <w:t xml:space="preserve">А интеграциясының тұрақтысы тәуелсіз бастапқы шарттардан анықталады  </w:t>
      </w:r>
      <w:r w:rsidR="00801F94" w:rsidRPr="003739A5">
        <w:rPr>
          <w:rFonts w:ascii="Times New Roman" w:hAnsi="Times New Roman" w:cs="Times New Roman"/>
          <w:i/>
          <w:sz w:val="24"/>
          <w:szCs w:val="24"/>
          <w:lang w:val="kk-KZ"/>
        </w:rPr>
        <w:t xml:space="preserve">t=0 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X</m:t>
            </m:r>
          </m:e>
          <m:sub>
            <m:r>
              <w:rPr>
                <w:rFonts w:ascii="Cambria Math" w:hAnsi="Cambria Math" w:cs="Times New Roman"/>
                <w:sz w:val="24"/>
                <w:szCs w:val="24"/>
                <w:lang w:val="kk-KZ"/>
              </w:rPr>
              <m:t>пр</m:t>
            </m:r>
          </m:sub>
        </m:sSub>
      </m:oMath>
      <w:r w:rsidR="00801F94" w:rsidRPr="003739A5">
        <w:rPr>
          <w:rFonts w:ascii="Times New Roman" w:hAnsi="Times New Roman" w:cs="Times New Roman"/>
          <w:i/>
          <w:sz w:val="24"/>
          <w:szCs w:val="24"/>
          <w:lang w:val="kk-KZ"/>
        </w:rPr>
        <w:t>= x(0)</w:t>
      </w:r>
      <w:r w:rsidR="00801F94" w:rsidRPr="003739A5">
        <w:rPr>
          <w:rFonts w:ascii="Times New Roman" w:hAnsi="Times New Roman" w:cs="Times New Roman"/>
          <w:sz w:val="24"/>
          <w:szCs w:val="24"/>
          <w:lang w:val="kk-KZ"/>
        </w:rPr>
        <w:t xml:space="preserve"> и </w:t>
      </w:r>
      <w:r w:rsidR="00801F94" w:rsidRPr="003739A5">
        <w:rPr>
          <w:rFonts w:ascii="Times New Roman" w:hAnsi="Times New Roman" w:cs="Times New Roman"/>
          <w:i/>
          <w:sz w:val="24"/>
          <w:szCs w:val="24"/>
          <w:lang w:val="kk-KZ"/>
        </w:rPr>
        <w:t>A=x(0)-</w:t>
      </w:r>
      <m:oMath>
        <m:r>
          <w:rPr>
            <w:rFonts w:ascii="Cambria Math" w:hAnsi="Cambria Math" w:cs="Times New Roman"/>
            <w:sz w:val="24"/>
            <w:szCs w:val="24"/>
            <w:lang w:val="kk-KZ"/>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X</m:t>
            </m:r>
          </m:e>
          <m:sub>
            <m:r>
              <w:rPr>
                <w:rFonts w:ascii="Cambria Math" w:hAnsi="Cambria Math" w:cs="Times New Roman"/>
                <w:sz w:val="24"/>
                <w:szCs w:val="24"/>
                <w:lang w:val="kk-KZ"/>
              </w:rPr>
              <m:t>пр</m:t>
            </m:r>
          </m:sub>
        </m:sSub>
      </m:oMath>
      <w:r w:rsidR="00801F94" w:rsidRPr="003739A5">
        <w:rPr>
          <w:rFonts w:ascii="Times New Roman" w:hAnsi="Times New Roman" w:cs="Times New Roman"/>
          <w:i/>
          <w:sz w:val="24"/>
          <w:szCs w:val="24"/>
          <w:lang w:val="kk-KZ"/>
        </w:rPr>
        <w:t>.</w:t>
      </w:r>
    </w:p>
    <w:p w:rsidR="007024C2" w:rsidRPr="003739A5" w:rsidRDefault="00D56BBB" w:rsidP="00B11836">
      <w:pPr>
        <w:tabs>
          <w:tab w:val="left" w:pos="6456"/>
        </w:tabs>
        <w:spacing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sz w:val="24"/>
          <w:szCs w:val="24"/>
          <w:lang w:val="kk-KZ"/>
        </w:rPr>
        <w:t xml:space="preserve"> </w:t>
      </w:r>
      <w:r w:rsidR="007024C2" w:rsidRPr="003739A5">
        <w:rPr>
          <w:rFonts w:ascii="Times New Roman" w:hAnsi="Times New Roman" w:cs="Times New Roman"/>
          <w:b/>
          <w:sz w:val="24"/>
          <w:szCs w:val="24"/>
          <w:lang w:val="kk-KZ"/>
        </w:rPr>
        <w:t>3. Жұмыстың мазмұны мен орындалу тәртібі</w:t>
      </w:r>
    </w:p>
    <w:p w:rsidR="00801F94" w:rsidRPr="003739A5" w:rsidRDefault="007024C2"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Зертханалық жұмыста кернеу көзі функционалды ГЕНЕРАТОР модулі болып табылады. Уақытқа тәуелділікті бақылау үшін ОСЦИЛЛОГРАФ қолданылады, электр тізбегінің пассивті элементтері минималды модульдерден таңдалады: дроссель, 1 мкФ конденсаторы және резисторлар. RK катушкаларының </w:t>
      </w:r>
      <w:r w:rsidR="00D56BBB" w:rsidRPr="003739A5">
        <w:rPr>
          <w:rFonts w:ascii="Times New Roman" w:hAnsi="Times New Roman" w:cs="Times New Roman"/>
          <w:sz w:val="24"/>
          <w:szCs w:val="24"/>
          <w:lang w:val="kk-KZ"/>
        </w:rPr>
        <w:t xml:space="preserve">активті </w:t>
      </w:r>
      <w:r w:rsidRPr="003739A5">
        <w:rPr>
          <w:rFonts w:ascii="Times New Roman" w:hAnsi="Times New Roman" w:cs="Times New Roman"/>
          <w:sz w:val="24"/>
          <w:szCs w:val="24"/>
          <w:lang w:val="kk-KZ"/>
        </w:rPr>
        <w:t>кедергісі мультиметрмен өлшенеді. L индуктивтілігі</w:t>
      </w:r>
      <w:r w:rsidR="00D56BBB" w:rsidRPr="003739A5">
        <w:rPr>
          <w:rFonts w:ascii="Times New Roman" w:hAnsi="Times New Roman" w:cs="Times New Roman"/>
          <w:sz w:val="24"/>
          <w:szCs w:val="24"/>
          <w:lang w:val="kk-KZ"/>
        </w:rPr>
        <w:t xml:space="preserve"> есептеу арқылы</w:t>
      </w:r>
      <w:r w:rsidRPr="003739A5">
        <w:rPr>
          <w:rFonts w:ascii="Times New Roman" w:hAnsi="Times New Roman" w:cs="Times New Roman"/>
          <w:sz w:val="24"/>
          <w:szCs w:val="24"/>
          <w:lang w:val="kk-KZ"/>
        </w:rPr>
        <w:t xml:space="preserve"> дроссельді 50 Гц жиіліктегі функционалды генераторға қосу және кернеу</w:t>
      </w:r>
      <w:r w:rsidR="00D56BBB" w:rsidRPr="003739A5">
        <w:rPr>
          <w:rFonts w:ascii="Times New Roman" w:hAnsi="Times New Roman" w:cs="Times New Roman"/>
          <w:sz w:val="24"/>
          <w:szCs w:val="24"/>
          <w:lang w:val="kk-KZ"/>
        </w:rPr>
        <w:t xml:space="preserve"> мен токты өлшеу </w:t>
      </w:r>
      <w:r w:rsidRPr="003739A5">
        <w:rPr>
          <w:rFonts w:ascii="Times New Roman" w:hAnsi="Times New Roman" w:cs="Times New Roman"/>
          <w:sz w:val="24"/>
          <w:szCs w:val="24"/>
          <w:lang w:val="kk-KZ"/>
        </w:rPr>
        <w:t>арқылы анықталады.</w:t>
      </w:r>
    </w:p>
    <w:p w:rsidR="00D56BBB" w:rsidRPr="003739A5" w:rsidRDefault="00D56BBB"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Электрондық осциллограф периодты процестерді байқауға мүмкіндік береді. Сондықтан жұмыста тізбекті кернеуге тік бұрышты пішінді ауыспалы импульстар түрінде қосқан кезде ө</w:t>
      </w:r>
      <w:r w:rsidR="006A04BA">
        <w:rPr>
          <w:rFonts w:ascii="Times New Roman" w:hAnsi="Times New Roman" w:cs="Times New Roman"/>
          <w:sz w:val="24"/>
          <w:szCs w:val="24"/>
          <w:lang w:val="kk-KZ"/>
        </w:rPr>
        <w:t>тпелі процесс зерттеледі (</w:t>
      </w:r>
      <w:r w:rsidR="006A04BA" w:rsidRPr="003739A5">
        <w:rPr>
          <w:rFonts w:ascii="Times New Roman" w:hAnsi="Times New Roman" w:cs="Times New Roman"/>
          <w:sz w:val="24"/>
          <w:szCs w:val="24"/>
          <w:lang w:val="kk-KZ"/>
        </w:rPr>
        <w:t>1-сурет</w:t>
      </w:r>
      <w:r w:rsidRPr="003739A5">
        <w:rPr>
          <w:rFonts w:ascii="Times New Roman" w:hAnsi="Times New Roman" w:cs="Times New Roman"/>
          <w:sz w:val="24"/>
          <w:szCs w:val="24"/>
          <w:lang w:val="kk-KZ"/>
        </w:rPr>
        <w:t xml:space="preserve">). Егер уақыт аралығы </w:t>
      </w:r>
      <w:r w:rsidRPr="003739A5">
        <w:rPr>
          <w:rStyle w:val="Bodytext3NotBoldItalic"/>
          <w:rFonts w:eastAsiaTheme="minorHAnsi"/>
          <w:sz w:val="24"/>
          <w:szCs w:val="24"/>
          <w:lang w:val="kk-KZ"/>
        </w:rPr>
        <w:t>0,5Т = Т</w:t>
      </w:r>
      <w:r w:rsidRPr="003739A5">
        <w:rPr>
          <w:rStyle w:val="Bodytext3NotBoldItalic"/>
          <w:rFonts w:eastAsiaTheme="minorHAnsi"/>
          <w:sz w:val="24"/>
          <w:szCs w:val="24"/>
          <w:vertAlign w:val="subscript"/>
          <w:lang w:val="kk-KZ"/>
        </w:rPr>
        <w:t>пп</w:t>
      </w:r>
      <w:r w:rsidRPr="003739A5">
        <w:rPr>
          <w:rFonts w:ascii="Times New Roman" w:hAnsi="Times New Roman" w:cs="Times New Roman"/>
          <w:sz w:val="24"/>
          <w:szCs w:val="24"/>
          <w:lang w:val="kk-KZ"/>
        </w:rPr>
        <w:t xml:space="preserve"> және T</w:t>
      </w:r>
      <w:r w:rsidRPr="003739A5">
        <w:rPr>
          <w:rFonts w:ascii="Times New Roman" w:hAnsi="Times New Roman" w:cs="Times New Roman"/>
          <w:sz w:val="24"/>
          <w:szCs w:val="24"/>
          <w:vertAlign w:val="subscript"/>
          <w:lang w:val="kk-KZ"/>
        </w:rPr>
        <w:t>пп</w:t>
      </w:r>
      <w:r w:rsidRPr="003739A5">
        <w:rPr>
          <w:rFonts w:ascii="Times New Roman" w:hAnsi="Times New Roman" w:cs="Times New Roman"/>
          <w:sz w:val="24"/>
          <w:szCs w:val="24"/>
          <w:lang w:val="kk-KZ"/>
        </w:rPr>
        <w:t xml:space="preserve"> = 5τ қабылдаса, онда импульстардың жиілігі ƒ = 1/T = 1/10τ.</w:t>
      </w:r>
    </w:p>
    <w:p w:rsidR="007052E3" w:rsidRPr="003739A5" w:rsidRDefault="00EC7437"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19685" distL="198120" distR="63500" simplePos="0" relativeHeight="251683328" behindDoc="1" locked="0" layoutInCell="1" allowOverlap="1" wp14:anchorId="069D4CCD" wp14:editId="5B9805D9">
            <wp:simplePos x="0" y="0"/>
            <wp:positionH relativeFrom="margin">
              <wp:posOffset>1902460</wp:posOffset>
            </wp:positionH>
            <wp:positionV relativeFrom="paragraph">
              <wp:posOffset>66675</wp:posOffset>
            </wp:positionV>
            <wp:extent cx="1781810" cy="1223010"/>
            <wp:effectExtent l="0" t="0" r="8890" b="0"/>
            <wp:wrapSquare wrapText="lef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4"/>
                    <pic:cNvPicPr>
                      <a:picLocks noChangeAspect="1" noChangeArrowheads="1"/>
                    </pic:cNvPicPr>
                  </pic:nvPicPr>
                  <pic:blipFill>
                    <a:blip r:embed="rId170">
                      <a:extLst>
                        <a:ext uri="{28A0092B-C50C-407E-A947-70E740481C1C}">
                          <a14:useLocalDpi xmlns:a14="http://schemas.microsoft.com/office/drawing/2010/main" val="0"/>
                        </a:ext>
                      </a:extLst>
                    </a:blip>
                    <a:stretch>
                      <a:fillRect/>
                    </a:stretch>
                  </pic:blipFill>
                  <pic:spPr bwMode="auto">
                    <a:xfrm>
                      <a:off x="0" y="0"/>
                      <a:ext cx="1781810" cy="122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2E3" w:rsidRPr="003739A5"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7052E3" w:rsidRPr="003739A5"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7052E3" w:rsidRPr="003739A5"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7052E3" w:rsidRPr="003739A5"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7052E3" w:rsidRPr="003739A5"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7052E3" w:rsidRPr="003739A5"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1E6295" w:rsidRDefault="001E6295" w:rsidP="001E6295">
      <w:pPr>
        <w:pStyle w:val="a4"/>
        <w:tabs>
          <w:tab w:val="left" w:pos="6456"/>
        </w:tabs>
        <w:spacing w:line="240" w:lineRule="auto"/>
        <w:ind w:left="0" w:firstLine="426"/>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C743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7052E3" w:rsidRDefault="001E6295" w:rsidP="001E6295">
      <w:pPr>
        <w:pStyle w:val="a4"/>
        <w:tabs>
          <w:tab w:val="left" w:pos="6456"/>
        </w:tabs>
        <w:spacing w:line="240" w:lineRule="auto"/>
        <w:ind w:left="0" w:firstLine="426"/>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C7437" w:rsidRPr="003739A5">
        <w:rPr>
          <w:rFonts w:ascii="Times New Roman" w:hAnsi="Times New Roman" w:cs="Times New Roman"/>
          <w:sz w:val="24"/>
          <w:szCs w:val="24"/>
          <w:lang w:val="kk-KZ"/>
        </w:rPr>
        <w:t>1-сурет</w:t>
      </w:r>
    </w:p>
    <w:p w:rsidR="001E6295" w:rsidRPr="003739A5" w:rsidRDefault="001E6295" w:rsidP="001E6295">
      <w:pPr>
        <w:pStyle w:val="a4"/>
        <w:tabs>
          <w:tab w:val="left" w:pos="6456"/>
        </w:tabs>
        <w:spacing w:line="240" w:lineRule="auto"/>
        <w:ind w:left="0" w:firstLine="426"/>
        <w:rPr>
          <w:rFonts w:ascii="Times New Roman" w:hAnsi="Times New Roman" w:cs="Times New Roman"/>
          <w:sz w:val="24"/>
          <w:szCs w:val="24"/>
          <w:lang w:val="kk-KZ"/>
        </w:rPr>
      </w:pPr>
    </w:p>
    <w:p w:rsidR="007052E3" w:rsidRPr="003739A5" w:rsidRDefault="007052E3" w:rsidP="00B11836">
      <w:pPr>
        <w:pStyle w:val="a4"/>
        <w:tabs>
          <w:tab w:val="left" w:pos="6456"/>
        </w:tabs>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b/>
          <w:sz w:val="24"/>
          <w:szCs w:val="24"/>
          <w:lang w:val="kk-KZ"/>
        </w:rPr>
        <w:t>R-C</w:t>
      </w:r>
      <w:r w:rsidRPr="003739A5">
        <w:rPr>
          <w:rFonts w:ascii="Times New Roman" w:hAnsi="Times New Roman" w:cs="Times New Roman"/>
          <w:sz w:val="24"/>
          <w:szCs w:val="24"/>
          <w:lang w:val="kk-KZ"/>
        </w:rPr>
        <w:t xml:space="preserve"> тізбегіндегі өтпелі процесс</w:t>
      </w:r>
    </w:p>
    <w:p w:rsidR="007052E3"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2-суретте көрсетілген сұлба бойынша электр тізбегін жинаңыз. </w:t>
      </w:r>
      <w:r w:rsidRPr="003739A5">
        <w:rPr>
          <w:rFonts w:ascii="Times New Roman" w:hAnsi="Times New Roman" w:cs="Times New Roman"/>
          <w:b/>
          <w:sz w:val="24"/>
          <w:szCs w:val="24"/>
          <w:lang w:val="kk-KZ"/>
        </w:rPr>
        <w:t>R-C</w:t>
      </w:r>
      <w:r w:rsidRPr="003739A5">
        <w:rPr>
          <w:rFonts w:ascii="Times New Roman" w:hAnsi="Times New Roman" w:cs="Times New Roman"/>
          <w:sz w:val="24"/>
          <w:szCs w:val="24"/>
          <w:lang w:val="kk-KZ"/>
        </w:rPr>
        <w:t xml:space="preserve"> тізбегін </w:t>
      </w:r>
      <w:r w:rsidR="006A04BA">
        <w:rPr>
          <w:rFonts w:ascii="Times New Roman" w:hAnsi="Times New Roman" w:cs="Times New Roman"/>
          <w:b/>
          <w:sz w:val="24"/>
          <w:szCs w:val="24"/>
          <w:lang w:val="kk-KZ"/>
        </w:rPr>
        <w:t>ФУНКЦИОНАЛДЫ ГЕНЕРАТОР</w:t>
      </w:r>
      <w:r w:rsidR="006A04BA" w:rsidRPr="006A04BA">
        <w:rPr>
          <w:rFonts w:ascii="Times New Roman" w:hAnsi="Times New Roman" w:cs="Times New Roman"/>
          <w:sz w:val="24"/>
          <w:szCs w:val="24"/>
          <w:lang w:val="kk-KZ"/>
        </w:rPr>
        <w:t>ын</w:t>
      </w:r>
      <w:r w:rsidRPr="003739A5">
        <w:rPr>
          <w:rFonts w:ascii="Times New Roman" w:hAnsi="Times New Roman" w:cs="Times New Roman"/>
          <w:sz w:val="24"/>
          <w:szCs w:val="24"/>
          <w:lang w:val="kk-KZ"/>
        </w:rPr>
        <w:t xml:space="preserve"> модулінің шығысына қосыңыз.</w:t>
      </w:r>
    </w:p>
    <w:p w:rsidR="001E6295" w:rsidRDefault="001E6295"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1E6295" w:rsidRDefault="001E6295"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1E6295" w:rsidRDefault="001E6295"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1E6295" w:rsidRDefault="001E6295"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1E6295" w:rsidRDefault="005D450D" w:rsidP="00B11836">
      <w:pPr>
        <w:pStyle w:val="a4"/>
        <w:tabs>
          <w:tab w:val="left" w:pos="6456"/>
        </w:tabs>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114300" distR="114300" simplePos="0" relativeHeight="251685376" behindDoc="0" locked="0" layoutInCell="1" allowOverlap="1" wp14:anchorId="619C10D3" wp14:editId="3B3E4D5D">
            <wp:simplePos x="0" y="0"/>
            <wp:positionH relativeFrom="column">
              <wp:posOffset>1045845</wp:posOffset>
            </wp:positionH>
            <wp:positionV relativeFrom="paragraph">
              <wp:posOffset>69850</wp:posOffset>
            </wp:positionV>
            <wp:extent cx="3270250" cy="1203960"/>
            <wp:effectExtent l="0" t="0" r="635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bwMode="auto">
                    <a:xfrm>
                      <a:off x="0" y="0"/>
                      <a:ext cx="3270250" cy="120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6295" w:rsidRPr="003739A5" w:rsidRDefault="001E6295"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7052E3" w:rsidRPr="003739A5"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7052E3" w:rsidRPr="003739A5"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7052E3" w:rsidRPr="003739A5"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7052E3" w:rsidRPr="003739A5" w:rsidRDefault="007052E3" w:rsidP="00B11836">
      <w:pPr>
        <w:pStyle w:val="a4"/>
        <w:tabs>
          <w:tab w:val="left" w:pos="6456"/>
        </w:tabs>
        <w:spacing w:line="240" w:lineRule="auto"/>
        <w:ind w:left="0" w:firstLine="426"/>
        <w:jc w:val="both"/>
        <w:rPr>
          <w:rFonts w:ascii="Times New Roman" w:hAnsi="Times New Roman" w:cs="Times New Roman"/>
          <w:sz w:val="24"/>
          <w:szCs w:val="24"/>
          <w:lang w:val="kk-KZ"/>
        </w:rPr>
      </w:pPr>
    </w:p>
    <w:p w:rsidR="00BA1AA5" w:rsidRDefault="00BA1AA5" w:rsidP="00B11836">
      <w:pPr>
        <w:spacing w:line="240" w:lineRule="auto"/>
        <w:ind w:firstLine="426"/>
        <w:jc w:val="center"/>
        <w:rPr>
          <w:rFonts w:ascii="Times New Roman" w:hAnsi="Times New Roman" w:cs="Times New Roman"/>
          <w:sz w:val="24"/>
          <w:szCs w:val="24"/>
          <w:lang w:val="kk-KZ"/>
        </w:rPr>
      </w:pPr>
    </w:p>
    <w:p w:rsidR="007052E3" w:rsidRPr="003739A5" w:rsidRDefault="00EC7437" w:rsidP="00B11836">
      <w:pPr>
        <w:spacing w:line="240" w:lineRule="auto"/>
        <w:ind w:firstLine="426"/>
        <w:jc w:val="center"/>
        <w:rPr>
          <w:rFonts w:ascii="Times New Roman" w:hAnsi="Times New Roman" w:cs="Times New Roman"/>
          <w:sz w:val="24"/>
          <w:szCs w:val="24"/>
          <w:lang w:val="kk-KZ"/>
        </w:rPr>
      </w:pPr>
      <w:bookmarkStart w:id="1" w:name="_GoBack"/>
      <w:bookmarkEnd w:id="1"/>
      <w:r w:rsidRPr="00232908">
        <w:rPr>
          <w:rFonts w:ascii="Times New Roman" w:hAnsi="Times New Roman" w:cs="Times New Roman"/>
          <w:sz w:val="24"/>
          <w:szCs w:val="24"/>
          <w:lang w:val="kk-KZ"/>
        </w:rPr>
        <w:t>2-сурет</w:t>
      </w:r>
    </w:p>
    <w:p w:rsidR="007052E3" w:rsidRPr="003739A5" w:rsidRDefault="007052E3"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Оқытушының қатысуымен жиналған электр тізбегін тексеріңіз.</w:t>
      </w:r>
    </w:p>
    <w:p w:rsidR="007052E3" w:rsidRPr="003739A5" w:rsidRDefault="007052E3"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Оқытушымен берілген хаттамаға </w:t>
      </w:r>
      <w:r w:rsidR="00A16E24" w:rsidRPr="003739A5">
        <w:rPr>
          <w:rStyle w:val="Bodytext2Italic"/>
          <w:rFonts w:eastAsiaTheme="minorHAnsi"/>
          <w:sz w:val="24"/>
          <w:szCs w:val="24"/>
          <w:lang w:val="kk-KZ" w:eastAsia="en-US" w:bidi="en-US"/>
        </w:rPr>
        <w:t>+U</w:t>
      </w:r>
      <w:r w:rsidR="00A16E24" w:rsidRPr="003739A5">
        <w:rPr>
          <w:rFonts w:ascii="Times New Roman" w:hAnsi="Times New Roman" w:cs="Times New Roman"/>
          <w:sz w:val="24"/>
          <w:szCs w:val="24"/>
          <w:lang w:val="kk-KZ" w:bidi="en-US"/>
        </w:rPr>
        <w:t xml:space="preserve"> </w:t>
      </w:r>
      <w:r w:rsidR="00A16E24" w:rsidRPr="003739A5">
        <w:rPr>
          <w:rFonts w:ascii="Times New Roman" w:hAnsi="Times New Roman" w:cs="Times New Roman"/>
          <w:sz w:val="24"/>
          <w:szCs w:val="24"/>
          <w:lang w:val="kk-KZ"/>
        </w:rPr>
        <w:t xml:space="preserve">немесе </w:t>
      </w:r>
      <w:r w:rsidR="00A16E24" w:rsidRPr="003739A5">
        <w:rPr>
          <w:rStyle w:val="Bodytext2Italic"/>
          <w:rFonts w:eastAsiaTheme="minorHAnsi"/>
          <w:sz w:val="24"/>
          <w:szCs w:val="24"/>
          <w:lang w:val="kk-KZ" w:eastAsia="en-US" w:bidi="en-US"/>
        </w:rPr>
        <w:t>—U.</w:t>
      </w:r>
      <w:r w:rsidRPr="003739A5">
        <w:rPr>
          <w:rFonts w:ascii="Times New Roman" w:hAnsi="Times New Roman" w:cs="Times New Roman"/>
          <w:sz w:val="24"/>
          <w:szCs w:val="24"/>
          <w:lang w:val="kk-KZ"/>
        </w:rPr>
        <w:t>кернеуіне зерттелетін тізбектерді қосу.</w:t>
      </w:r>
    </w:p>
    <w:p w:rsidR="007052E3" w:rsidRPr="003739A5" w:rsidRDefault="007052E3"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Оқытушы белгілеген элементтердің параметрлерін орнатыңыз. Бақылау хаттамасында көрсетілген алдын ала есептеулерді орындаңыз.</w:t>
      </w:r>
    </w:p>
    <w:p w:rsidR="00A16E24" w:rsidRPr="003739A5" w:rsidRDefault="00453D0E"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noProof/>
          <w:sz w:val="24"/>
          <w:szCs w:val="24"/>
        </w:rPr>
        <w:drawing>
          <wp:anchor distT="0" distB="0" distL="114300" distR="114300" simplePos="0" relativeHeight="251687424" behindDoc="0" locked="0" layoutInCell="1" allowOverlap="1" wp14:anchorId="7B4B75BE" wp14:editId="18F0E2A0">
            <wp:simplePos x="0" y="0"/>
            <wp:positionH relativeFrom="column">
              <wp:posOffset>4256557</wp:posOffset>
            </wp:positionH>
            <wp:positionV relativeFrom="paragraph">
              <wp:posOffset>195636</wp:posOffset>
            </wp:positionV>
            <wp:extent cx="147955" cy="102235"/>
            <wp:effectExtent l="0" t="0" r="444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28A0092B-C50C-407E-A947-70E740481C1C}">
                          <a14:useLocalDpi xmlns:a14="http://schemas.microsoft.com/office/drawing/2010/main" val="0"/>
                        </a:ext>
                      </a:extLst>
                    </a:blip>
                    <a:srcRect l="27227" t="52811" r="70813" b="45497"/>
                    <a:stretch/>
                  </pic:blipFill>
                  <pic:spPr bwMode="auto">
                    <a:xfrm>
                      <a:off x="0" y="0"/>
                      <a:ext cx="147955" cy="10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E24" w:rsidRPr="003739A5">
        <w:rPr>
          <w:rFonts w:ascii="Times New Roman" w:hAnsi="Times New Roman" w:cs="Times New Roman"/>
          <w:sz w:val="24"/>
          <w:szCs w:val="24"/>
          <w:lang w:val="kk-KZ"/>
        </w:rPr>
        <w:t xml:space="preserve">* </w:t>
      </w:r>
      <w:r w:rsidR="00A16E24" w:rsidRPr="003739A5">
        <w:rPr>
          <w:rFonts w:ascii="Times New Roman" w:hAnsi="Times New Roman" w:cs="Times New Roman"/>
          <w:b/>
          <w:sz w:val="24"/>
          <w:szCs w:val="24"/>
          <w:lang w:val="kk-KZ"/>
        </w:rPr>
        <w:t>Қорек модулінің</w:t>
      </w:r>
      <w:r w:rsidR="00A16E24" w:rsidRPr="003739A5">
        <w:rPr>
          <w:rFonts w:ascii="Times New Roman" w:hAnsi="Times New Roman" w:cs="Times New Roman"/>
          <w:sz w:val="24"/>
          <w:szCs w:val="24"/>
          <w:lang w:val="kk-KZ"/>
        </w:rPr>
        <w:t xml:space="preserve"> </w:t>
      </w:r>
      <w:r w:rsidR="00A16E24" w:rsidRPr="003739A5">
        <w:rPr>
          <w:rFonts w:ascii="Times New Roman" w:hAnsi="Times New Roman" w:cs="Times New Roman"/>
          <w:b/>
          <w:sz w:val="24"/>
          <w:szCs w:val="24"/>
          <w:lang w:val="kk-KZ"/>
        </w:rPr>
        <w:t>QF</w:t>
      </w:r>
      <w:r w:rsidR="00A16E24" w:rsidRPr="003739A5">
        <w:rPr>
          <w:rFonts w:ascii="Times New Roman" w:hAnsi="Times New Roman" w:cs="Times New Roman"/>
          <w:sz w:val="24"/>
          <w:szCs w:val="24"/>
          <w:lang w:val="kk-KZ"/>
        </w:rPr>
        <w:t xml:space="preserve"> автоматты ажыратқышын және </w:t>
      </w:r>
      <w:r w:rsidR="00A16E24" w:rsidRPr="003739A5">
        <w:rPr>
          <w:rFonts w:ascii="Times New Roman" w:hAnsi="Times New Roman" w:cs="Times New Roman"/>
          <w:b/>
          <w:sz w:val="24"/>
          <w:szCs w:val="24"/>
          <w:lang w:val="kk-KZ"/>
        </w:rPr>
        <w:t>ФУНКЦИОНАЛДЫ ГЕНЕРАТОР</w:t>
      </w:r>
      <w:r w:rsidR="00A16E24" w:rsidRPr="003739A5">
        <w:rPr>
          <w:rFonts w:ascii="Times New Roman" w:hAnsi="Times New Roman" w:cs="Times New Roman"/>
          <w:sz w:val="24"/>
          <w:szCs w:val="24"/>
          <w:lang w:val="kk-KZ"/>
        </w:rPr>
        <w:t xml:space="preserve">дың  </w:t>
      </w:r>
      <w:r w:rsidR="00A16E24" w:rsidRPr="003739A5">
        <w:rPr>
          <w:rFonts w:ascii="Times New Roman" w:hAnsi="Times New Roman" w:cs="Times New Roman"/>
          <w:b/>
          <w:sz w:val="24"/>
          <w:szCs w:val="24"/>
          <w:lang w:val="kk-KZ"/>
        </w:rPr>
        <w:t>ЖЕЛІ</w:t>
      </w:r>
      <w:r w:rsidR="00A16E24" w:rsidRPr="003739A5">
        <w:rPr>
          <w:rFonts w:ascii="Times New Roman" w:hAnsi="Times New Roman" w:cs="Times New Roman"/>
          <w:sz w:val="24"/>
          <w:szCs w:val="24"/>
          <w:lang w:val="kk-KZ"/>
        </w:rPr>
        <w:t xml:space="preserve"> қосқыштарын</w:t>
      </w:r>
      <w:r w:rsidR="00DB4431" w:rsidRPr="003739A5">
        <w:rPr>
          <w:rFonts w:ascii="Times New Roman" w:hAnsi="Times New Roman" w:cs="Times New Roman"/>
          <w:sz w:val="24"/>
          <w:szCs w:val="24"/>
          <w:lang w:val="kk-KZ"/>
        </w:rPr>
        <w:t xml:space="preserve"> қосыңыз</w:t>
      </w:r>
      <w:r w:rsidR="00A16E24" w:rsidRPr="003739A5">
        <w:rPr>
          <w:rFonts w:ascii="Times New Roman" w:hAnsi="Times New Roman" w:cs="Times New Roman"/>
          <w:sz w:val="24"/>
          <w:szCs w:val="24"/>
          <w:lang w:val="kk-KZ"/>
        </w:rPr>
        <w:t>.</w:t>
      </w:r>
      <w:r w:rsidR="00A16E24" w:rsidRPr="003739A5">
        <w:rPr>
          <w:rFonts w:ascii="Times New Roman" w:hAnsi="Times New Roman" w:cs="Times New Roman"/>
          <w:b/>
          <w:sz w:val="24"/>
          <w:szCs w:val="24"/>
          <w:lang w:val="kk-KZ"/>
        </w:rPr>
        <w:t xml:space="preserve"> Форма</w:t>
      </w:r>
      <w:r w:rsidR="00A16E24" w:rsidRPr="003739A5">
        <w:rPr>
          <w:rFonts w:ascii="Times New Roman" w:hAnsi="Times New Roman" w:cs="Times New Roman"/>
          <w:sz w:val="24"/>
          <w:szCs w:val="24"/>
          <w:lang w:val="kk-KZ"/>
        </w:rPr>
        <w:t xml:space="preserve"> </w:t>
      </w:r>
      <w:r w:rsidR="00DB4431" w:rsidRPr="003739A5">
        <w:rPr>
          <w:rFonts w:ascii="Times New Roman" w:hAnsi="Times New Roman" w:cs="Times New Roman"/>
          <w:sz w:val="24"/>
          <w:szCs w:val="24"/>
          <w:lang w:val="kk-KZ"/>
        </w:rPr>
        <w:t xml:space="preserve"> қосып ажыратқышын</w:t>
      </w:r>
      <w:r w:rsidRPr="003739A5">
        <w:rPr>
          <w:rFonts w:ascii="Times New Roman" w:hAnsi="Times New Roman" w:cs="Times New Roman"/>
          <w:sz w:val="24"/>
          <w:szCs w:val="24"/>
          <w:lang w:val="kk-KZ"/>
        </w:rPr>
        <w:t xml:space="preserve">     </w:t>
      </w:r>
      <w:r w:rsidR="00DB4431" w:rsidRPr="003739A5">
        <w:rPr>
          <w:rFonts w:ascii="Times New Roman" w:hAnsi="Times New Roman" w:cs="Times New Roman"/>
          <w:sz w:val="24"/>
          <w:szCs w:val="24"/>
          <w:lang w:val="kk-KZ"/>
        </w:rPr>
        <w:t xml:space="preserve"> </w:t>
      </w:r>
      <w:r w:rsidR="006A04BA">
        <w:rPr>
          <w:rFonts w:ascii="Times New Roman" w:hAnsi="Times New Roman" w:cs="Times New Roman"/>
          <w:sz w:val="24"/>
          <w:szCs w:val="24"/>
          <w:lang w:val="kk-KZ"/>
        </w:rPr>
        <w:t xml:space="preserve"> жағдайға қосыңыз</w:t>
      </w:r>
      <w:r w:rsidR="00A16E24" w:rsidRPr="003739A5">
        <w:rPr>
          <w:rFonts w:ascii="Times New Roman" w:hAnsi="Times New Roman" w:cs="Times New Roman"/>
          <w:sz w:val="24"/>
          <w:szCs w:val="24"/>
          <w:lang w:val="kk-KZ"/>
        </w:rPr>
        <w:t>. Реттегішпен жиілі</w:t>
      </w:r>
      <w:r w:rsidR="006A04BA">
        <w:rPr>
          <w:rFonts w:ascii="Times New Roman" w:hAnsi="Times New Roman" w:cs="Times New Roman"/>
          <w:sz w:val="24"/>
          <w:szCs w:val="24"/>
          <w:lang w:val="kk-KZ"/>
        </w:rPr>
        <w:t>кті модульдің шығысында хаттама</w:t>
      </w:r>
      <w:r w:rsidR="00A16E24" w:rsidRPr="003739A5">
        <w:rPr>
          <w:rFonts w:ascii="Times New Roman" w:hAnsi="Times New Roman" w:cs="Times New Roman"/>
          <w:sz w:val="24"/>
          <w:szCs w:val="24"/>
          <w:lang w:val="kk-KZ"/>
        </w:rPr>
        <w:t xml:space="preserve">да есептелген </w:t>
      </w:r>
      <w:r w:rsidR="00280B0B" w:rsidRPr="003739A5">
        <w:rPr>
          <w:rStyle w:val="Bodytext2Italic"/>
          <w:rFonts w:eastAsiaTheme="minorHAnsi"/>
          <w:sz w:val="24"/>
          <w:szCs w:val="24"/>
          <w:lang w:val="kk-KZ" w:eastAsia="en-US" w:bidi="en-US"/>
        </w:rPr>
        <w:t>f</w:t>
      </w:r>
      <w:r w:rsidR="00280B0B" w:rsidRPr="003739A5">
        <w:rPr>
          <w:rFonts w:ascii="Times New Roman" w:hAnsi="Times New Roman" w:cs="Times New Roman"/>
          <w:sz w:val="24"/>
          <w:szCs w:val="24"/>
          <w:lang w:val="kk-KZ" w:bidi="en-US"/>
        </w:rPr>
        <w:t xml:space="preserve"> </w:t>
      </w:r>
      <w:r w:rsidR="00A16E24" w:rsidRPr="003739A5">
        <w:rPr>
          <w:rFonts w:ascii="Times New Roman" w:hAnsi="Times New Roman" w:cs="Times New Roman"/>
          <w:sz w:val="24"/>
          <w:szCs w:val="24"/>
          <w:lang w:val="kk-KZ"/>
        </w:rPr>
        <w:t xml:space="preserve">жиілігін орнатыңыз . </w:t>
      </w:r>
      <w:r w:rsidR="00ED7E87" w:rsidRPr="003739A5">
        <w:rPr>
          <w:rFonts w:ascii="Times New Roman" w:hAnsi="Times New Roman" w:cs="Times New Roman"/>
          <w:b/>
          <w:sz w:val="24"/>
          <w:szCs w:val="24"/>
          <w:lang w:val="kk-KZ"/>
        </w:rPr>
        <w:t>АМПЛИТУДА</w:t>
      </w:r>
      <w:r w:rsidR="00ED7E87" w:rsidRPr="003739A5">
        <w:rPr>
          <w:rFonts w:ascii="Times New Roman" w:hAnsi="Times New Roman" w:cs="Times New Roman"/>
          <w:sz w:val="24"/>
          <w:szCs w:val="24"/>
          <w:lang w:val="kk-KZ"/>
        </w:rPr>
        <w:t>лық</w:t>
      </w:r>
      <w:r w:rsidR="00A16E24" w:rsidRPr="003739A5">
        <w:rPr>
          <w:rFonts w:ascii="Times New Roman" w:hAnsi="Times New Roman" w:cs="Times New Roman"/>
          <w:sz w:val="24"/>
          <w:szCs w:val="24"/>
          <w:lang w:val="kk-KZ"/>
        </w:rPr>
        <w:t xml:space="preserve"> реттегішпен </w:t>
      </w:r>
      <w:r w:rsidR="00ED7E87" w:rsidRPr="003739A5">
        <w:rPr>
          <w:rStyle w:val="Bodytext2Italic"/>
          <w:rFonts w:eastAsiaTheme="minorHAnsi"/>
          <w:sz w:val="24"/>
          <w:szCs w:val="24"/>
          <w:lang w:val="kk-KZ"/>
        </w:rPr>
        <w:t>U=</w:t>
      </w:r>
      <w:r w:rsidR="00ED7E87" w:rsidRPr="003739A5">
        <w:rPr>
          <w:rFonts w:ascii="Times New Roman" w:hAnsi="Times New Roman" w:cs="Times New Roman"/>
          <w:sz w:val="24"/>
          <w:szCs w:val="24"/>
          <w:lang w:val="kk-KZ"/>
        </w:rPr>
        <w:t xml:space="preserve"> 5 В </w:t>
      </w:r>
      <w:r w:rsidR="00A16E24" w:rsidRPr="003739A5">
        <w:rPr>
          <w:rFonts w:ascii="Times New Roman" w:hAnsi="Times New Roman" w:cs="Times New Roman"/>
          <w:sz w:val="24"/>
          <w:szCs w:val="24"/>
          <w:lang w:val="kk-KZ"/>
        </w:rPr>
        <w:t>кернеуінің мәнінің шамасын орнатыңыз.</w:t>
      </w:r>
      <w:r w:rsidR="006A04BA">
        <w:rPr>
          <w:rFonts w:ascii="Times New Roman" w:hAnsi="Times New Roman" w:cs="Times New Roman"/>
          <w:sz w:val="24"/>
          <w:szCs w:val="24"/>
          <w:lang w:val="kk-KZ"/>
        </w:rPr>
        <w:t xml:space="preserve"> • </w:t>
      </w:r>
      <w:r w:rsidR="00C223DE" w:rsidRPr="003739A5">
        <w:rPr>
          <w:rFonts w:ascii="Times New Roman" w:hAnsi="Times New Roman" w:cs="Times New Roman"/>
          <w:sz w:val="24"/>
          <w:szCs w:val="24"/>
          <w:lang w:val="kk-KZ"/>
        </w:rPr>
        <w:t>ОСЦИЛЛОГРАФ</w:t>
      </w:r>
      <w:r w:rsidR="006A04BA">
        <w:rPr>
          <w:rFonts w:ascii="Times New Roman" w:hAnsi="Times New Roman" w:cs="Times New Roman"/>
          <w:sz w:val="24"/>
          <w:szCs w:val="24"/>
          <w:lang w:val="kk-KZ"/>
        </w:rPr>
        <w:t>ты қосыңыз</w:t>
      </w:r>
      <w:r w:rsidR="00C223DE" w:rsidRPr="003739A5">
        <w:rPr>
          <w:rFonts w:ascii="Times New Roman" w:hAnsi="Times New Roman" w:cs="Times New Roman"/>
          <w:sz w:val="24"/>
          <w:szCs w:val="24"/>
          <w:lang w:val="kk-KZ"/>
        </w:rPr>
        <w:t>. Нөл сызығын орнатыңыз. Реттегіштің тұтқасын сағат тілімен бұраңыз.</w:t>
      </w:r>
    </w:p>
    <w:p w:rsidR="00371D04" w:rsidRPr="003739A5" w:rsidRDefault="00371D04"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Осциллографтың 1 кірісін қорек көзіне қосыңыз. Экран аймағын барынша пайдалану үшін күшейту қосқышын кернеу бойынша орнатыңыз. Кернеу қосқышындағы m</w:t>
      </w:r>
      <w:r w:rsidRPr="003739A5">
        <w:rPr>
          <w:rFonts w:ascii="Times New Roman" w:hAnsi="Times New Roman" w:cs="Times New Roman"/>
          <w:sz w:val="24"/>
          <w:szCs w:val="24"/>
          <w:vertAlign w:val="subscript"/>
          <w:lang w:val="kk-KZ"/>
        </w:rPr>
        <w:t xml:space="preserve">U </w:t>
      </w:r>
      <w:r w:rsidRPr="003739A5">
        <w:rPr>
          <w:rFonts w:ascii="Times New Roman" w:hAnsi="Times New Roman" w:cs="Times New Roman"/>
          <w:sz w:val="24"/>
          <w:szCs w:val="24"/>
          <w:lang w:val="kk-KZ"/>
        </w:rPr>
        <w:t xml:space="preserve">масштабын қолдана отырып, кіріс кернеуінің амплитудасы Um = 5 В екеніне көз </w:t>
      </w:r>
      <w:r w:rsidR="000D198E">
        <w:rPr>
          <w:rFonts w:ascii="Times New Roman" w:hAnsi="Times New Roman" w:cs="Times New Roman"/>
          <w:sz w:val="24"/>
          <w:szCs w:val="24"/>
          <w:lang w:val="kk-KZ"/>
        </w:rPr>
        <w:t>жеткізіңіз.</w:t>
      </w:r>
      <w:r w:rsidRPr="003739A5">
        <w:rPr>
          <w:rFonts w:ascii="Times New Roman" w:hAnsi="Times New Roman" w:cs="Times New Roman"/>
          <w:sz w:val="24"/>
          <w:szCs w:val="24"/>
          <w:lang w:val="kk-KZ"/>
        </w:rPr>
        <w:t xml:space="preserve"> Басқа тәжірибелерде осциллографты орнатудың көрсетілген тәртібін қолданыңыз.</w:t>
      </w:r>
    </w:p>
    <w:p w:rsidR="0000692F" w:rsidRPr="003739A5" w:rsidRDefault="00371D04"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Осциллографтың </w:t>
      </w:r>
      <w:r w:rsidR="0000692F" w:rsidRPr="003739A5">
        <w:rPr>
          <w:rFonts w:ascii="Times New Roman" w:hAnsi="Times New Roman" w:cs="Times New Roman"/>
          <w:sz w:val="24"/>
          <w:szCs w:val="24"/>
          <w:lang w:val="kk-KZ"/>
        </w:rPr>
        <w:t>1</w:t>
      </w:r>
      <w:r w:rsidR="000D198E" w:rsidRPr="000D198E">
        <w:rPr>
          <w:rFonts w:ascii="Times New Roman" w:hAnsi="Times New Roman" w:cs="Times New Roman"/>
          <w:sz w:val="24"/>
          <w:szCs w:val="24"/>
          <w:lang w:val="kk-KZ"/>
        </w:rPr>
        <w:t>-</w:t>
      </w:r>
      <w:r w:rsidR="0000692F"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кірісін С конденсаторына қосыңыз. </w:t>
      </w:r>
      <w:r w:rsidR="0000692F" w:rsidRPr="003739A5">
        <w:rPr>
          <w:rFonts w:ascii="Times New Roman" w:hAnsi="Times New Roman" w:cs="Times New Roman"/>
          <w:sz w:val="24"/>
          <w:szCs w:val="24"/>
          <w:lang w:val="kk-KZ"/>
        </w:rPr>
        <w:t xml:space="preserve">Осциллограф экранынан </w:t>
      </w:r>
      <w:r w:rsidR="0000692F" w:rsidRPr="003739A5">
        <w:rPr>
          <w:rStyle w:val="Bodytext2Italic"/>
          <w:rFonts w:eastAsiaTheme="minorHAnsi"/>
          <w:sz w:val="24"/>
          <w:szCs w:val="24"/>
          <w:lang w:val="kk-KZ" w:eastAsia="en-US" w:bidi="en-US"/>
        </w:rPr>
        <w:t>u</w:t>
      </w:r>
      <w:r w:rsidR="0000692F" w:rsidRPr="003739A5">
        <w:rPr>
          <w:rStyle w:val="Bodytext2Italic"/>
          <w:rFonts w:eastAsiaTheme="minorHAnsi"/>
          <w:sz w:val="24"/>
          <w:szCs w:val="24"/>
          <w:vertAlign w:val="subscript"/>
          <w:lang w:val="kk-KZ" w:eastAsia="en-US" w:bidi="en-US"/>
        </w:rPr>
        <w:t>c</w:t>
      </w:r>
      <w:r w:rsidR="0000692F" w:rsidRPr="003739A5">
        <w:rPr>
          <w:rStyle w:val="Bodytext2Italic"/>
          <w:rFonts w:eastAsiaTheme="minorHAnsi"/>
          <w:sz w:val="24"/>
          <w:szCs w:val="24"/>
          <w:lang w:val="kk-KZ" w:eastAsia="en-US" w:bidi="en-US"/>
        </w:rPr>
        <w:t>(t).</w:t>
      </w:r>
      <w:r w:rsidR="0000692F" w:rsidRPr="003739A5">
        <w:rPr>
          <w:rFonts w:ascii="Times New Roman" w:hAnsi="Times New Roman" w:cs="Times New Roman"/>
          <w:sz w:val="24"/>
          <w:szCs w:val="24"/>
          <w:lang w:val="kk-KZ" w:bidi="en-US"/>
        </w:rPr>
        <w:t xml:space="preserve"> </w:t>
      </w:r>
      <w:r w:rsidR="0000692F" w:rsidRPr="003739A5">
        <w:rPr>
          <w:rFonts w:ascii="Times New Roman" w:hAnsi="Times New Roman" w:cs="Times New Roman"/>
          <w:sz w:val="24"/>
          <w:szCs w:val="24"/>
          <w:lang w:val="kk-KZ"/>
        </w:rPr>
        <w:t>тәуелділік қисығын калька қағазына салыңыз. Суретте mu масштабын көрсетіңіз.</w:t>
      </w:r>
    </w:p>
    <w:p w:rsidR="0000692F" w:rsidRPr="003739A5" w:rsidRDefault="0000692F" w:rsidP="00B11836">
      <w:pPr>
        <w:pStyle w:val="a7"/>
        <w:ind w:firstLine="426"/>
        <w:jc w:val="both"/>
        <w:rPr>
          <w:rFonts w:ascii="Times New Roman" w:hAnsi="Times New Roman" w:cs="Times New Roman"/>
          <w:b/>
          <w:sz w:val="24"/>
          <w:szCs w:val="24"/>
          <w:lang w:val="kk-KZ"/>
        </w:rPr>
      </w:pPr>
      <w:r w:rsidRPr="003739A5">
        <w:rPr>
          <w:rStyle w:val="Bodytext3NotBoldItalic"/>
          <w:rFonts w:eastAsiaTheme="minorHAnsi"/>
          <w:i w:val="0"/>
          <w:sz w:val="24"/>
          <w:szCs w:val="24"/>
          <w:lang w:val="kk-KZ" w:eastAsia="en-US" w:bidi="en-US"/>
        </w:rPr>
        <w:t>R-L</w:t>
      </w:r>
      <w:r w:rsidRPr="003739A5">
        <w:rPr>
          <w:rFonts w:ascii="Times New Roman" w:hAnsi="Times New Roman" w:cs="Times New Roman"/>
          <w:b/>
          <w:sz w:val="24"/>
          <w:szCs w:val="24"/>
          <w:lang w:val="kk-KZ"/>
        </w:rPr>
        <w:t xml:space="preserve"> тізбегіндегі өтпелі процесс.</w:t>
      </w:r>
    </w:p>
    <w:p w:rsidR="00FF4A5A" w:rsidRPr="003739A5" w:rsidRDefault="00FF4A5A"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R-L тізбегін функционалды генер</w:t>
      </w:r>
      <w:r w:rsidR="000D198E">
        <w:rPr>
          <w:rFonts w:ascii="Times New Roman" w:hAnsi="Times New Roman" w:cs="Times New Roman"/>
          <w:sz w:val="24"/>
          <w:szCs w:val="24"/>
          <w:lang w:val="kk-KZ"/>
        </w:rPr>
        <w:t>аторын модуль шығысына қосыңыз.</w:t>
      </w:r>
      <w:r w:rsidRPr="003739A5">
        <w:rPr>
          <w:rFonts w:ascii="Times New Roman" w:hAnsi="Times New Roman" w:cs="Times New Roman"/>
          <w:sz w:val="24"/>
          <w:szCs w:val="24"/>
          <w:lang w:val="kk-KZ"/>
        </w:rPr>
        <w:t xml:space="preserve"> Rк катушкалар кед</w:t>
      </w:r>
      <w:r w:rsidR="000D198E">
        <w:rPr>
          <w:rFonts w:ascii="Times New Roman" w:hAnsi="Times New Roman" w:cs="Times New Roman"/>
          <w:sz w:val="24"/>
          <w:szCs w:val="24"/>
          <w:lang w:val="kk-KZ"/>
        </w:rPr>
        <w:t xml:space="preserve">ергісі мультиметрмен өлшенеді. </w:t>
      </w:r>
      <w:r w:rsidRPr="003739A5">
        <w:rPr>
          <w:rFonts w:ascii="Times New Roman" w:hAnsi="Times New Roman" w:cs="Times New Roman"/>
          <w:sz w:val="24"/>
          <w:szCs w:val="24"/>
          <w:lang w:val="kk-KZ"/>
        </w:rPr>
        <w:t>Резистор Rш = 10 Ом шағын модульдер жиынтығынан алынады.</w:t>
      </w:r>
    </w:p>
    <w:p w:rsidR="00FF4A5A" w:rsidRPr="003739A5" w:rsidRDefault="00FF4A5A"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Оқытушының қатысуымен жиналған электр тізбегін тексеріңіз.</w:t>
      </w:r>
    </w:p>
    <w:p w:rsidR="00FF4A5A" w:rsidRPr="003739A5" w:rsidRDefault="00FF4A5A"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Оқытушы белгілеген элементтердің параметрлерін орнатыңыз. Өлшеу хаттамасында көрсетілген алдын ала есептеулерді орындаңыз.</w:t>
      </w:r>
    </w:p>
    <w:p w:rsidR="00FF4A5A" w:rsidRPr="003739A5" w:rsidRDefault="000D198E" w:rsidP="00B11836">
      <w:pPr>
        <w:pStyle w:val="a7"/>
        <w:ind w:firstLine="426"/>
        <w:jc w:val="both"/>
        <w:rPr>
          <w:rFonts w:ascii="Times New Roman" w:hAnsi="Times New Roman" w:cs="Times New Roman"/>
          <w:sz w:val="24"/>
          <w:szCs w:val="24"/>
          <w:lang w:val="kk-KZ"/>
        </w:rPr>
      </w:pPr>
      <w:r>
        <w:rPr>
          <w:rFonts w:ascii="Times New Roman" w:hAnsi="Times New Roman" w:cs="Times New Roman"/>
          <w:sz w:val="24"/>
          <w:szCs w:val="24"/>
          <w:lang w:val="kk-KZ"/>
        </w:rPr>
        <w:t>*  О</w:t>
      </w:r>
      <w:r w:rsidR="00FF4A5A" w:rsidRPr="003739A5">
        <w:rPr>
          <w:rFonts w:ascii="Times New Roman" w:hAnsi="Times New Roman" w:cs="Times New Roman"/>
          <w:sz w:val="24"/>
          <w:szCs w:val="24"/>
          <w:lang w:val="kk-KZ"/>
        </w:rPr>
        <w:t xml:space="preserve">сциллографтың 1 кірісін </w:t>
      </w:r>
      <w:r w:rsidR="00FF4A5A" w:rsidRPr="003739A5">
        <w:rPr>
          <w:rStyle w:val="Bodytext2Italic"/>
          <w:rFonts w:eastAsiaTheme="minorHAnsi"/>
          <w:sz w:val="24"/>
          <w:szCs w:val="24"/>
          <w:lang w:val="kk-KZ" w:eastAsia="en-US" w:bidi="en-US"/>
        </w:rPr>
        <w:t>R</w:t>
      </w:r>
      <w:r w:rsidR="00FF4A5A" w:rsidRPr="003739A5">
        <w:rPr>
          <w:rStyle w:val="Bodytext2Italic"/>
          <w:rFonts w:eastAsiaTheme="minorHAnsi"/>
          <w:sz w:val="24"/>
          <w:szCs w:val="24"/>
          <w:vertAlign w:val="subscript"/>
          <w:lang w:val="kk-KZ" w:eastAsia="en-US" w:bidi="en-US"/>
        </w:rPr>
        <w:t>ш</w:t>
      </w:r>
      <w:r w:rsidR="00FF4A5A" w:rsidRPr="003739A5">
        <w:rPr>
          <w:rStyle w:val="Bodytext2Italic"/>
          <w:rFonts w:eastAsiaTheme="minorHAnsi"/>
          <w:sz w:val="24"/>
          <w:szCs w:val="24"/>
          <w:lang w:val="kk-KZ" w:eastAsia="en-US" w:bidi="en-US"/>
        </w:rPr>
        <w:t>.</w:t>
      </w:r>
      <w:r w:rsidR="00FF4A5A" w:rsidRPr="003739A5">
        <w:rPr>
          <w:rStyle w:val="Bodytext2Spacing1pt"/>
          <w:rFonts w:eastAsiaTheme="minorHAnsi"/>
          <w:b w:val="0"/>
          <w:bCs w:val="0"/>
          <w:sz w:val="24"/>
          <w:szCs w:val="24"/>
          <w:lang w:val="kk-KZ"/>
        </w:rPr>
        <w:t xml:space="preserve"> </w:t>
      </w:r>
      <w:r w:rsidR="00FF4A5A" w:rsidRPr="003739A5">
        <w:rPr>
          <w:rFonts w:ascii="Times New Roman" w:hAnsi="Times New Roman" w:cs="Times New Roman"/>
          <w:sz w:val="24"/>
          <w:szCs w:val="24"/>
          <w:lang w:val="kk-KZ"/>
        </w:rPr>
        <w:t>резисторына қосыңыз. U</w:t>
      </w:r>
      <w:r w:rsidR="00FF4A5A" w:rsidRPr="003739A5">
        <w:rPr>
          <w:rFonts w:ascii="Times New Roman" w:hAnsi="Times New Roman" w:cs="Times New Roman"/>
          <w:sz w:val="24"/>
          <w:szCs w:val="24"/>
          <w:vertAlign w:val="subscript"/>
          <w:lang w:val="kk-KZ"/>
        </w:rPr>
        <w:t>ш</w:t>
      </w:r>
      <w:r w:rsidR="00FF4A5A" w:rsidRPr="003739A5">
        <w:rPr>
          <w:rFonts w:ascii="Times New Roman" w:hAnsi="Times New Roman" w:cs="Times New Roman"/>
          <w:sz w:val="24"/>
          <w:szCs w:val="24"/>
          <w:lang w:val="kk-KZ"/>
        </w:rPr>
        <w:t xml:space="preserve"> (t) тәуелділік қисығын осциллограф экранынан қағазға салыңыз. Суретте </w:t>
      </w:r>
      <w:r w:rsidR="00FF4A5A" w:rsidRPr="003739A5">
        <w:rPr>
          <w:rStyle w:val="Bodytext2Italic"/>
          <w:rFonts w:eastAsiaTheme="minorHAnsi"/>
          <w:sz w:val="24"/>
          <w:szCs w:val="24"/>
          <w:lang w:val="kk-KZ"/>
        </w:rPr>
        <w:t>т</w:t>
      </w:r>
      <w:r w:rsidR="00FF4A5A" w:rsidRPr="003739A5">
        <w:rPr>
          <w:rStyle w:val="Bodytext2Italic"/>
          <w:rFonts w:eastAsiaTheme="minorHAnsi"/>
          <w:sz w:val="24"/>
          <w:szCs w:val="24"/>
          <w:vertAlign w:val="subscript"/>
          <w:lang w:val="kk-KZ"/>
        </w:rPr>
        <w:t>U</w:t>
      </w:r>
      <w:r>
        <w:rPr>
          <w:rStyle w:val="Bodytext2Italic"/>
          <w:rFonts w:eastAsiaTheme="minorHAnsi"/>
          <w:sz w:val="24"/>
          <w:szCs w:val="24"/>
          <w:lang w:val="kk-KZ"/>
        </w:rPr>
        <w:t xml:space="preserve"> </w:t>
      </w:r>
      <w:r w:rsidR="00FF4A5A" w:rsidRPr="003739A5">
        <w:rPr>
          <w:rFonts w:ascii="Times New Roman" w:hAnsi="Times New Roman" w:cs="Times New Roman"/>
          <w:sz w:val="24"/>
          <w:szCs w:val="24"/>
          <w:lang w:val="kk-KZ"/>
        </w:rPr>
        <w:t>масштабын жазыңыз.</w:t>
      </w:r>
    </w:p>
    <w:p w:rsidR="00FF4A5A" w:rsidRPr="003739A5" w:rsidRDefault="00FF4A5A"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Сигналдардың осциллограм</w:t>
      </w:r>
      <w:r w:rsidR="00D91789" w:rsidRPr="003739A5">
        <w:rPr>
          <w:rFonts w:ascii="Times New Roman" w:hAnsi="Times New Roman" w:cs="Times New Roman"/>
          <w:sz w:val="24"/>
          <w:szCs w:val="24"/>
          <w:lang w:val="kk-KZ"/>
        </w:rPr>
        <w:t>маларын өлшеу хаттамасына бекітіңіз</w:t>
      </w:r>
      <w:r w:rsidRPr="003739A5">
        <w:rPr>
          <w:rFonts w:ascii="Times New Roman" w:hAnsi="Times New Roman" w:cs="Times New Roman"/>
          <w:sz w:val="24"/>
          <w:szCs w:val="24"/>
          <w:lang w:val="kk-KZ"/>
        </w:rPr>
        <w:t>.</w:t>
      </w:r>
    </w:p>
    <w:p w:rsidR="00FF4A5A" w:rsidRPr="003739A5" w:rsidRDefault="00D91789"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Өлшеу хаттамасын оқытушыға бекітіңіз</w:t>
      </w:r>
      <w:r w:rsidR="00FF4A5A" w:rsidRPr="003739A5">
        <w:rPr>
          <w:rFonts w:ascii="Times New Roman" w:hAnsi="Times New Roman" w:cs="Times New Roman"/>
          <w:sz w:val="24"/>
          <w:szCs w:val="24"/>
          <w:lang w:val="kk-KZ"/>
        </w:rPr>
        <w:t>.</w:t>
      </w:r>
    </w:p>
    <w:p w:rsidR="00D91789" w:rsidRPr="003739A5" w:rsidRDefault="00D91789" w:rsidP="00B11836">
      <w:pPr>
        <w:pStyle w:val="a7"/>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Қорек  модулінің </w:t>
      </w:r>
      <w:r w:rsidRPr="003739A5">
        <w:rPr>
          <w:rFonts w:ascii="Times New Roman" w:hAnsi="Times New Roman" w:cs="Times New Roman"/>
          <w:b/>
          <w:sz w:val="24"/>
          <w:szCs w:val="24"/>
          <w:lang w:val="kk-KZ"/>
        </w:rPr>
        <w:t>QF</w:t>
      </w:r>
      <w:r w:rsidRPr="003739A5">
        <w:rPr>
          <w:rFonts w:ascii="Times New Roman" w:hAnsi="Times New Roman" w:cs="Times New Roman"/>
          <w:sz w:val="24"/>
          <w:szCs w:val="24"/>
          <w:lang w:val="kk-KZ"/>
        </w:rPr>
        <w:t xml:space="preserve"> ажыратқышын, модуль </w:t>
      </w:r>
      <w:r w:rsidRPr="003739A5">
        <w:rPr>
          <w:rFonts w:ascii="Times New Roman" w:hAnsi="Times New Roman" w:cs="Times New Roman"/>
          <w:b/>
          <w:sz w:val="24"/>
          <w:szCs w:val="24"/>
          <w:lang w:val="kk-KZ"/>
        </w:rPr>
        <w:t>ФУНКЦИОНАЛДЫҚ ГЕНЕРАТОР</w:t>
      </w:r>
      <w:r w:rsidR="007A0A94">
        <w:rPr>
          <w:rFonts w:ascii="Times New Roman" w:hAnsi="Times New Roman" w:cs="Times New Roman"/>
          <w:b/>
          <w:sz w:val="24"/>
          <w:szCs w:val="24"/>
          <w:lang w:val="kk-KZ"/>
        </w:rPr>
        <w:t>-</w:t>
      </w:r>
      <w:r w:rsidRPr="003739A5">
        <w:rPr>
          <w:rFonts w:ascii="Times New Roman" w:hAnsi="Times New Roman" w:cs="Times New Roman"/>
          <w:b/>
          <w:sz w:val="24"/>
          <w:szCs w:val="24"/>
          <w:lang w:val="kk-KZ"/>
        </w:rPr>
        <w:t>дың</w:t>
      </w:r>
      <w:r w:rsidRPr="003739A5">
        <w:rPr>
          <w:rFonts w:ascii="Times New Roman" w:hAnsi="Times New Roman" w:cs="Times New Roman"/>
          <w:sz w:val="24"/>
          <w:szCs w:val="24"/>
          <w:lang w:val="kk-KZ"/>
        </w:rPr>
        <w:t xml:space="preserve"> желілік қосқышын және </w:t>
      </w:r>
      <w:r w:rsidRPr="003739A5">
        <w:rPr>
          <w:rFonts w:ascii="Times New Roman" w:hAnsi="Times New Roman" w:cs="Times New Roman"/>
          <w:b/>
          <w:sz w:val="24"/>
          <w:szCs w:val="24"/>
          <w:lang w:val="kk-KZ"/>
        </w:rPr>
        <w:t>ОСЦИЛЛОГРАФ</w:t>
      </w:r>
      <w:r w:rsidR="007A0A94">
        <w:rPr>
          <w:rFonts w:ascii="Times New Roman" w:hAnsi="Times New Roman" w:cs="Times New Roman"/>
          <w:b/>
          <w:sz w:val="24"/>
          <w:szCs w:val="24"/>
          <w:lang w:val="kk-KZ"/>
        </w:rPr>
        <w:t>-</w:t>
      </w:r>
      <w:r w:rsidRPr="003739A5">
        <w:rPr>
          <w:rFonts w:ascii="Times New Roman" w:hAnsi="Times New Roman" w:cs="Times New Roman"/>
          <w:sz w:val="24"/>
          <w:szCs w:val="24"/>
          <w:lang w:val="kk-KZ"/>
        </w:rPr>
        <w:t>ты өшіріңіз.</w:t>
      </w:r>
    </w:p>
    <w:p w:rsidR="006A6E4F" w:rsidRPr="003739A5" w:rsidRDefault="006A6E4F" w:rsidP="00B11836">
      <w:pPr>
        <w:spacing w:line="240" w:lineRule="auto"/>
        <w:ind w:firstLine="426"/>
        <w:jc w:val="both"/>
        <w:rPr>
          <w:rFonts w:ascii="Times New Roman" w:hAnsi="Times New Roman" w:cs="Times New Roman"/>
          <w:b/>
          <w:sz w:val="24"/>
          <w:szCs w:val="24"/>
          <w:lang w:val="kk-KZ"/>
        </w:rPr>
      </w:pPr>
    </w:p>
    <w:p w:rsidR="00EB3B98" w:rsidRPr="003739A5" w:rsidRDefault="00EB3B98" w:rsidP="00B11836">
      <w:pPr>
        <w:spacing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4.</w:t>
      </w:r>
      <w:r w:rsidR="000D198E" w:rsidRPr="000D198E">
        <w:rPr>
          <w:rFonts w:ascii="Times New Roman" w:hAnsi="Times New Roman" w:cs="Times New Roman"/>
          <w:sz w:val="24"/>
          <w:szCs w:val="24"/>
          <w:lang w:val="kk-KZ"/>
        </w:rPr>
        <w:t xml:space="preserve"> </w:t>
      </w:r>
      <w:r w:rsidR="000D198E" w:rsidRPr="000D198E">
        <w:rPr>
          <w:rFonts w:ascii="Times New Roman" w:hAnsi="Times New Roman" w:cs="Times New Roman"/>
          <w:b/>
          <w:sz w:val="24"/>
          <w:szCs w:val="24"/>
          <w:lang w:val="kk-KZ"/>
        </w:rPr>
        <w:t>Жұмыс есебі</w:t>
      </w:r>
      <w:r w:rsidR="000D198E" w:rsidRPr="003739A5">
        <w:rPr>
          <w:rFonts w:ascii="Times New Roman" w:hAnsi="Times New Roman" w:cs="Times New Roman"/>
          <w:sz w:val="24"/>
          <w:szCs w:val="24"/>
          <w:lang w:val="kk-KZ"/>
        </w:rPr>
        <w:t xml:space="preserve">  </w:t>
      </w:r>
      <w:r w:rsidRPr="003739A5">
        <w:rPr>
          <w:rFonts w:ascii="Times New Roman" w:hAnsi="Times New Roman" w:cs="Times New Roman"/>
          <w:b/>
          <w:sz w:val="24"/>
          <w:szCs w:val="24"/>
          <w:lang w:val="kk-KZ"/>
        </w:rPr>
        <w:t>мазмұны</w:t>
      </w:r>
    </w:p>
    <w:p w:rsidR="00D91789" w:rsidRPr="003739A5" w:rsidRDefault="00D91789" w:rsidP="00B11836">
      <w:pPr>
        <w:spacing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sz w:val="24"/>
          <w:szCs w:val="24"/>
          <w:lang w:val="kk-KZ"/>
        </w:rPr>
        <w:t>Жұмыстың есебі  қамтуы керек:</w:t>
      </w:r>
    </w:p>
    <w:p w:rsidR="00D91789" w:rsidRPr="003739A5" w:rsidRDefault="00D9178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а) жұмыстың атауы және жұмыстың мақсаты;</w:t>
      </w:r>
    </w:p>
    <w:p w:rsidR="00D91789" w:rsidRPr="003739A5" w:rsidRDefault="00D9178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б) өлшеу аспаптары қосылған эксперименттер сұлбасы;</w:t>
      </w:r>
    </w:p>
    <w:p w:rsidR="00D91789" w:rsidRPr="003739A5" w:rsidRDefault="00D9178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в) өтпелі процестерді есептеу;</w:t>
      </w:r>
    </w:p>
    <w:p w:rsidR="00D91789" w:rsidRPr="003739A5" w:rsidRDefault="00D9178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г) эксперименталды түрде алынған осциллограммалар;</w:t>
      </w:r>
    </w:p>
    <w:p w:rsidR="00D91789" w:rsidRPr="003739A5" w:rsidRDefault="00D9178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д) жұмыс бойынша қорытынды.</w:t>
      </w:r>
    </w:p>
    <w:p w:rsidR="006A6E4F" w:rsidRPr="003739A5" w:rsidRDefault="006A6E4F" w:rsidP="00B11836">
      <w:pPr>
        <w:spacing w:line="240" w:lineRule="auto"/>
        <w:ind w:firstLine="426"/>
        <w:jc w:val="both"/>
        <w:rPr>
          <w:rFonts w:ascii="Times New Roman" w:hAnsi="Times New Roman" w:cs="Times New Roman"/>
          <w:b/>
          <w:sz w:val="24"/>
          <w:szCs w:val="24"/>
          <w:lang w:val="kk-KZ"/>
        </w:rPr>
      </w:pPr>
    </w:p>
    <w:p w:rsidR="00D91789" w:rsidRPr="003739A5" w:rsidRDefault="00D91789" w:rsidP="00B11836">
      <w:pPr>
        <w:spacing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5. Бақылау сұрақтары</w:t>
      </w:r>
    </w:p>
    <w:p w:rsidR="00D91789" w:rsidRPr="003739A5" w:rsidRDefault="0079060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1. "Өтпелі процестер</w:t>
      </w:r>
      <w:r w:rsidR="00D91789" w:rsidRPr="003739A5">
        <w:rPr>
          <w:rFonts w:ascii="Times New Roman" w:hAnsi="Times New Roman" w:cs="Times New Roman"/>
          <w:sz w:val="24"/>
          <w:szCs w:val="24"/>
          <w:lang w:val="kk-KZ"/>
        </w:rPr>
        <w:t>"терминін түсіндіріңіз?</w:t>
      </w:r>
    </w:p>
    <w:p w:rsidR="00D91789" w:rsidRPr="003739A5" w:rsidRDefault="00D9178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2. Элементтердің сыйымдылығы мен индуктивтілігінің мәндері өтпелі </w:t>
      </w:r>
      <w:r w:rsidR="0079060E" w:rsidRPr="003739A5">
        <w:rPr>
          <w:rFonts w:ascii="Times New Roman" w:hAnsi="Times New Roman" w:cs="Times New Roman"/>
          <w:sz w:val="24"/>
          <w:szCs w:val="24"/>
          <w:lang w:val="kk-KZ"/>
        </w:rPr>
        <w:t xml:space="preserve">процесс </w:t>
      </w:r>
      <w:r w:rsidRPr="003739A5">
        <w:rPr>
          <w:rFonts w:ascii="Times New Roman" w:hAnsi="Times New Roman" w:cs="Times New Roman"/>
          <w:sz w:val="24"/>
          <w:szCs w:val="24"/>
          <w:lang w:val="kk-KZ"/>
        </w:rPr>
        <w:t>түріне қандай әсер етеді?</w:t>
      </w:r>
    </w:p>
    <w:p w:rsidR="00D91789" w:rsidRPr="003739A5" w:rsidRDefault="00D9178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3. Электр энергиясын сақтау дегеніміз не? Бұл функцияны қандай элементтер орындай алады?</w:t>
      </w:r>
    </w:p>
    <w:p w:rsidR="0000692F" w:rsidRPr="003739A5" w:rsidRDefault="0000692F" w:rsidP="00B11836">
      <w:pPr>
        <w:spacing w:line="240" w:lineRule="auto"/>
        <w:ind w:firstLine="426"/>
        <w:jc w:val="both"/>
        <w:rPr>
          <w:rFonts w:ascii="Times New Roman" w:hAnsi="Times New Roman" w:cs="Times New Roman"/>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5D450D" w:rsidRDefault="005D450D" w:rsidP="00B11836">
      <w:pPr>
        <w:spacing w:line="240" w:lineRule="auto"/>
        <w:ind w:firstLine="426"/>
        <w:jc w:val="center"/>
        <w:rPr>
          <w:rFonts w:ascii="Times New Roman" w:hAnsi="Times New Roman" w:cs="Times New Roman"/>
          <w:b/>
          <w:sz w:val="24"/>
          <w:szCs w:val="24"/>
          <w:lang w:val="kk-KZ"/>
        </w:rPr>
      </w:pPr>
    </w:p>
    <w:p w:rsidR="005D450D" w:rsidRDefault="005D450D" w:rsidP="00B11836">
      <w:pPr>
        <w:spacing w:line="240" w:lineRule="auto"/>
        <w:ind w:firstLine="426"/>
        <w:jc w:val="center"/>
        <w:rPr>
          <w:rFonts w:ascii="Times New Roman" w:hAnsi="Times New Roman" w:cs="Times New Roman"/>
          <w:b/>
          <w:sz w:val="24"/>
          <w:szCs w:val="24"/>
          <w:lang w:val="kk-KZ"/>
        </w:rPr>
      </w:pPr>
    </w:p>
    <w:p w:rsidR="005D450D" w:rsidRDefault="005D450D" w:rsidP="00B11836">
      <w:pPr>
        <w:spacing w:line="240" w:lineRule="auto"/>
        <w:ind w:firstLine="426"/>
        <w:jc w:val="center"/>
        <w:rPr>
          <w:rFonts w:ascii="Times New Roman" w:hAnsi="Times New Roman" w:cs="Times New Roman"/>
          <w:b/>
          <w:sz w:val="24"/>
          <w:szCs w:val="24"/>
          <w:lang w:val="kk-KZ"/>
        </w:rPr>
      </w:pPr>
    </w:p>
    <w:p w:rsidR="005D450D" w:rsidRDefault="005D450D" w:rsidP="00B11836">
      <w:pPr>
        <w:spacing w:line="240" w:lineRule="auto"/>
        <w:ind w:firstLine="426"/>
        <w:jc w:val="center"/>
        <w:rPr>
          <w:rFonts w:ascii="Times New Roman" w:hAnsi="Times New Roman" w:cs="Times New Roman"/>
          <w:b/>
          <w:sz w:val="24"/>
          <w:szCs w:val="24"/>
          <w:lang w:val="kk-KZ"/>
        </w:rPr>
      </w:pPr>
    </w:p>
    <w:p w:rsidR="005D450D" w:rsidRDefault="005D450D" w:rsidP="00B11836">
      <w:pPr>
        <w:spacing w:line="240" w:lineRule="auto"/>
        <w:ind w:firstLine="426"/>
        <w:jc w:val="center"/>
        <w:rPr>
          <w:rFonts w:ascii="Times New Roman" w:hAnsi="Times New Roman" w:cs="Times New Roman"/>
          <w:b/>
          <w:sz w:val="24"/>
          <w:szCs w:val="24"/>
          <w:lang w:val="kk-KZ"/>
        </w:rPr>
      </w:pPr>
    </w:p>
    <w:p w:rsidR="00DB75A9" w:rsidRDefault="00DB75A9" w:rsidP="00B11836">
      <w:pPr>
        <w:spacing w:line="240" w:lineRule="auto"/>
        <w:ind w:firstLine="426"/>
        <w:jc w:val="center"/>
        <w:rPr>
          <w:rFonts w:ascii="Times New Roman" w:hAnsi="Times New Roman" w:cs="Times New Roman"/>
          <w:b/>
          <w:sz w:val="24"/>
          <w:szCs w:val="24"/>
          <w:lang w:val="kk-KZ"/>
        </w:rPr>
      </w:pPr>
    </w:p>
    <w:p w:rsidR="00BA1AA5" w:rsidRPr="00BA1AA5" w:rsidRDefault="00E46659" w:rsidP="00B11836">
      <w:pPr>
        <w:spacing w:line="240" w:lineRule="auto"/>
        <w:ind w:firstLine="426"/>
        <w:jc w:val="center"/>
        <w:rPr>
          <w:rFonts w:ascii="Times New Roman" w:hAnsi="Times New Roman" w:cs="Times New Roman"/>
          <w:b/>
          <w:sz w:val="24"/>
          <w:szCs w:val="24"/>
          <w:lang w:val="kk-KZ"/>
        </w:rPr>
      </w:pPr>
      <w:r w:rsidRPr="00BA1AA5">
        <w:rPr>
          <w:rFonts w:ascii="Times New Roman" w:hAnsi="Times New Roman" w:cs="Times New Roman"/>
          <w:b/>
          <w:sz w:val="24"/>
          <w:szCs w:val="24"/>
          <w:lang w:val="kk-KZ"/>
        </w:rPr>
        <w:t>Жұмыс № 2-8.</w:t>
      </w:r>
    </w:p>
    <w:p w:rsidR="00E46659" w:rsidRPr="00BA1AA5" w:rsidRDefault="00E46659" w:rsidP="00B11836">
      <w:pPr>
        <w:spacing w:line="240" w:lineRule="auto"/>
        <w:ind w:firstLine="426"/>
        <w:jc w:val="center"/>
        <w:rPr>
          <w:rFonts w:ascii="Times New Roman" w:hAnsi="Times New Roman" w:cs="Times New Roman"/>
          <w:b/>
          <w:sz w:val="24"/>
          <w:szCs w:val="24"/>
          <w:lang w:val="kk-KZ"/>
        </w:rPr>
      </w:pPr>
      <w:r w:rsidRPr="00BA1AA5">
        <w:rPr>
          <w:rFonts w:ascii="Times New Roman" w:hAnsi="Times New Roman" w:cs="Times New Roman"/>
          <w:b/>
          <w:sz w:val="24"/>
          <w:szCs w:val="24"/>
          <w:lang w:val="kk-KZ"/>
        </w:rPr>
        <w:t>С КОНДЕНСАТОРЫНЫҢ R-L ТІЗБЕГІНЕ РАЗРЯДЫ</w:t>
      </w:r>
    </w:p>
    <w:p w:rsidR="00E46659" w:rsidRPr="00BA1AA5" w:rsidRDefault="00E46659" w:rsidP="00B11836">
      <w:pPr>
        <w:spacing w:line="240" w:lineRule="auto"/>
        <w:ind w:firstLine="426"/>
        <w:jc w:val="both"/>
        <w:rPr>
          <w:rFonts w:ascii="Times New Roman" w:hAnsi="Times New Roman" w:cs="Times New Roman"/>
          <w:b/>
          <w:sz w:val="24"/>
          <w:szCs w:val="24"/>
          <w:lang w:val="kk-KZ"/>
        </w:rPr>
      </w:pPr>
      <w:r w:rsidRPr="00BA1AA5">
        <w:rPr>
          <w:rFonts w:ascii="Times New Roman" w:hAnsi="Times New Roman" w:cs="Times New Roman"/>
          <w:b/>
          <w:sz w:val="24"/>
          <w:szCs w:val="24"/>
          <w:lang w:val="kk-KZ"/>
        </w:rPr>
        <w:t>1. Жұмыстың  мақсаты</w:t>
      </w:r>
    </w:p>
    <w:p w:rsidR="00371D04" w:rsidRPr="003739A5" w:rsidRDefault="0035299E"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w:t>
      </w:r>
      <w:r w:rsidR="00E46659" w:rsidRPr="003739A5">
        <w:rPr>
          <w:rFonts w:ascii="Times New Roman" w:hAnsi="Times New Roman" w:cs="Times New Roman"/>
          <w:sz w:val="24"/>
          <w:szCs w:val="24"/>
          <w:lang w:val="kk-KZ"/>
        </w:rPr>
        <w:t>ұмыстың мақсаты-электр және магнит өрісінің екі тәуелсіз энергия сақтаушысы бар тізбектегі еркін  процесті эксперименттік зерттеу.</w:t>
      </w:r>
    </w:p>
    <w:p w:rsidR="0035299E" w:rsidRPr="00DB75A9" w:rsidRDefault="009E4D4A" w:rsidP="00B11836">
      <w:pPr>
        <w:spacing w:line="240" w:lineRule="auto"/>
        <w:ind w:firstLine="426"/>
        <w:jc w:val="center"/>
        <w:rPr>
          <w:rFonts w:ascii="Times New Roman" w:hAnsi="Times New Roman" w:cs="Times New Roman"/>
          <w:sz w:val="24"/>
          <w:szCs w:val="24"/>
          <w:lang w:val="kk-KZ"/>
        </w:rPr>
      </w:pPr>
      <w:r w:rsidRPr="00DB75A9">
        <w:rPr>
          <w:rFonts w:ascii="Times New Roman" w:hAnsi="Times New Roman" w:cs="Times New Roman"/>
          <w:sz w:val="24"/>
          <w:szCs w:val="24"/>
        </w:rPr>
        <w:t>Мини</w:t>
      </w:r>
      <w:r w:rsidR="0035299E" w:rsidRPr="00DB75A9">
        <w:rPr>
          <w:rFonts w:ascii="Times New Roman" w:hAnsi="Times New Roman" w:cs="Times New Roman"/>
          <w:sz w:val="24"/>
          <w:szCs w:val="24"/>
        </w:rPr>
        <w:t>модульдер тізімі</w:t>
      </w:r>
    </w:p>
    <w:tbl>
      <w:tblPr>
        <w:tblW w:w="0" w:type="auto"/>
        <w:jc w:val="center"/>
        <w:tblLayout w:type="fixed"/>
        <w:tblCellMar>
          <w:left w:w="10" w:type="dxa"/>
          <w:right w:w="10" w:type="dxa"/>
        </w:tblCellMar>
        <w:tblLook w:val="0000" w:firstRow="0" w:lastRow="0" w:firstColumn="0" w:lastColumn="0" w:noHBand="0" w:noVBand="0"/>
      </w:tblPr>
      <w:tblGrid>
        <w:gridCol w:w="4585"/>
        <w:gridCol w:w="1902"/>
      </w:tblGrid>
      <w:tr w:rsidR="009E01F9" w:rsidRPr="003739A5" w:rsidTr="00C11833">
        <w:trPr>
          <w:trHeight w:hRule="exact" w:val="280"/>
          <w:jc w:val="center"/>
        </w:trPr>
        <w:tc>
          <w:tcPr>
            <w:tcW w:w="4585" w:type="dxa"/>
            <w:tcBorders>
              <w:top w:val="single" w:sz="4" w:space="0" w:color="auto"/>
              <w:left w:val="single" w:sz="4" w:space="0" w:color="auto"/>
            </w:tcBorders>
            <w:shd w:val="clear" w:color="auto" w:fill="FFFFFF"/>
            <w:vAlign w:val="bottom"/>
          </w:tcPr>
          <w:p w:rsidR="009E01F9" w:rsidRPr="003739A5" w:rsidRDefault="009E01F9" w:rsidP="00B11836">
            <w:pPr>
              <w:spacing w:line="240" w:lineRule="auto"/>
              <w:ind w:left="420" w:firstLine="426"/>
              <w:rPr>
                <w:rFonts w:ascii="Times New Roman" w:hAnsi="Times New Roman" w:cs="Times New Roman"/>
                <w:sz w:val="24"/>
                <w:szCs w:val="24"/>
                <w:lang w:val="kk-KZ"/>
              </w:rPr>
            </w:pPr>
            <w:r w:rsidRPr="003739A5">
              <w:rPr>
                <w:rStyle w:val="Bodytext20"/>
                <w:rFonts w:eastAsia="Verdana"/>
                <w:sz w:val="24"/>
                <w:szCs w:val="24"/>
              </w:rPr>
              <w:t>Минимодульдер т</w:t>
            </w:r>
            <w:r w:rsidR="00B621FE" w:rsidRPr="003739A5">
              <w:rPr>
                <w:rStyle w:val="Bodytext20"/>
                <w:rFonts w:eastAsia="Verdana"/>
                <w:sz w:val="24"/>
                <w:szCs w:val="24"/>
                <w:lang w:val="kk-KZ"/>
              </w:rPr>
              <w:t>і</w:t>
            </w:r>
            <w:r w:rsidRPr="003739A5">
              <w:rPr>
                <w:rStyle w:val="Bodytext20"/>
                <w:rFonts w:eastAsia="Verdana"/>
                <w:sz w:val="24"/>
                <w:szCs w:val="24"/>
                <w:lang w:val="kk-KZ"/>
              </w:rPr>
              <w:t>зімі</w:t>
            </w:r>
          </w:p>
        </w:tc>
        <w:tc>
          <w:tcPr>
            <w:tcW w:w="1902" w:type="dxa"/>
            <w:tcBorders>
              <w:top w:val="single" w:sz="4" w:space="0" w:color="auto"/>
              <w:left w:val="single" w:sz="4" w:space="0" w:color="auto"/>
              <w:right w:val="single" w:sz="4" w:space="0" w:color="auto"/>
            </w:tcBorders>
            <w:shd w:val="clear" w:color="auto" w:fill="FFFFFF"/>
            <w:vAlign w:val="bottom"/>
          </w:tcPr>
          <w:p w:rsidR="009E01F9" w:rsidRPr="003739A5" w:rsidRDefault="009E01F9" w:rsidP="00B11836">
            <w:pPr>
              <w:spacing w:line="240" w:lineRule="auto"/>
              <w:ind w:firstLine="426"/>
              <w:jc w:val="center"/>
              <w:rPr>
                <w:rFonts w:ascii="Times New Roman" w:hAnsi="Times New Roman" w:cs="Times New Roman"/>
                <w:sz w:val="24"/>
                <w:szCs w:val="24"/>
                <w:lang w:val="kk-KZ"/>
              </w:rPr>
            </w:pPr>
            <w:r w:rsidRPr="003739A5">
              <w:rPr>
                <w:rStyle w:val="Bodytext20"/>
                <w:rFonts w:eastAsia="Verdana"/>
                <w:sz w:val="24"/>
                <w:szCs w:val="24"/>
                <w:lang w:val="kk-KZ"/>
              </w:rPr>
              <w:t>Саны</w:t>
            </w:r>
          </w:p>
        </w:tc>
      </w:tr>
      <w:tr w:rsidR="0035299E" w:rsidRPr="003739A5" w:rsidTr="00C11833">
        <w:trPr>
          <w:trHeight w:hRule="exact" w:val="263"/>
          <w:jc w:val="center"/>
        </w:trPr>
        <w:tc>
          <w:tcPr>
            <w:tcW w:w="4585" w:type="dxa"/>
            <w:tcBorders>
              <w:top w:val="single" w:sz="4" w:space="0" w:color="auto"/>
              <w:left w:val="single" w:sz="4" w:space="0" w:color="auto"/>
            </w:tcBorders>
            <w:shd w:val="clear" w:color="auto" w:fill="FFFFFF"/>
            <w:vAlign w:val="bottom"/>
          </w:tcPr>
          <w:p w:rsidR="0035299E" w:rsidRPr="003739A5" w:rsidRDefault="0035299E"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Диод</w:t>
            </w:r>
          </w:p>
        </w:tc>
        <w:tc>
          <w:tcPr>
            <w:tcW w:w="1902" w:type="dxa"/>
            <w:tcBorders>
              <w:top w:val="single" w:sz="4" w:space="0" w:color="auto"/>
              <w:left w:val="single" w:sz="4" w:space="0" w:color="auto"/>
              <w:right w:val="single" w:sz="4" w:space="0" w:color="auto"/>
            </w:tcBorders>
            <w:shd w:val="clear" w:color="auto" w:fill="FFFFFF"/>
            <w:vAlign w:val="bottom"/>
          </w:tcPr>
          <w:p w:rsidR="0035299E" w:rsidRPr="003739A5" w:rsidRDefault="0035299E"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r w:rsidR="0035299E" w:rsidRPr="003739A5" w:rsidTr="00C11833">
        <w:trPr>
          <w:trHeight w:hRule="exact" w:val="269"/>
          <w:jc w:val="center"/>
        </w:trPr>
        <w:tc>
          <w:tcPr>
            <w:tcW w:w="4585" w:type="dxa"/>
            <w:tcBorders>
              <w:top w:val="single" w:sz="4" w:space="0" w:color="auto"/>
              <w:left w:val="single" w:sz="4" w:space="0" w:color="auto"/>
            </w:tcBorders>
            <w:shd w:val="clear" w:color="auto" w:fill="FFFFFF"/>
            <w:vAlign w:val="bottom"/>
          </w:tcPr>
          <w:p w:rsidR="0035299E" w:rsidRPr="003739A5" w:rsidRDefault="0035299E"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Дроссель</w:t>
            </w:r>
          </w:p>
        </w:tc>
        <w:tc>
          <w:tcPr>
            <w:tcW w:w="1902" w:type="dxa"/>
            <w:tcBorders>
              <w:top w:val="single" w:sz="4" w:space="0" w:color="auto"/>
              <w:left w:val="single" w:sz="4" w:space="0" w:color="auto"/>
              <w:right w:val="single" w:sz="4" w:space="0" w:color="auto"/>
            </w:tcBorders>
            <w:shd w:val="clear" w:color="auto" w:fill="FFFFFF"/>
            <w:vAlign w:val="bottom"/>
          </w:tcPr>
          <w:p w:rsidR="0035299E" w:rsidRPr="003739A5" w:rsidRDefault="0035299E"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r w:rsidR="0035299E" w:rsidRPr="003739A5" w:rsidTr="00C11833">
        <w:trPr>
          <w:trHeight w:hRule="exact" w:val="263"/>
          <w:jc w:val="center"/>
        </w:trPr>
        <w:tc>
          <w:tcPr>
            <w:tcW w:w="4585" w:type="dxa"/>
            <w:tcBorders>
              <w:top w:val="single" w:sz="4" w:space="0" w:color="auto"/>
              <w:left w:val="single" w:sz="4" w:space="0" w:color="auto"/>
            </w:tcBorders>
            <w:shd w:val="clear" w:color="auto" w:fill="FFFFFF"/>
            <w:vAlign w:val="bottom"/>
          </w:tcPr>
          <w:p w:rsidR="0035299E" w:rsidRPr="003739A5" w:rsidRDefault="0035299E"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Конденсатор 1мкФ</w:t>
            </w:r>
          </w:p>
        </w:tc>
        <w:tc>
          <w:tcPr>
            <w:tcW w:w="1902" w:type="dxa"/>
            <w:tcBorders>
              <w:top w:val="single" w:sz="4" w:space="0" w:color="auto"/>
              <w:left w:val="single" w:sz="4" w:space="0" w:color="auto"/>
              <w:right w:val="single" w:sz="4" w:space="0" w:color="auto"/>
            </w:tcBorders>
            <w:shd w:val="clear" w:color="auto" w:fill="FFFFFF"/>
            <w:vAlign w:val="bottom"/>
          </w:tcPr>
          <w:p w:rsidR="0035299E" w:rsidRPr="003739A5" w:rsidRDefault="0035299E"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r w:rsidR="0035299E" w:rsidRPr="003739A5" w:rsidTr="00C11833">
        <w:trPr>
          <w:trHeight w:hRule="exact" w:val="269"/>
          <w:jc w:val="center"/>
        </w:trPr>
        <w:tc>
          <w:tcPr>
            <w:tcW w:w="4585" w:type="dxa"/>
            <w:tcBorders>
              <w:top w:val="single" w:sz="4" w:space="0" w:color="auto"/>
              <w:left w:val="single" w:sz="4" w:space="0" w:color="auto"/>
            </w:tcBorders>
            <w:shd w:val="clear" w:color="auto" w:fill="FFFFFF"/>
            <w:vAlign w:val="bottom"/>
          </w:tcPr>
          <w:p w:rsidR="0035299E" w:rsidRPr="003739A5" w:rsidRDefault="0035299E"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Резистор 150 Ом</w:t>
            </w:r>
          </w:p>
        </w:tc>
        <w:tc>
          <w:tcPr>
            <w:tcW w:w="1902" w:type="dxa"/>
            <w:tcBorders>
              <w:top w:val="single" w:sz="4" w:space="0" w:color="auto"/>
              <w:left w:val="single" w:sz="4" w:space="0" w:color="auto"/>
              <w:right w:val="single" w:sz="4" w:space="0" w:color="auto"/>
            </w:tcBorders>
            <w:shd w:val="clear" w:color="auto" w:fill="FFFFFF"/>
            <w:vAlign w:val="bottom"/>
          </w:tcPr>
          <w:p w:rsidR="0035299E" w:rsidRPr="003739A5" w:rsidRDefault="0035299E"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2</w:t>
            </w:r>
          </w:p>
        </w:tc>
      </w:tr>
      <w:tr w:rsidR="0035299E" w:rsidRPr="003739A5" w:rsidTr="00C11833">
        <w:trPr>
          <w:trHeight w:hRule="exact" w:val="263"/>
          <w:jc w:val="center"/>
        </w:trPr>
        <w:tc>
          <w:tcPr>
            <w:tcW w:w="4585" w:type="dxa"/>
            <w:tcBorders>
              <w:top w:val="single" w:sz="4" w:space="0" w:color="auto"/>
              <w:left w:val="single" w:sz="4" w:space="0" w:color="auto"/>
            </w:tcBorders>
            <w:shd w:val="clear" w:color="auto" w:fill="FFFFFF"/>
            <w:vAlign w:val="bottom"/>
          </w:tcPr>
          <w:p w:rsidR="0035299E" w:rsidRPr="003739A5" w:rsidRDefault="0035299E"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Резистор 330 Ом</w:t>
            </w:r>
          </w:p>
        </w:tc>
        <w:tc>
          <w:tcPr>
            <w:tcW w:w="1902" w:type="dxa"/>
            <w:tcBorders>
              <w:top w:val="single" w:sz="4" w:space="0" w:color="auto"/>
              <w:left w:val="single" w:sz="4" w:space="0" w:color="auto"/>
              <w:right w:val="single" w:sz="4" w:space="0" w:color="auto"/>
            </w:tcBorders>
            <w:shd w:val="clear" w:color="auto" w:fill="FFFFFF"/>
            <w:vAlign w:val="bottom"/>
          </w:tcPr>
          <w:p w:rsidR="0035299E" w:rsidRPr="003739A5" w:rsidRDefault="0035299E"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r w:rsidR="0035299E" w:rsidRPr="003739A5" w:rsidTr="00C11833">
        <w:trPr>
          <w:trHeight w:hRule="exact" w:val="269"/>
          <w:jc w:val="center"/>
        </w:trPr>
        <w:tc>
          <w:tcPr>
            <w:tcW w:w="4585" w:type="dxa"/>
            <w:tcBorders>
              <w:top w:val="single" w:sz="4" w:space="0" w:color="auto"/>
              <w:left w:val="single" w:sz="4" w:space="0" w:color="auto"/>
            </w:tcBorders>
            <w:shd w:val="clear" w:color="auto" w:fill="FFFFFF"/>
            <w:vAlign w:val="bottom"/>
          </w:tcPr>
          <w:p w:rsidR="0035299E" w:rsidRPr="003739A5" w:rsidRDefault="0035299E"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Резистор 680 Ом</w:t>
            </w:r>
          </w:p>
        </w:tc>
        <w:tc>
          <w:tcPr>
            <w:tcW w:w="1902" w:type="dxa"/>
            <w:tcBorders>
              <w:top w:val="single" w:sz="4" w:space="0" w:color="auto"/>
              <w:left w:val="single" w:sz="4" w:space="0" w:color="auto"/>
              <w:right w:val="single" w:sz="4" w:space="0" w:color="auto"/>
            </w:tcBorders>
            <w:shd w:val="clear" w:color="auto" w:fill="FFFFFF"/>
            <w:vAlign w:val="bottom"/>
          </w:tcPr>
          <w:p w:rsidR="0035299E" w:rsidRPr="003739A5" w:rsidRDefault="0035299E"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r w:rsidR="0035299E" w:rsidRPr="003739A5" w:rsidTr="00C11833">
        <w:trPr>
          <w:trHeight w:hRule="exact" w:val="280"/>
          <w:jc w:val="center"/>
        </w:trPr>
        <w:tc>
          <w:tcPr>
            <w:tcW w:w="4585" w:type="dxa"/>
            <w:tcBorders>
              <w:top w:val="single" w:sz="4" w:space="0" w:color="auto"/>
              <w:left w:val="single" w:sz="4" w:space="0" w:color="auto"/>
              <w:bottom w:val="single" w:sz="4" w:space="0" w:color="auto"/>
            </w:tcBorders>
            <w:shd w:val="clear" w:color="auto" w:fill="FFFFFF"/>
            <w:vAlign w:val="bottom"/>
          </w:tcPr>
          <w:p w:rsidR="0035299E" w:rsidRPr="003739A5" w:rsidRDefault="0035299E"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Резистор 1 кОм</w:t>
            </w:r>
          </w:p>
        </w:tc>
        <w:tc>
          <w:tcPr>
            <w:tcW w:w="1902" w:type="dxa"/>
            <w:tcBorders>
              <w:top w:val="single" w:sz="4" w:space="0" w:color="auto"/>
              <w:left w:val="single" w:sz="4" w:space="0" w:color="auto"/>
              <w:bottom w:val="single" w:sz="4" w:space="0" w:color="auto"/>
              <w:right w:val="single" w:sz="4" w:space="0" w:color="auto"/>
            </w:tcBorders>
            <w:shd w:val="clear" w:color="auto" w:fill="FFFFFF"/>
            <w:vAlign w:val="bottom"/>
          </w:tcPr>
          <w:p w:rsidR="0035299E" w:rsidRPr="003739A5" w:rsidRDefault="0035299E" w:rsidP="00B11836">
            <w:pPr>
              <w:spacing w:line="240" w:lineRule="auto"/>
              <w:ind w:left="500" w:firstLine="426"/>
              <w:jc w:val="center"/>
              <w:rPr>
                <w:rFonts w:ascii="Times New Roman" w:hAnsi="Times New Roman" w:cs="Times New Roman"/>
                <w:sz w:val="24"/>
                <w:szCs w:val="24"/>
              </w:rPr>
            </w:pPr>
            <w:r w:rsidRPr="003739A5">
              <w:rPr>
                <w:rStyle w:val="Bodytext20"/>
                <w:rFonts w:eastAsia="Verdana"/>
                <w:sz w:val="24"/>
                <w:szCs w:val="24"/>
              </w:rPr>
              <w:t>1</w:t>
            </w:r>
          </w:p>
        </w:tc>
      </w:tr>
    </w:tbl>
    <w:p w:rsidR="0035299E" w:rsidRPr="003739A5" w:rsidRDefault="0035299E" w:rsidP="00B11836">
      <w:pPr>
        <w:spacing w:line="240" w:lineRule="auto"/>
        <w:ind w:firstLine="426"/>
        <w:jc w:val="both"/>
        <w:rPr>
          <w:rFonts w:ascii="Times New Roman" w:hAnsi="Times New Roman" w:cs="Times New Roman"/>
          <w:sz w:val="24"/>
          <w:szCs w:val="24"/>
          <w:lang w:val="kk-KZ"/>
        </w:rPr>
      </w:pPr>
    </w:p>
    <w:p w:rsidR="009E01F9" w:rsidRPr="001E6295" w:rsidRDefault="001E6295" w:rsidP="001E6295">
      <w:pPr>
        <w:spacing w:line="240" w:lineRule="auto"/>
        <w:ind w:left="36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2.</w:t>
      </w:r>
      <w:r w:rsidR="009E01F9" w:rsidRPr="001E6295">
        <w:rPr>
          <w:rFonts w:ascii="Times New Roman" w:hAnsi="Times New Roman" w:cs="Times New Roman"/>
          <w:b/>
          <w:sz w:val="24"/>
          <w:szCs w:val="24"/>
          <w:lang w:val="kk-KZ"/>
        </w:rPr>
        <w:t>Жалпы мәліметтер</w:t>
      </w:r>
    </w:p>
    <w:p w:rsidR="002256C2" w:rsidRPr="003739A5" w:rsidRDefault="002256C2" w:rsidP="00B11836">
      <w:pPr>
        <w:pStyle w:val="a4"/>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Екі тәуелсіз энергия </w:t>
      </w:r>
      <w:r w:rsidR="009D2657" w:rsidRPr="003739A5">
        <w:rPr>
          <w:rFonts w:ascii="Times New Roman" w:hAnsi="Times New Roman" w:cs="Times New Roman"/>
          <w:sz w:val="24"/>
          <w:szCs w:val="24"/>
          <w:lang w:val="kk-KZ"/>
        </w:rPr>
        <w:t xml:space="preserve">жинағышы </w:t>
      </w:r>
      <w:r w:rsidRPr="003739A5">
        <w:rPr>
          <w:rFonts w:ascii="Times New Roman" w:hAnsi="Times New Roman" w:cs="Times New Roman"/>
          <w:sz w:val="24"/>
          <w:szCs w:val="24"/>
          <w:lang w:val="kk-KZ"/>
        </w:rPr>
        <w:t>бар тізбектегі еркін процесс (</w:t>
      </w:r>
      <w:r w:rsidR="009D2657" w:rsidRPr="003739A5">
        <w:rPr>
          <w:rFonts w:ascii="Times New Roman" w:hAnsi="Times New Roman" w:cs="Times New Roman"/>
          <w:sz w:val="24"/>
          <w:szCs w:val="24"/>
          <w:lang w:val="kk-KZ"/>
        </w:rPr>
        <w:t>1-сурет</w:t>
      </w:r>
      <w:r w:rsidRPr="003739A5">
        <w:rPr>
          <w:rFonts w:ascii="Times New Roman" w:hAnsi="Times New Roman" w:cs="Times New Roman"/>
          <w:sz w:val="24"/>
          <w:szCs w:val="24"/>
          <w:lang w:val="kk-KZ"/>
        </w:rPr>
        <w:t>) тізбек кернеу көзінен ажыратылған кезде пайда болады.</w:t>
      </w:r>
    </w:p>
    <w:p w:rsidR="009D2657" w:rsidRPr="003739A5" w:rsidRDefault="009D2657" w:rsidP="00B11836">
      <w:pPr>
        <w:pStyle w:val="a4"/>
        <w:spacing w:line="240" w:lineRule="auto"/>
        <w:ind w:left="0" w:firstLine="426"/>
        <w:jc w:val="both"/>
        <w:rPr>
          <w:rFonts w:ascii="Times New Roman" w:hAnsi="Times New Roman" w:cs="Times New Roman"/>
          <w:sz w:val="24"/>
          <w:szCs w:val="24"/>
          <w:lang w:val="kk-KZ"/>
        </w:rPr>
      </w:pPr>
    </w:p>
    <w:p w:rsidR="00587F65" w:rsidRPr="003739A5" w:rsidRDefault="009D2657"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w:t>
      </w:r>
      <w:r w:rsidR="002256C2" w:rsidRPr="003739A5">
        <w:rPr>
          <w:rFonts w:ascii="Times New Roman" w:hAnsi="Times New Roman" w:cs="Times New Roman"/>
          <w:sz w:val="24"/>
          <w:szCs w:val="24"/>
          <w:lang w:val="kk-KZ"/>
        </w:rPr>
        <w:t>Кирхгоф теңдеуі</w:t>
      </w:r>
    </w:p>
    <w:p w:rsidR="00587F65" w:rsidRPr="003739A5" w:rsidRDefault="00587F65"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c</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l</m:t>
            </m:r>
          </m:sub>
        </m:sSub>
        <m:r>
          <w:rPr>
            <w:rFonts w:ascii="Cambria Math" w:hAnsi="Cambria Math" w:cs="Times New Roman"/>
            <w:sz w:val="24"/>
            <w:szCs w:val="24"/>
            <w:lang w:val="kk-KZ"/>
          </w:rPr>
          <m:t>+iR=0</m:t>
        </m:r>
      </m:oMath>
    </w:p>
    <w:p w:rsidR="00587F65" w:rsidRPr="003739A5" w:rsidRDefault="00587F65"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ab/>
        <w:t xml:space="preserve">       </w:t>
      </w:r>
      <w:r w:rsidR="009D2657" w:rsidRPr="003739A5">
        <w:rPr>
          <w:rFonts w:ascii="Times New Roman" w:hAnsi="Times New Roman" w:cs="Times New Roman"/>
          <w:sz w:val="24"/>
          <w:szCs w:val="24"/>
          <w:lang w:val="kk-KZ"/>
        </w:rPr>
        <w:t>және элементтер теңдеуі:</w:t>
      </w:r>
      <w:r w:rsidRPr="003739A5">
        <w:rPr>
          <w:rFonts w:ascii="Times New Roman" w:hAnsi="Times New Roman" w:cs="Times New Roman"/>
          <w:sz w:val="24"/>
          <w:szCs w:val="24"/>
          <w:lang w:val="kk-KZ"/>
        </w:rPr>
        <w:t xml:space="preserve">                                                 </w:t>
      </w:r>
    </w:p>
    <w:p w:rsidR="00587F65" w:rsidRPr="003739A5" w:rsidRDefault="00587F65" w:rsidP="00B11836">
      <w:pPr>
        <w:spacing w:line="240" w:lineRule="auto"/>
        <w:ind w:firstLine="426"/>
        <w:rPr>
          <w:rFonts w:ascii="Times New Roman" w:hAnsi="Times New Roman" w:cs="Times New Roman"/>
          <w:sz w:val="24"/>
          <w:szCs w:val="24"/>
        </w:rPr>
      </w:pPr>
      <w:r w:rsidRPr="003739A5">
        <w:rPr>
          <w:rFonts w:ascii="Times New Roman" w:hAnsi="Times New Roman" w:cs="Times New Roman"/>
          <w:sz w:val="24"/>
          <w:szCs w:val="24"/>
          <w:lang w:val="kk-KZ"/>
        </w:rPr>
        <w:tab/>
        <w:t xml:space="preserve">          </w:t>
      </w:r>
      <m:oMath>
        <m:r>
          <w:rPr>
            <w:rFonts w:ascii="Cambria Math" w:hAnsi="Cambria Math" w:cs="Times New Roman"/>
            <w:sz w:val="24"/>
            <w:szCs w:val="24"/>
          </w:rPr>
          <m:t>i=C</m:t>
        </m:r>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num>
          <m:den>
            <m:r>
              <w:rPr>
                <w:rFonts w:ascii="Cambria Math" w:hAnsi="Cambria Math" w:cs="Times New Roman"/>
                <w:sz w:val="24"/>
                <w:szCs w:val="24"/>
              </w:rPr>
              <m:t>dt</m:t>
            </m:r>
          </m:den>
        </m:f>
      </m:oMath>
      <w:r w:rsidRPr="003739A5">
        <w:rPr>
          <w:rFonts w:ascii="Times New Roman" w:hAnsi="Times New Roman" w:cs="Times New Roman"/>
          <w:sz w:val="24"/>
          <w:szCs w:val="24"/>
        </w:rPr>
        <w:t xml:space="preserve">;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l</m:t>
            </m:r>
          </m:sub>
        </m:sSub>
        <m:r>
          <w:rPr>
            <w:rFonts w:ascii="Cambria Math" w:hAnsi="Cambria Math" w:cs="Times New Roman"/>
            <w:sz w:val="24"/>
            <w:szCs w:val="24"/>
          </w:rPr>
          <m:t>=L</m:t>
        </m:r>
        <m:f>
          <m:fPr>
            <m:ctrlPr>
              <w:rPr>
                <w:rFonts w:ascii="Cambria Math" w:hAnsi="Cambria Math" w:cs="Times New Roman"/>
                <w:i/>
                <w:sz w:val="24"/>
                <w:szCs w:val="24"/>
              </w:rPr>
            </m:ctrlPr>
          </m:fPr>
          <m:num>
            <m:r>
              <w:rPr>
                <w:rFonts w:ascii="Cambria Math" w:hAnsi="Cambria Math" w:cs="Times New Roman"/>
                <w:sz w:val="24"/>
                <w:szCs w:val="24"/>
              </w:rPr>
              <m:t>di</m:t>
            </m:r>
          </m:num>
          <m:den>
            <m:r>
              <w:rPr>
                <w:rFonts w:ascii="Cambria Math" w:hAnsi="Cambria Math" w:cs="Times New Roman"/>
                <w:sz w:val="24"/>
                <w:szCs w:val="24"/>
              </w:rPr>
              <m:t>dt</m:t>
            </m:r>
          </m:den>
        </m:f>
      </m:oMath>
    </w:p>
    <w:p w:rsidR="007B679F" w:rsidRPr="003739A5" w:rsidRDefault="00587F65" w:rsidP="00B11836">
      <w:pPr>
        <w:spacing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6C32DD7A" wp14:editId="76678ADA">
            <wp:extent cx="1938131" cy="939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173">
                      <a:extLst>
                        <a:ext uri="{28A0092B-C50C-407E-A947-70E740481C1C}">
                          <a14:useLocalDpi xmlns:a14="http://schemas.microsoft.com/office/drawing/2010/main" val="0"/>
                        </a:ext>
                      </a:extLst>
                    </a:blip>
                    <a:stretch>
                      <a:fillRect/>
                    </a:stretch>
                  </pic:blipFill>
                  <pic:spPr>
                    <a:xfrm>
                      <a:off x="0" y="0"/>
                      <a:ext cx="1939226" cy="940231"/>
                    </a:xfrm>
                    <a:prstGeom prst="rect">
                      <a:avLst/>
                    </a:prstGeom>
                  </pic:spPr>
                </pic:pic>
              </a:graphicData>
            </a:graphic>
          </wp:inline>
        </w:drawing>
      </w:r>
      <w:r w:rsidR="007B679F" w:rsidRPr="003739A5">
        <w:rPr>
          <w:rFonts w:ascii="Times New Roman" w:hAnsi="Times New Roman" w:cs="Times New Roman"/>
          <w:sz w:val="24"/>
          <w:szCs w:val="24"/>
        </w:rPr>
        <w:t xml:space="preserve"> </w:t>
      </w:r>
    </w:p>
    <w:p w:rsidR="00587F65" w:rsidRPr="003739A5" w:rsidRDefault="007B679F" w:rsidP="00B11836">
      <w:pPr>
        <w:spacing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Екі сызықтық дифференциалдық теңдеулердің біртекті жүйесін анықтаңыз:</w:t>
      </w:r>
    </w:p>
    <w:p w:rsidR="00587F65" w:rsidRPr="003739A5" w:rsidRDefault="00FE461C" w:rsidP="00B11836">
      <w:pPr>
        <w:spacing w:line="240" w:lineRule="auto"/>
        <w:ind w:firstLine="426"/>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r>
                        <w:rPr>
                          <w:rFonts w:ascii="Cambria Math" w:hAnsi="Cambria Math" w:cs="Times New Roman"/>
                          <w:sz w:val="24"/>
                          <w:szCs w:val="24"/>
                        </w:rPr>
                        <m:t>di</m:t>
                      </m:r>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L</m:t>
                      </m:r>
                    </m:den>
                  </m:f>
                  <m:r>
                    <w:rPr>
                      <w:rFonts w:ascii="Cambria Math" w:hAnsi="Cambria Math" w:cs="Times New Roman"/>
                      <w:sz w:val="24"/>
                      <w:szCs w:val="24"/>
                    </w:rPr>
                    <m:t>i-</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L</m:t>
                      </m:r>
                    </m:den>
                  </m:f>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e>
                <m:e>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r>
                    <w:rPr>
                      <w:rFonts w:ascii="Cambria Math" w:hAnsi="Cambria Math" w:cs="Times New Roman"/>
                      <w:sz w:val="24"/>
                      <w:szCs w:val="24"/>
                    </w:rPr>
                    <m:t>i</m:t>
                  </m:r>
                </m:e>
              </m:eqArr>
              <m:r>
                <w:rPr>
                  <w:rFonts w:ascii="Cambria Math" w:hAnsi="Cambria Math" w:cs="Times New Roman"/>
                  <w:sz w:val="24"/>
                  <w:szCs w:val="24"/>
                </w:rPr>
                <m:t>;→</m:t>
              </m:r>
              <m:d>
                <m:dPr>
                  <m:ctrlPr>
                    <w:rPr>
                      <w:rFonts w:ascii="Cambria Math" w:hAnsi="Cambria Math" w:cs="Times New Roman"/>
                      <w:i/>
                      <w:sz w:val="24"/>
                      <w:szCs w:val="24"/>
                    </w:rPr>
                  </m:ctrlPr>
                </m:dPr>
                <m:e>
                  <m:f>
                    <m:fPr>
                      <m:type m:val="noBa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di</m:t>
                          </m:r>
                        </m:num>
                        <m:den>
                          <m:r>
                            <w:rPr>
                              <w:rFonts w:ascii="Cambria Math" w:hAnsi="Cambria Math" w:cs="Times New Roman"/>
                              <w:sz w:val="24"/>
                              <w:szCs w:val="24"/>
                            </w:rPr>
                            <m:t>dt</m:t>
                          </m:r>
                        </m:den>
                      </m:f>
                    </m:num>
                    <m:den>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num>
                        <m:den>
                          <m:r>
                            <w:rPr>
                              <w:rFonts w:ascii="Cambria Math" w:hAnsi="Cambria Math" w:cs="Times New Roman"/>
                              <w:sz w:val="24"/>
                              <w:szCs w:val="24"/>
                            </w:rPr>
                            <m:t>dt</m:t>
                          </m:r>
                        </m:den>
                      </m:f>
                    </m:den>
                  </m:f>
                </m:e>
              </m:d>
            </m:e>
          </m:d>
          <m:r>
            <w:rPr>
              <w:rFonts w:ascii="Cambria Math" w:hAnsi="Cambria Math" w:cs="Times New Roman"/>
              <w:sz w:val="24"/>
              <w:szCs w:val="24"/>
            </w:rPr>
            <m:t>=</m:t>
          </m:r>
          <m:d>
            <m:dPr>
              <m:ctrlPr>
                <w:rPr>
                  <w:rFonts w:ascii="Cambria Math" w:hAnsi="Cambria Math" w:cs="Times New Roman"/>
                  <w:i/>
                  <w:sz w:val="24"/>
                  <w:szCs w:val="24"/>
                </w:rPr>
              </m:ctrlPr>
            </m:dPr>
            <m:e>
              <m:f>
                <m:fPr>
                  <m:type m:val="noBar"/>
                  <m:ctrlPr>
                    <w:rPr>
                      <w:rFonts w:ascii="Cambria Math" w:hAnsi="Cambria Math" w:cs="Times New Roman"/>
                      <w:i/>
                      <w:sz w:val="24"/>
                      <w:szCs w:val="24"/>
                    </w:rPr>
                  </m:ctrlPr>
                </m:fPr>
                <m:num>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L</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L</m:t>
                      </m:r>
                    </m:den>
                  </m:f>
                </m:num>
                <m:den>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C</m:t>
                      </m:r>
                    </m:den>
                  </m:f>
                  <m:r>
                    <w:rPr>
                      <w:rFonts w:ascii="Cambria Math" w:hAnsi="Cambria Math" w:cs="Times New Roman"/>
                      <w:sz w:val="24"/>
                      <w:szCs w:val="24"/>
                    </w:rPr>
                    <m:t xml:space="preserve">       0</m:t>
                  </m:r>
                </m:den>
              </m:f>
            </m:e>
          </m:d>
          <m:d>
            <m:dPr>
              <m:ctrlPr>
                <w:rPr>
                  <w:rFonts w:ascii="Cambria Math" w:hAnsi="Cambria Math" w:cs="Times New Roman"/>
                  <w:i/>
                  <w:sz w:val="24"/>
                  <w:szCs w:val="24"/>
                </w:rPr>
              </m:ctrlPr>
            </m:dPr>
            <m:e>
              <m:f>
                <m:fPr>
                  <m:type m:val="noBar"/>
                  <m:ctrlPr>
                    <w:rPr>
                      <w:rFonts w:ascii="Cambria Math" w:hAnsi="Cambria Math" w:cs="Times New Roman"/>
                      <w:i/>
                      <w:sz w:val="24"/>
                      <w:szCs w:val="24"/>
                    </w:rPr>
                  </m:ctrlPr>
                </m:fPr>
                <m:num>
                  <m:r>
                    <w:rPr>
                      <w:rFonts w:ascii="Cambria Math" w:hAnsi="Cambria Math" w:cs="Times New Roman"/>
                      <w:sz w:val="24"/>
                      <w:szCs w:val="24"/>
                    </w:rPr>
                    <m:t>i</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den>
              </m:f>
            </m:e>
          </m:d>
          <m:r>
            <w:rPr>
              <w:rFonts w:ascii="Cambria Math" w:hAnsi="Cambria Math" w:cs="Times New Roman"/>
              <w:sz w:val="24"/>
              <w:szCs w:val="24"/>
            </w:rPr>
            <m:t>→</m:t>
          </m:r>
          <m:d>
            <m:dPr>
              <m:ctrlPr>
                <w:rPr>
                  <w:rFonts w:ascii="Cambria Math" w:hAnsi="Cambria Math" w:cs="Times New Roman"/>
                  <w:i/>
                  <w:sz w:val="24"/>
                  <w:szCs w:val="24"/>
                </w:rPr>
              </m:ctrlPr>
            </m:dPr>
            <m:e>
              <m:f>
                <m:fPr>
                  <m:type m:val="noBa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di</m:t>
                      </m:r>
                    </m:num>
                    <m:den>
                      <m:r>
                        <w:rPr>
                          <w:rFonts w:ascii="Cambria Math" w:hAnsi="Cambria Math" w:cs="Times New Roman"/>
                          <w:sz w:val="24"/>
                          <w:szCs w:val="24"/>
                        </w:rPr>
                        <m:t>dt</m:t>
                      </m:r>
                    </m:den>
                  </m:f>
                </m:num>
                <m:den>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num>
                    <m:den>
                      <m:r>
                        <w:rPr>
                          <w:rFonts w:ascii="Cambria Math" w:hAnsi="Cambria Math" w:cs="Times New Roman"/>
                          <w:sz w:val="24"/>
                          <w:szCs w:val="24"/>
                        </w:rPr>
                        <m:t>dt</m:t>
                      </m:r>
                    </m:den>
                  </m:f>
                </m:den>
              </m:f>
            </m:e>
          </m:d>
          <m:r>
            <w:rPr>
              <w:rFonts w:ascii="Cambria Math" w:hAnsi="Cambria Math" w:cs="Times New Roman"/>
              <w:sz w:val="24"/>
              <w:szCs w:val="24"/>
            </w:rPr>
            <m:t>=A</m:t>
          </m:r>
          <m:d>
            <m:dPr>
              <m:ctrlPr>
                <w:rPr>
                  <w:rFonts w:ascii="Cambria Math" w:hAnsi="Cambria Math" w:cs="Times New Roman"/>
                  <w:i/>
                  <w:sz w:val="24"/>
                  <w:szCs w:val="24"/>
                </w:rPr>
              </m:ctrlPr>
            </m:dPr>
            <m:e>
              <m:f>
                <m:fPr>
                  <m:type m:val="noBar"/>
                  <m:ctrlPr>
                    <w:rPr>
                      <w:rFonts w:ascii="Cambria Math" w:hAnsi="Cambria Math" w:cs="Times New Roman"/>
                      <w:i/>
                      <w:sz w:val="24"/>
                      <w:szCs w:val="24"/>
                    </w:rPr>
                  </m:ctrlPr>
                </m:fPr>
                <m:num>
                  <m:r>
                    <w:rPr>
                      <w:rFonts w:ascii="Cambria Math" w:hAnsi="Cambria Math" w:cs="Times New Roman"/>
                      <w:sz w:val="24"/>
                      <w:szCs w:val="24"/>
                    </w:rPr>
                    <m:t>i</m:t>
                  </m:r>
                </m:num>
                <m:den>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den>
              </m:f>
            </m:e>
          </m:d>
          <m:r>
            <w:rPr>
              <w:rFonts w:ascii="Cambria Math" w:hAnsi="Cambria Math" w:cs="Times New Roman"/>
              <w:sz w:val="24"/>
              <w:szCs w:val="24"/>
            </w:rPr>
            <m:t>.</m:t>
          </m:r>
        </m:oMath>
      </m:oMathPara>
    </w:p>
    <w:p w:rsidR="00B82378" w:rsidRPr="003739A5" w:rsidRDefault="00B82378" w:rsidP="00B11836">
      <w:pPr>
        <w:spacing w:line="240" w:lineRule="auto"/>
        <w:ind w:firstLine="426"/>
        <w:rPr>
          <w:rFonts w:ascii="Times New Roman" w:hAnsi="Times New Roman" w:cs="Times New Roman"/>
          <w:i/>
          <w:sz w:val="24"/>
          <w:szCs w:val="24"/>
          <w:lang w:val="kk-KZ"/>
        </w:rPr>
      </w:pPr>
      <w:r w:rsidRPr="003739A5">
        <w:rPr>
          <w:rFonts w:ascii="Times New Roman" w:hAnsi="Times New Roman" w:cs="Times New Roman"/>
          <w:sz w:val="24"/>
          <w:szCs w:val="24"/>
          <w:lang w:val="kk-KZ"/>
        </w:rPr>
        <w:t>Біртекті жүйенің жалпы шешімі тек еркін компоненттеріне ие</w:t>
      </w:r>
      <m:oMath>
        <m:r>
          <w:rPr>
            <w:rFonts w:ascii="Cambria Math" w:hAnsi="Cambria Math" w:cs="Times New Roman"/>
            <w:sz w:val="24"/>
            <w:szCs w:val="24"/>
            <w:lang w:val="kk-KZ"/>
          </w:rPr>
          <m:t xml:space="preserve"> i=</m:t>
        </m:r>
        <m:sSub>
          <m:sSubPr>
            <m:ctrlPr>
              <w:rPr>
                <w:rFonts w:ascii="Cambria Math" w:hAnsi="Cambria Math"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св</m:t>
            </m:r>
          </m:sub>
        </m:sSub>
        <m:d>
          <m:dPr>
            <m:ctrlPr>
              <w:rPr>
                <w:rFonts w:ascii="Cambria Math" w:hAnsi="Cambria Math" w:cs="Times New Roman"/>
                <w:i/>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c</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св</m:t>
            </m:r>
          </m:sub>
        </m:sSub>
        <m:r>
          <w:rPr>
            <w:rFonts w:ascii="Cambria Math" w:hAnsi="Cambria Math" w:cs="Times New Roman"/>
            <w:sz w:val="24"/>
            <w:szCs w:val="24"/>
            <w:lang w:val="kk-KZ"/>
          </w:rPr>
          <m:t>(t)</m:t>
        </m:r>
      </m:oMath>
      <w:r w:rsidRPr="003739A5">
        <w:rPr>
          <w:rFonts w:ascii="Times New Roman" w:hAnsi="Times New Roman" w:cs="Times New Roman"/>
          <w:sz w:val="24"/>
          <w:szCs w:val="24"/>
          <w:lang w:val="kk-KZ"/>
        </w:rPr>
        <w:t>.</w:t>
      </w:r>
    </w:p>
    <w:p w:rsidR="00B82378" w:rsidRPr="003739A5" w:rsidRDefault="00B82378"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Олардың түрін анықтау үшін det(A-p1)=0 сипаттамалық теңдеуінің түбірлерін табу керек,</w:t>
      </w:r>
    </w:p>
    <w:p w:rsidR="00587F65" w:rsidRPr="003739A5" w:rsidRDefault="00B82378"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Мұндағы 1-бірлік матрица. Нәтижесінде біз келесіні  аламыз    </w:t>
      </w:r>
      <m:oMath>
        <m:sSup>
          <m:sSupPr>
            <m:ctrlPr>
              <w:rPr>
                <w:rFonts w:ascii="Cambria Math" w:hAnsi="Cambria Math" w:cs="Times New Roman"/>
                <w:i/>
                <w:sz w:val="24"/>
                <w:szCs w:val="24"/>
              </w:rPr>
            </m:ctrlPr>
          </m:sSupPr>
          <m:e>
            <m:r>
              <w:rPr>
                <w:rFonts w:ascii="Cambria Math" w:hAnsi="Cambria Math" w:cs="Times New Roman"/>
                <w:sz w:val="24"/>
                <w:szCs w:val="24"/>
                <w:lang w:val="kk-KZ"/>
              </w:rPr>
              <m:t>p</m:t>
            </m:r>
          </m:e>
          <m:sup>
            <m:r>
              <w:rPr>
                <w:rFonts w:ascii="Cambria Math" w:hAnsi="Cambria Math" w:cs="Times New Roman"/>
                <w:sz w:val="24"/>
                <w:szCs w:val="24"/>
                <w:lang w:val="kk-KZ"/>
              </w:rPr>
              <m:t>2</m:t>
            </m:r>
          </m:sup>
        </m:sSup>
        <m:r>
          <w:rPr>
            <w:rFonts w:ascii="Cambria Math" w:hAnsi="Cambria Math" w:cs="Times New Roman"/>
            <w:sz w:val="24"/>
            <w:szCs w:val="24"/>
            <w:lang w:val="kk-KZ"/>
          </w:rPr>
          <m:t>+</m:t>
        </m:r>
        <m:f>
          <m:fPr>
            <m:ctrlPr>
              <w:rPr>
                <w:rFonts w:ascii="Cambria Math" w:hAnsi="Cambria Math" w:cs="Times New Roman"/>
                <w:i/>
                <w:sz w:val="24"/>
                <w:szCs w:val="24"/>
              </w:rPr>
            </m:ctrlPr>
          </m:fPr>
          <m:num>
            <m:r>
              <w:rPr>
                <w:rFonts w:ascii="Cambria Math" w:hAnsi="Cambria Math" w:cs="Times New Roman"/>
                <w:sz w:val="24"/>
                <w:szCs w:val="24"/>
                <w:lang w:val="kk-KZ"/>
              </w:rPr>
              <m:t>R</m:t>
            </m:r>
          </m:num>
          <m:den>
            <m:r>
              <w:rPr>
                <w:rFonts w:ascii="Cambria Math" w:hAnsi="Cambria Math" w:cs="Times New Roman"/>
                <w:sz w:val="24"/>
                <w:szCs w:val="24"/>
                <w:lang w:val="kk-KZ"/>
              </w:rPr>
              <m:t>L</m:t>
            </m:r>
          </m:den>
        </m:f>
        <m:r>
          <w:rPr>
            <w:rFonts w:ascii="Cambria Math" w:hAnsi="Cambria Math" w:cs="Times New Roman"/>
            <w:sz w:val="24"/>
            <w:szCs w:val="24"/>
            <w:lang w:val="kk-KZ"/>
          </w:rPr>
          <m:t>p+</m:t>
        </m:r>
        <m:f>
          <m:fPr>
            <m:ctrlPr>
              <w:rPr>
                <w:rFonts w:ascii="Cambria Math" w:hAnsi="Cambria Math" w:cs="Times New Roman"/>
                <w:i/>
                <w:sz w:val="24"/>
                <w:szCs w:val="24"/>
              </w:rPr>
            </m:ctrlPr>
          </m:fPr>
          <m:num>
            <m:r>
              <w:rPr>
                <w:rFonts w:ascii="Cambria Math" w:hAnsi="Cambria Math" w:cs="Times New Roman"/>
                <w:sz w:val="24"/>
                <w:szCs w:val="24"/>
                <w:lang w:val="kk-KZ"/>
              </w:rPr>
              <m:t>1</m:t>
            </m:r>
          </m:num>
          <m:den>
            <m:r>
              <w:rPr>
                <w:rFonts w:ascii="Cambria Math" w:hAnsi="Cambria Math" w:cs="Times New Roman"/>
                <w:sz w:val="24"/>
                <w:szCs w:val="24"/>
                <w:lang w:val="kk-KZ"/>
              </w:rPr>
              <m:t>LC</m:t>
            </m:r>
          </m:den>
        </m:f>
        <m:r>
          <w:rPr>
            <w:rFonts w:ascii="Cambria Math" w:hAnsi="Cambria Math" w:cs="Times New Roman"/>
            <w:sz w:val="24"/>
            <w:szCs w:val="24"/>
            <w:lang w:val="kk-KZ"/>
          </w:rPr>
          <m:t>=0.</m:t>
        </m:r>
      </m:oMath>
    </w:p>
    <w:p w:rsidR="00B82378" w:rsidRPr="003739A5" w:rsidRDefault="00B82378"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Сипаттамалық теңдеудің түбірлері</w:t>
      </w:r>
    </w:p>
    <w:p w:rsidR="00587F65" w:rsidRPr="003739A5" w:rsidRDefault="00587F65"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ab/>
      </w: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1,2</m:t>
            </m:r>
          </m:sub>
        </m:sSub>
        <m:r>
          <w:rPr>
            <w:rFonts w:ascii="Cambria Math" w:hAnsi="Cambria Math" w:cs="Times New Roman"/>
            <w:sz w:val="24"/>
            <w:szCs w:val="24"/>
            <w:lang w:val="kk-KZ"/>
          </w:rPr>
          <m:t>=-δ±</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lang w:val="kk-KZ"/>
                  </w:rPr>
                  <m:t>δ</m:t>
                </m:r>
              </m:e>
              <m:sup>
                <m:r>
                  <w:rPr>
                    <w:rFonts w:ascii="Cambria Math" w:hAnsi="Cambria Math" w:cs="Times New Roman"/>
                    <w:sz w:val="24"/>
                    <w:szCs w:val="24"/>
                    <w:lang w:val="kk-KZ"/>
                  </w:rPr>
                  <m:t>2</m:t>
                </m:r>
              </m:sup>
            </m:sSup>
            <m:r>
              <w:rPr>
                <w:rFonts w:ascii="Cambria Math" w:hAnsi="Cambria Math" w:cs="Times New Roman"/>
                <w:sz w:val="24"/>
                <w:szCs w:val="24"/>
                <w:lang w:val="kk-KZ"/>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lang w:val="kk-KZ"/>
                      </w:rPr>
                      <m:t>ω</m:t>
                    </m:r>
                  </m:e>
                  <m:sub>
                    <m:r>
                      <w:rPr>
                        <w:rFonts w:ascii="Cambria Math" w:hAnsi="Cambria Math" w:cs="Times New Roman"/>
                        <w:sz w:val="24"/>
                        <w:szCs w:val="24"/>
                        <w:lang w:val="kk-KZ"/>
                      </w:rPr>
                      <m:t>0</m:t>
                    </m:r>
                  </m:sub>
                </m:sSub>
              </m:e>
              <m:sup>
                <m:r>
                  <w:rPr>
                    <w:rFonts w:ascii="Cambria Math" w:hAnsi="Cambria Math" w:cs="Times New Roman"/>
                    <w:sz w:val="24"/>
                    <w:szCs w:val="24"/>
                    <w:lang w:val="kk-KZ"/>
                  </w:rPr>
                  <m:t>2</m:t>
                </m:r>
              </m:sup>
            </m:sSup>
          </m:e>
        </m:rad>
        <m:r>
          <w:rPr>
            <w:rFonts w:ascii="Cambria Math" w:hAnsi="Cambria Math" w:cs="Times New Roman"/>
            <w:sz w:val="24"/>
            <w:szCs w:val="24"/>
            <w:lang w:val="kk-KZ"/>
          </w:rPr>
          <m:t>,</m:t>
        </m:r>
      </m:oMath>
    </w:p>
    <w:p w:rsidR="00587F65" w:rsidRPr="003739A5" w:rsidRDefault="00B82378" w:rsidP="00B11836">
      <w:pPr>
        <w:spacing w:line="240" w:lineRule="auto"/>
        <w:ind w:firstLine="426"/>
        <w:rPr>
          <w:rFonts w:ascii="Times New Roman" w:hAnsi="Times New Roman" w:cs="Times New Roman"/>
          <w:i/>
          <w:sz w:val="24"/>
          <w:szCs w:val="24"/>
          <w:lang w:val="kk-KZ"/>
        </w:rPr>
      </w:pPr>
      <w:r w:rsidRPr="003739A5">
        <w:rPr>
          <w:rFonts w:ascii="Times New Roman" w:hAnsi="Times New Roman" w:cs="Times New Roman"/>
          <w:sz w:val="24"/>
          <w:szCs w:val="24"/>
          <w:lang w:val="kk-KZ"/>
        </w:rPr>
        <w:t xml:space="preserve"> Мұндағы </w:t>
      </w:r>
      <w:r w:rsidR="00587F65" w:rsidRPr="003739A5">
        <w:rPr>
          <w:rFonts w:ascii="Times New Roman" w:hAnsi="Times New Roman" w:cs="Times New Roman"/>
          <w:sz w:val="24"/>
          <w:szCs w:val="24"/>
          <w:lang w:val="kk-KZ"/>
        </w:rPr>
        <w:t xml:space="preserve"> </w:t>
      </w:r>
      <m:oMath>
        <m:r>
          <w:rPr>
            <w:rFonts w:ascii="Cambria Math" w:hAnsi="Cambria Math" w:cs="Times New Roman"/>
            <w:sz w:val="24"/>
            <w:szCs w:val="24"/>
            <w:lang w:val="kk-KZ"/>
          </w:rPr>
          <m:t>δ=</m:t>
        </m:r>
        <m:f>
          <m:fPr>
            <m:ctrlPr>
              <w:rPr>
                <w:rFonts w:ascii="Cambria Math" w:hAnsi="Cambria Math" w:cs="Times New Roman"/>
                <w:i/>
                <w:sz w:val="24"/>
                <w:szCs w:val="24"/>
              </w:rPr>
            </m:ctrlPr>
          </m:fPr>
          <m:num>
            <m:r>
              <w:rPr>
                <w:rFonts w:ascii="Cambria Math" w:hAnsi="Cambria Math" w:cs="Times New Roman"/>
                <w:sz w:val="24"/>
                <w:szCs w:val="24"/>
                <w:lang w:val="kk-KZ"/>
              </w:rPr>
              <m:t>R</m:t>
            </m:r>
          </m:num>
          <m:den>
            <m:r>
              <w:rPr>
                <w:rFonts w:ascii="Cambria Math" w:hAnsi="Cambria Math" w:cs="Times New Roman"/>
                <w:sz w:val="24"/>
                <w:szCs w:val="24"/>
                <w:lang w:val="kk-KZ"/>
              </w:rPr>
              <m:t>2L</m:t>
            </m:r>
          </m:den>
        </m:f>
        <m:r>
          <w:rPr>
            <w:rFonts w:ascii="Cambria Math"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ω</m:t>
            </m:r>
          </m:e>
          <m:sub>
            <m:r>
              <w:rPr>
                <w:rFonts w:ascii="Cambria Math" w:hAnsi="Cambria Math" w:cs="Times New Roman"/>
                <w:sz w:val="24"/>
                <w:szCs w:val="24"/>
                <w:lang w:val="kk-KZ"/>
              </w:rPr>
              <m:t>0</m:t>
            </m:r>
          </m:sub>
        </m:sSub>
        <m:r>
          <w:rPr>
            <w:rFonts w:ascii="Cambria Math" w:hAnsi="Cambria Math" w:cs="Times New Roman"/>
            <w:sz w:val="24"/>
            <w:szCs w:val="24"/>
            <w:lang w:val="kk-KZ"/>
          </w:rPr>
          <m:t>=1/</m:t>
        </m:r>
        <m:rad>
          <m:radPr>
            <m:degHide m:val="1"/>
            <m:ctrlPr>
              <w:rPr>
                <w:rFonts w:ascii="Cambria Math" w:hAnsi="Cambria Math" w:cs="Times New Roman"/>
                <w:i/>
                <w:sz w:val="24"/>
                <w:szCs w:val="24"/>
              </w:rPr>
            </m:ctrlPr>
          </m:radPr>
          <m:deg/>
          <m:e>
            <m:r>
              <w:rPr>
                <w:rFonts w:ascii="Cambria Math" w:hAnsi="Cambria Math" w:cs="Times New Roman"/>
                <w:sz w:val="24"/>
                <w:szCs w:val="24"/>
                <w:lang w:val="kk-KZ"/>
              </w:rPr>
              <m:t>LC</m:t>
            </m:r>
          </m:e>
        </m:rad>
      </m:oMath>
      <w:r w:rsidR="00587F65"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 </w:t>
      </w:r>
      <w:r w:rsidR="00587F65" w:rsidRPr="003739A5">
        <w:rPr>
          <w:rFonts w:ascii="Times New Roman" w:hAnsi="Times New Roman" w:cs="Times New Roman"/>
          <w:sz w:val="24"/>
          <w:szCs w:val="24"/>
          <w:lang w:val="kk-KZ"/>
        </w:rPr>
        <w:t xml:space="preserve"> </w:t>
      </w:r>
      <w:r w:rsidR="00587F65" w:rsidRPr="003739A5">
        <w:rPr>
          <w:rFonts w:ascii="Times New Roman" w:hAnsi="Times New Roman" w:cs="Times New Roman"/>
          <w:i/>
          <w:sz w:val="24"/>
          <w:szCs w:val="24"/>
          <w:lang w:val="kk-KZ"/>
        </w:rPr>
        <w:t>R-L-C</w:t>
      </w:r>
      <w:r w:rsidRPr="003739A5">
        <w:rPr>
          <w:rFonts w:ascii="Times New Roman" w:hAnsi="Times New Roman" w:cs="Times New Roman"/>
          <w:i/>
          <w:sz w:val="24"/>
          <w:szCs w:val="24"/>
          <w:lang w:val="kk-KZ"/>
        </w:rPr>
        <w:t xml:space="preserve">  </w:t>
      </w:r>
      <w:r w:rsidRPr="003739A5">
        <w:rPr>
          <w:rFonts w:ascii="Times New Roman" w:hAnsi="Times New Roman" w:cs="Times New Roman"/>
          <w:sz w:val="24"/>
          <w:szCs w:val="24"/>
          <w:lang w:val="kk-KZ"/>
        </w:rPr>
        <w:t>контурының резонанстық жиілігі</w:t>
      </w:r>
    </w:p>
    <w:p w:rsidR="00587F65" w:rsidRPr="003739A5" w:rsidRDefault="00B82378"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Еркін процестің сипаты </w:t>
      </w: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1,2</m:t>
            </m:r>
          </m:sub>
        </m:sSub>
      </m:oMath>
      <w:r w:rsidRPr="003739A5">
        <w:rPr>
          <w:rFonts w:ascii="Times New Roman" w:hAnsi="Times New Roman" w:cs="Times New Roman"/>
          <w:sz w:val="24"/>
          <w:szCs w:val="24"/>
          <w:lang w:val="kk-KZ"/>
        </w:rPr>
        <w:t xml:space="preserve"> түбірлерінің түріне байланысты болуы мүмкін:</w:t>
      </w:r>
    </w:p>
    <w:p w:rsidR="00587F65" w:rsidRPr="003739A5" w:rsidRDefault="00B82378" w:rsidP="00B11836">
      <w:pPr>
        <w:pStyle w:val="a4"/>
        <w:numPr>
          <w:ilvl w:val="0"/>
          <w:numId w:val="45"/>
        </w:numPr>
        <w:spacing w:after="16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Теріс нақты әртүрлі, егер</w:t>
      </w:r>
      <w:r w:rsidR="00587F65" w:rsidRPr="003739A5">
        <w:rPr>
          <w:rFonts w:ascii="Times New Roman" w:hAnsi="Times New Roman" w:cs="Times New Roman"/>
          <w:sz w:val="24"/>
          <w:szCs w:val="24"/>
          <w:lang w:val="kk-KZ"/>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lang w:val="kk-KZ"/>
              </w:rPr>
              <m:t>δ</m:t>
            </m:r>
          </m:e>
          <m:sup>
            <m:r>
              <w:rPr>
                <w:rFonts w:ascii="Cambria Math" w:hAnsi="Cambria Math" w:cs="Times New Roman"/>
                <w:sz w:val="24"/>
                <w:szCs w:val="24"/>
                <w:lang w:val="kk-KZ"/>
              </w:rPr>
              <m:t>2</m:t>
            </m:r>
          </m:sup>
        </m:sSup>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lang w:val="kk-KZ"/>
                  </w:rPr>
                  <m:t>&gt;ω</m:t>
                </m:r>
              </m:e>
              <m:sub>
                <m:r>
                  <w:rPr>
                    <w:rFonts w:ascii="Cambria Math" w:hAnsi="Cambria Math" w:cs="Times New Roman"/>
                    <w:sz w:val="24"/>
                    <w:szCs w:val="24"/>
                    <w:lang w:val="kk-KZ"/>
                  </w:rPr>
                  <m:t>0</m:t>
                </m:r>
              </m:sub>
            </m:sSub>
          </m:e>
          <m:sup>
            <m:r>
              <w:rPr>
                <w:rFonts w:ascii="Cambria Math" w:hAnsi="Cambria Math" w:cs="Times New Roman"/>
                <w:sz w:val="24"/>
                <w:szCs w:val="24"/>
                <w:lang w:val="kk-KZ"/>
              </w:rPr>
              <m:t>2</m:t>
            </m:r>
          </m:sup>
        </m:sSup>
      </m:oMath>
      <w:r w:rsidR="000F329F" w:rsidRPr="003739A5">
        <w:rPr>
          <w:rFonts w:ascii="Times New Roman" w:hAnsi="Times New Roman" w:cs="Times New Roman"/>
          <w:sz w:val="24"/>
          <w:szCs w:val="24"/>
          <w:lang w:val="kk-KZ"/>
        </w:rPr>
        <w:t xml:space="preserve"> болса;</w:t>
      </w:r>
    </w:p>
    <w:p w:rsidR="00587F65" w:rsidRPr="003739A5" w:rsidRDefault="000F329F" w:rsidP="00B11836">
      <w:pPr>
        <w:pStyle w:val="a4"/>
        <w:numPr>
          <w:ilvl w:val="0"/>
          <w:numId w:val="45"/>
        </w:numPr>
        <w:spacing w:after="16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кешенді түйіндес </w:t>
      </w:r>
      <w:r w:rsidR="00B82378" w:rsidRPr="003739A5">
        <w:rPr>
          <w:rFonts w:ascii="Times New Roman" w:hAnsi="Times New Roman" w:cs="Times New Roman"/>
          <w:sz w:val="24"/>
          <w:szCs w:val="24"/>
          <w:lang w:val="kk-KZ"/>
        </w:rPr>
        <w:t>теріс заттық бөлігімен</w:t>
      </w:r>
      <w:r w:rsidRPr="003739A5">
        <w:rPr>
          <w:rFonts w:ascii="Times New Roman" w:hAnsi="Times New Roman" w:cs="Times New Roman"/>
          <w:sz w:val="24"/>
          <w:szCs w:val="24"/>
          <w:lang w:val="kk-KZ"/>
        </w:rPr>
        <w:t>, егер</w:t>
      </w:r>
      <w:r w:rsidR="00587F65" w:rsidRPr="003739A5">
        <w:rPr>
          <w:rFonts w:ascii="Times New Roman" w:hAnsi="Times New Roman" w:cs="Times New Roman"/>
          <w:sz w:val="24"/>
          <w:szCs w:val="24"/>
          <w:lang w:val="kk-KZ"/>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lang w:val="kk-KZ"/>
              </w:rPr>
              <m:t>δ</m:t>
            </m:r>
          </m:e>
          <m:sup>
            <m:r>
              <w:rPr>
                <w:rFonts w:ascii="Cambria Math" w:hAnsi="Cambria Math" w:cs="Times New Roman"/>
                <w:sz w:val="24"/>
                <w:szCs w:val="24"/>
                <w:lang w:val="kk-KZ"/>
              </w:rPr>
              <m:t>2</m:t>
            </m:r>
          </m:sup>
        </m:sSup>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lang w:val="kk-KZ"/>
                  </w:rPr>
                  <m:t>&lt;ω</m:t>
                </m:r>
              </m:e>
              <m:sub>
                <m:r>
                  <w:rPr>
                    <w:rFonts w:ascii="Cambria Math" w:hAnsi="Cambria Math" w:cs="Times New Roman"/>
                    <w:sz w:val="24"/>
                    <w:szCs w:val="24"/>
                    <w:lang w:val="kk-KZ"/>
                  </w:rPr>
                  <m:t>0</m:t>
                </m:r>
              </m:sub>
            </m:sSub>
          </m:e>
          <m:sup>
            <m:r>
              <w:rPr>
                <w:rFonts w:ascii="Cambria Math" w:hAnsi="Cambria Math" w:cs="Times New Roman"/>
                <w:sz w:val="24"/>
                <w:szCs w:val="24"/>
                <w:lang w:val="kk-KZ"/>
              </w:rPr>
              <m:t>2</m:t>
            </m:r>
          </m:sup>
        </m:sSup>
        <m:r>
          <w:rPr>
            <w:rFonts w:ascii="Cambria Math"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1,2</m:t>
            </m:r>
          </m:sub>
        </m:sSub>
      </m:oMath>
      <w:r w:rsidR="00587F65" w:rsidRPr="003739A5">
        <w:rPr>
          <w:rFonts w:ascii="Times New Roman" w:hAnsi="Times New Roman" w:cs="Times New Roman"/>
          <w:sz w:val="24"/>
          <w:szCs w:val="24"/>
          <w:lang w:val="kk-KZ"/>
        </w:rPr>
        <w:t>=</w:t>
      </w:r>
      <m:oMath>
        <m:r>
          <w:rPr>
            <w:rFonts w:ascii="Cambria Math" w:hAnsi="Cambria Math" w:cs="Times New Roman"/>
            <w:sz w:val="24"/>
            <w:szCs w:val="24"/>
            <w:lang w:val="kk-KZ"/>
          </w:rPr>
          <m:t>-δ</m:t>
        </m:r>
      </m:oMath>
      <w:r w:rsidR="00587F65" w:rsidRPr="003739A5">
        <w:rPr>
          <w:rFonts w:ascii="Times New Roman" w:hAnsi="Times New Roman" w:cs="Times New Roman"/>
          <w:sz w:val="24"/>
          <w:szCs w:val="24"/>
          <w:lang w:val="kk-KZ"/>
        </w:rPr>
        <w:t xml:space="preserve"> </w:t>
      </w:r>
      <m:oMath>
        <m:r>
          <w:rPr>
            <w:rFonts w:ascii="Cambria Math" w:hAnsi="Cambria Math" w:cs="Times New Roman"/>
            <w:sz w:val="24"/>
            <w:szCs w:val="24"/>
            <w:lang w:val="kk-KZ"/>
          </w:rPr>
          <m:t>±j</m:t>
        </m:r>
        <m:sSub>
          <m:sSubPr>
            <m:ctrlPr>
              <w:rPr>
                <w:rFonts w:ascii="Cambria Math" w:hAnsi="Cambria Math" w:cs="Times New Roman"/>
                <w:i/>
                <w:sz w:val="24"/>
                <w:szCs w:val="24"/>
              </w:rPr>
            </m:ctrlPr>
          </m:sSubPr>
          <m:e>
            <m:r>
              <w:rPr>
                <w:rFonts w:ascii="Cambria Math" w:hAnsi="Cambria Math" w:cs="Times New Roman"/>
                <w:sz w:val="24"/>
                <w:szCs w:val="24"/>
                <w:lang w:val="kk-KZ"/>
              </w:rPr>
              <m:t>ω</m:t>
            </m:r>
          </m:e>
          <m:sub>
            <m:r>
              <w:rPr>
                <w:rFonts w:ascii="Cambria Math" w:hAnsi="Cambria Math" w:cs="Times New Roman"/>
                <w:sz w:val="24"/>
                <w:szCs w:val="24"/>
                <w:lang w:val="kk-KZ"/>
              </w:rPr>
              <m:t>c</m:t>
            </m:r>
          </m:sub>
        </m:sSub>
      </m:oMath>
      <w:r w:rsidR="00587F65" w:rsidRPr="003739A5">
        <w:rPr>
          <w:rFonts w:ascii="Times New Roman" w:hAnsi="Times New Roman" w:cs="Times New Roman"/>
          <w:sz w:val="24"/>
          <w:szCs w:val="24"/>
          <w:lang w:val="kk-KZ"/>
        </w:rPr>
        <w:t>,</w:t>
      </w:r>
      <w:r w:rsidRPr="003739A5">
        <w:rPr>
          <w:rFonts w:ascii="Times New Roman" w:hAnsi="Times New Roman" w:cs="Times New Roman"/>
          <w:sz w:val="24"/>
          <w:szCs w:val="24"/>
          <w:lang w:val="kk-KZ"/>
        </w:rPr>
        <w:t xml:space="preserve"> ондағы</w:t>
      </w:r>
      <w:r w:rsidR="00587F65" w:rsidRPr="003739A5">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ω</m:t>
            </m:r>
          </m:e>
          <m:sub>
            <m:r>
              <w:rPr>
                <w:rFonts w:ascii="Cambria Math" w:hAnsi="Cambria Math" w:cs="Times New Roman"/>
                <w:sz w:val="24"/>
                <w:szCs w:val="24"/>
                <w:lang w:val="kk-KZ"/>
              </w:rPr>
              <m:t>c</m:t>
            </m:r>
          </m:sub>
        </m:sSub>
      </m:oMath>
      <w:r w:rsidR="00587F65" w:rsidRPr="003739A5">
        <w:rPr>
          <w:rFonts w:ascii="Times New Roman" w:hAnsi="Times New Roman" w:cs="Times New Roman"/>
          <w:sz w:val="24"/>
          <w:szCs w:val="24"/>
          <w:lang w:val="kk-KZ"/>
        </w:rPr>
        <w:t>=</w:t>
      </w: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lang w:val="kk-KZ"/>
                      </w:rPr>
                      <m:t>ω</m:t>
                    </m:r>
                  </m:e>
                  <m:sub>
                    <m:r>
                      <w:rPr>
                        <w:rFonts w:ascii="Cambria Math" w:hAnsi="Cambria Math" w:cs="Times New Roman"/>
                        <w:sz w:val="24"/>
                        <w:szCs w:val="24"/>
                        <w:lang w:val="kk-KZ"/>
                      </w:rPr>
                      <m:t>0</m:t>
                    </m:r>
                  </m:sub>
                </m:sSub>
              </m:e>
              <m:sup>
                <m:r>
                  <w:rPr>
                    <w:rFonts w:ascii="Cambria Math" w:hAnsi="Cambria Math" w:cs="Times New Roman"/>
                    <w:sz w:val="24"/>
                    <w:szCs w:val="24"/>
                    <w:lang w:val="kk-KZ"/>
                  </w:rPr>
                  <m:t>2</m:t>
                </m:r>
              </m:sup>
            </m:sSup>
            <m:r>
              <w:rPr>
                <w:rFonts w:ascii="Cambria Math" w:hAnsi="Cambria Math" w:cs="Times New Roman"/>
                <w:sz w:val="24"/>
                <w:szCs w:val="24"/>
                <w:lang w:val="kk-KZ"/>
              </w:rPr>
              <m:t>-</m:t>
            </m:r>
            <m:sSup>
              <m:sSupPr>
                <m:ctrlPr>
                  <w:rPr>
                    <w:rFonts w:ascii="Cambria Math" w:hAnsi="Cambria Math" w:cs="Times New Roman"/>
                    <w:i/>
                    <w:sz w:val="24"/>
                    <w:szCs w:val="24"/>
                  </w:rPr>
                </m:ctrlPr>
              </m:sSupPr>
              <m:e>
                <m:r>
                  <w:rPr>
                    <w:rFonts w:ascii="Cambria Math" w:hAnsi="Cambria Math" w:cs="Times New Roman"/>
                    <w:sz w:val="24"/>
                    <w:szCs w:val="24"/>
                    <w:lang w:val="kk-KZ"/>
                  </w:rPr>
                  <m:t>δ</m:t>
                </m:r>
              </m:e>
              <m:sup>
                <m:r>
                  <w:rPr>
                    <w:rFonts w:ascii="Cambria Math" w:hAnsi="Cambria Math" w:cs="Times New Roman"/>
                    <w:sz w:val="24"/>
                    <w:szCs w:val="24"/>
                    <w:lang w:val="kk-KZ"/>
                  </w:rPr>
                  <m:t>2</m:t>
                </m:r>
              </m:sup>
            </m:sSup>
          </m:e>
        </m:rad>
      </m:oMath>
      <w:r w:rsidRPr="003739A5">
        <w:rPr>
          <w:rFonts w:ascii="Times New Roman" w:hAnsi="Times New Roman" w:cs="Times New Roman"/>
          <w:sz w:val="24"/>
          <w:szCs w:val="24"/>
          <w:lang w:val="kk-KZ"/>
        </w:rPr>
        <w:t xml:space="preserve"> өшетін тербелістердің жиілігі</w:t>
      </w:r>
      <w:r w:rsidR="00587F65" w:rsidRPr="003739A5">
        <w:rPr>
          <w:rFonts w:ascii="Times New Roman" w:hAnsi="Times New Roman" w:cs="Times New Roman"/>
          <w:sz w:val="24"/>
          <w:szCs w:val="24"/>
          <w:lang w:val="kk-KZ"/>
        </w:rPr>
        <w:t>;</w:t>
      </w:r>
    </w:p>
    <w:p w:rsidR="00587F65" w:rsidRPr="003739A5" w:rsidRDefault="000F329F" w:rsidP="00B11836">
      <w:pPr>
        <w:pStyle w:val="a4"/>
        <w:numPr>
          <w:ilvl w:val="0"/>
          <w:numId w:val="45"/>
        </w:numPr>
        <w:spacing w:after="160"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Теріс нақты әртүрлі, егер</w:t>
      </w:r>
      <w:r w:rsidR="00587F65" w:rsidRPr="003739A5">
        <w:rPr>
          <w:rFonts w:ascii="Times New Roman" w:hAnsi="Times New Roman" w:cs="Times New Roman"/>
          <w:sz w:val="24"/>
          <w:szCs w:val="24"/>
          <w:lang w:val="kk-KZ"/>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lang w:val="kk-KZ"/>
              </w:rPr>
              <m:t>δ</m:t>
            </m:r>
          </m:e>
          <m:sup>
            <m:r>
              <w:rPr>
                <w:rFonts w:ascii="Cambria Math" w:hAnsi="Cambria Math" w:cs="Times New Roman"/>
                <w:sz w:val="24"/>
                <w:szCs w:val="24"/>
                <w:lang w:val="kk-KZ"/>
              </w:rPr>
              <m:t>2</m:t>
            </m:r>
          </m:sup>
        </m:sSup>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lang w:val="kk-KZ"/>
                  </w:rPr>
                  <m:t>=ω</m:t>
                </m:r>
              </m:e>
              <m:sub>
                <m:r>
                  <w:rPr>
                    <w:rFonts w:ascii="Cambria Math" w:hAnsi="Cambria Math" w:cs="Times New Roman"/>
                    <w:sz w:val="24"/>
                    <w:szCs w:val="24"/>
                    <w:lang w:val="kk-KZ"/>
                  </w:rPr>
                  <m:t>0</m:t>
                </m:r>
              </m:sub>
            </m:sSub>
          </m:e>
          <m:sup>
            <m:r>
              <w:rPr>
                <w:rFonts w:ascii="Cambria Math" w:hAnsi="Cambria Math" w:cs="Times New Roman"/>
                <w:sz w:val="24"/>
                <w:szCs w:val="24"/>
                <w:lang w:val="kk-KZ"/>
              </w:rPr>
              <m:t>2</m:t>
            </m:r>
          </m:sup>
        </m:sSup>
        <m:r>
          <w:rPr>
            <w:rFonts w:ascii="Cambria Math" w:hAnsi="Cambria Math" w:cs="Times New Roman"/>
            <w:sz w:val="24"/>
            <w:szCs w:val="24"/>
            <w:lang w:val="kk-KZ"/>
          </w:rPr>
          <m:t xml:space="preserve"> болса:</m:t>
        </m:r>
      </m:oMath>
    </w:p>
    <w:p w:rsidR="00587F65" w:rsidRPr="003739A5" w:rsidRDefault="000F329F" w:rsidP="00B11836">
      <w:pPr>
        <w:spacing w:line="240" w:lineRule="auto"/>
        <w:ind w:left="360"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Әртүрлі түбір болғанда ортақ шешім келесідей болады</w:t>
      </w:r>
      <w:r w:rsidR="00587F65" w:rsidRPr="003739A5">
        <w:rPr>
          <w:rFonts w:ascii="Times New Roman" w:hAnsi="Times New Roman" w:cs="Times New Roman"/>
          <w:sz w:val="24"/>
          <w:szCs w:val="24"/>
          <w:lang w:val="kk-KZ"/>
        </w:rPr>
        <w:t>:</w:t>
      </w:r>
    </w:p>
    <w:p w:rsidR="00587F65" w:rsidRPr="0010630C" w:rsidRDefault="00587F65" w:rsidP="00B11836">
      <w:pPr>
        <w:spacing w:line="240" w:lineRule="auto"/>
        <w:ind w:left="360"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ab/>
      </w:r>
      <w:r w:rsidRPr="003739A5">
        <w:rPr>
          <w:rFonts w:ascii="Times New Roman" w:hAnsi="Times New Roman" w:cs="Times New Roman"/>
          <w:sz w:val="24"/>
          <w:szCs w:val="24"/>
          <w:lang w:val="kk-KZ"/>
        </w:rPr>
        <w:tab/>
      </w:r>
      <w:r w:rsidRPr="003739A5">
        <w:rPr>
          <w:rFonts w:ascii="Times New Roman" w:hAnsi="Times New Roman" w:cs="Times New Roman"/>
          <w:sz w:val="24"/>
          <w:szCs w:val="24"/>
          <w:lang w:val="kk-KZ"/>
        </w:rPr>
        <w:tab/>
      </w:r>
      <m:oMath>
        <m:sSub>
          <m:sSubPr>
            <m:ctrlPr>
              <w:rPr>
                <w:rFonts w:ascii="Cambria Math" w:hAnsi="Cambria Math" w:cs="Times New Roman"/>
                <w:i/>
                <w:sz w:val="24"/>
                <w:szCs w:val="24"/>
              </w:rPr>
            </m:ctrlPr>
          </m:sSubPr>
          <m:e>
            <m:r>
              <w:rPr>
                <w:rFonts w:ascii="Cambria Math" w:hAnsi="Cambria Math" w:cs="Times New Roman"/>
                <w:sz w:val="24"/>
                <w:szCs w:val="24"/>
                <w:lang w:val="kk-KZ"/>
              </w:rPr>
              <m:t>i</m:t>
            </m:r>
          </m:e>
          <m:sub>
            <m:r>
              <w:rPr>
                <w:rFonts w:ascii="Cambria Math" w:hAnsi="Cambria Math" w:cs="Times New Roman"/>
                <w:sz w:val="24"/>
                <w:szCs w:val="24"/>
                <w:lang w:val="kk-KZ"/>
              </w:rPr>
              <m:t>св</m:t>
            </m:r>
          </m:sub>
        </m:sSub>
        <m:d>
          <m:dPr>
            <m:ctrlPr>
              <w:rPr>
                <w:rFonts w:ascii="Cambria Math" w:hAnsi="Cambria Math" w:cs="Times New Roman"/>
                <w:i/>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1</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t</m:t>
            </m:r>
          </m:sup>
        </m:sSup>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2</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r>
              <w:rPr>
                <w:rFonts w:ascii="Cambria Math" w:hAnsi="Cambria Math" w:cs="Times New Roman"/>
                <w:sz w:val="24"/>
                <w:szCs w:val="24"/>
                <w:lang w:val="kk-KZ"/>
              </w:rPr>
              <m:t>t</m:t>
            </m:r>
          </m:sup>
        </m:sSup>
        <m:r>
          <w:rPr>
            <w:rFonts w:ascii="Cambria Math"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св</m:t>
            </m:r>
          </m:sub>
        </m:sSub>
        <m:d>
          <m:dPr>
            <m:ctrlPr>
              <w:rPr>
                <w:rFonts w:ascii="Cambria Math" w:hAnsi="Cambria Math" w:cs="Times New Roman"/>
                <w:i/>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1</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t</m:t>
            </m:r>
          </m:sup>
        </m:sSup>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2</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r>
              <w:rPr>
                <w:rFonts w:ascii="Cambria Math" w:hAnsi="Cambria Math" w:cs="Times New Roman"/>
                <w:sz w:val="24"/>
                <w:szCs w:val="24"/>
                <w:lang w:val="kk-KZ"/>
              </w:rPr>
              <m:t>t</m:t>
            </m:r>
          </m:sup>
        </m:sSup>
      </m:oMath>
      <w:r w:rsidRPr="0010630C">
        <w:rPr>
          <w:rFonts w:ascii="Times New Roman" w:hAnsi="Times New Roman" w:cs="Times New Roman"/>
          <w:sz w:val="24"/>
          <w:szCs w:val="24"/>
          <w:lang w:val="kk-KZ"/>
        </w:rPr>
        <w:t>.</w:t>
      </w:r>
    </w:p>
    <w:p w:rsidR="00A01B1E" w:rsidRPr="003739A5" w:rsidRDefault="000F329F"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Егер  </w:t>
      </w:r>
      <m:oMath>
        <m:sSup>
          <m:sSupPr>
            <m:ctrlPr>
              <w:rPr>
                <w:rFonts w:ascii="Cambria Math" w:hAnsi="Cambria Math" w:cs="Times New Roman"/>
                <w:i/>
                <w:sz w:val="24"/>
                <w:szCs w:val="24"/>
              </w:rPr>
            </m:ctrlPr>
          </m:sSupPr>
          <m:e>
            <m:r>
              <w:rPr>
                <w:rFonts w:ascii="Cambria Math" w:hAnsi="Cambria Math" w:cs="Times New Roman"/>
                <w:sz w:val="24"/>
                <w:szCs w:val="24"/>
              </w:rPr>
              <m:t>δ</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&gt;ω</m:t>
                </m:r>
              </m:e>
              <m:sub>
                <m:r>
                  <w:rPr>
                    <w:rFonts w:ascii="Cambria Math" w:hAnsi="Cambria Math" w:cs="Times New Roman"/>
                    <w:sz w:val="24"/>
                    <w:szCs w:val="24"/>
                  </w:rPr>
                  <m:t>0</m:t>
                </m:r>
              </m:sub>
            </m:sSub>
          </m:e>
          <m:sup>
            <m:r>
              <w:rPr>
                <w:rFonts w:ascii="Cambria Math" w:hAnsi="Cambria Math" w:cs="Times New Roman"/>
                <w:sz w:val="24"/>
                <w:szCs w:val="24"/>
              </w:rPr>
              <m:t>2</m:t>
            </m:r>
          </m:sup>
        </m:sSup>
      </m:oMath>
      <w:r w:rsidR="00587F65" w:rsidRPr="003739A5">
        <w:rPr>
          <w:rFonts w:ascii="Times New Roman" w:hAnsi="Times New Roman" w:cs="Times New Roman"/>
          <w:sz w:val="24"/>
          <w:szCs w:val="24"/>
        </w:rPr>
        <w:t>,</w:t>
      </w:r>
      <w:r w:rsidRPr="003739A5">
        <w:rPr>
          <w:rFonts w:ascii="Times New Roman" w:hAnsi="Times New Roman" w:cs="Times New Roman"/>
          <w:sz w:val="24"/>
          <w:szCs w:val="24"/>
          <w:lang w:val="kk-KZ"/>
        </w:rPr>
        <w:t xml:space="preserve"> болса процесс </w:t>
      </w:r>
      <w:r w:rsidRPr="003739A5">
        <w:rPr>
          <w:rFonts w:ascii="Times New Roman" w:hAnsi="Times New Roman" w:cs="Times New Roman"/>
          <w:sz w:val="24"/>
          <w:szCs w:val="24"/>
        </w:rPr>
        <w:t>апериод</w:t>
      </w:r>
      <w:r w:rsidRPr="003739A5">
        <w:rPr>
          <w:rFonts w:ascii="Times New Roman" w:hAnsi="Times New Roman" w:cs="Times New Roman"/>
          <w:sz w:val="24"/>
          <w:szCs w:val="24"/>
          <w:lang w:val="kk-KZ"/>
        </w:rPr>
        <w:t xml:space="preserve">ты </w:t>
      </w:r>
      <w:r w:rsidR="00587F65" w:rsidRPr="003739A5">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δ</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&lt;ω</m:t>
                </m:r>
              </m:e>
              <m:sub>
                <m:r>
                  <w:rPr>
                    <w:rFonts w:ascii="Cambria Math" w:hAnsi="Cambria Math" w:cs="Times New Roman"/>
                    <w:sz w:val="24"/>
                    <w:szCs w:val="24"/>
                  </w:rPr>
                  <m:t>0</m:t>
                </m:r>
              </m:sub>
            </m:sSub>
          </m:e>
          <m:sup>
            <m:r>
              <w:rPr>
                <w:rFonts w:ascii="Cambria Math" w:hAnsi="Cambria Math" w:cs="Times New Roman"/>
                <w:sz w:val="24"/>
                <w:szCs w:val="24"/>
              </w:rPr>
              <m:t>2</m:t>
            </m:r>
          </m:sup>
        </m:sSup>
      </m:oMath>
      <w:r w:rsidR="00587F65" w:rsidRPr="003739A5">
        <w:rPr>
          <w:rFonts w:ascii="Times New Roman" w:hAnsi="Times New Roman" w:cs="Times New Roman"/>
          <w:sz w:val="24"/>
          <w:szCs w:val="24"/>
        </w:rPr>
        <w:t xml:space="preserve"> – </w:t>
      </w:r>
      <w:r w:rsidRPr="003739A5">
        <w:rPr>
          <w:rFonts w:ascii="Times New Roman" w:hAnsi="Times New Roman" w:cs="Times New Roman"/>
          <w:sz w:val="24"/>
          <w:szCs w:val="24"/>
          <w:lang w:val="kk-KZ"/>
        </w:rPr>
        <w:t>тербелмелі деп аталады</w:t>
      </w:r>
      <w:r w:rsidR="00587F65" w:rsidRPr="003739A5">
        <w:rPr>
          <w:rFonts w:ascii="Times New Roman" w:hAnsi="Times New Roman" w:cs="Times New Roman"/>
          <w:sz w:val="24"/>
          <w:szCs w:val="24"/>
        </w:rPr>
        <w:t xml:space="preserve">. </w:t>
      </w:r>
      <w:r w:rsidRPr="003739A5">
        <w:rPr>
          <w:rFonts w:ascii="Times New Roman" w:hAnsi="Times New Roman" w:cs="Times New Roman"/>
          <w:sz w:val="24"/>
          <w:szCs w:val="24"/>
          <w:lang w:val="kk-KZ"/>
        </w:rPr>
        <w:t xml:space="preserve"> Өтпелі процестің сипатының ауысуы, </w:t>
      </w:r>
      <w:r w:rsidR="00587F65" w:rsidRPr="003739A5">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R</m:t>
            </m:r>
          </m:e>
          <m:sub>
            <m:r>
              <w:rPr>
                <w:rFonts w:ascii="Cambria Math" w:hAnsi="Cambria Math" w:cs="Times New Roman"/>
                <w:sz w:val="24"/>
                <w:szCs w:val="24"/>
                <w:lang w:val="kk-KZ"/>
              </w:rPr>
              <m:t>кр</m:t>
            </m:r>
          </m:sub>
        </m:sSub>
        <m:r>
          <w:rPr>
            <w:rFonts w:ascii="Cambria Math" w:hAnsi="Cambria Math" w:cs="Times New Roman"/>
            <w:sz w:val="24"/>
            <w:szCs w:val="24"/>
            <w:lang w:val="kk-KZ"/>
          </w:rPr>
          <m:t>=2ρ болғанда жүзеге асады.</m:t>
        </m:r>
      </m:oMath>
      <w:r w:rsidR="00587F65"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  мұндағы</w:t>
      </w:r>
      <w:r w:rsidR="00587F65" w:rsidRPr="003739A5">
        <w:rPr>
          <w:rFonts w:ascii="Times New Roman" w:hAnsi="Times New Roman" w:cs="Times New Roman"/>
          <w:sz w:val="24"/>
          <w:szCs w:val="24"/>
          <w:lang w:val="kk-KZ"/>
        </w:rPr>
        <w:t xml:space="preserve"> </w:t>
      </w:r>
      <m:oMath>
        <m:r>
          <w:rPr>
            <w:rFonts w:ascii="Cambria Math" w:hAnsi="Cambria Math" w:cs="Times New Roman"/>
            <w:sz w:val="24"/>
            <w:szCs w:val="24"/>
            <w:lang w:val="kk-KZ"/>
          </w:rPr>
          <m:t>ρ=</m:t>
        </m:r>
        <m:rad>
          <m:radPr>
            <m:degHide m:val="1"/>
            <m:ctrlPr>
              <w:rPr>
                <w:rFonts w:ascii="Cambria Math" w:hAnsi="Cambria Math" w:cs="Times New Roman"/>
                <w:i/>
                <w:sz w:val="24"/>
                <w:szCs w:val="24"/>
              </w:rPr>
            </m:ctrlPr>
          </m:radPr>
          <m:deg/>
          <m:e>
            <m:r>
              <w:rPr>
                <w:rFonts w:ascii="Cambria Math" w:hAnsi="Cambria Math" w:cs="Times New Roman"/>
                <w:sz w:val="24"/>
                <w:szCs w:val="24"/>
                <w:lang w:val="kk-KZ"/>
              </w:rPr>
              <m:t>L/C</m:t>
            </m:r>
          </m:e>
        </m:rad>
      </m:oMath>
      <w:r w:rsidR="00587F65"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контурдың сипаттық кедергісі</w:t>
      </w:r>
      <w:r w:rsidR="00A01B1E" w:rsidRPr="003739A5">
        <w:rPr>
          <w:rFonts w:ascii="Times New Roman" w:hAnsi="Times New Roman" w:cs="Times New Roman"/>
          <w:sz w:val="24"/>
          <w:szCs w:val="24"/>
          <w:lang w:val="kk-KZ"/>
        </w:rPr>
        <w:t xml:space="preserve">. </w:t>
      </w:r>
    </w:p>
    <w:p w:rsidR="00587F65" w:rsidRPr="003739A5" w:rsidRDefault="00A01B1E"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Сипаттамалық теңдеудің түбірлері өтпелі процестің ұзақтығын бағалауға мүмкіндік береді</w:t>
      </w:r>
      <w:r w:rsidR="00587F65"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Өтпелі процестің уақыты, әдетте, еркін құрамдасы </w:t>
      </w:r>
      <m:oMath>
        <m:sSup>
          <m:sSupPr>
            <m:ctrlPr>
              <w:rPr>
                <w:rFonts w:ascii="Cambria Math" w:hAnsi="Cambria Math" w:cs="Times New Roman"/>
                <w:i/>
                <w:sz w:val="24"/>
                <w:szCs w:val="24"/>
              </w:rPr>
            </m:ctrlPr>
          </m:sSupPr>
          <m:e>
            <m:r>
              <w:rPr>
                <w:rFonts w:ascii="Cambria Math" w:hAnsi="Cambria Math" w:cs="Times New Roman"/>
                <w:sz w:val="24"/>
                <w:szCs w:val="24"/>
                <w:lang w:val="kk-KZ"/>
              </w:rPr>
              <m:t>e</m:t>
            </m:r>
          </m:e>
          <m:sup>
            <m:r>
              <w:rPr>
                <w:rFonts w:ascii="Cambria Math" w:hAnsi="Cambria Math" w:cs="Times New Roman"/>
                <w:sz w:val="24"/>
                <w:szCs w:val="24"/>
                <w:lang w:val="kk-KZ"/>
              </w:rPr>
              <m:t>3</m:t>
            </m:r>
          </m:sup>
        </m:sSup>
      </m:oMath>
      <w:r w:rsidRPr="003739A5">
        <w:rPr>
          <w:rFonts w:ascii="Times New Roman" w:hAnsi="Times New Roman" w:cs="Times New Roman"/>
          <w:sz w:val="24"/>
          <w:szCs w:val="24"/>
          <w:lang w:val="kk-KZ"/>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lang w:val="kk-KZ"/>
              </w:rPr>
              <m:t>e</m:t>
            </m:r>
          </m:e>
          <m:sup>
            <m:r>
              <w:rPr>
                <w:rFonts w:ascii="Cambria Math" w:hAnsi="Cambria Math" w:cs="Times New Roman"/>
                <w:sz w:val="24"/>
                <w:szCs w:val="24"/>
                <w:lang w:val="kk-KZ"/>
              </w:rPr>
              <m:t>5</m:t>
            </m:r>
          </m:sup>
        </m:sSup>
        <m:r>
          <w:rPr>
            <w:rFonts w:ascii="Cambria Math" w:hAnsi="Cambria Math" w:cs="Times New Roman"/>
            <w:sz w:val="24"/>
            <w:szCs w:val="24"/>
            <w:lang w:val="kk-KZ"/>
          </w:rPr>
          <m:t xml:space="preserve">  есе </m:t>
        </m:r>
      </m:oMath>
      <w:r w:rsidRPr="003739A5">
        <w:rPr>
          <w:rFonts w:ascii="Times New Roman" w:hAnsi="Times New Roman" w:cs="Times New Roman"/>
          <w:sz w:val="24"/>
          <w:szCs w:val="24"/>
          <w:lang w:val="kk-KZ"/>
        </w:rPr>
        <w:t xml:space="preserve">азаятын аралық болып саналады. </w:t>
      </w:r>
      <w:r w:rsidRPr="0010630C">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А</w:t>
      </w:r>
      <w:r w:rsidRPr="0010630C">
        <w:rPr>
          <w:rFonts w:ascii="Times New Roman" w:hAnsi="Times New Roman" w:cs="Times New Roman"/>
          <w:sz w:val="24"/>
          <w:szCs w:val="24"/>
          <w:lang w:val="kk-KZ"/>
        </w:rPr>
        <w:t>период</w:t>
      </w:r>
      <w:r w:rsidRPr="003739A5">
        <w:rPr>
          <w:rFonts w:ascii="Times New Roman" w:hAnsi="Times New Roman" w:cs="Times New Roman"/>
          <w:sz w:val="24"/>
          <w:szCs w:val="24"/>
          <w:lang w:val="kk-KZ"/>
        </w:rPr>
        <w:t>ты</w:t>
      </w:r>
      <w:r w:rsidRPr="0010630C">
        <w:rPr>
          <w:rFonts w:ascii="Times New Roman" w:hAnsi="Times New Roman" w:cs="Times New Roman"/>
          <w:sz w:val="24"/>
          <w:szCs w:val="24"/>
          <w:lang w:val="kk-KZ"/>
        </w:rPr>
        <w:t xml:space="preserve"> процес</w:t>
      </w:r>
      <w:r w:rsidRPr="003739A5">
        <w:rPr>
          <w:rFonts w:ascii="Times New Roman" w:hAnsi="Times New Roman" w:cs="Times New Roman"/>
          <w:sz w:val="24"/>
          <w:szCs w:val="24"/>
          <w:lang w:val="kk-KZ"/>
        </w:rPr>
        <w:t>тің уақытын, келесідей бағалауға болады</w:t>
      </w:r>
      <w:r w:rsidR="00587F65" w:rsidRPr="0010630C">
        <w:rPr>
          <w:rFonts w:ascii="Times New Roman" w:hAnsi="Times New Roman" w:cs="Times New Roman"/>
          <w:sz w:val="24"/>
          <w:szCs w:val="24"/>
          <w:lang w:val="kk-KZ"/>
        </w:rPr>
        <w:t xml:space="preserve"> </w:t>
      </w:r>
      <m:oMath>
        <m:r>
          <w:rPr>
            <w:rFonts w:ascii="Cambria Math" w:hAnsi="Cambria Math" w:cs="Times New Roman"/>
            <w:sz w:val="24"/>
            <w:szCs w:val="24"/>
            <w:lang w:val="kk-KZ"/>
          </w:rPr>
          <m:t>T=3/|</m:t>
        </m:r>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min</m:t>
            </m:r>
          </m:sub>
        </m:sSub>
        <m:r>
          <w:rPr>
            <w:rFonts w:ascii="Cambria Math" w:hAnsi="Cambria Math" w:cs="Times New Roman"/>
            <w:sz w:val="24"/>
            <w:szCs w:val="24"/>
            <w:lang w:val="kk-KZ"/>
          </w:rPr>
          <m:t>|</m:t>
        </m:r>
      </m:oMath>
      <w:r w:rsidR="00587F65" w:rsidRPr="0010630C">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 мұндағы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min</m:t>
            </m:r>
          </m:sub>
        </m:sSub>
        <m:r>
          <w:rPr>
            <w:rFonts w:ascii="Cambria Math" w:hAnsi="Cambria Math" w:cs="Times New Roman"/>
            <w:sz w:val="24"/>
            <w:szCs w:val="24"/>
            <w:lang w:val="kk-KZ"/>
          </w:rPr>
          <m:t>|</m:t>
        </m:r>
      </m:oMath>
      <w:r w:rsidR="00587F65" w:rsidRPr="0010630C">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сипаттамалық теңдеудің түбірінің  кіші </w:t>
      </w:r>
      <w:r w:rsidRPr="0010630C">
        <w:rPr>
          <w:rFonts w:ascii="Times New Roman" w:hAnsi="Times New Roman" w:cs="Times New Roman"/>
          <w:sz w:val="24"/>
          <w:szCs w:val="24"/>
          <w:lang w:val="kk-KZ"/>
        </w:rPr>
        <w:t xml:space="preserve"> модул</w:t>
      </w:r>
      <w:r w:rsidRPr="003739A5">
        <w:rPr>
          <w:rFonts w:ascii="Times New Roman" w:hAnsi="Times New Roman" w:cs="Times New Roman"/>
          <w:sz w:val="24"/>
          <w:szCs w:val="24"/>
          <w:lang w:val="kk-KZ"/>
        </w:rPr>
        <w:t>і.  Тербелмелі өтпелі процестің  уақыты.</w:t>
      </w:r>
      <w:r w:rsidR="00587F65" w:rsidRPr="0010630C">
        <w:rPr>
          <w:rFonts w:ascii="Times New Roman" w:hAnsi="Times New Roman" w:cs="Times New Roman"/>
          <w:sz w:val="24"/>
          <w:szCs w:val="24"/>
          <w:lang w:val="kk-KZ"/>
        </w:rPr>
        <w:t xml:space="preserve"> </w:t>
      </w:r>
      <m:oMath>
        <m:r>
          <w:rPr>
            <w:rFonts w:ascii="Cambria Math" w:hAnsi="Cambria Math" w:cs="Times New Roman"/>
            <w:sz w:val="24"/>
            <w:szCs w:val="24"/>
            <w:lang w:val="kk-KZ"/>
          </w:rPr>
          <m:t>T≈3/(</m:t>
        </m:r>
        <m:d>
          <m:dPr>
            <m:begChr m:val="|"/>
            <m:endChr m:val="|"/>
            <m:ctrlPr>
              <w:rPr>
                <w:rFonts w:ascii="Cambria Math" w:hAnsi="Cambria Math" w:cs="Times New Roman"/>
                <w:i/>
                <w:sz w:val="24"/>
                <w:szCs w:val="24"/>
              </w:rPr>
            </m:ctrlPr>
          </m:dPr>
          <m:e>
            <m:r>
              <w:rPr>
                <w:rFonts w:ascii="Cambria Math" w:hAnsi="Cambria Math" w:cs="Times New Roman"/>
                <w:sz w:val="24"/>
                <w:szCs w:val="24"/>
                <w:lang w:val="kk-KZ"/>
              </w:rPr>
              <m:t>Re</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e>
            </m:d>
          </m:e>
        </m:d>
        <m:r>
          <w:rPr>
            <w:rFonts w:ascii="Cambria Math" w:hAnsi="Cambria Math" w:cs="Times New Roman"/>
            <w:sz w:val="24"/>
            <w:szCs w:val="24"/>
            <w:lang w:val="kk-KZ"/>
          </w:rPr>
          <m:t>)</m:t>
        </m:r>
      </m:oMath>
      <w:r w:rsidR="00587F65" w:rsidRPr="0010630C">
        <w:rPr>
          <w:rFonts w:ascii="Times New Roman" w:hAnsi="Times New Roman" w:cs="Times New Roman"/>
          <w:sz w:val="24"/>
          <w:szCs w:val="24"/>
          <w:lang w:val="kk-KZ"/>
        </w:rPr>
        <w:t>.</w:t>
      </w:r>
    </w:p>
    <w:p w:rsidR="00587F65" w:rsidRPr="0010630C" w:rsidRDefault="00760736"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Токтар мен кернеулердің тәуелділігі 2-суретте апериодтық және 3-суретте тербелмелі өтпелі процесс үшін көрсетілген.</w:t>
      </w:r>
    </w:p>
    <w:p w:rsidR="007A0A94" w:rsidRDefault="00587F65" w:rsidP="00B11836">
      <w:pPr>
        <w:spacing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noProof/>
          <w:sz w:val="24"/>
          <w:szCs w:val="24"/>
        </w:rPr>
        <w:drawing>
          <wp:inline distT="0" distB="0" distL="0" distR="0" wp14:anchorId="7D46BEDC" wp14:editId="1E14ECE5">
            <wp:extent cx="3213947" cy="1112520"/>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74">
                      <a:extLst>
                        <a:ext uri="{28A0092B-C50C-407E-A947-70E740481C1C}">
                          <a14:useLocalDpi xmlns:a14="http://schemas.microsoft.com/office/drawing/2010/main" val="0"/>
                        </a:ext>
                      </a:extLst>
                    </a:blip>
                    <a:stretch>
                      <a:fillRect/>
                    </a:stretch>
                  </pic:blipFill>
                  <pic:spPr>
                    <a:xfrm>
                      <a:off x="0" y="0"/>
                      <a:ext cx="3213947" cy="1112520"/>
                    </a:xfrm>
                    <a:prstGeom prst="rect">
                      <a:avLst/>
                    </a:prstGeom>
                  </pic:spPr>
                </pic:pic>
              </a:graphicData>
            </a:graphic>
          </wp:inline>
        </w:drawing>
      </w:r>
    </w:p>
    <w:p w:rsidR="00587F65" w:rsidRPr="003739A5" w:rsidRDefault="00DB75A9" w:rsidP="00B11836">
      <w:pPr>
        <w:spacing w:line="240" w:lineRule="auto"/>
        <w:ind w:firstLine="426"/>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A1AA5">
        <w:rPr>
          <w:rFonts w:ascii="Times New Roman" w:hAnsi="Times New Roman" w:cs="Times New Roman"/>
          <w:sz w:val="24"/>
          <w:szCs w:val="24"/>
          <w:lang w:val="kk-KZ"/>
        </w:rPr>
        <w:t xml:space="preserve"> 2-сурет</w:t>
      </w:r>
      <w:r>
        <w:rPr>
          <w:rFonts w:ascii="Times New Roman" w:hAnsi="Times New Roman" w:cs="Times New Roman"/>
          <w:sz w:val="24"/>
          <w:szCs w:val="24"/>
          <w:lang w:val="kk-KZ"/>
        </w:rPr>
        <w:t xml:space="preserve">                           </w:t>
      </w:r>
      <w:r w:rsidR="00BA1AA5">
        <w:rPr>
          <w:rFonts w:ascii="Times New Roman" w:hAnsi="Times New Roman" w:cs="Times New Roman"/>
          <w:sz w:val="24"/>
          <w:szCs w:val="24"/>
          <w:lang w:val="kk-KZ"/>
        </w:rPr>
        <w:t xml:space="preserve"> 3-сурет</w:t>
      </w:r>
    </w:p>
    <w:p w:rsidR="0041046B" w:rsidRPr="003739A5" w:rsidRDefault="0041046B" w:rsidP="00B11836">
      <w:pPr>
        <w:spacing w:line="240" w:lineRule="auto"/>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И</w:t>
      </w:r>
      <w:r w:rsidR="00760736" w:rsidRPr="003739A5">
        <w:rPr>
          <w:rFonts w:ascii="Times New Roman" w:hAnsi="Times New Roman" w:cs="Times New Roman"/>
          <w:sz w:val="24"/>
          <w:szCs w:val="24"/>
          <w:lang w:val="kk-KZ"/>
        </w:rPr>
        <w:t>нтегра</w:t>
      </w:r>
      <w:r w:rsidRPr="003739A5">
        <w:rPr>
          <w:rFonts w:ascii="Times New Roman" w:hAnsi="Times New Roman" w:cs="Times New Roman"/>
          <w:sz w:val="24"/>
          <w:szCs w:val="24"/>
          <w:lang w:val="kk-KZ"/>
        </w:rPr>
        <w:t xml:space="preserve">лдау тұрақтыларын </w:t>
      </w:r>
      <w:r w:rsidR="00760736" w:rsidRPr="003739A5">
        <w:rPr>
          <w:rFonts w:ascii="Times New Roman" w:hAnsi="Times New Roman" w:cs="Times New Roman"/>
          <w:sz w:val="24"/>
          <w:szCs w:val="24"/>
          <w:lang w:val="kk-KZ"/>
        </w:rPr>
        <w:t xml:space="preserve"> есептеу кезінде тәуелсіз бастапқы шарттар қолданылады. Тәуелсіз бастапқы жағдайларға конденсатордағы кернеу және катушкалар арқылы ток жатады. </w:t>
      </w:r>
      <w:r w:rsidR="00760736" w:rsidRPr="0010630C">
        <w:rPr>
          <w:rFonts w:ascii="Times New Roman" w:hAnsi="Times New Roman" w:cs="Times New Roman"/>
          <w:sz w:val="24"/>
          <w:szCs w:val="24"/>
          <w:lang w:val="kk-KZ"/>
        </w:rPr>
        <w:t>Бұл шамалар коммутация кезінде өз мәндерін сақтайды.</w:t>
      </w:r>
    </w:p>
    <w:p w:rsidR="00587F65" w:rsidRPr="000D198E" w:rsidRDefault="00FE461C" w:rsidP="00B11836">
      <w:pPr>
        <w:spacing w:line="240" w:lineRule="auto"/>
        <w:ind w:firstLine="426"/>
        <w:rPr>
          <w:rFonts w:ascii="Times New Roman"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2</m:t>
            </m:r>
          </m:sub>
        </m:sSub>
        <m:r>
          <w:rPr>
            <w:rFonts w:ascii="Cambria Math" w:hAnsi="Cambria Math" w:cs="Times New Roman"/>
            <w:sz w:val="24"/>
            <w:szCs w:val="24"/>
            <w:lang w:val="kk-KZ"/>
          </w:rPr>
          <m:t xml:space="preserve"> екі тұрақтыны есептегенде</m:t>
        </m:r>
      </m:oMath>
      <w:r w:rsidR="0041046B" w:rsidRPr="000D198E">
        <w:rPr>
          <w:rFonts w:ascii="Times New Roman" w:hAnsi="Times New Roman" w:cs="Times New Roman"/>
          <w:sz w:val="24"/>
          <w:szCs w:val="24"/>
          <w:lang w:val="kk-KZ"/>
        </w:rPr>
        <w:t xml:space="preserve">  екі теңдеу керек</w:t>
      </w:r>
      <w:r w:rsidR="00587F65" w:rsidRPr="000D198E">
        <w:rPr>
          <w:rFonts w:ascii="Times New Roman" w:hAnsi="Times New Roman" w:cs="Times New Roman"/>
          <w:sz w:val="24"/>
          <w:szCs w:val="24"/>
          <w:lang w:val="kk-KZ"/>
        </w:rPr>
        <w:t xml:space="preserve">, </w:t>
      </w:r>
      <w:r w:rsidR="0041046B" w:rsidRPr="000D198E">
        <w:rPr>
          <w:rFonts w:ascii="Times New Roman" w:hAnsi="Times New Roman" w:cs="Times New Roman"/>
          <w:sz w:val="24"/>
          <w:szCs w:val="24"/>
          <w:lang w:val="kk-KZ"/>
        </w:rPr>
        <w:t>оларда функциялардың шамалары  және оның коммутация моментіндегі  шамалары</w:t>
      </w:r>
      <w:r w:rsidR="0015409A" w:rsidRPr="000D198E">
        <w:rPr>
          <w:rFonts w:ascii="Times New Roman" w:hAnsi="Times New Roman" w:cs="Times New Roman"/>
          <w:sz w:val="24"/>
          <w:szCs w:val="24"/>
          <w:lang w:val="kk-KZ"/>
        </w:rPr>
        <w:t xml:space="preserve"> көрсетілуі керек</w:t>
      </w:r>
      <w:r w:rsidR="00587F65" w:rsidRPr="000D198E">
        <w:rPr>
          <w:rFonts w:ascii="Times New Roman" w:hAnsi="Times New Roman" w:cs="Times New Roman"/>
          <w:sz w:val="24"/>
          <w:szCs w:val="24"/>
          <w:lang w:val="kk-KZ"/>
        </w:rPr>
        <w:t>:</w:t>
      </w:r>
    </w:p>
    <w:p w:rsidR="00587F65" w:rsidRPr="000D198E" w:rsidRDefault="00FE461C" w:rsidP="00B11836">
      <w:pPr>
        <w:spacing w:line="240" w:lineRule="auto"/>
        <w:ind w:left="360" w:firstLine="426"/>
        <w:rPr>
          <w:rFonts w:ascii="Times New Roman"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c</m:t>
            </m:r>
          </m:sub>
        </m:sSub>
        <m:d>
          <m:dPr>
            <m:ctrlPr>
              <w:rPr>
                <w:rFonts w:ascii="Cambria Math" w:hAnsi="Cambria Math" w:cs="Times New Roman"/>
                <w:i/>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oMath>
      <w:r w:rsidR="00587F65" w:rsidRPr="000D198E">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1</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t</m:t>
            </m:r>
          </m:sup>
        </m:sSup>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2</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r>
              <w:rPr>
                <w:rFonts w:ascii="Cambria Math" w:hAnsi="Cambria Math" w:cs="Times New Roman"/>
                <w:sz w:val="24"/>
                <w:szCs w:val="24"/>
                <w:lang w:val="kk-KZ"/>
              </w:rPr>
              <m:t>t</m:t>
            </m:r>
          </m:sup>
        </m:sSup>
        <m:r>
          <w:rPr>
            <w:rFonts w:ascii="Cambria Math" w:hAnsi="Cambria Math" w:cs="Times New Roman"/>
            <w:sz w:val="24"/>
            <w:szCs w:val="24"/>
            <w:lang w:val="kk-KZ"/>
          </w:rPr>
          <m:t xml:space="preserve">; </m:t>
        </m:r>
      </m:oMath>
      <w:r w:rsidR="00587F65" w:rsidRPr="000D198E">
        <w:rPr>
          <w:rFonts w:ascii="Times New Roman" w:hAnsi="Times New Roman" w:cs="Times New Roman"/>
          <w:sz w:val="24"/>
          <w:szCs w:val="24"/>
          <w:lang w:val="kk-KZ"/>
        </w:rPr>
        <w:t xml:space="preserve">          </w:t>
      </w:r>
      <m:oMath>
        <m:r>
          <w:rPr>
            <w:rFonts w:ascii="Cambria Math" w:hAnsi="Cambria Math" w:cs="Times New Roman"/>
            <w:sz w:val="24"/>
            <w:szCs w:val="24"/>
            <w:lang w:val="kk-KZ"/>
          </w:rPr>
          <m:t>i</m:t>
        </m:r>
        <m:d>
          <m:dPr>
            <m:ctrlPr>
              <w:rPr>
                <w:rFonts w:ascii="Cambria Math" w:hAnsi="Cambria Math" w:cs="Times New Roman"/>
                <w:i/>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=C</m:t>
        </m:r>
        <m:f>
          <m:fPr>
            <m:ctrlPr>
              <w:rPr>
                <w:rFonts w:ascii="Cambria Math" w:hAnsi="Cambria Math" w:cs="Times New Roman"/>
                <w:i/>
                <w:sz w:val="24"/>
                <w:szCs w:val="24"/>
              </w:rPr>
            </m:ctrlPr>
          </m:fPr>
          <m:num>
            <m:r>
              <w:rPr>
                <w:rFonts w:ascii="Cambria Math" w:hAnsi="Cambria Math" w:cs="Times New Roman"/>
                <w:sz w:val="24"/>
                <w:szCs w:val="24"/>
                <w:lang w:val="kk-KZ"/>
              </w:rPr>
              <m:t>d</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c</m:t>
                </m:r>
              </m:sub>
            </m:sSub>
            <m:d>
              <m:dPr>
                <m:ctrlPr>
                  <w:rPr>
                    <w:rFonts w:ascii="Cambria Math" w:hAnsi="Cambria Math" w:cs="Times New Roman"/>
                    <w:i/>
                    <w:sz w:val="24"/>
                    <w:szCs w:val="24"/>
                  </w:rPr>
                </m:ctrlPr>
              </m:dPr>
              <m:e>
                <m:r>
                  <w:rPr>
                    <w:rFonts w:ascii="Cambria Math" w:hAnsi="Cambria Math" w:cs="Times New Roman"/>
                    <w:sz w:val="24"/>
                    <w:szCs w:val="24"/>
                    <w:lang w:val="kk-KZ"/>
                  </w:rPr>
                  <m:t>t</m:t>
                </m:r>
              </m:e>
            </m:d>
          </m:num>
          <m:den>
            <m:r>
              <w:rPr>
                <w:rFonts w:ascii="Cambria Math" w:hAnsi="Cambria Math" w:cs="Times New Roman"/>
                <w:sz w:val="24"/>
                <w:szCs w:val="24"/>
                <w:lang w:val="kk-KZ"/>
              </w:rPr>
              <m:t>dt</m:t>
            </m:r>
          </m:den>
        </m:f>
        <m:r>
          <w:rPr>
            <w:rFonts w:ascii="Cambria Math" w:hAnsi="Cambria Math" w:cs="Times New Roman"/>
            <w:sz w:val="24"/>
            <w:szCs w:val="24"/>
            <w:lang w:val="kk-KZ"/>
          </w:rPr>
          <m:t>=C</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1</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t</m:t>
                </m:r>
              </m:sup>
            </m:sSup>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2</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r>
                  <w:rPr>
                    <w:rFonts w:ascii="Cambria Math" w:hAnsi="Cambria Math" w:cs="Times New Roman"/>
                    <w:sz w:val="24"/>
                    <w:szCs w:val="24"/>
                    <w:lang w:val="kk-KZ"/>
                  </w:rPr>
                  <m:t>t</m:t>
                </m:r>
              </m:sup>
            </m:sSup>
          </m:e>
        </m:d>
        <m:r>
          <w:rPr>
            <w:rFonts w:ascii="Cambria Math" w:hAnsi="Cambria Math" w:cs="Times New Roman"/>
            <w:sz w:val="24"/>
            <w:szCs w:val="24"/>
            <w:lang w:val="kk-KZ"/>
          </w:rPr>
          <m:t>.</m:t>
        </m:r>
      </m:oMath>
    </w:p>
    <w:p w:rsidR="00587F65" w:rsidRPr="000D198E" w:rsidRDefault="00587F65" w:rsidP="00B11836">
      <w:pPr>
        <w:spacing w:line="240" w:lineRule="auto"/>
        <w:ind w:firstLine="426"/>
        <w:rPr>
          <w:rFonts w:ascii="Times New Roman" w:hAnsi="Times New Roman" w:cs="Times New Roman"/>
          <w:sz w:val="24"/>
          <w:szCs w:val="24"/>
        </w:rPr>
      </w:pPr>
      <w:r w:rsidRPr="000D198E">
        <w:rPr>
          <w:rFonts w:ascii="Times New Roman" w:hAnsi="Times New Roman" w:cs="Times New Roman"/>
          <w:sz w:val="24"/>
          <w:szCs w:val="24"/>
          <w:lang w:val="kk-KZ"/>
        </w:rPr>
        <w:t xml:space="preserve"> </w:t>
      </w:r>
      <m:oMath>
        <m:r>
          <w:rPr>
            <w:rFonts w:ascii="Cambria Math" w:hAnsi="Cambria Math" w:cs="Times New Roman"/>
            <w:sz w:val="24"/>
            <w:szCs w:val="24"/>
          </w:rPr>
          <m:t>t=0</m:t>
        </m:r>
      </m:oMath>
      <w:r w:rsidRPr="000D198E">
        <w:rPr>
          <w:rFonts w:ascii="Times New Roman" w:hAnsi="Times New Roman" w:cs="Times New Roman"/>
          <w:sz w:val="24"/>
          <w:szCs w:val="24"/>
        </w:rPr>
        <w:t xml:space="preserve"> </w:t>
      </w:r>
      <w:r w:rsidR="00CC26B9" w:rsidRPr="000D198E">
        <w:rPr>
          <w:rFonts w:ascii="Times New Roman" w:hAnsi="Times New Roman" w:cs="Times New Roman"/>
          <w:sz w:val="24"/>
          <w:szCs w:val="24"/>
          <w:lang w:val="kk-KZ"/>
        </w:rPr>
        <w:t xml:space="preserve"> болғанда </w:t>
      </w:r>
      <w:r w:rsidRPr="000D198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oMath>
      <w:r w:rsidRPr="000D198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oMath>
      <w:r w:rsidRPr="000D198E">
        <w:rPr>
          <w:rFonts w:ascii="Times New Roman" w:hAnsi="Times New Roman" w:cs="Times New Roman"/>
          <w:sz w:val="24"/>
          <w:szCs w:val="24"/>
        </w:rPr>
        <w:t xml:space="preserve">, </w:t>
      </w:r>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oMath>
      <w:r w:rsidRPr="000D198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C(A</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аламыз.</m:t>
        </m:r>
      </m:oMath>
      <w:r w:rsidRPr="000D198E">
        <w:rPr>
          <w:rFonts w:ascii="Times New Roman" w:hAnsi="Times New Roman" w:cs="Times New Roman"/>
          <w:sz w:val="24"/>
          <w:szCs w:val="24"/>
        </w:rPr>
        <w:t xml:space="preserve"> </w:t>
      </w:r>
      <w:r w:rsidR="00CC26B9" w:rsidRPr="000D198E">
        <w:rPr>
          <w:rFonts w:ascii="Times New Roman" w:hAnsi="Times New Roman" w:cs="Times New Roman"/>
          <w:sz w:val="24"/>
          <w:szCs w:val="24"/>
          <w:lang w:val="kk-KZ"/>
        </w:rPr>
        <w:t xml:space="preserve">  Егер </w:t>
      </w:r>
      <w:r w:rsidRPr="000D198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m:t>
        </m:r>
      </m:oMath>
      <w:r w:rsidRPr="000D198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m:t>
            </m:r>
          </m:sub>
        </m:sSub>
      </m:oMath>
      <w:r w:rsidRPr="000D198E">
        <w:rPr>
          <w:rFonts w:ascii="Times New Roman" w:hAnsi="Times New Roman" w:cs="Times New Roman"/>
          <w:sz w:val="24"/>
          <w:szCs w:val="24"/>
        </w:rPr>
        <w:t xml:space="preserve"> </w:t>
      </w:r>
      <w:r w:rsidR="00CC26B9" w:rsidRPr="000D198E">
        <w:rPr>
          <w:rFonts w:ascii="Times New Roman" w:hAnsi="Times New Roman" w:cs="Times New Roman"/>
          <w:sz w:val="24"/>
          <w:szCs w:val="24"/>
          <w:lang w:val="kk-KZ"/>
        </w:rPr>
        <w:t xml:space="preserve"> болса </w:t>
      </w:r>
      <w:r w:rsidRPr="000D198E">
        <w:rPr>
          <w:rFonts w:ascii="Times New Roman" w:hAnsi="Times New Roman" w:cs="Times New Roman"/>
          <w:sz w:val="24"/>
          <w:szCs w:val="24"/>
        </w:rPr>
        <w:t>(13.4</w:t>
      </w:r>
      <w:r w:rsidR="00CC26B9" w:rsidRPr="000D198E">
        <w:rPr>
          <w:rFonts w:ascii="Times New Roman" w:hAnsi="Times New Roman" w:cs="Times New Roman"/>
          <w:sz w:val="24"/>
          <w:szCs w:val="24"/>
        </w:rPr>
        <w:t>-сурет</w:t>
      </w:r>
      <w:r w:rsidRPr="000D198E">
        <w:rPr>
          <w:rFonts w:ascii="Times New Roman" w:hAnsi="Times New Roman" w:cs="Times New Roman"/>
          <w:sz w:val="24"/>
          <w:szCs w:val="24"/>
        </w:rPr>
        <w:t>),</w:t>
      </w:r>
    </w:p>
    <w:p w:rsidR="009F4895" w:rsidRPr="00B53443" w:rsidRDefault="00587F65" w:rsidP="00B11836">
      <w:pPr>
        <w:spacing w:line="240" w:lineRule="auto"/>
        <w:ind w:firstLine="426"/>
        <w:rPr>
          <w:rFonts w:ascii="Times New Roman" w:hAnsi="Times New Roman" w:cs="Times New Roman"/>
          <w:sz w:val="24"/>
          <w:szCs w:val="24"/>
        </w:rPr>
      </w:pPr>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=0,</m:t>
        </m:r>
      </m:oMath>
      <w:r w:rsidRPr="000D198E">
        <w:rPr>
          <w:rFonts w:ascii="Times New Roman" w:hAnsi="Times New Roman" w:cs="Times New Roman"/>
          <w:sz w:val="24"/>
          <w:szCs w:val="24"/>
        </w:rPr>
        <w:t xml:space="preserve"> </w:t>
      </w:r>
      <w:r w:rsidR="00CC26B9" w:rsidRPr="000D198E">
        <w:rPr>
          <w:rFonts w:ascii="Times New Roman" w:hAnsi="Times New Roman" w:cs="Times New Roman"/>
          <w:sz w:val="24"/>
          <w:szCs w:val="24"/>
        </w:rPr>
        <w:t xml:space="preserve"> бол</w:t>
      </w:r>
      <w:r w:rsidR="00CC26B9" w:rsidRPr="000D198E">
        <w:rPr>
          <w:rFonts w:ascii="Times New Roman" w:hAnsi="Times New Roman" w:cs="Times New Roman"/>
          <w:sz w:val="24"/>
          <w:szCs w:val="24"/>
          <w:lang w:val="kk-KZ"/>
        </w:rPr>
        <w:t>ғ</w:t>
      </w:r>
      <w:r w:rsidR="00CC26B9" w:rsidRPr="000D198E">
        <w:rPr>
          <w:rFonts w:ascii="Times New Roman" w:hAnsi="Times New Roman" w:cs="Times New Roman"/>
          <w:sz w:val="24"/>
          <w:szCs w:val="24"/>
        </w:rPr>
        <w:t>анда</w:t>
      </w:r>
      <w:r w:rsidRPr="000D198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den>
        </m:f>
      </m:oMath>
      <w:r w:rsidR="00CC26B9" w:rsidRPr="000D198E">
        <w:rPr>
          <w:rFonts w:ascii="Times New Roman" w:hAnsi="Times New Roman" w:cs="Times New Roman"/>
          <w:sz w:val="24"/>
          <w:szCs w:val="24"/>
        </w:rPr>
        <w:t xml:space="preserve">  </w:t>
      </w:r>
      <w:r w:rsidR="00CC26B9" w:rsidRPr="000D198E">
        <w:rPr>
          <w:rFonts w:ascii="Times New Roman" w:hAnsi="Times New Roman" w:cs="Times New Roman"/>
          <w:sz w:val="24"/>
          <w:szCs w:val="24"/>
          <w:lang w:val="kk-KZ"/>
        </w:rPr>
        <w:t xml:space="preserve"> және </w:t>
      </w:r>
      <w:r w:rsidRPr="000D198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den>
        </m:f>
        <m:r>
          <w:rPr>
            <w:rFonts w:ascii="Cambria Math" w:hAnsi="Cambria Math" w:cs="Times New Roman"/>
            <w:sz w:val="24"/>
            <w:szCs w:val="24"/>
          </w:rPr>
          <m:t xml:space="preserve"> аламыз</m:t>
        </m:r>
      </m:oMath>
      <w:r w:rsidR="00B53443" w:rsidRPr="000D198E">
        <w:rPr>
          <w:rFonts w:ascii="Times New Roman" w:hAnsi="Times New Roman" w:cs="Times New Roman"/>
          <w:sz w:val="24"/>
          <w:szCs w:val="24"/>
        </w:rPr>
        <w:t>.</w:t>
      </w:r>
      <w:r w:rsidR="00B53443">
        <w:rPr>
          <w:rFonts w:ascii="Times New Roman" w:hAnsi="Times New Roman" w:cs="Times New Roman"/>
          <w:sz w:val="24"/>
          <w:szCs w:val="24"/>
        </w:rPr>
        <w:t xml:space="preserve">                  </w:t>
      </w:r>
      <w:r w:rsidR="00B53443">
        <w:rPr>
          <w:rFonts w:ascii="Times New Roman" w:hAnsi="Times New Roman" w:cs="Times New Roman"/>
          <w:sz w:val="24"/>
          <w:szCs w:val="24"/>
        </w:rPr>
        <w:tab/>
      </w:r>
    </w:p>
    <w:p w:rsidR="001E6295" w:rsidRDefault="001E6295" w:rsidP="001E6295">
      <w:pPr>
        <w:spacing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1E6295" w:rsidRDefault="001E6295" w:rsidP="001E6295">
      <w:pPr>
        <w:spacing w:line="240" w:lineRule="auto"/>
        <w:jc w:val="both"/>
        <w:rPr>
          <w:rFonts w:ascii="Times New Roman" w:hAnsi="Times New Roman" w:cs="Times New Roman"/>
          <w:b/>
          <w:sz w:val="24"/>
          <w:szCs w:val="24"/>
          <w:lang w:val="kk-KZ"/>
        </w:rPr>
      </w:pPr>
    </w:p>
    <w:p w:rsidR="009F4895" w:rsidRPr="00287E03" w:rsidRDefault="001E6295" w:rsidP="00287E03">
      <w:pPr>
        <w:spacing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9F4895" w:rsidRPr="001E6295">
        <w:rPr>
          <w:rFonts w:ascii="Times New Roman" w:hAnsi="Times New Roman" w:cs="Times New Roman"/>
          <w:b/>
          <w:sz w:val="24"/>
          <w:szCs w:val="24"/>
          <w:lang w:val="kk-KZ"/>
        </w:rPr>
        <w:t>3. Жұмыстың мазмұны мен орындалу тәртібі</w:t>
      </w:r>
    </w:p>
    <w:p w:rsidR="009F4895" w:rsidRPr="003739A5" w:rsidRDefault="000131CE"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3.1 Э</w:t>
      </w:r>
      <w:r w:rsidR="009F4895" w:rsidRPr="003739A5">
        <w:rPr>
          <w:rFonts w:ascii="Times New Roman" w:hAnsi="Times New Roman" w:cs="Times New Roman"/>
          <w:sz w:val="24"/>
          <w:szCs w:val="24"/>
          <w:lang w:val="kk-KZ"/>
        </w:rPr>
        <w:t>ксперименттің сипаттамасы</w:t>
      </w:r>
    </w:p>
    <w:p w:rsidR="009F4895" w:rsidRPr="003739A5" w:rsidRDefault="009F4895"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Зертханалық жұмыста С конденсаторын</w:t>
      </w:r>
      <w:r w:rsidR="00245AE3" w:rsidRPr="003739A5">
        <w:rPr>
          <w:rFonts w:ascii="Times New Roman" w:hAnsi="Times New Roman" w:cs="Times New Roman"/>
          <w:sz w:val="24"/>
          <w:szCs w:val="24"/>
          <w:lang w:val="kk-KZ"/>
        </w:rPr>
        <w:t xml:space="preserve">ың </w:t>
      </w:r>
      <w:r w:rsidRPr="003739A5">
        <w:rPr>
          <w:rFonts w:ascii="Times New Roman" w:hAnsi="Times New Roman" w:cs="Times New Roman"/>
          <w:sz w:val="24"/>
          <w:szCs w:val="24"/>
          <w:lang w:val="kk-KZ"/>
        </w:rPr>
        <w:t xml:space="preserve">R, L тізбегіне </w:t>
      </w:r>
      <w:r w:rsidR="00245AE3" w:rsidRPr="003739A5">
        <w:rPr>
          <w:rFonts w:ascii="Times New Roman" w:hAnsi="Times New Roman" w:cs="Times New Roman"/>
          <w:sz w:val="24"/>
          <w:szCs w:val="24"/>
          <w:lang w:val="kk-KZ"/>
        </w:rPr>
        <w:t xml:space="preserve">разрядтау </w:t>
      </w:r>
      <w:r w:rsidRPr="003739A5">
        <w:rPr>
          <w:rFonts w:ascii="Times New Roman" w:hAnsi="Times New Roman" w:cs="Times New Roman"/>
          <w:sz w:val="24"/>
          <w:szCs w:val="24"/>
          <w:lang w:val="kk-KZ"/>
        </w:rPr>
        <w:t>процесі 1-суретте көрсетілген сұлба бойынша зерттеледі.</w:t>
      </w:r>
    </w:p>
    <w:p w:rsidR="00245AE3" w:rsidRPr="003739A5" w:rsidRDefault="00245AE3"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Зертханалық жұмыста </w:t>
      </w:r>
      <w:r w:rsidR="002713A9" w:rsidRPr="003739A5">
        <w:rPr>
          <w:rFonts w:ascii="Times New Roman" w:hAnsi="Times New Roman" w:cs="Times New Roman"/>
          <w:sz w:val="24"/>
          <w:szCs w:val="24"/>
          <w:lang w:val="kk-KZ"/>
        </w:rPr>
        <w:t>ФУНКЦИОНАЛДЫ</w:t>
      </w:r>
      <w:r w:rsidRPr="003739A5">
        <w:rPr>
          <w:rFonts w:ascii="Times New Roman" w:hAnsi="Times New Roman" w:cs="Times New Roman"/>
          <w:sz w:val="24"/>
          <w:szCs w:val="24"/>
          <w:lang w:val="kk-KZ"/>
        </w:rPr>
        <w:t xml:space="preserve"> ГЕНЕРАТОР модулі қолданылады. Уақытқа тәуелділікті бақылау үшін ОСЦИЛЛОГРАФ қолданылады. Электр тізбегінің пассивті элементтері шағын модульдерден таңдалады: диод, дроссель, 1 мкФ конденсаторы және резисторлар. R</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xml:space="preserve"> катушкаларының активті кедергісі мультиметрмен өлшенеді.</w:t>
      </w:r>
    </w:p>
    <w:p w:rsidR="002713A9" w:rsidRPr="003739A5" w:rsidRDefault="002713A9"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 конденсаторы 0-ден Т/2-ге дейінгі уақыт аралығында VD1 диоды және Ri резисторы арқылы </w:t>
      </w:r>
      <w:r w:rsidRPr="003739A5">
        <w:rPr>
          <w:rStyle w:val="Bodytext2Italic"/>
          <w:rFonts w:eastAsiaTheme="minorHAnsi"/>
          <w:sz w:val="24"/>
          <w:szCs w:val="24"/>
          <w:lang w:val="kk-KZ" w:eastAsia="en-US" w:bidi="en-US"/>
        </w:rPr>
        <w:t>U</w:t>
      </w:r>
      <w:r w:rsidRPr="003739A5">
        <w:rPr>
          <w:rStyle w:val="Bodytext2Italic"/>
          <w:rFonts w:eastAsiaTheme="minorHAnsi"/>
          <w:sz w:val="24"/>
          <w:szCs w:val="24"/>
          <w:vertAlign w:val="subscript"/>
          <w:lang w:val="kk-KZ"/>
        </w:rPr>
        <w:t>т</w:t>
      </w:r>
      <w:r w:rsidRPr="003739A5">
        <w:rPr>
          <w:rFonts w:ascii="Times New Roman" w:hAnsi="Times New Roman" w:cs="Times New Roman"/>
          <w:sz w:val="24"/>
          <w:szCs w:val="24"/>
          <w:lang w:val="kk-KZ"/>
        </w:rPr>
        <w:t xml:space="preserve"> кернеуіне дейін, модуль шығысынан </w:t>
      </w:r>
      <w:r w:rsidR="0083174B" w:rsidRPr="003739A5">
        <w:rPr>
          <w:rFonts w:ascii="Times New Roman" w:hAnsi="Times New Roman" w:cs="Times New Roman"/>
          <w:sz w:val="24"/>
          <w:szCs w:val="24"/>
          <w:lang w:val="kk-KZ"/>
        </w:rPr>
        <w:t>ФУНКЦИОНАЛДЫ</w:t>
      </w:r>
      <w:r w:rsidRPr="003739A5">
        <w:rPr>
          <w:rFonts w:ascii="Times New Roman" w:hAnsi="Times New Roman" w:cs="Times New Roman"/>
          <w:sz w:val="24"/>
          <w:szCs w:val="24"/>
          <w:lang w:val="kk-KZ"/>
        </w:rPr>
        <w:t xml:space="preserve"> ГЕНЕРАТОР арқылы зарядталады. </w:t>
      </w:r>
      <w:r w:rsidR="0083174B" w:rsidRPr="003739A5">
        <w:rPr>
          <w:rFonts w:ascii="Times New Roman" w:hAnsi="Times New Roman" w:cs="Times New Roman"/>
          <w:sz w:val="24"/>
          <w:szCs w:val="24"/>
          <w:lang w:val="kk-KZ" w:bidi="en-US"/>
        </w:rPr>
        <w:t xml:space="preserve">t </w:t>
      </w:r>
      <w:r w:rsidR="0083174B" w:rsidRPr="003739A5">
        <w:rPr>
          <w:rFonts w:ascii="Times New Roman" w:hAnsi="Times New Roman" w:cs="Times New Roman"/>
          <w:sz w:val="24"/>
          <w:szCs w:val="24"/>
          <w:lang w:val="kk-KZ"/>
        </w:rPr>
        <w:t>= Т/2 уақытында</w:t>
      </w:r>
      <w:r w:rsidRPr="003739A5">
        <w:rPr>
          <w:rFonts w:ascii="Times New Roman" w:hAnsi="Times New Roman" w:cs="Times New Roman"/>
          <w:sz w:val="24"/>
          <w:szCs w:val="24"/>
          <w:lang w:val="kk-KZ"/>
        </w:rPr>
        <w:t xml:space="preserve"> модульдің шығысындағы кернеу </w:t>
      </w:r>
      <w:r w:rsidR="0083174B" w:rsidRPr="003739A5">
        <w:rPr>
          <w:rFonts w:ascii="Times New Roman" w:hAnsi="Times New Roman" w:cs="Times New Roman"/>
          <w:sz w:val="24"/>
          <w:szCs w:val="24"/>
          <w:lang w:val="kk-KZ"/>
        </w:rPr>
        <w:t>—</w:t>
      </w:r>
      <w:r w:rsidR="0083174B" w:rsidRPr="003739A5">
        <w:rPr>
          <w:rStyle w:val="Bodytext2Italic"/>
          <w:rFonts w:eastAsiaTheme="minorHAnsi"/>
          <w:sz w:val="24"/>
          <w:szCs w:val="24"/>
          <w:lang w:val="kk-KZ" w:eastAsia="en-US" w:bidi="en-US"/>
        </w:rPr>
        <w:t>U</w:t>
      </w:r>
      <w:r w:rsidR="0083174B" w:rsidRPr="003739A5">
        <w:rPr>
          <w:rStyle w:val="Bodytext2Italic"/>
          <w:rFonts w:eastAsiaTheme="minorHAnsi"/>
          <w:sz w:val="24"/>
          <w:szCs w:val="24"/>
          <w:vertAlign w:val="subscript"/>
          <w:lang w:val="kk-KZ"/>
        </w:rPr>
        <w:t>т</w:t>
      </w:r>
      <w:r w:rsidR="0083174B"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 xml:space="preserve">тең болады және </w:t>
      </w:r>
      <w:r w:rsidR="0083174B" w:rsidRPr="003739A5">
        <w:rPr>
          <w:rFonts w:ascii="Times New Roman" w:hAnsi="Times New Roman" w:cs="Times New Roman"/>
          <w:sz w:val="24"/>
          <w:szCs w:val="24"/>
          <w:lang w:val="kk-KZ" w:bidi="en-US"/>
        </w:rPr>
        <w:t xml:space="preserve">VD1 </w:t>
      </w:r>
      <w:r w:rsidRPr="003739A5">
        <w:rPr>
          <w:rFonts w:ascii="Times New Roman" w:hAnsi="Times New Roman" w:cs="Times New Roman"/>
          <w:sz w:val="24"/>
          <w:szCs w:val="24"/>
          <w:lang w:val="kk-KZ"/>
        </w:rPr>
        <w:t xml:space="preserve">диоды жабылады. С сыйымдылығы </w:t>
      </w:r>
      <w:r w:rsidR="0083174B" w:rsidRPr="003739A5">
        <w:rPr>
          <w:rFonts w:ascii="Times New Roman" w:hAnsi="Times New Roman" w:cs="Times New Roman"/>
          <w:sz w:val="24"/>
          <w:szCs w:val="24"/>
          <w:lang w:val="kk-KZ" w:bidi="en-US"/>
        </w:rPr>
        <w:t xml:space="preserve">R-L </w:t>
      </w:r>
      <w:r w:rsidRPr="003739A5">
        <w:rPr>
          <w:rFonts w:ascii="Times New Roman" w:hAnsi="Times New Roman" w:cs="Times New Roman"/>
          <w:sz w:val="24"/>
          <w:szCs w:val="24"/>
          <w:lang w:val="kk-KZ"/>
        </w:rPr>
        <w:t xml:space="preserve">тізбегіне </w:t>
      </w:r>
      <w:r w:rsidR="00455366" w:rsidRPr="003739A5">
        <w:rPr>
          <w:rFonts w:ascii="Times New Roman" w:hAnsi="Times New Roman" w:cs="Times New Roman"/>
          <w:sz w:val="24"/>
          <w:szCs w:val="24"/>
          <w:lang w:val="kk-KZ"/>
        </w:rPr>
        <w:t>разрядталады</w:t>
      </w:r>
      <w:r w:rsidR="00950D6C">
        <w:rPr>
          <w:rFonts w:ascii="Times New Roman" w:hAnsi="Times New Roman" w:cs="Times New Roman"/>
          <w:sz w:val="24"/>
          <w:szCs w:val="24"/>
          <w:lang w:val="kk-KZ"/>
        </w:rPr>
        <w:t xml:space="preserve"> </w:t>
      </w:r>
      <w:r w:rsidR="00455366" w:rsidRPr="003739A5">
        <w:rPr>
          <w:rFonts w:ascii="Times New Roman" w:hAnsi="Times New Roman" w:cs="Times New Roman"/>
          <w:sz w:val="24"/>
          <w:szCs w:val="24"/>
          <w:lang w:val="kk-KZ"/>
        </w:rPr>
        <w:t xml:space="preserve">(4-сурет </w:t>
      </w:r>
      <w:r w:rsidRPr="003739A5">
        <w:rPr>
          <w:rFonts w:ascii="Times New Roman" w:hAnsi="Times New Roman" w:cs="Times New Roman"/>
          <w:sz w:val="24"/>
          <w:szCs w:val="24"/>
          <w:lang w:val="kk-KZ"/>
        </w:rPr>
        <w:t>). Әрі қарай процесс қайталанады, бұл осциллограф экранында уақытша тәуелділікті байқауға мүмкіндік береді.</w:t>
      </w:r>
    </w:p>
    <w:p w:rsidR="007F6101" w:rsidRPr="003739A5" w:rsidRDefault="007F6101" w:rsidP="00B11836">
      <w:pPr>
        <w:framePr w:h="2827" w:wrap="notBeside" w:vAnchor="text" w:hAnchor="text" w:xAlign="center" w:y="1"/>
        <w:spacing w:line="240" w:lineRule="auto"/>
        <w:ind w:firstLine="426"/>
        <w:jc w:val="center"/>
        <w:rPr>
          <w:rFonts w:ascii="Times New Roman" w:hAnsi="Times New Roman" w:cs="Times New Roman"/>
          <w:sz w:val="24"/>
          <w:szCs w:val="24"/>
        </w:rPr>
      </w:pPr>
      <w:r w:rsidRPr="003739A5">
        <w:rPr>
          <w:rFonts w:ascii="Times New Roman" w:hAnsi="Times New Roman" w:cs="Times New Roman"/>
          <w:noProof/>
          <w:sz w:val="24"/>
          <w:szCs w:val="24"/>
        </w:rPr>
        <w:drawing>
          <wp:inline distT="0" distB="0" distL="0" distR="0" wp14:anchorId="23D0C11E" wp14:editId="1A8D7105">
            <wp:extent cx="3728085" cy="1668580"/>
            <wp:effectExtent l="0" t="0" r="5715"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ТОЭ ЛАБ ҚАЗАҚША\media\image8.jpeg"/>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bwMode="auto">
                    <a:xfrm>
                      <a:off x="0" y="0"/>
                      <a:ext cx="3728085" cy="1668580"/>
                    </a:xfrm>
                    <a:prstGeom prst="rect">
                      <a:avLst/>
                    </a:prstGeom>
                    <a:noFill/>
                    <a:ln>
                      <a:noFill/>
                    </a:ln>
                    <a:extLst>
                      <a:ext uri="{53640926-AAD7-44D8-BBD7-CCE9431645EC}">
                        <a14:shadowObscured xmlns:a14="http://schemas.microsoft.com/office/drawing/2010/main"/>
                      </a:ext>
                    </a:extLst>
                  </pic:spPr>
                </pic:pic>
              </a:graphicData>
            </a:graphic>
          </wp:inline>
        </w:drawing>
      </w:r>
    </w:p>
    <w:p w:rsidR="008E6B2E" w:rsidRDefault="008E6B2E" w:rsidP="00B11836">
      <w:pPr>
        <w:pStyle w:val="a4"/>
        <w:spacing w:line="240" w:lineRule="auto"/>
        <w:ind w:left="0" w:firstLine="426"/>
        <w:jc w:val="center"/>
        <w:rPr>
          <w:rFonts w:ascii="Times New Roman" w:hAnsi="Times New Roman" w:cs="Times New Roman"/>
          <w:sz w:val="24"/>
          <w:szCs w:val="24"/>
        </w:rPr>
      </w:pPr>
      <w:r>
        <w:rPr>
          <w:rFonts w:ascii="Times New Roman" w:hAnsi="Times New Roman" w:cs="Times New Roman"/>
          <w:sz w:val="24"/>
          <w:szCs w:val="24"/>
        </w:rPr>
        <w:t>4- сурет</w:t>
      </w:r>
    </w:p>
    <w:p w:rsidR="007F6101" w:rsidRPr="003739A5" w:rsidRDefault="007F6101"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rPr>
        <w:t>5-суретте көрсетілген с</w:t>
      </w:r>
      <w:r w:rsidRPr="003739A5">
        <w:rPr>
          <w:rFonts w:ascii="Times New Roman" w:hAnsi="Times New Roman" w:cs="Times New Roman"/>
          <w:sz w:val="24"/>
          <w:szCs w:val="24"/>
          <w:lang w:val="kk-KZ"/>
        </w:rPr>
        <w:t>ұлб</w:t>
      </w:r>
      <w:r w:rsidRPr="003739A5">
        <w:rPr>
          <w:rFonts w:ascii="Times New Roman" w:hAnsi="Times New Roman" w:cs="Times New Roman"/>
          <w:sz w:val="24"/>
          <w:szCs w:val="24"/>
        </w:rPr>
        <w:t xml:space="preserve">аға сәйкес электр тізбегін жинаңыз. С конденсаторы 1 мкФ, индуктивтілік L - дроссель, R, Ri резисторлары және </w:t>
      </w:r>
      <w:r w:rsidRPr="003739A5">
        <w:rPr>
          <w:rFonts w:ascii="Times New Roman" w:hAnsi="Times New Roman" w:cs="Times New Roman"/>
          <w:sz w:val="24"/>
          <w:szCs w:val="24"/>
          <w:lang w:val="en-US" w:bidi="en-US"/>
        </w:rPr>
        <w:t>VD</w:t>
      </w:r>
      <w:r w:rsidRPr="003739A5">
        <w:rPr>
          <w:rFonts w:ascii="Times New Roman" w:hAnsi="Times New Roman" w:cs="Times New Roman"/>
          <w:sz w:val="24"/>
          <w:szCs w:val="24"/>
          <w:lang w:bidi="en-US"/>
        </w:rPr>
        <w:t>1</w:t>
      </w:r>
      <w:r w:rsidRPr="003739A5">
        <w:rPr>
          <w:rFonts w:ascii="Times New Roman" w:hAnsi="Times New Roman" w:cs="Times New Roman"/>
          <w:sz w:val="24"/>
          <w:szCs w:val="24"/>
          <w:lang w:val="kk-KZ" w:bidi="en-US"/>
        </w:rPr>
        <w:t xml:space="preserve"> </w:t>
      </w:r>
      <w:r w:rsidRPr="003739A5">
        <w:rPr>
          <w:rFonts w:ascii="Times New Roman" w:hAnsi="Times New Roman" w:cs="Times New Roman"/>
          <w:sz w:val="24"/>
          <w:szCs w:val="24"/>
        </w:rPr>
        <w:t xml:space="preserve">диоды </w:t>
      </w:r>
      <w:r w:rsidR="00950D6C">
        <w:rPr>
          <w:rFonts w:ascii="Times New Roman" w:hAnsi="Times New Roman" w:cs="Times New Roman"/>
          <w:sz w:val="24"/>
          <w:szCs w:val="24"/>
        </w:rPr>
        <w:t>–</w:t>
      </w:r>
      <w:r w:rsidRPr="003739A5">
        <w:rPr>
          <w:rFonts w:ascii="Times New Roman" w:hAnsi="Times New Roman" w:cs="Times New Roman"/>
          <w:sz w:val="24"/>
          <w:szCs w:val="24"/>
        </w:rPr>
        <w:t xml:space="preserve"> минимодул</w:t>
      </w:r>
      <w:r w:rsidR="00950D6C">
        <w:rPr>
          <w:rFonts w:ascii="Times New Roman" w:hAnsi="Times New Roman" w:cs="Times New Roman"/>
          <w:sz w:val="24"/>
          <w:szCs w:val="24"/>
        </w:rPr>
        <w:t xml:space="preserve">ьдерден </w:t>
      </w:r>
      <w:r w:rsidRPr="003739A5">
        <w:rPr>
          <w:rFonts w:ascii="Times New Roman" w:hAnsi="Times New Roman" w:cs="Times New Roman"/>
          <w:sz w:val="24"/>
          <w:szCs w:val="24"/>
        </w:rPr>
        <w:t>алынады.</w:t>
      </w:r>
    </w:p>
    <w:p w:rsidR="007F6101" w:rsidRPr="003739A5" w:rsidRDefault="007F6101" w:rsidP="00B11836">
      <w:pPr>
        <w:framePr w:h="2261" w:wrap="notBeside" w:vAnchor="text" w:hAnchor="text" w:xAlign="center" w:y="1"/>
        <w:spacing w:line="240" w:lineRule="auto"/>
        <w:ind w:firstLine="426"/>
        <w:jc w:val="center"/>
        <w:rPr>
          <w:rFonts w:ascii="Times New Roman" w:hAnsi="Times New Roman" w:cs="Times New Roman"/>
          <w:sz w:val="24"/>
          <w:szCs w:val="24"/>
        </w:rPr>
      </w:pPr>
      <w:r w:rsidRPr="003739A5">
        <w:rPr>
          <w:rFonts w:ascii="Times New Roman" w:hAnsi="Times New Roman" w:cs="Times New Roman"/>
          <w:noProof/>
          <w:sz w:val="24"/>
          <w:szCs w:val="24"/>
        </w:rPr>
        <w:drawing>
          <wp:inline distT="0" distB="0" distL="0" distR="0" wp14:anchorId="3F358D7B" wp14:editId="04817829">
            <wp:extent cx="3466557" cy="1214221"/>
            <wp:effectExtent l="0" t="0" r="635"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ТОЭ ЛАБ ҚАЗАҚША\media\image9.jpeg"/>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bwMode="auto">
                    <a:xfrm>
                      <a:off x="0" y="0"/>
                      <a:ext cx="3466557" cy="1214221"/>
                    </a:xfrm>
                    <a:prstGeom prst="rect">
                      <a:avLst/>
                    </a:prstGeom>
                    <a:noFill/>
                    <a:ln>
                      <a:noFill/>
                    </a:ln>
                    <a:extLst>
                      <a:ext uri="{53640926-AAD7-44D8-BBD7-CCE9431645EC}">
                        <a14:shadowObscured xmlns:a14="http://schemas.microsoft.com/office/drawing/2010/main"/>
                      </a:ext>
                    </a:extLst>
                  </pic:spPr>
                </pic:pic>
              </a:graphicData>
            </a:graphic>
          </wp:inline>
        </w:drawing>
      </w:r>
    </w:p>
    <w:p w:rsidR="00F237D2" w:rsidRDefault="00F237D2" w:rsidP="00B11836">
      <w:pPr>
        <w:pStyle w:val="a4"/>
        <w:spacing w:line="240" w:lineRule="auto"/>
        <w:ind w:left="0"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5-сурет.</w:t>
      </w:r>
    </w:p>
    <w:p w:rsidR="00B11836" w:rsidRDefault="00B11836" w:rsidP="00B11836">
      <w:pPr>
        <w:pStyle w:val="a4"/>
        <w:spacing w:line="240" w:lineRule="auto"/>
        <w:ind w:left="0" w:firstLine="426"/>
        <w:jc w:val="center"/>
        <w:rPr>
          <w:rFonts w:ascii="Times New Roman" w:hAnsi="Times New Roman" w:cs="Times New Roman"/>
          <w:sz w:val="24"/>
          <w:szCs w:val="24"/>
          <w:lang w:val="kk-KZ"/>
        </w:rPr>
      </w:pPr>
    </w:p>
    <w:p w:rsidR="007F6101" w:rsidRPr="003739A5" w:rsidRDefault="007F6101"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Оқытушының қатысуымен жиналған электр тізбегін тексеріңіз.</w:t>
      </w:r>
    </w:p>
    <w:p w:rsidR="007F6101" w:rsidRPr="003739A5" w:rsidRDefault="007F6101"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R1 резисторын 1 кОм мөлшерінде орнатыңыз. R</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xml:space="preserve"> катушкасының активті кедергісін мультиметрмен өлшеңіз. Мәндерді өлшеу хаттамасына жазыңыз.</w:t>
      </w:r>
    </w:p>
    <w:p w:rsidR="007F6101" w:rsidRPr="003739A5" w:rsidRDefault="00EF30B1" w:rsidP="00B11836">
      <w:pPr>
        <w:pStyle w:val="a4"/>
        <w:spacing w:line="240" w:lineRule="auto"/>
        <w:ind w:left="0" w:firstLine="426"/>
        <w:jc w:val="both"/>
        <w:rPr>
          <w:rFonts w:ascii="Times New Roman" w:hAnsi="Times New Roman" w:cs="Times New Roman"/>
          <w:sz w:val="24"/>
          <w:szCs w:val="24"/>
          <w:lang w:val="kk-KZ" w:bidi="en-US"/>
        </w:rPr>
      </w:pPr>
      <w:r w:rsidRPr="003739A5">
        <w:rPr>
          <w:rFonts w:ascii="Times New Roman" w:hAnsi="Times New Roman" w:cs="Times New Roman"/>
          <w:sz w:val="24"/>
          <w:szCs w:val="24"/>
          <w:lang w:val="kk-KZ"/>
        </w:rPr>
        <w:t xml:space="preserve">ҚОРЕК МОДУЛІнің </w:t>
      </w:r>
      <w:r w:rsidR="007F6101" w:rsidRPr="003739A5">
        <w:rPr>
          <w:rFonts w:ascii="Times New Roman" w:hAnsi="Times New Roman" w:cs="Times New Roman"/>
          <w:sz w:val="24"/>
          <w:szCs w:val="24"/>
          <w:lang w:val="kk-KZ"/>
        </w:rPr>
        <w:t xml:space="preserve">QF автоматты ажыратқышын және </w:t>
      </w:r>
      <w:r w:rsidRPr="003739A5">
        <w:rPr>
          <w:rFonts w:ascii="Times New Roman" w:hAnsi="Times New Roman" w:cs="Times New Roman"/>
          <w:sz w:val="24"/>
          <w:szCs w:val="24"/>
          <w:lang w:val="kk-KZ"/>
        </w:rPr>
        <w:t xml:space="preserve">ФУНКЦИОНАЛДЫ ГЕНЕРАТОРдың </w:t>
      </w:r>
      <w:r w:rsidR="007F6101" w:rsidRPr="003739A5">
        <w:rPr>
          <w:rFonts w:ascii="Times New Roman" w:hAnsi="Times New Roman" w:cs="Times New Roman"/>
          <w:sz w:val="24"/>
          <w:szCs w:val="24"/>
          <w:lang w:val="kk-KZ"/>
        </w:rPr>
        <w:t xml:space="preserve">ЖЕЛІ модулінің қосқышын </w:t>
      </w:r>
      <w:r w:rsidR="003176ED" w:rsidRPr="003739A5">
        <w:rPr>
          <w:rFonts w:ascii="Times New Roman" w:hAnsi="Times New Roman" w:cs="Times New Roman"/>
          <w:sz w:val="24"/>
          <w:szCs w:val="24"/>
          <w:lang w:val="kk-KZ"/>
        </w:rPr>
        <w:t>қосыңыз</w:t>
      </w:r>
      <w:r w:rsidR="007F6101" w:rsidRPr="003739A5">
        <w:rPr>
          <w:rFonts w:ascii="Times New Roman" w:hAnsi="Times New Roman" w:cs="Times New Roman"/>
          <w:sz w:val="24"/>
          <w:szCs w:val="24"/>
          <w:lang w:val="kk-KZ"/>
        </w:rPr>
        <w:t xml:space="preserve">. </w:t>
      </w:r>
      <w:r w:rsidR="003176ED" w:rsidRPr="003739A5">
        <w:rPr>
          <w:rFonts w:ascii="Times New Roman" w:hAnsi="Times New Roman" w:cs="Times New Roman"/>
          <w:sz w:val="24"/>
          <w:szCs w:val="24"/>
          <w:lang w:val="kk-KZ"/>
        </w:rPr>
        <w:t>Форма қосқышы Чз күйіне қосыңыз. Жиілік р</w:t>
      </w:r>
      <w:r w:rsidR="007F6101" w:rsidRPr="003739A5">
        <w:rPr>
          <w:rFonts w:ascii="Times New Roman" w:hAnsi="Times New Roman" w:cs="Times New Roman"/>
          <w:sz w:val="24"/>
          <w:szCs w:val="24"/>
          <w:lang w:val="kk-KZ"/>
        </w:rPr>
        <w:t xml:space="preserve">еттегішпен </w:t>
      </w:r>
      <w:r w:rsidR="003176ED" w:rsidRPr="003739A5">
        <w:rPr>
          <w:rFonts w:ascii="Times New Roman" w:hAnsi="Times New Roman" w:cs="Times New Roman"/>
          <w:sz w:val="24"/>
          <w:szCs w:val="24"/>
          <w:lang w:val="kk-KZ"/>
        </w:rPr>
        <w:t xml:space="preserve">ФУНКЦИОНАЛДЫ ГЕНЕРАТОР </w:t>
      </w:r>
      <w:r w:rsidR="007F6101" w:rsidRPr="003739A5">
        <w:rPr>
          <w:rFonts w:ascii="Times New Roman" w:hAnsi="Times New Roman" w:cs="Times New Roman"/>
          <w:sz w:val="24"/>
          <w:szCs w:val="24"/>
          <w:lang w:val="kk-KZ"/>
        </w:rPr>
        <w:t xml:space="preserve">модульдің шығысында </w:t>
      </w:r>
      <w:r w:rsidR="003176ED" w:rsidRPr="003739A5">
        <w:rPr>
          <w:rFonts w:ascii="Times New Roman" w:hAnsi="Times New Roman" w:cs="Times New Roman"/>
          <w:sz w:val="24"/>
          <w:szCs w:val="24"/>
          <w:lang w:val="kk-KZ" w:bidi="en-US"/>
        </w:rPr>
        <w:t xml:space="preserve">f </w:t>
      </w:r>
      <w:r w:rsidR="003176ED" w:rsidRPr="003739A5">
        <w:rPr>
          <w:rFonts w:ascii="Times New Roman" w:hAnsi="Times New Roman" w:cs="Times New Roman"/>
          <w:sz w:val="24"/>
          <w:szCs w:val="24"/>
          <w:lang w:val="kk-KZ"/>
        </w:rPr>
        <w:t xml:space="preserve">=20...50 Гц. </w:t>
      </w:r>
      <w:r w:rsidR="007F6101" w:rsidRPr="003739A5">
        <w:rPr>
          <w:rFonts w:ascii="Times New Roman" w:hAnsi="Times New Roman" w:cs="Times New Roman"/>
          <w:sz w:val="24"/>
          <w:szCs w:val="24"/>
          <w:lang w:val="kk-KZ"/>
        </w:rPr>
        <w:t>жиілігін орнатыңыз</w:t>
      </w:r>
      <w:r w:rsidR="003176ED" w:rsidRPr="003739A5">
        <w:rPr>
          <w:rFonts w:ascii="Times New Roman" w:hAnsi="Times New Roman" w:cs="Times New Roman"/>
          <w:sz w:val="24"/>
          <w:szCs w:val="24"/>
          <w:lang w:val="kk-KZ"/>
        </w:rPr>
        <w:t xml:space="preserve">. </w:t>
      </w:r>
      <w:r w:rsidR="00EA7EC5" w:rsidRPr="003739A5">
        <w:rPr>
          <w:rFonts w:ascii="Times New Roman" w:hAnsi="Times New Roman" w:cs="Times New Roman"/>
          <w:sz w:val="24"/>
          <w:szCs w:val="24"/>
          <w:lang w:val="kk-KZ"/>
        </w:rPr>
        <w:t>Амплитуда реттегішім</w:t>
      </w:r>
      <w:r w:rsidR="007F6101" w:rsidRPr="003739A5">
        <w:rPr>
          <w:rFonts w:ascii="Times New Roman" w:hAnsi="Times New Roman" w:cs="Times New Roman"/>
          <w:sz w:val="24"/>
          <w:szCs w:val="24"/>
          <w:lang w:val="kk-KZ"/>
        </w:rPr>
        <w:t xml:space="preserve">ен </w:t>
      </w:r>
      <w:r w:rsidR="00C2702B" w:rsidRPr="003739A5">
        <w:rPr>
          <w:rFonts w:ascii="Times New Roman" w:hAnsi="Times New Roman" w:cs="Times New Roman"/>
          <w:sz w:val="24"/>
          <w:szCs w:val="24"/>
          <w:lang w:val="kk-KZ"/>
        </w:rPr>
        <w:t>кернеуід</w:t>
      </w:r>
      <w:r w:rsidR="007F6101" w:rsidRPr="003739A5">
        <w:rPr>
          <w:rFonts w:ascii="Times New Roman" w:hAnsi="Times New Roman" w:cs="Times New Roman"/>
          <w:sz w:val="24"/>
          <w:szCs w:val="24"/>
          <w:lang w:val="kk-KZ"/>
        </w:rPr>
        <w:t xml:space="preserve">ің </w:t>
      </w:r>
      <w:r w:rsidR="00C2702B" w:rsidRPr="003739A5">
        <w:rPr>
          <w:rFonts w:ascii="Times New Roman" w:hAnsi="Times New Roman" w:cs="Times New Roman"/>
          <w:sz w:val="24"/>
          <w:szCs w:val="24"/>
          <w:lang w:val="kk-KZ" w:bidi="en-US"/>
        </w:rPr>
        <w:t xml:space="preserve">U </w:t>
      </w:r>
      <w:r w:rsidR="00C2702B" w:rsidRPr="003739A5">
        <w:rPr>
          <w:rFonts w:ascii="Times New Roman" w:hAnsi="Times New Roman" w:cs="Times New Roman"/>
          <w:sz w:val="24"/>
          <w:szCs w:val="24"/>
          <w:lang w:val="kk-KZ"/>
        </w:rPr>
        <w:t xml:space="preserve">= 5 В әрекеттік </w:t>
      </w:r>
      <w:r w:rsidR="007F6101" w:rsidRPr="003739A5">
        <w:rPr>
          <w:rFonts w:ascii="Times New Roman" w:hAnsi="Times New Roman" w:cs="Times New Roman"/>
          <w:sz w:val="24"/>
          <w:szCs w:val="24"/>
          <w:lang w:val="kk-KZ"/>
        </w:rPr>
        <w:t>мәнінің шамасын орнатыңыз.</w:t>
      </w:r>
      <w:r w:rsidR="00665215" w:rsidRPr="003739A5">
        <w:rPr>
          <w:rFonts w:ascii="Times New Roman" w:hAnsi="Times New Roman" w:cs="Times New Roman"/>
          <w:sz w:val="24"/>
          <w:szCs w:val="24"/>
          <w:lang w:val="kk-KZ"/>
        </w:rPr>
        <w:t xml:space="preserve">  </w:t>
      </w:r>
      <w:r w:rsidR="00665215" w:rsidRPr="003739A5">
        <w:rPr>
          <w:rFonts w:ascii="Times New Roman" w:hAnsi="Times New Roman" w:cs="Times New Roman"/>
          <w:sz w:val="24"/>
          <w:szCs w:val="24"/>
          <w:lang w:val="kk-KZ" w:bidi="en-US"/>
        </w:rPr>
        <w:t xml:space="preserve">f </w:t>
      </w:r>
      <w:r w:rsidR="00665215" w:rsidRPr="003739A5">
        <w:rPr>
          <w:rFonts w:ascii="Times New Roman" w:hAnsi="Times New Roman" w:cs="Times New Roman"/>
          <w:sz w:val="24"/>
          <w:szCs w:val="24"/>
          <w:lang w:val="kk-KZ"/>
        </w:rPr>
        <w:t xml:space="preserve">және </w:t>
      </w:r>
      <w:r w:rsidR="00665215" w:rsidRPr="003739A5">
        <w:rPr>
          <w:rFonts w:ascii="Times New Roman" w:hAnsi="Times New Roman" w:cs="Times New Roman"/>
          <w:sz w:val="24"/>
          <w:szCs w:val="24"/>
          <w:lang w:val="kk-KZ" w:bidi="en-US"/>
        </w:rPr>
        <w:t>U шамаларын өлшеулер хаттамасына жазыңыз.</w:t>
      </w:r>
    </w:p>
    <w:p w:rsidR="00476244" w:rsidRPr="003739A5" w:rsidRDefault="00476244"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ОСЦИЛЛОГРАФ-ты қосыңыз. Сигналдың нөлдік мәнін орнатыңыз</w:t>
      </w:r>
      <w:r w:rsidR="00C01997" w:rsidRPr="003739A5">
        <w:rPr>
          <w:rFonts w:ascii="Times New Roman" w:hAnsi="Times New Roman" w:cs="Times New Roman"/>
          <w:sz w:val="24"/>
          <w:szCs w:val="24"/>
          <w:lang w:val="kk-KZ"/>
        </w:rPr>
        <w:t>, вертикал сызба</w:t>
      </w:r>
      <w:r w:rsidRPr="003739A5">
        <w:rPr>
          <w:rFonts w:ascii="Times New Roman" w:hAnsi="Times New Roman" w:cs="Times New Roman"/>
          <w:sz w:val="24"/>
          <w:szCs w:val="24"/>
          <w:lang w:val="kk-KZ"/>
        </w:rPr>
        <w:t xml:space="preserve"> ре</w:t>
      </w:r>
      <w:r w:rsidR="00C01997" w:rsidRPr="003739A5">
        <w:rPr>
          <w:rFonts w:ascii="Times New Roman" w:hAnsi="Times New Roman" w:cs="Times New Roman"/>
          <w:sz w:val="24"/>
          <w:szCs w:val="24"/>
          <w:lang w:val="kk-KZ"/>
        </w:rPr>
        <w:t xml:space="preserve">ттегішінің тұтқасын сағат тілімен </w:t>
      </w:r>
      <w:r w:rsidRPr="003739A5">
        <w:rPr>
          <w:rFonts w:ascii="Times New Roman" w:hAnsi="Times New Roman" w:cs="Times New Roman"/>
          <w:sz w:val="24"/>
          <w:szCs w:val="24"/>
          <w:lang w:val="kk-KZ"/>
        </w:rPr>
        <w:t xml:space="preserve"> бұраңыз.</w:t>
      </w:r>
    </w:p>
    <w:p w:rsidR="003F0E2F" w:rsidRPr="003739A5" w:rsidRDefault="003F0E2F"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Осциллографтың кірісін </w:t>
      </w:r>
      <w:r w:rsidR="001137D2" w:rsidRPr="003739A5">
        <w:rPr>
          <w:rFonts w:ascii="Times New Roman" w:hAnsi="Times New Roman" w:cs="Times New Roman"/>
          <w:sz w:val="24"/>
          <w:szCs w:val="24"/>
          <w:lang w:val="kk-KZ"/>
        </w:rPr>
        <w:t>1қорек көзіне</w:t>
      </w:r>
      <w:r w:rsidRPr="003739A5">
        <w:rPr>
          <w:rFonts w:ascii="Times New Roman" w:hAnsi="Times New Roman" w:cs="Times New Roman"/>
          <w:sz w:val="24"/>
          <w:szCs w:val="24"/>
          <w:lang w:val="kk-KZ"/>
        </w:rPr>
        <w:t xml:space="preserve"> қосыңыз.</w:t>
      </w:r>
      <w:r w:rsidR="001137D2" w:rsidRPr="003739A5">
        <w:rPr>
          <w:rFonts w:ascii="Times New Roman" w:hAnsi="Times New Roman" w:cs="Times New Roman"/>
          <w:sz w:val="24"/>
          <w:szCs w:val="24"/>
          <w:lang w:val="kk-KZ"/>
        </w:rPr>
        <w:t xml:space="preserve"> Осциллографтың көлденең сызбасын</w:t>
      </w:r>
      <w:r w:rsidRPr="003739A5">
        <w:rPr>
          <w:rFonts w:ascii="Times New Roman" w:hAnsi="Times New Roman" w:cs="Times New Roman"/>
          <w:sz w:val="24"/>
          <w:szCs w:val="24"/>
          <w:lang w:val="kk-KZ"/>
        </w:rPr>
        <w:t xml:space="preserve"> тұтқаларын экранда бір тербеліс кезеңі</w:t>
      </w:r>
      <w:r w:rsidR="001137D2" w:rsidRPr="003739A5">
        <w:rPr>
          <w:rFonts w:ascii="Times New Roman" w:hAnsi="Times New Roman" w:cs="Times New Roman"/>
          <w:sz w:val="24"/>
          <w:szCs w:val="24"/>
          <w:lang w:val="kk-KZ"/>
        </w:rPr>
        <w:t xml:space="preserve"> толық болатындай етіп орнатыңы</w:t>
      </w:r>
      <w:r w:rsidRPr="003739A5">
        <w:rPr>
          <w:rFonts w:ascii="Times New Roman" w:hAnsi="Times New Roman" w:cs="Times New Roman"/>
          <w:sz w:val="24"/>
          <w:szCs w:val="24"/>
          <w:lang w:val="kk-KZ"/>
        </w:rPr>
        <w:t>з. Экран аймағын барынша пайдалану үшін күшейту қосқышын</w:t>
      </w:r>
      <w:r w:rsidR="001137D2" w:rsidRPr="003739A5">
        <w:rPr>
          <w:rFonts w:ascii="Times New Roman" w:hAnsi="Times New Roman" w:cs="Times New Roman"/>
          <w:sz w:val="24"/>
          <w:szCs w:val="24"/>
          <w:lang w:val="kk-KZ"/>
        </w:rPr>
        <w:t xml:space="preserve"> кернеу бойынша орнатыңыз</w:t>
      </w:r>
      <w:r w:rsidRPr="003739A5">
        <w:rPr>
          <w:rFonts w:ascii="Times New Roman" w:hAnsi="Times New Roman" w:cs="Times New Roman"/>
          <w:sz w:val="24"/>
          <w:szCs w:val="24"/>
          <w:lang w:val="kk-KZ"/>
        </w:rPr>
        <w:t xml:space="preserve">. Кернеу бойынша күшейту қосқышындағы масштабты қолдана отырып, кіріс кернеуінің амплитудасы </w:t>
      </w:r>
      <w:r w:rsidR="001137D2" w:rsidRPr="003739A5">
        <w:rPr>
          <w:rStyle w:val="Bodytext2Italic"/>
          <w:rFonts w:eastAsiaTheme="minorHAnsi"/>
          <w:sz w:val="24"/>
          <w:szCs w:val="24"/>
          <w:lang w:val="kk-KZ" w:eastAsia="en-US" w:bidi="en-US"/>
        </w:rPr>
        <w:t>U</w:t>
      </w:r>
      <w:r w:rsidR="001137D2" w:rsidRPr="003739A5">
        <w:rPr>
          <w:rStyle w:val="Bodytext2Italic"/>
          <w:rFonts w:eastAsiaTheme="minorHAnsi"/>
          <w:sz w:val="24"/>
          <w:szCs w:val="24"/>
          <w:vertAlign w:val="subscript"/>
          <w:lang w:val="kk-KZ"/>
        </w:rPr>
        <w:t>т</w:t>
      </w:r>
      <w:r w:rsidR="001137D2" w:rsidRPr="003739A5">
        <w:rPr>
          <w:rFonts w:ascii="Times New Roman" w:hAnsi="Times New Roman" w:cs="Times New Roman"/>
          <w:sz w:val="24"/>
          <w:szCs w:val="24"/>
          <w:lang w:val="kk-KZ"/>
        </w:rPr>
        <w:t xml:space="preserve"> =5 В </w:t>
      </w:r>
      <w:r w:rsidRPr="003739A5">
        <w:rPr>
          <w:rFonts w:ascii="Times New Roman" w:hAnsi="Times New Roman" w:cs="Times New Roman"/>
          <w:sz w:val="24"/>
          <w:szCs w:val="24"/>
          <w:lang w:val="kk-KZ"/>
        </w:rPr>
        <w:t>екеніне көз жеткізіңіз.</w:t>
      </w:r>
      <w:r w:rsidR="00F4686B" w:rsidRPr="003739A5">
        <w:rPr>
          <w:rFonts w:ascii="Times New Roman" w:hAnsi="Times New Roman" w:cs="Times New Roman"/>
          <w:sz w:val="24"/>
          <w:szCs w:val="24"/>
          <w:lang w:val="kk-KZ"/>
        </w:rPr>
        <w:t xml:space="preserve"> Басқа тәжірибелерде осциллографты орнатудың көрсетілген тәртібін қолданыңыз.</w:t>
      </w:r>
    </w:p>
    <w:p w:rsidR="00F4686B" w:rsidRPr="003739A5" w:rsidRDefault="00F4686B" w:rsidP="00B11836">
      <w:pPr>
        <w:pStyle w:val="a4"/>
        <w:spacing w:line="240" w:lineRule="auto"/>
        <w:ind w:left="0" w:firstLine="426"/>
        <w:jc w:val="both"/>
        <w:rPr>
          <w:rFonts w:ascii="Times New Roman" w:hAnsi="Times New Roman" w:cs="Times New Roman"/>
          <w:sz w:val="24"/>
          <w:szCs w:val="24"/>
          <w:lang w:val="kk-KZ"/>
        </w:rPr>
      </w:pPr>
    </w:p>
    <w:p w:rsidR="00F4686B" w:rsidRPr="003739A5" w:rsidRDefault="000131CE"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3.2</w:t>
      </w:r>
      <w:r w:rsidR="00F4686B" w:rsidRPr="003739A5">
        <w:rPr>
          <w:rFonts w:ascii="Times New Roman" w:hAnsi="Times New Roman" w:cs="Times New Roman"/>
          <w:sz w:val="24"/>
          <w:szCs w:val="24"/>
          <w:lang w:val="kk-KZ"/>
        </w:rPr>
        <w:t>. С сыйымдылығының R-L тізбегіне апериодтық разряды</w:t>
      </w:r>
    </w:p>
    <w:p w:rsidR="00F4686B" w:rsidRPr="003739A5" w:rsidRDefault="00F4686B"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R = 1 кОм кедергісінің шамасын </w:t>
      </w:r>
      <w:r w:rsidR="000131CE" w:rsidRPr="003739A5">
        <w:rPr>
          <w:rFonts w:ascii="Times New Roman" w:hAnsi="Times New Roman" w:cs="Times New Roman"/>
          <w:sz w:val="24"/>
          <w:szCs w:val="24"/>
          <w:lang w:val="kk-KZ"/>
        </w:rPr>
        <w:t xml:space="preserve">орнатыңыз. Өлшеу хаттамасында </w:t>
      </w:r>
      <w:r w:rsidRPr="003739A5">
        <w:rPr>
          <w:rFonts w:ascii="Times New Roman" w:hAnsi="Times New Roman" w:cs="Times New Roman"/>
          <w:sz w:val="24"/>
          <w:szCs w:val="24"/>
          <w:lang w:val="kk-KZ"/>
        </w:rPr>
        <w:t>R</w:t>
      </w:r>
      <w:r w:rsidR="000131CE" w:rsidRPr="003739A5">
        <w:rPr>
          <w:rFonts w:ascii="Times New Roman" w:hAnsi="Times New Roman" w:cs="Times New Roman"/>
          <w:sz w:val="24"/>
          <w:szCs w:val="24"/>
          <w:vertAlign w:val="subscript"/>
          <w:lang w:val="kk-KZ"/>
        </w:rPr>
        <w:t>кр</w:t>
      </w:r>
      <w:r w:rsidRPr="003739A5">
        <w:rPr>
          <w:rFonts w:ascii="Times New Roman" w:hAnsi="Times New Roman" w:cs="Times New Roman"/>
          <w:sz w:val="24"/>
          <w:szCs w:val="24"/>
          <w:lang w:val="kk-KZ"/>
        </w:rPr>
        <w:t xml:space="preserve"> кедергісінің мәнін есептеңіз. R+ R</w:t>
      </w:r>
      <w:r w:rsidRPr="003739A5">
        <w:rPr>
          <w:rFonts w:ascii="Times New Roman" w:hAnsi="Times New Roman" w:cs="Times New Roman"/>
          <w:sz w:val="24"/>
          <w:szCs w:val="24"/>
          <w:vertAlign w:val="subscript"/>
          <w:lang w:val="kk-KZ"/>
        </w:rPr>
        <w:t>K</w:t>
      </w:r>
      <w:r w:rsidR="000131CE" w:rsidRPr="003739A5">
        <w:rPr>
          <w:rFonts w:ascii="Times New Roman" w:hAnsi="Times New Roman" w:cs="Times New Roman"/>
          <w:sz w:val="24"/>
          <w:szCs w:val="24"/>
          <w:lang w:val="kk-KZ"/>
        </w:rPr>
        <w:t xml:space="preserve"> &gt;</w:t>
      </w:r>
      <w:r w:rsidRPr="003739A5">
        <w:rPr>
          <w:rFonts w:ascii="Times New Roman" w:hAnsi="Times New Roman" w:cs="Times New Roman"/>
          <w:sz w:val="24"/>
          <w:szCs w:val="24"/>
          <w:lang w:val="kk-KZ"/>
        </w:rPr>
        <w:t>R</w:t>
      </w:r>
      <w:r w:rsidR="000131CE" w:rsidRPr="003739A5">
        <w:rPr>
          <w:rFonts w:ascii="Times New Roman" w:hAnsi="Times New Roman" w:cs="Times New Roman"/>
          <w:sz w:val="24"/>
          <w:szCs w:val="24"/>
          <w:vertAlign w:val="subscript"/>
          <w:lang w:val="kk-KZ"/>
        </w:rPr>
        <w:t>кр</w:t>
      </w:r>
      <w:r w:rsidRPr="003739A5">
        <w:rPr>
          <w:rFonts w:ascii="Times New Roman" w:hAnsi="Times New Roman" w:cs="Times New Roman"/>
          <w:sz w:val="24"/>
          <w:szCs w:val="24"/>
          <w:lang w:val="kk-KZ"/>
        </w:rPr>
        <w:t xml:space="preserve"> екеніне көз жеткізіңіз.</w:t>
      </w:r>
    </w:p>
    <w:p w:rsidR="000131CE" w:rsidRPr="003739A5" w:rsidRDefault="000131CE"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О</w:t>
      </w:r>
      <w:r w:rsidR="00F4686B" w:rsidRPr="003739A5">
        <w:rPr>
          <w:rFonts w:ascii="Times New Roman" w:hAnsi="Times New Roman" w:cs="Times New Roman"/>
          <w:sz w:val="24"/>
          <w:szCs w:val="24"/>
          <w:lang w:val="kk-KZ"/>
        </w:rPr>
        <w:t>сциллографтың</w:t>
      </w:r>
      <w:r w:rsidRPr="003739A5">
        <w:rPr>
          <w:rFonts w:ascii="Times New Roman" w:hAnsi="Times New Roman" w:cs="Times New Roman"/>
          <w:sz w:val="24"/>
          <w:szCs w:val="24"/>
          <w:lang w:val="kk-KZ"/>
        </w:rPr>
        <w:t>1</w:t>
      </w:r>
      <w:r w:rsidR="00F4686B" w:rsidRPr="003739A5">
        <w:rPr>
          <w:rFonts w:ascii="Times New Roman" w:hAnsi="Times New Roman" w:cs="Times New Roman"/>
          <w:sz w:val="24"/>
          <w:szCs w:val="24"/>
          <w:lang w:val="kk-KZ"/>
        </w:rPr>
        <w:t xml:space="preserve"> кірісін R резисторына қосыңыз. </w:t>
      </w:r>
      <w:r w:rsidRPr="003739A5">
        <w:rPr>
          <w:rFonts w:ascii="Times New Roman" w:hAnsi="Times New Roman" w:cs="Times New Roman"/>
          <w:sz w:val="24"/>
          <w:szCs w:val="24"/>
          <w:lang w:val="kk-KZ"/>
        </w:rPr>
        <w:t>Осциллограф экранынан Ur(t) тәуелділік қисығын қағазға салыңыз. Суретте масштаб</w:t>
      </w:r>
      <w:r w:rsidR="008C00FD" w:rsidRPr="003739A5">
        <w:rPr>
          <w:rFonts w:ascii="Times New Roman" w:hAnsi="Times New Roman" w:cs="Times New Roman"/>
          <w:sz w:val="24"/>
          <w:szCs w:val="24"/>
          <w:lang w:val="kk-KZ"/>
        </w:rPr>
        <w:t>ты / % көрсетіңіз</w:t>
      </w:r>
      <w:r w:rsidRPr="003739A5">
        <w:rPr>
          <w:rFonts w:ascii="Times New Roman" w:hAnsi="Times New Roman" w:cs="Times New Roman"/>
          <w:sz w:val="24"/>
          <w:szCs w:val="24"/>
          <w:lang w:val="kk-KZ"/>
        </w:rPr>
        <w:t>.</w:t>
      </w:r>
    </w:p>
    <w:p w:rsidR="000131CE" w:rsidRPr="00950D6C" w:rsidRDefault="008C00FD"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О</w:t>
      </w:r>
      <w:r w:rsidR="000131CE" w:rsidRPr="003739A5">
        <w:rPr>
          <w:rFonts w:ascii="Times New Roman" w:hAnsi="Times New Roman" w:cs="Times New Roman"/>
          <w:sz w:val="24"/>
          <w:szCs w:val="24"/>
          <w:lang w:val="kk-KZ"/>
        </w:rPr>
        <w:t xml:space="preserve">сциллографтың </w:t>
      </w:r>
      <w:r w:rsidRPr="0010630C">
        <w:rPr>
          <w:rFonts w:ascii="Times New Roman" w:hAnsi="Times New Roman" w:cs="Times New Roman"/>
          <w:sz w:val="24"/>
          <w:szCs w:val="24"/>
          <w:lang w:val="kk-KZ"/>
        </w:rPr>
        <w:t xml:space="preserve">1 </w:t>
      </w:r>
      <w:r w:rsidRPr="003739A5">
        <w:rPr>
          <w:rFonts w:ascii="Times New Roman" w:hAnsi="Times New Roman" w:cs="Times New Roman"/>
          <w:sz w:val="24"/>
          <w:szCs w:val="24"/>
          <w:lang w:val="kk-KZ"/>
        </w:rPr>
        <w:t>кірісін С</w:t>
      </w:r>
      <w:r w:rsidR="000131CE" w:rsidRPr="003739A5">
        <w:rPr>
          <w:rFonts w:ascii="Times New Roman" w:hAnsi="Times New Roman" w:cs="Times New Roman"/>
          <w:sz w:val="24"/>
          <w:szCs w:val="24"/>
          <w:lang w:val="kk-KZ"/>
        </w:rPr>
        <w:t xml:space="preserve"> конд</w:t>
      </w:r>
      <w:r w:rsidR="00950D6C">
        <w:rPr>
          <w:rFonts w:ascii="Times New Roman" w:hAnsi="Times New Roman" w:cs="Times New Roman"/>
          <w:sz w:val="24"/>
          <w:szCs w:val="24"/>
          <w:lang w:val="kk-KZ"/>
        </w:rPr>
        <w:t xml:space="preserve">енсаторына қосыңыз. Суретте </w:t>
      </w:r>
      <w:r w:rsidR="000131CE" w:rsidRPr="00950D6C">
        <w:rPr>
          <w:rFonts w:ascii="Times New Roman" w:hAnsi="Times New Roman" w:cs="Times New Roman"/>
          <w:sz w:val="24"/>
          <w:szCs w:val="24"/>
          <w:lang w:val="kk-KZ"/>
        </w:rPr>
        <w:t xml:space="preserve"> </w:t>
      </w:r>
      <w:r w:rsidRPr="00950D6C">
        <w:rPr>
          <w:rFonts w:ascii="Times New Roman" w:hAnsi="Times New Roman" w:cs="Times New Roman"/>
          <w:sz w:val="24"/>
          <w:szCs w:val="24"/>
          <w:lang w:val="kk-KZ"/>
        </w:rPr>
        <w:t>м</w:t>
      </w:r>
      <w:r w:rsidR="000131CE" w:rsidRPr="00950D6C">
        <w:rPr>
          <w:rFonts w:ascii="Times New Roman" w:hAnsi="Times New Roman" w:cs="Times New Roman"/>
          <w:sz w:val="24"/>
          <w:szCs w:val="24"/>
          <w:lang w:val="kk-KZ"/>
        </w:rPr>
        <w:t>асштаб</w:t>
      </w:r>
      <w:r w:rsidRPr="00950D6C">
        <w:rPr>
          <w:rFonts w:ascii="Times New Roman" w:hAnsi="Times New Roman" w:cs="Times New Roman"/>
          <w:sz w:val="24"/>
          <w:szCs w:val="24"/>
          <w:lang w:val="kk-KZ"/>
        </w:rPr>
        <w:t>т</w:t>
      </w:r>
      <w:r w:rsidR="000131CE" w:rsidRPr="00950D6C">
        <w:rPr>
          <w:rFonts w:ascii="Times New Roman" w:hAnsi="Times New Roman" w:cs="Times New Roman"/>
          <w:sz w:val="24"/>
          <w:szCs w:val="24"/>
          <w:lang w:val="kk-KZ"/>
        </w:rPr>
        <w:t>ы</w:t>
      </w:r>
      <w:r w:rsidRPr="00950D6C">
        <w:rPr>
          <w:rFonts w:ascii="Times New Roman" w:hAnsi="Times New Roman" w:cs="Times New Roman"/>
          <w:sz w:val="24"/>
          <w:szCs w:val="24"/>
          <w:lang w:val="kk-KZ"/>
        </w:rPr>
        <w:t xml:space="preserve"> көрсетіңіз</w:t>
      </w:r>
      <w:r w:rsidR="000131CE" w:rsidRPr="00950D6C">
        <w:rPr>
          <w:rFonts w:ascii="Times New Roman" w:hAnsi="Times New Roman" w:cs="Times New Roman"/>
          <w:sz w:val="24"/>
          <w:szCs w:val="24"/>
          <w:lang w:val="kk-KZ"/>
        </w:rPr>
        <w:t>.</w:t>
      </w:r>
    </w:p>
    <w:p w:rsidR="00AF612C" w:rsidRPr="003739A5" w:rsidRDefault="00AF612C" w:rsidP="00B11836">
      <w:pPr>
        <w:pStyle w:val="a4"/>
        <w:spacing w:line="240" w:lineRule="auto"/>
        <w:ind w:left="0" w:firstLine="426"/>
        <w:jc w:val="both"/>
        <w:rPr>
          <w:rFonts w:ascii="Times New Roman" w:hAnsi="Times New Roman" w:cs="Times New Roman"/>
          <w:sz w:val="24"/>
          <w:szCs w:val="24"/>
          <w:lang w:val="kk-KZ"/>
        </w:rPr>
      </w:pPr>
    </w:p>
    <w:p w:rsidR="00AF612C" w:rsidRPr="003739A5" w:rsidRDefault="00AF612C"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3.3. С сыйымдылығының R-L тізбегіне тербелмелі разряды</w:t>
      </w:r>
    </w:p>
    <w:p w:rsidR="00F4686B" w:rsidRPr="003739A5" w:rsidRDefault="00AF612C"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Кедергі мәнін R = 680 Ом (330 Ом, 150 Ом — оқытушының нұсқауы бойынша) орнатыңыз. R+ R</w:t>
      </w:r>
      <w:r w:rsidRPr="003739A5">
        <w:rPr>
          <w:rFonts w:ascii="Times New Roman" w:hAnsi="Times New Roman" w:cs="Times New Roman"/>
          <w:sz w:val="24"/>
          <w:szCs w:val="24"/>
          <w:vertAlign w:val="subscript"/>
          <w:lang w:val="kk-KZ"/>
        </w:rPr>
        <w:t>K</w:t>
      </w:r>
      <w:r w:rsidRPr="003739A5">
        <w:rPr>
          <w:rFonts w:ascii="Times New Roman" w:hAnsi="Times New Roman" w:cs="Times New Roman"/>
          <w:sz w:val="24"/>
          <w:szCs w:val="24"/>
          <w:lang w:val="kk-KZ"/>
        </w:rPr>
        <w:t xml:space="preserve"> &lt;R</w:t>
      </w:r>
      <w:r w:rsidRPr="003739A5">
        <w:rPr>
          <w:rFonts w:ascii="Times New Roman" w:hAnsi="Times New Roman" w:cs="Times New Roman"/>
          <w:sz w:val="24"/>
          <w:szCs w:val="24"/>
          <w:vertAlign w:val="subscript"/>
          <w:lang w:val="kk-KZ"/>
        </w:rPr>
        <w:t>KP</w:t>
      </w:r>
      <w:r w:rsidR="00215D21"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екеніне көз жеткізіңіз</w:t>
      </w:r>
      <w:r w:rsidR="00215D21" w:rsidRPr="003739A5">
        <w:rPr>
          <w:rFonts w:ascii="Times New Roman" w:hAnsi="Times New Roman" w:cs="Times New Roman"/>
          <w:sz w:val="24"/>
          <w:szCs w:val="24"/>
          <w:lang w:val="kk-KZ"/>
        </w:rPr>
        <w:t>.</w:t>
      </w:r>
    </w:p>
    <w:p w:rsidR="00215D21" w:rsidRPr="003739A5" w:rsidRDefault="00215D21"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Осциллографтың 1  кірісін R резисторына қосыңыз. Суретте масштабты жазыңыз. </w:t>
      </w:r>
      <w:r w:rsidRPr="003739A5">
        <w:rPr>
          <w:rStyle w:val="Bodytext2Italic"/>
          <w:rFonts w:eastAsiaTheme="minorHAnsi"/>
          <w:sz w:val="24"/>
          <w:szCs w:val="24"/>
          <w:lang w:val="kk-KZ" w:eastAsia="en-US" w:bidi="en-US"/>
        </w:rPr>
        <w:t>u</w:t>
      </w:r>
      <w:r w:rsidRPr="003739A5">
        <w:rPr>
          <w:rStyle w:val="Bodytext2Italic"/>
          <w:rFonts w:eastAsiaTheme="minorHAnsi"/>
          <w:sz w:val="24"/>
          <w:szCs w:val="24"/>
          <w:vertAlign w:val="subscript"/>
          <w:lang w:val="kk-KZ" w:eastAsia="en-US" w:bidi="en-US"/>
        </w:rPr>
        <w:t>R</w:t>
      </w:r>
      <w:r w:rsidRPr="003739A5">
        <w:rPr>
          <w:rStyle w:val="Bodytext2Italic"/>
          <w:rFonts w:eastAsiaTheme="minorHAnsi"/>
          <w:sz w:val="24"/>
          <w:szCs w:val="24"/>
          <w:lang w:val="kk-KZ" w:eastAsia="en-US" w:bidi="en-US"/>
        </w:rPr>
        <w:t>(t).</w:t>
      </w:r>
      <w:r w:rsidRPr="003739A5">
        <w:rPr>
          <w:rFonts w:ascii="Times New Roman" w:hAnsi="Times New Roman" w:cs="Times New Roman"/>
          <w:sz w:val="24"/>
          <w:szCs w:val="24"/>
          <w:lang w:val="kk-KZ" w:bidi="en-US"/>
        </w:rPr>
        <w:t xml:space="preserve"> </w:t>
      </w:r>
      <w:r w:rsidRPr="003739A5">
        <w:rPr>
          <w:rFonts w:ascii="Times New Roman" w:hAnsi="Times New Roman" w:cs="Times New Roman"/>
          <w:sz w:val="24"/>
          <w:szCs w:val="24"/>
          <w:lang w:val="kk-KZ"/>
        </w:rPr>
        <w:t xml:space="preserve">тәуелділік қисығын осциллограф экранынан калькаға түсіріңіз. Суретте </w:t>
      </w:r>
      <w:r w:rsidRPr="0010630C">
        <w:rPr>
          <w:rStyle w:val="Bodytext2Italic"/>
          <w:rFonts w:eastAsiaTheme="minorHAnsi"/>
          <w:sz w:val="24"/>
          <w:szCs w:val="24"/>
          <w:lang w:val="kk-KZ"/>
        </w:rPr>
        <w:t>т</w:t>
      </w:r>
      <w:r w:rsidRPr="0010630C">
        <w:rPr>
          <w:rStyle w:val="Bodytext2Italic"/>
          <w:rFonts w:eastAsiaTheme="minorHAnsi"/>
          <w:sz w:val="24"/>
          <w:szCs w:val="24"/>
          <w:vertAlign w:val="subscript"/>
          <w:lang w:val="kk-KZ"/>
        </w:rPr>
        <w:t>и</w:t>
      </w:r>
      <w:r w:rsidRPr="0010630C">
        <w:rPr>
          <w:rStyle w:val="Bodytext2Italic"/>
          <w:rFonts w:eastAsiaTheme="minorHAnsi"/>
          <w:sz w:val="24"/>
          <w:szCs w:val="24"/>
          <w:lang w:val="kk-KZ"/>
        </w:rPr>
        <w:t>.</w:t>
      </w:r>
      <w:r w:rsidRPr="003739A5">
        <w:rPr>
          <w:rStyle w:val="Bodytext2Italic"/>
          <w:rFonts w:eastAsiaTheme="minorHAnsi"/>
          <w:i w:val="0"/>
          <w:sz w:val="24"/>
          <w:szCs w:val="24"/>
          <w:lang w:val="kk-KZ"/>
        </w:rPr>
        <w:t>масштабын келтіріңіз.</w:t>
      </w:r>
    </w:p>
    <w:p w:rsidR="00215D21" w:rsidRPr="003739A5" w:rsidRDefault="00215D21"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Осциллографтың 1 кірісін С конденсаторына қосыңыз. Суретте масштабты жазыңыз. </w:t>
      </w:r>
      <w:r w:rsidR="0000552B" w:rsidRPr="003739A5">
        <w:rPr>
          <w:rStyle w:val="Bodytext2Italic"/>
          <w:rFonts w:eastAsiaTheme="minorHAnsi"/>
          <w:sz w:val="24"/>
          <w:szCs w:val="24"/>
          <w:lang w:val="kk-KZ" w:eastAsia="en-US" w:bidi="en-US"/>
        </w:rPr>
        <w:t>u</w:t>
      </w:r>
      <w:r w:rsidRPr="003739A5">
        <w:rPr>
          <w:rStyle w:val="Bodytext2Italic"/>
          <w:rFonts w:eastAsiaTheme="minorHAnsi"/>
          <w:sz w:val="24"/>
          <w:szCs w:val="24"/>
          <w:vertAlign w:val="subscript"/>
          <w:lang w:val="kk-KZ" w:eastAsia="en-US" w:bidi="en-US"/>
        </w:rPr>
        <w:t>с</w:t>
      </w:r>
      <w:r w:rsidRPr="003739A5">
        <w:rPr>
          <w:rStyle w:val="Bodytext2Italic"/>
          <w:rFonts w:eastAsiaTheme="minorHAnsi"/>
          <w:sz w:val="24"/>
          <w:szCs w:val="24"/>
          <w:lang w:val="kk-KZ" w:eastAsia="en-US" w:bidi="en-US"/>
        </w:rPr>
        <w:t>(t).</w:t>
      </w:r>
      <w:r w:rsidRPr="003739A5">
        <w:rPr>
          <w:rFonts w:ascii="Times New Roman" w:hAnsi="Times New Roman" w:cs="Times New Roman"/>
          <w:sz w:val="24"/>
          <w:szCs w:val="24"/>
          <w:lang w:val="kk-KZ" w:bidi="en-US"/>
        </w:rPr>
        <w:t xml:space="preserve"> </w:t>
      </w:r>
      <w:r w:rsidRPr="003739A5">
        <w:rPr>
          <w:rFonts w:ascii="Times New Roman" w:hAnsi="Times New Roman" w:cs="Times New Roman"/>
          <w:sz w:val="24"/>
          <w:szCs w:val="24"/>
          <w:lang w:val="kk-KZ"/>
        </w:rPr>
        <w:t>тәуелділік қисығын осциллограф экранынан калькаға түсіріңіз.</w:t>
      </w:r>
    </w:p>
    <w:p w:rsidR="00215D21" w:rsidRPr="003739A5" w:rsidRDefault="00E20287"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Сипаттамалық теңдеулердің түбірін есептеңіз</w:t>
      </w:r>
      <w:r w:rsidR="00215D21" w:rsidRPr="003739A5">
        <w:rPr>
          <w:rFonts w:ascii="Times New Roman" w:hAnsi="Times New Roman" w:cs="Times New Roman"/>
          <w:sz w:val="24"/>
          <w:szCs w:val="24"/>
          <w:lang w:val="kk-KZ"/>
        </w:rPr>
        <w:t>.</w:t>
      </w:r>
    </w:p>
    <w:p w:rsidR="00215D21" w:rsidRPr="003739A5" w:rsidRDefault="00215D21" w:rsidP="00B11836">
      <w:pPr>
        <w:pStyle w:val="a4"/>
        <w:spacing w:line="240" w:lineRule="auto"/>
        <w:ind w:left="0"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Әр түрлі </w:t>
      </w:r>
      <w:r w:rsidR="00E20287" w:rsidRPr="003739A5">
        <w:rPr>
          <w:rFonts w:ascii="Times New Roman" w:hAnsi="Times New Roman" w:cs="Times New Roman"/>
          <w:sz w:val="24"/>
          <w:szCs w:val="24"/>
          <w:lang w:val="kk-KZ"/>
        </w:rPr>
        <w:t>түбірлерге</w:t>
      </w:r>
      <w:r w:rsidRPr="003739A5">
        <w:rPr>
          <w:rFonts w:ascii="Times New Roman" w:hAnsi="Times New Roman" w:cs="Times New Roman"/>
          <w:sz w:val="24"/>
          <w:szCs w:val="24"/>
          <w:lang w:val="kk-KZ"/>
        </w:rPr>
        <w:t xml:space="preserve"> арналған ток және кернеу функциялары және олардың туындылары:</w:t>
      </w:r>
    </w:p>
    <w:p w:rsidR="00E20287" w:rsidRPr="003739A5" w:rsidRDefault="009E4D4A" w:rsidP="00B11836">
      <w:pPr>
        <w:pStyle w:val="a4"/>
        <w:spacing w:line="240" w:lineRule="auto"/>
        <w:ind w:left="0" w:firstLine="426"/>
        <w:jc w:val="both"/>
        <w:rPr>
          <w:rFonts w:ascii="Times New Roman" w:hAnsi="Times New Roman" w:cs="Times New Roman"/>
          <w:sz w:val="24"/>
          <w:szCs w:val="24"/>
          <w:lang w:val="kk-KZ"/>
        </w:rPr>
      </w:pPr>
      <m:oMath>
        <m:r>
          <w:rPr>
            <w:rFonts w:ascii="Cambria Math" w:hAnsi="Cambria Math" w:cs="Times New Roman"/>
            <w:sz w:val="24"/>
            <w:szCs w:val="24"/>
            <w:lang w:val="kk-KZ"/>
          </w:rPr>
          <m:t>i</m:t>
        </m:r>
        <m:d>
          <m:dPr>
            <m:ctrlPr>
              <w:rPr>
                <w:rFonts w:ascii="Cambria Math" w:hAnsi="Cambria Math" w:cs="Times New Roman"/>
                <w:i/>
                <w:sz w:val="24"/>
                <w:szCs w:val="24"/>
                <w:lang w:val="en-US"/>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i</m:t>
            </m:r>
          </m:e>
          <m:sub>
            <m:r>
              <w:rPr>
                <w:rFonts w:ascii="Cambria Math" w:hAnsi="Cambria Math" w:cs="Times New Roman"/>
                <w:sz w:val="24"/>
                <w:szCs w:val="24"/>
                <w:lang w:val="kk-KZ"/>
              </w:rPr>
              <m:t>св</m:t>
            </m:r>
          </m:sub>
        </m:sSub>
        <m:d>
          <m:dPr>
            <m:ctrlPr>
              <w:rPr>
                <w:rFonts w:ascii="Cambria Math" w:hAnsi="Cambria Math" w:cs="Times New Roman"/>
                <w:i/>
                <w:sz w:val="24"/>
                <w:szCs w:val="24"/>
                <w:lang w:val="en-US"/>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1</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t</m:t>
            </m:r>
          </m:sup>
        </m:sSup>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2</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r>
              <w:rPr>
                <w:rFonts w:ascii="Cambria Math" w:hAnsi="Cambria Math" w:cs="Times New Roman"/>
                <w:sz w:val="24"/>
                <w:szCs w:val="24"/>
                <w:lang w:val="kk-KZ"/>
              </w:rPr>
              <m:t>t</m:t>
            </m:r>
          </m:sup>
        </m:sSup>
        <m:r>
          <w:rPr>
            <w:rFonts w:ascii="Cambria Math"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u</m:t>
            </m:r>
          </m:e>
          <m:sub>
            <m:r>
              <w:rPr>
                <w:rFonts w:ascii="Cambria Math" w:hAnsi="Cambria Math" w:cs="Times New Roman"/>
                <w:sz w:val="24"/>
                <w:szCs w:val="24"/>
                <w:lang w:val="kk-KZ"/>
              </w:rPr>
              <m:t>c</m:t>
            </m:r>
          </m:sub>
        </m:sSub>
        <m:d>
          <m:dPr>
            <m:ctrlPr>
              <w:rPr>
                <w:rFonts w:ascii="Cambria Math" w:hAnsi="Cambria Math" w:cs="Times New Roman"/>
                <w:i/>
                <w:sz w:val="24"/>
                <w:szCs w:val="24"/>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св</m:t>
            </m:r>
          </m:sub>
        </m:sSub>
        <m:d>
          <m:dPr>
            <m:ctrlPr>
              <w:rPr>
                <w:rFonts w:ascii="Cambria Math" w:hAnsi="Cambria Math" w:cs="Times New Roman"/>
                <w:i/>
                <w:sz w:val="24"/>
                <w:szCs w:val="24"/>
                <w:lang w:val="en-US"/>
              </w:rPr>
            </m:ctrlPr>
          </m:dPr>
          <m:e>
            <m:r>
              <w:rPr>
                <w:rFonts w:ascii="Cambria Math" w:hAnsi="Cambria Math" w:cs="Times New Roman"/>
                <w:sz w:val="24"/>
                <w:szCs w:val="24"/>
                <w:lang w:val="kk-KZ"/>
              </w:rPr>
              <m:t>t</m:t>
            </m:r>
          </m:e>
        </m:d>
        <m:r>
          <w:rPr>
            <w:rFonts w:ascii="Cambria Math" w:hAnsi="Cambria Math" w:cs="Times New Roman"/>
            <w:sz w:val="24"/>
            <w:szCs w:val="24"/>
            <w:lang w:val="kk-KZ"/>
          </w:rPr>
          <m:t>=</m:t>
        </m:r>
      </m:oMath>
      <w:r w:rsidR="00587F65" w:rsidRPr="003739A5">
        <w:rPr>
          <w:rFonts w:ascii="Times New Roman" w:hAnsi="Times New Roman" w:cs="Times New Roman"/>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1</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t</m:t>
            </m:r>
          </m:sup>
        </m:sSup>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2</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r>
              <w:rPr>
                <w:rFonts w:ascii="Cambria Math" w:hAnsi="Cambria Math" w:cs="Times New Roman"/>
                <w:sz w:val="24"/>
                <w:szCs w:val="24"/>
                <w:lang w:val="kk-KZ"/>
              </w:rPr>
              <m:t>t</m:t>
            </m:r>
          </m:sup>
        </m:sSup>
      </m:oMath>
      <w:r w:rsidR="00587F65" w:rsidRPr="003739A5">
        <w:rPr>
          <w:rFonts w:ascii="Times New Roman" w:hAnsi="Times New Roman" w:cs="Times New Roman"/>
          <w:sz w:val="24"/>
          <w:szCs w:val="24"/>
          <w:lang w:val="kk-KZ"/>
        </w:rPr>
        <w:t>;</w:t>
      </w:r>
    </w:p>
    <w:p w:rsidR="00587F65" w:rsidRPr="003739A5" w:rsidRDefault="00587F65" w:rsidP="00B11836">
      <w:pPr>
        <w:spacing w:line="240" w:lineRule="auto"/>
        <w:ind w:firstLine="426"/>
        <w:jc w:val="both"/>
        <w:rPr>
          <w:rFonts w:ascii="Times New Roman" w:hAnsi="Times New Roman" w:cs="Times New Roman"/>
          <w:i/>
          <w:sz w:val="24"/>
          <w:szCs w:val="24"/>
          <w:lang w:val="kk-KZ"/>
        </w:rPr>
      </w:pPr>
      <w:r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kk-KZ"/>
              </w:rPr>
              <m:t>u</m:t>
            </m:r>
          </m:e>
          <m:sub>
            <m:r>
              <w:rPr>
                <w:rFonts w:ascii="Cambria Math" w:hAnsi="Cambria Math" w:cs="Times New Roman"/>
                <w:sz w:val="24"/>
                <w:szCs w:val="24"/>
                <w:lang w:val="kk-KZ"/>
              </w:rPr>
              <m:t>L</m:t>
            </m:r>
          </m:sub>
        </m:sSub>
        <m:d>
          <m:dPr>
            <m:ctrlPr>
              <w:rPr>
                <w:rFonts w:ascii="Cambria Math" w:hAnsi="Cambria Math" w:cs="Times New Roman"/>
                <w:i/>
                <w:sz w:val="24"/>
                <w:szCs w:val="24"/>
                <w:lang w:val="en-US"/>
              </w:rPr>
            </m:ctrlPr>
          </m:dPr>
          <m:e>
            <m:r>
              <w:rPr>
                <w:rFonts w:ascii="Cambria Math" w:hAnsi="Cambria Math" w:cs="Times New Roman"/>
                <w:sz w:val="24"/>
                <w:szCs w:val="24"/>
                <w:lang w:val="kk-KZ"/>
              </w:rPr>
              <m:t>t</m:t>
            </m:r>
          </m:e>
        </m:d>
        <m:r>
          <w:rPr>
            <w:rFonts w:ascii="Cambria Math" w:hAnsi="Cambria Math" w:cs="Times New Roman"/>
            <w:sz w:val="24"/>
            <w:szCs w:val="24"/>
            <w:lang w:val="kk-KZ"/>
          </w:rPr>
          <m:t>=L</m:t>
        </m:r>
        <m:f>
          <m:fPr>
            <m:ctrlPr>
              <w:rPr>
                <w:rFonts w:ascii="Cambria Math" w:hAnsi="Cambria Math" w:cs="Times New Roman"/>
                <w:i/>
                <w:sz w:val="24"/>
                <w:szCs w:val="24"/>
                <w:lang w:val="en-US"/>
              </w:rPr>
            </m:ctrlPr>
          </m:fPr>
          <m:num>
            <m:r>
              <w:rPr>
                <w:rFonts w:ascii="Cambria Math" w:hAnsi="Cambria Math" w:cs="Times New Roman"/>
                <w:sz w:val="24"/>
                <w:szCs w:val="24"/>
                <w:lang w:val="kk-KZ"/>
              </w:rPr>
              <m:t>di(t)</m:t>
            </m:r>
          </m:num>
          <m:den>
            <m:r>
              <w:rPr>
                <w:rFonts w:ascii="Cambria Math" w:hAnsi="Cambria Math" w:cs="Times New Roman"/>
                <w:sz w:val="24"/>
                <w:szCs w:val="24"/>
                <w:lang w:val="kk-KZ"/>
              </w:rPr>
              <m:t>dt</m:t>
            </m:r>
          </m:den>
        </m:f>
        <m:r>
          <w:rPr>
            <w:rFonts w:ascii="Cambria Math" w:hAnsi="Cambria Math" w:cs="Times New Roman"/>
            <w:sz w:val="24"/>
            <w:szCs w:val="24"/>
            <w:lang w:val="kk-KZ"/>
          </w:rPr>
          <m:t>=L</m:t>
        </m:r>
        <m:d>
          <m:dPr>
            <m:ctrlPr>
              <w:rPr>
                <w:rFonts w:ascii="Cambria Math" w:hAnsi="Cambria Math" w:cs="Times New Roman"/>
                <w:i/>
                <w:sz w:val="24"/>
                <w:szCs w:val="24"/>
                <w:lang w:val="en-US"/>
              </w:rPr>
            </m:ctrlPr>
          </m:dPr>
          <m:e>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1</m:t>
                </m:r>
              </m:sub>
            </m:sSub>
            <m:sSup>
              <m:sSupPr>
                <m:ctrlPr>
                  <w:rPr>
                    <w:rFonts w:ascii="Cambria Math" w:hAnsi="Cambria Math" w:cs="Times New Roman"/>
                    <w:i/>
                    <w:sz w:val="24"/>
                    <w:szCs w:val="24"/>
                  </w:rPr>
                </m:ctrlPr>
              </m:sSup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t</m:t>
                </m:r>
              </m:sup>
            </m:sSup>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B</m:t>
                </m:r>
              </m:e>
              <m:sub>
                <m:r>
                  <w:rPr>
                    <w:rFonts w:ascii="Cambria Math" w:hAnsi="Cambria Math" w:cs="Times New Roman"/>
                    <w:sz w:val="24"/>
                    <w:szCs w:val="24"/>
                    <w:lang w:val="kk-KZ"/>
                  </w:rPr>
                  <m:t>2</m:t>
                </m:r>
              </m:sub>
            </m:sSub>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sSup>
              <m:sSupPr>
                <m:ctrlPr>
                  <w:rPr>
                    <w:rFonts w:ascii="Cambria Math" w:hAnsi="Cambria Math" w:cs="Times New Roman"/>
                    <w:i/>
                    <w:sz w:val="24"/>
                    <w:szCs w:val="24"/>
                  </w:rPr>
                </m:ctrlPr>
              </m:sSupPr>
              <m:e>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r>
                  <w:rPr>
                    <w:rFonts w:ascii="Cambria Math" w:hAnsi="Cambria Math" w:cs="Times New Roman"/>
                    <w:sz w:val="24"/>
                    <w:szCs w:val="24"/>
                    <w:lang w:val="kk-KZ"/>
                  </w:rPr>
                  <m:t>t</m:t>
                </m:r>
              </m:sup>
            </m:sSup>
          </m:e>
        </m:d>
        <m:r>
          <w:rPr>
            <w:rFonts w:ascii="Cambria Math" w:hAnsi="Cambria Math" w:cs="Times New Roman"/>
            <w:sz w:val="24"/>
            <w:szCs w:val="24"/>
            <w:lang w:val="kk-KZ"/>
          </w:rPr>
          <m:t>,  i</m:t>
        </m:r>
        <m:d>
          <m:dPr>
            <m:ctrlPr>
              <w:rPr>
                <w:rFonts w:ascii="Cambria Math" w:hAnsi="Cambria Math" w:cs="Times New Roman"/>
                <w:i/>
                <w:sz w:val="24"/>
                <w:szCs w:val="24"/>
                <w:lang w:val="en-US"/>
              </w:rPr>
            </m:ctrlPr>
          </m:dPr>
          <m:e>
            <m:r>
              <w:rPr>
                <w:rFonts w:ascii="Cambria Math" w:hAnsi="Cambria Math" w:cs="Times New Roman"/>
                <w:sz w:val="24"/>
                <w:szCs w:val="24"/>
                <w:lang w:val="kk-KZ"/>
              </w:rPr>
              <m:t>t</m:t>
            </m:r>
          </m:e>
        </m:d>
        <m:r>
          <w:rPr>
            <w:rFonts w:ascii="Cambria Math" w:hAnsi="Cambria Math" w:cs="Times New Roman"/>
            <w:sz w:val="24"/>
            <w:szCs w:val="24"/>
            <w:lang w:val="kk-KZ"/>
          </w:rPr>
          <m:t>=C</m:t>
        </m:r>
        <m:f>
          <m:fPr>
            <m:ctrlPr>
              <w:rPr>
                <w:rFonts w:ascii="Cambria Math" w:hAnsi="Cambria Math" w:cs="Times New Roman"/>
                <w:i/>
                <w:sz w:val="24"/>
                <w:szCs w:val="24"/>
                <w:lang w:val="en-US"/>
              </w:rPr>
            </m:ctrlPr>
          </m:fPr>
          <m:num>
            <m:r>
              <w:rPr>
                <w:rFonts w:ascii="Cambria Math" w:hAnsi="Cambria Math" w:cs="Times New Roman"/>
                <w:sz w:val="24"/>
                <w:szCs w:val="24"/>
                <w:lang w:val="kk-KZ"/>
              </w:rPr>
              <m:t>d</m:t>
            </m:r>
            <m:sSub>
              <m:sSubPr>
                <m:ctrlPr>
                  <w:rPr>
                    <w:rFonts w:ascii="Cambria Math" w:hAnsi="Cambria Math" w:cs="Times New Roman"/>
                    <w:i/>
                    <w:sz w:val="24"/>
                    <w:szCs w:val="24"/>
                    <w:lang w:val="en-US"/>
                  </w:rPr>
                </m:ctrlPr>
              </m:sSubPr>
              <m:e>
                <m:r>
                  <w:rPr>
                    <w:rFonts w:ascii="Cambria Math" w:hAnsi="Cambria Math" w:cs="Times New Roman"/>
                    <w:sz w:val="24"/>
                    <w:szCs w:val="24"/>
                    <w:lang w:val="kk-KZ"/>
                  </w:rPr>
                  <m:t>u</m:t>
                </m:r>
              </m:e>
              <m:sub>
                <m:r>
                  <w:rPr>
                    <w:rFonts w:ascii="Cambria Math" w:hAnsi="Cambria Math" w:cs="Times New Roman"/>
                    <w:sz w:val="24"/>
                    <w:szCs w:val="24"/>
                    <w:lang w:val="kk-KZ"/>
                  </w:rPr>
                  <m:t>c</m:t>
                </m:r>
              </m:sub>
            </m:sSub>
            <m:r>
              <w:rPr>
                <w:rFonts w:ascii="Cambria Math" w:hAnsi="Cambria Math" w:cs="Times New Roman"/>
                <w:sz w:val="24"/>
                <w:szCs w:val="24"/>
                <w:lang w:val="kk-KZ"/>
              </w:rPr>
              <m:t>(t)</m:t>
            </m:r>
          </m:num>
          <m:den>
            <m:r>
              <w:rPr>
                <w:rFonts w:ascii="Cambria Math" w:hAnsi="Cambria Math" w:cs="Times New Roman"/>
                <w:sz w:val="24"/>
                <w:szCs w:val="24"/>
                <w:lang w:val="kk-KZ"/>
              </w:rPr>
              <m:t>dt</m:t>
            </m:r>
          </m:den>
        </m:f>
        <m:r>
          <w:rPr>
            <w:rFonts w:ascii="Cambria Math" w:hAnsi="Cambria Math" w:cs="Times New Roman"/>
            <w:sz w:val="24"/>
            <w:szCs w:val="24"/>
            <w:lang w:val="kk-KZ"/>
          </w:rPr>
          <m:t>=C(</m:t>
        </m:r>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1</m:t>
            </m:r>
          </m:sub>
        </m:sSub>
        <m:sSup>
          <m:sSupPr>
            <m:ctrlPr>
              <w:rPr>
                <w:rFonts w:ascii="Cambria Math" w:hAnsi="Cambria Math" w:cs="Times New Roman"/>
                <w:i/>
                <w:sz w:val="24"/>
                <w:szCs w:val="24"/>
              </w:rPr>
            </m:ctrlPr>
          </m:sSup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1</m:t>
                </m:r>
              </m:sub>
            </m:sSub>
            <m:r>
              <w:rPr>
                <w:rFonts w:ascii="Cambria Math" w:hAnsi="Cambria Math" w:cs="Times New Roman"/>
                <w:sz w:val="24"/>
                <w:szCs w:val="24"/>
                <w:lang w:val="kk-KZ"/>
              </w:rPr>
              <m:t>t</m:t>
            </m:r>
          </m:sup>
        </m:sSup>
        <m:r>
          <w:rPr>
            <w:rFonts w:ascii="Cambria Math" w:hAnsi="Cambria Math" w:cs="Times New Roman"/>
            <w:sz w:val="24"/>
            <w:szCs w:val="24"/>
            <w:lang w:val="kk-KZ"/>
          </w:rPr>
          <m:t>+</m:t>
        </m:r>
        <m:sSub>
          <m:sSubPr>
            <m:ctrlPr>
              <w:rPr>
                <w:rFonts w:ascii="Cambria Math" w:hAnsi="Cambria Math" w:cs="Times New Roman"/>
                <w:i/>
                <w:sz w:val="24"/>
                <w:szCs w:val="24"/>
              </w:rPr>
            </m:ctrlPr>
          </m:sSubPr>
          <m:e>
            <m:r>
              <w:rPr>
                <w:rFonts w:ascii="Cambria Math" w:hAnsi="Cambria Math" w:cs="Times New Roman"/>
                <w:sz w:val="24"/>
                <w:szCs w:val="24"/>
                <w:lang w:val="kk-KZ"/>
              </w:rPr>
              <m:t>A</m:t>
            </m:r>
          </m:e>
          <m:sub>
            <m:r>
              <w:rPr>
                <w:rFonts w:ascii="Cambria Math" w:hAnsi="Cambria Math" w:cs="Times New Roman"/>
                <w:sz w:val="24"/>
                <w:szCs w:val="24"/>
                <w:lang w:val="kk-KZ"/>
              </w:rPr>
              <m:t>2</m:t>
            </m:r>
          </m:sub>
        </m:sSub>
        <m:sSup>
          <m:sSupPr>
            <m:ctrlPr>
              <w:rPr>
                <w:rFonts w:ascii="Cambria Math" w:hAnsi="Cambria Math" w:cs="Times New Roman"/>
                <w:i/>
                <w:sz w:val="24"/>
                <w:szCs w:val="24"/>
              </w:rPr>
            </m:ctrlPr>
          </m:sSup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r>
              <w:rPr>
                <w:rFonts w:ascii="Cambria Math" w:hAnsi="Cambria Math" w:cs="Times New Roman"/>
                <w:sz w:val="24"/>
                <w:szCs w:val="24"/>
                <w:lang w:val="kk-KZ"/>
              </w:rPr>
              <m:t>e</m:t>
            </m:r>
          </m:e>
          <m:sup>
            <m:sSub>
              <m:sSubPr>
                <m:ctrlPr>
                  <w:rPr>
                    <w:rFonts w:ascii="Cambria Math" w:hAnsi="Cambria Math" w:cs="Times New Roman"/>
                    <w:i/>
                    <w:sz w:val="24"/>
                    <w:szCs w:val="24"/>
                  </w:rPr>
                </m:ctrlPr>
              </m:sSubPr>
              <m:e>
                <m:r>
                  <w:rPr>
                    <w:rFonts w:ascii="Cambria Math" w:hAnsi="Cambria Math" w:cs="Times New Roman"/>
                    <w:sz w:val="24"/>
                    <w:szCs w:val="24"/>
                    <w:lang w:val="kk-KZ"/>
                  </w:rPr>
                  <m:t>p</m:t>
                </m:r>
              </m:e>
              <m:sub>
                <m:r>
                  <w:rPr>
                    <w:rFonts w:ascii="Cambria Math" w:hAnsi="Cambria Math" w:cs="Times New Roman"/>
                    <w:sz w:val="24"/>
                    <w:szCs w:val="24"/>
                    <w:lang w:val="kk-KZ"/>
                  </w:rPr>
                  <m:t>2</m:t>
                </m:r>
              </m:sub>
            </m:sSub>
            <m:r>
              <w:rPr>
                <w:rFonts w:ascii="Cambria Math" w:hAnsi="Cambria Math" w:cs="Times New Roman"/>
                <w:sz w:val="24"/>
                <w:szCs w:val="24"/>
                <w:lang w:val="kk-KZ"/>
              </w:rPr>
              <m:t>t</m:t>
            </m:r>
          </m:sup>
        </m:sSup>
      </m:oMath>
      <w:r w:rsidRPr="003739A5">
        <w:rPr>
          <w:rFonts w:ascii="Times New Roman" w:hAnsi="Times New Roman" w:cs="Times New Roman"/>
          <w:sz w:val="24"/>
          <w:szCs w:val="24"/>
          <w:lang w:val="kk-KZ"/>
        </w:rPr>
        <w:t>).</w:t>
      </w:r>
    </w:p>
    <w:p w:rsidR="00E20287" w:rsidRPr="003739A5" w:rsidRDefault="0088108F" w:rsidP="00B11836">
      <w:pPr>
        <w:spacing w:line="240" w:lineRule="auto"/>
        <w:ind w:firstLine="42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4. </w:t>
      </w:r>
      <w:r w:rsidR="00950D6C" w:rsidRPr="00950D6C">
        <w:rPr>
          <w:rFonts w:ascii="Times New Roman" w:hAnsi="Times New Roman" w:cs="Times New Roman"/>
          <w:b/>
          <w:sz w:val="24"/>
          <w:szCs w:val="24"/>
          <w:lang w:val="kk-KZ"/>
        </w:rPr>
        <w:t>Жұмыс есебі</w:t>
      </w:r>
      <w:r w:rsidR="00950D6C" w:rsidRPr="003739A5">
        <w:rPr>
          <w:rFonts w:ascii="Times New Roman" w:hAnsi="Times New Roman" w:cs="Times New Roman"/>
          <w:sz w:val="24"/>
          <w:szCs w:val="24"/>
          <w:lang w:val="kk-KZ"/>
        </w:rPr>
        <w:t xml:space="preserve"> </w:t>
      </w:r>
      <w:r w:rsidR="00E20287" w:rsidRPr="003739A5">
        <w:rPr>
          <w:rFonts w:ascii="Times New Roman" w:hAnsi="Times New Roman" w:cs="Times New Roman"/>
          <w:b/>
          <w:sz w:val="24"/>
          <w:szCs w:val="24"/>
          <w:lang w:val="kk-KZ"/>
        </w:rPr>
        <w:t>мазмұны</w:t>
      </w:r>
    </w:p>
    <w:p w:rsidR="00E20287" w:rsidRPr="003739A5" w:rsidRDefault="00E20287"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Жұмыс есебі қамтуы керек:</w:t>
      </w:r>
    </w:p>
    <w:p w:rsidR="00E20287" w:rsidRPr="003739A5" w:rsidRDefault="00E20287"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а) жұмыстың атауы және жұмыстың мақсаты;</w:t>
      </w:r>
    </w:p>
    <w:p w:rsidR="00E20287" w:rsidRPr="003739A5" w:rsidRDefault="00E20287" w:rsidP="00B11836">
      <w:pPr>
        <w:pStyle w:val="a7"/>
        <w:ind w:firstLine="426"/>
        <w:rPr>
          <w:rFonts w:ascii="Times New Roman" w:hAnsi="Times New Roman" w:cs="Times New Roman"/>
          <w:sz w:val="24"/>
          <w:szCs w:val="24"/>
        </w:rPr>
      </w:pPr>
      <w:r w:rsidRPr="003739A5">
        <w:rPr>
          <w:rFonts w:ascii="Times New Roman" w:hAnsi="Times New Roman" w:cs="Times New Roman"/>
          <w:sz w:val="24"/>
          <w:szCs w:val="24"/>
        </w:rPr>
        <w:t>б) өлшеу аспаптары қосылған эксперименттер с</w:t>
      </w:r>
      <w:r w:rsidRPr="003739A5">
        <w:rPr>
          <w:rFonts w:ascii="Times New Roman" w:hAnsi="Times New Roman" w:cs="Times New Roman"/>
          <w:sz w:val="24"/>
          <w:szCs w:val="24"/>
          <w:lang w:val="kk-KZ"/>
        </w:rPr>
        <w:t>ұлб</w:t>
      </w:r>
      <w:r w:rsidRPr="003739A5">
        <w:rPr>
          <w:rFonts w:ascii="Times New Roman" w:hAnsi="Times New Roman" w:cs="Times New Roman"/>
          <w:sz w:val="24"/>
          <w:szCs w:val="24"/>
        </w:rPr>
        <w:t>асы;</w:t>
      </w:r>
    </w:p>
    <w:p w:rsidR="00E20287" w:rsidRPr="003739A5" w:rsidRDefault="00E20287" w:rsidP="00B11836">
      <w:pPr>
        <w:pStyle w:val="a7"/>
        <w:ind w:firstLine="426"/>
        <w:rPr>
          <w:rFonts w:ascii="Times New Roman" w:hAnsi="Times New Roman" w:cs="Times New Roman"/>
          <w:sz w:val="24"/>
          <w:szCs w:val="24"/>
        </w:rPr>
      </w:pPr>
      <w:r w:rsidRPr="003739A5">
        <w:rPr>
          <w:rFonts w:ascii="Times New Roman" w:hAnsi="Times New Roman" w:cs="Times New Roman"/>
          <w:sz w:val="24"/>
          <w:szCs w:val="24"/>
        </w:rPr>
        <w:t>в) конденсатордың апериодтық және тербелмелі разрядындағы өтпелі процесті классикалық әдіспен есептеу;</w:t>
      </w:r>
    </w:p>
    <w:p w:rsidR="00E20287" w:rsidRPr="003739A5" w:rsidRDefault="00E20287" w:rsidP="00B11836">
      <w:pPr>
        <w:pStyle w:val="a7"/>
        <w:ind w:firstLine="426"/>
        <w:rPr>
          <w:rFonts w:ascii="Times New Roman" w:hAnsi="Times New Roman" w:cs="Times New Roman"/>
          <w:sz w:val="24"/>
          <w:szCs w:val="24"/>
        </w:rPr>
      </w:pPr>
      <w:r w:rsidRPr="003739A5">
        <w:rPr>
          <w:rFonts w:ascii="Times New Roman" w:hAnsi="Times New Roman" w:cs="Times New Roman"/>
          <w:sz w:val="24"/>
          <w:szCs w:val="24"/>
        </w:rPr>
        <w:t>г) конденсатордағы және шунттағы кернеулердің есептік графиктері және оларды эксперименталды түрде алынған тәуелділіктермен салыстыру;</w:t>
      </w:r>
    </w:p>
    <w:p w:rsidR="00E20287" w:rsidRDefault="00E20287" w:rsidP="00B11836">
      <w:pPr>
        <w:pStyle w:val="a7"/>
        <w:ind w:firstLine="426"/>
        <w:rPr>
          <w:rFonts w:ascii="Times New Roman" w:hAnsi="Times New Roman" w:cs="Times New Roman"/>
          <w:sz w:val="24"/>
          <w:szCs w:val="24"/>
        </w:rPr>
      </w:pPr>
      <w:r w:rsidRPr="003739A5">
        <w:rPr>
          <w:rFonts w:ascii="Times New Roman" w:hAnsi="Times New Roman" w:cs="Times New Roman"/>
          <w:sz w:val="24"/>
          <w:szCs w:val="24"/>
        </w:rPr>
        <w:t>д) жұмыс бойынша қорытынды.</w:t>
      </w:r>
    </w:p>
    <w:p w:rsidR="0088108F" w:rsidRPr="003739A5" w:rsidRDefault="0088108F" w:rsidP="00B11836">
      <w:pPr>
        <w:pStyle w:val="a7"/>
        <w:ind w:firstLine="426"/>
        <w:rPr>
          <w:rFonts w:ascii="Times New Roman" w:hAnsi="Times New Roman" w:cs="Times New Roman"/>
          <w:sz w:val="24"/>
          <w:szCs w:val="24"/>
          <w:lang w:val="kk-KZ"/>
        </w:rPr>
      </w:pPr>
    </w:p>
    <w:p w:rsidR="00FD0059" w:rsidRPr="003739A5" w:rsidRDefault="00FD0059" w:rsidP="00B11836">
      <w:pPr>
        <w:spacing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5. Бақылау сұрақтары</w:t>
      </w:r>
    </w:p>
    <w:p w:rsidR="00FD0059" w:rsidRPr="003739A5" w:rsidRDefault="00FD005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1. "Өтпелі </w:t>
      </w:r>
      <w:r w:rsidR="00950D6C">
        <w:rPr>
          <w:rFonts w:ascii="Times New Roman" w:hAnsi="Times New Roman" w:cs="Times New Roman"/>
          <w:sz w:val="24"/>
          <w:szCs w:val="24"/>
          <w:lang w:val="kk-KZ"/>
        </w:rPr>
        <w:t>процестер</w:t>
      </w:r>
      <w:r w:rsidRPr="003739A5">
        <w:rPr>
          <w:rFonts w:ascii="Times New Roman" w:hAnsi="Times New Roman" w:cs="Times New Roman"/>
          <w:sz w:val="24"/>
          <w:szCs w:val="24"/>
          <w:lang w:val="kk-KZ"/>
        </w:rPr>
        <w:t>"терминін түсіндіріңіз?</w:t>
      </w:r>
    </w:p>
    <w:p w:rsidR="00FD0059" w:rsidRPr="003739A5" w:rsidRDefault="00FD005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 Элементтердің сыйымдылығы мен индуктивтілігінің мәндері өтпелі процесс</w:t>
      </w:r>
      <w:r w:rsidR="00E84308"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түріне қандай әсер етеді?</w:t>
      </w:r>
    </w:p>
    <w:p w:rsidR="00FD0059" w:rsidRPr="003739A5" w:rsidRDefault="00FD005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3. Электр энергиясын </w:t>
      </w:r>
      <w:r w:rsidR="00E84308" w:rsidRPr="003739A5">
        <w:rPr>
          <w:rFonts w:ascii="Times New Roman" w:hAnsi="Times New Roman" w:cs="Times New Roman"/>
          <w:sz w:val="24"/>
          <w:szCs w:val="24"/>
          <w:lang w:val="kk-KZ"/>
        </w:rPr>
        <w:t xml:space="preserve">жинақтағыш </w:t>
      </w:r>
      <w:r w:rsidRPr="003739A5">
        <w:rPr>
          <w:rFonts w:ascii="Times New Roman" w:hAnsi="Times New Roman" w:cs="Times New Roman"/>
          <w:sz w:val="24"/>
          <w:szCs w:val="24"/>
          <w:lang w:val="kk-KZ"/>
        </w:rPr>
        <w:t>дегеніміз не? Бұл функцияны қандай элементтер орындай алады?</w:t>
      </w:r>
    </w:p>
    <w:p w:rsidR="00FD0059" w:rsidRPr="003739A5" w:rsidRDefault="00FD005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4. Апериодтық өтпелі процесс дегеніміз не?</w:t>
      </w:r>
    </w:p>
    <w:p w:rsidR="00FD0059" w:rsidRPr="003739A5" w:rsidRDefault="00FD0059"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5. Тербелмелі өтпелі </w:t>
      </w:r>
      <w:r w:rsidR="00E84308" w:rsidRPr="003739A5">
        <w:rPr>
          <w:rFonts w:ascii="Times New Roman" w:hAnsi="Times New Roman" w:cs="Times New Roman"/>
          <w:sz w:val="24"/>
          <w:szCs w:val="24"/>
          <w:lang w:val="kk-KZ"/>
        </w:rPr>
        <w:t xml:space="preserve">процесс </w:t>
      </w:r>
      <w:r w:rsidRPr="003739A5">
        <w:rPr>
          <w:rFonts w:ascii="Times New Roman" w:hAnsi="Times New Roman" w:cs="Times New Roman"/>
          <w:sz w:val="24"/>
          <w:szCs w:val="24"/>
          <w:lang w:val="kk-KZ"/>
        </w:rPr>
        <w:t>қашан пайда болады? Оның пайда болу шарттарын тұжырымдаңыз.</w:t>
      </w:r>
    </w:p>
    <w:p w:rsidR="00B11836" w:rsidRDefault="00B11836" w:rsidP="00287E03">
      <w:pPr>
        <w:spacing w:line="240" w:lineRule="auto"/>
        <w:jc w:val="both"/>
        <w:rPr>
          <w:rFonts w:ascii="Times New Roman" w:hAnsi="Times New Roman" w:cs="Times New Roman"/>
          <w:b/>
          <w:sz w:val="24"/>
          <w:szCs w:val="24"/>
          <w:lang w:val="kk-KZ"/>
        </w:rPr>
      </w:pPr>
    </w:p>
    <w:p w:rsidR="00B11836" w:rsidRDefault="009E4D4A" w:rsidP="00B11836">
      <w:pPr>
        <w:spacing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Жұмыс № 2-9.</w:t>
      </w:r>
    </w:p>
    <w:p w:rsidR="009E4D4A" w:rsidRPr="003739A5" w:rsidRDefault="009E4D4A" w:rsidP="00B11836">
      <w:pPr>
        <w:spacing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b/>
          <w:sz w:val="24"/>
          <w:szCs w:val="24"/>
          <w:lang w:val="kk-KZ"/>
        </w:rPr>
        <w:t>БІР ФАЗАЛЫ ТРАНСФОРМАТОР</w:t>
      </w:r>
    </w:p>
    <w:p w:rsidR="009E4D4A" w:rsidRPr="003739A5" w:rsidRDefault="009E4D4A" w:rsidP="00B11836">
      <w:pPr>
        <w:spacing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 1. Жұмыс мақсаты</w:t>
      </w:r>
    </w:p>
    <w:p w:rsidR="009E4D4A" w:rsidRPr="003739A5" w:rsidRDefault="009E4D4A"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Бір фазалы трансформатордың мақсаты мен негізгі сипаттамасымен, жүктеменің әр түрлі сипаты бар трансформатордың жұмысымен танысыңыз.</w:t>
      </w:r>
    </w:p>
    <w:p w:rsidR="009E4D4A" w:rsidRPr="00B11836" w:rsidRDefault="009E4D4A" w:rsidP="00B11836">
      <w:pPr>
        <w:spacing w:line="240" w:lineRule="auto"/>
        <w:ind w:firstLine="426"/>
        <w:jc w:val="center"/>
        <w:rPr>
          <w:rFonts w:ascii="Times New Roman" w:hAnsi="Times New Roman" w:cs="Times New Roman"/>
          <w:sz w:val="24"/>
          <w:szCs w:val="24"/>
          <w:lang w:val="en-US"/>
        </w:rPr>
      </w:pPr>
      <w:r w:rsidRPr="00B11836">
        <w:rPr>
          <w:rFonts w:ascii="Times New Roman" w:hAnsi="Times New Roman" w:cs="Times New Roman"/>
          <w:sz w:val="24"/>
          <w:szCs w:val="24"/>
        </w:rPr>
        <w:t>Минимодульдер тізімі</w:t>
      </w:r>
    </w:p>
    <w:tbl>
      <w:tblPr>
        <w:tblW w:w="0" w:type="auto"/>
        <w:jc w:val="center"/>
        <w:tblLayout w:type="fixed"/>
        <w:tblCellMar>
          <w:left w:w="10" w:type="dxa"/>
          <w:right w:w="10" w:type="dxa"/>
        </w:tblCellMar>
        <w:tblLook w:val="0000" w:firstRow="0" w:lastRow="0" w:firstColumn="0" w:lastColumn="0" w:noHBand="0" w:noVBand="0"/>
      </w:tblPr>
      <w:tblGrid>
        <w:gridCol w:w="4315"/>
        <w:gridCol w:w="2062"/>
      </w:tblGrid>
      <w:tr w:rsidR="00A6544B" w:rsidRPr="003739A5" w:rsidTr="00C11833">
        <w:trPr>
          <w:trHeight w:hRule="exact" w:val="331"/>
          <w:jc w:val="center"/>
        </w:trPr>
        <w:tc>
          <w:tcPr>
            <w:tcW w:w="4315" w:type="dxa"/>
            <w:tcBorders>
              <w:top w:val="single" w:sz="4" w:space="0" w:color="auto"/>
              <w:left w:val="single" w:sz="4" w:space="0" w:color="auto"/>
            </w:tcBorders>
            <w:shd w:val="clear" w:color="auto" w:fill="FFFFFF"/>
            <w:vAlign w:val="bottom"/>
          </w:tcPr>
          <w:p w:rsidR="00A6544B" w:rsidRPr="003739A5" w:rsidRDefault="00A6544B" w:rsidP="00B11836">
            <w:pPr>
              <w:spacing w:line="240" w:lineRule="auto"/>
              <w:ind w:left="420" w:firstLine="426"/>
              <w:rPr>
                <w:rFonts w:ascii="Times New Roman" w:hAnsi="Times New Roman" w:cs="Times New Roman"/>
                <w:sz w:val="24"/>
                <w:szCs w:val="24"/>
                <w:lang w:val="kk-KZ"/>
              </w:rPr>
            </w:pPr>
            <w:r w:rsidRPr="003739A5">
              <w:rPr>
                <w:rStyle w:val="Bodytext20"/>
                <w:rFonts w:eastAsia="Verdana"/>
                <w:sz w:val="24"/>
                <w:szCs w:val="24"/>
              </w:rPr>
              <w:t>Минимодульдер т</w:t>
            </w:r>
            <w:r w:rsidRPr="003739A5">
              <w:rPr>
                <w:rStyle w:val="Bodytext20"/>
                <w:rFonts w:eastAsia="Verdana"/>
                <w:sz w:val="24"/>
                <w:szCs w:val="24"/>
                <w:lang w:val="kk-KZ"/>
              </w:rPr>
              <w:t>ізімі</w:t>
            </w:r>
          </w:p>
        </w:tc>
        <w:tc>
          <w:tcPr>
            <w:tcW w:w="2062" w:type="dxa"/>
            <w:tcBorders>
              <w:top w:val="single" w:sz="4" w:space="0" w:color="auto"/>
              <w:left w:val="single" w:sz="4" w:space="0" w:color="auto"/>
              <w:right w:val="single" w:sz="4" w:space="0" w:color="auto"/>
            </w:tcBorders>
            <w:shd w:val="clear" w:color="auto" w:fill="FFFFFF"/>
            <w:vAlign w:val="bottom"/>
          </w:tcPr>
          <w:p w:rsidR="00A6544B" w:rsidRPr="003739A5" w:rsidRDefault="00A6544B" w:rsidP="00B11836">
            <w:pPr>
              <w:spacing w:line="240" w:lineRule="auto"/>
              <w:ind w:firstLine="426"/>
              <w:jc w:val="center"/>
              <w:rPr>
                <w:rFonts w:ascii="Times New Roman" w:hAnsi="Times New Roman" w:cs="Times New Roman"/>
                <w:sz w:val="24"/>
                <w:szCs w:val="24"/>
                <w:lang w:val="kk-KZ"/>
              </w:rPr>
            </w:pPr>
            <w:r w:rsidRPr="003739A5">
              <w:rPr>
                <w:rStyle w:val="Bodytext20"/>
                <w:rFonts w:eastAsia="Verdana"/>
                <w:sz w:val="24"/>
                <w:szCs w:val="24"/>
                <w:lang w:val="kk-KZ"/>
              </w:rPr>
              <w:t>Саны</w:t>
            </w:r>
          </w:p>
        </w:tc>
      </w:tr>
      <w:tr w:rsidR="00587F65" w:rsidRPr="003739A5" w:rsidTr="00C11833">
        <w:trPr>
          <w:trHeight w:hRule="exact" w:val="318"/>
          <w:jc w:val="center"/>
        </w:trPr>
        <w:tc>
          <w:tcPr>
            <w:tcW w:w="4315" w:type="dxa"/>
            <w:tcBorders>
              <w:top w:val="single" w:sz="4" w:space="0" w:color="auto"/>
              <w:left w:val="single" w:sz="4" w:space="0" w:color="auto"/>
            </w:tcBorders>
            <w:shd w:val="clear" w:color="auto" w:fill="FFFFFF"/>
            <w:vAlign w:val="bottom"/>
          </w:tcPr>
          <w:p w:rsidR="00587F65" w:rsidRPr="003739A5" w:rsidRDefault="00587F65"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Трансформатор</w:t>
            </w:r>
          </w:p>
        </w:tc>
        <w:tc>
          <w:tcPr>
            <w:tcW w:w="2062" w:type="dxa"/>
            <w:tcBorders>
              <w:top w:val="single" w:sz="4" w:space="0" w:color="auto"/>
              <w:left w:val="single" w:sz="4" w:space="0" w:color="auto"/>
              <w:right w:val="single" w:sz="4" w:space="0" w:color="auto"/>
            </w:tcBorders>
            <w:shd w:val="clear" w:color="auto" w:fill="FFFFFF"/>
            <w:vAlign w:val="bottom"/>
          </w:tcPr>
          <w:p w:rsidR="00587F65" w:rsidRPr="003739A5" w:rsidRDefault="00587F65" w:rsidP="00B11836">
            <w:pPr>
              <w:spacing w:line="240" w:lineRule="auto"/>
              <w:ind w:firstLine="426"/>
              <w:jc w:val="center"/>
              <w:rPr>
                <w:rFonts w:ascii="Times New Roman" w:hAnsi="Times New Roman" w:cs="Times New Roman"/>
                <w:sz w:val="24"/>
                <w:szCs w:val="24"/>
              </w:rPr>
            </w:pPr>
            <w:r w:rsidRPr="003739A5">
              <w:rPr>
                <w:rStyle w:val="Bodytext20"/>
                <w:rFonts w:eastAsia="Verdana"/>
                <w:sz w:val="24"/>
                <w:szCs w:val="24"/>
              </w:rPr>
              <w:t>1</w:t>
            </w:r>
          </w:p>
        </w:tc>
      </w:tr>
      <w:tr w:rsidR="00587F65" w:rsidRPr="003739A5" w:rsidTr="00C11833">
        <w:trPr>
          <w:trHeight w:hRule="exact" w:val="325"/>
          <w:jc w:val="center"/>
        </w:trPr>
        <w:tc>
          <w:tcPr>
            <w:tcW w:w="4315" w:type="dxa"/>
            <w:tcBorders>
              <w:top w:val="single" w:sz="4" w:space="0" w:color="auto"/>
              <w:left w:val="single" w:sz="4" w:space="0" w:color="auto"/>
            </w:tcBorders>
            <w:shd w:val="clear" w:color="auto" w:fill="FFFFFF"/>
            <w:vAlign w:val="bottom"/>
          </w:tcPr>
          <w:p w:rsidR="00587F65" w:rsidRPr="003739A5" w:rsidRDefault="00587F65"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Резистор 2 Вт 22 Ом</w:t>
            </w:r>
          </w:p>
        </w:tc>
        <w:tc>
          <w:tcPr>
            <w:tcW w:w="2062" w:type="dxa"/>
            <w:tcBorders>
              <w:top w:val="single" w:sz="4" w:space="0" w:color="auto"/>
              <w:left w:val="single" w:sz="4" w:space="0" w:color="auto"/>
              <w:right w:val="single" w:sz="4" w:space="0" w:color="auto"/>
            </w:tcBorders>
            <w:shd w:val="clear" w:color="auto" w:fill="FFFFFF"/>
            <w:vAlign w:val="bottom"/>
          </w:tcPr>
          <w:p w:rsidR="00587F65" w:rsidRPr="003739A5" w:rsidRDefault="00587F65" w:rsidP="00B11836">
            <w:pPr>
              <w:spacing w:line="240" w:lineRule="auto"/>
              <w:ind w:firstLine="426"/>
              <w:jc w:val="center"/>
              <w:rPr>
                <w:rFonts w:ascii="Times New Roman" w:hAnsi="Times New Roman" w:cs="Times New Roman"/>
                <w:sz w:val="24"/>
                <w:szCs w:val="24"/>
              </w:rPr>
            </w:pPr>
            <w:r w:rsidRPr="003739A5">
              <w:rPr>
                <w:rStyle w:val="Bodytext20"/>
                <w:rFonts w:eastAsia="Verdana"/>
                <w:sz w:val="24"/>
                <w:szCs w:val="24"/>
              </w:rPr>
              <w:t>1</w:t>
            </w:r>
          </w:p>
        </w:tc>
      </w:tr>
      <w:tr w:rsidR="00587F65" w:rsidRPr="003739A5" w:rsidTr="00C11833">
        <w:trPr>
          <w:trHeight w:hRule="exact" w:val="325"/>
          <w:jc w:val="center"/>
        </w:trPr>
        <w:tc>
          <w:tcPr>
            <w:tcW w:w="4315" w:type="dxa"/>
            <w:tcBorders>
              <w:top w:val="single" w:sz="4" w:space="0" w:color="auto"/>
              <w:left w:val="single" w:sz="4" w:space="0" w:color="auto"/>
            </w:tcBorders>
            <w:shd w:val="clear" w:color="auto" w:fill="FFFFFF"/>
            <w:vAlign w:val="bottom"/>
          </w:tcPr>
          <w:p w:rsidR="00587F65" w:rsidRPr="003739A5" w:rsidRDefault="00587F65"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Тумблер</w:t>
            </w:r>
            <w:r w:rsidR="00A6544B" w:rsidRPr="003739A5">
              <w:rPr>
                <w:rStyle w:val="Bodytext20"/>
                <w:rFonts w:eastAsia="Verdana"/>
                <w:sz w:val="24"/>
                <w:szCs w:val="24"/>
                <w:lang w:val="kk-KZ"/>
              </w:rPr>
              <w:t xml:space="preserve"> </w:t>
            </w:r>
            <w:r w:rsidR="00A6544B" w:rsidRPr="003739A5">
              <w:rPr>
                <w:rStyle w:val="Bodytext20"/>
                <w:rFonts w:eastAsia="Verdana"/>
                <w:sz w:val="24"/>
                <w:szCs w:val="24"/>
              </w:rPr>
              <w:t>(</w:t>
            </w:r>
            <w:r w:rsidR="00950D6C">
              <w:rPr>
                <w:rStyle w:val="Bodytext20"/>
                <w:rFonts w:eastAsia="Verdana"/>
                <w:sz w:val="24"/>
                <w:szCs w:val="24"/>
                <w:lang w:val="kk-KZ"/>
              </w:rPr>
              <w:t>қосқыш</w:t>
            </w:r>
            <w:r w:rsidR="00A6544B" w:rsidRPr="003739A5">
              <w:rPr>
                <w:rStyle w:val="Bodytext20"/>
                <w:rFonts w:eastAsia="Verdana"/>
                <w:sz w:val="24"/>
                <w:szCs w:val="24"/>
              </w:rPr>
              <w:t>)</w:t>
            </w:r>
          </w:p>
        </w:tc>
        <w:tc>
          <w:tcPr>
            <w:tcW w:w="2062" w:type="dxa"/>
            <w:tcBorders>
              <w:top w:val="single" w:sz="4" w:space="0" w:color="auto"/>
              <w:left w:val="single" w:sz="4" w:space="0" w:color="auto"/>
              <w:right w:val="single" w:sz="4" w:space="0" w:color="auto"/>
            </w:tcBorders>
            <w:shd w:val="clear" w:color="auto" w:fill="FFFFFF"/>
            <w:vAlign w:val="bottom"/>
          </w:tcPr>
          <w:p w:rsidR="00587F65" w:rsidRPr="003739A5" w:rsidRDefault="00587F65" w:rsidP="00B11836">
            <w:pPr>
              <w:spacing w:line="240" w:lineRule="auto"/>
              <w:ind w:firstLine="426"/>
              <w:jc w:val="center"/>
              <w:rPr>
                <w:rFonts w:ascii="Times New Roman" w:hAnsi="Times New Roman" w:cs="Times New Roman"/>
                <w:sz w:val="24"/>
                <w:szCs w:val="24"/>
              </w:rPr>
            </w:pPr>
            <w:r w:rsidRPr="003739A5">
              <w:rPr>
                <w:rStyle w:val="Bodytext20"/>
                <w:rFonts w:eastAsia="Verdana"/>
                <w:sz w:val="24"/>
                <w:szCs w:val="24"/>
              </w:rPr>
              <w:t>3</w:t>
            </w:r>
          </w:p>
        </w:tc>
      </w:tr>
      <w:tr w:rsidR="00587F65" w:rsidRPr="003739A5" w:rsidTr="00C11833">
        <w:trPr>
          <w:trHeight w:hRule="exact" w:val="325"/>
          <w:jc w:val="center"/>
        </w:trPr>
        <w:tc>
          <w:tcPr>
            <w:tcW w:w="4315" w:type="dxa"/>
            <w:tcBorders>
              <w:top w:val="single" w:sz="4" w:space="0" w:color="auto"/>
              <w:left w:val="single" w:sz="4" w:space="0" w:color="auto"/>
            </w:tcBorders>
            <w:shd w:val="clear" w:color="auto" w:fill="FFFFFF"/>
            <w:vAlign w:val="bottom"/>
          </w:tcPr>
          <w:p w:rsidR="00587F65" w:rsidRPr="003739A5" w:rsidRDefault="00A6544B" w:rsidP="00B11836">
            <w:pPr>
              <w:spacing w:line="240" w:lineRule="auto"/>
              <w:ind w:firstLine="426"/>
              <w:rPr>
                <w:rFonts w:ascii="Times New Roman" w:hAnsi="Times New Roman" w:cs="Times New Roman"/>
                <w:sz w:val="24"/>
                <w:szCs w:val="24"/>
                <w:lang w:val="kk-KZ"/>
              </w:rPr>
            </w:pPr>
            <w:r w:rsidRPr="003739A5">
              <w:rPr>
                <w:rStyle w:val="Bodytext20"/>
                <w:rFonts w:eastAsia="Verdana"/>
                <w:sz w:val="24"/>
                <w:szCs w:val="24"/>
                <w:lang w:val="kk-KZ"/>
              </w:rPr>
              <w:t>К</w:t>
            </w:r>
            <w:r w:rsidRPr="003739A5">
              <w:rPr>
                <w:rStyle w:val="Bodytext20"/>
                <w:rFonts w:eastAsia="Verdana"/>
                <w:sz w:val="24"/>
                <w:szCs w:val="24"/>
              </w:rPr>
              <w:t>онденсатор</w:t>
            </w:r>
            <w:r w:rsidRPr="003739A5">
              <w:rPr>
                <w:rStyle w:val="Bodytext20"/>
                <w:rFonts w:eastAsia="Verdana"/>
                <w:sz w:val="24"/>
                <w:szCs w:val="24"/>
                <w:lang w:val="kk-KZ"/>
              </w:rPr>
              <w:t>лар батареясы</w:t>
            </w:r>
          </w:p>
        </w:tc>
        <w:tc>
          <w:tcPr>
            <w:tcW w:w="2062" w:type="dxa"/>
            <w:tcBorders>
              <w:top w:val="single" w:sz="4" w:space="0" w:color="auto"/>
              <w:left w:val="single" w:sz="4" w:space="0" w:color="auto"/>
              <w:right w:val="single" w:sz="4" w:space="0" w:color="auto"/>
            </w:tcBorders>
            <w:shd w:val="clear" w:color="auto" w:fill="FFFFFF"/>
            <w:vAlign w:val="bottom"/>
          </w:tcPr>
          <w:p w:rsidR="00587F65" w:rsidRPr="003739A5" w:rsidRDefault="00587F65" w:rsidP="00B11836">
            <w:pPr>
              <w:spacing w:line="240" w:lineRule="auto"/>
              <w:ind w:firstLine="426"/>
              <w:jc w:val="center"/>
              <w:rPr>
                <w:rFonts w:ascii="Times New Roman" w:hAnsi="Times New Roman" w:cs="Times New Roman"/>
                <w:sz w:val="24"/>
                <w:szCs w:val="24"/>
              </w:rPr>
            </w:pPr>
            <w:r w:rsidRPr="003739A5">
              <w:rPr>
                <w:rStyle w:val="Bodytext20"/>
                <w:rFonts w:eastAsia="Verdana"/>
                <w:sz w:val="24"/>
                <w:szCs w:val="24"/>
              </w:rPr>
              <w:t>1</w:t>
            </w:r>
          </w:p>
        </w:tc>
      </w:tr>
      <w:tr w:rsidR="00587F65" w:rsidRPr="003739A5" w:rsidTr="00C11833">
        <w:trPr>
          <w:trHeight w:hRule="exact" w:val="325"/>
          <w:jc w:val="center"/>
        </w:trPr>
        <w:tc>
          <w:tcPr>
            <w:tcW w:w="4315" w:type="dxa"/>
            <w:tcBorders>
              <w:top w:val="single" w:sz="4" w:space="0" w:color="auto"/>
              <w:left w:val="single" w:sz="4" w:space="0" w:color="auto"/>
              <w:bottom w:val="single" w:sz="4" w:space="0" w:color="auto"/>
            </w:tcBorders>
            <w:shd w:val="clear" w:color="auto" w:fill="FFFFFF"/>
            <w:vAlign w:val="bottom"/>
          </w:tcPr>
          <w:p w:rsidR="00587F65" w:rsidRPr="003739A5" w:rsidRDefault="00587F65" w:rsidP="00B11836">
            <w:pPr>
              <w:spacing w:line="240" w:lineRule="auto"/>
              <w:ind w:firstLine="426"/>
              <w:rPr>
                <w:rFonts w:ascii="Times New Roman" w:hAnsi="Times New Roman" w:cs="Times New Roman"/>
                <w:sz w:val="24"/>
                <w:szCs w:val="24"/>
              </w:rPr>
            </w:pPr>
            <w:r w:rsidRPr="003739A5">
              <w:rPr>
                <w:rStyle w:val="Bodytext20"/>
                <w:rFonts w:eastAsia="Verdana"/>
                <w:sz w:val="24"/>
                <w:szCs w:val="24"/>
              </w:rPr>
              <w:t>Потенциометр ППБ-ЗА-150</w:t>
            </w:r>
          </w:p>
        </w:tc>
        <w:tc>
          <w:tcPr>
            <w:tcW w:w="2062" w:type="dxa"/>
            <w:tcBorders>
              <w:top w:val="single" w:sz="4" w:space="0" w:color="auto"/>
              <w:left w:val="single" w:sz="4" w:space="0" w:color="auto"/>
              <w:bottom w:val="single" w:sz="4" w:space="0" w:color="auto"/>
              <w:right w:val="single" w:sz="4" w:space="0" w:color="auto"/>
            </w:tcBorders>
            <w:shd w:val="clear" w:color="auto" w:fill="FFFFFF"/>
            <w:vAlign w:val="bottom"/>
          </w:tcPr>
          <w:p w:rsidR="00587F65" w:rsidRPr="003739A5" w:rsidRDefault="00587F65" w:rsidP="00B11836">
            <w:pPr>
              <w:spacing w:line="240" w:lineRule="auto"/>
              <w:ind w:firstLine="426"/>
              <w:jc w:val="center"/>
              <w:rPr>
                <w:rFonts w:ascii="Times New Roman" w:hAnsi="Times New Roman" w:cs="Times New Roman"/>
                <w:sz w:val="24"/>
                <w:szCs w:val="24"/>
              </w:rPr>
            </w:pPr>
            <w:r w:rsidRPr="003739A5">
              <w:rPr>
                <w:rStyle w:val="Bodytext20"/>
                <w:rFonts w:eastAsia="Verdana"/>
                <w:sz w:val="24"/>
                <w:szCs w:val="24"/>
              </w:rPr>
              <w:t>1</w:t>
            </w:r>
          </w:p>
        </w:tc>
      </w:tr>
    </w:tbl>
    <w:p w:rsidR="00587F65" w:rsidRPr="003739A5" w:rsidRDefault="00587F65" w:rsidP="00B11836">
      <w:pPr>
        <w:spacing w:line="240" w:lineRule="auto"/>
        <w:ind w:firstLine="426"/>
        <w:rPr>
          <w:rFonts w:ascii="Times New Roman" w:hAnsi="Times New Roman" w:cs="Times New Roman"/>
          <w:b/>
          <w:sz w:val="24"/>
          <w:szCs w:val="24"/>
        </w:rPr>
      </w:pPr>
    </w:p>
    <w:p w:rsidR="00A6544B" w:rsidRPr="003739A5" w:rsidRDefault="00A6544B" w:rsidP="00B11836">
      <w:pPr>
        <w:spacing w:line="240" w:lineRule="auto"/>
        <w:ind w:firstLine="426"/>
        <w:jc w:val="both"/>
        <w:rPr>
          <w:rFonts w:ascii="Times New Roman" w:hAnsi="Times New Roman" w:cs="Times New Roman"/>
          <w:b/>
          <w:sz w:val="24"/>
          <w:szCs w:val="24"/>
          <w:lang w:val="en-US"/>
        </w:rPr>
      </w:pPr>
      <w:r w:rsidRPr="003739A5">
        <w:rPr>
          <w:rFonts w:ascii="Times New Roman" w:hAnsi="Times New Roman" w:cs="Times New Roman"/>
          <w:b/>
          <w:sz w:val="24"/>
          <w:szCs w:val="24"/>
          <w:lang w:val="en-US"/>
        </w:rPr>
        <w:t>2. Жұмысты орындау тәртібі</w:t>
      </w:r>
    </w:p>
    <w:p w:rsidR="00A6544B" w:rsidRPr="003739A5" w:rsidRDefault="00A6544B" w:rsidP="00B11836">
      <w:pPr>
        <w:spacing w:line="240" w:lineRule="auto"/>
        <w:ind w:firstLine="426"/>
        <w:jc w:val="both"/>
        <w:rPr>
          <w:rFonts w:ascii="Times New Roman" w:hAnsi="Times New Roman" w:cs="Times New Roman"/>
          <w:sz w:val="24"/>
          <w:szCs w:val="24"/>
          <w:lang w:val="en-US"/>
        </w:rPr>
      </w:pPr>
      <w:r w:rsidRPr="003739A5">
        <w:rPr>
          <w:rFonts w:ascii="Times New Roman" w:hAnsi="Times New Roman" w:cs="Times New Roman"/>
          <w:sz w:val="24"/>
          <w:szCs w:val="24"/>
          <w:lang w:val="en-US"/>
        </w:rPr>
        <w:t>Зертханалық қондырғымен танысу</w:t>
      </w:r>
      <w:r w:rsidR="00972C58" w:rsidRPr="003739A5">
        <w:rPr>
          <w:rFonts w:ascii="Times New Roman" w:hAnsi="Times New Roman" w:cs="Times New Roman"/>
          <w:sz w:val="24"/>
          <w:szCs w:val="24"/>
          <w:lang w:val="kk-KZ"/>
        </w:rPr>
        <w:t xml:space="preserve"> </w:t>
      </w:r>
      <w:r w:rsidR="00972C58" w:rsidRPr="003739A5">
        <w:rPr>
          <w:rFonts w:ascii="Times New Roman" w:hAnsi="Times New Roman" w:cs="Times New Roman"/>
          <w:sz w:val="24"/>
          <w:szCs w:val="24"/>
          <w:lang w:val="en-US"/>
        </w:rPr>
        <w:t>(қ</w:t>
      </w:r>
      <w:r w:rsidR="00972C58" w:rsidRPr="003739A5">
        <w:rPr>
          <w:rFonts w:ascii="Times New Roman" w:hAnsi="Times New Roman" w:cs="Times New Roman"/>
          <w:sz w:val="24"/>
          <w:szCs w:val="24"/>
          <w:lang w:val="kk-KZ"/>
        </w:rPr>
        <w:t>орек</w:t>
      </w:r>
      <w:r w:rsidR="00972C58" w:rsidRPr="003739A5">
        <w:rPr>
          <w:rFonts w:ascii="Times New Roman" w:hAnsi="Times New Roman" w:cs="Times New Roman"/>
          <w:sz w:val="24"/>
          <w:szCs w:val="24"/>
          <w:lang w:val="en-US"/>
        </w:rPr>
        <w:t xml:space="preserve"> модулі, </w:t>
      </w:r>
      <w:r w:rsidR="00972C58" w:rsidRPr="003739A5">
        <w:rPr>
          <w:rFonts w:ascii="Times New Roman" w:hAnsi="Times New Roman" w:cs="Times New Roman"/>
          <w:sz w:val="24"/>
          <w:szCs w:val="24"/>
          <w:lang w:val="kk-KZ"/>
        </w:rPr>
        <w:t>миним</w:t>
      </w:r>
      <w:r w:rsidRPr="003739A5">
        <w:rPr>
          <w:rFonts w:ascii="Times New Roman" w:hAnsi="Times New Roman" w:cs="Times New Roman"/>
          <w:sz w:val="24"/>
          <w:szCs w:val="24"/>
          <w:lang w:val="en-US"/>
        </w:rPr>
        <w:t>одульдер жиынтығы, мультиметр модулі, қуат өлшегіш).</w:t>
      </w:r>
    </w:p>
    <w:p w:rsidR="00587F65" w:rsidRPr="003739A5" w:rsidRDefault="00A6544B"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en-US"/>
        </w:rPr>
        <w:t>Э</w:t>
      </w:r>
      <w:r w:rsidR="00972C58" w:rsidRPr="003739A5">
        <w:rPr>
          <w:rFonts w:ascii="Times New Roman" w:hAnsi="Times New Roman" w:cs="Times New Roman"/>
          <w:sz w:val="24"/>
          <w:szCs w:val="24"/>
          <w:lang w:val="en-US"/>
        </w:rPr>
        <w:t>лектр тізбегін жинаңыз (</w:t>
      </w:r>
      <w:r w:rsidR="00972C58" w:rsidRPr="003739A5">
        <w:rPr>
          <w:rFonts w:ascii="Times New Roman" w:hAnsi="Times New Roman" w:cs="Times New Roman"/>
          <w:sz w:val="24"/>
          <w:szCs w:val="24"/>
        </w:rPr>
        <w:t>1-</w:t>
      </w:r>
      <w:r w:rsidR="00972C58" w:rsidRPr="003739A5">
        <w:rPr>
          <w:rFonts w:ascii="Times New Roman" w:hAnsi="Times New Roman" w:cs="Times New Roman"/>
          <w:sz w:val="24"/>
          <w:szCs w:val="24"/>
          <w:lang w:val="en-US"/>
        </w:rPr>
        <w:t>сурет</w:t>
      </w:r>
      <w:r w:rsidRPr="003739A5">
        <w:rPr>
          <w:rFonts w:ascii="Times New Roman" w:hAnsi="Times New Roman" w:cs="Times New Roman"/>
          <w:sz w:val="24"/>
          <w:szCs w:val="24"/>
          <w:lang w:val="en-US"/>
        </w:rPr>
        <w:t>).</w:t>
      </w:r>
    </w:p>
    <w:p w:rsidR="00064A0A" w:rsidRPr="003739A5" w:rsidRDefault="00972C58" w:rsidP="00B11836">
      <w:pPr>
        <w:spacing w:line="240" w:lineRule="auto"/>
        <w:ind w:firstLine="426"/>
        <w:jc w:val="center"/>
        <w:rPr>
          <w:rFonts w:ascii="Times New Roman" w:hAnsi="Times New Roman" w:cs="Times New Roman"/>
          <w:sz w:val="24"/>
          <w:szCs w:val="24"/>
          <w:lang w:val="kk-KZ"/>
        </w:rPr>
      </w:pPr>
      <w:r w:rsidRPr="003739A5">
        <w:rPr>
          <w:rFonts w:ascii="Times New Roman" w:eastAsia="Arial Unicode MS" w:hAnsi="Times New Roman" w:cs="Times New Roman"/>
          <w:noProof/>
          <w:sz w:val="24"/>
          <w:szCs w:val="24"/>
        </w:rPr>
        <w:drawing>
          <wp:inline distT="0" distB="0" distL="0" distR="0" wp14:anchorId="75EB7384" wp14:editId="64BB78C0">
            <wp:extent cx="4091912" cy="2231088"/>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ТОЭ ЛАБ ҚАЗАҚША\media\image10.jpeg"/>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bwMode="auto">
                    <a:xfrm>
                      <a:off x="0" y="0"/>
                      <a:ext cx="4091912" cy="2231088"/>
                    </a:xfrm>
                    <a:prstGeom prst="rect">
                      <a:avLst/>
                    </a:prstGeom>
                    <a:noFill/>
                    <a:ln>
                      <a:noFill/>
                    </a:ln>
                  </pic:spPr>
                </pic:pic>
              </a:graphicData>
            </a:graphic>
          </wp:inline>
        </w:drawing>
      </w:r>
    </w:p>
    <w:p w:rsidR="00972C58" w:rsidRPr="00F237D2" w:rsidRDefault="00064A0A" w:rsidP="00B11836">
      <w:pPr>
        <w:spacing w:line="240" w:lineRule="auto"/>
        <w:ind w:firstLine="426"/>
        <w:jc w:val="center"/>
        <w:rPr>
          <w:rFonts w:ascii="Times New Roman" w:hAnsi="Times New Roman" w:cs="Times New Roman"/>
          <w:b/>
          <w:sz w:val="24"/>
          <w:szCs w:val="24"/>
          <w:lang w:val="kk-KZ"/>
        </w:rPr>
      </w:pPr>
      <w:r w:rsidRPr="003739A5">
        <w:rPr>
          <w:rFonts w:ascii="Times New Roman" w:hAnsi="Times New Roman" w:cs="Times New Roman"/>
          <w:sz w:val="24"/>
          <w:szCs w:val="24"/>
          <w:lang w:val="kk-KZ"/>
        </w:rPr>
        <w:t>1-сурет</w:t>
      </w:r>
    </w:p>
    <w:p w:rsidR="009E4D4A" w:rsidRPr="003739A5" w:rsidRDefault="00972C58"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Бастапқы кернеу ретінде үш фазалы қорек көзінің кернеуін қолданыңыз. Трансформатордың екінші жағында вольтметр ретінде айнымалы кернеуді өлшеу режимінде мультиметр қолданыңыз. Конденсатор батареясының минимодулін сыйымдылық жүктемесі ретінде пайдаланыңыз. Ауыстырып қосқыш батарея конденсаторлардың ұстанымын "О"-ға қойыңыз. Активті жүктеме ретінде тұрақты резистор R=22 Ом және айнымалы кедергі сұлбасы бойынша қосылған 150 Ом кедергісі бар RP1 потенциометрін қолданыңыз. Оқытушыға тексеру үшін сұлбаны көрсетіңіз.</w:t>
      </w:r>
    </w:p>
    <w:p w:rsidR="00CF7148" w:rsidRDefault="00CF7148"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Стендтің қорек көзін, тұрақты және айнымалы кернеу көздерін, мультиметр мен қуат өлшегішін қосыңыз. </w:t>
      </w:r>
      <w:r w:rsidR="002A43AB" w:rsidRPr="003739A5">
        <w:rPr>
          <w:rFonts w:ascii="Times New Roman" w:hAnsi="Times New Roman" w:cs="Times New Roman"/>
          <w:sz w:val="24"/>
          <w:szCs w:val="24"/>
          <w:lang w:val="kk-KZ"/>
        </w:rPr>
        <w:t xml:space="preserve">Трансформатордың бірінші реттік </w:t>
      </w:r>
      <w:r w:rsidRPr="003739A5">
        <w:rPr>
          <w:rFonts w:ascii="Times New Roman" w:hAnsi="Times New Roman" w:cs="Times New Roman"/>
          <w:sz w:val="24"/>
          <w:szCs w:val="24"/>
          <w:lang w:val="kk-KZ"/>
        </w:rPr>
        <w:t>U</w:t>
      </w:r>
      <w:r w:rsidR="002A43AB"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o және екінші</w:t>
      </w:r>
      <w:r w:rsidR="002A43AB" w:rsidRPr="003739A5">
        <w:rPr>
          <w:rFonts w:ascii="Times New Roman" w:hAnsi="Times New Roman" w:cs="Times New Roman"/>
          <w:sz w:val="24"/>
          <w:szCs w:val="24"/>
          <w:lang w:val="kk-KZ"/>
        </w:rPr>
        <w:t xml:space="preserve"> реттік</w:t>
      </w:r>
      <w:r w:rsidRPr="003739A5">
        <w:rPr>
          <w:rFonts w:ascii="Times New Roman" w:hAnsi="Times New Roman" w:cs="Times New Roman"/>
          <w:sz w:val="24"/>
          <w:szCs w:val="24"/>
          <w:lang w:val="kk-KZ"/>
        </w:rPr>
        <w:t xml:space="preserve"> </w:t>
      </w:r>
      <w:r w:rsidR="002A43AB" w:rsidRPr="003739A5">
        <w:rPr>
          <w:rFonts w:ascii="Times New Roman" w:hAnsi="Times New Roman" w:cs="Times New Roman"/>
          <w:sz w:val="24"/>
          <w:szCs w:val="24"/>
          <w:lang w:val="kk-KZ"/>
        </w:rPr>
        <w:t>U</w:t>
      </w:r>
      <w:r w:rsidR="002A43AB" w:rsidRPr="003739A5">
        <w:rPr>
          <w:rFonts w:ascii="Times New Roman" w:hAnsi="Times New Roman" w:cs="Times New Roman"/>
          <w:sz w:val="24"/>
          <w:szCs w:val="24"/>
          <w:vertAlign w:val="subscript"/>
          <w:lang w:val="kk-KZ"/>
        </w:rPr>
        <w:t>2</w:t>
      </w:r>
      <w:r w:rsidR="002A43AB" w:rsidRPr="003739A5">
        <w:rPr>
          <w:rFonts w:ascii="Times New Roman" w:hAnsi="Times New Roman" w:cs="Times New Roman"/>
          <w:sz w:val="24"/>
          <w:szCs w:val="24"/>
          <w:lang w:val="kk-KZ"/>
        </w:rPr>
        <w:t xml:space="preserve">o кернеулерінің </w:t>
      </w:r>
      <w:r w:rsidRPr="003739A5">
        <w:rPr>
          <w:rFonts w:ascii="Times New Roman" w:hAnsi="Times New Roman" w:cs="Times New Roman"/>
          <w:sz w:val="24"/>
          <w:szCs w:val="24"/>
          <w:lang w:val="kk-KZ"/>
        </w:rPr>
        <w:t xml:space="preserve">шамасын </w:t>
      </w:r>
      <w:r w:rsidR="002A43AB" w:rsidRPr="003739A5">
        <w:rPr>
          <w:rFonts w:ascii="Times New Roman" w:hAnsi="Times New Roman" w:cs="Times New Roman"/>
          <w:sz w:val="24"/>
          <w:szCs w:val="24"/>
          <w:lang w:val="kk-KZ"/>
        </w:rPr>
        <w:t>бос жүріс режимінде өлшеңіз</w:t>
      </w:r>
      <w:r w:rsidRPr="003739A5">
        <w:rPr>
          <w:rFonts w:ascii="Times New Roman" w:hAnsi="Times New Roman" w:cs="Times New Roman"/>
          <w:sz w:val="24"/>
          <w:szCs w:val="24"/>
          <w:lang w:val="kk-KZ"/>
        </w:rPr>
        <w:t>. Өлшеу нәтижелері</w:t>
      </w:r>
      <w:r w:rsidR="002A43AB" w:rsidRPr="003739A5">
        <w:rPr>
          <w:rFonts w:ascii="Times New Roman" w:hAnsi="Times New Roman" w:cs="Times New Roman"/>
          <w:sz w:val="24"/>
          <w:szCs w:val="24"/>
          <w:lang w:val="kk-KZ"/>
        </w:rPr>
        <w:t xml:space="preserve"> 1-кестеге енгізіңіз. Өлшеу нәтижелері бойынша К</w:t>
      </w:r>
      <w:r w:rsidR="002A43AB" w:rsidRPr="003739A5">
        <w:rPr>
          <w:rFonts w:ascii="Times New Roman" w:hAnsi="Times New Roman" w:cs="Times New Roman"/>
          <w:sz w:val="24"/>
          <w:szCs w:val="24"/>
          <w:vertAlign w:val="subscript"/>
          <w:lang w:val="kk-KZ"/>
        </w:rPr>
        <w:t>12</w:t>
      </w:r>
      <w:r w:rsidRPr="003739A5">
        <w:rPr>
          <w:rFonts w:ascii="Times New Roman" w:hAnsi="Times New Roman" w:cs="Times New Roman"/>
          <w:sz w:val="24"/>
          <w:szCs w:val="24"/>
          <w:vertAlign w:val="subscript"/>
          <w:lang w:val="kk-KZ"/>
        </w:rPr>
        <w:t xml:space="preserve"> </w:t>
      </w:r>
      <w:r w:rsidR="002A43AB" w:rsidRPr="003739A5">
        <w:rPr>
          <w:rFonts w:ascii="Times New Roman" w:hAnsi="Times New Roman" w:cs="Times New Roman"/>
          <w:sz w:val="24"/>
          <w:szCs w:val="24"/>
          <w:lang w:val="kk-KZ"/>
        </w:rPr>
        <w:t xml:space="preserve">трансформаторының трансформация </w:t>
      </w:r>
      <w:r w:rsidRPr="003739A5">
        <w:rPr>
          <w:rFonts w:ascii="Times New Roman" w:hAnsi="Times New Roman" w:cs="Times New Roman"/>
          <w:sz w:val="24"/>
          <w:szCs w:val="24"/>
          <w:lang w:val="kk-KZ"/>
        </w:rPr>
        <w:t xml:space="preserve"> коэффициентін есептеңіз.</w:t>
      </w:r>
    </w:p>
    <w:p w:rsidR="005D450D" w:rsidRDefault="005D450D" w:rsidP="00B11836">
      <w:pPr>
        <w:spacing w:line="240" w:lineRule="auto"/>
        <w:ind w:firstLine="426"/>
        <w:jc w:val="both"/>
        <w:rPr>
          <w:rFonts w:ascii="Times New Roman" w:hAnsi="Times New Roman" w:cs="Times New Roman"/>
          <w:sz w:val="24"/>
          <w:szCs w:val="24"/>
          <w:lang w:val="kk-KZ"/>
        </w:rPr>
      </w:pPr>
    </w:p>
    <w:p w:rsidR="005D450D" w:rsidRPr="003739A5" w:rsidRDefault="005D450D" w:rsidP="00B11836">
      <w:pPr>
        <w:spacing w:line="240" w:lineRule="auto"/>
        <w:ind w:firstLine="426"/>
        <w:jc w:val="both"/>
        <w:rPr>
          <w:rFonts w:ascii="Times New Roman" w:hAnsi="Times New Roman" w:cs="Times New Roman"/>
          <w:sz w:val="24"/>
          <w:szCs w:val="24"/>
          <w:lang w:val="kk-KZ"/>
        </w:rPr>
      </w:pPr>
    </w:p>
    <w:p w:rsidR="008368F0" w:rsidRPr="003739A5" w:rsidRDefault="00950D6C" w:rsidP="00B11836">
      <w:pPr>
        <w:spacing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368F0" w:rsidRPr="003739A5">
        <w:rPr>
          <w:rFonts w:ascii="Times New Roman" w:hAnsi="Times New Roman" w:cs="Times New Roman"/>
          <w:sz w:val="24"/>
          <w:szCs w:val="24"/>
          <w:lang w:val="kk-KZ"/>
        </w:rPr>
        <w:t>1-кесте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64"/>
        <w:gridCol w:w="2060"/>
        <w:gridCol w:w="2073"/>
      </w:tblGrid>
      <w:tr w:rsidR="008368F0" w:rsidRPr="003739A5" w:rsidTr="005F690D">
        <w:trPr>
          <w:trHeight w:hRule="exact" w:val="302"/>
          <w:jc w:val="center"/>
        </w:trPr>
        <w:tc>
          <w:tcPr>
            <w:tcW w:w="2064" w:type="dxa"/>
            <w:tcBorders>
              <w:top w:val="single" w:sz="4" w:space="0" w:color="auto"/>
              <w:left w:val="single" w:sz="4" w:space="0" w:color="auto"/>
            </w:tcBorders>
            <w:shd w:val="clear" w:color="auto" w:fill="FFFFFF"/>
            <w:vAlign w:val="bottom"/>
          </w:tcPr>
          <w:p w:rsidR="008368F0" w:rsidRPr="003739A5" w:rsidRDefault="008368F0" w:rsidP="00B11836">
            <w:pPr>
              <w:spacing w:line="240" w:lineRule="auto"/>
              <w:ind w:firstLine="426"/>
              <w:jc w:val="center"/>
              <w:rPr>
                <w:rFonts w:ascii="Times New Roman" w:hAnsi="Times New Roman" w:cs="Times New Roman"/>
                <w:sz w:val="24"/>
                <w:szCs w:val="24"/>
              </w:rPr>
            </w:pPr>
            <w:r w:rsidRPr="003739A5">
              <w:rPr>
                <w:rStyle w:val="Bodytext20"/>
                <w:rFonts w:eastAsia="Verdana"/>
                <w:sz w:val="24"/>
                <w:szCs w:val="24"/>
              </w:rPr>
              <w:t>U</w:t>
            </w:r>
            <w:r w:rsidRPr="003739A5">
              <w:rPr>
                <w:rStyle w:val="Bodytext20"/>
                <w:rFonts w:eastAsia="Verdana"/>
                <w:sz w:val="24"/>
                <w:szCs w:val="24"/>
                <w:vertAlign w:val="subscript"/>
              </w:rPr>
              <w:t>1</w:t>
            </w:r>
            <w:r w:rsidRPr="003739A5">
              <w:rPr>
                <w:rStyle w:val="Bodytext20"/>
                <w:rFonts w:eastAsia="Verdana"/>
                <w:sz w:val="24"/>
                <w:szCs w:val="24"/>
              </w:rPr>
              <w:t>o, В</w:t>
            </w:r>
          </w:p>
        </w:tc>
        <w:tc>
          <w:tcPr>
            <w:tcW w:w="2060" w:type="dxa"/>
            <w:tcBorders>
              <w:top w:val="single" w:sz="4" w:space="0" w:color="auto"/>
              <w:left w:val="single" w:sz="4" w:space="0" w:color="auto"/>
            </w:tcBorders>
            <w:shd w:val="clear" w:color="auto" w:fill="FFFFFF"/>
            <w:vAlign w:val="bottom"/>
          </w:tcPr>
          <w:p w:rsidR="008368F0" w:rsidRPr="003739A5" w:rsidRDefault="008368F0" w:rsidP="00B11836">
            <w:pPr>
              <w:spacing w:line="240" w:lineRule="auto"/>
              <w:ind w:firstLine="426"/>
              <w:jc w:val="center"/>
              <w:rPr>
                <w:rFonts w:ascii="Times New Roman" w:hAnsi="Times New Roman" w:cs="Times New Roman"/>
                <w:sz w:val="24"/>
                <w:szCs w:val="24"/>
              </w:rPr>
            </w:pPr>
            <w:r w:rsidRPr="003739A5">
              <w:rPr>
                <w:rStyle w:val="Bodytext20"/>
                <w:rFonts w:eastAsia="Verdana"/>
                <w:sz w:val="24"/>
                <w:szCs w:val="24"/>
              </w:rPr>
              <w:t>U</w:t>
            </w:r>
            <w:r w:rsidRPr="003739A5">
              <w:rPr>
                <w:rStyle w:val="Bodytext20"/>
                <w:rFonts w:eastAsia="Verdana"/>
                <w:sz w:val="24"/>
                <w:szCs w:val="24"/>
                <w:vertAlign w:val="subscript"/>
              </w:rPr>
              <w:t>2</w:t>
            </w:r>
            <w:r w:rsidRPr="003739A5">
              <w:rPr>
                <w:rStyle w:val="Bodytext20"/>
                <w:rFonts w:eastAsia="Verdana"/>
                <w:sz w:val="24"/>
                <w:szCs w:val="24"/>
              </w:rPr>
              <w:t>o. В</w:t>
            </w:r>
          </w:p>
        </w:tc>
        <w:tc>
          <w:tcPr>
            <w:tcW w:w="2073" w:type="dxa"/>
            <w:tcBorders>
              <w:top w:val="single" w:sz="4" w:space="0" w:color="auto"/>
              <w:left w:val="single" w:sz="4" w:space="0" w:color="auto"/>
              <w:right w:val="single" w:sz="4" w:space="0" w:color="auto"/>
            </w:tcBorders>
            <w:shd w:val="clear" w:color="auto" w:fill="FFFFFF"/>
            <w:vAlign w:val="bottom"/>
          </w:tcPr>
          <w:p w:rsidR="008368F0" w:rsidRPr="003739A5" w:rsidRDefault="008368F0" w:rsidP="00B11836">
            <w:pPr>
              <w:spacing w:line="240" w:lineRule="auto"/>
              <w:ind w:firstLine="426"/>
              <w:jc w:val="center"/>
              <w:rPr>
                <w:rFonts w:ascii="Times New Roman" w:hAnsi="Times New Roman" w:cs="Times New Roman"/>
                <w:sz w:val="24"/>
                <w:szCs w:val="24"/>
              </w:rPr>
            </w:pPr>
            <w:r w:rsidRPr="003739A5">
              <w:rPr>
                <w:rStyle w:val="Bodytext20"/>
                <w:rFonts w:eastAsia="Verdana"/>
                <w:sz w:val="24"/>
                <w:szCs w:val="24"/>
              </w:rPr>
              <w:t>К</w:t>
            </w:r>
            <w:r w:rsidRPr="003739A5">
              <w:rPr>
                <w:rStyle w:val="Bodytext20"/>
                <w:rFonts w:eastAsia="Verdana"/>
                <w:sz w:val="24"/>
                <w:szCs w:val="24"/>
                <w:vertAlign w:val="subscript"/>
              </w:rPr>
              <w:t>12</w:t>
            </w:r>
          </w:p>
        </w:tc>
      </w:tr>
      <w:tr w:rsidR="008368F0" w:rsidRPr="003739A5" w:rsidTr="005F690D">
        <w:trPr>
          <w:trHeight w:hRule="exact" w:val="258"/>
          <w:jc w:val="center"/>
        </w:trPr>
        <w:tc>
          <w:tcPr>
            <w:tcW w:w="2064" w:type="dxa"/>
            <w:tcBorders>
              <w:top w:val="single" w:sz="4" w:space="0" w:color="auto"/>
              <w:left w:val="single" w:sz="4" w:space="0" w:color="auto"/>
              <w:bottom w:val="single" w:sz="4" w:space="0" w:color="auto"/>
            </w:tcBorders>
            <w:shd w:val="clear" w:color="auto" w:fill="FFFFFF"/>
          </w:tcPr>
          <w:p w:rsidR="008368F0" w:rsidRPr="003739A5" w:rsidRDefault="008368F0" w:rsidP="00B11836">
            <w:pPr>
              <w:spacing w:line="240" w:lineRule="auto"/>
              <w:ind w:firstLine="426"/>
              <w:rPr>
                <w:rFonts w:ascii="Times New Roman" w:hAnsi="Times New Roman" w:cs="Times New Roman"/>
                <w:sz w:val="24"/>
                <w:szCs w:val="24"/>
              </w:rPr>
            </w:pPr>
          </w:p>
        </w:tc>
        <w:tc>
          <w:tcPr>
            <w:tcW w:w="2060" w:type="dxa"/>
            <w:tcBorders>
              <w:top w:val="single" w:sz="4" w:space="0" w:color="auto"/>
              <w:left w:val="single" w:sz="4" w:space="0" w:color="auto"/>
              <w:bottom w:val="single" w:sz="4" w:space="0" w:color="auto"/>
            </w:tcBorders>
            <w:shd w:val="clear" w:color="auto" w:fill="FFFFFF"/>
          </w:tcPr>
          <w:p w:rsidR="008368F0" w:rsidRPr="003739A5" w:rsidRDefault="008368F0" w:rsidP="00B11836">
            <w:pPr>
              <w:spacing w:line="240" w:lineRule="auto"/>
              <w:ind w:firstLine="426"/>
              <w:rPr>
                <w:rFonts w:ascii="Times New Roman" w:hAnsi="Times New Roman" w:cs="Times New Roman"/>
                <w:sz w:val="24"/>
                <w:szCs w:val="24"/>
              </w:rPr>
            </w:pPr>
          </w:p>
        </w:tc>
        <w:tc>
          <w:tcPr>
            <w:tcW w:w="2073" w:type="dxa"/>
            <w:tcBorders>
              <w:top w:val="single" w:sz="4" w:space="0" w:color="auto"/>
              <w:left w:val="single" w:sz="4" w:space="0" w:color="auto"/>
              <w:bottom w:val="single" w:sz="4" w:space="0" w:color="auto"/>
              <w:right w:val="single" w:sz="4" w:space="0" w:color="auto"/>
            </w:tcBorders>
            <w:shd w:val="clear" w:color="auto" w:fill="FFFFFF"/>
          </w:tcPr>
          <w:p w:rsidR="008368F0" w:rsidRPr="003739A5" w:rsidRDefault="008368F0" w:rsidP="00B11836">
            <w:pPr>
              <w:spacing w:line="240" w:lineRule="auto"/>
              <w:ind w:firstLine="426"/>
              <w:rPr>
                <w:rFonts w:ascii="Times New Roman" w:hAnsi="Times New Roman" w:cs="Times New Roman"/>
                <w:sz w:val="24"/>
                <w:szCs w:val="24"/>
              </w:rPr>
            </w:pPr>
          </w:p>
        </w:tc>
      </w:tr>
    </w:tbl>
    <w:p w:rsidR="005F690D" w:rsidRPr="003739A5" w:rsidRDefault="005F690D" w:rsidP="00B11836">
      <w:pPr>
        <w:spacing w:line="240" w:lineRule="auto"/>
        <w:ind w:firstLine="426"/>
        <w:jc w:val="both"/>
        <w:rPr>
          <w:rFonts w:ascii="Times New Roman" w:hAnsi="Times New Roman" w:cs="Times New Roman"/>
          <w:sz w:val="24"/>
          <w:szCs w:val="24"/>
          <w:lang w:val="kk-KZ"/>
        </w:rPr>
      </w:pPr>
    </w:p>
    <w:p w:rsidR="0083313D" w:rsidRPr="003739A5" w:rsidRDefault="005F690D"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Жүктеменің активті сипаты бар жұмыс режиміндегі трансформаторды зерттеңіз. Ол үшін SA1 және SA2 қосқыштарын жабыңыз және RP1 жүктеме кедергісінің мәнін өзгерте отырып, 2-кестеде көрсетілген мәндерді өлшеңіз.</w:t>
      </w:r>
    </w:p>
    <w:p w:rsidR="0083313D" w:rsidRPr="003739A5" w:rsidRDefault="00DA3600" w:rsidP="00B11836">
      <w:pPr>
        <w:spacing w:line="240" w:lineRule="auto"/>
        <w:ind w:firstLine="426"/>
        <w:jc w:val="center"/>
        <w:rPr>
          <w:rFonts w:ascii="Times New Roman" w:hAnsi="Times New Roman" w:cs="Times New Roman"/>
          <w:sz w:val="24"/>
          <w:szCs w:val="24"/>
        </w:rPr>
      </w:pPr>
      <w:r w:rsidRPr="00D50CB1">
        <w:rPr>
          <w:rFonts w:ascii="Times New Roman" w:hAnsi="Times New Roman" w:cs="Times New Roman"/>
          <w:sz w:val="24"/>
          <w:szCs w:val="24"/>
          <w:lang w:val="kk-KZ"/>
        </w:rPr>
        <w:t xml:space="preserve">                                                               </w:t>
      </w:r>
      <w:r w:rsidR="0083313D" w:rsidRPr="003739A5">
        <w:rPr>
          <w:rFonts w:ascii="Times New Roman" w:hAnsi="Times New Roman" w:cs="Times New Roman"/>
          <w:sz w:val="24"/>
          <w:szCs w:val="24"/>
        </w:rPr>
        <w:t>2-кесте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3"/>
        <w:gridCol w:w="812"/>
        <w:gridCol w:w="850"/>
        <w:gridCol w:w="42"/>
        <w:gridCol w:w="1234"/>
        <w:gridCol w:w="992"/>
        <w:gridCol w:w="1134"/>
        <w:gridCol w:w="1134"/>
      </w:tblGrid>
      <w:tr w:rsidR="005F690D" w:rsidRPr="003739A5" w:rsidTr="008C1F78">
        <w:trPr>
          <w:trHeight w:hRule="exact" w:val="387"/>
          <w:jc w:val="center"/>
        </w:trPr>
        <w:tc>
          <w:tcPr>
            <w:tcW w:w="4673" w:type="dxa"/>
            <w:gridSpan w:val="6"/>
            <w:tcBorders>
              <w:top w:val="single" w:sz="4" w:space="0" w:color="auto"/>
              <w:left w:val="single" w:sz="4" w:space="0" w:color="auto"/>
            </w:tcBorders>
            <w:shd w:val="clear" w:color="auto" w:fill="FFFFFF"/>
            <w:vAlign w:val="bottom"/>
          </w:tcPr>
          <w:p w:rsidR="005F690D" w:rsidRPr="003739A5" w:rsidRDefault="005F690D" w:rsidP="00B11836">
            <w:pPr>
              <w:spacing w:line="240" w:lineRule="auto"/>
              <w:ind w:firstLine="426"/>
              <w:jc w:val="center"/>
              <w:rPr>
                <w:rFonts w:ascii="Times New Roman" w:hAnsi="Times New Roman" w:cs="Times New Roman"/>
                <w:sz w:val="24"/>
                <w:szCs w:val="24"/>
                <w:lang w:val="kk-KZ"/>
              </w:rPr>
            </w:pPr>
            <w:r w:rsidRPr="003739A5">
              <w:rPr>
                <w:rFonts w:ascii="Times New Roman" w:hAnsi="Times New Roman" w:cs="Times New Roman"/>
                <w:sz w:val="24"/>
                <w:szCs w:val="24"/>
                <w:lang w:val="kk-KZ"/>
              </w:rPr>
              <w:t>Өлшенген</w:t>
            </w:r>
          </w:p>
        </w:tc>
        <w:tc>
          <w:tcPr>
            <w:tcW w:w="2268" w:type="dxa"/>
            <w:gridSpan w:val="2"/>
            <w:tcBorders>
              <w:top w:val="single" w:sz="4" w:space="0" w:color="auto"/>
              <w:left w:val="single" w:sz="4" w:space="0" w:color="auto"/>
              <w:right w:val="single" w:sz="4" w:space="0" w:color="auto"/>
            </w:tcBorders>
            <w:shd w:val="clear" w:color="auto" w:fill="FFFFFF"/>
            <w:vAlign w:val="bottom"/>
          </w:tcPr>
          <w:p w:rsidR="005F690D" w:rsidRPr="003739A5" w:rsidRDefault="005F690D" w:rsidP="00B11836">
            <w:pPr>
              <w:spacing w:line="240" w:lineRule="auto"/>
              <w:ind w:firstLine="426"/>
              <w:jc w:val="center"/>
              <w:rPr>
                <w:rFonts w:ascii="Times New Roman" w:hAnsi="Times New Roman" w:cs="Times New Roman"/>
                <w:sz w:val="24"/>
                <w:szCs w:val="24"/>
                <w:lang w:val="kk-KZ"/>
              </w:rPr>
            </w:pPr>
            <w:r w:rsidRPr="003739A5">
              <w:rPr>
                <w:rStyle w:val="Bodytext20"/>
                <w:rFonts w:eastAsia="Verdana"/>
                <w:sz w:val="24"/>
                <w:szCs w:val="24"/>
                <w:lang w:val="kk-KZ"/>
              </w:rPr>
              <w:t>Есептелген</w:t>
            </w:r>
          </w:p>
        </w:tc>
      </w:tr>
      <w:tr w:rsidR="005F690D" w:rsidRPr="003739A5" w:rsidTr="008C1F78">
        <w:trPr>
          <w:trHeight w:hRule="exact" w:val="712"/>
          <w:jc w:val="center"/>
        </w:trPr>
        <w:tc>
          <w:tcPr>
            <w:tcW w:w="2405" w:type="dxa"/>
            <w:gridSpan w:val="3"/>
            <w:tcBorders>
              <w:top w:val="single" w:sz="4" w:space="0" w:color="auto"/>
              <w:left w:val="single" w:sz="4" w:space="0" w:color="auto"/>
            </w:tcBorders>
            <w:shd w:val="clear" w:color="auto" w:fill="FFFFFF"/>
            <w:vAlign w:val="bottom"/>
          </w:tcPr>
          <w:p w:rsidR="005F690D" w:rsidRPr="003739A5" w:rsidRDefault="005F690D" w:rsidP="00B11836">
            <w:pPr>
              <w:spacing w:line="240" w:lineRule="auto"/>
              <w:ind w:firstLine="426"/>
              <w:jc w:val="center"/>
              <w:rPr>
                <w:rFonts w:ascii="Times New Roman" w:hAnsi="Times New Roman" w:cs="Times New Roman"/>
                <w:sz w:val="24"/>
                <w:szCs w:val="24"/>
                <w:lang w:val="kk-KZ"/>
              </w:rPr>
            </w:pPr>
            <w:r w:rsidRPr="003739A5">
              <w:rPr>
                <w:rStyle w:val="Bodytext20"/>
                <w:rFonts w:eastAsia="Verdana"/>
                <w:sz w:val="24"/>
                <w:szCs w:val="24"/>
                <w:lang w:val="kk-KZ"/>
              </w:rPr>
              <w:t>Екінші реттік тізбек</w:t>
            </w:r>
          </w:p>
        </w:tc>
        <w:tc>
          <w:tcPr>
            <w:tcW w:w="42" w:type="dxa"/>
            <w:tcBorders>
              <w:top w:val="single" w:sz="4" w:space="0" w:color="auto"/>
            </w:tcBorders>
            <w:shd w:val="clear" w:color="auto" w:fill="FFFFFF"/>
            <w:vAlign w:val="bottom"/>
          </w:tcPr>
          <w:p w:rsidR="005F690D" w:rsidRPr="003739A5" w:rsidRDefault="005F690D" w:rsidP="00B11836">
            <w:pPr>
              <w:spacing w:line="240" w:lineRule="auto"/>
              <w:ind w:firstLine="426"/>
              <w:jc w:val="right"/>
              <w:rPr>
                <w:rFonts w:ascii="Times New Roman" w:hAnsi="Times New Roman" w:cs="Times New Roman"/>
                <w:sz w:val="24"/>
                <w:szCs w:val="24"/>
              </w:rPr>
            </w:pPr>
          </w:p>
        </w:tc>
        <w:tc>
          <w:tcPr>
            <w:tcW w:w="2226" w:type="dxa"/>
            <w:gridSpan w:val="2"/>
            <w:tcBorders>
              <w:top w:val="single" w:sz="4" w:space="0" w:color="auto"/>
              <w:left w:val="single" w:sz="4" w:space="0" w:color="auto"/>
            </w:tcBorders>
            <w:shd w:val="clear" w:color="auto" w:fill="FFFFFF"/>
            <w:vAlign w:val="bottom"/>
          </w:tcPr>
          <w:p w:rsidR="005F690D" w:rsidRDefault="00FE0B63" w:rsidP="008C1F78">
            <w:pPr>
              <w:spacing w:line="240" w:lineRule="auto"/>
              <w:ind w:firstLine="426"/>
              <w:jc w:val="center"/>
              <w:rPr>
                <w:rStyle w:val="Bodytext20"/>
                <w:rFonts w:eastAsia="Verdana"/>
                <w:sz w:val="24"/>
                <w:szCs w:val="24"/>
                <w:lang w:val="kk-KZ"/>
              </w:rPr>
            </w:pPr>
            <w:r w:rsidRPr="003739A5">
              <w:rPr>
                <w:rStyle w:val="Bodytext20"/>
                <w:rFonts w:eastAsia="Verdana"/>
                <w:sz w:val="24"/>
                <w:szCs w:val="24"/>
                <w:lang w:val="kk-KZ"/>
              </w:rPr>
              <w:t>Бір</w:t>
            </w:r>
            <w:r w:rsidR="005F690D" w:rsidRPr="003739A5">
              <w:rPr>
                <w:rStyle w:val="Bodytext20"/>
                <w:rFonts w:eastAsia="Verdana"/>
                <w:sz w:val="24"/>
                <w:szCs w:val="24"/>
                <w:lang w:val="kk-KZ"/>
              </w:rPr>
              <w:t>інші реттік тізбек</w:t>
            </w:r>
          </w:p>
          <w:p w:rsidR="00EA5AB4" w:rsidRPr="003739A5" w:rsidRDefault="00EA5AB4" w:rsidP="00B11836">
            <w:pPr>
              <w:spacing w:line="240" w:lineRule="auto"/>
              <w:ind w:firstLine="426"/>
              <w:rPr>
                <w:rFonts w:ascii="Times New Roman" w:hAnsi="Times New Roman" w:cs="Times New Roman"/>
                <w:sz w:val="24"/>
                <w:szCs w:val="24"/>
                <w:lang w:val="kk-KZ"/>
              </w:rPr>
            </w:pPr>
          </w:p>
        </w:tc>
        <w:tc>
          <w:tcPr>
            <w:tcW w:w="1134" w:type="dxa"/>
            <w:tcBorders>
              <w:top w:val="single" w:sz="4" w:space="0" w:color="auto"/>
              <w:left w:val="single" w:sz="4" w:space="0" w:color="auto"/>
            </w:tcBorders>
            <w:shd w:val="clear" w:color="auto" w:fill="FFFFFF"/>
            <w:vAlign w:val="bottom"/>
          </w:tcPr>
          <w:p w:rsidR="005F690D" w:rsidRPr="003739A5" w:rsidRDefault="00287E03" w:rsidP="00287E03">
            <w:pPr>
              <w:spacing w:line="240" w:lineRule="auto"/>
              <w:rPr>
                <w:rFonts w:ascii="Times New Roman" w:hAnsi="Times New Roman" w:cs="Times New Roman"/>
                <w:sz w:val="24"/>
                <w:szCs w:val="24"/>
              </w:rPr>
            </w:pPr>
            <w:r>
              <w:rPr>
                <w:rStyle w:val="Bodytext20"/>
                <w:rFonts w:eastAsia="Verdana"/>
                <w:sz w:val="24"/>
                <w:szCs w:val="24"/>
              </w:rPr>
              <w:t xml:space="preserve"> </w:t>
            </w:r>
            <w:r w:rsidR="005F690D" w:rsidRPr="003739A5">
              <w:rPr>
                <w:rStyle w:val="Bodytext20"/>
                <w:rFonts w:eastAsia="Verdana"/>
                <w:sz w:val="24"/>
                <w:szCs w:val="24"/>
              </w:rPr>
              <w:t>Р</w:t>
            </w:r>
            <w:r w:rsidR="005F690D" w:rsidRPr="003739A5">
              <w:rPr>
                <w:rStyle w:val="Bodytext20"/>
                <w:rFonts w:eastAsia="Verdana"/>
                <w:sz w:val="24"/>
                <w:szCs w:val="24"/>
                <w:vertAlign w:val="subscript"/>
              </w:rPr>
              <w:t>2</w:t>
            </w:r>
            <w:r>
              <w:rPr>
                <w:rStyle w:val="Bodytext20"/>
                <w:rFonts w:eastAsia="Verdana"/>
                <w:sz w:val="24"/>
                <w:szCs w:val="24"/>
              </w:rPr>
              <w:t>, Вт</w:t>
            </w:r>
          </w:p>
        </w:tc>
        <w:tc>
          <w:tcPr>
            <w:tcW w:w="1134" w:type="dxa"/>
            <w:tcBorders>
              <w:top w:val="single" w:sz="4" w:space="0" w:color="auto"/>
              <w:left w:val="single" w:sz="4" w:space="0" w:color="auto"/>
              <w:right w:val="single" w:sz="4" w:space="0" w:color="auto"/>
            </w:tcBorders>
            <w:shd w:val="clear" w:color="auto" w:fill="FFFFFF"/>
            <w:vAlign w:val="bottom"/>
          </w:tcPr>
          <w:p w:rsidR="005F690D" w:rsidRPr="003739A5" w:rsidRDefault="00FE0B63" w:rsidP="00B11836">
            <w:pPr>
              <w:spacing w:line="240" w:lineRule="auto"/>
              <w:ind w:firstLine="426"/>
              <w:jc w:val="center"/>
              <w:rPr>
                <w:rFonts w:ascii="Times New Roman" w:hAnsi="Times New Roman" w:cs="Times New Roman"/>
                <w:sz w:val="24"/>
                <w:szCs w:val="24"/>
              </w:rPr>
            </w:pPr>
            <w:r w:rsidRPr="003739A5">
              <w:rPr>
                <w:rStyle w:val="Bodytext20"/>
                <w:rFonts w:eastAsia="Verdana"/>
                <w:sz w:val="24"/>
                <w:szCs w:val="24"/>
              </w:rPr>
              <w:t>η</w:t>
            </w:r>
          </w:p>
        </w:tc>
      </w:tr>
      <w:tr w:rsidR="008C1F78" w:rsidRPr="003739A5" w:rsidTr="008C1F78">
        <w:trPr>
          <w:trHeight w:hRule="exact" w:val="360"/>
          <w:jc w:val="center"/>
        </w:trPr>
        <w:tc>
          <w:tcPr>
            <w:tcW w:w="743" w:type="dxa"/>
            <w:tcBorders>
              <w:top w:val="single" w:sz="4" w:space="0" w:color="auto"/>
              <w:left w:val="single" w:sz="4" w:space="0" w:color="auto"/>
            </w:tcBorders>
            <w:shd w:val="clear" w:color="auto" w:fill="FFFFFF"/>
            <w:vAlign w:val="bottom"/>
          </w:tcPr>
          <w:p w:rsidR="008C1F78" w:rsidRPr="003739A5" w:rsidRDefault="008C1F78" w:rsidP="00287E03">
            <w:pPr>
              <w:spacing w:line="240" w:lineRule="auto"/>
              <w:rPr>
                <w:rFonts w:ascii="Times New Roman" w:hAnsi="Times New Roman" w:cs="Times New Roman"/>
                <w:sz w:val="24"/>
                <w:szCs w:val="24"/>
              </w:rPr>
            </w:pPr>
            <w:r w:rsidRPr="003739A5">
              <w:rPr>
                <w:rStyle w:val="Bodytext20"/>
                <w:rFonts w:eastAsia="Verdana"/>
                <w:sz w:val="24"/>
                <w:szCs w:val="24"/>
                <w:lang w:val="en-US"/>
              </w:rPr>
              <w:t>I</w:t>
            </w:r>
            <w:r w:rsidRPr="003739A5">
              <w:rPr>
                <w:rStyle w:val="Bodytext20"/>
                <w:rFonts w:eastAsia="Verdana"/>
                <w:sz w:val="24"/>
                <w:szCs w:val="24"/>
                <w:vertAlign w:val="subscript"/>
                <w:lang w:val="en-US"/>
              </w:rPr>
              <w:t>2</w:t>
            </w:r>
            <w:r w:rsidRPr="003739A5">
              <w:rPr>
                <w:rStyle w:val="Bodytext20"/>
                <w:rFonts w:eastAsia="Verdana"/>
                <w:sz w:val="24"/>
                <w:szCs w:val="24"/>
                <w:vertAlign w:val="subscript"/>
              </w:rPr>
              <w:t>,</w:t>
            </w:r>
            <w:r w:rsidRPr="003739A5">
              <w:rPr>
                <w:rStyle w:val="Bodytext20"/>
                <w:rFonts w:eastAsia="Verdana"/>
                <w:sz w:val="24"/>
                <w:szCs w:val="24"/>
              </w:rPr>
              <w:t xml:space="preserve"> мА</w:t>
            </w:r>
          </w:p>
        </w:tc>
        <w:tc>
          <w:tcPr>
            <w:tcW w:w="812" w:type="dxa"/>
            <w:tcBorders>
              <w:top w:val="single" w:sz="4" w:space="0" w:color="auto"/>
              <w:left w:val="single" w:sz="4" w:space="0" w:color="auto"/>
            </w:tcBorders>
            <w:shd w:val="clear" w:color="auto" w:fill="FFFFFF"/>
            <w:vAlign w:val="bottom"/>
          </w:tcPr>
          <w:p w:rsidR="008C1F78" w:rsidRPr="003739A5" w:rsidRDefault="008C1F78" w:rsidP="008C1F78">
            <w:pPr>
              <w:spacing w:line="240" w:lineRule="auto"/>
              <w:ind w:left="180"/>
              <w:rPr>
                <w:rFonts w:ascii="Times New Roman" w:hAnsi="Times New Roman" w:cs="Times New Roman"/>
                <w:sz w:val="24"/>
                <w:szCs w:val="24"/>
              </w:rPr>
            </w:pPr>
            <w:r w:rsidRPr="003739A5">
              <w:rPr>
                <w:rStyle w:val="Bodytext20"/>
                <w:rFonts w:eastAsia="Verdana"/>
                <w:sz w:val="24"/>
                <w:szCs w:val="24"/>
                <w:lang w:val="en-US"/>
              </w:rPr>
              <w:t>U</w:t>
            </w:r>
            <w:r w:rsidRPr="003739A5">
              <w:rPr>
                <w:rStyle w:val="Bodytext20"/>
                <w:rFonts w:eastAsia="Verdana"/>
                <w:sz w:val="24"/>
                <w:szCs w:val="24"/>
                <w:vertAlign w:val="subscript"/>
                <w:lang w:val="en-US"/>
              </w:rPr>
              <w:t>2</w:t>
            </w:r>
            <w:r w:rsidRPr="003739A5">
              <w:rPr>
                <w:rStyle w:val="Bodytext20"/>
                <w:rFonts w:eastAsia="Verdana"/>
                <w:sz w:val="24"/>
                <w:szCs w:val="24"/>
              </w:rPr>
              <w:t>, В</w:t>
            </w:r>
          </w:p>
        </w:tc>
        <w:tc>
          <w:tcPr>
            <w:tcW w:w="892" w:type="dxa"/>
            <w:gridSpan w:val="2"/>
            <w:tcBorders>
              <w:top w:val="single" w:sz="4" w:space="0" w:color="auto"/>
              <w:left w:val="single" w:sz="4" w:space="0" w:color="auto"/>
              <w:right w:val="single" w:sz="4" w:space="0" w:color="auto"/>
            </w:tcBorders>
            <w:shd w:val="clear" w:color="auto" w:fill="FFFFFF"/>
            <w:vAlign w:val="bottom"/>
          </w:tcPr>
          <w:p w:rsidR="008C1F78" w:rsidRPr="003739A5" w:rsidRDefault="008C1F78" w:rsidP="008C1F78">
            <w:pPr>
              <w:spacing w:line="240" w:lineRule="auto"/>
              <w:jc w:val="center"/>
              <w:rPr>
                <w:rFonts w:ascii="Times New Roman" w:hAnsi="Times New Roman" w:cs="Times New Roman"/>
                <w:sz w:val="24"/>
                <w:szCs w:val="24"/>
              </w:rPr>
            </w:pPr>
            <w:r w:rsidRPr="003739A5">
              <w:rPr>
                <w:rStyle w:val="Bodytext20"/>
                <w:rFonts w:eastAsia="Verdana"/>
                <w:sz w:val="24"/>
                <w:szCs w:val="24"/>
                <w:lang w:val="en-US"/>
              </w:rPr>
              <w:t>U</w:t>
            </w:r>
            <w:r w:rsidRPr="003739A5">
              <w:rPr>
                <w:rStyle w:val="Bodytext20"/>
                <w:rFonts w:eastAsia="Verdana"/>
                <w:sz w:val="24"/>
                <w:szCs w:val="24"/>
                <w:vertAlign w:val="subscript"/>
                <w:lang w:val="en-US"/>
              </w:rPr>
              <w:t>1</w:t>
            </w:r>
            <w:r>
              <w:rPr>
                <w:rStyle w:val="Bodytext20"/>
                <w:rFonts w:eastAsia="Verdana"/>
                <w:sz w:val="24"/>
                <w:szCs w:val="24"/>
              </w:rPr>
              <w:t xml:space="preserve">, </w:t>
            </w:r>
            <w:r w:rsidRPr="003739A5">
              <w:rPr>
                <w:rStyle w:val="Bodytext20"/>
                <w:rFonts w:eastAsia="Verdana"/>
                <w:sz w:val="24"/>
                <w:szCs w:val="24"/>
              </w:rPr>
              <w:t>В</w:t>
            </w:r>
          </w:p>
        </w:tc>
        <w:tc>
          <w:tcPr>
            <w:tcW w:w="1234" w:type="dxa"/>
            <w:tcBorders>
              <w:top w:val="single" w:sz="4" w:space="0" w:color="auto"/>
              <w:left w:val="single" w:sz="4" w:space="0" w:color="auto"/>
            </w:tcBorders>
            <w:shd w:val="clear" w:color="auto" w:fill="FFFFFF"/>
            <w:vAlign w:val="bottom"/>
          </w:tcPr>
          <w:p w:rsidR="008C1F78" w:rsidRPr="003739A5" w:rsidRDefault="008C1F78" w:rsidP="00287E03">
            <w:pPr>
              <w:spacing w:line="240" w:lineRule="auto"/>
              <w:ind w:left="160"/>
              <w:rPr>
                <w:rFonts w:ascii="Times New Roman" w:hAnsi="Times New Roman" w:cs="Times New Roman"/>
                <w:sz w:val="24"/>
                <w:szCs w:val="24"/>
              </w:rPr>
            </w:pPr>
            <w:r w:rsidRPr="003739A5">
              <w:rPr>
                <w:rStyle w:val="Bodytext20"/>
                <w:rFonts w:eastAsia="Verdana"/>
                <w:sz w:val="24"/>
                <w:szCs w:val="24"/>
              </w:rPr>
              <w:t>P</w:t>
            </w:r>
            <w:r w:rsidRPr="003739A5">
              <w:rPr>
                <w:rStyle w:val="Bodytext20"/>
                <w:rFonts w:eastAsia="Verdana"/>
                <w:sz w:val="24"/>
                <w:szCs w:val="24"/>
                <w:vertAlign w:val="subscript"/>
                <w:lang w:val="en-US"/>
              </w:rPr>
              <w:t>1</w:t>
            </w:r>
            <w:r w:rsidRPr="003739A5">
              <w:rPr>
                <w:rStyle w:val="Bodytext20"/>
                <w:rFonts w:eastAsia="Verdana"/>
                <w:sz w:val="24"/>
                <w:szCs w:val="24"/>
                <w:vertAlign w:val="subscript"/>
                <w:lang w:val="kk-KZ"/>
              </w:rPr>
              <w:t xml:space="preserve">, </w:t>
            </w:r>
            <w:r w:rsidRPr="003739A5">
              <w:rPr>
                <w:rStyle w:val="Bodytext20"/>
                <w:rFonts w:eastAsia="Verdana"/>
                <w:sz w:val="24"/>
                <w:szCs w:val="24"/>
                <w:lang w:val="kk-KZ"/>
              </w:rPr>
              <w:t xml:space="preserve"> </w:t>
            </w:r>
            <w:r w:rsidRPr="003739A5">
              <w:rPr>
                <w:rStyle w:val="Bodytext20"/>
                <w:rFonts w:eastAsia="Verdana"/>
                <w:sz w:val="24"/>
                <w:szCs w:val="24"/>
              </w:rPr>
              <w:t>Вт</w:t>
            </w:r>
          </w:p>
        </w:tc>
        <w:tc>
          <w:tcPr>
            <w:tcW w:w="992" w:type="dxa"/>
            <w:tcBorders>
              <w:top w:val="single" w:sz="4" w:space="0" w:color="auto"/>
              <w:left w:val="single" w:sz="4" w:space="0" w:color="auto"/>
              <w:bottom w:val="single" w:sz="4" w:space="0" w:color="auto"/>
            </w:tcBorders>
            <w:shd w:val="clear" w:color="auto" w:fill="FFFFFF"/>
            <w:vAlign w:val="bottom"/>
          </w:tcPr>
          <w:p w:rsidR="008C1F78" w:rsidRPr="003739A5" w:rsidRDefault="008C1F78" w:rsidP="00287E03">
            <w:pPr>
              <w:spacing w:line="240" w:lineRule="auto"/>
              <w:ind w:left="140"/>
              <w:rPr>
                <w:rFonts w:ascii="Times New Roman" w:hAnsi="Times New Roman" w:cs="Times New Roman"/>
                <w:sz w:val="24"/>
                <w:szCs w:val="24"/>
              </w:rPr>
            </w:pPr>
            <w:r w:rsidRPr="003739A5">
              <w:rPr>
                <w:rStyle w:val="Bodytext20"/>
                <w:rFonts w:eastAsia="Verdana"/>
                <w:sz w:val="24"/>
                <w:szCs w:val="24"/>
              </w:rPr>
              <w:t>Cosφ</w:t>
            </w:r>
            <w:r w:rsidRPr="003739A5">
              <w:rPr>
                <w:rStyle w:val="Bodytext20"/>
                <w:rFonts w:eastAsia="Verdana"/>
                <w:sz w:val="24"/>
                <w:szCs w:val="24"/>
                <w:vertAlign w:val="subscript"/>
              </w:rPr>
              <w:t>1</w:t>
            </w:r>
          </w:p>
        </w:tc>
        <w:tc>
          <w:tcPr>
            <w:tcW w:w="1134" w:type="dxa"/>
            <w:tcBorders>
              <w:left w:val="single" w:sz="4" w:space="0" w:color="auto"/>
              <w:bottom w:val="single" w:sz="4" w:space="0" w:color="auto"/>
            </w:tcBorders>
            <w:shd w:val="clear" w:color="auto" w:fill="FFFFFF"/>
            <w:vAlign w:val="bottom"/>
          </w:tcPr>
          <w:p w:rsidR="008C1F78" w:rsidRPr="003739A5" w:rsidRDefault="008C1F78" w:rsidP="00B11836">
            <w:pPr>
              <w:spacing w:line="240" w:lineRule="auto"/>
              <w:ind w:firstLine="426"/>
              <w:rPr>
                <w:rFonts w:ascii="Times New Roman" w:hAnsi="Times New Roman" w:cs="Times New Roman"/>
                <w:sz w:val="24"/>
                <w:szCs w:val="24"/>
              </w:rPr>
            </w:pPr>
          </w:p>
        </w:tc>
        <w:tc>
          <w:tcPr>
            <w:tcW w:w="1134" w:type="dxa"/>
            <w:tcBorders>
              <w:left w:val="single" w:sz="4" w:space="0" w:color="auto"/>
              <w:right w:val="single" w:sz="4" w:space="0" w:color="auto"/>
            </w:tcBorders>
            <w:shd w:val="clear" w:color="auto" w:fill="FFFFFF"/>
            <w:vAlign w:val="bottom"/>
          </w:tcPr>
          <w:p w:rsidR="008C1F78" w:rsidRPr="003739A5" w:rsidRDefault="008C1F78" w:rsidP="00B11836">
            <w:pPr>
              <w:spacing w:line="240" w:lineRule="auto"/>
              <w:ind w:firstLine="426"/>
              <w:rPr>
                <w:rFonts w:ascii="Times New Roman" w:hAnsi="Times New Roman" w:cs="Times New Roman"/>
                <w:sz w:val="24"/>
                <w:szCs w:val="24"/>
              </w:rPr>
            </w:pPr>
          </w:p>
        </w:tc>
      </w:tr>
      <w:tr w:rsidR="008C1F78" w:rsidRPr="003739A5" w:rsidTr="008C1F78">
        <w:trPr>
          <w:trHeight w:hRule="exact" w:val="325"/>
          <w:jc w:val="center"/>
        </w:trPr>
        <w:tc>
          <w:tcPr>
            <w:tcW w:w="743" w:type="dxa"/>
            <w:tcBorders>
              <w:top w:val="single" w:sz="4" w:space="0" w:color="auto"/>
              <w:left w:val="single" w:sz="4" w:space="0" w:color="auto"/>
              <w:bottom w:val="single" w:sz="4" w:space="0" w:color="auto"/>
            </w:tcBorders>
            <w:shd w:val="clear" w:color="auto" w:fill="FFFFFF"/>
          </w:tcPr>
          <w:p w:rsidR="008C1F78" w:rsidRPr="003739A5" w:rsidRDefault="008C1F78" w:rsidP="00B11836">
            <w:pPr>
              <w:spacing w:line="240" w:lineRule="auto"/>
              <w:ind w:firstLine="426"/>
              <w:rPr>
                <w:rFonts w:ascii="Times New Roman" w:hAnsi="Times New Roman" w:cs="Times New Roman"/>
                <w:sz w:val="24"/>
                <w:szCs w:val="24"/>
              </w:rPr>
            </w:pPr>
          </w:p>
        </w:tc>
        <w:tc>
          <w:tcPr>
            <w:tcW w:w="812" w:type="dxa"/>
            <w:tcBorders>
              <w:top w:val="single" w:sz="4" w:space="0" w:color="auto"/>
              <w:left w:val="single" w:sz="4" w:space="0" w:color="auto"/>
              <w:bottom w:val="single" w:sz="4" w:space="0" w:color="auto"/>
            </w:tcBorders>
            <w:shd w:val="clear" w:color="auto" w:fill="FFFFFF"/>
          </w:tcPr>
          <w:p w:rsidR="008C1F78" w:rsidRPr="003739A5" w:rsidRDefault="008C1F78" w:rsidP="00B11836">
            <w:pPr>
              <w:spacing w:line="240" w:lineRule="auto"/>
              <w:ind w:firstLine="426"/>
              <w:rPr>
                <w:rFonts w:ascii="Times New Roman" w:hAnsi="Times New Roman" w:cs="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FFFFFF"/>
          </w:tcPr>
          <w:p w:rsidR="008C1F78" w:rsidRPr="003739A5" w:rsidRDefault="008C1F78" w:rsidP="00B11836">
            <w:pPr>
              <w:spacing w:line="240" w:lineRule="auto"/>
              <w:ind w:firstLine="426"/>
              <w:rPr>
                <w:rFonts w:ascii="Times New Roman" w:hAnsi="Times New Roman" w:cs="Times New Roman"/>
                <w:sz w:val="24"/>
                <w:szCs w:val="24"/>
              </w:rPr>
            </w:pPr>
          </w:p>
        </w:tc>
        <w:tc>
          <w:tcPr>
            <w:tcW w:w="1234" w:type="dxa"/>
            <w:tcBorders>
              <w:top w:val="single" w:sz="4" w:space="0" w:color="auto"/>
              <w:left w:val="single" w:sz="4" w:space="0" w:color="auto"/>
              <w:bottom w:val="single" w:sz="4" w:space="0" w:color="auto"/>
            </w:tcBorders>
            <w:shd w:val="clear" w:color="auto" w:fill="FFFFFF"/>
          </w:tcPr>
          <w:p w:rsidR="008C1F78" w:rsidRPr="003739A5" w:rsidRDefault="008C1F78" w:rsidP="00B11836">
            <w:pPr>
              <w:spacing w:line="240" w:lineRule="auto"/>
              <w:ind w:firstLine="426"/>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bottom"/>
          </w:tcPr>
          <w:p w:rsidR="008C1F78" w:rsidRPr="003739A5" w:rsidRDefault="008C1F78" w:rsidP="00B11836">
            <w:pPr>
              <w:tabs>
                <w:tab w:val="left" w:leader="underscore" w:pos="682"/>
                <w:tab w:val="left" w:leader="underscore" w:pos="1435"/>
              </w:tabs>
              <w:spacing w:line="240" w:lineRule="auto"/>
              <w:ind w:firstLine="42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vAlign w:val="bottom"/>
          </w:tcPr>
          <w:p w:rsidR="008C1F78" w:rsidRPr="003739A5" w:rsidRDefault="008C1F78" w:rsidP="00B11836">
            <w:pPr>
              <w:tabs>
                <w:tab w:val="left" w:leader="underscore" w:pos="682"/>
                <w:tab w:val="left" w:leader="underscore" w:pos="1435"/>
              </w:tabs>
              <w:spacing w:line="240" w:lineRule="auto"/>
              <w:ind w:firstLine="426"/>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C1F78" w:rsidRPr="003739A5" w:rsidRDefault="008C1F78" w:rsidP="00B11836">
            <w:pPr>
              <w:spacing w:line="240" w:lineRule="auto"/>
              <w:ind w:firstLine="426"/>
              <w:rPr>
                <w:rFonts w:ascii="Times New Roman" w:hAnsi="Times New Roman" w:cs="Times New Roman"/>
                <w:sz w:val="24"/>
                <w:szCs w:val="24"/>
              </w:rPr>
            </w:pPr>
          </w:p>
        </w:tc>
      </w:tr>
    </w:tbl>
    <w:p w:rsidR="00BC436C" w:rsidRPr="003739A5" w:rsidRDefault="00BC436C" w:rsidP="00B11836">
      <w:pPr>
        <w:spacing w:line="240" w:lineRule="auto"/>
        <w:ind w:firstLine="426"/>
        <w:jc w:val="both"/>
        <w:rPr>
          <w:rFonts w:ascii="Times New Roman" w:hAnsi="Times New Roman" w:cs="Times New Roman"/>
          <w:sz w:val="24"/>
          <w:szCs w:val="24"/>
          <w:lang w:val="kk-KZ"/>
        </w:rPr>
      </w:pPr>
    </w:p>
    <w:p w:rsidR="00036A82" w:rsidRPr="003739A5" w:rsidRDefault="00BC436C" w:rsidP="00B11836">
      <w:pPr>
        <w:spacing w:line="240" w:lineRule="auto"/>
        <w:ind w:firstLine="426"/>
        <w:jc w:val="both"/>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Зерттеу нәтижелері бойынша екінші реттік тізбектің активті қуатын және трансформаторының пайдалы әсер коэффициентін </w:t>
      </w:r>
      <w:r w:rsidR="00C04C32" w:rsidRPr="003739A5">
        <w:rPr>
          <w:rStyle w:val="Bodytext20"/>
          <w:rFonts w:eastAsia="Verdana"/>
          <w:sz w:val="24"/>
          <w:szCs w:val="24"/>
        </w:rPr>
        <w:t>η</w:t>
      </w:r>
      <w:r w:rsidR="00C04C32" w:rsidRPr="003739A5">
        <w:rPr>
          <w:rFonts w:ascii="Times New Roman" w:hAnsi="Times New Roman" w:cs="Times New Roman"/>
          <w:sz w:val="24"/>
          <w:szCs w:val="24"/>
          <w:lang w:val="kk-KZ"/>
        </w:rPr>
        <w:t xml:space="preserve"> </w:t>
      </w:r>
      <w:r w:rsidR="00DA3600">
        <w:rPr>
          <w:rFonts w:ascii="Times New Roman" w:hAnsi="Times New Roman" w:cs="Times New Roman"/>
          <w:sz w:val="24"/>
          <w:szCs w:val="24"/>
          <w:lang w:val="kk-KZ"/>
        </w:rPr>
        <w:t>есептеңіз</w:t>
      </w:r>
      <w:r w:rsidR="007C3A23" w:rsidRPr="003739A5">
        <w:rPr>
          <w:rFonts w:ascii="Times New Roman" w:hAnsi="Times New Roman" w:cs="Times New Roman"/>
          <w:sz w:val="24"/>
          <w:szCs w:val="24"/>
          <w:lang w:val="kk-KZ"/>
        </w:rPr>
        <w:t>. Трансформатордың активті жүктеме сипатына қарай  U2=</w:t>
      </w:r>
      <w:r w:rsidRPr="003739A5">
        <w:rPr>
          <w:rFonts w:ascii="Times New Roman" w:hAnsi="Times New Roman" w:cs="Times New Roman"/>
          <w:sz w:val="24"/>
          <w:szCs w:val="24"/>
          <w:lang w:val="kk-KZ"/>
        </w:rPr>
        <w:t>f(I</w:t>
      </w:r>
      <w:r w:rsidRPr="003739A5">
        <w:rPr>
          <w:rFonts w:ascii="Times New Roman" w:hAnsi="Times New Roman" w:cs="Times New Roman"/>
          <w:sz w:val="24"/>
          <w:szCs w:val="24"/>
          <w:vertAlign w:val="subscript"/>
          <w:lang w:val="kk-KZ"/>
        </w:rPr>
        <w:t>2</w:t>
      </w:r>
      <w:r w:rsidR="007C3A23" w:rsidRPr="003739A5">
        <w:rPr>
          <w:rFonts w:ascii="Times New Roman" w:hAnsi="Times New Roman" w:cs="Times New Roman"/>
          <w:sz w:val="24"/>
          <w:szCs w:val="24"/>
          <w:lang w:val="kk-KZ"/>
        </w:rPr>
        <w:t xml:space="preserve">) </w:t>
      </w:r>
      <w:r w:rsidRPr="003739A5">
        <w:rPr>
          <w:rFonts w:ascii="Times New Roman" w:hAnsi="Times New Roman" w:cs="Times New Roman"/>
          <w:sz w:val="24"/>
          <w:szCs w:val="24"/>
          <w:lang w:val="kk-KZ"/>
        </w:rPr>
        <w:t>сыртқ</w:t>
      </w:r>
      <w:r w:rsidR="007C3A23" w:rsidRPr="003739A5">
        <w:rPr>
          <w:rFonts w:ascii="Times New Roman" w:hAnsi="Times New Roman" w:cs="Times New Roman"/>
          <w:sz w:val="24"/>
          <w:szCs w:val="24"/>
          <w:lang w:val="kk-KZ"/>
        </w:rPr>
        <w:t>ы сипаттамасын құрыңыз, бірінші реттік</w:t>
      </w:r>
      <w:r w:rsidRPr="003739A5">
        <w:rPr>
          <w:rFonts w:ascii="Times New Roman" w:hAnsi="Times New Roman" w:cs="Times New Roman"/>
          <w:sz w:val="24"/>
          <w:szCs w:val="24"/>
          <w:lang w:val="kk-KZ"/>
        </w:rPr>
        <w:t xml:space="preserve"> токтың екінші реттік ток шама</w:t>
      </w:r>
      <w:r w:rsidR="007C3A23" w:rsidRPr="003739A5">
        <w:rPr>
          <w:rFonts w:ascii="Times New Roman" w:hAnsi="Times New Roman" w:cs="Times New Roman"/>
          <w:sz w:val="24"/>
          <w:szCs w:val="24"/>
          <w:lang w:val="kk-KZ"/>
        </w:rPr>
        <w:t>сына тәуелділігі I</w:t>
      </w:r>
      <w:r w:rsidR="007C3A23" w:rsidRPr="003739A5">
        <w:rPr>
          <w:rFonts w:ascii="Times New Roman" w:hAnsi="Times New Roman" w:cs="Times New Roman"/>
          <w:sz w:val="24"/>
          <w:szCs w:val="24"/>
          <w:vertAlign w:val="subscript"/>
          <w:lang w:val="kk-KZ"/>
        </w:rPr>
        <w:t>1</w:t>
      </w:r>
      <w:r w:rsidRPr="003739A5">
        <w:rPr>
          <w:rFonts w:ascii="Times New Roman" w:hAnsi="Times New Roman" w:cs="Times New Roman"/>
          <w:sz w:val="24"/>
          <w:szCs w:val="24"/>
          <w:lang w:val="kk-KZ"/>
        </w:rPr>
        <w:t>=f(l</w:t>
      </w:r>
      <w:r w:rsidRPr="003739A5">
        <w:rPr>
          <w:rFonts w:ascii="Times New Roman" w:hAnsi="Times New Roman" w:cs="Times New Roman"/>
          <w:sz w:val="24"/>
          <w:szCs w:val="24"/>
          <w:vertAlign w:val="subscript"/>
          <w:lang w:val="kk-KZ"/>
        </w:rPr>
        <w:t>2</w:t>
      </w:r>
      <w:r w:rsidRPr="003739A5">
        <w:rPr>
          <w:rFonts w:ascii="Times New Roman" w:hAnsi="Times New Roman" w:cs="Times New Roman"/>
          <w:sz w:val="24"/>
          <w:szCs w:val="24"/>
          <w:lang w:val="kk-KZ"/>
        </w:rPr>
        <w:t xml:space="preserve">), трансформатордың пайдалы әсер коэффициентінің </w:t>
      </w:r>
      <w:r w:rsidR="007C3A23" w:rsidRPr="003739A5">
        <w:rPr>
          <w:rFonts w:ascii="Times New Roman" w:hAnsi="Times New Roman" w:cs="Times New Roman"/>
          <w:sz w:val="24"/>
          <w:szCs w:val="24"/>
          <w:lang w:val="kk-KZ"/>
        </w:rPr>
        <w:t>және оның қуат коэффициентінің е</w:t>
      </w:r>
      <w:r w:rsidRPr="003739A5">
        <w:rPr>
          <w:rFonts w:ascii="Times New Roman" w:hAnsi="Times New Roman" w:cs="Times New Roman"/>
          <w:sz w:val="24"/>
          <w:szCs w:val="24"/>
          <w:lang w:val="kk-KZ"/>
        </w:rPr>
        <w:t>кінші реттік тізбектің</w:t>
      </w:r>
      <w:r w:rsidR="007C3A23" w:rsidRPr="003739A5">
        <w:rPr>
          <w:rFonts w:ascii="Times New Roman" w:hAnsi="Times New Roman" w:cs="Times New Roman"/>
          <w:sz w:val="24"/>
          <w:szCs w:val="24"/>
          <w:lang w:val="kk-KZ"/>
        </w:rPr>
        <w:t xml:space="preserve"> P</w:t>
      </w:r>
      <w:r w:rsidR="007C3A23" w:rsidRPr="003739A5">
        <w:rPr>
          <w:rFonts w:ascii="Times New Roman" w:hAnsi="Times New Roman" w:cs="Times New Roman"/>
          <w:sz w:val="24"/>
          <w:szCs w:val="24"/>
          <w:vertAlign w:val="subscript"/>
          <w:lang w:val="kk-KZ"/>
        </w:rPr>
        <w:t xml:space="preserve">2 </w:t>
      </w:r>
      <w:r w:rsidR="007C3A23" w:rsidRPr="003739A5">
        <w:rPr>
          <w:rFonts w:ascii="Times New Roman" w:hAnsi="Times New Roman" w:cs="Times New Roman"/>
          <w:sz w:val="24"/>
          <w:szCs w:val="24"/>
          <w:lang w:val="kk-KZ"/>
        </w:rPr>
        <w:t>активті</w:t>
      </w:r>
      <w:r w:rsidRPr="003739A5">
        <w:rPr>
          <w:rFonts w:ascii="Times New Roman" w:hAnsi="Times New Roman" w:cs="Times New Roman"/>
          <w:sz w:val="24"/>
          <w:szCs w:val="24"/>
          <w:lang w:val="kk-KZ"/>
        </w:rPr>
        <w:t xml:space="preserve"> қуатына</w:t>
      </w:r>
      <w:r w:rsidR="007C3A23" w:rsidRPr="003739A5">
        <w:rPr>
          <w:rFonts w:ascii="Times New Roman" w:hAnsi="Times New Roman" w:cs="Times New Roman"/>
          <w:sz w:val="24"/>
          <w:szCs w:val="24"/>
          <w:lang w:val="kk-KZ"/>
        </w:rPr>
        <w:t xml:space="preserve"> тәуелділігі</w:t>
      </w:r>
      <w:r w:rsidR="00036A82" w:rsidRPr="003739A5">
        <w:rPr>
          <w:rFonts w:ascii="Times New Roman" w:hAnsi="Times New Roman" w:cs="Times New Roman"/>
          <w:sz w:val="24"/>
          <w:szCs w:val="24"/>
          <w:lang w:val="kk-KZ"/>
        </w:rPr>
        <w:t>н көрсетіңіз</w:t>
      </w:r>
      <w:r w:rsidRPr="003739A5">
        <w:rPr>
          <w:rFonts w:ascii="Times New Roman" w:hAnsi="Times New Roman" w:cs="Times New Roman"/>
          <w:sz w:val="24"/>
          <w:szCs w:val="24"/>
          <w:lang w:val="kk-KZ"/>
        </w:rPr>
        <w:t>.</w:t>
      </w:r>
      <w:r w:rsidR="00B11836">
        <w:rPr>
          <w:rFonts w:ascii="Times New Roman" w:hAnsi="Times New Roman" w:cs="Times New Roman"/>
          <w:sz w:val="24"/>
          <w:szCs w:val="24"/>
          <w:lang w:val="kk-KZ"/>
        </w:rPr>
        <w:t xml:space="preserve"> </w:t>
      </w:r>
      <w:r w:rsidR="00036A82" w:rsidRPr="003739A5">
        <w:rPr>
          <w:rFonts w:ascii="Times New Roman" w:hAnsi="Times New Roman" w:cs="Times New Roman"/>
          <w:sz w:val="24"/>
          <w:szCs w:val="24"/>
          <w:lang w:val="kk-KZ"/>
        </w:rPr>
        <w:t xml:space="preserve">Сыйымдылық жүктемелі трансформатордың сыртқы сипаттамасын алыңыз. Ол үшін </w:t>
      </w:r>
      <w:r w:rsidR="00036A82" w:rsidRPr="003739A5">
        <w:rPr>
          <w:rFonts w:ascii="Times New Roman" w:hAnsi="Times New Roman" w:cs="Times New Roman"/>
          <w:sz w:val="24"/>
          <w:szCs w:val="24"/>
          <w:lang w:val="kk-KZ" w:bidi="en-US"/>
        </w:rPr>
        <w:t xml:space="preserve">SA3 </w:t>
      </w:r>
      <w:r w:rsidR="00036A82" w:rsidRPr="003739A5">
        <w:rPr>
          <w:rFonts w:ascii="Times New Roman" w:hAnsi="Times New Roman" w:cs="Times New Roman"/>
          <w:sz w:val="24"/>
          <w:szCs w:val="24"/>
          <w:lang w:val="kk-KZ"/>
        </w:rPr>
        <w:t>қосқышын ашыңыз. С конденсаторларының батарея сыйымдылығының мәнін С конденсаторларының батареясының минимодуль қосқышын қолдана отырып өзгертіңіз. Өлшеулер нәтижесін 3-кестеге енгізіңіз. Зерттеу нәтижелері бойынша сыйымдылық жүктемесі бар трансформатордың сыртқы сипаттамасын құрыңыз, оны активті жүктеме кезінде алынған сипаттамамен салыстырыңыз. Стендтің қорек көзін өшіріңіз.</w:t>
      </w:r>
    </w:p>
    <w:p w:rsidR="00036A82" w:rsidRPr="003739A5" w:rsidRDefault="00036A82" w:rsidP="00B11836">
      <w:pPr>
        <w:spacing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 xml:space="preserve">3. </w:t>
      </w:r>
      <w:r w:rsidR="00DA3600" w:rsidRPr="00DA3600">
        <w:rPr>
          <w:rFonts w:ascii="Times New Roman" w:hAnsi="Times New Roman" w:cs="Times New Roman"/>
          <w:b/>
          <w:sz w:val="24"/>
          <w:szCs w:val="24"/>
          <w:lang w:val="kk-KZ"/>
        </w:rPr>
        <w:t>Жұмыс есебі</w:t>
      </w:r>
      <w:r w:rsidR="00DA3600" w:rsidRPr="003739A5">
        <w:rPr>
          <w:rFonts w:ascii="Times New Roman" w:hAnsi="Times New Roman" w:cs="Times New Roman"/>
          <w:sz w:val="24"/>
          <w:szCs w:val="24"/>
          <w:lang w:val="kk-KZ"/>
        </w:rPr>
        <w:t xml:space="preserve"> </w:t>
      </w:r>
      <w:r w:rsidRPr="003739A5">
        <w:rPr>
          <w:rFonts w:ascii="Times New Roman" w:hAnsi="Times New Roman" w:cs="Times New Roman"/>
          <w:b/>
          <w:sz w:val="24"/>
          <w:szCs w:val="24"/>
          <w:lang w:val="kk-KZ"/>
        </w:rPr>
        <w:t>мазмұны</w:t>
      </w:r>
    </w:p>
    <w:p w:rsidR="00036A82" w:rsidRPr="003739A5" w:rsidRDefault="00036A82"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Жұмыс </w:t>
      </w:r>
      <w:r w:rsidR="00EB3B98" w:rsidRPr="003739A5">
        <w:rPr>
          <w:rFonts w:ascii="Times New Roman" w:hAnsi="Times New Roman" w:cs="Times New Roman"/>
          <w:sz w:val="24"/>
          <w:szCs w:val="24"/>
          <w:lang w:val="kk-KZ"/>
        </w:rPr>
        <w:t xml:space="preserve">есебі келесілерді </w:t>
      </w:r>
      <w:r w:rsidRPr="003739A5">
        <w:rPr>
          <w:rFonts w:ascii="Times New Roman" w:hAnsi="Times New Roman" w:cs="Times New Roman"/>
          <w:sz w:val="24"/>
          <w:szCs w:val="24"/>
          <w:lang w:val="kk-KZ"/>
        </w:rPr>
        <w:t>қамтуы керек:</w:t>
      </w:r>
    </w:p>
    <w:p w:rsidR="00036A82" w:rsidRPr="003739A5" w:rsidRDefault="00036A82"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а) жұмыстың атауы және жұмыстың мақсаты;</w:t>
      </w:r>
    </w:p>
    <w:p w:rsidR="00036A82" w:rsidRPr="003739A5" w:rsidRDefault="00036A82"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б) өлшеу аспапт</w:t>
      </w:r>
      <w:r w:rsidR="0060651E" w:rsidRPr="003739A5">
        <w:rPr>
          <w:rFonts w:ascii="Times New Roman" w:hAnsi="Times New Roman" w:cs="Times New Roman"/>
          <w:sz w:val="24"/>
          <w:szCs w:val="24"/>
          <w:lang w:val="kk-KZ"/>
        </w:rPr>
        <w:t>ары қосылған эксперименттер сұлб</w:t>
      </w:r>
      <w:r w:rsidRPr="003739A5">
        <w:rPr>
          <w:rFonts w:ascii="Times New Roman" w:hAnsi="Times New Roman" w:cs="Times New Roman"/>
          <w:sz w:val="24"/>
          <w:szCs w:val="24"/>
          <w:lang w:val="kk-KZ"/>
        </w:rPr>
        <w:t>асы;</w:t>
      </w:r>
    </w:p>
    <w:p w:rsidR="00036A82" w:rsidRPr="003739A5" w:rsidRDefault="00036A82"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в) эксперименттер нәтижелері бар кестелер;</w:t>
      </w:r>
    </w:p>
    <w:p w:rsidR="00036A82" w:rsidRPr="003739A5" w:rsidRDefault="00036A82"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г) эксперименттік сипаттамалар:</w:t>
      </w:r>
    </w:p>
    <w:p w:rsidR="0083313D" w:rsidRPr="00B11836" w:rsidRDefault="00B11836" w:rsidP="00B11836">
      <w:pPr>
        <w:pStyle w:val="a7"/>
        <w:ind w:firstLine="426"/>
        <w:rPr>
          <w:rFonts w:ascii="Times New Roman" w:hAnsi="Times New Roman" w:cs="Times New Roman"/>
          <w:sz w:val="24"/>
          <w:szCs w:val="24"/>
          <w:lang w:val="kk-KZ"/>
        </w:rPr>
      </w:pPr>
      <w:r>
        <w:rPr>
          <w:rFonts w:ascii="Times New Roman" w:hAnsi="Times New Roman" w:cs="Times New Roman"/>
          <w:sz w:val="24"/>
          <w:szCs w:val="24"/>
          <w:lang w:val="kk-KZ"/>
        </w:rPr>
        <w:t>д) жұмыс бойынша қорытынды.</w:t>
      </w:r>
    </w:p>
    <w:p w:rsidR="00B11836" w:rsidRDefault="00B11836" w:rsidP="00B11836">
      <w:pPr>
        <w:spacing w:line="240" w:lineRule="auto"/>
        <w:ind w:firstLine="426"/>
        <w:jc w:val="both"/>
        <w:rPr>
          <w:rFonts w:ascii="Times New Roman" w:hAnsi="Times New Roman" w:cs="Times New Roman"/>
          <w:b/>
          <w:sz w:val="24"/>
          <w:szCs w:val="24"/>
          <w:lang w:val="kk-KZ"/>
        </w:rPr>
      </w:pPr>
    </w:p>
    <w:p w:rsidR="0060651E" w:rsidRPr="003739A5" w:rsidRDefault="0060651E" w:rsidP="00B11836">
      <w:pPr>
        <w:spacing w:line="240" w:lineRule="auto"/>
        <w:ind w:firstLine="426"/>
        <w:jc w:val="both"/>
        <w:rPr>
          <w:rFonts w:ascii="Times New Roman" w:hAnsi="Times New Roman" w:cs="Times New Roman"/>
          <w:b/>
          <w:sz w:val="24"/>
          <w:szCs w:val="24"/>
          <w:lang w:val="kk-KZ"/>
        </w:rPr>
      </w:pPr>
      <w:r w:rsidRPr="003739A5">
        <w:rPr>
          <w:rFonts w:ascii="Times New Roman" w:hAnsi="Times New Roman" w:cs="Times New Roman"/>
          <w:b/>
          <w:sz w:val="24"/>
          <w:szCs w:val="24"/>
          <w:lang w:val="kk-KZ"/>
        </w:rPr>
        <w:t>4. Бақылау сұрақтары</w:t>
      </w:r>
    </w:p>
    <w:p w:rsidR="0060651E" w:rsidRPr="003739A5" w:rsidRDefault="0060651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1. Трансформатор не үшін арналған?</w:t>
      </w:r>
    </w:p>
    <w:p w:rsidR="0060651E" w:rsidRPr="003739A5" w:rsidRDefault="0060651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2. Трансформатордың жұмыс принципі қандай?</w:t>
      </w:r>
    </w:p>
    <w:p w:rsidR="0060651E" w:rsidRPr="003739A5" w:rsidRDefault="0060651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3. Трансформация коэффициентін қалай анықтауға болады?</w:t>
      </w:r>
    </w:p>
    <w:p w:rsidR="0060651E" w:rsidRPr="003739A5" w:rsidRDefault="0060651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4. Неліктен жүктеме тогының жоғарылауымен трансформатор желіден тұтынатын ток артады?</w:t>
      </w:r>
    </w:p>
    <w:p w:rsidR="0060651E" w:rsidRPr="003739A5" w:rsidRDefault="0060651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5. Неліктен жүктеме өзгерген </w:t>
      </w:r>
      <w:r w:rsidR="00B365EB" w:rsidRPr="003739A5">
        <w:rPr>
          <w:rFonts w:ascii="Times New Roman" w:hAnsi="Times New Roman" w:cs="Times New Roman"/>
          <w:sz w:val="24"/>
          <w:szCs w:val="24"/>
          <w:lang w:val="kk-KZ"/>
        </w:rPr>
        <w:t>кезде трансформатордың ПӘК-</w:t>
      </w:r>
      <w:r w:rsidRPr="003739A5">
        <w:rPr>
          <w:rFonts w:ascii="Times New Roman" w:hAnsi="Times New Roman" w:cs="Times New Roman"/>
          <w:sz w:val="24"/>
          <w:szCs w:val="24"/>
          <w:lang w:val="kk-KZ"/>
        </w:rPr>
        <w:t>і өзгереді?</w:t>
      </w:r>
    </w:p>
    <w:p w:rsidR="0060651E" w:rsidRPr="003739A5" w:rsidRDefault="0060651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6. Трансформатор бос</w:t>
      </w:r>
      <w:r w:rsidR="00B365EB" w:rsidRPr="003739A5">
        <w:rPr>
          <w:rFonts w:ascii="Times New Roman" w:hAnsi="Times New Roman" w:cs="Times New Roman"/>
          <w:sz w:val="24"/>
          <w:szCs w:val="24"/>
          <w:lang w:val="kk-KZ"/>
        </w:rPr>
        <w:t xml:space="preserve"> жүріс</w:t>
      </w:r>
      <w:r w:rsidRPr="003739A5">
        <w:rPr>
          <w:rFonts w:ascii="Times New Roman" w:hAnsi="Times New Roman" w:cs="Times New Roman"/>
          <w:sz w:val="24"/>
          <w:szCs w:val="24"/>
          <w:lang w:val="kk-KZ"/>
        </w:rPr>
        <w:t xml:space="preserve"> және қысқа тұйықталу режимінде тұтынатын </w:t>
      </w:r>
      <w:r w:rsidR="00B365EB" w:rsidRPr="003739A5">
        <w:rPr>
          <w:rFonts w:ascii="Times New Roman" w:hAnsi="Times New Roman" w:cs="Times New Roman"/>
          <w:sz w:val="24"/>
          <w:szCs w:val="24"/>
          <w:lang w:val="kk-KZ"/>
        </w:rPr>
        <w:t xml:space="preserve">активті </w:t>
      </w:r>
      <w:r w:rsidRPr="003739A5">
        <w:rPr>
          <w:rFonts w:ascii="Times New Roman" w:hAnsi="Times New Roman" w:cs="Times New Roman"/>
          <w:sz w:val="24"/>
          <w:szCs w:val="24"/>
          <w:lang w:val="kk-KZ"/>
        </w:rPr>
        <w:t>қуатты қандай процестер сипаттайды?</w:t>
      </w:r>
    </w:p>
    <w:p w:rsidR="0060651E" w:rsidRPr="003739A5" w:rsidRDefault="0060651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 xml:space="preserve">7. Неліктен </w:t>
      </w:r>
      <w:r w:rsidR="00B365EB" w:rsidRPr="003739A5">
        <w:rPr>
          <w:rFonts w:ascii="Times New Roman" w:hAnsi="Times New Roman" w:cs="Times New Roman"/>
          <w:sz w:val="24"/>
          <w:szCs w:val="24"/>
          <w:lang w:val="kk-KZ"/>
        </w:rPr>
        <w:t xml:space="preserve">активті </w:t>
      </w:r>
      <w:r w:rsidRPr="003739A5">
        <w:rPr>
          <w:rFonts w:ascii="Times New Roman" w:hAnsi="Times New Roman" w:cs="Times New Roman"/>
          <w:sz w:val="24"/>
          <w:szCs w:val="24"/>
          <w:lang w:val="kk-KZ"/>
        </w:rPr>
        <w:t xml:space="preserve">жүктеме кезінде токтың жоғарылауы </w:t>
      </w:r>
      <w:r w:rsidR="00B365EB" w:rsidRPr="003739A5">
        <w:rPr>
          <w:rFonts w:ascii="Times New Roman" w:hAnsi="Times New Roman" w:cs="Times New Roman"/>
          <w:sz w:val="24"/>
          <w:szCs w:val="24"/>
          <w:lang w:val="kk-KZ"/>
        </w:rPr>
        <w:t xml:space="preserve">екінші реттік </w:t>
      </w:r>
      <w:r w:rsidRPr="003739A5">
        <w:rPr>
          <w:rFonts w:ascii="Times New Roman" w:hAnsi="Times New Roman" w:cs="Times New Roman"/>
          <w:sz w:val="24"/>
          <w:szCs w:val="24"/>
          <w:lang w:val="kk-KZ"/>
        </w:rPr>
        <w:t>кернеудің төмендеуіне әкеледі?</w:t>
      </w:r>
    </w:p>
    <w:p w:rsidR="0060651E" w:rsidRPr="003739A5" w:rsidRDefault="0060651E" w:rsidP="00B11836">
      <w:pPr>
        <w:pStyle w:val="a7"/>
        <w:ind w:firstLine="426"/>
        <w:rPr>
          <w:rFonts w:ascii="Times New Roman" w:hAnsi="Times New Roman" w:cs="Times New Roman"/>
          <w:sz w:val="24"/>
          <w:szCs w:val="24"/>
          <w:lang w:val="kk-KZ"/>
        </w:rPr>
      </w:pPr>
      <w:r w:rsidRPr="003739A5">
        <w:rPr>
          <w:rFonts w:ascii="Times New Roman" w:hAnsi="Times New Roman" w:cs="Times New Roman"/>
          <w:sz w:val="24"/>
          <w:szCs w:val="24"/>
          <w:lang w:val="kk-KZ"/>
        </w:rPr>
        <w:t>8. Неліктен трансформатордың сыртқы сипаттамасы жүктеме сипатына байланысты?</w:t>
      </w:r>
    </w:p>
    <w:sectPr w:rsidR="0060651E" w:rsidRPr="003739A5" w:rsidSect="00B67D8E">
      <w:footerReference w:type="even" r:id="rId178"/>
      <w:footerReference w:type="default" r:id="rId179"/>
      <w:pgSz w:w="11906" w:h="16838"/>
      <w:pgMar w:top="851"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61C" w:rsidRDefault="00FE461C" w:rsidP="00450D5C">
      <w:pPr>
        <w:spacing w:after="0" w:line="240" w:lineRule="auto"/>
      </w:pPr>
      <w:r>
        <w:separator/>
      </w:r>
    </w:p>
  </w:endnote>
  <w:endnote w:type="continuationSeparator" w:id="0">
    <w:p w:rsidR="00FE461C" w:rsidRDefault="00FE461C" w:rsidP="00450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CB1" w:rsidRDefault="00D50CB1">
    <w:pPr>
      <w:rPr>
        <w:sz w:val="2"/>
        <w:szCs w:val="2"/>
      </w:rPr>
    </w:pPr>
    <w:r>
      <w:rPr>
        <w:noProof/>
        <w:sz w:val="24"/>
        <w:szCs w:val="24"/>
      </w:rPr>
      <mc:AlternateContent>
        <mc:Choice Requires="wps">
          <w:drawing>
            <wp:anchor distT="0" distB="0" distL="63500" distR="63500" simplePos="0" relativeHeight="251662336" behindDoc="1" locked="0" layoutInCell="1" allowOverlap="1" wp14:anchorId="60E515C9" wp14:editId="4F81A2A0">
              <wp:simplePos x="0" y="0"/>
              <wp:positionH relativeFrom="page">
                <wp:posOffset>2473960</wp:posOffset>
              </wp:positionH>
              <wp:positionV relativeFrom="page">
                <wp:posOffset>7059930</wp:posOffset>
              </wp:positionV>
              <wp:extent cx="106680" cy="79375"/>
              <wp:effectExtent l="0" t="1905" r="635" b="4445"/>
              <wp:wrapNone/>
              <wp:docPr id="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B1" w:rsidRDefault="00D50CB1">
                          <w:pPr>
                            <w:pStyle w:val="Headerorfooter0"/>
                            <w:shd w:val="clear" w:color="auto" w:fill="auto"/>
                            <w:spacing w:line="240" w:lineRule="auto"/>
                          </w:pPr>
                          <w:r>
                            <w:rPr>
                              <w:rStyle w:val="Headerorfooter9ptNotBoldSpacing0pt"/>
                            </w:rPr>
                            <w:fldChar w:fldCharType="begin"/>
                          </w:r>
                          <w:r>
                            <w:rPr>
                              <w:rStyle w:val="Headerorfooter9ptNotBoldSpacing0pt"/>
                            </w:rPr>
                            <w:instrText xml:space="preserve"> PAGE \* MERGEFORMAT </w:instrText>
                          </w:r>
                          <w:r>
                            <w:rPr>
                              <w:rStyle w:val="Headerorfooter9ptNotBoldSpacing0pt"/>
                            </w:rPr>
                            <w:fldChar w:fldCharType="separate"/>
                          </w:r>
                          <w:r>
                            <w:rPr>
                              <w:rStyle w:val="Headerorfooter9ptNotBoldSpacing0pt"/>
                              <w:noProof/>
                            </w:rPr>
                            <w:t>64</w:t>
                          </w:r>
                          <w:r>
                            <w:rPr>
                              <w:rStyle w:val="Headerorfooter9ptNotBoldSpacing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E515C9" id="_x0000_t202" coordsize="21600,21600" o:spt="202" path="m,l,21600r21600,l21600,xe">
              <v:stroke joinstyle="miter"/>
              <v:path gradientshapeok="t" o:connecttype="rect"/>
            </v:shapetype>
            <v:shape id="_x0000_s1093" type="#_x0000_t202" style="position:absolute;margin-left:194.8pt;margin-top:555.9pt;width:8.4pt;height:6.2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" filled="f" stroked="f">
              <v:textbox style="mso-fit-shape-to-text:t" inset="0,0,0,0">
                <w:txbxContent>
                  <w:p w:rsidR="00D50CB1" w:rsidRDefault="00D50CB1">
                    <w:pPr>
                      <w:pStyle w:val="Headerorfooter0"/>
                      <w:shd w:val="clear" w:color="auto" w:fill="auto"/>
                      <w:spacing w:line="240" w:lineRule="auto"/>
                    </w:pPr>
                    <w:r>
                      <w:rPr>
                        <w:rStyle w:val="Headerorfooter9ptNotBoldSpacing0pt"/>
                      </w:rPr>
                      <w:fldChar w:fldCharType="begin"/>
                    </w:r>
                    <w:r>
                      <w:rPr>
                        <w:rStyle w:val="Headerorfooter9ptNotBoldSpacing0pt"/>
                      </w:rPr>
                      <w:instrText xml:space="preserve"> PAGE \* MERGEFORMAT </w:instrText>
                    </w:r>
                    <w:r>
                      <w:rPr>
                        <w:rStyle w:val="Headerorfooter9ptNotBoldSpacing0pt"/>
                      </w:rPr>
                      <w:fldChar w:fldCharType="separate"/>
                    </w:r>
                    <w:r>
                      <w:rPr>
                        <w:rStyle w:val="Headerorfooter9ptNotBoldSpacing0pt"/>
                        <w:noProof/>
                      </w:rPr>
                      <w:t>64</w:t>
                    </w:r>
                    <w:r>
                      <w:rPr>
                        <w:rStyle w:val="Headerorfooter9ptNotBoldSpacing0pt"/>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844478"/>
      <w:docPartObj>
        <w:docPartGallery w:val="Page Numbers (Bottom of Page)"/>
        <w:docPartUnique/>
      </w:docPartObj>
    </w:sdtPr>
    <w:sdtEndPr/>
    <w:sdtContent>
      <w:p w:rsidR="00D50CB1" w:rsidRDefault="00D50CB1">
        <w:pPr>
          <w:pStyle w:val="ab"/>
          <w:jc w:val="center"/>
        </w:pPr>
        <w:r>
          <w:fldChar w:fldCharType="begin"/>
        </w:r>
        <w:r>
          <w:instrText>PAGE   \* MERGEFORMAT</w:instrText>
        </w:r>
        <w:r>
          <w:fldChar w:fldCharType="separate"/>
        </w:r>
        <w:r w:rsidR="00FE461C">
          <w:rPr>
            <w:noProof/>
          </w:rPr>
          <w:t>1</w:t>
        </w:r>
        <w:r>
          <w:fldChar w:fldCharType="end"/>
        </w:r>
      </w:p>
    </w:sdtContent>
  </w:sdt>
  <w:p w:rsidR="00D50CB1" w:rsidRDefault="00D50CB1" w:rsidP="006C0889">
    <w:pPr>
      <w:pStyle w:val="ab"/>
      <w:tabs>
        <w:tab w:val="clear" w:pos="4677"/>
        <w:tab w:val="clear" w:pos="9355"/>
      </w:tabs>
      <w:jc w:val="center"/>
      <w:rPr>
        <w:caps/>
        <w:noProof/>
        <w:color w:val="4F81BD" w:themeColor="accen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61C" w:rsidRDefault="00FE461C" w:rsidP="00450D5C">
      <w:pPr>
        <w:spacing w:after="0" w:line="240" w:lineRule="auto"/>
      </w:pPr>
      <w:r>
        <w:separator/>
      </w:r>
    </w:p>
  </w:footnote>
  <w:footnote w:type="continuationSeparator" w:id="0">
    <w:p w:rsidR="00FE461C" w:rsidRDefault="00FE461C" w:rsidP="00450D5C">
      <w:pPr>
        <w:spacing w:after="0" w:line="240" w:lineRule="auto"/>
      </w:pPr>
      <w:r>
        <w:continuationSeparator/>
      </w:r>
    </w:p>
  </w:footnote>
  <w:footnote w:id="1">
    <w:p w:rsidR="00D50CB1" w:rsidRPr="00096E20" w:rsidRDefault="00D50CB1" w:rsidP="00450D5C">
      <w:pPr>
        <w:pStyle w:val="Footnote0"/>
        <w:shd w:val="clear" w:color="auto" w:fill="auto"/>
        <w:rPr>
          <w:sz w:val="14"/>
          <w:szCs w:val="14"/>
        </w:rPr>
      </w:pPr>
      <w:r w:rsidRPr="00096E20">
        <w:rPr>
          <w:sz w:val="14"/>
          <w:szCs w:val="14"/>
        </w:rPr>
        <w:t>*</w:t>
      </w:r>
      <w:r w:rsidRPr="00F13F58">
        <w:t xml:space="preserve"> </w:t>
      </w:r>
      <w:r w:rsidRPr="00F13F58">
        <w:rPr>
          <w:sz w:val="14"/>
          <w:szCs w:val="14"/>
        </w:rPr>
        <w:t>өлшеуіш аспаптардың типтері олардың параметрлерінің нашарлауынсыз өзгеруі мүмкін.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31CAFB2"/>
    <w:lvl w:ilvl="0">
      <w:start w:val="1"/>
      <w:numFmt w:val="decimal"/>
      <w:pStyle w:val="1"/>
      <w:lvlText w:val="%1"/>
      <w:legacy w:legacy="1" w:legacySpace="144" w:legacyIndent="0"/>
      <w:lvlJc w:val="left"/>
      <w:rPr>
        <w:rFonts w:ascii="Times New Roman" w:eastAsia="Times New Roman" w:hAnsi="Times New Roman" w:cs="Times New Roman"/>
        <w:i w:val="0"/>
        <w:lang w:val="kk-KZ"/>
      </w:rPr>
    </w:lvl>
    <w:lvl w:ilvl="1">
      <w:start w:val="1"/>
      <w:numFmt w:val="decimal"/>
      <w:pStyle w:val="2"/>
      <w:lvlText w:val="%1.%2"/>
      <w:legacy w:legacy="1" w:legacySpace="144" w:legacyIndent="0"/>
      <w:lvlJc w:val="left"/>
      <w:rPr>
        <w:rFonts w:ascii="Times New Roman" w:eastAsia="Times New Roman" w:hAnsi="Times New Roman" w:cs="Times New Roman"/>
        <w:b/>
        <w:i/>
        <w:lang w:val="kk-KZ"/>
      </w:rPr>
    </w:lvl>
    <w:lvl w:ilvl="2">
      <w:start w:val="1"/>
      <w:numFmt w:val="decimal"/>
      <w:pStyle w:val="3"/>
      <w:lvlText w:val="%1.%2.%3"/>
      <w:legacy w:legacy="1" w:legacySpace="144" w:legacyIndent="0"/>
      <w:lvlJc w:val="left"/>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02D651B"/>
    <w:multiLevelType w:val="hybridMultilevel"/>
    <w:tmpl w:val="B66CE206"/>
    <w:lvl w:ilvl="0" w:tplc="662C03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3311829"/>
    <w:multiLevelType w:val="multilevel"/>
    <w:tmpl w:val="2EA4D570"/>
    <w:lvl w:ilvl="0">
      <w:start w:val="1"/>
      <w:numFmt w:val="decimal"/>
      <w:lvlText w:val="%1."/>
      <w:lvlJc w:val="left"/>
      <w:pPr>
        <w:ind w:left="1069" w:hanging="360"/>
      </w:pPr>
      <w:rPr>
        <w:rFonts w:hint="default"/>
      </w:rPr>
    </w:lvl>
    <w:lvl w:ilvl="1">
      <w:start w:val="1"/>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19" w:hanging="141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0698346F"/>
    <w:multiLevelType w:val="multilevel"/>
    <w:tmpl w:val="A08E196E"/>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7F73668"/>
    <w:multiLevelType w:val="multilevel"/>
    <w:tmpl w:val="D7FC62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533A92"/>
    <w:multiLevelType w:val="multilevel"/>
    <w:tmpl w:val="7FDECE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5F4D07"/>
    <w:multiLevelType w:val="multilevel"/>
    <w:tmpl w:val="5DCE2CD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EE9372E"/>
    <w:multiLevelType w:val="hybridMultilevel"/>
    <w:tmpl w:val="DEFA9C1C"/>
    <w:lvl w:ilvl="0" w:tplc="C264F61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CFB0BC6"/>
    <w:multiLevelType w:val="hybridMultilevel"/>
    <w:tmpl w:val="C436D6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7F6B36"/>
    <w:multiLevelType w:val="hybridMultilevel"/>
    <w:tmpl w:val="6BAE4B60"/>
    <w:lvl w:ilvl="0" w:tplc="E66C69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3066324"/>
    <w:multiLevelType w:val="multilevel"/>
    <w:tmpl w:val="346EE0D6"/>
    <w:lvl w:ilvl="0">
      <w:start w:val="1"/>
      <w:numFmt w:val="decimal"/>
      <w:lvlText w:val="%1."/>
      <w:lvlJc w:val="left"/>
      <w:pPr>
        <w:ind w:left="786" w:hanging="360"/>
      </w:pPr>
      <w:rPr>
        <w:rFonts w:hint="default"/>
      </w:rPr>
    </w:lvl>
    <w:lvl w:ilvl="1">
      <w:start w:val="4"/>
      <w:numFmt w:val="decimal"/>
      <w:isLgl/>
      <w:lvlText w:val="%1.%2."/>
      <w:lvlJc w:val="left"/>
      <w:pPr>
        <w:ind w:left="855" w:hanging="360"/>
      </w:pPr>
      <w:rPr>
        <w:rFonts w:asciiTheme="minorHAnsi" w:hAnsiTheme="minorHAnsi" w:cstheme="minorBidi" w:hint="default"/>
        <w:sz w:val="22"/>
      </w:rPr>
    </w:lvl>
    <w:lvl w:ilvl="2">
      <w:start w:val="1"/>
      <w:numFmt w:val="decimal"/>
      <w:isLgl/>
      <w:lvlText w:val="%1.%2.%3."/>
      <w:lvlJc w:val="left"/>
      <w:pPr>
        <w:ind w:left="1284" w:hanging="720"/>
      </w:pPr>
      <w:rPr>
        <w:rFonts w:asciiTheme="minorHAnsi" w:hAnsiTheme="minorHAnsi" w:cstheme="minorBidi" w:hint="default"/>
        <w:sz w:val="22"/>
      </w:rPr>
    </w:lvl>
    <w:lvl w:ilvl="3">
      <w:start w:val="1"/>
      <w:numFmt w:val="decimal"/>
      <w:isLgl/>
      <w:lvlText w:val="%1.%2.%3.%4."/>
      <w:lvlJc w:val="left"/>
      <w:pPr>
        <w:ind w:left="1353" w:hanging="720"/>
      </w:pPr>
      <w:rPr>
        <w:rFonts w:asciiTheme="minorHAnsi" w:hAnsiTheme="minorHAnsi" w:cstheme="minorBidi" w:hint="default"/>
        <w:sz w:val="22"/>
      </w:rPr>
    </w:lvl>
    <w:lvl w:ilvl="4">
      <w:start w:val="1"/>
      <w:numFmt w:val="decimal"/>
      <w:isLgl/>
      <w:lvlText w:val="%1.%2.%3.%4.%5."/>
      <w:lvlJc w:val="left"/>
      <w:pPr>
        <w:ind w:left="1782" w:hanging="1080"/>
      </w:pPr>
      <w:rPr>
        <w:rFonts w:asciiTheme="minorHAnsi" w:hAnsiTheme="minorHAnsi" w:cstheme="minorBidi" w:hint="default"/>
        <w:sz w:val="22"/>
      </w:rPr>
    </w:lvl>
    <w:lvl w:ilvl="5">
      <w:start w:val="1"/>
      <w:numFmt w:val="decimal"/>
      <w:isLgl/>
      <w:lvlText w:val="%1.%2.%3.%4.%5.%6."/>
      <w:lvlJc w:val="left"/>
      <w:pPr>
        <w:ind w:left="1851" w:hanging="1080"/>
      </w:pPr>
      <w:rPr>
        <w:rFonts w:asciiTheme="minorHAnsi" w:hAnsiTheme="minorHAnsi" w:cstheme="minorBidi" w:hint="default"/>
        <w:sz w:val="22"/>
      </w:rPr>
    </w:lvl>
    <w:lvl w:ilvl="6">
      <w:start w:val="1"/>
      <w:numFmt w:val="decimal"/>
      <w:isLgl/>
      <w:lvlText w:val="%1.%2.%3.%4.%5.%6.%7."/>
      <w:lvlJc w:val="left"/>
      <w:pPr>
        <w:ind w:left="2280" w:hanging="1440"/>
      </w:pPr>
      <w:rPr>
        <w:rFonts w:asciiTheme="minorHAnsi" w:hAnsiTheme="minorHAnsi" w:cstheme="minorBidi" w:hint="default"/>
        <w:sz w:val="22"/>
      </w:rPr>
    </w:lvl>
    <w:lvl w:ilvl="7">
      <w:start w:val="1"/>
      <w:numFmt w:val="decimal"/>
      <w:isLgl/>
      <w:lvlText w:val="%1.%2.%3.%4.%5.%6.%7.%8."/>
      <w:lvlJc w:val="left"/>
      <w:pPr>
        <w:ind w:left="2349" w:hanging="1440"/>
      </w:pPr>
      <w:rPr>
        <w:rFonts w:asciiTheme="minorHAnsi" w:hAnsiTheme="minorHAnsi" w:cstheme="minorBidi" w:hint="default"/>
        <w:sz w:val="22"/>
      </w:rPr>
    </w:lvl>
    <w:lvl w:ilvl="8">
      <w:start w:val="1"/>
      <w:numFmt w:val="decimal"/>
      <w:isLgl/>
      <w:lvlText w:val="%1.%2.%3.%4.%5.%6.%7.%8.%9."/>
      <w:lvlJc w:val="left"/>
      <w:pPr>
        <w:ind w:left="2778" w:hanging="1800"/>
      </w:pPr>
      <w:rPr>
        <w:rFonts w:asciiTheme="minorHAnsi" w:hAnsiTheme="minorHAnsi" w:cstheme="minorBidi" w:hint="default"/>
        <w:sz w:val="22"/>
      </w:rPr>
    </w:lvl>
  </w:abstractNum>
  <w:abstractNum w:abstractNumId="11">
    <w:nsid w:val="24951937"/>
    <w:multiLevelType w:val="multilevel"/>
    <w:tmpl w:val="1514059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24E103EB"/>
    <w:multiLevelType w:val="hybridMultilevel"/>
    <w:tmpl w:val="70063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A67DF1"/>
    <w:multiLevelType w:val="multilevel"/>
    <w:tmpl w:val="31B2CEE2"/>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6F82AFC"/>
    <w:multiLevelType w:val="hybridMultilevel"/>
    <w:tmpl w:val="6EC027CE"/>
    <w:lvl w:ilvl="0" w:tplc="52E6C180">
      <w:start w:val="1"/>
      <w:numFmt w:val="decimal"/>
      <w:lvlText w:val="%1."/>
      <w:lvlJc w:val="left"/>
      <w:pPr>
        <w:ind w:left="1440" w:hanging="360"/>
      </w:pPr>
      <w:rPr>
        <w:rFonts w:ascii="Times New Roman" w:eastAsiaTheme="minorHAnsi"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B32647B"/>
    <w:multiLevelType w:val="multilevel"/>
    <w:tmpl w:val="2D289D16"/>
    <w:lvl w:ilvl="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FBC6B79"/>
    <w:multiLevelType w:val="multilevel"/>
    <w:tmpl w:val="5DCE2CD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2231A63"/>
    <w:multiLevelType w:val="multilevel"/>
    <w:tmpl w:val="2EA4D570"/>
    <w:lvl w:ilvl="0">
      <w:start w:val="1"/>
      <w:numFmt w:val="decimal"/>
      <w:lvlText w:val="%1."/>
      <w:lvlJc w:val="left"/>
      <w:pPr>
        <w:ind w:left="1069" w:hanging="360"/>
      </w:pPr>
      <w:rPr>
        <w:rFonts w:hint="default"/>
      </w:rPr>
    </w:lvl>
    <w:lvl w:ilvl="1">
      <w:start w:val="1"/>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19" w:hanging="141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34CE1016"/>
    <w:multiLevelType w:val="multilevel"/>
    <w:tmpl w:val="5DCE2CD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5F25438"/>
    <w:multiLevelType w:val="hybridMultilevel"/>
    <w:tmpl w:val="240EAE94"/>
    <w:lvl w:ilvl="0" w:tplc="3E9C32F4">
      <w:start w:val="1"/>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36AF0A2A"/>
    <w:multiLevelType w:val="multilevel"/>
    <w:tmpl w:val="3B2A418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6B2018A"/>
    <w:multiLevelType w:val="hybridMultilevel"/>
    <w:tmpl w:val="F9C6A56C"/>
    <w:lvl w:ilvl="0" w:tplc="460CC0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981EC3"/>
    <w:multiLevelType w:val="hybridMultilevel"/>
    <w:tmpl w:val="53A6741C"/>
    <w:lvl w:ilvl="0" w:tplc="99B641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DDD0FCC"/>
    <w:multiLevelType w:val="multilevel"/>
    <w:tmpl w:val="78BE9A5C"/>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44F40141"/>
    <w:multiLevelType w:val="multilevel"/>
    <w:tmpl w:val="C5249974"/>
    <w:lvl w:ilvl="0">
      <w:start w:val="1"/>
      <w:numFmt w:val="decimal"/>
      <w:lvlText w:val="%1."/>
      <w:lvlJc w:val="left"/>
      <w:pPr>
        <w:ind w:left="720" w:hanging="360"/>
      </w:pPr>
      <w:rPr>
        <w:rFonts w:hint="default"/>
      </w:rPr>
    </w:lvl>
    <w:lvl w:ilvl="1">
      <w:start w:val="5"/>
      <w:numFmt w:val="decimal"/>
      <w:isLgl/>
      <w:lvlText w:val="%1.%2."/>
      <w:lvlJc w:val="left"/>
      <w:pPr>
        <w:ind w:left="880" w:hanging="360"/>
      </w:pPr>
      <w:rPr>
        <w:rFonts w:hint="default"/>
        <w:sz w:val="24"/>
      </w:rPr>
    </w:lvl>
    <w:lvl w:ilvl="2">
      <w:start w:val="1"/>
      <w:numFmt w:val="decimal"/>
      <w:isLgl/>
      <w:lvlText w:val="%1.%2.%3."/>
      <w:lvlJc w:val="left"/>
      <w:pPr>
        <w:ind w:left="1400" w:hanging="720"/>
      </w:pPr>
      <w:rPr>
        <w:rFonts w:hint="default"/>
        <w:sz w:val="24"/>
      </w:rPr>
    </w:lvl>
    <w:lvl w:ilvl="3">
      <w:start w:val="1"/>
      <w:numFmt w:val="decimal"/>
      <w:isLgl/>
      <w:lvlText w:val="%1.%2.%3.%4."/>
      <w:lvlJc w:val="left"/>
      <w:pPr>
        <w:ind w:left="1560" w:hanging="720"/>
      </w:pPr>
      <w:rPr>
        <w:rFonts w:hint="default"/>
        <w:sz w:val="24"/>
      </w:rPr>
    </w:lvl>
    <w:lvl w:ilvl="4">
      <w:start w:val="1"/>
      <w:numFmt w:val="decimal"/>
      <w:isLgl/>
      <w:lvlText w:val="%1.%2.%3.%4.%5."/>
      <w:lvlJc w:val="left"/>
      <w:pPr>
        <w:ind w:left="1720" w:hanging="720"/>
      </w:pPr>
      <w:rPr>
        <w:rFonts w:hint="default"/>
        <w:sz w:val="24"/>
      </w:rPr>
    </w:lvl>
    <w:lvl w:ilvl="5">
      <w:start w:val="1"/>
      <w:numFmt w:val="decimal"/>
      <w:isLgl/>
      <w:lvlText w:val="%1.%2.%3.%4.%5.%6."/>
      <w:lvlJc w:val="left"/>
      <w:pPr>
        <w:ind w:left="2240" w:hanging="1080"/>
      </w:pPr>
      <w:rPr>
        <w:rFonts w:hint="default"/>
        <w:sz w:val="24"/>
      </w:rPr>
    </w:lvl>
    <w:lvl w:ilvl="6">
      <w:start w:val="1"/>
      <w:numFmt w:val="decimal"/>
      <w:isLgl/>
      <w:lvlText w:val="%1.%2.%3.%4.%5.%6.%7."/>
      <w:lvlJc w:val="left"/>
      <w:pPr>
        <w:ind w:left="2400" w:hanging="1080"/>
      </w:pPr>
      <w:rPr>
        <w:rFonts w:hint="default"/>
        <w:sz w:val="24"/>
      </w:rPr>
    </w:lvl>
    <w:lvl w:ilvl="7">
      <w:start w:val="1"/>
      <w:numFmt w:val="decimal"/>
      <w:isLgl/>
      <w:lvlText w:val="%1.%2.%3.%4.%5.%6.%7.%8."/>
      <w:lvlJc w:val="left"/>
      <w:pPr>
        <w:ind w:left="2920" w:hanging="1440"/>
      </w:pPr>
      <w:rPr>
        <w:rFonts w:hint="default"/>
        <w:sz w:val="24"/>
      </w:rPr>
    </w:lvl>
    <w:lvl w:ilvl="8">
      <w:start w:val="1"/>
      <w:numFmt w:val="decimal"/>
      <w:isLgl/>
      <w:lvlText w:val="%1.%2.%3.%4.%5.%6.%7.%8.%9."/>
      <w:lvlJc w:val="left"/>
      <w:pPr>
        <w:ind w:left="3080" w:hanging="1440"/>
      </w:pPr>
      <w:rPr>
        <w:rFonts w:hint="default"/>
        <w:sz w:val="24"/>
      </w:rPr>
    </w:lvl>
  </w:abstractNum>
  <w:abstractNum w:abstractNumId="25">
    <w:nsid w:val="484E0F9E"/>
    <w:multiLevelType w:val="hybridMultilevel"/>
    <w:tmpl w:val="8846518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4A34118"/>
    <w:multiLevelType w:val="multilevel"/>
    <w:tmpl w:val="E9003C80"/>
    <w:lvl w:ilvl="0">
      <w:numFmt w:val="decimal"/>
      <w:lvlText w:val="200.%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0D799F"/>
    <w:multiLevelType w:val="hybridMultilevel"/>
    <w:tmpl w:val="E9145F16"/>
    <w:lvl w:ilvl="0" w:tplc="23189772">
      <w:start w:val="1"/>
      <w:numFmt w:val="decimal"/>
      <w:lvlText w:val="%1."/>
      <w:lvlJc w:val="left"/>
      <w:pPr>
        <w:tabs>
          <w:tab w:val="num" w:pos="720"/>
        </w:tabs>
        <w:ind w:left="720" w:hanging="360"/>
      </w:pPr>
      <w:rPr>
        <w:rFonts w:hint="default"/>
      </w:rPr>
    </w:lvl>
    <w:lvl w:ilvl="1" w:tplc="917A7714">
      <w:numFmt w:val="none"/>
      <w:lvlText w:val=""/>
      <w:lvlJc w:val="left"/>
      <w:pPr>
        <w:tabs>
          <w:tab w:val="num" w:pos="360"/>
        </w:tabs>
      </w:pPr>
    </w:lvl>
    <w:lvl w:ilvl="2" w:tplc="C19AE374">
      <w:numFmt w:val="none"/>
      <w:lvlText w:val=""/>
      <w:lvlJc w:val="left"/>
      <w:pPr>
        <w:tabs>
          <w:tab w:val="num" w:pos="360"/>
        </w:tabs>
      </w:pPr>
    </w:lvl>
    <w:lvl w:ilvl="3" w:tplc="7BCA546A">
      <w:numFmt w:val="none"/>
      <w:lvlText w:val=""/>
      <w:lvlJc w:val="left"/>
      <w:pPr>
        <w:tabs>
          <w:tab w:val="num" w:pos="360"/>
        </w:tabs>
      </w:pPr>
    </w:lvl>
    <w:lvl w:ilvl="4" w:tplc="E4CAB4EA">
      <w:numFmt w:val="none"/>
      <w:lvlText w:val=""/>
      <w:lvlJc w:val="left"/>
      <w:pPr>
        <w:tabs>
          <w:tab w:val="num" w:pos="360"/>
        </w:tabs>
      </w:pPr>
    </w:lvl>
    <w:lvl w:ilvl="5" w:tplc="09E276A8">
      <w:numFmt w:val="none"/>
      <w:lvlText w:val=""/>
      <w:lvlJc w:val="left"/>
      <w:pPr>
        <w:tabs>
          <w:tab w:val="num" w:pos="360"/>
        </w:tabs>
      </w:pPr>
    </w:lvl>
    <w:lvl w:ilvl="6" w:tplc="8642FC46">
      <w:numFmt w:val="none"/>
      <w:lvlText w:val=""/>
      <w:lvlJc w:val="left"/>
      <w:pPr>
        <w:tabs>
          <w:tab w:val="num" w:pos="360"/>
        </w:tabs>
      </w:pPr>
    </w:lvl>
    <w:lvl w:ilvl="7" w:tplc="B8E6C962">
      <w:numFmt w:val="none"/>
      <w:lvlText w:val=""/>
      <w:lvlJc w:val="left"/>
      <w:pPr>
        <w:tabs>
          <w:tab w:val="num" w:pos="360"/>
        </w:tabs>
      </w:pPr>
    </w:lvl>
    <w:lvl w:ilvl="8" w:tplc="4AC60146">
      <w:numFmt w:val="none"/>
      <w:lvlText w:val=""/>
      <w:lvlJc w:val="left"/>
      <w:pPr>
        <w:tabs>
          <w:tab w:val="num" w:pos="360"/>
        </w:tabs>
      </w:pPr>
    </w:lvl>
  </w:abstractNum>
  <w:abstractNum w:abstractNumId="28">
    <w:nsid w:val="58A274B5"/>
    <w:multiLevelType w:val="multilevel"/>
    <w:tmpl w:val="455080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9617DC"/>
    <w:multiLevelType w:val="hybridMultilevel"/>
    <w:tmpl w:val="09927C44"/>
    <w:lvl w:ilvl="0" w:tplc="A8B809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C25FCC"/>
    <w:multiLevelType w:val="hybridMultilevel"/>
    <w:tmpl w:val="276C9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E42AA"/>
    <w:multiLevelType w:val="multilevel"/>
    <w:tmpl w:val="72A6C7AA"/>
    <w:lvl w:ilvl="0">
      <w:start w:val="6"/>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ED42661"/>
    <w:multiLevelType w:val="hybridMultilevel"/>
    <w:tmpl w:val="4AD8B82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213406C"/>
    <w:multiLevelType w:val="multilevel"/>
    <w:tmpl w:val="BEB01048"/>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nsid w:val="656F160E"/>
    <w:multiLevelType w:val="multilevel"/>
    <w:tmpl w:val="8CC4A46E"/>
    <w:lvl w:ilvl="0">
      <w:numFmt w:val="decimal"/>
      <w:lvlText w:val="200.%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9CF7DC8"/>
    <w:multiLevelType w:val="hybridMultilevel"/>
    <w:tmpl w:val="6BDC418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A580A32"/>
    <w:multiLevelType w:val="multilevel"/>
    <w:tmpl w:val="977E43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6B2839A0"/>
    <w:multiLevelType w:val="hybridMultilevel"/>
    <w:tmpl w:val="749E588A"/>
    <w:lvl w:ilvl="0" w:tplc="99DAEC7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C0F5B0B"/>
    <w:multiLevelType w:val="hybridMultilevel"/>
    <w:tmpl w:val="16ECA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39320C"/>
    <w:multiLevelType w:val="hybridMultilevel"/>
    <w:tmpl w:val="56403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9173D9"/>
    <w:multiLevelType w:val="hybridMultilevel"/>
    <w:tmpl w:val="2E98F000"/>
    <w:lvl w:ilvl="0" w:tplc="861203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43D1630"/>
    <w:multiLevelType w:val="multilevel"/>
    <w:tmpl w:val="E5DCC31C"/>
    <w:lvl w:ilvl="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3623DB"/>
    <w:multiLevelType w:val="multilevel"/>
    <w:tmpl w:val="2EA4D570"/>
    <w:lvl w:ilvl="0">
      <w:start w:val="1"/>
      <w:numFmt w:val="decimal"/>
      <w:lvlText w:val="%1."/>
      <w:lvlJc w:val="left"/>
      <w:pPr>
        <w:ind w:left="1069" w:hanging="360"/>
      </w:pPr>
      <w:rPr>
        <w:rFonts w:hint="default"/>
      </w:rPr>
    </w:lvl>
    <w:lvl w:ilvl="1">
      <w:start w:val="1"/>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19" w:hanging="141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nsid w:val="77D2098B"/>
    <w:multiLevelType w:val="hybridMultilevel"/>
    <w:tmpl w:val="8BB64036"/>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7A8B05F8"/>
    <w:multiLevelType w:val="multilevel"/>
    <w:tmpl w:val="3F482D28"/>
    <w:lvl w:ilvl="0">
      <w:start w:val="1"/>
      <w:numFmt w:val="decimal"/>
      <w:lvlText w:val="%1"/>
      <w:lvlJc w:val="left"/>
      <w:pPr>
        <w:tabs>
          <w:tab w:val="num" w:pos="420"/>
        </w:tabs>
        <w:ind w:left="420" w:hanging="420"/>
      </w:pPr>
      <w:rPr>
        <w:rFonts w:hint="default"/>
      </w:rPr>
    </w:lvl>
    <w:lvl w:ilvl="1">
      <w:start w:val="1"/>
      <w:numFmt w:val="decimal"/>
      <w:lvlText w:val="%2"/>
      <w:lvlJc w:val="left"/>
      <w:pPr>
        <w:tabs>
          <w:tab w:val="num" w:pos="988"/>
        </w:tabs>
        <w:ind w:left="988" w:hanging="420"/>
      </w:pPr>
      <w:rPr>
        <w:rFonts w:ascii="Times New Roman" w:eastAsia="Times New Roman" w:hAnsi="Times New Roman" w:cs="Times New Roman"/>
      </w:rPr>
    </w:lvl>
    <w:lvl w:ilvl="2">
      <w:start w:val="1"/>
      <w:numFmt w:val="decimal"/>
      <w:lvlText w:val="%1.%2.%3"/>
      <w:lvlJc w:val="left"/>
      <w:pPr>
        <w:tabs>
          <w:tab w:val="num" w:pos="696"/>
        </w:tabs>
        <w:ind w:left="696" w:hanging="720"/>
      </w:pPr>
      <w:rPr>
        <w:rFonts w:hint="default"/>
      </w:rPr>
    </w:lvl>
    <w:lvl w:ilvl="3">
      <w:start w:val="1"/>
      <w:numFmt w:val="decimal"/>
      <w:lvlText w:val="%1.%2.%3.%4"/>
      <w:lvlJc w:val="left"/>
      <w:pPr>
        <w:tabs>
          <w:tab w:val="num" w:pos="1044"/>
        </w:tabs>
        <w:ind w:left="1044" w:hanging="1080"/>
      </w:pPr>
      <w:rPr>
        <w:rFonts w:hint="default"/>
      </w:rPr>
    </w:lvl>
    <w:lvl w:ilvl="4">
      <w:start w:val="1"/>
      <w:numFmt w:val="decimal"/>
      <w:lvlText w:val="%1.%2.%3.%4.%5"/>
      <w:lvlJc w:val="left"/>
      <w:pPr>
        <w:tabs>
          <w:tab w:val="num" w:pos="1032"/>
        </w:tabs>
        <w:ind w:left="1032" w:hanging="1080"/>
      </w:pPr>
      <w:rPr>
        <w:rFonts w:hint="default"/>
      </w:rPr>
    </w:lvl>
    <w:lvl w:ilvl="5">
      <w:start w:val="1"/>
      <w:numFmt w:val="decimal"/>
      <w:lvlText w:val="%1.%2.%3.%4.%5.%6"/>
      <w:lvlJc w:val="left"/>
      <w:pPr>
        <w:tabs>
          <w:tab w:val="num" w:pos="1380"/>
        </w:tabs>
        <w:ind w:left="1380" w:hanging="1440"/>
      </w:pPr>
      <w:rPr>
        <w:rFonts w:hint="default"/>
      </w:rPr>
    </w:lvl>
    <w:lvl w:ilvl="6">
      <w:start w:val="1"/>
      <w:numFmt w:val="decimal"/>
      <w:lvlText w:val="%1.%2.%3.%4.%5.%6.%7"/>
      <w:lvlJc w:val="left"/>
      <w:pPr>
        <w:tabs>
          <w:tab w:val="num" w:pos="1368"/>
        </w:tabs>
        <w:ind w:left="1368" w:hanging="1440"/>
      </w:pPr>
      <w:rPr>
        <w:rFonts w:hint="default"/>
      </w:rPr>
    </w:lvl>
    <w:lvl w:ilvl="7">
      <w:start w:val="1"/>
      <w:numFmt w:val="decimal"/>
      <w:lvlText w:val="%1.%2.%3.%4.%5.%6.%7.%8"/>
      <w:lvlJc w:val="left"/>
      <w:pPr>
        <w:tabs>
          <w:tab w:val="num" w:pos="1716"/>
        </w:tabs>
        <w:ind w:left="1716" w:hanging="1800"/>
      </w:pPr>
      <w:rPr>
        <w:rFonts w:hint="default"/>
      </w:rPr>
    </w:lvl>
    <w:lvl w:ilvl="8">
      <w:start w:val="1"/>
      <w:numFmt w:val="decimal"/>
      <w:lvlText w:val="%1.%2.%3.%4.%5.%6.%7.%8.%9"/>
      <w:lvlJc w:val="left"/>
      <w:pPr>
        <w:tabs>
          <w:tab w:val="num" w:pos="2064"/>
        </w:tabs>
        <w:ind w:left="2064" w:hanging="2160"/>
      </w:pPr>
      <w:rPr>
        <w:rFonts w:hint="default"/>
      </w:rPr>
    </w:lvl>
  </w:abstractNum>
  <w:abstractNum w:abstractNumId="45">
    <w:nsid w:val="7B1B7E29"/>
    <w:multiLevelType w:val="multilevel"/>
    <w:tmpl w:val="5AC6CD2C"/>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nsid w:val="7BC20A40"/>
    <w:multiLevelType w:val="hybridMultilevel"/>
    <w:tmpl w:val="4CD6473E"/>
    <w:lvl w:ilvl="0" w:tplc="5CB26E8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6"/>
  </w:num>
  <w:num w:numId="2">
    <w:abstractNumId w:val="19"/>
  </w:num>
  <w:num w:numId="3">
    <w:abstractNumId w:val="28"/>
  </w:num>
  <w:num w:numId="4">
    <w:abstractNumId w:val="23"/>
  </w:num>
  <w:num w:numId="5">
    <w:abstractNumId w:val="41"/>
  </w:num>
  <w:num w:numId="6">
    <w:abstractNumId w:val="26"/>
  </w:num>
  <w:num w:numId="7">
    <w:abstractNumId w:val="15"/>
  </w:num>
  <w:num w:numId="8">
    <w:abstractNumId w:val="34"/>
  </w:num>
  <w:num w:numId="9">
    <w:abstractNumId w:val="2"/>
  </w:num>
  <w:num w:numId="10">
    <w:abstractNumId w:val="35"/>
  </w:num>
  <w:num w:numId="11">
    <w:abstractNumId w:val="37"/>
  </w:num>
  <w:num w:numId="12">
    <w:abstractNumId w:val="18"/>
  </w:num>
  <w:num w:numId="13">
    <w:abstractNumId w:val="25"/>
  </w:num>
  <w:num w:numId="14">
    <w:abstractNumId w:val="32"/>
  </w:num>
  <w:num w:numId="15">
    <w:abstractNumId w:val="45"/>
  </w:num>
  <w:num w:numId="16">
    <w:abstractNumId w:val="9"/>
  </w:num>
  <w:num w:numId="17">
    <w:abstractNumId w:val="12"/>
  </w:num>
  <w:num w:numId="18">
    <w:abstractNumId w:val="43"/>
  </w:num>
  <w:num w:numId="19">
    <w:abstractNumId w:val="14"/>
  </w:num>
  <w:num w:numId="20">
    <w:abstractNumId w:val="8"/>
  </w:num>
  <w:num w:numId="21">
    <w:abstractNumId w:val="11"/>
  </w:num>
  <w:num w:numId="22">
    <w:abstractNumId w:val="22"/>
  </w:num>
  <w:num w:numId="23">
    <w:abstractNumId w:val="13"/>
  </w:num>
  <w:num w:numId="24">
    <w:abstractNumId w:val="1"/>
  </w:num>
  <w:num w:numId="25">
    <w:abstractNumId w:val="7"/>
  </w:num>
  <w:num w:numId="26">
    <w:abstractNumId w:val="33"/>
  </w:num>
  <w:num w:numId="27">
    <w:abstractNumId w:val="0"/>
  </w:num>
  <w:num w:numId="28">
    <w:abstractNumId w:val="21"/>
  </w:num>
  <w:num w:numId="29">
    <w:abstractNumId w:val="27"/>
  </w:num>
  <w:num w:numId="30">
    <w:abstractNumId w:val="44"/>
  </w:num>
  <w:num w:numId="31">
    <w:abstractNumId w:val="6"/>
  </w:num>
  <w:num w:numId="32">
    <w:abstractNumId w:val="20"/>
  </w:num>
  <w:num w:numId="33">
    <w:abstractNumId w:val="16"/>
  </w:num>
  <w:num w:numId="34">
    <w:abstractNumId w:val="3"/>
  </w:num>
  <w:num w:numId="35">
    <w:abstractNumId w:val="40"/>
  </w:num>
  <w:num w:numId="36">
    <w:abstractNumId w:val="29"/>
  </w:num>
  <w:num w:numId="37">
    <w:abstractNumId w:val="31"/>
  </w:num>
  <w:num w:numId="38">
    <w:abstractNumId w:val="24"/>
  </w:num>
  <w:num w:numId="39">
    <w:abstractNumId w:val="39"/>
  </w:num>
  <w:num w:numId="40">
    <w:abstractNumId w:val="10"/>
  </w:num>
  <w:num w:numId="41">
    <w:abstractNumId w:val="46"/>
  </w:num>
  <w:num w:numId="42">
    <w:abstractNumId w:val="4"/>
  </w:num>
  <w:num w:numId="43">
    <w:abstractNumId w:val="5"/>
  </w:num>
  <w:num w:numId="44">
    <w:abstractNumId w:val="30"/>
  </w:num>
  <w:num w:numId="45">
    <w:abstractNumId w:val="38"/>
  </w:num>
  <w:num w:numId="46">
    <w:abstractNumId w:val="42"/>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3DC"/>
    <w:rsid w:val="0000005B"/>
    <w:rsid w:val="00002626"/>
    <w:rsid w:val="00002813"/>
    <w:rsid w:val="00003684"/>
    <w:rsid w:val="0000552B"/>
    <w:rsid w:val="000067A0"/>
    <w:rsid w:val="0000692F"/>
    <w:rsid w:val="00012FE8"/>
    <w:rsid w:val="000131CE"/>
    <w:rsid w:val="00023FEF"/>
    <w:rsid w:val="000241FA"/>
    <w:rsid w:val="000258C1"/>
    <w:rsid w:val="00027CA9"/>
    <w:rsid w:val="00036A82"/>
    <w:rsid w:val="00036E78"/>
    <w:rsid w:val="00042D6B"/>
    <w:rsid w:val="00043421"/>
    <w:rsid w:val="00045C7E"/>
    <w:rsid w:val="0005337A"/>
    <w:rsid w:val="00053EF8"/>
    <w:rsid w:val="00056429"/>
    <w:rsid w:val="000567CD"/>
    <w:rsid w:val="00056E84"/>
    <w:rsid w:val="00057885"/>
    <w:rsid w:val="00060087"/>
    <w:rsid w:val="00060590"/>
    <w:rsid w:val="00060ED1"/>
    <w:rsid w:val="00064A0A"/>
    <w:rsid w:val="00066228"/>
    <w:rsid w:val="00067487"/>
    <w:rsid w:val="00067BC3"/>
    <w:rsid w:val="0007001C"/>
    <w:rsid w:val="0007365A"/>
    <w:rsid w:val="000748B0"/>
    <w:rsid w:val="00077293"/>
    <w:rsid w:val="000845CB"/>
    <w:rsid w:val="000A2D82"/>
    <w:rsid w:val="000A2DF2"/>
    <w:rsid w:val="000A41AD"/>
    <w:rsid w:val="000B474A"/>
    <w:rsid w:val="000B61F5"/>
    <w:rsid w:val="000B798F"/>
    <w:rsid w:val="000B7B1D"/>
    <w:rsid w:val="000C071B"/>
    <w:rsid w:val="000C0BFB"/>
    <w:rsid w:val="000C232C"/>
    <w:rsid w:val="000C27E7"/>
    <w:rsid w:val="000D0113"/>
    <w:rsid w:val="000D03CC"/>
    <w:rsid w:val="000D198E"/>
    <w:rsid w:val="000D3C7B"/>
    <w:rsid w:val="000D59BC"/>
    <w:rsid w:val="000D68A6"/>
    <w:rsid w:val="000E0D02"/>
    <w:rsid w:val="000E66C9"/>
    <w:rsid w:val="000F329F"/>
    <w:rsid w:val="000F6E28"/>
    <w:rsid w:val="00101546"/>
    <w:rsid w:val="00105B5D"/>
    <w:rsid w:val="0010630C"/>
    <w:rsid w:val="001137D2"/>
    <w:rsid w:val="00114D28"/>
    <w:rsid w:val="0011572F"/>
    <w:rsid w:val="00121A34"/>
    <w:rsid w:val="001240ED"/>
    <w:rsid w:val="00124C88"/>
    <w:rsid w:val="00135722"/>
    <w:rsid w:val="001379C1"/>
    <w:rsid w:val="0014139B"/>
    <w:rsid w:val="00143FE9"/>
    <w:rsid w:val="00151DA6"/>
    <w:rsid w:val="0015203D"/>
    <w:rsid w:val="00153D18"/>
    <w:rsid w:val="0015409A"/>
    <w:rsid w:val="001614B6"/>
    <w:rsid w:val="001640AC"/>
    <w:rsid w:val="00166D1D"/>
    <w:rsid w:val="00172E70"/>
    <w:rsid w:val="00174BBF"/>
    <w:rsid w:val="00176415"/>
    <w:rsid w:val="0018396B"/>
    <w:rsid w:val="00183ED6"/>
    <w:rsid w:val="00184249"/>
    <w:rsid w:val="00185F82"/>
    <w:rsid w:val="00186BDC"/>
    <w:rsid w:val="00190122"/>
    <w:rsid w:val="00194F85"/>
    <w:rsid w:val="00196BC0"/>
    <w:rsid w:val="001A0D46"/>
    <w:rsid w:val="001A32B2"/>
    <w:rsid w:val="001A48EB"/>
    <w:rsid w:val="001A4BA3"/>
    <w:rsid w:val="001A6379"/>
    <w:rsid w:val="001A7E61"/>
    <w:rsid w:val="001B29AE"/>
    <w:rsid w:val="001B3794"/>
    <w:rsid w:val="001B72E6"/>
    <w:rsid w:val="001C067E"/>
    <w:rsid w:val="001C113E"/>
    <w:rsid w:val="001C2228"/>
    <w:rsid w:val="001C36EF"/>
    <w:rsid w:val="001C4A68"/>
    <w:rsid w:val="001C5712"/>
    <w:rsid w:val="001C5BFE"/>
    <w:rsid w:val="001C6605"/>
    <w:rsid w:val="001D0770"/>
    <w:rsid w:val="001D7F0B"/>
    <w:rsid w:val="001E4EAA"/>
    <w:rsid w:val="001E5729"/>
    <w:rsid w:val="001E5D5F"/>
    <w:rsid w:val="001E6295"/>
    <w:rsid w:val="001F067D"/>
    <w:rsid w:val="001F2EC4"/>
    <w:rsid w:val="001F77BD"/>
    <w:rsid w:val="0020088D"/>
    <w:rsid w:val="00204456"/>
    <w:rsid w:val="002114E4"/>
    <w:rsid w:val="00211C0C"/>
    <w:rsid w:val="00215D21"/>
    <w:rsid w:val="00217E97"/>
    <w:rsid w:val="00221406"/>
    <w:rsid w:val="002256C2"/>
    <w:rsid w:val="00232444"/>
    <w:rsid w:val="0023246F"/>
    <w:rsid w:val="002326E8"/>
    <w:rsid w:val="00232908"/>
    <w:rsid w:val="00236977"/>
    <w:rsid w:val="0024010A"/>
    <w:rsid w:val="00240BB2"/>
    <w:rsid w:val="00244675"/>
    <w:rsid w:val="00245AE3"/>
    <w:rsid w:val="00247DF4"/>
    <w:rsid w:val="002623C4"/>
    <w:rsid w:val="00265733"/>
    <w:rsid w:val="0026699B"/>
    <w:rsid w:val="0027116C"/>
    <w:rsid w:val="002713A9"/>
    <w:rsid w:val="00280B0B"/>
    <w:rsid w:val="00283A7E"/>
    <w:rsid w:val="00287E03"/>
    <w:rsid w:val="00290963"/>
    <w:rsid w:val="002A2D8F"/>
    <w:rsid w:val="002A43AB"/>
    <w:rsid w:val="002A6CD9"/>
    <w:rsid w:val="002B2094"/>
    <w:rsid w:val="002B302F"/>
    <w:rsid w:val="002C12FD"/>
    <w:rsid w:val="002C133D"/>
    <w:rsid w:val="002C481F"/>
    <w:rsid w:val="002D62B4"/>
    <w:rsid w:val="002D6DA8"/>
    <w:rsid w:val="002E71AA"/>
    <w:rsid w:val="002F04B1"/>
    <w:rsid w:val="002F1D9E"/>
    <w:rsid w:val="00302A51"/>
    <w:rsid w:val="003058AD"/>
    <w:rsid w:val="00306451"/>
    <w:rsid w:val="00306C41"/>
    <w:rsid w:val="00312919"/>
    <w:rsid w:val="003141E0"/>
    <w:rsid w:val="003148A8"/>
    <w:rsid w:val="003176ED"/>
    <w:rsid w:val="00317A78"/>
    <w:rsid w:val="0032568D"/>
    <w:rsid w:val="00327BC5"/>
    <w:rsid w:val="003303E7"/>
    <w:rsid w:val="00331A49"/>
    <w:rsid w:val="0033339F"/>
    <w:rsid w:val="0033502D"/>
    <w:rsid w:val="00336B48"/>
    <w:rsid w:val="0035299E"/>
    <w:rsid w:val="003537FE"/>
    <w:rsid w:val="003567BE"/>
    <w:rsid w:val="0035713A"/>
    <w:rsid w:val="00357348"/>
    <w:rsid w:val="003672C6"/>
    <w:rsid w:val="00367582"/>
    <w:rsid w:val="00371D04"/>
    <w:rsid w:val="00371E65"/>
    <w:rsid w:val="003739A5"/>
    <w:rsid w:val="00375129"/>
    <w:rsid w:val="00385DF2"/>
    <w:rsid w:val="003904FF"/>
    <w:rsid w:val="003A12E7"/>
    <w:rsid w:val="003A765D"/>
    <w:rsid w:val="003B1590"/>
    <w:rsid w:val="003B195E"/>
    <w:rsid w:val="003B4F81"/>
    <w:rsid w:val="003C28BB"/>
    <w:rsid w:val="003C4815"/>
    <w:rsid w:val="003C61AD"/>
    <w:rsid w:val="003D155F"/>
    <w:rsid w:val="003D1BB7"/>
    <w:rsid w:val="003D1E11"/>
    <w:rsid w:val="003D1E60"/>
    <w:rsid w:val="003E50C3"/>
    <w:rsid w:val="003F0E2F"/>
    <w:rsid w:val="003F1E36"/>
    <w:rsid w:val="003F603E"/>
    <w:rsid w:val="003F7D48"/>
    <w:rsid w:val="0040347F"/>
    <w:rsid w:val="00403813"/>
    <w:rsid w:val="00403C76"/>
    <w:rsid w:val="004047E1"/>
    <w:rsid w:val="004067EE"/>
    <w:rsid w:val="0041046B"/>
    <w:rsid w:val="00415D19"/>
    <w:rsid w:val="00420FAD"/>
    <w:rsid w:val="0042128A"/>
    <w:rsid w:val="0043397D"/>
    <w:rsid w:val="004346DF"/>
    <w:rsid w:val="0043703A"/>
    <w:rsid w:val="0044681E"/>
    <w:rsid w:val="00450D5C"/>
    <w:rsid w:val="0045347F"/>
    <w:rsid w:val="00453B38"/>
    <w:rsid w:val="00453D0E"/>
    <w:rsid w:val="00455366"/>
    <w:rsid w:val="00456A66"/>
    <w:rsid w:val="00471026"/>
    <w:rsid w:val="00473322"/>
    <w:rsid w:val="00476244"/>
    <w:rsid w:val="00491F47"/>
    <w:rsid w:val="004B3839"/>
    <w:rsid w:val="004B4D92"/>
    <w:rsid w:val="004B6B12"/>
    <w:rsid w:val="004B77E9"/>
    <w:rsid w:val="004C3967"/>
    <w:rsid w:val="004E2266"/>
    <w:rsid w:val="004E5352"/>
    <w:rsid w:val="004F44BD"/>
    <w:rsid w:val="004F5403"/>
    <w:rsid w:val="004F55CF"/>
    <w:rsid w:val="00500A7C"/>
    <w:rsid w:val="00501C4D"/>
    <w:rsid w:val="005142A5"/>
    <w:rsid w:val="005215E5"/>
    <w:rsid w:val="00523172"/>
    <w:rsid w:val="00535EE5"/>
    <w:rsid w:val="00536D1D"/>
    <w:rsid w:val="00537B51"/>
    <w:rsid w:val="00537B70"/>
    <w:rsid w:val="0054155A"/>
    <w:rsid w:val="0054572A"/>
    <w:rsid w:val="005473AE"/>
    <w:rsid w:val="005475FD"/>
    <w:rsid w:val="00553629"/>
    <w:rsid w:val="00555213"/>
    <w:rsid w:val="00556322"/>
    <w:rsid w:val="0055685B"/>
    <w:rsid w:val="00563EF5"/>
    <w:rsid w:val="005640DE"/>
    <w:rsid w:val="005661AC"/>
    <w:rsid w:val="005713ED"/>
    <w:rsid w:val="00571736"/>
    <w:rsid w:val="00576CF3"/>
    <w:rsid w:val="00576FD7"/>
    <w:rsid w:val="00580F97"/>
    <w:rsid w:val="005832BE"/>
    <w:rsid w:val="00587F65"/>
    <w:rsid w:val="00592406"/>
    <w:rsid w:val="005A2982"/>
    <w:rsid w:val="005A4FAB"/>
    <w:rsid w:val="005A6C4F"/>
    <w:rsid w:val="005B4A25"/>
    <w:rsid w:val="005B6D02"/>
    <w:rsid w:val="005C1441"/>
    <w:rsid w:val="005C71B9"/>
    <w:rsid w:val="005C7BB2"/>
    <w:rsid w:val="005D450D"/>
    <w:rsid w:val="005D7D32"/>
    <w:rsid w:val="005E36AE"/>
    <w:rsid w:val="005E7707"/>
    <w:rsid w:val="005E7FC1"/>
    <w:rsid w:val="005F0EAF"/>
    <w:rsid w:val="005F3C1B"/>
    <w:rsid w:val="005F690D"/>
    <w:rsid w:val="005F7A81"/>
    <w:rsid w:val="00602B70"/>
    <w:rsid w:val="006037B0"/>
    <w:rsid w:val="00604070"/>
    <w:rsid w:val="00605B36"/>
    <w:rsid w:val="00605D4D"/>
    <w:rsid w:val="0060651E"/>
    <w:rsid w:val="006079CF"/>
    <w:rsid w:val="00611FE0"/>
    <w:rsid w:val="00613278"/>
    <w:rsid w:val="00615366"/>
    <w:rsid w:val="00615EFB"/>
    <w:rsid w:val="00615FD1"/>
    <w:rsid w:val="0062022E"/>
    <w:rsid w:val="006241A5"/>
    <w:rsid w:val="00627C49"/>
    <w:rsid w:val="00630567"/>
    <w:rsid w:val="00631860"/>
    <w:rsid w:val="006402FA"/>
    <w:rsid w:val="006417DC"/>
    <w:rsid w:val="00641BAD"/>
    <w:rsid w:val="00643C87"/>
    <w:rsid w:val="00645C0A"/>
    <w:rsid w:val="0065540C"/>
    <w:rsid w:val="0065700A"/>
    <w:rsid w:val="006604ED"/>
    <w:rsid w:val="00660E21"/>
    <w:rsid w:val="0066158E"/>
    <w:rsid w:val="0066470F"/>
    <w:rsid w:val="00664BF7"/>
    <w:rsid w:val="00665215"/>
    <w:rsid w:val="00670EF2"/>
    <w:rsid w:val="00671807"/>
    <w:rsid w:val="006739EA"/>
    <w:rsid w:val="00675607"/>
    <w:rsid w:val="00677062"/>
    <w:rsid w:val="006844A8"/>
    <w:rsid w:val="006856AF"/>
    <w:rsid w:val="00685992"/>
    <w:rsid w:val="00687CC1"/>
    <w:rsid w:val="00693AA0"/>
    <w:rsid w:val="00696C1A"/>
    <w:rsid w:val="00697ADB"/>
    <w:rsid w:val="006A04BA"/>
    <w:rsid w:val="006A0D4F"/>
    <w:rsid w:val="006A1766"/>
    <w:rsid w:val="006A3668"/>
    <w:rsid w:val="006A36DF"/>
    <w:rsid w:val="006A6E4F"/>
    <w:rsid w:val="006B512B"/>
    <w:rsid w:val="006B5607"/>
    <w:rsid w:val="006B7270"/>
    <w:rsid w:val="006C0889"/>
    <w:rsid w:val="006C7F7D"/>
    <w:rsid w:val="006D1EF2"/>
    <w:rsid w:val="006D268C"/>
    <w:rsid w:val="006D75E5"/>
    <w:rsid w:val="006E1697"/>
    <w:rsid w:val="006E17F3"/>
    <w:rsid w:val="006F6999"/>
    <w:rsid w:val="007024C2"/>
    <w:rsid w:val="007052E3"/>
    <w:rsid w:val="0070674E"/>
    <w:rsid w:val="00707916"/>
    <w:rsid w:val="00707F52"/>
    <w:rsid w:val="00712C19"/>
    <w:rsid w:val="007142FA"/>
    <w:rsid w:val="00717000"/>
    <w:rsid w:val="00731469"/>
    <w:rsid w:val="00735E71"/>
    <w:rsid w:val="00737C76"/>
    <w:rsid w:val="0074051B"/>
    <w:rsid w:val="00745352"/>
    <w:rsid w:val="00745552"/>
    <w:rsid w:val="0075411A"/>
    <w:rsid w:val="00754EEB"/>
    <w:rsid w:val="007568AC"/>
    <w:rsid w:val="00760736"/>
    <w:rsid w:val="007611CA"/>
    <w:rsid w:val="00763213"/>
    <w:rsid w:val="0076688E"/>
    <w:rsid w:val="007709C6"/>
    <w:rsid w:val="00775A47"/>
    <w:rsid w:val="00776D08"/>
    <w:rsid w:val="007818E9"/>
    <w:rsid w:val="00782995"/>
    <w:rsid w:val="007834D6"/>
    <w:rsid w:val="007843D4"/>
    <w:rsid w:val="0079060E"/>
    <w:rsid w:val="0079072D"/>
    <w:rsid w:val="00791F92"/>
    <w:rsid w:val="007935F5"/>
    <w:rsid w:val="007A0A94"/>
    <w:rsid w:val="007A15AE"/>
    <w:rsid w:val="007A6168"/>
    <w:rsid w:val="007A763B"/>
    <w:rsid w:val="007B18D7"/>
    <w:rsid w:val="007B506B"/>
    <w:rsid w:val="007B679F"/>
    <w:rsid w:val="007B688A"/>
    <w:rsid w:val="007C15D6"/>
    <w:rsid w:val="007C332D"/>
    <w:rsid w:val="007C3A23"/>
    <w:rsid w:val="007C4A35"/>
    <w:rsid w:val="007D023E"/>
    <w:rsid w:val="007D4DB4"/>
    <w:rsid w:val="007D5BDA"/>
    <w:rsid w:val="007E31FD"/>
    <w:rsid w:val="007E4479"/>
    <w:rsid w:val="007E6B23"/>
    <w:rsid w:val="007F009B"/>
    <w:rsid w:val="007F05B3"/>
    <w:rsid w:val="007F5509"/>
    <w:rsid w:val="007F6101"/>
    <w:rsid w:val="007F7623"/>
    <w:rsid w:val="00801B9E"/>
    <w:rsid w:val="00801F94"/>
    <w:rsid w:val="00802947"/>
    <w:rsid w:val="008034F0"/>
    <w:rsid w:val="0080591E"/>
    <w:rsid w:val="00807D11"/>
    <w:rsid w:val="008107E3"/>
    <w:rsid w:val="008132BA"/>
    <w:rsid w:val="008139E1"/>
    <w:rsid w:val="00817064"/>
    <w:rsid w:val="00820577"/>
    <w:rsid w:val="00820C96"/>
    <w:rsid w:val="00822463"/>
    <w:rsid w:val="0083009D"/>
    <w:rsid w:val="008300E0"/>
    <w:rsid w:val="0083174B"/>
    <w:rsid w:val="0083313D"/>
    <w:rsid w:val="00835284"/>
    <w:rsid w:val="008368F0"/>
    <w:rsid w:val="00842F2D"/>
    <w:rsid w:val="00845D01"/>
    <w:rsid w:val="008609A4"/>
    <w:rsid w:val="008645B6"/>
    <w:rsid w:val="00864AD0"/>
    <w:rsid w:val="00880FEF"/>
    <w:rsid w:val="0088108F"/>
    <w:rsid w:val="008853D2"/>
    <w:rsid w:val="008A0989"/>
    <w:rsid w:val="008A314A"/>
    <w:rsid w:val="008A65EB"/>
    <w:rsid w:val="008C00FD"/>
    <w:rsid w:val="008C1F78"/>
    <w:rsid w:val="008C3B03"/>
    <w:rsid w:val="008C5BE9"/>
    <w:rsid w:val="008D1673"/>
    <w:rsid w:val="008D2AE7"/>
    <w:rsid w:val="008D3D94"/>
    <w:rsid w:val="008E6B2E"/>
    <w:rsid w:val="008E7B8F"/>
    <w:rsid w:val="008F7311"/>
    <w:rsid w:val="008F79A6"/>
    <w:rsid w:val="0090297F"/>
    <w:rsid w:val="009126EC"/>
    <w:rsid w:val="009132C2"/>
    <w:rsid w:val="009136B3"/>
    <w:rsid w:val="00913BA0"/>
    <w:rsid w:val="0091551C"/>
    <w:rsid w:val="0092137A"/>
    <w:rsid w:val="009231E9"/>
    <w:rsid w:val="00923F13"/>
    <w:rsid w:val="0092418F"/>
    <w:rsid w:val="00925454"/>
    <w:rsid w:val="00925950"/>
    <w:rsid w:val="009316D6"/>
    <w:rsid w:val="0093241F"/>
    <w:rsid w:val="00932805"/>
    <w:rsid w:val="0093391A"/>
    <w:rsid w:val="00934571"/>
    <w:rsid w:val="009351D5"/>
    <w:rsid w:val="009402D5"/>
    <w:rsid w:val="00941205"/>
    <w:rsid w:val="009451CD"/>
    <w:rsid w:val="0094525A"/>
    <w:rsid w:val="0094608D"/>
    <w:rsid w:val="00947380"/>
    <w:rsid w:val="00950661"/>
    <w:rsid w:val="00950987"/>
    <w:rsid w:val="00950D6C"/>
    <w:rsid w:val="0095228A"/>
    <w:rsid w:val="00954B1B"/>
    <w:rsid w:val="00957114"/>
    <w:rsid w:val="00971BF6"/>
    <w:rsid w:val="00971F36"/>
    <w:rsid w:val="00972C4A"/>
    <w:rsid w:val="00972C58"/>
    <w:rsid w:val="00973C10"/>
    <w:rsid w:val="00977061"/>
    <w:rsid w:val="00985035"/>
    <w:rsid w:val="00991626"/>
    <w:rsid w:val="00997866"/>
    <w:rsid w:val="00997FB9"/>
    <w:rsid w:val="009A2918"/>
    <w:rsid w:val="009B023A"/>
    <w:rsid w:val="009B4A3B"/>
    <w:rsid w:val="009B5D5E"/>
    <w:rsid w:val="009B7DB8"/>
    <w:rsid w:val="009C336F"/>
    <w:rsid w:val="009C5E8A"/>
    <w:rsid w:val="009C647F"/>
    <w:rsid w:val="009C6845"/>
    <w:rsid w:val="009D0CEB"/>
    <w:rsid w:val="009D2657"/>
    <w:rsid w:val="009D77AB"/>
    <w:rsid w:val="009E01F9"/>
    <w:rsid w:val="009E22CD"/>
    <w:rsid w:val="009E4D4A"/>
    <w:rsid w:val="009F4895"/>
    <w:rsid w:val="00A01B1E"/>
    <w:rsid w:val="00A02789"/>
    <w:rsid w:val="00A06CE5"/>
    <w:rsid w:val="00A1416B"/>
    <w:rsid w:val="00A16E24"/>
    <w:rsid w:val="00A22F59"/>
    <w:rsid w:val="00A264CE"/>
    <w:rsid w:val="00A35043"/>
    <w:rsid w:val="00A45996"/>
    <w:rsid w:val="00A51C2F"/>
    <w:rsid w:val="00A51F71"/>
    <w:rsid w:val="00A555AE"/>
    <w:rsid w:val="00A5696A"/>
    <w:rsid w:val="00A6544B"/>
    <w:rsid w:val="00A67C43"/>
    <w:rsid w:val="00A71CAB"/>
    <w:rsid w:val="00A74964"/>
    <w:rsid w:val="00A75981"/>
    <w:rsid w:val="00A77F68"/>
    <w:rsid w:val="00A812D3"/>
    <w:rsid w:val="00A84C02"/>
    <w:rsid w:val="00A87759"/>
    <w:rsid w:val="00A919EA"/>
    <w:rsid w:val="00A95184"/>
    <w:rsid w:val="00AA186D"/>
    <w:rsid w:val="00AB5472"/>
    <w:rsid w:val="00AB6DB4"/>
    <w:rsid w:val="00AC0CCC"/>
    <w:rsid w:val="00AC1084"/>
    <w:rsid w:val="00AC2445"/>
    <w:rsid w:val="00AC4CDE"/>
    <w:rsid w:val="00AD078A"/>
    <w:rsid w:val="00AD1812"/>
    <w:rsid w:val="00AD1A10"/>
    <w:rsid w:val="00AD1BC8"/>
    <w:rsid w:val="00AD4B95"/>
    <w:rsid w:val="00AE29C7"/>
    <w:rsid w:val="00AE746F"/>
    <w:rsid w:val="00AF0437"/>
    <w:rsid w:val="00AF0C15"/>
    <w:rsid w:val="00AF4752"/>
    <w:rsid w:val="00AF612C"/>
    <w:rsid w:val="00B00219"/>
    <w:rsid w:val="00B01DAD"/>
    <w:rsid w:val="00B02DF3"/>
    <w:rsid w:val="00B06932"/>
    <w:rsid w:val="00B11836"/>
    <w:rsid w:val="00B119F7"/>
    <w:rsid w:val="00B21A46"/>
    <w:rsid w:val="00B22F43"/>
    <w:rsid w:val="00B26544"/>
    <w:rsid w:val="00B27997"/>
    <w:rsid w:val="00B35B48"/>
    <w:rsid w:val="00B35BEB"/>
    <w:rsid w:val="00B365EB"/>
    <w:rsid w:val="00B4635D"/>
    <w:rsid w:val="00B46E0E"/>
    <w:rsid w:val="00B53443"/>
    <w:rsid w:val="00B56B70"/>
    <w:rsid w:val="00B621FE"/>
    <w:rsid w:val="00B67D8E"/>
    <w:rsid w:val="00B76B7C"/>
    <w:rsid w:val="00B76B8D"/>
    <w:rsid w:val="00B82378"/>
    <w:rsid w:val="00B902FB"/>
    <w:rsid w:val="00B9110C"/>
    <w:rsid w:val="00BA1AA5"/>
    <w:rsid w:val="00BA2E2D"/>
    <w:rsid w:val="00BA3865"/>
    <w:rsid w:val="00BA6310"/>
    <w:rsid w:val="00BB6C22"/>
    <w:rsid w:val="00BC0571"/>
    <w:rsid w:val="00BC0F10"/>
    <w:rsid w:val="00BC40CF"/>
    <w:rsid w:val="00BC436C"/>
    <w:rsid w:val="00BC590C"/>
    <w:rsid w:val="00BC79FE"/>
    <w:rsid w:val="00BD05B8"/>
    <w:rsid w:val="00BD2970"/>
    <w:rsid w:val="00BD465E"/>
    <w:rsid w:val="00BD5311"/>
    <w:rsid w:val="00BE00D7"/>
    <w:rsid w:val="00BE2AD8"/>
    <w:rsid w:val="00BE6C4F"/>
    <w:rsid w:val="00BE7EE4"/>
    <w:rsid w:val="00BF1DC9"/>
    <w:rsid w:val="00BF2645"/>
    <w:rsid w:val="00BF74BC"/>
    <w:rsid w:val="00BF77C8"/>
    <w:rsid w:val="00C015F3"/>
    <w:rsid w:val="00C01997"/>
    <w:rsid w:val="00C04C32"/>
    <w:rsid w:val="00C0547C"/>
    <w:rsid w:val="00C11833"/>
    <w:rsid w:val="00C15CC0"/>
    <w:rsid w:val="00C166C8"/>
    <w:rsid w:val="00C223DE"/>
    <w:rsid w:val="00C25FA4"/>
    <w:rsid w:val="00C26D03"/>
    <w:rsid w:val="00C2702B"/>
    <w:rsid w:val="00C32E11"/>
    <w:rsid w:val="00C33F09"/>
    <w:rsid w:val="00C357C8"/>
    <w:rsid w:val="00C4168D"/>
    <w:rsid w:val="00C42991"/>
    <w:rsid w:val="00C53956"/>
    <w:rsid w:val="00C550F2"/>
    <w:rsid w:val="00C55989"/>
    <w:rsid w:val="00C65E38"/>
    <w:rsid w:val="00C77CC4"/>
    <w:rsid w:val="00C8367D"/>
    <w:rsid w:val="00C8381F"/>
    <w:rsid w:val="00C90546"/>
    <w:rsid w:val="00C91BCD"/>
    <w:rsid w:val="00CA0867"/>
    <w:rsid w:val="00CA4C67"/>
    <w:rsid w:val="00CA7330"/>
    <w:rsid w:val="00CB01AD"/>
    <w:rsid w:val="00CB6612"/>
    <w:rsid w:val="00CC26B9"/>
    <w:rsid w:val="00CC35C8"/>
    <w:rsid w:val="00CC6CA0"/>
    <w:rsid w:val="00CD0EB2"/>
    <w:rsid w:val="00CD2FD5"/>
    <w:rsid w:val="00CD514E"/>
    <w:rsid w:val="00CD5284"/>
    <w:rsid w:val="00CD55D5"/>
    <w:rsid w:val="00CD5A39"/>
    <w:rsid w:val="00CD74F8"/>
    <w:rsid w:val="00CE3ADB"/>
    <w:rsid w:val="00CE7ACA"/>
    <w:rsid w:val="00CF226E"/>
    <w:rsid w:val="00CF7148"/>
    <w:rsid w:val="00D075CF"/>
    <w:rsid w:val="00D1335B"/>
    <w:rsid w:val="00D22DD4"/>
    <w:rsid w:val="00D23223"/>
    <w:rsid w:val="00D3202B"/>
    <w:rsid w:val="00D32886"/>
    <w:rsid w:val="00D403DC"/>
    <w:rsid w:val="00D43700"/>
    <w:rsid w:val="00D46FA1"/>
    <w:rsid w:val="00D50491"/>
    <w:rsid w:val="00D50CB1"/>
    <w:rsid w:val="00D5208E"/>
    <w:rsid w:val="00D55F89"/>
    <w:rsid w:val="00D56BBB"/>
    <w:rsid w:val="00D56C3B"/>
    <w:rsid w:val="00D56DC5"/>
    <w:rsid w:val="00D637F2"/>
    <w:rsid w:val="00D66406"/>
    <w:rsid w:val="00D7079F"/>
    <w:rsid w:val="00D70DE6"/>
    <w:rsid w:val="00D71497"/>
    <w:rsid w:val="00D763BB"/>
    <w:rsid w:val="00D77166"/>
    <w:rsid w:val="00D80423"/>
    <w:rsid w:val="00D81247"/>
    <w:rsid w:val="00D91789"/>
    <w:rsid w:val="00DA3600"/>
    <w:rsid w:val="00DA3E4B"/>
    <w:rsid w:val="00DB4431"/>
    <w:rsid w:val="00DB75A9"/>
    <w:rsid w:val="00DC288D"/>
    <w:rsid w:val="00DC4D4A"/>
    <w:rsid w:val="00DC5776"/>
    <w:rsid w:val="00DC76A9"/>
    <w:rsid w:val="00DD38AB"/>
    <w:rsid w:val="00DD4CD0"/>
    <w:rsid w:val="00DE0296"/>
    <w:rsid w:val="00DE12E7"/>
    <w:rsid w:val="00DE3542"/>
    <w:rsid w:val="00DE576A"/>
    <w:rsid w:val="00DE786C"/>
    <w:rsid w:val="00DF2A5D"/>
    <w:rsid w:val="00DF31A8"/>
    <w:rsid w:val="00DF6733"/>
    <w:rsid w:val="00DF7FC6"/>
    <w:rsid w:val="00E03E74"/>
    <w:rsid w:val="00E10370"/>
    <w:rsid w:val="00E11C96"/>
    <w:rsid w:val="00E1339D"/>
    <w:rsid w:val="00E149EF"/>
    <w:rsid w:val="00E20287"/>
    <w:rsid w:val="00E21C16"/>
    <w:rsid w:val="00E251F3"/>
    <w:rsid w:val="00E25B9D"/>
    <w:rsid w:val="00E27410"/>
    <w:rsid w:val="00E35890"/>
    <w:rsid w:val="00E36F4A"/>
    <w:rsid w:val="00E40E41"/>
    <w:rsid w:val="00E46659"/>
    <w:rsid w:val="00E57DFE"/>
    <w:rsid w:val="00E6178F"/>
    <w:rsid w:val="00E61D5F"/>
    <w:rsid w:val="00E65EE5"/>
    <w:rsid w:val="00E70EAE"/>
    <w:rsid w:val="00E758B9"/>
    <w:rsid w:val="00E84308"/>
    <w:rsid w:val="00E86EFA"/>
    <w:rsid w:val="00E90A41"/>
    <w:rsid w:val="00E94E07"/>
    <w:rsid w:val="00E94E7D"/>
    <w:rsid w:val="00EA5AB4"/>
    <w:rsid w:val="00EA629B"/>
    <w:rsid w:val="00EA7EC5"/>
    <w:rsid w:val="00EB0DCB"/>
    <w:rsid w:val="00EB14A8"/>
    <w:rsid w:val="00EB3B98"/>
    <w:rsid w:val="00EB68DA"/>
    <w:rsid w:val="00EB77B6"/>
    <w:rsid w:val="00EC07AF"/>
    <w:rsid w:val="00EC55A0"/>
    <w:rsid w:val="00EC7437"/>
    <w:rsid w:val="00EC7684"/>
    <w:rsid w:val="00ED0870"/>
    <w:rsid w:val="00ED7E87"/>
    <w:rsid w:val="00EE2CE2"/>
    <w:rsid w:val="00EE6A8A"/>
    <w:rsid w:val="00EF0CCF"/>
    <w:rsid w:val="00EF1D0F"/>
    <w:rsid w:val="00EF30B1"/>
    <w:rsid w:val="00EF5B70"/>
    <w:rsid w:val="00F025AB"/>
    <w:rsid w:val="00F1369C"/>
    <w:rsid w:val="00F13F58"/>
    <w:rsid w:val="00F1788E"/>
    <w:rsid w:val="00F2020B"/>
    <w:rsid w:val="00F237D2"/>
    <w:rsid w:val="00F259E9"/>
    <w:rsid w:val="00F31956"/>
    <w:rsid w:val="00F320F5"/>
    <w:rsid w:val="00F326E6"/>
    <w:rsid w:val="00F3329F"/>
    <w:rsid w:val="00F33FB7"/>
    <w:rsid w:val="00F34F58"/>
    <w:rsid w:val="00F41AD1"/>
    <w:rsid w:val="00F43B8F"/>
    <w:rsid w:val="00F43E2B"/>
    <w:rsid w:val="00F44F49"/>
    <w:rsid w:val="00F45DF7"/>
    <w:rsid w:val="00F4686B"/>
    <w:rsid w:val="00F50C20"/>
    <w:rsid w:val="00F5478B"/>
    <w:rsid w:val="00F64F6B"/>
    <w:rsid w:val="00F65B40"/>
    <w:rsid w:val="00F7007A"/>
    <w:rsid w:val="00F7029D"/>
    <w:rsid w:val="00F70F4B"/>
    <w:rsid w:val="00F71C40"/>
    <w:rsid w:val="00F72F22"/>
    <w:rsid w:val="00F80F74"/>
    <w:rsid w:val="00F85F57"/>
    <w:rsid w:val="00F92885"/>
    <w:rsid w:val="00F9579A"/>
    <w:rsid w:val="00F95B59"/>
    <w:rsid w:val="00FA1009"/>
    <w:rsid w:val="00FA1D01"/>
    <w:rsid w:val="00FA1DA6"/>
    <w:rsid w:val="00FA1F6E"/>
    <w:rsid w:val="00FA3817"/>
    <w:rsid w:val="00FA7E04"/>
    <w:rsid w:val="00FA7EF5"/>
    <w:rsid w:val="00FB2EAF"/>
    <w:rsid w:val="00FB688C"/>
    <w:rsid w:val="00FC0C7E"/>
    <w:rsid w:val="00FC1C0A"/>
    <w:rsid w:val="00FD0059"/>
    <w:rsid w:val="00FD0D19"/>
    <w:rsid w:val="00FD79B0"/>
    <w:rsid w:val="00FE0B63"/>
    <w:rsid w:val="00FE15AA"/>
    <w:rsid w:val="00FE1ECC"/>
    <w:rsid w:val="00FE3759"/>
    <w:rsid w:val="00FE461C"/>
    <w:rsid w:val="00FE6D47"/>
    <w:rsid w:val="00FF019E"/>
    <w:rsid w:val="00FF32D5"/>
    <w:rsid w:val="00FF3D75"/>
    <w:rsid w:val="00FF4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2"/>
    <w:link w:val="10"/>
    <w:qFormat/>
    <w:rsid w:val="007568AC"/>
    <w:pPr>
      <w:keepNext/>
      <w:numPr>
        <w:numId w:val="27"/>
      </w:numPr>
      <w:overflowPunct w:val="0"/>
      <w:autoSpaceDE w:val="0"/>
      <w:autoSpaceDN w:val="0"/>
      <w:adjustRightInd w:val="0"/>
      <w:spacing w:before="240" w:after="60" w:line="240" w:lineRule="auto"/>
      <w:jc w:val="both"/>
      <w:textAlignment w:val="baseline"/>
      <w:outlineLvl w:val="0"/>
    </w:pPr>
    <w:rPr>
      <w:rFonts w:ascii="Arial" w:eastAsia="Times New Roman" w:hAnsi="Arial" w:cs="Arial"/>
      <w:b/>
      <w:bCs/>
      <w:kern w:val="28"/>
      <w:sz w:val="28"/>
      <w:szCs w:val="28"/>
    </w:rPr>
  </w:style>
  <w:style w:type="paragraph" w:styleId="2">
    <w:name w:val="heading 2"/>
    <w:basedOn w:val="a"/>
    <w:link w:val="20"/>
    <w:qFormat/>
    <w:rsid w:val="007568AC"/>
    <w:pPr>
      <w:numPr>
        <w:ilvl w:val="1"/>
        <w:numId w:val="27"/>
      </w:numPr>
      <w:overflowPunct w:val="0"/>
      <w:autoSpaceDE w:val="0"/>
      <w:autoSpaceDN w:val="0"/>
      <w:adjustRightInd w:val="0"/>
      <w:spacing w:before="240" w:after="60" w:line="240" w:lineRule="auto"/>
      <w:jc w:val="both"/>
      <w:textAlignment w:val="baseline"/>
      <w:outlineLvl w:val="1"/>
    </w:pPr>
    <w:rPr>
      <w:rFonts w:ascii="Arial" w:eastAsia="Times New Roman" w:hAnsi="Arial" w:cs="Arial"/>
      <w:sz w:val="24"/>
      <w:szCs w:val="24"/>
    </w:rPr>
  </w:style>
  <w:style w:type="paragraph" w:styleId="3">
    <w:name w:val="heading 3"/>
    <w:basedOn w:val="a"/>
    <w:link w:val="30"/>
    <w:qFormat/>
    <w:rsid w:val="007568AC"/>
    <w:pPr>
      <w:keepNext/>
      <w:numPr>
        <w:ilvl w:val="2"/>
        <w:numId w:val="27"/>
      </w:numPr>
      <w:overflowPunct w:val="0"/>
      <w:autoSpaceDE w:val="0"/>
      <w:autoSpaceDN w:val="0"/>
      <w:adjustRightInd w:val="0"/>
      <w:spacing w:before="240" w:after="60" w:line="240" w:lineRule="auto"/>
      <w:jc w:val="both"/>
      <w:textAlignment w:val="baseline"/>
      <w:outlineLvl w:val="2"/>
    </w:pPr>
    <w:rPr>
      <w:rFonts w:ascii="Arial" w:eastAsia="Times New Roman" w:hAnsi="Arial" w:cs="Arial"/>
      <w:sz w:val="24"/>
      <w:szCs w:val="24"/>
    </w:rPr>
  </w:style>
  <w:style w:type="paragraph" w:styleId="4">
    <w:name w:val="heading 4"/>
    <w:basedOn w:val="a"/>
    <w:next w:val="a"/>
    <w:link w:val="40"/>
    <w:qFormat/>
    <w:rsid w:val="007568AC"/>
    <w:pPr>
      <w:keepNext/>
      <w:numPr>
        <w:ilvl w:val="3"/>
        <w:numId w:val="27"/>
      </w:numPr>
      <w:overflowPunct w:val="0"/>
      <w:autoSpaceDE w:val="0"/>
      <w:autoSpaceDN w:val="0"/>
      <w:adjustRightInd w:val="0"/>
      <w:spacing w:before="240" w:after="60" w:line="240" w:lineRule="auto"/>
      <w:jc w:val="both"/>
      <w:textAlignment w:val="baseline"/>
      <w:outlineLvl w:val="3"/>
    </w:pPr>
    <w:rPr>
      <w:rFonts w:ascii="Arial" w:eastAsia="Times New Roman" w:hAnsi="Arial" w:cs="Arial"/>
      <w:b/>
      <w:bCs/>
      <w:i/>
      <w:iCs/>
      <w:sz w:val="24"/>
      <w:szCs w:val="24"/>
    </w:rPr>
  </w:style>
  <w:style w:type="paragraph" w:styleId="5">
    <w:name w:val="heading 5"/>
    <w:basedOn w:val="a"/>
    <w:next w:val="a"/>
    <w:link w:val="50"/>
    <w:qFormat/>
    <w:rsid w:val="007568AC"/>
    <w:pPr>
      <w:numPr>
        <w:ilvl w:val="4"/>
        <w:numId w:val="27"/>
      </w:numPr>
      <w:overflowPunct w:val="0"/>
      <w:autoSpaceDE w:val="0"/>
      <w:autoSpaceDN w:val="0"/>
      <w:adjustRightInd w:val="0"/>
      <w:spacing w:before="240" w:after="60" w:line="240" w:lineRule="auto"/>
      <w:jc w:val="both"/>
      <w:textAlignment w:val="baseline"/>
      <w:outlineLvl w:val="4"/>
    </w:pPr>
    <w:rPr>
      <w:rFonts w:ascii="Arial" w:eastAsia="Times New Roman" w:hAnsi="Arial" w:cs="Arial"/>
    </w:rPr>
  </w:style>
  <w:style w:type="paragraph" w:styleId="6">
    <w:name w:val="heading 6"/>
    <w:basedOn w:val="a"/>
    <w:next w:val="a"/>
    <w:link w:val="60"/>
    <w:qFormat/>
    <w:rsid w:val="007568AC"/>
    <w:pPr>
      <w:numPr>
        <w:ilvl w:val="5"/>
        <w:numId w:val="27"/>
      </w:numPr>
      <w:overflowPunct w:val="0"/>
      <w:autoSpaceDE w:val="0"/>
      <w:autoSpaceDN w:val="0"/>
      <w:adjustRightInd w:val="0"/>
      <w:spacing w:before="240" w:after="60" w:line="240" w:lineRule="auto"/>
      <w:jc w:val="both"/>
      <w:textAlignment w:val="baseline"/>
      <w:outlineLvl w:val="5"/>
    </w:pPr>
    <w:rPr>
      <w:rFonts w:ascii="Arial" w:eastAsia="Times New Roman" w:hAnsi="Arial" w:cs="Arial"/>
      <w:i/>
      <w:iCs/>
    </w:rPr>
  </w:style>
  <w:style w:type="paragraph" w:styleId="7">
    <w:name w:val="heading 7"/>
    <w:basedOn w:val="a"/>
    <w:next w:val="a"/>
    <w:link w:val="70"/>
    <w:qFormat/>
    <w:rsid w:val="007568AC"/>
    <w:pPr>
      <w:numPr>
        <w:ilvl w:val="6"/>
        <w:numId w:val="27"/>
      </w:numPr>
      <w:overflowPunct w:val="0"/>
      <w:autoSpaceDE w:val="0"/>
      <w:autoSpaceDN w:val="0"/>
      <w:adjustRightInd w:val="0"/>
      <w:spacing w:before="240" w:after="60" w:line="240" w:lineRule="auto"/>
      <w:jc w:val="both"/>
      <w:textAlignment w:val="baseline"/>
      <w:outlineLvl w:val="6"/>
    </w:pPr>
    <w:rPr>
      <w:rFonts w:ascii="Arial" w:eastAsia="Times New Roman" w:hAnsi="Arial" w:cs="Arial"/>
      <w:sz w:val="20"/>
      <w:szCs w:val="20"/>
    </w:rPr>
  </w:style>
  <w:style w:type="paragraph" w:styleId="8">
    <w:name w:val="heading 8"/>
    <w:basedOn w:val="a"/>
    <w:next w:val="a"/>
    <w:link w:val="80"/>
    <w:qFormat/>
    <w:rsid w:val="007568AC"/>
    <w:pPr>
      <w:numPr>
        <w:ilvl w:val="7"/>
        <w:numId w:val="27"/>
      </w:numPr>
      <w:overflowPunct w:val="0"/>
      <w:autoSpaceDE w:val="0"/>
      <w:autoSpaceDN w:val="0"/>
      <w:adjustRightInd w:val="0"/>
      <w:spacing w:before="240" w:after="60" w:line="240" w:lineRule="auto"/>
      <w:jc w:val="both"/>
      <w:textAlignment w:val="baseline"/>
      <w:outlineLvl w:val="7"/>
    </w:pPr>
    <w:rPr>
      <w:rFonts w:ascii="Arial" w:eastAsia="Times New Roman" w:hAnsi="Arial" w:cs="Arial"/>
      <w:i/>
      <w:iCs/>
      <w:sz w:val="20"/>
      <w:szCs w:val="20"/>
    </w:rPr>
  </w:style>
  <w:style w:type="paragraph" w:styleId="9">
    <w:name w:val="heading 9"/>
    <w:basedOn w:val="a"/>
    <w:next w:val="a"/>
    <w:link w:val="90"/>
    <w:qFormat/>
    <w:rsid w:val="007568AC"/>
    <w:pPr>
      <w:numPr>
        <w:ilvl w:val="8"/>
        <w:numId w:val="27"/>
      </w:numPr>
      <w:overflowPunct w:val="0"/>
      <w:autoSpaceDE w:val="0"/>
      <w:autoSpaceDN w:val="0"/>
      <w:adjustRightInd w:val="0"/>
      <w:spacing w:before="240" w:after="60" w:line="240" w:lineRule="auto"/>
      <w:jc w:val="both"/>
      <w:textAlignment w:val="baseline"/>
      <w:outlineLvl w:val="8"/>
    </w:pPr>
    <w:rPr>
      <w:rFonts w:ascii="Arial" w:eastAsia="Times New Roman"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0F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35284"/>
    <w:pPr>
      <w:ind w:left="720"/>
      <w:contextualSpacing/>
    </w:pPr>
  </w:style>
  <w:style w:type="paragraph" w:styleId="a5">
    <w:name w:val="Balloon Text"/>
    <w:basedOn w:val="a"/>
    <w:link w:val="a6"/>
    <w:uiPriority w:val="99"/>
    <w:semiHidden/>
    <w:unhideWhenUsed/>
    <w:rsid w:val="001640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40AC"/>
    <w:rPr>
      <w:rFonts w:ascii="Tahoma" w:hAnsi="Tahoma" w:cs="Tahoma"/>
      <w:sz w:val="16"/>
      <w:szCs w:val="16"/>
    </w:rPr>
  </w:style>
  <w:style w:type="character" w:customStyle="1" w:styleId="Bodytext2">
    <w:name w:val="Body text (2)_"/>
    <w:basedOn w:val="a0"/>
    <w:rsid w:val="00221406"/>
    <w:rPr>
      <w:rFonts w:ascii="Times New Roman" w:eastAsia="Times New Roman" w:hAnsi="Times New Roman" w:cs="Times New Roman"/>
      <w:b w:val="0"/>
      <w:bCs w:val="0"/>
      <w:i w:val="0"/>
      <w:iCs w:val="0"/>
      <w:smallCaps w:val="0"/>
      <w:strike w:val="0"/>
      <w:sz w:val="19"/>
      <w:szCs w:val="19"/>
      <w:u w:val="none"/>
    </w:rPr>
  </w:style>
  <w:style w:type="character" w:customStyle="1" w:styleId="Bodytext20">
    <w:name w:val="Body text (2)"/>
    <w:basedOn w:val="Bodytext2"/>
    <w:rsid w:val="0022140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Bodytext2Italic">
    <w:name w:val="Body text (2) + Italic"/>
    <w:basedOn w:val="Bodytext2"/>
    <w:rsid w:val="0065700A"/>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Bodytext10">
    <w:name w:val="Body text (10)_"/>
    <w:basedOn w:val="a0"/>
    <w:link w:val="Bodytext100"/>
    <w:rsid w:val="00367582"/>
    <w:rPr>
      <w:rFonts w:ascii="Times New Roman" w:eastAsia="Times New Roman" w:hAnsi="Times New Roman" w:cs="Times New Roman"/>
      <w:i/>
      <w:iCs/>
      <w:sz w:val="19"/>
      <w:szCs w:val="19"/>
      <w:shd w:val="clear" w:color="auto" w:fill="FFFFFF"/>
    </w:rPr>
  </w:style>
  <w:style w:type="character" w:customStyle="1" w:styleId="Bodytext10NotItalic">
    <w:name w:val="Body text (10) + Not Italic"/>
    <w:basedOn w:val="Bodytext10"/>
    <w:rsid w:val="00367582"/>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paragraph" w:customStyle="1" w:styleId="Bodytext100">
    <w:name w:val="Body text (10)"/>
    <w:basedOn w:val="a"/>
    <w:link w:val="Bodytext10"/>
    <w:rsid w:val="00367582"/>
    <w:pPr>
      <w:widowControl w:val="0"/>
      <w:shd w:val="clear" w:color="auto" w:fill="FFFFFF"/>
      <w:spacing w:after="0" w:line="216" w:lineRule="exact"/>
      <w:jc w:val="both"/>
    </w:pPr>
    <w:rPr>
      <w:rFonts w:ascii="Times New Roman" w:eastAsia="Times New Roman" w:hAnsi="Times New Roman" w:cs="Times New Roman"/>
      <w:i/>
      <w:iCs/>
      <w:sz w:val="19"/>
      <w:szCs w:val="19"/>
    </w:rPr>
  </w:style>
  <w:style w:type="character" w:customStyle="1" w:styleId="Footnote">
    <w:name w:val="Footnote_"/>
    <w:basedOn w:val="a0"/>
    <w:link w:val="Footnote0"/>
    <w:rsid w:val="00450D5C"/>
    <w:rPr>
      <w:rFonts w:ascii="Times New Roman" w:eastAsia="Times New Roman" w:hAnsi="Times New Roman" w:cs="Times New Roman"/>
      <w:sz w:val="19"/>
      <w:szCs w:val="19"/>
      <w:shd w:val="clear" w:color="auto" w:fill="FFFFFF"/>
    </w:rPr>
  </w:style>
  <w:style w:type="paragraph" w:customStyle="1" w:styleId="Footnote0">
    <w:name w:val="Footnote"/>
    <w:basedOn w:val="a"/>
    <w:link w:val="Footnote"/>
    <w:rsid w:val="00450D5C"/>
    <w:pPr>
      <w:widowControl w:val="0"/>
      <w:shd w:val="clear" w:color="auto" w:fill="FFFFFF"/>
      <w:spacing w:after="0" w:line="211" w:lineRule="exact"/>
      <w:ind w:firstLine="500"/>
    </w:pPr>
    <w:rPr>
      <w:rFonts w:ascii="Times New Roman" w:eastAsia="Times New Roman" w:hAnsi="Times New Roman" w:cs="Times New Roman"/>
      <w:sz w:val="19"/>
      <w:szCs w:val="19"/>
    </w:rPr>
  </w:style>
  <w:style w:type="character" w:customStyle="1" w:styleId="Bodytext28pt">
    <w:name w:val="Body text (2) + 8 pt"/>
    <w:basedOn w:val="Bodytext2"/>
    <w:rsid w:val="00F13F5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Bodytext10Spacing1pt">
    <w:name w:val="Body text (10) + Spacing 1 pt"/>
    <w:basedOn w:val="Bodytext10"/>
    <w:rsid w:val="00A45996"/>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en-US" w:eastAsia="en-US" w:bidi="en-US"/>
    </w:rPr>
  </w:style>
  <w:style w:type="character" w:customStyle="1" w:styleId="Bodytext2ItalicSpacing1pt">
    <w:name w:val="Body text (2) + Italic.Spacing 1 pt"/>
    <w:basedOn w:val="Bodytext2"/>
    <w:rsid w:val="004B6B12"/>
    <w:rPr>
      <w:rFonts w:ascii="Times New Roman" w:eastAsia="Times New Roman" w:hAnsi="Times New Roman" w:cs="Times New Roman"/>
      <w:b w:val="0"/>
      <w:bCs w:val="0"/>
      <w:i/>
      <w:iCs/>
      <w:smallCaps w:val="0"/>
      <w:strike w:val="0"/>
      <w:color w:val="000000"/>
      <w:spacing w:val="20"/>
      <w:w w:val="100"/>
      <w:position w:val="0"/>
      <w:sz w:val="19"/>
      <w:szCs w:val="19"/>
      <w:u w:val="none"/>
      <w:lang w:val="ru-RU" w:eastAsia="ru-RU" w:bidi="ru-RU"/>
    </w:rPr>
  </w:style>
  <w:style w:type="character" w:customStyle="1" w:styleId="Bodytext10Exact">
    <w:name w:val="Body text (10) Exact"/>
    <w:basedOn w:val="a0"/>
    <w:rsid w:val="00D7079F"/>
    <w:rPr>
      <w:rFonts w:ascii="Times New Roman" w:eastAsia="Times New Roman" w:hAnsi="Times New Roman" w:cs="Times New Roman"/>
      <w:b w:val="0"/>
      <w:bCs w:val="0"/>
      <w:i/>
      <w:iCs/>
      <w:smallCaps w:val="0"/>
      <w:strike w:val="0"/>
      <w:sz w:val="19"/>
      <w:szCs w:val="19"/>
      <w:u w:val="none"/>
      <w:lang w:val="en-US" w:eastAsia="en-US" w:bidi="en-US"/>
    </w:rPr>
  </w:style>
  <w:style w:type="character" w:customStyle="1" w:styleId="Bodytext10Spacing1ptExact">
    <w:name w:val="Body text (10) + Spacing 1 pt Exact"/>
    <w:basedOn w:val="Bodytext10"/>
    <w:rsid w:val="00D7079F"/>
    <w:rPr>
      <w:rFonts w:ascii="Times New Roman" w:eastAsia="Times New Roman" w:hAnsi="Times New Roman" w:cs="Times New Roman"/>
      <w:i/>
      <w:iCs/>
      <w:color w:val="000000"/>
      <w:spacing w:val="20"/>
      <w:w w:val="100"/>
      <w:position w:val="0"/>
      <w:sz w:val="19"/>
      <w:szCs w:val="19"/>
      <w:shd w:val="clear" w:color="auto" w:fill="FFFFFF"/>
      <w:lang w:val="en-US" w:eastAsia="en-US" w:bidi="en-US"/>
    </w:rPr>
  </w:style>
  <w:style w:type="character" w:customStyle="1" w:styleId="Bodytext2Verdana8ptSpacing0pt">
    <w:name w:val="Body text (2) + Verdana.8 pt.Spacing 0 pt"/>
    <w:basedOn w:val="Bodytext2"/>
    <w:rsid w:val="001B72E6"/>
    <w:rPr>
      <w:rFonts w:ascii="Verdana" w:eastAsia="Verdana" w:hAnsi="Verdana" w:cs="Verdana"/>
      <w:b w:val="0"/>
      <w:bCs w:val="0"/>
      <w:i w:val="0"/>
      <w:iCs w:val="0"/>
      <w:smallCaps w:val="0"/>
      <w:strike w:val="0"/>
      <w:color w:val="000000"/>
      <w:spacing w:val="-10"/>
      <w:w w:val="100"/>
      <w:position w:val="0"/>
      <w:sz w:val="16"/>
      <w:szCs w:val="16"/>
      <w:u w:val="none"/>
      <w:lang w:val="ru-RU" w:eastAsia="ru-RU" w:bidi="ru-RU"/>
    </w:rPr>
  </w:style>
  <w:style w:type="character" w:customStyle="1" w:styleId="Bodytext2Verdana8ptSmallCapsSpacing0pt">
    <w:name w:val="Body text (2) + Verdana.8 pt.Small Caps.Spacing 0 pt"/>
    <w:basedOn w:val="Bodytext2"/>
    <w:rsid w:val="000A41AD"/>
    <w:rPr>
      <w:rFonts w:ascii="Verdana" w:eastAsia="Verdana" w:hAnsi="Verdana" w:cs="Verdana"/>
      <w:b w:val="0"/>
      <w:bCs w:val="0"/>
      <w:i w:val="0"/>
      <w:iCs w:val="0"/>
      <w:smallCaps/>
      <w:strike w:val="0"/>
      <w:color w:val="000000"/>
      <w:spacing w:val="-10"/>
      <w:w w:val="100"/>
      <w:position w:val="0"/>
      <w:sz w:val="16"/>
      <w:szCs w:val="16"/>
      <w:u w:val="none"/>
      <w:lang w:val="en-US" w:eastAsia="en-US" w:bidi="en-US"/>
    </w:rPr>
  </w:style>
  <w:style w:type="character" w:customStyle="1" w:styleId="Bodytext29pt">
    <w:name w:val="Body text (2) + 9 pt"/>
    <w:basedOn w:val="Bodytext2"/>
    <w:rsid w:val="006C7F7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styleId="a7">
    <w:name w:val="No Spacing"/>
    <w:uiPriority w:val="1"/>
    <w:qFormat/>
    <w:rsid w:val="009351D5"/>
    <w:pPr>
      <w:spacing w:after="0" w:line="240" w:lineRule="auto"/>
    </w:pPr>
  </w:style>
  <w:style w:type="character" w:customStyle="1" w:styleId="10">
    <w:name w:val="Заголовок 1 Знак"/>
    <w:basedOn w:val="a0"/>
    <w:link w:val="1"/>
    <w:rsid w:val="007568AC"/>
    <w:rPr>
      <w:rFonts w:ascii="Arial" w:eastAsia="Times New Roman" w:hAnsi="Arial" w:cs="Arial"/>
      <w:b/>
      <w:bCs/>
      <w:kern w:val="28"/>
      <w:sz w:val="28"/>
      <w:szCs w:val="28"/>
      <w:lang w:eastAsia="ru-RU"/>
    </w:rPr>
  </w:style>
  <w:style w:type="character" w:customStyle="1" w:styleId="20">
    <w:name w:val="Заголовок 2 Знак"/>
    <w:basedOn w:val="a0"/>
    <w:link w:val="2"/>
    <w:rsid w:val="007568AC"/>
    <w:rPr>
      <w:rFonts w:ascii="Arial" w:eastAsia="Times New Roman" w:hAnsi="Arial" w:cs="Arial"/>
      <w:sz w:val="24"/>
      <w:szCs w:val="24"/>
      <w:lang w:eastAsia="ru-RU"/>
    </w:rPr>
  </w:style>
  <w:style w:type="character" w:customStyle="1" w:styleId="30">
    <w:name w:val="Заголовок 3 Знак"/>
    <w:basedOn w:val="a0"/>
    <w:link w:val="3"/>
    <w:rsid w:val="007568AC"/>
    <w:rPr>
      <w:rFonts w:ascii="Arial" w:eastAsia="Times New Roman" w:hAnsi="Arial" w:cs="Arial"/>
      <w:sz w:val="24"/>
      <w:szCs w:val="24"/>
      <w:lang w:eastAsia="ru-RU"/>
    </w:rPr>
  </w:style>
  <w:style w:type="character" w:customStyle="1" w:styleId="40">
    <w:name w:val="Заголовок 4 Знак"/>
    <w:basedOn w:val="a0"/>
    <w:link w:val="4"/>
    <w:rsid w:val="007568AC"/>
    <w:rPr>
      <w:rFonts w:ascii="Arial" w:eastAsia="Times New Roman" w:hAnsi="Arial" w:cs="Arial"/>
      <w:b/>
      <w:bCs/>
      <w:i/>
      <w:iCs/>
      <w:sz w:val="24"/>
      <w:szCs w:val="24"/>
      <w:lang w:eastAsia="ru-RU"/>
    </w:rPr>
  </w:style>
  <w:style w:type="character" w:customStyle="1" w:styleId="50">
    <w:name w:val="Заголовок 5 Знак"/>
    <w:basedOn w:val="a0"/>
    <w:link w:val="5"/>
    <w:rsid w:val="007568AC"/>
    <w:rPr>
      <w:rFonts w:ascii="Arial" w:eastAsia="Times New Roman" w:hAnsi="Arial" w:cs="Arial"/>
      <w:lang w:eastAsia="ru-RU"/>
    </w:rPr>
  </w:style>
  <w:style w:type="character" w:customStyle="1" w:styleId="60">
    <w:name w:val="Заголовок 6 Знак"/>
    <w:basedOn w:val="a0"/>
    <w:link w:val="6"/>
    <w:rsid w:val="007568AC"/>
    <w:rPr>
      <w:rFonts w:ascii="Arial" w:eastAsia="Times New Roman" w:hAnsi="Arial" w:cs="Arial"/>
      <w:i/>
      <w:iCs/>
      <w:lang w:eastAsia="ru-RU"/>
    </w:rPr>
  </w:style>
  <w:style w:type="character" w:customStyle="1" w:styleId="70">
    <w:name w:val="Заголовок 7 Знак"/>
    <w:basedOn w:val="a0"/>
    <w:link w:val="7"/>
    <w:rsid w:val="007568AC"/>
    <w:rPr>
      <w:rFonts w:ascii="Arial" w:eastAsia="Times New Roman" w:hAnsi="Arial" w:cs="Arial"/>
      <w:sz w:val="20"/>
      <w:szCs w:val="20"/>
      <w:lang w:eastAsia="ru-RU"/>
    </w:rPr>
  </w:style>
  <w:style w:type="character" w:customStyle="1" w:styleId="80">
    <w:name w:val="Заголовок 8 Знак"/>
    <w:basedOn w:val="a0"/>
    <w:link w:val="8"/>
    <w:rsid w:val="007568AC"/>
    <w:rPr>
      <w:rFonts w:ascii="Arial" w:eastAsia="Times New Roman" w:hAnsi="Arial" w:cs="Arial"/>
      <w:i/>
      <w:iCs/>
      <w:sz w:val="20"/>
      <w:szCs w:val="20"/>
      <w:lang w:eastAsia="ru-RU"/>
    </w:rPr>
  </w:style>
  <w:style w:type="character" w:customStyle="1" w:styleId="90">
    <w:name w:val="Заголовок 9 Знак"/>
    <w:basedOn w:val="a0"/>
    <w:link w:val="9"/>
    <w:rsid w:val="007568AC"/>
    <w:rPr>
      <w:rFonts w:ascii="Arial" w:eastAsia="Times New Roman" w:hAnsi="Arial" w:cs="Arial"/>
      <w:i/>
      <w:iCs/>
      <w:sz w:val="18"/>
      <w:szCs w:val="18"/>
      <w:lang w:eastAsia="ru-RU"/>
    </w:rPr>
  </w:style>
  <w:style w:type="paragraph" w:styleId="a8">
    <w:name w:val="Normal (Web)"/>
    <w:basedOn w:val="a"/>
    <w:uiPriority w:val="99"/>
    <w:unhideWhenUsed/>
    <w:rsid w:val="0042128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w:basedOn w:val="a"/>
    <w:link w:val="aa"/>
    <w:unhideWhenUsed/>
    <w:rsid w:val="0042128A"/>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42128A"/>
    <w:rPr>
      <w:rFonts w:ascii="Times New Roman" w:eastAsia="Times New Roman" w:hAnsi="Times New Roman" w:cs="Times New Roman"/>
      <w:sz w:val="24"/>
      <w:szCs w:val="24"/>
      <w:lang w:eastAsia="ru-RU"/>
    </w:rPr>
  </w:style>
  <w:style w:type="paragraph" w:styleId="ab">
    <w:name w:val="footer"/>
    <w:basedOn w:val="a"/>
    <w:link w:val="ac"/>
    <w:uiPriority w:val="99"/>
    <w:rsid w:val="00EC768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EC7684"/>
    <w:rPr>
      <w:rFonts w:ascii="Times New Roman" w:eastAsia="Times New Roman" w:hAnsi="Times New Roman" w:cs="Times New Roman"/>
      <w:sz w:val="24"/>
      <w:szCs w:val="24"/>
      <w:lang w:eastAsia="ru-RU"/>
    </w:rPr>
  </w:style>
  <w:style w:type="character" w:styleId="ad">
    <w:name w:val="Strong"/>
    <w:basedOn w:val="a0"/>
    <w:uiPriority w:val="22"/>
    <w:qFormat/>
    <w:rsid w:val="006604ED"/>
    <w:rPr>
      <w:b/>
      <w:bCs/>
    </w:rPr>
  </w:style>
  <w:style w:type="character" w:customStyle="1" w:styleId="Bodytext2Exact">
    <w:name w:val="Body text (2) Exact"/>
    <w:basedOn w:val="a0"/>
    <w:rsid w:val="004B4D92"/>
    <w:rPr>
      <w:rFonts w:ascii="Times New Roman" w:eastAsia="Times New Roman" w:hAnsi="Times New Roman" w:cs="Times New Roman"/>
      <w:b w:val="0"/>
      <w:bCs w:val="0"/>
      <w:i w:val="0"/>
      <w:iCs w:val="0"/>
      <w:smallCaps w:val="0"/>
      <w:strike w:val="0"/>
      <w:sz w:val="19"/>
      <w:szCs w:val="19"/>
      <w:u w:val="none"/>
    </w:rPr>
  </w:style>
  <w:style w:type="character" w:customStyle="1" w:styleId="Bodytext210pt">
    <w:name w:val="Body text (2) + 10 pt"/>
    <w:basedOn w:val="Bodytext2"/>
    <w:rsid w:val="00240B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SmallCaps">
    <w:name w:val="Body text (2) + Small Caps"/>
    <w:basedOn w:val="Bodytext2"/>
    <w:rsid w:val="00240BB2"/>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Bodytext2ItalicExact">
    <w:name w:val="Body text (2) + Italic Exact"/>
    <w:basedOn w:val="Bodytext2"/>
    <w:rsid w:val="00240BB2"/>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Bodytext2Arial4pt">
    <w:name w:val="Body text (2) + Arial.4 pt"/>
    <w:basedOn w:val="Bodytext2"/>
    <w:rsid w:val="00240BB2"/>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Bodytext3">
    <w:name w:val="Body text (3)_"/>
    <w:basedOn w:val="a0"/>
    <w:link w:val="Bodytext30"/>
    <w:rsid w:val="00F95B59"/>
    <w:rPr>
      <w:rFonts w:ascii="Times New Roman" w:eastAsia="Times New Roman" w:hAnsi="Times New Roman" w:cs="Times New Roman"/>
      <w:i/>
      <w:iCs/>
      <w:sz w:val="19"/>
      <w:szCs w:val="19"/>
      <w:shd w:val="clear" w:color="auto" w:fill="FFFFFF"/>
    </w:rPr>
  </w:style>
  <w:style w:type="character" w:customStyle="1" w:styleId="Bodytext3NotItalic">
    <w:name w:val="Body text (3) + Not Italic"/>
    <w:basedOn w:val="Bodytext3"/>
    <w:rsid w:val="00F95B59"/>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Bodytext3SmallCaps">
    <w:name w:val="Body text (3) + Small Caps"/>
    <w:basedOn w:val="Bodytext3"/>
    <w:rsid w:val="00F95B59"/>
    <w:rPr>
      <w:rFonts w:ascii="Times New Roman" w:eastAsia="Times New Roman" w:hAnsi="Times New Roman" w:cs="Times New Roman"/>
      <w:i/>
      <w:iCs/>
      <w:smallCaps/>
      <w:color w:val="000000"/>
      <w:spacing w:val="0"/>
      <w:w w:val="100"/>
      <w:position w:val="0"/>
      <w:sz w:val="19"/>
      <w:szCs w:val="19"/>
      <w:shd w:val="clear" w:color="auto" w:fill="FFFFFF"/>
      <w:lang w:val="en-US" w:eastAsia="en-US" w:bidi="en-US"/>
    </w:rPr>
  </w:style>
  <w:style w:type="paragraph" w:customStyle="1" w:styleId="Bodytext30">
    <w:name w:val="Body text (3)"/>
    <w:basedOn w:val="a"/>
    <w:link w:val="Bodytext3"/>
    <w:rsid w:val="00F95B59"/>
    <w:pPr>
      <w:widowControl w:val="0"/>
      <w:shd w:val="clear" w:color="auto" w:fill="FFFFFF"/>
      <w:spacing w:after="0" w:line="216" w:lineRule="exact"/>
    </w:pPr>
    <w:rPr>
      <w:rFonts w:ascii="Times New Roman" w:eastAsia="Times New Roman" w:hAnsi="Times New Roman" w:cs="Times New Roman"/>
      <w:i/>
      <w:iCs/>
      <w:sz w:val="19"/>
      <w:szCs w:val="19"/>
    </w:rPr>
  </w:style>
  <w:style w:type="character" w:customStyle="1" w:styleId="Bodytext28ptBold">
    <w:name w:val="Body text (2) + 8 pt.Bold"/>
    <w:basedOn w:val="Bodytext2"/>
    <w:rsid w:val="00C357C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Bodytext28ptBoldSmallCaps">
    <w:name w:val="Body text (2) + 8 pt.Bold.Small Caps"/>
    <w:basedOn w:val="Bodytext2"/>
    <w:rsid w:val="00C357C8"/>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Bodytext245pt">
    <w:name w:val="Body text (2) + 4.5 pt"/>
    <w:basedOn w:val="Bodytext2"/>
    <w:rsid w:val="00CD5284"/>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Bodytext245ptSmallCaps">
    <w:name w:val="Body text (2) + 4.5 pt.Small Caps"/>
    <w:basedOn w:val="Bodytext2"/>
    <w:rsid w:val="00CD5284"/>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Tablecaption">
    <w:name w:val="Table caption_"/>
    <w:basedOn w:val="a0"/>
    <w:link w:val="Tablecaption0"/>
    <w:rsid w:val="00BA6310"/>
    <w:rPr>
      <w:rFonts w:ascii="Times New Roman" w:eastAsia="Times New Roman" w:hAnsi="Times New Roman" w:cs="Times New Roman"/>
      <w:sz w:val="19"/>
      <w:szCs w:val="19"/>
      <w:shd w:val="clear" w:color="auto" w:fill="FFFFFF"/>
    </w:rPr>
  </w:style>
  <w:style w:type="character" w:customStyle="1" w:styleId="Bodytext2Arial55ptSmallCaps">
    <w:name w:val="Body text (2) + Arial.5.5 pt.Small Caps"/>
    <w:basedOn w:val="Bodytext2"/>
    <w:rsid w:val="00BA6310"/>
    <w:rPr>
      <w:rFonts w:ascii="Arial" w:eastAsia="Arial" w:hAnsi="Arial" w:cs="Arial"/>
      <w:b w:val="0"/>
      <w:bCs w:val="0"/>
      <w:i w:val="0"/>
      <w:iCs w:val="0"/>
      <w:smallCaps/>
      <w:strike w:val="0"/>
      <w:color w:val="000000"/>
      <w:spacing w:val="0"/>
      <w:w w:val="100"/>
      <w:position w:val="0"/>
      <w:sz w:val="11"/>
      <w:szCs w:val="11"/>
      <w:u w:val="none"/>
      <w:lang w:val="en-US" w:eastAsia="en-US" w:bidi="en-US"/>
    </w:rPr>
  </w:style>
  <w:style w:type="character" w:customStyle="1" w:styleId="Bodytext210ptSpacing1pt">
    <w:name w:val="Body text (2) + 10 pt.Spacing 1 pt"/>
    <w:basedOn w:val="Bodytext2"/>
    <w:rsid w:val="00BA631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style>
  <w:style w:type="paragraph" w:customStyle="1" w:styleId="Tablecaption0">
    <w:name w:val="Table caption"/>
    <w:basedOn w:val="a"/>
    <w:link w:val="Tablecaption"/>
    <w:rsid w:val="00BA6310"/>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Bodytext2Arial55pt">
    <w:name w:val="Body text (2) + Arial.5.5 pt"/>
    <w:basedOn w:val="Bodytext2"/>
    <w:rsid w:val="009126EC"/>
    <w:rPr>
      <w:rFonts w:ascii="Arial" w:eastAsia="Arial" w:hAnsi="Arial" w:cs="Arial"/>
      <w:b w:val="0"/>
      <w:bCs w:val="0"/>
      <w:i w:val="0"/>
      <w:iCs w:val="0"/>
      <w:smallCaps w:val="0"/>
      <w:strike w:val="0"/>
      <w:color w:val="000000"/>
      <w:spacing w:val="0"/>
      <w:w w:val="100"/>
      <w:position w:val="0"/>
      <w:sz w:val="11"/>
      <w:szCs w:val="11"/>
      <w:u w:val="none"/>
      <w:lang w:val="kk-KZ" w:eastAsia="kk-KZ" w:bidi="kk-KZ"/>
    </w:rPr>
  </w:style>
  <w:style w:type="character" w:customStyle="1" w:styleId="Bodytext27pt">
    <w:name w:val="Body text (2) + 7 pt"/>
    <w:basedOn w:val="Bodytext2"/>
    <w:rsid w:val="00166D1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Bodytext285ptBold">
    <w:name w:val="Body text (2) + 8.5 pt.Bold"/>
    <w:basedOn w:val="Bodytext2"/>
    <w:rsid w:val="005473A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Bodytext2Cambria7pt">
    <w:name w:val="Body text (2) + Cambria.7 pt"/>
    <w:basedOn w:val="Bodytext2"/>
    <w:rsid w:val="005473AE"/>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Headerorfooter">
    <w:name w:val="Header or footer_"/>
    <w:basedOn w:val="a0"/>
    <w:link w:val="Headerorfooter0"/>
    <w:rsid w:val="000567CD"/>
    <w:rPr>
      <w:rFonts w:ascii="Times New Roman" w:eastAsia="Times New Roman" w:hAnsi="Times New Roman" w:cs="Times New Roman"/>
      <w:b/>
      <w:bCs/>
      <w:spacing w:val="20"/>
      <w:sz w:val="17"/>
      <w:szCs w:val="17"/>
      <w:shd w:val="clear" w:color="auto" w:fill="FFFFFF"/>
    </w:rPr>
  </w:style>
  <w:style w:type="character" w:customStyle="1" w:styleId="Headerorfooter9ptNotBoldSpacing0pt">
    <w:name w:val="Header or footer + 9 pt.Not Bold.Spacing 0 pt"/>
    <w:basedOn w:val="Headerorfooter"/>
    <w:rsid w:val="000567CD"/>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Headerorfooter0">
    <w:name w:val="Header or footer"/>
    <w:basedOn w:val="a"/>
    <w:link w:val="Headerorfooter"/>
    <w:rsid w:val="000567CD"/>
    <w:pPr>
      <w:widowControl w:val="0"/>
      <w:shd w:val="clear" w:color="auto" w:fill="FFFFFF"/>
      <w:spacing w:after="0" w:line="0" w:lineRule="atLeast"/>
    </w:pPr>
    <w:rPr>
      <w:rFonts w:ascii="Times New Roman" w:eastAsia="Times New Roman" w:hAnsi="Times New Roman" w:cs="Times New Roman"/>
      <w:b/>
      <w:bCs/>
      <w:spacing w:val="20"/>
      <w:sz w:val="17"/>
      <w:szCs w:val="17"/>
    </w:rPr>
  </w:style>
  <w:style w:type="character" w:customStyle="1" w:styleId="Bodytext6">
    <w:name w:val="Body text (6)_"/>
    <w:basedOn w:val="a0"/>
    <w:link w:val="Bodytext60"/>
    <w:rsid w:val="0066158E"/>
    <w:rPr>
      <w:rFonts w:ascii="Times New Roman" w:eastAsia="Times New Roman" w:hAnsi="Times New Roman" w:cs="Times New Roman"/>
      <w:i/>
      <w:iCs/>
      <w:sz w:val="19"/>
      <w:szCs w:val="19"/>
      <w:shd w:val="clear" w:color="auto" w:fill="FFFFFF"/>
    </w:rPr>
  </w:style>
  <w:style w:type="character" w:customStyle="1" w:styleId="Bodytext6NotItalic">
    <w:name w:val="Body text (6) + Not Italic"/>
    <w:basedOn w:val="Bodytext6"/>
    <w:rsid w:val="0066158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paragraph" w:customStyle="1" w:styleId="Bodytext60">
    <w:name w:val="Body text (6)"/>
    <w:basedOn w:val="a"/>
    <w:link w:val="Bodytext6"/>
    <w:rsid w:val="0066158E"/>
    <w:pPr>
      <w:widowControl w:val="0"/>
      <w:shd w:val="clear" w:color="auto" w:fill="FFFFFF"/>
      <w:spacing w:after="0" w:line="240" w:lineRule="exact"/>
      <w:jc w:val="both"/>
    </w:pPr>
    <w:rPr>
      <w:rFonts w:ascii="Times New Roman" w:eastAsia="Times New Roman" w:hAnsi="Times New Roman" w:cs="Times New Roman"/>
      <w:i/>
      <w:iCs/>
      <w:sz w:val="19"/>
      <w:szCs w:val="19"/>
    </w:rPr>
  </w:style>
  <w:style w:type="character" w:customStyle="1" w:styleId="Bodytext3NotBoldItalic">
    <w:name w:val="Body text (3) + Not Bold.Italic"/>
    <w:basedOn w:val="Bodytext3"/>
    <w:rsid w:val="00D56BBB"/>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Bodytext2Spacing1pt">
    <w:name w:val="Body text (2) + Spacing 1 pt"/>
    <w:basedOn w:val="Bodytext2"/>
    <w:rsid w:val="00FF4A5A"/>
    <w:rPr>
      <w:rFonts w:ascii="Times New Roman" w:eastAsia="Times New Roman" w:hAnsi="Times New Roman" w:cs="Times New Roman"/>
      <w:b/>
      <w:bCs/>
      <w:i w:val="0"/>
      <w:iCs w:val="0"/>
      <w:smallCaps w:val="0"/>
      <w:strike w:val="0"/>
      <w:color w:val="000000"/>
      <w:spacing w:val="20"/>
      <w:w w:val="100"/>
      <w:position w:val="0"/>
      <w:sz w:val="19"/>
      <w:szCs w:val="19"/>
      <w:u w:val="none"/>
      <w:lang w:val="en-US" w:eastAsia="en-US" w:bidi="en-US"/>
    </w:rPr>
  </w:style>
  <w:style w:type="character" w:customStyle="1" w:styleId="Heading1">
    <w:name w:val="Heading #1_"/>
    <w:basedOn w:val="a0"/>
    <w:link w:val="Heading10"/>
    <w:rsid w:val="00E20287"/>
    <w:rPr>
      <w:rFonts w:ascii="Times New Roman" w:eastAsia="Times New Roman" w:hAnsi="Times New Roman" w:cs="Times New Roman"/>
      <w:sz w:val="20"/>
      <w:szCs w:val="20"/>
      <w:shd w:val="clear" w:color="auto" w:fill="FFFFFF"/>
    </w:rPr>
  </w:style>
  <w:style w:type="character" w:customStyle="1" w:styleId="Heading1TrebuchetMS7ptItalicSpacing0pt">
    <w:name w:val="Heading #1 + Trebuchet MS.7 pt.Italic.Spacing 0 pt"/>
    <w:basedOn w:val="Heading1"/>
    <w:rsid w:val="00E20287"/>
    <w:rPr>
      <w:rFonts w:ascii="Trebuchet MS" w:eastAsia="Trebuchet MS" w:hAnsi="Trebuchet MS" w:cs="Trebuchet MS"/>
      <w:i/>
      <w:iCs/>
      <w:color w:val="000000"/>
      <w:spacing w:val="-10"/>
      <w:w w:val="100"/>
      <w:position w:val="0"/>
      <w:sz w:val="14"/>
      <w:szCs w:val="14"/>
      <w:shd w:val="clear" w:color="auto" w:fill="FFFFFF"/>
      <w:lang w:val="ru-RU" w:eastAsia="ru-RU" w:bidi="ru-RU"/>
    </w:rPr>
  </w:style>
  <w:style w:type="paragraph" w:customStyle="1" w:styleId="Heading10">
    <w:name w:val="Heading #1"/>
    <w:basedOn w:val="a"/>
    <w:link w:val="Heading1"/>
    <w:rsid w:val="00E20287"/>
    <w:pPr>
      <w:widowControl w:val="0"/>
      <w:shd w:val="clear" w:color="auto" w:fill="FFFFFF"/>
      <w:spacing w:after="0" w:line="0" w:lineRule="atLeast"/>
      <w:ind w:firstLine="520"/>
      <w:jc w:val="both"/>
      <w:outlineLvl w:val="0"/>
    </w:pPr>
    <w:rPr>
      <w:rFonts w:ascii="Times New Roman" w:eastAsia="Times New Roman" w:hAnsi="Times New Roman" w:cs="Times New Roman"/>
      <w:sz w:val="20"/>
      <w:szCs w:val="20"/>
    </w:rPr>
  </w:style>
  <w:style w:type="character" w:styleId="ae">
    <w:name w:val="Placeholder Text"/>
    <w:basedOn w:val="a0"/>
    <w:uiPriority w:val="99"/>
    <w:semiHidden/>
    <w:rsid w:val="009E4D4A"/>
    <w:rPr>
      <w:color w:val="808080"/>
    </w:rPr>
  </w:style>
  <w:style w:type="paragraph" w:styleId="af">
    <w:name w:val="header"/>
    <w:basedOn w:val="a"/>
    <w:link w:val="af0"/>
    <w:uiPriority w:val="99"/>
    <w:unhideWhenUsed/>
    <w:rsid w:val="008132BA"/>
    <w:pPr>
      <w:tabs>
        <w:tab w:val="center" w:pos="4844"/>
        <w:tab w:val="right" w:pos="9689"/>
      </w:tabs>
      <w:spacing w:after="0" w:line="240" w:lineRule="auto"/>
    </w:pPr>
  </w:style>
  <w:style w:type="character" w:customStyle="1" w:styleId="af0">
    <w:name w:val="Верхний колонтитул Знак"/>
    <w:basedOn w:val="a0"/>
    <w:link w:val="af"/>
    <w:uiPriority w:val="99"/>
    <w:rsid w:val="008132BA"/>
  </w:style>
  <w:style w:type="paragraph" w:styleId="af1">
    <w:name w:val="caption"/>
    <w:basedOn w:val="a"/>
    <w:next w:val="a"/>
    <w:uiPriority w:val="35"/>
    <w:unhideWhenUsed/>
    <w:qFormat/>
    <w:rsid w:val="00BE00D7"/>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2"/>
    <w:link w:val="10"/>
    <w:qFormat/>
    <w:rsid w:val="007568AC"/>
    <w:pPr>
      <w:keepNext/>
      <w:numPr>
        <w:numId w:val="27"/>
      </w:numPr>
      <w:overflowPunct w:val="0"/>
      <w:autoSpaceDE w:val="0"/>
      <w:autoSpaceDN w:val="0"/>
      <w:adjustRightInd w:val="0"/>
      <w:spacing w:before="240" w:after="60" w:line="240" w:lineRule="auto"/>
      <w:jc w:val="both"/>
      <w:textAlignment w:val="baseline"/>
      <w:outlineLvl w:val="0"/>
    </w:pPr>
    <w:rPr>
      <w:rFonts w:ascii="Arial" w:eastAsia="Times New Roman" w:hAnsi="Arial" w:cs="Arial"/>
      <w:b/>
      <w:bCs/>
      <w:kern w:val="28"/>
      <w:sz w:val="28"/>
      <w:szCs w:val="28"/>
    </w:rPr>
  </w:style>
  <w:style w:type="paragraph" w:styleId="2">
    <w:name w:val="heading 2"/>
    <w:basedOn w:val="a"/>
    <w:link w:val="20"/>
    <w:qFormat/>
    <w:rsid w:val="007568AC"/>
    <w:pPr>
      <w:numPr>
        <w:ilvl w:val="1"/>
        <w:numId w:val="27"/>
      </w:numPr>
      <w:overflowPunct w:val="0"/>
      <w:autoSpaceDE w:val="0"/>
      <w:autoSpaceDN w:val="0"/>
      <w:adjustRightInd w:val="0"/>
      <w:spacing w:before="240" w:after="60" w:line="240" w:lineRule="auto"/>
      <w:jc w:val="both"/>
      <w:textAlignment w:val="baseline"/>
      <w:outlineLvl w:val="1"/>
    </w:pPr>
    <w:rPr>
      <w:rFonts w:ascii="Arial" w:eastAsia="Times New Roman" w:hAnsi="Arial" w:cs="Arial"/>
      <w:sz w:val="24"/>
      <w:szCs w:val="24"/>
    </w:rPr>
  </w:style>
  <w:style w:type="paragraph" w:styleId="3">
    <w:name w:val="heading 3"/>
    <w:basedOn w:val="a"/>
    <w:link w:val="30"/>
    <w:qFormat/>
    <w:rsid w:val="007568AC"/>
    <w:pPr>
      <w:keepNext/>
      <w:numPr>
        <w:ilvl w:val="2"/>
        <w:numId w:val="27"/>
      </w:numPr>
      <w:overflowPunct w:val="0"/>
      <w:autoSpaceDE w:val="0"/>
      <w:autoSpaceDN w:val="0"/>
      <w:adjustRightInd w:val="0"/>
      <w:spacing w:before="240" w:after="60" w:line="240" w:lineRule="auto"/>
      <w:jc w:val="both"/>
      <w:textAlignment w:val="baseline"/>
      <w:outlineLvl w:val="2"/>
    </w:pPr>
    <w:rPr>
      <w:rFonts w:ascii="Arial" w:eastAsia="Times New Roman" w:hAnsi="Arial" w:cs="Arial"/>
      <w:sz w:val="24"/>
      <w:szCs w:val="24"/>
    </w:rPr>
  </w:style>
  <w:style w:type="paragraph" w:styleId="4">
    <w:name w:val="heading 4"/>
    <w:basedOn w:val="a"/>
    <w:next w:val="a"/>
    <w:link w:val="40"/>
    <w:qFormat/>
    <w:rsid w:val="007568AC"/>
    <w:pPr>
      <w:keepNext/>
      <w:numPr>
        <w:ilvl w:val="3"/>
        <w:numId w:val="27"/>
      </w:numPr>
      <w:overflowPunct w:val="0"/>
      <w:autoSpaceDE w:val="0"/>
      <w:autoSpaceDN w:val="0"/>
      <w:adjustRightInd w:val="0"/>
      <w:spacing w:before="240" w:after="60" w:line="240" w:lineRule="auto"/>
      <w:jc w:val="both"/>
      <w:textAlignment w:val="baseline"/>
      <w:outlineLvl w:val="3"/>
    </w:pPr>
    <w:rPr>
      <w:rFonts w:ascii="Arial" w:eastAsia="Times New Roman" w:hAnsi="Arial" w:cs="Arial"/>
      <w:b/>
      <w:bCs/>
      <w:i/>
      <w:iCs/>
      <w:sz w:val="24"/>
      <w:szCs w:val="24"/>
    </w:rPr>
  </w:style>
  <w:style w:type="paragraph" w:styleId="5">
    <w:name w:val="heading 5"/>
    <w:basedOn w:val="a"/>
    <w:next w:val="a"/>
    <w:link w:val="50"/>
    <w:qFormat/>
    <w:rsid w:val="007568AC"/>
    <w:pPr>
      <w:numPr>
        <w:ilvl w:val="4"/>
        <w:numId w:val="27"/>
      </w:numPr>
      <w:overflowPunct w:val="0"/>
      <w:autoSpaceDE w:val="0"/>
      <w:autoSpaceDN w:val="0"/>
      <w:adjustRightInd w:val="0"/>
      <w:spacing w:before="240" w:after="60" w:line="240" w:lineRule="auto"/>
      <w:jc w:val="both"/>
      <w:textAlignment w:val="baseline"/>
      <w:outlineLvl w:val="4"/>
    </w:pPr>
    <w:rPr>
      <w:rFonts w:ascii="Arial" w:eastAsia="Times New Roman" w:hAnsi="Arial" w:cs="Arial"/>
    </w:rPr>
  </w:style>
  <w:style w:type="paragraph" w:styleId="6">
    <w:name w:val="heading 6"/>
    <w:basedOn w:val="a"/>
    <w:next w:val="a"/>
    <w:link w:val="60"/>
    <w:qFormat/>
    <w:rsid w:val="007568AC"/>
    <w:pPr>
      <w:numPr>
        <w:ilvl w:val="5"/>
        <w:numId w:val="27"/>
      </w:numPr>
      <w:overflowPunct w:val="0"/>
      <w:autoSpaceDE w:val="0"/>
      <w:autoSpaceDN w:val="0"/>
      <w:adjustRightInd w:val="0"/>
      <w:spacing w:before="240" w:after="60" w:line="240" w:lineRule="auto"/>
      <w:jc w:val="both"/>
      <w:textAlignment w:val="baseline"/>
      <w:outlineLvl w:val="5"/>
    </w:pPr>
    <w:rPr>
      <w:rFonts w:ascii="Arial" w:eastAsia="Times New Roman" w:hAnsi="Arial" w:cs="Arial"/>
      <w:i/>
      <w:iCs/>
    </w:rPr>
  </w:style>
  <w:style w:type="paragraph" w:styleId="7">
    <w:name w:val="heading 7"/>
    <w:basedOn w:val="a"/>
    <w:next w:val="a"/>
    <w:link w:val="70"/>
    <w:qFormat/>
    <w:rsid w:val="007568AC"/>
    <w:pPr>
      <w:numPr>
        <w:ilvl w:val="6"/>
        <w:numId w:val="27"/>
      </w:numPr>
      <w:overflowPunct w:val="0"/>
      <w:autoSpaceDE w:val="0"/>
      <w:autoSpaceDN w:val="0"/>
      <w:adjustRightInd w:val="0"/>
      <w:spacing w:before="240" w:after="60" w:line="240" w:lineRule="auto"/>
      <w:jc w:val="both"/>
      <w:textAlignment w:val="baseline"/>
      <w:outlineLvl w:val="6"/>
    </w:pPr>
    <w:rPr>
      <w:rFonts w:ascii="Arial" w:eastAsia="Times New Roman" w:hAnsi="Arial" w:cs="Arial"/>
      <w:sz w:val="20"/>
      <w:szCs w:val="20"/>
    </w:rPr>
  </w:style>
  <w:style w:type="paragraph" w:styleId="8">
    <w:name w:val="heading 8"/>
    <w:basedOn w:val="a"/>
    <w:next w:val="a"/>
    <w:link w:val="80"/>
    <w:qFormat/>
    <w:rsid w:val="007568AC"/>
    <w:pPr>
      <w:numPr>
        <w:ilvl w:val="7"/>
        <w:numId w:val="27"/>
      </w:numPr>
      <w:overflowPunct w:val="0"/>
      <w:autoSpaceDE w:val="0"/>
      <w:autoSpaceDN w:val="0"/>
      <w:adjustRightInd w:val="0"/>
      <w:spacing w:before="240" w:after="60" w:line="240" w:lineRule="auto"/>
      <w:jc w:val="both"/>
      <w:textAlignment w:val="baseline"/>
      <w:outlineLvl w:val="7"/>
    </w:pPr>
    <w:rPr>
      <w:rFonts w:ascii="Arial" w:eastAsia="Times New Roman" w:hAnsi="Arial" w:cs="Arial"/>
      <w:i/>
      <w:iCs/>
      <w:sz w:val="20"/>
      <w:szCs w:val="20"/>
    </w:rPr>
  </w:style>
  <w:style w:type="paragraph" w:styleId="9">
    <w:name w:val="heading 9"/>
    <w:basedOn w:val="a"/>
    <w:next w:val="a"/>
    <w:link w:val="90"/>
    <w:qFormat/>
    <w:rsid w:val="007568AC"/>
    <w:pPr>
      <w:numPr>
        <w:ilvl w:val="8"/>
        <w:numId w:val="27"/>
      </w:numPr>
      <w:overflowPunct w:val="0"/>
      <w:autoSpaceDE w:val="0"/>
      <w:autoSpaceDN w:val="0"/>
      <w:adjustRightInd w:val="0"/>
      <w:spacing w:before="240" w:after="60" w:line="240" w:lineRule="auto"/>
      <w:jc w:val="both"/>
      <w:textAlignment w:val="baseline"/>
      <w:outlineLvl w:val="8"/>
    </w:pPr>
    <w:rPr>
      <w:rFonts w:ascii="Arial" w:eastAsia="Times New Roman"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0F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35284"/>
    <w:pPr>
      <w:ind w:left="720"/>
      <w:contextualSpacing/>
    </w:pPr>
  </w:style>
  <w:style w:type="paragraph" w:styleId="a5">
    <w:name w:val="Balloon Text"/>
    <w:basedOn w:val="a"/>
    <w:link w:val="a6"/>
    <w:uiPriority w:val="99"/>
    <w:semiHidden/>
    <w:unhideWhenUsed/>
    <w:rsid w:val="001640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40AC"/>
    <w:rPr>
      <w:rFonts w:ascii="Tahoma" w:hAnsi="Tahoma" w:cs="Tahoma"/>
      <w:sz w:val="16"/>
      <w:szCs w:val="16"/>
    </w:rPr>
  </w:style>
  <w:style w:type="character" w:customStyle="1" w:styleId="Bodytext2">
    <w:name w:val="Body text (2)_"/>
    <w:basedOn w:val="a0"/>
    <w:rsid w:val="00221406"/>
    <w:rPr>
      <w:rFonts w:ascii="Times New Roman" w:eastAsia="Times New Roman" w:hAnsi="Times New Roman" w:cs="Times New Roman"/>
      <w:b w:val="0"/>
      <w:bCs w:val="0"/>
      <w:i w:val="0"/>
      <w:iCs w:val="0"/>
      <w:smallCaps w:val="0"/>
      <w:strike w:val="0"/>
      <w:sz w:val="19"/>
      <w:szCs w:val="19"/>
      <w:u w:val="none"/>
    </w:rPr>
  </w:style>
  <w:style w:type="character" w:customStyle="1" w:styleId="Bodytext20">
    <w:name w:val="Body text (2)"/>
    <w:basedOn w:val="Bodytext2"/>
    <w:rsid w:val="0022140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Bodytext2Italic">
    <w:name w:val="Body text (2) + Italic"/>
    <w:basedOn w:val="Bodytext2"/>
    <w:rsid w:val="0065700A"/>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Bodytext10">
    <w:name w:val="Body text (10)_"/>
    <w:basedOn w:val="a0"/>
    <w:link w:val="Bodytext100"/>
    <w:rsid w:val="00367582"/>
    <w:rPr>
      <w:rFonts w:ascii="Times New Roman" w:eastAsia="Times New Roman" w:hAnsi="Times New Roman" w:cs="Times New Roman"/>
      <w:i/>
      <w:iCs/>
      <w:sz w:val="19"/>
      <w:szCs w:val="19"/>
      <w:shd w:val="clear" w:color="auto" w:fill="FFFFFF"/>
    </w:rPr>
  </w:style>
  <w:style w:type="character" w:customStyle="1" w:styleId="Bodytext10NotItalic">
    <w:name w:val="Body text (10) + Not Italic"/>
    <w:basedOn w:val="Bodytext10"/>
    <w:rsid w:val="00367582"/>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paragraph" w:customStyle="1" w:styleId="Bodytext100">
    <w:name w:val="Body text (10)"/>
    <w:basedOn w:val="a"/>
    <w:link w:val="Bodytext10"/>
    <w:rsid w:val="00367582"/>
    <w:pPr>
      <w:widowControl w:val="0"/>
      <w:shd w:val="clear" w:color="auto" w:fill="FFFFFF"/>
      <w:spacing w:after="0" w:line="216" w:lineRule="exact"/>
      <w:jc w:val="both"/>
    </w:pPr>
    <w:rPr>
      <w:rFonts w:ascii="Times New Roman" w:eastAsia="Times New Roman" w:hAnsi="Times New Roman" w:cs="Times New Roman"/>
      <w:i/>
      <w:iCs/>
      <w:sz w:val="19"/>
      <w:szCs w:val="19"/>
    </w:rPr>
  </w:style>
  <w:style w:type="character" w:customStyle="1" w:styleId="Footnote">
    <w:name w:val="Footnote_"/>
    <w:basedOn w:val="a0"/>
    <w:link w:val="Footnote0"/>
    <w:rsid w:val="00450D5C"/>
    <w:rPr>
      <w:rFonts w:ascii="Times New Roman" w:eastAsia="Times New Roman" w:hAnsi="Times New Roman" w:cs="Times New Roman"/>
      <w:sz w:val="19"/>
      <w:szCs w:val="19"/>
      <w:shd w:val="clear" w:color="auto" w:fill="FFFFFF"/>
    </w:rPr>
  </w:style>
  <w:style w:type="paragraph" w:customStyle="1" w:styleId="Footnote0">
    <w:name w:val="Footnote"/>
    <w:basedOn w:val="a"/>
    <w:link w:val="Footnote"/>
    <w:rsid w:val="00450D5C"/>
    <w:pPr>
      <w:widowControl w:val="0"/>
      <w:shd w:val="clear" w:color="auto" w:fill="FFFFFF"/>
      <w:spacing w:after="0" w:line="211" w:lineRule="exact"/>
      <w:ind w:firstLine="500"/>
    </w:pPr>
    <w:rPr>
      <w:rFonts w:ascii="Times New Roman" w:eastAsia="Times New Roman" w:hAnsi="Times New Roman" w:cs="Times New Roman"/>
      <w:sz w:val="19"/>
      <w:szCs w:val="19"/>
    </w:rPr>
  </w:style>
  <w:style w:type="character" w:customStyle="1" w:styleId="Bodytext28pt">
    <w:name w:val="Body text (2) + 8 pt"/>
    <w:basedOn w:val="Bodytext2"/>
    <w:rsid w:val="00F13F5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Bodytext10Spacing1pt">
    <w:name w:val="Body text (10) + Spacing 1 pt"/>
    <w:basedOn w:val="Bodytext10"/>
    <w:rsid w:val="00A45996"/>
    <w:rPr>
      <w:rFonts w:ascii="Times New Roman" w:eastAsia="Times New Roman" w:hAnsi="Times New Roman" w:cs="Times New Roman"/>
      <w:b w:val="0"/>
      <w:bCs w:val="0"/>
      <w:i/>
      <w:iCs/>
      <w:smallCaps w:val="0"/>
      <w:strike w:val="0"/>
      <w:color w:val="000000"/>
      <w:spacing w:val="20"/>
      <w:w w:val="100"/>
      <w:position w:val="0"/>
      <w:sz w:val="19"/>
      <w:szCs w:val="19"/>
      <w:u w:val="none"/>
      <w:shd w:val="clear" w:color="auto" w:fill="FFFFFF"/>
      <w:lang w:val="en-US" w:eastAsia="en-US" w:bidi="en-US"/>
    </w:rPr>
  </w:style>
  <w:style w:type="character" w:customStyle="1" w:styleId="Bodytext2ItalicSpacing1pt">
    <w:name w:val="Body text (2) + Italic.Spacing 1 pt"/>
    <w:basedOn w:val="Bodytext2"/>
    <w:rsid w:val="004B6B12"/>
    <w:rPr>
      <w:rFonts w:ascii="Times New Roman" w:eastAsia="Times New Roman" w:hAnsi="Times New Roman" w:cs="Times New Roman"/>
      <w:b w:val="0"/>
      <w:bCs w:val="0"/>
      <w:i/>
      <w:iCs/>
      <w:smallCaps w:val="0"/>
      <w:strike w:val="0"/>
      <w:color w:val="000000"/>
      <w:spacing w:val="20"/>
      <w:w w:val="100"/>
      <w:position w:val="0"/>
      <w:sz w:val="19"/>
      <w:szCs w:val="19"/>
      <w:u w:val="none"/>
      <w:lang w:val="ru-RU" w:eastAsia="ru-RU" w:bidi="ru-RU"/>
    </w:rPr>
  </w:style>
  <w:style w:type="character" w:customStyle="1" w:styleId="Bodytext10Exact">
    <w:name w:val="Body text (10) Exact"/>
    <w:basedOn w:val="a0"/>
    <w:rsid w:val="00D7079F"/>
    <w:rPr>
      <w:rFonts w:ascii="Times New Roman" w:eastAsia="Times New Roman" w:hAnsi="Times New Roman" w:cs="Times New Roman"/>
      <w:b w:val="0"/>
      <w:bCs w:val="0"/>
      <w:i/>
      <w:iCs/>
      <w:smallCaps w:val="0"/>
      <w:strike w:val="0"/>
      <w:sz w:val="19"/>
      <w:szCs w:val="19"/>
      <w:u w:val="none"/>
      <w:lang w:val="en-US" w:eastAsia="en-US" w:bidi="en-US"/>
    </w:rPr>
  </w:style>
  <w:style w:type="character" w:customStyle="1" w:styleId="Bodytext10Spacing1ptExact">
    <w:name w:val="Body text (10) + Spacing 1 pt Exact"/>
    <w:basedOn w:val="Bodytext10"/>
    <w:rsid w:val="00D7079F"/>
    <w:rPr>
      <w:rFonts w:ascii="Times New Roman" w:eastAsia="Times New Roman" w:hAnsi="Times New Roman" w:cs="Times New Roman"/>
      <w:i/>
      <w:iCs/>
      <w:color w:val="000000"/>
      <w:spacing w:val="20"/>
      <w:w w:val="100"/>
      <w:position w:val="0"/>
      <w:sz w:val="19"/>
      <w:szCs w:val="19"/>
      <w:shd w:val="clear" w:color="auto" w:fill="FFFFFF"/>
      <w:lang w:val="en-US" w:eastAsia="en-US" w:bidi="en-US"/>
    </w:rPr>
  </w:style>
  <w:style w:type="character" w:customStyle="1" w:styleId="Bodytext2Verdana8ptSpacing0pt">
    <w:name w:val="Body text (2) + Verdana.8 pt.Spacing 0 pt"/>
    <w:basedOn w:val="Bodytext2"/>
    <w:rsid w:val="001B72E6"/>
    <w:rPr>
      <w:rFonts w:ascii="Verdana" w:eastAsia="Verdana" w:hAnsi="Verdana" w:cs="Verdana"/>
      <w:b w:val="0"/>
      <w:bCs w:val="0"/>
      <w:i w:val="0"/>
      <w:iCs w:val="0"/>
      <w:smallCaps w:val="0"/>
      <w:strike w:val="0"/>
      <w:color w:val="000000"/>
      <w:spacing w:val="-10"/>
      <w:w w:val="100"/>
      <w:position w:val="0"/>
      <w:sz w:val="16"/>
      <w:szCs w:val="16"/>
      <w:u w:val="none"/>
      <w:lang w:val="ru-RU" w:eastAsia="ru-RU" w:bidi="ru-RU"/>
    </w:rPr>
  </w:style>
  <w:style w:type="character" w:customStyle="1" w:styleId="Bodytext2Verdana8ptSmallCapsSpacing0pt">
    <w:name w:val="Body text (2) + Verdana.8 pt.Small Caps.Spacing 0 pt"/>
    <w:basedOn w:val="Bodytext2"/>
    <w:rsid w:val="000A41AD"/>
    <w:rPr>
      <w:rFonts w:ascii="Verdana" w:eastAsia="Verdana" w:hAnsi="Verdana" w:cs="Verdana"/>
      <w:b w:val="0"/>
      <w:bCs w:val="0"/>
      <w:i w:val="0"/>
      <w:iCs w:val="0"/>
      <w:smallCaps/>
      <w:strike w:val="0"/>
      <w:color w:val="000000"/>
      <w:spacing w:val="-10"/>
      <w:w w:val="100"/>
      <w:position w:val="0"/>
      <w:sz w:val="16"/>
      <w:szCs w:val="16"/>
      <w:u w:val="none"/>
      <w:lang w:val="en-US" w:eastAsia="en-US" w:bidi="en-US"/>
    </w:rPr>
  </w:style>
  <w:style w:type="character" w:customStyle="1" w:styleId="Bodytext29pt">
    <w:name w:val="Body text (2) + 9 pt"/>
    <w:basedOn w:val="Bodytext2"/>
    <w:rsid w:val="006C7F7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paragraph" w:styleId="a7">
    <w:name w:val="No Spacing"/>
    <w:uiPriority w:val="1"/>
    <w:qFormat/>
    <w:rsid w:val="009351D5"/>
    <w:pPr>
      <w:spacing w:after="0" w:line="240" w:lineRule="auto"/>
    </w:pPr>
  </w:style>
  <w:style w:type="character" w:customStyle="1" w:styleId="10">
    <w:name w:val="Заголовок 1 Знак"/>
    <w:basedOn w:val="a0"/>
    <w:link w:val="1"/>
    <w:rsid w:val="007568AC"/>
    <w:rPr>
      <w:rFonts w:ascii="Arial" w:eastAsia="Times New Roman" w:hAnsi="Arial" w:cs="Arial"/>
      <w:b/>
      <w:bCs/>
      <w:kern w:val="28"/>
      <w:sz w:val="28"/>
      <w:szCs w:val="28"/>
      <w:lang w:eastAsia="ru-RU"/>
    </w:rPr>
  </w:style>
  <w:style w:type="character" w:customStyle="1" w:styleId="20">
    <w:name w:val="Заголовок 2 Знак"/>
    <w:basedOn w:val="a0"/>
    <w:link w:val="2"/>
    <w:rsid w:val="007568AC"/>
    <w:rPr>
      <w:rFonts w:ascii="Arial" w:eastAsia="Times New Roman" w:hAnsi="Arial" w:cs="Arial"/>
      <w:sz w:val="24"/>
      <w:szCs w:val="24"/>
      <w:lang w:eastAsia="ru-RU"/>
    </w:rPr>
  </w:style>
  <w:style w:type="character" w:customStyle="1" w:styleId="30">
    <w:name w:val="Заголовок 3 Знак"/>
    <w:basedOn w:val="a0"/>
    <w:link w:val="3"/>
    <w:rsid w:val="007568AC"/>
    <w:rPr>
      <w:rFonts w:ascii="Arial" w:eastAsia="Times New Roman" w:hAnsi="Arial" w:cs="Arial"/>
      <w:sz w:val="24"/>
      <w:szCs w:val="24"/>
      <w:lang w:eastAsia="ru-RU"/>
    </w:rPr>
  </w:style>
  <w:style w:type="character" w:customStyle="1" w:styleId="40">
    <w:name w:val="Заголовок 4 Знак"/>
    <w:basedOn w:val="a0"/>
    <w:link w:val="4"/>
    <w:rsid w:val="007568AC"/>
    <w:rPr>
      <w:rFonts w:ascii="Arial" w:eastAsia="Times New Roman" w:hAnsi="Arial" w:cs="Arial"/>
      <w:b/>
      <w:bCs/>
      <w:i/>
      <w:iCs/>
      <w:sz w:val="24"/>
      <w:szCs w:val="24"/>
      <w:lang w:eastAsia="ru-RU"/>
    </w:rPr>
  </w:style>
  <w:style w:type="character" w:customStyle="1" w:styleId="50">
    <w:name w:val="Заголовок 5 Знак"/>
    <w:basedOn w:val="a0"/>
    <w:link w:val="5"/>
    <w:rsid w:val="007568AC"/>
    <w:rPr>
      <w:rFonts w:ascii="Arial" w:eastAsia="Times New Roman" w:hAnsi="Arial" w:cs="Arial"/>
      <w:lang w:eastAsia="ru-RU"/>
    </w:rPr>
  </w:style>
  <w:style w:type="character" w:customStyle="1" w:styleId="60">
    <w:name w:val="Заголовок 6 Знак"/>
    <w:basedOn w:val="a0"/>
    <w:link w:val="6"/>
    <w:rsid w:val="007568AC"/>
    <w:rPr>
      <w:rFonts w:ascii="Arial" w:eastAsia="Times New Roman" w:hAnsi="Arial" w:cs="Arial"/>
      <w:i/>
      <w:iCs/>
      <w:lang w:eastAsia="ru-RU"/>
    </w:rPr>
  </w:style>
  <w:style w:type="character" w:customStyle="1" w:styleId="70">
    <w:name w:val="Заголовок 7 Знак"/>
    <w:basedOn w:val="a0"/>
    <w:link w:val="7"/>
    <w:rsid w:val="007568AC"/>
    <w:rPr>
      <w:rFonts w:ascii="Arial" w:eastAsia="Times New Roman" w:hAnsi="Arial" w:cs="Arial"/>
      <w:sz w:val="20"/>
      <w:szCs w:val="20"/>
      <w:lang w:eastAsia="ru-RU"/>
    </w:rPr>
  </w:style>
  <w:style w:type="character" w:customStyle="1" w:styleId="80">
    <w:name w:val="Заголовок 8 Знак"/>
    <w:basedOn w:val="a0"/>
    <w:link w:val="8"/>
    <w:rsid w:val="007568AC"/>
    <w:rPr>
      <w:rFonts w:ascii="Arial" w:eastAsia="Times New Roman" w:hAnsi="Arial" w:cs="Arial"/>
      <w:i/>
      <w:iCs/>
      <w:sz w:val="20"/>
      <w:szCs w:val="20"/>
      <w:lang w:eastAsia="ru-RU"/>
    </w:rPr>
  </w:style>
  <w:style w:type="character" w:customStyle="1" w:styleId="90">
    <w:name w:val="Заголовок 9 Знак"/>
    <w:basedOn w:val="a0"/>
    <w:link w:val="9"/>
    <w:rsid w:val="007568AC"/>
    <w:rPr>
      <w:rFonts w:ascii="Arial" w:eastAsia="Times New Roman" w:hAnsi="Arial" w:cs="Arial"/>
      <w:i/>
      <w:iCs/>
      <w:sz w:val="18"/>
      <w:szCs w:val="18"/>
      <w:lang w:eastAsia="ru-RU"/>
    </w:rPr>
  </w:style>
  <w:style w:type="paragraph" w:styleId="a8">
    <w:name w:val="Normal (Web)"/>
    <w:basedOn w:val="a"/>
    <w:uiPriority w:val="99"/>
    <w:unhideWhenUsed/>
    <w:rsid w:val="0042128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ody Text"/>
    <w:basedOn w:val="a"/>
    <w:link w:val="aa"/>
    <w:unhideWhenUsed/>
    <w:rsid w:val="0042128A"/>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42128A"/>
    <w:rPr>
      <w:rFonts w:ascii="Times New Roman" w:eastAsia="Times New Roman" w:hAnsi="Times New Roman" w:cs="Times New Roman"/>
      <w:sz w:val="24"/>
      <w:szCs w:val="24"/>
      <w:lang w:eastAsia="ru-RU"/>
    </w:rPr>
  </w:style>
  <w:style w:type="paragraph" w:styleId="ab">
    <w:name w:val="footer"/>
    <w:basedOn w:val="a"/>
    <w:link w:val="ac"/>
    <w:uiPriority w:val="99"/>
    <w:rsid w:val="00EC768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Нижний колонтитул Знак"/>
    <w:basedOn w:val="a0"/>
    <w:link w:val="ab"/>
    <w:uiPriority w:val="99"/>
    <w:rsid w:val="00EC7684"/>
    <w:rPr>
      <w:rFonts w:ascii="Times New Roman" w:eastAsia="Times New Roman" w:hAnsi="Times New Roman" w:cs="Times New Roman"/>
      <w:sz w:val="24"/>
      <w:szCs w:val="24"/>
      <w:lang w:eastAsia="ru-RU"/>
    </w:rPr>
  </w:style>
  <w:style w:type="character" w:styleId="ad">
    <w:name w:val="Strong"/>
    <w:basedOn w:val="a0"/>
    <w:uiPriority w:val="22"/>
    <w:qFormat/>
    <w:rsid w:val="006604ED"/>
    <w:rPr>
      <w:b/>
      <w:bCs/>
    </w:rPr>
  </w:style>
  <w:style w:type="character" w:customStyle="1" w:styleId="Bodytext2Exact">
    <w:name w:val="Body text (2) Exact"/>
    <w:basedOn w:val="a0"/>
    <w:rsid w:val="004B4D92"/>
    <w:rPr>
      <w:rFonts w:ascii="Times New Roman" w:eastAsia="Times New Roman" w:hAnsi="Times New Roman" w:cs="Times New Roman"/>
      <w:b w:val="0"/>
      <w:bCs w:val="0"/>
      <w:i w:val="0"/>
      <w:iCs w:val="0"/>
      <w:smallCaps w:val="0"/>
      <w:strike w:val="0"/>
      <w:sz w:val="19"/>
      <w:szCs w:val="19"/>
      <w:u w:val="none"/>
    </w:rPr>
  </w:style>
  <w:style w:type="character" w:customStyle="1" w:styleId="Bodytext210pt">
    <w:name w:val="Body text (2) + 10 pt"/>
    <w:basedOn w:val="Bodytext2"/>
    <w:rsid w:val="00240B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SmallCaps">
    <w:name w:val="Body text (2) + Small Caps"/>
    <w:basedOn w:val="Bodytext2"/>
    <w:rsid w:val="00240BB2"/>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Bodytext2ItalicExact">
    <w:name w:val="Body text (2) + Italic Exact"/>
    <w:basedOn w:val="Bodytext2"/>
    <w:rsid w:val="00240BB2"/>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Bodytext2Arial4pt">
    <w:name w:val="Body text (2) + Arial.4 pt"/>
    <w:basedOn w:val="Bodytext2"/>
    <w:rsid w:val="00240BB2"/>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Bodytext3">
    <w:name w:val="Body text (3)_"/>
    <w:basedOn w:val="a0"/>
    <w:link w:val="Bodytext30"/>
    <w:rsid w:val="00F95B59"/>
    <w:rPr>
      <w:rFonts w:ascii="Times New Roman" w:eastAsia="Times New Roman" w:hAnsi="Times New Roman" w:cs="Times New Roman"/>
      <w:i/>
      <w:iCs/>
      <w:sz w:val="19"/>
      <w:szCs w:val="19"/>
      <w:shd w:val="clear" w:color="auto" w:fill="FFFFFF"/>
    </w:rPr>
  </w:style>
  <w:style w:type="character" w:customStyle="1" w:styleId="Bodytext3NotItalic">
    <w:name w:val="Body text (3) + Not Italic"/>
    <w:basedOn w:val="Bodytext3"/>
    <w:rsid w:val="00F95B59"/>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Bodytext3SmallCaps">
    <w:name w:val="Body text (3) + Small Caps"/>
    <w:basedOn w:val="Bodytext3"/>
    <w:rsid w:val="00F95B59"/>
    <w:rPr>
      <w:rFonts w:ascii="Times New Roman" w:eastAsia="Times New Roman" w:hAnsi="Times New Roman" w:cs="Times New Roman"/>
      <w:i/>
      <w:iCs/>
      <w:smallCaps/>
      <w:color w:val="000000"/>
      <w:spacing w:val="0"/>
      <w:w w:val="100"/>
      <w:position w:val="0"/>
      <w:sz w:val="19"/>
      <w:szCs w:val="19"/>
      <w:shd w:val="clear" w:color="auto" w:fill="FFFFFF"/>
      <w:lang w:val="en-US" w:eastAsia="en-US" w:bidi="en-US"/>
    </w:rPr>
  </w:style>
  <w:style w:type="paragraph" w:customStyle="1" w:styleId="Bodytext30">
    <w:name w:val="Body text (3)"/>
    <w:basedOn w:val="a"/>
    <w:link w:val="Bodytext3"/>
    <w:rsid w:val="00F95B59"/>
    <w:pPr>
      <w:widowControl w:val="0"/>
      <w:shd w:val="clear" w:color="auto" w:fill="FFFFFF"/>
      <w:spacing w:after="0" w:line="216" w:lineRule="exact"/>
    </w:pPr>
    <w:rPr>
      <w:rFonts w:ascii="Times New Roman" w:eastAsia="Times New Roman" w:hAnsi="Times New Roman" w:cs="Times New Roman"/>
      <w:i/>
      <w:iCs/>
      <w:sz w:val="19"/>
      <w:szCs w:val="19"/>
    </w:rPr>
  </w:style>
  <w:style w:type="character" w:customStyle="1" w:styleId="Bodytext28ptBold">
    <w:name w:val="Body text (2) + 8 pt.Bold"/>
    <w:basedOn w:val="Bodytext2"/>
    <w:rsid w:val="00C357C8"/>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Bodytext28ptBoldSmallCaps">
    <w:name w:val="Body text (2) + 8 pt.Bold.Small Caps"/>
    <w:basedOn w:val="Bodytext2"/>
    <w:rsid w:val="00C357C8"/>
    <w:rPr>
      <w:rFonts w:ascii="Times New Roman" w:eastAsia="Times New Roman" w:hAnsi="Times New Roman" w:cs="Times New Roman"/>
      <w:b/>
      <w:bCs/>
      <w:i w:val="0"/>
      <w:iCs w:val="0"/>
      <w:smallCaps/>
      <w:strike w:val="0"/>
      <w:color w:val="000000"/>
      <w:spacing w:val="0"/>
      <w:w w:val="100"/>
      <w:position w:val="0"/>
      <w:sz w:val="16"/>
      <w:szCs w:val="16"/>
      <w:u w:val="none"/>
      <w:lang w:val="en-US" w:eastAsia="en-US" w:bidi="en-US"/>
    </w:rPr>
  </w:style>
  <w:style w:type="character" w:customStyle="1" w:styleId="Bodytext245pt">
    <w:name w:val="Body text (2) + 4.5 pt"/>
    <w:basedOn w:val="Bodytext2"/>
    <w:rsid w:val="00CD5284"/>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Bodytext245ptSmallCaps">
    <w:name w:val="Body text (2) + 4.5 pt.Small Caps"/>
    <w:basedOn w:val="Bodytext2"/>
    <w:rsid w:val="00CD5284"/>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Tablecaption">
    <w:name w:val="Table caption_"/>
    <w:basedOn w:val="a0"/>
    <w:link w:val="Tablecaption0"/>
    <w:rsid w:val="00BA6310"/>
    <w:rPr>
      <w:rFonts w:ascii="Times New Roman" w:eastAsia="Times New Roman" w:hAnsi="Times New Roman" w:cs="Times New Roman"/>
      <w:sz w:val="19"/>
      <w:szCs w:val="19"/>
      <w:shd w:val="clear" w:color="auto" w:fill="FFFFFF"/>
    </w:rPr>
  </w:style>
  <w:style w:type="character" w:customStyle="1" w:styleId="Bodytext2Arial55ptSmallCaps">
    <w:name w:val="Body text (2) + Arial.5.5 pt.Small Caps"/>
    <w:basedOn w:val="Bodytext2"/>
    <w:rsid w:val="00BA6310"/>
    <w:rPr>
      <w:rFonts w:ascii="Arial" w:eastAsia="Arial" w:hAnsi="Arial" w:cs="Arial"/>
      <w:b w:val="0"/>
      <w:bCs w:val="0"/>
      <w:i w:val="0"/>
      <w:iCs w:val="0"/>
      <w:smallCaps/>
      <w:strike w:val="0"/>
      <w:color w:val="000000"/>
      <w:spacing w:val="0"/>
      <w:w w:val="100"/>
      <w:position w:val="0"/>
      <w:sz w:val="11"/>
      <w:szCs w:val="11"/>
      <w:u w:val="none"/>
      <w:lang w:val="en-US" w:eastAsia="en-US" w:bidi="en-US"/>
    </w:rPr>
  </w:style>
  <w:style w:type="character" w:customStyle="1" w:styleId="Bodytext210ptSpacing1pt">
    <w:name w:val="Body text (2) + 10 pt.Spacing 1 pt"/>
    <w:basedOn w:val="Bodytext2"/>
    <w:rsid w:val="00BA631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ru-RU" w:eastAsia="ru-RU" w:bidi="ru-RU"/>
    </w:rPr>
  </w:style>
  <w:style w:type="paragraph" w:customStyle="1" w:styleId="Tablecaption0">
    <w:name w:val="Table caption"/>
    <w:basedOn w:val="a"/>
    <w:link w:val="Tablecaption"/>
    <w:rsid w:val="00BA6310"/>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Bodytext2Arial55pt">
    <w:name w:val="Body text (2) + Arial.5.5 pt"/>
    <w:basedOn w:val="Bodytext2"/>
    <w:rsid w:val="009126EC"/>
    <w:rPr>
      <w:rFonts w:ascii="Arial" w:eastAsia="Arial" w:hAnsi="Arial" w:cs="Arial"/>
      <w:b w:val="0"/>
      <w:bCs w:val="0"/>
      <w:i w:val="0"/>
      <w:iCs w:val="0"/>
      <w:smallCaps w:val="0"/>
      <w:strike w:val="0"/>
      <w:color w:val="000000"/>
      <w:spacing w:val="0"/>
      <w:w w:val="100"/>
      <w:position w:val="0"/>
      <w:sz w:val="11"/>
      <w:szCs w:val="11"/>
      <w:u w:val="none"/>
      <w:lang w:val="kk-KZ" w:eastAsia="kk-KZ" w:bidi="kk-KZ"/>
    </w:rPr>
  </w:style>
  <w:style w:type="character" w:customStyle="1" w:styleId="Bodytext27pt">
    <w:name w:val="Body text (2) + 7 pt"/>
    <w:basedOn w:val="Bodytext2"/>
    <w:rsid w:val="00166D1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Bodytext285ptBold">
    <w:name w:val="Body text (2) + 8.5 pt.Bold"/>
    <w:basedOn w:val="Bodytext2"/>
    <w:rsid w:val="005473A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Bodytext2Cambria7pt">
    <w:name w:val="Body text (2) + Cambria.7 pt"/>
    <w:basedOn w:val="Bodytext2"/>
    <w:rsid w:val="005473AE"/>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Headerorfooter">
    <w:name w:val="Header or footer_"/>
    <w:basedOn w:val="a0"/>
    <w:link w:val="Headerorfooter0"/>
    <w:rsid w:val="000567CD"/>
    <w:rPr>
      <w:rFonts w:ascii="Times New Roman" w:eastAsia="Times New Roman" w:hAnsi="Times New Roman" w:cs="Times New Roman"/>
      <w:b/>
      <w:bCs/>
      <w:spacing w:val="20"/>
      <w:sz w:val="17"/>
      <w:szCs w:val="17"/>
      <w:shd w:val="clear" w:color="auto" w:fill="FFFFFF"/>
    </w:rPr>
  </w:style>
  <w:style w:type="character" w:customStyle="1" w:styleId="Headerorfooter9ptNotBoldSpacing0pt">
    <w:name w:val="Header or footer + 9 pt.Not Bold.Spacing 0 pt"/>
    <w:basedOn w:val="Headerorfooter"/>
    <w:rsid w:val="000567CD"/>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Headerorfooter0">
    <w:name w:val="Header or footer"/>
    <w:basedOn w:val="a"/>
    <w:link w:val="Headerorfooter"/>
    <w:rsid w:val="000567CD"/>
    <w:pPr>
      <w:widowControl w:val="0"/>
      <w:shd w:val="clear" w:color="auto" w:fill="FFFFFF"/>
      <w:spacing w:after="0" w:line="0" w:lineRule="atLeast"/>
    </w:pPr>
    <w:rPr>
      <w:rFonts w:ascii="Times New Roman" w:eastAsia="Times New Roman" w:hAnsi="Times New Roman" w:cs="Times New Roman"/>
      <w:b/>
      <w:bCs/>
      <w:spacing w:val="20"/>
      <w:sz w:val="17"/>
      <w:szCs w:val="17"/>
    </w:rPr>
  </w:style>
  <w:style w:type="character" w:customStyle="1" w:styleId="Bodytext6">
    <w:name w:val="Body text (6)_"/>
    <w:basedOn w:val="a0"/>
    <w:link w:val="Bodytext60"/>
    <w:rsid w:val="0066158E"/>
    <w:rPr>
      <w:rFonts w:ascii="Times New Roman" w:eastAsia="Times New Roman" w:hAnsi="Times New Roman" w:cs="Times New Roman"/>
      <w:i/>
      <w:iCs/>
      <w:sz w:val="19"/>
      <w:szCs w:val="19"/>
      <w:shd w:val="clear" w:color="auto" w:fill="FFFFFF"/>
    </w:rPr>
  </w:style>
  <w:style w:type="character" w:customStyle="1" w:styleId="Bodytext6NotItalic">
    <w:name w:val="Body text (6) + Not Italic"/>
    <w:basedOn w:val="Bodytext6"/>
    <w:rsid w:val="0066158E"/>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paragraph" w:customStyle="1" w:styleId="Bodytext60">
    <w:name w:val="Body text (6)"/>
    <w:basedOn w:val="a"/>
    <w:link w:val="Bodytext6"/>
    <w:rsid w:val="0066158E"/>
    <w:pPr>
      <w:widowControl w:val="0"/>
      <w:shd w:val="clear" w:color="auto" w:fill="FFFFFF"/>
      <w:spacing w:after="0" w:line="240" w:lineRule="exact"/>
      <w:jc w:val="both"/>
    </w:pPr>
    <w:rPr>
      <w:rFonts w:ascii="Times New Roman" w:eastAsia="Times New Roman" w:hAnsi="Times New Roman" w:cs="Times New Roman"/>
      <w:i/>
      <w:iCs/>
      <w:sz w:val="19"/>
      <w:szCs w:val="19"/>
    </w:rPr>
  </w:style>
  <w:style w:type="character" w:customStyle="1" w:styleId="Bodytext3NotBoldItalic">
    <w:name w:val="Body text (3) + Not Bold.Italic"/>
    <w:basedOn w:val="Bodytext3"/>
    <w:rsid w:val="00D56BBB"/>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Bodytext2Spacing1pt">
    <w:name w:val="Body text (2) + Spacing 1 pt"/>
    <w:basedOn w:val="Bodytext2"/>
    <w:rsid w:val="00FF4A5A"/>
    <w:rPr>
      <w:rFonts w:ascii="Times New Roman" w:eastAsia="Times New Roman" w:hAnsi="Times New Roman" w:cs="Times New Roman"/>
      <w:b/>
      <w:bCs/>
      <w:i w:val="0"/>
      <w:iCs w:val="0"/>
      <w:smallCaps w:val="0"/>
      <w:strike w:val="0"/>
      <w:color w:val="000000"/>
      <w:spacing w:val="20"/>
      <w:w w:val="100"/>
      <w:position w:val="0"/>
      <w:sz w:val="19"/>
      <w:szCs w:val="19"/>
      <w:u w:val="none"/>
      <w:lang w:val="en-US" w:eastAsia="en-US" w:bidi="en-US"/>
    </w:rPr>
  </w:style>
  <w:style w:type="character" w:customStyle="1" w:styleId="Heading1">
    <w:name w:val="Heading #1_"/>
    <w:basedOn w:val="a0"/>
    <w:link w:val="Heading10"/>
    <w:rsid w:val="00E20287"/>
    <w:rPr>
      <w:rFonts w:ascii="Times New Roman" w:eastAsia="Times New Roman" w:hAnsi="Times New Roman" w:cs="Times New Roman"/>
      <w:sz w:val="20"/>
      <w:szCs w:val="20"/>
      <w:shd w:val="clear" w:color="auto" w:fill="FFFFFF"/>
    </w:rPr>
  </w:style>
  <w:style w:type="character" w:customStyle="1" w:styleId="Heading1TrebuchetMS7ptItalicSpacing0pt">
    <w:name w:val="Heading #1 + Trebuchet MS.7 pt.Italic.Spacing 0 pt"/>
    <w:basedOn w:val="Heading1"/>
    <w:rsid w:val="00E20287"/>
    <w:rPr>
      <w:rFonts w:ascii="Trebuchet MS" w:eastAsia="Trebuchet MS" w:hAnsi="Trebuchet MS" w:cs="Trebuchet MS"/>
      <w:i/>
      <w:iCs/>
      <w:color w:val="000000"/>
      <w:spacing w:val="-10"/>
      <w:w w:val="100"/>
      <w:position w:val="0"/>
      <w:sz w:val="14"/>
      <w:szCs w:val="14"/>
      <w:shd w:val="clear" w:color="auto" w:fill="FFFFFF"/>
      <w:lang w:val="ru-RU" w:eastAsia="ru-RU" w:bidi="ru-RU"/>
    </w:rPr>
  </w:style>
  <w:style w:type="paragraph" w:customStyle="1" w:styleId="Heading10">
    <w:name w:val="Heading #1"/>
    <w:basedOn w:val="a"/>
    <w:link w:val="Heading1"/>
    <w:rsid w:val="00E20287"/>
    <w:pPr>
      <w:widowControl w:val="0"/>
      <w:shd w:val="clear" w:color="auto" w:fill="FFFFFF"/>
      <w:spacing w:after="0" w:line="0" w:lineRule="atLeast"/>
      <w:ind w:firstLine="520"/>
      <w:jc w:val="both"/>
      <w:outlineLvl w:val="0"/>
    </w:pPr>
    <w:rPr>
      <w:rFonts w:ascii="Times New Roman" w:eastAsia="Times New Roman" w:hAnsi="Times New Roman" w:cs="Times New Roman"/>
      <w:sz w:val="20"/>
      <w:szCs w:val="20"/>
    </w:rPr>
  </w:style>
  <w:style w:type="character" w:styleId="ae">
    <w:name w:val="Placeholder Text"/>
    <w:basedOn w:val="a0"/>
    <w:uiPriority w:val="99"/>
    <w:semiHidden/>
    <w:rsid w:val="009E4D4A"/>
    <w:rPr>
      <w:color w:val="808080"/>
    </w:rPr>
  </w:style>
  <w:style w:type="paragraph" w:styleId="af">
    <w:name w:val="header"/>
    <w:basedOn w:val="a"/>
    <w:link w:val="af0"/>
    <w:uiPriority w:val="99"/>
    <w:unhideWhenUsed/>
    <w:rsid w:val="008132BA"/>
    <w:pPr>
      <w:tabs>
        <w:tab w:val="center" w:pos="4844"/>
        <w:tab w:val="right" w:pos="9689"/>
      </w:tabs>
      <w:spacing w:after="0" w:line="240" w:lineRule="auto"/>
    </w:pPr>
  </w:style>
  <w:style w:type="character" w:customStyle="1" w:styleId="af0">
    <w:name w:val="Верхний колонтитул Знак"/>
    <w:basedOn w:val="a0"/>
    <w:link w:val="af"/>
    <w:uiPriority w:val="99"/>
    <w:rsid w:val="008132BA"/>
  </w:style>
  <w:style w:type="paragraph" w:styleId="af1">
    <w:name w:val="caption"/>
    <w:basedOn w:val="a"/>
    <w:next w:val="a"/>
    <w:uiPriority w:val="35"/>
    <w:unhideWhenUsed/>
    <w:qFormat/>
    <w:rsid w:val="00BE00D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4051">
      <w:bodyDiv w:val="1"/>
      <w:marLeft w:val="0"/>
      <w:marRight w:val="0"/>
      <w:marTop w:val="0"/>
      <w:marBottom w:val="0"/>
      <w:divBdr>
        <w:top w:val="none" w:sz="0" w:space="0" w:color="auto"/>
        <w:left w:val="none" w:sz="0" w:space="0" w:color="auto"/>
        <w:bottom w:val="none" w:sz="0" w:space="0" w:color="auto"/>
        <w:right w:val="none" w:sz="0" w:space="0" w:color="auto"/>
      </w:divBdr>
    </w:div>
    <w:div w:id="754283288">
      <w:bodyDiv w:val="1"/>
      <w:marLeft w:val="0"/>
      <w:marRight w:val="0"/>
      <w:marTop w:val="0"/>
      <w:marBottom w:val="0"/>
      <w:divBdr>
        <w:top w:val="none" w:sz="0" w:space="0" w:color="auto"/>
        <w:left w:val="none" w:sz="0" w:space="0" w:color="auto"/>
        <w:bottom w:val="none" w:sz="0" w:space="0" w:color="auto"/>
        <w:right w:val="none" w:sz="0" w:space="0" w:color="auto"/>
      </w:divBdr>
    </w:div>
    <w:div w:id="1122653619">
      <w:bodyDiv w:val="1"/>
      <w:marLeft w:val="0"/>
      <w:marRight w:val="0"/>
      <w:marTop w:val="0"/>
      <w:marBottom w:val="0"/>
      <w:divBdr>
        <w:top w:val="none" w:sz="0" w:space="0" w:color="auto"/>
        <w:left w:val="none" w:sz="0" w:space="0" w:color="auto"/>
        <w:bottom w:val="none" w:sz="0" w:space="0" w:color="auto"/>
        <w:right w:val="none" w:sz="0" w:space="0" w:color="auto"/>
      </w:divBdr>
    </w:div>
    <w:div w:id="1221551135">
      <w:bodyDiv w:val="1"/>
      <w:marLeft w:val="0"/>
      <w:marRight w:val="0"/>
      <w:marTop w:val="0"/>
      <w:marBottom w:val="0"/>
      <w:divBdr>
        <w:top w:val="none" w:sz="0" w:space="0" w:color="auto"/>
        <w:left w:val="none" w:sz="0" w:space="0" w:color="auto"/>
        <w:bottom w:val="none" w:sz="0" w:space="0" w:color="auto"/>
        <w:right w:val="none" w:sz="0" w:space="0" w:color="auto"/>
      </w:divBdr>
    </w:div>
    <w:div w:id="1265304447">
      <w:bodyDiv w:val="1"/>
      <w:marLeft w:val="0"/>
      <w:marRight w:val="0"/>
      <w:marTop w:val="0"/>
      <w:marBottom w:val="0"/>
      <w:divBdr>
        <w:top w:val="none" w:sz="0" w:space="0" w:color="auto"/>
        <w:left w:val="none" w:sz="0" w:space="0" w:color="auto"/>
        <w:bottom w:val="none" w:sz="0" w:space="0" w:color="auto"/>
        <w:right w:val="none" w:sz="0" w:space="0" w:color="auto"/>
      </w:divBdr>
      <w:divsChild>
        <w:div w:id="580143024">
          <w:marLeft w:val="0"/>
          <w:marRight w:val="0"/>
          <w:marTop w:val="0"/>
          <w:marBottom w:val="0"/>
          <w:divBdr>
            <w:top w:val="none" w:sz="0" w:space="0" w:color="auto"/>
            <w:left w:val="none" w:sz="0" w:space="0" w:color="auto"/>
            <w:bottom w:val="none" w:sz="0" w:space="0" w:color="auto"/>
            <w:right w:val="none" w:sz="0" w:space="0" w:color="auto"/>
          </w:divBdr>
          <w:divsChild>
            <w:div w:id="867256309">
              <w:marLeft w:val="105"/>
              <w:marRight w:val="300"/>
              <w:marTop w:val="105"/>
              <w:marBottom w:val="105"/>
              <w:divBdr>
                <w:top w:val="none" w:sz="0" w:space="0" w:color="auto"/>
                <w:left w:val="none" w:sz="0" w:space="0" w:color="auto"/>
                <w:bottom w:val="none" w:sz="0" w:space="0" w:color="auto"/>
                <w:right w:val="none" w:sz="0" w:space="0" w:color="auto"/>
              </w:divBdr>
            </w:div>
          </w:divsChild>
        </w:div>
        <w:div w:id="634483965">
          <w:marLeft w:val="0"/>
          <w:marRight w:val="0"/>
          <w:marTop w:val="0"/>
          <w:marBottom w:val="0"/>
          <w:divBdr>
            <w:top w:val="none" w:sz="0" w:space="0" w:color="auto"/>
            <w:left w:val="none" w:sz="0" w:space="0" w:color="auto"/>
            <w:bottom w:val="none" w:sz="0" w:space="0" w:color="auto"/>
            <w:right w:val="none" w:sz="0" w:space="0" w:color="auto"/>
          </w:divBdr>
          <w:divsChild>
            <w:div w:id="1435788846">
              <w:marLeft w:val="0"/>
              <w:marRight w:val="450"/>
              <w:marTop w:val="90"/>
              <w:marBottom w:val="0"/>
              <w:divBdr>
                <w:top w:val="none" w:sz="0" w:space="0" w:color="auto"/>
                <w:left w:val="none" w:sz="0" w:space="0" w:color="auto"/>
                <w:bottom w:val="none" w:sz="0" w:space="0" w:color="auto"/>
                <w:right w:val="none" w:sz="0" w:space="0" w:color="auto"/>
              </w:divBdr>
              <w:divsChild>
                <w:div w:id="1268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32160">
      <w:bodyDiv w:val="1"/>
      <w:marLeft w:val="0"/>
      <w:marRight w:val="0"/>
      <w:marTop w:val="0"/>
      <w:marBottom w:val="0"/>
      <w:divBdr>
        <w:top w:val="none" w:sz="0" w:space="0" w:color="auto"/>
        <w:left w:val="none" w:sz="0" w:space="0" w:color="auto"/>
        <w:bottom w:val="none" w:sz="0" w:space="0" w:color="auto"/>
        <w:right w:val="none" w:sz="0" w:space="0" w:color="auto"/>
      </w:divBdr>
      <w:divsChild>
        <w:div w:id="190344383">
          <w:marLeft w:val="0"/>
          <w:marRight w:val="0"/>
          <w:marTop w:val="120"/>
          <w:marBottom w:val="120"/>
          <w:divBdr>
            <w:top w:val="none" w:sz="0" w:space="0" w:color="auto"/>
            <w:left w:val="none" w:sz="0" w:space="0" w:color="auto"/>
            <w:bottom w:val="none" w:sz="0" w:space="0" w:color="auto"/>
            <w:right w:val="none" w:sz="0" w:space="0" w:color="auto"/>
          </w:divBdr>
        </w:div>
        <w:div w:id="306282478">
          <w:marLeft w:val="0"/>
          <w:marRight w:val="0"/>
          <w:marTop w:val="120"/>
          <w:marBottom w:val="120"/>
          <w:divBdr>
            <w:top w:val="none" w:sz="0" w:space="0" w:color="auto"/>
            <w:left w:val="none" w:sz="0" w:space="0" w:color="auto"/>
            <w:bottom w:val="none" w:sz="0" w:space="0" w:color="auto"/>
            <w:right w:val="none" w:sz="0" w:space="0" w:color="auto"/>
          </w:divBdr>
        </w:div>
        <w:div w:id="707755561">
          <w:marLeft w:val="0"/>
          <w:marRight w:val="0"/>
          <w:marTop w:val="120"/>
          <w:marBottom w:val="120"/>
          <w:divBdr>
            <w:top w:val="none" w:sz="0" w:space="0" w:color="auto"/>
            <w:left w:val="none" w:sz="0" w:space="0" w:color="auto"/>
            <w:bottom w:val="none" w:sz="0" w:space="0" w:color="auto"/>
            <w:right w:val="none" w:sz="0" w:space="0" w:color="auto"/>
          </w:divBdr>
        </w:div>
        <w:div w:id="1880050311">
          <w:marLeft w:val="0"/>
          <w:marRight w:val="0"/>
          <w:marTop w:val="120"/>
          <w:marBottom w:val="120"/>
          <w:divBdr>
            <w:top w:val="none" w:sz="0" w:space="0" w:color="auto"/>
            <w:left w:val="none" w:sz="0" w:space="0" w:color="auto"/>
            <w:bottom w:val="none" w:sz="0" w:space="0" w:color="auto"/>
            <w:right w:val="none" w:sz="0" w:space="0" w:color="auto"/>
          </w:divBdr>
        </w:div>
        <w:div w:id="2144928360">
          <w:marLeft w:val="0"/>
          <w:marRight w:val="0"/>
          <w:marTop w:val="120"/>
          <w:marBottom w:val="120"/>
          <w:divBdr>
            <w:top w:val="none" w:sz="0" w:space="0" w:color="auto"/>
            <w:left w:val="none" w:sz="0" w:space="0" w:color="auto"/>
            <w:bottom w:val="none" w:sz="0" w:space="0" w:color="auto"/>
            <w:right w:val="none" w:sz="0" w:space="0" w:color="auto"/>
          </w:divBdr>
        </w:div>
      </w:divsChild>
    </w:div>
    <w:div w:id="1907255367">
      <w:bodyDiv w:val="1"/>
      <w:marLeft w:val="0"/>
      <w:marRight w:val="0"/>
      <w:marTop w:val="0"/>
      <w:marBottom w:val="0"/>
      <w:divBdr>
        <w:top w:val="none" w:sz="0" w:space="0" w:color="auto"/>
        <w:left w:val="none" w:sz="0" w:space="0" w:color="auto"/>
        <w:bottom w:val="none" w:sz="0" w:space="0" w:color="auto"/>
        <w:right w:val="none" w:sz="0" w:space="0" w:color="auto"/>
      </w:divBdr>
      <w:divsChild>
        <w:div w:id="680201826">
          <w:marLeft w:val="0"/>
          <w:marRight w:val="0"/>
          <w:marTop w:val="120"/>
          <w:marBottom w:val="120"/>
          <w:divBdr>
            <w:top w:val="none" w:sz="0" w:space="0" w:color="auto"/>
            <w:left w:val="none" w:sz="0" w:space="0" w:color="auto"/>
            <w:bottom w:val="none" w:sz="0" w:space="0" w:color="auto"/>
            <w:right w:val="none" w:sz="0" w:space="0" w:color="auto"/>
          </w:divBdr>
        </w:div>
        <w:div w:id="770122182">
          <w:marLeft w:val="0"/>
          <w:marRight w:val="0"/>
          <w:marTop w:val="120"/>
          <w:marBottom w:val="120"/>
          <w:divBdr>
            <w:top w:val="none" w:sz="0" w:space="0" w:color="auto"/>
            <w:left w:val="none" w:sz="0" w:space="0" w:color="auto"/>
            <w:bottom w:val="none" w:sz="0" w:space="0" w:color="auto"/>
            <w:right w:val="none" w:sz="0" w:space="0" w:color="auto"/>
          </w:divBdr>
        </w:div>
        <w:div w:id="112384043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oleObject" Target="embeddings/oleObject43.bin"/><Relationship Id="rId21" Type="http://schemas.openxmlformats.org/officeDocument/2006/relationships/oleObject" Target="embeddings/oleObject3.bin"/><Relationship Id="rId42" Type="http://schemas.openxmlformats.org/officeDocument/2006/relationships/image" Target="media/image26.wmf"/><Relationship Id="rId47" Type="http://schemas.openxmlformats.org/officeDocument/2006/relationships/oleObject" Target="embeddings/oleObject11.bin"/><Relationship Id="rId63" Type="http://schemas.openxmlformats.org/officeDocument/2006/relationships/image" Target="media/image37.wmf"/><Relationship Id="rId68" Type="http://schemas.openxmlformats.org/officeDocument/2006/relationships/oleObject" Target="embeddings/oleObject21.bin"/><Relationship Id="rId84" Type="http://schemas.openxmlformats.org/officeDocument/2006/relationships/image" Target="media/image49.wmf"/><Relationship Id="rId89" Type="http://schemas.openxmlformats.org/officeDocument/2006/relationships/oleObject" Target="embeddings/oleObject30.bin"/><Relationship Id="rId112" Type="http://schemas.openxmlformats.org/officeDocument/2006/relationships/image" Target="media/image64.wmf"/><Relationship Id="rId133" Type="http://schemas.openxmlformats.org/officeDocument/2006/relationships/oleObject" Target="embeddings/oleObject49.bin"/><Relationship Id="rId138" Type="http://schemas.openxmlformats.org/officeDocument/2006/relationships/image" Target="media/image80.png"/><Relationship Id="rId154" Type="http://schemas.openxmlformats.org/officeDocument/2006/relationships/image" Target="media/image90.png"/><Relationship Id="rId159" Type="http://schemas.openxmlformats.org/officeDocument/2006/relationships/oleObject" Target="embeddings/oleObject58.bin"/><Relationship Id="rId175" Type="http://schemas.openxmlformats.org/officeDocument/2006/relationships/image" Target="media/image109.png"/><Relationship Id="rId170" Type="http://schemas.openxmlformats.org/officeDocument/2006/relationships/image" Target="media/image104.png"/><Relationship Id="rId16" Type="http://schemas.openxmlformats.org/officeDocument/2006/relationships/oleObject" Target="embeddings/oleObject1.bin"/><Relationship Id="rId107" Type="http://schemas.openxmlformats.org/officeDocument/2006/relationships/image" Target="media/image61.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34.wmf"/><Relationship Id="rId74" Type="http://schemas.openxmlformats.org/officeDocument/2006/relationships/image" Target="media/image43.wmf"/><Relationship Id="rId79" Type="http://schemas.openxmlformats.org/officeDocument/2006/relationships/image" Target="media/image46.wmf"/><Relationship Id="rId102" Type="http://schemas.openxmlformats.org/officeDocument/2006/relationships/image" Target="media/image58.wmf"/><Relationship Id="rId123" Type="http://schemas.openxmlformats.org/officeDocument/2006/relationships/oleObject" Target="embeddings/oleObject46.bin"/><Relationship Id="rId128" Type="http://schemas.openxmlformats.org/officeDocument/2006/relationships/image" Target="media/image73.png"/><Relationship Id="rId144" Type="http://schemas.openxmlformats.org/officeDocument/2006/relationships/image" Target="media/image84.wmf"/><Relationship Id="rId149"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image" Target="media/image52.wmf"/><Relationship Id="rId95" Type="http://schemas.openxmlformats.org/officeDocument/2006/relationships/oleObject" Target="embeddings/oleObject33.bin"/><Relationship Id="rId160" Type="http://schemas.openxmlformats.org/officeDocument/2006/relationships/image" Target="media/image94.png"/><Relationship Id="rId165" Type="http://schemas.openxmlformats.org/officeDocument/2006/relationships/image" Target="media/image99.png"/><Relationship Id="rId181" Type="http://schemas.openxmlformats.org/officeDocument/2006/relationships/theme" Target="theme/theme1.xml"/><Relationship Id="rId22" Type="http://schemas.openxmlformats.org/officeDocument/2006/relationships/oleObject" Target="embeddings/oleObject4.bin"/><Relationship Id="rId27" Type="http://schemas.openxmlformats.org/officeDocument/2006/relationships/image" Target="media/image15.png"/><Relationship Id="rId43" Type="http://schemas.openxmlformats.org/officeDocument/2006/relationships/oleObject" Target="embeddings/oleObject9.bin"/><Relationship Id="rId48" Type="http://schemas.openxmlformats.org/officeDocument/2006/relationships/image" Target="media/image29.wmf"/><Relationship Id="rId64" Type="http://schemas.openxmlformats.org/officeDocument/2006/relationships/oleObject" Target="embeddings/oleObject19.bin"/><Relationship Id="rId69" Type="http://schemas.openxmlformats.org/officeDocument/2006/relationships/image" Target="media/image40.wmf"/><Relationship Id="rId113" Type="http://schemas.openxmlformats.org/officeDocument/2006/relationships/oleObject" Target="embeddings/oleObject41.bin"/><Relationship Id="rId118" Type="http://schemas.openxmlformats.org/officeDocument/2006/relationships/image" Target="media/image67.wmf"/><Relationship Id="rId134" Type="http://schemas.openxmlformats.org/officeDocument/2006/relationships/image" Target="media/image77.png"/><Relationship Id="rId139" Type="http://schemas.openxmlformats.org/officeDocument/2006/relationships/image" Target="media/image81.png"/><Relationship Id="rId80" Type="http://schemas.openxmlformats.org/officeDocument/2006/relationships/oleObject" Target="embeddings/oleObject26.bin"/><Relationship Id="rId85" Type="http://schemas.openxmlformats.org/officeDocument/2006/relationships/oleObject" Target="embeddings/oleObject28.bin"/><Relationship Id="rId150" Type="http://schemas.openxmlformats.org/officeDocument/2006/relationships/image" Target="media/image87.wmf"/><Relationship Id="rId155" Type="http://schemas.openxmlformats.org/officeDocument/2006/relationships/image" Target="media/image91.png"/><Relationship Id="rId171" Type="http://schemas.openxmlformats.org/officeDocument/2006/relationships/image" Target="media/image105.jpg"/><Relationship Id="rId176" Type="http://schemas.openxmlformats.org/officeDocument/2006/relationships/image" Target="media/image110.jpg"/><Relationship Id="rId12" Type="http://schemas.openxmlformats.org/officeDocument/2006/relationships/image" Target="media/image4.png"/><Relationship Id="rId17" Type="http://schemas.openxmlformats.org/officeDocument/2006/relationships/image" Target="media/image8.wmf"/><Relationship Id="rId33" Type="http://schemas.openxmlformats.org/officeDocument/2006/relationships/image" Target="media/image20.png"/><Relationship Id="rId38" Type="http://schemas.openxmlformats.org/officeDocument/2006/relationships/image" Target="media/image24.wmf"/><Relationship Id="rId59" Type="http://schemas.openxmlformats.org/officeDocument/2006/relationships/oleObject" Target="embeddings/oleObject17.bin"/><Relationship Id="rId103" Type="http://schemas.openxmlformats.org/officeDocument/2006/relationships/oleObject" Target="embeddings/oleObject37.bin"/><Relationship Id="rId108" Type="http://schemas.openxmlformats.org/officeDocument/2006/relationships/image" Target="media/image62.wmf"/><Relationship Id="rId124" Type="http://schemas.openxmlformats.org/officeDocument/2006/relationships/image" Target="media/image70.wmf"/><Relationship Id="rId129" Type="http://schemas.openxmlformats.org/officeDocument/2006/relationships/image" Target="media/image74.jpg"/><Relationship Id="rId54" Type="http://schemas.openxmlformats.org/officeDocument/2006/relationships/image" Target="media/image32.wmf"/><Relationship Id="rId70" Type="http://schemas.openxmlformats.org/officeDocument/2006/relationships/oleObject" Target="embeddings/oleObject22.bin"/><Relationship Id="rId75" Type="http://schemas.openxmlformats.org/officeDocument/2006/relationships/oleObject" Target="embeddings/oleObject24.bin"/><Relationship Id="rId91" Type="http://schemas.openxmlformats.org/officeDocument/2006/relationships/oleObject" Target="embeddings/oleObject31.bin"/><Relationship Id="rId96" Type="http://schemas.openxmlformats.org/officeDocument/2006/relationships/image" Target="media/image55.wmf"/><Relationship Id="rId140" Type="http://schemas.openxmlformats.org/officeDocument/2006/relationships/image" Target="media/image82.wmf"/><Relationship Id="rId145" Type="http://schemas.openxmlformats.org/officeDocument/2006/relationships/oleObject" Target="embeddings/oleObject53.bin"/><Relationship Id="rId161" Type="http://schemas.openxmlformats.org/officeDocument/2006/relationships/image" Target="media/image95.jpeg"/><Relationship Id="rId166"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jpg"/><Relationship Id="rId28" Type="http://schemas.openxmlformats.org/officeDocument/2006/relationships/image" Target="media/image16.png"/><Relationship Id="rId49" Type="http://schemas.openxmlformats.org/officeDocument/2006/relationships/oleObject" Target="embeddings/oleObject12.bin"/><Relationship Id="rId114" Type="http://schemas.openxmlformats.org/officeDocument/2006/relationships/image" Target="media/image65.wmf"/><Relationship Id="rId119" Type="http://schemas.openxmlformats.org/officeDocument/2006/relationships/oleObject" Target="embeddings/oleObject44.bin"/><Relationship Id="rId44" Type="http://schemas.openxmlformats.org/officeDocument/2006/relationships/image" Target="media/image27.wmf"/><Relationship Id="rId60" Type="http://schemas.openxmlformats.org/officeDocument/2006/relationships/image" Target="media/image35.png"/><Relationship Id="rId65" Type="http://schemas.openxmlformats.org/officeDocument/2006/relationships/image" Target="media/image38.wmf"/><Relationship Id="rId81" Type="http://schemas.openxmlformats.org/officeDocument/2006/relationships/image" Target="media/image47.wmf"/><Relationship Id="rId86" Type="http://schemas.openxmlformats.org/officeDocument/2006/relationships/image" Target="media/image50.wmf"/><Relationship Id="rId130" Type="http://schemas.openxmlformats.org/officeDocument/2006/relationships/image" Target="media/image75.wmf"/><Relationship Id="rId135" Type="http://schemas.openxmlformats.org/officeDocument/2006/relationships/image" Target="media/image78.wmf"/><Relationship Id="rId151" Type="http://schemas.openxmlformats.org/officeDocument/2006/relationships/oleObject" Target="embeddings/oleObject56.bin"/><Relationship Id="rId156" Type="http://schemas.openxmlformats.org/officeDocument/2006/relationships/image" Target="media/image92.wmf"/><Relationship Id="rId177" Type="http://schemas.openxmlformats.org/officeDocument/2006/relationships/image" Target="media/image111.pn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06.png"/><Relationship Id="rId180"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oleObject" Target="embeddings/oleObject7.bin"/><Relationship Id="rId109" Type="http://schemas.openxmlformats.org/officeDocument/2006/relationships/oleObject" Target="embeddings/oleObject39.bin"/><Relationship Id="rId34" Type="http://schemas.openxmlformats.org/officeDocument/2006/relationships/image" Target="media/image21.png"/><Relationship Id="rId50" Type="http://schemas.openxmlformats.org/officeDocument/2006/relationships/image" Target="media/image30.wmf"/><Relationship Id="rId55" Type="http://schemas.openxmlformats.org/officeDocument/2006/relationships/oleObject" Target="embeddings/oleObject15.bin"/><Relationship Id="rId76" Type="http://schemas.openxmlformats.org/officeDocument/2006/relationships/image" Target="media/image44.png"/><Relationship Id="rId97" Type="http://schemas.openxmlformats.org/officeDocument/2006/relationships/oleObject" Target="embeddings/oleObject34.bin"/><Relationship Id="rId104" Type="http://schemas.openxmlformats.org/officeDocument/2006/relationships/image" Target="media/image59.wmf"/><Relationship Id="rId120" Type="http://schemas.openxmlformats.org/officeDocument/2006/relationships/image" Target="media/image68.wmf"/><Relationship Id="rId125" Type="http://schemas.openxmlformats.org/officeDocument/2006/relationships/oleObject" Target="embeddings/oleObject47.bin"/><Relationship Id="rId141" Type="http://schemas.openxmlformats.org/officeDocument/2006/relationships/oleObject" Target="embeddings/oleObject51.bin"/><Relationship Id="rId146" Type="http://schemas.openxmlformats.org/officeDocument/2006/relationships/image" Target="media/image85.wmf"/><Relationship Id="rId167" Type="http://schemas.openxmlformats.org/officeDocument/2006/relationships/image" Target="media/image101.jpg"/><Relationship Id="rId7" Type="http://schemas.openxmlformats.org/officeDocument/2006/relationships/footnotes" Target="footnotes.xml"/><Relationship Id="rId71" Type="http://schemas.openxmlformats.org/officeDocument/2006/relationships/image" Target="media/image41.png"/><Relationship Id="rId92" Type="http://schemas.openxmlformats.org/officeDocument/2006/relationships/image" Target="media/image53.wmf"/><Relationship Id="rId162" Type="http://schemas.openxmlformats.org/officeDocument/2006/relationships/image" Target="media/image96.png"/><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5.wmf"/><Relationship Id="rId45" Type="http://schemas.openxmlformats.org/officeDocument/2006/relationships/oleObject" Target="embeddings/oleObject10.bin"/><Relationship Id="rId66" Type="http://schemas.openxmlformats.org/officeDocument/2006/relationships/oleObject" Target="embeddings/oleObject20.bin"/><Relationship Id="rId87" Type="http://schemas.openxmlformats.org/officeDocument/2006/relationships/oleObject" Target="embeddings/oleObject29.bin"/><Relationship Id="rId110" Type="http://schemas.openxmlformats.org/officeDocument/2006/relationships/image" Target="media/image63.wmf"/><Relationship Id="rId115" Type="http://schemas.openxmlformats.org/officeDocument/2006/relationships/oleObject" Target="embeddings/oleObject42.bin"/><Relationship Id="rId131" Type="http://schemas.openxmlformats.org/officeDocument/2006/relationships/oleObject" Target="embeddings/oleObject48.bin"/><Relationship Id="rId136" Type="http://schemas.openxmlformats.org/officeDocument/2006/relationships/oleObject" Target="embeddings/oleObject50.bin"/><Relationship Id="rId157" Type="http://schemas.openxmlformats.org/officeDocument/2006/relationships/oleObject" Target="embeddings/oleObject57.bin"/><Relationship Id="rId178" Type="http://schemas.openxmlformats.org/officeDocument/2006/relationships/footer" Target="footer1.xml"/><Relationship Id="rId61" Type="http://schemas.openxmlformats.org/officeDocument/2006/relationships/image" Target="media/image36.wmf"/><Relationship Id="rId82" Type="http://schemas.openxmlformats.org/officeDocument/2006/relationships/oleObject" Target="embeddings/oleObject27.bin"/><Relationship Id="rId152" Type="http://schemas.openxmlformats.org/officeDocument/2006/relationships/image" Target="media/image88.png"/><Relationship Id="rId173" Type="http://schemas.openxmlformats.org/officeDocument/2006/relationships/image" Target="media/image107.jpg"/><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33.wmf"/><Relationship Id="rId77" Type="http://schemas.openxmlformats.org/officeDocument/2006/relationships/image" Target="media/image45.wmf"/><Relationship Id="rId100" Type="http://schemas.openxmlformats.org/officeDocument/2006/relationships/image" Target="media/image57.wmf"/><Relationship Id="rId105" Type="http://schemas.openxmlformats.org/officeDocument/2006/relationships/oleObject" Target="embeddings/oleObject38.bin"/><Relationship Id="rId126" Type="http://schemas.openxmlformats.org/officeDocument/2006/relationships/image" Target="media/image71.png"/><Relationship Id="rId147" Type="http://schemas.openxmlformats.org/officeDocument/2006/relationships/oleObject" Target="embeddings/oleObject54.bin"/><Relationship Id="rId168" Type="http://schemas.openxmlformats.org/officeDocument/2006/relationships/image" Target="media/image102.jpg"/><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42.wmf"/><Relationship Id="rId93" Type="http://schemas.openxmlformats.org/officeDocument/2006/relationships/oleObject" Target="embeddings/oleObject32.bin"/><Relationship Id="rId98" Type="http://schemas.openxmlformats.org/officeDocument/2006/relationships/image" Target="media/image56.wmf"/><Relationship Id="rId121" Type="http://schemas.openxmlformats.org/officeDocument/2006/relationships/oleObject" Target="embeddings/oleObject45.bin"/><Relationship Id="rId142" Type="http://schemas.openxmlformats.org/officeDocument/2006/relationships/image" Target="media/image83.wmf"/><Relationship Id="rId163" Type="http://schemas.openxmlformats.org/officeDocument/2006/relationships/image" Target="media/image97.png"/><Relationship Id="rId3" Type="http://schemas.openxmlformats.org/officeDocument/2006/relationships/styles" Target="styles.xml"/><Relationship Id="rId25" Type="http://schemas.openxmlformats.org/officeDocument/2006/relationships/image" Target="media/image13.jpg"/><Relationship Id="rId46" Type="http://schemas.openxmlformats.org/officeDocument/2006/relationships/image" Target="media/image28.wmf"/><Relationship Id="rId67" Type="http://schemas.openxmlformats.org/officeDocument/2006/relationships/image" Target="media/image39.wmf"/><Relationship Id="rId116" Type="http://schemas.openxmlformats.org/officeDocument/2006/relationships/image" Target="media/image66.wmf"/><Relationship Id="rId137" Type="http://schemas.openxmlformats.org/officeDocument/2006/relationships/image" Target="media/image79.png"/><Relationship Id="rId158" Type="http://schemas.openxmlformats.org/officeDocument/2006/relationships/image" Target="media/image93.wmf"/><Relationship Id="rId20" Type="http://schemas.openxmlformats.org/officeDocument/2006/relationships/image" Target="media/image10.wmf"/><Relationship Id="rId41" Type="http://schemas.openxmlformats.org/officeDocument/2006/relationships/oleObject" Target="embeddings/oleObject8.bin"/><Relationship Id="rId62" Type="http://schemas.openxmlformats.org/officeDocument/2006/relationships/oleObject" Target="embeddings/oleObject18.bin"/><Relationship Id="rId83" Type="http://schemas.openxmlformats.org/officeDocument/2006/relationships/image" Target="media/image48.png"/><Relationship Id="rId88" Type="http://schemas.openxmlformats.org/officeDocument/2006/relationships/image" Target="media/image51.wmf"/><Relationship Id="rId111" Type="http://schemas.openxmlformats.org/officeDocument/2006/relationships/oleObject" Target="embeddings/oleObject40.bin"/><Relationship Id="rId132" Type="http://schemas.openxmlformats.org/officeDocument/2006/relationships/image" Target="media/image76.wmf"/><Relationship Id="rId153" Type="http://schemas.openxmlformats.org/officeDocument/2006/relationships/image" Target="media/image89.png"/><Relationship Id="rId174" Type="http://schemas.openxmlformats.org/officeDocument/2006/relationships/image" Target="media/image108.png"/><Relationship Id="rId179" Type="http://schemas.openxmlformats.org/officeDocument/2006/relationships/footer" Target="footer2.xml"/><Relationship Id="rId15" Type="http://schemas.openxmlformats.org/officeDocument/2006/relationships/image" Target="media/image7.wmf"/><Relationship Id="rId36" Type="http://schemas.openxmlformats.org/officeDocument/2006/relationships/image" Target="media/image23.wmf"/><Relationship Id="rId57" Type="http://schemas.openxmlformats.org/officeDocument/2006/relationships/oleObject" Target="embeddings/oleObject16.bin"/><Relationship Id="rId106" Type="http://schemas.openxmlformats.org/officeDocument/2006/relationships/image" Target="media/image60.png"/><Relationship Id="rId127" Type="http://schemas.openxmlformats.org/officeDocument/2006/relationships/image" Target="media/image72.png"/><Relationship Id="rId10" Type="http://schemas.openxmlformats.org/officeDocument/2006/relationships/image" Target="media/image2.jpg"/><Relationship Id="rId31" Type="http://schemas.openxmlformats.org/officeDocument/2006/relationships/oleObject" Target="embeddings/oleObject5.bin"/><Relationship Id="rId52" Type="http://schemas.openxmlformats.org/officeDocument/2006/relationships/image" Target="media/image31.wmf"/><Relationship Id="rId73" Type="http://schemas.openxmlformats.org/officeDocument/2006/relationships/oleObject" Target="embeddings/oleObject23.bin"/><Relationship Id="rId78" Type="http://schemas.openxmlformats.org/officeDocument/2006/relationships/oleObject" Target="embeddings/oleObject25.bin"/><Relationship Id="rId94" Type="http://schemas.openxmlformats.org/officeDocument/2006/relationships/image" Target="media/image54.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9.wmf"/><Relationship Id="rId143" Type="http://schemas.openxmlformats.org/officeDocument/2006/relationships/oleObject" Target="embeddings/oleObject52.bin"/><Relationship Id="rId148" Type="http://schemas.openxmlformats.org/officeDocument/2006/relationships/image" Target="media/image86.wmf"/><Relationship Id="rId164" Type="http://schemas.openxmlformats.org/officeDocument/2006/relationships/image" Target="media/image98.png"/><Relationship Id="rId169" Type="http://schemas.openxmlformats.org/officeDocument/2006/relationships/image" Target="media/image10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F5610-7EDF-4AD8-8CA4-A33ABDA60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20517</Words>
  <Characters>116949</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2020-09-11T14:37:00Z</dcterms:created>
  <dcterms:modified xsi:type="dcterms:W3CDTF">2020-09-12T10:22:00Z</dcterms:modified>
</cp:coreProperties>
</file>