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FF" w:rsidRDefault="009921FF" w:rsidP="009921FF">
      <w:r>
        <w:t xml:space="preserve">Калишева Н.Х. д.ю.н., доцент. </w:t>
      </w:r>
      <w:bookmarkStart w:id="0" w:name="_GoBack"/>
      <w:bookmarkEnd w:id="0"/>
      <w:r>
        <w:t xml:space="preserve"> Кафедра международное право. Факультет международные отношения КазНУ имени аль-Фараби. История политических и правовых учений. Мультимедийное пособие.</w:t>
      </w:r>
    </w:p>
    <w:p w:rsidR="009921FF" w:rsidRDefault="009921FF" w:rsidP="009921FF">
      <w:pPr>
        <w:rPr>
          <w:lang w:val="en-US"/>
        </w:rPr>
      </w:pPr>
      <w:r>
        <w:t>В данном мультимедийном</w:t>
      </w:r>
      <w:r w:rsidRPr="009921FF">
        <w:t xml:space="preserve"> </w:t>
      </w:r>
      <w:r>
        <w:t>учебном пособии рассматриваются</w:t>
      </w:r>
      <w:r w:rsidRPr="009921FF">
        <w:t xml:space="preserve"> </w:t>
      </w:r>
      <w:r w:rsidRPr="00126B9E">
        <w:t>о</w:t>
      </w:r>
      <w:r>
        <w:t>сновные политические и правовые</w:t>
      </w:r>
      <w:r w:rsidRPr="009921FF">
        <w:t xml:space="preserve"> </w:t>
      </w:r>
      <w:r>
        <w:t>теории Древнего мира, эпох</w:t>
      </w:r>
      <w:r w:rsidRPr="009921FF">
        <w:t xml:space="preserve"> </w:t>
      </w:r>
      <w:r w:rsidRPr="00126B9E">
        <w:t>Средневековья, Возрождения, Нов</w:t>
      </w:r>
      <w:r>
        <w:t>ого и</w:t>
      </w:r>
      <w:r w:rsidRPr="009921FF">
        <w:t xml:space="preserve"> </w:t>
      </w:r>
      <w:r>
        <w:t>Новейшего времени. Дается общая</w:t>
      </w:r>
      <w:r w:rsidRPr="009921FF">
        <w:t xml:space="preserve"> </w:t>
      </w:r>
      <w:r w:rsidRPr="00126B9E">
        <w:t>харак</w:t>
      </w:r>
      <w:r>
        <w:t>теристика современных политико-</w:t>
      </w:r>
      <w:r w:rsidRPr="00126B9E">
        <w:t>п</w:t>
      </w:r>
      <w:r>
        <w:t>равовых концепций. Значительное</w:t>
      </w:r>
      <w:r w:rsidRPr="009921FF">
        <w:t xml:space="preserve"> </w:t>
      </w:r>
      <w:r w:rsidRPr="00126B9E">
        <w:t>м</w:t>
      </w:r>
      <w:r>
        <w:t>есто в работе уделено политико-</w:t>
      </w:r>
      <w:r w:rsidRPr="00126B9E">
        <w:t>п</w:t>
      </w:r>
      <w:r>
        <w:t>равовой теории Казахстана 19-21</w:t>
      </w:r>
      <w:r w:rsidRPr="009921FF">
        <w:t xml:space="preserve"> </w:t>
      </w:r>
      <w:r>
        <w:t>веков.</w:t>
      </w:r>
      <w:r w:rsidRPr="009921FF">
        <w:t xml:space="preserve"> </w:t>
      </w:r>
      <w:r>
        <w:t>Предлагаемое мультимедийное</w:t>
      </w:r>
      <w:r w:rsidRPr="009921FF">
        <w:t xml:space="preserve"> </w:t>
      </w:r>
      <w:r w:rsidRPr="00126B9E">
        <w:t>уче</w:t>
      </w:r>
      <w:r>
        <w:t>бное пособие может представлять</w:t>
      </w:r>
      <w:r w:rsidRPr="009921FF">
        <w:t xml:space="preserve"> </w:t>
      </w:r>
      <w:r>
        <w:t>интерес не только студентов,</w:t>
      </w:r>
      <w:r w:rsidRPr="009921FF">
        <w:t xml:space="preserve"> </w:t>
      </w:r>
      <w:r>
        <w:t>магистрантов, преподавателей</w:t>
      </w:r>
      <w:r w:rsidRPr="009921FF">
        <w:t xml:space="preserve"> </w:t>
      </w:r>
      <w:r w:rsidRPr="00126B9E">
        <w:t>ю</w:t>
      </w:r>
      <w:r>
        <w:t>ридических вузов, но и широкого</w:t>
      </w:r>
      <w:r w:rsidRPr="009921FF">
        <w:t xml:space="preserve"> </w:t>
      </w:r>
      <w:r>
        <w:t>круга читателей, интересующихся</w:t>
      </w:r>
      <w:r w:rsidRPr="009921FF">
        <w:t xml:space="preserve"> </w:t>
      </w:r>
      <w:r w:rsidRPr="00126B9E">
        <w:t>и</w:t>
      </w:r>
      <w:r>
        <w:t>сторией политических и правовых</w:t>
      </w:r>
      <w:r w:rsidRPr="009921FF">
        <w:t xml:space="preserve"> </w:t>
      </w:r>
      <w:r w:rsidRPr="009921FF">
        <w:t>теорий.</w:t>
      </w:r>
    </w:p>
    <w:p w:rsidR="009921FF" w:rsidRPr="009921FF" w:rsidRDefault="009921FF" w:rsidP="009921FF">
      <w:r>
        <w:t>15 п.</w:t>
      </w:r>
      <w:proofErr w:type="gramStart"/>
      <w:r>
        <w:t>л</w:t>
      </w:r>
      <w:proofErr w:type="gramEnd"/>
      <w:r>
        <w:t>.</w:t>
      </w:r>
    </w:p>
    <w:p w:rsidR="00C95897" w:rsidRDefault="009921FF" w:rsidP="009921FF">
      <w:pPr>
        <w:spacing w:after="0" w:line="240" w:lineRule="auto"/>
        <w:ind w:firstLine="709"/>
        <w:jc w:val="both"/>
      </w:pPr>
    </w:p>
    <w:sectPr w:rsidR="00C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F"/>
    <w:rsid w:val="009921FF"/>
    <w:rsid w:val="00A54C07"/>
    <w:rsid w:val="00C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Нажия Калишева</dc:creator>
  <cp:lastModifiedBy>Нажия Калишева</cp:lastModifiedBy>
  <cp:revision>1</cp:revision>
  <dcterms:created xsi:type="dcterms:W3CDTF">2021-01-20T04:29:00Z</dcterms:created>
  <dcterms:modified xsi:type="dcterms:W3CDTF">2021-01-20T04:35:00Z</dcterms:modified>
</cp:coreProperties>
</file>