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F9" w:rsidRPr="004D5690" w:rsidRDefault="002061F9" w:rsidP="002061F9">
      <w:pPr>
        <w:pStyle w:val="a3"/>
        <w:jc w:val="center"/>
        <w:rPr>
          <w:b/>
          <w:sz w:val="22"/>
          <w:szCs w:val="22"/>
        </w:rPr>
      </w:pPr>
      <w:r w:rsidRPr="004D5690">
        <w:rPr>
          <w:b/>
          <w:sz w:val="22"/>
          <w:szCs w:val="22"/>
        </w:rPr>
        <w:t>ЗАБИХ Ш.А.</w:t>
      </w:r>
    </w:p>
    <w:p w:rsidR="002061F9" w:rsidRPr="004D5690" w:rsidRDefault="002061F9" w:rsidP="002061F9">
      <w:pPr>
        <w:pStyle w:val="a3"/>
        <w:jc w:val="center"/>
        <w:rPr>
          <w:b/>
          <w:sz w:val="22"/>
          <w:szCs w:val="22"/>
        </w:rPr>
      </w:pPr>
    </w:p>
    <w:p w:rsidR="002061F9" w:rsidRPr="004D5690" w:rsidRDefault="002061F9" w:rsidP="002061F9">
      <w:pPr>
        <w:pStyle w:val="a3"/>
        <w:jc w:val="center"/>
        <w:rPr>
          <w:b/>
          <w:sz w:val="22"/>
          <w:szCs w:val="22"/>
        </w:rPr>
      </w:pPr>
    </w:p>
    <w:p w:rsidR="002061F9" w:rsidRPr="004D5690" w:rsidRDefault="002061F9" w:rsidP="002061F9">
      <w:pPr>
        <w:pStyle w:val="a3"/>
        <w:jc w:val="center"/>
        <w:rPr>
          <w:b/>
          <w:sz w:val="22"/>
          <w:szCs w:val="22"/>
        </w:rPr>
      </w:pPr>
    </w:p>
    <w:p w:rsidR="002061F9" w:rsidRPr="004D5690" w:rsidRDefault="002061F9" w:rsidP="002061F9">
      <w:pPr>
        <w:pStyle w:val="a3"/>
        <w:jc w:val="center"/>
        <w:rPr>
          <w:b/>
          <w:sz w:val="22"/>
          <w:szCs w:val="22"/>
        </w:rPr>
      </w:pPr>
    </w:p>
    <w:p w:rsidR="002061F9" w:rsidRPr="004D5690" w:rsidRDefault="002061F9" w:rsidP="002061F9">
      <w:pPr>
        <w:pStyle w:val="a3"/>
        <w:jc w:val="center"/>
        <w:rPr>
          <w:b/>
          <w:sz w:val="22"/>
          <w:szCs w:val="22"/>
        </w:rPr>
      </w:pPr>
    </w:p>
    <w:p w:rsidR="002061F9" w:rsidRDefault="002061F9" w:rsidP="002061F9">
      <w:pPr>
        <w:pStyle w:val="a3"/>
        <w:jc w:val="center"/>
        <w:rPr>
          <w:b/>
          <w:sz w:val="22"/>
          <w:szCs w:val="22"/>
        </w:rPr>
      </w:pPr>
      <w:r w:rsidRPr="004D5690">
        <w:rPr>
          <w:b/>
          <w:sz w:val="22"/>
          <w:szCs w:val="22"/>
        </w:rPr>
        <w:t xml:space="preserve">ВОЗДУШНОЕ ПРАВО РЕСПУБЛИКИ КАЗАХСТАН </w:t>
      </w: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Default="002061F9" w:rsidP="002061F9">
      <w:pPr>
        <w:pStyle w:val="a3"/>
        <w:jc w:val="both"/>
        <w:rPr>
          <w:sz w:val="24"/>
          <w:szCs w:val="24"/>
        </w:rPr>
      </w:pPr>
    </w:p>
    <w:p w:rsidR="002061F9" w:rsidRPr="00296A5C" w:rsidRDefault="002061F9" w:rsidP="002061F9">
      <w:pPr>
        <w:jc w:val="center"/>
        <w:rPr>
          <w:rFonts w:ascii="Times New Roman" w:hAnsi="Times New Roman" w:cs="Times New Roman"/>
        </w:rPr>
      </w:pPr>
      <w:r w:rsidRPr="00296A5C">
        <w:rPr>
          <w:rFonts w:ascii="Times New Roman" w:hAnsi="Times New Roman" w:cs="Times New Roman"/>
        </w:rPr>
        <w:t>Алматы</w:t>
      </w:r>
    </w:p>
    <w:p w:rsidR="002061F9" w:rsidRDefault="002061F9" w:rsidP="002061F9">
      <w:pPr>
        <w:jc w:val="center"/>
        <w:rPr>
          <w:rFonts w:ascii="Times New Roman" w:hAnsi="Times New Roman" w:cs="Times New Roman"/>
        </w:rPr>
      </w:pPr>
      <w:r w:rsidRPr="00296A5C">
        <w:rPr>
          <w:rFonts w:ascii="Times New Roman" w:hAnsi="Times New Roman" w:cs="Times New Roman"/>
        </w:rPr>
        <w:t>«</w:t>
      </w:r>
      <w:r w:rsidRPr="00296A5C">
        <w:rPr>
          <w:rFonts w:ascii="Times New Roman" w:hAnsi="Times New Roman" w:cs="Times New Roman"/>
          <w:lang w:val="kk-KZ"/>
        </w:rPr>
        <w:t>Қазақ университеті</w:t>
      </w:r>
      <w:r w:rsidRPr="00296A5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296A5C">
        <w:rPr>
          <w:rFonts w:ascii="Times New Roman" w:hAnsi="Times New Roman" w:cs="Times New Roman"/>
        </w:rPr>
        <w:t>2020</w:t>
      </w:r>
    </w:p>
    <w:p w:rsidR="002061F9" w:rsidRPr="004A7A39" w:rsidRDefault="002061F9" w:rsidP="002061F9">
      <w:pPr>
        <w:jc w:val="center"/>
        <w:rPr>
          <w:rFonts w:ascii="Times New Roman" w:hAnsi="Times New Roman" w:cs="Times New Roman"/>
        </w:rPr>
      </w:pPr>
    </w:p>
    <w:p w:rsidR="002061F9" w:rsidRPr="00533233" w:rsidRDefault="002061F9" w:rsidP="002061F9">
      <w:pPr>
        <w:rPr>
          <w:rFonts w:ascii="Times New Roman" w:hAnsi="Times New Roman" w:cs="Times New Roman"/>
        </w:rPr>
      </w:pPr>
      <w:r w:rsidRPr="00533233">
        <w:rPr>
          <w:rFonts w:ascii="Times New Roman" w:hAnsi="Times New Roman" w:cs="Times New Roman"/>
        </w:rPr>
        <w:t>ББК</w:t>
      </w:r>
    </w:p>
    <w:p w:rsidR="002061F9" w:rsidRPr="008D4D86" w:rsidRDefault="002061F9" w:rsidP="002061F9">
      <w:pPr>
        <w:pStyle w:val="a3"/>
        <w:jc w:val="center"/>
        <w:rPr>
          <w:sz w:val="22"/>
          <w:szCs w:val="22"/>
        </w:rPr>
      </w:pPr>
      <w:r w:rsidRPr="008D4D86">
        <w:rPr>
          <w:sz w:val="22"/>
          <w:szCs w:val="22"/>
        </w:rPr>
        <w:t>Рекомендовано к печати Ученым Советом юридического факультета</w:t>
      </w:r>
    </w:p>
    <w:p w:rsidR="002061F9" w:rsidRDefault="002061F9" w:rsidP="002061F9">
      <w:pPr>
        <w:pStyle w:val="a3"/>
        <w:jc w:val="center"/>
        <w:rPr>
          <w:sz w:val="22"/>
          <w:szCs w:val="22"/>
        </w:rPr>
      </w:pPr>
      <w:r w:rsidRPr="008D4D86">
        <w:rPr>
          <w:sz w:val="22"/>
          <w:szCs w:val="22"/>
        </w:rPr>
        <w:t xml:space="preserve">Казахского Национального университета </w:t>
      </w:r>
      <w:proofErr w:type="spellStart"/>
      <w:r w:rsidRPr="008D4D86">
        <w:rPr>
          <w:sz w:val="22"/>
          <w:szCs w:val="22"/>
        </w:rPr>
        <w:t>им.аль-Фараби</w:t>
      </w:r>
      <w:proofErr w:type="spellEnd"/>
    </w:p>
    <w:p w:rsidR="002061F9" w:rsidRPr="008D4D86" w:rsidRDefault="002061F9" w:rsidP="002061F9">
      <w:pPr>
        <w:pStyle w:val="a3"/>
        <w:jc w:val="center"/>
        <w:rPr>
          <w:sz w:val="22"/>
          <w:szCs w:val="22"/>
        </w:rPr>
      </w:pPr>
    </w:p>
    <w:p w:rsidR="002061F9" w:rsidRPr="00B357EA" w:rsidRDefault="002061F9" w:rsidP="002061F9">
      <w:pPr>
        <w:jc w:val="both"/>
        <w:rPr>
          <w:rFonts w:ascii="Times New Roman" w:hAnsi="Times New Roman" w:cs="Times New Roman"/>
        </w:rPr>
      </w:pPr>
      <w:proofErr w:type="spellStart"/>
      <w:r w:rsidRPr="00B357EA">
        <w:rPr>
          <w:rFonts w:ascii="Times New Roman" w:hAnsi="Times New Roman" w:cs="Times New Roman"/>
          <w:b/>
        </w:rPr>
        <w:t>Тыныбеков</w:t>
      </w:r>
      <w:proofErr w:type="spellEnd"/>
      <w:r w:rsidRPr="00B357EA">
        <w:rPr>
          <w:rFonts w:ascii="Times New Roman" w:hAnsi="Times New Roman" w:cs="Times New Roman"/>
          <w:b/>
        </w:rPr>
        <w:t xml:space="preserve"> С.Т</w:t>
      </w:r>
      <w:r w:rsidRPr="00B357EA">
        <w:rPr>
          <w:rFonts w:ascii="Times New Roman" w:hAnsi="Times New Roman" w:cs="Times New Roman"/>
        </w:rPr>
        <w:t xml:space="preserve">., доктор юридических наук, профессор, заведующий кафедрой гражданского права и гражданского процесса, трудового права </w:t>
      </w:r>
      <w:proofErr w:type="spellStart"/>
      <w:r w:rsidRPr="00B357EA">
        <w:rPr>
          <w:rFonts w:ascii="Times New Roman" w:hAnsi="Times New Roman" w:cs="Times New Roman"/>
        </w:rPr>
        <w:t>КазНУ</w:t>
      </w:r>
      <w:proofErr w:type="spellEnd"/>
      <w:r w:rsidRPr="00B357EA">
        <w:rPr>
          <w:rFonts w:ascii="Times New Roman" w:hAnsi="Times New Roman" w:cs="Times New Roman"/>
        </w:rPr>
        <w:t xml:space="preserve"> </w:t>
      </w:r>
      <w:proofErr w:type="spellStart"/>
      <w:r w:rsidRPr="00B357EA">
        <w:rPr>
          <w:rFonts w:ascii="Times New Roman" w:hAnsi="Times New Roman" w:cs="Times New Roman"/>
        </w:rPr>
        <w:t>им.аль-Фараби</w:t>
      </w:r>
      <w:proofErr w:type="spellEnd"/>
    </w:p>
    <w:p w:rsidR="002061F9" w:rsidRDefault="002061F9" w:rsidP="002061F9">
      <w:pPr>
        <w:jc w:val="both"/>
        <w:rPr>
          <w:rFonts w:ascii="Times New Roman" w:hAnsi="Times New Roman" w:cs="Times New Roman"/>
        </w:rPr>
      </w:pPr>
      <w:proofErr w:type="spellStart"/>
      <w:r w:rsidRPr="00B357EA">
        <w:rPr>
          <w:rFonts w:ascii="Times New Roman" w:hAnsi="Times New Roman" w:cs="Times New Roman"/>
          <w:b/>
        </w:rPr>
        <w:lastRenderedPageBreak/>
        <w:t>Акимжанов</w:t>
      </w:r>
      <w:proofErr w:type="spellEnd"/>
      <w:r w:rsidRPr="00B357EA">
        <w:rPr>
          <w:rFonts w:ascii="Times New Roman" w:hAnsi="Times New Roman" w:cs="Times New Roman"/>
          <w:b/>
        </w:rPr>
        <w:t xml:space="preserve"> Т.К</w:t>
      </w:r>
      <w:r w:rsidRPr="00B357EA">
        <w:rPr>
          <w:rFonts w:ascii="Times New Roman" w:hAnsi="Times New Roman" w:cs="Times New Roman"/>
        </w:rPr>
        <w:t>., доктор юридических наук, директор НИИ права, профессор кафедры юриспруденция и международное право Университета «Туран»</w:t>
      </w:r>
    </w:p>
    <w:p w:rsidR="002061F9" w:rsidRPr="008D4D86" w:rsidRDefault="002061F9" w:rsidP="002061F9">
      <w:pPr>
        <w:jc w:val="both"/>
        <w:rPr>
          <w:rFonts w:ascii="Times New Roman" w:hAnsi="Times New Roman" w:cs="Times New Roman"/>
        </w:rPr>
      </w:pPr>
    </w:p>
    <w:p w:rsidR="002061F9" w:rsidRDefault="002061F9" w:rsidP="002061F9">
      <w:pPr>
        <w:jc w:val="both"/>
        <w:rPr>
          <w:rFonts w:ascii="Times New Roman" w:hAnsi="Times New Roman" w:cs="Times New Roman"/>
          <w:b/>
        </w:rPr>
      </w:pPr>
      <w:proofErr w:type="spellStart"/>
      <w:r w:rsidRPr="00533233">
        <w:rPr>
          <w:rFonts w:ascii="Times New Roman" w:hAnsi="Times New Roman" w:cs="Times New Roman"/>
          <w:b/>
        </w:rPr>
        <w:t>Забих</w:t>
      </w:r>
      <w:proofErr w:type="spellEnd"/>
      <w:r w:rsidRPr="00533233">
        <w:rPr>
          <w:rFonts w:ascii="Times New Roman" w:hAnsi="Times New Roman" w:cs="Times New Roman"/>
          <w:b/>
        </w:rPr>
        <w:t xml:space="preserve"> Ш.А.</w:t>
      </w:r>
    </w:p>
    <w:p w:rsidR="002061F9" w:rsidRPr="008D4D86" w:rsidRDefault="002061F9" w:rsidP="002061F9">
      <w:pPr>
        <w:jc w:val="both"/>
        <w:rPr>
          <w:rFonts w:ascii="Times New Roman" w:hAnsi="Times New Roman" w:cs="Times New Roman"/>
          <w:b/>
        </w:rPr>
      </w:pPr>
      <w:r w:rsidRPr="00B357EA">
        <w:rPr>
          <w:rFonts w:ascii="Times New Roman" w:hAnsi="Times New Roman" w:cs="Times New Roman"/>
        </w:rPr>
        <w:t>Воздушное право Республики Казахстан. – Алматы: Издательство: «» 2020. - ..с.</w:t>
      </w:r>
    </w:p>
    <w:p w:rsidR="002061F9" w:rsidRPr="00533233" w:rsidRDefault="002061F9" w:rsidP="002061F9">
      <w:pPr>
        <w:tabs>
          <w:tab w:val="left" w:pos="1302"/>
        </w:tabs>
        <w:spacing w:after="0" w:line="235" w:lineRule="auto"/>
        <w:rPr>
          <w:rFonts w:ascii="Times New Roman" w:eastAsia="Times New Roman" w:hAnsi="Times New Roman"/>
          <w:sz w:val="16"/>
        </w:rPr>
      </w:pPr>
    </w:p>
    <w:p w:rsidR="002061F9" w:rsidRPr="0073409C" w:rsidRDefault="002061F9" w:rsidP="002061F9">
      <w:pPr>
        <w:pStyle w:val="a3"/>
        <w:jc w:val="both"/>
        <w:rPr>
          <w:sz w:val="22"/>
          <w:szCs w:val="22"/>
        </w:rPr>
      </w:pPr>
    </w:p>
    <w:p w:rsidR="002061F9" w:rsidRPr="0073409C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3409C">
        <w:rPr>
          <w:sz w:val="22"/>
          <w:szCs w:val="22"/>
        </w:rPr>
        <w:t>В монографии «Воздушное право Республики Казахстан</w:t>
      </w:r>
      <w:r w:rsidRPr="00DE2B3B">
        <w:t xml:space="preserve"> </w:t>
      </w:r>
      <w:r w:rsidRPr="00DE2B3B">
        <w:rPr>
          <w:sz w:val="24"/>
          <w:szCs w:val="24"/>
        </w:rPr>
        <w:t>национальное законодательство и международный опыт»</w:t>
      </w:r>
      <w:r w:rsidRPr="0073409C">
        <w:rPr>
          <w:sz w:val="22"/>
          <w:szCs w:val="22"/>
        </w:rPr>
        <w:t xml:space="preserve"> проанализирована история развития воздушного права в Республике Казахстан, определены его основные понятия, предмет, система и принципы. Также рассмотрены нормы международного права, регулирующие отношения в</w:t>
      </w:r>
      <w:r>
        <w:rPr>
          <w:sz w:val="22"/>
          <w:szCs w:val="22"/>
        </w:rPr>
        <w:t xml:space="preserve"> сфере воздушного пространства. В книге освещены </w:t>
      </w:r>
      <w:r w:rsidRPr="00590EA1">
        <w:rPr>
          <w:sz w:val="22"/>
          <w:szCs w:val="22"/>
        </w:rPr>
        <w:t>общетеоретические вопросы современного международного воздушного права, подкрепленные международной практикой государств и организаций в области обеспечения эффективной и безопасной аэронавигации, организации авиаперевозок и</w:t>
      </w:r>
      <w:r>
        <w:rPr>
          <w:sz w:val="22"/>
          <w:szCs w:val="22"/>
        </w:rPr>
        <w:t xml:space="preserve"> безопасности полетов.</w:t>
      </w:r>
    </w:p>
    <w:p w:rsidR="002061F9" w:rsidRPr="0073409C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3409C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73409C">
        <w:rPr>
          <w:sz w:val="22"/>
          <w:szCs w:val="22"/>
        </w:rPr>
        <w:t xml:space="preserve">нига предназначена </w:t>
      </w:r>
      <w:r>
        <w:rPr>
          <w:sz w:val="22"/>
          <w:szCs w:val="22"/>
        </w:rPr>
        <w:t xml:space="preserve">для студентов, изучающих транспортное (воздушное), международное воздушное право, а также </w:t>
      </w:r>
      <w:r w:rsidRPr="0073409C">
        <w:rPr>
          <w:sz w:val="22"/>
          <w:szCs w:val="22"/>
        </w:rPr>
        <w:t>читателей</w:t>
      </w:r>
      <w:r>
        <w:rPr>
          <w:sz w:val="22"/>
          <w:szCs w:val="22"/>
        </w:rPr>
        <w:t>, интересующихся вопросами правового обеспечения в сфере транспорта</w:t>
      </w:r>
      <w:r w:rsidRPr="0073409C">
        <w:rPr>
          <w:sz w:val="22"/>
          <w:szCs w:val="22"/>
        </w:rPr>
        <w:t>.</w:t>
      </w:r>
    </w:p>
    <w:p w:rsidR="002061F9" w:rsidRDefault="002061F9" w:rsidP="002061F9"/>
    <w:p w:rsidR="002061F9" w:rsidRPr="00812A08" w:rsidRDefault="002061F9" w:rsidP="002061F9">
      <w:pPr>
        <w:jc w:val="both"/>
        <w:rPr>
          <w:rFonts w:ascii="Times New Roman" w:hAnsi="Times New Roman" w:cs="Times New Roman"/>
        </w:rPr>
      </w:pPr>
      <w:r w:rsidRPr="0090356E">
        <w:rPr>
          <w:rFonts w:ascii="Times New Roman" w:hAnsi="Times New Roman" w:cs="Times New Roman"/>
          <w:lang w:val="en-US"/>
        </w:rPr>
        <w:t>ISBN</w:t>
      </w:r>
      <w:r>
        <w:rPr>
          <w:rFonts w:ascii="Times New Roman" w:hAnsi="Times New Roman" w:cs="Times New Roman"/>
        </w:rPr>
        <w:t xml:space="preserve"> 978-601-045249-7</w:t>
      </w:r>
    </w:p>
    <w:p w:rsidR="002061F9" w:rsidRPr="008D4D86" w:rsidRDefault="002061F9" w:rsidP="002061F9">
      <w:pPr>
        <w:jc w:val="right"/>
        <w:rPr>
          <w:rFonts w:ascii="Times New Roman" w:hAnsi="Times New Roman" w:cs="Times New Roman"/>
        </w:rPr>
      </w:pPr>
      <w:r w:rsidRPr="008D4D86">
        <w:rPr>
          <w:rFonts w:ascii="Times New Roman" w:hAnsi="Times New Roman" w:cs="Times New Roman"/>
        </w:rPr>
        <w:t>УДК</w:t>
      </w:r>
    </w:p>
    <w:p w:rsidR="002061F9" w:rsidRPr="008D4D86" w:rsidRDefault="002061F9" w:rsidP="002061F9">
      <w:pPr>
        <w:jc w:val="right"/>
        <w:rPr>
          <w:rFonts w:ascii="Times New Roman" w:hAnsi="Times New Roman" w:cs="Times New Roman"/>
        </w:rPr>
      </w:pPr>
      <w:r w:rsidRPr="008D4D86">
        <w:rPr>
          <w:rFonts w:ascii="Times New Roman" w:hAnsi="Times New Roman" w:cs="Times New Roman"/>
        </w:rPr>
        <w:t xml:space="preserve">                                                                                                       ББК</w:t>
      </w:r>
    </w:p>
    <w:p w:rsidR="002061F9" w:rsidRDefault="002061F9" w:rsidP="002061F9">
      <w:pPr>
        <w:jc w:val="center"/>
        <w:rPr>
          <w:sz w:val="28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  <w:r>
        <w:rPr>
          <w:sz w:val="28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Забих</w:t>
      </w:r>
      <w:proofErr w:type="spellEnd"/>
      <w:r>
        <w:rPr>
          <w:rFonts w:ascii="Times New Roman" w:hAnsi="Times New Roman" w:cs="Times New Roman"/>
        </w:rPr>
        <w:t xml:space="preserve"> Ш.А.,2021</w:t>
      </w: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</w:rPr>
      </w:pPr>
    </w:p>
    <w:p w:rsidR="002061F9" w:rsidRDefault="002061F9" w:rsidP="002061F9">
      <w:pPr>
        <w:jc w:val="right"/>
        <w:rPr>
          <w:rFonts w:ascii="Times New Roman" w:hAnsi="Times New Roman" w:cs="Times New Roman"/>
          <w:sz w:val="28"/>
        </w:rPr>
      </w:pPr>
    </w:p>
    <w:p w:rsidR="002061F9" w:rsidRPr="008D4D86" w:rsidRDefault="002061F9" w:rsidP="002061F9">
      <w:pPr>
        <w:jc w:val="right"/>
        <w:rPr>
          <w:rFonts w:ascii="Times New Roman" w:hAnsi="Times New Roman" w:cs="Times New Roman"/>
          <w:sz w:val="28"/>
        </w:rPr>
      </w:pPr>
    </w:p>
    <w:p w:rsidR="002061F9" w:rsidRPr="00C27293" w:rsidRDefault="002061F9" w:rsidP="002061F9">
      <w:pPr>
        <w:pStyle w:val="a3"/>
        <w:jc w:val="center"/>
        <w:rPr>
          <w:b/>
          <w:sz w:val="22"/>
          <w:szCs w:val="22"/>
        </w:rPr>
      </w:pPr>
      <w:r w:rsidRPr="00C27293">
        <w:rPr>
          <w:b/>
          <w:sz w:val="22"/>
          <w:szCs w:val="22"/>
        </w:rPr>
        <w:t>СОДЕРЖАНИЕ</w:t>
      </w:r>
    </w:p>
    <w:p w:rsidR="002061F9" w:rsidRPr="00AC53F1" w:rsidRDefault="002061F9" w:rsidP="002061F9">
      <w:pPr>
        <w:pStyle w:val="a3"/>
        <w:jc w:val="both"/>
        <w:rPr>
          <w:sz w:val="22"/>
          <w:szCs w:val="22"/>
        </w:rPr>
      </w:pPr>
      <w:r w:rsidRPr="00184732">
        <w:rPr>
          <w:sz w:val="22"/>
          <w:szCs w:val="22"/>
          <w:lang w:val="en-US"/>
        </w:rPr>
        <w:t>I</w:t>
      </w:r>
      <w:r w:rsidRPr="00184732"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ВВЕДЕНИЕ</w:t>
      </w:r>
      <w:r>
        <w:rPr>
          <w:sz w:val="22"/>
          <w:szCs w:val="22"/>
        </w:rPr>
        <w:t>………………………………………………………………………………………………….4</w:t>
      </w: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  <w:r w:rsidRPr="00184732">
        <w:rPr>
          <w:sz w:val="22"/>
          <w:szCs w:val="22"/>
          <w:lang w:val="en-US"/>
        </w:rPr>
        <w:t>I</w:t>
      </w:r>
      <w:r w:rsidRPr="00184732">
        <w:rPr>
          <w:sz w:val="22"/>
          <w:szCs w:val="22"/>
        </w:rPr>
        <w:t>.ОБЩЕТЕОРЕТИЧЕСКИЕ ВОПРОСЫ ВОЗДУШНОГО ПРАВА</w:t>
      </w:r>
      <w:r>
        <w:rPr>
          <w:sz w:val="22"/>
          <w:szCs w:val="22"/>
        </w:rPr>
        <w:t>……………………………………….8</w:t>
      </w:r>
    </w:p>
    <w:p w:rsidR="002061F9" w:rsidRDefault="002061F9" w:rsidP="002061F9">
      <w:pPr>
        <w:pStyle w:val="a3"/>
        <w:jc w:val="both"/>
      </w:pPr>
      <w:r w:rsidRPr="00184732">
        <w:rPr>
          <w:sz w:val="22"/>
          <w:szCs w:val="22"/>
        </w:rPr>
        <w:t xml:space="preserve">1.1 </w:t>
      </w:r>
      <w:r>
        <w:rPr>
          <w:sz w:val="22"/>
          <w:szCs w:val="22"/>
        </w:rPr>
        <w:t>История развития мирового воздушного транспорта…………………………………………………. 8</w:t>
      </w:r>
    </w:p>
    <w:p w:rsidR="002061F9" w:rsidRPr="00F90E69" w:rsidRDefault="002061F9" w:rsidP="002061F9">
      <w:pPr>
        <w:pStyle w:val="a3"/>
        <w:jc w:val="both"/>
      </w:pPr>
      <w:r>
        <w:rPr>
          <w:sz w:val="22"/>
          <w:szCs w:val="22"/>
        </w:rPr>
        <w:lastRenderedPageBreak/>
        <w:t xml:space="preserve">1.2 </w:t>
      </w:r>
      <w:r>
        <w:rPr>
          <w:sz w:val="24"/>
          <w:szCs w:val="24"/>
        </w:rPr>
        <w:t>Становление и развитие</w:t>
      </w:r>
      <w:r w:rsidRPr="002A211C">
        <w:rPr>
          <w:sz w:val="24"/>
          <w:szCs w:val="24"/>
        </w:rPr>
        <w:t xml:space="preserve"> воздушного права Республики Казахстан</w:t>
      </w:r>
      <w:r>
        <w:rPr>
          <w:sz w:val="24"/>
          <w:szCs w:val="24"/>
        </w:rPr>
        <w:t>…………………………14</w:t>
      </w: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F90E69">
        <w:rPr>
          <w:sz w:val="22"/>
          <w:szCs w:val="22"/>
        </w:rPr>
        <w:t xml:space="preserve"> </w:t>
      </w:r>
      <w:r w:rsidRPr="00184732">
        <w:rPr>
          <w:sz w:val="22"/>
          <w:szCs w:val="22"/>
        </w:rPr>
        <w:t>Понятие, предмет, система и принципы воздушного права</w:t>
      </w:r>
      <w:r w:rsidRPr="00814B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как </w:t>
      </w:r>
      <w:proofErr w:type="spellStart"/>
      <w:r>
        <w:rPr>
          <w:sz w:val="22"/>
          <w:szCs w:val="22"/>
        </w:rPr>
        <w:t>подотрасли</w:t>
      </w:r>
      <w:proofErr w:type="spellEnd"/>
      <w:r>
        <w:rPr>
          <w:sz w:val="22"/>
          <w:szCs w:val="22"/>
        </w:rPr>
        <w:t xml:space="preserve"> транспортного права…23</w:t>
      </w: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</w:t>
      </w:r>
      <w:r w:rsidRPr="00184732">
        <w:rPr>
          <w:sz w:val="22"/>
          <w:szCs w:val="22"/>
        </w:rPr>
        <w:t>Источники воздушного права</w:t>
      </w:r>
      <w:r>
        <w:rPr>
          <w:sz w:val="22"/>
          <w:szCs w:val="22"/>
        </w:rPr>
        <w:t>.</w:t>
      </w:r>
      <w:r w:rsidRPr="00F90E69">
        <w:rPr>
          <w:sz w:val="22"/>
          <w:szCs w:val="22"/>
        </w:rPr>
        <w:t xml:space="preserve"> </w:t>
      </w:r>
      <w:r w:rsidRPr="00184732">
        <w:rPr>
          <w:sz w:val="22"/>
          <w:szCs w:val="22"/>
        </w:rPr>
        <w:t>Нормы воздушного права и их реализация</w:t>
      </w:r>
      <w:r>
        <w:rPr>
          <w:sz w:val="22"/>
          <w:szCs w:val="22"/>
        </w:rPr>
        <w:t>…………………………30</w:t>
      </w: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  <w:r w:rsidRPr="00184732">
        <w:rPr>
          <w:sz w:val="22"/>
          <w:szCs w:val="22"/>
          <w:lang w:val="en-US"/>
        </w:rPr>
        <w:t>II</w:t>
      </w:r>
      <w:r w:rsidRPr="001847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СИСТЕМА УПРАВЛЕНИЯ И </w:t>
      </w:r>
      <w:r w:rsidRPr="00184732">
        <w:rPr>
          <w:sz w:val="22"/>
          <w:szCs w:val="22"/>
        </w:rPr>
        <w:t>ПРАВОВЫЕ ОСНОВЫ ГОСУДАРСТВЕННОГО РЕГУЛИРОВАНИЯ ДЕЯТЕЛЬНОСТИ ГРАЖДАНСКОЙ АВИАЦИИ</w:t>
      </w:r>
      <w:r>
        <w:rPr>
          <w:sz w:val="22"/>
          <w:szCs w:val="22"/>
        </w:rPr>
        <w:t>……………………………….. 43</w:t>
      </w:r>
    </w:p>
    <w:p w:rsidR="002061F9" w:rsidRPr="00184732" w:rsidRDefault="002061F9" w:rsidP="002061F9">
      <w:pPr>
        <w:pStyle w:val="a3"/>
        <w:jc w:val="both"/>
        <w:rPr>
          <w:sz w:val="22"/>
          <w:szCs w:val="22"/>
        </w:rPr>
      </w:pPr>
      <w:r w:rsidRPr="00184732">
        <w:rPr>
          <w:sz w:val="22"/>
          <w:szCs w:val="22"/>
        </w:rPr>
        <w:t xml:space="preserve">2.1 </w:t>
      </w:r>
      <w:hyperlink r:id="rId4" w:anchor="sub_id=80000" w:tooltip="Закон Республики Казахстан от 15 июля 2010 года № 339-IV " w:history="1">
        <w:r w:rsidRPr="00184732">
          <w:rPr>
            <w:rStyle w:val="a4"/>
            <w:sz w:val="22"/>
            <w:szCs w:val="22"/>
          </w:rPr>
          <w:t>Государственное регулирование в области использования воздушного пространства Республики Казахстан и деятельности авиации</w:t>
        </w:r>
      </w:hyperlink>
      <w:r>
        <w:rPr>
          <w:rStyle w:val="a4"/>
          <w:sz w:val="22"/>
          <w:szCs w:val="22"/>
        </w:rPr>
        <w:t>…………………………………………………………………………43</w:t>
      </w:r>
    </w:p>
    <w:p w:rsidR="002061F9" w:rsidRPr="00184732" w:rsidRDefault="002061F9" w:rsidP="002061F9">
      <w:pPr>
        <w:pStyle w:val="a3"/>
        <w:jc w:val="both"/>
        <w:rPr>
          <w:rStyle w:val="s9"/>
          <w:sz w:val="22"/>
          <w:szCs w:val="22"/>
        </w:rPr>
      </w:pPr>
      <w:r w:rsidRPr="00184732">
        <w:rPr>
          <w:sz w:val="22"/>
          <w:szCs w:val="22"/>
        </w:rPr>
        <w:t xml:space="preserve">2.2 </w:t>
      </w:r>
      <w:hyperlink r:id="rId5" w:anchor="sub_id=130000" w:tooltip="Закон Республики Казахстан от 15 июля 2010 года № 339-IV " w:history="1">
        <w:r w:rsidRPr="00184732">
          <w:rPr>
            <w:rStyle w:val="a4"/>
            <w:sz w:val="22"/>
            <w:szCs w:val="22"/>
          </w:rPr>
          <w:t>Компетенция Правительства Республики Казахстан и уполномоченного органа в области использования воздушного пространства и деятельности авиации</w:t>
        </w:r>
      </w:hyperlink>
      <w:r>
        <w:rPr>
          <w:rStyle w:val="a4"/>
          <w:sz w:val="22"/>
          <w:szCs w:val="22"/>
        </w:rPr>
        <w:t>………………………………………49</w:t>
      </w:r>
    </w:p>
    <w:p w:rsidR="002061F9" w:rsidRDefault="002061F9" w:rsidP="002061F9">
      <w:pPr>
        <w:pStyle w:val="a3"/>
        <w:jc w:val="both"/>
        <w:rPr>
          <w:rStyle w:val="s9"/>
          <w:sz w:val="22"/>
          <w:szCs w:val="22"/>
        </w:rPr>
      </w:pPr>
      <w:r w:rsidRPr="00184732">
        <w:rPr>
          <w:rStyle w:val="s9"/>
          <w:sz w:val="22"/>
          <w:szCs w:val="22"/>
        </w:rPr>
        <w:t>2.3</w:t>
      </w:r>
      <w:r>
        <w:rPr>
          <w:rStyle w:val="s9"/>
          <w:sz w:val="22"/>
          <w:szCs w:val="22"/>
        </w:rPr>
        <w:t xml:space="preserve"> Проблемы</w:t>
      </w:r>
      <w:r w:rsidRPr="00184732">
        <w:rPr>
          <w:rStyle w:val="s9"/>
          <w:sz w:val="22"/>
          <w:szCs w:val="22"/>
        </w:rPr>
        <w:t xml:space="preserve"> использования воздушного пространства</w:t>
      </w:r>
      <w:r>
        <w:rPr>
          <w:rStyle w:val="s9"/>
          <w:sz w:val="22"/>
          <w:szCs w:val="22"/>
        </w:rPr>
        <w:t>.</w:t>
      </w:r>
      <w:r w:rsidRPr="002B57F1">
        <w:rPr>
          <w:rStyle w:val="s9"/>
          <w:sz w:val="22"/>
          <w:szCs w:val="22"/>
        </w:rPr>
        <w:t xml:space="preserve"> </w:t>
      </w:r>
      <w:r w:rsidRPr="00184732">
        <w:rPr>
          <w:rStyle w:val="s9"/>
          <w:sz w:val="22"/>
          <w:szCs w:val="22"/>
        </w:rPr>
        <w:t>Классификация воздушных судов и сертификация</w:t>
      </w:r>
      <w:r>
        <w:rPr>
          <w:rStyle w:val="s9"/>
          <w:sz w:val="22"/>
          <w:szCs w:val="22"/>
        </w:rPr>
        <w:t>………………………………………………………………………………………………...67</w:t>
      </w:r>
    </w:p>
    <w:p w:rsidR="002061F9" w:rsidRDefault="002061F9" w:rsidP="002061F9">
      <w:pPr>
        <w:pStyle w:val="a3"/>
        <w:jc w:val="both"/>
        <w:rPr>
          <w:rStyle w:val="s9"/>
          <w:sz w:val="22"/>
          <w:szCs w:val="22"/>
        </w:rPr>
      </w:pPr>
      <w:r>
        <w:rPr>
          <w:rStyle w:val="s9"/>
          <w:sz w:val="22"/>
          <w:szCs w:val="22"/>
        </w:rPr>
        <w:t>2.4</w:t>
      </w:r>
      <w:r w:rsidRPr="00172D55">
        <w:rPr>
          <w:rStyle w:val="s9"/>
          <w:sz w:val="22"/>
          <w:szCs w:val="22"/>
        </w:rPr>
        <w:t xml:space="preserve"> </w:t>
      </w:r>
      <w:r>
        <w:rPr>
          <w:rStyle w:val="s9"/>
          <w:sz w:val="22"/>
          <w:szCs w:val="22"/>
        </w:rPr>
        <w:t xml:space="preserve">Правовые основы предпринимательской деятельности в сфере гражданской авиации (воздушные перевозки, авиационные </w:t>
      </w:r>
      <w:proofErr w:type="gramStart"/>
      <w:r>
        <w:rPr>
          <w:rStyle w:val="s9"/>
          <w:sz w:val="22"/>
          <w:szCs w:val="22"/>
        </w:rPr>
        <w:t>работы)…</w:t>
      </w:r>
      <w:proofErr w:type="gramEnd"/>
      <w:r>
        <w:rPr>
          <w:rStyle w:val="s9"/>
          <w:sz w:val="22"/>
          <w:szCs w:val="22"/>
        </w:rPr>
        <w:t>………………………………………………………………………..83</w:t>
      </w:r>
    </w:p>
    <w:p w:rsidR="002061F9" w:rsidRPr="0077014E" w:rsidRDefault="002061F9" w:rsidP="002061F9">
      <w:pPr>
        <w:pStyle w:val="a3"/>
        <w:jc w:val="both"/>
        <w:rPr>
          <w:rStyle w:val="s9"/>
          <w:sz w:val="22"/>
          <w:szCs w:val="22"/>
        </w:rPr>
      </w:pPr>
    </w:p>
    <w:p w:rsidR="002061F9" w:rsidRPr="00AC53F1" w:rsidRDefault="002061F9" w:rsidP="002061F9">
      <w:pPr>
        <w:pStyle w:val="a3"/>
        <w:jc w:val="both"/>
        <w:rPr>
          <w:rStyle w:val="s9"/>
          <w:sz w:val="22"/>
          <w:szCs w:val="22"/>
        </w:rPr>
      </w:pPr>
    </w:p>
    <w:p w:rsidR="002061F9" w:rsidRPr="00184732" w:rsidRDefault="002061F9" w:rsidP="002061F9">
      <w:pPr>
        <w:pStyle w:val="a3"/>
        <w:jc w:val="both"/>
        <w:rPr>
          <w:rStyle w:val="s9"/>
          <w:sz w:val="22"/>
          <w:szCs w:val="22"/>
        </w:rPr>
      </w:pPr>
      <w:r w:rsidRPr="00184732">
        <w:rPr>
          <w:rStyle w:val="s9"/>
          <w:sz w:val="22"/>
          <w:szCs w:val="22"/>
          <w:lang w:val="en-US"/>
        </w:rPr>
        <w:t>III</w:t>
      </w:r>
      <w:r w:rsidRPr="00184732">
        <w:rPr>
          <w:rStyle w:val="s9"/>
          <w:sz w:val="22"/>
          <w:szCs w:val="22"/>
        </w:rPr>
        <w:t xml:space="preserve"> </w:t>
      </w:r>
      <w:r>
        <w:rPr>
          <w:rStyle w:val="s9"/>
          <w:sz w:val="22"/>
          <w:szCs w:val="22"/>
        </w:rPr>
        <w:t xml:space="preserve">РЕСПУБЛИКА КАЗАХСТАН И </w:t>
      </w:r>
      <w:r w:rsidRPr="00184732">
        <w:rPr>
          <w:rStyle w:val="s9"/>
          <w:sz w:val="22"/>
          <w:szCs w:val="22"/>
        </w:rPr>
        <w:t xml:space="preserve">МЕЖДУНАРОДНОЕ ВОЗДУШНОЕ </w:t>
      </w:r>
      <w:r>
        <w:rPr>
          <w:rStyle w:val="s9"/>
          <w:sz w:val="22"/>
          <w:szCs w:val="22"/>
        </w:rPr>
        <w:t>ПРАВО. АВИАЦИОННАЯ БЕЗОПАСНОТЬ……………………………………………………………………………………………. 97</w:t>
      </w:r>
    </w:p>
    <w:p w:rsidR="002061F9" w:rsidRDefault="002061F9" w:rsidP="002061F9">
      <w:pPr>
        <w:pStyle w:val="a3"/>
      </w:pPr>
      <w:r w:rsidRPr="00184732">
        <w:rPr>
          <w:rStyle w:val="s9"/>
          <w:sz w:val="22"/>
          <w:szCs w:val="22"/>
        </w:rPr>
        <w:t xml:space="preserve">4.1 </w:t>
      </w:r>
      <w:r>
        <w:t>Международная организация гражданской авиации (ИКАО)…………………………………………………. 97</w:t>
      </w:r>
    </w:p>
    <w:p w:rsidR="002061F9" w:rsidRPr="003B09F1" w:rsidRDefault="002061F9" w:rsidP="002061F9">
      <w:pPr>
        <w:pStyle w:val="a3"/>
        <w:rPr>
          <w:rStyle w:val="s9"/>
        </w:rPr>
      </w:pPr>
      <w:r>
        <w:t xml:space="preserve">4.2 </w:t>
      </w:r>
      <w:r w:rsidRPr="006B102D">
        <w:rPr>
          <w:rFonts w:ascii="Newton-Bold" w:hAnsi="Newton-Bold" w:cs="Newton-Bold"/>
          <w:bCs/>
          <w:sz w:val="22"/>
          <w:szCs w:val="22"/>
        </w:rPr>
        <w:t>Во</w:t>
      </w:r>
      <w:r>
        <w:rPr>
          <w:rFonts w:ascii="Newton-Bold" w:hAnsi="Newton-Bold" w:cs="Newton-Bold"/>
          <w:bCs/>
          <w:sz w:val="22"/>
          <w:szCs w:val="22"/>
        </w:rPr>
        <w:t>просы воздушного частного права: р</w:t>
      </w:r>
      <w:r w:rsidRPr="00184732">
        <w:rPr>
          <w:rStyle w:val="s9"/>
          <w:sz w:val="22"/>
          <w:szCs w:val="22"/>
        </w:rPr>
        <w:t>егулирование международных полетов</w:t>
      </w:r>
      <w:r>
        <w:rPr>
          <w:rStyle w:val="s9"/>
          <w:sz w:val="22"/>
          <w:szCs w:val="22"/>
        </w:rPr>
        <w:t xml:space="preserve"> и </w:t>
      </w:r>
      <w:r w:rsidRPr="00184732">
        <w:rPr>
          <w:rStyle w:val="s9"/>
          <w:sz w:val="22"/>
          <w:szCs w:val="22"/>
        </w:rPr>
        <w:t>воздушных перевозок</w:t>
      </w:r>
      <w:r>
        <w:rPr>
          <w:rStyle w:val="s9"/>
          <w:sz w:val="22"/>
          <w:szCs w:val="22"/>
        </w:rPr>
        <w:t>…………………………………………………………………………………………………...107</w:t>
      </w:r>
    </w:p>
    <w:p w:rsidR="002061F9" w:rsidRDefault="002061F9" w:rsidP="002061F9">
      <w:pPr>
        <w:pStyle w:val="a3"/>
        <w:jc w:val="both"/>
        <w:rPr>
          <w:rStyle w:val="s9"/>
          <w:sz w:val="22"/>
          <w:szCs w:val="22"/>
        </w:rPr>
      </w:pPr>
      <w:r>
        <w:t xml:space="preserve">4.3 </w:t>
      </w:r>
      <w:r>
        <w:rPr>
          <w:rStyle w:val="s9"/>
          <w:sz w:val="22"/>
          <w:szCs w:val="22"/>
        </w:rPr>
        <w:t>Авиационная безопасность.</w:t>
      </w:r>
      <w:r w:rsidRPr="007B580F">
        <w:rPr>
          <w:rStyle w:val="s9"/>
          <w:sz w:val="22"/>
          <w:szCs w:val="22"/>
        </w:rPr>
        <w:t xml:space="preserve"> </w:t>
      </w:r>
      <w:r w:rsidRPr="00184732">
        <w:rPr>
          <w:rStyle w:val="s9"/>
          <w:sz w:val="22"/>
          <w:szCs w:val="22"/>
        </w:rPr>
        <w:t>Расследование авиационных происшествий и инцидентов</w:t>
      </w:r>
      <w:r>
        <w:rPr>
          <w:rStyle w:val="s9"/>
          <w:sz w:val="22"/>
          <w:szCs w:val="22"/>
        </w:rPr>
        <w:t xml:space="preserve"> и о</w:t>
      </w:r>
      <w:r w:rsidRPr="00184732">
        <w:rPr>
          <w:rStyle w:val="s9"/>
          <w:sz w:val="22"/>
          <w:szCs w:val="22"/>
        </w:rPr>
        <w:t xml:space="preserve">тветственность </w:t>
      </w:r>
      <w:r>
        <w:rPr>
          <w:rStyle w:val="s9"/>
          <w:sz w:val="22"/>
          <w:szCs w:val="22"/>
        </w:rPr>
        <w:t>за нарушения на воздушном транспорте………………………………………………121</w:t>
      </w:r>
    </w:p>
    <w:p w:rsidR="002061F9" w:rsidRDefault="002061F9" w:rsidP="002061F9">
      <w:pPr>
        <w:pStyle w:val="a3"/>
        <w:jc w:val="both"/>
        <w:rPr>
          <w:rStyle w:val="s9"/>
          <w:sz w:val="22"/>
          <w:szCs w:val="22"/>
        </w:rPr>
      </w:pPr>
      <w:r>
        <w:rPr>
          <w:rStyle w:val="s9"/>
          <w:sz w:val="22"/>
          <w:szCs w:val="22"/>
        </w:rPr>
        <w:t>ЗАКЛЮЧЕНИЕ……………………………………………………………………………………… ……130</w:t>
      </w:r>
    </w:p>
    <w:p w:rsidR="002061F9" w:rsidRPr="00656A8F" w:rsidRDefault="002061F9" w:rsidP="002061F9">
      <w:pPr>
        <w:rPr>
          <w:rStyle w:val="jlqj4b"/>
          <w:rFonts w:ascii="Times New Roman" w:hAnsi="Times New Roman" w:cs="Times New Roman"/>
          <w:bCs/>
        </w:rPr>
      </w:pPr>
      <w:r w:rsidRPr="00656A8F">
        <w:rPr>
          <w:rFonts w:ascii="Times New Roman" w:hAnsi="Times New Roman" w:cs="Times New Roman"/>
          <w:bCs/>
        </w:rPr>
        <w:t>СПИСОК ИСПОЛЬЗОВАННЫХ ИСТОЧНИКОВ</w:t>
      </w:r>
      <w:r>
        <w:rPr>
          <w:rFonts w:ascii="Times New Roman" w:hAnsi="Times New Roman" w:cs="Times New Roman"/>
          <w:bCs/>
        </w:rPr>
        <w:t>………………………………………………………133</w:t>
      </w:r>
    </w:p>
    <w:p w:rsidR="002061F9" w:rsidRPr="00184732" w:rsidRDefault="002061F9" w:rsidP="002061F9">
      <w:pPr>
        <w:pStyle w:val="a3"/>
        <w:jc w:val="both"/>
        <w:rPr>
          <w:rStyle w:val="s9"/>
          <w:sz w:val="22"/>
          <w:szCs w:val="22"/>
        </w:rPr>
      </w:pPr>
    </w:p>
    <w:p w:rsidR="002061F9" w:rsidRDefault="002061F9" w:rsidP="002061F9">
      <w:pPr>
        <w:pStyle w:val="a3"/>
      </w:pPr>
    </w:p>
    <w:p w:rsidR="002061F9" w:rsidRDefault="002061F9" w:rsidP="002061F9">
      <w:pPr>
        <w:pStyle w:val="a3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Default="002061F9" w:rsidP="002061F9">
      <w:pPr>
        <w:pStyle w:val="a3"/>
        <w:jc w:val="both"/>
      </w:pPr>
    </w:p>
    <w:p w:rsidR="002061F9" w:rsidRPr="00C81C63" w:rsidRDefault="002061F9" w:rsidP="002061F9">
      <w:pPr>
        <w:pStyle w:val="a3"/>
        <w:jc w:val="both"/>
        <w:rPr>
          <w:sz w:val="22"/>
          <w:szCs w:val="22"/>
        </w:rPr>
      </w:pPr>
    </w:p>
    <w:p w:rsidR="002061F9" w:rsidRDefault="002061F9" w:rsidP="002061F9">
      <w:pPr>
        <w:pStyle w:val="a3"/>
        <w:jc w:val="both"/>
        <w:rPr>
          <w:sz w:val="22"/>
          <w:szCs w:val="22"/>
        </w:rPr>
      </w:pPr>
    </w:p>
    <w:p w:rsidR="002061F9" w:rsidRPr="00713F1F" w:rsidRDefault="002061F9" w:rsidP="002061F9">
      <w:pPr>
        <w:pStyle w:val="a3"/>
        <w:jc w:val="both"/>
        <w:rPr>
          <w:sz w:val="22"/>
          <w:szCs w:val="22"/>
        </w:rPr>
      </w:pPr>
    </w:p>
    <w:p w:rsidR="002061F9" w:rsidRPr="008D4D86" w:rsidRDefault="002061F9" w:rsidP="002061F9">
      <w:pPr>
        <w:pStyle w:val="a3"/>
        <w:jc w:val="center"/>
        <w:rPr>
          <w:b/>
          <w:sz w:val="22"/>
          <w:szCs w:val="22"/>
        </w:rPr>
      </w:pPr>
      <w:r w:rsidRPr="008D4D86">
        <w:rPr>
          <w:b/>
          <w:sz w:val="22"/>
          <w:szCs w:val="22"/>
        </w:rPr>
        <w:t>ВВЕДЕНИЕ</w:t>
      </w:r>
    </w:p>
    <w:p w:rsidR="002061F9" w:rsidRDefault="002061F9" w:rsidP="002061F9">
      <w:pPr>
        <w:pStyle w:val="a3"/>
        <w:jc w:val="both"/>
        <w:rPr>
          <w:sz w:val="22"/>
          <w:szCs w:val="22"/>
        </w:rPr>
      </w:pP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Современный мир глобализации, развитие международных связей и интеграция экономик в различных сферах, а также информационных технологии формируют новый жизненный стиль. Ускоренный ритм жизни и процессы движения в обществе требуют от человека поиска новых путей и возможностей, чтобы сохранить энергию и достичь поставленных целей в комфортных условиях. Поэтому зачастую для перемещения в пространстве отдается предпочтение воздушному транспорту. В социально-экономическом отношении транспорт представляет собой единую транспортную систему, включая мощную сеть железнодорожных, автомобильных, морских и речных, космических и воздушных, трубопроводных, а также </w:t>
      </w:r>
      <w:proofErr w:type="spellStart"/>
      <w:r w:rsidRPr="007B580F">
        <w:rPr>
          <w:sz w:val="22"/>
          <w:szCs w:val="22"/>
        </w:rPr>
        <w:t>энергопроводных</w:t>
      </w:r>
      <w:proofErr w:type="spellEnd"/>
      <w:r w:rsidRPr="007B580F">
        <w:rPr>
          <w:sz w:val="22"/>
          <w:szCs w:val="22"/>
        </w:rPr>
        <w:t xml:space="preserve"> и промышленных коммуникаций. 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>Транспорт обеспечивает массовое индустриальное производство, разделение труда, внутреннюю и международную торговлю, способствует развитию науки, экономики и культуры. Транспорт имеет экономическое, политическое, социальное, культурное, и оборонное значение. В экономическом плане значение транспорта заключается во взаимодействии промышленных предприятий, сфер обслуживания и торгово-потребительского рынка. Транспортные сети оплели города, области и вышли на международный рынок своими важными преимуществами – это быстротой, доступностью и коммуникабельностью. Экономика любой страны напрямую зависит от способности транспортно-промышленного комплекса удовлетворить запросы внутреннего и внешнего рынка. Помимо экономической роли, развитие транспорта имеет большое политическое значение, поскольку символизирует и олицетворяет статус страны на международном рынке. Важно отметить и социальное значение развития транспорта. Транспортная отрасль в огромной степени удовлетворяет потребности населения. Различные виды транспорта, а именно: наземный, подземный, водный и воздушный, позволяют в кратчайшие сроки обеспечить доставку пассажиров в пункты назначения. Кроме того, транспортным путем буквально за несколько часов можно доставить грузы и товары. Культурная часть нашей жизни также не может обойтись без транспорта. Посещаемость исторических мест в различных странах, изучение и ознакомление с исторической и духовной жизнью городов, путешествия напрямую зависит от транспорта. Важную роль играют перевозки людей и из-за границ, других регионов страны. Учитывая потребности людей (туристов), транспортная отрасль обеспечивает посещение исторических и памятных мест воздушным, наземным и водным транспортом. Транспорт помимо социальных услуг носит и оборонное значение. Во многом защита воздушных, водных и сухопутных рубежей зависит от транспорта.</w:t>
      </w:r>
    </w:p>
    <w:p w:rsidR="002061F9" w:rsidRPr="007B580F" w:rsidRDefault="002061F9" w:rsidP="002061F9">
      <w:pPr>
        <w:pStyle w:val="a3"/>
        <w:ind w:firstLine="454"/>
        <w:jc w:val="both"/>
        <w:rPr>
          <w:rStyle w:val="hgkelc"/>
          <w:sz w:val="22"/>
          <w:szCs w:val="22"/>
        </w:rPr>
      </w:pPr>
      <w:r w:rsidRPr="007B580F">
        <w:rPr>
          <w:sz w:val="22"/>
          <w:szCs w:val="22"/>
        </w:rPr>
        <w:t xml:space="preserve">Воздушный транспорт стал наиболее распространённым и удобным средством перевозки людей и груза, занимая главнейшую роль жизни человека. В современных условиях это самый скоростной вид транспорта для перевозок пассажиров и груза на ближние и дальние расстояния. С помощью воздушного транспорта расширились мировые транспортные связи между всеми государствами. В предмет воздушного права включены общественные отношения, возникающие при использовании воздушного пространства. Притом к воздушному праву могут относиться только те общественные отношения, непосредственным образом связанные с гражданско-авиационной деятельностью. Воздушным правом урегулированы отношения, которые связаны с исполнением полетов в воздушном пространстве, требования к воздушным судам гражданской авиации и экипажам, к аэропортам и аэродромам и другим. </w:t>
      </w:r>
      <w:r w:rsidRPr="007B580F">
        <w:rPr>
          <w:rStyle w:val="hgkelc"/>
          <w:bCs/>
          <w:sz w:val="22"/>
          <w:szCs w:val="22"/>
        </w:rPr>
        <w:t>Воздушное право</w:t>
      </w:r>
      <w:r w:rsidRPr="007B580F">
        <w:rPr>
          <w:rStyle w:val="hgkelc"/>
          <w:sz w:val="22"/>
          <w:szCs w:val="22"/>
        </w:rPr>
        <w:t xml:space="preserve"> – это совокупность правовых норм, устанавливающих порядок использования </w:t>
      </w:r>
      <w:r w:rsidRPr="007B580F">
        <w:rPr>
          <w:rStyle w:val="hgkelc"/>
          <w:bCs/>
          <w:sz w:val="22"/>
          <w:szCs w:val="22"/>
        </w:rPr>
        <w:t>воздушного</w:t>
      </w:r>
      <w:r w:rsidRPr="007B580F">
        <w:rPr>
          <w:rStyle w:val="hgkelc"/>
          <w:sz w:val="22"/>
          <w:szCs w:val="22"/>
        </w:rPr>
        <w:t xml:space="preserve"> пространства в целях авиации и эксплуатации </w:t>
      </w:r>
      <w:r w:rsidRPr="007B580F">
        <w:rPr>
          <w:rStyle w:val="hgkelc"/>
          <w:bCs/>
          <w:sz w:val="22"/>
          <w:szCs w:val="22"/>
        </w:rPr>
        <w:t>воздушного</w:t>
      </w:r>
      <w:r w:rsidRPr="007B580F">
        <w:rPr>
          <w:rStyle w:val="hgkelc"/>
          <w:sz w:val="22"/>
          <w:szCs w:val="22"/>
        </w:rPr>
        <w:t xml:space="preserve"> транспорта. В свою очередь, предмет </w:t>
      </w:r>
      <w:r w:rsidRPr="007B580F">
        <w:rPr>
          <w:rStyle w:val="hgkelc"/>
          <w:bCs/>
          <w:sz w:val="22"/>
          <w:szCs w:val="22"/>
        </w:rPr>
        <w:t>воздушного права</w:t>
      </w:r>
      <w:r w:rsidRPr="007B580F">
        <w:rPr>
          <w:rStyle w:val="hgkelc"/>
          <w:sz w:val="22"/>
          <w:szCs w:val="22"/>
        </w:rPr>
        <w:t xml:space="preserve"> составляют общественные отношения, возникающие при использовании </w:t>
      </w:r>
      <w:r w:rsidRPr="007B580F">
        <w:rPr>
          <w:rStyle w:val="hgkelc"/>
          <w:bCs/>
          <w:sz w:val="22"/>
          <w:szCs w:val="22"/>
        </w:rPr>
        <w:t>воздушного</w:t>
      </w:r>
      <w:r w:rsidRPr="007B580F">
        <w:rPr>
          <w:rStyle w:val="hgkelc"/>
          <w:sz w:val="22"/>
          <w:szCs w:val="22"/>
        </w:rPr>
        <w:t xml:space="preserve"> пространства </w:t>
      </w:r>
      <w:r w:rsidRPr="007B580F">
        <w:rPr>
          <w:rStyle w:val="hgkelc"/>
          <w:bCs/>
          <w:sz w:val="22"/>
          <w:szCs w:val="22"/>
        </w:rPr>
        <w:t>Республики Казахстан</w:t>
      </w:r>
      <w:r w:rsidRPr="007B580F">
        <w:rPr>
          <w:rStyle w:val="hgkelc"/>
          <w:sz w:val="22"/>
          <w:szCs w:val="22"/>
        </w:rPr>
        <w:t xml:space="preserve"> и деятельности в области авиации.</w:t>
      </w:r>
    </w:p>
    <w:p w:rsidR="002061F9" w:rsidRPr="007B580F" w:rsidRDefault="002061F9" w:rsidP="002061F9">
      <w:pPr>
        <w:pStyle w:val="a3"/>
        <w:jc w:val="both"/>
        <w:rPr>
          <w:sz w:val="22"/>
          <w:szCs w:val="22"/>
        </w:rPr>
      </w:pPr>
      <w:r w:rsidRPr="007B580F">
        <w:rPr>
          <w:sz w:val="22"/>
          <w:szCs w:val="22"/>
        </w:rPr>
        <w:lastRenderedPageBreak/>
        <w:t xml:space="preserve">Во всех странах мира имеется национальная гражданская авиация и ее главная цель – обеспечить международные и внутренние авиаперевозки. В зависимости от </w:t>
      </w:r>
      <w:proofErr w:type="spellStart"/>
      <w:r w:rsidRPr="007B580F">
        <w:rPr>
          <w:sz w:val="22"/>
          <w:szCs w:val="22"/>
        </w:rPr>
        <w:t>геогра</w:t>
      </w:r>
      <w:proofErr w:type="spellEnd"/>
      <w:r w:rsidRPr="007B580F">
        <w:rPr>
          <w:sz w:val="22"/>
          <w:szCs w:val="22"/>
        </w:rPr>
        <w:t xml:space="preserve"> </w:t>
      </w:r>
      <w:proofErr w:type="spellStart"/>
      <w:r w:rsidRPr="007B580F">
        <w:rPr>
          <w:sz w:val="22"/>
          <w:szCs w:val="22"/>
        </w:rPr>
        <w:t>фических</w:t>
      </w:r>
      <w:proofErr w:type="spellEnd"/>
      <w:r w:rsidRPr="007B580F">
        <w:rPr>
          <w:sz w:val="22"/>
          <w:szCs w:val="22"/>
        </w:rPr>
        <w:t xml:space="preserve"> масштабов страны национальная гражданская авиация осуществляет перевозки внутри страны и за границу. Казахстанская гражданская авиация обеспечивает внутренние сообщения и перевозки пассажиров и грузов по всей территории Казахстана. Внутренние воздушные сообщения и перевозки регулируются казахстанским законодательством и международными договорами. Полеты и перевозки, выполняемые казахстанскими авиакомпаниями в другие государства, квалифицируются в качестве международных и подпадают под действие различных многосторонних и двусторонних международных договоров. На основе таких договоров создан особый международно-правовой режим воздушного пространства над государственной территорией и за ее пределами, установлен порядок осуществления международных воздушных сообщений, обеспечивающий условия их регулярной, эффективной и безопасной эксплуатации в целях выполнения перевозок. Начало этому было положено Парижской конвенцией о воздушной навигации от 13 октября 1919 года. С данного момента начался процесс формирования и развития международного воздушного права.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До Первой мировой войны во многих странах были приняты законы и распоряжения, касающиеся запретных зон и полетов иностранных военных самолетов. Это таких странах, как: Франция (1909 г.), Германия (1910 г.), Англия (1911 г.), Россия (1912 г.), Австрия (1912 г.) и США (1912 г.). Первые национальные законы в области аэронавигации предназначались для защиты воздушного пространства от незаконного проникновения иностранных военных самолетов. По окончании войны, когда воздушные суда стали применять для перевозок пассажиров, национальное законодательство не было приспособлено к правовому обеспечению деятельности авиации в гражданских целях. Парижская конвенция не регулировала одновременно международные, правовые и внутригосударственные вопросы аэронавигации. Поэтому многие положения Конвенции могли действовать только с базой на национальное воздушное законодательство. Без полноценного национального воздушного законодательства государства не имели возможности обеспечить правовыми средствами свои национальные и международные интересы. 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>Отсутствие развитого национального законодательства в области воздушных перевозок и передвижений препятствовало созданию международного сотрудничества, так как в национальных законах не определялось, с каким органом государства нужно рассматривать вопросы международных полетов. Также проблемой был порядок пересечения воздушных границ и дальнейших полетов над государственной территорией. Важным был вопрос – в каких аэропортах</w:t>
      </w:r>
      <w:r>
        <w:rPr>
          <w:sz w:val="22"/>
          <w:szCs w:val="22"/>
        </w:rPr>
        <w:t xml:space="preserve"> могут совершать посадки иност</w:t>
      </w:r>
      <w:r w:rsidRPr="007B580F">
        <w:rPr>
          <w:sz w:val="22"/>
          <w:szCs w:val="22"/>
        </w:rPr>
        <w:t xml:space="preserve">ранные гражданские воздушные суда и т. д. Возник </w:t>
      </w:r>
      <w:proofErr w:type="spellStart"/>
      <w:r w:rsidRPr="007B580F">
        <w:rPr>
          <w:sz w:val="22"/>
          <w:szCs w:val="22"/>
        </w:rPr>
        <w:t>противоестственный</w:t>
      </w:r>
      <w:proofErr w:type="spellEnd"/>
      <w:r w:rsidRPr="007B580F">
        <w:rPr>
          <w:sz w:val="22"/>
          <w:szCs w:val="22"/>
        </w:rPr>
        <w:t xml:space="preserve"> для интересов государств правовой вакуум в национальном законодательстве именно в области авиации.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Отставание национального законодательства от международных и национальных потребностей государств в области авиации и воздушных передвижений преодолевалось многими странами путем принятия воздушных кодексов, которые позволяли решать задачи общего, и специального характера. Кодексам была отведена высшая ступень в иерархии нормативных актов по воздушному праву. Другие издаваемые нормативные акты воздушного законодательства имели по отношению к ним подчиненный характер. Многие общие положения, содержащиеся в воздушных кодексах, были направлены на регулирование </w:t>
      </w:r>
      <w:r w:rsidRPr="007B580F">
        <w:rPr>
          <w:rStyle w:val="ft66"/>
          <w:sz w:val="22"/>
          <w:szCs w:val="22"/>
        </w:rPr>
        <w:t xml:space="preserve">внутренних отношений </w:t>
      </w:r>
      <w:r w:rsidRPr="007B580F">
        <w:rPr>
          <w:sz w:val="22"/>
          <w:szCs w:val="22"/>
        </w:rPr>
        <w:t xml:space="preserve">по вопросам использования национального воздушного пространства гражданской авиацией. Другие положения регулировали </w:t>
      </w:r>
      <w:r w:rsidRPr="007B580F">
        <w:rPr>
          <w:rStyle w:val="ft66"/>
          <w:sz w:val="22"/>
          <w:szCs w:val="22"/>
        </w:rPr>
        <w:t xml:space="preserve">внешние отношения </w:t>
      </w:r>
      <w:r w:rsidRPr="007B580F">
        <w:rPr>
          <w:sz w:val="22"/>
          <w:szCs w:val="22"/>
        </w:rPr>
        <w:t>государства в области международных полетов и перевозок.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Парижская конвенция сыграла значимую роль в становлении и развитии международного воздушного права как самостоятельной отрасли международного права. Следует отметить, что многие из содержащихся в ней положений были закреплены в Конвенции о международной гражданской авиации, принятой в Чикаго в 1944 году, то есть накануне окончания Второй мировой войны. Именно Парижская конвенция 1919 года положила начало всеобщему признанию принципа полного и исключительного суверенитета над воздушным пространством. Также Парижская конвенция 1919 года способствовала принятию многих воздушных законов в различных государствах, в которых особое место уделялось вопросам регулирования международных воздушных сообщений и перевозок. Однако возможности авиации того времени были весьма скромными, так как самолеты не летали на дальние расстояния и не так быстро, как сейчас. С совершенствованием авиации и технических возможностей, государства стали заключать первые двусторонние соглашения по вопросам международных воздушных перевозок пассажиров, грузов и почты. Важно отметить, что в таких соглашениях были ссылки на принцип суверенитета над воздушным пространством. Также признавалась необходимость получения разрешения на </w:t>
      </w:r>
      <w:r w:rsidRPr="007B580F">
        <w:rPr>
          <w:sz w:val="22"/>
          <w:szCs w:val="22"/>
        </w:rPr>
        <w:lastRenderedPageBreak/>
        <w:t xml:space="preserve">осуществление международных авиаперевозок и подчинения прибывших иностранных воздушных судов законам и правилам разрешившего полет и перевозку на свою территорию государства. 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Таким образом, Парижская конвенция 1919 года обозначила направления правового регулирования, которые действуют и в настоящее время. Международное право начало развиваться по пути многостороннего и двустороннего регулирования отношений между государствами в области аэронавигации. Регулирование аэронавигации было отнесено к области публичных интересов государств. Под этим термином принято понимать регулирование международных полетов гражданских воздушных судов и управление воздушным движением, которые относятся к сфере государственных интересов, так как они касаются гражданского и военного использования находящегося под суверенитетом воздушного пространства. 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>Попытка кодификации воздушного права на региональной основе была предпринята в Гаванской Конвенции 1928 года, которая была ратифицирована 16 государствами, но более не является действительной. Тем не менее, можно сказать, что данная Конвенция продвинула концепцию “открытого неба” и свободной конкуренции услуг воздушного транспорта. Существовавшая академическая напряженность благоприятно отразилась на развитие международно-правовых документов и привела к созданию уникальной общей Конвенции, известной как Варшавская Конвенция 1929 года. Варшавская конвенция была направлена на создание единообразия между конфликтующими национальными режимами ответственности авиаперевозчика в случае травмы, смерти и потери багажа.</w:t>
      </w:r>
    </w:p>
    <w:p w:rsidR="002061F9" w:rsidRPr="007B580F" w:rsidRDefault="002061F9" w:rsidP="002061F9">
      <w:pPr>
        <w:pStyle w:val="a3"/>
        <w:ind w:firstLine="454"/>
        <w:jc w:val="both"/>
        <w:rPr>
          <w:rStyle w:val="ft41"/>
          <w:sz w:val="22"/>
          <w:szCs w:val="22"/>
        </w:rPr>
      </w:pPr>
      <w:r w:rsidRPr="007B580F">
        <w:rPr>
          <w:rStyle w:val="ft41"/>
          <w:sz w:val="22"/>
          <w:szCs w:val="22"/>
        </w:rPr>
        <w:t xml:space="preserve">В </w:t>
      </w:r>
      <w:r w:rsidRPr="007B580F">
        <w:rPr>
          <w:sz w:val="22"/>
          <w:szCs w:val="22"/>
        </w:rPr>
        <w:t xml:space="preserve">1920 – 1939 годы </w:t>
      </w:r>
      <w:r w:rsidRPr="007B580F">
        <w:rPr>
          <w:rStyle w:val="ft41"/>
          <w:sz w:val="22"/>
          <w:szCs w:val="22"/>
        </w:rPr>
        <w:t>воздушные сообщения между государствами развивались по мере развития самой авиации. В этот период также наб</w:t>
      </w:r>
      <w:r>
        <w:rPr>
          <w:rStyle w:val="ft41"/>
          <w:sz w:val="22"/>
          <w:szCs w:val="22"/>
        </w:rPr>
        <w:t>л</w:t>
      </w:r>
      <w:r w:rsidRPr="007B580F">
        <w:rPr>
          <w:rStyle w:val="ft41"/>
          <w:sz w:val="22"/>
          <w:szCs w:val="22"/>
        </w:rPr>
        <w:t xml:space="preserve">юдается становление и </w:t>
      </w:r>
      <w:proofErr w:type="spellStart"/>
      <w:r w:rsidRPr="007B580F">
        <w:rPr>
          <w:rStyle w:val="ft41"/>
          <w:sz w:val="22"/>
          <w:szCs w:val="22"/>
        </w:rPr>
        <w:t>развтие</w:t>
      </w:r>
      <w:proofErr w:type="spellEnd"/>
      <w:r w:rsidRPr="007B580F">
        <w:rPr>
          <w:rStyle w:val="ft41"/>
          <w:sz w:val="22"/>
          <w:szCs w:val="22"/>
        </w:rPr>
        <w:t xml:space="preserve"> </w:t>
      </w:r>
      <w:r w:rsidRPr="007B580F">
        <w:rPr>
          <w:sz w:val="22"/>
          <w:szCs w:val="22"/>
        </w:rPr>
        <w:t xml:space="preserve">международных коммерческих воздушных сообщений </w:t>
      </w:r>
      <w:r w:rsidRPr="007B580F">
        <w:rPr>
          <w:rStyle w:val="ft41"/>
          <w:sz w:val="22"/>
          <w:szCs w:val="22"/>
        </w:rPr>
        <w:t xml:space="preserve">и коммерческих перевозок. По договорным линиям они не были масштабными и регулярными в современном понимании. Они в основном </w:t>
      </w:r>
      <w:proofErr w:type="spellStart"/>
      <w:r w:rsidRPr="007B580F">
        <w:rPr>
          <w:rStyle w:val="ft41"/>
          <w:sz w:val="22"/>
          <w:szCs w:val="22"/>
        </w:rPr>
        <w:t>зависили</w:t>
      </w:r>
      <w:proofErr w:type="spellEnd"/>
      <w:r w:rsidRPr="007B580F">
        <w:rPr>
          <w:rStyle w:val="ft41"/>
          <w:sz w:val="22"/>
          <w:szCs w:val="22"/>
        </w:rPr>
        <w:t xml:space="preserve"> от метеорологических условий, не было надежное аэронавигационное и наземное обеспечение, а также не развитое техническое состояние самолетов.  Самолеты перевозили пассажиров, грузы и почту в другие страны, но на небольшие расстояния и с постоянными техническими посадками.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Развитие международного гражданского права связано с </w:t>
      </w:r>
      <w:r w:rsidRPr="007B580F">
        <w:rPr>
          <w:rStyle w:val="ft5"/>
          <w:sz w:val="22"/>
          <w:szCs w:val="22"/>
        </w:rPr>
        <w:t xml:space="preserve">Международной Чикагской конференцией по вопросам гражданской авиации, которая состоялась 7 декабря 1944 года. В ней приняли участие 52 государства. Это событие произошло незадолго до окончания Второй мировой войны. </w:t>
      </w:r>
      <w:r w:rsidRPr="007B580F">
        <w:rPr>
          <w:sz w:val="22"/>
          <w:szCs w:val="22"/>
        </w:rPr>
        <w:t xml:space="preserve">Инициаторами проведения конференции были США, которые рассматривали развитие гражданских самолетов после окончания войны. Американские перевозчики заняли лидирующее </w:t>
      </w:r>
      <w:proofErr w:type="spellStart"/>
      <w:r w:rsidRPr="007B580F">
        <w:rPr>
          <w:sz w:val="22"/>
          <w:szCs w:val="22"/>
        </w:rPr>
        <w:t>положние</w:t>
      </w:r>
      <w:proofErr w:type="spellEnd"/>
      <w:r w:rsidRPr="007B580F">
        <w:rPr>
          <w:sz w:val="22"/>
          <w:szCs w:val="22"/>
        </w:rPr>
        <w:t xml:space="preserve"> по осуществлению международных воздушных перевозок. </w:t>
      </w:r>
    </w:p>
    <w:p w:rsidR="002061F9" w:rsidRPr="007B580F" w:rsidRDefault="002061F9" w:rsidP="002061F9">
      <w:pPr>
        <w:pStyle w:val="a3"/>
        <w:ind w:firstLine="454"/>
        <w:jc w:val="both"/>
        <w:rPr>
          <w:sz w:val="22"/>
          <w:szCs w:val="22"/>
        </w:rPr>
      </w:pPr>
      <w:r w:rsidRPr="007B580F">
        <w:rPr>
          <w:sz w:val="22"/>
          <w:szCs w:val="22"/>
        </w:rPr>
        <w:t xml:space="preserve">Позитивное развитие гражданской авиации обусловлено глобальным единообразием правил, стандартов и процедур, касающихся воздушной навигации. Единообразие в международном авиационном праве крайне важно для обеспечения глобальной авиационной безопасности, и соответственно оно может быть достигнуто благодаря немаловажной работе ИКАО и соблюдению государствами-членами международных обязательств. ИКАО работает с 193 государствами-членами Конвенции и отраслевыми группами в целях достижения консенсуса по Стандартам и Рекомендуемой практике (SARPS) международной гражданской авиации в поддержку безопасного, эффективного, надежного, экономически устойчивого и экологически ответственного сектора гражданской авиации. Государства-члены ИКАО применяют вышеупомянутые стандарты и политику во внутренних гражданских воздушных перевозках и правилах в целях соответствия глобальным нормам.  </w:t>
      </w:r>
    </w:p>
    <w:p w:rsidR="002061F9" w:rsidRPr="007B580F" w:rsidRDefault="002061F9" w:rsidP="002061F9">
      <w:pPr>
        <w:pStyle w:val="a3"/>
        <w:ind w:firstLine="454"/>
        <w:jc w:val="both"/>
        <w:rPr>
          <w:sz w:val="24"/>
          <w:szCs w:val="24"/>
        </w:rPr>
      </w:pPr>
      <w:r w:rsidRPr="007B580F">
        <w:rPr>
          <w:sz w:val="22"/>
          <w:szCs w:val="22"/>
        </w:rPr>
        <w:t>Территория нынешнего Казахстана входила в состав СССР, поэтому развитие гражданской воздушной сферы происходило в рамках государства. В этот период можно отметить принятые воздушные кодексы СССР в 1932, 1935, 1963 и 1983 годы. Менялось в них содержание, отражавшее текущие изменения, происшедшие в гражданской авиации под влиянием научного и технического прогресса. Воздушные кодексы, принятые в период существования Советского Союза содержали целые разделы, посвященные международным вопросам деятельности советской гражданской авиации. Отдельные нормы этих кодексов, разбросанные по различным главам, были отнесены к международным перевозкам, статусу иностранных воздушных судов, страхованию и другим вопросам. После принятия Воздушного кодекса СССР Министерством гражданской авиации СССР обычно устанавливались правила международных воздушных перевозок пассажиров и багажа, дополнявшие общие положения о международных перевозках кодекса. Кроме того, принимались другие нормативные акты, относящиеся к «праву внешних сношений».</w:t>
      </w:r>
    </w:p>
    <w:p w:rsidR="002061F9" w:rsidRPr="007B580F" w:rsidRDefault="002061F9" w:rsidP="002061F9">
      <w:pPr>
        <w:pStyle w:val="a3"/>
        <w:ind w:firstLine="454"/>
        <w:jc w:val="both"/>
        <w:rPr>
          <w:sz w:val="24"/>
          <w:szCs w:val="24"/>
        </w:rPr>
      </w:pPr>
      <w:r w:rsidRPr="007B580F">
        <w:rPr>
          <w:sz w:val="22"/>
          <w:szCs w:val="22"/>
        </w:rPr>
        <w:t xml:space="preserve">С обретением Казахстана независимости 16 декабря 1991 года начинается новая история развития гражданской авиации Республики Казахстан. После распада Советского Союза весь </w:t>
      </w:r>
      <w:r w:rsidRPr="007B580F">
        <w:rPr>
          <w:sz w:val="22"/>
          <w:szCs w:val="22"/>
        </w:rPr>
        <w:lastRenderedPageBreak/>
        <w:t>регион Содружества Независимых Государств (СНГ) столкнулся с проблемами во всех областях, включая гражданскую авиацию. Более того, изменения внутри страны, начиная с приватизации, реорганизации, передачи собственности государству, в целом, дифференциации частного и государственного секторов, перехода от плановой экономики к рыночной экономике привели к отсутствию должного регулирования и правоприменительных мер в отрасли. Гражданская авиация Республики Казахстан развивалась по тому же пути, что и гражданская авиация Российской Федерации. Вновь возникшая отрасль нуждалась в законодательной базе для реструктуризации и развития. Получив суверенитет своего воздушного пространства, молодому Казахстану потребовалось развитие отрасли на национальном уровне путем налаживания сотрудничества на региональном и международном уровнях.</w:t>
      </w:r>
    </w:p>
    <w:p w:rsidR="002061F9" w:rsidRPr="007B580F" w:rsidRDefault="002061F9" w:rsidP="002061F9">
      <w:pPr>
        <w:pStyle w:val="a3"/>
        <w:ind w:firstLine="454"/>
        <w:jc w:val="both"/>
        <w:rPr>
          <w:sz w:val="24"/>
          <w:szCs w:val="24"/>
        </w:rPr>
      </w:pPr>
      <w:r w:rsidRPr="007B580F">
        <w:rPr>
          <w:sz w:val="22"/>
          <w:szCs w:val="22"/>
        </w:rPr>
        <w:t xml:space="preserve">Внутреннее законодательство, регулирующее авиационный сектор, неоднократно изменялось и дополнялось. Важный вопрос заключался в стабильности внутреннего законодательства. Казахстану удалось осуществить переход от старой советской системы авиации к современной авиационной системе, при этом международные стандарты и лучшие практики повлияли на его нынешнее состояние. В </w:t>
      </w:r>
      <w:r w:rsidRPr="007B580F">
        <w:rPr>
          <w:rStyle w:val="currentdocdiv"/>
          <w:color w:val="000000"/>
          <w:sz w:val="22"/>
          <w:szCs w:val="22"/>
        </w:rPr>
        <w:t xml:space="preserve">Закон Республики Казахстан «Об использовании воздушного пространства Республики Казахстан и деятельности авиации» </w:t>
      </w:r>
      <w:r w:rsidRPr="007B580F">
        <w:rPr>
          <w:sz w:val="22"/>
          <w:szCs w:val="22"/>
        </w:rPr>
        <w:t xml:space="preserve">было внесено значительное количество изменений и дополнений, свидетельствующих о том, что законодательство в этой области постоянно развивается. Как показывает анализ, с момента принятия этого </w:t>
      </w:r>
      <w:r w:rsidRPr="007B580F">
        <w:rPr>
          <w:rStyle w:val="currentdocdiv"/>
          <w:color w:val="000000"/>
          <w:sz w:val="22"/>
          <w:szCs w:val="22"/>
        </w:rPr>
        <w:t xml:space="preserve">Закон Республики Казахстан «Об использовании воздушного пространства Республики Казахстан и деятельности авиации» </w:t>
      </w:r>
      <w:r w:rsidRPr="007B580F">
        <w:rPr>
          <w:sz w:val="22"/>
          <w:szCs w:val="22"/>
        </w:rPr>
        <w:t xml:space="preserve">в июле 2010 года по май 2020 года было внесены 34 изменений и дополнений. Первое изменение в Закон было внесено в январе 2011 года, через 6 месяцев после его принятия. </w:t>
      </w:r>
    </w:p>
    <w:p w:rsidR="002061F9" w:rsidRPr="007B580F" w:rsidRDefault="002061F9" w:rsidP="002061F9">
      <w:pPr>
        <w:pStyle w:val="a3"/>
        <w:ind w:firstLine="454"/>
        <w:jc w:val="both"/>
        <w:rPr>
          <w:sz w:val="24"/>
          <w:szCs w:val="24"/>
        </w:rPr>
      </w:pPr>
      <w:r w:rsidRPr="007B580F">
        <w:rPr>
          <w:sz w:val="22"/>
          <w:szCs w:val="22"/>
        </w:rPr>
        <w:t>Однако можно сделать вывод, что до 2017 года авиационное законодательство было нестабильным, и все внесенные поправки были согласованы с государственной политикой или обусловлены отчетами международных организаций о соблюдении международных стандартов и рекомендуемой практики. Как показывает анализ, политика нестабильности и совершенствования закона превалировала в области авиации с момента его принятия. Следует подчеркнуть, что были внесены дополнительные изменения и дополнения в концептуальную часть закона, в компетенцию правительства Казахстана, а также в компетенцию уполномоченных органов в области авиации.</w:t>
      </w:r>
    </w:p>
    <w:p w:rsidR="002061F9" w:rsidRPr="007B580F" w:rsidRDefault="002061F9" w:rsidP="002061F9">
      <w:pPr>
        <w:pStyle w:val="a3"/>
        <w:ind w:firstLine="454"/>
        <w:jc w:val="both"/>
        <w:rPr>
          <w:sz w:val="24"/>
          <w:szCs w:val="24"/>
        </w:rPr>
      </w:pPr>
      <w:r w:rsidRPr="007B580F">
        <w:rPr>
          <w:sz w:val="22"/>
          <w:szCs w:val="22"/>
        </w:rPr>
        <w:t xml:space="preserve">В настоящее время Республика Казахстан стремится стать транспортным </w:t>
      </w:r>
      <w:proofErr w:type="spellStart"/>
      <w:r w:rsidRPr="007B580F">
        <w:rPr>
          <w:sz w:val="22"/>
          <w:szCs w:val="22"/>
        </w:rPr>
        <w:t>хабом</w:t>
      </w:r>
      <w:proofErr w:type="spellEnd"/>
      <w:r w:rsidRPr="007B580F">
        <w:rPr>
          <w:sz w:val="22"/>
          <w:szCs w:val="22"/>
        </w:rPr>
        <w:t xml:space="preserve"> центрально-азиатского региона. Казахстан последовательно движется к своей цели. В стране развивается сеть крупных воздушных и наземных транспортных узлов, увеличивается их пропускная способность. В целом в гражданской авиации наблюдается стабильный рост всех показателей. Однако мировой экономический кризис, а также негативные последствия от </w:t>
      </w:r>
      <w:proofErr w:type="spellStart"/>
      <w:r w:rsidRPr="007B580F">
        <w:rPr>
          <w:sz w:val="22"/>
          <w:szCs w:val="22"/>
        </w:rPr>
        <w:t>короновирусной</w:t>
      </w:r>
      <w:proofErr w:type="spellEnd"/>
      <w:r w:rsidRPr="007B580F">
        <w:rPr>
          <w:sz w:val="22"/>
          <w:szCs w:val="22"/>
        </w:rPr>
        <w:t xml:space="preserve"> инфекции в 2020 году значительно повлияли на гражданскую авиацию Казахстана. В целом мировая авиационная индустрия является одной из наиболее пострадавших сфер от пандемии </w:t>
      </w:r>
      <w:proofErr w:type="spellStart"/>
      <w:r w:rsidRPr="007B580F">
        <w:rPr>
          <w:sz w:val="22"/>
          <w:szCs w:val="22"/>
        </w:rPr>
        <w:t>коронавируса</w:t>
      </w:r>
      <w:proofErr w:type="spellEnd"/>
      <w:r w:rsidRPr="007B580F">
        <w:rPr>
          <w:sz w:val="22"/>
          <w:szCs w:val="22"/>
        </w:rPr>
        <w:t xml:space="preserve"> и испытывает тяжелейший кризис за всю свою историю. В целях предотвращения распространения </w:t>
      </w:r>
      <w:proofErr w:type="spellStart"/>
      <w:r w:rsidRPr="007B580F">
        <w:rPr>
          <w:sz w:val="22"/>
          <w:szCs w:val="22"/>
        </w:rPr>
        <w:t>коронавируса</w:t>
      </w:r>
      <w:proofErr w:type="spellEnd"/>
      <w:r w:rsidRPr="007B580F">
        <w:rPr>
          <w:sz w:val="22"/>
          <w:szCs w:val="22"/>
        </w:rPr>
        <w:t xml:space="preserve"> в Казахстане по международным направлениям было сокращено выполнение большого количества </w:t>
      </w:r>
      <w:proofErr w:type="spellStart"/>
      <w:r w:rsidRPr="007B580F">
        <w:rPr>
          <w:sz w:val="22"/>
          <w:szCs w:val="22"/>
        </w:rPr>
        <w:t>рейсов</w:t>
      </w:r>
      <w:proofErr w:type="spellEnd"/>
      <w:r w:rsidRPr="007B580F">
        <w:rPr>
          <w:sz w:val="22"/>
          <w:szCs w:val="22"/>
        </w:rPr>
        <w:t>. Тем не менее, воздушный транспорт остается одним из востребованных по перевозке пассажиров, грузов и иных авиационных перевозок. Поэтому правовое регулирование воздушного пространства, развитие национального законодательства на основании международных соглашений остается приоритетным направлением.</w:t>
      </w:r>
    </w:p>
    <w:p w:rsidR="002061F9" w:rsidRPr="007B580F" w:rsidRDefault="002061F9" w:rsidP="002061F9">
      <w:pPr>
        <w:pStyle w:val="a3"/>
        <w:ind w:firstLine="708"/>
        <w:jc w:val="both"/>
      </w:pPr>
    </w:p>
    <w:p w:rsidR="002061F9" w:rsidRPr="007B580F" w:rsidRDefault="002061F9" w:rsidP="002061F9">
      <w:pPr>
        <w:pStyle w:val="a3"/>
        <w:ind w:firstLine="708"/>
        <w:jc w:val="both"/>
      </w:pPr>
    </w:p>
    <w:p w:rsidR="002061F9" w:rsidRPr="007B580F" w:rsidRDefault="002061F9" w:rsidP="002061F9">
      <w:pPr>
        <w:pStyle w:val="a3"/>
        <w:jc w:val="both"/>
      </w:pPr>
    </w:p>
    <w:p w:rsidR="002061F9" w:rsidRPr="007B580F" w:rsidRDefault="002061F9" w:rsidP="002061F9">
      <w:pPr>
        <w:pStyle w:val="a3"/>
        <w:ind w:firstLine="708"/>
        <w:jc w:val="both"/>
      </w:pPr>
    </w:p>
    <w:p w:rsidR="002061F9" w:rsidRPr="007B580F" w:rsidRDefault="002061F9" w:rsidP="002061F9">
      <w:pPr>
        <w:pStyle w:val="a3"/>
        <w:ind w:firstLine="708"/>
        <w:jc w:val="both"/>
      </w:pPr>
    </w:p>
    <w:p w:rsidR="002061F9" w:rsidRPr="007B580F" w:rsidRDefault="002061F9" w:rsidP="002061F9">
      <w:pPr>
        <w:pStyle w:val="a3"/>
        <w:ind w:firstLine="708"/>
        <w:jc w:val="both"/>
      </w:pPr>
    </w:p>
    <w:p w:rsidR="002061F9" w:rsidRPr="007B580F" w:rsidRDefault="002061F9" w:rsidP="002061F9">
      <w:pPr>
        <w:pStyle w:val="a3"/>
        <w:ind w:firstLine="708"/>
        <w:jc w:val="both"/>
      </w:pPr>
    </w:p>
    <w:p w:rsidR="00E80A44" w:rsidRDefault="00E80A44">
      <w:bookmarkStart w:id="0" w:name="_GoBack"/>
      <w:bookmarkEnd w:id="0"/>
    </w:p>
    <w:sectPr w:rsidR="00E8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F9"/>
    <w:rsid w:val="002061F9"/>
    <w:rsid w:val="00E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5581-CAE7-4579-A5B1-8222D542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t41">
    <w:name w:val="ft41"/>
    <w:basedOn w:val="a0"/>
    <w:rsid w:val="002061F9"/>
  </w:style>
  <w:style w:type="character" w:customStyle="1" w:styleId="ft66">
    <w:name w:val="ft66"/>
    <w:basedOn w:val="a0"/>
    <w:rsid w:val="002061F9"/>
  </w:style>
  <w:style w:type="character" w:customStyle="1" w:styleId="ft5">
    <w:name w:val="ft5"/>
    <w:basedOn w:val="a0"/>
    <w:rsid w:val="002061F9"/>
  </w:style>
  <w:style w:type="character" w:customStyle="1" w:styleId="s9">
    <w:name w:val="s9"/>
    <w:basedOn w:val="a0"/>
    <w:rsid w:val="002061F9"/>
  </w:style>
  <w:style w:type="character" w:customStyle="1" w:styleId="a4">
    <w:name w:val="a"/>
    <w:basedOn w:val="a0"/>
    <w:rsid w:val="002061F9"/>
  </w:style>
  <w:style w:type="character" w:customStyle="1" w:styleId="hgkelc">
    <w:name w:val="hgkelc"/>
    <w:basedOn w:val="a0"/>
    <w:rsid w:val="002061F9"/>
  </w:style>
  <w:style w:type="character" w:customStyle="1" w:styleId="currentdocdiv">
    <w:name w:val="currentdocdiv"/>
    <w:basedOn w:val="a0"/>
    <w:rsid w:val="002061F9"/>
  </w:style>
  <w:style w:type="character" w:customStyle="1" w:styleId="jlqj4b">
    <w:name w:val="jlqj4b"/>
    <w:basedOn w:val="a0"/>
    <w:rsid w:val="0020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789893" TargetMode="External"/><Relationship Id="rId4" Type="http://schemas.openxmlformats.org/officeDocument/2006/relationships/hyperlink" Target="https://online.zakon.kz/Document/?doc_id=30789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2021-05-14T13:28:00Z</dcterms:created>
  <dcterms:modified xsi:type="dcterms:W3CDTF">2021-05-14T13:28:00Z</dcterms:modified>
</cp:coreProperties>
</file>