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277"/>
        <w:gridCol w:w="2772"/>
        <w:gridCol w:w="2231"/>
      </w:tblGrid>
      <w:tr w:rsidR="00394B99" w:rsidRPr="001734B2" w14:paraId="22F91999" w14:textId="77777777" w:rsidTr="00394B99">
        <w:trPr>
          <w:trHeight w:val="1065"/>
        </w:trPr>
        <w:tc>
          <w:tcPr>
            <w:tcW w:w="1407" w:type="dxa"/>
          </w:tcPr>
          <w:p w14:paraId="6FC33CCA" w14:textId="402B15A0" w:rsidR="00394B99" w:rsidRPr="001734B2" w:rsidRDefault="00394B99" w:rsidP="001734B2">
            <w:pPr>
              <w:jc w:val="center"/>
              <w:rPr>
                <w:rFonts w:ascii="Times New Roman" w:eastAsia="Times New Roman" w:hAnsi="Times New Roman" w:cs="Times New Roman"/>
                <w:b/>
                <w:color w:val="00A0B8"/>
                <w:sz w:val="24"/>
                <w:szCs w:val="24"/>
                <w:lang w:eastAsia="ru-RU"/>
              </w:rPr>
            </w:pPr>
            <w:bookmarkStart w:id="0" w:name="_Hlk61824309"/>
            <w:r w:rsidRPr="001734B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E97902" wp14:editId="0AC4A564">
                  <wp:extent cx="868897" cy="622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18" cy="66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</w:tcPr>
          <w:p w14:paraId="0C90062D" w14:textId="1ACD1CC4" w:rsidR="00394B99" w:rsidRPr="001734B2" w:rsidRDefault="00394B99" w:rsidP="001734B2">
            <w:pPr>
              <w:jc w:val="center"/>
              <w:rPr>
                <w:rFonts w:ascii="Times New Roman" w:eastAsia="Times New Roman" w:hAnsi="Times New Roman" w:cs="Times New Roman"/>
                <w:b/>
                <w:color w:val="00A0B8"/>
                <w:sz w:val="24"/>
                <w:szCs w:val="24"/>
                <w:lang w:eastAsia="ru-RU"/>
              </w:rPr>
            </w:pPr>
            <w:r w:rsidRPr="001734B2">
              <w:rPr>
                <w:rFonts w:ascii="Times New Roman" w:eastAsia="Times New Roman" w:hAnsi="Times New Roman" w:cs="Times New Roman"/>
                <w:b/>
                <w:noProof/>
                <w:color w:val="00A0B8"/>
                <w:sz w:val="24"/>
                <w:szCs w:val="24"/>
                <w:lang w:val="en-US" w:eastAsia="ru-RU"/>
              </w:rPr>
              <w:drawing>
                <wp:inline distT="0" distB="0" distL="0" distR="0" wp14:anchorId="08DE5CD0" wp14:editId="559B5574">
                  <wp:extent cx="564789" cy="622300"/>
                  <wp:effectExtent l="0" t="0" r="698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CR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916" cy="66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</w:tcPr>
          <w:p w14:paraId="7F03D924" w14:textId="49F152EB" w:rsidR="00394B99" w:rsidRPr="001734B2" w:rsidRDefault="00394B99" w:rsidP="001734B2">
            <w:pPr>
              <w:jc w:val="center"/>
              <w:rPr>
                <w:rFonts w:ascii="Times New Roman" w:eastAsia="Times New Roman" w:hAnsi="Times New Roman" w:cs="Times New Roman"/>
                <w:b/>
                <w:color w:val="00A0B8"/>
                <w:sz w:val="24"/>
                <w:szCs w:val="24"/>
                <w:lang w:eastAsia="ru-RU"/>
              </w:rPr>
            </w:pPr>
            <w:r w:rsidRPr="001734B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50D828" wp14:editId="7C813F95">
                  <wp:extent cx="622300" cy="6223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1" w:type="dxa"/>
          </w:tcPr>
          <w:p w14:paraId="03B5771A" w14:textId="77777777" w:rsidR="00394B99" w:rsidRDefault="00394B99" w:rsidP="00173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1AE3376" w14:textId="1D8B4A7E" w:rsidR="00394B99" w:rsidRPr="00394B99" w:rsidRDefault="00394B99" w:rsidP="001734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4B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B8A461" wp14:editId="6D84DFD1">
                  <wp:extent cx="1181100" cy="355186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typeEmbassyAstan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419" cy="372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CCE75" w14:textId="0D22A49D" w:rsidR="00C67BEC" w:rsidRPr="001734B2" w:rsidRDefault="00C67BEC" w:rsidP="001734B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  <w:r w:rsidRPr="001734B2"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  <w:t xml:space="preserve">Факультет востоковедения, Казахский национальный университет </w:t>
      </w:r>
    </w:p>
    <w:p w14:paraId="49541C8E" w14:textId="5B1D5DE0" w:rsidR="00C67BEC" w:rsidRPr="001734B2" w:rsidRDefault="00C67BEC" w:rsidP="0017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  <w:r w:rsidRPr="001734B2"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  <w:t xml:space="preserve">им. аль Фараби </w:t>
      </w:r>
    </w:p>
    <w:p w14:paraId="584038AA" w14:textId="77777777" w:rsidR="009A3CD1" w:rsidRPr="001734B2" w:rsidRDefault="009A3CD1" w:rsidP="009A3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  <w:r w:rsidRPr="001734B2"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  <w:t>Посольство Республики Индии в Республике Казахстан</w:t>
      </w:r>
    </w:p>
    <w:p w14:paraId="170B012D" w14:textId="77777777" w:rsidR="00C67BEC" w:rsidRPr="001734B2" w:rsidRDefault="00C67BEC" w:rsidP="0017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  <w:r w:rsidRPr="001734B2"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  <w:t xml:space="preserve">Индийский культурный центр им. С. </w:t>
      </w:r>
      <w:proofErr w:type="spellStart"/>
      <w:r w:rsidRPr="001734B2"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  <w:t>Вивекананды</w:t>
      </w:r>
      <w:proofErr w:type="spellEnd"/>
      <w:r w:rsidRPr="001734B2"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  <w:t xml:space="preserve"> (г. Нур-Султан)</w:t>
      </w:r>
    </w:p>
    <w:p w14:paraId="1FCC7C1B" w14:textId="419ABC0B" w:rsidR="00C67BEC" w:rsidRPr="001734B2" w:rsidRDefault="00C67BEC" w:rsidP="001734B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</w:p>
    <w:p w14:paraId="64C23C64" w14:textId="7D100ECF" w:rsidR="00C67BEC" w:rsidRPr="001734B2" w:rsidRDefault="00C67BEC" w:rsidP="0017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32"/>
          <w:szCs w:val="32"/>
          <w:lang w:eastAsia="ru-RU"/>
        </w:rPr>
      </w:pPr>
      <w:r w:rsidRPr="001734B2">
        <w:rPr>
          <w:rFonts w:ascii="Times New Roman" w:eastAsia="Times New Roman" w:hAnsi="Times New Roman" w:cs="Times New Roman"/>
          <w:b/>
          <w:color w:val="00A0B8"/>
          <w:sz w:val="32"/>
          <w:szCs w:val="32"/>
          <w:lang w:eastAsia="ru-RU"/>
        </w:rPr>
        <w:t>Презентация книги</w:t>
      </w:r>
    </w:p>
    <w:p w14:paraId="513EDF39" w14:textId="77777777" w:rsidR="00C67BEC" w:rsidRPr="001734B2" w:rsidRDefault="00C67BEC" w:rsidP="0017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</w:p>
    <w:p w14:paraId="6C150E83" w14:textId="6D32CF12" w:rsidR="00C67BEC" w:rsidRPr="007E22E2" w:rsidRDefault="00C67BEC" w:rsidP="0017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8"/>
          <w:szCs w:val="28"/>
          <w:lang w:eastAsia="ru-RU"/>
        </w:rPr>
      </w:pPr>
      <w:r w:rsidRPr="007E22E2">
        <w:rPr>
          <w:rFonts w:ascii="Times New Roman" w:eastAsia="Times New Roman" w:hAnsi="Times New Roman" w:cs="Times New Roman"/>
          <w:b/>
          <w:color w:val="00A0B8"/>
          <w:sz w:val="28"/>
          <w:szCs w:val="28"/>
          <w:lang w:eastAsia="ru-RU"/>
        </w:rPr>
        <w:t xml:space="preserve">Полотно культур. Сборник статей под ред. Л.Г. </w:t>
      </w:r>
      <w:proofErr w:type="spellStart"/>
      <w:r w:rsidRPr="007E22E2">
        <w:rPr>
          <w:rFonts w:ascii="Times New Roman" w:eastAsia="Times New Roman" w:hAnsi="Times New Roman" w:cs="Times New Roman"/>
          <w:b/>
          <w:color w:val="00A0B8"/>
          <w:sz w:val="28"/>
          <w:szCs w:val="28"/>
          <w:lang w:eastAsia="ru-RU"/>
        </w:rPr>
        <w:t>Ерекешевой</w:t>
      </w:r>
      <w:proofErr w:type="spellEnd"/>
      <w:r w:rsidRPr="007E22E2">
        <w:rPr>
          <w:rFonts w:ascii="Times New Roman" w:eastAsia="Times New Roman" w:hAnsi="Times New Roman" w:cs="Times New Roman"/>
          <w:b/>
          <w:color w:val="00A0B8"/>
          <w:sz w:val="28"/>
          <w:szCs w:val="28"/>
          <w:lang w:eastAsia="ru-RU"/>
        </w:rPr>
        <w:t xml:space="preserve">, А. Панде. – Алматы: Издательский дом «МИР», 2020. – 216 с., с </w:t>
      </w:r>
      <w:proofErr w:type="spellStart"/>
      <w:r w:rsidRPr="007E22E2">
        <w:rPr>
          <w:rFonts w:ascii="Times New Roman" w:eastAsia="Times New Roman" w:hAnsi="Times New Roman" w:cs="Times New Roman"/>
          <w:b/>
          <w:color w:val="00A0B8"/>
          <w:sz w:val="28"/>
          <w:szCs w:val="28"/>
          <w:lang w:eastAsia="ru-RU"/>
        </w:rPr>
        <w:t>илл</w:t>
      </w:r>
      <w:proofErr w:type="spellEnd"/>
      <w:r w:rsidRPr="007E22E2">
        <w:rPr>
          <w:rFonts w:ascii="Times New Roman" w:eastAsia="Times New Roman" w:hAnsi="Times New Roman" w:cs="Times New Roman"/>
          <w:b/>
          <w:color w:val="00A0B8"/>
          <w:sz w:val="28"/>
          <w:szCs w:val="28"/>
          <w:lang w:eastAsia="ru-RU"/>
        </w:rPr>
        <w:t>.</w:t>
      </w:r>
    </w:p>
    <w:p w14:paraId="0A93BBDF" w14:textId="442D4A4A" w:rsidR="00C67BEC" w:rsidRPr="001734B2" w:rsidRDefault="00C67BEC" w:rsidP="0017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A0B8"/>
          <w:sz w:val="24"/>
          <w:szCs w:val="24"/>
          <w:lang w:eastAsia="ru-RU"/>
        </w:rPr>
      </w:pPr>
    </w:p>
    <w:p w14:paraId="41A8E6A7" w14:textId="3C27FC37" w:rsidR="001B2F78" w:rsidRPr="00F806FD" w:rsidRDefault="00350425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77AA506" wp14:editId="45AAFAE5">
            <wp:simplePos x="0" y="0"/>
            <wp:positionH relativeFrom="column">
              <wp:posOffset>31115</wp:posOffset>
            </wp:positionH>
            <wp:positionV relativeFrom="paragraph">
              <wp:posOffset>29210</wp:posOffset>
            </wp:positionV>
            <wp:extent cx="3004820" cy="2032000"/>
            <wp:effectExtent l="0" t="0" r="5080" b="6350"/>
            <wp:wrapSquare wrapText="bothSides"/>
            <wp:docPr id="7" name="Рисунок 7" descr="Изображение выглядит как коврик, ткан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коврик, ткань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2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BEC" w:rsidRPr="001734B2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="00C67BEC" w:rsidRPr="001734B2">
        <w:rPr>
          <w:rFonts w:ascii="Times New Roman" w:hAnsi="Times New Roman" w:cs="Times New Roman"/>
          <w:sz w:val="24"/>
          <w:szCs w:val="24"/>
        </w:rPr>
        <w:t xml:space="preserve">: </w:t>
      </w:r>
      <w:r w:rsidR="00C67BEC" w:rsidRPr="00F806FD">
        <w:rPr>
          <w:rFonts w:ascii="Times New Roman" w:hAnsi="Times New Roman" w:cs="Times New Roman"/>
          <w:sz w:val="24"/>
          <w:szCs w:val="24"/>
        </w:rPr>
        <w:t>2</w:t>
      </w:r>
      <w:r w:rsidR="001A075D" w:rsidRPr="00F806FD">
        <w:rPr>
          <w:rFonts w:ascii="Times New Roman" w:hAnsi="Times New Roman" w:cs="Times New Roman"/>
          <w:sz w:val="24"/>
          <w:szCs w:val="24"/>
        </w:rPr>
        <w:t>9</w:t>
      </w:r>
      <w:r w:rsidR="00C67BEC" w:rsidRPr="00F806FD">
        <w:rPr>
          <w:rFonts w:ascii="Times New Roman" w:hAnsi="Times New Roman" w:cs="Times New Roman"/>
          <w:sz w:val="24"/>
          <w:szCs w:val="24"/>
        </w:rPr>
        <w:t xml:space="preserve"> января 2021 г.</w:t>
      </w:r>
    </w:p>
    <w:p w14:paraId="46FC649B" w14:textId="20642D0B" w:rsidR="00C67BEC" w:rsidRPr="001734B2" w:rsidRDefault="00C67BE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6FD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F806FD">
        <w:rPr>
          <w:rFonts w:ascii="Times New Roman" w:hAnsi="Times New Roman" w:cs="Times New Roman"/>
          <w:sz w:val="24"/>
          <w:szCs w:val="24"/>
        </w:rPr>
        <w:t>: 1</w:t>
      </w:r>
      <w:r w:rsidR="001A075D" w:rsidRPr="00F806FD">
        <w:rPr>
          <w:rFonts w:ascii="Times New Roman" w:hAnsi="Times New Roman" w:cs="Times New Roman"/>
          <w:sz w:val="24"/>
          <w:szCs w:val="24"/>
        </w:rPr>
        <w:t>5</w:t>
      </w:r>
      <w:r w:rsidRPr="00F806FD">
        <w:rPr>
          <w:rFonts w:ascii="Times New Roman" w:hAnsi="Times New Roman" w:cs="Times New Roman"/>
          <w:sz w:val="24"/>
          <w:szCs w:val="24"/>
        </w:rPr>
        <w:t>:00 – 1</w:t>
      </w:r>
      <w:r w:rsidR="001A075D" w:rsidRPr="00F806FD">
        <w:rPr>
          <w:rFonts w:ascii="Times New Roman" w:hAnsi="Times New Roman" w:cs="Times New Roman"/>
          <w:sz w:val="24"/>
          <w:szCs w:val="24"/>
        </w:rPr>
        <w:t>7</w:t>
      </w:r>
      <w:r w:rsidRPr="00F806FD">
        <w:rPr>
          <w:rFonts w:ascii="Times New Roman" w:hAnsi="Times New Roman" w:cs="Times New Roman"/>
          <w:sz w:val="24"/>
          <w:szCs w:val="24"/>
        </w:rPr>
        <w:t>:</w:t>
      </w:r>
      <w:r w:rsidR="001A075D" w:rsidRPr="00F806FD">
        <w:rPr>
          <w:rFonts w:ascii="Times New Roman" w:hAnsi="Times New Roman" w:cs="Times New Roman"/>
          <w:sz w:val="24"/>
          <w:szCs w:val="24"/>
        </w:rPr>
        <w:t>0</w:t>
      </w:r>
      <w:r w:rsidRPr="00F806FD">
        <w:rPr>
          <w:rFonts w:ascii="Times New Roman" w:hAnsi="Times New Roman" w:cs="Times New Roman"/>
          <w:sz w:val="24"/>
          <w:szCs w:val="24"/>
        </w:rPr>
        <w:t>0 час.</w:t>
      </w:r>
    </w:p>
    <w:p w14:paraId="4D6E5AD0" w14:textId="22E985DF" w:rsidR="00C67BEC" w:rsidRPr="001734B2" w:rsidRDefault="00C67BE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b/>
          <w:bCs/>
          <w:sz w:val="24"/>
          <w:szCs w:val="24"/>
        </w:rPr>
        <w:t>Формат</w:t>
      </w:r>
      <w:r w:rsidRPr="001734B2">
        <w:rPr>
          <w:rFonts w:ascii="Times New Roman" w:hAnsi="Times New Roman" w:cs="Times New Roman"/>
          <w:sz w:val="24"/>
          <w:szCs w:val="24"/>
        </w:rPr>
        <w:t>: комбинированный (онлайн-</w:t>
      </w:r>
      <w:r w:rsidRPr="00A43BCE">
        <w:rPr>
          <w:rFonts w:ascii="Times New Roman" w:hAnsi="Times New Roman" w:cs="Times New Roman"/>
          <w:sz w:val="24"/>
          <w:szCs w:val="24"/>
        </w:rPr>
        <w:t>оффлайн)</w:t>
      </w:r>
    </w:p>
    <w:p w14:paraId="74765985" w14:textId="28BBE588" w:rsidR="00707CA8" w:rsidRPr="00F806FD" w:rsidRDefault="007E22E2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Pr="00F806F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E22E2">
        <w:rPr>
          <w:rFonts w:ascii="Times New Roman" w:hAnsi="Times New Roman" w:cs="Times New Roman"/>
          <w:b/>
          <w:bCs/>
          <w:sz w:val="24"/>
          <w:szCs w:val="24"/>
        </w:rPr>
        <w:t>латформа</w:t>
      </w:r>
      <w:r w:rsidRPr="00F806FD">
        <w:rPr>
          <w:rFonts w:ascii="Times New Roman" w:hAnsi="Times New Roman" w:cs="Times New Roman"/>
          <w:sz w:val="24"/>
          <w:szCs w:val="24"/>
        </w:rPr>
        <w:t xml:space="preserve">: </w:t>
      </w:r>
      <w:r w:rsidR="00707CA8" w:rsidRPr="001734B2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80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CCB48" w14:textId="77777777" w:rsidR="007E22E2" w:rsidRPr="00F806FD" w:rsidRDefault="007E22E2" w:rsidP="007E2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Pr="00F80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Pr="00F806FD">
        <w:rPr>
          <w:rFonts w:ascii="Times New Roman" w:hAnsi="Times New Roman" w:cs="Times New Roman"/>
          <w:sz w:val="24"/>
          <w:szCs w:val="24"/>
        </w:rPr>
        <w:t>: 871 7428 1066</w:t>
      </w:r>
    </w:p>
    <w:p w14:paraId="608F6697" w14:textId="77777777" w:rsidR="007E22E2" w:rsidRPr="00F806FD" w:rsidRDefault="007E22E2" w:rsidP="007E2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04D">
        <w:rPr>
          <w:rFonts w:ascii="Times New Roman" w:hAnsi="Times New Roman" w:cs="Times New Roman"/>
          <w:sz w:val="24"/>
          <w:szCs w:val="24"/>
        </w:rPr>
        <w:t>Код</w:t>
      </w:r>
      <w:r w:rsidRPr="00F806FD">
        <w:rPr>
          <w:rFonts w:ascii="Times New Roman" w:hAnsi="Times New Roman" w:cs="Times New Roman"/>
          <w:sz w:val="24"/>
          <w:szCs w:val="24"/>
        </w:rPr>
        <w:t xml:space="preserve"> </w:t>
      </w:r>
      <w:r w:rsidRPr="00E0404D">
        <w:rPr>
          <w:rFonts w:ascii="Times New Roman" w:hAnsi="Times New Roman" w:cs="Times New Roman"/>
          <w:sz w:val="24"/>
          <w:szCs w:val="24"/>
        </w:rPr>
        <w:t>доступа</w:t>
      </w:r>
      <w:r w:rsidRPr="00F806FD">
        <w:rPr>
          <w:rFonts w:ascii="Times New Roman" w:hAnsi="Times New Roman" w:cs="Times New Roman"/>
          <w:sz w:val="24"/>
          <w:szCs w:val="24"/>
        </w:rPr>
        <w:t>: 820430</w:t>
      </w:r>
    </w:p>
    <w:p w14:paraId="785F9C19" w14:textId="5F4E8D66" w:rsidR="007E22E2" w:rsidRPr="00F806FD" w:rsidRDefault="00A43BCE" w:rsidP="007E2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02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/87174281066?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pwd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TT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29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KZW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iQ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09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DYVF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5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0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x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3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2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RXZz</w:t>
        </w:r>
        <w:r w:rsidR="00605567" w:rsidRPr="006A0950">
          <w:rPr>
            <w:rStyle w:val="a4"/>
            <w:rFonts w:ascii="Times New Roman" w:hAnsi="Times New Roman" w:cs="Times New Roman"/>
            <w:sz w:val="24"/>
            <w:szCs w:val="24"/>
          </w:rPr>
          <w:t>09</w:t>
        </w:r>
      </w:hyperlink>
      <w:r w:rsidR="007E22E2" w:rsidRPr="00F80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F098D" w14:textId="611100A8" w:rsidR="00C67BEC" w:rsidRPr="00A43BCE" w:rsidRDefault="00C67BE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BCE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 w:rsidR="00235B30" w:rsidRPr="00A43BCE">
        <w:rPr>
          <w:rFonts w:ascii="Times New Roman" w:hAnsi="Times New Roman" w:cs="Times New Roman"/>
          <w:b/>
          <w:bCs/>
          <w:sz w:val="24"/>
          <w:szCs w:val="24"/>
        </w:rPr>
        <w:t xml:space="preserve"> оффлайн</w:t>
      </w:r>
      <w:r w:rsidRPr="00A43BCE">
        <w:rPr>
          <w:rFonts w:ascii="Times New Roman" w:hAnsi="Times New Roman" w:cs="Times New Roman"/>
          <w:sz w:val="24"/>
          <w:szCs w:val="24"/>
        </w:rPr>
        <w:t xml:space="preserve">: ф-т востоковедения, </w:t>
      </w:r>
      <w:proofErr w:type="spellStart"/>
      <w:r w:rsidRPr="00A43BC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43BCE">
        <w:rPr>
          <w:rFonts w:ascii="Times New Roman" w:hAnsi="Times New Roman" w:cs="Times New Roman"/>
          <w:sz w:val="24"/>
          <w:szCs w:val="24"/>
        </w:rPr>
        <w:t xml:space="preserve"> им. аль-Фараби (ул. Карасай батыра 95/53), Индийский центр им. М. Ганди, 503 </w:t>
      </w:r>
      <w:proofErr w:type="spellStart"/>
      <w:r w:rsidRPr="00A43BC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43BCE">
        <w:rPr>
          <w:rFonts w:ascii="Times New Roman" w:hAnsi="Times New Roman" w:cs="Times New Roman"/>
          <w:sz w:val="24"/>
          <w:szCs w:val="24"/>
        </w:rPr>
        <w:t>.</w:t>
      </w:r>
    </w:p>
    <w:p w14:paraId="2D11A1C9" w14:textId="77777777" w:rsidR="00350425" w:rsidRPr="001734B2" w:rsidRDefault="00350425" w:rsidP="001734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6E0E6" w14:textId="7C178336" w:rsidR="0005284C" w:rsidRPr="001734B2" w:rsidRDefault="0005284C" w:rsidP="001734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4B2">
        <w:rPr>
          <w:rFonts w:ascii="Times New Roman" w:hAnsi="Times New Roman" w:cs="Times New Roman"/>
          <w:b/>
          <w:bCs/>
          <w:sz w:val="24"/>
          <w:szCs w:val="24"/>
        </w:rPr>
        <w:t>Дорогие друзья!</w:t>
      </w:r>
    </w:p>
    <w:p w14:paraId="6F7A8AB7" w14:textId="31070F47" w:rsidR="0005284C" w:rsidRPr="001734B2" w:rsidRDefault="0005284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sz w:val="24"/>
          <w:szCs w:val="24"/>
        </w:rPr>
        <w:t xml:space="preserve">Приглашаем Вас на презентацию книги «Полотно культур» - совместного казахстанско-индийского проекта, </w:t>
      </w:r>
      <w:r w:rsidR="008038E0" w:rsidRPr="001734B2">
        <w:rPr>
          <w:rFonts w:ascii="Times New Roman" w:hAnsi="Times New Roman" w:cs="Times New Roman"/>
          <w:sz w:val="24"/>
          <w:szCs w:val="24"/>
        </w:rPr>
        <w:t xml:space="preserve">подготовленного в рамках 150-летнего юбилея Махатмы Ганди. </w:t>
      </w:r>
      <w:r w:rsidRPr="001734B2">
        <w:rPr>
          <w:rFonts w:ascii="Times New Roman" w:hAnsi="Times New Roman" w:cs="Times New Roman"/>
          <w:sz w:val="24"/>
          <w:szCs w:val="24"/>
        </w:rPr>
        <w:t xml:space="preserve">В </w:t>
      </w:r>
      <w:r w:rsidR="008038E0" w:rsidRPr="001734B2">
        <w:rPr>
          <w:rFonts w:ascii="Times New Roman" w:hAnsi="Times New Roman" w:cs="Times New Roman"/>
          <w:sz w:val="24"/>
          <w:szCs w:val="24"/>
        </w:rPr>
        <w:t xml:space="preserve">сборнике статей </w:t>
      </w:r>
      <w:r w:rsidRPr="001734B2">
        <w:rPr>
          <w:rFonts w:ascii="Times New Roman" w:hAnsi="Times New Roman" w:cs="Times New Roman"/>
          <w:sz w:val="24"/>
          <w:szCs w:val="24"/>
        </w:rPr>
        <w:t xml:space="preserve">рассматриваются вопросы взаимодействия и переплетения культур народов Центральной Азии и Индии на примере различных аспектов истории, культуры, религии, искусства, философии. </w:t>
      </w:r>
    </w:p>
    <w:p w14:paraId="449A8794" w14:textId="669AB213" w:rsidR="008038E0" w:rsidRPr="001734B2" w:rsidRDefault="0005284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sz w:val="24"/>
          <w:szCs w:val="24"/>
        </w:rPr>
        <w:t xml:space="preserve">Используя метафору полотна и нитей, ставшую главным лейтмотивом, в книге предпринимается попытка отобразить и представить данное взаимодействие через научные исследования и размышления, отражающие девиз ЮНЕСКО – «Все мы разные, все мы одинаковые». </w:t>
      </w:r>
    </w:p>
    <w:p w14:paraId="55E3B61C" w14:textId="3881352C" w:rsidR="008038E0" w:rsidRPr="001734B2" w:rsidRDefault="0005284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sz w:val="24"/>
          <w:szCs w:val="24"/>
        </w:rPr>
        <w:t xml:space="preserve">Авторы статей – исследователи из Казахстана и Индии – вводят в научный оборот ряд ранее неизвестных или малоизученных аспектов данного взаимодействия. </w:t>
      </w:r>
      <w:r w:rsidR="008038E0" w:rsidRPr="001734B2">
        <w:rPr>
          <w:rFonts w:ascii="Times New Roman" w:hAnsi="Times New Roman" w:cs="Times New Roman"/>
          <w:sz w:val="24"/>
          <w:szCs w:val="24"/>
        </w:rPr>
        <w:t xml:space="preserve">Редакторы сборника – Л.Г. </w:t>
      </w:r>
      <w:proofErr w:type="spellStart"/>
      <w:r w:rsidR="008038E0" w:rsidRPr="001734B2">
        <w:rPr>
          <w:rFonts w:ascii="Times New Roman" w:hAnsi="Times New Roman" w:cs="Times New Roman"/>
          <w:sz w:val="24"/>
          <w:szCs w:val="24"/>
        </w:rPr>
        <w:t>Ерекешева</w:t>
      </w:r>
      <w:proofErr w:type="spellEnd"/>
      <w:r w:rsidR="008038E0" w:rsidRPr="001734B2">
        <w:rPr>
          <w:rFonts w:ascii="Times New Roman" w:hAnsi="Times New Roman" w:cs="Times New Roman"/>
          <w:sz w:val="24"/>
          <w:szCs w:val="24"/>
        </w:rPr>
        <w:t xml:space="preserve">, д.и.н., </w:t>
      </w:r>
      <w:proofErr w:type="spellStart"/>
      <w:r w:rsidR="008038E0" w:rsidRPr="001734B2">
        <w:rPr>
          <w:rFonts w:ascii="Times New Roman" w:hAnsi="Times New Roman" w:cs="Times New Roman"/>
          <w:sz w:val="24"/>
          <w:szCs w:val="24"/>
        </w:rPr>
        <w:t>ассоц</w:t>
      </w:r>
      <w:proofErr w:type="spellEnd"/>
      <w:r w:rsidR="008038E0" w:rsidRPr="001734B2">
        <w:rPr>
          <w:rFonts w:ascii="Times New Roman" w:hAnsi="Times New Roman" w:cs="Times New Roman"/>
          <w:sz w:val="24"/>
          <w:szCs w:val="24"/>
        </w:rPr>
        <w:t xml:space="preserve">. проф. (ф-т востоковедения </w:t>
      </w:r>
      <w:proofErr w:type="spellStart"/>
      <w:r w:rsidR="008038E0" w:rsidRPr="001734B2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8038E0" w:rsidRPr="001734B2">
        <w:rPr>
          <w:rFonts w:ascii="Times New Roman" w:hAnsi="Times New Roman" w:cs="Times New Roman"/>
          <w:sz w:val="24"/>
          <w:szCs w:val="24"/>
        </w:rPr>
        <w:t xml:space="preserve"> им. аль-Фараби</w:t>
      </w:r>
      <w:r w:rsidR="00DA4973" w:rsidRPr="001734B2">
        <w:rPr>
          <w:rFonts w:ascii="Times New Roman" w:hAnsi="Times New Roman" w:cs="Times New Roman"/>
          <w:sz w:val="24"/>
          <w:szCs w:val="24"/>
        </w:rPr>
        <w:t>, Казахстан</w:t>
      </w:r>
      <w:r w:rsidR="008038E0" w:rsidRPr="001734B2">
        <w:rPr>
          <w:rFonts w:ascii="Times New Roman" w:hAnsi="Times New Roman" w:cs="Times New Roman"/>
          <w:sz w:val="24"/>
          <w:szCs w:val="24"/>
        </w:rPr>
        <w:t>) и А. Панде</w:t>
      </w:r>
      <w:r w:rsidR="00DA4973" w:rsidRPr="001734B2">
        <w:rPr>
          <w:rFonts w:ascii="Times New Roman" w:hAnsi="Times New Roman" w:cs="Times New Roman"/>
          <w:sz w:val="24"/>
          <w:szCs w:val="24"/>
        </w:rPr>
        <w:t>, проф. (</w:t>
      </w:r>
      <w:bookmarkStart w:id="1" w:name="_Hlk61015477"/>
      <w:r w:rsidR="00DA4973" w:rsidRPr="001734B2">
        <w:rPr>
          <w:rFonts w:ascii="Times New Roman" w:hAnsi="Times New Roman" w:cs="Times New Roman"/>
          <w:sz w:val="24"/>
          <w:szCs w:val="24"/>
        </w:rPr>
        <w:t xml:space="preserve">зав. отделом истории искусств; проректор, Институт истории искусств, консервации и </w:t>
      </w:r>
      <w:proofErr w:type="spellStart"/>
      <w:r w:rsidR="00DA4973" w:rsidRPr="001734B2">
        <w:rPr>
          <w:rFonts w:ascii="Times New Roman" w:hAnsi="Times New Roman" w:cs="Times New Roman"/>
          <w:sz w:val="24"/>
          <w:szCs w:val="24"/>
        </w:rPr>
        <w:t>музеологии</w:t>
      </w:r>
      <w:proofErr w:type="spellEnd"/>
      <w:r w:rsidR="00DA4973" w:rsidRPr="001734B2">
        <w:rPr>
          <w:rFonts w:ascii="Times New Roman" w:hAnsi="Times New Roman" w:cs="Times New Roman"/>
          <w:sz w:val="24"/>
          <w:szCs w:val="24"/>
        </w:rPr>
        <w:t xml:space="preserve"> Национального музея Индии, Индия</w:t>
      </w:r>
      <w:bookmarkEnd w:id="1"/>
      <w:r w:rsidR="00DA4973" w:rsidRPr="001734B2">
        <w:rPr>
          <w:rFonts w:ascii="Times New Roman" w:hAnsi="Times New Roman" w:cs="Times New Roman"/>
          <w:sz w:val="24"/>
          <w:szCs w:val="24"/>
        </w:rPr>
        <w:t>).</w:t>
      </w:r>
    </w:p>
    <w:p w14:paraId="4B287522" w14:textId="1878568B" w:rsidR="0005284C" w:rsidRPr="001734B2" w:rsidRDefault="0005284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sz w:val="24"/>
          <w:szCs w:val="24"/>
        </w:rPr>
        <w:lastRenderedPageBreak/>
        <w:t xml:space="preserve">Сборник подготовлен на основе выступлений участников международной конференции, посвященной 150-летию </w:t>
      </w:r>
      <w:proofErr w:type="gramStart"/>
      <w:r w:rsidRPr="001734B2">
        <w:rPr>
          <w:rFonts w:ascii="Times New Roman" w:hAnsi="Times New Roman" w:cs="Times New Roman"/>
          <w:sz w:val="24"/>
          <w:szCs w:val="24"/>
        </w:rPr>
        <w:t>М.К.</w:t>
      </w:r>
      <w:proofErr w:type="gramEnd"/>
      <w:r w:rsidRPr="001734B2">
        <w:rPr>
          <w:rFonts w:ascii="Times New Roman" w:hAnsi="Times New Roman" w:cs="Times New Roman"/>
          <w:sz w:val="24"/>
          <w:szCs w:val="24"/>
        </w:rPr>
        <w:t xml:space="preserve"> Ганди, организованной Казахстанско-Индийским Фондом в ноябре 2018 г. в г. Алматы.</w:t>
      </w:r>
      <w:r w:rsidR="00350425" w:rsidRPr="00173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26D7E" w14:textId="0FE4D7F1" w:rsidR="0005284C" w:rsidRPr="001734B2" w:rsidRDefault="0005284C" w:rsidP="00173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sz w:val="24"/>
          <w:szCs w:val="24"/>
        </w:rPr>
        <w:t xml:space="preserve">Книга богато иллюстрирована, будет полезна специалистам в области истории, культуры, религиоведения, искусства, философии Казахстана, Центральной Азии, Индии, преподавателям, студентам, всем интересующимся.    </w:t>
      </w:r>
    </w:p>
    <w:p w14:paraId="08215971" w14:textId="2FFA4739" w:rsidR="00DA4973" w:rsidRPr="001734B2" w:rsidRDefault="00350425" w:rsidP="00173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B2">
        <w:rPr>
          <w:rFonts w:ascii="Times New Roman" w:hAnsi="Times New Roman" w:cs="Times New Roman"/>
          <w:sz w:val="24"/>
          <w:szCs w:val="24"/>
        </w:rPr>
        <w:t>С</w:t>
      </w:r>
      <w:r w:rsidR="00DA4973" w:rsidRPr="001734B2">
        <w:rPr>
          <w:rFonts w:ascii="Times New Roman" w:hAnsi="Times New Roman" w:cs="Times New Roman"/>
          <w:sz w:val="24"/>
          <w:szCs w:val="24"/>
        </w:rPr>
        <w:t xml:space="preserve">борник </w:t>
      </w:r>
      <w:r w:rsidR="00CA59CC" w:rsidRPr="001734B2">
        <w:rPr>
          <w:rFonts w:ascii="Times New Roman" w:hAnsi="Times New Roman" w:cs="Times New Roman"/>
          <w:sz w:val="24"/>
          <w:szCs w:val="24"/>
        </w:rPr>
        <w:t>издан</w:t>
      </w:r>
      <w:r w:rsidR="00DA4973" w:rsidRPr="001734B2">
        <w:rPr>
          <w:rFonts w:ascii="Times New Roman" w:hAnsi="Times New Roman" w:cs="Times New Roman"/>
          <w:sz w:val="24"/>
          <w:szCs w:val="24"/>
        </w:rPr>
        <w:t xml:space="preserve"> при финансовой поддержке Индийского культурного центра им. Свами </w:t>
      </w:r>
      <w:proofErr w:type="spellStart"/>
      <w:r w:rsidR="00DA4973" w:rsidRPr="001734B2">
        <w:rPr>
          <w:rFonts w:ascii="Times New Roman" w:hAnsi="Times New Roman" w:cs="Times New Roman"/>
          <w:sz w:val="24"/>
          <w:szCs w:val="24"/>
        </w:rPr>
        <w:t>Вивекананды</w:t>
      </w:r>
      <w:proofErr w:type="spellEnd"/>
      <w:r w:rsidR="00DA4973" w:rsidRPr="001734B2">
        <w:rPr>
          <w:rFonts w:ascii="Times New Roman" w:hAnsi="Times New Roman" w:cs="Times New Roman"/>
          <w:sz w:val="24"/>
          <w:szCs w:val="24"/>
        </w:rPr>
        <w:t xml:space="preserve"> при Посольстве Республики Индия в Республике Казахстан (г. Нур-Султан)</w:t>
      </w:r>
    </w:p>
    <w:p w14:paraId="24912100" w14:textId="77777777" w:rsidR="001734B2" w:rsidRPr="001734B2" w:rsidRDefault="001734B2" w:rsidP="00173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20B17AD" w14:textId="64BCBF03" w:rsidR="00C50B0E" w:rsidRPr="00F806FD" w:rsidRDefault="00C50B0E" w:rsidP="001734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50B0E" w:rsidRPr="00F8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8"/>
    <w:rsid w:val="00030CCB"/>
    <w:rsid w:val="0005284C"/>
    <w:rsid w:val="001734B2"/>
    <w:rsid w:val="001A075D"/>
    <w:rsid w:val="001B2F78"/>
    <w:rsid w:val="00235B30"/>
    <w:rsid w:val="00350425"/>
    <w:rsid w:val="00394B99"/>
    <w:rsid w:val="004144C0"/>
    <w:rsid w:val="0054733B"/>
    <w:rsid w:val="005A0E3A"/>
    <w:rsid w:val="00605567"/>
    <w:rsid w:val="00707CA8"/>
    <w:rsid w:val="007E22E2"/>
    <w:rsid w:val="008038E0"/>
    <w:rsid w:val="009A3CD1"/>
    <w:rsid w:val="009C6FA3"/>
    <w:rsid w:val="00A21727"/>
    <w:rsid w:val="00A43BCE"/>
    <w:rsid w:val="00BF7ABF"/>
    <w:rsid w:val="00C50B0E"/>
    <w:rsid w:val="00C67BEC"/>
    <w:rsid w:val="00CA59CC"/>
    <w:rsid w:val="00DA4973"/>
    <w:rsid w:val="00E0404D"/>
    <w:rsid w:val="00EE1CBF"/>
    <w:rsid w:val="00F8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34E"/>
  <w15:chartTrackingRefBased/>
  <w15:docId w15:val="{A92E4947-BD95-4FA8-B40D-C9B6E000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2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s02web.zoom.us/j/87174281066?pwd=SE9TT29KZW9iQ09DYVF5b0x3a2RX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Yerekesheva</dc:creator>
  <cp:keywords/>
  <dc:description/>
  <cp:lastModifiedBy>Laura Yerekesheva</cp:lastModifiedBy>
  <cp:revision>19</cp:revision>
  <dcterms:created xsi:type="dcterms:W3CDTF">2021-01-08T08:19:00Z</dcterms:created>
  <dcterms:modified xsi:type="dcterms:W3CDTF">2021-01-25T18:02:00Z</dcterms:modified>
</cp:coreProperties>
</file>