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D4BEE" w14:textId="5BAFCBA4" w:rsidR="001720BF" w:rsidRPr="00BE7745" w:rsidRDefault="001720BF" w:rsidP="0065736A">
      <w:pPr>
        <w:pStyle w:val="a4"/>
        <w:spacing w:before="0" w:beforeAutospacing="0" w:after="0" w:afterAutospacing="0"/>
        <w:ind w:firstLine="567"/>
        <w:jc w:val="center"/>
        <w:rPr>
          <w:rFonts w:ascii="Times New Roman" w:hAnsi="Times New Roman"/>
          <w:b/>
        </w:rPr>
      </w:pPr>
      <w:bookmarkStart w:id="0" w:name="_GoBack"/>
      <w:bookmarkEnd w:id="0"/>
      <w:r w:rsidRPr="00BE7745">
        <w:rPr>
          <w:rFonts w:ascii="Times New Roman" w:hAnsi="Times New Roman"/>
          <w:b/>
        </w:rPr>
        <w:t>Г.Ж.Ибраева</w:t>
      </w:r>
    </w:p>
    <w:p w14:paraId="35EBFFF2" w14:textId="77777777" w:rsidR="00E46039" w:rsidRPr="00BE7745" w:rsidRDefault="00E46039" w:rsidP="0065736A">
      <w:pPr>
        <w:pStyle w:val="a4"/>
        <w:spacing w:before="0" w:beforeAutospacing="0" w:after="0" w:afterAutospacing="0"/>
        <w:ind w:firstLine="567"/>
        <w:jc w:val="center"/>
        <w:rPr>
          <w:rFonts w:ascii="Times New Roman" w:hAnsi="Times New Roman"/>
          <w:b/>
        </w:rPr>
      </w:pPr>
    </w:p>
    <w:p w14:paraId="1E886558" w14:textId="02243D35" w:rsidR="001720BF" w:rsidRPr="00BE7745" w:rsidRDefault="001720BF" w:rsidP="0065736A">
      <w:pPr>
        <w:pStyle w:val="a4"/>
        <w:spacing w:before="0" w:beforeAutospacing="0" w:after="0" w:afterAutospacing="0"/>
        <w:ind w:firstLine="567"/>
        <w:jc w:val="center"/>
        <w:rPr>
          <w:rFonts w:ascii="Times New Roman" w:hAnsi="Times New Roman"/>
          <w:b/>
          <w:bCs/>
        </w:rPr>
      </w:pPr>
      <w:r w:rsidRPr="00BE7745">
        <w:rPr>
          <w:rFonts w:ascii="Times New Roman" w:hAnsi="Times New Roman"/>
          <w:b/>
          <w:bCs/>
        </w:rPr>
        <w:t>Иммерсивная журналистика как новая цифровая платформа</w:t>
      </w:r>
      <w:r w:rsidR="004171B5" w:rsidRPr="00BE7745">
        <w:rPr>
          <w:rFonts w:ascii="Times New Roman" w:hAnsi="Times New Roman"/>
          <w:b/>
          <w:bCs/>
        </w:rPr>
        <w:t xml:space="preserve"> медиа</w:t>
      </w:r>
      <w:r w:rsidRPr="00BE7745">
        <w:rPr>
          <w:rFonts w:ascii="Times New Roman" w:hAnsi="Times New Roman"/>
          <w:b/>
          <w:bCs/>
        </w:rPr>
        <w:t xml:space="preserve"> коммуникации</w:t>
      </w:r>
    </w:p>
    <w:p w14:paraId="14F78818" w14:textId="2829CAF9" w:rsidR="004171B5" w:rsidRPr="00BE7745" w:rsidRDefault="004171B5" w:rsidP="00F8244A">
      <w:pPr>
        <w:ind w:firstLine="567"/>
        <w:jc w:val="both"/>
      </w:pPr>
      <w:r w:rsidRPr="00BE7745">
        <w:t xml:space="preserve">Впервые в казахстанской теории и практике журналистики рассматриваются вопросы иммерсивной журналистики, которая сейчас является актуальным трендом в зарубежном медиапроизводстве. </w:t>
      </w:r>
    </w:p>
    <w:p w14:paraId="5483805E" w14:textId="4D3F0634" w:rsidR="00226499" w:rsidRPr="00BE7745" w:rsidRDefault="00FE77E5" w:rsidP="00F8244A">
      <w:pPr>
        <w:jc w:val="both"/>
      </w:pPr>
      <w:r w:rsidRPr="00BE7745">
        <w:t xml:space="preserve">          Цель статьи  направлена на то, чтобы предоставить журналистам</w:t>
      </w:r>
      <w:r w:rsidR="00226499" w:rsidRPr="00BE7745">
        <w:t xml:space="preserve"> и исследователям </w:t>
      </w:r>
      <w:r w:rsidR="006862A8" w:rsidRPr="00BE7745">
        <w:t>знания о б</w:t>
      </w:r>
      <w:r w:rsidR="006862A8" w:rsidRPr="00BE7745">
        <w:rPr>
          <w:iCs/>
          <w:color w:val="393939"/>
        </w:rPr>
        <w:t>удущих</w:t>
      </w:r>
      <w:r w:rsidRPr="00BE7745">
        <w:rPr>
          <w:iCs/>
          <w:color w:val="393939"/>
        </w:rPr>
        <w:t xml:space="preserve"> медиа</w:t>
      </w:r>
      <w:r w:rsidR="006862A8" w:rsidRPr="00BE7745">
        <w:rPr>
          <w:iCs/>
          <w:color w:val="393939"/>
        </w:rPr>
        <w:t>, которые</w:t>
      </w:r>
      <w:r w:rsidRPr="00BE7745">
        <w:rPr>
          <w:iCs/>
          <w:color w:val="393939"/>
        </w:rPr>
        <w:t xml:space="preserve"> будут существовать в </w:t>
      </w:r>
      <w:r w:rsidRPr="00BE7745">
        <w:t xml:space="preserve">«мультиплатформенной» среде, в которой наряду с традиционными будут занимать место цифровые медиа, в том числе </w:t>
      </w:r>
      <w:r w:rsidRPr="00BE7745">
        <w:rPr>
          <w:iCs/>
          <w:color w:val="393939"/>
        </w:rPr>
        <w:t>и</w:t>
      </w:r>
      <w:r w:rsidRPr="00EA714A">
        <w:rPr>
          <w:iCs/>
          <w:color w:val="393939"/>
        </w:rPr>
        <w:t>ммерсивная журналистика. Она позволяет «глубоко погружаться» в виртуальную среду, создает эффект присутствия со звуковым и видео сопровождением</w:t>
      </w:r>
      <w:r w:rsidRPr="00EA714A">
        <w:rPr>
          <w:i/>
          <w:iCs/>
          <w:color w:val="393939"/>
        </w:rPr>
        <w:t>.</w:t>
      </w:r>
    </w:p>
    <w:p w14:paraId="1CC0A504" w14:textId="2577E14D" w:rsidR="00E7495F" w:rsidRPr="00BE7745" w:rsidRDefault="00E7495F" w:rsidP="00F8244A">
      <w:pPr>
        <w:ind w:firstLine="708"/>
        <w:jc w:val="both"/>
      </w:pPr>
      <w:r w:rsidRPr="00EA714A">
        <w:rPr>
          <w:iCs/>
          <w:color w:val="393939"/>
        </w:rPr>
        <w:t xml:space="preserve">Методология исследования  включает </w:t>
      </w:r>
      <w:r w:rsidRPr="00BE7745">
        <w:t>критически-сопоставительный анализ моделей изучения виртуальной реальности и применения  иммерсивной журналистики, анализ опыта зарубежных университетов и медиа организаций.</w:t>
      </w:r>
    </w:p>
    <w:p w14:paraId="655F4619" w14:textId="3CFC268C" w:rsidR="006862A8" w:rsidRPr="00BE7745" w:rsidRDefault="00E7495F" w:rsidP="00F8244A">
      <w:pPr>
        <w:tabs>
          <w:tab w:val="left" w:pos="1134"/>
        </w:tabs>
        <w:jc w:val="both"/>
      </w:pPr>
      <w:r w:rsidRPr="00BE7745">
        <w:t xml:space="preserve">           Автор полагает, что теоретико-практический материал исследования поможет созданию нового курса на факультете журналистики, </w:t>
      </w:r>
      <w:r w:rsidR="00C9439D" w:rsidRPr="00BE7745">
        <w:t xml:space="preserve">станет </w:t>
      </w:r>
      <w:r w:rsidRPr="00BE7745">
        <w:t>основ</w:t>
      </w:r>
      <w:r w:rsidR="00C9439D" w:rsidRPr="00BE7745">
        <w:t>ой</w:t>
      </w:r>
      <w:r w:rsidRPr="00BE7745">
        <w:t xml:space="preserve"> для его внедрения в учебный процесс. Ценность проведенного практического и теоретического исследования позволит внести весомый вклад в развитие образовательной с</w:t>
      </w:r>
      <w:r w:rsidR="006862A8" w:rsidRPr="00BE7745">
        <w:t>реды на высоком</w:t>
      </w:r>
      <w:r w:rsidRPr="00BE7745">
        <w:t xml:space="preserve"> научно-технологическом уровне. </w:t>
      </w:r>
    </w:p>
    <w:p w14:paraId="5916AE58" w14:textId="5D67DBED" w:rsidR="00E7495F" w:rsidRPr="00BE7745" w:rsidRDefault="006862A8" w:rsidP="00F8244A">
      <w:pPr>
        <w:tabs>
          <w:tab w:val="left" w:pos="1134"/>
        </w:tabs>
        <w:jc w:val="both"/>
      </w:pPr>
      <w:r w:rsidRPr="00BE7745">
        <w:t xml:space="preserve">            </w:t>
      </w:r>
      <w:r w:rsidR="00E7495F" w:rsidRPr="00BE7745">
        <w:t>Прак</w:t>
      </w:r>
      <w:r w:rsidRPr="00BE7745">
        <w:t xml:space="preserve">тическое значение итогов работы на примере опыта таких изданий как </w:t>
      </w:r>
      <w:r w:rsidRPr="00BE7745">
        <w:rPr>
          <w:lang w:val="en-US"/>
        </w:rPr>
        <w:t>The Guardian, The New York Times, CNN</w:t>
      </w:r>
      <w:r w:rsidR="00C9439D" w:rsidRPr="00BE7745">
        <w:rPr>
          <w:lang w:val="en-US"/>
        </w:rPr>
        <w:t>, а также пионера в области иммерсивной журналистики Нонни Де ла Пенья,</w:t>
      </w:r>
      <w:r w:rsidRPr="00BE7745">
        <w:t xml:space="preserve"> раскроет потенциальную роль и значение иммерсивной журналистики в практике казахстанской журналистики, повлияет на учебный процесс образования журналистики, а также создаст новые перспективы для практиков журналистики.</w:t>
      </w:r>
    </w:p>
    <w:p w14:paraId="77E50328" w14:textId="77777777" w:rsidR="001720BF" w:rsidRPr="00BE7745" w:rsidRDefault="001720BF" w:rsidP="00F8244A">
      <w:pPr>
        <w:pStyle w:val="a4"/>
        <w:spacing w:before="0" w:beforeAutospacing="0" w:after="0" w:afterAutospacing="0"/>
        <w:ind w:firstLine="567"/>
        <w:jc w:val="both"/>
        <w:rPr>
          <w:rFonts w:ascii="Times New Roman" w:hAnsi="Times New Roman"/>
        </w:rPr>
      </w:pPr>
    </w:p>
    <w:p w14:paraId="2D8EBC10" w14:textId="7FC9B79A" w:rsidR="001720BF" w:rsidRPr="00BE7745" w:rsidRDefault="006862A8" w:rsidP="00F8244A">
      <w:pPr>
        <w:pStyle w:val="a4"/>
        <w:spacing w:before="0" w:beforeAutospacing="0" w:after="0" w:afterAutospacing="0"/>
        <w:ind w:firstLine="567"/>
        <w:jc w:val="both"/>
        <w:rPr>
          <w:rStyle w:val="a5"/>
          <w:rFonts w:ascii="Times New Roman" w:hAnsi="Times New Roman"/>
          <w:b w:val="0"/>
          <w:bCs w:val="0"/>
        </w:rPr>
      </w:pPr>
      <w:r w:rsidRPr="00BE7745">
        <w:rPr>
          <w:rFonts w:ascii="Times New Roman" w:hAnsi="Times New Roman"/>
          <w:b/>
        </w:rPr>
        <w:t>Ключевые слова</w:t>
      </w:r>
      <w:r w:rsidR="001720BF" w:rsidRPr="00BE7745">
        <w:rPr>
          <w:rFonts w:ascii="Times New Roman" w:hAnsi="Times New Roman"/>
        </w:rPr>
        <w:t xml:space="preserve"> – </w:t>
      </w:r>
      <w:r w:rsidRPr="00BE7745">
        <w:rPr>
          <w:rFonts w:ascii="Times New Roman" w:hAnsi="Times New Roman"/>
        </w:rPr>
        <w:t>иммерсивная жу</w:t>
      </w:r>
      <w:r w:rsidR="00C9439D" w:rsidRPr="00BE7745">
        <w:rPr>
          <w:rFonts w:ascii="Times New Roman" w:hAnsi="Times New Roman"/>
        </w:rPr>
        <w:t>р</w:t>
      </w:r>
      <w:r w:rsidRPr="00BE7745">
        <w:rPr>
          <w:rFonts w:ascii="Times New Roman" w:hAnsi="Times New Roman"/>
        </w:rPr>
        <w:t>налистика, виртуальная реальность, видео 360,  новые технологии образования</w:t>
      </w:r>
      <w:r w:rsidR="00C9439D" w:rsidRPr="00BE7745">
        <w:rPr>
          <w:rFonts w:ascii="Times New Roman" w:hAnsi="Times New Roman"/>
        </w:rPr>
        <w:t>, цифровые медиа</w:t>
      </w:r>
    </w:p>
    <w:p w14:paraId="1BED4298" w14:textId="77777777" w:rsidR="001720BF" w:rsidRPr="00BE7745" w:rsidRDefault="001720BF" w:rsidP="00F8244A">
      <w:pPr>
        <w:pStyle w:val="a4"/>
        <w:spacing w:before="0" w:beforeAutospacing="0" w:after="0" w:afterAutospacing="0"/>
        <w:jc w:val="both"/>
        <w:rPr>
          <w:rStyle w:val="a5"/>
          <w:rFonts w:ascii="Times New Roman" w:hAnsi="Times New Roman"/>
          <w:b w:val="0"/>
          <w:bCs w:val="0"/>
          <w:color w:val="000000"/>
        </w:rPr>
      </w:pPr>
    </w:p>
    <w:p w14:paraId="39C6C0D4" w14:textId="18E05DA9" w:rsidR="00E46039" w:rsidRPr="00BE7745" w:rsidRDefault="00E46039" w:rsidP="0065736A">
      <w:pPr>
        <w:widowControl w:val="0"/>
        <w:autoSpaceDE w:val="0"/>
        <w:autoSpaceDN w:val="0"/>
        <w:adjustRightInd w:val="0"/>
        <w:spacing w:after="120"/>
        <w:jc w:val="center"/>
        <w:rPr>
          <w:rFonts w:eastAsiaTheme="minorEastAsia"/>
          <w:b/>
          <w:color w:val="000000"/>
          <w:lang w:val="en-US"/>
        </w:rPr>
      </w:pPr>
      <w:r w:rsidRPr="00BE7745">
        <w:rPr>
          <w:rFonts w:eastAsiaTheme="minorEastAsia"/>
          <w:b/>
          <w:color w:val="000000"/>
          <w:lang w:val="en-US"/>
        </w:rPr>
        <w:t>G.Zh. Ibrayeva</w:t>
      </w:r>
    </w:p>
    <w:p w14:paraId="6D1781FB" w14:textId="77777777" w:rsidR="00E46039" w:rsidRPr="00BE7745" w:rsidRDefault="00E46039" w:rsidP="0065736A">
      <w:pPr>
        <w:widowControl w:val="0"/>
        <w:autoSpaceDE w:val="0"/>
        <w:autoSpaceDN w:val="0"/>
        <w:adjustRightInd w:val="0"/>
        <w:spacing w:after="120"/>
        <w:jc w:val="center"/>
        <w:rPr>
          <w:rFonts w:eastAsiaTheme="minorEastAsia"/>
          <w:b/>
          <w:color w:val="000000"/>
          <w:lang w:val="en-US"/>
        </w:rPr>
      </w:pPr>
      <w:r w:rsidRPr="00BE7745">
        <w:rPr>
          <w:rFonts w:eastAsiaTheme="minorEastAsia"/>
          <w:b/>
          <w:color w:val="000000"/>
          <w:lang w:val="en-US"/>
        </w:rPr>
        <w:t>Immersive journalism as a new digital media communication platform</w:t>
      </w:r>
    </w:p>
    <w:p w14:paraId="39E26DF3" w14:textId="6341590F" w:rsidR="00E46039" w:rsidRPr="00BE7745" w:rsidRDefault="00E46039" w:rsidP="0065736A">
      <w:pPr>
        <w:widowControl w:val="0"/>
        <w:autoSpaceDE w:val="0"/>
        <w:autoSpaceDN w:val="0"/>
        <w:adjustRightInd w:val="0"/>
        <w:spacing w:after="120"/>
        <w:jc w:val="center"/>
        <w:rPr>
          <w:rFonts w:eastAsiaTheme="minorEastAsia"/>
          <w:b/>
          <w:color w:val="000000"/>
          <w:lang w:val="en-US"/>
        </w:rPr>
      </w:pPr>
    </w:p>
    <w:p w14:paraId="3EA0CF2E" w14:textId="77777777" w:rsidR="00E46039" w:rsidRPr="00BE7745" w:rsidRDefault="00E46039" w:rsidP="00F8244A">
      <w:pPr>
        <w:widowControl w:val="0"/>
        <w:autoSpaceDE w:val="0"/>
        <w:autoSpaceDN w:val="0"/>
        <w:adjustRightInd w:val="0"/>
        <w:spacing w:after="120"/>
        <w:jc w:val="both"/>
        <w:rPr>
          <w:rFonts w:eastAsiaTheme="minorEastAsia"/>
          <w:color w:val="000000"/>
          <w:lang w:val="en-US"/>
        </w:rPr>
      </w:pPr>
      <w:r w:rsidRPr="00BE7745">
        <w:rPr>
          <w:rFonts w:eastAsiaTheme="minorEastAsia"/>
          <w:color w:val="000000"/>
          <w:lang w:val="en-US"/>
        </w:rPr>
        <w:t>For the first time theory and practice of journalism, issues of immersive journalism are considered in Kazakhstan, which is now an actual trend in foreign media production.</w:t>
      </w:r>
    </w:p>
    <w:p w14:paraId="3A38F1A0" w14:textId="77777777" w:rsidR="00E46039" w:rsidRPr="00BE7745" w:rsidRDefault="00E46039" w:rsidP="00F8244A">
      <w:pPr>
        <w:widowControl w:val="0"/>
        <w:autoSpaceDE w:val="0"/>
        <w:autoSpaceDN w:val="0"/>
        <w:adjustRightInd w:val="0"/>
        <w:spacing w:after="120"/>
        <w:jc w:val="both"/>
        <w:rPr>
          <w:rFonts w:eastAsiaTheme="minorEastAsia"/>
          <w:color w:val="000000"/>
          <w:lang w:val="en-US"/>
        </w:rPr>
      </w:pPr>
      <w:r w:rsidRPr="00BE7745">
        <w:rPr>
          <w:rFonts w:eastAsiaTheme="minorEastAsia"/>
          <w:color w:val="000000"/>
          <w:lang w:val="en-US"/>
        </w:rPr>
        <w:t>          The purpose of the article is to provide journalists and researchers with knowledge about future media that will exist in a "multi-platform" environment, in which, along with traditional ones, digital media, including immersive journalism, will take their place. It allows you to "deeply immerse" in a virtual environment, create effect of presence with audio and video accompaniment.</w:t>
      </w:r>
    </w:p>
    <w:p w14:paraId="359A5FC4" w14:textId="77777777" w:rsidR="00E46039" w:rsidRPr="00BE7745" w:rsidRDefault="00E46039" w:rsidP="00F8244A">
      <w:pPr>
        <w:widowControl w:val="0"/>
        <w:autoSpaceDE w:val="0"/>
        <w:autoSpaceDN w:val="0"/>
        <w:adjustRightInd w:val="0"/>
        <w:spacing w:after="120"/>
        <w:jc w:val="both"/>
        <w:rPr>
          <w:rFonts w:eastAsiaTheme="minorEastAsia"/>
          <w:color w:val="000000"/>
          <w:lang w:val="en-US"/>
        </w:rPr>
      </w:pPr>
      <w:r w:rsidRPr="00BE7745">
        <w:rPr>
          <w:rFonts w:eastAsiaTheme="minorEastAsia"/>
          <w:color w:val="000000"/>
          <w:lang w:val="en-US"/>
        </w:rPr>
        <w:t xml:space="preserve">The research methodology includes a </w:t>
      </w:r>
      <w:proofErr w:type="gramStart"/>
      <w:r w:rsidRPr="00BE7745">
        <w:rPr>
          <w:rFonts w:eastAsiaTheme="minorEastAsia"/>
          <w:color w:val="000000"/>
          <w:lang w:val="en-US"/>
        </w:rPr>
        <w:t>critically-comparative</w:t>
      </w:r>
      <w:proofErr w:type="gramEnd"/>
      <w:r w:rsidRPr="00BE7745">
        <w:rPr>
          <w:rFonts w:eastAsiaTheme="minorEastAsia"/>
          <w:color w:val="000000"/>
          <w:lang w:val="en-US"/>
        </w:rPr>
        <w:t xml:space="preserve"> analysis of virtual reality study models and the use of immersive journalism, an analysis of the experience of foreign universities and media organizations.</w:t>
      </w:r>
    </w:p>
    <w:p w14:paraId="7E58B778" w14:textId="77777777" w:rsidR="00E46039" w:rsidRPr="00BE7745" w:rsidRDefault="00E46039" w:rsidP="00F8244A">
      <w:pPr>
        <w:widowControl w:val="0"/>
        <w:autoSpaceDE w:val="0"/>
        <w:autoSpaceDN w:val="0"/>
        <w:adjustRightInd w:val="0"/>
        <w:spacing w:after="120"/>
        <w:jc w:val="both"/>
        <w:rPr>
          <w:rFonts w:eastAsiaTheme="minorEastAsia"/>
          <w:color w:val="000000"/>
          <w:lang w:val="en-US"/>
        </w:rPr>
      </w:pPr>
      <w:r w:rsidRPr="00BE7745">
        <w:rPr>
          <w:rFonts w:eastAsiaTheme="minorEastAsia"/>
          <w:color w:val="000000"/>
          <w:lang w:val="en-US"/>
        </w:rPr>
        <w:t>           The author believes that the theoretical and practical material of the research will help to create a new course at the Faculty of Journalism, and will become the basis for its implementation in the educational process. The value of the conducted practical and theoretical research will make it possible to make a significant contribution to the development of the educational environment at a high scientific and technological level.</w:t>
      </w:r>
    </w:p>
    <w:p w14:paraId="2C836B8F" w14:textId="77777777" w:rsidR="00E46039" w:rsidRPr="00BE7745" w:rsidRDefault="00E46039" w:rsidP="00F8244A">
      <w:pPr>
        <w:widowControl w:val="0"/>
        <w:autoSpaceDE w:val="0"/>
        <w:autoSpaceDN w:val="0"/>
        <w:adjustRightInd w:val="0"/>
        <w:spacing w:after="120"/>
        <w:jc w:val="both"/>
        <w:rPr>
          <w:rFonts w:eastAsiaTheme="minorEastAsia"/>
          <w:color w:val="000000"/>
          <w:lang w:val="en-US"/>
        </w:rPr>
      </w:pPr>
      <w:r w:rsidRPr="00BE7745">
        <w:rPr>
          <w:rFonts w:eastAsiaTheme="minorEastAsia"/>
          <w:color w:val="000000"/>
          <w:lang w:val="en-US"/>
        </w:rPr>
        <w:t xml:space="preserve">            The practical significance of the results of the work on the example of the experience of such publications as The Guardian, The New York Times, CNN, as well as the pioneer in the </w:t>
      </w:r>
      <w:r w:rsidRPr="00BE7745">
        <w:rPr>
          <w:rFonts w:eastAsiaTheme="minorEastAsia"/>
          <w:color w:val="000000"/>
          <w:lang w:val="en-US"/>
        </w:rPr>
        <w:lastRenderedPageBreak/>
        <w:t xml:space="preserve">field of immersive journalism Nonni De la Peña, will reveal the potential role and importance of immersive journalism in the practice of Kazakh journalism, will affect the educational process of journalism </w:t>
      </w:r>
      <w:proofErr w:type="gramStart"/>
      <w:r w:rsidRPr="00BE7745">
        <w:rPr>
          <w:rFonts w:eastAsiaTheme="minorEastAsia"/>
          <w:color w:val="000000"/>
          <w:lang w:val="en-US"/>
        </w:rPr>
        <w:t>education ,</w:t>
      </w:r>
      <w:proofErr w:type="gramEnd"/>
      <w:r w:rsidRPr="00BE7745">
        <w:rPr>
          <w:rFonts w:eastAsiaTheme="minorEastAsia"/>
          <w:color w:val="000000"/>
          <w:lang w:val="en-US"/>
        </w:rPr>
        <w:t xml:space="preserve"> as well as create new perspectives for journalism practitioners.</w:t>
      </w:r>
    </w:p>
    <w:p w14:paraId="48C21541" w14:textId="77777777" w:rsidR="00E46039" w:rsidRPr="00BE7745" w:rsidRDefault="00E46039" w:rsidP="00F8244A">
      <w:pPr>
        <w:widowControl w:val="0"/>
        <w:autoSpaceDE w:val="0"/>
        <w:autoSpaceDN w:val="0"/>
        <w:adjustRightInd w:val="0"/>
        <w:spacing w:after="120"/>
        <w:jc w:val="both"/>
        <w:rPr>
          <w:rFonts w:eastAsiaTheme="minorEastAsia"/>
          <w:color w:val="000000"/>
          <w:lang w:val="en-US"/>
        </w:rPr>
      </w:pPr>
      <w:r w:rsidRPr="00BE7745">
        <w:rPr>
          <w:rFonts w:eastAsiaTheme="minorEastAsia"/>
          <w:color w:val="000000"/>
          <w:lang w:val="en-US"/>
        </w:rPr>
        <w:t> </w:t>
      </w:r>
    </w:p>
    <w:p w14:paraId="7991A471" w14:textId="5A662AB5" w:rsidR="00E46039" w:rsidRPr="00BE7745" w:rsidRDefault="00E46039" w:rsidP="00F8244A">
      <w:pPr>
        <w:pStyle w:val="a4"/>
        <w:spacing w:before="0" w:beforeAutospacing="0" w:after="0" w:afterAutospacing="0"/>
        <w:jc w:val="both"/>
        <w:rPr>
          <w:rFonts w:ascii="Times New Roman" w:hAnsi="Times New Roman"/>
          <w:color w:val="000000"/>
        </w:rPr>
      </w:pPr>
      <w:r w:rsidRPr="00BE7745">
        <w:rPr>
          <w:rFonts w:ascii="Times New Roman" w:eastAsiaTheme="minorEastAsia" w:hAnsi="Times New Roman"/>
          <w:b/>
          <w:color w:val="000000"/>
          <w:lang w:val="en-US"/>
        </w:rPr>
        <w:t xml:space="preserve">Keywords </w:t>
      </w:r>
      <w:r w:rsidRPr="00BE7745">
        <w:rPr>
          <w:rFonts w:ascii="Times New Roman" w:eastAsiaTheme="minorEastAsia" w:hAnsi="Times New Roman"/>
          <w:color w:val="000000"/>
          <w:lang w:val="en-US"/>
        </w:rPr>
        <w:t>- immersion journalism, virtual reality, 360 video, new education technologies, digital media</w:t>
      </w:r>
    </w:p>
    <w:p w14:paraId="635E8978" w14:textId="77777777" w:rsidR="00E46039" w:rsidRPr="00BE7745" w:rsidRDefault="00E46039" w:rsidP="00F8244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both"/>
        <w:rPr>
          <w:rFonts w:eastAsiaTheme="minorEastAsia"/>
          <w:b/>
          <w:color w:val="212121"/>
          <w:lang w:val="en-US"/>
        </w:rPr>
      </w:pPr>
    </w:p>
    <w:p w14:paraId="248799B3" w14:textId="77777777" w:rsidR="00E46039" w:rsidRPr="00BE7745" w:rsidRDefault="00E46039" w:rsidP="0065736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center"/>
        <w:rPr>
          <w:rFonts w:eastAsiaTheme="minorEastAsia"/>
          <w:b/>
          <w:color w:val="212121"/>
          <w:lang w:val="en-US"/>
        </w:rPr>
      </w:pPr>
      <w:r w:rsidRPr="00BE7745">
        <w:rPr>
          <w:rFonts w:eastAsiaTheme="minorEastAsia"/>
          <w:b/>
          <w:color w:val="212121"/>
          <w:lang w:val="en-US"/>
        </w:rPr>
        <w:t>Ғ.Ж.Ибраева</w:t>
      </w:r>
    </w:p>
    <w:p w14:paraId="7275CB4C" w14:textId="77777777" w:rsidR="00E46039" w:rsidRPr="00BE7745" w:rsidRDefault="00E46039" w:rsidP="0065736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center"/>
        <w:rPr>
          <w:rFonts w:eastAsiaTheme="minorEastAsia"/>
          <w:b/>
          <w:lang w:val="en-US"/>
        </w:rPr>
      </w:pPr>
    </w:p>
    <w:p w14:paraId="012024A6" w14:textId="77777777" w:rsidR="00E46039" w:rsidRPr="00BE7745" w:rsidRDefault="00E46039" w:rsidP="0065736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center"/>
        <w:rPr>
          <w:rFonts w:eastAsiaTheme="minorEastAsia"/>
          <w:b/>
          <w:lang w:val="en-US"/>
        </w:rPr>
      </w:pPr>
      <w:r w:rsidRPr="00BE7745">
        <w:rPr>
          <w:rFonts w:eastAsiaTheme="minorEastAsia"/>
          <w:b/>
          <w:color w:val="212121"/>
          <w:lang w:val="en-US"/>
        </w:rPr>
        <w:t>Иммерсивті журналистика жаңа сандық медиа платформасы ретінде</w:t>
      </w:r>
    </w:p>
    <w:p w14:paraId="492AA5C2" w14:textId="77777777" w:rsidR="00E46039" w:rsidRPr="00BE7745" w:rsidRDefault="00E46039" w:rsidP="0065736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center"/>
        <w:rPr>
          <w:rFonts w:eastAsiaTheme="minorEastAsia"/>
          <w:color w:val="212121"/>
          <w:lang w:val="en-US"/>
        </w:rPr>
      </w:pPr>
    </w:p>
    <w:p w14:paraId="0425D8D3" w14:textId="77777777" w:rsidR="00E46039" w:rsidRPr="00BE7745" w:rsidRDefault="00E46039" w:rsidP="00F8244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both"/>
        <w:rPr>
          <w:rFonts w:eastAsiaTheme="minorEastAsia"/>
          <w:lang w:val="en-US"/>
        </w:rPr>
      </w:pPr>
      <w:r w:rsidRPr="00BE7745">
        <w:rPr>
          <w:rFonts w:eastAsiaTheme="minorEastAsia"/>
          <w:color w:val="212121"/>
          <w:lang w:val="en-US"/>
        </w:rPr>
        <w:t>Қазір шетелдік БАҚ-тарда өзекті үрдіс болып жатқан иммерсивті журналистиканың мәселелері Қазақстандық журналистиканың теориясы және тәжірбиесінде алғаш рет қаралып жатыр.</w:t>
      </w:r>
    </w:p>
    <w:p w14:paraId="3AFBD152" w14:textId="77777777" w:rsidR="00E46039" w:rsidRPr="00BE7745" w:rsidRDefault="00E46039" w:rsidP="00F8244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both"/>
        <w:rPr>
          <w:rFonts w:eastAsiaTheme="minorEastAsia"/>
          <w:lang w:val="en-US"/>
        </w:rPr>
      </w:pPr>
      <w:r w:rsidRPr="00BE7745">
        <w:rPr>
          <w:rFonts w:eastAsiaTheme="minorEastAsia"/>
          <w:color w:val="212121"/>
          <w:lang w:val="en-US"/>
        </w:rPr>
        <w:t>Мақаланың мақсаты - журналистер мен зерттеушілерге, дәстүрлі және сандық медиа секілді орны бар, жақын арада  «мульти-платформалық</w:t>
      </w:r>
      <w:proofErr w:type="gramStart"/>
      <w:r w:rsidRPr="00BE7745">
        <w:rPr>
          <w:rFonts w:eastAsiaTheme="minorEastAsia"/>
          <w:color w:val="212121"/>
          <w:lang w:val="en-US"/>
        </w:rPr>
        <w:t>»  ортада</w:t>
      </w:r>
      <w:proofErr w:type="gramEnd"/>
      <w:r w:rsidRPr="00BE7745">
        <w:rPr>
          <w:rFonts w:eastAsiaTheme="minorEastAsia"/>
          <w:color w:val="212121"/>
          <w:lang w:val="en-US"/>
        </w:rPr>
        <w:t xml:space="preserve"> пайда болатын, иммерсивті журналистика жайлы білім беру.</w:t>
      </w:r>
    </w:p>
    <w:p w14:paraId="699A193E" w14:textId="77777777" w:rsidR="00E46039" w:rsidRPr="00BE7745" w:rsidRDefault="00E46039" w:rsidP="00F8244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both"/>
        <w:rPr>
          <w:rFonts w:eastAsiaTheme="minorEastAsia"/>
          <w:lang w:val="en-US"/>
        </w:rPr>
      </w:pPr>
      <w:r w:rsidRPr="00BE7745">
        <w:rPr>
          <w:rFonts w:eastAsiaTheme="minorEastAsia"/>
          <w:color w:val="212121"/>
          <w:lang w:val="en-US"/>
        </w:rPr>
        <w:t>Ол дыбыс пен бейне сүйемелдеуінің арқасында шынайы қатысу әсерін береді, әрі виртуалды ортаға «терең енуге» мүмкіндік береді.</w:t>
      </w:r>
    </w:p>
    <w:p w14:paraId="57C75349" w14:textId="77777777" w:rsidR="00E46039" w:rsidRPr="00BE7745" w:rsidRDefault="00E46039" w:rsidP="00F8244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both"/>
        <w:rPr>
          <w:rFonts w:eastAsiaTheme="minorEastAsia"/>
          <w:lang w:val="en-US"/>
        </w:rPr>
      </w:pPr>
      <w:r w:rsidRPr="00BE7745">
        <w:rPr>
          <w:rFonts w:eastAsiaTheme="minorEastAsia"/>
          <w:color w:val="212121"/>
          <w:lang w:val="en-US"/>
        </w:rPr>
        <w:t>Зерттеудің әдіснамасы - иммерсивті журналистиканы пайдалану арқылы</w:t>
      </w:r>
      <w:proofErr w:type="gramStart"/>
      <w:r w:rsidRPr="00BE7745">
        <w:rPr>
          <w:rFonts w:eastAsiaTheme="minorEastAsia"/>
          <w:color w:val="212121"/>
          <w:lang w:val="en-US"/>
        </w:rPr>
        <w:t>,  виртуалды</w:t>
      </w:r>
      <w:proofErr w:type="gramEnd"/>
      <w:r w:rsidRPr="00BE7745">
        <w:rPr>
          <w:rFonts w:eastAsiaTheme="minorEastAsia"/>
          <w:color w:val="212121"/>
          <w:lang w:val="en-US"/>
        </w:rPr>
        <w:t xml:space="preserve"> ақиқаттылықты  зерттеу, және шетелдік жоғары оқу орындарының және медиа-ұйымдардың тәжірибесін сыни-салыстырмалы талдау болып табылады .</w:t>
      </w:r>
    </w:p>
    <w:p w14:paraId="14D309B7" w14:textId="77777777" w:rsidR="00E46039" w:rsidRPr="00BE7745" w:rsidRDefault="00E46039" w:rsidP="00F8244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both"/>
        <w:rPr>
          <w:rFonts w:eastAsiaTheme="minorEastAsia"/>
          <w:lang w:val="en-US"/>
        </w:rPr>
      </w:pPr>
      <w:proofErr w:type="gramStart"/>
      <w:r w:rsidRPr="00BE7745">
        <w:rPr>
          <w:rFonts w:eastAsiaTheme="minorEastAsia"/>
          <w:color w:val="212121"/>
          <w:lang w:val="en-US"/>
        </w:rPr>
        <w:t>Автордың  пікірінше</w:t>
      </w:r>
      <w:proofErr w:type="gramEnd"/>
      <w:r w:rsidRPr="00BE7745">
        <w:rPr>
          <w:rFonts w:eastAsiaTheme="minorEastAsia"/>
          <w:color w:val="212121"/>
          <w:lang w:val="en-US"/>
        </w:rPr>
        <w:t>, зерттеудің теориялық-тәжірибелік материалдары журналистика факультетінде жаңа курстар құруға көмектеседі және оны оқу үдерісіне енгізу үшін негіз болады. Жүргізілген практикалық және теориялық зерттеулердің құны жоғары ғылыми-техникалық деңгейде білім беру ортасын дамытуға айтарлықтай үлес қосуға мүмкіндік береді.</w:t>
      </w:r>
    </w:p>
    <w:p w14:paraId="7F285E0F" w14:textId="77777777" w:rsidR="00E46039" w:rsidRPr="00BE7745" w:rsidRDefault="00E46039" w:rsidP="00F8244A">
      <w:pPr>
        <w:widowControl w:val="0"/>
        <w:tabs>
          <w:tab w:val="left" w:pos="916"/>
          <w:tab w:val="left" w:pos="1831"/>
          <w:tab w:val="left" w:pos="2748"/>
          <w:tab w:val="left" w:pos="3664"/>
          <w:tab w:val="left" w:pos="4580"/>
          <w:tab w:val="left" w:pos="5495"/>
          <w:tab w:val="left" w:pos="6412"/>
          <w:tab w:val="left" w:pos="7328"/>
          <w:tab w:val="left" w:pos="8244"/>
          <w:tab w:val="left" w:pos="9159"/>
          <w:tab w:val="left" w:pos="10076"/>
          <w:tab w:val="left" w:pos="10992"/>
          <w:tab w:val="left" w:pos="11907"/>
          <w:tab w:val="left" w:pos="12824"/>
          <w:tab w:val="left" w:pos="13740"/>
          <w:tab w:val="left" w:pos="14656"/>
        </w:tabs>
        <w:autoSpaceDE w:val="0"/>
        <w:autoSpaceDN w:val="0"/>
        <w:adjustRightInd w:val="0"/>
        <w:jc w:val="both"/>
        <w:rPr>
          <w:rFonts w:eastAsiaTheme="minorEastAsia"/>
          <w:lang w:val="en-US"/>
        </w:rPr>
      </w:pPr>
      <w:r w:rsidRPr="00BE7745">
        <w:rPr>
          <w:rFonts w:eastAsiaTheme="minorEastAsia"/>
          <w:color w:val="212121"/>
          <w:lang w:val="en-US"/>
        </w:rPr>
        <w:t xml:space="preserve">The Guardian, The New York Times, CNN және иммерсивті журналистикадағы пионер  NonnyDelapenya сияқты  жарияланымдардың тәжірибесіне негізделе отырып, </w:t>
      </w:r>
      <w:r w:rsidRPr="00BE7745">
        <w:rPr>
          <w:rFonts w:eastAsiaTheme="minorEastAsia"/>
          <w:color w:val="000000"/>
          <w:lang w:val="en-US"/>
        </w:rPr>
        <w:t xml:space="preserve"> </w:t>
      </w:r>
      <w:r w:rsidRPr="00BE7745">
        <w:rPr>
          <w:rFonts w:eastAsiaTheme="minorEastAsia"/>
          <w:color w:val="212121"/>
          <w:lang w:val="en-US"/>
        </w:rPr>
        <w:t>қазақстандық журналистиканың тәжірибесінде журналистиканың әлеуетті рөлі мен маңыздылығы күшейтуге, журналистика пәнінің оқу үрдісіне жаңаша әсер етуге, сонымен қатар журналистиканың тәжірибеші мамандары үшін жаңа перспективаларын арттыруға айтарлықтай септігін тигізеді .</w:t>
      </w:r>
    </w:p>
    <w:p w14:paraId="5D027E19" w14:textId="4AAD6893" w:rsidR="00E46039" w:rsidRPr="00BE7745" w:rsidRDefault="00E46039" w:rsidP="00F8244A">
      <w:pPr>
        <w:pStyle w:val="a4"/>
        <w:spacing w:before="0" w:beforeAutospacing="0" w:after="0" w:afterAutospacing="0"/>
        <w:jc w:val="both"/>
        <w:rPr>
          <w:rStyle w:val="a5"/>
          <w:rFonts w:ascii="Times New Roman" w:hAnsi="Times New Roman"/>
          <w:b w:val="0"/>
          <w:bCs w:val="0"/>
          <w:color w:val="000000"/>
        </w:rPr>
      </w:pPr>
      <w:r w:rsidRPr="00EA714A">
        <w:rPr>
          <w:rFonts w:ascii="Times New Roman" w:eastAsiaTheme="minorEastAsia" w:hAnsi="Times New Roman"/>
          <w:color w:val="212121"/>
        </w:rPr>
        <w:t>Түйін сөздер - иммерсивті журналистика, виртуалды ақиқат, 360 бейне, жаңа білім беру технологиялары, сандық медиа.</w:t>
      </w:r>
    </w:p>
    <w:p w14:paraId="43AC6344" w14:textId="77777777" w:rsidR="00E46039" w:rsidRPr="00BE7745" w:rsidRDefault="00E46039" w:rsidP="00F8244A">
      <w:pPr>
        <w:pStyle w:val="a4"/>
        <w:spacing w:before="0" w:beforeAutospacing="0" w:after="0" w:afterAutospacing="0"/>
        <w:jc w:val="both"/>
        <w:rPr>
          <w:rStyle w:val="a5"/>
          <w:rFonts w:ascii="Times New Roman" w:hAnsi="Times New Roman"/>
          <w:b w:val="0"/>
          <w:bCs w:val="0"/>
          <w:color w:val="000000"/>
        </w:rPr>
      </w:pPr>
    </w:p>
    <w:p w14:paraId="47690DE8" w14:textId="77777777" w:rsidR="00E46039" w:rsidRPr="00BE7745" w:rsidRDefault="00E46039" w:rsidP="00F8244A">
      <w:pPr>
        <w:pStyle w:val="a4"/>
        <w:spacing w:before="0" w:beforeAutospacing="0" w:after="0" w:afterAutospacing="0"/>
        <w:jc w:val="both"/>
        <w:rPr>
          <w:rStyle w:val="a5"/>
          <w:rFonts w:ascii="Times New Roman" w:hAnsi="Times New Roman"/>
          <w:b w:val="0"/>
          <w:bCs w:val="0"/>
          <w:color w:val="000000"/>
        </w:rPr>
      </w:pPr>
    </w:p>
    <w:p w14:paraId="6A82F03B" w14:textId="2C051793" w:rsidR="001D0823" w:rsidRPr="00BE7745" w:rsidRDefault="001D0823" w:rsidP="00F8244A">
      <w:pPr>
        <w:pStyle w:val="a4"/>
        <w:spacing w:before="0" w:beforeAutospacing="0" w:after="0" w:afterAutospacing="0"/>
        <w:jc w:val="both"/>
        <w:rPr>
          <w:rFonts w:ascii="Times New Roman" w:eastAsiaTheme="minorEastAsia" w:hAnsi="Times New Roman"/>
          <w:color w:val="262626"/>
          <w:lang w:val="en-US"/>
        </w:rPr>
      </w:pPr>
      <w:r w:rsidRPr="00BE7745">
        <w:rPr>
          <w:rStyle w:val="a5"/>
          <w:rFonts w:ascii="Times New Roman" w:hAnsi="Times New Roman"/>
          <w:b w:val="0"/>
          <w:bCs w:val="0"/>
          <w:color w:val="000000"/>
        </w:rPr>
        <w:t>ГРНТИ</w:t>
      </w:r>
      <w:r w:rsidR="00E95099" w:rsidRPr="00BE7745">
        <w:rPr>
          <w:rFonts w:ascii="Times New Roman" w:eastAsiaTheme="minorEastAsia" w:hAnsi="Times New Roman"/>
          <w:color w:val="262626"/>
          <w:lang w:val="en-US"/>
        </w:rPr>
        <w:t xml:space="preserve"> 19.71: ИСПОЛЬЗОВАНИЕ ТЕХНИЧЕСКИХ СРЕДСТВ ДЛЯ МАССОВОЙ КОММУНИКАЦИИ</w:t>
      </w:r>
    </w:p>
    <w:p w14:paraId="3C470277" w14:textId="77777777" w:rsidR="001D0823" w:rsidRPr="00BE7745" w:rsidRDefault="001D0823" w:rsidP="00F8244A">
      <w:pPr>
        <w:pStyle w:val="a4"/>
        <w:spacing w:before="0" w:beforeAutospacing="0" w:after="0" w:afterAutospacing="0"/>
        <w:jc w:val="both"/>
        <w:rPr>
          <w:rFonts w:ascii="Times New Roman" w:hAnsi="Times New Roman"/>
          <w:b/>
        </w:rPr>
      </w:pPr>
    </w:p>
    <w:p w14:paraId="44AD059F" w14:textId="434CB993" w:rsidR="001720BF" w:rsidRPr="00BE7745" w:rsidRDefault="00156255" w:rsidP="0065736A">
      <w:pPr>
        <w:pStyle w:val="a4"/>
        <w:spacing w:before="0" w:beforeAutospacing="0" w:after="0" w:afterAutospacing="0"/>
        <w:ind w:firstLine="567"/>
        <w:jc w:val="center"/>
        <w:rPr>
          <w:rFonts w:ascii="Times New Roman" w:hAnsi="Times New Roman"/>
          <w:b/>
        </w:rPr>
      </w:pPr>
      <w:r w:rsidRPr="00BE7745">
        <w:rPr>
          <w:rFonts w:ascii="Times New Roman" w:hAnsi="Times New Roman"/>
          <w:b/>
        </w:rPr>
        <w:t>Г.Ж. Ибраева</w:t>
      </w:r>
    </w:p>
    <w:p w14:paraId="3CBD7802" w14:textId="77777777" w:rsidR="001720BF" w:rsidRPr="00BE7745" w:rsidRDefault="001720BF" w:rsidP="0065736A">
      <w:pPr>
        <w:pStyle w:val="a4"/>
        <w:spacing w:before="0" w:beforeAutospacing="0" w:after="0" w:afterAutospacing="0"/>
        <w:ind w:firstLine="567"/>
        <w:jc w:val="center"/>
        <w:rPr>
          <w:rFonts w:ascii="Times New Roman" w:hAnsi="Times New Roman"/>
        </w:rPr>
      </w:pPr>
      <w:r w:rsidRPr="00BE7745">
        <w:rPr>
          <w:rFonts w:ascii="Times New Roman" w:hAnsi="Times New Roman"/>
        </w:rPr>
        <w:t>Казахский Национальный университет имени аль-Фараби, Республика Казахстан, г.Алматы</w:t>
      </w:r>
    </w:p>
    <w:p w14:paraId="06D89C2C" w14:textId="71781365" w:rsidR="00156255" w:rsidRPr="00BE7745" w:rsidRDefault="001720BF" w:rsidP="0065736A">
      <w:pPr>
        <w:pStyle w:val="a4"/>
        <w:spacing w:before="0" w:beforeAutospacing="0" w:after="0" w:afterAutospacing="0"/>
        <w:ind w:firstLine="567"/>
        <w:jc w:val="center"/>
        <w:rPr>
          <w:rFonts w:ascii="Times New Roman" w:hAnsi="Times New Roman"/>
          <w:lang w:val="en-US"/>
        </w:rPr>
      </w:pPr>
      <w:r w:rsidRPr="00BE7745">
        <w:rPr>
          <w:rFonts w:ascii="Times New Roman" w:hAnsi="Times New Roman"/>
          <w:lang w:val="en-US"/>
        </w:rPr>
        <w:t>E</w:t>
      </w:r>
      <w:r w:rsidRPr="00BE7745">
        <w:rPr>
          <w:rFonts w:ascii="Times New Roman" w:hAnsi="Times New Roman"/>
        </w:rPr>
        <w:t>-</w:t>
      </w:r>
      <w:r w:rsidRPr="00BE7745">
        <w:rPr>
          <w:rFonts w:ascii="Times New Roman" w:hAnsi="Times New Roman"/>
          <w:lang w:val="en-US"/>
        </w:rPr>
        <w:t>mail</w:t>
      </w:r>
      <w:r w:rsidRPr="00BE7745">
        <w:rPr>
          <w:rFonts w:ascii="Times New Roman" w:hAnsi="Times New Roman"/>
        </w:rPr>
        <w:t xml:space="preserve">: </w:t>
      </w:r>
      <w:hyperlink r:id="rId8" w:history="1">
        <w:r w:rsidR="00156255" w:rsidRPr="00BE7745">
          <w:rPr>
            <w:rStyle w:val="a6"/>
            <w:rFonts w:ascii="Times New Roman" w:hAnsi="Times New Roman"/>
            <w:lang w:val="en-US"/>
          </w:rPr>
          <w:t>Galiya.Ibrayeva@kaznu.kz</w:t>
        </w:r>
      </w:hyperlink>
    </w:p>
    <w:p w14:paraId="4BB1B6FF" w14:textId="0955C3DD" w:rsidR="001720BF" w:rsidRPr="00BE7745" w:rsidRDefault="002823B5" w:rsidP="0065736A">
      <w:pPr>
        <w:pStyle w:val="a4"/>
        <w:spacing w:before="0" w:beforeAutospacing="0" w:after="0" w:afterAutospacing="0"/>
        <w:ind w:firstLine="567"/>
        <w:jc w:val="center"/>
        <w:rPr>
          <w:rFonts w:ascii="Times New Roman" w:hAnsi="Times New Roman"/>
          <w:lang w:val="en-US"/>
        </w:rPr>
      </w:pPr>
      <w:hyperlink r:id="rId9" w:history="1">
        <w:r w:rsidR="00156255" w:rsidRPr="00BE7745">
          <w:rPr>
            <w:rStyle w:val="a6"/>
            <w:rFonts w:ascii="Times New Roman" w:hAnsi="Times New Roman"/>
            <w:lang w:val="en-US"/>
          </w:rPr>
          <w:t>Galiya.Ibrayeva@gmail.com</w:t>
        </w:r>
      </w:hyperlink>
    </w:p>
    <w:p w14:paraId="7F7B72C3" w14:textId="0CF5721B" w:rsidR="001720BF" w:rsidRPr="00BE7745" w:rsidRDefault="001720BF" w:rsidP="0065736A">
      <w:pPr>
        <w:pStyle w:val="a4"/>
        <w:spacing w:before="0" w:beforeAutospacing="0" w:after="0" w:afterAutospacing="0"/>
        <w:ind w:firstLine="567"/>
        <w:jc w:val="center"/>
        <w:rPr>
          <w:rFonts w:ascii="Times New Roman" w:hAnsi="Times New Roman"/>
        </w:rPr>
      </w:pPr>
    </w:p>
    <w:p w14:paraId="268CF61D" w14:textId="77777777" w:rsidR="0065736A" w:rsidRPr="00BE7745" w:rsidRDefault="0065736A" w:rsidP="00F8244A">
      <w:pPr>
        <w:autoSpaceDE w:val="0"/>
        <w:autoSpaceDN w:val="0"/>
        <w:adjustRightInd w:val="0"/>
        <w:ind w:left="360"/>
        <w:jc w:val="both"/>
        <w:rPr>
          <w:b/>
        </w:rPr>
      </w:pPr>
    </w:p>
    <w:p w14:paraId="6D5FCA46" w14:textId="77777777" w:rsidR="00D2558E" w:rsidRPr="009451BA" w:rsidRDefault="00D2558E" w:rsidP="009451BA">
      <w:pPr>
        <w:autoSpaceDE w:val="0"/>
        <w:autoSpaceDN w:val="0"/>
        <w:adjustRightInd w:val="0"/>
        <w:ind w:left="360"/>
        <w:jc w:val="both"/>
        <w:rPr>
          <w:b/>
        </w:rPr>
      </w:pPr>
      <w:r w:rsidRPr="009451BA">
        <w:rPr>
          <w:b/>
        </w:rPr>
        <w:t xml:space="preserve">Введение. </w:t>
      </w:r>
    </w:p>
    <w:p w14:paraId="208F2AB6" w14:textId="77777777" w:rsidR="008378AA" w:rsidRPr="009451BA" w:rsidRDefault="00582B23" w:rsidP="009451BA">
      <w:pPr>
        <w:widowControl w:val="0"/>
        <w:autoSpaceDE w:val="0"/>
        <w:autoSpaceDN w:val="0"/>
        <w:adjustRightInd w:val="0"/>
        <w:ind w:firstLine="360"/>
        <w:jc w:val="both"/>
      </w:pPr>
      <w:r w:rsidRPr="009451BA">
        <w:t>А</w:t>
      </w:r>
      <w:r w:rsidR="00CB6465" w:rsidRPr="009451BA">
        <w:t>ктуальность изучения</w:t>
      </w:r>
      <w:r w:rsidR="00D2558E" w:rsidRPr="009451BA">
        <w:t xml:space="preserve"> новой платформы медиа как иммерсивная журналистика является важным вкладом</w:t>
      </w:r>
      <w:r w:rsidRPr="009451BA">
        <w:t xml:space="preserve"> в</w:t>
      </w:r>
      <w:r w:rsidR="00D2558E" w:rsidRPr="009451BA">
        <w:t xml:space="preserve"> журналистское образование</w:t>
      </w:r>
      <w:r w:rsidR="00CB6465" w:rsidRPr="009451BA">
        <w:t>, теорию коммуникации и практическую журналистику</w:t>
      </w:r>
      <w:r w:rsidR="00D2558E" w:rsidRPr="009451BA">
        <w:t xml:space="preserve">. Ранее в казахстанской теории и практике </w:t>
      </w:r>
      <w:r w:rsidR="00CB6465" w:rsidRPr="009451BA">
        <w:t xml:space="preserve">журналистики и коммуникации </w:t>
      </w:r>
      <w:r w:rsidR="00D2558E" w:rsidRPr="009451BA">
        <w:t xml:space="preserve">эта тема никогда не поднималась, поэтому предлагаемое автором </w:t>
      </w:r>
      <w:r w:rsidR="00D2558E" w:rsidRPr="009451BA">
        <w:lastRenderedPageBreak/>
        <w:t xml:space="preserve">исследование является новым для казахстанского медиа ландшафта. </w:t>
      </w:r>
      <w:r w:rsidR="00A62879" w:rsidRPr="009451BA">
        <w:t>Эта тема также соответствует правительственной программе «Цифровой Казахстан»  на 2017-2020 гг.</w:t>
      </w:r>
      <w:r w:rsidR="00291AD8" w:rsidRPr="009451BA">
        <w:t>[1]</w:t>
      </w:r>
      <w:r w:rsidR="00A62879" w:rsidRPr="009451BA">
        <w:t>, в которой в разделе, посвященном  Образованию, рассматриваются перспективы обучения  в условиях современного цифрового общества.</w:t>
      </w:r>
      <w:r w:rsidR="00D47462" w:rsidRPr="009451BA">
        <w:t xml:space="preserve"> </w:t>
      </w:r>
    </w:p>
    <w:p w14:paraId="619E9E6F" w14:textId="3D45AEDF" w:rsidR="00A62879" w:rsidRPr="009451BA" w:rsidRDefault="008378AA" w:rsidP="009451BA">
      <w:pPr>
        <w:ind w:firstLine="706"/>
        <w:jc w:val="both"/>
      </w:pPr>
      <w:r w:rsidRPr="009451BA">
        <w:t>Идея создания</w:t>
      </w:r>
      <w:r w:rsidR="00D40B9C" w:rsidRPr="009451BA">
        <w:t xml:space="preserve"> данного исследова</w:t>
      </w:r>
      <w:r w:rsidRPr="009451BA">
        <w:t xml:space="preserve">ния появилась в мае 2017 года во время </w:t>
      </w:r>
      <w:r w:rsidR="00D40B9C" w:rsidRPr="009451BA">
        <w:t xml:space="preserve">научной конференции </w:t>
      </w:r>
      <w:r w:rsidR="009562CB" w:rsidRPr="009451BA">
        <w:rPr>
          <w:lang w:val="en-US"/>
        </w:rPr>
        <w:t>International</w:t>
      </w:r>
      <w:r w:rsidR="009562CB" w:rsidRPr="00EA714A">
        <w:t xml:space="preserve"> </w:t>
      </w:r>
      <w:r w:rsidR="009562CB" w:rsidRPr="009451BA">
        <w:rPr>
          <w:lang w:val="en-US"/>
        </w:rPr>
        <w:t>Communication</w:t>
      </w:r>
      <w:r w:rsidR="00D40B9C" w:rsidRPr="00EA714A">
        <w:t xml:space="preserve"> </w:t>
      </w:r>
      <w:r w:rsidR="00D40B9C" w:rsidRPr="009451BA">
        <w:rPr>
          <w:lang w:val="en-US"/>
        </w:rPr>
        <w:t>Association</w:t>
      </w:r>
      <w:r w:rsidRPr="00EA714A">
        <w:t xml:space="preserve"> (</w:t>
      </w:r>
      <w:r w:rsidRPr="009451BA">
        <w:rPr>
          <w:lang w:val="en-US"/>
        </w:rPr>
        <w:t>ICA</w:t>
      </w:r>
      <w:r w:rsidRPr="00EA714A">
        <w:t>)</w:t>
      </w:r>
      <w:r w:rsidR="00D40B9C" w:rsidRPr="00EA714A">
        <w:t xml:space="preserve"> “</w:t>
      </w:r>
      <w:r w:rsidR="00D40B9C" w:rsidRPr="009451BA">
        <w:rPr>
          <w:rFonts w:eastAsiaTheme="minorEastAsia"/>
          <w:bCs/>
          <w:color w:val="262626"/>
          <w:lang w:val="en-US"/>
        </w:rPr>
        <w:t>Interventions</w:t>
      </w:r>
      <w:r w:rsidR="00D40B9C" w:rsidRPr="00EA714A">
        <w:rPr>
          <w:rFonts w:eastAsiaTheme="minorEastAsia"/>
          <w:bCs/>
          <w:color w:val="262626"/>
        </w:rPr>
        <w:t xml:space="preserve">: </w:t>
      </w:r>
      <w:r w:rsidR="00D40B9C" w:rsidRPr="009451BA">
        <w:rPr>
          <w:rFonts w:eastAsiaTheme="minorEastAsia"/>
          <w:bCs/>
          <w:color w:val="262626"/>
          <w:lang w:val="en-US"/>
        </w:rPr>
        <w:t>Communication</w:t>
      </w:r>
      <w:r w:rsidR="00D40B9C" w:rsidRPr="00EA714A">
        <w:rPr>
          <w:rFonts w:eastAsiaTheme="minorEastAsia"/>
          <w:bCs/>
          <w:color w:val="262626"/>
        </w:rPr>
        <w:t xml:space="preserve"> </w:t>
      </w:r>
      <w:r w:rsidR="00D40B9C" w:rsidRPr="009451BA">
        <w:rPr>
          <w:rFonts w:eastAsiaTheme="minorEastAsia"/>
          <w:bCs/>
          <w:color w:val="262626"/>
          <w:lang w:val="en-US"/>
        </w:rPr>
        <w:t>Research</w:t>
      </w:r>
      <w:r w:rsidR="00D40B9C" w:rsidRPr="00EA714A">
        <w:rPr>
          <w:rFonts w:eastAsiaTheme="minorEastAsia"/>
          <w:bCs/>
          <w:color w:val="262626"/>
        </w:rPr>
        <w:t xml:space="preserve"> </w:t>
      </w:r>
      <w:r w:rsidR="00D40B9C" w:rsidRPr="009451BA">
        <w:rPr>
          <w:rFonts w:eastAsiaTheme="minorEastAsia"/>
          <w:bCs/>
          <w:color w:val="262626"/>
          <w:lang w:val="en-US"/>
        </w:rPr>
        <w:t>and</w:t>
      </w:r>
      <w:r w:rsidR="00D40B9C" w:rsidRPr="00EA714A">
        <w:rPr>
          <w:rFonts w:eastAsiaTheme="minorEastAsia"/>
          <w:bCs/>
          <w:color w:val="262626"/>
        </w:rPr>
        <w:t xml:space="preserve"> </w:t>
      </w:r>
      <w:r w:rsidR="00D40B9C" w:rsidRPr="009451BA">
        <w:rPr>
          <w:rFonts w:eastAsiaTheme="minorEastAsia"/>
          <w:bCs/>
          <w:color w:val="262626"/>
          <w:lang w:val="en-US"/>
        </w:rPr>
        <w:t>Practice</w:t>
      </w:r>
      <w:r w:rsidR="00D40B9C" w:rsidRPr="00EA714A">
        <w:rPr>
          <w:rFonts w:eastAsiaTheme="minorEastAsia"/>
          <w:bCs/>
          <w:color w:val="262626"/>
        </w:rPr>
        <w:t>”</w:t>
      </w:r>
      <w:r w:rsidR="00FE5969" w:rsidRPr="00EA714A">
        <w:rPr>
          <w:rFonts w:eastAsiaTheme="minorEastAsia"/>
          <w:bCs/>
          <w:color w:val="262626"/>
        </w:rPr>
        <w:t xml:space="preserve"> в Сан Диего, США</w:t>
      </w:r>
      <w:r w:rsidR="00D40B9C" w:rsidRPr="009451BA">
        <w:rPr>
          <w:rFonts w:eastAsiaTheme="minorEastAsia"/>
          <w:bCs/>
          <w:color w:val="262626"/>
        </w:rPr>
        <w:t xml:space="preserve">, где на одной секций </w:t>
      </w:r>
      <w:r w:rsidR="00FE5969" w:rsidRPr="009451BA">
        <w:rPr>
          <w:rFonts w:eastAsiaTheme="minorEastAsia"/>
          <w:bCs/>
          <w:color w:val="262626"/>
        </w:rPr>
        <w:t>Dr.</w:t>
      </w:r>
      <w:r w:rsidR="00FE5969" w:rsidRPr="009451BA">
        <w:rPr>
          <w:rFonts w:eastAsiaTheme="minorEastAsia"/>
          <w:color w:val="313131"/>
          <w:lang w:val="en-US"/>
        </w:rPr>
        <w:t>Jeremy</w:t>
      </w:r>
      <w:r w:rsidR="00FE5969" w:rsidRPr="00EA714A">
        <w:rPr>
          <w:rFonts w:eastAsiaTheme="minorEastAsia"/>
          <w:color w:val="313131"/>
        </w:rPr>
        <w:t xml:space="preserve"> </w:t>
      </w:r>
      <w:r w:rsidR="00FE5969" w:rsidRPr="009451BA">
        <w:rPr>
          <w:rFonts w:eastAsiaTheme="minorEastAsia"/>
          <w:color w:val="313131"/>
          <w:lang w:val="en-US"/>
        </w:rPr>
        <w:t>Bailenson</w:t>
      </w:r>
      <w:r w:rsidR="005534ED" w:rsidRPr="00EA714A">
        <w:rPr>
          <w:rFonts w:eastAsiaTheme="minorEastAsia"/>
          <w:color w:val="313131"/>
        </w:rPr>
        <w:t>,</w:t>
      </w:r>
      <w:r w:rsidR="00FE5969" w:rsidRPr="00EA714A">
        <w:rPr>
          <w:rFonts w:eastAsiaTheme="minorEastAsia"/>
          <w:color w:val="313131"/>
        </w:rPr>
        <w:t xml:space="preserve"> </w:t>
      </w:r>
      <w:r w:rsidR="00FE5969" w:rsidRPr="009451BA">
        <w:rPr>
          <w:rFonts w:eastAsiaTheme="minorEastAsia"/>
          <w:bCs/>
          <w:color w:val="262626"/>
        </w:rPr>
        <w:t>представител</w:t>
      </w:r>
      <w:r w:rsidR="009562CB" w:rsidRPr="009451BA">
        <w:rPr>
          <w:rFonts w:eastAsiaTheme="minorEastAsia"/>
          <w:bCs/>
          <w:color w:val="262626"/>
        </w:rPr>
        <w:t>ь</w:t>
      </w:r>
      <w:r w:rsidR="00FE5969" w:rsidRPr="009451BA">
        <w:rPr>
          <w:rFonts w:eastAsiaTheme="minorEastAsia"/>
          <w:bCs/>
          <w:color w:val="262626"/>
        </w:rPr>
        <w:t xml:space="preserve"> Communication Department of the </w:t>
      </w:r>
      <w:r w:rsidR="00FE5969" w:rsidRPr="009451BA">
        <w:rPr>
          <w:rFonts w:eastAsiaTheme="minorEastAsia"/>
          <w:bCs/>
          <w:color w:val="262626"/>
          <w:lang w:val="en-US"/>
        </w:rPr>
        <w:t>Stanford</w:t>
      </w:r>
      <w:r w:rsidR="00FE5969" w:rsidRPr="00EA714A">
        <w:rPr>
          <w:rFonts w:eastAsiaTheme="minorEastAsia"/>
          <w:bCs/>
          <w:color w:val="262626"/>
        </w:rPr>
        <w:t xml:space="preserve"> </w:t>
      </w:r>
      <w:r w:rsidR="00FE5969" w:rsidRPr="009451BA">
        <w:rPr>
          <w:rFonts w:eastAsiaTheme="minorEastAsia"/>
          <w:bCs/>
          <w:color w:val="262626"/>
          <w:lang w:val="en-US"/>
        </w:rPr>
        <w:t>University</w:t>
      </w:r>
      <w:r w:rsidR="00FE5969" w:rsidRPr="00EA714A">
        <w:rPr>
          <w:rFonts w:eastAsiaTheme="minorEastAsia"/>
          <w:bCs/>
          <w:color w:val="262626"/>
        </w:rPr>
        <w:t xml:space="preserve"> </w:t>
      </w:r>
      <w:r w:rsidR="00D40B9C" w:rsidRPr="009451BA">
        <w:rPr>
          <w:rFonts w:eastAsiaTheme="minorEastAsia"/>
          <w:bCs/>
          <w:color w:val="262626"/>
        </w:rPr>
        <w:t>демонс</w:t>
      </w:r>
      <w:r w:rsidR="009562CB" w:rsidRPr="009451BA">
        <w:rPr>
          <w:rFonts w:eastAsiaTheme="minorEastAsia"/>
          <w:bCs/>
          <w:color w:val="262626"/>
        </w:rPr>
        <w:t>трировал</w:t>
      </w:r>
      <w:r w:rsidR="00D40B9C" w:rsidRPr="009451BA">
        <w:rPr>
          <w:rFonts w:eastAsiaTheme="minorEastAsia"/>
          <w:bCs/>
          <w:color w:val="262626"/>
        </w:rPr>
        <w:t xml:space="preserve"> </w:t>
      </w:r>
      <w:r w:rsidR="00FA4BD2" w:rsidRPr="009451BA">
        <w:rPr>
          <w:rFonts w:eastAsiaTheme="minorEastAsia"/>
          <w:bCs/>
          <w:color w:val="262626"/>
        </w:rPr>
        <w:t>шлем</w:t>
      </w:r>
      <w:r w:rsidR="0044535B" w:rsidRPr="009451BA">
        <w:rPr>
          <w:rFonts w:eastAsiaTheme="minorEastAsia"/>
          <w:bCs/>
          <w:color w:val="262626"/>
        </w:rPr>
        <w:t xml:space="preserve"> виртуальной реальности и его возможности для передачи информации с места события. Для изучения новой</w:t>
      </w:r>
      <w:r w:rsidR="00FE5969" w:rsidRPr="009451BA">
        <w:rPr>
          <w:rFonts w:eastAsiaTheme="minorEastAsia"/>
          <w:bCs/>
          <w:color w:val="262626"/>
        </w:rPr>
        <w:t xml:space="preserve"> платформы журналистики автор специально посетила </w:t>
      </w:r>
      <w:r w:rsidRPr="009451BA">
        <w:rPr>
          <w:rFonts w:eastAsiaTheme="minorEastAsia"/>
          <w:bCs/>
          <w:color w:val="262626"/>
          <w:lang w:val="en-US"/>
        </w:rPr>
        <w:t>Stanford</w:t>
      </w:r>
      <w:r w:rsidRPr="00EA714A">
        <w:rPr>
          <w:rFonts w:eastAsiaTheme="minorEastAsia"/>
          <w:bCs/>
          <w:color w:val="262626"/>
        </w:rPr>
        <w:t xml:space="preserve"> </w:t>
      </w:r>
      <w:r w:rsidRPr="009451BA">
        <w:rPr>
          <w:rFonts w:eastAsiaTheme="minorEastAsia"/>
          <w:bCs/>
          <w:color w:val="262626"/>
          <w:lang w:val="en-US"/>
        </w:rPr>
        <w:t>University</w:t>
      </w:r>
      <w:r w:rsidRPr="00EA714A">
        <w:rPr>
          <w:rFonts w:eastAsiaTheme="minorEastAsia"/>
          <w:bCs/>
          <w:color w:val="262626"/>
        </w:rPr>
        <w:t xml:space="preserve"> </w:t>
      </w:r>
      <w:r w:rsidRPr="009451BA">
        <w:rPr>
          <w:rFonts w:eastAsiaTheme="minorEastAsia"/>
          <w:bCs/>
          <w:color w:val="262626"/>
        </w:rPr>
        <w:t>в Пало-</w:t>
      </w:r>
      <w:r w:rsidR="005534ED" w:rsidRPr="009451BA">
        <w:rPr>
          <w:rFonts w:eastAsiaTheme="minorEastAsia"/>
          <w:bCs/>
          <w:color w:val="262626"/>
        </w:rPr>
        <w:t>Альто, Калифорния, в частности,</w:t>
      </w:r>
      <w:r w:rsidR="00FE5969" w:rsidRPr="009451BA">
        <w:rPr>
          <w:rFonts w:eastAsiaTheme="minorEastAsia"/>
          <w:bCs/>
          <w:color w:val="262626"/>
        </w:rPr>
        <w:t xml:space="preserve"> </w:t>
      </w:r>
      <w:r w:rsidR="009562CB" w:rsidRPr="009451BA">
        <w:rPr>
          <w:rFonts w:eastAsiaTheme="minorEastAsia"/>
          <w:lang w:val="en-US"/>
        </w:rPr>
        <w:t>Virtual</w:t>
      </w:r>
      <w:r w:rsidR="009562CB" w:rsidRPr="00EA714A">
        <w:rPr>
          <w:rFonts w:eastAsiaTheme="minorEastAsia"/>
        </w:rPr>
        <w:t xml:space="preserve"> </w:t>
      </w:r>
      <w:r w:rsidR="009562CB" w:rsidRPr="009451BA">
        <w:rPr>
          <w:rFonts w:eastAsiaTheme="minorEastAsia"/>
          <w:lang w:val="en-US"/>
        </w:rPr>
        <w:t>Human</w:t>
      </w:r>
      <w:r w:rsidR="009562CB" w:rsidRPr="00EA714A">
        <w:rPr>
          <w:rFonts w:eastAsiaTheme="minorEastAsia"/>
        </w:rPr>
        <w:t xml:space="preserve"> </w:t>
      </w:r>
      <w:r w:rsidR="009562CB" w:rsidRPr="009451BA">
        <w:rPr>
          <w:rFonts w:eastAsiaTheme="minorEastAsia"/>
          <w:lang w:val="en-US"/>
        </w:rPr>
        <w:t>Interaction</w:t>
      </w:r>
      <w:r w:rsidR="009562CB" w:rsidRPr="00EA714A">
        <w:rPr>
          <w:rFonts w:eastAsiaTheme="minorEastAsia"/>
        </w:rPr>
        <w:t xml:space="preserve"> </w:t>
      </w:r>
      <w:r w:rsidR="009562CB" w:rsidRPr="009451BA">
        <w:rPr>
          <w:rFonts w:eastAsiaTheme="minorEastAsia"/>
          <w:lang w:val="en-US"/>
        </w:rPr>
        <w:t>Lab</w:t>
      </w:r>
      <w:r w:rsidR="002D2514" w:rsidRPr="00EA714A">
        <w:rPr>
          <w:rFonts w:eastAsiaTheme="minorEastAsia"/>
        </w:rPr>
        <w:t xml:space="preserve"> [2]</w:t>
      </w:r>
      <w:r w:rsidR="009562CB" w:rsidRPr="00EA714A">
        <w:rPr>
          <w:rFonts w:eastAsiaTheme="minorEastAsia"/>
          <w:color w:val="313131"/>
        </w:rPr>
        <w:t xml:space="preserve">, которую возглавляет крупный ученый, исследователь влияния медиа, </w:t>
      </w:r>
      <w:r w:rsidR="009562CB" w:rsidRPr="009451BA">
        <w:rPr>
          <w:rFonts w:eastAsiaTheme="minorEastAsia"/>
          <w:color w:val="313131"/>
          <w:lang w:val="en-US"/>
        </w:rPr>
        <w:t>Thomas</w:t>
      </w:r>
      <w:r w:rsidR="009562CB" w:rsidRPr="00EA714A">
        <w:rPr>
          <w:rFonts w:eastAsiaTheme="minorEastAsia"/>
          <w:color w:val="313131"/>
        </w:rPr>
        <w:t xml:space="preserve"> </w:t>
      </w:r>
      <w:r w:rsidR="009562CB" w:rsidRPr="009451BA">
        <w:rPr>
          <w:rFonts w:eastAsiaTheme="minorEastAsia"/>
          <w:color w:val="313131"/>
          <w:lang w:val="en-US"/>
        </w:rPr>
        <w:t>More</w:t>
      </w:r>
      <w:r w:rsidR="009562CB" w:rsidRPr="00EA714A">
        <w:rPr>
          <w:rFonts w:eastAsiaTheme="minorEastAsia"/>
          <w:color w:val="313131"/>
        </w:rPr>
        <w:t xml:space="preserve"> </w:t>
      </w:r>
      <w:r w:rsidR="009562CB" w:rsidRPr="009451BA">
        <w:rPr>
          <w:rFonts w:eastAsiaTheme="minorEastAsia"/>
          <w:color w:val="313131"/>
          <w:lang w:val="en-US"/>
        </w:rPr>
        <w:t>Storke</w:t>
      </w:r>
      <w:r w:rsidR="009562CB" w:rsidRPr="00EA714A">
        <w:rPr>
          <w:rFonts w:eastAsiaTheme="minorEastAsia"/>
          <w:color w:val="313131"/>
        </w:rPr>
        <w:t xml:space="preserve"> </w:t>
      </w:r>
      <w:r w:rsidR="009562CB" w:rsidRPr="009451BA">
        <w:rPr>
          <w:rFonts w:eastAsiaTheme="minorEastAsia"/>
          <w:color w:val="313131"/>
          <w:lang w:val="en-US"/>
        </w:rPr>
        <w:t>Professor</w:t>
      </w:r>
      <w:r w:rsidR="009562CB" w:rsidRPr="00EA714A">
        <w:rPr>
          <w:rFonts w:eastAsiaTheme="minorEastAsia"/>
          <w:color w:val="313131"/>
        </w:rPr>
        <w:t xml:space="preserve"> </w:t>
      </w:r>
      <w:r w:rsidR="009562CB" w:rsidRPr="009451BA">
        <w:rPr>
          <w:rFonts w:eastAsiaTheme="minorEastAsia"/>
          <w:color w:val="313131"/>
          <w:lang w:val="en-US"/>
        </w:rPr>
        <w:t>of</w:t>
      </w:r>
      <w:r w:rsidR="009562CB" w:rsidRPr="00EA714A">
        <w:rPr>
          <w:rFonts w:eastAsiaTheme="minorEastAsia"/>
          <w:color w:val="313131"/>
        </w:rPr>
        <w:t xml:space="preserve"> </w:t>
      </w:r>
      <w:r w:rsidR="009562CB" w:rsidRPr="009451BA">
        <w:rPr>
          <w:rFonts w:eastAsiaTheme="minorEastAsia"/>
          <w:color w:val="313131"/>
          <w:lang w:val="en-US"/>
        </w:rPr>
        <w:t>Communication</w:t>
      </w:r>
      <w:r w:rsidR="009562CB" w:rsidRPr="00EA714A">
        <w:rPr>
          <w:rFonts w:eastAsiaTheme="minorEastAsia"/>
          <w:color w:val="313131"/>
        </w:rPr>
        <w:t xml:space="preserve">, директор программы докторантуры по коммуникации </w:t>
      </w:r>
      <w:r w:rsidR="00FE5969" w:rsidRPr="009451BA">
        <w:rPr>
          <w:rFonts w:eastAsiaTheme="minorEastAsia"/>
          <w:bCs/>
          <w:color w:val="262626"/>
        </w:rPr>
        <w:t>Dr.</w:t>
      </w:r>
      <w:r w:rsidR="00FE5969" w:rsidRPr="009451BA">
        <w:rPr>
          <w:rFonts w:eastAsiaTheme="minorEastAsia"/>
          <w:color w:val="313131"/>
          <w:lang w:val="en-US"/>
        </w:rPr>
        <w:t>Jeremy</w:t>
      </w:r>
      <w:r w:rsidR="00FE5969" w:rsidRPr="00EA714A">
        <w:rPr>
          <w:rFonts w:eastAsiaTheme="minorEastAsia"/>
          <w:color w:val="313131"/>
        </w:rPr>
        <w:t xml:space="preserve"> </w:t>
      </w:r>
      <w:r w:rsidR="00FE5969" w:rsidRPr="009451BA">
        <w:rPr>
          <w:rFonts w:eastAsiaTheme="minorEastAsia"/>
          <w:color w:val="313131"/>
          <w:lang w:val="en-US"/>
        </w:rPr>
        <w:t>Bailenson</w:t>
      </w:r>
      <w:r w:rsidR="009562CB" w:rsidRPr="00EA714A">
        <w:rPr>
          <w:rFonts w:eastAsiaTheme="minorEastAsia"/>
          <w:color w:val="313131"/>
        </w:rPr>
        <w:t>.</w:t>
      </w:r>
      <w:r w:rsidRPr="00EA714A">
        <w:rPr>
          <w:rFonts w:eastAsiaTheme="minorEastAsia"/>
          <w:color w:val="313131"/>
        </w:rPr>
        <w:t xml:space="preserve"> </w:t>
      </w:r>
      <w:r w:rsidR="00B74848" w:rsidRPr="009451BA">
        <w:rPr>
          <w:rFonts w:eastAsiaTheme="minorEastAsia"/>
          <w:color w:val="313131"/>
        </w:rPr>
        <w:t>Исследования в области вир</w:t>
      </w:r>
      <w:r w:rsidR="00B816E3" w:rsidRPr="009451BA">
        <w:rPr>
          <w:rFonts w:eastAsiaTheme="minorEastAsia"/>
          <w:color w:val="313131"/>
        </w:rPr>
        <w:t>туа</w:t>
      </w:r>
      <w:r w:rsidR="00B74848" w:rsidRPr="009451BA">
        <w:rPr>
          <w:rFonts w:eastAsiaTheme="minorEastAsia"/>
          <w:color w:val="313131"/>
        </w:rPr>
        <w:t xml:space="preserve">льной реальности он проводит с 2001 года и имеет большой опыт применения этих знаний в </w:t>
      </w:r>
      <w:r w:rsidR="00B816E3" w:rsidRPr="009451BA">
        <w:rPr>
          <w:rFonts w:eastAsiaTheme="minorEastAsia"/>
          <w:color w:val="313131"/>
        </w:rPr>
        <w:t>разных формах коммуникации</w:t>
      </w:r>
      <w:r w:rsidR="00BE7745" w:rsidRPr="009451BA">
        <w:rPr>
          <w:rFonts w:eastAsiaTheme="minorEastAsia"/>
          <w:color w:val="313131"/>
        </w:rPr>
        <w:t>[3]</w:t>
      </w:r>
      <w:r w:rsidR="00B816E3" w:rsidRPr="009451BA">
        <w:rPr>
          <w:rFonts w:eastAsiaTheme="minorEastAsia"/>
          <w:color w:val="313131"/>
        </w:rPr>
        <w:t xml:space="preserve">, </w:t>
      </w:r>
      <w:r w:rsidR="00B74848" w:rsidRPr="009451BA">
        <w:rPr>
          <w:rFonts w:eastAsiaTheme="minorEastAsia"/>
          <w:color w:val="313131"/>
        </w:rPr>
        <w:t>начиная от проблем устойчивого развития</w:t>
      </w:r>
      <w:r w:rsidR="00B816E3" w:rsidRPr="009451BA">
        <w:rPr>
          <w:rFonts w:eastAsiaTheme="minorEastAsia"/>
          <w:color w:val="313131"/>
        </w:rPr>
        <w:t xml:space="preserve"> </w:t>
      </w:r>
      <w:r w:rsidR="00B816E3" w:rsidRPr="00EA714A">
        <w:rPr>
          <w:rFonts w:eastAsiaTheme="minorEastAsia"/>
          <w:color w:val="313131"/>
        </w:rPr>
        <w:t>[</w:t>
      </w:r>
      <w:r w:rsidR="00BE7745" w:rsidRPr="00EA714A">
        <w:rPr>
          <w:rFonts w:eastAsiaTheme="minorEastAsia"/>
          <w:color w:val="313131"/>
        </w:rPr>
        <w:t>4</w:t>
      </w:r>
      <w:r w:rsidR="00B816E3" w:rsidRPr="00EA714A">
        <w:rPr>
          <w:rFonts w:eastAsiaTheme="minorEastAsia"/>
          <w:color w:val="313131"/>
        </w:rPr>
        <w:t>]</w:t>
      </w:r>
      <w:r w:rsidR="00B816E3" w:rsidRPr="009451BA">
        <w:rPr>
          <w:rFonts w:eastAsiaTheme="minorEastAsia"/>
          <w:color w:val="313131"/>
        </w:rPr>
        <w:t>, спорта</w:t>
      </w:r>
      <w:r w:rsidR="00B74848" w:rsidRPr="009451BA">
        <w:rPr>
          <w:rFonts w:eastAsiaTheme="minorEastAsia"/>
          <w:color w:val="313131"/>
        </w:rPr>
        <w:t xml:space="preserve"> до ме</w:t>
      </w:r>
      <w:r w:rsidR="00B816E3" w:rsidRPr="009451BA">
        <w:rPr>
          <w:rFonts w:eastAsiaTheme="minorEastAsia"/>
          <w:color w:val="313131"/>
        </w:rPr>
        <w:t>дицины[</w:t>
      </w:r>
      <w:r w:rsidR="00BE7745" w:rsidRPr="009451BA">
        <w:rPr>
          <w:rFonts w:eastAsiaTheme="minorEastAsia"/>
          <w:color w:val="313131"/>
        </w:rPr>
        <w:t>5</w:t>
      </w:r>
      <w:r w:rsidR="00B816E3" w:rsidRPr="009451BA">
        <w:rPr>
          <w:rFonts w:eastAsiaTheme="minorEastAsia"/>
          <w:color w:val="313131"/>
        </w:rPr>
        <w:t xml:space="preserve">]. </w:t>
      </w:r>
      <w:r w:rsidRPr="00EA714A">
        <w:rPr>
          <w:rFonts w:eastAsiaTheme="minorEastAsia"/>
          <w:color w:val="313131"/>
        </w:rPr>
        <w:t>Он предложил нашему университету КазНУ им аль-Фараби поддержку в научных исследованиях, в чем мы ему очень признательны. Другая помощь появилась со стороны университета Остин, штат Техас, США, где начались дистанционные курсы</w:t>
      </w:r>
      <w:r w:rsidRPr="009451BA">
        <w:t xml:space="preserve"> «Introduction to Immersive Journalism: Virtual Reality &amp; Video 360»</w:t>
      </w:r>
      <w:r w:rsidR="00BE7745" w:rsidRPr="009451BA">
        <w:t xml:space="preserve">  cо 2 октября по 5 ноября 2017</w:t>
      </w:r>
      <w:r w:rsidRPr="009451BA">
        <w:t>,</w:t>
      </w:r>
      <w:r w:rsidR="00BE7745" w:rsidRPr="00EA714A">
        <w:rPr>
          <w:rFonts w:eastAsiaTheme="minorEastAsia"/>
          <w:bCs/>
          <w:color w:val="1A1A1A"/>
        </w:rPr>
        <w:t xml:space="preserve"> инструктор </w:t>
      </w:r>
      <w:r w:rsidR="00BE7745" w:rsidRPr="009451BA">
        <w:rPr>
          <w:rFonts w:eastAsiaTheme="minorEastAsia"/>
          <w:bCs/>
          <w:color w:val="1A1A1A"/>
          <w:lang w:val="en-US"/>
        </w:rPr>
        <w:t>Robert</w:t>
      </w:r>
      <w:r w:rsidR="00BE7745" w:rsidRPr="00EA714A">
        <w:rPr>
          <w:rFonts w:eastAsiaTheme="minorEastAsia"/>
          <w:bCs/>
          <w:color w:val="1A1A1A"/>
        </w:rPr>
        <w:t xml:space="preserve"> </w:t>
      </w:r>
      <w:r w:rsidR="00BE7745" w:rsidRPr="009451BA">
        <w:rPr>
          <w:rFonts w:eastAsiaTheme="minorEastAsia"/>
          <w:bCs/>
          <w:color w:val="1A1A1A"/>
          <w:lang w:val="en-US"/>
        </w:rPr>
        <w:t>Hernandez</w:t>
      </w:r>
      <w:r w:rsidR="00BE7745" w:rsidRPr="00EA714A">
        <w:rPr>
          <w:rFonts w:eastAsiaTheme="minorEastAsia"/>
          <w:bCs/>
          <w:color w:val="1A1A1A"/>
        </w:rPr>
        <w:t xml:space="preserve"> [6</w:t>
      </w:r>
      <w:r w:rsidRPr="00EA714A">
        <w:rPr>
          <w:rFonts w:eastAsiaTheme="minorEastAsia"/>
          <w:bCs/>
          <w:color w:val="1A1A1A"/>
        </w:rPr>
        <w:t>]</w:t>
      </w:r>
      <w:r w:rsidRPr="009451BA">
        <w:t xml:space="preserve">. 18 студентов магистратуры факультета журналистики КазНУ им.аль-Фараби успешно прошли эти курсы, получив </w:t>
      </w:r>
      <w:r w:rsidR="00BE7745" w:rsidRPr="009451BA">
        <w:t>начальные знания об Иммерсивной</w:t>
      </w:r>
      <w:r w:rsidRPr="009451BA">
        <w:t xml:space="preserve"> журналистике </w:t>
      </w:r>
      <w:r w:rsidR="00BE7745" w:rsidRPr="009451BA">
        <w:t xml:space="preserve">- </w:t>
      </w:r>
      <w:r w:rsidR="005534ED" w:rsidRPr="009451BA">
        <w:t>новой форме передачи информации, получая постоянно поддержку и внимание со стороны доктора Роберта Хернандеза</w:t>
      </w:r>
      <w:r w:rsidRPr="009451BA">
        <w:t xml:space="preserve"> </w:t>
      </w:r>
      <w:r w:rsidR="005534ED" w:rsidRPr="009451BA">
        <w:t xml:space="preserve">и его сотрудников. Третьим источником теоретического понимания ценности иммерсивной журналистики </w:t>
      </w:r>
      <w:r w:rsidR="00FE1947" w:rsidRPr="009451BA">
        <w:t>стало знакомство с сотрудниками «</w:t>
      </w:r>
      <w:hyperlink r:id="rId10" w:history="1">
        <w:r w:rsidR="00FE1947" w:rsidRPr="00EA714A">
          <w:rPr>
            <w:rFonts w:eastAsiaTheme="minorEastAsia"/>
          </w:rPr>
          <w:t>Проблемной научно-исследовательской лаборатории комплексного изучения актуальных проблем журналистики</w:t>
        </w:r>
      </w:hyperlink>
      <w:r w:rsidR="002D2514" w:rsidRPr="00EA714A">
        <w:rPr>
          <w:rFonts w:eastAsiaTheme="minorEastAsia"/>
        </w:rPr>
        <w:t>”</w:t>
      </w:r>
      <w:r w:rsidR="00FE1947" w:rsidRPr="00EA714A">
        <w:rPr>
          <w:rFonts w:eastAsiaTheme="minorEastAsia"/>
        </w:rPr>
        <w:t xml:space="preserve"> факультета жур</w:t>
      </w:r>
      <w:r w:rsidR="002D2514" w:rsidRPr="00EA714A">
        <w:rPr>
          <w:rFonts w:eastAsiaTheme="minorEastAsia"/>
        </w:rPr>
        <w:t>налистики МГУ им.М.В.Ломоносова, такими как Замков А.В.,</w:t>
      </w:r>
      <w:r w:rsidR="00C70D3E" w:rsidRPr="00EA714A">
        <w:rPr>
          <w:rFonts w:eastAsiaTheme="minorEastAsia"/>
        </w:rPr>
        <w:t>[7]</w:t>
      </w:r>
      <w:r w:rsidR="002D2514" w:rsidRPr="00EA714A">
        <w:rPr>
          <w:rFonts w:eastAsiaTheme="minorEastAsia"/>
        </w:rPr>
        <w:t xml:space="preserve"> </w:t>
      </w:r>
      <w:hyperlink r:id="rId11" w:history="1">
        <w:r w:rsidR="002D2514" w:rsidRPr="00EA714A">
          <w:t>Крашенинникова М.А.</w:t>
        </w:r>
      </w:hyperlink>
      <w:r w:rsidR="002D2514" w:rsidRPr="00EA714A">
        <w:t xml:space="preserve">, </w:t>
      </w:r>
      <w:hyperlink r:id="rId12" w:history="1">
        <w:r w:rsidR="002D2514" w:rsidRPr="00EA714A">
          <w:t>Лукина М.М.</w:t>
        </w:r>
      </w:hyperlink>
      <w:r w:rsidR="00C70D3E" w:rsidRPr="00EA714A">
        <w:t>[8, 9</w:t>
      </w:r>
      <w:r w:rsidR="00BE7745" w:rsidRPr="00EA714A">
        <w:t>]</w:t>
      </w:r>
      <w:r w:rsidR="002D2514" w:rsidRPr="00EA714A">
        <w:t xml:space="preserve"> и др., которые ведут интенсивную работу под руководством декана факультета, профессора Е.Л.Вартановой</w:t>
      </w:r>
      <w:r w:rsidR="00C70D3E" w:rsidRPr="00EA714A">
        <w:t>[10</w:t>
      </w:r>
      <w:r w:rsidR="00BE7745" w:rsidRPr="00EA714A">
        <w:t>]</w:t>
      </w:r>
      <w:r w:rsidR="002D2514" w:rsidRPr="00EA714A">
        <w:t xml:space="preserve">. </w:t>
      </w:r>
    </w:p>
    <w:p w14:paraId="5DC1CACD" w14:textId="77777777" w:rsidR="00D379FF" w:rsidRPr="009451BA" w:rsidRDefault="00D379FF" w:rsidP="009451BA">
      <w:pPr>
        <w:autoSpaceDE w:val="0"/>
        <w:autoSpaceDN w:val="0"/>
        <w:adjustRightInd w:val="0"/>
        <w:ind w:firstLine="360"/>
        <w:jc w:val="both"/>
      </w:pPr>
      <w:r w:rsidRPr="009451BA">
        <w:t>К</w:t>
      </w:r>
      <w:r w:rsidR="00D2558E" w:rsidRPr="009451BA">
        <w:t xml:space="preserve"> опыту иммерсивной журналистики в настоящее время активно обращаются з</w:t>
      </w:r>
      <w:r w:rsidR="00AF52BB" w:rsidRPr="009451BA">
        <w:t xml:space="preserve">арубежные медиа, </w:t>
      </w:r>
      <w:r w:rsidR="00CB6465" w:rsidRPr="009451BA">
        <w:t xml:space="preserve">а также </w:t>
      </w:r>
      <w:r w:rsidRPr="009451BA">
        <w:t xml:space="preserve">уже накоплен </w:t>
      </w:r>
      <w:r w:rsidR="00CB6465" w:rsidRPr="009451BA">
        <w:t xml:space="preserve">достаточно серьезный научно-теоретический материал, </w:t>
      </w:r>
      <w:r w:rsidR="00AF52BB" w:rsidRPr="009451BA">
        <w:t xml:space="preserve">что позволяет </w:t>
      </w:r>
      <w:r w:rsidR="00D2558E" w:rsidRPr="009451BA">
        <w:t xml:space="preserve"> критически</w:t>
      </w:r>
      <w:r w:rsidR="00AF52BB" w:rsidRPr="009451BA">
        <w:t xml:space="preserve"> проанализировать его и предложить позитивные примеры для </w:t>
      </w:r>
      <w:r w:rsidR="00CB6465" w:rsidRPr="009451BA">
        <w:t xml:space="preserve">теоретико-практического </w:t>
      </w:r>
      <w:r w:rsidR="00AF52BB" w:rsidRPr="009451BA">
        <w:t xml:space="preserve">изучения и </w:t>
      </w:r>
      <w:r w:rsidR="00CB6465" w:rsidRPr="009451BA">
        <w:t>применения в казахстанской журналистике и образовательной среде</w:t>
      </w:r>
      <w:r w:rsidR="00AF52BB" w:rsidRPr="009451BA">
        <w:t xml:space="preserve">. </w:t>
      </w:r>
    </w:p>
    <w:p w14:paraId="681DBD2F" w14:textId="7BD8183D" w:rsidR="0040307D" w:rsidRPr="00EA714A" w:rsidRDefault="00CB6465" w:rsidP="009451BA">
      <w:pPr>
        <w:autoSpaceDE w:val="0"/>
        <w:autoSpaceDN w:val="0"/>
        <w:adjustRightInd w:val="0"/>
        <w:ind w:firstLine="360"/>
        <w:jc w:val="both"/>
        <w:rPr>
          <w:i/>
          <w:iCs/>
          <w:color w:val="393939"/>
        </w:rPr>
      </w:pPr>
      <w:r w:rsidRPr="009451BA">
        <w:t>Цель статьи  направлена на то, чтобы предоставить журналистам и исследователям знания о б</w:t>
      </w:r>
      <w:r w:rsidRPr="009451BA">
        <w:rPr>
          <w:iCs/>
          <w:color w:val="393939"/>
        </w:rPr>
        <w:t xml:space="preserve">удущих медиа, которые будут существовать в </w:t>
      </w:r>
      <w:r w:rsidRPr="009451BA">
        <w:t xml:space="preserve">«мультиплатформенной» среде, в которой наряду с традиционными будут занимать место цифровые медиа, в том числе </w:t>
      </w:r>
      <w:r w:rsidRPr="009451BA">
        <w:rPr>
          <w:iCs/>
          <w:color w:val="393939"/>
        </w:rPr>
        <w:t>и</w:t>
      </w:r>
      <w:r w:rsidRPr="00EA714A">
        <w:rPr>
          <w:iCs/>
          <w:color w:val="393939"/>
        </w:rPr>
        <w:t>ммерсивная журналистика. Она позволяет «глубоко погружаться» в виртуальную среду, создает эффект присутствия со звуковым и видео сопровождением</w:t>
      </w:r>
      <w:r w:rsidRPr="00EA714A">
        <w:rPr>
          <w:i/>
          <w:iCs/>
          <w:color w:val="393939"/>
        </w:rPr>
        <w:t>.</w:t>
      </w:r>
      <w:r w:rsidR="0040307D" w:rsidRPr="00EA714A">
        <w:rPr>
          <w:i/>
          <w:iCs/>
          <w:color w:val="393939"/>
        </w:rPr>
        <w:t xml:space="preserve"> </w:t>
      </w:r>
    </w:p>
    <w:p w14:paraId="582B10D5" w14:textId="0BA74E33" w:rsidR="0040307D" w:rsidRPr="00EA714A" w:rsidRDefault="0040307D" w:rsidP="009451BA">
      <w:pPr>
        <w:autoSpaceDE w:val="0"/>
        <w:autoSpaceDN w:val="0"/>
        <w:adjustRightInd w:val="0"/>
        <w:ind w:firstLine="360"/>
        <w:jc w:val="both"/>
        <w:rPr>
          <w:rFonts w:eastAsiaTheme="minorEastAsia"/>
        </w:rPr>
      </w:pPr>
      <w:r w:rsidRPr="00EA714A">
        <w:rPr>
          <w:rFonts w:eastAsiaTheme="minorEastAsia"/>
        </w:rPr>
        <w:t>Объектом исследования является иммерсивная журналистика как технологический феномен, созданный на основе развития цифровых платформ журналистики.</w:t>
      </w:r>
    </w:p>
    <w:p w14:paraId="16588ACA" w14:textId="689BDC38" w:rsidR="00C1729E" w:rsidRPr="00EA714A" w:rsidRDefault="0040307D" w:rsidP="009451BA">
      <w:pPr>
        <w:autoSpaceDE w:val="0"/>
        <w:autoSpaceDN w:val="0"/>
        <w:adjustRightInd w:val="0"/>
        <w:ind w:firstLine="360"/>
        <w:jc w:val="both"/>
        <w:rPr>
          <w:i/>
          <w:iCs/>
        </w:rPr>
      </w:pPr>
      <w:r w:rsidRPr="00EA714A">
        <w:rPr>
          <w:rFonts w:eastAsiaTheme="minorEastAsia"/>
        </w:rPr>
        <w:t>Предметом исследования</w:t>
      </w:r>
      <w:r w:rsidR="004E15F7" w:rsidRPr="00EA714A">
        <w:rPr>
          <w:rFonts w:eastAsiaTheme="minorEastAsia"/>
        </w:rPr>
        <w:t xml:space="preserve"> являются теоретические и практические аспекты иммерсивной журналистики </w:t>
      </w:r>
      <w:r w:rsidR="0067063D" w:rsidRPr="00EA714A">
        <w:rPr>
          <w:rFonts w:eastAsiaTheme="minorEastAsia"/>
        </w:rPr>
        <w:t>и их</w:t>
      </w:r>
      <w:r w:rsidR="004E15F7" w:rsidRPr="00EA714A">
        <w:rPr>
          <w:rFonts w:eastAsiaTheme="minorEastAsia"/>
        </w:rPr>
        <w:t xml:space="preserve"> влияние на систему образования журналистики и медиа практику. </w:t>
      </w:r>
    </w:p>
    <w:p w14:paraId="01BBE1FC" w14:textId="2D02BC72" w:rsidR="00CB6465" w:rsidRPr="009451BA" w:rsidRDefault="0067063D" w:rsidP="009451BA">
      <w:pPr>
        <w:autoSpaceDE w:val="0"/>
        <w:autoSpaceDN w:val="0"/>
        <w:adjustRightInd w:val="0"/>
        <w:ind w:firstLine="360"/>
        <w:jc w:val="both"/>
        <w:rPr>
          <w:i/>
          <w:iCs/>
          <w:lang w:val="en-US"/>
        </w:rPr>
      </w:pPr>
      <w:r w:rsidRPr="00EA714A">
        <w:rPr>
          <w:iCs/>
          <w:color w:val="393939"/>
        </w:rPr>
        <w:t>Методология исследования</w:t>
      </w:r>
      <w:r w:rsidR="00CB6465" w:rsidRPr="00EA714A">
        <w:rPr>
          <w:iCs/>
          <w:color w:val="393939"/>
        </w:rPr>
        <w:t xml:space="preserve"> включает </w:t>
      </w:r>
      <w:r w:rsidR="00CB6465" w:rsidRPr="009451BA">
        <w:t>критически-сопоставительный анализ моделей виртуа</w:t>
      </w:r>
      <w:r w:rsidR="00582B23" w:rsidRPr="009451BA">
        <w:t>льной реальности и применения</w:t>
      </w:r>
      <w:r w:rsidR="00CB6465" w:rsidRPr="009451BA">
        <w:t xml:space="preserve"> иммерсивной журналистики</w:t>
      </w:r>
      <w:r w:rsidR="0065736A" w:rsidRPr="009451BA">
        <w:t xml:space="preserve"> в медиа практике ведуших изданий</w:t>
      </w:r>
      <w:r w:rsidR="00CB6465" w:rsidRPr="009451BA">
        <w:t>, анализ опыта зарубежных университетов и медиа организаций</w:t>
      </w:r>
      <w:r w:rsidR="0065736A" w:rsidRPr="009451BA">
        <w:t xml:space="preserve"> в образовании</w:t>
      </w:r>
      <w:r w:rsidR="00CB6465" w:rsidRPr="009451BA">
        <w:t xml:space="preserve">. Автор полагает, что теоретико-практический материал исследования поможет созданию нового курса на факультете журналистики, создаст основы для его внедрения в учебный процесс. Ценность проведенного практического и теоретического исследования позволит внести весомый вклад в развитие образовательной среды на высоком научно-технологическом уровне. </w:t>
      </w:r>
    </w:p>
    <w:p w14:paraId="10A39100" w14:textId="39CE5355" w:rsidR="00AF52BB" w:rsidRPr="009451BA" w:rsidRDefault="00CB6465" w:rsidP="009451BA">
      <w:pPr>
        <w:autoSpaceDE w:val="0"/>
        <w:autoSpaceDN w:val="0"/>
        <w:adjustRightInd w:val="0"/>
        <w:ind w:firstLine="360"/>
        <w:jc w:val="both"/>
      </w:pPr>
      <w:r w:rsidRPr="009451BA">
        <w:lastRenderedPageBreak/>
        <w:t xml:space="preserve">Практическое значение итогов работы на примере таких изданий как </w:t>
      </w:r>
      <w:r w:rsidRPr="009451BA">
        <w:rPr>
          <w:lang w:val="en-US"/>
        </w:rPr>
        <w:t>The Guardian, The New York Times, CNN</w:t>
      </w:r>
      <w:r w:rsidR="009B0162" w:rsidRPr="009451BA">
        <w:rPr>
          <w:lang w:val="en-US"/>
        </w:rPr>
        <w:t>, российских компаний</w:t>
      </w:r>
      <w:r w:rsidRPr="009451BA">
        <w:rPr>
          <w:lang w:val="en-US"/>
        </w:rPr>
        <w:t xml:space="preserve"> </w:t>
      </w:r>
      <w:r w:rsidR="008448AC" w:rsidRPr="009451BA">
        <w:rPr>
          <w:lang w:val="en-US"/>
        </w:rPr>
        <w:t>и организаций, как Институт новых медиа</w:t>
      </w:r>
      <w:r w:rsidR="0065736A" w:rsidRPr="009451BA">
        <w:rPr>
          <w:lang w:val="en-US"/>
        </w:rPr>
        <w:t>, МГУ им.Ломоносова</w:t>
      </w:r>
      <w:r w:rsidR="007B259F" w:rsidRPr="009451BA">
        <w:rPr>
          <w:lang w:val="en-US"/>
        </w:rPr>
        <w:t xml:space="preserve"> (</w:t>
      </w:r>
      <w:r w:rsidR="007B259F" w:rsidRPr="009451BA">
        <w:t>Россия)</w:t>
      </w:r>
      <w:r w:rsidR="007B259F" w:rsidRPr="009451BA">
        <w:rPr>
          <w:lang w:val="en-US"/>
        </w:rPr>
        <w:t>, Stanford University, Ostin University, (США)</w:t>
      </w:r>
      <w:r w:rsidRPr="009451BA">
        <w:t xml:space="preserve"> раскроет потенциальную роль и значение иммерсивной журналистики в практике казахстанской журналистики, повлияет на учебный процесс образования журналистики, а также создаст новые перспективы для журналистики</w:t>
      </w:r>
      <w:r w:rsidR="0065736A" w:rsidRPr="009451BA">
        <w:t xml:space="preserve"> в условиях мультимедиа.</w:t>
      </w:r>
    </w:p>
    <w:p w14:paraId="0D1CDE19" w14:textId="1FA62B77" w:rsidR="00321AFE" w:rsidRPr="009451BA" w:rsidRDefault="00321AFE" w:rsidP="009451BA">
      <w:pPr>
        <w:autoSpaceDE w:val="0"/>
        <w:autoSpaceDN w:val="0"/>
        <w:adjustRightInd w:val="0"/>
        <w:jc w:val="both"/>
      </w:pPr>
      <w:r w:rsidRPr="009451BA">
        <w:t>Гипотезы исследования:</w:t>
      </w:r>
    </w:p>
    <w:p w14:paraId="27811F9A" w14:textId="700CC391" w:rsidR="00321AFE" w:rsidRPr="009451BA" w:rsidRDefault="00321AFE" w:rsidP="009451BA">
      <w:pPr>
        <w:pStyle w:val="a3"/>
        <w:numPr>
          <w:ilvl w:val="0"/>
          <w:numId w:val="4"/>
        </w:numPr>
        <w:autoSpaceDE w:val="0"/>
        <w:autoSpaceDN w:val="0"/>
        <w:adjustRightInd w:val="0"/>
        <w:jc w:val="both"/>
      </w:pPr>
      <w:r w:rsidRPr="009451BA">
        <w:t xml:space="preserve">иммерсивная журналистика – </w:t>
      </w:r>
      <w:r w:rsidR="00D379FF" w:rsidRPr="009451BA">
        <w:t xml:space="preserve">это совершенно новая область журналистики </w:t>
      </w:r>
      <w:r w:rsidRPr="009451BA">
        <w:t>весьма перспективное направление развития казахстанско</w:t>
      </w:r>
      <w:r w:rsidR="00D379FF" w:rsidRPr="009451BA">
        <w:t>й</w:t>
      </w:r>
      <w:r w:rsidRPr="009451BA">
        <w:t xml:space="preserve"> журналистики;</w:t>
      </w:r>
    </w:p>
    <w:p w14:paraId="691206A4" w14:textId="07E1AA71" w:rsidR="0029482F" w:rsidRPr="009451BA" w:rsidRDefault="0029482F" w:rsidP="009451BA">
      <w:pPr>
        <w:pStyle w:val="a3"/>
        <w:numPr>
          <w:ilvl w:val="0"/>
          <w:numId w:val="4"/>
        </w:numPr>
        <w:jc w:val="both"/>
      </w:pPr>
      <w:r w:rsidRPr="009451BA">
        <w:t>и</w:t>
      </w:r>
      <w:r w:rsidR="00D379FF" w:rsidRPr="009451BA">
        <w:t>ммерсивная журналистика - это</w:t>
      </w:r>
      <w:r w:rsidRPr="009451BA">
        <w:t xml:space="preserve"> </w:t>
      </w:r>
      <w:r w:rsidR="00D379FF" w:rsidRPr="009451BA">
        <w:t>нетрадиционный процесс</w:t>
      </w:r>
      <w:r w:rsidRPr="009451BA">
        <w:t xml:space="preserve"> создания контента </w:t>
      </w:r>
      <w:r w:rsidR="00D379FF" w:rsidRPr="009451BA">
        <w:t>и процесса потребления контента,   э</w:t>
      </w:r>
      <w:r w:rsidRPr="009451BA">
        <w:t xml:space="preserve">то новая форма неигрового репортажа и журналистики. </w:t>
      </w:r>
    </w:p>
    <w:p w14:paraId="534C2CBB" w14:textId="60D78E35" w:rsidR="00321AFE" w:rsidRPr="009451BA" w:rsidRDefault="00321AFE" w:rsidP="009451BA">
      <w:pPr>
        <w:pStyle w:val="a3"/>
        <w:numPr>
          <w:ilvl w:val="0"/>
          <w:numId w:val="4"/>
        </w:numPr>
        <w:autoSpaceDE w:val="0"/>
        <w:autoSpaceDN w:val="0"/>
        <w:adjustRightInd w:val="0"/>
        <w:jc w:val="both"/>
      </w:pPr>
      <w:r w:rsidRPr="009451BA">
        <w:t xml:space="preserve">виртуальная реальность </w:t>
      </w:r>
      <w:r w:rsidR="00D379FF" w:rsidRPr="009451BA">
        <w:t>и «погружение» требую</w:t>
      </w:r>
      <w:r w:rsidRPr="009451BA">
        <w:t>т серьезного исследования влияния на психику человека;</w:t>
      </w:r>
    </w:p>
    <w:p w14:paraId="68B27E10" w14:textId="41D2D1AE" w:rsidR="00A62879" w:rsidRPr="009451BA" w:rsidRDefault="00321AFE" w:rsidP="009451BA">
      <w:pPr>
        <w:pStyle w:val="a3"/>
        <w:numPr>
          <w:ilvl w:val="0"/>
          <w:numId w:val="4"/>
        </w:numPr>
        <w:autoSpaceDE w:val="0"/>
        <w:autoSpaceDN w:val="0"/>
        <w:adjustRightInd w:val="0"/>
        <w:jc w:val="both"/>
      </w:pPr>
      <w:r w:rsidRPr="009451BA">
        <w:t>опыт зарубежных СМИ убеждает в необходимост</w:t>
      </w:r>
      <w:r w:rsidR="00D379FF" w:rsidRPr="009451BA">
        <w:t>и</w:t>
      </w:r>
      <w:r w:rsidR="00CC243D" w:rsidRPr="009451BA">
        <w:t xml:space="preserve"> развития иммерсивной журналист</w:t>
      </w:r>
      <w:r w:rsidRPr="009451BA">
        <w:t>ики в Казахстане</w:t>
      </w:r>
      <w:r w:rsidR="00D379FF" w:rsidRPr="009451BA">
        <w:t>.</w:t>
      </w:r>
    </w:p>
    <w:p w14:paraId="65AE19D6" w14:textId="00BB79A9" w:rsidR="005C7A3F" w:rsidRPr="009451BA" w:rsidRDefault="00981517" w:rsidP="009451BA">
      <w:pPr>
        <w:tabs>
          <w:tab w:val="left" w:pos="1134"/>
        </w:tabs>
        <w:ind w:firstLine="709"/>
        <w:jc w:val="both"/>
      </w:pPr>
      <w:r w:rsidRPr="009451BA">
        <w:t xml:space="preserve">Цифровизация серьезно повлияла на современную журналистику, создав новые </w:t>
      </w:r>
      <w:r w:rsidR="005C7A3F" w:rsidRPr="009451BA">
        <w:t>тренды</w:t>
      </w:r>
      <w:r w:rsidRPr="009451BA">
        <w:t xml:space="preserve"> коммуникации и обмена информацией. </w:t>
      </w:r>
      <w:r w:rsidR="005C7A3F" w:rsidRPr="009451BA">
        <w:t xml:space="preserve">Эти тренды включают такие аспекты, как симультанность, скорость передачи информации, охват огромной аудитории, а также личностные аспекты, как сопереживание, соучастие, разные уровни эмпатии. Потоки информации в виде фреймов </w:t>
      </w:r>
      <w:r w:rsidR="00F5558D" w:rsidRPr="009451BA">
        <w:t>событий поглощают внимание человека, вовлекают в бесконечную карусель информационного хаоса. Возникнове</w:t>
      </w:r>
      <w:r w:rsidR="00622804" w:rsidRPr="009451BA">
        <w:t>ние сетевых медиа активизировало</w:t>
      </w:r>
      <w:r w:rsidR="00F5558D" w:rsidRPr="009451BA">
        <w:t xml:space="preserve"> процесс создания мультимедиа  как новых магнитов внимания человека. Еще более увеличилась скорость информации, обмен данными. Возникло целое  направление как журналистика данных, которая отошла от скучных серьезных цифр и  показала в визуальном измерении процессы в экономике, политике, социальной жизни</w:t>
      </w:r>
      <w:r w:rsidR="00FB6A2F" w:rsidRPr="009451BA">
        <w:t xml:space="preserve"> общества</w:t>
      </w:r>
      <w:r w:rsidR="00F5558D" w:rsidRPr="009451BA">
        <w:t xml:space="preserve">. Визуальность стала флагманом внимания человека, поэтому </w:t>
      </w:r>
      <w:r w:rsidR="00FB6A2F" w:rsidRPr="009451BA">
        <w:t>новая платформа</w:t>
      </w:r>
      <w:r w:rsidR="00F5558D" w:rsidRPr="009451BA">
        <w:t xml:space="preserve"> как иммерсивная журналистика, журналистика «погружения» </w:t>
      </w:r>
      <w:r w:rsidR="00FB6A2F" w:rsidRPr="009451BA">
        <w:t>может попасть на</w:t>
      </w:r>
      <w:r w:rsidR="00F5558D" w:rsidRPr="009451BA">
        <w:t xml:space="preserve"> подготовленную почву </w:t>
      </w:r>
      <w:r w:rsidR="00705ED4" w:rsidRPr="009451BA">
        <w:t>понимания картин и образов вир</w:t>
      </w:r>
      <w:r w:rsidR="00FB6A2F" w:rsidRPr="009451BA">
        <w:t>т</w:t>
      </w:r>
      <w:r w:rsidR="00705ED4" w:rsidRPr="009451BA">
        <w:t>у</w:t>
      </w:r>
      <w:r w:rsidR="00FB6A2F" w:rsidRPr="009451BA">
        <w:t xml:space="preserve">ального мира. </w:t>
      </w:r>
    </w:p>
    <w:p w14:paraId="543B81CA" w14:textId="2A30FDFC" w:rsidR="00FB6A2F" w:rsidRPr="009451BA" w:rsidRDefault="00582B23" w:rsidP="009451BA">
      <w:pPr>
        <w:widowControl w:val="0"/>
        <w:autoSpaceDE w:val="0"/>
        <w:autoSpaceDN w:val="0"/>
        <w:adjustRightInd w:val="0"/>
        <w:jc w:val="both"/>
      </w:pPr>
      <w:r w:rsidRPr="009451BA">
        <w:t xml:space="preserve">          </w:t>
      </w:r>
      <w:r w:rsidR="00FB6A2F" w:rsidRPr="009451BA">
        <w:t xml:space="preserve">Что такое иммерсивная журналистика? </w:t>
      </w:r>
      <w:r w:rsidR="009064D9" w:rsidRPr="009451BA">
        <w:t>Существует нескол</w:t>
      </w:r>
      <w:r w:rsidR="003556A3" w:rsidRPr="009451BA">
        <w:t xml:space="preserve">ько определений этого явления, которые заслуживают внимания. </w:t>
      </w:r>
      <w:r w:rsidR="006506E0" w:rsidRPr="009451BA">
        <w:t>Российские ученые</w:t>
      </w:r>
      <w:r w:rsidR="00DD70EA" w:rsidRPr="009451BA">
        <w:t xml:space="preserve"> Замков А.В., Крашенинникова М.А., Лукина М.М., Цынарёва Н.А.</w:t>
      </w:r>
      <w:r w:rsidR="006506E0" w:rsidRPr="009451BA">
        <w:t xml:space="preserve"> </w:t>
      </w:r>
      <w:r w:rsidR="007B259F" w:rsidRPr="009451BA">
        <w:t>[7</w:t>
      </w:r>
      <w:r w:rsidR="00047133" w:rsidRPr="009451BA">
        <w:t>]</w:t>
      </w:r>
      <w:r w:rsidR="00DD70EA" w:rsidRPr="009451BA">
        <w:t xml:space="preserve"> </w:t>
      </w:r>
      <w:r w:rsidRPr="009451BA">
        <w:t>понимают</w:t>
      </w:r>
      <w:r w:rsidR="006506E0" w:rsidRPr="009451BA">
        <w:t xml:space="preserve"> </w:t>
      </w:r>
      <w:r w:rsidR="006506E0" w:rsidRPr="00EA714A">
        <w:rPr>
          <w:rFonts w:eastAsiaTheme="minorEastAsia"/>
        </w:rPr>
        <w:t>“под иммерсивной</w:t>
      </w:r>
      <w:r w:rsidRPr="00EA714A">
        <w:rPr>
          <w:rFonts w:eastAsiaTheme="minorEastAsia"/>
        </w:rPr>
        <w:t xml:space="preserve"> </w:t>
      </w:r>
      <w:r w:rsidR="006506E0" w:rsidRPr="00EA714A">
        <w:rPr>
          <w:rFonts w:eastAsiaTheme="minorEastAsia"/>
        </w:rPr>
        <w:t xml:space="preserve">журналистикой  (иммерсивными медиа) технику   подачи   цифрового   контента,   которая </w:t>
      </w:r>
      <w:r w:rsidRPr="00EA714A">
        <w:rPr>
          <w:rFonts w:eastAsiaTheme="minorEastAsia"/>
        </w:rPr>
        <w:t>извлекает преимущества для</w:t>
      </w:r>
      <w:r w:rsidR="006506E0" w:rsidRPr="00EA714A">
        <w:rPr>
          <w:rFonts w:eastAsiaTheme="minorEastAsia"/>
        </w:rPr>
        <w:t xml:space="preserve">  пользователя   из элементов виртуального окружения. </w:t>
      </w:r>
      <w:r w:rsidR="006506E0" w:rsidRPr="009451BA">
        <w:rPr>
          <w:rFonts w:eastAsiaTheme="minorEastAsia"/>
          <w:lang w:val="en-US"/>
        </w:rPr>
        <w:t>Обычно оно включает, помимо мощных графических систем, специальную   п</w:t>
      </w:r>
      <w:r w:rsidRPr="009451BA">
        <w:rPr>
          <w:rFonts w:eastAsiaTheme="minorEastAsia"/>
          <w:lang w:val="en-US"/>
        </w:rPr>
        <w:t>ериферию  (перчатки</w:t>
      </w:r>
      <w:proofErr w:type="gramStart"/>
      <w:r w:rsidRPr="009451BA">
        <w:rPr>
          <w:rFonts w:eastAsiaTheme="minorEastAsia"/>
          <w:lang w:val="en-US"/>
        </w:rPr>
        <w:t>,  трекеры</w:t>
      </w:r>
      <w:proofErr w:type="gramEnd"/>
      <w:r w:rsidRPr="009451BA">
        <w:rPr>
          <w:rFonts w:eastAsiaTheme="minorEastAsia"/>
          <w:lang w:val="en-US"/>
        </w:rPr>
        <w:t>)</w:t>
      </w:r>
      <w:r w:rsidR="006506E0" w:rsidRPr="009451BA">
        <w:rPr>
          <w:rFonts w:eastAsiaTheme="minorEastAsia"/>
          <w:lang w:val="en-US"/>
        </w:rPr>
        <w:t xml:space="preserve"> и </w:t>
      </w:r>
      <w:r w:rsidR="00200E10" w:rsidRPr="009451BA">
        <w:rPr>
          <w:rFonts w:eastAsiaTheme="minorEastAsia"/>
          <w:lang w:val="en-US"/>
        </w:rPr>
        <w:t xml:space="preserve">дисплеи VR </w:t>
      </w:r>
      <w:r w:rsidR="006506E0" w:rsidRPr="009451BA">
        <w:rPr>
          <w:rFonts w:eastAsiaTheme="minorEastAsia"/>
          <w:lang w:val="en-US"/>
        </w:rPr>
        <w:t>– монтируемые на голову HMD</w:t>
      </w:r>
      <w:r w:rsidR="00200E10" w:rsidRPr="009451BA">
        <w:rPr>
          <w:rFonts w:eastAsiaTheme="minorEastAsia"/>
          <w:lang w:val="en-US"/>
        </w:rPr>
        <w:t xml:space="preserve"> устро</w:t>
      </w:r>
      <w:r w:rsidR="006506E0" w:rsidRPr="009451BA">
        <w:rPr>
          <w:rFonts w:eastAsiaTheme="minorEastAsia"/>
          <w:lang w:val="en-US"/>
        </w:rPr>
        <w:t>йства в виде очков или шлемов</w:t>
      </w:r>
      <w:r w:rsidR="007B259F" w:rsidRPr="009451BA">
        <w:rPr>
          <w:rFonts w:eastAsiaTheme="minorEastAsia"/>
          <w:lang w:val="en-US"/>
        </w:rPr>
        <w:t>”[8</w:t>
      </w:r>
      <w:r w:rsidR="00200E10" w:rsidRPr="009451BA">
        <w:rPr>
          <w:rFonts w:eastAsiaTheme="minorEastAsia"/>
          <w:lang w:val="en-US"/>
        </w:rPr>
        <w:t>]</w:t>
      </w:r>
      <w:r w:rsidRPr="009451BA">
        <w:rPr>
          <w:rFonts w:eastAsiaTheme="minorEastAsia"/>
          <w:lang w:val="en-US"/>
        </w:rPr>
        <w:t>.</w:t>
      </w:r>
      <w:r w:rsidR="006506E0" w:rsidRPr="009451BA">
        <w:rPr>
          <w:rFonts w:eastAsiaTheme="minorEastAsia"/>
          <w:lang w:val="en-US"/>
        </w:rPr>
        <w:t xml:space="preserve"> </w:t>
      </w:r>
      <w:r w:rsidR="003556A3" w:rsidRPr="009451BA">
        <w:t xml:space="preserve"> </w:t>
      </w:r>
      <w:r w:rsidR="00DD70EA" w:rsidRPr="009451BA">
        <w:t xml:space="preserve">При этом они </w:t>
      </w:r>
      <w:r w:rsidR="00200E10" w:rsidRPr="009451BA">
        <w:t xml:space="preserve"> </w:t>
      </w:r>
      <w:r w:rsidRPr="009451BA">
        <w:t>ссылаются на</w:t>
      </w:r>
      <w:r w:rsidR="003F3D64" w:rsidRPr="009451BA">
        <w:t xml:space="preserve"> зарубежных исследователей</w:t>
      </w:r>
      <w:r w:rsidR="00200E10" w:rsidRPr="009451BA">
        <w:t>, так как опыта применения имм</w:t>
      </w:r>
      <w:r w:rsidRPr="009451BA">
        <w:t>ерсивной журналистики не так</w:t>
      </w:r>
      <w:r w:rsidR="00200E10" w:rsidRPr="009451BA">
        <w:t xml:space="preserve"> много в России, но тем не менее работа в этой области проводится </w:t>
      </w:r>
      <w:r w:rsidR="00DD70EA" w:rsidRPr="009451BA">
        <w:t xml:space="preserve">довольно эффективно специальными исследовательскими институтами и </w:t>
      </w:r>
      <w:r w:rsidR="00F054AB" w:rsidRPr="009451BA">
        <w:t xml:space="preserve"> крупнейшими бизнес  компаниями</w:t>
      </w:r>
      <w:r w:rsidRPr="009451BA">
        <w:t xml:space="preserve"> страны</w:t>
      </w:r>
      <w:r w:rsidR="00200E10" w:rsidRPr="009451BA">
        <w:t xml:space="preserve">. </w:t>
      </w:r>
    </w:p>
    <w:p w14:paraId="51417DBD" w14:textId="299CA1A9" w:rsidR="007D2F98" w:rsidRPr="009451BA" w:rsidRDefault="007D2F98" w:rsidP="009451BA">
      <w:pPr>
        <w:widowControl w:val="0"/>
        <w:autoSpaceDE w:val="0"/>
        <w:autoSpaceDN w:val="0"/>
        <w:adjustRightInd w:val="0"/>
        <w:jc w:val="both"/>
      </w:pPr>
      <w:r w:rsidRPr="009451BA">
        <w:tab/>
        <w:t>В з</w:t>
      </w:r>
      <w:r w:rsidR="00D53545" w:rsidRPr="009451BA">
        <w:t>арубежной научной литературе</w:t>
      </w:r>
      <w:r w:rsidR="00047133" w:rsidRPr="009451BA">
        <w:t xml:space="preserve"> </w:t>
      </w:r>
      <w:r w:rsidR="00D04DEF" w:rsidRPr="009451BA">
        <w:t xml:space="preserve">в </w:t>
      </w:r>
      <w:r w:rsidR="00047133" w:rsidRPr="009451BA">
        <w:t xml:space="preserve">исследования </w:t>
      </w:r>
      <w:r w:rsidR="00D53545" w:rsidRPr="009451BA">
        <w:t>таких ученых</w:t>
      </w:r>
      <w:r w:rsidR="00D04DEF" w:rsidRPr="009451BA">
        <w:t>,</w:t>
      </w:r>
      <w:r w:rsidR="00D53545" w:rsidRPr="009451BA">
        <w:t xml:space="preserve"> как </w:t>
      </w:r>
      <w:r w:rsidR="00A939AC" w:rsidRPr="009451BA">
        <w:t>Харди Г.</w:t>
      </w:r>
      <w:r w:rsidR="007B259F" w:rsidRPr="00EA714A">
        <w:t>[11</w:t>
      </w:r>
      <w:r w:rsidR="00A939AC" w:rsidRPr="00EA714A">
        <w:t>]</w:t>
      </w:r>
      <w:r w:rsidR="00A939AC" w:rsidRPr="009451BA">
        <w:t xml:space="preserve">, </w:t>
      </w:r>
      <w:r w:rsidR="00047133" w:rsidRPr="009451BA">
        <w:t>Балет О.,</w:t>
      </w:r>
      <w:r w:rsidR="007B259F" w:rsidRPr="00EA714A">
        <w:t>[12</w:t>
      </w:r>
      <w:r w:rsidR="00047133" w:rsidRPr="00EA714A">
        <w:t>]</w:t>
      </w:r>
      <w:r w:rsidR="007B259F" w:rsidRPr="009451BA">
        <w:t xml:space="preserve"> Шмитч В.[13</w:t>
      </w:r>
      <w:r w:rsidR="00D53545" w:rsidRPr="009451BA">
        <w:t>], Коффе А.</w:t>
      </w:r>
      <w:r w:rsidR="007B259F" w:rsidRPr="00EA714A">
        <w:t>[14</w:t>
      </w:r>
      <w:r w:rsidR="00D53545" w:rsidRPr="00EA714A">
        <w:t>]</w:t>
      </w:r>
      <w:r w:rsidR="00047133" w:rsidRPr="009451BA">
        <w:t xml:space="preserve"> </w:t>
      </w:r>
      <w:r w:rsidR="00DA1D0E" w:rsidRPr="009451BA">
        <w:t>и др. рассматривается виртуальная реальность как новый мультимедийный опыт, который воспроизводит р</w:t>
      </w:r>
      <w:r w:rsidR="00D04DEF" w:rsidRPr="009451BA">
        <w:t>еальную и мнимую среду, объясняе</w:t>
      </w:r>
      <w:r w:rsidR="00DA1D0E" w:rsidRPr="009451BA">
        <w:t xml:space="preserve">т какие нужны технологии, </w:t>
      </w:r>
      <w:r w:rsidR="00D04DEF" w:rsidRPr="009451BA">
        <w:t xml:space="preserve">как </w:t>
      </w:r>
      <w:r w:rsidR="00182BE4" w:rsidRPr="009451BA">
        <w:t>«изменяет</w:t>
      </w:r>
      <w:r w:rsidR="00D04DEF" w:rsidRPr="009451BA">
        <w:t>ся</w:t>
      </w:r>
      <w:r w:rsidR="00182BE4" w:rsidRPr="009451BA">
        <w:t xml:space="preserve"> способ общения общества с журналистами, поскольку она интегрирована в эмпирический, интуитивный способ, что невозможно в других средствах массовой информации»</w:t>
      </w:r>
      <w:r w:rsidR="00D04DEF" w:rsidRPr="009451BA">
        <w:t xml:space="preserve"> </w:t>
      </w:r>
      <w:r w:rsidR="007B259F" w:rsidRPr="00EA714A">
        <w:t>[15</w:t>
      </w:r>
      <w:r w:rsidR="00182BE4" w:rsidRPr="00EA714A">
        <w:t>]</w:t>
      </w:r>
      <w:r w:rsidR="00182BE4" w:rsidRPr="009451BA">
        <w:t>.</w:t>
      </w:r>
    </w:p>
    <w:p w14:paraId="2F560D51" w14:textId="77777777" w:rsidR="00627F73" w:rsidRPr="009451BA" w:rsidRDefault="00627F73" w:rsidP="009451BA">
      <w:pPr>
        <w:jc w:val="both"/>
        <w:rPr>
          <w:b/>
        </w:rPr>
      </w:pPr>
    </w:p>
    <w:p w14:paraId="030CD822" w14:textId="7EC95AFB" w:rsidR="00627F73" w:rsidRPr="009451BA" w:rsidRDefault="00627F73" w:rsidP="009451BA">
      <w:pPr>
        <w:jc w:val="center"/>
        <w:rPr>
          <w:b/>
        </w:rPr>
      </w:pPr>
      <w:r w:rsidRPr="009451BA">
        <w:rPr>
          <w:b/>
        </w:rPr>
        <w:t>Будущее новостей? Виртуальная реальность</w:t>
      </w:r>
      <w:r w:rsidR="00D04DEF" w:rsidRPr="009451BA">
        <w:rPr>
          <w:b/>
        </w:rPr>
        <w:t>!</w:t>
      </w:r>
    </w:p>
    <w:p w14:paraId="4D946F98" w14:textId="77777777" w:rsidR="006E1C0A" w:rsidRPr="009451BA" w:rsidRDefault="006E1C0A" w:rsidP="009451BA">
      <w:pPr>
        <w:ind w:firstLine="708"/>
        <w:jc w:val="both"/>
      </w:pPr>
      <w:r w:rsidRPr="009451BA">
        <w:t xml:space="preserve">Изменится ли мир новостей с появлением новой технологической платформы? Теоретики в области </w:t>
      </w:r>
      <w:r w:rsidRPr="009451BA">
        <w:rPr>
          <w:lang w:val="en-US"/>
        </w:rPr>
        <w:t>VR еще много лет назад предсказывали появление новых технологий в журналистике</w:t>
      </w:r>
      <w:r w:rsidRPr="009451BA">
        <w:t xml:space="preserve">,  сегодня они уже стали реальностью. </w:t>
      </w:r>
    </w:p>
    <w:p w14:paraId="6323698D" w14:textId="0E9F46D0" w:rsidR="00520C2F" w:rsidRPr="009451BA" w:rsidRDefault="00D05BE6" w:rsidP="009451BA">
      <w:pPr>
        <w:ind w:firstLine="708"/>
        <w:jc w:val="both"/>
      </w:pPr>
      <w:r w:rsidRPr="009451BA">
        <w:t>Известный межд</w:t>
      </w:r>
      <w:r w:rsidR="00043F3C" w:rsidRPr="009451BA">
        <w:t xml:space="preserve">ународный телеканал </w:t>
      </w:r>
      <w:r w:rsidRPr="009451BA">
        <w:t xml:space="preserve"> </w:t>
      </w:r>
      <w:r w:rsidR="00043F3C" w:rsidRPr="009451BA">
        <w:t>CNN объявил об официальном запуске CNNVR</w:t>
      </w:r>
      <w:r w:rsidR="00EF188F" w:rsidRPr="009451BA">
        <w:t xml:space="preserve"> </w:t>
      </w:r>
      <w:r w:rsidR="007B259F" w:rsidRPr="009451BA">
        <w:t>[16</w:t>
      </w:r>
      <w:r w:rsidR="001D0823" w:rsidRPr="009451BA">
        <w:t>]</w:t>
      </w:r>
      <w:r w:rsidR="00043F3C" w:rsidRPr="009451BA">
        <w:t xml:space="preserve">, </w:t>
      </w:r>
      <w:r w:rsidR="006E1C0A" w:rsidRPr="009451BA">
        <w:t xml:space="preserve">на </w:t>
      </w:r>
      <w:r w:rsidR="00582B23" w:rsidRPr="009451BA">
        <w:t>новой</w:t>
      </w:r>
      <w:r w:rsidR="00043F3C" w:rsidRPr="009451BA">
        <w:t xml:space="preserve"> </w:t>
      </w:r>
      <w:r w:rsidR="00902F99" w:rsidRPr="009451BA">
        <w:t>циф</w:t>
      </w:r>
      <w:r w:rsidR="006E1C0A" w:rsidRPr="009451BA">
        <w:t>ровой платформе</w:t>
      </w:r>
      <w:r w:rsidR="00902F99" w:rsidRPr="009451BA">
        <w:t xml:space="preserve"> этой сети, </w:t>
      </w:r>
      <w:r w:rsidR="00582B23" w:rsidRPr="009451BA">
        <w:t>которая</w:t>
      </w:r>
      <w:r w:rsidR="00902F99" w:rsidRPr="009451BA">
        <w:t xml:space="preserve"> </w:t>
      </w:r>
      <w:r w:rsidR="00043F3C" w:rsidRPr="009451BA">
        <w:t>переда</w:t>
      </w:r>
      <w:r w:rsidR="006E1C0A" w:rsidRPr="009451BA">
        <w:t>ет</w:t>
      </w:r>
      <w:r w:rsidR="00043F3C" w:rsidRPr="009451BA">
        <w:t xml:space="preserve"> новости из Нью-</w:t>
      </w:r>
      <w:r w:rsidR="00043F3C" w:rsidRPr="009451BA">
        <w:lastRenderedPageBreak/>
        <w:t>Йорка, Атланты, Лондона, Гонконга, Сан-Франциско, Дубая, Йоханнесбурга</w:t>
      </w:r>
      <w:r w:rsidR="00902F99" w:rsidRPr="009451BA">
        <w:t xml:space="preserve">, Токио и Пекина </w:t>
      </w:r>
      <w:r w:rsidR="00043F3C" w:rsidRPr="009451BA">
        <w:t xml:space="preserve">с видео 360º, </w:t>
      </w:r>
      <w:r w:rsidR="00EF609B" w:rsidRPr="009451BA">
        <w:t>«</w:t>
      </w:r>
      <w:r w:rsidR="00043F3C" w:rsidRPr="009451BA">
        <w:t>транспортируя</w:t>
      </w:r>
      <w:r w:rsidR="00EF609B" w:rsidRPr="009451BA">
        <w:t>»</w:t>
      </w:r>
      <w:r w:rsidR="00043F3C" w:rsidRPr="009451BA">
        <w:t xml:space="preserve"> зрителей на место в прямом эфире</w:t>
      </w:r>
      <w:r w:rsidR="00F05CA4" w:rsidRPr="009451BA">
        <w:t>.</w:t>
      </w:r>
      <w:r w:rsidR="00043F3C" w:rsidRPr="009451BA">
        <w:t xml:space="preserve"> </w:t>
      </w:r>
      <w:r w:rsidR="00EF609B" w:rsidRPr="009451BA">
        <w:t>Стала реальностью в</w:t>
      </w:r>
      <w:r w:rsidR="00520C2F" w:rsidRPr="009451BA">
        <w:t xml:space="preserve">озможность </w:t>
      </w:r>
      <w:r w:rsidR="00902F99" w:rsidRPr="009451BA">
        <w:t xml:space="preserve">присутствия на </w:t>
      </w:r>
      <w:r w:rsidR="00043F3C" w:rsidRPr="009451BA">
        <w:t xml:space="preserve">еженедельных </w:t>
      </w:r>
      <w:r w:rsidR="00902F99" w:rsidRPr="009451BA">
        <w:t xml:space="preserve">театральных </w:t>
      </w:r>
      <w:r w:rsidR="00043F3C" w:rsidRPr="009451BA">
        <w:t xml:space="preserve">постановках, </w:t>
      </w:r>
      <w:r w:rsidR="00902F99" w:rsidRPr="009451BA">
        <w:t>например, как</w:t>
      </w:r>
      <w:r w:rsidR="00043F3C" w:rsidRPr="009451BA">
        <w:t xml:space="preserve"> премьера  Sanfermines of Pamplona</w:t>
      </w:r>
      <w:r w:rsidR="00520C2F" w:rsidRPr="009451BA">
        <w:t xml:space="preserve"> или спортивный стадион</w:t>
      </w:r>
      <w:r w:rsidR="00043F3C" w:rsidRPr="009451BA">
        <w:t>.</w:t>
      </w:r>
      <w:r w:rsidR="00520C2F" w:rsidRPr="009451BA">
        <w:t xml:space="preserve"> </w:t>
      </w:r>
      <w:r w:rsidR="00902F99" w:rsidRPr="009451BA">
        <w:t>Что нужно для этого путешествия</w:t>
      </w:r>
      <w:r w:rsidR="00520C2F" w:rsidRPr="009451BA">
        <w:t>? Только обычное устройство как</w:t>
      </w:r>
      <w:r w:rsidR="00043F3C" w:rsidRPr="009451BA">
        <w:t xml:space="preserve"> мониторный ПК или мобильный телефон, </w:t>
      </w:r>
      <w:r w:rsidR="00520C2F" w:rsidRPr="009451BA">
        <w:t xml:space="preserve">таких устройств </w:t>
      </w:r>
      <w:r w:rsidR="00043F3C" w:rsidRPr="009451BA">
        <w:t xml:space="preserve">виртуальной реальности, как Daydream, Gear VR и Oculus Rift. Приложение iOS и Android позволяет активировать видео в 360º. </w:t>
      </w:r>
    </w:p>
    <w:p w14:paraId="2A1FBF63" w14:textId="1E1E8F9A" w:rsidR="00520C2F" w:rsidRPr="009451BA" w:rsidRDefault="00043F3C" w:rsidP="009451BA">
      <w:pPr>
        <w:ind w:firstLine="708"/>
        <w:jc w:val="both"/>
      </w:pPr>
      <w:r w:rsidRPr="009451BA">
        <w:t xml:space="preserve">В </w:t>
      </w:r>
      <w:r w:rsidR="00902F99" w:rsidRPr="009451BA">
        <w:t>2016</w:t>
      </w:r>
      <w:r w:rsidRPr="009451BA">
        <w:t xml:space="preserve"> году CNN экспериментировала с выпуском контента в виртуальной реальности, что привело к </w:t>
      </w:r>
      <w:r w:rsidR="00902F99" w:rsidRPr="009451BA">
        <w:t>созданию</w:t>
      </w:r>
      <w:r w:rsidRPr="009451BA">
        <w:t xml:space="preserve"> более 50</w:t>
      </w:r>
      <w:r w:rsidR="00902F99" w:rsidRPr="009451BA">
        <w:t>-ти</w:t>
      </w:r>
      <w:r w:rsidRPr="009451BA">
        <w:t xml:space="preserve"> историй, таких как опустошение Алеппо</w:t>
      </w:r>
      <w:r w:rsidR="00520C2F" w:rsidRPr="009451BA">
        <w:t xml:space="preserve"> или</w:t>
      </w:r>
      <w:r w:rsidRPr="009451BA">
        <w:t xml:space="preserve"> </w:t>
      </w:r>
      <w:r w:rsidR="00520C2F" w:rsidRPr="009451BA">
        <w:rPr>
          <w:rFonts w:eastAsiaTheme="minorEastAsia"/>
          <w:lang w:val="en-US"/>
        </w:rPr>
        <w:t>прямая трансляция президентских дебатов демократической партии США в</w:t>
      </w:r>
      <w:r w:rsidR="00415B1A" w:rsidRPr="009451BA">
        <w:rPr>
          <w:rFonts w:eastAsiaTheme="minorEastAsia"/>
          <w:lang w:val="en-US"/>
        </w:rPr>
        <w:t xml:space="preserve"> формате виртуальной реальности</w:t>
      </w:r>
      <w:r w:rsidR="00520C2F" w:rsidRPr="009451BA">
        <w:rPr>
          <w:rFonts w:eastAsiaTheme="minorEastAsia"/>
          <w:lang w:val="en-US"/>
        </w:rPr>
        <w:t xml:space="preserve"> и др. </w:t>
      </w:r>
    </w:p>
    <w:p w14:paraId="51F53EB8" w14:textId="47309D30" w:rsidR="00102969" w:rsidRPr="009451BA" w:rsidRDefault="00902F99" w:rsidP="009451BA">
      <w:pPr>
        <w:ind w:firstLine="708"/>
        <w:jc w:val="both"/>
      </w:pPr>
      <w:r w:rsidRPr="009451BA">
        <w:t xml:space="preserve">Годом ранее </w:t>
      </w:r>
      <w:r w:rsidR="00520C2F" w:rsidRPr="009451BA">
        <w:rPr>
          <w:lang w:val="en-US"/>
        </w:rPr>
        <w:t xml:space="preserve">The </w:t>
      </w:r>
      <w:r w:rsidR="00043F3C" w:rsidRPr="009451BA">
        <w:t>New</w:t>
      </w:r>
      <w:r w:rsidRPr="009451BA">
        <w:t xml:space="preserve"> York Times также запустила свою страницу </w:t>
      </w:r>
      <w:r w:rsidRPr="009451BA">
        <w:rPr>
          <w:lang w:val="en-US"/>
        </w:rPr>
        <w:t xml:space="preserve">VR. </w:t>
      </w:r>
      <w:r w:rsidR="00043F3C" w:rsidRPr="009451BA">
        <w:t xml:space="preserve"> </w:t>
      </w:r>
      <w:r w:rsidR="00305EC4" w:rsidRPr="009451BA">
        <w:t>Одна из чувственных историй</w:t>
      </w:r>
      <w:r w:rsidR="007B259F" w:rsidRPr="009451BA">
        <w:t xml:space="preserve"> [17</w:t>
      </w:r>
      <w:r w:rsidR="001D0823" w:rsidRPr="009451BA">
        <w:t>]</w:t>
      </w:r>
      <w:r w:rsidR="00305EC4" w:rsidRPr="009451BA">
        <w:t xml:space="preserve"> – это  – это история о беженцах, среди которых 60 млн детей, </w:t>
      </w:r>
      <w:r w:rsidR="001D0823" w:rsidRPr="009451BA">
        <w:t>которых война и конфликты лишила их</w:t>
      </w:r>
      <w:r w:rsidR="00415B1A" w:rsidRPr="009451BA">
        <w:t xml:space="preserve"> домов. П</w:t>
      </w:r>
      <w:r w:rsidR="00305EC4" w:rsidRPr="009451BA">
        <w:t>рием</w:t>
      </w:r>
      <w:r w:rsidR="00102969" w:rsidRPr="009451BA">
        <w:t>ом виртуальной реальности</w:t>
      </w:r>
      <w:r w:rsidR="00305EC4" w:rsidRPr="009451BA">
        <w:t xml:space="preserve"> </w:t>
      </w:r>
      <w:r w:rsidR="00102969" w:rsidRPr="009451BA">
        <w:t>раскрывается история</w:t>
      </w:r>
      <w:r w:rsidR="00305EC4" w:rsidRPr="009451BA">
        <w:t xml:space="preserve"> троих детей: с Украины, Южного Судана и Ливана. Здесь нет автора, нет журналиста. Каж</w:t>
      </w:r>
      <w:r w:rsidR="0086567E" w:rsidRPr="009451BA">
        <w:t>дый</w:t>
      </w:r>
      <w:r w:rsidR="00102969" w:rsidRPr="009451BA">
        <w:t>,</w:t>
      </w:r>
      <w:r w:rsidR="0086567E" w:rsidRPr="009451BA">
        <w:t xml:space="preserve"> кто смотрит сюжет, попадает в атмосферу африканской деревни, лагеря беженцев и разбомбленного поселка</w:t>
      </w:r>
      <w:r w:rsidR="00305EC4" w:rsidRPr="009451BA">
        <w:t xml:space="preserve">, </w:t>
      </w:r>
      <w:r w:rsidR="0086567E" w:rsidRPr="009451BA">
        <w:t xml:space="preserve">ощущают психологически свое присутствие в данном месте посредством технических поддержек, как виртуальный шлем или телефон. </w:t>
      </w:r>
      <w:r w:rsidR="005F10FD" w:rsidRPr="009451BA">
        <w:t xml:space="preserve">Лица детей, страдающие и легко забывающие боль, потому что </w:t>
      </w:r>
      <w:r w:rsidR="00102969" w:rsidRPr="009451BA">
        <w:t xml:space="preserve">это </w:t>
      </w:r>
      <w:r w:rsidR="005F10FD" w:rsidRPr="009451BA">
        <w:t xml:space="preserve">дети, заставляют зрителя глубоко сочувствовать жертвам этих событий, потому что </w:t>
      </w:r>
      <w:r w:rsidR="00102969" w:rsidRPr="009451BA">
        <w:t>взрослые</w:t>
      </w:r>
      <w:r w:rsidR="005F10FD" w:rsidRPr="009451BA">
        <w:t xml:space="preserve"> знают насколько чувствительны на самом деле травмы, наносимые детям, в виде будущих стрессов и болезней. </w:t>
      </w:r>
    </w:p>
    <w:p w14:paraId="2E0C24B3" w14:textId="77777777" w:rsidR="00105C1D" w:rsidRPr="009451BA" w:rsidRDefault="005F10FD" w:rsidP="009451BA">
      <w:pPr>
        <w:ind w:firstLine="708"/>
        <w:jc w:val="both"/>
      </w:pPr>
      <w:r w:rsidRPr="009451BA">
        <w:t>Метод иммерсивной журналистики заставляет зрителя не просто созерцать визуальный ряд, он полностью погру</w:t>
      </w:r>
      <w:r w:rsidR="00105C1D" w:rsidRPr="009451BA">
        <w:t>жает в ход действия, не позволяет</w:t>
      </w:r>
      <w:r w:rsidRPr="009451BA">
        <w:t xml:space="preserve"> вмешива</w:t>
      </w:r>
      <w:r w:rsidR="00105C1D" w:rsidRPr="009451BA">
        <w:t>ться в происходящее, но потрясает</w:t>
      </w:r>
      <w:r w:rsidRPr="009451BA">
        <w:t xml:space="preserve"> </w:t>
      </w:r>
      <w:r w:rsidR="00105C1D" w:rsidRPr="009451BA">
        <w:t>и вызывает</w:t>
      </w:r>
      <w:r w:rsidR="00281028" w:rsidRPr="009451BA">
        <w:t xml:space="preserve"> самые чувствительные эмоции. </w:t>
      </w:r>
    </w:p>
    <w:p w14:paraId="5BF71F5A" w14:textId="22E8B149" w:rsidR="00305EC4" w:rsidRPr="009451BA" w:rsidRDefault="00281028" w:rsidP="009451BA">
      <w:pPr>
        <w:ind w:firstLine="708"/>
        <w:jc w:val="both"/>
      </w:pPr>
      <w:r w:rsidRPr="009451BA">
        <w:t xml:space="preserve">Хотелось ли бы получать новости именно в таком исполнении?  С ощущением полного погружения в событие?  Исследователи коммуникации считают, что будущее именно за такими новостями. </w:t>
      </w:r>
    </w:p>
    <w:p w14:paraId="1BCAE62D" w14:textId="5532CF31" w:rsidR="003A5042" w:rsidRPr="009451BA" w:rsidRDefault="00081372" w:rsidP="009451BA">
      <w:pPr>
        <w:ind w:firstLine="708"/>
        <w:jc w:val="both"/>
      </w:pPr>
      <w:r w:rsidRPr="009451BA">
        <w:t xml:space="preserve">У британской газеты </w:t>
      </w:r>
      <w:r w:rsidR="003A5042" w:rsidRPr="009451BA">
        <w:t xml:space="preserve">The Guardian </w:t>
      </w:r>
      <w:r w:rsidRPr="009451BA">
        <w:t>на виртуальной странице тоже есть ряд историй, из которых знаменитой стала история об опыте одиночного заключения в американск</w:t>
      </w:r>
      <w:r w:rsidR="00105C1D" w:rsidRPr="009451BA">
        <w:t>ой тюрьме размером «6 х 9»</w:t>
      </w:r>
      <w:r w:rsidR="007B259F" w:rsidRPr="009451BA">
        <w:t xml:space="preserve"> [18</w:t>
      </w:r>
      <w:r w:rsidR="001D0823" w:rsidRPr="009451BA">
        <w:t>]</w:t>
      </w:r>
      <w:r w:rsidR="00105C1D" w:rsidRPr="009451BA">
        <w:t>,</w:t>
      </w:r>
      <w:r w:rsidRPr="009451BA">
        <w:t xml:space="preserve"> в которой исследуются психологические последствия длительного одиночного заключения, путем погружения с помощью технологий в атмосферу этого не самого радостного места. </w:t>
      </w:r>
    </w:p>
    <w:p w14:paraId="18C7B31A" w14:textId="77777777" w:rsidR="006E1C0A" w:rsidRPr="009451BA" w:rsidRDefault="006E1C0A" w:rsidP="009451BA">
      <w:pPr>
        <w:ind w:firstLine="708"/>
        <w:jc w:val="both"/>
      </w:pPr>
    </w:p>
    <w:p w14:paraId="6ACDA749" w14:textId="1B8B5729" w:rsidR="00DA1D0E" w:rsidRPr="009451BA" w:rsidRDefault="003818CB" w:rsidP="009451BA">
      <w:pPr>
        <w:jc w:val="center"/>
        <w:rPr>
          <w:b/>
          <w:i/>
        </w:rPr>
      </w:pPr>
      <w:r w:rsidRPr="009451BA">
        <w:rPr>
          <w:b/>
        </w:rPr>
        <w:t>Создатель</w:t>
      </w:r>
      <w:r w:rsidR="006E1C0A" w:rsidRPr="009451BA">
        <w:rPr>
          <w:b/>
        </w:rPr>
        <w:t xml:space="preserve"> «иммерсивной журналистики»</w:t>
      </w:r>
    </w:p>
    <w:p w14:paraId="660B9AD7" w14:textId="59A7F674" w:rsidR="006E1C0A" w:rsidRPr="009451BA" w:rsidRDefault="006E1C0A" w:rsidP="009451BA">
      <w:pPr>
        <w:ind w:firstLine="708"/>
        <w:jc w:val="both"/>
      </w:pPr>
      <w:r w:rsidRPr="009451BA">
        <w:t>Пионе</w:t>
      </w:r>
      <w:r w:rsidR="00105C1D" w:rsidRPr="009451BA">
        <w:t>ром «иммерсив</w:t>
      </w:r>
      <w:r w:rsidR="003818CB" w:rsidRPr="009451BA">
        <w:t>ной журналистики»</w:t>
      </w:r>
      <w:r w:rsidRPr="009451BA">
        <w:t xml:space="preserve"> является Нонни Д</w:t>
      </w:r>
      <w:r w:rsidR="007B259F" w:rsidRPr="009451BA">
        <w:t>е ла Пенья [19</w:t>
      </w:r>
      <w:r w:rsidRPr="009451BA">
        <w:t>], профессиональный журналист и исследователь этой новой области журналистики и коммуникации. Ее называют первооткрывателем нового мощного метода повествования современной журналистики. Он основан на создании инновационных проектов виртуальной реальности, с использованием настраиваемых конфигураций захвата движения, позволяющих пользователям просматривать 3D-рекреации неигровых событий. Она считает, «что виртуальная реальность коренным образом изменит то, как</w:t>
      </w:r>
      <w:r w:rsidR="003818CB" w:rsidRPr="009451BA">
        <w:t xml:space="preserve"> </w:t>
      </w:r>
      <w:r w:rsidR="007B259F" w:rsidRPr="009451BA">
        <w:t>мы переживаем много историй» [20</w:t>
      </w:r>
      <w:r w:rsidRPr="009451BA">
        <w:t xml:space="preserve">]. </w:t>
      </w:r>
    </w:p>
    <w:p w14:paraId="4FD6FE12" w14:textId="13705929" w:rsidR="001D0823" w:rsidRPr="009451BA" w:rsidRDefault="00FC5506" w:rsidP="009451BA">
      <w:pPr>
        <w:ind w:firstLine="708"/>
        <w:jc w:val="both"/>
      </w:pPr>
      <w:r w:rsidRPr="009451BA">
        <w:t>Журналист Нонни Де ла Пенья  считает важным, чтобы репортер доносил до аудитории такие истории, которыми можно было проникнуться не только сознанием, но и всеми чувствами. Первые опыты с виртуальной реальностью были полны проб и ошибок. Еще в 2012 году она начала снимать сю</w:t>
      </w:r>
      <w:r w:rsidR="00105C1D" w:rsidRPr="009451BA">
        <w:t>жеты  в виртуальной реальности</w:t>
      </w:r>
      <w:r w:rsidR="004B3717" w:rsidRPr="009451BA">
        <w:t xml:space="preserve"> </w:t>
      </w:r>
      <w:r w:rsidRPr="009451BA">
        <w:t>для зр</w:t>
      </w:r>
      <w:r w:rsidR="001D0823" w:rsidRPr="009451BA">
        <w:t>ителя, который может смотреть их</w:t>
      </w:r>
      <w:r w:rsidRPr="009451BA">
        <w:t xml:space="preserve"> в специальных очках. Этот эффект применялся в кино, но никогда в журналистике. </w:t>
      </w:r>
      <w:r w:rsidR="004B3717" w:rsidRPr="009451BA">
        <w:t>Когда она в первый раз заявила о возможности такой съемки, коллеги восприняли это негативно и критически, и она не могла добиться выделения средств для производства</w:t>
      </w:r>
      <w:r w:rsidR="001D0823" w:rsidRPr="009451BA">
        <w:t xml:space="preserve"> видеоматериалов с применением эффекта виртуальной реальности</w:t>
      </w:r>
      <w:r w:rsidR="004B3717" w:rsidRPr="009451BA">
        <w:t xml:space="preserve">. </w:t>
      </w:r>
    </w:p>
    <w:p w14:paraId="729E4A43" w14:textId="615704E3" w:rsidR="00BE4ACD" w:rsidRPr="009451BA" w:rsidRDefault="00FC5506" w:rsidP="009451BA">
      <w:pPr>
        <w:ind w:firstLine="708"/>
        <w:jc w:val="both"/>
      </w:pPr>
      <w:r w:rsidRPr="009451BA">
        <w:lastRenderedPageBreak/>
        <w:t>Первый ее сюжет был о голоде</w:t>
      </w:r>
      <w:r w:rsidR="00EF188F" w:rsidRPr="009451BA">
        <w:t xml:space="preserve"> </w:t>
      </w:r>
      <w:r w:rsidR="007B259F" w:rsidRPr="009451BA">
        <w:t>[21</w:t>
      </w:r>
      <w:r w:rsidR="00BA76E7" w:rsidRPr="009451BA">
        <w:t>]</w:t>
      </w:r>
      <w:r w:rsidR="001D0823" w:rsidRPr="009451BA">
        <w:t xml:space="preserve">. </w:t>
      </w:r>
      <w:r w:rsidRPr="009451BA">
        <w:t xml:space="preserve">В </w:t>
      </w:r>
      <w:r w:rsidR="00E15F46" w:rsidRPr="009451BA">
        <w:t xml:space="preserve">Лос-Анжелесе, </w:t>
      </w:r>
      <w:r w:rsidRPr="009451BA">
        <w:t xml:space="preserve">США есть семьи, которые получают продукты в специальных </w:t>
      </w:r>
      <w:r w:rsidR="004B3717" w:rsidRPr="009451BA">
        <w:t xml:space="preserve">продовольственных </w:t>
      </w:r>
      <w:r w:rsidRPr="009451BA">
        <w:t>фондах</w:t>
      </w:r>
      <w:r w:rsidR="004B3717" w:rsidRPr="009451BA">
        <w:t xml:space="preserve">, нередко </w:t>
      </w:r>
      <w:r w:rsidR="001D0823" w:rsidRPr="009451BA">
        <w:t>этим организациям</w:t>
      </w:r>
      <w:r w:rsidR="004B3717" w:rsidRPr="009451BA">
        <w:t xml:space="preserve"> не хватает средств</w:t>
      </w:r>
      <w:r w:rsidRPr="009451BA">
        <w:t xml:space="preserve">. Если бы этот сюжет снимался обычным методом, репортер </w:t>
      </w:r>
      <w:r w:rsidR="001D0823" w:rsidRPr="009451BA">
        <w:t>рассказал</w:t>
      </w:r>
      <w:r w:rsidRPr="009451BA">
        <w:t xml:space="preserve"> о проблеме, но зритель </w:t>
      </w:r>
      <w:r w:rsidR="001D0823" w:rsidRPr="009451BA">
        <w:t xml:space="preserve">мог </w:t>
      </w:r>
      <w:r w:rsidRPr="009451BA">
        <w:t xml:space="preserve">равнодушно пройти мимо этой информации. </w:t>
      </w:r>
      <w:r w:rsidR="004B3717" w:rsidRPr="009451BA">
        <w:t xml:space="preserve">Но журналист хотела добиться такого эффекта, чтобы заставить людей почувствовать голод. Ее ассистент постоянно стояла в очередях фонда, снимала видео и аудио происходящего, </w:t>
      </w:r>
      <w:r w:rsidR="001D0823" w:rsidRPr="009451BA">
        <w:t xml:space="preserve">пока </w:t>
      </w:r>
      <w:r w:rsidR="004B3717" w:rsidRPr="009451BA">
        <w:t xml:space="preserve">однажды в очереди не произошла трагедия. </w:t>
      </w:r>
      <w:r w:rsidR="001D0823" w:rsidRPr="009451BA">
        <w:t>Была как обычно длинная очередь</w:t>
      </w:r>
      <w:r w:rsidR="00D05BE6" w:rsidRPr="009451BA">
        <w:t xml:space="preserve">, </w:t>
      </w:r>
      <w:r w:rsidR="001D0823" w:rsidRPr="009451BA">
        <w:t xml:space="preserve">усталая </w:t>
      </w:r>
      <w:r w:rsidR="00D05BE6" w:rsidRPr="009451BA">
        <w:t>женщина на раздаче перестал</w:t>
      </w:r>
      <w:r w:rsidR="00BE4ACD" w:rsidRPr="009451BA">
        <w:t>а справляться и начала кричать:</w:t>
      </w:r>
      <w:r w:rsidR="00D05BE6" w:rsidRPr="009451BA">
        <w:t xml:space="preserve"> тут слишком много людей!  </w:t>
      </w:r>
      <w:r w:rsidR="00BE4ACD" w:rsidRPr="009451BA">
        <w:t>Вдруг</w:t>
      </w:r>
      <w:r w:rsidR="00D05BE6" w:rsidRPr="009451BA">
        <w:t xml:space="preserve"> у </w:t>
      </w:r>
      <w:r w:rsidR="00BE4ACD" w:rsidRPr="009451BA">
        <w:t xml:space="preserve">одного </w:t>
      </w:r>
      <w:r w:rsidR="00D05BE6" w:rsidRPr="009451BA">
        <w:t xml:space="preserve">мужчины-диабетика, </w:t>
      </w:r>
      <w:r w:rsidR="00BE4ACD" w:rsidRPr="009451BA">
        <w:t xml:space="preserve">стоявшего в очереди, произошел обморок и он упал. Не получив </w:t>
      </w:r>
      <w:r w:rsidR="00D05BE6" w:rsidRPr="009451BA">
        <w:t xml:space="preserve">вовремя пищи, </w:t>
      </w:r>
      <w:r w:rsidR="00BE4ACD" w:rsidRPr="009451BA">
        <w:t xml:space="preserve">организм среагировал падением сахара в крови, и мужчина на глазах у толпы людей, </w:t>
      </w:r>
      <w:r w:rsidR="00D05BE6" w:rsidRPr="009451BA">
        <w:t>вп</w:t>
      </w:r>
      <w:r w:rsidR="00910F96" w:rsidRPr="009451BA">
        <w:t xml:space="preserve">ал в кому. Услышав эту </w:t>
      </w:r>
      <w:r w:rsidR="00BE4ACD" w:rsidRPr="009451BA">
        <w:t xml:space="preserve">аудио </w:t>
      </w:r>
      <w:r w:rsidR="00910F96" w:rsidRPr="009451BA">
        <w:t>запись,</w:t>
      </w:r>
      <w:r w:rsidR="00BE4ACD" w:rsidRPr="009451BA">
        <w:t xml:space="preserve"> Де ла Пенья поняла, что это как раз необходимая,</w:t>
      </w:r>
      <w:r w:rsidR="00D05BE6" w:rsidRPr="009451BA">
        <w:t xml:space="preserve"> эмоционально нагруженная сцена, которая могла бы передать, что творится у продовольственных фондов. </w:t>
      </w:r>
      <w:r w:rsidR="00910F96" w:rsidRPr="009451BA">
        <w:t>Так был создан сюжет. На видео – очередь виртуальных людей</w:t>
      </w:r>
      <w:r w:rsidR="00D05BE6" w:rsidRPr="009451BA">
        <w:t xml:space="preserve">. </w:t>
      </w:r>
      <w:r w:rsidR="00910F96" w:rsidRPr="009451BA">
        <w:t xml:space="preserve">Сцена воссоздала ситуацию, насколько это было возможно. </w:t>
      </w:r>
      <w:r w:rsidR="00D05BE6" w:rsidRPr="009451BA">
        <w:t>Но голоса реальные. Припадок  у одного человека. Он л</w:t>
      </w:r>
      <w:r w:rsidR="00910F96" w:rsidRPr="009451BA">
        <w:t xml:space="preserve">ежит.  </w:t>
      </w:r>
      <w:r w:rsidR="00BE4ACD" w:rsidRPr="009451BA">
        <w:t>К не</w:t>
      </w:r>
      <w:r w:rsidR="00910F96" w:rsidRPr="009451BA">
        <w:t xml:space="preserve">му приближается </w:t>
      </w:r>
      <w:r w:rsidR="00105C1D" w:rsidRPr="009451BA">
        <w:t>персона</w:t>
      </w:r>
      <w:r w:rsidR="00D05BE6" w:rsidRPr="009451BA">
        <w:t xml:space="preserve"> в студии</w:t>
      </w:r>
      <w:r w:rsidR="00BE4ACD" w:rsidRPr="009451BA">
        <w:t xml:space="preserve"> с виртуальным</w:t>
      </w:r>
      <w:r w:rsidR="00910F96" w:rsidRPr="009451BA">
        <w:t xml:space="preserve"> </w:t>
      </w:r>
      <w:r w:rsidR="00D05BE6" w:rsidRPr="009451BA">
        <w:t>шлем</w:t>
      </w:r>
      <w:r w:rsidR="00BE4ACD" w:rsidRPr="009451BA">
        <w:t>ом</w:t>
      </w:r>
      <w:r w:rsidR="00910F96" w:rsidRPr="009451BA">
        <w:t xml:space="preserve">, который </w:t>
      </w:r>
      <w:r w:rsidR="00BE4ACD" w:rsidRPr="009451BA">
        <w:t xml:space="preserve">позволяет </w:t>
      </w:r>
      <w:r w:rsidR="00910F96" w:rsidRPr="009451BA">
        <w:t>созда</w:t>
      </w:r>
      <w:r w:rsidR="00BE4ACD" w:rsidRPr="009451BA">
        <w:t>вать</w:t>
      </w:r>
      <w:r w:rsidR="00910F96" w:rsidRPr="009451BA">
        <w:t xml:space="preserve"> </w:t>
      </w:r>
      <w:r w:rsidR="00D05BE6" w:rsidRPr="009451BA">
        <w:t>ощущение</w:t>
      </w:r>
      <w:r w:rsidR="00105C1D" w:rsidRPr="009451BA">
        <w:t xml:space="preserve"> реальности происходящего. Находящийся в студии</w:t>
      </w:r>
      <w:r w:rsidR="00D05BE6" w:rsidRPr="009451BA">
        <w:t xml:space="preserve"> </w:t>
      </w:r>
      <w:r w:rsidR="00105C1D" w:rsidRPr="009451BA">
        <w:t xml:space="preserve">старается не наступить на </w:t>
      </w:r>
      <w:r w:rsidR="00D05BE6" w:rsidRPr="009451BA">
        <w:t>человека</w:t>
      </w:r>
      <w:r w:rsidR="00105C1D" w:rsidRPr="009451BA">
        <w:t xml:space="preserve"> в обмороке</w:t>
      </w:r>
      <w:r w:rsidR="00D05BE6" w:rsidRPr="009451BA">
        <w:t>, которого на самом деле нет.</w:t>
      </w:r>
      <w:r w:rsidR="00105C1D" w:rsidRPr="009451BA">
        <w:t xml:space="preserve"> </w:t>
      </w:r>
      <w:r w:rsidR="00335B51" w:rsidRPr="009451BA">
        <w:t xml:space="preserve">Все люди, которые </w:t>
      </w:r>
      <w:r w:rsidR="00BE4ACD" w:rsidRPr="009451BA">
        <w:t xml:space="preserve">позже </w:t>
      </w:r>
      <w:r w:rsidR="00335B51" w:rsidRPr="009451BA">
        <w:t xml:space="preserve">участвовали в виртуальном просмотре, </w:t>
      </w:r>
      <w:r w:rsidR="00105C1D" w:rsidRPr="009451BA">
        <w:t xml:space="preserve">наклонялись, </w:t>
      </w:r>
      <w:r w:rsidR="00335B51" w:rsidRPr="009451BA">
        <w:t xml:space="preserve">пытались помочь человеку, где бы не показывали этот сюжет, Покидая сцену, </w:t>
      </w:r>
      <w:r w:rsidR="00105C1D" w:rsidRPr="009451BA">
        <w:t>одна женщина сказала</w:t>
      </w:r>
      <w:r w:rsidR="00335B51" w:rsidRPr="009451BA">
        <w:t xml:space="preserve">: О боже, я ничем не смог помочь ему!   </w:t>
      </w:r>
      <w:r w:rsidR="00105C1D" w:rsidRPr="009451BA">
        <w:t xml:space="preserve">А другая просто плакала. </w:t>
      </w:r>
      <w:r w:rsidR="00335B51" w:rsidRPr="009451BA">
        <w:t xml:space="preserve"> </w:t>
      </w:r>
    </w:p>
    <w:p w14:paraId="7235977B" w14:textId="7014BF1F" w:rsidR="00520C2F" w:rsidRPr="009451BA" w:rsidRDefault="00105C1D" w:rsidP="009451BA">
      <w:pPr>
        <w:ind w:firstLine="708"/>
        <w:jc w:val="both"/>
      </w:pPr>
      <w:r w:rsidRPr="009451BA">
        <w:t>В итоге этот фильм попал</w:t>
      </w:r>
      <w:r w:rsidR="00D05BE6" w:rsidRPr="009451BA">
        <w:t xml:space="preserve"> на ф</w:t>
      </w:r>
      <w:r w:rsidR="00335B51" w:rsidRPr="009451BA">
        <w:t xml:space="preserve">естиваль Сэндос </w:t>
      </w:r>
      <w:r w:rsidR="00D05BE6" w:rsidRPr="009451BA">
        <w:t xml:space="preserve">в 2012 году, </w:t>
      </w:r>
      <w:r w:rsidR="00335B51" w:rsidRPr="009451BA">
        <w:t xml:space="preserve">и это был по своей сути первый </w:t>
      </w:r>
      <w:r w:rsidR="00BE4ACD" w:rsidRPr="009451BA">
        <w:t xml:space="preserve">документальный </w:t>
      </w:r>
      <w:r w:rsidR="00335B51" w:rsidRPr="009451BA">
        <w:t>фильм</w:t>
      </w:r>
      <w:r w:rsidR="00D05BE6" w:rsidRPr="009451BA">
        <w:t xml:space="preserve"> в ви</w:t>
      </w:r>
      <w:r w:rsidR="00335B51" w:rsidRPr="009451BA">
        <w:t>р</w:t>
      </w:r>
      <w:r w:rsidR="00D05BE6" w:rsidRPr="009451BA">
        <w:t xml:space="preserve">туальной реальности. </w:t>
      </w:r>
      <w:r w:rsidR="006D760A" w:rsidRPr="009451BA">
        <w:t xml:space="preserve">Затем </w:t>
      </w:r>
      <w:r w:rsidR="00E15F46" w:rsidRPr="009451BA">
        <w:t>его</w:t>
      </w:r>
      <w:r w:rsidR="006D760A" w:rsidRPr="009451BA">
        <w:t xml:space="preserve"> планировали показать на Всемирном экономическом форуме</w:t>
      </w:r>
      <w:r w:rsidR="007B259F" w:rsidRPr="009451BA">
        <w:t xml:space="preserve"> [22</w:t>
      </w:r>
      <w:r w:rsidR="00BA76E7" w:rsidRPr="009451BA">
        <w:t>]</w:t>
      </w:r>
      <w:r w:rsidR="006D760A" w:rsidRPr="009451BA">
        <w:t xml:space="preserve">, на котором рассматривались вопросы голода. </w:t>
      </w:r>
      <w:r w:rsidR="00100353" w:rsidRPr="009451BA">
        <w:t xml:space="preserve">Увидев, насколько эмоционально эффективен этот сюжет, было предложено создать еще второй фильм </w:t>
      </w:r>
      <w:r w:rsidR="00671608" w:rsidRPr="009451BA">
        <w:t xml:space="preserve">- </w:t>
      </w:r>
      <w:r w:rsidR="00D05BE6" w:rsidRPr="009451BA">
        <w:t xml:space="preserve">о Сирии. </w:t>
      </w:r>
      <w:r w:rsidR="003B1432" w:rsidRPr="009451BA">
        <w:t xml:space="preserve">Де ла Пенья вместе с командой отправилась в лагерь сирийских беженцев на границу с Ираком и решила сделать сюжет о сирийских детях, </w:t>
      </w:r>
      <w:r w:rsidR="00671608" w:rsidRPr="009451BA">
        <w:t>потому что гражданская война</w:t>
      </w:r>
      <w:r w:rsidR="00D05BE6" w:rsidRPr="009451BA">
        <w:t xml:space="preserve"> хуже вс</w:t>
      </w:r>
      <w:r w:rsidR="003B1432" w:rsidRPr="009451BA">
        <w:t>его отразилась на детях.</w:t>
      </w:r>
      <w:r w:rsidR="00D05BE6" w:rsidRPr="009451BA">
        <w:t xml:space="preserve"> </w:t>
      </w:r>
      <w:r w:rsidR="003B1432" w:rsidRPr="009451BA">
        <w:t>Там они</w:t>
      </w:r>
      <w:r w:rsidR="00BE4ACD" w:rsidRPr="009451BA">
        <w:t xml:space="preserve"> воссоздали уличную сцену, на</w:t>
      </w:r>
      <w:r w:rsidR="00D05BE6" w:rsidRPr="009451BA">
        <w:t xml:space="preserve"> которой </w:t>
      </w:r>
      <w:r w:rsidR="003B1432" w:rsidRPr="009451BA">
        <w:t xml:space="preserve">видно улицу, пешеходов, продавцов, крупным планом девочку, которая </w:t>
      </w:r>
      <w:r w:rsidR="00D05BE6" w:rsidRPr="009451BA">
        <w:t>поет</w:t>
      </w:r>
      <w:r w:rsidR="003B1432" w:rsidRPr="009451BA">
        <w:t>, затем разрывается бомба.</w:t>
      </w:r>
      <w:r w:rsidR="00D05BE6" w:rsidRPr="009451BA">
        <w:t xml:space="preserve"> </w:t>
      </w:r>
      <w:r w:rsidR="007554C7" w:rsidRPr="009451BA">
        <w:t>«</w:t>
      </w:r>
      <w:r w:rsidR="00D05BE6" w:rsidRPr="009451BA">
        <w:t>Когда вы находитесь в таком месте, слышите эти звуки и видите вокруг себя раненых, вам становится по-настоящему жутко. Люди, которые пережили настоящую бомбежку потом говорили мне, что ощущение страха точно такое же как в жизни</w:t>
      </w:r>
      <w:r w:rsidR="007554C7" w:rsidRPr="009451BA">
        <w:t>, - говорит Де ла Пенья</w:t>
      </w:r>
      <w:r w:rsidR="00D05BE6" w:rsidRPr="009451BA">
        <w:t xml:space="preserve">. </w:t>
      </w:r>
      <w:r w:rsidR="007554C7" w:rsidRPr="009451BA">
        <w:t>-</w:t>
      </w:r>
      <w:r w:rsidR="00D05BE6" w:rsidRPr="009451BA">
        <w:t xml:space="preserve"> Гражданская война в Сирии может казаться далекой, Пока  вы не испытаете ее на себе</w:t>
      </w:r>
      <w:r w:rsidR="00BE4ACD" w:rsidRPr="009451BA">
        <w:t xml:space="preserve">» </w:t>
      </w:r>
      <w:r w:rsidR="00BE4ACD" w:rsidRPr="009451BA">
        <w:rPr>
          <w:lang w:val="en-US"/>
        </w:rPr>
        <w:t>[</w:t>
      </w:r>
      <w:r w:rsidR="007B259F" w:rsidRPr="009451BA">
        <w:rPr>
          <w:lang w:val="en-US"/>
        </w:rPr>
        <w:t>23</w:t>
      </w:r>
      <w:r w:rsidR="00BE4ACD" w:rsidRPr="009451BA">
        <w:rPr>
          <w:lang w:val="en-US"/>
        </w:rPr>
        <w:t>]</w:t>
      </w:r>
      <w:r w:rsidR="00B04C41" w:rsidRPr="009451BA">
        <w:t>.</w:t>
      </w:r>
      <w:r w:rsidR="00520C2F" w:rsidRPr="009451BA">
        <w:t xml:space="preserve"> </w:t>
      </w:r>
    </w:p>
    <w:p w14:paraId="5A2934E3" w14:textId="0D012C5E" w:rsidR="00520C2F" w:rsidRPr="009451BA" w:rsidRDefault="00520C2F" w:rsidP="009451BA">
      <w:pPr>
        <w:ind w:firstLine="708"/>
        <w:jc w:val="both"/>
      </w:pPr>
      <w:r w:rsidRPr="009451BA">
        <w:t xml:space="preserve">Таким образом, журналист и исследователь Нонни Де ла Пенья стала основателем нового направления в журналистике и сделала важный вывод о том, что будущее новостей в виртуальной реальности. </w:t>
      </w:r>
    </w:p>
    <w:p w14:paraId="0E282D02" w14:textId="77777777" w:rsidR="005802E6" w:rsidRPr="009451BA" w:rsidRDefault="005802E6" w:rsidP="009451BA">
      <w:pPr>
        <w:jc w:val="both"/>
        <w:rPr>
          <w:rFonts w:eastAsiaTheme="minorEastAsia"/>
          <w:b/>
          <w:color w:val="262626"/>
          <w:lang w:val="en-US"/>
        </w:rPr>
      </w:pPr>
    </w:p>
    <w:p w14:paraId="0BB8D25B" w14:textId="1E22FBA3" w:rsidR="005802E6" w:rsidRPr="009451BA" w:rsidRDefault="00E74D3C" w:rsidP="009451BA">
      <w:pPr>
        <w:pStyle w:val="a3"/>
        <w:ind w:left="0" w:firstLine="708"/>
        <w:jc w:val="both"/>
        <w:rPr>
          <w:rFonts w:eastAsiaTheme="minorEastAsia"/>
          <w:b/>
          <w:color w:val="262626"/>
        </w:rPr>
      </w:pPr>
      <w:r w:rsidRPr="009451BA">
        <w:rPr>
          <w:rFonts w:eastAsiaTheme="minorEastAsia"/>
          <w:b/>
          <w:color w:val="262626"/>
          <w:lang w:val="en-US"/>
        </w:rPr>
        <w:t xml:space="preserve">Microsoft, </w:t>
      </w:r>
      <w:r w:rsidR="005802E6" w:rsidRPr="009451BA">
        <w:rPr>
          <w:rFonts w:eastAsiaTheme="minorEastAsia"/>
          <w:b/>
          <w:color w:val="262626"/>
          <w:lang w:val="en-US"/>
        </w:rPr>
        <w:t>Google</w:t>
      </w:r>
      <w:r w:rsidRPr="009451BA">
        <w:rPr>
          <w:rFonts w:eastAsiaTheme="minorEastAsia"/>
          <w:b/>
          <w:color w:val="262626"/>
          <w:lang w:val="en-US"/>
        </w:rPr>
        <w:t>,</w:t>
      </w:r>
      <w:r w:rsidR="005802E6" w:rsidRPr="009451BA">
        <w:rPr>
          <w:rFonts w:eastAsiaTheme="minorEastAsia"/>
          <w:b/>
          <w:color w:val="262626"/>
          <w:lang w:val="en-US"/>
        </w:rPr>
        <w:t xml:space="preserve"> </w:t>
      </w:r>
      <w:r w:rsidR="00C313D7" w:rsidRPr="009451BA">
        <w:rPr>
          <w:rFonts w:eastAsiaTheme="minorEastAsia"/>
          <w:b/>
          <w:color w:val="262626"/>
          <w:lang w:val="en-US"/>
        </w:rPr>
        <w:t xml:space="preserve">Facebook </w:t>
      </w:r>
      <w:r w:rsidR="008E4EB0" w:rsidRPr="009451BA">
        <w:rPr>
          <w:rFonts w:eastAsiaTheme="minorEastAsia"/>
          <w:b/>
          <w:lang w:val="en-US"/>
        </w:rPr>
        <w:t>YouTube</w:t>
      </w:r>
      <w:r w:rsidRPr="009451BA">
        <w:rPr>
          <w:rFonts w:eastAsiaTheme="minorEastAsia"/>
          <w:b/>
          <w:color w:val="262626"/>
        </w:rPr>
        <w:t xml:space="preserve"> и VR</w:t>
      </w:r>
      <w:r w:rsidR="005802E6" w:rsidRPr="009451BA">
        <w:rPr>
          <w:rFonts w:eastAsiaTheme="minorEastAsia"/>
          <w:b/>
          <w:color w:val="262626"/>
        </w:rPr>
        <w:t xml:space="preserve"> технологии</w:t>
      </w:r>
    </w:p>
    <w:p w14:paraId="0A459E4A" w14:textId="41FE0FD6" w:rsidR="001A5FBA" w:rsidRPr="009451BA" w:rsidRDefault="00E74D3C" w:rsidP="009451BA">
      <w:pPr>
        <w:ind w:firstLine="708"/>
        <w:jc w:val="both"/>
        <w:rPr>
          <w:rFonts w:eastAsiaTheme="minorEastAsia"/>
        </w:rPr>
      </w:pPr>
      <w:r w:rsidRPr="009451BA">
        <w:rPr>
          <w:rFonts w:eastAsiaTheme="minorEastAsia"/>
        </w:rPr>
        <w:t>Американские компании уделяют серьезное внимание развитию технологий, позволяющих разработать инструменты и оборудование, помогающих активно использовать преимущества иммерсивной журналистики</w:t>
      </w:r>
      <w:r w:rsidR="001C1052" w:rsidRPr="009451BA">
        <w:rPr>
          <w:rFonts w:eastAsiaTheme="minorEastAsia"/>
        </w:rPr>
        <w:t xml:space="preserve"> и мульмедиа</w:t>
      </w:r>
      <w:r w:rsidRPr="009451BA">
        <w:rPr>
          <w:rFonts w:eastAsiaTheme="minorEastAsia"/>
        </w:rPr>
        <w:t xml:space="preserve">. </w:t>
      </w:r>
    </w:p>
    <w:p w14:paraId="5BB5B258" w14:textId="6021DCAF" w:rsidR="00F8244A" w:rsidRPr="009451BA" w:rsidRDefault="001A5FBA" w:rsidP="009451BA">
      <w:pPr>
        <w:spacing w:after="200"/>
        <w:jc w:val="both"/>
        <w:rPr>
          <w:u w:val="single"/>
        </w:rPr>
      </w:pPr>
      <w:r w:rsidRPr="009451BA">
        <w:rPr>
          <w:rFonts w:eastAsiaTheme="minorEastAsia"/>
          <w:lang w:val="en-US"/>
        </w:rPr>
        <w:t xml:space="preserve">          </w:t>
      </w:r>
      <w:r w:rsidR="008E4EB0" w:rsidRPr="00EA714A">
        <w:rPr>
          <w:rFonts w:eastAsiaTheme="minorEastAsia"/>
        </w:rPr>
        <w:t xml:space="preserve">В первую очередь, </w:t>
      </w:r>
      <w:r w:rsidRPr="00EA714A">
        <w:rPr>
          <w:rFonts w:eastAsiaTheme="minorEastAsia"/>
        </w:rPr>
        <w:t xml:space="preserve">- </w:t>
      </w:r>
      <w:r w:rsidR="008E4EB0" w:rsidRPr="00EA714A">
        <w:rPr>
          <w:rFonts w:eastAsiaTheme="minorEastAsia"/>
        </w:rPr>
        <w:t xml:space="preserve">это </w:t>
      </w:r>
      <w:r w:rsidR="00DA1D0E" w:rsidRPr="009451BA">
        <w:rPr>
          <w:rFonts w:eastAsiaTheme="minorEastAsia"/>
          <w:lang w:val="en-US"/>
        </w:rPr>
        <w:t>Facebook</w:t>
      </w:r>
      <w:r w:rsidR="00DA1D0E" w:rsidRPr="00EA714A">
        <w:rPr>
          <w:rFonts w:eastAsiaTheme="minorEastAsia"/>
        </w:rPr>
        <w:t xml:space="preserve">, который в 2014 году выкупил  компанию </w:t>
      </w:r>
      <w:r w:rsidR="00DA1D0E" w:rsidRPr="009451BA">
        <w:t xml:space="preserve">Kickstarter за 2 млдр долларов, которая запустила Oculus. </w:t>
      </w:r>
      <w:r w:rsidR="001C1052" w:rsidRPr="009451BA">
        <w:rPr>
          <w:rFonts w:eastAsiaTheme="minorEastAsia"/>
          <w:lang w:val="en-US"/>
        </w:rPr>
        <w:t>[</w:t>
      </w:r>
      <w:r w:rsidR="007B259F" w:rsidRPr="009451BA">
        <w:rPr>
          <w:rFonts w:eastAsiaTheme="minorEastAsia"/>
          <w:lang w:val="en-US"/>
        </w:rPr>
        <w:t>24</w:t>
      </w:r>
      <w:r w:rsidRPr="009451BA">
        <w:rPr>
          <w:rFonts w:eastAsiaTheme="minorEastAsia"/>
          <w:lang w:val="en-US"/>
        </w:rPr>
        <w:t>].</w:t>
      </w:r>
      <w:r w:rsidRPr="009451BA">
        <w:rPr>
          <w:rFonts w:eastAsiaTheme="minorEastAsia"/>
        </w:rPr>
        <w:t xml:space="preserve"> </w:t>
      </w:r>
      <w:r w:rsidR="00DA1D0E" w:rsidRPr="009451BA">
        <w:rPr>
          <w:rFonts w:eastAsiaTheme="minorEastAsia"/>
          <w:lang w:val="en-US"/>
        </w:rPr>
        <w:t xml:space="preserve"> Марк Цукерберг сразу увидел преимущества новой технологии, которая </w:t>
      </w:r>
      <w:proofErr w:type="gramStart"/>
      <w:r w:rsidR="00DA1D0E" w:rsidRPr="009451BA">
        <w:rPr>
          <w:rFonts w:eastAsiaTheme="minorEastAsia"/>
          <w:lang w:val="en-US"/>
        </w:rPr>
        <w:t>стимулировала  индустрию</w:t>
      </w:r>
      <w:proofErr w:type="gramEnd"/>
      <w:r w:rsidR="00DA1D0E" w:rsidRPr="009451BA">
        <w:rPr>
          <w:rFonts w:eastAsiaTheme="minorEastAsia"/>
          <w:lang w:val="en-US"/>
        </w:rPr>
        <w:t xml:space="preserve"> </w:t>
      </w:r>
      <w:r w:rsidR="00DA1D0E" w:rsidRPr="009451BA">
        <w:t xml:space="preserve">видеоигр, позволила разработать новые </w:t>
      </w:r>
      <w:r w:rsidR="00F8244A" w:rsidRPr="009451BA">
        <w:t xml:space="preserve">типы </w:t>
      </w:r>
      <w:r w:rsidR="00DA1D0E" w:rsidRPr="009451BA">
        <w:t>камер</w:t>
      </w:r>
      <w:r w:rsidR="001C1052" w:rsidRPr="009451BA">
        <w:t xml:space="preserve"> на 360</w:t>
      </w:r>
      <w:r w:rsidR="001C1052" w:rsidRPr="009451BA">
        <w:rPr>
          <w:lang w:val="en-US"/>
        </w:rPr>
        <w:t>*</w:t>
      </w:r>
      <w:r w:rsidR="00BB6006" w:rsidRPr="009451BA">
        <w:t xml:space="preserve">, смонтированных не только для журналистской работы в эфире, </w:t>
      </w:r>
      <w:r w:rsidR="001C1052" w:rsidRPr="009451BA">
        <w:t>но и для</w:t>
      </w:r>
      <w:r w:rsidR="00BB6006" w:rsidRPr="009451BA">
        <w:t xml:space="preserve"> беспилотных </w:t>
      </w:r>
      <w:r w:rsidR="00DA1D0E" w:rsidRPr="009451BA">
        <w:t>летат</w:t>
      </w:r>
      <w:r w:rsidR="001C1052" w:rsidRPr="009451BA">
        <w:t>ельных аппаратов и ​​вертолетов</w:t>
      </w:r>
      <w:r w:rsidR="00F8244A" w:rsidRPr="009451BA">
        <w:t>. Это</w:t>
      </w:r>
      <w:r w:rsidR="00BB6006" w:rsidRPr="009451BA">
        <w:t xml:space="preserve"> </w:t>
      </w:r>
      <w:r w:rsidR="00DA1D0E" w:rsidRPr="009451BA">
        <w:t>позвол</w:t>
      </w:r>
      <w:r w:rsidR="00BB6006" w:rsidRPr="009451BA">
        <w:t xml:space="preserve">ило </w:t>
      </w:r>
      <w:r w:rsidR="00DA1D0E" w:rsidRPr="009451BA">
        <w:t xml:space="preserve">использовать опыт виртуальной реальности, основанный на </w:t>
      </w:r>
      <w:r w:rsidR="00BB6006" w:rsidRPr="009451BA">
        <w:t>показе</w:t>
      </w:r>
      <w:r w:rsidR="00DA1D0E" w:rsidRPr="009451BA">
        <w:t xml:space="preserve"> реальных событий, таких как </w:t>
      </w:r>
      <w:r w:rsidR="00BB6006" w:rsidRPr="009451BA">
        <w:t xml:space="preserve">музыкальные </w:t>
      </w:r>
      <w:r w:rsidR="00DA1D0E" w:rsidRPr="009451BA">
        <w:t>концерты и</w:t>
      </w:r>
      <w:r w:rsidR="00BB6006" w:rsidRPr="009451BA">
        <w:t>ли</w:t>
      </w:r>
      <w:r w:rsidR="00DA1D0E" w:rsidRPr="009451BA">
        <w:t xml:space="preserve"> спортивные </w:t>
      </w:r>
      <w:r w:rsidR="00BB6006" w:rsidRPr="009451BA">
        <w:t>соревнования</w:t>
      </w:r>
      <w:r w:rsidR="00DA1D0E" w:rsidRPr="009451BA">
        <w:t>.</w:t>
      </w:r>
      <w:r w:rsidRPr="009451BA">
        <w:t xml:space="preserve"> </w:t>
      </w:r>
    </w:p>
    <w:p w14:paraId="6116D0AD" w14:textId="66559252" w:rsidR="00F8244A" w:rsidRPr="009451BA" w:rsidRDefault="001A5FBA" w:rsidP="009451BA">
      <w:pPr>
        <w:spacing w:after="200"/>
        <w:ind w:firstLine="708"/>
        <w:jc w:val="both"/>
        <w:rPr>
          <w:rFonts w:eastAsiaTheme="minorEastAsia"/>
        </w:rPr>
      </w:pPr>
      <w:r w:rsidRPr="00EA714A">
        <w:rPr>
          <w:rFonts w:eastAsiaTheme="minorEastAsia"/>
        </w:rPr>
        <w:t xml:space="preserve">Платформа </w:t>
      </w:r>
      <w:r w:rsidRPr="009451BA">
        <w:rPr>
          <w:rFonts w:eastAsiaTheme="minorEastAsia"/>
          <w:lang w:val="en-US"/>
        </w:rPr>
        <w:t>YouTube</w:t>
      </w:r>
      <w:r w:rsidR="00442AC8" w:rsidRPr="00EA714A">
        <w:rPr>
          <w:rFonts w:eastAsiaTheme="minorEastAsia"/>
        </w:rPr>
        <w:t xml:space="preserve"> еще в прошлом году начала</w:t>
      </w:r>
      <w:r w:rsidR="008E4EB0" w:rsidRPr="00EA714A">
        <w:rPr>
          <w:rFonts w:eastAsiaTheme="minorEastAsia"/>
        </w:rPr>
        <w:t xml:space="preserve"> поддерживать панорамное видео, </w:t>
      </w:r>
      <w:r w:rsidRPr="00EA714A">
        <w:rPr>
          <w:rFonts w:eastAsiaTheme="minorEastAsia"/>
        </w:rPr>
        <w:t>и еще</w:t>
      </w:r>
      <w:r w:rsidR="008E4EB0" w:rsidRPr="00EA714A">
        <w:rPr>
          <w:rFonts w:eastAsiaTheme="minorEastAsia"/>
        </w:rPr>
        <w:t xml:space="preserve"> добавил</w:t>
      </w:r>
      <w:r w:rsidRPr="00EA714A">
        <w:rPr>
          <w:rFonts w:eastAsiaTheme="minorEastAsia"/>
        </w:rPr>
        <w:t>а</w:t>
      </w:r>
      <w:r w:rsidR="008E4EB0" w:rsidRPr="00EA714A">
        <w:rPr>
          <w:rFonts w:eastAsiaTheme="minorEastAsia"/>
        </w:rPr>
        <w:t xml:space="preserve"> функцию переключения в режим просмотра в очках. Сферическое видео </w:t>
      </w:r>
      <w:r w:rsidR="008E4EB0" w:rsidRPr="00EA714A">
        <w:rPr>
          <w:rFonts w:eastAsiaTheme="minorEastAsia"/>
        </w:rPr>
        <w:lastRenderedPageBreak/>
        <w:t xml:space="preserve">обычно снимается на несколько камер - или на камеру с несколькими встроенными линзами. Уже есть целый ряд пользовательских камер, на которые могут снимать потребители. Есть более дорогостоящая и профессиональная аппаратура. К примеру, свои профессиональные камеры уже выпустила компания </w:t>
      </w:r>
      <w:r w:rsidR="008E4EB0" w:rsidRPr="009451BA">
        <w:rPr>
          <w:rFonts w:eastAsiaTheme="minorEastAsia"/>
          <w:lang w:val="en-US"/>
        </w:rPr>
        <w:t>Nokia</w:t>
      </w:r>
      <w:r w:rsidR="008E4EB0" w:rsidRPr="00EA714A">
        <w:rPr>
          <w:rFonts w:eastAsiaTheme="minorEastAsia"/>
        </w:rPr>
        <w:t xml:space="preserve"> (</w:t>
      </w:r>
      <w:r w:rsidR="008E4EB0" w:rsidRPr="009451BA">
        <w:rPr>
          <w:rFonts w:eastAsiaTheme="minorEastAsia"/>
          <w:lang w:val="en-US"/>
        </w:rPr>
        <w:t>Nokia</w:t>
      </w:r>
      <w:r w:rsidR="008E4EB0" w:rsidRPr="00EA714A">
        <w:rPr>
          <w:rFonts w:eastAsiaTheme="minorEastAsia"/>
        </w:rPr>
        <w:t xml:space="preserve"> </w:t>
      </w:r>
      <w:r w:rsidR="008E4EB0" w:rsidRPr="009451BA">
        <w:rPr>
          <w:rFonts w:eastAsiaTheme="minorEastAsia"/>
          <w:lang w:val="en-US"/>
        </w:rPr>
        <w:t>Ozo</w:t>
      </w:r>
      <w:r w:rsidR="008E4EB0" w:rsidRPr="00EA714A">
        <w:rPr>
          <w:rFonts w:eastAsiaTheme="minorEastAsia"/>
        </w:rPr>
        <w:t xml:space="preserve">), </w:t>
      </w:r>
      <w:r w:rsidR="008E4EB0" w:rsidRPr="009451BA">
        <w:rPr>
          <w:rFonts w:eastAsiaTheme="minorEastAsia"/>
          <w:lang w:val="en-US"/>
        </w:rPr>
        <w:t>Google</w:t>
      </w:r>
      <w:r w:rsidR="008E4EB0" w:rsidRPr="00EA714A">
        <w:rPr>
          <w:rFonts w:eastAsiaTheme="minorEastAsia"/>
        </w:rPr>
        <w:t xml:space="preserve"> совместно с </w:t>
      </w:r>
      <w:r w:rsidR="008E4EB0" w:rsidRPr="009451BA">
        <w:rPr>
          <w:rFonts w:eastAsiaTheme="minorEastAsia"/>
          <w:lang w:val="en-US"/>
        </w:rPr>
        <w:t>GoPro</w:t>
      </w:r>
      <w:r w:rsidR="008E4EB0" w:rsidRPr="00EA714A">
        <w:rPr>
          <w:rFonts w:eastAsiaTheme="minorEastAsia"/>
        </w:rPr>
        <w:t xml:space="preserve"> (</w:t>
      </w:r>
      <w:r w:rsidR="008E4EB0" w:rsidRPr="009451BA">
        <w:rPr>
          <w:rFonts w:eastAsiaTheme="minorEastAsia"/>
          <w:lang w:val="en-US"/>
        </w:rPr>
        <w:t>Google</w:t>
      </w:r>
      <w:r w:rsidR="008E4EB0" w:rsidRPr="00EA714A">
        <w:rPr>
          <w:rFonts w:eastAsiaTheme="minorEastAsia"/>
        </w:rPr>
        <w:t xml:space="preserve"> </w:t>
      </w:r>
      <w:r w:rsidR="008E4EB0" w:rsidRPr="009451BA">
        <w:rPr>
          <w:rFonts w:eastAsiaTheme="minorEastAsia"/>
          <w:lang w:val="en-US"/>
        </w:rPr>
        <w:t>Jump</w:t>
      </w:r>
      <w:r w:rsidR="008E4EB0" w:rsidRPr="00EA714A">
        <w:rPr>
          <w:rFonts w:eastAsiaTheme="minorEastAsia"/>
        </w:rPr>
        <w:t xml:space="preserve">), </w:t>
      </w:r>
      <w:r w:rsidR="008E4EB0" w:rsidRPr="009451BA">
        <w:rPr>
          <w:rFonts w:eastAsiaTheme="minorEastAsia"/>
          <w:lang w:val="en-US"/>
        </w:rPr>
        <w:t>Facebook</w:t>
      </w:r>
      <w:r w:rsidR="008E4EB0" w:rsidRPr="00EA714A">
        <w:rPr>
          <w:rFonts w:eastAsiaTheme="minorEastAsia"/>
        </w:rPr>
        <w:t xml:space="preserve"> (</w:t>
      </w:r>
      <w:r w:rsidR="008E4EB0" w:rsidRPr="009451BA">
        <w:rPr>
          <w:rFonts w:eastAsiaTheme="minorEastAsia"/>
          <w:lang w:val="en-US"/>
        </w:rPr>
        <w:t>Surround</w:t>
      </w:r>
      <w:r w:rsidR="008E4EB0" w:rsidRPr="00EA714A">
        <w:rPr>
          <w:rFonts w:eastAsiaTheme="minorEastAsia"/>
        </w:rPr>
        <w:t>). Но пока все равно это развивающаяся технология, где еще много сложностей</w:t>
      </w:r>
      <w:r w:rsidR="007B259F" w:rsidRPr="00EA714A">
        <w:rPr>
          <w:rFonts w:eastAsiaTheme="minorEastAsia"/>
        </w:rPr>
        <w:t xml:space="preserve"> [25</w:t>
      </w:r>
      <w:r w:rsidR="00684052" w:rsidRPr="00EA714A">
        <w:rPr>
          <w:rFonts w:eastAsiaTheme="minorEastAsia"/>
        </w:rPr>
        <w:t>]</w:t>
      </w:r>
      <w:r w:rsidR="008E4EB0" w:rsidRPr="00EA714A">
        <w:rPr>
          <w:rFonts w:eastAsiaTheme="minorEastAsia"/>
        </w:rPr>
        <w:t>.</w:t>
      </w:r>
      <w:r w:rsidR="00E74D3C" w:rsidRPr="009451BA">
        <w:rPr>
          <w:rFonts w:eastAsiaTheme="minorEastAsia"/>
        </w:rPr>
        <w:t xml:space="preserve"> </w:t>
      </w:r>
      <w:r w:rsidR="00F8244A" w:rsidRPr="009451BA">
        <w:rPr>
          <w:rFonts w:eastAsiaTheme="minorEastAsia"/>
        </w:rPr>
        <w:t xml:space="preserve"> </w:t>
      </w:r>
    </w:p>
    <w:p w14:paraId="7D4E01C5" w14:textId="4A554B70" w:rsidR="00F8244A" w:rsidRPr="009451BA" w:rsidRDefault="008330F3" w:rsidP="009451BA">
      <w:pPr>
        <w:spacing w:after="200"/>
        <w:ind w:firstLine="708"/>
        <w:jc w:val="both"/>
        <w:rPr>
          <w:rFonts w:eastAsiaTheme="minorEastAsia"/>
        </w:rPr>
      </w:pPr>
      <w:r w:rsidRPr="009451BA">
        <w:rPr>
          <w:rFonts w:eastAsiaTheme="minorEastAsia"/>
        </w:rPr>
        <w:t>К примеру, к</w:t>
      </w:r>
      <w:r w:rsidR="00E74D3C" w:rsidRPr="009451BA">
        <w:rPr>
          <w:rFonts w:eastAsiaTheme="minorEastAsia"/>
        </w:rPr>
        <w:t xml:space="preserve">омпания Microsoft </w:t>
      </w:r>
      <w:r w:rsidR="00F8244A" w:rsidRPr="009451BA">
        <w:rPr>
          <w:rFonts w:eastAsiaTheme="minorEastAsia"/>
        </w:rPr>
        <w:t>предлагает</w:t>
      </w:r>
      <w:r w:rsidRPr="009451BA">
        <w:rPr>
          <w:rFonts w:eastAsiaTheme="minorEastAsia"/>
        </w:rPr>
        <w:t xml:space="preserve"> недорогие шлемы</w:t>
      </w:r>
      <w:r w:rsidR="00E74D3C" w:rsidRPr="009451BA">
        <w:rPr>
          <w:rFonts w:eastAsiaTheme="minorEastAsia"/>
        </w:rPr>
        <w:t xml:space="preserve"> виртуальной реальности, которые будут совместимы с операционной системой Windows 10. По словам Microsoft, каждый шлем получит сенсоры, обеспечивая шесть степеней свободы, и для этого не потребуется выделять отдельную комнату. Также Microsoft представила обновление Windows 10 Creators Update, которое предлагает расширенные возможности для работы с виртуальной реальностью и 3D-контентом. </w:t>
      </w:r>
      <w:r w:rsidRPr="009451BA">
        <w:rPr>
          <w:rFonts w:eastAsiaTheme="minorEastAsia"/>
        </w:rPr>
        <w:t xml:space="preserve"> </w:t>
      </w:r>
    </w:p>
    <w:p w14:paraId="7E6DF2BB" w14:textId="77777777" w:rsidR="00F8244A" w:rsidRPr="009451BA" w:rsidRDefault="008330F3" w:rsidP="009451BA">
      <w:pPr>
        <w:spacing w:after="200"/>
        <w:ind w:firstLine="708"/>
        <w:jc w:val="both"/>
        <w:rPr>
          <w:rFonts w:eastAsiaTheme="minorEastAsia"/>
        </w:rPr>
      </w:pPr>
      <w:r w:rsidRPr="009451BA">
        <w:rPr>
          <w:rFonts w:eastAsiaTheme="minorEastAsia"/>
        </w:rPr>
        <w:t xml:space="preserve">Компания </w:t>
      </w:r>
      <w:r w:rsidR="00E74D3C" w:rsidRPr="009451BA">
        <w:rPr>
          <w:rFonts w:eastAsiaTheme="minorEastAsia"/>
        </w:rPr>
        <w:t xml:space="preserve">Google представила гарнитуру виртуальной реальности Daydream View вместе с презентацией линейки смартфонов Google Pixel. Google </w:t>
      </w:r>
      <w:r w:rsidR="000D3449" w:rsidRPr="009451BA">
        <w:rPr>
          <w:rFonts w:eastAsiaTheme="minorEastAsia"/>
        </w:rPr>
        <w:t xml:space="preserve">тесно сотрудничает с такими медиа компаниями как New York Times, CNN, HBO, IMAX, а  также бесплатно разместила контент виртуальной реальности. </w:t>
      </w:r>
    </w:p>
    <w:p w14:paraId="5840A80B" w14:textId="77777777" w:rsidR="00F8244A" w:rsidRPr="009451BA" w:rsidRDefault="00C313D7" w:rsidP="009451BA">
      <w:pPr>
        <w:spacing w:after="200"/>
        <w:ind w:firstLine="708"/>
        <w:jc w:val="both"/>
        <w:rPr>
          <w:rFonts w:eastAsiaTheme="minorEastAsia"/>
        </w:rPr>
      </w:pPr>
      <w:r w:rsidRPr="009451BA">
        <w:rPr>
          <w:rFonts w:eastAsiaTheme="minorEastAsia"/>
        </w:rPr>
        <w:t xml:space="preserve">Facebook и Oculus </w:t>
      </w:r>
      <w:r w:rsidR="000D3449" w:rsidRPr="009451BA">
        <w:rPr>
          <w:rFonts w:eastAsiaTheme="minorEastAsia"/>
        </w:rPr>
        <w:t xml:space="preserve"> </w:t>
      </w:r>
      <w:r w:rsidR="00F8244A" w:rsidRPr="009451BA">
        <w:rPr>
          <w:rFonts w:eastAsiaTheme="minorEastAsia"/>
        </w:rPr>
        <w:t xml:space="preserve">разработали </w:t>
      </w:r>
      <w:r w:rsidR="000D3449" w:rsidRPr="009451BA">
        <w:rPr>
          <w:rFonts w:eastAsiaTheme="minorEastAsia"/>
        </w:rPr>
        <w:t xml:space="preserve"> </w:t>
      </w:r>
      <w:r w:rsidR="00F8244A" w:rsidRPr="009451BA">
        <w:rPr>
          <w:rFonts w:eastAsiaTheme="minorEastAsia"/>
        </w:rPr>
        <w:t>беспроводную VR гарнитуру</w:t>
      </w:r>
      <w:r w:rsidRPr="009451BA">
        <w:rPr>
          <w:rFonts w:eastAsiaTheme="minorEastAsia"/>
        </w:rPr>
        <w:t xml:space="preserve"> Oculus Santa Cruz</w:t>
      </w:r>
      <w:r w:rsidR="000D3449" w:rsidRPr="009451BA">
        <w:rPr>
          <w:rFonts w:eastAsiaTheme="minorEastAsia"/>
        </w:rPr>
        <w:t xml:space="preserve">. </w:t>
      </w:r>
      <w:r w:rsidR="00F8244A" w:rsidRPr="009451BA">
        <w:rPr>
          <w:rFonts w:eastAsiaTheme="minorEastAsia"/>
        </w:rPr>
        <w:t>М.</w:t>
      </w:r>
      <w:r w:rsidRPr="009451BA">
        <w:rPr>
          <w:rFonts w:eastAsiaTheme="minorEastAsia"/>
        </w:rPr>
        <w:t xml:space="preserve"> Цукерберг </w:t>
      </w:r>
      <w:r w:rsidR="000D3449" w:rsidRPr="009451BA">
        <w:rPr>
          <w:rFonts w:eastAsiaTheme="minorEastAsia"/>
        </w:rPr>
        <w:t xml:space="preserve"> уделяет серьезное внимание </w:t>
      </w:r>
      <w:r w:rsidRPr="009451BA">
        <w:rPr>
          <w:rFonts w:eastAsiaTheme="minorEastAsia"/>
        </w:rPr>
        <w:t>социальн</w:t>
      </w:r>
      <w:r w:rsidR="000D3449" w:rsidRPr="009451BA">
        <w:rPr>
          <w:rFonts w:eastAsiaTheme="minorEastAsia"/>
        </w:rPr>
        <w:t>ым аспектам</w:t>
      </w:r>
      <w:r w:rsidRPr="009451BA">
        <w:rPr>
          <w:rFonts w:eastAsiaTheme="minorEastAsia"/>
        </w:rPr>
        <w:t xml:space="preserve"> виртуальной реальности</w:t>
      </w:r>
      <w:r w:rsidR="000D3449" w:rsidRPr="009451BA">
        <w:rPr>
          <w:rFonts w:eastAsiaTheme="minorEastAsia"/>
        </w:rPr>
        <w:t xml:space="preserve">, </w:t>
      </w:r>
      <w:r w:rsidRPr="009451BA">
        <w:rPr>
          <w:rFonts w:eastAsiaTheme="minorEastAsia"/>
        </w:rPr>
        <w:t>пол</w:t>
      </w:r>
      <w:r w:rsidR="000D3449" w:rsidRPr="009451BA">
        <w:rPr>
          <w:rFonts w:eastAsiaTheme="minorEastAsia"/>
        </w:rPr>
        <w:t>ьзовательским аватарам. Например</w:t>
      </w:r>
      <w:r w:rsidRPr="009451BA">
        <w:rPr>
          <w:rFonts w:eastAsiaTheme="minorEastAsia"/>
        </w:rPr>
        <w:t xml:space="preserve">, Facebook </w:t>
      </w:r>
      <w:r w:rsidR="000D3449" w:rsidRPr="009451BA">
        <w:rPr>
          <w:rFonts w:eastAsiaTheme="minorEastAsia"/>
        </w:rPr>
        <w:t xml:space="preserve">в 2016 году </w:t>
      </w:r>
      <w:r w:rsidRPr="009451BA">
        <w:rPr>
          <w:rFonts w:eastAsiaTheme="minorEastAsia"/>
        </w:rPr>
        <w:t xml:space="preserve">инвестировал $250 млн в создание VR контента для Oculus и собирается </w:t>
      </w:r>
      <w:r w:rsidR="000D3449" w:rsidRPr="009451BA">
        <w:rPr>
          <w:rFonts w:eastAsiaTheme="minorEastAsia"/>
        </w:rPr>
        <w:t xml:space="preserve">удвоить эту сумму. </w:t>
      </w:r>
    </w:p>
    <w:p w14:paraId="37F0A1C9" w14:textId="24975276" w:rsidR="005802E6" w:rsidRPr="009451BA" w:rsidRDefault="000D3449" w:rsidP="009451BA">
      <w:pPr>
        <w:spacing w:after="200"/>
        <w:ind w:firstLine="708"/>
        <w:jc w:val="both"/>
        <w:rPr>
          <w:u w:val="single"/>
        </w:rPr>
      </w:pPr>
      <w:r w:rsidRPr="009451BA">
        <w:rPr>
          <w:rFonts w:eastAsiaTheme="minorEastAsia"/>
        </w:rPr>
        <w:t xml:space="preserve">Интересное приложение разработала </w:t>
      </w:r>
      <w:r w:rsidR="00E74D3C" w:rsidRPr="009451BA">
        <w:rPr>
          <w:rFonts w:eastAsiaTheme="minorEastAsia"/>
        </w:rPr>
        <w:t xml:space="preserve">Adobe </w:t>
      </w:r>
      <w:r w:rsidRPr="009451BA">
        <w:rPr>
          <w:rFonts w:eastAsiaTheme="minorEastAsia"/>
        </w:rPr>
        <w:t xml:space="preserve">– это </w:t>
      </w:r>
      <w:r w:rsidR="00E74D3C" w:rsidRPr="009451BA">
        <w:rPr>
          <w:rFonts w:eastAsiaTheme="minorEastAsia"/>
        </w:rPr>
        <w:t xml:space="preserve">Project Dali </w:t>
      </w:r>
      <w:r w:rsidRPr="009451BA">
        <w:rPr>
          <w:rFonts w:eastAsiaTheme="minorEastAsia"/>
        </w:rPr>
        <w:t xml:space="preserve">– типа </w:t>
      </w:r>
      <w:r w:rsidR="00E74D3C" w:rsidRPr="009451BA">
        <w:rPr>
          <w:rFonts w:eastAsiaTheme="minorEastAsia"/>
        </w:rPr>
        <w:t>инструмент</w:t>
      </w:r>
      <w:r w:rsidRPr="009451BA">
        <w:rPr>
          <w:rFonts w:eastAsiaTheme="minorEastAsia"/>
        </w:rPr>
        <w:t>а</w:t>
      </w:r>
      <w:r w:rsidR="00E74D3C" w:rsidRPr="009451BA">
        <w:rPr>
          <w:rFonts w:eastAsiaTheme="minorEastAsia"/>
        </w:rPr>
        <w:t xml:space="preserve"> для рисования в виртуальной реальности Tilt Brush от Google. </w:t>
      </w:r>
      <w:r w:rsidRPr="009451BA">
        <w:rPr>
          <w:rFonts w:eastAsiaTheme="minorEastAsia"/>
        </w:rPr>
        <w:t xml:space="preserve">Это захватывающее пространство, где можно </w:t>
      </w:r>
      <w:r w:rsidR="00E74D3C" w:rsidRPr="009451BA">
        <w:rPr>
          <w:rFonts w:eastAsiaTheme="minorEastAsia"/>
        </w:rPr>
        <w:t xml:space="preserve">перемещаться в трехмерном пространстве, </w:t>
      </w:r>
      <w:r w:rsidRPr="009451BA">
        <w:rPr>
          <w:rFonts w:eastAsiaTheme="minorEastAsia"/>
        </w:rPr>
        <w:t>рисовать с помощью</w:t>
      </w:r>
      <w:r w:rsidR="00E74D3C" w:rsidRPr="009451BA">
        <w:rPr>
          <w:rFonts w:eastAsiaTheme="minorEastAsia"/>
        </w:rPr>
        <w:t xml:space="preserve"> настраиваемых кистей и материалов. </w:t>
      </w:r>
      <w:r w:rsidR="00F8244A" w:rsidRPr="009451BA">
        <w:rPr>
          <w:rFonts w:eastAsiaTheme="minorEastAsia"/>
        </w:rPr>
        <w:t xml:space="preserve">Художник вместо кисти держит в руких трекеры и рисует самые изумительные по цветовой гамме картины. Но самое изумительно в том, что впервые художник </w:t>
      </w:r>
      <w:r w:rsidR="0090599B" w:rsidRPr="009451BA">
        <w:rPr>
          <w:rFonts w:eastAsiaTheme="minorEastAsia"/>
        </w:rPr>
        <w:t>может</w:t>
      </w:r>
      <w:r w:rsidR="00F8244A" w:rsidRPr="009451BA">
        <w:rPr>
          <w:rFonts w:eastAsiaTheme="minorEastAsia"/>
        </w:rPr>
        <w:t xml:space="preserve"> увидеть свое произведение не только в одной плоскости, а в нескольких,</w:t>
      </w:r>
      <w:r w:rsidR="0090599B" w:rsidRPr="009451BA">
        <w:rPr>
          <w:rFonts w:eastAsiaTheme="minorEastAsia"/>
        </w:rPr>
        <w:t xml:space="preserve"> </w:t>
      </w:r>
      <w:r w:rsidR="00E74D3C" w:rsidRPr="009451BA">
        <w:rPr>
          <w:rFonts w:eastAsiaTheme="minorEastAsia"/>
        </w:rPr>
        <w:t>перемеща</w:t>
      </w:r>
      <w:r w:rsidR="00F8244A" w:rsidRPr="009451BA">
        <w:rPr>
          <w:rFonts w:eastAsiaTheme="minorEastAsia"/>
        </w:rPr>
        <w:t>ясь</w:t>
      </w:r>
      <w:r w:rsidR="00E74D3C" w:rsidRPr="009451BA">
        <w:rPr>
          <w:rFonts w:eastAsiaTheme="minorEastAsia"/>
        </w:rPr>
        <w:t xml:space="preserve"> вокруг своего произведения искусства в 3</w:t>
      </w:r>
      <w:r w:rsidR="0090599B" w:rsidRPr="009451BA">
        <w:rPr>
          <w:rFonts w:eastAsiaTheme="minorEastAsia"/>
        </w:rPr>
        <w:t xml:space="preserve">D. </w:t>
      </w:r>
      <w:r w:rsidR="0050271E" w:rsidRPr="009451BA">
        <w:rPr>
          <w:rFonts w:eastAsiaTheme="minorEastAsia"/>
        </w:rPr>
        <w:t xml:space="preserve">Автор сама испытала этот эффект и </w:t>
      </w:r>
      <w:r w:rsidR="00F8244A" w:rsidRPr="009451BA">
        <w:rPr>
          <w:rFonts w:eastAsiaTheme="minorEastAsia"/>
        </w:rPr>
        <w:t>может резюмировать, что</w:t>
      </w:r>
      <w:r w:rsidR="0050271E" w:rsidRPr="009451BA">
        <w:rPr>
          <w:rFonts w:eastAsiaTheme="minorEastAsia"/>
        </w:rPr>
        <w:t xml:space="preserve"> действительно</w:t>
      </w:r>
      <w:r w:rsidR="00F8244A" w:rsidRPr="009451BA">
        <w:rPr>
          <w:rFonts w:eastAsiaTheme="minorEastAsia"/>
        </w:rPr>
        <w:t xml:space="preserve"> </w:t>
      </w:r>
      <w:r w:rsidR="00E74D3C" w:rsidRPr="009451BA">
        <w:rPr>
          <w:rFonts w:eastAsiaTheme="minorEastAsia"/>
        </w:rPr>
        <w:t>н</w:t>
      </w:r>
      <w:r w:rsidR="00F8244A" w:rsidRPr="009451BA">
        <w:rPr>
          <w:rFonts w:eastAsiaTheme="minorEastAsia"/>
        </w:rPr>
        <w:t>овая форма</w:t>
      </w:r>
      <w:r w:rsidR="0090599B" w:rsidRPr="009451BA">
        <w:rPr>
          <w:rFonts w:eastAsiaTheme="minorEastAsia"/>
        </w:rPr>
        <w:t xml:space="preserve"> искусства, которая </w:t>
      </w:r>
      <w:r w:rsidR="00F8244A" w:rsidRPr="009451BA">
        <w:rPr>
          <w:rFonts w:eastAsiaTheme="minorEastAsia"/>
        </w:rPr>
        <w:t xml:space="preserve">снимает грани </w:t>
      </w:r>
      <w:r w:rsidR="00E74D3C" w:rsidRPr="009451BA">
        <w:rPr>
          <w:rFonts w:eastAsiaTheme="minorEastAsia"/>
        </w:rPr>
        <w:t>между цифровым и реальным миром</w:t>
      </w:r>
      <w:r w:rsidR="0050271E" w:rsidRPr="009451BA">
        <w:rPr>
          <w:rFonts w:eastAsiaTheme="minorEastAsia"/>
        </w:rPr>
        <w:t xml:space="preserve"> </w:t>
      </w:r>
      <w:r w:rsidR="007B259F" w:rsidRPr="009451BA">
        <w:rPr>
          <w:rFonts w:eastAsiaTheme="minorEastAsia"/>
        </w:rPr>
        <w:t>[26</w:t>
      </w:r>
      <w:r w:rsidR="0091296F" w:rsidRPr="009451BA">
        <w:rPr>
          <w:rFonts w:eastAsiaTheme="minorEastAsia"/>
        </w:rPr>
        <w:t>]</w:t>
      </w:r>
      <w:r w:rsidR="00E74D3C" w:rsidRPr="009451BA">
        <w:rPr>
          <w:rFonts w:eastAsiaTheme="minorEastAsia"/>
        </w:rPr>
        <w:t xml:space="preserve">. </w:t>
      </w:r>
    </w:p>
    <w:p w14:paraId="5BF7A7B7" w14:textId="1141F0CD" w:rsidR="00365E32" w:rsidRPr="009451BA" w:rsidRDefault="00D23331" w:rsidP="009451BA">
      <w:pPr>
        <w:pStyle w:val="a3"/>
        <w:ind w:left="0" w:firstLine="708"/>
        <w:jc w:val="center"/>
        <w:rPr>
          <w:rFonts w:eastAsia="Times New Roman"/>
          <w:b/>
          <w:lang w:eastAsia="ru-RU"/>
        </w:rPr>
      </w:pPr>
      <w:r w:rsidRPr="009451BA">
        <w:rPr>
          <w:rFonts w:eastAsiaTheme="minorEastAsia"/>
          <w:b/>
          <w:color w:val="262626"/>
          <w:lang w:val="en-US"/>
        </w:rPr>
        <w:t>VR-технологии в России</w:t>
      </w:r>
    </w:p>
    <w:p w14:paraId="1316251B" w14:textId="2681F931" w:rsidR="00F63374" w:rsidRPr="00EA714A" w:rsidRDefault="00F63374" w:rsidP="009451BA">
      <w:pPr>
        <w:widowControl w:val="0"/>
        <w:autoSpaceDE w:val="0"/>
        <w:autoSpaceDN w:val="0"/>
        <w:adjustRightInd w:val="0"/>
        <w:ind w:firstLine="708"/>
        <w:jc w:val="both"/>
        <w:rPr>
          <w:rFonts w:eastAsiaTheme="minorEastAsia"/>
          <w:color w:val="262626"/>
        </w:rPr>
      </w:pPr>
      <w:r w:rsidRPr="00EA714A">
        <w:rPr>
          <w:rFonts w:eastAsiaTheme="minorEastAsia"/>
          <w:color w:val="262626"/>
        </w:rPr>
        <w:t>2016 год стал прорывным для российской теории и практики виртуальной реальности. Появились серии первых теоретических исследований об иммерсивной журналистике, разработанные учеными факультета жур</w:t>
      </w:r>
      <w:r w:rsidR="007B259F" w:rsidRPr="00EA714A">
        <w:rPr>
          <w:rFonts w:eastAsiaTheme="minorEastAsia"/>
          <w:color w:val="262626"/>
        </w:rPr>
        <w:t xml:space="preserve">налистики МГУ им. </w:t>
      </w:r>
      <w:r w:rsidR="007B259F" w:rsidRPr="009451BA">
        <w:rPr>
          <w:rFonts w:eastAsiaTheme="minorEastAsia"/>
          <w:color w:val="262626"/>
          <w:lang w:val="en-US"/>
        </w:rPr>
        <w:t xml:space="preserve">Ломоносова. </w:t>
      </w:r>
      <w:r w:rsidR="007B259F" w:rsidRPr="00EA714A">
        <w:rPr>
          <w:rFonts w:eastAsiaTheme="minorEastAsia"/>
          <w:color w:val="262626"/>
        </w:rPr>
        <w:t>[7, 8</w:t>
      </w:r>
      <w:r w:rsidRPr="00EA714A">
        <w:rPr>
          <w:rFonts w:eastAsiaTheme="minorEastAsia"/>
          <w:color w:val="262626"/>
        </w:rPr>
        <w:t>]</w:t>
      </w:r>
      <w:r w:rsidR="000A4C05" w:rsidRPr="00EA714A">
        <w:rPr>
          <w:rFonts w:eastAsiaTheme="minorEastAsia"/>
          <w:color w:val="262626"/>
        </w:rPr>
        <w:t xml:space="preserve"> Кроме них среди вузов активное исследования в облас</w:t>
      </w:r>
      <w:r w:rsidR="0058786D" w:rsidRPr="00EA714A">
        <w:rPr>
          <w:rFonts w:eastAsiaTheme="minorEastAsia"/>
          <w:color w:val="262626"/>
        </w:rPr>
        <w:t>ти иммерсивных феноменов ведут</w:t>
      </w:r>
      <w:r w:rsidR="000A4C05" w:rsidRPr="00EA714A">
        <w:rPr>
          <w:rFonts w:eastAsiaTheme="minorEastAsia"/>
          <w:color w:val="262626"/>
        </w:rPr>
        <w:t xml:space="preserve"> на </w:t>
      </w:r>
      <w:r w:rsidR="0058786D" w:rsidRPr="00EA714A">
        <w:rPr>
          <w:rFonts w:eastAsiaTheme="minorEastAsia"/>
          <w:color w:val="262626"/>
        </w:rPr>
        <w:t xml:space="preserve">факультете коммуникаций, медиа и дизайна </w:t>
      </w:r>
      <w:r w:rsidR="000A4C05" w:rsidRPr="00EA714A">
        <w:rPr>
          <w:rFonts w:eastAsiaTheme="minorEastAsia"/>
          <w:color w:val="262626"/>
        </w:rPr>
        <w:t>Высшей школе экономики, Москва</w:t>
      </w:r>
      <w:r w:rsidR="0058786D" w:rsidRPr="00EA714A">
        <w:rPr>
          <w:rFonts w:eastAsiaTheme="minorEastAsia"/>
          <w:color w:val="262626"/>
        </w:rPr>
        <w:t xml:space="preserve"> [27].</w:t>
      </w:r>
    </w:p>
    <w:p w14:paraId="4D6E3053" w14:textId="70B15E90" w:rsidR="00BF3516" w:rsidRPr="009451BA" w:rsidRDefault="00C81FFF" w:rsidP="009451BA">
      <w:pPr>
        <w:widowControl w:val="0"/>
        <w:autoSpaceDE w:val="0"/>
        <w:autoSpaceDN w:val="0"/>
        <w:adjustRightInd w:val="0"/>
        <w:ind w:firstLine="708"/>
        <w:jc w:val="both"/>
        <w:rPr>
          <w:rFonts w:eastAsiaTheme="minorEastAsia"/>
          <w:lang w:val="en-US"/>
        </w:rPr>
      </w:pPr>
      <w:r w:rsidRPr="00EA714A">
        <w:rPr>
          <w:rFonts w:eastAsiaTheme="minorEastAsia"/>
          <w:bCs/>
        </w:rPr>
        <w:t xml:space="preserve">Телеканал </w:t>
      </w:r>
      <w:r w:rsidRPr="009451BA">
        <w:rPr>
          <w:rFonts w:eastAsiaTheme="minorEastAsia"/>
          <w:bCs/>
          <w:lang w:val="en-US"/>
        </w:rPr>
        <w:t>Russia</w:t>
      </w:r>
      <w:r w:rsidRPr="00EA714A">
        <w:rPr>
          <w:rFonts w:eastAsiaTheme="minorEastAsia"/>
          <w:bCs/>
        </w:rPr>
        <w:t xml:space="preserve"> </w:t>
      </w:r>
      <w:r w:rsidRPr="009451BA">
        <w:rPr>
          <w:rFonts w:eastAsiaTheme="minorEastAsia"/>
          <w:bCs/>
          <w:lang w:val="en-US"/>
        </w:rPr>
        <w:t>Today</w:t>
      </w:r>
      <w:r w:rsidRPr="00EA714A">
        <w:rPr>
          <w:rFonts w:eastAsiaTheme="minorEastAsia"/>
          <w:bCs/>
        </w:rPr>
        <w:t xml:space="preserve"> первым в России, и одним из первых в мире, начал интегрировать панорамный формат 360 в новости. </w:t>
      </w:r>
      <w:r w:rsidRPr="009451BA">
        <w:rPr>
          <w:rFonts w:eastAsiaTheme="minorEastAsia"/>
          <w:bCs/>
          <w:lang w:val="en-US"/>
        </w:rPr>
        <w:t xml:space="preserve">Например, уже можно почувствовать себя пилотом боевого истребителя Су-27, </w:t>
      </w:r>
      <w:hyperlink r:id="rId13" w:history="1">
        <w:r w:rsidRPr="009451BA">
          <w:rPr>
            <w:rFonts w:eastAsiaTheme="minorEastAsia"/>
            <w:bCs/>
            <w:u w:val="single" w:color="1B62AD"/>
            <w:lang w:val="en-US"/>
          </w:rPr>
          <w:t>пролетев</w:t>
        </w:r>
      </w:hyperlink>
      <w:r w:rsidRPr="009451BA">
        <w:rPr>
          <w:rFonts w:eastAsiaTheme="minorEastAsia"/>
          <w:bCs/>
          <w:lang w:val="en-US"/>
        </w:rPr>
        <w:t xml:space="preserve"> над Красной площадью в составе пилотажной группы "Русские витязи” или "</w:t>
      </w:r>
      <w:hyperlink r:id="rId14" w:history="1">
        <w:r w:rsidRPr="009451BA">
          <w:rPr>
            <w:rFonts w:eastAsiaTheme="minorEastAsia"/>
            <w:bCs/>
            <w:u w:val="single" w:color="1B62AD"/>
            <w:lang w:val="en-US"/>
          </w:rPr>
          <w:t>проехать</w:t>
        </w:r>
      </w:hyperlink>
      <w:r w:rsidRPr="009451BA">
        <w:rPr>
          <w:rFonts w:eastAsiaTheme="minorEastAsia"/>
          <w:bCs/>
          <w:lang w:val="en-US"/>
        </w:rPr>
        <w:t xml:space="preserve">” по улицам Москвы в составе колонны военной техники, </w:t>
      </w:r>
      <w:hyperlink r:id="rId15" w:history="1">
        <w:r w:rsidRPr="009451BA">
          <w:rPr>
            <w:rFonts w:eastAsiaTheme="minorEastAsia"/>
            <w:bCs/>
            <w:u w:val="single" w:color="1B62AD"/>
            <w:lang w:val="en-US"/>
          </w:rPr>
          <w:t>оказаться</w:t>
        </w:r>
      </w:hyperlink>
      <w:r w:rsidRPr="009451BA">
        <w:rPr>
          <w:rFonts w:eastAsiaTheme="minorEastAsia"/>
          <w:bCs/>
          <w:lang w:val="en-US"/>
        </w:rPr>
        <w:t xml:space="preserve"> в разрушенном Донецке или посмотреть на </w:t>
      </w:r>
      <w:hyperlink r:id="rId16" w:history="1">
        <w:r w:rsidRPr="009451BA">
          <w:rPr>
            <w:rFonts w:eastAsiaTheme="minorEastAsia"/>
            <w:bCs/>
            <w:u w:val="single" w:color="1B62AD"/>
            <w:lang w:val="en-US"/>
          </w:rPr>
          <w:t>запуск</w:t>
        </w:r>
      </w:hyperlink>
      <w:r w:rsidRPr="009451BA">
        <w:rPr>
          <w:rFonts w:eastAsiaTheme="minorEastAsia"/>
          <w:bCs/>
          <w:lang w:val="en-US"/>
        </w:rPr>
        <w:t xml:space="preserve"> ракеты с Байконура</w:t>
      </w:r>
      <w:r w:rsidR="0058786D" w:rsidRPr="009451BA">
        <w:rPr>
          <w:rFonts w:eastAsiaTheme="minorEastAsia"/>
          <w:bCs/>
          <w:lang w:val="en-US"/>
        </w:rPr>
        <w:t xml:space="preserve"> [28</w:t>
      </w:r>
      <w:r w:rsidR="0091296F" w:rsidRPr="009451BA">
        <w:rPr>
          <w:rFonts w:eastAsiaTheme="minorEastAsia"/>
          <w:bCs/>
          <w:lang w:val="en-US"/>
        </w:rPr>
        <w:t>]</w:t>
      </w:r>
      <w:r w:rsidRPr="009451BA">
        <w:rPr>
          <w:rFonts w:eastAsiaTheme="minorEastAsia"/>
          <w:bCs/>
          <w:lang w:val="en-US"/>
        </w:rPr>
        <w:t>.</w:t>
      </w:r>
      <w:r w:rsidRPr="009451BA">
        <w:rPr>
          <w:rFonts w:eastAsiaTheme="minorEastAsia"/>
          <w:lang w:val="en-US"/>
        </w:rPr>
        <w:t xml:space="preserve"> </w:t>
      </w:r>
    </w:p>
    <w:p w14:paraId="28461287" w14:textId="1740ADA2" w:rsidR="00F602FE" w:rsidRPr="00EA714A" w:rsidRDefault="004E4E62" w:rsidP="009451BA">
      <w:pPr>
        <w:widowControl w:val="0"/>
        <w:autoSpaceDE w:val="0"/>
        <w:autoSpaceDN w:val="0"/>
        <w:adjustRightInd w:val="0"/>
        <w:ind w:firstLine="708"/>
        <w:jc w:val="both"/>
        <w:rPr>
          <w:rFonts w:eastAsiaTheme="minorEastAsia"/>
        </w:rPr>
      </w:pPr>
      <w:r w:rsidRPr="00EA714A">
        <w:rPr>
          <w:rFonts w:eastAsiaTheme="minorEastAsia"/>
          <w:color w:val="262626"/>
        </w:rPr>
        <w:t>Был с</w:t>
      </w:r>
      <w:r w:rsidR="00440A7C" w:rsidRPr="00EA714A">
        <w:rPr>
          <w:rFonts w:eastAsiaTheme="minorEastAsia"/>
          <w:color w:val="262626"/>
        </w:rPr>
        <w:t xml:space="preserve">оздан </w:t>
      </w:r>
      <w:r w:rsidR="00F602FE" w:rsidRPr="009451BA">
        <w:rPr>
          <w:rFonts w:eastAsiaTheme="minorEastAsia"/>
          <w:color w:val="262626"/>
          <w:lang w:val="en-US"/>
        </w:rPr>
        <w:t>VR</w:t>
      </w:r>
      <w:r w:rsidR="00F602FE" w:rsidRPr="00EA714A">
        <w:rPr>
          <w:rFonts w:eastAsiaTheme="minorEastAsia"/>
          <w:color w:val="262626"/>
        </w:rPr>
        <w:t xml:space="preserve">-Консорциум </w:t>
      </w:r>
      <w:r w:rsidR="00440A7C" w:rsidRPr="00EA714A">
        <w:rPr>
          <w:rFonts w:eastAsiaTheme="minorEastAsia"/>
          <w:color w:val="262626"/>
        </w:rPr>
        <w:t>(август,</w:t>
      </w:r>
      <w:r w:rsidR="00F602FE" w:rsidRPr="00EA714A">
        <w:rPr>
          <w:rFonts w:eastAsiaTheme="minorEastAsia"/>
          <w:color w:val="262626"/>
        </w:rPr>
        <w:t xml:space="preserve"> 2016</w:t>
      </w:r>
      <w:r w:rsidR="00440A7C" w:rsidRPr="00EA714A">
        <w:rPr>
          <w:rFonts w:eastAsiaTheme="minorEastAsia"/>
          <w:color w:val="262626"/>
        </w:rPr>
        <w:t>)</w:t>
      </w:r>
      <w:r w:rsidR="00F602FE" w:rsidRPr="00EA714A">
        <w:rPr>
          <w:rFonts w:eastAsiaTheme="minorEastAsia"/>
          <w:color w:val="262626"/>
        </w:rPr>
        <w:t xml:space="preserve"> группой "Цифровое телевидение", анимационной студией "Паровоз", студией телевизионной графики </w:t>
      </w:r>
      <w:r w:rsidR="00F602FE" w:rsidRPr="009451BA">
        <w:rPr>
          <w:rFonts w:eastAsiaTheme="minorEastAsia"/>
          <w:color w:val="262626"/>
          <w:lang w:val="en-US"/>
        </w:rPr>
        <w:t>Vizart</w:t>
      </w:r>
      <w:r w:rsidR="00F602FE" w:rsidRPr="00EA714A">
        <w:rPr>
          <w:rFonts w:eastAsiaTheme="minorEastAsia"/>
          <w:color w:val="262626"/>
        </w:rPr>
        <w:t xml:space="preserve"> </w:t>
      </w:r>
      <w:r w:rsidR="00F602FE" w:rsidRPr="009451BA">
        <w:rPr>
          <w:rFonts w:eastAsiaTheme="minorEastAsia"/>
          <w:color w:val="262626"/>
          <w:lang w:val="en-US"/>
        </w:rPr>
        <w:t>Lab</w:t>
      </w:r>
      <w:r w:rsidR="00F602FE" w:rsidRPr="00EA714A">
        <w:rPr>
          <w:rFonts w:eastAsiaTheme="minorEastAsia"/>
          <w:color w:val="262626"/>
        </w:rPr>
        <w:t>, разработчиком мобильных пр</w:t>
      </w:r>
      <w:r w:rsidR="008875C4" w:rsidRPr="00EA714A">
        <w:rPr>
          <w:rFonts w:eastAsiaTheme="minorEastAsia"/>
          <w:color w:val="262626"/>
        </w:rPr>
        <w:t>иложений "Интерактивный Мульт",</w:t>
      </w:r>
      <w:r w:rsidR="00F054AB" w:rsidRPr="00EA714A">
        <w:rPr>
          <w:rFonts w:eastAsiaTheme="minorEastAsia"/>
          <w:color w:val="262626"/>
        </w:rPr>
        <w:t xml:space="preserve"> </w:t>
      </w:r>
      <w:r w:rsidR="00F602FE" w:rsidRPr="00EA714A">
        <w:rPr>
          <w:rFonts w:eastAsiaTheme="minorEastAsia"/>
          <w:color w:val="262626"/>
        </w:rPr>
        <w:t>Институтом современных медиа</w:t>
      </w:r>
      <w:r w:rsidRPr="00EA714A">
        <w:rPr>
          <w:rFonts w:eastAsiaTheme="minorEastAsia"/>
          <w:color w:val="262626"/>
        </w:rPr>
        <w:t xml:space="preserve"> и инновационным</w:t>
      </w:r>
      <w:r w:rsidR="00440A7C" w:rsidRPr="00EA714A">
        <w:rPr>
          <w:rFonts w:eastAsiaTheme="minorEastAsia"/>
          <w:color w:val="262626"/>
        </w:rPr>
        <w:t xml:space="preserve"> </w:t>
      </w:r>
      <w:r w:rsidR="00F602FE" w:rsidRPr="00EA714A">
        <w:rPr>
          <w:rFonts w:eastAsiaTheme="minorEastAsia"/>
          <w:color w:val="262626"/>
        </w:rPr>
        <w:t xml:space="preserve">КРОК </w:t>
      </w:r>
      <w:r w:rsidR="008875C4" w:rsidRPr="00EA714A">
        <w:rPr>
          <w:rFonts w:eastAsiaTheme="minorEastAsia"/>
          <w:color w:val="262626"/>
        </w:rPr>
        <w:t xml:space="preserve">(информационный интегратор) </w:t>
      </w:r>
      <w:r w:rsidR="00440A7C" w:rsidRPr="00EA714A">
        <w:rPr>
          <w:rFonts w:eastAsiaTheme="minorEastAsia"/>
          <w:color w:val="262626"/>
        </w:rPr>
        <w:t xml:space="preserve">с </w:t>
      </w:r>
      <w:r w:rsidR="00F602FE" w:rsidRPr="00EA714A">
        <w:rPr>
          <w:rFonts w:eastAsiaTheme="minorEastAsia"/>
          <w:color w:val="262626"/>
        </w:rPr>
        <w:t>разработками Центра виртуальной реальности.</w:t>
      </w:r>
      <w:r w:rsidR="00440A7C" w:rsidRPr="00EA714A">
        <w:rPr>
          <w:rFonts w:eastAsiaTheme="minorEastAsia"/>
          <w:color w:val="262626"/>
        </w:rPr>
        <w:t xml:space="preserve"> Если в 2012 году </w:t>
      </w:r>
      <w:r w:rsidR="001D5B16" w:rsidRPr="00EA714A">
        <w:rPr>
          <w:rFonts w:eastAsiaTheme="minorEastAsia"/>
          <w:color w:val="262626"/>
        </w:rPr>
        <w:t xml:space="preserve">– </w:t>
      </w:r>
      <w:r w:rsidR="00F054AB" w:rsidRPr="00EA714A">
        <w:rPr>
          <w:rFonts w:eastAsiaTheme="minorEastAsia"/>
          <w:color w:val="262626"/>
        </w:rPr>
        <w:t xml:space="preserve">в КРОК </w:t>
      </w:r>
      <w:r w:rsidR="001D5B16" w:rsidRPr="00EA714A">
        <w:rPr>
          <w:rFonts w:eastAsiaTheme="minorEastAsia"/>
          <w:color w:val="262626"/>
        </w:rPr>
        <w:t xml:space="preserve">это были </w:t>
      </w:r>
      <w:r w:rsidR="00F602FE" w:rsidRPr="00EA714A">
        <w:rPr>
          <w:rFonts w:eastAsiaTheme="minorEastAsia"/>
          <w:color w:val="262626"/>
        </w:rPr>
        <w:t>проекты виртуальной реальности для корпоративных заказчиков в таких областях, как обучение, научные исследования, проектирование, маркетинг и продажи</w:t>
      </w:r>
      <w:r w:rsidR="001D5B16" w:rsidRPr="00EA714A">
        <w:rPr>
          <w:rFonts w:eastAsiaTheme="minorEastAsia"/>
          <w:color w:val="262626"/>
        </w:rPr>
        <w:t xml:space="preserve">, то теперь - </w:t>
      </w:r>
      <w:r w:rsidR="00F602FE" w:rsidRPr="00EA714A">
        <w:rPr>
          <w:rFonts w:eastAsiaTheme="minorEastAsia"/>
          <w:color w:val="262626"/>
        </w:rPr>
        <w:lastRenderedPageBreak/>
        <w:t>экспертизы промышленного применения тех</w:t>
      </w:r>
      <w:r w:rsidR="00F054AB" w:rsidRPr="00EA714A">
        <w:rPr>
          <w:rFonts w:eastAsiaTheme="minorEastAsia"/>
          <w:color w:val="262626"/>
        </w:rPr>
        <w:t>нологий виртуальной реальности, в том числе и в медийном производстве.</w:t>
      </w:r>
    </w:p>
    <w:p w14:paraId="18863959" w14:textId="246BB881" w:rsidR="001D5B16" w:rsidRPr="009451BA" w:rsidRDefault="00147307" w:rsidP="009451BA">
      <w:pPr>
        <w:widowControl w:val="0"/>
        <w:autoSpaceDE w:val="0"/>
        <w:autoSpaceDN w:val="0"/>
        <w:adjustRightInd w:val="0"/>
        <w:ind w:firstLine="708"/>
        <w:jc w:val="both"/>
        <w:rPr>
          <w:rFonts w:eastAsiaTheme="minorEastAsia"/>
          <w:lang w:val="en-US"/>
        </w:rPr>
      </w:pPr>
      <w:r w:rsidRPr="00EA714A">
        <w:rPr>
          <w:rFonts w:eastAsiaTheme="minorEastAsia"/>
        </w:rPr>
        <w:t xml:space="preserve">Весной 2017 года </w:t>
      </w:r>
      <w:r w:rsidR="00F054AB" w:rsidRPr="00EA714A">
        <w:rPr>
          <w:rFonts w:eastAsiaTheme="minorEastAsia"/>
        </w:rPr>
        <w:t xml:space="preserve">в России </w:t>
      </w:r>
      <w:r w:rsidR="00BF3516" w:rsidRPr="00EA714A">
        <w:rPr>
          <w:rFonts w:eastAsiaTheme="minorEastAsia"/>
        </w:rPr>
        <w:t xml:space="preserve">Институтом современных медиа </w:t>
      </w:r>
      <w:r w:rsidRPr="00EA714A">
        <w:rPr>
          <w:rFonts w:eastAsiaTheme="minorEastAsia"/>
        </w:rPr>
        <w:t>было проведено масштабное исследование с опросом более 200 крупнейших компаний из всех ключевых отраслей экономики.</w:t>
      </w:r>
      <w:r w:rsidR="00F054AB" w:rsidRPr="00EA714A">
        <w:rPr>
          <w:rFonts w:eastAsiaTheme="minorEastAsia"/>
        </w:rPr>
        <w:t xml:space="preserve"> </w:t>
      </w:r>
      <w:r w:rsidRPr="00EA714A">
        <w:rPr>
          <w:rFonts w:eastAsiaTheme="minorEastAsia"/>
        </w:rPr>
        <w:t>Главный итог исследования –</w:t>
      </w:r>
      <w:r w:rsidR="008875C4" w:rsidRPr="00EA714A">
        <w:rPr>
          <w:rFonts w:eastAsiaTheme="minorEastAsia"/>
        </w:rPr>
        <w:t xml:space="preserve"> </w:t>
      </w:r>
      <w:r w:rsidRPr="00EA714A">
        <w:rPr>
          <w:rFonts w:eastAsiaTheme="minorEastAsia"/>
          <w:bCs/>
        </w:rPr>
        <w:t xml:space="preserve">представители крупнейших российских компаний и отраслей применяют технологии виртуальной реальности. 65% опрошенных знают о применении технологий </w:t>
      </w:r>
      <w:r w:rsidRPr="009451BA">
        <w:rPr>
          <w:rFonts w:eastAsiaTheme="minorEastAsia"/>
          <w:bCs/>
          <w:lang w:val="en-US"/>
        </w:rPr>
        <w:t>VR</w:t>
      </w:r>
      <w:r w:rsidRPr="00EA714A">
        <w:rPr>
          <w:rFonts w:eastAsiaTheme="minorEastAsia"/>
          <w:bCs/>
        </w:rPr>
        <w:t xml:space="preserve"> и </w:t>
      </w:r>
      <w:r w:rsidRPr="009451BA">
        <w:rPr>
          <w:rFonts w:eastAsiaTheme="minorEastAsia"/>
          <w:bCs/>
          <w:lang w:val="en-US"/>
        </w:rPr>
        <w:t>AR</w:t>
      </w:r>
      <w:r w:rsidRPr="00EA714A">
        <w:rPr>
          <w:rFonts w:eastAsiaTheme="minorEastAsia"/>
        </w:rPr>
        <w:t xml:space="preserve"> </w:t>
      </w:r>
      <w:r w:rsidRPr="00EA714A">
        <w:rPr>
          <w:rFonts w:eastAsiaTheme="minorEastAsia"/>
          <w:bCs/>
        </w:rPr>
        <w:t>на предприятиях</w:t>
      </w:r>
      <w:r w:rsidRPr="00EA714A">
        <w:rPr>
          <w:rFonts w:eastAsiaTheme="minorEastAsia"/>
        </w:rPr>
        <w:t xml:space="preserve">. </w:t>
      </w:r>
      <w:r w:rsidRPr="00EA714A">
        <w:rPr>
          <w:rFonts w:eastAsiaTheme="minorEastAsia"/>
          <w:bCs/>
          <w:color w:val="262626"/>
        </w:rPr>
        <w:t>24%</w:t>
      </w:r>
      <w:r w:rsidRPr="00EA714A">
        <w:rPr>
          <w:rFonts w:eastAsiaTheme="minorEastAsia"/>
          <w:color w:val="262626"/>
        </w:rPr>
        <w:t xml:space="preserve"> представителей российского бизнеса сказали, </w:t>
      </w:r>
      <w:r w:rsidRPr="00EA714A">
        <w:rPr>
          <w:rFonts w:eastAsiaTheme="minorEastAsia"/>
          <w:bCs/>
          <w:color w:val="262626"/>
        </w:rPr>
        <w:t>что в их компаниях уже внедрены или планируется внедрение технологии виртуальной реальности</w:t>
      </w:r>
      <w:r w:rsidR="00EC5F17" w:rsidRPr="00EA714A">
        <w:rPr>
          <w:rFonts w:eastAsiaTheme="minorEastAsia"/>
          <w:bCs/>
          <w:color w:val="262626"/>
        </w:rPr>
        <w:t xml:space="preserve">. </w:t>
      </w:r>
      <w:r w:rsidRPr="009451BA">
        <w:rPr>
          <w:rFonts w:eastAsiaTheme="minorEastAsia"/>
          <w:color w:val="262626"/>
          <w:lang w:val="en-US"/>
        </w:rPr>
        <w:t xml:space="preserve">Об использовании VR в бизнесе не слышали </w:t>
      </w:r>
      <w:r w:rsidRPr="009451BA">
        <w:rPr>
          <w:rFonts w:eastAsiaTheme="minorEastAsia"/>
          <w:bCs/>
          <w:color w:val="262626"/>
          <w:lang w:val="en-US"/>
        </w:rPr>
        <w:t>35%</w:t>
      </w:r>
      <w:r w:rsidRPr="009451BA">
        <w:rPr>
          <w:rFonts w:eastAsiaTheme="minorEastAsia"/>
          <w:color w:val="262626"/>
          <w:lang w:val="en-US"/>
        </w:rPr>
        <w:t xml:space="preserve"> респондентов. </w:t>
      </w:r>
      <w:r w:rsidR="00EC5F17" w:rsidRPr="009451BA">
        <w:rPr>
          <w:rFonts w:eastAsiaTheme="minorEastAsia"/>
          <w:color w:val="262626"/>
          <w:lang w:val="en-US"/>
        </w:rPr>
        <w:t>Прозноз: в</w:t>
      </w:r>
      <w:r w:rsidRPr="009451BA">
        <w:rPr>
          <w:rFonts w:eastAsiaTheme="minorEastAsia"/>
          <w:color w:val="262626"/>
          <w:lang w:val="en-US"/>
        </w:rPr>
        <w:t xml:space="preserve"> ближайшее время на российском рынке увеличится доля VR-проектов в корпоративном сегменте и возрастет спрос на VR-устройства и профессиональные системы визуализации</w:t>
      </w:r>
      <w:r w:rsidR="0058786D" w:rsidRPr="009451BA">
        <w:rPr>
          <w:rFonts w:eastAsiaTheme="minorEastAsia"/>
          <w:color w:val="262626"/>
          <w:lang w:val="en-US"/>
        </w:rPr>
        <w:t xml:space="preserve"> [29</w:t>
      </w:r>
      <w:r w:rsidR="0075510A" w:rsidRPr="009451BA">
        <w:rPr>
          <w:rFonts w:eastAsiaTheme="minorEastAsia"/>
          <w:color w:val="262626"/>
          <w:lang w:val="en-US"/>
        </w:rPr>
        <w:t>]</w:t>
      </w:r>
      <w:r w:rsidRPr="009451BA">
        <w:rPr>
          <w:rFonts w:eastAsiaTheme="minorEastAsia"/>
          <w:color w:val="262626"/>
          <w:lang w:val="en-US"/>
        </w:rPr>
        <w:t>.</w:t>
      </w:r>
    </w:p>
    <w:p w14:paraId="34930580" w14:textId="13F36B6D" w:rsidR="008875C4" w:rsidRPr="00EA714A" w:rsidRDefault="00F602FE" w:rsidP="009451BA">
      <w:pPr>
        <w:widowControl w:val="0"/>
        <w:autoSpaceDE w:val="0"/>
        <w:autoSpaceDN w:val="0"/>
        <w:adjustRightInd w:val="0"/>
        <w:ind w:firstLine="708"/>
        <w:jc w:val="both"/>
        <w:rPr>
          <w:rFonts w:eastAsiaTheme="minorEastAsia"/>
          <w:color w:val="262626"/>
        </w:rPr>
      </w:pPr>
      <w:r w:rsidRPr="00EA714A">
        <w:rPr>
          <w:rFonts w:eastAsiaTheme="minorEastAsia"/>
          <w:color w:val="262626"/>
        </w:rPr>
        <w:t>В настоящий</w:t>
      </w:r>
      <w:r w:rsidR="008875C4" w:rsidRPr="00EA714A">
        <w:rPr>
          <w:rFonts w:eastAsiaTheme="minorEastAsia"/>
          <w:color w:val="262626"/>
        </w:rPr>
        <w:t xml:space="preserve"> момент </w:t>
      </w:r>
      <w:r w:rsidR="008875C4" w:rsidRPr="009451BA">
        <w:rPr>
          <w:rFonts w:eastAsiaTheme="minorEastAsia"/>
          <w:color w:val="262626"/>
          <w:lang w:val="en-US"/>
        </w:rPr>
        <w:t>VR</w:t>
      </w:r>
      <w:r w:rsidR="008875C4" w:rsidRPr="00EA714A">
        <w:rPr>
          <w:rFonts w:eastAsiaTheme="minorEastAsia"/>
          <w:color w:val="262626"/>
        </w:rPr>
        <w:t>-Консорциум проводит</w:t>
      </w:r>
      <w:r w:rsidRPr="00EA714A">
        <w:rPr>
          <w:rFonts w:eastAsiaTheme="minorEastAsia"/>
          <w:color w:val="262626"/>
        </w:rPr>
        <w:t xml:space="preserve"> несколько пилотных исследований потенциальной аудитории виртуальной реальности. Также ведутся работы по наполнению уже существующего контента дополнительными интерактивными механиками и проводится тестирование </w:t>
      </w:r>
      <w:r w:rsidRPr="009451BA">
        <w:rPr>
          <w:rFonts w:eastAsiaTheme="minorEastAsia"/>
          <w:color w:val="262626"/>
          <w:lang w:val="en-US"/>
        </w:rPr>
        <w:t>VR</w:t>
      </w:r>
      <w:r w:rsidRPr="00EA714A">
        <w:rPr>
          <w:rFonts w:eastAsiaTheme="minorEastAsia"/>
          <w:color w:val="262626"/>
        </w:rPr>
        <w:t>-контента для мобильных платформ.</w:t>
      </w:r>
      <w:r w:rsidR="003A1D55" w:rsidRPr="00EA714A">
        <w:rPr>
          <w:rFonts w:eastAsiaTheme="minorEastAsia"/>
          <w:color w:val="262626"/>
        </w:rPr>
        <w:t xml:space="preserve"> Краткий обзор медиа структур России, показывает успешность проектов в области виртуальной реальности.</w:t>
      </w:r>
    </w:p>
    <w:p w14:paraId="751E355D" w14:textId="5C6B8890" w:rsidR="008875C4" w:rsidRPr="00EA714A" w:rsidRDefault="008875C4" w:rsidP="009451BA">
      <w:pPr>
        <w:widowControl w:val="0"/>
        <w:autoSpaceDE w:val="0"/>
        <w:autoSpaceDN w:val="0"/>
        <w:adjustRightInd w:val="0"/>
        <w:jc w:val="both"/>
        <w:rPr>
          <w:rFonts w:eastAsiaTheme="minorEastAsia"/>
          <w:color w:val="262626"/>
        </w:rPr>
      </w:pPr>
      <w:r w:rsidRPr="00EA714A">
        <w:rPr>
          <w:rFonts w:eastAsiaTheme="minorEastAsia"/>
          <w:color w:val="262626"/>
        </w:rPr>
        <w:t xml:space="preserve">           </w:t>
      </w:r>
      <w:r w:rsidR="003A1D55" w:rsidRPr="00EA714A">
        <w:rPr>
          <w:rFonts w:eastAsiaTheme="minorEastAsia"/>
          <w:color w:val="262626"/>
        </w:rPr>
        <w:t>К примеру, п</w:t>
      </w:r>
      <w:r w:rsidR="00F602FE" w:rsidRPr="00EA714A">
        <w:rPr>
          <w:rFonts w:eastAsiaTheme="minorEastAsia"/>
          <w:color w:val="262626"/>
        </w:rPr>
        <w:t xml:space="preserve">ервый российский интерактивный </w:t>
      </w:r>
      <w:r w:rsidR="00F602FE" w:rsidRPr="009451BA">
        <w:rPr>
          <w:rFonts w:eastAsiaTheme="minorEastAsia"/>
          <w:color w:val="262626"/>
          <w:lang w:val="en-US"/>
        </w:rPr>
        <w:t>VR</w:t>
      </w:r>
      <w:r w:rsidR="00F602FE" w:rsidRPr="00EA714A">
        <w:rPr>
          <w:rFonts w:eastAsiaTheme="minorEastAsia"/>
          <w:color w:val="262626"/>
        </w:rPr>
        <w:t xml:space="preserve">-мультфильм "Волшебный фонарь" был представлен </w:t>
      </w:r>
      <w:r w:rsidR="00F602FE" w:rsidRPr="009451BA">
        <w:rPr>
          <w:rFonts w:eastAsiaTheme="minorEastAsia"/>
          <w:color w:val="262626"/>
          <w:lang w:val="en-US"/>
        </w:rPr>
        <w:t>VR</w:t>
      </w:r>
      <w:r w:rsidR="00F602FE" w:rsidRPr="00EA714A">
        <w:rPr>
          <w:rFonts w:eastAsiaTheme="minorEastAsia"/>
          <w:color w:val="262626"/>
        </w:rPr>
        <w:t xml:space="preserve">-Консорциумом в октябре 2016 года на Международном рынке аудиовизуального контента </w:t>
      </w:r>
      <w:r w:rsidR="00F602FE" w:rsidRPr="009451BA">
        <w:rPr>
          <w:rFonts w:eastAsiaTheme="minorEastAsia"/>
          <w:color w:val="262626"/>
          <w:lang w:val="en-US"/>
        </w:rPr>
        <w:t>MIPCOM</w:t>
      </w:r>
      <w:r w:rsidR="00F602FE" w:rsidRPr="00EA714A">
        <w:rPr>
          <w:rFonts w:eastAsiaTheme="minorEastAsia"/>
          <w:color w:val="262626"/>
        </w:rPr>
        <w:t xml:space="preserve"> в Каннах (Франция) и вызвал большой интерес со стороны глобальных технологических и медиакомпаний, таких как </w:t>
      </w:r>
      <w:r w:rsidR="00F602FE" w:rsidRPr="009451BA">
        <w:rPr>
          <w:rFonts w:eastAsiaTheme="minorEastAsia"/>
          <w:color w:val="262626"/>
          <w:lang w:val="en-US"/>
        </w:rPr>
        <w:t>Samsung</w:t>
      </w:r>
      <w:r w:rsidR="00F602FE" w:rsidRPr="00EA714A">
        <w:rPr>
          <w:rFonts w:eastAsiaTheme="minorEastAsia"/>
          <w:color w:val="262626"/>
        </w:rPr>
        <w:t xml:space="preserve">, </w:t>
      </w:r>
      <w:r w:rsidR="00F602FE" w:rsidRPr="009451BA">
        <w:rPr>
          <w:rFonts w:eastAsiaTheme="minorEastAsia"/>
          <w:color w:val="262626"/>
          <w:lang w:val="en-US"/>
        </w:rPr>
        <w:t>LG</w:t>
      </w:r>
      <w:r w:rsidR="00F602FE" w:rsidRPr="00EA714A">
        <w:rPr>
          <w:rFonts w:eastAsiaTheme="minorEastAsia"/>
          <w:color w:val="262626"/>
        </w:rPr>
        <w:t xml:space="preserve"> и </w:t>
      </w:r>
      <w:r w:rsidR="00F602FE" w:rsidRPr="009451BA">
        <w:rPr>
          <w:rFonts w:eastAsiaTheme="minorEastAsia"/>
          <w:color w:val="262626"/>
          <w:lang w:val="en-US"/>
        </w:rPr>
        <w:t>Saudi</w:t>
      </w:r>
      <w:r w:rsidR="00F602FE" w:rsidRPr="00EA714A">
        <w:rPr>
          <w:rFonts w:eastAsiaTheme="minorEastAsia"/>
          <w:color w:val="262626"/>
        </w:rPr>
        <w:t xml:space="preserve"> </w:t>
      </w:r>
      <w:r w:rsidR="00F602FE" w:rsidRPr="009451BA">
        <w:rPr>
          <w:rFonts w:eastAsiaTheme="minorEastAsia"/>
          <w:color w:val="262626"/>
          <w:lang w:val="en-US"/>
        </w:rPr>
        <w:t>Telecom</w:t>
      </w:r>
      <w:r w:rsidR="00F602FE" w:rsidRPr="00EA714A">
        <w:rPr>
          <w:rFonts w:eastAsiaTheme="minorEastAsia"/>
          <w:color w:val="262626"/>
        </w:rPr>
        <w:t xml:space="preserve"> </w:t>
      </w:r>
      <w:r w:rsidR="00F602FE" w:rsidRPr="009451BA">
        <w:rPr>
          <w:rFonts w:eastAsiaTheme="minorEastAsia"/>
          <w:color w:val="262626"/>
          <w:lang w:val="en-US"/>
        </w:rPr>
        <w:t>Company</w:t>
      </w:r>
      <w:r w:rsidR="00F602FE" w:rsidRPr="00EA714A">
        <w:rPr>
          <w:rFonts w:eastAsiaTheme="minorEastAsia"/>
          <w:color w:val="262626"/>
        </w:rPr>
        <w:t>.</w:t>
      </w:r>
      <w:r w:rsidR="00EC5F17" w:rsidRPr="00EA714A">
        <w:rPr>
          <w:rFonts w:eastAsiaTheme="minorEastAsia"/>
          <w:color w:val="262626"/>
        </w:rPr>
        <w:t xml:space="preserve"> </w:t>
      </w:r>
    </w:p>
    <w:p w14:paraId="1BD7421A" w14:textId="283DE0AD" w:rsidR="00F602FE" w:rsidRPr="00EA714A" w:rsidRDefault="00EC5F17" w:rsidP="009451BA">
      <w:pPr>
        <w:widowControl w:val="0"/>
        <w:autoSpaceDE w:val="0"/>
        <w:autoSpaceDN w:val="0"/>
        <w:adjustRightInd w:val="0"/>
        <w:ind w:firstLine="708"/>
        <w:jc w:val="both"/>
        <w:rPr>
          <w:rFonts w:eastAsiaTheme="minorEastAsia"/>
          <w:color w:val="262626"/>
        </w:rPr>
      </w:pPr>
      <w:r w:rsidRPr="00EA714A">
        <w:rPr>
          <w:rFonts w:eastAsiaTheme="minorEastAsia"/>
          <w:color w:val="262626"/>
        </w:rPr>
        <w:t xml:space="preserve"> </w:t>
      </w:r>
      <w:r w:rsidR="003A1D55" w:rsidRPr="00EA714A">
        <w:rPr>
          <w:rFonts w:eastAsiaTheme="minorEastAsia"/>
          <w:color w:val="262626"/>
        </w:rPr>
        <w:t xml:space="preserve">Самый большой медиахолдинг на рынке платного телевидения России </w:t>
      </w:r>
      <w:hyperlink r:id="rId17" w:history="1">
        <w:r w:rsidR="00F602FE" w:rsidRPr="00EA714A">
          <w:rPr>
            <w:rFonts w:eastAsiaTheme="minorEastAsia"/>
            <w:color w:val="1081D1"/>
            <w:u w:val="single" w:color="1081D1"/>
          </w:rPr>
          <w:t>"Цифровое телевидение"</w:t>
        </w:r>
      </w:hyperlink>
      <w:r w:rsidR="003A1D55" w:rsidRPr="00EA714A">
        <w:rPr>
          <w:rFonts w:eastAsiaTheme="minorEastAsia"/>
          <w:color w:val="262626"/>
        </w:rPr>
        <w:t xml:space="preserve"> (ЦТ)</w:t>
      </w:r>
      <w:r w:rsidR="003105BD" w:rsidRPr="00EA714A">
        <w:rPr>
          <w:rFonts w:eastAsiaTheme="minorEastAsia"/>
          <w:color w:val="262626"/>
        </w:rPr>
        <w:t xml:space="preserve"> </w:t>
      </w:r>
      <w:r w:rsidR="00911FDC" w:rsidRPr="00EA714A">
        <w:rPr>
          <w:rFonts w:eastAsiaTheme="minorEastAsia"/>
          <w:color w:val="262626"/>
        </w:rPr>
        <w:t>[30</w:t>
      </w:r>
      <w:r w:rsidR="0075510A" w:rsidRPr="00EA714A">
        <w:rPr>
          <w:rFonts w:eastAsiaTheme="minorEastAsia"/>
          <w:color w:val="262626"/>
        </w:rPr>
        <w:t>]</w:t>
      </w:r>
      <w:r w:rsidR="00B13F30" w:rsidRPr="00EA714A">
        <w:rPr>
          <w:rFonts w:eastAsiaTheme="minorEastAsia"/>
          <w:color w:val="262626"/>
        </w:rPr>
        <w:t xml:space="preserve"> </w:t>
      </w:r>
      <w:r w:rsidR="003A1D55" w:rsidRPr="00EA714A">
        <w:rPr>
          <w:rFonts w:eastAsiaTheme="minorEastAsia"/>
          <w:color w:val="262626"/>
        </w:rPr>
        <w:t>является совместным</w:t>
      </w:r>
      <w:r w:rsidR="00F602FE" w:rsidRPr="00EA714A">
        <w:rPr>
          <w:rFonts w:eastAsiaTheme="minorEastAsia"/>
          <w:color w:val="262626"/>
        </w:rPr>
        <w:t xml:space="preserve"> предприятие</w:t>
      </w:r>
      <w:r w:rsidR="003A1D55" w:rsidRPr="00EA714A">
        <w:rPr>
          <w:rFonts w:eastAsiaTheme="minorEastAsia"/>
          <w:color w:val="262626"/>
        </w:rPr>
        <w:t>м</w:t>
      </w:r>
      <w:r w:rsidR="00F602FE" w:rsidRPr="00EA714A">
        <w:rPr>
          <w:rFonts w:eastAsiaTheme="minorEastAsia"/>
          <w:color w:val="262626"/>
        </w:rPr>
        <w:t xml:space="preserve"> ВГТРК и "Ростелекома"</w:t>
      </w:r>
      <w:r w:rsidR="003A1D55" w:rsidRPr="00EA714A">
        <w:rPr>
          <w:rFonts w:eastAsiaTheme="minorEastAsia"/>
          <w:color w:val="262626"/>
        </w:rPr>
        <w:t>.</w:t>
      </w:r>
      <w:r w:rsidR="00F602FE" w:rsidRPr="00EA714A">
        <w:rPr>
          <w:rFonts w:eastAsiaTheme="minorEastAsia"/>
          <w:color w:val="262626"/>
        </w:rPr>
        <w:t xml:space="preserve"> Является крупнейшим в Европе производителем познавательных телеканалов и по этому показателю входит в пятерку крупнейших медиахолдингов тематического телевидения в мире. В группу входит 19 телеканалов разных жанров — познавательных, развлекательных, детских, фильмовых.</w:t>
      </w:r>
      <w:r w:rsidRPr="00EA714A">
        <w:rPr>
          <w:rFonts w:eastAsiaTheme="minorEastAsia"/>
          <w:color w:val="262626"/>
        </w:rPr>
        <w:t xml:space="preserve"> </w:t>
      </w:r>
      <w:r w:rsidR="003A1D55" w:rsidRPr="00EA714A">
        <w:rPr>
          <w:rFonts w:eastAsiaTheme="minorEastAsia"/>
          <w:color w:val="262626"/>
        </w:rPr>
        <w:t>Еще в 2014 году создана а</w:t>
      </w:r>
      <w:r w:rsidR="00F602FE" w:rsidRPr="00EA714A">
        <w:rPr>
          <w:rFonts w:eastAsiaTheme="minorEastAsia"/>
          <w:color w:val="262626"/>
        </w:rPr>
        <w:t>нимационная студия "Паровоз"</w:t>
      </w:r>
      <w:r w:rsidR="003A1D55" w:rsidRPr="00EA714A">
        <w:rPr>
          <w:rFonts w:eastAsiaTheme="minorEastAsia"/>
          <w:color w:val="262626"/>
        </w:rPr>
        <w:t xml:space="preserve">, которая </w:t>
      </w:r>
      <w:r w:rsidR="00F602FE" w:rsidRPr="00EA714A">
        <w:rPr>
          <w:rFonts w:eastAsiaTheme="minorEastAsia"/>
          <w:color w:val="262626"/>
        </w:rPr>
        <w:t>занимается разработкой и производством анимационного кино – сериалов и полнометражной мультипликации, опираясь на художественные традиции отечественной анимации и современные технологии.</w:t>
      </w:r>
    </w:p>
    <w:p w14:paraId="1B540884" w14:textId="1C37D1EB" w:rsidR="00D05BE6" w:rsidRPr="00EA714A" w:rsidRDefault="003A1D55" w:rsidP="009451BA">
      <w:pPr>
        <w:widowControl w:val="0"/>
        <w:autoSpaceDE w:val="0"/>
        <w:autoSpaceDN w:val="0"/>
        <w:adjustRightInd w:val="0"/>
        <w:ind w:firstLine="708"/>
        <w:jc w:val="both"/>
        <w:rPr>
          <w:rFonts w:eastAsiaTheme="minorEastAsia"/>
          <w:color w:val="262626"/>
        </w:rPr>
      </w:pPr>
      <w:r w:rsidRPr="009451BA">
        <w:t xml:space="preserve">Крупнейшая компания на рынке телевизионной графики - </w:t>
      </w:r>
      <w:hyperlink r:id="rId18" w:history="1">
        <w:r w:rsidR="00F602FE" w:rsidRPr="009451BA">
          <w:rPr>
            <w:rFonts w:eastAsiaTheme="minorEastAsia"/>
            <w:color w:val="1081D1"/>
            <w:u w:val="single" w:color="1081D1"/>
            <w:lang w:val="en-US"/>
          </w:rPr>
          <w:t>Vizart</w:t>
        </w:r>
        <w:r w:rsidR="00F602FE" w:rsidRPr="00EA714A">
          <w:rPr>
            <w:rFonts w:eastAsiaTheme="minorEastAsia"/>
            <w:color w:val="1081D1"/>
            <w:u w:val="single" w:color="1081D1"/>
          </w:rPr>
          <w:t xml:space="preserve"> </w:t>
        </w:r>
        <w:r w:rsidR="00F602FE" w:rsidRPr="009451BA">
          <w:rPr>
            <w:rFonts w:eastAsiaTheme="minorEastAsia"/>
            <w:color w:val="1081D1"/>
            <w:u w:val="single" w:color="1081D1"/>
            <w:lang w:val="en-US"/>
          </w:rPr>
          <w:t>Lab</w:t>
        </w:r>
      </w:hyperlink>
      <w:r w:rsidR="00F602FE" w:rsidRPr="00EA714A">
        <w:rPr>
          <w:rFonts w:eastAsiaTheme="minorEastAsia"/>
          <w:color w:val="262626"/>
        </w:rPr>
        <w:t xml:space="preserve"> </w:t>
      </w:r>
      <w:r w:rsidR="00EC5F17" w:rsidRPr="00EA714A">
        <w:rPr>
          <w:rFonts w:eastAsiaTheme="minorEastAsia"/>
          <w:color w:val="262626"/>
        </w:rPr>
        <w:t xml:space="preserve">или </w:t>
      </w:r>
      <w:r w:rsidR="00F602FE" w:rsidRPr="00EA714A">
        <w:rPr>
          <w:rFonts w:eastAsiaTheme="minorEastAsia"/>
          <w:color w:val="262626"/>
        </w:rPr>
        <w:t xml:space="preserve"> </w:t>
      </w:r>
      <w:hyperlink r:id="rId19" w:history="1">
        <w:r w:rsidR="00F602FE" w:rsidRPr="00EA714A">
          <w:rPr>
            <w:rFonts w:eastAsiaTheme="minorEastAsia"/>
            <w:color w:val="1081D1"/>
            <w:u w:val="single" w:color="1081D1"/>
          </w:rPr>
          <w:t xml:space="preserve"> "Интерактивный Мульт"</w:t>
        </w:r>
      </w:hyperlink>
      <w:r w:rsidR="00911FDC" w:rsidRPr="00EA714A">
        <w:rPr>
          <w:rFonts w:eastAsiaTheme="minorEastAsia"/>
          <w:color w:val="262626"/>
        </w:rPr>
        <w:t xml:space="preserve"> [31</w:t>
      </w:r>
      <w:r w:rsidR="0075510A" w:rsidRPr="00EA714A">
        <w:rPr>
          <w:rFonts w:eastAsiaTheme="minorEastAsia"/>
          <w:color w:val="262626"/>
        </w:rPr>
        <w:t>]</w:t>
      </w:r>
      <w:r w:rsidR="00EC5F17" w:rsidRPr="00EA714A">
        <w:rPr>
          <w:rFonts w:eastAsiaTheme="minorEastAsia"/>
          <w:color w:val="262626"/>
        </w:rPr>
        <w:t>.</w:t>
      </w:r>
      <w:r w:rsidR="001D13BD" w:rsidRPr="00EA714A">
        <w:rPr>
          <w:rFonts w:eastAsiaTheme="minorEastAsia"/>
          <w:color w:val="262626"/>
        </w:rPr>
        <w:t xml:space="preserve"> </w:t>
      </w:r>
      <w:r w:rsidR="00980B84" w:rsidRPr="009451BA">
        <w:t xml:space="preserve">Исследовательскую сферу дополняет </w:t>
      </w:r>
      <w:hyperlink r:id="rId20" w:history="1">
        <w:r w:rsidR="00F602FE" w:rsidRPr="00EA714A">
          <w:rPr>
            <w:rFonts w:eastAsiaTheme="minorEastAsia"/>
            <w:color w:val="1081D1"/>
            <w:u w:val="single" w:color="1081D1"/>
          </w:rPr>
          <w:t>Институт современных медиа (</w:t>
        </w:r>
        <w:r w:rsidR="00F602FE" w:rsidRPr="009451BA">
          <w:rPr>
            <w:rFonts w:eastAsiaTheme="minorEastAsia"/>
            <w:color w:val="1081D1"/>
            <w:u w:val="single" w:color="1081D1"/>
            <w:lang w:val="en-US"/>
          </w:rPr>
          <w:t>MOMRI</w:t>
        </w:r>
        <w:r w:rsidR="00F602FE" w:rsidRPr="00EA714A">
          <w:rPr>
            <w:rFonts w:eastAsiaTheme="minorEastAsia"/>
            <w:color w:val="1081D1"/>
            <w:u w:val="single" w:color="1081D1"/>
          </w:rPr>
          <w:t xml:space="preserve"> — </w:t>
        </w:r>
        <w:r w:rsidR="00F602FE" w:rsidRPr="009451BA">
          <w:rPr>
            <w:rFonts w:eastAsiaTheme="minorEastAsia"/>
            <w:color w:val="1081D1"/>
            <w:u w:val="single" w:color="1081D1"/>
            <w:lang w:val="en-US"/>
          </w:rPr>
          <w:t>Modern</w:t>
        </w:r>
        <w:r w:rsidR="00F602FE" w:rsidRPr="00EA714A">
          <w:rPr>
            <w:rFonts w:eastAsiaTheme="minorEastAsia"/>
            <w:color w:val="1081D1"/>
            <w:u w:val="single" w:color="1081D1"/>
          </w:rPr>
          <w:t xml:space="preserve"> </w:t>
        </w:r>
        <w:r w:rsidR="00F602FE" w:rsidRPr="009451BA">
          <w:rPr>
            <w:rFonts w:eastAsiaTheme="minorEastAsia"/>
            <w:color w:val="1081D1"/>
            <w:u w:val="single" w:color="1081D1"/>
            <w:lang w:val="en-US"/>
          </w:rPr>
          <w:t>Media</w:t>
        </w:r>
        <w:r w:rsidR="00F602FE" w:rsidRPr="00EA714A">
          <w:rPr>
            <w:rFonts w:eastAsiaTheme="minorEastAsia"/>
            <w:color w:val="1081D1"/>
            <w:u w:val="single" w:color="1081D1"/>
          </w:rPr>
          <w:t xml:space="preserve"> </w:t>
        </w:r>
        <w:r w:rsidR="00F602FE" w:rsidRPr="009451BA">
          <w:rPr>
            <w:rFonts w:eastAsiaTheme="minorEastAsia"/>
            <w:color w:val="1081D1"/>
            <w:u w:val="single" w:color="1081D1"/>
            <w:lang w:val="en-US"/>
          </w:rPr>
          <w:t>Research</w:t>
        </w:r>
        <w:r w:rsidR="00F602FE" w:rsidRPr="00EA714A">
          <w:rPr>
            <w:rFonts w:eastAsiaTheme="minorEastAsia"/>
            <w:color w:val="1081D1"/>
            <w:u w:val="single" w:color="1081D1"/>
          </w:rPr>
          <w:t xml:space="preserve"> </w:t>
        </w:r>
        <w:r w:rsidR="00F602FE" w:rsidRPr="009451BA">
          <w:rPr>
            <w:rFonts w:eastAsiaTheme="minorEastAsia"/>
            <w:color w:val="1081D1"/>
            <w:u w:val="single" w:color="1081D1"/>
            <w:lang w:val="en-US"/>
          </w:rPr>
          <w:t>Institute</w:t>
        </w:r>
        <w:r w:rsidR="00F602FE" w:rsidRPr="00EA714A">
          <w:rPr>
            <w:rFonts w:eastAsiaTheme="minorEastAsia"/>
            <w:color w:val="1081D1"/>
            <w:u w:val="single" w:color="1081D1"/>
          </w:rPr>
          <w:t>)</w:t>
        </w:r>
      </w:hyperlink>
      <w:r w:rsidR="00F602FE" w:rsidRPr="00EA714A">
        <w:rPr>
          <w:rFonts w:eastAsiaTheme="minorEastAsia"/>
          <w:color w:val="262626"/>
        </w:rPr>
        <w:t xml:space="preserve"> </w:t>
      </w:r>
      <w:r w:rsidR="001D13BD" w:rsidRPr="00EA714A">
        <w:rPr>
          <w:rFonts w:eastAsiaTheme="minorEastAsia"/>
          <w:color w:val="262626"/>
        </w:rPr>
        <w:t>–</w:t>
      </w:r>
      <w:r w:rsidR="0075510A" w:rsidRPr="00EA714A">
        <w:rPr>
          <w:rFonts w:eastAsiaTheme="minorEastAsia"/>
          <w:color w:val="262626"/>
        </w:rPr>
        <w:t xml:space="preserve"> </w:t>
      </w:r>
      <w:r w:rsidR="00980B84" w:rsidRPr="00EA714A">
        <w:rPr>
          <w:rFonts w:eastAsiaTheme="minorEastAsia"/>
          <w:color w:val="262626"/>
        </w:rPr>
        <w:t xml:space="preserve">который активно ведет работу </w:t>
      </w:r>
      <w:r w:rsidR="00F602FE" w:rsidRPr="00EA714A">
        <w:rPr>
          <w:rFonts w:eastAsiaTheme="minorEastAsia"/>
          <w:color w:val="262626"/>
        </w:rPr>
        <w:t>в области изучения СМИ и медиапотребления населения России.</w:t>
      </w:r>
      <w:r w:rsidR="00B13F30" w:rsidRPr="00EA714A">
        <w:rPr>
          <w:rFonts w:eastAsiaTheme="minorEastAsia"/>
          <w:color w:val="262626"/>
        </w:rPr>
        <w:t xml:space="preserve"> </w:t>
      </w:r>
      <w:r w:rsidR="00EC5F17" w:rsidRPr="00EA714A">
        <w:rPr>
          <w:rFonts w:eastAsiaTheme="minorEastAsia"/>
          <w:color w:val="262626"/>
        </w:rPr>
        <w:t>Главная</w:t>
      </w:r>
      <w:r w:rsidR="00F602FE" w:rsidRPr="00EA714A">
        <w:rPr>
          <w:rFonts w:eastAsiaTheme="minorEastAsia"/>
          <w:color w:val="262626"/>
        </w:rPr>
        <w:t xml:space="preserve"> специализация </w:t>
      </w:r>
      <w:r w:rsidR="00F602FE" w:rsidRPr="009451BA">
        <w:rPr>
          <w:rFonts w:eastAsiaTheme="minorEastAsia"/>
          <w:color w:val="262626"/>
          <w:lang w:val="en-US"/>
        </w:rPr>
        <w:t>MOMRI</w:t>
      </w:r>
      <w:r w:rsidR="00F602FE" w:rsidRPr="00EA714A">
        <w:rPr>
          <w:rFonts w:eastAsiaTheme="minorEastAsia"/>
          <w:color w:val="262626"/>
        </w:rPr>
        <w:t xml:space="preserve"> — телевидение и новые медиа </w:t>
      </w:r>
      <w:r w:rsidR="00EC5F17" w:rsidRPr="00EA714A">
        <w:rPr>
          <w:rFonts w:eastAsiaTheme="minorEastAsia"/>
          <w:color w:val="262626"/>
        </w:rPr>
        <w:t>-</w:t>
      </w:r>
      <w:r w:rsidR="00F602FE" w:rsidRPr="00EA714A">
        <w:rPr>
          <w:rFonts w:eastAsiaTheme="minorEastAsia"/>
          <w:color w:val="262626"/>
        </w:rPr>
        <w:t xml:space="preserve"> рынок платного телевидения и мультиплатформенных сервисов доставки контента, видеоигры и мобильные приложения, бренды компаний и продуктов, технологии виртуальной и дополненной реальности.</w:t>
      </w:r>
      <w:r w:rsidR="00A90EA1" w:rsidRPr="00EA714A">
        <w:rPr>
          <w:rFonts w:eastAsiaTheme="minorEastAsia"/>
        </w:rPr>
        <w:t xml:space="preserve"> Одним из значимых исследований стал</w:t>
      </w:r>
      <w:r w:rsidR="00F51379" w:rsidRPr="00EA714A">
        <w:rPr>
          <w:rFonts w:eastAsiaTheme="minorEastAsia"/>
        </w:rPr>
        <w:t>и</w:t>
      </w:r>
      <w:r w:rsidR="00A90EA1" w:rsidRPr="00EA714A">
        <w:rPr>
          <w:rFonts w:eastAsiaTheme="minorEastAsia"/>
        </w:rPr>
        <w:t xml:space="preserve"> «Рынок виртуальной реальности в России 2016»</w:t>
      </w:r>
      <w:r w:rsidR="00D641E2" w:rsidRPr="00EA714A">
        <w:rPr>
          <w:rFonts w:eastAsiaTheme="minorEastAsia"/>
        </w:rPr>
        <w:t xml:space="preserve">, представленный на крупнейшем международном рынке телевизионного и цифрового контента </w:t>
      </w:r>
      <w:r w:rsidR="00D641E2" w:rsidRPr="009451BA">
        <w:rPr>
          <w:rFonts w:eastAsiaTheme="minorEastAsia"/>
          <w:lang w:val="en-US"/>
        </w:rPr>
        <w:t>MIPTV</w:t>
      </w:r>
      <w:r w:rsidR="00D641E2" w:rsidRPr="00EA714A">
        <w:rPr>
          <w:rFonts w:eastAsiaTheme="minorEastAsia"/>
        </w:rPr>
        <w:t xml:space="preserve"> в Каннах</w:t>
      </w:r>
      <w:r w:rsidR="00B14C6B" w:rsidRPr="00EA714A">
        <w:rPr>
          <w:rFonts w:eastAsiaTheme="minorEastAsia"/>
        </w:rPr>
        <w:t xml:space="preserve">, </w:t>
      </w:r>
      <w:r w:rsidR="00F51379" w:rsidRPr="00EA714A">
        <w:rPr>
          <w:rFonts w:eastAsiaTheme="minorEastAsia"/>
          <w:color w:val="242424"/>
        </w:rPr>
        <w:t>и</w:t>
      </w:r>
      <w:r w:rsidR="00B14C6B" w:rsidRPr="00EA714A">
        <w:rPr>
          <w:rFonts w:eastAsiaTheme="minorEastAsia"/>
          <w:color w:val="242424"/>
        </w:rPr>
        <w:t xml:space="preserve">сследования детского и подросткового медиапотребления, </w:t>
      </w:r>
      <w:r w:rsidR="00F51379" w:rsidRPr="00EA714A">
        <w:rPr>
          <w:rFonts w:eastAsiaTheme="minorEastAsia"/>
          <w:color w:val="242424"/>
        </w:rPr>
        <w:t xml:space="preserve">рейтинг "Экологические инициативы российских компаний в СМИ" и другие. </w:t>
      </w:r>
    </w:p>
    <w:p w14:paraId="06A5C437" w14:textId="77777777" w:rsidR="006649AC" w:rsidRPr="009451BA" w:rsidRDefault="00FE1097" w:rsidP="009451BA">
      <w:pPr>
        <w:pStyle w:val="a4"/>
        <w:shd w:val="clear" w:color="auto" w:fill="FFFFFF"/>
        <w:rPr>
          <w:rFonts w:ascii="Times New Roman" w:hAnsi="Times New Roman"/>
        </w:rPr>
      </w:pPr>
      <w:r w:rsidRPr="009451BA">
        <w:rPr>
          <w:rFonts w:ascii="Times New Roman" w:hAnsi="Times New Roman"/>
        </w:rPr>
        <w:tab/>
      </w:r>
      <w:r w:rsidR="00291AD8" w:rsidRPr="009451BA">
        <w:rPr>
          <w:rFonts w:ascii="Times New Roman" w:hAnsi="Times New Roman"/>
        </w:rPr>
        <w:t xml:space="preserve">Несмотря на новизну исследуемого направления журналистики, существует достаточно обширная теоретико-методологическая литература, которая позволяет представить обзор исследования темы специалистами разных стран. </w:t>
      </w:r>
      <w:r w:rsidR="00152B99" w:rsidRPr="009451BA">
        <w:rPr>
          <w:rFonts w:ascii="Times New Roman" w:hAnsi="Times New Roman"/>
        </w:rPr>
        <w:t xml:space="preserve">Это исследования по философии и психологии </w:t>
      </w:r>
      <w:r w:rsidR="00911FDC" w:rsidRPr="00EA714A">
        <w:rPr>
          <w:rFonts w:ascii="Times New Roman" w:hAnsi="Times New Roman"/>
        </w:rPr>
        <w:t>[32</w:t>
      </w:r>
      <w:r w:rsidR="00152B99" w:rsidRPr="00EA714A">
        <w:rPr>
          <w:rFonts w:ascii="Times New Roman" w:hAnsi="Times New Roman"/>
        </w:rPr>
        <w:t>]</w:t>
      </w:r>
      <w:r w:rsidR="00152B99" w:rsidRPr="009451BA">
        <w:rPr>
          <w:rFonts w:ascii="Times New Roman" w:hAnsi="Times New Roman"/>
        </w:rPr>
        <w:t>.</w:t>
      </w:r>
      <w:r w:rsidR="00B04BDE" w:rsidRPr="009451BA">
        <w:rPr>
          <w:rFonts w:ascii="Times New Roman" w:hAnsi="Times New Roman"/>
        </w:rPr>
        <w:t xml:space="preserve"> Можно назвать ведуших специалистов в этой области как </w:t>
      </w:r>
      <w:r w:rsidRPr="009451BA">
        <w:rPr>
          <w:rFonts w:ascii="Times New Roman" w:hAnsi="Times New Roman"/>
        </w:rPr>
        <w:t>Кастельс М.</w:t>
      </w:r>
      <w:r w:rsidRPr="00EA714A">
        <w:rPr>
          <w:rFonts w:ascii="Times New Roman" w:hAnsi="Times New Roman"/>
        </w:rPr>
        <w:t>[33]</w:t>
      </w:r>
      <w:r w:rsidRPr="009451BA">
        <w:rPr>
          <w:rFonts w:ascii="Times New Roman" w:hAnsi="Times New Roman"/>
        </w:rPr>
        <w:t xml:space="preserve">, </w:t>
      </w:r>
      <w:r w:rsidR="00B04BDE" w:rsidRPr="00EA714A">
        <w:rPr>
          <w:rFonts w:ascii="Times New Roman" w:eastAsiaTheme="minorEastAsia" w:hAnsi="Times New Roman"/>
        </w:rPr>
        <w:t xml:space="preserve">Таратута, Е.Е. </w:t>
      </w:r>
      <w:r w:rsidRPr="00EA714A">
        <w:rPr>
          <w:rFonts w:ascii="Times New Roman" w:eastAsiaTheme="minorEastAsia" w:hAnsi="Times New Roman"/>
        </w:rPr>
        <w:t>[34]</w:t>
      </w:r>
      <w:r w:rsidR="00B04BDE" w:rsidRPr="00EA714A">
        <w:rPr>
          <w:rFonts w:ascii="Times New Roman" w:eastAsiaTheme="minorEastAsia" w:hAnsi="Times New Roman"/>
        </w:rPr>
        <w:t xml:space="preserve"> Тоффлер, Э. </w:t>
      </w:r>
      <w:r w:rsidRPr="00EA714A">
        <w:rPr>
          <w:rFonts w:ascii="Times New Roman" w:eastAsiaTheme="minorEastAsia" w:hAnsi="Times New Roman"/>
        </w:rPr>
        <w:t xml:space="preserve">[35], </w:t>
      </w:r>
      <w:r w:rsidR="00B04BDE" w:rsidRPr="009451BA">
        <w:rPr>
          <w:rFonts w:ascii="Times New Roman" w:hAnsi="Times New Roman"/>
          <w:iCs/>
        </w:rPr>
        <w:t>Хансен М.Б.</w:t>
      </w:r>
      <w:r w:rsidRPr="009451BA">
        <w:rPr>
          <w:rFonts w:ascii="Times New Roman" w:hAnsi="Times New Roman"/>
          <w:iCs/>
        </w:rPr>
        <w:t>[36]</w:t>
      </w:r>
      <w:r w:rsidRPr="009451BA">
        <w:rPr>
          <w:rFonts w:ascii="Times New Roman" w:hAnsi="Times New Roman"/>
        </w:rPr>
        <w:t xml:space="preserve"> </w:t>
      </w:r>
      <w:r w:rsidR="006649AC" w:rsidRPr="009451BA">
        <w:rPr>
          <w:rFonts w:ascii="Times New Roman" w:hAnsi="Times New Roman"/>
        </w:rPr>
        <w:t xml:space="preserve"> и др.</w:t>
      </w:r>
    </w:p>
    <w:p w14:paraId="37756AA0" w14:textId="605817E5" w:rsidR="0040307D" w:rsidRPr="009451BA" w:rsidRDefault="00291AD8" w:rsidP="009451BA">
      <w:pPr>
        <w:pStyle w:val="a4"/>
        <w:shd w:val="clear" w:color="auto" w:fill="FFFFFF"/>
        <w:ind w:firstLine="708"/>
        <w:rPr>
          <w:rFonts w:ascii="Times New Roman" w:eastAsiaTheme="minorEastAsia" w:hAnsi="Times New Roman"/>
        </w:rPr>
      </w:pPr>
      <w:r w:rsidRPr="009451BA">
        <w:rPr>
          <w:rFonts w:ascii="Times New Roman" w:hAnsi="Times New Roman"/>
        </w:rPr>
        <w:t>В течение последних пяти лет исследования по иммерсивной журалистике ведут ученые факультета журналистики МГУ им.М.В.Ломоносова. Ряд фундаментальных научных статей был опубликован как в специализированных журналах, т</w:t>
      </w:r>
      <w:r w:rsidR="0030101A" w:rsidRPr="009451BA">
        <w:rPr>
          <w:rFonts w:ascii="Times New Roman" w:hAnsi="Times New Roman"/>
        </w:rPr>
        <w:t>ак и на страницах изданий МГУ[</w:t>
      </w:r>
      <w:r w:rsidR="007B259F" w:rsidRPr="009451BA">
        <w:rPr>
          <w:rFonts w:ascii="Times New Roman" w:hAnsi="Times New Roman"/>
        </w:rPr>
        <w:t>7, 8</w:t>
      </w:r>
      <w:r w:rsidR="00152B99" w:rsidRPr="009451BA">
        <w:rPr>
          <w:rFonts w:ascii="Times New Roman" w:hAnsi="Times New Roman"/>
        </w:rPr>
        <w:t xml:space="preserve">, </w:t>
      </w:r>
      <w:r w:rsidR="006649AC" w:rsidRPr="009451BA">
        <w:rPr>
          <w:rFonts w:ascii="Times New Roman" w:hAnsi="Times New Roman"/>
        </w:rPr>
        <w:t>37</w:t>
      </w:r>
      <w:r w:rsidRPr="009451BA">
        <w:rPr>
          <w:rFonts w:ascii="Times New Roman" w:hAnsi="Times New Roman"/>
        </w:rPr>
        <w:t>].</w:t>
      </w:r>
    </w:p>
    <w:p w14:paraId="743CFF2C" w14:textId="526FD5CF" w:rsidR="00D91135" w:rsidRPr="009451BA" w:rsidRDefault="0030101A" w:rsidP="009451BA">
      <w:pPr>
        <w:tabs>
          <w:tab w:val="left" w:pos="1134"/>
        </w:tabs>
        <w:ind w:firstLine="709"/>
        <w:jc w:val="both"/>
        <w:rPr>
          <w:i/>
        </w:rPr>
      </w:pPr>
      <w:r w:rsidRPr="009451BA">
        <w:lastRenderedPageBreak/>
        <w:t>В частности, они отмечают, что</w:t>
      </w:r>
      <w:r w:rsidRPr="009451BA">
        <w:rPr>
          <w:b/>
        </w:rPr>
        <w:t xml:space="preserve"> </w:t>
      </w:r>
      <w:r w:rsidRPr="009451BA">
        <w:t>ц</w:t>
      </w:r>
      <w:r w:rsidR="00D91135" w:rsidRPr="009451BA">
        <w:t xml:space="preserve">ифровизация внесла новые контексты в визуальные сферы в виде фреймов событийного потока. </w:t>
      </w:r>
      <w:r w:rsidRPr="009451BA">
        <w:t>Появились  н</w:t>
      </w:r>
      <w:r w:rsidR="00D91135" w:rsidRPr="009451BA">
        <w:t>овые с</w:t>
      </w:r>
      <w:r w:rsidRPr="009451BA">
        <w:t>етевые медиа, Интернет увеличил</w:t>
      </w:r>
      <w:r w:rsidR="00D91135" w:rsidRPr="009451BA">
        <w:t xml:space="preserve"> скорость и обмен данными мультимедиа. Первым поколением новых технологий видеокоммуникации стали мультимедиа, добавившие к алфавитно-цифровому представлению событий их изображения на пло</w:t>
      </w:r>
      <w:r w:rsidR="0075510A" w:rsidRPr="009451BA">
        <w:t>с</w:t>
      </w:r>
      <w:r w:rsidRPr="009451BA">
        <w:t>кости экрана, а затем и звук</w:t>
      </w:r>
      <w:r w:rsidR="00D91135" w:rsidRPr="009451BA">
        <w:t xml:space="preserve">. Следующий технологический шаг − переход к виртуальной среде коммуникации, или, иначе, к технологии виртуальной реальности. Эта технология стала началом освоения новых измерений медиапространства, который затронул </w:t>
      </w:r>
      <w:r w:rsidR="00152B99" w:rsidRPr="009451BA">
        <w:t>«</w:t>
      </w:r>
      <w:r w:rsidR="00D91135" w:rsidRPr="009451BA">
        <w:t>системные стратегии социально-гума</w:t>
      </w:r>
      <w:r w:rsidR="0075510A" w:rsidRPr="009451BA">
        <w:t>н</w:t>
      </w:r>
      <w:r w:rsidRPr="009451BA">
        <w:t>итарных исследований в целом</w:t>
      </w:r>
      <w:r w:rsidR="00152B99" w:rsidRPr="009451BA">
        <w:t>»</w:t>
      </w:r>
      <w:r w:rsidR="006649AC" w:rsidRPr="009451BA">
        <w:t xml:space="preserve"> [38</w:t>
      </w:r>
      <w:r w:rsidR="00D91135" w:rsidRPr="009451BA">
        <w:t>].</w:t>
      </w:r>
    </w:p>
    <w:p w14:paraId="47723A03" w14:textId="360744B0" w:rsidR="0030101A" w:rsidRPr="009451BA" w:rsidRDefault="00D91135" w:rsidP="009451BA">
      <w:pPr>
        <w:tabs>
          <w:tab w:val="left" w:pos="1134"/>
        </w:tabs>
        <w:ind w:firstLine="709"/>
        <w:jc w:val="both"/>
      </w:pPr>
      <w:r w:rsidRPr="009451BA">
        <w:t>Новый тренд требует новых методов дизайна виртуального нарратива. К примеру, создания топосов или «цифровых сцен», которые в живом или мультипликационном (условно-детальном) варианте воспроизводят словесные описания глубины пространства. Технические методы как голография, использование специальных дисплеев позволяет достигнуть объемности изображений, что достоверн</w:t>
      </w:r>
      <w:r w:rsidR="0030101A" w:rsidRPr="009451BA">
        <w:t>е</w:t>
      </w:r>
      <w:r w:rsidR="006649AC" w:rsidRPr="009451BA">
        <w:t>е воспроизводит поле события [39</w:t>
      </w:r>
      <w:r w:rsidRPr="009451BA">
        <w:t xml:space="preserve">]. </w:t>
      </w:r>
    </w:p>
    <w:p w14:paraId="63163B8F" w14:textId="3B3CDA80" w:rsidR="00D91135" w:rsidRPr="009451BA" w:rsidRDefault="00D91135" w:rsidP="009451BA">
      <w:pPr>
        <w:tabs>
          <w:tab w:val="left" w:pos="1134"/>
        </w:tabs>
        <w:ind w:firstLine="709"/>
        <w:jc w:val="both"/>
      </w:pPr>
      <w:r w:rsidRPr="009451BA">
        <w:t xml:space="preserve">В настоящее время один из ведущих трендов в области новых медиа - это иммерсивная журналистика. «Это конвергентная технологическая платформа, которая объединяет физические принципы и математические методы имитации реальности с помощью вычислительных устройств, вызывающих полноценный эффект погружения пользователя по сравнению с обычной </w:t>
      </w:r>
      <w:r w:rsidRPr="009451BA">
        <w:rPr>
          <w:i/>
          <w:iCs/>
        </w:rPr>
        <w:t>VR</w:t>
      </w:r>
      <w:r w:rsidRPr="009451BA">
        <w:t xml:space="preserve">. Иммерсивные медиа замещают частичный опыт внешнего наблюдателя событий внутренним наблюдением, т.е. интегральным опытом от первого лица </w:t>
      </w:r>
      <w:r w:rsidR="00152B99" w:rsidRPr="009451BA">
        <w:t>–</w:t>
      </w:r>
      <w:r w:rsidRPr="009451BA">
        <w:t xml:space="preserve"> репортера. Таким образом, </w:t>
      </w:r>
      <w:r w:rsidRPr="009451BA">
        <w:rPr>
          <w:bCs/>
        </w:rPr>
        <w:t>иммерсивные медиа</w:t>
      </w:r>
      <w:r w:rsidRPr="009451BA">
        <w:t xml:space="preserve"> отличает высокая степень полноты и психологической достоверности повествования. Это дало основание практикующим журналистам назвать </w:t>
      </w:r>
      <w:r w:rsidRPr="009451BA">
        <w:rPr>
          <w:i/>
          <w:iCs/>
          <w:lang w:val="en-US"/>
        </w:rPr>
        <w:t>VR</w:t>
      </w:r>
      <w:r w:rsidRPr="009451BA">
        <w:t xml:space="preserve"> «машиной эмпатии»</w:t>
      </w:r>
      <w:r w:rsidR="00266888" w:rsidRPr="009451BA">
        <w:t xml:space="preserve"> [7</w:t>
      </w:r>
      <w:r w:rsidRPr="009451BA">
        <w:t xml:space="preserve">]. </w:t>
      </w:r>
    </w:p>
    <w:p w14:paraId="66F7D176" w14:textId="5EDFAE36" w:rsidR="00D91135" w:rsidRPr="009451BA" w:rsidRDefault="00D91135" w:rsidP="009451BA">
      <w:pPr>
        <w:tabs>
          <w:tab w:val="left" w:pos="1134"/>
        </w:tabs>
        <w:ind w:firstLine="709"/>
        <w:jc w:val="both"/>
      </w:pPr>
      <w:r w:rsidRPr="009451BA">
        <w:t>Иммерсивные   медиа   позволяют человеку самому, минуя  все барьеры, увидеть и постигнуть событие, пережить высокую степень психологической достоверности повествования.  Это создает прямую связь между получателем информации и контентом, позволяя ему глубоко погрузиться в событийную среду. При этом могут возникнуть психологические эффекты как позитивно</w:t>
      </w:r>
      <w:r w:rsidR="0075510A" w:rsidRPr="009451BA">
        <w:t>го,</w:t>
      </w:r>
      <w:r w:rsidR="00A939AC" w:rsidRPr="009451BA">
        <w:t xml:space="preserve"> так и негативного характера</w:t>
      </w:r>
      <w:r w:rsidR="0075510A" w:rsidRPr="009451BA">
        <w:rPr>
          <w:lang w:val="en-US"/>
        </w:rPr>
        <w:t xml:space="preserve">. </w:t>
      </w:r>
      <w:r w:rsidRPr="009451BA">
        <w:t xml:space="preserve">Поэтому степень ответственности и соблюдения профессиональной этики журналистов чрезвычайно высока, так как иммерсивная журналистика – это мощный психологический инструмент воздействия.  </w:t>
      </w:r>
    </w:p>
    <w:p w14:paraId="4C2B8704" w14:textId="1729A005" w:rsidR="00D91135" w:rsidRPr="009451BA" w:rsidRDefault="00D91135" w:rsidP="009451BA">
      <w:pPr>
        <w:widowControl w:val="0"/>
        <w:autoSpaceDE w:val="0"/>
        <w:autoSpaceDN w:val="0"/>
        <w:adjustRightInd w:val="0"/>
        <w:jc w:val="both"/>
      </w:pPr>
      <w:r w:rsidRPr="009451BA">
        <w:tab/>
        <w:t xml:space="preserve">Для исследования новых медиа или иммерсивной журналистики необходима специальная техника   подачи   цифрового   контента,   которая состоит из следующих элементов виртуального окружения: мощные графические системы, специальная   периферия  (перчатки,  трекеры)   и дисплеи </w:t>
      </w:r>
      <w:r w:rsidRPr="009451BA">
        <w:rPr>
          <w:lang w:val="en-US"/>
        </w:rPr>
        <w:t>VR</w:t>
      </w:r>
      <w:r w:rsidR="00266888" w:rsidRPr="009451BA">
        <w:t xml:space="preserve"> [7,8</w:t>
      </w:r>
      <w:r w:rsidRPr="009451BA">
        <w:t xml:space="preserve">] – монтируемые на голову </w:t>
      </w:r>
      <w:r w:rsidRPr="009451BA">
        <w:rPr>
          <w:lang w:val="en-US"/>
        </w:rPr>
        <w:t>HMD</w:t>
      </w:r>
      <w:r w:rsidRPr="009451BA">
        <w:t xml:space="preserve"> устройства в виде очков или шлемов. Без технической оснащенности невозможно достигнуть результата иммерсивной журналистики – это создание прямой связи контента и его  восприятием   для   глубокого   погружения   в событийную   среду. Участникам проекта предстоит ряд   историй,   близких казахстанской тематике, чтобы воспроизвести ситуацию абсолютной  иллюзии   присутствия   в   виртуальном  медиа событии.   </w:t>
      </w:r>
    </w:p>
    <w:p w14:paraId="61D73D85" w14:textId="77777777" w:rsidR="0030101A" w:rsidRPr="009451BA" w:rsidRDefault="00D91135" w:rsidP="009451BA">
      <w:pPr>
        <w:widowControl w:val="0"/>
        <w:autoSpaceDE w:val="0"/>
        <w:autoSpaceDN w:val="0"/>
        <w:adjustRightInd w:val="0"/>
        <w:ind w:firstLine="708"/>
        <w:jc w:val="both"/>
      </w:pPr>
      <w:r w:rsidRPr="009451BA">
        <w:t xml:space="preserve">Специфика иммерсии или погружения состоит в том, что восприятие   наблюдателя изменяется таким образом, что он наблюдает ситуацию не внешне, как по телевизору, в изнутри, как непосредственный очевидец происходящего.  При этом он не сможет повлиять на ход ситуации,  помочь пострадавшим или оказать поддержку  кому-либо, что подвергает человека ряду психологических эффектов. </w:t>
      </w:r>
    </w:p>
    <w:p w14:paraId="3CE7748D" w14:textId="7D7BF247" w:rsidR="00D91135" w:rsidRPr="009451BA" w:rsidRDefault="00D91135" w:rsidP="009451BA">
      <w:pPr>
        <w:widowControl w:val="0"/>
        <w:autoSpaceDE w:val="0"/>
        <w:autoSpaceDN w:val="0"/>
        <w:adjustRightInd w:val="0"/>
        <w:ind w:firstLine="708"/>
        <w:jc w:val="both"/>
      </w:pPr>
      <w:r w:rsidRPr="009451BA">
        <w:t xml:space="preserve">Поскольку иммерсивная журналистика уже активно осваивается за рубежом, а также в России, то следует интенсивно изучать ее в Казахстане, знать ее плюсы и минусы, разработать этические нормы журналистов.  </w:t>
      </w:r>
    </w:p>
    <w:p w14:paraId="517943DD" w14:textId="77777777" w:rsidR="00033548" w:rsidRPr="009451BA" w:rsidRDefault="00033548" w:rsidP="009451BA">
      <w:pPr>
        <w:widowControl w:val="0"/>
        <w:autoSpaceDE w:val="0"/>
        <w:autoSpaceDN w:val="0"/>
        <w:adjustRightInd w:val="0"/>
        <w:ind w:firstLine="708"/>
        <w:jc w:val="both"/>
      </w:pPr>
    </w:p>
    <w:p w14:paraId="166F25BC" w14:textId="690F3EAA" w:rsidR="00D91135" w:rsidRPr="009451BA" w:rsidRDefault="00033548" w:rsidP="009451BA">
      <w:pPr>
        <w:pStyle w:val="11"/>
        <w:spacing w:after="0" w:line="240" w:lineRule="auto"/>
        <w:ind w:left="0" w:firstLine="709"/>
        <w:jc w:val="both"/>
        <w:rPr>
          <w:rFonts w:ascii="Times New Roman" w:hAnsi="Times New Roman"/>
          <w:b/>
          <w:iCs/>
          <w:sz w:val="24"/>
          <w:szCs w:val="24"/>
        </w:rPr>
      </w:pPr>
      <w:r w:rsidRPr="009451BA">
        <w:rPr>
          <w:rFonts w:ascii="Times New Roman" w:hAnsi="Times New Roman"/>
          <w:b/>
          <w:iCs/>
          <w:sz w:val="24"/>
          <w:szCs w:val="24"/>
        </w:rPr>
        <w:t>Цифровая революция в Казахстане</w:t>
      </w:r>
    </w:p>
    <w:p w14:paraId="41074EF9" w14:textId="268D6E92" w:rsidR="00D91135" w:rsidRPr="009451BA" w:rsidRDefault="0030101A" w:rsidP="009451BA">
      <w:pPr>
        <w:ind w:firstLine="708"/>
        <w:jc w:val="both"/>
        <w:rPr>
          <w:bCs/>
        </w:rPr>
      </w:pPr>
      <w:r w:rsidRPr="009451BA">
        <w:t xml:space="preserve">Разработка государственной программы «Цифровой Казахстан» </w:t>
      </w:r>
      <w:r w:rsidR="00D91135" w:rsidRPr="009451BA">
        <w:t xml:space="preserve">на национальном уровне, цель и задачи, а также ожидаемые результаты проекта полностью соответствуют приоритетным направлениям долгосрочной стратегической программы развития </w:t>
      </w:r>
      <w:r w:rsidR="00D91135" w:rsidRPr="009451BA">
        <w:lastRenderedPageBreak/>
        <w:t xml:space="preserve">Казахстана до 2050 года и положениям национальных программ РК: </w:t>
      </w:r>
      <w:r w:rsidR="00D91135" w:rsidRPr="009451BA">
        <w:rPr>
          <w:b/>
          <w:bCs/>
        </w:rPr>
        <w:t>«</w:t>
      </w:r>
      <w:r w:rsidR="00D91135" w:rsidRPr="009451BA">
        <w:rPr>
          <w:bCs/>
        </w:rPr>
        <w:t>Третья модернизация Казахстана: глоб</w:t>
      </w:r>
      <w:r w:rsidR="00033548" w:rsidRPr="009451BA">
        <w:rPr>
          <w:bCs/>
        </w:rPr>
        <w:t>альная конкурентос</w:t>
      </w:r>
      <w:r w:rsidR="006649AC" w:rsidRPr="009451BA">
        <w:rPr>
          <w:bCs/>
        </w:rPr>
        <w:t>пособность» [40</w:t>
      </w:r>
      <w:r w:rsidR="00D91135" w:rsidRPr="009451BA">
        <w:rPr>
          <w:bCs/>
        </w:rPr>
        <w:t>], которая получила продолжение в</w:t>
      </w:r>
      <w:r w:rsidR="00D91135" w:rsidRPr="009451BA">
        <w:rPr>
          <w:b/>
          <w:bCs/>
        </w:rPr>
        <w:t xml:space="preserve">  </w:t>
      </w:r>
      <w:r w:rsidR="00D91135" w:rsidRPr="009451BA">
        <w:rPr>
          <w:bCs/>
        </w:rPr>
        <w:t>проведении идей цифровизации. “</w:t>
      </w:r>
      <w:r w:rsidR="00D91135" w:rsidRPr="009451BA">
        <w:t>Цифровизация – это не цель, это средство достижения абсолютного преимущества Казахстана”, считает президент. В правительстве страны заявляют, что “архитектура программы цифровой трансформации предполагает создание широкой экосистемы изменений. Она базируется на 4-х основах: это цифровизация базовых отраслей экономики, развитие мобильного государства, формирование креативного общества, создание новой инфраструктуры, необходимой для ц</w:t>
      </w:r>
      <w:r w:rsidR="00033548" w:rsidRPr="009451BA">
        <w:t>и</w:t>
      </w:r>
      <w:r w:rsidR="006649AC" w:rsidRPr="009451BA">
        <w:t>фровой трансформации страны” [41</w:t>
      </w:r>
      <w:r w:rsidR="00D91135" w:rsidRPr="009451BA">
        <w:t xml:space="preserve">]. Тема соответствует  </w:t>
      </w:r>
      <w:r w:rsidR="00D91135" w:rsidRPr="009451BA">
        <w:rPr>
          <w:iCs/>
        </w:rPr>
        <w:t xml:space="preserve">целям модернизации сознания молодежи в области устойчивого развития, принципам </w:t>
      </w:r>
      <w:r w:rsidR="006649AC" w:rsidRPr="009451BA">
        <w:t>«Мәңгілік ел»[42</w:t>
      </w:r>
      <w:r w:rsidR="00D91135" w:rsidRPr="009451BA">
        <w:t xml:space="preserve">]: образование </w:t>
      </w:r>
      <w:r w:rsidR="00D91135" w:rsidRPr="009451BA">
        <w:rPr>
          <w:lang w:val="en-US"/>
        </w:rPr>
        <w:t>XXI</w:t>
      </w:r>
      <w:r w:rsidR="00D91135" w:rsidRPr="009451BA">
        <w:t xml:space="preserve"> века, стратегии Форума по устойчивому развитию «Рио+20» (2012 г.); «Парижскому соглашению</w:t>
      </w:r>
      <w:r w:rsidR="00266888" w:rsidRPr="009451BA">
        <w:t>»</w:t>
      </w:r>
      <w:r w:rsidR="00D91135" w:rsidRPr="009451BA">
        <w:t xml:space="preserve"> 21-й Конференции сторон Рамочной конвенции — Организации Объединенных Наций об изменении климата (РКООНИК) (2015)»</w:t>
      </w:r>
      <w:r w:rsidR="00266888" w:rsidRPr="009451BA">
        <w:t xml:space="preserve"> [39</w:t>
      </w:r>
      <w:r w:rsidR="00D91135" w:rsidRPr="009451BA">
        <w:t xml:space="preserve">]. </w:t>
      </w:r>
    </w:p>
    <w:p w14:paraId="3F7E8CCE" w14:textId="2F38EFAC" w:rsidR="00033548" w:rsidRPr="009451BA" w:rsidRDefault="00D91135" w:rsidP="009451BA">
      <w:pPr>
        <w:ind w:firstLine="708"/>
        <w:jc w:val="both"/>
        <w:rPr>
          <w:iCs/>
          <w:color w:val="393939"/>
        </w:rPr>
      </w:pPr>
      <w:r w:rsidRPr="009451BA">
        <w:t xml:space="preserve">Реализация данного проекта направлена на формирование эффективной государственной политики в области развития средств информации, журналистского образования на платформе цифровых технологий и Целями Устойчивого Развития. </w:t>
      </w:r>
    </w:p>
    <w:p w14:paraId="6C2AFE58" w14:textId="77777777" w:rsidR="0030101A" w:rsidRPr="009451BA" w:rsidRDefault="00D91135" w:rsidP="009451BA">
      <w:pPr>
        <w:ind w:firstLine="708"/>
        <w:jc w:val="both"/>
        <w:rPr>
          <w:bCs/>
        </w:rPr>
      </w:pPr>
      <w:r w:rsidRPr="009451BA">
        <w:rPr>
          <w:bCs/>
        </w:rPr>
        <w:t xml:space="preserve">Разработка практических рекомендаций по созданию контента иммерсивной журналистики в условиях Казахстана позволит создать новую технологическую платформу для казахстанских медиа, повысит эффективность и конкурентоспособность будущих журналистов. </w:t>
      </w:r>
    </w:p>
    <w:p w14:paraId="5E76FA99" w14:textId="5D96AD2A" w:rsidR="00D91135" w:rsidRPr="009451BA" w:rsidRDefault="0030101A" w:rsidP="009451BA">
      <w:pPr>
        <w:ind w:firstLine="708"/>
        <w:jc w:val="both"/>
      </w:pPr>
      <w:r w:rsidRPr="009451BA">
        <w:rPr>
          <w:iCs/>
          <w:color w:val="393939"/>
        </w:rPr>
        <w:t xml:space="preserve">Университеты должны стать образовательной </w:t>
      </w:r>
      <w:r w:rsidR="00D91135" w:rsidRPr="009451BA">
        <w:rPr>
          <w:iCs/>
          <w:color w:val="393939"/>
        </w:rPr>
        <w:t xml:space="preserve">площадкой новой </w:t>
      </w:r>
      <w:r w:rsidRPr="009451BA">
        <w:rPr>
          <w:iCs/>
          <w:color w:val="393939"/>
        </w:rPr>
        <w:t>технологической платформы медиа</w:t>
      </w:r>
      <w:r w:rsidR="00D91135" w:rsidRPr="009451BA">
        <w:rPr>
          <w:iCs/>
          <w:color w:val="393939"/>
        </w:rPr>
        <w:t xml:space="preserve"> -  иммерсивной журналистики, абсолютно новой в системе информации нашей страны. Преимуществом проекта является изучение ее на стыке естественных и гуманитарных наук, таких как информатика, информационные технологии, психология, политология, социология, журналистика и коммуникация. </w:t>
      </w:r>
    </w:p>
    <w:p w14:paraId="2C16C7E0" w14:textId="650639C2" w:rsidR="00D91135" w:rsidRPr="009451BA" w:rsidRDefault="00D91135" w:rsidP="009451BA">
      <w:pPr>
        <w:widowControl w:val="0"/>
        <w:ind w:firstLine="709"/>
        <w:jc w:val="both"/>
      </w:pPr>
      <w:r w:rsidRPr="009451BA">
        <w:t xml:space="preserve">Стратегическая программа развития Казахстана до 2050 года нацелена на форсированное экономическое развитие. Развитие цифровых платформ журналистики и коммуникации соответствует информационной политике страны.  Задача </w:t>
      </w:r>
      <w:r w:rsidR="0051405A" w:rsidRPr="009451BA">
        <w:t xml:space="preserve">казахстанских теоретиков и практиков </w:t>
      </w:r>
      <w:r w:rsidRPr="009451BA">
        <w:t>найти оптимальный баланс между научно-теоретическим</w:t>
      </w:r>
      <w:r w:rsidR="0051405A" w:rsidRPr="009451BA">
        <w:t>и</w:t>
      </w:r>
      <w:r w:rsidRPr="009451BA">
        <w:t xml:space="preserve"> и практическими результатами создания иммерсивной журналистики в Казахстане. </w:t>
      </w:r>
      <w:r w:rsidR="0051405A" w:rsidRPr="009451BA">
        <w:t xml:space="preserve">На основе полученных результатов будет внесен </w:t>
      </w:r>
      <w:r w:rsidRPr="009451BA">
        <w:t xml:space="preserve">значительный вклад в развитие новых направлений современной журналистики страны, </w:t>
      </w:r>
      <w:r w:rsidR="0051405A" w:rsidRPr="009451BA">
        <w:t>будет создана основа</w:t>
      </w:r>
      <w:r w:rsidRPr="009451BA">
        <w:t xml:space="preserve"> информационной безопасности, психологического комфорта </w:t>
      </w:r>
      <w:r w:rsidR="0051405A" w:rsidRPr="009451BA">
        <w:t xml:space="preserve">при </w:t>
      </w:r>
      <w:r w:rsidRPr="009451BA">
        <w:t>получения информац</w:t>
      </w:r>
      <w:r w:rsidR="0051405A" w:rsidRPr="009451BA">
        <w:t>ии на новых цифровых носителях, создана научная база</w:t>
      </w:r>
      <w:r w:rsidRPr="009451BA">
        <w:t xml:space="preserve"> для практической деятельности в области теории коммуникации, журналистики и медиа Казахстана. </w:t>
      </w:r>
    </w:p>
    <w:p w14:paraId="3AE2A42A" w14:textId="77777777" w:rsidR="0051405A" w:rsidRPr="009451BA" w:rsidRDefault="0051405A" w:rsidP="009451BA">
      <w:pPr>
        <w:widowControl w:val="0"/>
        <w:ind w:firstLine="709"/>
        <w:jc w:val="both"/>
      </w:pPr>
    </w:p>
    <w:p w14:paraId="1DD46A54" w14:textId="77777777" w:rsidR="0051405A" w:rsidRPr="009451BA" w:rsidRDefault="00E45263" w:rsidP="009451BA">
      <w:pPr>
        <w:autoSpaceDE w:val="0"/>
        <w:autoSpaceDN w:val="0"/>
        <w:adjustRightInd w:val="0"/>
        <w:jc w:val="both"/>
      </w:pPr>
      <w:r w:rsidRPr="009451BA">
        <w:rPr>
          <w:b/>
        </w:rPr>
        <w:t>Результаты:</w:t>
      </w:r>
      <w:r w:rsidRPr="009451BA">
        <w:t xml:space="preserve"> </w:t>
      </w:r>
    </w:p>
    <w:p w14:paraId="0ADF62D1" w14:textId="77777777" w:rsidR="0051405A" w:rsidRPr="009451BA" w:rsidRDefault="0051405A" w:rsidP="009451BA">
      <w:pPr>
        <w:autoSpaceDE w:val="0"/>
        <w:autoSpaceDN w:val="0"/>
        <w:adjustRightInd w:val="0"/>
        <w:jc w:val="both"/>
      </w:pPr>
      <w:r w:rsidRPr="009451BA">
        <w:t xml:space="preserve">Исследование отечественного и зарубежного опыта позволило сделать следующие выводы, которые ставились как гипотезы. </w:t>
      </w:r>
    </w:p>
    <w:p w14:paraId="08B469E6" w14:textId="6B6FBCFF" w:rsidR="0051405A" w:rsidRPr="009451BA" w:rsidRDefault="0051405A" w:rsidP="009451BA">
      <w:pPr>
        <w:pStyle w:val="a3"/>
        <w:numPr>
          <w:ilvl w:val="0"/>
          <w:numId w:val="11"/>
        </w:numPr>
        <w:autoSpaceDE w:val="0"/>
        <w:autoSpaceDN w:val="0"/>
        <w:adjustRightInd w:val="0"/>
        <w:jc w:val="both"/>
      </w:pPr>
      <w:r w:rsidRPr="009451BA">
        <w:t>иммерсивная журналистика – действительно абсолютно новая и скорее всего не очень доступная область журналистики из-за дороговизны оборудования для создания контента, его распространения, но тем не менее – это будет перспективным направлением развития казахстанской журналистики;</w:t>
      </w:r>
    </w:p>
    <w:p w14:paraId="1F0DF701" w14:textId="20B166ED" w:rsidR="00F35EF3" w:rsidRPr="009451BA" w:rsidRDefault="0051405A" w:rsidP="009451BA">
      <w:pPr>
        <w:pStyle w:val="a3"/>
        <w:numPr>
          <w:ilvl w:val="0"/>
          <w:numId w:val="11"/>
        </w:numPr>
        <w:autoSpaceDE w:val="0"/>
        <w:autoSpaceDN w:val="0"/>
        <w:adjustRightInd w:val="0"/>
        <w:jc w:val="both"/>
      </w:pPr>
      <w:r w:rsidRPr="009451BA">
        <w:t xml:space="preserve">возможности и перспективы иммерсивной журналистики для казахстанских практиков </w:t>
      </w:r>
      <w:r w:rsidR="00A939AC" w:rsidRPr="009451BA">
        <w:t xml:space="preserve">- </w:t>
      </w:r>
      <w:r w:rsidRPr="009451BA">
        <w:t>«терра и</w:t>
      </w:r>
      <w:r w:rsidR="00DD3825" w:rsidRPr="009451BA">
        <w:t xml:space="preserve">нкогнито» или неизвестная сфера, Надо создать при университете </w:t>
      </w:r>
      <w:r w:rsidR="00A939AC" w:rsidRPr="009451BA">
        <w:t>сп</w:t>
      </w:r>
      <w:r w:rsidR="00DD3825" w:rsidRPr="009451BA">
        <w:t>ециальную</w:t>
      </w:r>
      <w:r w:rsidR="00A939AC" w:rsidRPr="009451BA">
        <w:t xml:space="preserve"> </w:t>
      </w:r>
      <w:r w:rsidR="00DD3825" w:rsidRPr="009451BA">
        <w:t xml:space="preserve">лабораторию на </w:t>
      </w:r>
      <w:r w:rsidRPr="009451BA">
        <w:t xml:space="preserve">междисциплинарной основе </w:t>
      </w:r>
      <w:r w:rsidR="00DD3825" w:rsidRPr="009451BA">
        <w:t xml:space="preserve">(математики, физики, психологи, политологи и журналисты), разработать </w:t>
      </w:r>
      <w:r w:rsidRPr="009451BA">
        <w:t>механизм</w:t>
      </w:r>
      <w:r w:rsidR="00DD3825" w:rsidRPr="009451BA">
        <w:t xml:space="preserve"> создания контента, технологию</w:t>
      </w:r>
      <w:r w:rsidRPr="009451BA">
        <w:t xml:space="preserve"> п</w:t>
      </w:r>
      <w:r w:rsidR="00F35EF3" w:rsidRPr="009451BA">
        <w:t>остроения кадра в 360 градусов;</w:t>
      </w:r>
    </w:p>
    <w:p w14:paraId="5B000618" w14:textId="40561B5B" w:rsidR="0051405A" w:rsidRPr="009451BA" w:rsidRDefault="0051405A" w:rsidP="009451BA">
      <w:pPr>
        <w:pStyle w:val="a3"/>
        <w:numPr>
          <w:ilvl w:val="0"/>
          <w:numId w:val="11"/>
        </w:numPr>
        <w:autoSpaceDE w:val="0"/>
        <w:autoSpaceDN w:val="0"/>
        <w:adjustRightInd w:val="0"/>
        <w:jc w:val="both"/>
      </w:pPr>
      <w:r w:rsidRPr="009451BA">
        <w:t>виртуальная реальность и «погружение» требуют серьезного исследова</w:t>
      </w:r>
      <w:r w:rsidR="00F35EF3" w:rsidRPr="009451BA">
        <w:t>ния в</w:t>
      </w:r>
      <w:r w:rsidR="00DD3825" w:rsidRPr="009451BA">
        <w:t>лияния на психику человека,</w:t>
      </w:r>
      <w:r w:rsidR="00F35EF3" w:rsidRPr="009451BA">
        <w:t xml:space="preserve"> системного изучения совместно с психологами и специалистами в области коммуникации</w:t>
      </w:r>
      <w:r w:rsidR="00DD3825" w:rsidRPr="009451BA">
        <w:t>, с разработкой этического кодекса</w:t>
      </w:r>
      <w:r w:rsidR="00F35EF3" w:rsidRPr="009451BA">
        <w:t>;</w:t>
      </w:r>
    </w:p>
    <w:p w14:paraId="43518B40" w14:textId="77777777" w:rsidR="001C224F" w:rsidRPr="009451BA" w:rsidRDefault="0051405A" w:rsidP="009451BA">
      <w:pPr>
        <w:pStyle w:val="a3"/>
        <w:numPr>
          <w:ilvl w:val="0"/>
          <w:numId w:val="11"/>
        </w:numPr>
        <w:autoSpaceDE w:val="0"/>
        <w:autoSpaceDN w:val="0"/>
        <w:adjustRightInd w:val="0"/>
        <w:jc w:val="both"/>
      </w:pPr>
      <w:r w:rsidRPr="009451BA">
        <w:lastRenderedPageBreak/>
        <w:t>опыт зарубежных СМИ убеждает в необходимости развития иммерс</w:t>
      </w:r>
      <w:r w:rsidR="00F35EF3" w:rsidRPr="009451BA">
        <w:t xml:space="preserve">ивной журналистики в Казахстане, это верная гипотеза. Для ее реализации следует подготовить новое поколение журналистов. </w:t>
      </w:r>
    </w:p>
    <w:p w14:paraId="42F6B328" w14:textId="49CFB559" w:rsidR="005E6365" w:rsidRPr="009451BA" w:rsidRDefault="00F35EF3" w:rsidP="009451BA">
      <w:pPr>
        <w:ind w:firstLine="708"/>
        <w:jc w:val="both"/>
      </w:pPr>
      <w:r w:rsidRPr="009451BA">
        <w:t xml:space="preserve">Первый шаг уже сделан. </w:t>
      </w:r>
    </w:p>
    <w:p w14:paraId="2AF69EE9" w14:textId="791A524D" w:rsidR="0051405A" w:rsidRPr="009451BA" w:rsidRDefault="001C224F" w:rsidP="009451BA">
      <w:pPr>
        <w:ind w:firstLine="360"/>
        <w:jc w:val="both"/>
      </w:pPr>
      <w:r w:rsidRPr="009451BA">
        <w:t xml:space="preserve">Результатом </w:t>
      </w:r>
      <w:r w:rsidR="008E5413" w:rsidRPr="009451BA">
        <w:t xml:space="preserve">стало </w:t>
      </w:r>
      <w:r w:rsidR="00DD3825" w:rsidRPr="009451BA">
        <w:t>понимание магистрантами важности виртуальной реальности</w:t>
      </w:r>
      <w:r w:rsidR="005E6365" w:rsidRPr="009451BA">
        <w:t xml:space="preserve"> (VR) для сопровождения научно-фантастического расс</w:t>
      </w:r>
      <w:r w:rsidR="008E5413" w:rsidRPr="009451BA">
        <w:t xml:space="preserve">каза, а также для сторителлинга, </w:t>
      </w:r>
      <w:r w:rsidR="00DD3825" w:rsidRPr="009451BA">
        <w:t>знание об особенностях видеосъемки</w:t>
      </w:r>
      <w:r w:rsidR="008E5413" w:rsidRPr="009451BA">
        <w:t xml:space="preserve"> </w:t>
      </w:r>
      <w:r w:rsidR="005E6365" w:rsidRPr="009451BA">
        <w:t>с использованием эффекта виртуальной реальности и организацией истории для журналистского изложения;</w:t>
      </w:r>
      <w:r w:rsidR="008E5413" w:rsidRPr="009451BA">
        <w:t xml:space="preserve"> </w:t>
      </w:r>
      <w:r w:rsidR="00DD3825" w:rsidRPr="009451BA">
        <w:t>разницы</w:t>
      </w:r>
      <w:r w:rsidR="005E6365" w:rsidRPr="009451BA">
        <w:t xml:space="preserve"> между «живым действием»</w:t>
      </w:r>
      <w:r w:rsidR="00DD3825" w:rsidRPr="009451BA">
        <w:t>, 360 видео по сравнению с CG/</w:t>
      </w:r>
      <w:r w:rsidR="005E6365" w:rsidRPr="009451BA">
        <w:t>3D, интеракт</w:t>
      </w:r>
      <w:r w:rsidR="008E5413" w:rsidRPr="009451BA">
        <w:t xml:space="preserve">ивными «игровыми» впечатлениями, а также </w:t>
      </w:r>
      <w:r w:rsidR="00DD3825" w:rsidRPr="009451BA">
        <w:t>то,</w:t>
      </w:r>
      <w:r w:rsidR="005E6365" w:rsidRPr="009451BA">
        <w:t xml:space="preserve"> как  различные аппаратные средства и программное обеспечение могут использовать</w:t>
      </w:r>
      <w:r w:rsidR="008E5413" w:rsidRPr="009451BA">
        <w:t xml:space="preserve">ся для создания VR-событий, </w:t>
      </w:r>
      <w:r w:rsidR="005E6365" w:rsidRPr="009451BA">
        <w:t>как  новая среда меняет производство, распределение и потребление.</w:t>
      </w:r>
      <w:r w:rsidR="008E5413" w:rsidRPr="009451BA">
        <w:t xml:space="preserve"> А также</w:t>
      </w:r>
      <w:r w:rsidR="00DD3825" w:rsidRPr="009451BA">
        <w:t xml:space="preserve"> был усвоено понимание, что </w:t>
      </w:r>
      <w:r w:rsidR="005E6365" w:rsidRPr="009451BA">
        <w:t xml:space="preserve">виртуальная реальность </w:t>
      </w:r>
      <w:r w:rsidR="00DD3825" w:rsidRPr="009451BA">
        <w:t>(</w:t>
      </w:r>
      <w:r w:rsidR="005E6365" w:rsidRPr="009451BA">
        <w:t>VR</w:t>
      </w:r>
      <w:r w:rsidR="00DD3825" w:rsidRPr="009451BA">
        <w:t>)</w:t>
      </w:r>
      <w:r w:rsidR="005E6365" w:rsidRPr="009451BA">
        <w:t xml:space="preserve"> поднимает новые этические вопросы, которые должны соблюдаться.</w:t>
      </w:r>
      <w:r w:rsidR="008E5413" w:rsidRPr="009451BA">
        <w:t xml:space="preserve"> </w:t>
      </w:r>
    </w:p>
    <w:p w14:paraId="023B8A91" w14:textId="3D698857" w:rsidR="00E45263" w:rsidRPr="009451BA" w:rsidRDefault="00E45263" w:rsidP="009451BA">
      <w:pPr>
        <w:autoSpaceDE w:val="0"/>
        <w:autoSpaceDN w:val="0"/>
        <w:adjustRightInd w:val="0"/>
        <w:ind w:firstLine="360"/>
        <w:jc w:val="both"/>
      </w:pPr>
      <w:r w:rsidRPr="009451BA">
        <w:t>Исследование иммерсивной журналистики требует серьезного изучения на базе со</w:t>
      </w:r>
      <w:r w:rsidR="008E5413" w:rsidRPr="009451BA">
        <w:t>здания специальной лаборатории, н</w:t>
      </w:r>
      <w:r w:rsidRPr="009451BA">
        <w:t>овых технологий обучения. Это</w:t>
      </w:r>
      <w:r w:rsidRPr="009451BA">
        <w:rPr>
          <w:b/>
        </w:rPr>
        <w:t xml:space="preserve"> </w:t>
      </w:r>
      <w:r w:rsidR="00DD3825" w:rsidRPr="009451BA">
        <w:t>позволит  получа</w:t>
      </w:r>
      <w:r w:rsidRPr="009451BA">
        <w:t>ть новые в ландшафте журналистики страны</w:t>
      </w:r>
      <w:r w:rsidR="00DD3825" w:rsidRPr="009451BA">
        <w:t xml:space="preserve"> знания</w:t>
      </w:r>
      <w:r w:rsidRPr="009451BA">
        <w:t xml:space="preserve">, включающей новые технологические возможности. Будущим журналистам необходимо будет ознакомиться с разнообразным оборудованием, программным обеспечением, а также с этическими вопросами применения иммерсивной журналистики. </w:t>
      </w:r>
    </w:p>
    <w:p w14:paraId="3DE66215" w14:textId="77777777" w:rsidR="001720BF" w:rsidRPr="00BE7745" w:rsidRDefault="001720BF" w:rsidP="00F8244A">
      <w:pPr>
        <w:pStyle w:val="a4"/>
        <w:spacing w:before="0" w:beforeAutospacing="0" w:after="0" w:afterAutospacing="0"/>
        <w:ind w:left="1080"/>
        <w:jc w:val="both"/>
        <w:rPr>
          <w:rFonts w:ascii="Times New Roman" w:hAnsi="Times New Roman"/>
          <w:highlight w:val="yellow"/>
        </w:rPr>
      </w:pPr>
    </w:p>
    <w:p w14:paraId="52A3DD23" w14:textId="77777777" w:rsidR="00291AD8" w:rsidRPr="00BE7745" w:rsidRDefault="00291AD8" w:rsidP="00F8244A">
      <w:pPr>
        <w:tabs>
          <w:tab w:val="left" w:pos="284"/>
        </w:tabs>
        <w:ind w:left="568"/>
        <w:jc w:val="both"/>
        <w:rPr>
          <w:b/>
        </w:rPr>
      </w:pPr>
    </w:p>
    <w:p w14:paraId="47DA0BF3" w14:textId="77777777" w:rsidR="00266888" w:rsidRPr="00DA187D" w:rsidRDefault="00266888" w:rsidP="009451BA">
      <w:pPr>
        <w:pStyle w:val="a3"/>
        <w:jc w:val="both"/>
        <w:rPr>
          <w:sz w:val="18"/>
          <w:szCs w:val="18"/>
        </w:rPr>
      </w:pPr>
      <w:r w:rsidRPr="00DA187D">
        <w:rPr>
          <w:sz w:val="18"/>
          <w:szCs w:val="18"/>
        </w:rPr>
        <w:t>Библиография:</w:t>
      </w:r>
    </w:p>
    <w:p w14:paraId="130942F8" w14:textId="77777777" w:rsidR="00266888" w:rsidRPr="00DA187D" w:rsidRDefault="00266888" w:rsidP="009451BA">
      <w:pPr>
        <w:pStyle w:val="a3"/>
        <w:numPr>
          <w:ilvl w:val="0"/>
          <w:numId w:val="13"/>
        </w:numPr>
        <w:jc w:val="both"/>
        <w:rPr>
          <w:rStyle w:val="a6"/>
          <w:color w:val="auto"/>
          <w:sz w:val="18"/>
          <w:szCs w:val="18"/>
          <w:u w:val="none"/>
        </w:rPr>
      </w:pPr>
      <w:r w:rsidRPr="00DA187D">
        <w:rPr>
          <w:sz w:val="18"/>
          <w:szCs w:val="18"/>
          <w:lang w:val="en-US"/>
        </w:rPr>
        <w:t>Государственная программа «Цифровой Казахстан»</w:t>
      </w:r>
      <w:r w:rsidRPr="00DA187D">
        <w:rPr>
          <w:sz w:val="18"/>
          <w:szCs w:val="18"/>
        </w:rPr>
        <w:t>. (</w:t>
      </w:r>
      <w:r w:rsidRPr="00DA187D">
        <w:rPr>
          <w:sz w:val="18"/>
          <w:szCs w:val="18"/>
          <w:lang w:val="en-US"/>
        </w:rPr>
        <w:t xml:space="preserve">2017-2021) годы </w:t>
      </w:r>
      <w:hyperlink r:id="rId21" w:history="1">
        <w:r w:rsidRPr="00DA187D">
          <w:rPr>
            <w:rStyle w:val="a6"/>
            <w:sz w:val="18"/>
            <w:szCs w:val="18"/>
          </w:rPr>
          <w:t>http://mic.gov.kz/ru/pages/gosudarstvennaya-programma-cifrovoy-kazahstan</w:t>
        </w:r>
      </w:hyperlink>
    </w:p>
    <w:p w14:paraId="655AE7D4" w14:textId="77777777" w:rsidR="00266888" w:rsidRPr="00DA187D" w:rsidRDefault="00266888" w:rsidP="009451BA">
      <w:pPr>
        <w:pStyle w:val="a3"/>
        <w:numPr>
          <w:ilvl w:val="0"/>
          <w:numId w:val="13"/>
        </w:numPr>
        <w:jc w:val="both"/>
        <w:rPr>
          <w:sz w:val="18"/>
          <w:szCs w:val="18"/>
        </w:rPr>
      </w:pPr>
      <w:r w:rsidRPr="00DA187D">
        <w:rPr>
          <w:rFonts w:eastAsiaTheme="minorEastAsia"/>
          <w:sz w:val="18"/>
          <w:szCs w:val="18"/>
          <w:lang w:val="en-US"/>
        </w:rPr>
        <w:t xml:space="preserve">Virtual Human Interaction Lab </w:t>
      </w:r>
      <w:r w:rsidRPr="00DA187D">
        <w:rPr>
          <w:sz w:val="18"/>
          <w:szCs w:val="18"/>
        </w:rPr>
        <w:t>http://vhil.stanford.edu/mission/</w:t>
      </w:r>
    </w:p>
    <w:p w14:paraId="6B7C91A5" w14:textId="77777777" w:rsidR="00266888" w:rsidRPr="00DA187D" w:rsidRDefault="00266888" w:rsidP="009451BA">
      <w:pPr>
        <w:pStyle w:val="a3"/>
        <w:numPr>
          <w:ilvl w:val="0"/>
          <w:numId w:val="13"/>
        </w:numPr>
        <w:jc w:val="both"/>
        <w:rPr>
          <w:sz w:val="18"/>
          <w:szCs w:val="18"/>
        </w:rPr>
      </w:pPr>
      <w:r w:rsidRPr="00DA187D">
        <w:rPr>
          <w:sz w:val="18"/>
          <w:szCs w:val="18"/>
        </w:rPr>
        <w:t>Bailey, J.O., Bailenson, J.N., &amp; Casasanto, D. (2016). When Does Virtual Embodiment Change our Minds?</w:t>
      </w:r>
    </w:p>
    <w:p w14:paraId="24EC5AC8" w14:textId="77777777" w:rsidR="00266888" w:rsidRPr="00DA187D" w:rsidRDefault="00266888" w:rsidP="009451BA">
      <w:pPr>
        <w:pStyle w:val="a3"/>
        <w:jc w:val="both"/>
        <w:rPr>
          <w:sz w:val="18"/>
          <w:szCs w:val="18"/>
        </w:rPr>
      </w:pPr>
      <w:r w:rsidRPr="00DA187D">
        <w:rPr>
          <w:sz w:val="18"/>
          <w:szCs w:val="18"/>
        </w:rPr>
        <w:t>Presence: Teleoperators and Virtual Environments. 25(2).</w:t>
      </w:r>
    </w:p>
    <w:p w14:paraId="1A637D9B" w14:textId="77777777" w:rsidR="00266888" w:rsidRPr="00DA187D" w:rsidRDefault="00266888" w:rsidP="009451BA">
      <w:pPr>
        <w:pStyle w:val="a3"/>
        <w:numPr>
          <w:ilvl w:val="0"/>
          <w:numId w:val="13"/>
        </w:numPr>
        <w:jc w:val="both"/>
        <w:rPr>
          <w:sz w:val="18"/>
          <w:szCs w:val="18"/>
        </w:rPr>
      </w:pPr>
      <w:r w:rsidRPr="00DA187D">
        <w:rPr>
          <w:sz w:val="18"/>
          <w:szCs w:val="18"/>
        </w:rPr>
        <w:t>Oh SY, Bailenson J, Krämer N, Li B (2016) Let the Avatar Brighten Your Smile: Effects of Enhancing Facial Expressions in Virtual Environments. PLoS ONE 11(9): e0161794. doi: 10.1371/journal.pone.0161794</w:t>
      </w:r>
    </w:p>
    <w:p w14:paraId="75D659B4" w14:textId="77777777" w:rsidR="00266888" w:rsidRPr="00DA187D" w:rsidRDefault="00266888" w:rsidP="009451BA">
      <w:pPr>
        <w:pStyle w:val="a3"/>
        <w:numPr>
          <w:ilvl w:val="0"/>
          <w:numId w:val="13"/>
        </w:numPr>
        <w:jc w:val="both"/>
        <w:rPr>
          <w:sz w:val="18"/>
          <w:szCs w:val="18"/>
        </w:rPr>
      </w:pPr>
      <w:r w:rsidRPr="00DA187D">
        <w:rPr>
          <w:sz w:val="18"/>
          <w:szCs w:val="18"/>
        </w:rPr>
        <w:t>Ahn, S. J., Bostick, J., Ogle, E., Nowak, K., McGillicuddy, K., &amp; Bailenson, J. N. (2016). Experiencing nature: Embodying animals in immersive virtual environments increases inclusion of nature in self and involvement with nature. Journal of Computer-Mediated Communication.</w:t>
      </w:r>
    </w:p>
    <w:p w14:paraId="3B3C49A6" w14:textId="77777777" w:rsidR="00266888" w:rsidRPr="00EA714A" w:rsidRDefault="00266888" w:rsidP="009451BA">
      <w:pPr>
        <w:pStyle w:val="a3"/>
        <w:numPr>
          <w:ilvl w:val="0"/>
          <w:numId w:val="13"/>
        </w:numPr>
        <w:jc w:val="both"/>
        <w:rPr>
          <w:sz w:val="18"/>
          <w:szCs w:val="18"/>
          <w:lang w:val="en-US"/>
        </w:rPr>
      </w:pPr>
      <w:r w:rsidRPr="00DA187D">
        <w:rPr>
          <w:rFonts w:eastAsiaTheme="minorEastAsia"/>
          <w:bCs/>
          <w:color w:val="1A1A1A"/>
          <w:sz w:val="18"/>
          <w:szCs w:val="18"/>
          <w:lang w:val="en-US"/>
        </w:rPr>
        <w:t xml:space="preserve">Robert Hernandez </w:t>
      </w:r>
      <w:r w:rsidRPr="00EA714A">
        <w:rPr>
          <w:sz w:val="18"/>
          <w:szCs w:val="18"/>
          <w:lang w:val="en-US"/>
        </w:rPr>
        <w:t>«Introduction to Immersive Journalism: Virtual Reality &amp; Video 360»  2October-5November,2017</w:t>
      </w:r>
      <w:r w:rsidRPr="00DA187D">
        <w:rPr>
          <w:rFonts w:eastAsiaTheme="minorEastAsia"/>
          <w:bCs/>
          <w:color w:val="1A1A1A"/>
          <w:sz w:val="18"/>
          <w:szCs w:val="18"/>
          <w:lang w:val="en-US"/>
        </w:rPr>
        <w:t xml:space="preserve"> </w:t>
      </w:r>
      <w:hyperlink r:id="rId22" w:history="1">
        <w:r w:rsidRPr="00DA187D">
          <w:rPr>
            <w:rStyle w:val="a6"/>
            <w:rFonts w:eastAsiaTheme="minorEastAsia"/>
            <w:bCs/>
            <w:sz w:val="18"/>
            <w:szCs w:val="18"/>
            <w:lang w:val="en-US"/>
          </w:rPr>
          <w:t>http://journalismcourses.org/course/view.php?id=54&amp;section=1</w:t>
        </w:r>
      </w:hyperlink>
    </w:p>
    <w:p w14:paraId="12E23781" w14:textId="77777777" w:rsidR="00266888" w:rsidRPr="00DA187D" w:rsidRDefault="00266888" w:rsidP="009451BA">
      <w:pPr>
        <w:pStyle w:val="a3"/>
        <w:numPr>
          <w:ilvl w:val="0"/>
          <w:numId w:val="13"/>
        </w:numPr>
        <w:jc w:val="both"/>
        <w:rPr>
          <w:sz w:val="18"/>
          <w:szCs w:val="18"/>
        </w:rPr>
      </w:pPr>
      <w:r w:rsidRPr="00DA187D">
        <w:rPr>
          <w:sz w:val="18"/>
          <w:szCs w:val="18"/>
        </w:rPr>
        <w:t>Замков А.В., Крашенинникова М.А., Лукина М.М., Цынарёва Н.А. (2017) Иммерсивная журналистика: подходы к теории и проблемам образования. //</w:t>
      </w:r>
      <w:r w:rsidRPr="00DA187D">
        <w:rPr>
          <w:sz w:val="18"/>
          <w:szCs w:val="18"/>
          <w:shd w:val="clear" w:color="auto" w:fill="FFFFFF"/>
        </w:rPr>
        <w:t xml:space="preserve"> Современные информационные технологии и ИТ-образование.  Международный научный журнал</w:t>
      </w:r>
      <w:r w:rsidRPr="00DA187D">
        <w:rPr>
          <w:sz w:val="18"/>
          <w:szCs w:val="18"/>
        </w:rPr>
        <w:t xml:space="preserve">. №1. </w:t>
      </w:r>
      <w:r w:rsidRPr="00DA187D">
        <w:rPr>
          <w:rFonts w:eastAsiaTheme="minorEastAsia"/>
          <w:bCs/>
          <w:sz w:val="18"/>
          <w:szCs w:val="18"/>
          <w:lang w:val="en-US"/>
        </w:rPr>
        <w:tab/>
      </w:r>
      <w:r w:rsidRPr="00DA187D">
        <w:rPr>
          <w:rFonts w:eastAsiaTheme="minorEastAsia"/>
          <w:bCs/>
          <w:sz w:val="18"/>
          <w:szCs w:val="18"/>
          <w:lang w:val="en-US"/>
        </w:rPr>
        <w:tab/>
      </w:r>
    </w:p>
    <w:p w14:paraId="0B780D4F" w14:textId="5492CC7C" w:rsidR="00266888" w:rsidRPr="00DA187D" w:rsidRDefault="002823B5" w:rsidP="009451BA">
      <w:pPr>
        <w:pStyle w:val="a3"/>
        <w:numPr>
          <w:ilvl w:val="0"/>
          <w:numId w:val="13"/>
        </w:numPr>
        <w:jc w:val="both"/>
        <w:rPr>
          <w:sz w:val="18"/>
          <w:szCs w:val="18"/>
        </w:rPr>
      </w:pPr>
      <w:hyperlink r:id="rId23" w:history="1">
        <w:r w:rsidR="00266888" w:rsidRPr="00EA714A">
          <w:rPr>
            <w:rFonts w:eastAsiaTheme="minorEastAsia"/>
            <w:sz w:val="18"/>
            <w:szCs w:val="18"/>
          </w:rPr>
          <w:t>Замков А.В.</w:t>
        </w:r>
      </w:hyperlink>
      <w:r w:rsidR="00266888" w:rsidRPr="00EA714A">
        <w:rPr>
          <w:rFonts w:eastAsiaTheme="minorEastAsia"/>
          <w:sz w:val="18"/>
          <w:szCs w:val="18"/>
        </w:rPr>
        <w:t xml:space="preserve">, </w:t>
      </w:r>
      <w:hyperlink r:id="rId24" w:history="1">
        <w:r w:rsidR="00266888" w:rsidRPr="00EA714A">
          <w:rPr>
            <w:rFonts w:eastAsiaTheme="minorEastAsia"/>
            <w:sz w:val="18"/>
            <w:szCs w:val="18"/>
          </w:rPr>
          <w:t>Крашенинникова М.А.</w:t>
        </w:r>
      </w:hyperlink>
      <w:r w:rsidR="00266888" w:rsidRPr="00EA714A">
        <w:rPr>
          <w:rFonts w:eastAsiaTheme="minorEastAsia"/>
          <w:sz w:val="18"/>
          <w:szCs w:val="18"/>
        </w:rPr>
        <w:t xml:space="preserve">, </w:t>
      </w:r>
      <w:hyperlink r:id="rId25" w:history="1">
        <w:r w:rsidR="00266888" w:rsidRPr="00EA714A">
          <w:rPr>
            <w:rFonts w:eastAsiaTheme="minorEastAsia"/>
            <w:sz w:val="18"/>
            <w:szCs w:val="18"/>
          </w:rPr>
          <w:t>Лукина М.М.</w:t>
        </w:r>
      </w:hyperlink>
      <w:r w:rsidR="00266888" w:rsidRPr="00EA714A">
        <w:rPr>
          <w:rFonts w:eastAsiaTheme="minorEastAsia"/>
          <w:sz w:val="18"/>
          <w:szCs w:val="18"/>
        </w:rPr>
        <w:t xml:space="preserve">, </w:t>
      </w:r>
      <w:hyperlink r:id="rId26" w:history="1">
        <w:r w:rsidR="00266888" w:rsidRPr="00EA714A">
          <w:rPr>
            <w:rFonts w:eastAsiaTheme="minorEastAsia"/>
            <w:sz w:val="18"/>
            <w:szCs w:val="18"/>
          </w:rPr>
          <w:t>Цынарева (Тиботкина) Н.А.</w:t>
        </w:r>
      </w:hyperlink>
      <w:r w:rsidR="00266888" w:rsidRPr="00EA714A">
        <w:rPr>
          <w:rFonts w:eastAsiaTheme="minorEastAsia"/>
          <w:sz w:val="18"/>
          <w:szCs w:val="18"/>
        </w:rPr>
        <w:t xml:space="preserve"> </w:t>
      </w:r>
      <w:r w:rsidR="00266888" w:rsidRPr="00DA187D">
        <w:rPr>
          <w:rFonts w:eastAsiaTheme="minorEastAsia"/>
          <w:sz w:val="18"/>
          <w:szCs w:val="18"/>
          <w:lang w:val="en-US"/>
        </w:rPr>
        <w:t>(</w:t>
      </w:r>
      <w:r w:rsidR="00266888" w:rsidRPr="00DA187D">
        <w:rPr>
          <w:rFonts w:eastAsiaTheme="minorEastAsia"/>
          <w:bCs/>
          <w:sz w:val="18"/>
          <w:szCs w:val="18"/>
          <w:lang w:val="en-US"/>
        </w:rPr>
        <w:t xml:space="preserve">2017) </w:t>
      </w:r>
      <w:hyperlink r:id="rId27" w:history="1">
        <w:r w:rsidR="00266888" w:rsidRPr="00DA187D">
          <w:rPr>
            <w:rFonts w:eastAsiaTheme="minorEastAsia"/>
            <w:sz w:val="18"/>
            <w:szCs w:val="18"/>
            <w:lang w:val="en-US"/>
          </w:rPr>
          <w:t>Роботизированная журналистика: от научного дискурса к журналистскому образованию</w:t>
        </w:r>
      </w:hyperlink>
      <w:r w:rsidR="00266888" w:rsidRPr="00DA187D">
        <w:rPr>
          <w:rFonts w:eastAsiaTheme="minorEastAsia"/>
          <w:bCs/>
          <w:sz w:val="18"/>
          <w:szCs w:val="18"/>
          <w:lang w:val="en-US"/>
        </w:rPr>
        <w:t xml:space="preserve">  </w:t>
      </w:r>
      <w:r w:rsidR="00266888" w:rsidRPr="00DA187D">
        <w:rPr>
          <w:rFonts w:eastAsiaTheme="minorEastAsia"/>
          <w:sz w:val="18"/>
          <w:szCs w:val="18"/>
          <w:lang w:val="en-US"/>
        </w:rPr>
        <w:t xml:space="preserve">в журнале </w:t>
      </w:r>
      <w:hyperlink r:id="rId28" w:history="1">
        <w:r w:rsidR="00266888" w:rsidRPr="00DA187D">
          <w:rPr>
            <w:rFonts w:eastAsiaTheme="minorEastAsia"/>
            <w:i/>
            <w:iCs/>
            <w:sz w:val="18"/>
            <w:szCs w:val="18"/>
            <w:lang w:val="en-US"/>
          </w:rPr>
          <w:t>Медиаскоп (электронный журнал)</w:t>
        </w:r>
      </w:hyperlink>
      <w:r w:rsidR="00266888" w:rsidRPr="00DA187D">
        <w:rPr>
          <w:rFonts w:eastAsiaTheme="minorEastAsia"/>
          <w:sz w:val="18"/>
          <w:szCs w:val="18"/>
          <w:lang w:val="en-US"/>
        </w:rPr>
        <w:t>, № 2</w:t>
      </w:r>
      <w:r w:rsidR="00514A68" w:rsidRPr="00DA187D">
        <w:rPr>
          <w:rFonts w:eastAsiaTheme="minorEastAsia"/>
          <w:sz w:val="18"/>
          <w:szCs w:val="18"/>
          <w:lang w:val="en-US"/>
        </w:rPr>
        <w:t xml:space="preserve"> http://www.mediascope.ru</w:t>
      </w:r>
    </w:p>
    <w:p w14:paraId="17A34114" w14:textId="77777777" w:rsidR="00266888" w:rsidRPr="00DA187D" w:rsidRDefault="00266888" w:rsidP="009451BA">
      <w:pPr>
        <w:pStyle w:val="a3"/>
        <w:numPr>
          <w:ilvl w:val="0"/>
          <w:numId w:val="13"/>
        </w:numPr>
        <w:spacing w:after="200"/>
        <w:jc w:val="both"/>
        <w:rPr>
          <w:rStyle w:val="a6"/>
          <w:sz w:val="18"/>
          <w:szCs w:val="18"/>
        </w:rPr>
      </w:pPr>
      <w:r w:rsidRPr="00DA187D">
        <w:rPr>
          <w:sz w:val="18"/>
          <w:szCs w:val="18"/>
          <w:shd w:val="clear" w:color="auto" w:fill="FFFFFF"/>
        </w:rPr>
        <w:t>Замков А.В. (2017) О виртуальном расширении медиареальности // Медиаскоп. Вып. 3. Режим доступа: </w:t>
      </w:r>
      <w:hyperlink r:id="rId29" w:history="1">
        <w:r w:rsidRPr="00DA187D">
          <w:rPr>
            <w:rStyle w:val="a6"/>
            <w:sz w:val="18"/>
            <w:szCs w:val="18"/>
            <w:shd w:val="clear" w:color="auto" w:fill="FFFFFF"/>
          </w:rPr>
          <w:t>http://www.mediascope.ru/2351</w:t>
        </w:r>
      </w:hyperlink>
      <w:r w:rsidRPr="00DA187D">
        <w:rPr>
          <w:rStyle w:val="a6"/>
          <w:sz w:val="18"/>
          <w:szCs w:val="18"/>
          <w:shd w:val="clear" w:color="auto" w:fill="FFFFFF"/>
        </w:rPr>
        <w:t xml:space="preserve"> </w:t>
      </w:r>
    </w:p>
    <w:p w14:paraId="6D046AA3" w14:textId="77777777" w:rsidR="00266888" w:rsidRPr="00DA187D" w:rsidRDefault="002823B5" w:rsidP="009451BA">
      <w:pPr>
        <w:widowControl w:val="0"/>
        <w:numPr>
          <w:ilvl w:val="0"/>
          <w:numId w:val="13"/>
        </w:numPr>
        <w:tabs>
          <w:tab w:val="left" w:pos="220"/>
          <w:tab w:val="left" w:pos="720"/>
        </w:tabs>
        <w:autoSpaceDE w:val="0"/>
        <w:autoSpaceDN w:val="0"/>
        <w:adjustRightInd w:val="0"/>
        <w:rPr>
          <w:sz w:val="18"/>
          <w:szCs w:val="18"/>
        </w:rPr>
      </w:pPr>
      <w:hyperlink r:id="rId30" w:history="1">
        <w:r w:rsidR="00266888" w:rsidRPr="00EA714A">
          <w:rPr>
            <w:rFonts w:ascii="Helvetica Neue" w:hAnsi="Helvetica Neue" w:cs="Helvetica Neue"/>
            <w:sz w:val="18"/>
            <w:szCs w:val="18"/>
          </w:rPr>
          <w:t>Вартанова Е.Л.</w:t>
        </w:r>
      </w:hyperlink>
      <w:r w:rsidR="00266888" w:rsidRPr="00EA714A">
        <w:rPr>
          <w:rFonts w:ascii="Helvetica Neue" w:hAnsi="Helvetica Neue" w:cs="Helvetica Neue"/>
          <w:sz w:val="18"/>
          <w:szCs w:val="18"/>
        </w:rPr>
        <w:t xml:space="preserve">, </w:t>
      </w:r>
      <w:hyperlink r:id="rId31" w:history="1">
        <w:r w:rsidR="00266888" w:rsidRPr="00EA714A">
          <w:rPr>
            <w:rFonts w:ascii="Helvetica Neue" w:hAnsi="Helvetica Neue" w:cs="Helvetica Neue"/>
            <w:sz w:val="18"/>
            <w:szCs w:val="18"/>
          </w:rPr>
          <w:t>Вырковский А.В.</w:t>
        </w:r>
      </w:hyperlink>
      <w:r w:rsidR="00266888" w:rsidRPr="00EA714A">
        <w:rPr>
          <w:rFonts w:ascii="Helvetica Neue" w:hAnsi="Helvetica Neue" w:cs="Helvetica Neue"/>
          <w:sz w:val="18"/>
          <w:szCs w:val="18"/>
        </w:rPr>
        <w:t xml:space="preserve">, </w:t>
      </w:r>
      <w:hyperlink r:id="rId32" w:history="1">
        <w:r w:rsidR="00266888" w:rsidRPr="00EA714A">
          <w:rPr>
            <w:rFonts w:ascii="Helvetica Neue" w:hAnsi="Helvetica Neue" w:cs="Helvetica Neue"/>
            <w:sz w:val="18"/>
            <w:szCs w:val="18"/>
          </w:rPr>
          <w:t>Смирнов С.С.</w:t>
        </w:r>
      </w:hyperlink>
      <w:r w:rsidR="00266888" w:rsidRPr="00EA714A">
        <w:rPr>
          <w:rFonts w:ascii="Helvetica Neue" w:hAnsi="Helvetica Neue" w:cs="Helvetica Neue"/>
          <w:sz w:val="18"/>
          <w:szCs w:val="18"/>
        </w:rPr>
        <w:t xml:space="preserve">, </w:t>
      </w:r>
      <w:hyperlink r:id="rId33" w:history="1">
        <w:r w:rsidR="00266888" w:rsidRPr="00EA714A">
          <w:rPr>
            <w:rFonts w:ascii="Helvetica Neue" w:hAnsi="Helvetica Neue" w:cs="Helvetica Neue"/>
            <w:sz w:val="18"/>
            <w:szCs w:val="18"/>
          </w:rPr>
          <w:t>Макеенко М.И.</w:t>
        </w:r>
      </w:hyperlink>
      <w:r w:rsidR="00266888" w:rsidRPr="00EA714A">
        <w:rPr>
          <w:rFonts w:ascii="Helvetica Neue" w:hAnsi="Helvetica Neue" w:cs="Helvetica Neue"/>
          <w:sz w:val="18"/>
          <w:szCs w:val="18"/>
        </w:rPr>
        <w:t xml:space="preserve"> </w:t>
      </w:r>
      <w:r w:rsidR="00266888" w:rsidRPr="00DA187D">
        <w:rPr>
          <w:rFonts w:ascii="Helvetica Neue" w:hAnsi="Helvetica Neue" w:cs="Helvetica Neue"/>
          <w:sz w:val="18"/>
          <w:szCs w:val="18"/>
          <w:lang w:val="en-US"/>
        </w:rPr>
        <w:t>(2017) Индустрия российских медиа: цифровое будущее</w:t>
      </w:r>
      <w:r w:rsidR="00266888" w:rsidRPr="00DA187D">
        <w:rPr>
          <w:sz w:val="18"/>
          <w:szCs w:val="18"/>
        </w:rPr>
        <w:t xml:space="preserve"> М.:</w:t>
      </w:r>
      <w:r w:rsidR="00266888" w:rsidRPr="00DA187D">
        <w:rPr>
          <w:rFonts w:ascii="Helvetica Neue" w:hAnsi="Helvetica Neue" w:cs="Helvetica Neue"/>
          <w:sz w:val="18"/>
          <w:szCs w:val="18"/>
          <w:lang w:val="en-US"/>
        </w:rPr>
        <w:t>МедиаМир</w:t>
      </w:r>
      <w:proofErr w:type="gramStart"/>
      <w:r w:rsidR="00266888" w:rsidRPr="00DA187D">
        <w:rPr>
          <w:rFonts w:ascii="Helvetica Neue" w:hAnsi="Helvetica Neue" w:cs="Helvetica Neue"/>
          <w:sz w:val="18"/>
          <w:szCs w:val="18"/>
          <w:lang w:val="en-US"/>
        </w:rPr>
        <w:t>.-</w:t>
      </w:r>
      <w:proofErr w:type="gramEnd"/>
      <w:r w:rsidR="00266888" w:rsidRPr="00DA187D">
        <w:rPr>
          <w:rFonts w:ascii="Helvetica Neue" w:hAnsi="Helvetica Neue" w:cs="Helvetica Neue"/>
          <w:sz w:val="18"/>
          <w:szCs w:val="18"/>
          <w:lang w:val="en-US"/>
        </w:rPr>
        <w:t>136 стр.</w:t>
      </w:r>
    </w:p>
    <w:p w14:paraId="5D7BEF44" w14:textId="77777777" w:rsidR="00266888" w:rsidRPr="00DA187D" w:rsidRDefault="00266888" w:rsidP="009451BA">
      <w:pPr>
        <w:widowControl w:val="0"/>
        <w:numPr>
          <w:ilvl w:val="0"/>
          <w:numId w:val="13"/>
        </w:numPr>
        <w:tabs>
          <w:tab w:val="left" w:pos="220"/>
          <w:tab w:val="left" w:pos="720"/>
        </w:tabs>
        <w:autoSpaceDE w:val="0"/>
        <w:autoSpaceDN w:val="0"/>
        <w:adjustRightInd w:val="0"/>
        <w:rPr>
          <w:sz w:val="18"/>
          <w:szCs w:val="18"/>
        </w:rPr>
      </w:pPr>
      <w:r w:rsidRPr="00DA187D">
        <w:rPr>
          <w:rFonts w:eastAsiaTheme="minorEastAsia"/>
          <w:sz w:val="18"/>
          <w:szCs w:val="18"/>
          <w:lang w:val="en-US"/>
        </w:rPr>
        <w:t>Hardee G.M. Immersive Journalism in VR: Four Theoretical Domains for Researching a Narrative Design Framework. Research Gate, 2016. URL: https://www.researchgate.net/publication/304055227</w:t>
      </w:r>
    </w:p>
    <w:p w14:paraId="7696EDE0" w14:textId="77777777" w:rsidR="00266888" w:rsidRPr="00DA187D" w:rsidRDefault="00266888" w:rsidP="009451BA">
      <w:pPr>
        <w:pStyle w:val="a3"/>
        <w:numPr>
          <w:ilvl w:val="0"/>
          <w:numId w:val="13"/>
        </w:numPr>
        <w:spacing w:after="200"/>
        <w:jc w:val="both"/>
        <w:rPr>
          <w:rStyle w:val="a6"/>
          <w:sz w:val="18"/>
          <w:szCs w:val="18"/>
        </w:rPr>
      </w:pPr>
      <w:r w:rsidRPr="00DA187D">
        <w:rPr>
          <w:sz w:val="18"/>
          <w:szCs w:val="18"/>
        </w:rPr>
        <w:t>Balet, O., G. Subsol and P. Torguet, editors (2001), Virtual Storytelling: Using Virtual Reality Technologies for Storytelling, International Conference on Computer Vision Systems, Avignon, 27-28 September.</w:t>
      </w:r>
    </w:p>
    <w:p w14:paraId="173092FA" w14:textId="77777777" w:rsidR="00266888" w:rsidRPr="00DA187D" w:rsidRDefault="00266888" w:rsidP="009451BA">
      <w:pPr>
        <w:pStyle w:val="a3"/>
        <w:numPr>
          <w:ilvl w:val="0"/>
          <w:numId w:val="13"/>
        </w:numPr>
        <w:spacing w:after="200"/>
        <w:jc w:val="both"/>
        <w:rPr>
          <w:rStyle w:val="a6"/>
          <w:sz w:val="18"/>
          <w:szCs w:val="18"/>
        </w:rPr>
      </w:pPr>
      <w:r w:rsidRPr="00DA187D">
        <w:rPr>
          <w:rStyle w:val="a6"/>
          <w:sz w:val="18"/>
          <w:szCs w:val="18"/>
        </w:rPr>
        <w:t xml:space="preserve">Schmitz  Weiss, A. (2009), "Virtual Worlds: Where the Journalist and the Avatar Combine, New Research Paradigm for Journalism Scholarship, Professional Journalism Training" article presented at the International Communication Association's Annual Conference, May 21. </w:t>
      </w:r>
    </w:p>
    <w:p w14:paraId="3D834A2D" w14:textId="77777777" w:rsidR="00266888" w:rsidRPr="00DA187D" w:rsidRDefault="00266888" w:rsidP="009451BA">
      <w:pPr>
        <w:pStyle w:val="a3"/>
        <w:widowControl w:val="0"/>
        <w:numPr>
          <w:ilvl w:val="0"/>
          <w:numId w:val="13"/>
        </w:numPr>
        <w:autoSpaceDE w:val="0"/>
        <w:autoSpaceDN w:val="0"/>
        <w:adjustRightInd w:val="0"/>
        <w:jc w:val="both"/>
        <w:rPr>
          <w:rStyle w:val="a6"/>
          <w:rFonts w:eastAsia="Times New Roman"/>
          <w:sz w:val="18"/>
          <w:szCs w:val="18"/>
        </w:rPr>
      </w:pPr>
      <w:r w:rsidRPr="00DA187D">
        <w:rPr>
          <w:sz w:val="18"/>
          <w:szCs w:val="18"/>
        </w:rPr>
        <w:t>Coffey, A.J., et al. (2013), "New Media Environments' Comparative Effects Upon Intercultural Sensitivity: A Five-Dimensional Analysis", International Journal of Intercultural Relations 37 (5): 605-627.</w:t>
      </w:r>
    </w:p>
    <w:p w14:paraId="70C17384" w14:textId="77777777" w:rsidR="00266888" w:rsidRPr="00DA187D" w:rsidRDefault="00266888" w:rsidP="009451BA">
      <w:pPr>
        <w:pStyle w:val="a3"/>
        <w:numPr>
          <w:ilvl w:val="0"/>
          <w:numId w:val="13"/>
        </w:numPr>
        <w:spacing w:after="200"/>
        <w:jc w:val="both"/>
        <w:rPr>
          <w:sz w:val="18"/>
          <w:szCs w:val="18"/>
          <w:u w:val="single"/>
        </w:rPr>
      </w:pPr>
      <w:r w:rsidRPr="00DA187D">
        <w:rPr>
          <w:rStyle w:val="a6"/>
          <w:sz w:val="18"/>
          <w:szCs w:val="18"/>
        </w:rPr>
        <w:t xml:space="preserve">Taylor Owen, Fergus Pitt, Raney Aronson-Rath, James Milward // Periodismo de realidad virtual.  Источник: </w:t>
      </w:r>
      <w:hyperlink r:id="rId34" w:history="1">
        <w:r w:rsidRPr="00DA187D">
          <w:rPr>
            <w:rStyle w:val="a6"/>
            <w:sz w:val="18"/>
            <w:szCs w:val="18"/>
          </w:rPr>
          <w:t>http://elfuturodelperiodismo.udp.cl/periodismo-de-realidad-virtual/</w:t>
        </w:r>
      </w:hyperlink>
    </w:p>
    <w:p w14:paraId="4879809F" w14:textId="77777777" w:rsidR="00266888" w:rsidRPr="00DA187D" w:rsidRDefault="00266888" w:rsidP="009451BA">
      <w:pPr>
        <w:pStyle w:val="a3"/>
        <w:numPr>
          <w:ilvl w:val="0"/>
          <w:numId w:val="13"/>
        </w:numPr>
        <w:spacing w:after="200"/>
        <w:jc w:val="both"/>
        <w:rPr>
          <w:rStyle w:val="a6"/>
          <w:sz w:val="18"/>
          <w:szCs w:val="18"/>
        </w:rPr>
      </w:pPr>
      <w:r w:rsidRPr="00DA187D">
        <w:rPr>
          <w:sz w:val="18"/>
          <w:szCs w:val="18"/>
        </w:rPr>
        <w:t xml:space="preserve">CNN. VR videos </w:t>
      </w:r>
      <w:hyperlink r:id="rId35" w:history="1">
        <w:r w:rsidRPr="00DA187D">
          <w:rPr>
            <w:rStyle w:val="a6"/>
            <w:sz w:val="18"/>
            <w:szCs w:val="18"/>
          </w:rPr>
          <w:t>http://edition.cnn.com/vr</w:t>
        </w:r>
      </w:hyperlink>
    </w:p>
    <w:p w14:paraId="78481C5D" w14:textId="77777777" w:rsidR="00266888" w:rsidRPr="00DA187D" w:rsidRDefault="00266888" w:rsidP="009451BA">
      <w:pPr>
        <w:pStyle w:val="a3"/>
        <w:numPr>
          <w:ilvl w:val="0"/>
          <w:numId w:val="13"/>
        </w:numPr>
        <w:spacing w:after="200"/>
        <w:jc w:val="both"/>
        <w:rPr>
          <w:rStyle w:val="a6"/>
          <w:sz w:val="18"/>
          <w:szCs w:val="18"/>
        </w:rPr>
      </w:pPr>
      <w:r w:rsidRPr="00DA187D">
        <w:rPr>
          <w:sz w:val="18"/>
          <w:szCs w:val="18"/>
        </w:rPr>
        <w:t xml:space="preserve">The New York Times </w:t>
      </w:r>
      <w:hyperlink r:id="rId36" w:history="1">
        <w:r w:rsidRPr="00DA187D">
          <w:rPr>
            <w:rStyle w:val="a6"/>
            <w:sz w:val="18"/>
            <w:szCs w:val="18"/>
          </w:rPr>
          <w:t>https://www.nytimes.com/2015/11/08/magazine/the-displaced-introduction.html</w:t>
        </w:r>
      </w:hyperlink>
    </w:p>
    <w:p w14:paraId="01751C5E" w14:textId="77777777" w:rsidR="00266888" w:rsidRPr="00DA187D" w:rsidRDefault="00266888" w:rsidP="009451BA">
      <w:pPr>
        <w:pStyle w:val="a3"/>
        <w:numPr>
          <w:ilvl w:val="0"/>
          <w:numId w:val="13"/>
        </w:numPr>
        <w:spacing w:after="200"/>
        <w:jc w:val="both"/>
        <w:rPr>
          <w:rStyle w:val="a6"/>
          <w:sz w:val="18"/>
          <w:szCs w:val="18"/>
        </w:rPr>
      </w:pPr>
      <w:r w:rsidRPr="00DA187D">
        <w:rPr>
          <w:sz w:val="18"/>
          <w:szCs w:val="18"/>
        </w:rPr>
        <w:t xml:space="preserve">The Guardian Virtual Experience </w:t>
      </w:r>
      <w:hyperlink r:id="rId37" w:history="1">
        <w:r w:rsidRPr="00DA187D">
          <w:rPr>
            <w:rStyle w:val="a6"/>
            <w:sz w:val="18"/>
            <w:szCs w:val="18"/>
          </w:rPr>
          <w:t>https://www.theguardian.com/world/ng-interactive/2016/apr/27/6x9-a-virtual-experience-of-solitary-confinement</w:t>
        </w:r>
      </w:hyperlink>
    </w:p>
    <w:p w14:paraId="04CDE9F0" w14:textId="77777777" w:rsidR="00266888" w:rsidRPr="00DA187D" w:rsidRDefault="00266888" w:rsidP="009451BA">
      <w:pPr>
        <w:pStyle w:val="a3"/>
        <w:widowControl w:val="0"/>
        <w:numPr>
          <w:ilvl w:val="0"/>
          <w:numId w:val="13"/>
        </w:numPr>
        <w:autoSpaceDE w:val="0"/>
        <w:autoSpaceDN w:val="0"/>
        <w:adjustRightInd w:val="0"/>
        <w:jc w:val="both"/>
        <w:rPr>
          <w:rFonts w:eastAsiaTheme="minorEastAsia"/>
          <w:sz w:val="18"/>
          <w:szCs w:val="18"/>
          <w:lang w:val="en-US"/>
        </w:rPr>
      </w:pPr>
      <w:r w:rsidRPr="00DA187D">
        <w:rPr>
          <w:sz w:val="18"/>
          <w:szCs w:val="18"/>
          <w:lang w:val="en-US"/>
        </w:rPr>
        <w:t xml:space="preserve">De La Pena, N., et al. (2010), "Immersive Journalism: Immersive Virtual Reality for the First-Person Experience of News", Presence 10 (4): 291-301.; </w:t>
      </w:r>
      <w:hyperlink r:id="rId38" w:history="1">
        <w:r w:rsidRPr="00DA187D">
          <w:rPr>
            <w:rFonts w:eastAsiaTheme="minorEastAsia"/>
            <w:color w:val="274FAD"/>
            <w:sz w:val="18"/>
            <w:szCs w:val="18"/>
            <w:lang w:val="en-US"/>
          </w:rPr>
          <w:t>"A New Virtual Reality Tool Brings the Daily Trauma of the Syrian War to Life"</w:t>
        </w:r>
      </w:hyperlink>
      <w:r w:rsidRPr="00DA187D">
        <w:rPr>
          <w:rFonts w:eastAsiaTheme="minorEastAsia"/>
          <w:color w:val="1A1A1A"/>
          <w:sz w:val="18"/>
          <w:szCs w:val="18"/>
          <w:lang w:val="en-US"/>
        </w:rPr>
        <w:t xml:space="preserve">. </w:t>
      </w:r>
      <w:r w:rsidRPr="00DA187D">
        <w:rPr>
          <w:rFonts w:eastAsiaTheme="minorEastAsia"/>
          <w:i/>
          <w:iCs/>
          <w:color w:val="1A1A1A"/>
          <w:sz w:val="18"/>
          <w:szCs w:val="18"/>
          <w:lang w:val="en-US"/>
        </w:rPr>
        <w:lastRenderedPageBreak/>
        <w:t>Motherboard</w:t>
      </w:r>
      <w:r w:rsidRPr="00DA187D">
        <w:rPr>
          <w:rFonts w:eastAsiaTheme="minorEastAsia"/>
          <w:color w:val="1A1A1A"/>
          <w:sz w:val="18"/>
          <w:szCs w:val="18"/>
          <w:lang w:val="en-US"/>
        </w:rPr>
        <w:t>. Retrieved 2017-09-</w:t>
      </w:r>
      <w:proofErr w:type="gramStart"/>
      <w:r w:rsidRPr="00DA187D">
        <w:rPr>
          <w:rFonts w:eastAsiaTheme="minorEastAsia"/>
          <w:color w:val="1A1A1A"/>
          <w:sz w:val="18"/>
          <w:szCs w:val="18"/>
          <w:lang w:val="en-US"/>
        </w:rPr>
        <w:t>14.’;</w:t>
      </w:r>
      <w:proofErr w:type="gramEnd"/>
      <w:r w:rsidRPr="00DA187D">
        <w:rPr>
          <w:rFonts w:eastAsiaTheme="minorEastAsia"/>
          <w:color w:val="1A1A1A"/>
          <w:sz w:val="18"/>
          <w:szCs w:val="18"/>
          <w:lang w:val="en-US"/>
        </w:rPr>
        <w:t xml:space="preserve"> </w:t>
      </w:r>
      <w:hyperlink r:id="rId39" w:history="1">
        <w:r w:rsidRPr="00DA187D">
          <w:rPr>
            <w:rFonts w:eastAsiaTheme="minorEastAsia"/>
            <w:color w:val="274FAD"/>
            <w:sz w:val="18"/>
            <w:szCs w:val="18"/>
            <w:lang w:val="en-US"/>
          </w:rPr>
          <w:t>"Future of StoryTelling | Reinventing the way stories are told"</w:t>
        </w:r>
      </w:hyperlink>
      <w:r w:rsidRPr="00DA187D">
        <w:rPr>
          <w:rFonts w:eastAsiaTheme="minorEastAsia"/>
          <w:color w:val="1A1A1A"/>
          <w:sz w:val="18"/>
          <w:szCs w:val="18"/>
          <w:lang w:val="en-US"/>
        </w:rPr>
        <w:t xml:space="preserve">. </w:t>
      </w:r>
      <w:r w:rsidRPr="00DA187D">
        <w:rPr>
          <w:rFonts w:eastAsiaTheme="minorEastAsia"/>
          <w:i/>
          <w:iCs/>
          <w:color w:val="1A1A1A"/>
          <w:sz w:val="18"/>
          <w:szCs w:val="18"/>
          <w:lang w:val="en-US"/>
        </w:rPr>
        <w:t>futureofstorytelling.org</w:t>
      </w:r>
      <w:r w:rsidRPr="00DA187D">
        <w:rPr>
          <w:rFonts w:eastAsiaTheme="minorEastAsia"/>
          <w:color w:val="1A1A1A"/>
          <w:sz w:val="18"/>
          <w:szCs w:val="18"/>
          <w:lang w:val="en-US"/>
        </w:rPr>
        <w:t>. Retrieved 2017-09-14.</w:t>
      </w:r>
    </w:p>
    <w:p w14:paraId="6A9460F8" w14:textId="77777777" w:rsidR="00266888" w:rsidRPr="00DA187D" w:rsidRDefault="00266888" w:rsidP="009451BA">
      <w:pPr>
        <w:pStyle w:val="a3"/>
        <w:widowControl w:val="0"/>
        <w:numPr>
          <w:ilvl w:val="0"/>
          <w:numId w:val="13"/>
        </w:numPr>
        <w:autoSpaceDE w:val="0"/>
        <w:autoSpaceDN w:val="0"/>
        <w:adjustRightInd w:val="0"/>
        <w:jc w:val="both"/>
        <w:rPr>
          <w:rStyle w:val="a6"/>
          <w:rFonts w:eastAsiaTheme="minorEastAsia"/>
          <w:color w:val="auto"/>
          <w:sz w:val="18"/>
          <w:szCs w:val="18"/>
          <w:u w:val="none"/>
          <w:lang w:val="en-US"/>
        </w:rPr>
      </w:pPr>
      <w:r w:rsidRPr="00DA187D">
        <w:rPr>
          <w:sz w:val="18"/>
          <w:szCs w:val="18"/>
          <w:lang w:val="en-US"/>
        </w:rPr>
        <w:t>'Godmother of VR' sees journalism as the future of virtual reality// https://www.theguardian.com › Technology › Virtual reality</w:t>
      </w:r>
      <w:r w:rsidRPr="00DA187D">
        <w:rPr>
          <w:b/>
          <w:bCs/>
          <w:sz w:val="18"/>
          <w:szCs w:val="18"/>
          <w:lang w:val="en-US"/>
        </w:rPr>
        <w:t xml:space="preserve">  </w:t>
      </w:r>
      <w:r w:rsidRPr="00DA187D">
        <w:rPr>
          <w:sz w:val="18"/>
          <w:szCs w:val="18"/>
          <w:lang w:val="en-US"/>
        </w:rPr>
        <w:t>Mar 11, 2015</w:t>
      </w:r>
    </w:p>
    <w:p w14:paraId="59590C0D" w14:textId="77777777" w:rsidR="00266888" w:rsidRPr="00DA187D" w:rsidRDefault="00266888" w:rsidP="009451BA">
      <w:pPr>
        <w:pStyle w:val="a3"/>
        <w:numPr>
          <w:ilvl w:val="0"/>
          <w:numId w:val="13"/>
        </w:numPr>
        <w:spacing w:after="200"/>
        <w:jc w:val="both"/>
        <w:rPr>
          <w:sz w:val="18"/>
          <w:szCs w:val="18"/>
          <w:u w:val="single"/>
        </w:rPr>
      </w:pPr>
      <w:r w:rsidRPr="00DA187D">
        <w:rPr>
          <w:sz w:val="18"/>
          <w:szCs w:val="18"/>
          <w:lang w:val="en-US"/>
        </w:rPr>
        <w:t xml:space="preserve">De La Pena, N.: Project “Hunger in Los Angeles” </w:t>
      </w:r>
      <w:hyperlink r:id="rId40" w:history="1">
        <w:r w:rsidRPr="00DA187D">
          <w:rPr>
            <w:rStyle w:val="a6"/>
            <w:sz w:val="18"/>
            <w:szCs w:val="18"/>
            <w:lang w:val="en-US"/>
          </w:rPr>
          <w:t>https://www.youtube.com/watch?v=wvXPP_0Ofzc</w:t>
        </w:r>
      </w:hyperlink>
      <w:r w:rsidRPr="00DA187D">
        <w:rPr>
          <w:sz w:val="18"/>
          <w:szCs w:val="18"/>
          <w:lang w:val="en-US"/>
        </w:rPr>
        <w:t xml:space="preserve">  Oct 28, 2012; </w:t>
      </w:r>
      <w:r w:rsidRPr="00DA187D">
        <w:rPr>
          <w:rFonts w:eastAsiaTheme="minorEastAsia"/>
          <w:color w:val="1A1A1A"/>
          <w:sz w:val="18"/>
          <w:szCs w:val="18"/>
          <w:lang w:val="en-US"/>
        </w:rPr>
        <w:t xml:space="preserve">Goodman, Lizzy (January 31, 2012). </w:t>
      </w:r>
      <w:hyperlink r:id="rId41" w:history="1">
        <w:r w:rsidRPr="00DA187D">
          <w:rPr>
            <w:rFonts w:eastAsiaTheme="minorEastAsia"/>
            <w:color w:val="274FAD"/>
            <w:sz w:val="18"/>
            <w:szCs w:val="18"/>
            <w:lang w:val="en-US"/>
          </w:rPr>
          <w:t>""Hunger In L.A." Immerses Viewers In An Interactive Journalism Experience (And A Food Line)"</w:t>
        </w:r>
      </w:hyperlink>
      <w:r w:rsidRPr="00DA187D">
        <w:rPr>
          <w:rFonts w:eastAsiaTheme="minorEastAsia"/>
          <w:color w:val="1A1A1A"/>
          <w:sz w:val="18"/>
          <w:szCs w:val="18"/>
          <w:lang w:val="en-US"/>
        </w:rPr>
        <w:t xml:space="preserve">. </w:t>
      </w:r>
      <w:r w:rsidRPr="00DA187D">
        <w:rPr>
          <w:rFonts w:eastAsiaTheme="minorEastAsia"/>
          <w:i/>
          <w:iCs/>
          <w:color w:val="1A1A1A"/>
          <w:sz w:val="18"/>
          <w:szCs w:val="18"/>
          <w:lang w:val="en-US"/>
        </w:rPr>
        <w:t>Co.Create</w:t>
      </w:r>
      <w:r w:rsidRPr="00DA187D">
        <w:rPr>
          <w:rFonts w:eastAsiaTheme="minorEastAsia"/>
          <w:color w:val="1A1A1A"/>
          <w:sz w:val="18"/>
          <w:szCs w:val="18"/>
          <w:lang w:val="en-US"/>
        </w:rPr>
        <w:t xml:space="preserve">. Fast Company. Retrieved October 24, 2014. </w:t>
      </w:r>
      <w:r w:rsidRPr="00DA187D">
        <w:rPr>
          <w:rFonts w:eastAsiaTheme="minorEastAsia"/>
          <w:i/>
          <w:iCs/>
          <w:color w:val="1A1A1A"/>
          <w:sz w:val="18"/>
          <w:szCs w:val="18"/>
          <w:lang w:val="en-US"/>
        </w:rPr>
        <w:t>Interview with de la Peña</w:t>
      </w:r>
    </w:p>
    <w:p w14:paraId="48303646" w14:textId="77777777" w:rsidR="00266888" w:rsidRPr="00EA714A" w:rsidRDefault="00266888" w:rsidP="009451BA">
      <w:pPr>
        <w:pStyle w:val="a3"/>
        <w:numPr>
          <w:ilvl w:val="0"/>
          <w:numId w:val="13"/>
        </w:numPr>
        <w:spacing w:after="200"/>
        <w:jc w:val="both"/>
        <w:rPr>
          <w:sz w:val="18"/>
          <w:szCs w:val="18"/>
          <w:u w:val="single"/>
          <w:lang w:val="en-US"/>
        </w:rPr>
      </w:pPr>
      <w:r w:rsidRPr="00DA187D">
        <w:rPr>
          <w:sz w:val="18"/>
          <w:szCs w:val="18"/>
          <w:lang w:val="en-US"/>
        </w:rPr>
        <w:t xml:space="preserve"> De La Pena, N.:Project “Syria” - Virtual Reality – YouTube </w:t>
      </w:r>
      <w:hyperlink r:id="rId42" w:history="1">
        <w:r w:rsidRPr="00DA187D">
          <w:rPr>
            <w:rStyle w:val="a6"/>
            <w:sz w:val="18"/>
            <w:szCs w:val="18"/>
            <w:lang w:val="en-US"/>
          </w:rPr>
          <w:t>https://www.youtube.com/watch?v=Uuszow5giaQ</w:t>
        </w:r>
      </w:hyperlink>
      <w:r w:rsidRPr="00DA187D">
        <w:rPr>
          <w:sz w:val="18"/>
          <w:szCs w:val="18"/>
          <w:lang w:val="en-US"/>
        </w:rPr>
        <w:t xml:space="preserve">  Apr 23, 2015</w:t>
      </w:r>
    </w:p>
    <w:p w14:paraId="7C9EF650" w14:textId="77777777" w:rsidR="00266888" w:rsidRPr="00DA187D" w:rsidRDefault="00266888" w:rsidP="009451BA">
      <w:pPr>
        <w:pStyle w:val="a3"/>
        <w:numPr>
          <w:ilvl w:val="0"/>
          <w:numId w:val="13"/>
        </w:numPr>
        <w:spacing w:after="200"/>
        <w:jc w:val="both"/>
        <w:rPr>
          <w:color w:val="6D6D6D"/>
          <w:sz w:val="18"/>
          <w:szCs w:val="18"/>
          <w:lang w:val="en-US"/>
        </w:rPr>
      </w:pPr>
      <w:r w:rsidRPr="00DA187D">
        <w:rPr>
          <w:sz w:val="18"/>
          <w:szCs w:val="18"/>
          <w:lang w:val="en-US"/>
        </w:rPr>
        <w:t xml:space="preserve"> </w:t>
      </w:r>
      <w:hyperlink r:id="rId43" w:history="1">
        <w:r w:rsidRPr="00DA187D">
          <w:rPr>
            <w:sz w:val="18"/>
            <w:szCs w:val="18"/>
            <w:lang w:val="en-US"/>
          </w:rPr>
          <w:t>Project Syria: Premieres at the World Economic Forum | Immersive ...</w:t>
        </w:r>
      </w:hyperlink>
      <w:r w:rsidRPr="00DA187D">
        <w:rPr>
          <w:sz w:val="18"/>
          <w:szCs w:val="18"/>
          <w:lang w:val="en-US"/>
        </w:rPr>
        <w:t>www.immersivejournalism.com/project-syria-premieres-at-the-world-economic-forum/</w:t>
      </w:r>
      <w:r w:rsidRPr="00DA187D">
        <w:rPr>
          <w:color w:val="6D6D6D"/>
          <w:sz w:val="18"/>
          <w:szCs w:val="18"/>
          <w:lang w:val="en-US"/>
        </w:rPr>
        <w:t>Jan 23, 2014</w:t>
      </w:r>
    </w:p>
    <w:p w14:paraId="795C67ED" w14:textId="77777777" w:rsidR="00266888" w:rsidRPr="00DA187D" w:rsidRDefault="00266888" w:rsidP="009451BA">
      <w:pPr>
        <w:pStyle w:val="a3"/>
        <w:numPr>
          <w:ilvl w:val="0"/>
          <w:numId w:val="13"/>
        </w:numPr>
        <w:spacing w:after="200"/>
        <w:jc w:val="both"/>
        <w:rPr>
          <w:rStyle w:val="a6"/>
          <w:sz w:val="18"/>
          <w:szCs w:val="18"/>
        </w:rPr>
      </w:pPr>
      <w:r w:rsidRPr="00DA187D">
        <w:rPr>
          <w:rStyle w:val="a6"/>
          <w:sz w:val="18"/>
          <w:szCs w:val="18"/>
        </w:rPr>
        <w:t>Taylor Owen, Fergus Pitt, Raney Aronson-Rath, James Milward // Periodismo de realidad virtual.  Источник: http://elfuturodelperiodismo.udp.cl/periodismo-de-realidad-virtual/</w:t>
      </w:r>
    </w:p>
    <w:p w14:paraId="690BDB84" w14:textId="7F84D07B" w:rsidR="00266888" w:rsidRPr="00DA187D" w:rsidRDefault="00266888" w:rsidP="009451BA">
      <w:pPr>
        <w:pStyle w:val="a3"/>
        <w:numPr>
          <w:ilvl w:val="0"/>
          <w:numId w:val="13"/>
        </w:numPr>
        <w:spacing w:after="200"/>
        <w:jc w:val="both"/>
        <w:rPr>
          <w:color w:val="6D6D6D"/>
          <w:sz w:val="18"/>
          <w:szCs w:val="18"/>
          <w:lang w:val="en-US"/>
        </w:rPr>
      </w:pPr>
      <w:r w:rsidRPr="00DA187D">
        <w:rPr>
          <w:bCs/>
          <w:sz w:val="18"/>
          <w:szCs w:val="18"/>
          <w:lang w:val="en-US"/>
        </w:rPr>
        <w:t xml:space="preserve"> </w:t>
      </w:r>
      <w:r w:rsidR="0072064C" w:rsidRPr="00DA187D">
        <w:rPr>
          <w:bCs/>
          <w:sz w:val="18"/>
          <w:szCs w:val="18"/>
        </w:rPr>
        <w:t xml:space="preserve">Альперина С. </w:t>
      </w:r>
      <w:r w:rsidR="00631FC1" w:rsidRPr="00DA187D">
        <w:rPr>
          <w:bCs/>
          <w:sz w:val="18"/>
          <w:szCs w:val="18"/>
        </w:rPr>
        <w:t>(2016)</w:t>
      </w:r>
      <w:r w:rsidRPr="00DA187D">
        <w:rPr>
          <w:bCs/>
          <w:sz w:val="18"/>
          <w:szCs w:val="18"/>
          <w:lang w:val="en-US"/>
        </w:rPr>
        <w:t>Мечты наяву</w:t>
      </w:r>
      <w:r w:rsidR="00631FC1" w:rsidRPr="00DA187D">
        <w:rPr>
          <w:bCs/>
          <w:sz w:val="18"/>
          <w:szCs w:val="18"/>
          <w:lang w:val="en-US"/>
        </w:rPr>
        <w:t>.</w:t>
      </w:r>
      <w:r w:rsidRPr="00DA187D">
        <w:rPr>
          <w:bCs/>
          <w:sz w:val="18"/>
          <w:szCs w:val="18"/>
          <w:lang w:val="en-US"/>
        </w:rPr>
        <w:t xml:space="preserve"> </w:t>
      </w:r>
      <w:r w:rsidRPr="00DA187D">
        <w:rPr>
          <w:sz w:val="18"/>
          <w:szCs w:val="18"/>
          <w:lang w:val="en-US"/>
        </w:rPr>
        <w:t xml:space="preserve">Виртуальная реальность: зачем телевидение переходит на формат 360 </w:t>
      </w:r>
      <w:r w:rsidR="0072064C" w:rsidRPr="00DA187D">
        <w:rPr>
          <w:sz w:val="18"/>
          <w:szCs w:val="18"/>
        </w:rPr>
        <w:t>//</w:t>
      </w:r>
      <w:hyperlink r:id="rId44" w:history="1">
        <w:r w:rsidRPr="00DA187D">
          <w:rPr>
            <w:sz w:val="18"/>
            <w:szCs w:val="18"/>
            <w:lang w:val="en-US"/>
          </w:rPr>
          <w:t>Российская газета - Неделя №6987 (119)</w:t>
        </w:r>
      </w:hyperlink>
      <w:r w:rsidRPr="00DA187D">
        <w:rPr>
          <w:sz w:val="18"/>
          <w:szCs w:val="18"/>
        </w:rPr>
        <w:t xml:space="preserve"> </w:t>
      </w:r>
      <w:hyperlink r:id="rId45" w:history="1">
        <w:r w:rsidRPr="00DA187D">
          <w:rPr>
            <w:rStyle w:val="a6"/>
            <w:sz w:val="18"/>
            <w:szCs w:val="18"/>
          </w:rPr>
          <w:t>https://rg.ru/2016/06/01/k-chemu-privedet-ispolzovanie-tehnologii-virtualnoj-realnosti-na-tv.html</w:t>
        </w:r>
      </w:hyperlink>
    </w:p>
    <w:p w14:paraId="06F150DE" w14:textId="77777777" w:rsidR="00266888" w:rsidRPr="00DA187D" w:rsidRDefault="00266888" w:rsidP="009451BA">
      <w:pPr>
        <w:pStyle w:val="a3"/>
        <w:numPr>
          <w:ilvl w:val="0"/>
          <w:numId w:val="13"/>
        </w:numPr>
        <w:spacing w:after="200"/>
        <w:jc w:val="both"/>
        <w:rPr>
          <w:sz w:val="18"/>
          <w:szCs w:val="18"/>
          <w:lang w:val="en-US"/>
        </w:rPr>
      </w:pPr>
      <w:r w:rsidRPr="00DA187D">
        <w:rPr>
          <w:sz w:val="18"/>
          <w:szCs w:val="18"/>
        </w:rPr>
        <w:t xml:space="preserve">Рынок виртуальной реальности: аналитический обзор </w:t>
      </w:r>
      <w:hyperlink r:id="rId46" w:history="1">
        <w:r w:rsidRPr="00DA187D">
          <w:rPr>
            <w:rStyle w:val="a6"/>
            <w:sz w:val="18"/>
            <w:szCs w:val="18"/>
          </w:rPr>
          <w:t>http://momri.org/wp-content/uploads/2016/12/Obzor-VR-oktyabr-noyabr-2016.pdf</w:t>
        </w:r>
      </w:hyperlink>
    </w:p>
    <w:p w14:paraId="72B7F610" w14:textId="4A66E0EB" w:rsidR="00266888" w:rsidRPr="00DA187D" w:rsidRDefault="00266888" w:rsidP="009451BA">
      <w:pPr>
        <w:pStyle w:val="a3"/>
        <w:numPr>
          <w:ilvl w:val="0"/>
          <w:numId w:val="13"/>
        </w:numPr>
        <w:spacing w:after="200"/>
        <w:jc w:val="both"/>
        <w:rPr>
          <w:sz w:val="18"/>
          <w:szCs w:val="18"/>
          <w:lang w:val="en-US"/>
        </w:rPr>
      </w:pPr>
      <w:r w:rsidRPr="00DA187D">
        <w:rPr>
          <w:sz w:val="18"/>
          <w:szCs w:val="18"/>
        </w:rPr>
        <w:t xml:space="preserve">Кукшинов Е. Феномен медиаиммерсии.// Медиа Альманах, </w:t>
      </w:r>
      <w:r w:rsidR="00322FAD" w:rsidRPr="00DA187D">
        <w:rPr>
          <w:sz w:val="18"/>
          <w:szCs w:val="18"/>
        </w:rPr>
        <w:t xml:space="preserve">стр.32-38. </w:t>
      </w:r>
      <w:r w:rsidRPr="00DA187D">
        <w:rPr>
          <w:sz w:val="18"/>
          <w:szCs w:val="18"/>
        </w:rPr>
        <w:t xml:space="preserve">http://www.mediaalmanah.ru/upload/iblock/583/2015_1_kukshinov.pdf </w:t>
      </w:r>
    </w:p>
    <w:p w14:paraId="1667C478" w14:textId="77777777" w:rsidR="00266888" w:rsidRPr="00DA187D" w:rsidRDefault="00266888" w:rsidP="009451BA">
      <w:pPr>
        <w:pStyle w:val="a3"/>
        <w:numPr>
          <w:ilvl w:val="0"/>
          <w:numId w:val="13"/>
        </w:numPr>
        <w:spacing w:after="200"/>
        <w:jc w:val="both"/>
        <w:rPr>
          <w:rStyle w:val="a6"/>
          <w:sz w:val="18"/>
          <w:szCs w:val="18"/>
          <w:lang w:val="en-US"/>
        </w:rPr>
      </w:pPr>
      <w:r w:rsidRPr="00DA187D">
        <w:rPr>
          <w:sz w:val="18"/>
          <w:szCs w:val="18"/>
          <w:lang w:val="en-US"/>
        </w:rPr>
        <w:t xml:space="preserve">  КРОК и VR-Консорциум объединяются для развития рынка виртуальной реальности </w:t>
      </w:r>
      <w:hyperlink r:id="rId47" w:history="1">
        <w:r w:rsidRPr="00DA187D">
          <w:rPr>
            <w:rStyle w:val="a6"/>
            <w:sz w:val="18"/>
            <w:szCs w:val="18"/>
            <w:lang w:val="en-US"/>
          </w:rPr>
          <w:t>https://www.vesti.ru/doc.html?id=2828088</w:t>
        </w:r>
      </w:hyperlink>
    </w:p>
    <w:p w14:paraId="25E8DE6D" w14:textId="77777777" w:rsidR="00266888" w:rsidRPr="00DA187D" w:rsidRDefault="00266888" w:rsidP="009451BA">
      <w:pPr>
        <w:pStyle w:val="a3"/>
        <w:numPr>
          <w:ilvl w:val="0"/>
          <w:numId w:val="13"/>
        </w:numPr>
        <w:spacing w:after="200"/>
        <w:jc w:val="both"/>
        <w:rPr>
          <w:sz w:val="18"/>
          <w:szCs w:val="18"/>
          <w:lang w:val="en-US"/>
        </w:rPr>
      </w:pPr>
      <w:r w:rsidRPr="00DA187D">
        <w:rPr>
          <w:sz w:val="18"/>
          <w:szCs w:val="18"/>
        </w:rPr>
        <w:t xml:space="preserve"> Институт современных медиа России </w:t>
      </w:r>
      <w:hyperlink r:id="rId48" w:history="1">
        <w:r w:rsidRPr="00DA187D">
          <w:rPr>
            <w:rStyle w:val="a6"/>
            <w:sz w:val="18"/>
            <w:szCs w:val="18"/>
            <w:lang w:val="en-US"/>
          </w:rPr>
          <w:t>http://momri.org</w:t>
        </w:r>
      </w:hyperlink>
    </w:p>
    <w:p w14:paraId="71A9C33A" w14:textId="77777777" w:rsidR="00266888" w:rsidRPr="00DA187D" w:rsidRDefault="00266888" w:rsidP="009451BA">
      <w:pPr>
        <w:pStyle w:val="a3"/>
        <w:numPr>
          <w:ilvl w:val="0"/>
          <w:numId w:val="13"/>
        </w:numPr>
        <w:spacing w:after="200"/>
        <w:jc w:val="both"/>
        <w:rPr>
          <w:sz w:val="18"/>
          <w:szCs w:val="18"/>
          <w:lang w:val="en-US"/>
        </w:rPr>
      </w:pPr>
      <w:r w:rsidRPr="00DA187D">
        <w:rPr>
          <w:sz w:val="18"/>
          <w:szCs w:val="18"/>
          <w:lang w:val="en-US"/>
        </w:rPr>
        <w:t xml:space="preserve"> Цифровое телевидение Россия </w:t>
      </w:r>
      <w:hyperlink r:id="rId49" w:history="1">
        <w:r w:rsidRPr="00DA187D">
          <w:rPr>
            <w:rStyle w:val="a6"/>
            <w:sz w:val="18"/>
            <w:szCs w:val="18"/>
            <w:lang w:val="en-US"/>
          </w:rPr>
          <w:t>http://www.digitalrussia.tv</w:t>
        </w:r>
      </w:hyperlink>
    </w:p>
    <w:p w14:paraId="18B37ACA" w14:textId="77777777" w:rsidR="00266888" w:rsidRPr="00DA187D" w:rsidRDefault="00266888" w:rsidP="009451BA">
      <w:pPr>
        <w:pStyle w:val="a3"/>
        <w:numPr>
          <w:ilvl w:val="0"/>
          <w:numId w:val="13"/>
        </w:numPr>
        <w:spacing w:after="200"/>
        <w:jc w:val="both"/>
        <w:rPr>
          <w:rStyle w:val="a6"/>
          <w:color w:val="auto"/>
          <w:sz w:val="18"/>
          <w:szCs w:val="18"/>
          <w:u w:val="none"/>
          <w:lang w:val="en-US"/>
        </w:rPr>
      </w:pPr>
      <w:r w:rsidRPr="00DA187D">
        <w:rPr>
          <w:sz w:val="18"/>
          <w:szCs w:val="18"/>
          <w:lang w:val="en-US"/>
        </w:rPr>
        <w:t xml:space="preserve"> В эфире российских телеканалов началась OVERGLOBAL</w:t>
      </w:r>
      <w:r w:rsidRPr="00DA187D">
        <w:rPr>
          <w:sz w:val="18"/>
          <w:szCs w:val="18"/>
        </w:rPr>
        <w:t xml:space="preserve">изация </w:t>
      </w:r>
      <w:hyperlink r:id="rId50" w:history="1">
        <w:r w:rsidRPr="00DA187D">
          <w:rPr>
            <w:rStyle w:val="a6"/>
            <w:sz w:val="18"/>
            <w:szCs w:val="18"/>
            <w:lang w:val="en-US"/>
          </w:rPr>
          <w:t>http://www.vizart.tv</w:t>
        </w:r>
      </w:hyperlink>
    </w:p>
    <w:p w14:paraId="2FDAF472" w14:textId="44F94CBB" w:rsidR="00FE1097" w:rsidRPr="00DA187D" w:rsidRDefault="00FE1097" w:rsidP="009451BA">
      <w:pPr>
        <w:pStyle w:val="a4"/>
        <w:numPr>
          <w:ilvl w:val="0"/>
          <w:numId w:val="13"/>
        </w:numPr>
        <w:shd w:val="clear" w:color="auto" w:fill="FFFFFF"/>
        <w:rPr>
          <w:rFonts w:ascii="Times" w:eastAsiaTheme="minorEastAsia" w:hAnsi="Times"/>
          <w:sz w:val="18"/>
          <w:szCs w:val="18"/>
        </w:rPr>
      </w:pPr>
      <w:r w:rsidRPr="00DA187D">
        <w:rPr>
          <w:rFonts w:ascii="Arial" w:eastAsiaTheme="minorEastAsia" w:hAnsi="Arial" w:cs="Arial"/>
          <w:sz w:val="18"/>
          <w:szCs w:val="18"/>
        </w:rPr>
        <w:t xml:space="preserve">Кастельс М.(пер. В.Гатова): «Мы хотим создать пул знаний». Переосмысление журналистики в Сетевую Цифровую Эпоху. Опубликовано: 6.06.2014. </w:t>
      </w:r>
      <w:r w:rsidRPr="00DA187D">
        <w:rPr>
          <w:rFonts w:ascii="Arial" w:eastAsiaTheme="minorEastAsia" w:hAnsi="Arial" w:cs="Arial"/>
          <w:color w:val="0000FF"/>
          <w:sz w:val="18"/>
          <w:szCs w:val="18"/>
        </w:rPr>
        <w:t xml:space="preserve">http://www.chaskor.ru/article/manuel_kastels_my_hotim_sozdat_pul_znanij_36227 </w:t>
      </w:r>
    </w:p>
    <w:p w14:paraId="4FCCE77D" w14:textId="77777777" w:rsidR="00B04BDE" w:rsidRPr="00DA187D" w:rsidRDefault="00266888" w:rsidP="009451BA">
      <w:pPr>
        <w:pStyle w:val="a3"/>
        <w:numPr>
          <w:ilvl w:val="0"/>
          <w:numId w:val="13"/>
        </w:numPr>
        <w:tabs>
          <w:tab w:val="left" w:pos="284"/>
        </w:tabs>
        <w:suppressAutoHyphens/>
        <w:contextualSpacing w:val="0"/>
        <w:jc w:val="both"/>
        <w:rPr>
          <w:sz w:val="18"/>
          <w:szCs w:val="18"/>
        </w:rPr>
      </w:pPr>
      <w:r w:rsidRPr="00DA187D">
        <w:rPr>
          <w:sz w:val="18"/>
          <w:szCs w:val="18"/>
          <w:lang w:val="en-US"/>
        </w:rPr>
        <w:t xml:space="preserve"> </w:t>
      </w:r>
      <w:r w:rsidRPr="00EA714A">
        <w:rPr>
          <w:rFonts w:eastAsiaTheme="minorEastAsia"/>
          <w:sz w:val="18"/>
          <w:szCs w:val="18"/>
        </w:rPr>
        <w:t xml:space="preserve">Таратута, Е.Е. Философия виртуальной реальности / Е.Е. Таратута. — СПб.: СПбГУ, 2007. </w:t>
      </w:r>
      <w:r w:rsidRPr="00DA187D">
        <w:rPr>
          <w:rFonts w:eastAsiaTheme="minorEastAsia"/>
          <w:sz w:val="18"/>
          <w:szCs w:val="18"/>
          <w:lang w:val="en-US"/>
        </w:rPr>
        <w:t xml:space="preserve">148 с.; </w:t>
      </w:r>
    </w:p>
    <w:p w14:paraId="6C874F84" w14:textId="77777777" w:rsidR="00B04BDE" w:rsidRPr="00DA187D" w:rsidRDefault="00266888" w:rsidP="009451BA">
      <w:pPr>
        <w:pStyle w:val="a3"/>
        <w:numPr>
          <w:ilvl w:val="0"/>
          <w:numId w:val="13"/>
        </w:numPr>
        <w:tabs>
          <w:tab w:val="left" w:pos="284"/>
        </w:tabs>
        <w:suppressAutoHyphens/>
        <w:contextualSpacing w:val="0"/>
        <w:jc w:val="both"/>
        <w:rPr>
          <w:sz w:val="18"/>
          <w:szCs w:val="18"/>
        </w:rPr>
      </w:pPr>
      <w:r w:rsidRPr="00DA187D">
        <w:rPr>
          <w:rFonts w:eastAsiaTheme="minorEastAsia"/>
          <w:sz w:val="18"/>
          <w:szCs w:val="18"/>
          <w:lang w:val="en-US"/>
        </w:rPr>
        <w:t>Тоффлер, Э. Третья волна / Э. Тоффлер. М.: ACT, 2003. - 261 с.</w:t>
      </w:r>
      <w:r w:rsidRPr="00DA187D">
        <w:rPr>
          <w:i/>
          <w:iCs/>
          <w:sz w:val="18"/>
          <w:szCs w:val="18"/>
        </w:rPr>
        <w:t xml:space="preserve">; </w:t>
      </w:r>
    </w:p>
    <w:p w14:paraId="387A4E75" w14:textId="1E0266B4" w:rsidR="00266888" w:rsidRPr="00DA187D" w:rsidRDefault="00266888" w:rsidP="009451BA">
      <w:pPr>
        <w:pStyle w:val="a3"/>
        <w:numPr>
          <w:ilvl w:val="0"/>
          <w:numId w:val="13"/>
        </w:numPr>
        <w:tabs>
          <w:tab w:val="left" w:pos="284"/>
        </w:tabs>
        <w:suppressAutoHyphens/>
        <w:contextualSpacing w:val="0"/>
        <w:jc w:val="both"/>
        <w:rPr>
          <w:sz w:val="18"/>
          <w:szCs w:val="18"/>
        </w:rPr>
      </w:pPr>
      <w:r w:rsidRPr="00DA187D">
        <w:rPr>
          <w:i/>
          <w:iCs/>
          <w:sz w:val="18"/>
          <w:szCs w:val="18"/>
        </w:rPr>
        <w:t>Хансен М.Б.Н.</w:t>
      </w:r>
      <w:r w:rsidRPr="00DA187D">
        <w:rPr>
          <w:sz w:val="18"/>
          <w:szCs w:val="18"/>
        </w:rPr>
        <w:t xml:space="preserve"> Новая философия для новых медиа // Антология медиафилософии / ред.-сост. </w:t>
      </w:r>
      <w:r w:rsidRPr="00DA187D">
        <w:rPr>
          <w:i/>
          <w:iCs/>
          <w:sz w:val="18"/>
          <w:szCs w:val="18"/>
        </w:rPr>
        <w:t>В.В. Савчук.</w:t>
      </w:r>
      <w:r w:rsidRPr="00DA187D">
        <w:rPr>
          <w:sz w:val="18"/>
          <w:szCs w:val="18"/>
        </w:rPr>
        <w:t xml:space="preserve"> СПб: Изд-во РХГА, 2013. </w:t>
      </w:r>
      <w:r w:rsidRPr="00DA187D">
        <w:rPr>
          <w:sz w:val="18"/>
          <w:szCs w:val="18"/>
          <w:lang w:val="en-US"/>
        </w:rPr>
        <w:t>C</w:t>
      </w:r>
      <w:r w:rsidRPr="00DA187D">
        <w:rPr>
          <w:sz w:val="18"/>
          <w:szCs w:val="18"/>
        </w:rPr>
        <w:t xml:space="preserve">. 264–269. </w:t>
      </w:r>
    </w:p>
    <w:p w14:paraId="4720A563" w14:textId="77777777" w:rsidR="00266888" w:rsidRPr="00DA187D" w:rsidRDefault="00266888" w:rsidP="009451BA">
      <w:pPr>
        <w:pStyle w:val="a3"/>
        <w:numPr>
          <w:ilvl w:val="0"/>
          <w:numId w:val="13"/>
        </w:numPr>
        <w:tabs>
          <w:tab w:val="left" w:pos="284"/>
        </w:tabs>
        <w:suppressAutoHyphens/>
        <w:contextualSpacing w:val="0"/>
        <w:jc w:val="both"/>
        <w:rPr>
          <w:sz w:val="18"/>
          <w:szCs w:val="18"/>
        </w:rPr>
      </w:pPr>
      <w:r w:rsidRPr="00DA187D">
        <w:rPr>
          <w:i/>
          <w:iCs/>
          <w:sz w:val="18"/>
          <w:szCs w:val="18"/>
        </w:rPr>
        <w:t>Гаврилов А.А.</w:t>
      </w:r>
      <w:r w:rsidRPr="00DA187D">
        <w:rPr>
          <w:sz w:val="18"/>
          <w:szCs w:val="18"/>
        </w:rPr>
        <w:t xml:space="preserve"> Медиареальность как тип виртуальной реальности. М.: Изд-во «Грамота», 2013. Режим доступа: http://gramota.net/materials/3/2013/11-1/7.html (дата обращения: 03.03.2017).</w:t>
      </w:r>
    </w:p>
    <w:p w14:paraId="4A759A5C" w14:textId="77777777" w:rsidR="00266888" w:rsidRPr="00DA187D" w:rsidRDefault="00266888" w:rsidP="009451BA">
      <w:pPr>
        <w:pStyle w:val="a3"/>
        <w:numPr>
          <w:ilvl w:val="0"/>
          <w:numId w:val="13"/>
        </w:numPr>
        <w:tabs>
          <w:tab w:val="left" w:pos="284"/>
        </w:tabs>
        <w:suppressAutoHyphens/>
        <w:contextualSpacing w:val="0"/>
        <w:jc w:val="both"/>
        <w:rPr>
          <w:sz w:val="18"/>
          <w:szCs w:val="18"/>
          <w:lang w:val="en-US"/>
        </w:rPr>
      </w:pPr>
      <w:r w:rsidRPr="00DA187D">
        <w:rPr>
          <w:i/>
          <w:iCs/>
          <w:sz w:val="18"/>
          <w:szCs w:val="18"/>
        </w:rPr>
        <w:t>Макагон Т.И.</w:t>
      </w:r>
      <w:r w:rsidRPr="00DA187D">
        <w:rPr>
          <w:sz w:val="18"/>
          <w:szCs w:val="18"/>
        </w:rPr>
        <w:t xml:space="preserve"> «Пространственный поворот» и возможность новационных подходов в социально-философском дискурсе // Изв. Томск. политехническ. ун-та. 2012. Т. 321. № 6. С. 167– 172.</w:t>
      </w:r>
    </w:p>
    <w:p w14:paraId="1CAF9BA2" w14:textId="77777777" w:rsidR="00266888" w:rsidRPr="00DA187D" w:rsidRDefault="00266888" w:rsidP="009451BA">
      <w:pPr>
        <w:pStyle w:val="a3"/>
        <w:numPr>
          <w:ilvl w:val="0"/>
          <w:numId w:val="13"/>
        </w:numPr>
        <w:tabs>
          <w:tab w:val="left" w:pos="284"/>
        </w:tabs>
        <w:suppressAutoHyphens/>
        <w:contextualSpacing w:val="0"/>
        <w:jc w:val="both"/>
        <w:rPr>
          <w:sz w:val="18"/>
          <w:szCs w:val="18"/>
          <w:lang w:val="en-US"/>
        </w:rPr>
      </w:pPr>
      <w:r w:rsidRPr="00DA187D">
        <w:rPr>
          <w:sz w:val="18"/>
          <w:szCs w:val="18"/>
          <w:lang w:val="en-US"/>
        </w:rPr>
        <w:t xml:space="preserve">Peltekova E.V., Stefanova E.P. (2016) Iquiry-Based Learning «Outside» the Classroom with Virtual Reality Devices. </w:t>
      </w:r>
      <w:r w:rsidRPr="00DA187D">
        <w:rPr>
          <w:i/>
          <w:iCs/>
          <w:sz w:val="18"/>
          <w:szCs w:val="18"/>
          <w:lang w:val="en-US"/>
        </w:rPr>
        <w:t>International Journal of Open Information Technologies</w:t>
      </w:r>
      <w:r w:rsidRPr="00DA187D">
        <w:rPr>
          <w:sz w:val="18"/>
          <w:szCs w:val="18"/>
          <w:lang w:val="en-US"/>
        </w:rPr>
        <w:t xml:space="preserve"> 12(3): 112−116.</w:t>
      </w:r>
    </w:p>
    <w:p w14:paraId="17F25206" w14:textId="77777777" w:rsidR="00266888" w:rsidRPr="00DA187D" w:rsidRDefault="00266888" w:rsidP="009451BA">
      <w:pPr>
        <w:pStyle w:val="a3"/>
        <w:numPr>
          <w:ilvl w:val="0"/>
          <w:numId w:val="13"/>
        </w:numPr>
        <w:tabs>
          <w:tab w:val="left" w:pos="284"/>
        </w:tabs>
        <w:suppressAutoHyphens/>
        <w:contextualSpacing w:val="0"/>
        <w:jc w:val="both"/>
        <w:rPr>
          <w:sz w:val="18"/>
          <w:szCs w:val="18"/>
          <w:lang w:val="en-US"/>
        </w:rPr>
      </w:pPr>
      <w:r w:rsidRPr="00DA187D">
        <w:rPr>
          <w:rFonts w:eastAsiaTheme="minorHAnsi"/>
          <w:bCs/>
          <w:sz w:val="18"/>
          <w:szCs w:val="18"/>
        </w:rPr>
        <w:t xml:space="preserve">Послание Президента Республики Казахстан Н.Назарбаева народу Казахстана. 31 января 2017 г. </w:t>
      </w:r>
      <w:r w:rsidRPr="00DA187D">
        <w:rPr>
          <w:bCs/>
          <w:sz w:val="18"/>
          <w:szCs w:val="18"/>
        </w:rPr>
        <w:t>«Третья модернизация Казахстана: глобальная конкурентоспособность»,</w:t>
      </w:r>
      <w:hyperlink r:id="rId51" w:history="1">
        <w:r w:rsidRPr="00DA187D">
          <w:rPr>
            <w:rStyle w:val="a6"/>
            <w:sz w:val="18"/>
            <w:szCs w:val="18"/>
            <w:lang w:val="en-US"/>
          </w:rPr>
          <w:t>http</w:t>
        </w:r>
        <w:r w:rsidRPr="00DA187D">
          <w:rPr>
            <w:rStyle w:val="a6"/>
            <w:sz w:val="18"/>
            <w:szCs w:val="18"/>
          </w:rPr>
          <w:t>://</w:t>
        </w:r>
        <w:r w:rsidRPr="00DA187D">
          <w:rPr>
            <w:rStyle w:val="a6"/>
            <w:sz w:val="18"/>
            <w:szCs w:val="18"/>
            <w:lang w:val="en-US"/>
          </w:rPr>
          <w:t>www</w:t>
        </w:r>
        <w:r w:rsidRPr="00DA187D">
          <w:rPr>
            <w:rStyle w:val="a6"/>
            <w:sz w:val="18"/>
            <w:szCs w:val="18"/>
          </w:rPr>
          <w:t>.</w:t>
        </w:r>
        <w:r w:rsidRPr="00DA187D">
          <w:rPr>
            <w:rStyle w:val="a6"/>
            <w:sz w:val="18"/>
            <w:szCs w:val="18"/>
            <w:lang w:val="en-US"/>
          </w:rPr>
          <w:t>akorda</w:t>
        </w:r>
        <w:r w:rsidRPr="00DA187D">
          <w:rPr>
            <w:rStyle w:val="a6"/>
            <w:sz w:val="18"/>
            <w:szCs w:val="18"/>
          </w:rPr>
          <w:t>.</w:t>
        </w:r>
        <w:r w:rsidRPr="00DA187D">
          <w:rPr>
            <w:rStyle w:val="a6"/>
            <w:sz w:val="18"/>
            <w:szCs w:val="18"/>
            <w:lang w:val="en-US"/>
          </w:rPr>
          <w:t>kz</w:t>
        </w:r>
        <w:r w:rsidRPr="00DA187D">
          <w:rPr>
            <w:rStyle w:val="a6"/>
            <w:sz w:val="18"/>
            <w:szCs w:val="18"/>
          </w:rPr>
          <w:t>/</w:t>
        </w:r>
        <w:r w:rsidRPr="00DA187D">
          <w:rPr>
            <w:rStyle w:val="a6"/>
            <w:sz w:val="18"/>
            <w:szCs w:val="18"/>
            <w:lang w:val="en-US"/>
          </w:rPr>
          <w:t>ru</w:t>
        </w:r>
        <w:r w:rsidRPr="00DA187D">
          <w:rPr>
            <w:rStyle w:val="a6"/>
            <w:sz w:val="18"/>
            <w:szCs w:val="18"/>
          </w:rPr>
          <w:t>/</w:t>
        </w:r>
        <w:r w:rsidRPr="00DA187D">
          <w:rPr>
            <w:rStyle w:val="a6"/>
            <w:sz w:val="18"/>
            <w:szCs w:val="18"/>
            <w:lang w:val="en-US"/>
          </w:rPr>
          <w:t>addresses</w:t>
        </w:r>
        <w:r w:rsidRPr="00DA187D">
          <w:rPr>
            <w:rStyle w:val="a6"/>
            <w:sz w:val="18"/>
            <w:szCs w:val="18"/>
          </w:rPr>
          <w:t>/</w:t>
        </w:r>
        <w:r w:rsidRPr="00DA187D">
          <w:rPr>
            <w:rStyle w:val="a6"/>
            <w:sz w:val="18"/>
            <w:szCs w:val="18"/>
            <w:lang w:val="en-US"/>
          </w:rPr>
          <w:t>addresses</w:t>
        </w:r>
        <w:r w:rsidRPr="00DA187D">
          <w:rPr>
            <w:rStyle w:val="a6"/>
            <w:sz w:val="18"/>
            <w:szCs w:val="18"/>
          </w:rPr>
          <w:t>_</w:t>
        </w:r>
        <w:r w:rsidRPr="00DA187D">
          <w:rPr>
            <w:rStyle w:val="a6"/>
            <w:sz w:val="18"/>
            <w:szCs w:val="18"/>
            <w:lang w:val="en-US"/>
          </w:rPr>
          <w:t>of</w:t>
        </w:r>
        <w:r w:rsidRPr="00DA187D">
          <w:rPr>
            <w:rStyle w:val="a6"/>
            <w:sz w:val="18"/>
            <w:szCs w:val="18"/>
          </w:rPr>
          <w:t>_</w:t>
        </w:r>
        <w:r w:rsidRPr="00DA187D">
          <w:rPr>
            <w:rStyle w:val="a6"/>
            <w:sz w:val="18"/>
            <w:szCs w:val="18"/>
            <w:lang w:val="en-US"/>
          </w:rPr>
          <w:t>president</w:t>
        </w:r>
        <w:r w:rsidRPr="00DA187D">
          <w:rPr>
            <w:rStyle w:val="a6"/>
            <w:sz w:val="18"/>
            <w:szCs w:val="18"/>
          </w:rPr>
          <w:t>/</w:t>
        </w:r>
        <w:r w:rsidRPr="00DA187D">
          <w:rPr>
            <w:rStyle w:val="a6"/>
            <w:sz w:val="18"/>
            <w:szCs w:val="18"/>
            <w:lang w:val="en-US"/>
          </w:rPr>
          <w:t>poslanie</w:t>
        </w:r>
        <w:r w:rsidRPr="00DA187D">
          <w:rPr>
            <w:rStyle w:val="a6"/>
            <w:sz w:val="18"/>
            <w:szCs w:val="18"/>
          </w:rPr>
          <w:t>-</w:t>
        </w:r>
        <w:r w:rsidRPr="00DA187D">
          <w:rPr>
            <w:rStyle w:val="a6"/>
            <w:sz w:val="18"/>
            <w:szCs w:val="18"/>
            <w:lang w:val="en-US"/>
          </w:rPr>
          <w:t>prezidenta</w:t>
        </w:r>
        <w:r w:rsidRPr="00DA187D">
          <w:rPr>
            <w:rStyle w:val="a6"/>
            <w:sz w:val="18"/>
            <w:szCs w:val="18"/>
          </w:rPr>
          <w:t>-</w:t>
        </w:r>
        <w:r w:rsidRPr="00DA187D">
          <w:rPr>
            <w:rStyle w:val="a6"/>
            <w:sz w:val="18"/>
            <w:szCs w:val="18"/>
            <w:lang w:val="en-US"/>
          </w:rPr>
          <w:t>respubliki</w:t>
        </w:r>
        <w:r w:rsidRPr="00DA187D">
          <w:rPr>
            <w:rStyle w:val="a6"/>
            <w:sz w:val="18"/>
            <w:szCs w:val="18"/>
          </w:rPr>
          <w:t>-</w:t>
        </w:r>
        <w:r w:rsidRPr="00DA187D">
          <w:rPr>
            <w:rStyle w:val="a6"/>
            <w:sz w:val="18"/>
            <w:szCs w:val="18"/>
            <w:lang w:val="en-US"/>
          </w:rPr>
          <w:t>kazahstan</w:t>
        </w:r>
        <w:r w:rsidRPr="00DA187D">
          <w:rPr>
            <w:rStyle w:val="a6"/>
            <w:sz w:val="18"/>
            <w:szCs w:val="18"/>
          </w:rPr>
          <w:t>-</w:t>
        </w:r>
        <w:r w:rsidRPr="00DA187D">
          <w:rPr>
            <w:rStyle w:val="a6"/>
            <w:sz w:val="18"/>
            <w:szCs w:val="18"/>
            <w:lang w:val="en-US"/>
          </w:rPr>
          <w:t>nnazarbaeva</w:t>
        </w:r>
        <w:r w:rsidRPr="00DA187D">
          <w:rPr>
            <w:rStyle w:val="a6"/>
            <w:sz w:val="18"/>
            <w:szCs w:val="18"/>
          </w:rPr>
          <w:t>-</w:t>
        </w:r>
        <w:r w:rsidRPr="00DA187D">
          <w:rPr>
            <w:rStyle w:val="a6"/>
            <w:sz w:val="18"/>
            <w:szCs w:val="18"/>
            <w:lang w:val="en-US"/>
          </w:rPr>
          <w:t>narodu</w:t>
        </w:r>
        <w:r w:rsidRPr="00DA187D">
          <w:rPr>
            <w:rStyle w:val="a6"/>
            <w:sz w:val="18"/>
            <w:szCs w:val="18"/>
          </w:rPr>
          <w:t>-</w:t>
        </w:r>
        <w:r w:rsidRPr="00DA187D">
          <w:rPr>
            <w:rStyle w:val="a6"/>
            <w:sz w:val="18"/>
            <w:szCs w:val="18"/>
            <w:lang w:val="en-US"/>
          </w:rPr>
          <w:t>kazahstana</w:t>
        </w:r>
      </w:hyperlink>
    </w:p>
    <w:p w14:paraId="46415E30" w14:textId="77777777" w:rsidR="00266888" w:rsidRPr="00DA187D" w:rsidRDefault="00266888" w:rsidP="009451BA">
      <w:pPr>
        <w:pStyle w:val="a3"/>
        <w:numPr>
          <w:ilvl w:val="0"/>
          <w:numId w:val="13"/>
        </w:numPr>
        <w:tabs>
          <w:tab w:val="left" w:pos="284"/>
        </w:tabs>
        <w:suppressAutoHyphens/>
        <w:contextualSpacing w:val="0"/>
        <w:jc w:val="both"/>
        <w:rPr>
          <w:rStyle w:val="a6"/>
          <w:sz w:val="18"/>
          <w:szCs w:val="18"/>
        </w:rPr>
      </w:pPr>
      <w:r w:rsidRPr="00DA187D">
        <w:rPr>
          <w:rFonts w:eastAsiaTheme="minorHAnsi"/>
          <w:bCs/>
          <w:sz w:val="18"/>
          <w:szCs w:val="18"/>
        </w:rPr>
        <w:t>Н.Назарбаев: Цифровизация необходима для улучшения качества жизни населения РК</w:t>
      </w:r>
      <w:r w:rsidRPr="00DA187D">
        <w:rPr>
          <w:i/>
          <w:iCs/>
          <w:sz w:val="18"/>
          <w:szCs w:val="18"/>
        </w:rPr>
        <w:t xml:space="preserve"> </w:t>
      </w:r>
      <w:hyperlink r:id="rId52" w:history="1">
        <w:r w:rsidRPr="00DA187D">
          <w:rPr>
            <w:rStyle w:val="a6"/>
            <w:i/>
            <w:iCs/>
            <w:sz w:val="18"/>
            <w:szCs w:val="18"/>
          </w:rPr>
          <w:t>https://mail.kz/ru/news/politics/nnazarbaev-cifrovizaciya-neobhodima-dlya-uluchsheniya-kachestva-zhizni-naseleniya-rk</w:t>
        </w:r>
      </w:hyperlink>
    </w:p>
    <w:p w14:paraId="54C71F25" w14:textId="77777777" w:rsidR="00266888" w:rsidRPr="00DA187D" w:rsidRDefault="00266888" w:rsidP="009451BA">
      <w:pPr>
        <w:pStyle w:val="a3"/>
        <w:numPr>
          <w:ilvl w:val="0"/>
          <w:numId w:val="13"/>
        </w:numPr>
        <w:tabs>
          <w:tab w:val="left" w:pos="284"/>
        </w:tabs>
        <w:suppressAutoHyphens/>
        <w:contextualSpacing w:val="0"/>
        <w:jc w:val="both"/>
        <w:rPr>
          <w:sz w:val="18"/>
          <w:szCs w:val="18"/>
        </w:rPr>
      </w:pPr>
      <w:r w:rsidRPr="00DA187D">
        <w:rPr>
          <w:rFonts w:eastAsiaTheme="minorHAnsi"/>
          <w:sz w:val="18"/>
          <w:szCs w:val="18"/>
        </w:rPr>
        <w:t>«Мәңгілік Ел» - многовековая мечта о независимости Казахстана</w:t>
      </w:r>
      <w:r w:rsidRPr="00DA187D">
        <w:rPr>
          <w:rFonts w:eastAsiaTheme="minorHAnsi"/>
          <w:sz w:val="18"/>
          <w:szCs w:val="18"/>
          <w:lang w:val="en-US"/>
        </w:rPr>
        <w:t>http</w:t>
      </w:r>
      <w:r w:rsidRPr="00DA187D">
        <w:rPr>
          <w:rFonts w:eastAsiaTheme="minorHAnsi"/>
          <w:sz w:val="18"/>
          <w:szCs w:val="18"/>
        </w:rPr>
        <w:t>://</w:t>
      </w:r>
      <w:r w:rsidRPr="00DA187D">
        <w:rPr>
          <w:rFonts w:eastAsiaTheme="minorHAnsi"/>
          <w:sz w:val="18"/>
          <w:szCs w:val="18"/>
          <w:lang w:val="en-US"/>
        </w:rPr>
        <w:t>www</w:t>
      </w:r>
      <w:r w:rsidRPr="00DA187D">
        <w:rPr>
          <w:rFonts w:eastAsiaTheme="minorHAnsi"/>
          <w:sz w:val="18"/>
          <w:szCs w:val="18"/>
        </w:rPr>
        <w:t>.</w:t>
      </w:r>
      <w:r w:rsidRPr="00DA187D">
        <w:rPr>
          <w:rFonts w:eastAsiaTheme="minorHAnsi"/>
          <w:sz w:val="18"/>
          <w:szCs w:val="18"/>
          <w:lang w:val="en-US"/>
        </w:rPr>
        <w:t>adilet</w:t>
      </w:r>
      <w:r w:rsidRPr="00DA187D">
        <w:rPr>
          <w:rFonts w:eastAsiaTheme="minorHAnsi"/>
          <w:sz w:val="18"/>
          <w:szCs w:val="18"/>
        </w:rPr>
        <w:t>.</w:t>
      </w:r>
      <w:r w:rsidRPr="00DA187D">
        <w:rPr>
          <w:rFonts w:eastAsiaTheme="minorHAnsi"/>
          <w:sz w:val="18"/>
          <w:szCs w:val="18"/>
          <w:lang w:val="en-US"/>
        </w:rPr>
        <w:t>gov</w:t>
      </w:r>
      <w:r w:rsidRPr="00DA187D">
        <w:rPr>
          <w:rFonts w:eastAsiaTheme="minorHAnsi"/>
          <w:sz w:val="18"/>
          <w:szCs w:val="18"/>
        </w:rPr>
        <w:t>.</w:t>
      </w:r>
      <w:r w:rsidRPr="00DA187D">
        <w:rPr>
          <w:rFonts w:eastAsiaTheme="minorHAnsi"/>
          <w:sz w:val="18"/>
          <w:szCs w:val="18"/>
          <w:lang w:val="en-US"/>
        </w:rPr>
        <w:t>kz</w:t>
      </w:r>
      <w:r w:rsidRPr="00DA187D">
        <w:rPr>
          <w:rFonts w:eastAsiaTheme="minorHAnsi"/>
          <w:sz w:val="18"/>
          <w:szCs w:val="18"/>
        </w:rPr>
        <w:t>/</w:t>
      </w:r>
      <w:r w:rsidRPr="00DA187D">
        <w:rPr>
          <w:rFonts w:eastAsiaTheme="minorHAnsi"/>
          <w:sz w:val="18"/>
          <w:szCs w:val="18"/>
          <w:lang w:val="en-US"/>
        </w:rPr>
        <w:t>ru</w:t>
      </w:r>
      <w:r w:rsidRPr="00DA187D">
        <w:rPr>
          <w:rFonts w:eastAsiaTheme="minorHAnsi"/>
          <w:sz w:val="18"/>
          <w:szCs w:val="18"/>
        </w:rPr>
        <w:t>/</w:t>
      </w:r>
      <w:r w:rsidRPr="00DA187D">
        <w:rPr>
          <w:rFonts w:eastAsiaTheme="minorHAnsi"/>
          <w:sz w:val="18"/>
          <w:szCs w:val="18"/>
          <w:lang w:val="en-US"/>
        </w:rPr>
        <w:t>leaflet</w:t>
      </w:r>
      <w:r w:rsidRPr="00DA187D">
        <w:rPr>
          <w:rFonts w:eastAsiaTheme="minorHAnsi"/>
          <w:sz w:val="18"/>
          <w:szCs w:val="18"/>
        </w:rPr>
        <w:t>/</w:t>
      </w:r>
      <w:r w:rsidRPr="00DA187D">
        <w:rPr>
          <w:rFonts w:eastAsiaTheme="minorHAnsi"/>
          <w:sz w:val="18"/>
          <w:szCs w:val="18"/>
          <w:lang w:val="en-US"/>
        </w:rPr>
        <w:t>mngilik</w:t>
      </w:r>
      <w:r w:rsidRPr="00DA187D">
        <w:rPr>
          <w:rFonts w:eastAsiaTheme="minorHAnsi"/>
          <w:sz w:val="18"/>
          <w:szCs w:val="18"/>
        </w:rPr>
        <w:t>-</w:t>
      </w:r>
      <w:r w:rsidRPr="00DA187D">
        <w:rPr>
          <w:rFonts w:eastAsiaTheme="minorHAnsi"/>
          <w:sz w:val="18"/>
          <w:szCs w:val="18"/>
          <w:lang w:val="en-US"/>
        </w:rPr>
        <w:t>el</w:t>
      </w:r>
      <w:r w:rsidRPr="00DA187D">
        <w:rPr>
          <w:rFonts w:eastAsiaTheme="minorHAnsi"/>
          <w:sz w:val="18"/>
          <w:szCs w:val="18"/>
        </w:rPr>
        <w:t>-</w:t>
      </w:r>
      <w:r w:rsidRPr="00DA187D">
        <w:rPr>
          <w:rFonts w:eastAsiaTheme="minorHAnsi"/>
          <w:sz w:val="18"/>
          <w:szCs w:val="18"/>
          <w:lang w:val="en-US"/>
        </w:rPr>
        <w:t>mnogovekovaya</w:t>
      </w:r>
      <w:r w:rsidRPr="00DA187D">
        <w:rPr>
          <w:rFonts w:eastAsiaTheme="minorHAnsi"/>
          <w:sz w:val="18"/>
          <w:szCs w:val="18"/>
        </w:rPr>
        <w:t>-</w:t>
      </w:r>
      <w:r w:rsidRPr="00DA187D">
        <w:rPr>
          <w:rFonts w:eastAsiaTheme="minorHAnsi"/>
          <w:sz w:val="18"/>
          <w:szCs w:val="18"/>
          <w:lang w:val="en-US"/>
        </w:rPr>
        <w:t>mechta</w:t>
      </w:r>
      <w:r w:rsidRPr="00DA187D">
        <w:rPr>
          <w:rFonts w:eastAsiaTheme="minorHAnsi"/>
          <w:sz w:val="18"/>
          <w:szCs w:val="18"/>
        </w:rPr>
        <w:t>-</w:t>
      </w:r>
      <w:r w:rsidRPr="00DA187D">
        <w:rPr>
          <w:rFonts w:eastAsiaTheme="minorHAnsi"/>
          <w:sz w:val="18"/>
          <w:szCs w:val="18"/>
          <w:lang w:val="en-US"/>
        </w:rPr>
        <w:t>o</w:t>
      </w:r>
      <w:r w:rsidRPr="00DA187D">
        <w:rPr>
          <w:rFonts w:eastAsiaTheme="minorHAnsi"/>
          <w:sz w:val="18"/>
          <w:szCs w:val="18"/>
        </w:rPr>
        <w:t>-</w:t>
      </w:r>
      <w:r w:rsidRPr="00DA187D">
        <w:rPr>
          <w:rFonts w:eastAsiaTheme="minorHAnsi"/>
          <w:sz w:val="18"/>
          <w:szCs w:val="18"/>
          <w:lang w:val="en-US"/>
        </w:rPr>
        <w:t>nezavisimosti</w:t>
      </w:r>
      <w:r w:rsidRPr="00DA187D">
        <w:rPr>
          <w:rFonts w:eastAsiaTheme="minorHAnsi"/>
          <w:sz w:val="18"/>
          <w:szCs w:val="18"/>
        </w:rPr>
        <w:t>-</w:t>
      </w:r>
      <w:r w:rsidRPr="00DA187D">
        <w:rPr>
          <w:rFonts w:eastAsiaTheme="minorHAnsi"/>
          <w:sz w:val="18"/>
          <w:szCs w:val="18"/>
          <w:lang w:val="en-US"/>
        </w:rPr>
        <w:t>kazahstana</w:t>
      </w:r>
    </w:p>
    <w:p w14:paraId="7602A1C2" w14:textId="77777777" w:rsidR="00266888" w:rsidRPr="00DA187D" w:rsidRDefault="00266888" w:rsidP="009451BA">
      <w:pPr>
        <w:pStyle w:val="a3"/>
        <w:numPr>
          <w:ilvl w:val="0"/>
          <w:numId w:val="13"/>
        </w:numPr>
        <w:tabs>
          <w:tab w:val="left" w:pos="284"/>
        </w:tabs>
        <w:suppressAutoHyphens/>
        <w:contextualSpacing w:val="0"/>
        <w:jc w:val="both"/>
        <w:rPr>
          <w:rStyle w:val="a6"/>
          <w:color w:val="auto"/>
          <w:sz w:val="18"/>
          <w:szCs w:val="18"/>
          <w:u w:val="none"/>
        </w:rPr>
      </w:pPr>
      <w:r w:rsidRPr="00DA187D">
        <w:rPr>
          <w:sz w:val="18"/>
          <w:szCs w:val="18"/>
        </w:rPr>
        <w:t xml:space="preserve">«Парижское соглашению 21-й Конференции сторон Рамочной конвенции — Организации Объединенных Наций об изменении климата (РКООНИК) (2015)». </w:t>
      </w:r>
      <w:hyperlink r:id="rId53" w:history="1">
        <w:r w:rsidRPr="00DA187D">
          <w:rPr>
            <w:rStyle w:val="a6"/>
            <w:sz w:val="18"/>
            <w:szCs w:val="18"/>
          </w:rPr>
          <w:t>http://www.un.org/sustainabledevelopment/ru/cop</w:t>
        </w:r>
      </w:hyperlink>
    </w:p>
    <w:p w14:paraId="5E048F14" w14:textId="77777777" w:rsidR="00266888" w:rsidRPr="00DA187D" w:rsidRDefault="00266888" w:rsidP="009451BA">
      <w:pPr>
        <w:tabs>
          <w:tab w:val="left" w:pos="284"/>
        </w:tabs>
        <w:suppressAutoHyphens/>
        <w:jc w:val="both"/>
        <w:rPr>
          <w:rStyle w:val="a6"/>
          <w:color w:val="auto"/>
          <w:sz w:val="18"/>
          <w:szCs w:val="18"/>
          <w:u w:val="none"/>
        </w:rPr>
      </w:pPr>
    </w:p>
    <w:p w14:paraId="1454E9B2" w14:textId="4F5B5BB9" w:rsidR="00266888" w:rsidRPr="00DA187D" w:rsidRDefault="00266888" w:rsidP="009451BA">
      <w:pPr>
        <w:tabs>
          <w:tab w:val="left" w:pos="284"/>
        </w:tabs>
        <w:suppressAutoHyphens/>
        <w:ind w:left="720"/>
        <w:jc w:val="both"/>
        <w:rPr>
          <w:rStyle w:val="a6"/>
          <w:color w:val="auto"/>
          <w:sz w:val="18"/>
          <w:szCs w:val="18"/>
          <w:u w:val="none"/>
        </w:rPr>
      </w:pPr>
    </w:p>
    <w:p w14:paraId="52C15250" w14:textId="7EDAA1F8" w:rsidR="00266888" w:rsidRPr="00DA187D" w:rsidRDefault="00266888" w:rsidP="009451BA">
      <w:pPr>
        <w:tabs>
          <w:tab w:val="left" w:pos="284"/>
        </w:tabs>
        <w:suppressAutoHyphens/>
        <w:jc w:val="both"/>
        <w:rPr>
          <w:rStyle w:val="a6"/>
          <w:color w:val="auto"/>
          <w:sz w:val="18"/>
          <w:szCs w:val="18"/>
          <w:u w:val="none"/>
        </w:rPr>
      </w:pPr>
      <w:r w:rsidRPr="00DA187D">
        <w:rPr>
          <w:rStyle w:val="a6"/>
          <w:color w:val="auto"/>
          <w:sz w:val="18"/>
          <w:szCs w:val="18"/>
          <w:u w:val="none"/>
        </w:rPr>
        <w:t xml:space="preserve">        References:</w:t>
      </w:r>
    </w:p>
    <w:p w14:paraId="5D7FB02F" w14:textId="77777777" w:rsidR="00266888" w:rsidRPr="00DA187D" w:rsidRDefault="00266888" w:rsidP="009451BA">
      <w:pPr>
        <w:tabs>
          <w:tab w:val="left" w:pos="284"/>
        </w:tabs>
        <w:suppressAutoHyphens/>
        <w:jc w:val="both"/>
        <w:rPr>
          <w:rStyle w:val="a6"/>
          <w:color w:val="auto"/>
          <w:sz w:val="18"/>
          <w:szCs w:val="18"/>
          <w:u w:val="none"/>
        </w:rPr>
      </w:pPr>
    </w:p>
    <w:p w14:paraId="7294C179" w14:textId="78126A71" w:rsidR="00266888" w:rsidRPr="00DA187D" w:rsidRDefault="00266888" w:rsidP="009451BA">
      <w:pPr>
        <w:pStyle w:val="a3"/>
        <w:numPr>
          <w:ilvl w:val="0"/>
          <w:numId w:val="17"/>
        </w:numPr>
        <w:jc w:val="both"/>
        <w:rPr>
          <w:rStyle w:val="a6"/>
          <w:color w:val="auto"/>
          <w:sz w:val="18"/>
          <w:szCs w:val="18"/>
          <w:u w:val="none"/>
        </w:rPr>
      </w:pPr>
      <w:r w:rsidRPr="00DA187D">
        <w:rPr>
          <w:sz w:val="18"/>
          <w:szCs w:val="18"/>
          <w:lang w:val="en-US"/>
        </w:rPr>
        <w:t>Gosudarstvennay programma “Cifrovoi Kazahstan”</w:t>
      </w:r>
      <w:r w:rsidR="001F337B" w:rsidRPr="00DA187D">
        <w:rPr>
          <w:sz w:val="18"/>
          <w:szCs w:val="18"/>
          <w:lang w:val="en-US"/>
        </w:rPr>
        <w:t xml:space="preserve"> </w:t>
      </w:r>
      <w:r w:rsidRPr="00DA187D">
        <w:rPr>
          <w:sz w:val="18"/>
          <w:szCs w:val="18"/>
        </w:rPr>
        <w:t>(</w:t>
      </w:r>
      <w:r w:rsidRPr="00DA187D">
        <w:rPr>
          <w:sz w:val="18"/>
          <w:szCs w:val="18"/>
          <w:lang w:val="en-US"/>
        </w:rPr>
        <w:t xml:space="preserve">2017-2021) </w:t>
      </w:r>
      <w:r w:rsidR="001F337B" w:rsidRPr="00DA187D">
        <w:rPr>
          <w:sz w:val="18"/>
          <w:szCs w:val="18"/>
          <w:lang w:val="en-US"/>
        </w:rPr>
        <w:t xml:space="preserve">gody </w:t>
      </w:r>
      <w:hyperlink r:id="rId54" w:history="1">
        <w:r w:rsidRPr="00DA187D">
          <w:rPr>
            <w:rStyle w:val="a6"/>
            <w:sz w:val="18"/>
            <w:szCs w:val="18"/>
          </w:rPr>
          <w:t>http://mic.gov.kz/ru/pages/gosudarstvennaya-programma-cifrovoy-kazahstan</w:t>
        </w:r>
      </w:hyperlink>
    </w:p>
    <w:p w14:paraId="4FCF3B90" w14:textId="77777777" w:rsidR="00266888" w:rsidRPr="00DA187D" w:rsidRDefault="00266888" w:rsidP="009451BA">
      <w:pPr>
        <w:pStyle w:val="a3"/>
        <w:numPr>
          <w:ilvl w:val="0"/>
          <w:numId w:val="17"/>
        </w:numPr>
        <w:jc w:val="both"/>
        <w:rPr>
          <w:sz w:val="18"/>
          <w:szCs w:val="18"/>
        </w:rPr>
      </w:pPr>
      <w:r w:rsidRPr="00DA187D">
        <w:rPr>
          <w:rFonts w:eastAsiaTheme="minorEastAsia"/>
          <w:sz w:val="18"/>
          <w:szCs w:val="18"/>
          <w:lang w:val="en-US"/>
        </w:rPr>
        <w:t xml:space="preserve">Virtual Human Interaction Lab </w:t>
      </w:r>
      <w:r w:rsidRPr="00DA187D">
        <w:rPr>
          <w:sz w:val="18"/>
          <w:szCs w:val="18"/>
        </w:rPr>
        <w:t>http://vhil.stanford.edu/mission/</w:t>
      </w:r>
    </w:p>
    <w:p w14:paraId="40946E2F" w14:textId="1DE35355" w:rsidR="00266888" w:rsidRPr="00DA187D" w:rsidRDefault="00266888" w:rsidP="009451BA">
      <w:pPr>
        <w:pStyle w:val="a3"/>
        <w:numPr>
          <w:ilvl w:val="0"/>
          <w:numId w:val="17"/>
        </w:numPr>
        <w:jc w:val="both"/>
        <w:rPr>
          <w:sz w:val="18"/>
          <w:szCs w:val="18"/>
        </w:rPr>
      </w:pPr>
      <w:r w:rsidRPr="00DA187D">
        <w:rPr>
          <w:sz w:val="18"/>
          <w:szCs w:val="18"/>
        </w:rPr>
        <w:t>Bailey, J.O., Bailenson, J.N., &amp; Casasanto, D. (2016). When Does Virtual Embodiment Change our Minds?</w:t>
      </w:r>
      <w:r w:rsidR="001F337B" w:rsidRPr="00DA187D">
        <w:rPr>
          <w:sz w:val="18"/>
          <w:szCs w:val="18"/>
        </w:rPr>
        <w:t xml:space="preserve"> </w:t>
      </w:r>
      <w:r w:rsidRPr="00DA187D">
        <w:rPr>
          <w:sz w:val="18"/>
          <w:szCs w:val="18"/>
        </w:rPr>
        <w:t>Presence: Teleoperators and Virtual Environments. 25(2).</w:t>
      </w:r>
    </w:p>
    <w:p w14:paraId="1953DF90" w14:textId="77777777" w:rsidR="00266888" w:rsidRPr="00DA187D" w:rsidRDefault="00266888" w:rsidP="009451BA">
      <w:pPr>
        <w:pStyle w:val="a3"/>
        <w:numPr>
          <w:ilvl w:val="0"/>
          <w:numId w:val="17"/>
        </w:numPr>
        <w:jc w:val="both"/>
        <w:rPr>
          <w:sz w:val="18"/>
          <w:szCs w:val="18"/>
        </w:rPr>
      </w:pPr>
      <w:r w:rsidRPr="00DA187D">
        <w:rPr>
          <w:sz w:val="18"/>
          <w:szCs w:val="18"/>
        </w:rPr>
        <w:t>Oh SY, Bailenson J, Krämer N, Li B (2016) Let the Avatar Brighten Your Smile: Effects of Enhancing Facial Expressions in Virtual Environments. PLoS ONE 11(9): e0161794. doi: 10.1371/journal.pone.0161794</w:t>
      </w:r>
    </w:p>
    <w:p w14:paraId="41B44CA9" w14:textId="3500A30B" w:rsidR="00266888" w:rsidRPr="00DA187D" w:rsidRDefault="00266888" w:rsidP="009451BA">
      <w:pPr>
        <w:pStyle w:val="a3"/>
        <w:numPr>
          <w:ilvl w:val="0"/>
          <w:numId w:val="17"/>
        </w:numPr>
        <w:jc w:val="both"/>
        <w:rPr>
          <w:sz w:val="18"/>
          <w:szCs w:val="18"/>
        </w:rPr>
      </w:pPr>
      <w:r w:rsidRPr="00DA187D">
        <w:rPr>
          <w:sz w:val="18"/>
          <w:szCs w:val="18"/>
        </w:rPr>
        <w:t xml:space="preserve">Ahn, S. J., Bostick, J., Ogle, E., Nowak, K., McGillicuddy, K., &amp; Bailenson, J. N. (2016). Experiencing nature: Embodying animals in immersive virtual environments increases inclusion of nature in self and involvement with nature. </w:t>
      </w:r>
      <w:r w:rsidR="001F337B" w:rsidRPr="00DA187D">
        <w:rPr>
          <w:sz w:val="18"/>
          <w:szCs w:val="18"/>
        </w:rPr>
        <w:t>//</w:t>
      </w:r>
      <w:r w:rsidRPr="00DA187D">
        <w:rPr>
          <w:sz w:val="18"/>
          <w:szCs w:val="18"/>
        </w:rPr>
        <w:t>Journal of Computer-Mediated Communication.</w:t>
      </w:r>
    </w:p>
    <w:p w14:paraId="3CEDD5D2" w14:textId="665FE43E" w:rsidR="00266888" w:rsidRPr="00EA714A" w:rsidRDefault="00266888" w:rsidP="009451BA">
      <w:pPr>
        <w:pStyle w:val="a3"/>
        <w:numPr>
          <w:ilvl w:val="0"/>
          <w:numId w:val="17"/>
        </w:numPr>
        <w:rPr>
          <w:sz w:val="18"/>
          <w:szCs w:val="18"/>
          <w:lang w:val="en-US"/>
        </w:rPr>
      </w:pPr>
      <w:r w:rsidRPr="00DA187D">
        <w:rPr>
          <w:rFonts w:eastAsiaTheme="minorEastAsia"/>
          <w:bCs/>
          <w:color w:val="1A1A1A"/>
          <w:sz w:val="18"/>
          <w:szCs w:val="18"/>
          <w:lang w:val="en-US"/>
        </w:rPr>
        <w:t xml:space="preserve">Robert Hernandez </w:t>
      </w:r>
      <w:r w:rsidRPr="00EA714A">
        <w:rPr>
          <w:sz w:val="18"/>
          <w:szCs w:val="18"/>
          <w:lang w:val="en-US"/>
        </w:rPr>
        <w:t>«Introduction to Immersive Journalism: Virtual Reality &amp; Video 360»  2</w:t>
      </w:r>
      <w:r w:rsidR="001F337B" w:rsidRPr="00EA714A">
        <w:rPr>
          <w:sz w:val="18"/>
          <w:szCs w:val="18"/>
          <w:lang w:val="en-US"/>
        </w:rPr>
        <w:t xml:space="preserve"> </w:t>
      </w:r>
      <w:r w:rsidRPr="00EA714A">
        <w:rPr>
          <w:sz w:val="18"/>
          <w:szCs w:val="18"/>
          <w:lang w:val="en-US"/>
        </w:rPr>
        <w:t>October</w:t>
      </w:r>
      <w:r w:rsidR="001F337B" w:rsidRPr="00EA714A">
        <w:rPr>
          <w:sz w:val="18"/>
          <w:szCs w:val="18"/>
          <w:lang w:val="en-US"/>
        </w:rPr>
        <w:t xml:space="preserve"> – </w:t>
      </w:r>
      <w:r w:rsidRPr="00EA714A">
        <w:rPr>
          <w:sz w:val="18"/>
          <w:szCs w:val="18"/>
          <w:lang w:val="en-US"/>
        </w:rPr>
        <w:t>5</w:t>
      </w:r>
      <w:r w:rsidR="001F337B" w:rsidRPr="00EA714A">
        <w:rPr>
          <w:sz w:val="18"/>
          <w:szCs w:val="18"/>
          <w:lang w:val="en-US"/>
        </w:rPr>
        <w:t xml:space="preserve"> </w:t>
      </w:r>
      <w:r w:rsidRPr="00EA714A">
        <w:rPr>
          <w:sz w:val="18"/>
          <w:szCs w:val="18"/>
          <w:lang w:val="en-US"/>
        </w:rPr>
        <w:t>November,</w:t>
      </w:r>
      <w:r w:rsidR="001F337B" w:rsidRPr="00EA714A">
        <w:rPr>
          <w:sz w:val="18"/>
          <w:szCs w:val="18"/>
          <w:lang w:val="en-US"/>
        </w:rPr>
        <w:t xml:space="preserve">   </w:t>
      </w:r>
      <w:r w:rsidRPr="00EA714A">
        <w:rPr>
          <w:sz w:val="18"/>
          <w:szCs w:val="18"/>
          <w:lang w:val="en-US"/>
        </w:rPr>
        <w:t>2017</w:t>
      </w:r>
      <w:r w:rsidRPr="00DA187D">
        <w:rPr>
          <w:rFonts w:eastAsiaTheme="minorEastAsia"/>
          <w:bCs/>
          <w:color w:val="1A1A1A"/>
          <w:sz w:val="18"/>
          <w:szCs w:val="18"/>
          <w:lang w:val="en-US"/>
        </w:rPr>
        <w:t xml:space="preserve"> </w:t>
      </w:r>
      <w:hyperlink r:id="rId55" w:history="1">
        <w:r w:rsidRPr="00DA187D">
          <w:rPr>
            <w:rStyle w:val="a6"/>
            <w:rFonts w:eastAsiaTheme="minorEastAsia"/>
            <w:bCs/>
            <w:sz w:val="18"/>
            <w:szCs w:val="18"/>
            <w:lang w:val="en-US"/>
          </w:rPr>
          <w:t>http://journalismcourses.org/course/view.php?id=54&amp;section=1</w:t>
        </w:r>
      </w:hyperlink>
    </w:p>
    <w:p w14:paraId="0B30BEBF" w14:textId="04B45FDE" w:rsidR="00266888" w:rsidRPr="00DA187D" w:rsidRDefault="001F337B" w:rsidP="009451BA">
      <w:pPr>
        <w:pStyle w:val="a3"/>
        <w:numPr>
          <w:ilvl w:val="0"/>
          <w:numId w:val="17"/>
        </w:numPr>
        <w:jc w:val="both"/>
        <w:rPr>
          <w:sz w:val="18"/>
          <w:szCs w:val="18"/>
        </w:rPr>
      </w:pPr>
      <w:r w:rsidRPr="00DA187D">
        <w:rPr>
          <w:sz w:val="18"/>
          <w:szCs w:val="18"/>
        </w:rPr>
        <w:t xml:space="preserve">Zamkov A.V., Krachenninikova M.A., Lukina M.M.&amp;other (2017) Immersivnaya zhurnalistika: podhody k teorii i problemam obrazovaniya// Sovremennye informacionnye tehnologii i IT-obrazovaniye. </w:t>
      </w:r>
      <w:r w:rsidRPr="00DA187D">
        <w:rPr>
          <w:sz w:val="18"/>
          <w:szCs w:val="18"/>
          <w:shd w:val="clear" w:color="auto" w:fill="FFFFFF"/>
        </w:rPr>
        <w:t xml:space="preserve">Mezhdunarodnyi nauchnui zhurnal, </w:t>
      </w:r>
      <w:r w:rsidR="00266888" w:rsidRPr="00DA187D">
        <w:rPr>
          <w:sz w:val="18"/>
          <w:szCs w:val="18"/>
        </w:rPr>
        <w:t xml:space="preserve">№1. </w:t>
      </w:r>
      <w:r w:rsidR="00266888" w:rsidRPr="00DA187D">
        <w:rPr>
          <w:rFonts w:eastAsiaTheme="minorEastAsia"/>
          <w:bCs/>
          <w:sz w:val="18"/>
          <w:szCs w:val="18"/>
          <w:lang w:val="en-US"/>
        </w:rPr>
        <w:tab/>
      </w:r>
    </w:p>
    <w:p w14:paraId="6812569D" w14:textId="06EBC78F" w:rsidR="00266888" w:rsidRPr="00DA187D" w:rsidRDefault="001F337B" w:rsidP="009451BA">
      <w:pPr>
        <w:pStyle w:val="a3"/>
        <w:numPr>
          <w:ilvl w:val="0"/>
          <w:numId w:val="17"/>
        </w:numPr>
        <w:jc w:val="both"/>
        <w:rPr>
          <w:sz w:val="18"/>
          <w:szCs w:val="18"/>
        </w:rPr>
      </w:pPr>
      <w:r w:rsidRPr="00DA187D">
        <w:rPr>
          <w:sz w:val="18"/>
          <w:szCs w:val="18"/>
        </w:rPr>
        <w:t xml:space="preserve">Zamkov A.V., Krachenninikova M.A., Lukina M.M.&amp;other (2017) </w:t>
      </w:r>
      <w:r w:rsidRPr="00DA187D">
        <w:rPr>
          <w:rFonts w:eastAsiaTheme="minorEastAsia"/>
          <w:sz w:val="18"/>
          <w:szCs w:val="18"/>
          <w:lang w:val="en-US"/>
        </w:rPr>
        <w:t>Robotizirovannaya zhurnalistika: ot nauchnogo dikursa k zhurnalistskomu obrazovaniyu</w:t>
      </w:r>
      <w:r w:rsidR="00100D1B" w:rsidRPr="00DA187D">
        <w:rPr>
          <w:rFonts w:eastAsiaTheme="minorEastAsia"/>
          <w:sz w:val="18"/>
          <w:szCs w:val="18"/>
          <w:lang w:val="en-US"/>
        </w:rPr>
        <w:t xml:space="preserve"> </w:t>
      </w:r>
      <w:r w:rsidR="00100D1B" w:rsidRPr="00DA187D">
        <w:rPr>
          <w:rFonts w:eastAsiaTheme="minorEastAsia"/>
          <w:bCs/>
          <w:sz w:val="18"/>
          <w:szCs w:val="18"/>
          <w:lang w:val="en-US"/>
        </w:rPr>
        <w:t>//</w:t>
      </w:r>
      <w:r w:rsidRPr="00DA187D">
        <w:rPr>
          <w:rFonts w:eastAsiaTheme="minorEastAsia"/>
          <w:bCs/>
          <w:sz w:val="18"/>
          <w:szCs w:val="18"/>
          <w:lang w:val="en-US"/>
        </w:rPr>
        <w:t>Zhurnal Mediaskop, electronnyi zhurnal,</w:t>
      </w:r>
      <w:r w:rsidR="00266888" w:rsidRPr="00DA187D">
        <w:rPr>
          <w:rFonts w:eastAsiaTheme="minorEastAsia"/>
          <w:sz w:val="18"/>
          <w:szCs w:val="18"/>
          <w:lang w:val="en-US"/>
        </w:rPr>
        <w:t xml:space="preserve"> № 2</w:t>
      </w:r>
      <w:r w:rsidR="00514A68" w:rsidRPr="00DA187D">
        <w:rPr>
          <w:rFonts w:eastAsiaTheme="minorEastAsia"/>
          <w:sz w:val="18"/>
          <w:szCs w:val="18"/>
          <w:lang w:val="en-US"/>
        </w:rPr>
        <w:t xml:space="preserve"> http://www.mediascope.ru</w:t>
      </w:r>
    </w:p>
    <w:p w14:paraId="2291ABD7" w14:textId="01D15AC1" w:rsidR="00266888" w:rsidRPr="00DA187D" w:rsidRDefault="00571532" w:rsidP="009451BA">
      <w:pPr>
        <w:pStyle w:val="a3"/>
        <w:numPr>
          <w:ilvl w:val="0"/>
          <w:numId w:val="17"/>
        </w:numPr>
        <w:spacing w:after="200"/>
        <w:jc w:val="both"/>
        <w:rPr>
          <w:rStyle w:val="a6"/>
          <w:sz w:val="18"/>
          <w:szCs w:val="18"/>
        </w:rPr>
      </w:pPr>
      <w:r w:rsidRPr="00EA714A">
        <w:rPr>
          <w:sz w:val="18"/>
          <w:szCs w:val="18"/>
          <w:shd w:val="clear" w:color="auto" w:fill="FFFFFF"/>
          <w:lang w:val="en-US"/>
        </w:rPr>
        <w:lastRenderedPageBreak/>
        <w:t xml:space="preserve">Zamkov A.V. </w:t>
      </w:r>
      <w:r w:rsidR="00266888" w:rsidRPr="00EA714A">
        <w:rPr>
          <w:sz w:val="18"/>
          <w:szCs w:val="18"/>
          <w:shd w:val="clear" w:color="auto" w:fill="FFFFFF"/>
          <w:lang w:val="en-US"/>
        </w:rPr>
        <w:t xml:space="preserve">(2017) </w:t>
      </w:r>
      <w:r w:rsidR="00266888" w:rsidRPr="00DA187D">
        <w:rPr>
          <w:sz w:val="18"/>
          <w:szCs w:val="18"/>
          <w:shd w:val="clear" w:color="auto" w:fill="FFFFFF"/>
        </w:rPr>
        <w:t>О</w:t>
      </w:r>
      <w:r w:rsidR="00266888" w:rsidRPr="00EA714A">
        <w:rPr>
          <w:sz w:val="18"/>
          <w:szCs w:val="18"/>
          <w:shd w:val="clear" w:color="auto" w:fill="FFFFFF"/>
          <w:lang w:val="en-US"/>
        </w:rPr>
        <w:t xml:space="preserve"> </w:t>
      </w:r>
      <w:r w:rsidRPr="00EA714A">
        <w:rPr>
          <w:sz w:val="18"/>
          <w:szCs w:val="18"/>
          <w:shd w:val="clear" w:color="auto" w:fill="FFFFFF"/>
          <w:lang w:val="en-US"/>
        </w:rPr>
        <w:t>virtualn</w:t>
      </w:r>
      <w:r w:rsidR="00100D1B" w:rsidRPr="00EA714A">
        <w:rPr>
          <w:sz w:val="18"/>
          <w:szCs w:val="18"/>
          <w:shd w:val="clear" w:color="auto" w:fill="FFFFFF"/>
          <w:lang w:val="en-US"/>
        </w:rPr>
        <w:t xml:space="preserve">om raschirenii mediarealnosti </w:t>
      </w:r>
      <w:r w:rsidR="00266888" w:rsidRPr="00EA714A">
        <w:rPr>
          <w:sz w:val="18"/>
          <w:szCs w:val="18"/>
          <w:shd w:val="clear" w:color="auto" w:fill="FFFFFF"/>
          <w:lang w:val="en-US"/>
        </w:rPr>
        <w:t xml:space="preserve">// </w:t>
      </w:r>
      <w:r w:rsidR="00100D1B" w:rsidRPr="00EA714A">
        <w:rPr>
          <w:sz w:val="18"/>
          <w:szCs w:val="18"/>
          <w:shd w:val="clear" w:color="auto" w:fill="FFFFFF"/>
          <w:lang w:val="en-US"/>
        </w:rPr>
        <w:t xml:space="preserve">Mediascope. </w:t>
      </w:r>
      <w:r w:rsidR="00100D1B" w:rsidRPr="00DA187D">
        <w:rPr>
          <w:sz w:val="18"/>
          <w:szCs w:val="18"/>
          <w:shd w:val="clear" w:color="auto" w:fill="FFFFFF"/>
        </w:rPr>
        <w:t>Vyp.</w:t>
      </w:r>
      <w:r w:rsidR="00266888" w:rsidRPr="00DA187D">
        <w:rPr>
          <w:sz w:val="18"/>
          <w:szCs w:val="18"/>
          <w:shd w:val="clear" w:color="auto" w:fill="FFFFFF"/>
        </w:rPr>
        <w:t xml:space="preserve"> 3.: </w:t>
      </w:r>
      <w:r w:rsidR="00A91B97">
        <w:fldChar w:fldCharType="begin"/>
      </w:r>
      <w:r w:rsidR="00A91B97">
        <w:instrText xml:space="preserve"> HYPERLINK "http://www.mediascope.ru/2351" </w:instrText>
      </w:r>
      <w:r w:rsidR="00A91B97">
        <w:fldChar w:fldCharType="separate"/>
      </w:r>
      <w:r w:rsidR="00266888" w:rsidRPr="00DA187D">
        <w:rPr>
          <w:rStyle w:val="a6"/>
          <w:sz w:val="18"/>
          <w:szCs w:val="18"/>
          <w:shd w:val="clear" w:color="auto" w:fill="FFFFFF"/>
        </w:rPr>
        <w:t>http://www.mediascope.ru/2351</w:t>
      </w:r>
      <w:r w:rsidR="00A91B97">
        <w:rPr>
          <w:rStyle w:val="a6"/>
          <w:sz w:val="18"/>
          <w:szCs w:val="18"/>
          <w:shd w:val="clear" w:color="auto" w:fill="FFFFFF"/>
        </w:rPr>
        <w:fldChar w:fldCharType="end"/>
      </w:r>
      <w:r w:rsidR="00266888" w:rsidRPr="00DA187D">
        <w:rPr>
          <w:rStyle w:val="a6"/>
          <w:sz w:val="18"/>
          <w:szCs w:val="18"/>
          <w:shd w:val="clear" w:color="auto" w:fill="FFFFFF"/>
        </w:rPr>
        <w:t xml:space="preserve"> </w:t>
      </w:r>
    </w:p>
    <w:p w14:paraId="497A12AC" w14:textId="67E0FE9F" w:rsidR="00266888" w:rsidRPr="00EA714A" w:rsidRDefault="006D2EAC" w:rsidP="009451BA">
      <w:pPr>
        <w:pStyle w:val="a3"/>
        <w:widowControl w:val="0"/>
        <w:numPr>
          <w:ilvl w:val="0"/>
          <w:numId w:val="17"/>
        </w:numPr>
        <w:tabs>
          <w:tab w:val="left" w:pos="220"/>
          <w:tab w:val="left" w:pos="720"/>
        </w:tabs>
        <w:autoSpaceDE w:val="0"/>
        <w:autoSpaceDN w:val="0"/>
        <w:adjustRightInd w:val="0"/>
        <w:rPr>
          <w:sz w:val="18"/>
          <w:szCs w:val="18"/>
          <w:lang w:val="en-US"/>
        </w:rPr>
      </w:pPr>
      <w:r w:rsidRPr="00DA187D">
        <w:rPr>
          <w:rFonts w:ascii="Helvetica Neue" w:hAnsi="Helvetica Neue" w:cs="Helvetica Neue"/>
          <w:sz w:val="18"/>
          <w:szCs w:val="18"/>
          <w:lang w:val="en-US"/>
        </w:rPr>
        <w:t xml:space="preserve">Vartanova E.L., Smirnov S.S., Makeenko M.I. </w:t>
      </w:r>
      <w:r w:rsidR="00266888" w:rsidRPr="00DA187D">
        <w:rPr>
          <w:rFonts w:ascii="Helvetica Neue" w:hAnsi="Helvetica Neue" w:cs="Helvetica Neue"/>
          <w:sz w:val="18"/>
          <w:szCs w:val="18"/>
          <w:lang w:val="en-US"/>
        </w:rPr>
        <w:t xml:space="preserve">(2017) </w:t>
      </w:r>
      <w:r w:rsidRPr="00DA187D">
        <w:rPr>
          <w:rFonts w:ascii="Helvetica Neue" w:hAnsi="Helvetica Neue" w:cs="Helvetica Neue"/>
          <w:sz w:val="18"/>
          <w:szCs w:val="18"/>
          <w:lang w:val="en-US"/>
        </w:rPr>
        <w:t xml:space="preserve">Industriya rossiiskih </w:t>
      </w:r>
      <w:proofErr w:type="gramStart"/>
      <w:r w:rsidRPr="00DA187D">
        <w:rPr>
          <w:rFonts w:ascii="Helvetica Neue" w:hAnsi="Helvetica Neue" w:cs="Helvetica Neue"/>
          <w:sz w:val="18"/>
          <w:szCs w:val="18"/>
          <w:lang w:val="en-US"/>
        </w:rPr>
        <w:t>media :P</w:t>
      </w:r>
      <w:proofErr w:type="gramEnd"/>
      <w:r w:rsidRPr="00DA187D">
        <w:rPr>
          <w:rFonts w:ascii="Helvetica Neue" w:hAnsi="Helvetica Neue" w:cs="Helvetica Neue"/>
          <w:sz w:val="18"/>
          <w:szCs w:val="18"/>
          <w:lang w:val="en-US"/>
        </w:rPr>
        <w:t xml:space="preserve"> cifrovoe buduchee M.: MediaMir.- </w:t>
      </w:r>
      <w:r w:rsidR="00266888" w:rsidRPr="00DA187D">
        <w:rPr>
          <w:rFonts w:ascii="Helvetica Neue" w:hAnsi="Helvetica Neue" w:cs="Helvetica Neue"/>
          <w:sz w:val="18"/>
          <w:szCs w:val="18"/>
          <w:lang w:val="en-US"/>
        </w:rPr>
        <w:t xml:space="preserve">-136 </w:t>
      </w:r>
      <w:r w:rsidRPr="00DA187D">
        <w:rPr>
          <w:rFonts w:ascii="Helvetica Neue" w:hAnsi="Helvetica Neue" w:cs="Helvetica Neue"/>
          <w:sz w:val="18"/>
          <w:szCs w:val="18"/>
          <w:lang w:val="en-US"/>
        </w:rPr>
        <w:t>str.</w:t>
      </w:r>
    </w:p>
    <w:p w14:paraId="6B2B39D5" w14:textId="77777777" w:rsidR="00266888" w:rsidRPr="00DA187D" w:rsidRDefault="00266888" w:rsidP="009451BA">
      <w:pPr>
        <w:pStyle w:val="a3"/>
        <w:widowControl w:val="0"/>
        <w:numPr>
          <w:ilvl w:val="0"/>
          <w:numId w:val="17"/>
        </w:numPr>
        <w:tabs>
          <w:tab w:val="left" w:pos="220"/>
          <w:tab w:val="left" w:pos="720"/>
        </w:tabs>
        <w:autoSpaceDE w:val="0"/>
        <w:autoSpaceDN w:val="0"/>
        <w:adjustRightInd w:val="0"/>
        <w:rPr>
          <w:rFonts w:eastAsia="Times New Roman"/>
          <w:sz w:val="18"/>
          <w:szCs w:val="18"/>
        </w:rPr>
      </w:pPr>
      <w:r w:rsidRPr="00DA187D">
        <w:rPr>
          <w:rFonts w:eastAsiaTheme="minorEastAsia"/>
          <w:sz w:val="18"/>
          <w:szCs w:val="18"/>
          <w:lang w:val="en-US"/>
        </w:rPr>
        <w:t>Hardee G.M. Immersive Journalism in VR: Four Theoretical Domains for Researching a Narrative Design Framework. Research Gate, 2016. URL: https://www.researchgate.net/publication/304055227</w:t>
      </w:r>
    </w:p>
    <w:p w14:paraId="7456890D" w14:textId="77777777" w:rsidR="00266888" w:rsidRPr="00DA187D" w:rsidRDefault="00266888" w:rsidP="009451BA">
      <w:pPr>
        <w:pStyle w:val="a3"/>
        <w:numPr>
          <w:ilvl w:val="0"/>
          <w:numId w:val="17"/>
        </w:numPr>
        <w:spacing w:after="200"/>
        <w:jc w:val="both"/>
        <w:rPr>
          <w:rStyle w:val="a6"/>
          <w:sz w:val="18"/>
          <w:szCs w:val="18"/>
        </w:rPr>
      </w:pPr>
      <w:r w:rsidRPr="00DA187D">
        <w:rPr>
          <w:sz w:val="18"/>
          <w:szCs w:val="18"/>
        </w:rPr>
        <w:t>Balet, O., G. Subsol and P. Torguet, editors (2001), Virtual Storytelling: Using Virtual Reality Technologies for Storytelling, International Conference on Computer Vision Systems, Avignon, 27-28 September.</w:t>
      </w:r>
    </w:p>
    <w:p w14:paraId="36D4AE7C" w14:textId="77777777" w:rsidR="00266888" w:rsidRPr="00DA187D" w:rsidRDefault="00266888" w:rsidP="009451BA">
      <w:pPr>
        <w:pStyle w:val="a3"/>
        <w:numPr>
          <w:ilvl w:val="0"/>
          <w:numId w:val="17"/>
        </w:numPr>
        <w:spacing w:after="200"/>
        <w:jc w:val="both"/>
        <w:rPr>
          <w:rStyle w:val="a6"/>
          <w:sz w:val="18"/>
          <w:szCs w:val="18"/>
        </w:rPr>
      </w:pPr>
      <w:r w:rsidRPr="00DA187D">
        <w:rPr>
          <w:rStyle w:val="a6"/>
          <w:sz w:val="18"/>
          <w:szCs w:val="18"/>
        </w:rPr>
        <w:t xml:space="preserve">Schmitz  Weiss, A. (2009), "Virtual Worlds: Where the Journalist and the Avatar Combine, New Research Paradigm for Journalism Scholarship, Professional Journalism Training" article presented at the International Communication Association's Annual Conference, May 21. </w:t>
      </w:r>
    </w:p>
    <w:p w14:paraId="1836A124" w14:textId="77777777" w:rsidR="00266888" w:rsidRPr="00DA187D" w:rsidRDefault="00266888" w:rsidP="009451BA">
      <w:pPr>
        <w:pStyle w:val="a3"/>
        <w:widowControl w:val="0"/>
        <w:numPr>
          <w:ilvl w:val="0"/>
          <w:numId w:val="17"/>
        </w:numPr>
        <w:autoSpaceDE w:val="0"/>
        <w:autoSpaceDN w:val="0"/>
        <w:adjustRightInd w:val="0"/>
        <w:jc w:val="both"/>
        <w:rPr>
          <w:rStyle w:val="a6"/>
          <w:rFonts w:eastAsia="Times New Roman"/>
          <w:sz w:val="18"/>
          <w:szCs w:val="18"/>
        </w:rPr>
      </w:pPr>
      <w:r w:rsidRPr="00DA187D">
        <w:rPr>
          <w:sz w:val="18"/>
          <w:szCs w:val="18"/>
        </w:rPr>
        <w:t>Coffey, A.J., et al. (2013), "New Media Environments' Comparative Effects Upon Intercultural Sensitivity: A Five-Dimensional Analysis", International Journal of Intercultural Relations 37 (5): 605-627.</w:t>
      </w:r>
    </w:p>
    <w:p w14:paraId="02D0B09B" w14:textId="77777777" w:rsidR="00266888" w:rsidRPr="00DA187D" w:rsidRDefault="00266888" w:rsidP="009451BA">
      <w:pPr>
        <w:pStyle w:val="a3"/>
        <w:numPr>
          <w:ilvl w:val="0"/>
          <w:numId w:val="17"/>
        </w:numPr>
        <w:spacing w:after="200"/>
        <w:jc w:val="both"/>
        <w:rPr>
          <w:sz w:val="18"/>
          <w:szCs w:val="18"/>
          <w:u w:val="single"/>
        </w:rPr>
      </w:pPr>
      <w:r w:rsidRPr="00DA187D">
        <w:rPr>
          <w:rStyle w:val="a6"/>
          <w:sz w:val="18"/>
          <w:szCs w:val="18"/>
        </w:rPr>
        <w:t xml:space="preserve">Taylor Owen, Fergus Pitt, Raney Aronson-Rath, James Milward // Periodismo de realidad virtual.  Источник: </w:t>
      </w:r>
      <w:hyperlink r:id="rId56" w:history="1">
        <w:r w:rsidRPr="00DA187D">
          <w:rPr>
            <w:rStyle w:val="a6"/>
            <w:sz w:val="18"/>
            <w:szCs w:val="18"/>
          </w:rPr>
          <w:t>http://elfuturodelperiodismo.udp.cl/periodismo-de-realidad-virtual/</w:t>
        </w:r>
      </w:hyperlink>
    </w:p>
    <w:p w14:paraId="1B13EB93" w14:textId="77777777" w:rsidR="00266888" w:rsidRPr="00DA187D" w:rsidRDefault="00266888" w:rsidP="009451BA">
      <w:pPr>
        <w:pStyle w:val="a3"/>
        <w:numPr>
          <w:ilvl w:val="0"/>
          <w:numId w:val="17"/>
        </w:numPr>
        <w:spacing w:after="200"/>
        <w:jc w:val="both"/>
        <w:rPr>
          <w:rStyle w:val="a6"/>
          <w:sz w:val="18"/>
          <w:szCs w:val="18"/>
        </w:rPr>
      </w:pPr>
      <w:r w:rsidRPr="00DA187D">
        <w:rPr>
          <w:sz w:val="18"/>
          <w:szCs w:val="18"/>
        </w:rPr>
        <w:t xml:space="preserve">CNN. VR videos </w:t>
      </w:r>
      <w:hyperlink r:id="rId57" w:history="1">
        <w:r w:rsidRPr="00DA187D">
          <w:rPr>
            <w:rStyle w:val="a6"/>
            <w:sz w:val="18"/>
            <w:szCs w:val="18"/>
          </w:rPr>
          <w:t>http://edition.cnn.com/vr</w:t>
        </w:r>
      </w:hyperlink>
    </w:p>
    <w:p w14:paraId="664121E5" w14:textId="77777777" w:rsidR="00266888" w:rsidRPr="00DA187D" w:rsidRDefault="00266888" w:rsidP="009451BA">
      <w:pPr>
        <w:pStyle w:val="a3"/>
        <w:numPr>
          <w:ilvl w:val="0"/>
          <w:numId w:val="17"/>
        </w:numPr>
        <w:spacing w:after="200"/>
        <w:jc w:val="both"/>
        <w:rPr>
          <w:rStyle w:val="a6"/>
          <w:sz w:val="18"/>
          <w:szCs w:val="18"/>
        </w:rPr>
      </w:pPr>
      <w:r w:rsidRPr="00DA187D">
        <w:rPr>
          <w:sz w:val="18"/>
          <w:szCs w:val="18"/>
        </w:rPr>
        <w:t xml:space="preserve">The New York Times </w:t>
      </w:r>
      <w:hyperlink r:id="rId58" w:history="1">
        <w:r w:rsidRPr="00DA187D">
          <w:rPr>
            <w:rStyle w:val="a6"/>
            <w:sz w:val="18"/>
            <w:szCs w:val="18"/>
          </w:rPr>
          <w:t>https://www.nytimes.com/2015/11/08/magazine/the-displaced-introduction.html</w:t>
        </w:r>
      </w:hyperlink>
    </w:p>
    <w:p w14:paraId="6BBE4793" w14:textId="77777777" w:rsidR="00266888" w:rsidRPr="00DA187D" w:rsidRDefault="00266888" w:rsidP="009451BA">
      <w:pPr>
        <w:pStyle w:val="a3"/>
        <w:numPr>
          <w:ilvl w:val="0"/>
          <w:numId w:val="17"/>
        </w:numPr>
        <w:spacing w:after="200"/>
        <w:jc w:val="both"/>
        <w:rPr>
          <w:rStyle w:val="a6"/>
          <w:sz w:val="18"/>
          <w:szCs w:val="18"/>
        </w:rPr>
      </w:pPr>
      <w:r w:rsidRPr="00DA187D">
        <w:rPr>
          <w:sz w:val="18"/>
          <w:szCs w:val="18"/>
        </w:rPr>
        <w:t xml:space="preserve">The Guardian Virtual Experience </w:t>
      </w:r>
      <w:hyperlink r:id="rId59" w:history="1">
        <w:r w:rsidRPr="00DA187D">
          <w:rPr>
            <w:rStyle w:val="a6"/>
            <w:sz w:val="18"/>
            <w:szCs w:val="18"/>
          </w:rPr>
          <w:t>https://www.theguardian.com/world/ng-interactive/2016/apr/27/6x9-a-virtual-experience-of-solitary-confinement</w:t>
        </w:r>
      </w:hyperlink>
    </w:p>
    <w:p w14:paraId="7DCCB621" w14:textId="77777777" w:rsidR="00266888" w:rsidRPr="00DA187D" w:rsidRDefault="00266888" w:rsidP="009451BA">
      <w:pPr>
        <w:pStyle w:val="a3"/>
        <w:widowControl w:val="0"/>
        <w:numPr>
          <w:ilvl w:val="0"/>
          <w:numId w:val="17"/>
        </w:numPr>
        <w:autoSpaceDE w:val="0"/>
        <w:autoSpaceDN w:val="0"/>
        <w:adjustRightInd w:val="0"/>
        <w:jc w:val="both"/>
        <w:rPr>
          <w:rFonts w:eastAsiaTheme="minorEastAsia"/>
          <w:sz w:val="18"/>
          <w:szCs w:val="18"/>
          <w:lang w:val="en-US"/>
        </w:rPr>
      </w:pPr>
      <w:r w:rsidRPr="00DA187D">
        <w:rPr>
          <w:sz w:val="18"/>
          <w:szCs w:val="18"/>
          <w:lang w:val="en-US"/>
        </w:rPr>
        <w:t xml:space="preserve">De La Pena, N., et al. (2010), "Immersive Journalism: Immersive Virtual Reality for the First-Person Experience of News", Presence 10 (4): 291-301.; </w:t>
      </w:r>
      <w:hyperlink r:id="rId60" w:history="1">
        <w:r w:rsidRPr="00DA187D">
          <w:rPr>
            <w:rFonts w:eastAsiaTheme="minorEastAsia"/>
            <w:color w:val="274FAD"/>
            <w:sz w:val="18"/>
            <w:szCs w:val="18"/>
            <w:lang w:val="en-US"/>
          </w:rPr>
          <w:t>"A New Virtual Reality Tool Brings the Daily Trauma of the Syrian War to Life"</w:t>
        </w:r>
      </w:hyperlink>
      <w:r w:rsidRPr="00DA187D">
        <w:rPr>
          <w:rFonts w:eastAsiaTheme="minorEastAsia"/>
          <w:color w:val="1A1A1A"/>
          <w:sz w:val="18"/>
          <w:szCs w:val="18"/>
          <w:lang w:val="en-US"/>
        </w:rPr>
        <w:t xml:space="preserve">. </w:t>
      </w:r>
      <w:r w:rsidRPr="00DA187D">
        <w:rPr>
          <w:rFonts w:eastAsiaTheme="minorEastAsia"/>
          <w:i/>
          <w:iCs/>
          <w:color w:val="1A1A1A"/>
          <w:sz w:val="18"/>
          <w:szCs w:val="18"/>
          <w:lang w:val="en-US"/>
        </w:rPr>
        <w:t>Motherboard</w:t>
      </w:r>
      <w:r w:rsidRPr="00DA187D">
        <w:rPr>
          <w:rFonts w:eastAsiaTheme="minorEastAsia"/>
          <w:color w:val="1A1A1A"/>
          <w:sz w:val="18"/>
          <w:szCs w:val="18"/>
          <w:lang w:val="en-US"/>
        </w:rPr>
        <w:t>. Retrieved 2017-09-</w:t>
      </w:r>
      <w:proofErr w:type="gramStart"/>
      <w:r w:rsidRPr="00DA187D">
        <w:rPr>
          <w:rFonts w:eastAsiaTheme="minorEastAsia"/>
          <w:color w:val="1A1A1A"/>
          <w:sz w:val="18"/>
          <w:szCs w:val="18"/>
          <w:lang w:val="en-US"/>
        </w:rPr>
        <w:t>14.’;</w:t>
      </w:r>
      <w:proofErr w:type="gramEnd"/>
      <w:r w:rsidRPr="00DA187D">
        <w:rPr>
          <w:rFonts w:eastAsiaTheme="minorEastAsia"/>
          <w:color w:val="1A1A1A"/>
          <w:sz w:val="18"/>
          <w:szCs w:val="18"/>
          <w:lang w:val="en-US"/>
        </w:rPr>
        <w:t xml:space="preserve"> </w:t>
      </w:r>
      <w:hyperlink r:id="rId61" w:history="1">
        <w:r w:rsidRPr="00DA187D">
          <w:rPr>
            <w:rFonts w:eastAsiaTheme="minorEastAsia"/>
            <w:color w:val="274FAD"/>
            <w:sz w:val="18"/>
            <w:szCs w:val="18"/>
            <w:lang w:val="en-US"/>
          </w:rPr>
          <w:t>"Future of StoryTelling | Reinventing the way stories are told"</w:t>
        </w:r>
      </w:hyperlink>
      <w:r w:rsidRPr="00DA187D">
        <w:rPr>
          <w:rFonts w:eastAsiaTheme="minorEastAsia"/>
          <w:color w:val="1A1A1A"/>
          <w:sz w:val="18"/>
          <w:szCs w:val="18"/>
          <w:lang w:val="en-US"/>
        </w:rPr>
        <w:t xml:space="preserve">. </w:t>
      </w:r>
      <w:r w:rsidRPr="00DA187D">
        <w:rPr>
          <w:rFonts w:eastAsiaTheme="minorEastAsia"/>
          <w:i/>
          <w:iCs/>
          <w:color w:val="1A1A1A"/>
          <w:sz w:val="18"/>
          <w:szCs w:val="18"/>
          <w:lang w:val="en-US"/>
        </w:rPr>
        <w:t>futureofstorytelling.org</w:t>
      </w:r>
      <w:r w:rsidRPr="00DA187D">
        <w:rPr>
          <w:rFonts w:eastAsiaTheme="minorEastAsia"/>
          <w:color w:val="1A1A1A"/>
          <w:sz w:val="18"/>
          <w:szCs w:val="18"/>
          <w:lang w:val="en-US"/>
        </w:rPr>
        <w:t>. Retrieved 2017-09-14.</w:t>
      </w:r>
    </w:p>
    <w:p w14:paraId="31740733" w14:textId="77777777" w:rsidR="00266888" w:rsidRPr="00DA187D" w:rsidRDefault="00266888" w:rsidP="009451BA">
      <w:pPr>
        <w:pStyle w:val="a3"/>
        <w:widowControl w:val="0"/>
        <w:numPr>
          <w:ilvl w:val="0"/>
          <w:numId w:val="17"/>
        </w:numPr>
        <w:autoSpaceDE w:val="0"/>
        <w:autoSpaceDN w:val="0"/>
        <w:adjustRightInd w:val="0"/>
        <w:jc w:val="both"/>
        <w:rPr>
          <w:rStyle w:val="a6"/>
          <w:rFonts w:eastAsiaTheme="minorEastAsia"/>
          <w:color w:val="auto"/>
          <w:sz w:val="18"/>
          <w:szCs w:val="18"/>
          <w:u w:val="none"/>
          <w:lang w:val="en-US"/>
        </w:rPr>
      </w:pPr>
      <w:r w:rsidRPr="00DA187D">
        <w:rPr>
          <w:sz w:val="18"/>
          <w:szCs w:val="18"/>
          <w:lang w:val="en-US"/>
        </w:rPr>
        <w:t>'Godmother of VR' sees journalism as the future of virtual reality// https://www.theguardian.com › Technology › Virtual reality</w:t>
      </w:r>
      <w:r w:rsidRPr="00DA187D">
        <w:rPr>
          <w:b/>
          <w:bCs/>
          <w:sz w:val="18"/>
          <w:szCs w:val="18"/>
          <w:lang w:val="en-US"/>
        </w:rPr>
        <w:t xml:space="preserve">  </w:t>
      </w:r>
      <w:r w:rsidRPr="00DA187D">
        <w:rPr>
          <w:sz w:val="18"/>
          <w:szCs w:val="18"/>
          <w:lang w:val="en-US"/>
        </w:rPr>
        <w:t>Mar 11, 2015</w:t>
      </w:r>
    </w:p>
    <w:p w14:paraId="4B450911" w14:textId="77777777" w:rsidR="00266888" w:rsidRPr="00DA187D" w:rsidRDefault="00266888" w:rsidP="009451BA">
      <w:pPr>
        <w:pStyle w:val="a3"/>
        <w:numPr>
          <w:ilvl w:val="0"/>
          <w:numId w:val="17"/>
        </w:numPr>
        <w:spacing w:after="200"/>
        <w:jc w:val="both"/>
        <w:rPr>
          <w:sz w:val="18"/>
          <w:szCs w:val="18"/>
          <w:u w:val="single"/>
        </w:rPr>
      </w:pPr>
      <w:r w:rsidRPr="00DA187D">
        <w:rPr>
          <w:sz w:val="18"/>
          <w:szCs w:val="18"/>
          <w:lang w:val="en-US"/>
        </w:rPr>
        <w:t xml:space="preserve">De La Pena, N.: Project “Hunger in Los Angeles” </w:t>
      </w:r>
      <w:hyperlink r:id="rId62" w:history="1">
        <w:r w:rsidRPr="00DA187D">
          <w:rPr>
            <w:rStyle w:val="a6"/>
            <w:sz w:val="18"/>
            <w:szCs w:val="18"/>
            <w:lang w:val="en-US"/>
          </w:rPr>
          <w:t>https://www.youtube.com/watch?v=wvXPP_0Ofzc</w:t>
        </w:r>
      </w:hyperlink>
      <w:r w:rsidRPr="00DA187D">
        <w:rPr>
          <w:sz w:val="18"/>
          <w:szCs w:val="18"/>
          <w:lang w:val="en-US"/>
        </w:rPr>
        <w:t xml:space="preserve">  Oct 28, 2012; </w:t>
      </w:r>
      <w:r w:rsidRPr="00DA187D">
        <w:rPr>
          <w:rFonts w:eastAsiaTheme="minorEastAsia"/>
          <w:color w:val="1A1A1A"/>
          <w:sz w:val="18"/>
          <w:szCs w:val="18"/>
          <w:lang w:val="en-US"/>
        </w:rPr>
        <w:t xml:space="preserve">Goodman, Lizzy (January 31, 2012). </w:t>
      </w:r>
      <w:hyperlink r:id="rId63" w:history="1">
        <w:r w:rsidRPr="00DA187D">
          <w:rPr>
            <w:rFonts w:eastAsiaTheme="minorEastAsia"/>
            <w:color w:val="274FAD"/>
            <w:sz w:val="18"/>
            <w:szCs w:val="18"/>
            <w:lang w:val="en-US"/>
          </w:rPr>
          <w:t>""Hunger In L.A." Immerses Viewers In An Interactive Journalism Experience (And A Food Line)"</w:t>
        </w:r>
      </w:hyperlink>
      <w:r w:rsidRPr="00DA187D">
        <w:rPr>
          <w:rFonts w:eastAsiaTheme="minorEastAsia"/>
          <w:color w:val="1A1A1A"/>
          <w:sz w:val="18"/>
          <w:szCs w:val="18"/>
          <w:lang w:val="en-US"/>
        </w:rPr>
        <w:t xml:space="preserve">. </w:t>
      </w:r>
      <w:r w:rsidRPr="00DA187D">
        <w:rPr>
          <w:rFonts w:eastAsiaTheme="minorEastAsia"/>
          <w:i/>
          <w:iCs/>
          <w:color w:val="1A1A1A"/>
          <w:sz w:val="18"/>
          <w:szCs w:val="18"/>
          <w:lang w:val="en-US"/>
        </w:rPr>
        <w:t>Co.Create</w:t>
      </w:r>
      <w:r w:rsidRPr="00DA187D">
        <w:rPr>
          <w:rFonts w:eastAsiaTheme="minorEastAsia"/>
          <w:color w:val="1A1A1A"/>
          <w:sz w:val="18"/>
          <w:szCs w:val="18"/>
          <w:lang w:val="en-US"/>
        </w:rPr>
        <w:t xml:space="preserve">. Fast Company. Retrieved October 24, 2014. </w:t>
      </w:r>
      <w:r w:rsidRPr="00DA187D">
        <w:rPr>
          <w:rFonts w:eastAsiaTheme="minorEastAsia"/>
          <w:i/>
          <w:iCs/>
          <w:color w:val="1A1A1A"/>
          <w:sz w:val="18"/>
          <w:szCs w:val="18"/>
          <w:lang w:val="en-US"/>
        </w:rPr>
        <w:t>Interview with de la Peña</w:t>
      </w:r>
    </w:p>
    <w:p w14:paraId="3279AD57" w14:textId="54CE3737" w:rsidR="00266888" w:rsidRPr="00EA714A" w:rsidRDefault="00266888" w:rsidP="009451BA">
      <w:pPr>
        <w:pStyle w:val="a3"/>
        <w:numPr>
          <w:ilvl w:val="0"/>
          <w:numId w:val="17"/>
        </w:numPr>
        <w:spacing w:after="200"/>
        <w:jc w:val="both"/>
        <w:rPr>
          <w:sz w:val="18"/>
          <w:szCs w:val="18"/>
          <w:u w:val="single"/>
          <w:lang w:val="en-US"/>
        </w:rPr>
      </w:pPr>
      <w:r w:rsidRPr="00DA187D">
        <w:rPr>
          <w:sz w:val="18"/>
          <w:szCs w:val="18"/>
          <w:lang w:val="en-US"/>
        </w:rPr>
        <w:t xml:space="preserve">De La Pena, N.:Project “Syria” - Virtual Reality – YouTube </w:t>
      </w:r>
      <w:hyperlink r:id="rId64" w:history="1">
        <w:r w:rsidRPr="00DA187D">
          <w:rPr>
            <w:rStyle w:val="a6"/>
            <w:sz w:val="18"/>
            <w:szCs w:val="18"/>
            <w:lang w:val="en-US"/>
          </w:rPr>
          <w:t>https://www.youtube.com/watch?v=Uuszow5giaQ</w:t>
        </w:r>
      </w:hyperlink>
      <w:r w:rsidRPr="00DA187D">
        <w:rPr>
          <w:sz w:val="18"/>
          <w:szCs w:val="18"/>
          <w:lang w:val="en-US"/>
        </w:rPr>
        <w:t xml:space="preserve">  Apr 23, 2015</w:t>
      </w:r>
    </w:p>
    <w:p w14:paraId="00FBA61F" w14:textId="77777777" w:rsidR="00266888" w:rsidRPr="00DA187D" w:rsidRDefault="00266888" w:rsidP="009451BA">
      <w:pPr>
        <w:pStyle w:val="a3"/>
        <w:numPr>
          <w:ilvl w:val="0"/>
          <w:numId w:val="17"/>
        </w:numPr>
        <w:spacing w:after="200"/>
        <w:jc w:val="both"/>
        <w:rPr>
          <w:color w:val="6D6D6D"/>
          <w:sz w:val="18"/>
          <w:szCs w:val="18"/>
          <w:lang w:val="en-US"/>
        </w:rPr>
      </w:pPr>
      <w:r w:rsidRPr="00DA187D">
        <w:rPr>
          <w:sz w:val="18"/>
          <w:szCs w:val="18"/>
          <w:lang w:val="en-US"/>
        </w:rPr>
        <w:t xml:space="preserve"> </w:t>
      </w:r>
      <w:hyperlink r:id="rId65" w:history="1">
        <w:r w:rsidRPr="00DA187D">
          <w:rPr>
            <w:sz w:val="18"/>
            <w:szCs w:val="18"/>
            <w:lang w:val="en-US"/>
          </w:rPr>
          <w:t>Project Syria: Premieres at the World Economic Forum | Immersive ...</w:t>
        </w:r>
      </w:hyperlink>
      <w:r w:rsidRPr="00DA187D">
        <w:rPr>
          <w:sz w:val="18"/>
          <w:szCs w:val="18"/>
          <w:lang w:val="en-US"/>
        </w:rPr>
        <w:t>www.immersivejournalism.com/project-syria-premieres-at-the-world-economic-forum/</w:t>
      </w:r>
      <w:r w:rsidRPr="00DA187D">
        <w:rPr>
          <w:color w:val="6D6D6D"/>
          <w:sz w:val="18"/>
          <w:szCs w:val="18"/>
          <w:lang w:val="en-US"/>
        </w:rPr>
        <w:t>Jan 23, 2014</w:t>
      </w:r>
    </w:p>
    <w:p w14:paraId="512099A0" w14:textId="77777777" w:rsidR="00266888" w:rsidRPr="00DA187D" w:rsidRDefault="00266888" w:rsidP="009451BA">
      <w:pPr>
        <w:pStyle w:val="a3"/>
        <w:numPr>
          <w:ilvl w:val="0"/>
          <w:numId w:val="17"/>
        </w:numPr>
        <w:spacing w:after="200"/>
        <w:jc w:val="both"/>
        <w:rPr>
          <w:rStyle w:val="a6"/>
          <w:sz w:val="18"/>
          <w:szCs w:val="18"/>
        </w:rPr>
      </w:pPr>
      <w:r w:rsidRPr="00DA187D">
        <w:rPr>
          <w:rStyle w:val="a6"/>
          <w:sz w:val="18"/>
          <w:szCs w:val="18"/>
        </w:rPr>
        <w:t>Taylor Owen, Fergus Pitt, Raney Aronson-Rath, James Milward // Periodismo de realidad virtual.  Источник: http://elfuturodelperiodismo.udp.cl/periodismo-de-realidad-virtual/</w:t>
      </w:r>
    </w:p>
    <w:p w14:paraId="6AB268F7" w14:textId="698B1FE8" w:rsidR="00266888" w:rsidRPr="00DA187D" w:rsidRDefault="0072064C" w:rsidP="009451BA">
      <w:pPr>
        <w:pStyle w:val="a3"/>
        <w:numPr>
          <w:ilvl w:val="0"/>
          <w:numId w:val="17"/>
        </w:numPr>
        <w:spacing w:after="200"/>
        <w:jc w:val="both"/>
        <w:rPr>
          <w:color w:val="6D6D6D"/>
          <w:sz w:val="18"/>
          <w:szCs w:val="18"/>
          <w:lang w:val="en-US"/>
        </w:rPr>
      </w:pPr>
      <w:r w:rsidRPr="00DA187D">
        <w:rPr>
          <w:bCs/>
          <w:sz w:val="18"/>
          <w:szCs w:val="18"/>
          <w:lang w:val="en-US"/>
        </w:rPr>
        <w:t xml:space="preserve">Alperina S. (2016) Mechty nayvu. Virtuaknaya realnost: zachem televideniye perehodit na format </w:t>
      </w:r>
      <w:r w:rsidR="00266888" w:rsidRPr="00DA187D">
        <w:rPr>
          <w:sz w:val="18"/>
          <w:szCs w:val="18"/>
          <w:lang w:val="en-US"/>
        </w:rPr>
        <w:t xml:space="preserve">360 </w:t>
      </w:r>
      <w:r w:rsidR="00631FC1" w:rsidRPr="00DA187D">
        <w:rPr>
          <w:sz w:val="18"/>
          <w:szCs w:val="18"/>
        </w:rPr>
        <w:t xml:space="preserve">// Rossiiskaya gazeta – Nedelya </w:t>
      </w:r>
      <w:hyperlink r:id="rId66" w:history="1">
        <w:r w:rsidR="00266888" w:rsidRPr="00DA187D">
          <w:rPr>
            <w:sz w:val="18"/>
            <w:szCs w:val="18"/>
            <w:lang w:val="en-US"/>
          </w:rPr>
          <w:t xml:space="preserve"> №6987 (119)</w:t>
        </w:r>
      </w:hyperlink>
      <w:r w:rsidR="00266888" w:rsidRPr="00DA187D">
        <w:rPr>
          <w:sz w:val="18"/>
          <w:szCs w:val="18"/>
        </w:rPr>
        <w:t xml:space="preserve"> </w:t>
      </w:r>
      <w:hyperlink r:id="rId67" w:history="1">
        <w:r w:rsidR="00266888" w:rsidRPr="00DA187D">
          <w:rPr>
            <w:rStyle w:val="a6"/>
            <w:sz w:val="18"/>
            <w:szCs w:val="18"/>
          </w:rPr>
          <w:t>https://rg.ru/2016/06/01/k-chemu-privedet-ispolzovanie-tehnologii-virtualnoj-realnosti-na-tv.html</w:t>
        </w:r>
      </w:hyperlink>
    </w:p>
    <w:p w14:paraId="5971A8DD" w14:textId="48062DD7" w:rsidR="00266888" w:rsidRPr="00DA187D" w:rsidRDefault="00631FC1" w:rsidP="009451BA">
      <w:pPr>
        <w:pStyle w:val="a3"/>
        <w:numPr>
          <w:ilvl w:val="0"/>
          <w:numId w:val="17"/>
        </w:numPr>
        <w:spacing w:after="200"/>
        <w:jc w:val="both"/>
        <w:rPr>
          <w:sz w:val="18"/>
          <w:szCs w:val="18"/>
          <w:lang w:val="en-US"/>
        </w:rPr>
      </w:pPr>
      <w:r w:rsidRPr="00DA187D">
        <w:rPr>
          <w:sz w:val="18"/>
          <w:szCs w:val="18"/>
        </w:rPr>
        <w:t xml:space="preserve">Rynok virtualnoi realnosti: analiticheskii obsor </w:t>
      </w:r>
      <w:hyperlink r:id="rId68" w:history="1">
        <w:r w:rsidR="00266888" w:rsidRPr="00DA187D">
          <w:rPr>
            <w:rStyle w:val="a6"/>
            <w:sz w:val="18"/>
            <w:szCs w:val="18"/>
          </w:rPr>
          <w:t>http://momri.org/wp-content/uploads/2016/12/Obzor-VR-oktyabr-noyabr-2016.pdf</w:t>
        </w:r>
      </w:hyperlink>
    </w:p>
    <w:p w14:paraId="78681E04" w14:textId="7A25C6CC" w:rsidR="00266888" w:rsidRPr="00DA187D" w:rsidRDefault="00631FC1" w:rsidP="009451BA">
      <w:pPr>
        <w:pStyle w:val="a3"/>
        <w:numPr>
          <w:ilvl w:val="0"/>
          <w:numId w:val="17"/>
        </w:numPr>
        <w:spacing w:after="200"/>
        <w:jc w:val="both"/>
        <w:rPr>
          <w:sz w:val="18"/>
          <w:szCs w:val="18"/>
          <w:lang w:val="en-US"/>
        </w:rPr>
      </w:pPr>
      <w:r w:rsidRPr="00DA187D">
        <w:rPr>
          <w:sz w:val="18"/>
          <w:szCs w:val="18"/>
        </w:rPr>
        <w:t>Kukshinov E. Fenomen me</w:t>
      </w:r>
      <w:r w:rsidR="00322FAD" w:rsidRPr="00DA187D">
        <w:rPr>
          <w:sz w:val="18"/>
          <w:szCs w:val="18"/>
        </w:rPr>
        <w:t>diaiimmersii// Media Almanah, s</w:t>
      </w:r>
      <w:r w:rsidR="00B26ECD" w:rsidRPr="00DA187D">
        <w:rPr>
          <w:sz w:val="18"/>
          <w:szCs w:val="18"/>
        </w:rPr>
        <w:t>tr</w:t>
      </w:r>
      <w:r w:rsidRPr="00DA187D">
        <w:rPr>
          <w:sz w:val="18"/>
          <w:szCs w:val="18"/>
        </w:rPr>
        <w:t xml:space="preserve">.32-38 </w:t>
      </w:r>
      <w:r w:rsidR="00266888" w:rsidRPr="00DA187D">
        <w:rPr>
          <w:sz w:val="18"/>
          <w:szCs w:val="18"/>
        </w:rPr>
        <w:t xml:space="preserve">,  http://www.mediaalmanah.ru/upload/iblock/583/2015_1_kukshinov.pdf </w:t>
      </w:r>
    </w:p>
    <w:p w14:paraId="4D5489B2" w14:textId="7D007CB9" w:rsidR="00266888" w:rsidRPr="00DA187D" w:rsidRDefault="00B26ECD" w:rsidP="009451BA">
      <w:pPr>
        <w:pStyle w:val="a3"/>
        <w:numPr>
          <w:ilvl w:val="0"/>
          <w:numId w:val="17"/>
        </w:numPr>
        <w:spacing w:after="200"/>
        <w:jc w:val="both"/>
        <w:rPr>
          <w:rStyle w:val="a6"/>
          <w:sz w:val="18"/>
          <w:szCs w:val="18"/>
          <w:lang w:val="en-US"/>
        </w:rPr>
      </w:pPr>
      <w:r w:rsidRPr="00DA187D">
        <w:rPr>
          <w:sz w:val="18"/>
          <w:szCs w:val="18"/>
          <w:lang w:val="en-US"/>
        </w:rPr>
        <w:t>KROK i</w:t>
      </w:r>
      <w:r w:rsidR="00266888" w:rsidRPr="00DA187D">
        <w:rPr>
          <w:sz w:val="18"/>
          <w:szCs w:val="18"/>
          <w:lang w:val="en-US"/>
        </w:rPr>
        <w:t xml:space="preserve"> VR-Ко</w:t>
      </w:r>
      <w:r w:rsidRPr="00DA187D">
        <w:rPr>
          <w:sz w:val="18"/>
          <w:szCs w:val="18"/>
          <w:lang w:val="en-US"/>
        </w:rPr>
        <w:t xml:space="preserve">nsorcium ob’edinyutsy dly razvitiya rynka virtualnoi realnosti. </w:t>
      </w:r>
      <w:hyperlink r:id="rId69" w:history="1">
        <w:r w:rsidR="00266888" w:rsidRPr="00DA187D">
          <w:rPr>
            <w:rStyle w:val="a6"/>
            <w:sz w:val="18"/>
            <w:szCs w:val="18"/>
            <w:lang w:val="en-US"/>
          </w:rPr>
          <w:t>https://www.vesti.ru/doc.html?id=2828088</w:t>
        </w:r>
      </w:hyperlink>
    </w:p>
    <w:p w14:paraId="3F335073" w14:textId="20608493" w:rsidR="00266888" w:rsidRPr="00DA187D" w:rsidRDefault="00B26ECD" w:rsidP="009451BA">
      <w:pPr>
        <w:pStyle w:val="a3"/>
        <w:numPr>
          <w:ilvl w:val="0"/>
          <w:numId w:val="17"/>
        </w:numPr>
        <w:spacing w:after="200"/>
        <w:jc w:val="both"/>
        <w:rPr>
          <w:sz w:val="18"/>
          <w:szCs w:val="18"/>
          <w:lang w:val="en-US"/>
        </w:rPr>
      </w:pPr>
      <w:r w:rsidRPr="00DA187D">
        <w:rPr>
          <w:sz w:val="18"/>
          <w:szCs w:val="18"/>
        </w:rPr>
        <w:t xml:space="preserve">Institut sovremennyh media Rossii (MOMRI) </w:t>
      </w:r>
      <w:hyperlink r:id="rId70" w:history="1">
        <w:r w:rsidR="00266888" w:rsidRPr="00DA187D">
          <w:rPr>
            <w:rStyle w:val="a6"/>
            <w:sz w:val="18"/>
            <w:szCs w:val="18"/>
            <w:lang w:val="en-US"/>
          </w:rPr>
          <w:t>http://momri.org</w:t>
        </w:r>
      </w:hyperlink>
    </w:p>
    <w:p w14:paraId="2EA21D00" w14:textId="40943BD2" w:rsidR="00266888" w:rsidRPr="00DA187D" w:rsidRDefault="00B26ECD" w:rsidP="009451BA">
      <w:pPr>
        <w:pStyle w:val="a3"/>
        <w:numPr>
          <w:ilvl w:val="0"/>
          <w:numId w:val="17"/>
        </w:numPr>
        <w:spacing w:after="200"/>
        <w:jc w:val="both"/>
        <w:rPr>
          <w:sz w:val="18"/>
          <w:szCs w:val="18"/>
          <w:lang w:val="en-US"/>
        </w:rPr>
      </w:pPr>
      <w:r w:rsidRPr="00DA187D">
        <w:rPr>
          <w:sz w:val="18"/>
          <w:szCs w:val="18"/>
          <w:lang w:val="en-US"/>
        </w:rPr>
        <w:t xml:space="preserve">Cifrovoe televidenie Rossia. </w:t>
      </w:r>
      <w:hyperlink r:id="rId71" w:history="1">
        <w:r w:rsidR="00266888" w:rsidRPr="00DA187D">
          <w:rPr>
            <w:rStyle w:val="a6"/>
            <w:sz w:val="18"/>
            <w:szCs w:val="18"/>
            <w:lang w:val="en-US"/>
          </w:rPr>
          <w:t>http://www.digitalrussia.tv</w:t>
        </w:r>
      </w:hyperlink>
    </w:p>
    <w:p w14:paraId="1C3F5EF2" w14:textId="38DE9D7C" w:rsidR="00266888" w:rsidRPr="00DA187D" w:rsidRDefault="00B26ECD" w:rsidP="009451BA">
      <w:pPr>
        <w:pStyle w:val="a3"/>
        <w:numPr>
          <w:ilvl w:val="0"/>
          <w:numId w:val="17"/>
        </w:numPr>
        <w:spacing w:after="200"/>
        <w:jc w:val="both"/>
        <w:rPr>
          <w:rStyle w:val="a6"/>
          <w:color w:val="auto"/>
          <w:sz w:val="18"/>
          <w:szCs w:val="18"/>
          <w:u w:val="none"/>
          <w:lang w:val="en-US"/>
        </w:rPr>
      </w:pPr>
      <w:r w:rsidRPr="00DA187D">
        <w:rPr>
          <w:sz w:val="18"/>
          <w:szCs w:val="18"/>
          <w:lang w:val="en-US"/>
        </w:rPr>
        <w:t xml:space="preserve">V efire rossiiskih telekanalov nachalas </w:t>
      </w:r>
      <w:r w:rsidR="00266888" w:rsidRPr="00DA187D">
        <w:rPr>
          <w:sz w:val="18"/>
          <w:szCs w:val="18"/>
          <w:lang w:val="en-US"/>
        </w:rPr>
        <w:t>OVERGLOBAL</w:t>
      </w:r>
      <w:r w:rsidRPr="00DA187D">
        <w:rPr>
          <w:sz w:val="18"/>
          <w:szCs w:val="18"/>
          <w:lang w:val="en-US"/>
        </w:rPr>
        <w:t xml:space="preserve">izaciya </w:t>
      </w:r>
      <w:hyperlink r:id="rId72" w:history="1">
        <w:r w:rsidR="00266888" w:rsidRPr="00DA187D">
          <w:rPr>
            <w:rStyle w:val="a6"/>
            <w:sz w:val="18"/>
            <w:szCs w:val="18"/>
            <w:lang w:val="en-US"/>
          </w:rPr>
          <w:t>http://www.vizart.tv</w:t>
        </w:r>
      </w:hyperlink>
    </w:p>
    <w:p w14:paraId="6921EC90" w14:textId="27293FF6" w:rsidR="00D75B7B" w:rsidRPr="00DA187D" w:rsidRDefault="00D75B7B" w:rsidP="009451BA">
      <w:pPr>
        <w:pStyle w:val="a4"/>
        <w:numPr>
          <w:ilvl w:val="0"/>
          <w:numId w:val="17"/>
        </w:numPr>
        <w:shd w:val="clear" w:color="auto" w:fill="FFFFFF"/>
        <w:rPr>
          <w:rFonts w:ascii="Times" w:eastAsiaTheme="minorEastAsia" w:hAnsi="Times"/>
          <w:sz w:val="18"/>
          <w:szCs w:val="18"/>
        </w:rPr>
      </w:pPr>
      <w:r w:rsidRPr="00DA187D">
        <w:rPr>
          <w:rFonts w:ascii="Arial" w:eastAsiaTheme="minorEastAsia" w:hAnsi="Arial" w:cs="Arial"/>
          <w:sz w:val="18"/>
          <w:szCs w:val="18"/>
          <w:lang w:val="en-US"/>
        </w:rPr>
        <w:t>Kastels M</w:t>
      </w:r>
      <w:proofErr w:type="gramStart"/>
      <w:r w:rsidRPr="00DA187D">
        <w:rPr>
          <w:rFonts w:ascii="Arial" w:eastAsiaTheme="minorEastAsia" w:hAnsi="Arial" w:cs="Arial"/>
          <w:sz w:val="18"/>
          <w:szCs w:val="18"/>
          <w:lang w:val="en-US"/>
        </w:rPr>
        <w:t>.(</w:t>
      </w:r>
      <w:proofErr w:type="gramEnd"/>
      <w:r w:rsidRPr="00DA187D">
        <w:rPr>
          <w:rFonts w:ascii="Arial" w:eastAsiaTheme="minorEastAsia" w:hAnsi="Arial" w:cs="Arial"/>
          <w:sz w:val="18"/>
          <w:szCs w:val="18"/>
          <w:lang w:val="en-US"/>
        </w:rPr>
        <w:t xml:space="preserve">per.V.Gatova) </w:t>
      </w:r>
      <w:r w:rsidRPr="00EA714A">
        <w:rPr>
          <w:rFonts w:ascii="Arial" w:eastAsiaTheme="minorEastAsia" w:hAnsi="Arial" w:cs="Arial"/>
          <w:sz w:val="18"/>
          <w:szCs w:val="18"/>
          <w:lang w:val="en-US"/>
        </w:rPr>
        <w:t xml:space="preserve">«My hotim sozdat pul znaniy» Pereosmyslenie zhurnalistiki v Setevuy Cifrovuy epohu. </w:t>
      </w:r>
      <w:r w:rsidRPr="00DA187D">
        <w:rPr>
          <w:rFonts w:ascii="Arial" w:eastAsiaTheme="minorEastAsia" w:hAnsi="Arial" w:cs="Arial"/>
          <w:sz w:val="18"/>
          <w:szCs w:val="18"/>
        </w:rPr>
        <w:t xml:space="preserve">Opublikovano: 6.06.2014. </w:t>
      </w:r>
      <w:r w:rsidRPr="00DA187D">
        <w:rPr>
          <w:rFonts w:ascii="Arial" w:eastAsiaTheme="minorEastAsia" w:hAnsi="Arial" w:cs="Arial"/>
          <w:color w:val="0000FF"/>
          <w:sz w:val="18"/>
          <w:szCs w:val="18"/>
        </w:rPr>
        <w:t xml:space="preserve">http://www.chaskor.ru/article/manuel_kastels_my_hotim_sozdat_pul_znanij_36227 </w:t>
      </w:r>
    </w:p>
    <w:p w14:paraId="658DA555" w14:textId="1A9124BC" w:rsidR="00B04BDE" w:rsidRPr="00DA187D" w:rsidRDefault="00B04BDE" w:rsidP="009451BA">
      <w:pPr>
        <w:pStyle w:val="a3"/>
        <w:numPr>
          <w:ilvl w:val="0"/>
          <w:numId w:val="17"/>
        </w:numPr>
        <w:tabs>
          <w:tab w:val="left" w:pos="284"/>
        </w:tabs>
        <w:suppressAutoHyphens/>
        <w:jc w:val="both"/>
        <w:rPr>
          <w:sz w:val="18"/>
          <w:szCs w:val="18"/>
        </w:rPr>
      </w:pPr>
      <w:r w:rsidRPr="00DA187D">
        <w:rPr>
          <w:rFonts w:eastAsiaTheme="minorEastAsia"/>
          <w:sz w:val="18"/>
          <w:szCs w:val="18"/>
          <w:lang w:val="en-US"/>
        </w:rPr>
        <w:t xml:space="preserve">Taratuta E.E. Filosofiya virtualnoi realnosti/ </w:t>
      </w:r>
      <w:r w:rsidR="00D75B7B" w:rsidRPr="00DA187D">
        <w:rPr>
          <w:rFonts w:eastAsiaTheme="minorEastAsia"/>
          <w:sz w:val="18"/>
          <w:szCs w:val="18"/>
          <w:lang w:val="en-US"/>
        </w:rPr>
        <w:t>SPb</w:t>
      </w:r>
      <w:r w:rsidR="00266888" w:rsidRPr="00DA187D">
        <w:rPr>
          <w:rFonts w:eastAsiaTheme="minorEastAsia"/>
          <w:sz w:val="18"/>
          <w:szCs w:val="18"/>
          <w:lang w:val="en-US"/>
        </w:rPr>
        <w:t xml:space="preserve">.: </w:t>
      </w:r>
      <w:r w:rsidR="00D75B7B" w:rsidRPr="00DA187D">
        <w:rPr>
          <w:rFonts w:eastAsiaTheme="minorEastAsia"/>
          <w:sz w:val="18"/>
          <w:szCs w:val="18"/>
          <w:lang w:val="en-US"/>
        </w:rPr>
        <w:t>SPbGU, 2007. 148 s</w:t>
      </w:r>
      <w:r w:rsidR="00266888" w:rsidRPr="00DA187D">
        <w:rPr>
          <w:rFonts w:eastAsiaTheme="minorEastAsia"/>
          <w:sz w:val="18"/>
          <w:szCs w:val="18"/>
          <w:lang w:val="en-US"/>
        </w:rPr>
        <w:t xml:space="preserve">.; </w:t>
      </w:r>
    </w:p>
    <w:p w14:paraId="2BF2D62B" w14:textId="635F45AB" w:rsidR="00B04BDE" w:rsidRPr="00DA187D" w:rsidRDefault="00D75B7B" w:rsidP="009451BA">
      <w:pPr>
        <w:pStyle w:val="a3"/>
        <w:numPr>
          <w:ilvl w:val="0"/>
          <w:numId w:val="17"/>
        </w:numPr>
        <w:tabs>
          <w:tab w:val="left" w:pos="284"/>
        </w:tabs>
        <w:suppressAutoHyphens/>
        <w:jc w:val="both"/>
        <w:rPr>
          <w:sz w:val="18"/>
          <w:szCs w:val="18"/>
        </w:rPr>
      </w:pPr>
      <w:r w:rsidRPr="00DA187D">
        <w:rPr>
          <w:rFonts w:eastAsiaTheme="minorEastAsia"/>
          <w:sz w:val="18"/>
          <w:szCs w:val="18"/>
          <w:lang w:val="en-US"/>
        </w:rPr>
        <w:t>Toffler E. Tretiya volna. М.: ACT, 2003. - 261 s</w:t>
      </w:r>
      <w:r w:rsidR="00266888" w:rsidRPr="00DA187D">
        <w:rPr>
          <w:rFonts w:eastAsiaTheme="minorEastAsia"/>
          <w:sz w:val="18"/>
          <w:szCs w:val="18"/>
          <w:lang w:val="en-US"/>
        </w:rPr>
        <w:t>.</w:t>
      </w:r>
      <w:r w:rsidR="00266888" w:rsidRPr="00DA187D">
        <w:rPr>
          <w:i/>
          <w:iCs/>
          <w:sz w:val="18"/>
          <w:szCs w:val="18"/>
        </w:rPr>
        <w:t xml:space="preserve">; </w:t>
      </w:r>
    </w:p>
    <w:p w14:paraId="462A2A81" w14:textId="79FA3D96" w:rsidR="00266888" w:rsidRPr="00DA187D" w:rsidRDefault="00D75B7B" w:rsidP="009451BA">
      <w:pPr>
        <w:pStyle w:val="a3"/>
        <w:numPr>
          <w:ilvl w:val="0"/>
          <w:numId w:val="17"/>
        </w:numPr>
        <w:tabs>
          <w:tab w:val="left" w:pos="284"/>
        </w:tabs>
        <w:suppressAutoHyphens/>
        <w:jc w:val="both"/>
        <w:rPr>
          <w:sz w:val="18"/>
          <w:szCs w:val="18"/>
        </w:rPr>
      </w:pPr>
      <w:r w:rsidRPr="00DA187D">
        <w:rPr>
          <w:iCs/>
          <w:sz w:val="18"/>
          <w:szCs w:val="18"/>
        </w:rPr>
        <w:t>Hansen M.B.N</w:t>
      </w:r>
      <w:r w:rsidR="00266888" w:rsidRPr="00DA187D">
        <w:rPr>
          <w:iCs/>
          <w:sz w:val="18"/>
          <w:szCs w:val="18"/>
        </w:rPr>
        <w:t>.</w:t>
      </w:r>
      <w:r w:rsidR="00266888" w:rsidRPr="00DA187D">
        <w:rPr>
          <w:sz w:val="18"/>
          <w:szCs w:val="18"/>
        </w:rPr>
        <w:t xml:space="preserve"> </w:t>
      </w:r>
      <w:r w:rsidRPr="00DA187D">
        <w:rPr>
          <w:sz w:val="18"/>
          <w:szCs w:val="18"/>
        </w:rPr>
        <w:t>Novaya filosofiya dly novyh media// Antologiya mediafilosofii/ red.-sost.V.V.Savchuk. CPb.:Izd-vo RHGA, 2013., s.</w:t>
      </w:r>
      <w:r w:rsidR="00266888" w:rsidRPr="00DA187D">
        <w:rPr>
          <w:sz w:val="18"/>
          <w:szCs w:val="18"/>
        </w:rPr>
        <w:t xml:space="preserve"> 264–269. </w:t>
      </w:r>
    </w:p>
    <w:p w14:paraId="5AAD605E" w14:textId="2CC6C51C" w:rsidR="00266888" w:rsidRPr="00DA187D" w:rsidRDefault="00D75B7B" w:rsidP="009451BA">
      <w:pPr>
        <w:pStyle w:val="a3"/>
        <w:numPr>
          <w:ilvl w:val="0"/>
          <w:numId w:val="17"/>
        </w:numPr>
        <w:tabs>
          <w:tab w:val="left" w:pos="284"/>
        </w:tabs>
        <w:suppressAutoHyphens/>
        <w:jc w:val="both"/>
        <w:rPr>
          <w:sz w:val="18"/>
          <w:szCs w:val="18"/>
        </w:rPr>
      </w:pPr>
      <w:r w:rsidRPr="00DA187D">
        <w:rPr>
          <w:iCs/>
          <w:sz w:val="18"/>
          <w:szCs w:val="18"/>
        </w:rPr>
        <w:t xml:space="preserve">Gavrilov </w:t>
      </w:r>
      <w:r w:rsidR="00266888" w:rsidRPr="00DA187D">
        <w:rPr>
          <w:iCs/>
          <w:sz w:val="18"/>
          <w:szCs w:val="18"/>
        </w:rPr>
        <w:t>А.А.</w:t>
      </w:r>
      <w:r w:rsidR="00266888" w:rsidRPr="00DA187D">
        <w:rPr>
          <w:sz w:val="18"/>
          <w:szCs w:val="18"/>
        </w:rPr>
        <w:t xml:space="preserve"> </w:t>
      </w:r>
      <w:r w:rsidR="00360047" w:rsidRPr="00DA187D">
        <w:rPr>
          <w:sz w:val="18"/>
          <w:szCs w:val="18"/>
        </w:rPr>
        <w:t>Mediareanost kak tip virtualnoi realnosti</w:t>
      </w:r>
      <w:r w:rsidR="00521194" w:rsidRPr="00DA187D">
        <w:rPr>
          <w:sz w:val="18"/>
          <w:szCs w:val="18"/>
        </w:rPr>
        <w:t xml:space="preserve">. </w:t>
      </w:r>
      <w:r w:rsidR="00266888" w:rsidRPr="00DA187D">
        <w:rPr>
          <w:sz w:val="18"/>
          <w:szCs w:val="18"/>
        </w:rPr>
        <w:t xml:space="preserve">М.: </w:t>
      </w:r>
      <w:r w:rsidR="00521194" w:rsidRPr="00DA187D">
        <w:rPr>
          <w:sz w:val="18"/>
          <w:szCs w:val="18"/>
        </w:rPr>
        <w:t>Izd-vo «Gramota</w:t>
      </w:r>
      <w:r w:rsidR="00266888" w:rsidRPr="00DA187D">
        <w:rPr>
          <w:sz w:val="18"/>
          <w:szCs w:val="18"/>
        </w:rPr>
        <w:t xml:space="preserve">», 2013. </w:t>
      </w:r>
      <w:r w:rsidR="00521194" w:rsidRPr="00DA187D">
        <w:rPr>
          <w:sz w:val="18"/>
          <w:szCs w:val="18"/>
        </w:rPr>
        <w:t>Rezhim dostupa</w:t>
      </w:r>
      <w:r w:rsidR="00266888" w:rsidRPr="00DA187D">
        <w:rPr>
          <w:sz w:val="18"/>
          <w:szCs w:val="18"/>
        </w:rPr>
        <w:t>: http://gramota.net/materials/3/2013/1</w:t>
      </w:r>
      <w:r w:rsidR="00521194" w:rsidRPr="00DA187D">
        <w:rPr>
          <w:sz w:val="18"/>
          <w:szCs w:val="18"/>
        </w:rPr>
        <w:t xml:space="preserve">1-1/7.html </w:t>
      </w:r>
    </w:p>
    <w:p w14:paraId="4856D741" w14:textId="3174BCB1" w:rsidR="00266888" w:rsidRPr="00DA187D" w:rsidRDefault="00521194" w:rsidP="009451BA">
      <w:pPr>
        <w:pStyle w:val="a3"/>
        <w:numPr>
          <w:ilvl w:val="0"/>
          <w:numId w:val="17"/>
        </w:numPr>
        <w:tabs>
          <w:tab w:val="left" w:pos="284"/>
        </w:tabs>
        <w:suppressAutoHyphens/>
        <w:jc w:val="both"/>
        <w:rPr>
          <w:sz w:val="18"/>
          <w:szCs w:val="18"/>
          <w:lang w:val="en-US"/>
        </w:rPr>
      </w:pPr>
      <w:r w:rsidRPr="00DA187D">
        <w:rPr>
          <w:iCs/>
          <w:sz w:val="18"/>
          <w:szCs w:val="18"/>
        </w:rPr>
        <w:t>Makagon T.I. «Prostransvenniy povorot» i vozmozghnost novacionnyh podhodov v socialno-filosofskom diskurse</w:t>
      </w:r>
      <w:r w:rsidR="00266888" w:rsidRPr="00DA187D">
        <w:rPr>
          <w:sz w:val="18"/>
          <w:szCs w:val="18"/>
        </w:rPr>
        <w:t xml:space="preserve"> // </w:t>
      </w:r>
      <w:r w:rsidRPr="00DA187D">
        <w:rPr>
          <w:sz w:val="18"/>
          <w:szCs w:val="18"/>
        </w:rPr>
        <w:t>Izv. Tomsk politehnichesk.un-ta., 2012. Т. 321. № 6. S</w:t>
      </w:r>
      <w:r w:rsidR="00266888" w:rsidRPr="00DA187D">
        <w:rPr>
          <w:sz w:val="18"/>
          <w:szCs w:val="18"/>
        </w:rPr>
        <w:t>. 167– 172.</w:t>
      </w:r>
    </w:p>
    <w:p w14:paraId="468CC20A" w14:textId="77777777" w:rsidR="00266888" w:rsidRPr="00DA187D" w:rsidRDefault="00266888" w:rsidP="009451BA">
      <w:pPr>
        <w:pStyle w:val="a3"/>
        <w:numPr>
          <w:ilvl w:val="0"/>
          <w:numId w:val="17"/>
        </w:numPr>
        <w:tabs>
          <w:tab w:val="left" w:pos="284"/>
        </w:tabs>
        <w:suppressAutoHyphens/>
        <w:jc w:val="both"/>
        <w:rPr>
          <w:sz w:val="18"/>
          <w:szCs w:val="18"/>
          <w:lang w:val="en-US"/>
        </w:rPr>
      </w:pPr>
      <w:r w:rsidRPr="00DA187D">
        <w:rPr>
          <w:sz w:val="18"/>
          <w:szCs w:val="18"/>
          <w:lang w:val="en-US"/>
        </w:rPr>
        <w:t xml:space="preserve">Peltekova E.V., Stefanova E.P. (2016) Iquiry-Based Learning «Outside» the Classroom with Virtual Reality Devices. </w:t>
      </w:r>
      <w:r w:rsidRPr="00DA187D">
        <w:rPr>
          <w:i/>
          <w:iCs/>
          <w:sz w:val="18"/>
          <w:szCs w:val="18"/>
          <w:lang w:val="en-US"/>
        </w:rPr>
        <w:t>International Journal of Open Information Technologies</w:t>
      </w:r>
      <w:r w:rsidRPr="00DA187D">
        <w:rPr>
          <w:sz w:val="18"/>
          <w:szCs w:val="18"/>
          <w:lang w:val="en-US"/>
        </w:rPr>
        <w:t xml:space="preserve"> 12(3): 112−116.</w:t>
      </w:r>
    </w:p>
    <w:p w14:paraId="20FCC2EA" w14:textId="22B4D211" w:rsidR="00266888" w:rsidRPr="00DA187D" w:rsidRDefault="00521194" w:rsidP="009451BA">
      <w:pPr>
        <w:pStyle w:val="a3"/>
        <w:numPr>
          <w:ilvl w:val="0"/>
          <w:numId w:val="17"/>
        </w:numPr>
        <w:tabs>
          <w:tab w:val="left" w:pos="284"/>
        </w:tabs>
        <w:suppressAutoHyphens/>
        <w:jc w:val="both"/>
        <w:rPr>
          <w:sz w:val="18"/>
          <w:szCs w:val="18"/>
          <w:lang w:val="en-US"/>
        </w:rPr>
      </w:pPr>
      <w:r w:rsidRPr="00DA187D">
        <w:rPr>
          <w:rFonts w:eastAsiaTheme="minorHAnsi"/>
          <w:bCs/>
          <w:sz w:val="18"/>
          <w:szCs w:val="18"/>
        </w:rPr>
        <w:t xml:space="preserve">Poslanie Presidenta Respubliki Kazakhstan N.Nazarbayeva narodu Kazakhstana. </w:t>
      </w:r>
      <w:r w:rsidR="00266888" w:rsidRPr="00DA187D">
        <w:rPr>
          <w:rFonts w:eastAsiaTheme="minorHAnsi"/>
          <w:bCs/>
          <w:sz w:val="18"/>
          <w:szCs w:val="18"/>
        </w:rPr>
        <w:t xml:space="preserve">31 </w:t>
      </w:r>
      <w:r w:rsidRPr="00DA187D">
        <w:rPr>
          <w:rFonts w:eastAsiaTheme="minorHAnsi"/>
          <w:bCs/>
          <w:sz w:val="18"/>
          <w:szCs w:val="18"/>
        </w:rPr>
        <w:t>ynvary 2017 g</w:t>
      </w:r>
      <w:r w:rsidR="00266888" w:rsidRPr="00DA187D">
        <w:rPr>
          <w:rFonts w:eastAsiaTheme="minorHAnsi"/>
          <w:bCs/>
          <w:sz w:val="18"/>
          <w:szCs w:val="18"/>
        </w:rPr>
        <w:t xml:space="preserve">. </w:t>
      </w:r>
      <w:r w:rsidR="00266888" w:rsidRPr="00DA187D">
        <w:rPr>
          <w:bCs/>
          <w:sz w:val="18"/>
          <w:szCs w:val="18"/>
        </w:rPr>
        <w:t>«</w:t>
      </w:r>
      <w:r w:rsidRPr="00DA187D">
        <w:rPr>
          <w:bCs/>
          <w:sz w:val="18"/>
          <w:szCs w:val="18"/>
        </w:rPr>
        <w:t>Tretya modernizaciya Kazakhstana: globalnaya konkurentosposobnost</w:t>
      </w:r>
      <w:r w:rsidR="00266888" w:rsidRPr="00DA187D">
        <w:rPr>
          <w:bCs/>
          <w:sz w:val="18"/>
          <w:szCs w:val="18"/>
        </w:rPr>
        <w:t>»,</w:t>
      </w:r>
      <w:r w:rsidRPr="00DA187D">
        <w:rPr>
          <w:bCs/>
          <w:sz w:val="18"/>
          <w:szCs w:val="18"/>
        </w:rPr>
        <w:t xml:space="preserve"> </w:t>
      </w:r>
      <w:hyperlink r:id="rId73" w:history="1">
        <w:r w:rsidR="00266888" w:rsidRPr="00DA187D">
          <w:rPr>
            <w:rStyle w:val="a6"/>
            <w:sz w:val="18"/>
            <w:szCs w:val="18"/>
            <w:lang w:val="en-US"/>
          </w:rPr>
          <w:t>http</w:t>
        </w:r>
        <w:r w:rsidR="00266888" w:rsidRPr="00DA187D">
          <w:rPr>
            <w:rStyle w:val="a6"/>
            <w:sz w:val="18"/>
            <w:szCs w:val="18"/>
          </w:rPr>
          <w:t>://</w:t>
        </w:r>
        <w:r w:rsidR="00266888" w:rsidRPr="00DA187D">
          <w:rPr>
            <w:rStyle w:val="a6"/>
            <w:sz w:val="18"/>
            <w:szCs w:val="18"/>
            <w:lang w:val="en-US"/>
          </w:rPr>
          <w:t>www</w:t>
        </w:r>
        <w:r w:rsidR="00266888" w:rsidRPr="00DA187D">
          <w:rPr>
            <w:rStyle w:val="a6"/>
            <w:sz w:val="18"/>
            <w:szCs w:val="18"/>
          </w:rPr>
          <w:t>.</w:t>
        </w:r>
        <w:r w:rsidR="00266888" w:rsidRPr="00DA187D">
          <w:rPr>
            <w:rStyle w:val="a6"/>
            <w:sz w:val="18"/>
            <w:szCs w:val="18"/>
            <w:lang w:val="en-US"/>
          </w:rPr>
          <w:t>akorda</w:t>
        </w:r>
        <w:r w:rsidR="00266888" w:rsidRPr="00DA187D">
          <w:rPr>
            <w:rStyle w:val="a6"/>
            <w:sz w:val="18"/>
            <w:szCs w:val="18"/>
          </w:rPr>
          <w:t>.</w:t>
        </w:r>
        <w:r w:rsidR="00266888" w:rsidRPr="00DA187D">
          <w:rPr>
            <w:rStyle w:val="a6"/>
            <w:sz w:val="18"/>
            <w:szCs w:val="18"/>
            <w:lang w:val="en-US"/>
          </w:rPr>
          <w:t>kz</w:t>
        </w:r>
        <w:r w:rsidR="00266888" w:rsidRPr="00DA187D">
          <w:rPr>
            <w:rStyle w:val="a6"/>
            <w:sz w:val="18"/>
            <w:szCs w:val="18"/>
          </w:rPr>
          <w:t>/</w:t>
        </w:r>
        <w:r w:rsidR="00266888" w:rsidRPr="00DA187D">
          <w:rPr>
            <w:rStyle w:val="a6"/>
            <w:sz w:val="18"/>
            <w:szCs w:val="18"/>
            <w:lang w:val="en-US"/>
          </w:rPr>
          <w:t>ru</w:t>
        </w:r>
        <w:r w:rsidR="00266888" w:rsidRPr="00DA187D">
          <w:rPr>
            <w:rStyle w:val="a6"/>
            <w:sz w:val="18"/>
            <w:szCs w:val="18"/>
          </w:rPr>
          <w:t>/</w:t>
        </w:r>
        <w:r w:rsidR="00266888" w:rsidRPr="00DA187D">
          <w:rPr>
            <w:rStyle w:val="a6"/>
            <w:sz w:val="18"/>
            <w:szCs w:val="18"/>
            <w:lang w:val="en-US"/>
          </w:rPr>
          <w:t>addresses</w:t>
        </w:r>
        <w:r w:rsidR="00266888" w:rsidRPr="00DA187D">
          <w:rPr>
            <w:rStyle w:val="a6"/>
            <w:sz w:val="18"/>
            <w:szCs w:val="18"/>
          </w:rPr>
          <w:t>/</w:t>
        </w:r>
        <w:r w:rsidR="00266888" w:rsidRPr="00DA187D">
          <w:rPr>
            <w:rStyle w:val="a6"/>
            <w:sz w:val="18"/>
            <w:szCs w:val="18"/>
            <w:lang w:val="en-US"/>
          </w:rPr>
          <w:t>addresses</w:t>
        </w:r>
        <w:r w:rsidR="00266888" w:rsidRPr="00DA187D">
          <w:rPr>
            <w:rStyle w:val="a6"/>
            <w:sz w:val="18"/>
            <w:szCs w:val="18"/>
          </w:rPr>
          <w:t>_</w:t>
        </w:r>
        <w:r w:rsidR="00266888" w:rsidRPr="00DA187D">
          <w:rPr>
            <w:rStyle w:val="a6"/>
            <w:sz w:val="18"/>
            <w:szCs w:val="18"/>
            <w:lang w:val="en-US"/>
          </w:rPr>
          <w:t>of</w:t>
        </w:r>
        <w:r w:rsidR="00266888" w:rsidRPr="00DA187D">
          <w:rPr>
            <w:rStyle w:val="a6"/>
            <w:sz w:val="18"/>
            <w:szCs w:val="18"/>
          </w:rPr>
          <w:t>_</w:t>
        </w:r>
        <w:r w:rsidR="00266888" w:rsidRPr="00DA187D">
          <w:rPr>
            <w:rStyle w:val="a6"/>
            <w:sz w:val="18"/>
            <w:szCs w:val="18"/>
            <w:lang w:val="en-US"/>
          </w:rPr>
          <w:t>president</w:t>
        </w:r>
        <w:r w:rsidR="00266888" w:rsidRPr="00DA187D">
          <w:rPr>
            <w:rStyle w:val="a6"/>
            <w:sz w:val="18"/>
            <w:szCs w:val="18"/>
          </w:rPr>
          <w:t>/</w:t>
        </w:r>
        <w:r w:rsidR="00266888" w:rsidRPr="00DA187D">
          <w:rPr>
            <w:rStyle w:val="a6"/>
            <w:sz w:val="18"/>
            <w:szCs w:val="18"/>
            <w:lang w:val="en-US"/>
          </w:rPr>
          <w:t>poslanie</w:t>
        </w:r>
        <w:r w:rsidR="00266888" w:rsidRPr="00DA187D">
          <w:rPr>
            <w:rStyle w:val="a6"/>
            <w:sz w:val="18"/>
            <w:szCs w:val="18"/>
          </w:rPr>
          <w:t>-</w:t>
        </w:r>
        <w:r w:rsidR="00266888" w:rsidRPr="00DA187D">
          <w:rPr>
            <w:rStyle w:val="a6"/>
            <w:sz w:val="18"/>
            <w:szCs w:val="18"/>
            <w:lang w:val="en-US"/>
          </w:rPr>
          <w:t>prezidenta</w:t>
        </w:r>
        <w:r w:rsidR="00266888" w:rsidRPr="00DA187D">
          <w:rPr>
            <w:rStyle w:val="a6"/>
            <w:sz w:val="18"/>
            <w:szCs w:val="18"/>
          </w:rPr>
          <w:t>-</w:t>
        </w:r>
        <w:r w:rsidR="00266888" w:rsidRPr="00DA187D">
          <w:rPr>
            <w:rStyle w:val="a6"/>
            <w:sz w:val="18"/>
            <w:szCs w:val="18"/>
            <w:lang w:val="en-US"/>
          </w:rPr>
          <w:t>respubliki</w:t>
        </w:r>
        <w:r w:rsidR="00266888" w:rsidRPr="00DA187D">
          <w:rPr>
            <w:rStyle w:val="a6"/>
            <w:sz w:val="18"/>
            <w:szCs w:val="18"/>
          </w:rPr>
          <w:t>-</w:t>
        </w:r>
        <w:r w:rsidR="00266888" w:rsidRPr="00DA187D">
          <w:rPr>
            <w:rStyle w:val="a6"/>
            <w:sz w:val="18"/>
            <w:szCs w:val="18"/>
            <w:lang w:val="en-US"/>
          </w:rPr>
          <w:t>kazahstan</w:t>
        </w:r>
        <w:r w:rsidR="00266888" w:rsidRPr="00DA187D">
          <w:rPr>
            <w:rStyle w:val="a6"/>
            <w:sz w:val="18"/>
            <w:szCs w:val="18"/>
          </w:rPr>
          <w:t>-</w:t>
        </w:r>
        <w:r w:rsidR="00266888" w:rsidRPr="00DA187D">
          <w:rPr>
            <w:rStyle w:val="a6"/>
            <w:sz w:val="18"/>
            <w:szCs w:val="18"/>
            <w:lang w:val="en-US"/>
          </w:rPr>
          <w:t>nnazarbaeva</w:t>
        </w:r>
        <w:r w:rsidR="00266888" w:rsidRPr="00DA187D">
          <w:rPr>
            <w:rStyle w:val="a6"/>
            <w:sz w:val="18"/>
            <w:szCs w:val="18"/>
          </w:rPr>
          <w:t>-</w:t>
        </w:r>
        <w:r w:rsidR="00266888" w:rsidRPr="00DA187D">
          <w:rPr>
            <w:rStyle w:val="a6"/>
            <w:sz w:val="18"/>
            <w:szCs w:val="18"/>
            <w:lang w:val="en-US"/>
          </w:rPr>
          <w:t>narodu</w:t>
        </w:r>
        <w:r w:rsidR="00266888" w:rsidRPr="00DA187D">
          <w:rPr>
            <w:rStyle w:val="a6"/>
            <w:sz w:val="18"/>
            <w:szCs w:val="18"/>
          </w:rPr>
          <w:t>-</w:t>
        </w:r>
        <w:r w:rsidR="00266888" w:rsidRPr="00DA187D">
          <w:rPr>
            <w:rStyle w:val="a6"/>
            <w:sz w:val="18"/>
            <w:szCs w:val="18"/>
            <w:lang w:val="en-US"/>
          </w:rPr>
          <w:t>kazahstana</w:t>
        </w:r>
      </w:hyperlink>
    </w:p>
    <w:p w14:paraId="1BCE5736" w14:textId="79E5D1F9" w:rsidR="00266888" w:rsidRPr="00DA187D" w:rsidRDefault="00521194" w:rsidP="009451BA">
      <w:pPr>
        <w:pStyle w:val="a3"/>
        <w:numPr>
          <w:ilvl w:val="0"/>
          <w:numId w:val="17"/>
        </w:numPr>
        <w:tabs>
          <w:tab w:val="left" w:pos="284"/>
        </w:tabs>
        <w:suppressAutoHyphens/>
        <w:jc w:val="both"/>
        <w:rPr>
          <w:rStyle w:val="a6"/>
          <w:sz w:val="18"/>
          <w:szCs w:val="18"/>
        </w:rPr>
      </w:pPr>
      <w:r w:rsidRPr="00DA187D">
        <w:rPr>
          <w:rFonts w:eastAsiaTheme="minorHAnsi"/>
          <w:bCs/>
          <w:sz w:val="18"/>
          <w:szCs w:val="18"/>
        </w:rPr>
        <w:t xml:space="preserve">N. Nazarbayev: Cifrovizaciya neobhodima dlya uluchsheniya kachesnva zhizni naseleniya RK </w:t>
      </w:r>
      <w:hyperlink r:id="rId74" w:history="1">
        <w:r w:rsidR="00266888" w:rsidRPr="00DA187D">
          <w:rPr>
            <w:rStyle w:val="a6"/>
            <w:i/>
            <w:iCs/>
            <w:sz w:val="18"/>
            <w:szCs w:val="18"/>
          </w:rPr>
          <w:t>https://mail.kz/ru/news/politics/nnazarbaev-cifrovizaciya-neobhodima-dlya-uluchsheniya-kachestva-zhizni-naseleniya-rk</w:t>
        </w:r>
      </w:hyperlink>
    </w:p>
    <w:p w14:paraId="55F4820A" w14:textId="0DC2083E" w:rsidR="00266888" w:rsidRPr="00DA187D" w:rsidRDefault="00266888" w:rsidP="009451BA">
      <w:pPr>
        <w:pStyle w:val="a3"/>
        <w:numPr>
          <w:ilvl w:val="0"/>
          <w:numId w:val="17"/>
        </w:numPr>
        <w:tabs>
          <w:tab w:val="left" w:pos="284"/>
        </w:tabs>
        <w:suppressAutoHyphens/>
        <w:jc w:val="both"/>
        <w:rPr>
          <w:sz w:val="18"/>
          <w:szCs w:val="18"/>
        </w:rPr>
      </w:pPr>
      <w:r w:rsidRPr="00DA187D">
        <w:rPr>
          <w:rFonts w:eastAsiaTheme="minorHAnsi"/>
          <w:sz w:val="18"/>
          <w:szCs w:val="18"/>
        </w:rPr>
        <w:t>«</w:t>
      </w:r>
      <w:r w:rsidR="00521194" w:rsidRPr="00DA187D">
        <w:rPr>
          <w:rFonts w:eastAsiaTheme="minorHAnsi"/>
          <w:sz w:val="18"/>
          <w:szCs w:val="18"/>
        </w:rPr>
        <w:t>Mangilik El</w:t>
      </w:r>
      <w:r w:rsidRPr="00DA187D">
        <w:rPr>
          <w:rFonts w:eastAsiaTheme="minorHAnsi"/>
          <w:sz w:val="18"/>
          <w:szCs w:val="18"/>
        </w:rPr>
        <w:t xml:space="preserve">» - </w:t>
      </w:r>
      <w:r w:rsidR="00BA3BF6" w:rsidRPr="00DA187D">
        <w:rPr>
          <w:rFonts w:eastAsiaTheme="minorHAnsi"/>
          <w:sz w:val="18"/>
          <w:szCs w:val="18"/>
        </w:rPr>
        <w:t xml:space="preserve">mnogovekovaya mechta o nezavisimosti Kazakhstana </w:t>
      </w:r>
      <w:r w:rsidRPr="00DA187D">
        <w:rPr>
          <w:rFonts w:eastAsiaTheme="minorHAnsi"/>
          <w:sz w:val="18"/>
          <w:szCs w:val="18"/>
          <w:lang w:val="en-US"/>
        </w:rPr>
        <w:t>http</w:t>
      </w:r>
      <w:r w:rsidRPr="00DA187D">
        <w:rPr>
          <w:rFonts w:eastAsiaTheme="minorHAnsi"/>
          <w:sz w:val="18"/>
          <w:szCs w:val="18"/>
        </w:rPr>
        <w:t>://</w:t>
      </w:r>
      <w:r w:rsidRPr="00DA187D">
        <w:rPr>
          <w:rFonts w:eastAsiaTheme="minorHAnsi"/>
          <w:sz w:val="18"/>
          <w:szCs w:val="18"/>
          <w:lang w:val="en-US"/>
        </w:rPr>
        <w:t>www</w:t>
      </w:r>
      <w:r w:rsidRPr="00DA187D">
        <w:rPr>
          <w:rFonts w:eastAsiaTheme="minorHAnsi"/>
          <w:sz w:val="18"/>
          <w:szCs w:val="18"/>
        </w:rPr>
        <w:t>.</w:t>
      </w:r>
      <w:r w:rsidRPr="00DA187D">
        <w:rPr>
          <w:rFonts w:eastAsiaTheme="minorHAnsi"/>
          <w:sz w:val="18"/>
          <w:szCs w:val="18"/>
          <w:lang w:val="en-US"/>
        </w:rPr>
        <w:t>adilet</w:t>
      </w:r>
      <w:r w:rsidRPr="00DA187D">
        <w:rPr>
          <w:rFonts w:eastAsiaTheme="minorHAnsi"/>
          <w:sz w:val="18"/>
          <w:szCs w:val="18"/>
        </w:rPr>
        <w:t>.</w:t>
      </w:r>
      <w:r w:rsidRPr="00DA187D">
        <w:rPr>
          <w:rFonts w:eastAsiaTheme="minorHAnsi"/>
          <w:sz w:val="18"/>
          <w:szCs w:val="18"/>
          <w:lang w:val="en-US"/>
        </w:rPr>
        <w:t>gov</w:t>
      </w:r>
      <w:r w:rsidRPr="00DA187D">
        <w:rPr>
          <w:rFonts w:eastAsiaTheme="minorHAnsi"/>
          <w:sz w:val="18"/>
          <w:szCs w:val="18"/>
        </w:rPr>
        <w:t>.</w:t>
      </w:r>
      <w:r w:rsidRPr="00DA187D">
        <w:rPr>
          <w:rFonts w:eastAsiaTheme="minorHAnsi"/>
          <w:sz w:val="18"/>
          <w:szCs w:val="18"/>
          <w:lang w:val="en-US"/>
        </w:rPr>
        <w:t>kz</w:t>
      </w:r>
      <w:r w:rsidRPr="00DA187D">
        <w:rPr>
          <w:rFonts w:eastAsiaTheme="minorHAnsi"/>
          <w:sz w:val="18"/>
          <w:szCs w:val="18"/>
        </w:rPr>
        <w:t>/</w:t>
      </w:r>
      <w:r w:rsidRPr="00DA187D">
        <w:rPr>
          <w:rFonts w:eastAsiaTheme="minorHAnsi"/>
          <w:sz w:val="18"/>
          <w:szCs w:val="18"/>
          <w:lang w:val="en-US"/>
        </w:rPr>
        <w:t>ru</w:t>
      </w:r>
      <w:r w:rsidRPr="00DA187D">
        <w:rPr>
          <w:rFonts w:eastAsiaTheme="minorHAnsi"/>
          <w:sz w:val="18"/>
          <w:szCs w:val="18"/>
        </w:rPr>
        <w:t>/</w:t>
      </w:r>
      <w:r w:rsidRPr="00DA187D">
        <w:rPr>
          <w:rFonts w:eastAsiaTheme="minorHAnsi"/>
          <w:sz w:val="18"/>
          <w:szCs w:val="18"/>
          <w:lang w:val="en-US"/>
        </w:rPr>
        <w:t>leaflet</w:t>
      </w:r>
      <w:r w:rsidRPr="00DA187D">
        <w:rPr>
          <w:rFonts w:eastAsiaTheme="minorHAnsi"/>
          <w:sz w:val="18"/>
          <w:szCs w:val="18"/>
        </w:rPr>
        <w:t>/</w:t>
      </w:r>
      <w:r w:rsidRPr="00DA187D">
        <w:rPr>
          <w:rFonts w:eastAsiaTheme="minorHAnsi"/>
          <w:sz w:val="18"/>
          <w:szCs w:val="18"/>
          <w:lang w:val="en-US"/>
        </w:rPr>
        <w:t>mngilik</w:t>
      </w:r>
      <w:r w:rsidRPr="00DA187D">
        <w:rPr>
          <w:rFonts w:eastAsiaTheme="minorHAnsi"/>
          <w:sz w:val="18"/>
          <w:szCs w:val="18"/>
        </w:rPr>
        <w:t>-</w:t>
      </w:r>
      <w:r w:rsidRPr="00DA187D">
        <w:rPr>
          <w:rFonts w:eastAsiaTheme="minorHAnsi"/>
          <w:sz w:val="18"/>
          <w:szCs w:val="18"/>
          <w:lang w:val="en-US"/>
        </w:rPr>
        <w:t>el</w:t>
      </w:r>
      <w:r w:rsidRPr="00DA187D">
        <w:rPr>
          <w:rFonts w:eastAsiaTheme="minorHAnsi"/>
          <w:sz w:val="18"/>
          <w:szCs w:val="18"/>
        </w:rPr>
        <w:t>-</w:t>
      </w:r>
      <w:r w:rsidRPr="00DA187D">
        <w:rPr>
          <w:rFonts w:eastAsiaTheme="minorHAnsi"/>
          <w:sz w:val="18"/>
          <w:szCs w:val="18"/>
          <w:lang w:val="en-US"/>
        </w:rPr>
        <w:t>mnogovekovaya</w:t>
      </w:r>
      <w:r w:rsidRPr="00DA187D">
        <w:rPr>
          <w:rFonts w:eastAsiaTheme="minorHAnsi"/>
          <w:sz w:val="18"/>
          <w:szCs w:val="18"/>
        </w:rPr>
        <w:t>-</w:t>
      </w:r>
      <w:r w:rsidRPr="00DA187D">
        <w:rPr>
          <w:rFonts w:eastAsiaTheme="minorHAnsi"/>
          <w:sz w:val="18"/>
          <w:szCs w:val="18"/>
          <w:lang w:val="en-US"/>
        </w:rPr>
        <w:t>mechta</w:t>
      </w:r>
      <w:r w:rsidRPr="00DA187D">
        <w:rPr>
          <w:rFonts w:eastAsiaTheme="minorHAnsi"/>
          <w:sz w:val="18"/>
          <w:szCs w:val="18"/>
        </w:rPr>
        <w:t>-</w:t>
      </w:r>
      <w:r w:rsidRPr="00DA187D">
        <w:rPr>
          <w:rFonts w:eastAsiaTheme="minorHAnsi"/>
          <w:sz w:val="18"/>
          <w:szCs w:val="18"/>
          <w:lang w:val="en-US"/>
        </w:rPr>
        <w:t>o</w:t>
      </w:r>
      <w:r w:rsidRPr="00DA187D">
        <w:rPr>
          <w:rFonts w:eastAsiaTheme="minorHAnsi"/>
          <w:sz w:val="18"/>
          <w:szCs w:val="18"/>
        </w:rPr>
        <w:t>-</w:t>
      </w:r>
      <w:r w:rsidRPr="00DA187D">
        <w:rPr>
          <w:rFonts w:eastAsiaTheme="minorHAnsi"/>
          <w:sz w:val="18"/>
          <w:szCs w:val="18"/>
          <w:lang w:val="en-US"/>
        </w:rPr>
        <w:t>nezavisimosti</w:t>
      </w:r>
      <w:r w:rsidRPr="00DA187D">
        <w:rPr>
          <w:rFonts w:eastAsiaTheme="minorHAnsi"/>
          <w:sz w:val="18"/>
          <w:szCs w:val="18"/>
        </w:rPr>
        <w:t>-</w:t>
      </w:r>
      <w:r w:rsidRPr="00DA187D">
        <w:rPr>
          <w:rFonts w:eastAsiaTheme="minorHAnsi"/>
          <w:sz w:val="18"/>
          <w:szCs w:val="18"/>
          <w:lang w:val="en-US"/>
        </w:rPr>
        <w:t>kazahstana</w:t>
      </w:r>
    </w:p>
    <w:p w14:paraId="202DA828" w14:textId="58AE2056" w:rsidR="00266888" w:rsidRPr="00DA187D" w:rsidRDefault="00266888" w:rsidP="009451BA">
      <w:pPr>
        <w:pStyle w:val="a3"/>
        <w:numPr>
          <w:ilvl w:val="0"/>
          <w:numId w:val="17"/>
        </w:numPr>
        <w:tabs>
          <w:tab w:val="left" w:pos="284"/>
        </w:tabs>
        <w:suppressAutoHyphens/>
        <w:jc w:val="both"/>
        <w:rPr>
          <w:rStyle w:val="a6"/>
          <w:color w:val="auto"/>
          <w:sz w:val="18"/>
          <w:szCs w:val="18"/>
          <w:u w:val="none"/>
        </w:rPr>
      </w:pPr>
      <w:r w:rsidRPr="00DA187D">
        <w:rPr>
          <w:sz w:val="18"/>
          <w:szCs w:val="18"/>
        </w:rPr>
        <w:t>«</w:t>
      </w:r>
      <w:r w:rsidR="00BA3BF6" w:rsidRPr="00DA187D">
        <w:rPr>
          <w:sz w:val="18"/>
          <w:szCs w:val="18"/>
        </w:rPr>
        <w:t xml:space="preserve">Parizhskoe soglasheniye 21 Konferencii storon Ramochnoy  konvencii – Organizacii Ob'edinennyh Nacii ob izmenenii klimata. (RKOONIK) </w:t>
      </w:r>
      <w:r w:rsidRPr="00DA187D">
        <w:rPr>
          <w:sz w:val="18"/>
          <w:szCs w:val="18"/>
        </w:rPr>
        <w:t xml:space="preserve">(2015)». </w:t>
      </w:r>
      <w:hyperlink r:id="rId75" w:history="1">
        <w:r w:rsidRPr="00DA187D">
          <w:rPr>
            <w:rStyle w:val="a6"/>
            <w:sz w:val="18"/>
            <w:szCs w:val="18"/>
          </w:rPr>
          <w:t>http://www.un.org/sustainabledevelopment/ru/cop</w:t>
        </w:r>
      </w:hyperlink>
    </w:p>
    <w:p w14:paraId="3E2ECE9D" w14:textId="77777777" w:rsidR="00EE11FD" w:rsidRPr="00DA187D" w:rsidRDefault="00EE11FD" w:rsidP="00266888">
      <w:pPr>
        <w:pStyle w:val="a3"/>
        <w:jc w:val="both"/>
        <w:rPr>
          <w:sz w:val="18"/>
          <w:szCs w:val="18"/>
          <w:lang w:val="en-US"/>
        </w:rPr>
      </w:pPr>
    </w:p>
    <w:sectPr w:rsidR="00EE11FD" w:rsidRPr="00DA187D" w:rsidSect="00FB703D">
      <w:footerReference w:type="even" r:id="rId76"/>
      <w:footerReference w:type="default" r:id="rId77"/>
      <w:pgSz w:w="11906" w:h="16838"/>
      <w:pgMar w:top="1008"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5B41C" w14:textId="77777777" w:rsidR="00390423" w:rsidRDefault="00390423" w:rsidP="00FB703D">
      <w:r>
        <w:separator/>
      </w:r>
    </w:p>
  </w:endnote>
  <w:endnote w:type="continuationSeparator" w:id="0">
    <w:p w14:paraId="37D2571B" w14:textId="77777777" w:rsidR="00390423" w:rsidRDefault="00390423" w:rsidP="00FB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0900A" w14:textId="77777777" w:rsidR="00DA187D" w:rsidRDefault="00DA187D" w:rsidP="00291AD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E847671" w14:textId="77777777" w:rsidR="00DA187D" w:rsidRDefault="00DA187D" w:rsidP="00FB703D">
    <w:pPr>
      <w:pStyle w:val="a8"/>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31035" w14:textId="77777777" w:rsidR="00DA187D" w:rsidRDefault="00DA187D" w:rsidP="00291AD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823B5">
      <w:rPr>
        <w:rStyle w:val="aa"/>
        <w:noProof/>
      </w:rPr>
      <w:t>2</w:t>
    </w:r>
    <w:r>
      <w:rPr>
        <w:rStyle w:val="aa"/>
      </w:rPr>
      <w:fldChar w:fldCharType="end"/>
    </w:r>
  </w:p>
  <w:p w14:paraId="3885C13D" w14:textId="77777777" w:rsidR="00DA187D" w:rsidRDefault="00DA187D" w:rsidP="00FB703D">
    <w:pPr>
      <w:pStyle w:val="a8"/>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16132" w14:textId="77777777" w:rsidR="00390423" w:rsidRDefault="00390423" w:rsidP="00FB703D">
      <w:r>
        <w:separator/>
      </w:r>
    </w:p>
  </w:footnote>
  <w:footnote w:type="continuationSeparator" w:id="0">
    <w:p w14:paraId="6B4D1714" w14:textId="77777777" w:rsidR="00390423" w:rsidRDefault="00390423" w:rsidP="00FB70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multilevel"/>
    <w:tmpl w:val="1E54E73E"/>
    <w:lvl w:ilvl="0">
      <w:start w:val="1"/>
      <w:numFmt w:val="decimal"/>
      <w:lvlText w:val="%1."/>
      <w:lvlJc w:val="left"/>
      <w:pPr>
        <w:tabs>
          <w:tab w:val="num" w:pos="360"/>
        </w:tabs>
        <w:ind w:left="360" w:hanging="360"/>
      </w:pPr>
    </w:lvl>
    <w:lvl w:ilvl="1">
      <w:start w:val="1"/>
      <w:numFmt w:val="decimal"/>
      <w:lvlText w:val="%2."/>
      <w:lvlJc w:val="left"/>
      <w:pPr>
        <w:tabs>
          <w:tab w:val="num" w:pos="-142"/>
        </w:tabs>
        <w:ind w:left="928" w:hanging="360"/>
      </w:pPr>
      <w:rPr>
        <w:b w:val="0"/>
        <w:i w:val="0"/>
        <w:lang w:val="en-US"/>
      </w:r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3104C1"/>
    <w:multiLevelType w:val="hybridMultilevel"/>
    <w:tmpl w:val="0E12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C1C39"/>
    <w:multiLevelType w:val="hybridMultilevel"/>
    <w:tmpl w:val="B960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E3D1B"/>
    <w:multiLevelType w:val="hybridMultilevel"/>
    <w:tmpl w:val="E7BC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40DCE"/>
    <w:multiLevelType w:val="hybridMultilevel"/>
    <w:tmpl w:val="774AE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51BBB"/>
    <w:multiLevelType w:val="hybridMultilevel"/>
    <w:tmpl w:val="DAC0B35C"/>
    <w:lvl w:ilvl="0" w:tplc="15CA659E">
      <w:start w:val="1"/>
      <w:numFmt w:val="decimal"/>
      <w:lvlText w:val="%1."/>
      <w:lvlJc w:val="left"/>
      <w:pPr>
        <w:ind w:left="1408" w:hanging="70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48C20262"/>
    <w:multiLevelType w:val="hybridMultilevel"/>
    <w:tmpl w:val="C168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677A5"/>
    <w:multiLevelType w:val="hybridMultilevel"/>
    <w:tmpl w:val="9418C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B44DB1"/>
    <w:multiLevelType w:val="hybridMultilevel"/>
    <w:tmpl w:val="C168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6422C"/>
    <w:multiLevelType w:val="hybridMultilevel"/>
    <w:tmpl w:val="DAC0B35C"/>
    <w:lvl w:ilvl="0" w:tplc="15CA659E">
      <w:start w:val="1"/>
      <w:numFmt w:val="decimal"/>
      <w:lvlText w:val="%1."/>
      <w:lvlJc w:val="left"/>
      <w:pPr>
        <w:ind w:left="1408" w:hanging="70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59B35E9E"/>
    <w:multiLevelType w:val="hybridMultilevel"/>
    <w:tmpl w:val="21CCEF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C0D197B"/>
    <w:multiLevelType w:val="hybridMultilevel"/>
    <w:tmpl w:val="7B2021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524728"/>
    <w:multiLevelType w:val="hybridMultilevel"/>
    <w:tmpl w:val="9A0645FE"/>
    <w:lvl w:ilvl="0" w:tplc="AD7022E8">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CA5588"/>
    <w:multiLevelType w:val="hybridMultilevel"/>
    <w:tmpl w:val="0D7EDDBC"/>
    <w:lvl w:ilvl="0" w:tplc="030EA850">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2167482"/>
    <w:multiLevelType w:val="hybridMultilevel"/>
    <w:tmpl w:val="F8765026"/>
    <w:lvl w:ilvl="0" w:tplc="E236D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31606D"/>
    <w:multiLevelType w:val="hybridMultilevel"/>
    <w:tmpl w:val="DF20780C"/>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11"/>
  </w:num>
  <w:num w:numId="3">
    <w:abstractNumId w:val="14"/>
  </w:num>
  <w:num w:numId="4">
    <w:abstractNumId w:val="10"/>
  </w:num>
  <w:num w:numId="5">
    <w:abstractNumId w:val="4"/>
  </w:num>
  <w:num w:numId="6">
    <w:abstractNumId w:val="1"/>
  </w:num>
  <w:num w:numId="7">
    <w:abstractNumId w:val="15"/>
  </w:num>
  <w:num w:numId="8">
    <w:abstractNumId w:val="9"/>
  </w:num>
  <w:num w:numId="9">
    <w:abstractNumId w:val="7"/>
  </w:num>
  <w:num w:numId="10">
    <w:abstractNumId w:val="6"/>
  </w:num>
  <w:num w:numId="11">
    <w:abstractNumId w:val="13"/>
  </w:num>
  <w:num w:numId="12">
    <w:abstractNumId w:val="12"/>
  </w:num>
  <w:num w:numId="13">
    <w:abstractNumId w:val="3"/>
  </w:num>
  <w:num w:numId="14">
    <w:abstractNumId w:val="2"/>
  </w:num>
  <w:num w:numId="15">
    <w:abstractNumId w:val="0"/>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BF"/>
    <w:rsid w:val="00011404"/>
    <w:rsid w:val="000165E8"/>
    <w:rsid w:val="00021B09"/>
    <w:rsid w:val="00033548"/>
    <w:rsid w:val="00036B97"/>
    <w:rsid w:val="00043C8D"/>
    <w:rsid w:val="00043F3C"/>
    <w:rsid w:val="00047133"/>
    <w:rsid w:val="0006074F"/>
    <w:rsid w:val="00081372"/>
    <w:rsid w:val="000A4C05"/>
    <w:rsid w:val="000D3449"/>
    <w:rsid w:val="00100353"/>
    <w:rsid w:val="00100D1B"/>
    <w:rsid w:val="00102969"/>
    <w:rsid w:val="00105C1D"/>
    <w:rsid w:val="00137957"/>
    <w:rsid w:val="00141C6B"/>
    <w:rsid w:val="00147307"/>
    <w:rsid w:val="00152B99"/>
    <w:rsid w:val="00156255"/>
    <w:rsid w:val="001720BF"/>
    <w:rsid w:val="00182BE4"/>
    <w:rsid w:val="00193149"/>
    <w:rsid w:val="001A5FBA"/>
    <w:rsid w:val="001C1052"/>
    <w:rsid w:val="001C224F"/>
    <w:rsid w:val="001D0823"/>
    <w:rsid w:val="001D13BD"/>
    <w:rsid w:val="001D2B99"/>
    <w:rsid w:val="001D5B16"/>
    <w:rsid w:val="001F337B"/>
    <w:rsid w:val="00200E10"/>
    <w:rsid w:val="00221867"/>
    <w:rsid w:val="002231CB"/>
    <w:rsid w:val="00226499"/>
    <w:rsid w:val="00257329"/>
    <w:rsid w:val="00266888"/>
    <w:rsid w:val="00281028"/>
    <w:rsid w:val="002823B5"/>
    <w:rsid w:val="00291AD8"/>
    <w:rsid w:val="0029482F"/>
    <w:rsid w:val="002B32F9"/>
    <w:rsid w:val="002D2514"/>
    <w:rsid w:val="0030101A"/>
    <w:rsid w:val="00305EC4"/>
    <w:rsid w:val="003105BD"/>
    <w:rsid w:val="00321AFE"/>
    <w:rsid w:val="00322FAD"/>
    <w:rsid w:val="00335B51"/>
    <w:rsid w:val="003556A3"/>
    <w:rsid w:val="00360047"/>
    <w:rsid w:val="00365E32"/>
    <w:rsid w:val="003818CB"/>
    <w:rsid w:val="00386519"/>
    <w:rsid w:val="00390423"/>
    <w:rsid w:val="003A1D55"/>
    <w:rsid w:val="003A5042"/>
    <w:rsid w:val="003B1432"/>
    <w:rsid w:val="003B5378"/>
    <w:rsid w:val="003F3D64"/>
    <w:rsid w:val="004002AE"/>
    <w:rsid w:val="0040307D"/>
    <w:rsid w:val="00415B1A"/>
    <w:rsid w:val="004171B5"/>
    <w:rsid w:val="00440A7C"/>
    <w:rsid w:val="00442AC8"/>
    <w:rsid w:val="0044535B"/>
    <w:rsid w:val="004644A6"/>
    <w:rsid w:val="004B3717"/>
    <w:rsid w:val="004E15F7"/>
    <w:rsid w:val="004E4E62"/>
    <w:rsid w:val="0050271E"/>
    <w:rsid w:val="0050550E"/>
    <w:rsid w:val="0051405A"/>
    <w:rsid w:val="00514A68"/>
    <w:rsid w:val="00520C2F"/>
    <w:rsid w:val="00521194"/>
    <w:rsid w:val="005534ED"/>
    <w:rsid w:val="00562FDA"/>
    <w:rsid w:val="00571532"/>
    <w:rsid w:val="005802E6"/>
    <w:rsid w:val="00582B23"/>
    <w:rsid w:val="0058786D"/>
    <w:rsid w:val="005C7A3F"/>
    <w:rsid w:val="005D663C"/>
    <w:rsid w:val="005E6365"/>
    <w:rsid w:val="005F10FD"/>
    <w:rsid w:val="0060752F"/>
    <w:rsid w:val="00622804"/>
    <w:rsid w:val="0062631F"/>
    <w:rsid w:val="00627F73"/>
    <w:rsid w:val="00631FC1"/>
    <w:rsid w:val="00637988"/>
    <w:rsid w:val="00642504"/>
    <w:rsid w:val="006506E0"/>
    <w:rsid w:val="0065736A"/>
    <w:rsid w:val="006649AC"/>
    <w:rsid w:val="0067063D"/>
    <w:rsid w:val="00671608"/>
    <w:rsid w:val="00683721"/>
    <w:rsid w:val="00684052"/>
    <w:rsid w:val="006862A8"/>
    <w:rsid w:val="00692CDC"/>
    <w:rsid w:val="006B20DF"/>
    <w:rsid w:val="006D2EAC"/>
    <w:rsid w:val="006D760A"/>
    <w:rsid w:val="006E1C0A"/>
    <w:rsid w:val="00705ED4"/>
    <w:rsid w:val="0072064C"/>
    <w:rsid w:val="00733AF2"/>
    <w:rsid w:val="0075510A"/>
    <w:rsid w:val="007554C7"/>
    <w:rsid w:val="007B259F"/>
    <w:rsid w:val="007D154D"/>
    <w:rsid w:val="007D2F98"/>
    <w:rsid w:val="007E7DFA"/>
    <w:rsid w:val="007F5DF9"/>
    <w:rsid w:val="008173F5"/>
    <w:rsid w:val="008330F3"/>
    <w:rsid w:val="00835808"/>
    <w:rsid w:val="008378AA"/>
    <w:rsid w:val="008448AC"/>
    <w:rsid w:val="0086567E"/>
    <w:rsid w:val="00880541"/>
    <w:rsid w:val="008875C4"/>
    <w:rsid w:val="008B5620"/>
    <w:rsid w:val="008E4EB0"/>
    <w:rsid w:val="008E5413"/>
    <w:rsid w:val="00902F99"/>
    <w:rsid w:val="0090599B"/>
    <w:rsid w:val="009064D9"/>
    <w:rsid w:val="00910F96"/>
    <w:rsid w:val="00911FDC"/>
    <w:rsid w:val="0091296F"/>
    <w:rsid w:val="009451BA"/>
    <w:rsid w:val="009562CB"/>
    <w:rsid w:val="00980B84"/>
    <w:rsid w:val="00981517"/>
    <w:rsid w:val="009B0162"/>
    <w:rsid w:val="009C0CB2"/>
    <w:rsid w:val="009F2171"/>
    <w:rsid w:val="009F3E46"/>
    <w:rsid w:val="00A62879"/>
    <w:rsid w:val="00A90EA1"/>
    <w:rsid w:val="00A91B97"/>
    <w:rsid w:val="00A939AC"/>
    <w:rsid w:val="00AB7E80"/>
    <w:rsid w:val="00AD2E92"/>
    <w:rsid w:val="00AF52BB"/>
    <w:rsid w:val="00B013AB"/>
    <w:rsid w:val="00B04BDE"/>
    <w:rsid w:val="00B04C41"/>
    <w:rsid w:val="00B13F30"/>
    <w:rsid w:val="00B14C6B"/>
    <w:rsid w:val="00B26ECD"/>
    <w:rsid w:val="00B42589"/>
    <w:rsid w:val="00B43E19"/>
    <w:rsid w:val="00B503DE"/>
    <w:rsid w:val="00B74848"/>
    <w:rsid w:val="00B816E3"/>
    <w:rsid w:val="00BA3BF6"/>
    <w:rsid w:val="00BA76E7"/>
    <w:rsid w:val="00BB6006"/>
    <w:rsid w:val="00BE4ACD"/>
    <w:rsid w:val="00BE7745"/>
    <w:rsid w:val="00BF3516"/>
    <w:rsid w:val="00C1729E"/>
    <w:rsid w:val="00C313D7"/>
    <w:rsid w:val="00C37208"/>
    <w:rsid w:val="00C4426F"/>
    <w:rsid w:val="00C70D3E"/>
    <w:rsid w:val="00C81FFF"/>
    <w:rsid w:val="00C9439D"/>
    <w:rsid w:val="00CB113F"/>
    <w:rsid w:val="00CB5D1D"/>
    <w:rsid w:val="00CB5D32"/>
    <w:rsid w:val="00CB6465"/>
    <w:rsid w:val="00CB65EB"/>
    <w:rsid w:val="00CC243D"/>
    <w:rsid w:val="00D04DEF"/>
    <w:rsid w:val="00D05BE6"/>
    <w:rsid w:val="00D23331"/>
    <w:rsid w:val="00D2558E"/>
    <w:rsid w:val="00D25A8C"/>
    <w:rsid w:val="00D379FF"/>
    <w:rsid w:val="00D40B9C"/>
    <w:rsid w:val="00D47462"/>
    <w:rsid w:val="00D53545"/>
    <w:rsid w:val="00D641E2"/>
    <w:rsid w:val="00D75B7B"/>
    <w:rsid w:val="00D808BC"/>
    <w:rsid w:val="00D91135"/>
    <w:rsid w:val="00DA187D"/>
    <w:rsid w:val="00DA1D0E"/>
    <w:rsid w:val="00DD1816"/>
    <w:rsid w:val="00DD3825"/>
    <w:rsid w:val="00DD70EA"/>
    <w:rsid w:val="00E15F46"/>
    <w:rsid w:val="00E45263"/>
    <w:rsid w:val="00E46039"/>
    <w:rsid w:val="00E7495F"/>
    <w:rsid w:val="00E74D3C"/>
    <w:rsid w:val="00E95099"/>
    <w:rsid w:val="00EA714A"/>
    <w:rsid w:val="00EC5F17"/>
    <w:rsid w:val="00EE11FD"/>
    <w:rsid w:val="00EF188F"/>
    <w:rsid w:val="00EF609B"/>
    <w:rsid w:val="00F054AB"/>
    <w:rsid w:val="00F05CA4"/>
    <w:rsid w:val="00F35EF3"/>
    <w:rsid w:val="00F51379"/>
    <w:rsid w:val="00F5558D"/>
    <w:rsid w:val="00F602FE"/>
    <w:rsid w:val="00F63374"/>
    <w:rsid w:val="00F71E56"/>
    <w:rsid w:val="00F8244A"/>
    <w:rsid w:val="00FA29DA"/>
    <w:rsid w:val="00FA4BD2"/>
    <w:rsid w:val="00FA6149"/>
    <w:rsid w:val="00FB6A2F"/>
    <w:rsid w:val="00FB703D"/>
    <w:rsid w:val="00FC5506"/>
    <w:rsid w:val="00FE1097"/>
    <w:rsid w:val="00FE1947"/>
    <w:rsid w:val="00FE1EDD"/>
    <w:rsid w:val="00FE5969"/>
    <w:rsid w:val="00FE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3707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BF"/>
    <w:rPr>
      <w:rFonts w:ascii="Times New Roman" w:eastAsia="Times New Roman" w:hAnsi="Times New Roman" w:cs="Times New Roman"/>
      <w:lang w:val="ru-RU"/>
    </w:rPr>
  </w:style>
  <w:style w:type="paragraph" w:styleId="1">
    <w:name w:val="heading 1"/>
    <w:basedOn w:val="a"/>
    <w:next w:val="a"/>
    <w:link w:val="10"/>
    <w:qFormat/>
    <w:rsid w:val="001720BF"/>
    <w:pPr>
      <w:keepNext/>
      <w:autoSpaceDE w:val="0"/>
      <w:autoSpaceDN w:val="0"/>
      <w:adjustRightInd w:val="0"/>
      <w:ind w:firstLine="709"/>
      <w:jc w:val="center"/>
      <w:outlineLvl w:val="0"/>
    </w:pPr>
    <w:rPr>
      <w:sz w:val="28"/>
      <w:szCs w:val="28"/>
    </w:rPr>
  </w:style>
  <w:style w:type="paragraph" w:styleId="2">
    <w:name w:val="heading 2"/>
    <w:basedOn w:val="a"/>
    <w:next w:val="a"/>
    <w:link w:val="20"/>
    <w:qFormat/>
    <w:rsid w:val="001720BF"/>
    <w:pPr>
      <w:keepNext/>
      <w:autoSpaceDE w:val="0"/>
      <w:autoSpaceDN w:val="0"/>
      <w:adjustRightInd w:val="0"/>
      <w:ind w:firstLine="709"/>
      <w:jc w:val="both"/>
      <w:outlineLvl w:val="1"/>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0BF"/>
    <w:pPr>
      <w:ind w:left="720"/>
      <w:contextualSpacing/>
    </w:pPr>
    <w:rPr>
      <w:rFonts w:eastAsia="Calibri"/>
      <w:lang w:eastAsia="en-US"/>
    </w:rPr>
  </w:style>
  <w:style w:type="character" w:customStyle="1" w:styleId="10">
    <w:name w:val="Заголовок 1 Знак"/>
    <w:basedOn w:val="a0"/>
    <w:link w:val="1"/>
    <w:rsid w:val="001720BF"/>
    <w:rPr>
      <w:rFonts w:ascii="Times New Roman" w:eastAsia="Times New Roman" w:hAnsi="Times New Roman" w:cs="Times New Roman"/>
      <w:sz w:val="28"/>
      <w:szCs w:val="28"/>
      <w:lang w:val="ru-RU"/>
    </w:rPr>
  </w:style>
  <w:style w:type="character" w:customStyle="1" w:styleId="20">
    <w:name w:val="Заголовок 2 Знак"/>
    <w:basedOn w:val="a0"/>
    <w:link w:val="2"/>
    <w:rsid w:val="001720BF"/>
    <w:rPr>
      <w:rFonts w:ascii="Times New Roman" w:eastAsia="Times New Roman" w:hAnsi="Times New Roman" w:cs="Times New Roman"/>
      <w:b/>
      <w:bCs/>
      <w:sz w:val="28"/>
      <w:szCs w:val="28"/>
    </w:rPr>
  </w:style>
  <w:style w:type="paragraph" w:styleId="a4">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semiHidden/>
    <w:rsid w:val="001720BF"/>
    <w:pPr>
      <w:spacing w:before="100" w:beforeAutospacing="1" w:after="100" w:afterAutospacing="1"/>
    </w:pPr>
    <w:rPr>
      <w:rFonts w:ascii="Arial Unicode MS" w:hAnsi="Arial Unicode MS"/>
    </w:rPr>
  </w:style>
  <w:style w:type="character" w:customStyle="1" w:styleId="hps">
    <w:name w:val="hps"/>
    <w:basedOn w:val="a0"/>
    <w:rsid w:val="001720BF"/>
  </w:style>
  <w:style w:type="character" w:styleId="a5">
    <w:name w:val="Strong"/>
    <w:uiPriority w:val="22"/>
    <w:qFormat/>
    <w:rsid w:val="001720BF"/>
    <w:rPr>
      <w:b/>
      <w:bCs/>
    </w:rPr>
  </w:style>
  <w:style w:type="character" w:styleId="a6">
    <w:name w:val="Hyperlink"/>
    <w:unhideWhenUsed/>
    <w:rsid w:val="001720BF"/>
    <w:rPr>
      <w:color w:val="0000FF"/>
      <w:u w:val="single"/>
    </w:rPr>
  </w:style>
  <w:style w:type="character" w:styleId="a7">
    <w:name w:val="FollowedHyperlink"/>
    <w:basedOn w:val="a0"/>
    <w:uiPriority w:val="99"/>
    <w:semiHidden/>
    <w:unhideWhenUsed/>
    <w:rsid w:val="00156255"/>
    <w:rPr>
      <w:color w:val="800080" w:themeColor="followedHyperlink"/>
      <w:u w:val="single"/>
    </w:rPr>
  </w:style>
  <w:style w:type="paragraph" w:customStyle="1" w:styleId="11">
    <w:name w:val="Абзац списка1"/>
    <w:basedOn w:val="a"/>
    <w:rsid w:val="00D91135"/>
    <w:pPr>
      <w:spacing w:after="200" w:line="276" w:lineRule="auto"/>
      <w:ind w:left="720"/>
    </w:pPr>
    <w:rPr>
      <w:rFonts w:ascii="Calibri" w:eastAsia="Calibri" w:hAnsi="Calibri"/>
      <w:kern w:val="1"/>
      <w:sz w:val="22"/>
      <w:szCs w:val="22"/>
      <w:lang w:eastAsia="hi-IN" w:bidi="hi-IN"/>
    </w:rPr>
  </w:style>
  <w:style w:type="paragraph" w:styleId="a8">
    <w:name w:val="footer"/>
    <w:basedOn w:val="a"/>
    <w:link w:val="a9"/>
    <w:uiPriority w:val="99"/>
    <w:unhideWhenUsed/>
    <w:rsid w:val="00FB703D"/>
    <w:pPr>
      <w:tabs>
        <w:tab w:val="center" w:pos="4677"/>
        <w:tab w:val="right" w:pos="9355"/>
      </w:tabs>
    </w:pPr>
  </w:style>
  <w:style w:type="character" w:customStyle="1" w:styleId="a9">
    <w:name w:val="Нижний колонтитул Знак"/>
    <w:basedOn w:val="a0"/>
    <w:link w:val="a8"/>
    <w:uiPriority w:val="99"/>
    <w:rsid w:val="00FB703D"/>
    <w:rPr>
      <w:rFonts w:ascii="Times New Roman" w:eastAsia="Times New Roman" w:hAnsi="Times New Roman" w:cs="Times New Roman"/>
      <w:lang w:val="ru-RU"/>
    </w:rPr>
  </w:style>
  <w:style w:type="character" w:styleId="aa">
    <w:name w:val="page number"/>
    <w:basedOn w:val="a0"/>
    <w:uiPriority w:val="99"/>
    <w:semiHidden/>
    <w:unhideWhenUsed/>
    <w:rsid w:val="00FB703D"/>
  </w:style>
  <w:style w:type="paragraph" w:styleId="ab">
    <w:name w:val="footnote text"/>
    <w:basedOn w:val="a"/>
    <w:link w:val="ac"/>
    <w:uiPriority w:val="99"/>
    <w:unhideWhenUsed/>
    <w:rsid w:val="00047133"/>
  </w:style>
  <w:style w:type="character" w:customStyle="1" w:styleId="ac">
    <w:name w:val="Текст сноски Знак"/>
    <w:basedOn w:val="a0"/>
    <w:link w:val="ab"/>
    <w:uiPriority w:val="99"/>
    <w:rsid w:val="00047133"/>
    <w:rPr>
      <w:rFonts w:ascii="Times New Roman" w:eastAsia="Times New Roman" w:hAnsi="Times New Roman" w:cs="Times New Roman"/>
      <w:lang w:val="ru-RU"/>
    </w:rPr>
  </w:style>
  <w:style w:type="character" w:styleId="ad">
    <w:name w:val="footnote reference"/>
    <w:basedOn w:val="a0"/>
    <w:uiPriority w:val="99"/>
    <w:unhideWhenUsed/>
    <w:rsid w:val="0004713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BF"/>
    <w:rPr>
      <w:rFonts w:ascii="Times New Roman" w:eastAsia="Times New Roman" w:hAnsi="Times New Roman" w:cs="Times New Roman"/>
      <w:lang w:val="ru-RU"/>
    </w:rPr>
  </w:style>
  <w:style w:type="paragraph" w:styleId="1">
    <w:name w:val="heading 1"/>
    <w:basedOn w:val="a"/>
    <w:next w:val="a"/>
    <w:link w:val="10"/>
    <w:qFormat/>
    <w:rsid w:val="001720BF"/>
    <w:pPr>
      <w:keepNext/>
      <w:autoSpaceDE w:val="0"/>
      <w:autoSpaceDN w:val="0"/>
      <w:adjustRightInd w:val="0"/>
      <w:ind w:firstLine="709"/>
      <w:jc w:val="center"/>
      <w:outlineLvl w:val="0"/>
    </w:pPr>
    <w:rPr>
      <w:sz w:val="28"/>
      <w:szCs w:val="28"/>
    </w:rPr>
  </w:style>
  <w:style w:type="paragraph" w:styleId="2">
    <w:name w:val="heading 2"/>
    <w:basedOn w:val="a"/>
    <w:next w:val="a"/>
    <w:link w:val="20"/>
    <w:qFormat/>
    <w:rsid w:val="001720BF"/>
    <w:pPr>
      <w:keepNext/>
      <w:autoSpaceDE w:val="0"/>
      <w:autoSpaceDN w:val="0"/>
      <w:adjustRightInd w:val="0"/>
      <w:ind w:firstLine="709"/>
      <w:jc w:val="both"/>
      <w:outlineLvl w:val="1"/>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0BF"/>
    <w:pPr>
      <w:ind w:left="720"/>
      <w:contextualSpacing/>
    </w:pPr>
    <w:rPr>
      <w:rFonts w:eastAsia="Calibri"/>
      <w:lang w:eastAsia="en-US"/>
    </w:rPr>
  </w:style>
  <w:style w:type="character" w:customStyle="1" w:styleId="10">
    <w:name w:val="Заголовок 1 Знак"/>
    <w:basedOn w:val="a0"/>
    <w:link w:val="1"/>
    <w:rsid w:val="001720BF"/>
    <w:rPr>
      <w:rFonts w:ascii="Times New Roman" w:eastAsia="Times New Roman" w:hAnsi="Times New Roman" w:cs="Times New Roman"/>
      <w:sz w:val="28"/>
      <w:szCs w:val="28"/>
      <w:lang w:val="ru-RU"/>
    </w:rPr>
  </w:style>
  <w:style w:type="character" w:customStyle="1" w:styleId="20">
    <w:name w:val="Заголовок 2 Знак"/>
    <w:basedOn w:val="a0"/>
    <w:link w:val="2"/>
    <w:rsid w:val="001720BF"/>
    <w:rPr>
      <w:rFonts w:ascii="Times New Roman" w:eastAsia="Times New Roman" w:hAnsi="Times New Roman" w:cs="Times New Roman"/>
      <w:b/>
      <w:bCs/>
      <w:sz w:val="28"/>
      <w:szCs w:val="28"/>
    </w:rPr>
  </w:style>
  <w:style w:type="paragraph" w:styleId="a4">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semiHidden/>
    <w:rsid w:val="001720BF"/>
    <w:pPr>
      <w:spacing w:before="100" w:beforeAutospacing="1" w:after="100" w:afterAutospacing="1"/>
    </w:pPr>
    <w:rPr>
      <w:rFonts w:ascii="Arial Unicode MS" w:hAnsi="Arial Unicode MS"/>
    </w:rPr>
  </w:style>
  <w:style w:type="character" w:customStyle="1" w:styleId="hps">
    <w:name w:val="hps"/>
    <w:basedOn w:val="a0"/>
    <w:rsid w:val="001720BF"/>
  </w:style>
  <w:style w:type="character" w:styleId="a5">
    <w:name w:val="Strong"/>
    <w:uiPriority w:val="22"/>
    <w:qFormat/>
    <w:rsid w:val="001720BF"/>
    <w:rPr>
      <w:b/>
      <w:bCs/>
    </w:rPr>
  </w:style>
  <w:style w:type="character" w:styleId="a6">
    <w:name w:val="Hyperlink"/>
    <w:unhideWhenUsed/>
    <w:rsid w:val="001720BF"/>
    <w:rPr>
      <w:color w:val="0000FF"/>
      <w:u w:val="single"/>
    </w:rPr>
  </w:style>
  <w:style w:type="character" w:styleId="a7">
    <w:name w:val="FollowedHyperlink"/>
    <w:basedOn w:val="a0"/>
    <w:uiPriority w:val="99"/>
    <w:semiHidden/>
    <w:unhideWhenUsed/>
    <w:rsid w:val="00156255"/>
    <w:rPr>
      <w:color w:val="800080" w:themeColor="followedHyperlink"/>
      <w:u w:val="single"/>
    </w:rPr>
  </w:style>
  <w:style w:type="paragraph" w:customStyle="1" w:styleId="11">
    <w:name w:val="Абзац списка1"/>
    <w:basedOn w:val="a"/>
    <w:rsid w:val="00D91135"/>
    <w:pPr>
      <w:spacing w:after="200" w:line="276" w:lineRule="auto"/>
      <w:ind w:left="720"/>
    </w:pPr>
    <w:rPr>
      <w:rFonts w:ascii="Calibri" w:eastAsia="Calibri" w:hAnsi="Calibri"/>
      <w:kern w:val="1"/>
      <w:sz w:val="22"/>
      <w:szCs w:val="22"/>
      <w:lang w:eastAsia="hi-IN" w:bidi="hi-IN"/>
    </w:rPr>
  </w:style>
  <w:style w:type="paragraph" w:styleId="a8">
    <w:name w:val="footer"/>
    <w:basedOn w:val="a"/>
    <w:link w:val="a9"/>
    <w:uiPriority w:val="99"/>
    <w:unhideWhenUsed/>
    <w:rsid w:val="00FB703D"/>
    <w:pPr>
      <w:tabs>
        <w:tab w:val="center" w:pos="4677"/>
        <w:tab w:val="right" w:pos="9355"/>
      </w:tabs>
    </w:pPr>
  </w:style>
  <w:style w:type="character" w:customStyle="1" w:styleId="a9">
    <w:name w:val="Нижний колонтитул Знак"/>
    <w:basedOn w:val="a0"/>
    <w:link w:val="a8"/>
    <w:uiPriority w:val="99"/>
    <w:rsid w:val="00FB703D"/>
    <w:rPr>
      <w:rFonts w:ascii="Times New Roman" w:eastAsia="Times New Roman" w:hAnsi="Times New Roman" w:cs="Times New Roman"/>
      <w:lang w:val="ru-RU"/>
    </w:rPr>
  </w:style>
  <w:style w:type="character" w:styleId="aa">
    <w:name w:val="page number"/>
    <w:basedOn w:val="a0"/>
    <w:uiPriority w:val="99"/>
    <w:semiHidden/>
    <w:unhideWhenUsed/>
    <w:rsid w:val="00FB703D"/>
  </w:style>
  <w:style w:type="paragraph" w:styleId="ab">
    <w:name w:val="footnote text"/>
    <w:basedOn w:val="a"/>
    <w:link w:val="ac"/>
    <w:uiPriority w:val="99"/>
    <w:unhideWhenUsed/>
    <w:rsid w:val="00047133"/>
  </w:style>
  <w:style w:type="character" w:customStyle="1" w:styleId="ac">
    <w:name w:val="Текст сноски Знак"/>
    <w:basedOn w:val="a0"/>
    <w:link w:val="ab"/>
    <w:uiPriority w:val="99"/>
    <w:rsid w:val="00047133"/>
    <w:rPr>
      <w:rFonts w:ascii="Times New Roman" w:eastAsia="Times New Roman" w:hAnsi="Times New Roman" w:cs="Times New Roman"/>
      <w:lang w:val="ru-RU"/>
    </w:rPr>
  </w:style>
  <w:style w:type="character" w:styleId="ad">
    <w:name w:val="footnote reference"/>
    <w:basedOn w:val="a0"/>
    <w:uiPriority w:val="99"/>
    <w:unhideWhenUsed/>
    <w:rsid w:val="00047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0540">
      <w:bodyDiv w:val="1"/>
      <w:marLeft w:val="0"/>
      <w:marRight w:val="0"/>
      <w:marTop w:val="0"/>
      <w:marBottom w:val="0"/>
      <w:divBdr>
        <w:top w:val="none" w:sz="0" w:space="0" w:color="auto"/>
        <w:left w:val="none" w:sz="0" w:space="0" w:color="auto"/>
        <w:bottom w:val="none" w:sz="0" w:space="0" w:color="auto"/>
        <w:right w:val="none" w:sz="0" w:space="0" w:color="auto"/>
      </w:divBdr>
      <w:divsChild>
        <w:div w:id="427115345">
          <w:marLeft w:val="0"/>
          <w:marRight w:val="0"/>
          <w:marTop w:val="0"/>
          <w:marBottom w:val="0"/>
          <w:divBdr>
            <w:top w:val="none" w:sz="0" w:space="0" w:color="auto"/>
            <w:left w:val="none" w:sz="0" w:space="0" w:color="auto"/>
            <w:bottom w:val="none" w:sz="0" w:space="0" w:color="auto"/>
            <w:right w:val="none" w:sz="0" w:space="0" w:color="auto"/>
          </w:divBdr>
          <w:divsChild>
            <w:div w:id="1018115860">
              <w:marLeft w:val="0"/>
              <w:marRight w:val="0"/>
              <w:marTop w:val="0"/>
              <w:marBottom w:val="0"/>
              <w:divBdr>
                <w:top w:val="none" w:sz="0" w:space="0" w:color="auto"/>
                <w:left w:val="none" w:sz="0" w:space="0" w:color="auto"/>
                <w:bottom w:val="none" w:sz="0" w:space="0" w:color="auto"/>
                <w:right w:val="none" w:sz="0" w:space="0" w:color="auto"/>
              </w:divBdr>
              <w:divsChild>
                <w:div w:id="1946888690">
                  <w:marLeft w:val="0"/>
                  <w:marRight w:val="0"/>
                  <w:marTop w:val="0"/>
                  <w:marBottom w:val="0"/>
                  <w:divBdr>
                    <w:top w:val="none" w:sz="0" w:space="0" w:color="auto"/>
                    <w:left w:val="none" w:sz="0" w:space="0" w:color="auto"/>
                    <w:bottom w:val="none" w:sz="0" w:space="0" w:color="auto"/>
                    <w:right w:val="none" w:sz="0" w:space="0" w:color="auto"/>
                  </w:divBdr>
                  <w:divsChild>
                    <w:div w:id="16646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4015">
      <w:bodyDiv w:val="1"/>
      <w:marLeft w:val="0"/>
      <w:marRight w:val="0"/>
      <w:marTop w:val="0"/>
      <w:marBottom w:val="0"/>
      <w:divBdr>
        <w:top w:val="none" w:sz="0" w:space="0" w:color="auto"/>
        <w:left w:val="none" w:sz="0" w:space="0" w:color="auto"/>
        <w:bottom w:val="none" w:sz="0" w:space="0" w:color="auto"/>
        <w:right w:val="none" w:sz="0" w:space="0" w:color="auto"/>
      </w:divBdr>
      <w:divsChild>
        <w:div w:id="869294835">
          <w:marLeft w:val="0"/>
          <w:marRight w:val="0"/>
          <w:marTop w:val="0"/>
          <w:marBottom w:val="0"/>
          <w:divBdr>
            <w:top w:val="none" w:sz="0" w:space="0" w:color="auto"/>
            <w:left w:val="none" w:sz="0" w:space="0" w:color="auto"/>
            <w:bottom w:val="none" w:sz="0" w:space="0" w:color="auto"/>
            <w:right w:val="none" w:sz="0" w:space="0" w:color="auto"/>
          </w:divBdr>
          <w:divsChild>
            <w:div w:id="1225022995">
              <w:marLeft w:val="0"/>
              <w:marRight w:val="0"/>
              <w:marTop w:val="0"/>
              <w:marBottom w:val="0"/>
              <w:divBdr>
                <w:top w:val="none" w:sz="0" w:space="0" w:color="auto"/>
                <w:left w:val="none" w:sz="0" w:space="0" w:color="auto"/>
                <w:bottom w:val="none" w:sz="0" w:space="0" w:color="auto"/>
                <w:right w:val="none" w:sz="0" w:space="0" w:color="auto"/>
              </w:divBdr>
              <w:divsChild>
                <w:div w:id="1999189918">
                  <w:marLeft w:val="0"/>
                  <w:marRight w:val="0"/>
                  <w:marTop w:val="0"/>
                  <w:marBottom w:val="0"/>
                  <w:divBdr>
                    <w:top w:val="none" w:sz="0" w:space="0" w:color="auto"/>
                    <w:left w:val="none" w:sz="0" w:space="0" w:color="auto"/>
                    <w:bottom w:val="none" w:sz="0" w:space="0" w:color="auto"/>
                    <w:right w:val="none" w:sz="0" w:space="0" w:color="auto"/>
                  </w:divBdr>
                  <w:divsChild>
                    <w:div w:id="1630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19001">
      <w:bodyDiv w:val="1"/>
      <w:marLeft w:val="0"/>
      <w:marRight w:val="0"/>
      <w:marTop w:val="0"/>
      <w:marBottom w:val="0"/>
      <w:divBdr>
        <w:top w:val="none" w:sz="0" w:space="0" w:color="auto"/>
        <w:left w:val="none" w:sz="0" w:space="0" w:color="auto"/>
        <w:bottom w:val="none" w:sz="0" w:space="0" w:color="auto"/>
        <w:right w:val="none" w:sz="0" w:space="0" w:color="auto"/>
      </w:divBdr>
      <w:divsChild>
        <w:div w:id="1233195631">
          <w:marLeft w:val="0"/>
          <w:marRight w:val="0"/>
          <w:marTop w:val="0"/>
          <w:marBottom w:val="0"/>
          <w:divBdr>
            <w:top w:val="none" w:sz="0" w:space="0" w:color="auto"/>
            <w:left w:val="none" w:sz="0" w:space="0" w:color="auto"/>
            <w:bottom w:val="none" w:sz="0" w:space="0" w:color="auto"/>
            <w:right w:val="none" w:sz="0" w:space="0" w:color="auto"/>
          </w:divBdr>
          <w:divsChild>
            <w:div w:id="1126891648">
              <w:marLeft w:val="0"/>
              <w:marRight w:val="0"/>
              <w:marTop w:val="0"/>
              <w:marBottom w:val="0"/>
              <w:divBdr>
                <w:top w:val="none" w:sz="0" w:space="0" w:color="auto"/>
                <w:left w:val="none" w:sz="0" w:space="0" w:color="auto"/>
                <w:bottom w:val="none" w:sz="0" w:space="0" w:color="auto"/>
                <w:right w:val="none" w:sz="0" w:space="0" w:color="auto"/>
              </w:divBdr>
              <w:divsChild>
                <w:div w:id="1210150975">
                  <w:marLeft w:val="0"/>
                  <w:marRight w:val="0"/>
                  <w:marTop w:val="0"/>
                  <w:marBottom w:val="0"/>
                  <w:divBdr>
                    <w:top w:val="none" w:sz="0" w:space="0" w:color="auto"/>
                    <w:left w:val="none" w:sz="0" w:space="0" w:color="auto"/>
                    <w:bottom w:val="none" w:sz="0" w:space="0" w:color="auto"/>
                    <w:right w:val="none" w:sz="0" w:space="0" w:color="auto"/>
                  </w:divBdr>
                  <w:divsChild>
                    <w:div w:id="12192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22705">
      <w:bodyDiv w:val="1"/>
      <w:marLeft w:val="0"/>
      <w:marRight w:val="0"/>
      <w:marTop w:val="0"/>
      <w:marBottom w:val="0"/>
      <w:divBdr>
        <w:top w:val="none" w:sz="0" w:space="0" w:color="auto"/>
        <w:left w:val="none" w:sz="0" w:space="0" w:color="auto"/>
        <w:bottom w:val="none" w:sz="0" w:space="0" w:color="auto"/>
        <w:right w:val="none" w:sz="0" w:space="0" w:color="auto"/>
      </w:divBdr>
      <w:divsChild>
        <w:div w:id="192503489">
          <w:marLeft w:val="0"/>
          <w:marRight w:val="0"/>
          <w:marTop w:val="0"/>
          <w:marBottom w:val="0"/>
          <w:divBdr>
            <w:top w:val="none" w:sz="0" w:space="0" w:color="auto"/>
            <w:left w:val="none" w:sz="0" w:space="0" w:color="auto"/>
            <w:bottom w:val="none" w:sz="0" w:space="0" w:color="auto"/>
            <w:right w:val="none" w:sz="0" w:space="0" w:color="auto"/>
          </w:divBdr>
          <w:divsChild>
            <w:div w:id="1620451470">
              <w:marLeft w:val="0"/>
              <w:marRight w:val="0"/>
              <w:marTop w:val="0"/>
              <w:marBottom w:val="0"/>
              <w:divBdr>
                <w:top w:val="none" w:sz="0" w:space="0" w:color="auto"/>
                <w:left w:val="none" w:sz="0" w:space="0" w:color="auto"/>
                <w:bottom w:val="none" w:sz="0" w:space="0" w:color="auto"/>
                <w:right w:val="none" w:sz="0" w:space="0" w:color="auto"/>
              </w:divBdr>
              <w:divsChild>
                <w:div w:id="1162939035">
                  <w:marLeft w:val="0"/>
                  <w:marRight w:val="0"/>
                  <w:marTop w:val="0"/>
                  <w:marBottom w:val="0"/>
                  <w:divBdr>
                    <w:top w:val="none" w:sz="0" w:space="0" w:color="auto"/>
                    <w:left w:val="none" w:sz="0" w:space="0" w:color="auto"/>
                    <w:bottom w:val="none" w:sz="0" w:space="0" w:color="auto"/>
                    <w:right w:val="none" w:sz="0" w:space="0" w:color="auto"/>
                  </w:divBdr>
                  <w:divsChild>
                    <w:div w:id="9482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95629">
      <w:bodyDiv w:val="1"/>
      <w:marLeft w:val="0"/>
      <w:marRight w:val="0"/>
      <w:marTop w:val="0"/>
      <w:marBottom w:val="0"/>
      <w:divBdr>
        <w:top w:val="none" w:sz="0" w:space="0" w:color="auto"/>
        <w:left w:val="none" w:sz="0" w:space="0" w:color="auto"/>
        <w:bottom w:val="none" w:sz="0" w:space="0" w:color="auto"/>
        <w:right w:val="none" w:sz="0" w:space="0" w:color="auto"/>
      </w:divBdr>
      <w:divsChild>
        <w:div w:id="1180270277">
          <w:marLeft w:val="0"/>
          <w:marRight w:val="0"/>
          <w:marTop w:val="0"/>
          <w:marBottom w:val="0"/>
          <w:divBdr>
            <w:top w:val="none" w:sz="0" w:space="0" w:color="auto"/>
            <w:left w:val="none" w:sz="0" w:space="0" w:color="auto"/>
            <w:bottom w:val="none" w:sz="0" w:space="0" w:color="auto"/>
            <w:right w:val="none" w:sz="0" w:space="0" w:color="auto"/>
          </w:divBdr>
          <w:divsChild>
            <w:div w:id="1728185503">
              <w:marLeft w:val="0"/>
              <w:marRight w:val="0"/>
              <w:marTop w:val="0"/>
              <w:marBottom w:val="0"/>
              <w:divBdr>
                <w:top w:val="none" w:sz="0" w:space="0" w:color="auto"/>
                <w:left w:val="none" w:sz="0" w:space="0" w:color="auto"/>
                <w:bottom w:val="none" w:sz="0" w:space="0" w:color="auto"/>
                <w:right w:val="none" w:sz="0" w:space="0" w:color="auto"/>
              </w:divBdr>
              <w:divsChild>
                <w:div w:id="1591349091">
                  <w:marLeft w:val="0"/>
                  <w:marRight w:val="0"/>
                  <w:marTop w:val="0"/>
                  <w:marBottom w:val="0"/>
                  <w:divBdr>
                    <w:top w:val="none" w:sz="0" w:space="0" w:color="auto"/>
                    <w:left w:val="none" w:sz="0" w:space="0" w:color="auto"/>
                    <w:bottom w:val="none" w:sz="0" w:space="0" w:color="auto"/>
                    <w:right w:val="none" w:sz="0" w:space="0" w:color="auto"/>
                  </w:divBdr>
                  <w:divsChild>
                    <w:div w:id="18763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23084">
      <w:bodyDiv w:val="1"/>
      <w:marLeft w:val="0"/>
      <w:marRight w:val="0"/>
      <w:marTop w:val="0"/>
      <w:marBottom w:val="0"/>
      <w:divBdr>
        <w:top w:val="none" w:sz="0" w:space="0" w:color="auto"/>
        <w:left w:val="none" w:sz="0" w:space="0" w:color="auto"/>
        <w:bottom w:val="none" w:sz="0" w:space="0" w:color="auto"/>
        <w:right w:val="none" w:sz="0" w:space="0" w:color="auto"/>
      </w:divBdr>
      <w:divsChild>
        <w:div w:id="275216325">
          <w:marLeft w:val="0"/>
          <w:marRight w:val="0"/>
          <w:marTop w:val="0"/>
          <w:marBottom w:val="0"/>
          <w:divBdr>
            <w:top w:val="none" w:sz="0" w:space="0" w:color="auto"/>
            <w:left w:val="none" w:sz="0" w:space="0" w:color="auto"/>
            <w:bottom w:val="none" w:sz="0" w:space="0" w:color="auto"/>
            <w:right w:val="none" w:sz="0" w:space="0" w:color="auto"/>
          </w:divBdr>
          <w:divsChild>
            <w:div w:id="240413710">
              <w:marLeft w:val="0"/>
              <w:marRight w:val="0"/>
              <w:marTop w:val="0"/>
              <w:marBottom w:val="0"/>
              <w:divBdr>
                <w:top w:val="none" w:sz="0" w:space="0" w:color="auto"/>
                <w:left w:val="none" w:sz="0" w:space="0" w:color="auto"/>
                <w:bottom w:val="none" w:sz="0" w:space="0" w:color="auto"/>
                <w:right w:val="none" w:sz="0" w:space="0" w:color="auto"/>
              </w:divBdr>
              <w:divsChild>
                <w:div w:id="228733415">
                  <w:marLeft w:val="0"/>
                  <w:marRight w:val="0"/>
                  <w:marTop w:val="0"/>
                  <w:marBottom w:val="0"/>
                  <w:divBdr>
                    <w:top w:val="none" w:sz="0" w:space="0" w:color="auto"/>
                    <w:left w:val="none" w:sz="0" w:space="0" w:color="auto"/>
                    <w:bottom w:val="none" w:sz="0" w:space="0" w:color="auto"/>
                    <w:right w:val="none" w:sz="0" w:space="0" w:color="auto"/>
                  </w:divBdr>
                  <w:divsChild>
                    <w:div w:id="6983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6761">
      <w:bodyDiv w:val="1"/>
      <w:marLeft w:val="0"/>
      <w:marRight w:val="0"/>
      <w:marTop w:val="0"/>
      <w:marBottom w:val="0"/>
      <w:divBdr>
        <w:top w:val="none" w:sz="0" w:space="0" w:color="auto"/>
        <w:left w:val="none" w:sz="0" w:space="0" w:color="auto"/>
        <w:bottom w:val="none" w:sz="0" w:space="0" w:color="auto"/>
        <w:right w:val="none" w:sz="0" w:space="0" w:color="auto"/>
      </w:divBdr>
      <w:divsChild>
        <w:div w:id="262036103">
          <w:marLeft w:val="0"/>
          <w:marRight w:val="0"/>
          <w:marTop w:val="0"/>
          <w:marBottom w:val="0"/>
          <w:divBdr>
            <w:top w:val="none" w:sz="0" w:space="0" w:color="auto"/>
            <w:left w:val="none" w:sz="0" w:space="0" w:color="auto"/>
            <w:bottom w:val="none" w:sz="0" w:space="0" w:color="auto"/>
            <w:right w:val="none" w:sz="0" w:space="0" w:color="auto"/>
          </w:divBdr>
          <w:divsChild>
            <w:div w:id="1000079387">
              <w:marLeft w:val="0"/>
              <w:marRight w:val="0"/>
              <w:marTop w:val="0"/>
              <w:marBottom w:val="0"/>
              <w:divBdr>
                <w:top w:val="none" w:sz="0" w:space="0" w:color="auto"/>
                <w:left w:val="none" w:sz="0" w:space="0" w:color="auto"/>
                <w:bottom w:val="none" w:sz="0" w:space="0" w:color="auto"/>
                <w:right w:val="none" w:sz="0" w:space="0" w:color="auto"/>
              </w:divBdr>
              <w:divsChild>
                <w:div w:id="1175461788">
                  <w:marLeft w:val="0"/>
                  <w:marRight w:val="0"/>
                  <w:marTop w:val="0"/>
                  <w:marBottom w:val="0"/>
                  <w:divBdr>
                    <w:top w:val="none" w:sz="0" w:space="0" w:color="auto"/>
                    <w:left w:val="none" w:sz="0" w:space="0" w:color="auto"/>
                    <w:bottom w:val="none" w:sz="0" w:space="0" w:color="auto"/>
                    <w:right w:val="none" w:sz="0" w:space="0" w:color="auto"/>
                  </w:divBdr>
                  <w:divsChild>
                    <w:div w:id="14610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aCPmh1RoKg&amp;index=13&amp;list=PLPszygYHA9K0BbCV_1MnwHNRo5aea9GEN" TargetMode="External"/><Relationship Id="rId14" Type="http://schemas.openxmlformats.org/officeDocument/2006/relationships/hyperlink" Target="https://www.youtube.com/watch?v=TS-vdeK2S5s&amp;index=9&amp;list=PLPszygYHA9K0BbCV_1MnwHNRo5aea9GEN" TargetMode="External"/><Relationship Id="rId15" Type="http://schemas.openxmlformats.org/officeDocument/2006/relationships/hyperlink" Target="https://www.youtube.com/watch?v=ioARw4sd2VE&amp;index=28&amp;list=PLPszygYHA9K0BbCV_1MnwHNRo5aea9GEN" TargetMode="External"/><Relationship Id="rId16" Type="http://schemas.openxmlformats.org/officeDocument/2006/relationships/hyperlink" Target="https://www.youtube.com/watch?v=tizDjyaj6jQ&amp;index=22&amp;list=PLPszygYHA9K0BbCV_1MnwHNRo5aea9GEN" TargetMode="External"/><Relationship Id="rId17" Type="http://schemas.openxmlformats.org/officeDocument/2006/relationships/hyperlink" Target="http://www.digitalrussia.tv/" TargetMode="External"/><Relationship Id="rId18" Type="http://schemas.openxmlformats.org/officeDocument/2006/relationships/hyperlink" Target="http://www.vizart.tv/" TargetMode="External"/><Relationship Id="rId19" Type="http://schemas.openxmlformats.org/officeDocument/2006/relationships/hyperlink" Target="http://www.i-mult.ru/" TargetMode="External"/><Relationship Id="rId63" Type="http://schemas.openxmlformats.org/officeDocument/2006/relationships/hyperlink" Target="http://www.fastcocreate.com/1679530/hunger-in-la-immerses-viewers-in-an-interactive-journalism-experience-and-a-food-line" TargetMode="External"/><Relationship Id="rId64" Type="http://schemas.openxmlformats.org/officeDocument/2006/relationships/hyperlink" Target="https://www.youtube.com/watch?v=Uuszow5giaQ" TargetMode="External"/><Relationship Id="rId65" Type="http://schemas.openxmlformats.org/officeDocument/2006/relationships/hyperlink" Target="http://www.immersivejournalism.com/project-syria-premieres-at-the-world-economic-forum/" TargetMode="External"/><Relationship Id="rId66" Type="http://schemas.openxmlformats.org/officeDocument/2006/relationships/hyperlink" Target="https://rg.ru/gazeta/subbota/2016/06/02.html" TargetMode="External"/><Relationship Id="rId67" Type="http://schemas.openxmlformats.org/officeDocument/2006/relationships/hyperlink" Target="https://rg.ru/2016/06/01/k-chemu-privedet-ispolzovanie-tehnologii-virtualnoj-realnosti-na-tv.html" TargetMode="External"/><Relationship Id="rId68" Type="http://schemas.openxmlformats.org/officeDocument/2006/relationships/hyperlink" Target="http://momri.org/wp-content/uploads/2016/12/Obzor-VR-oktyabr-noyabr-2016.pdf" TargetMode="External"/><Relationship Id="rId69" Type="http://schemas.openxmlformats.org/officeDocument/2006/relationships/hyperlink" Target="https://www.vesti.ru/doc.html?id=2828088" TargetMode="External"/><Relationship Id="rId50" Type="http://schemas.openxmlformats.org/officeDocument/2006/relationships/hyperlink" Target="http://www.vizart.tv" TargetMode="External"/><Relationship Id="rId51" Type="http://schemas.openxmlformats.org/officeDocument/2006/relationships/hyperlink" Target="http://www.akorda.kz/ru/addresses/addresses_of_president/poslanie-prezidenta-respubliki-kazahstan-nnazarbaeva-narodu-kazahstana" TargetMode="External"/><Relationship Id="rId52" Type="http://schemas.openxmlformats.org/officeDocument/2006/relationships/hyperlink" Target="https://mail.kz/ru/news/politics/nnazarbaev-cifrovizaciya-neobhodima-dlya-uluchsheniya-kachestva-zhizni-naseleniya-rk" TargetMode="External"/><Relationship Id="rId53" Type="http://schemas.openxmlformats.org/officeDocument/2006/relationships/hyperlink" Target="http://www.un.org/sustainabledevelopment/ru/cop" TargetMode="External"/><Relationship Id="rId54" Type="http://schemas.openxmlformats.org/officeDocument/2006/relationships/hyperlink" Target="http://mic.gov.kz/ru/pages/gosudarstvennaya-programma-cifrovoy-kazahstan" TargetMode="External"/><Relationship Id="rId55" Type="http://schemas.openxmlformats.org/officeDocument/2006/relationships/hyperlink" Target="http://journalismcourses.org/course/view.php?id=54&amp;section=1" TargetMode="External"/><Relationship Id="rId56" Type="http://schemas.openxmlformats.org/officeDocument/2006/relationships/hyperlink" Target="http://elfuturodelperiodismo.udp.cl/periodismo-de-realidad-virtual/" TargetMode="External"/><Relationship Id="rId57" Type="http://schemas.openxmlformats.org/officeDocument/2006/relationships/hyperlink" Target="http://edition.cnn.com/vr" TargetMode="External"/><Relationship Id="rId58" Type="http://schemas.openxmlformats.org/officeDocument/2006/relationships/hyperlink" Target="https://www.nytimes.com/2015/11/08/magazine/the-displaced-introduction.html" TargetMode="External"/><Relationship Id="rId59" Type="http://schemas.openxmlformats.org/officeDocument/2006/relationships/hyperlink" Target="https://www.theguardian.com/world/ng-interactive/2016/apr/27/6x9-a-virtual-experience-of-solitary-confinement" TargetMode="External"/><Relationship Id="rId40" Type="http://schemas.openxmlformats.org/officeDocument/2006/relationships/hyperlink" Target="https://www.youtube.com/watch?v=wvXPP_0Ofzc" TargetMode="External"/><Relationship Id="rId41" Type="http://schemas.openxmlformats.org/officeDocument/2006/relationships/hyperlink" Target="http://www.fastcocreate.com/1679530/hunger-in-la-immerses-viewers-in-an-interactive-journalism-experience-and-a-food-line" TargetMode="External"/><Relationship Id="rId42" Type="http://schemas.openxmlformats.org/officeDocument/2006/relationships/hyperlink" Target="https://www.youtube.com/watch?v=Uuszow5giaQ" TargetMode="External"/><Relationship Id="rId43" Type="http://schemas.openxmlformats.org/officeDocument/2006/relationships/hyperlink" Target="http://www.immersivejournalism.com/project-syria-premieres-at-the-world-economic-forum/" TargetMode="External"/><Relationship Id="rId44" Type="http://schemas.openxmlformats.org/officeDocument/2006/relationships/hyperlink" Target="https://rg.ru/gazeta/subbota/2016/06/02.html" TargetMode="External"/><Relationship Id="rId45" Type="http://schemas.openxmlformats.org/officeDocument/2006/relationships/hyperlink" Target="https://rg.ru/2016/06/01/k-chemu-privedet-ispolzovanie-tehnologii-virtualnoj-realnosti-na-tv.html" TargetMode="External"/><Relationship Id="rId46" Type="http://schemas.openxmlformats.org/officeDocument/2006/relationships/hyperlink" Target="http://momri.org/wp-content/uploads/2016/12/Obzor-VR-oktyabr-noyabr-2016.pdf" TargetMode="External"/><Relationship Id="rId47" Type="http://schemas.openxmlformats.org/officeDocument/2006/relationships/hyperlink" Target="https://www.vesti.ru/doc.html?id=2828088" TargetMode="External"/><Relationship Id="rId48" Type="http://schemas.openxmlformats.org/officeDocument/2006/relationships/hyperlink" Target="http://momri.org" TargetMode="External"/><Relationship Id="rId49" Type="http://schemas.openxmlformats.org/officeDocument/2006/relationships/hyperlink" Target="http://www.digitalrussia.tv"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aliya.Ibrayeva@kaznu.kz" TargetMode="External"/><Relationship Id="rId9" Type="http://schemas.openxmlformats.org/officeDocument/2006/relationships/hyperlink" Target="mailto:Galiya.Ibrayeva@gmail.com" TargetMode="External"/><Relationship Id="rId30" Type="http://schemas.openxmlformats.org/officeDocument/2006/relationships/hyperlink" Target="https://istina.msu.ru/workers/565010/" TargetMode="External"/><Relationship Id="rId31" Type="http://schemas.openxmlformats.org/officeDocument/2006/relationships/hyperlink" Target="https://istina.msu.ru/workers/555308/" TargetMode="External"/><Relationship Id="rId32" Type="http://schemas.openxmlformats.org/officeDocument/2006/relationships/hyperlink" Target="https://istina.msu.ru/workers/498958/" TargetMode="External"/><Relationship Id="rId33" Type="http://schemas.openxmlformats.org/officeDocument/2006/relationships/hyperlink" Target="https://istina.msu.ru/workers/511111/" TargetMode="External"/><Relationship Id="rId34" Type="http://schemas.openxmlformats.org/officeDocument/2006/relationships/hyperlink" Target="http://elfuturodelperiodismo.udp.cl/periodismo-de-realidad-virtual/" TargetMode="External"/><Relationship Id="rId35" Type="http://schemas.openxmlformats.org/officeDocument/2006/relationships/hyperlink" Target="http://edition.cnn.com/vr" TargetMode="External"/><Relationship Id="rId36" Type="http://schemas.openxmlformats.org/officeDocument/2006/relationships/hyperlink" Target="https://www.nytimes.com/2015/11/08/magazine/the-displaced-introduction.html" TargetMode="External"/><Relationship Id="rId37" Type="http://schemas.openxmlformats.org/officeDocument/2006/relationships/hyperlink" Target="https://www.theguardian.com/world/ng-interactive/2016/apr/27/6x9-a-virtual-experience-of-solitary-confinement" TargetMode="External"/><Relationship Id="rId38" Type="http://schemas.openxmlformats.org/officeDocument/2006/relationships/hyperlink" Target="https://motherboard.vice.com/en_us/article/jp5jx3/virtual-reality-is-bringing-the-syrian-war-to-life" TargetMode="External"/><Relationship Id="rId39" Type="http://schemas.openxmlformats.org/officeDocument/2006/relationships/hyperlink" Target="https://futureofstorytelling.org/prize" TargetMode="External"/><Relationship Id="rId70" Type="http://schemas.openxmlformats.org/officeDocument/2006/relationships/hyperlink" Target="http://momri.org" TargetMode="External"/><Relationship Id="rId71" Type="http://schemas.openxmlformats.org/officeDocument/2006/relationships/hyperlink" Target="http://www.digitalrussia.tv" TargetMode="External"/><Relationship Id="rId72" Type="http://schemas.openxmlformats.org/officeDocument/2006/relationships/hyperlink" Target="http://www.vizart.tv" TargetMode="External"/><Relationship Id="rId20" Type="http://schemas.openxmlformats.org/officeDocument/2006/relationships/hyperlink" Target="http://www.momri.org/" TargetMode="External"/><Relationship Id="rId21" Type="http://schemas.openxmlformats.org/officeDocument/2006/relationships/hyperlink" Target="http://mic.gov.kz/ru/pages/gosudarstvennaya-programma-cifrovoy-kazahstan" TargetMode="External"/><Relationship Id="rId22" Type="http://schemas.openxmlformats.org/officeDocument/2006/relationships/hyperlink" Target="http://journalismcourses.org/course/view.php?id=54&amp;section=1" TargetMode="External"/><Relationship Id="rId23" Type="http://schemas.openxmlformats.org/officeDocument/2006/relationships/hyperlink" Target="https://istina.msu.ru/workers/6772092/" TargetMode="External"/><Relationship Id="rId24" Type="http://schemas.openxmlformats.org/officeDocument/2006/relationships/hyperlink" Target="https://istina.msu.ru/workers/1782289/" TargetMode="External"/><Relationship Id="rId25" Type="http://schemas.openxmlformats.org/officeDocument/2006/relationships/hyperlink" Target="https://istina.msu.ru/workers/579388/" TargetMode="External"/><Relationship Id="rId26" Type="http://schemas.openxmlformats.org/officeDocument/2006/relationships/hyperlink" Target="https://istina.msu.ru/workers/9637326/" TargetMode="External"/><Relationship Id="rId27" Type="http://schemas.openxmlformats.org/officeDocument/2006/relationships/hyperlink" Target="https://istina.msu.ru/publications/article/53552253/" TargetMode="External"/><Relationship Id="rId28" Type="http://schemas.openxmlformats.org/officeDocument/2006/relationships/hyperlink" Target="https://istina.msu.ru/journals/95665/" TargetMode="External"/><Relationship Id="rId29" Type="http://schemas.openxmlformats.org/officeDocument/2006/relationships/hyperlink" Target="http://www.mediascope.ru/2351" TargetMode="External"/><Relationship Id="rId73" Type="http://schemas.openxmlformats.org/officeDocument/2006/relationships/hyperlink" Target="http://www.akorda.kz/ru/addresses/addresses_of_president/poslanie-prezidenta-respubliki-kazahstan-nnazarbaeva-narodu-kazahstana" TargetMode="External"/><Relationship Id="rId74" Type="http://schemas.openxmlformats.org/officeDocument/2006/relationships/hyperlink" Target="https://mail.kz/ru/news/politics/nnazarbaev-cifrovizaciya-neobhodima-dlya-uluchsheniya-kachestva-zhizni-naseleniya-rk" TargetMode="External"/><Relationship Id="rId75" Type="http://schemas.openxmlformats.org/officeDocument/2006/relationships/hyperlink" Target="http://www.un.org/sustainabledevelopment/ru/cop" TargetMode="External"/><Relationship Id="rId76" Type="http://schemas.openxmlformats.org/officeDocument/2006/relationships/footer" Target="footer1.xml"/><Relationship Id="rId77" Type="http://schemas.openxmlformats.org/officeDocument/2006/relationships/footer" Target="footer2.xml"/><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s://motherboard.vice.com/en_us/article/jp5jx3/virtual-reality-is-bringing-the-syrian-war-to-life" TargetMode="External"/><Relationship Id="rId61" Type="http://schemas.openxmlformats.org/officeDocument/2006/relationships/hyperlink" Target="https://futureofstorytelling.org/prize" TargetMode="External"/><Relationship Id="rId62" Type="http://schemas.openxmlformats.org/officeDocument/2006/relationships/hyperlink" Target="https://www.youtube.com/watch?v=wvXPP_0Ofzc" TargetMode="External"/><Relationship Id="rId10" Type="http://schemas.openxmlformats.org/officeDocument/2006/relationships/hyperlink" Target="https://istina.msu.ru/organizations/department/276318/" TargetMode="External"/><Relationship Id="rId11" Type="http://schemas.openxmlformats.org/officeDocument/2006/relationships/hyperlink" Target="https://istina.msu.ru/workers/1782289/" TargetMode="External"/><Relationship Id="rId12" Type="http://schemas.openxmlformats.org/officeDocument/2006/relationships/hyperlink" Target="https://istina.msu.ru/workers/57938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8430</Words>
  <Characters>48056</Characters>
  <Application>Microsoft Macintosh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2</cp:revision>
  <dcterms:created xsi:type="dcterms:W3CDTF">2020-03-04T03:28:00Z</dcterms:created>
  <dcterms:modified xsi:type="dcterms:W3CDTF">2020-03-04T03:28:00Z</dcterms:modified>
</cp:coreProperties>
</file>