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F8C" w:rsidRDefault="00BB6F8C" w:rsidP="000B3FE3">
      <w:pPr>
        <w:spacing w:after="0" w:line="25" w:lineRule="atLeast"/>
        <w:ind w:firstLine="454"/>
        <w:rPr>
          <w:rFonts w:ascii="Times New Roman" w:hAnsi="Times New Roman" w:cs="Times New Roman"/>
          <w:sz w:val="24"/>
          <w:szCs w:val="24"/>
        </w:rPr>
      </w:pPr>
      <w:r>
        <w:rPr>
          <w:rFonts w:ascii="Times New Roman" w:hAnsi="Times New Roman" w:cs="Times New Roman"/>
          <w:sz w:val="24"/>
          <w:szCs w:val="24"/>
        </w:rPr>
        <w:t>МРНТИ</w:t>
      </w:r>
    </w:p>
    <w:p w:rsidR="006721B5" w:rsidRPr="00396278" w:rsidRDefault="006721B5" w:rsidP="006721B5">
      <w:pPr>
        <w:spacing w:after="0" w:line="25" w:lineRule="atLeast"/>
        <w:ind w:firstLine="454"/>
        <w:jc w:val="center"/>
        <w:rPr>
          <w:rFonts w:ascii="Times New Roman" w:hAnsi="Times New Roman" w:cs="Times New Roman"/>
          <w:b/>
          <w:sz w:val="24"/>
          <w:szCs w:val="24"/>
          <w:lang w:val="kk-KZ"/>
        </w:rPr>
      </w:pPr>
      <w:r w:rsidRPr="00396278">
        <w:rPr>
          <w:rFonts w:ascii="Times New Roman" w:hAnsi="Times New Roman" w:cs="Times New Roman"/>
          <w:b/>
          <w:sz w:val="24"/>
          <w:szCs w:val="24"/>
          <w:lang w:val="kk-KZ"/>
        </w:rPr>
        <w:t>Т.М.Абайдельдинов</w:t>
      </w:r>
      <w:r>
        <w:rPr>
          <w:rFonts w:ascii="Times New Roman" w:hAnsi="Times New Roman" w:cs="Times New Roman"/>
          <w:b/>
          <w:sz w:val="24"/>
          <w:szCs w:val="24"/>
          <w:lang w:val="kk-KZ"/>
        </w:rPr>
        <w:t xml:space="preserve"> </w:t>
      </w:r>
      <w:r>
        <w:rPr>
          <w:rFonts w:ascii="Times New Roman" w:hAnsi="Times New Roman" w:cs="Times New Roman"/>
          <w:noProof/>
          <w:sz w:val="24"/>
          <w:szCs w:val="24"/>
          <w:lang w:eastAsia="ru-RU"/>
        </w:rPr>
        <w:drawing>
          <wp:inline distT="0" distB="0" distL="0" distR="0" wp14:anchorId="6CABAAB0" wp14:editId="10C00811">
            <wp:extent cx="209550" cy="238125"/>
            <wp:effectExtent l="0" t="0" r="0" b="9525"/>
            <wp:docPr id="10" name="Рисунок 10" descr="C:\Users\Айгерим\Documents\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йгерим\Documents\index.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550" cy="238125"/>
                    </a:xfrm>
                    <a:prstGeom prst="rect">
                      <a:avLst/>
                    </a:prstGeom>
                    <a:noFill/>
                    <a:ln>
                      <a:noFill/>
                    </a:ln>
                  </pic:spPr>
                </pic:pic>
              </a:graphicData>
            </a:graphic>
          </wp:inline>
        </w:drawing>
      </w:r>
    </w:p>
    <w:p w:rsidR="006721B5" w:rsidRDefault="006721B5" w:rsidP="006721B5">
      <w:pPr>
        <w:spacing w:after="0" w:line="25" w:lineRule="atLeast"/>
        <w:ind w:firstLine="454"/>
        <w:jc w:val="center"/>
        <w:rPr>
          <w:rFonts w:ascii="Times New Roman" w:eastAsia="Times New Roman" w:hAnsi="Times New Roman" w:cs="Times New Roman"/>
          <w:sz w:val="24"/>
          <w:szCs w:val="24"/>
          <w:lang w:val="kk-KZ"/>
        </w:rPr>
      </w:pPr>
      <w:r>
        <w:rPr>
          <w:rFonts w:ascii="Times New Roman" w:hAnsi="Times New Roman" w:cs="Times New Roman"/>
          <w:sz w:val="24"/>
          <w:szCs w:val="24"/>
          <w:lang w:val="kk-KZ"/>
        </w:rPr>
        <w:t>з</w:t>
      </w:r>
      <w:r w:rsidRPr="00396278">
        <w:rPr>
          <w:rFonts w:ascii="Times New Roman" w:hAnsi="Times New Roman" w:cs="Times New Roman"/>
          <w:sz w:val="24"/>
          <w:szCs w:val="24"/>
          <w:lang w:val="kk-KZ"/>
        </w:rPr>
        <w:t>.</w:t>
      </w:r>
      <w:r>
        <w:rPr>
          <w:rFonts w:ascii="Times New Roman" w:hAnsi="Times New Roman" w:cs="Times New Roman"/>
          <w:sz w:val="24"/>
          <w:szCs w:val="24"/>
          <w:lang w:val="kk-KZ"/>
        </w:rPr>
        <w:t>ғ</w:t>
      </w:r>
      <w:r w:rsidRPr="00396278">
        <w:rPr>
          <w:rFonts w:ascii="Times New Roman" w:hAnsi="Times New Roman" w:cs="Times New Roman"/>
          <w:sz w:val="24"/>
          <w:szCs w:val="24"/>
          <w:lang w:val="kk-KZ"/>
        </w:rPr>
        <w:t>.</w:t>
      </w:r>
      <w:r>
        <w:rPr>
          <w:rFonts w:ascii="Times New Roman" w:hAnsi="Times New Roman" w:cs="Times New Roman"/>
          <w:sz w:val="24"/>
          <w:szCs w:val="24"/>
          <w:lang w:val="kk-KZ"/>
        </w:rPr>
        <w:t>к</w:t>
      </w:r>
      <w:r w:rsidRPr="00396278">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Pr>
          <w:rFonts w:ascii="Times New Roman" w:eastAsia="Times New Roman" w:hAnsi="Times New Roman" w:cs="Times New Roman"/>
          <w:sz w:val="24"/>
          <w:szCs w:val="24"/>
          <w:lang w:val="kk-KZ"/>
        </w:rPr>
        <w:t>әл</w:t>
      </w:r>
      <w:r w:rsidRPr="006721B5">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Фараби атындағы ҚазҰУ Заң факультетінің Азаматтық құқық және азаматтық іс жүргізу, еңбек құқығы </w:t>
      </w:r>
      <w:r w:rsidRPr="00AB59C5">
        <w:rPr>
          <w:rFonts w:ascii="Times New Roman" w:eastAsia="Times New Roman" w:hAnsi="Times New Roman" w:cs="Times New Roman"/>
          <w:sz w:val="24"/>
          <w:szCs w:val="24"/>
          <w:lang w:val="kk-KZ"/>
        </w:rPr>
        <w:t>кафедрасының доценті</w:t>
      </w:r>
    </w:p>
    <w:p w:rsidR="006721B5" w:rsidRDefault="006721B5" w:rsidP="006721B5">
      <w:pPr>
        <w:spacing w:after="0" w:line="25" w:lineRule="atLeast"/>
        <w:ind w:firstLine="454"/>
        <w:jc w:val="center"/>
        <w:rPr>
          <w:rStyle w:val="a3"/>
          <w:rFonts w:ascii="Times New Roman" w:hAnsi="Times New Roman" w:cs="Times New Roman"/>
          <w:sz w:val="24"/>
          <w:szCs w:val="24"/>
          <w:lang w:val="kk-KZ"/>
        </w:rPr>
      </w:pPr>
      <w:r>
        <w:rPr>
          <w:rFonts w:ascii="Times New Roman" w:hAnsi="Times New Roman" w:cs="Times New Roman"/>
          <w:sz w:val="24"/>
          <w:szCs w:val="24"/>
          <w:lang w:val="kk-KZ"/>
        </w:rPr>
        <w:t xml:space="preserve">Алматы, Қазақстан, </w:t>
      </w:r>
      <w:r w:rsidRPr="006721B5">
        <w:rPr>
          <w:rFonts w:ascii="Times New Roman" w:hAnsi="Times New Roman" w:cs="Times New Roman"/>
          <w:sz w:val="24"/>
          <w:szCs w:val="24"/>
          <w:lang w:val="kk-KZ"/>
        </w:rPr>
        <w:t>e</w:t>
      </w:r>
      <w:r w:rsidRPr="009B6EDF">
        <w:rPr>
          <w:rFonts w:ascii="Times New Roman" w:hAnsi="Times New Roman" w:cs="Times New Roman"/>
          <w:sz w:val="24"/>
          <w:szCs w:val="24"/>
          <w:lang w:val="kk-KZ"/>
        </w:rPr>
        <w:t xml:space="preserve">-mail: </w:t>
      </w:r>
      <w:hyperlink r:id="rId7" w:history="1">
        <w:r w:rsidRPr="009B6EDF">
          <w:rPr>
            <w:rStyle w:val="a3"/>
            <w:rFonts w:ascii="Times New Roman" w:hAnsi="Times New Roman" w:cs="Times New Roman"/>
            <w:sz w:val="24"/>
            <w:szCs w:val="24"/>
            <w:lang w:val="kk-KZ"/>
          </w:rPr>
          <w:t>tleuhabyl@mail.ru</w:t>
        </w:r>
      </w:hyperlink>
    </w:p>
    <w:p w:rsidR="006721B5" w:rsidRDefault="006721B5" w:rsidP="006721B5">
      <w:pPr>
        <w:spacing w:after="0" w:line="25" w:lineRule="atLeast"/>
        <w:ind w:firstLine="454"/>
        <w:jc w:val="center"/>
        <w:rPr>
          <w:rStyle w:val="a3"/>
          <w:rFonts w:ascii="Times New Roman" w:hAnsi="Times New Roman" w:cs="Times New Roman"/>
          <w:sz w:val="24"/>
          <w:szCs w:val="24"/>
          <w:lang w:val="kk-KZ"/>
        </w:rPr>
      </w:pPr>
    </w:p>
    <w:p w:rsidR="006721B5" w:rsidRPr="00396278" w:rsidRDefault="006721B5" w:rsidP="006721B5">
      <w:pPr>
        <w:spacing w:after="0" w:line="25" w:lineRule="atLeast"/>
        <w:ind w:firstLine="454"/>
        <w:jc w:val="center"/>
        <w:rPr>
          <w:rStyle w:val="a3"/>
          <w:rFonts w:ascii="Times New Roman" w:hAnsi="Times New Roman" w:cs="Times New Roman"/>
          <w:b/>
          <w:color w:val="auto"/>
          <w:sz w:val="24"/>
          <w:szCs w:val="24"/>
          <w:u w:val="none"/>
          <w:lang w:val="kk-KZ"/>
        </w:rPr>
      </w:pPr>
      <w:r w:rsidRPr="00396278">
        <w:rPr>
          <w:rStyle w:val="a3"/>
          <w:rFonts w:ascii="Times New Roman" w:hAnsi="Times New Roman" w:cs="Times New Roman"/>
          <w:b/>
          <w:color w:val="auto"/>
          <w:sz w:val="24"/>
          <w:szCs w:val="24"/>
          <w:u w:val="none"/>
          <w:lang w:val="kk-KZ"/>
        </w:rPr>
        <w:t xml:space="preserve">С.Т.Тыныбеков </w:t>
      </w:r>
      <w:r>
        <w:rPr>
          <w:rFonts w:ascii="Times New Roman" w:hAnsi="Times New Roman" w:cs="Times New Roman"/>
          <w:noProof/>
          <w:sz w:val="24"/>
          <w:szCs w:val="24"/>
          <w:lang w:eastAsia="ru-RU"/>
        </w:rPr>
        <w:drawing>
          <wp:inline distT="0" distB="0" distL="0" distR="0" wp14:anchorId="32023DD5" wp14:editId="1B0ADD10">
            <wp:extent cx="209550" cy="238125"/>
            <wp:effectExtent l="0" t="0" r="0" b="9525"/>
            <wp:docPr id="11" name="Рисунок 11" descr="C:\Users\Айгерим\Documents\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йгерим\Documents\index.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550" cy="238125"/>
                    </a:xfrm>
                    <a:prstGeom prst="rect">
                      <a:avLst/>
                    </a:prstGeom>
                    <a:noFill/>
                    <a:ln>
                      <a:noFill/>
                    </a:ln>
                  </pic:spPr>
                </pic:pic>
              </a:graphicData>
            </a:graphic>
          </wp:inline>
        </w:drawing>
      </w:r>
    </w:p>
    <w:p w:rsidR="006721B5" w:rsidRDefault="006721B5" w:rsidP="006721B5">
      <w:pPr>
        <w:spacing w:after="0" w:line="25" w:lineRule="atLeast"/>
        <w:ind w:firstLine="454"/>
        <w:jc w:val="center"/>
        <w:rPr>
          <w:rFonts w:ascii="Times New Roman" w:hAnsi="Times New Roman" w:cs="Times New Roman"/>
          <w:sz w:val="24"/>
          <w:szCs w:val="24"/>
          <w:lang w:val="kk-KZ"/>
        </w:rPr>
      </w:pPr>
      <w:r>
        <w:rPr>
          <w:rFonts w:ascii="Times New Roman" w:hAnsi="Times New Roman" w:cs="Times New Roman"/>
          <w:sz w:val="24"/>
          <w:szCs w:val="24"/>
          <w:lang w:val="kk-KZ"/>
        </w:rPr>
        <w:t>з</w:t>
      </w:r>
      <w:r w:rsidRPr="00396278">
        <w:rPr>
          <w:rFonts w:ascii="Times New Roman" w:hAnsi="Times New Roman" w:cs="Times New Roman"/>
          <w:sz w:val="24"/>
          <w:szCs w:val="24"/>
          <w:lang w:val="kk-KZ"/>
        </w:rPr>
        <w:t>.</w:t>
      </w:r>
      <w:r>
        <w:rPr>
          <w:rFonts w:ascii="Times New Roman" w:hAnsi="Times New Roman" w:cs="Times New Roman"/>
          <w:sz w:val="24"/>
          <w:szCs w:val="24"/>
          <w:lang w:val="kk-KZ"/>
        </w:rPr>
        <w:t>ғ</w:t>
      </w:r>
      <w:r w:rsidRPr="00396278">
        <w:rPr>
          <w:rFonts w:ascii="Times New Roman" w:hAnsi="Times New Roman" w:cs="Times New Roman"/>
          <w:sz w:val="24"/>
          <w:szCs w:val="24"/>
          <w:lang w:val="kk-KZ"/>
        </w:rPr>
        <w:t>.</w:t>
      </w:r>
      <w:r>
        <w:rPr>
          <w:rFonts w:ascii="Times New Roman" w:hAnsi="Times New Roman" w:cs="Times New Roman"/>
          <w:sz w:val="24"/>
          <w:szCs w:val="24"/>
          <w:lang w:val="kk-KZ"/>
        </w:rPr>
        <w:t>д</w:t>
      </w:r>
      <w:r w:rsidRPr="00396278">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Pr>
          <w:rFonts w:ascii="Times New Roman" w:eastAsia="Times New Roman" w:hAnsi="Times New Roman" w:cs="Times New Roman"/>
          <w:sz w:val="24"/>
          <w:szCs w:val="24"/>
          <w:lang w:val="kk-KZ"/>
        </w:rPr>
        <w:t>әл</w:t>
      </w:r>
      <w:r w:rsidRPr="006721B5">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Фараби атындағы ҚазҰУ Заң факультетінің Азаматтық құқық және азаматтық іс жүргізу, еңбек құқығы </w:t>
      </w:r>
      <w:r w:rsidRPr="00AB59C5">
        <w:rPr>
          <w:rFonts w:ascii="Times New Roman" w:eastAsia="Times New Roman" w:hAnsi="Times New Roman" w:cs="Times New Roman"/>
          <w:sz w:val="24"/>
          <w:szCs w:val="24"/>
          <w:lang w:val="kk-KZ"/>
        </w:rPr>
        <w:t xml:space="preserve">кафедрасының </w:t>
      </w:r>
      <w:r>
        <w:rPr>
          <w:rFonts w:ascii="Times New Roman" w:eastAsia="Times New Roman" w:hAnsi="Times New Roman" w:cs="Times New Roman"/>
          <w:sz w:val="24"/>
          <w:szCs w:val="24"/>
          <w:lang w:val="kk-KZ"/>
        </w:rPr>
        <w:t>профессоры</w:t>
      </w:r>
    </w:p>
    <w:p w:rsidR="006721B5" w:rsidRPr="006721B5" w:rsidRDefault="006721B5" w:rsidP="006721B5">
      <w:pPr>
        <w:spacing w:after="0" w:line="25" w:lineRule="atLeast"/>
        <w:ind w:firstLine="454"/>
        <w:jc w:val="center"/>
        <w:rPr>
          <w:rStyle w:val="a3"/>
          <w:rFonts w:ascii="Times New Roman" w:hAnsi="Times New Roman" w:cs="Times New Roman"/>
          <w:sz w:val="24"/>
          <w:szCs w:val="24"/>
          <w:lang w:val="kk-KZ"/>
        </w:rPr>
      </w:pPr>
      <w:r>
        <w:rPr>
          <w:rFonts w:ascii="Times New Roman" w:hAnsi="Times New Roman" w:cs="Times New Roman"/>
          <w:sz w:val="24"/>
          <w:szCs w:val="24"/>
          <w:lang w:val="kk-KZ"/>
        </w:rPr>
        <w:t xml:space="preserve">Алматы, Қазақстан, </w:t>
      </w:r>
      <w:r w:rsidRPr="006721B5">
        <w:rPr>
          <w:rFonts w:ascii="Times New Roman" w:hAnsi="Times New Roman" w:cs="Times New Roman"/>
          <w:sz w:val="24"/>
          <w:szCs w:val="24"/>
          <w:lang w:val="kk-KZ"/>
        </w:rPr>
        <w:t>e</w:t>
      </w:r>
      <w:r w:rsidRPr="009B6EDF">
        <w:rPr>
          <w:rFonts w:ascii="Times New Roman" w:hAnsi="Times New Roman" w:cs="Times New Roman"/>
          <w:sz w:val="24"/>
          <w:szCs w:val="24"/>
          <w:lang w:val="kk-KZ"/>
        </w:rPr>
        <w:t>-mail:</w:t>
      </w:r>
      <w:r w:rsidRPr="006721B5">
        <w:rPr>
          <w:lang w:val="kk-KZ"/>
        </w:rPr>
        <w:t xml:space="preserve"> </w:t>
      </w:r>
      <w:hyperlink r:id="rId8" w:history="1">
        <w:r w:rsidRPr="006721B5">
          <w:rPr>
            <w:rStyle w:val="a3"/>
            <w:rFonts w:ascii="Times New Roman" w:hAnsi="Times New Roman" w:cs="Times New Roman"/>
            <w:sz w:val="24"/>
            <w:szCs w:val="24"/>
            <w:lang w:val="kk-KZ"/>
          </w:rPr>
          <w:t>Serikkali.Tinibekov@kaznu.kz</w:t>
        </w:r>
      </w:hyperlink>
    </w:p>
    <w:p w:rsidR="006721B5" w:rsidRPr="006721B5" w:rsidRDefault="006721B5" w:rsidP="006721B5">
      <w:pPr>
        <w:spacing w:after="0" w:line="25" w:lineRule="atLeast"/>
        <w:ind w:firstLine="454"/>
        <w:jc w:val="center"/>
        <w:rPr>
          <w:rStyle w:val="a3"/>
          <w:rFonts w:ascii="Times New Roman" w:hAnsi="Times New Roman" w:cs="Times New Roman"/>
          <w:sz w:val="24"/>
          <w:szCs w:val="24"/>
          <w:lang w:val="kk-KZ"/>
        </w:rPr>
      </w:pPr>
    </w:p>
    <w:p w:rsidR="006721B5" w:rsidRPr="006721B5" w:rsidRDefault="006721B5" w:rsidP="006721B5">
      <w:pPr>
        <w:spacing w:after="0" w:line="25" w:lineRule="atLeast"/>
        <w:ind w:firstLine="454"/>
        <w:jc w:val="center"/>
        <w:rPr>
          <w:rStyle w:val="a3"/>
          <w:rFonts w:ascii="Times New Roman" w:hAnsi="Times New Roman" w:cs="Times New Roman"/>
          <w:b/>
          <w:color w:val="auto"/>
          <w:sz w:val="24"/>
          <w:szCs w:val="24"/>
          <w:u w:val="none"/>
          <w:lang w:val="kk-KZ"/>
        </w:rPr>
      </w:pPr>
      <w:r w:rsidRPr="006721B5">
        <w:rPr>
          <w:rStyle w:val="a3"/>
          <w:rFonts w:ascii="Times New Roman" w:hAnsi="Times New Roman" w:cs="Times New Roman"/>
          <w:b/>
          <w:color w:val="auto"/>
          <w:sz w:val="24"/>
          <w:szCs w:val="24"/>
          <w:u w:val="none"/>
          <w:lang w:val="kk-KZ"/>
        </w:rPr>
        <w:t xml:space="preserve">Б.Т.Жумагулов </w:t>
      </w:r>
      <w:r>
        <w:rPr>
          <w:rFonts w:ascii="Times New Roman" w:hAnsi="Times New Roman" w:cs="Times New Roman"/>
          <w:noProof/>
          <w:sz w:val="24"/>
          <w:szCs w:val="24"/>
          <w:lang w:eastAsia="ru-RU"/>
        </w:rPr>
        <w:drawing>
          <wp:inline distT="0" distB="0" distL="0" distR="0" wp14:anchorId="0ACF69A3" wp14:editId="521435E1">
            <wp:extent cx="209550" cy="238125"/>
            <wp:effectExtent l="0" t="0" r="0" b="9525"/>
            <wp:docPr id="12" name="Рисунок 12" descr="C:\Users\Айгерим\Documents\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йгерим\Documents\index.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550" cy="238125"/>
                    </a:xfrm>
                    <a:prstGeom prst="rect">
                      <a:avLst/>
                    </a:prstGeom>
                    <a:noFill/>
                    <a:ln>
                      <a:noFill/>
                    </a:ln>
                  </pic:spPr>
                </pic:pic>
              </a:graphicData>
            </a:graphic>
          </wp:inline>
        </w:drawing>
      </w:r>
    </w:p>
    <w:p w:rsidR="006721B5" w:rsidRDefault="006721B5" w:rsidP="006721B5">
      <w:pPr>
        <w:spacing w:after="0" w:line="25" w:lineRule="atLeast"/>
        <w:ind w:firstLine="454"/>
        <w:jc w:val="center"/>
        <w:rPr>
          <w:rStyle w:val="a3"/>
          <w:rFonts w:ascii="Times New Roman" w:hAnsi="Times New Roman" w:cs="Times New Roman"/>
          <w:color w:val="auto"/>
          <w:sz w:val="24"/>
          <w:szCs w:val="24"/>
          <w:u w:val="none"/>
          <w:lang w:val="kk-KZ"/>
        </w:rPr>
      </w:pPr>
      <w:r>
        <w:rPr>
          <w:rFonts w:ascii="Times New Roman" w:hAnsi="Times New Roman" w:cs="Times New Roman"/>
          <w:sz w:val="24"/>
          <w:szCs w:val="24"/>
          <w:lang w:val="kk-KZ"/>
        </w:rPr>
        <w:t>з</w:t>
      </w:r>
      <w:r w:rsidRPr="00396278">
        <w:rPr>
          <w:rFonts w:ascii="Times New Roman" w:hAnsi="Times New Roman" w:cs="Times New Roman"/>
          <w:sz w:val="24"/>
          <w:szCs w:val="24"/>
          <w:lang w:val="kk-KZ"/>
        </w:rPr>
        <w:t>.</w:t>
      </w:r>
      <w:r>
        <w:rPr>
          <w:rFonts w:ascii="Times New Roman" w:hAnsi="Times New Roman" w:cs="Times New Roman"/>
          <w:sz w:val="24"/>
          <w:szCs w:val="24"/>
          <w:lang w:val="kk-KZ"/>
        </w:rPr>
        <w:t>ғ</w:t>
      </w:r>
      <w:r w:rsidRPr="00396278">
        <w:rPr>
          <w:rFonts w:ascii="Times New Roman" w:hAnsi="Times New Roman" w:cs="Times New Roman"/>
          <w:sz w:val="24"/>
          <w:szCs w:val="24"/>
          <w:lang w:val="kk-KZ"/>
        </w:rPr>
        <w:t>.</w:t>
      </w:r>
      <w:r>
        <w:rPr>
          <w:rFonts w:ascii="Times New Roman" w:hAnsi="Times New Roman" w:cs="Times New Roman"/>
          <w:sz w:val="24"/>
          <w:szCs w:val="24"/>
          <w:lang w:val="kk-KZ"/>
        </w:rPr>
        <w:t>к</w:t>
      </w:r>
      <w:r w:rsidRPr="00396278">
        <w:rPr>
          <w:rFonts w:ascii="Times New Roman" w:hAnsi="Times New Roman" w:cs="Times New Roman"/>
          <w:sz w:val="24"/>
          <w:szCs w:val="24"/>
          <w:lang w:val="kk-KZ"/>
        </w:rPr>
        <w:t>.</w:t>
      </w:r>
      <w:r w:rsidRPr="006721B5">
        <w:rPr>
          <w:rStyle w:val="a3"/>
          <w:rFonts w:ascii="Times New Roman" w:hAnsi="Times New Roman" w:cs="Times New Roman"/>
          <w:color w:val="auto"/>
          <w:sz w:val="24"/>
          <w:szCs w:val="24"/>
          <w:u w:val="none"/>
          <w:lang w:val="kk-KZ"/>
        </w:rPr>
        <w:t xml:space="preserve">, </w:t>
      </w:r>
      <w:r>
        <w:rPr>
          <w:rStyle w:val="a3"/>
          <w:rFonts w:ascii="Times New Roman" w:hAnsi="Times New Roman" w:cs="Times New Roman"/>
          <w:color w:val="auto"/>
          <w:sz w:val="24"/>
          <w:szCs w:val="24"/>
          <w:u w:val="none"/>
          <w:lang w:val="kk-KZ"/>
        </w:rPr>
        <w:t>Атырау облысының сотының төрағасы</w:t>
      </w:r>
    </w:p>
    <w:p w:rsidR="006721B5" w:rsidRPr="006721B5" w:rsidRDefault="006721B5" w:rsidP="006721B5">
      <w:pPr>
        <w:spacing w:after="0" w:line="25" w:lineRule="atLeast"/>
        <w:ind w:firstLine="454"/>
        <w:jc w:val="center"/>
        <w:rPr>
          <w:rStyle w:val="a3"/>
          <w:rFonts w:ascii="Times New Roman" w:hAnsi="Times New Roman" w:cs="Times New Roman"/>
          <w:sz w:val="24"/>
          <w:szCs w:val="24"/>
          <w:lang w:val="kk-KZ"/>
        </w:rPr>
      </w:pPr>
      <w:r w:rsidRPr="006721B5">
        <w:rPr>
          <w:rStyle w:val="a3"/>
          <w:rFonts w:ascii="Times New Roman" w:hAnsi="Times New Roman" w:cs="Times New Roman"/>
          <w:color w:val="auto"/>
          <w:sz w:val="24"/>
          <w:szCs w:val="24"/>
          <w:u w:val="none"/>
          <w:lang w:val="kk-KZ"/>
        </w:rPr>
        <w:t xml:space="preserve">Атырау, </w:t>
      </w:r>
      <w:r>
        <w:rPr>
          <w:rFonts w:ascii="Times New Roman" w:hAnsi="Times New Roman" w:cs="Times New Roman"/>
          <w:sz w:val="24"/>
          <w:szCs w:val="24"/>
          <w:lang w:val="kk-KZ"/>
        </w:rPr>
        <w:t>Қазақстан</w:t>
      </w:r>
      <w:r w:rsidRPr="006721B5">
        <w:rPr>
          <w:rStyle w:val="a3"/>
          <w:rFonts w:ascii="Times New Roman" w:hAnsi="Times New Roman" w:cs="Times New Roman"/>
          <w:color w:val="auto"/>
          <w:sz w:val="24"/>
          <w:szCs w:val="24"/>
          <w:u w:val="none"/>
          <w:lang w:val="kk-KZ"/>
        </w:rPr>
        <w:t xml:space="preserve">, </w:t>
      </w:r>
      <w:r w:rsidRPr="006721B5">
        <w:rPr>
          <w:rFonts w:ascii="Times New Roman" w:hAnsi="Times New Roman" w:cs="Times New Roman"/>
          <w:sz w:val="24"/>
          <w:szCs w:val="24"/>
          <w:lang w:val="kk-KZ"/>
        </w:rPr>
        <w:t>e</w:t>
      </w:r>
      <w:r w:rsidRPr="009B6EDF">
        <w:rPr>
          <w:rFonts w:ascii="Times New Roman" w:hAnsi="Times New Roman" w:cs="Times New Roman"/>
          <w:sz w:val="24"/>
          <w:szCs w:val="24"/>
          <w:lang w:val="kk-KZ"/>
        </w:rPr>
        <w:t>-mail:</w:t>
      </w:r>
      <w:r w:rsidRPr="006721B5">
        <w:rPr>
          <w:lang w:val="kk-KZ"/>
        </w:rPr>
        <w:t xml:space="preserve"> </w:t>
      </w:r>
      <w:hyperlink r:id="rId9" w:history="1">
        <w:r w:rsidRPr="006721B5">
          <w:rPr>
            <w:rStyle w:val="a3"/>
            <w:rFonts w:ascii="Times New Roman" w:hAnsi="Times New Roman" w:cs="Times New Roman"/>
            <w:sz w:val="24"/>
            <w:szCs w:val="24"/>
            <w:lang w:val="kk-KZ"/>
          </w:rPr>
          <w:t>zhumagulov.baurzhan@inbox.ru</w:t>
        </w:r>
      </w:hyperlink>
    </w:p>
    <w:p w:rsidR="006721B5" w:rsidRPr="006721B5" w:rsidRDefault="006721B5" w:rsidP="006721B5">
      <w:pPr>
        <w:spacing w:after="0" w:line="25" w:lineRule="atLeast"/>
        <w:ind w:firstLine="454"/>
        <w:jc w:val="center"/>
        <w:rPr>
          <w:rStyle w:val="a3"/>
          <w:rFonts w:ascii="Times New Roman" w:hAnsi="Times New Roman" w:cs="Times New Roman"/>
          <w:sz w:val="24"/>
          <w:szCs w:val="24"/>
          <w:lang w:val="kk-KZ"/>
        </w:rPr>
      </w:pPr>
    </w:p>
    <w:p w:rsidR="006721B5" w:rsidRPr="006721B5" w:rsidRDefault="006721B5" w:rsidP="006721B5">
      <w:pPr>
        <w:spacing w:after="0" w:line="25" w:lineRule="atLeast"/>
        <w:ind w:firstLine="454"/>
        <w:jc w:val="center"/>
        <w:rPr>
          <w:rStyle w:val="a3"/>
          <w:rFonts w:ascii="Times New Roman" w:hAnsi="Times New Roman" w:cs="Times New Roman"/>
          <w:b/>
          <w:color w:val="auto"/>
          <w:sz w:val="24"/>
          <w:szCs w:val="24"/>
          <w:u w:val="none"/>
          <w:lang w:val="kk-KZ"/>
        </w:rPr>
      </w:pPr>
      <w:r w:rsidRPr="006721B5">
        <w:rPr>
          <w:rStyle w:val="a3"/>
          <w:rFonts w:ascii="Times New Roman" w:hAnsi="Times New Roman" w:cs="Times New Roman"/>
          <w:b/>
          <w:color w:val="auto"/>
          <w:sz w:val="24"/>
          <w:szCs w:val="24"/>
          <w:u w:val="none"/>
          <w:lang w:val="kk-KZ"/>
        </w:rPr>
        <w:t xml:space="preserve">А.Б.Жумабаева </w:t>
      </w:r>
      <w:r>
        <w:rPr>
          <w:rFonts w:ascii="Times New Roman" w:hAnsi="Times New Roman" w:cs="Times New Roman"/>
          <w:noProof/>
          <w:sz w:val="24"/>
          <w:szCs w:val="24"/>
          <w:lang w:eastAsia="ru-RU"/>
        </w:rPr>
        <w:drawing>
          <wp:inline distT="0" distB="0" distL="0" distR="0" wp14:anchorId="6C63E442" wp14:editId="4F38AAEA">
            <wp:extent cx="209550" cy="238125"/>
            <wp:effectExtent l="0" t="0" r="0" b="9525"/>
            <wp:docPr id="13" name="Рисунок 13" descr="C:\Users\Айгерим\Documents\index.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йгерим\Documents\index.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550" cy="238125"/>
                    </a:xfrm>
                    <a:prstGeom prst="rect">
                      <a:avLst/>
                    </a:prstGeom>
                    <a:noFill/>
                    <a:ln>
                      <a:noFill/>
                    </a:ln>
                  </pic:spPr>
                </pic:pic>
              </a:graphicData>
            </a:graphic>
          </wp:inline>
        </w:drawing>
      </w:r>
    </w:p>
    <w:p w:rsidR="006721B5" w:rsidRDefault="006721B5" w:rsidP="006721B5">
      <w:pPr>
        <w:spacing w:after="0" w:line="25" w:lineRule="atLeast"/>
        <w:ind w:firstLine="454"/>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әл</w:t>
      </w:r>
      <w:r w:rsidRPr="006721B5">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Фараби атындағы ҚазҰУ-нің заң ғылыми магистрі</w:t>
      </w:r>
    </w:p>
    <w:p w:rsidR="006721B5" w:rsidRPr="006721B5" w:rsidRDefault="006721B5" w:rsidP="006721B5">
      <w:pPr>
        <w:spacing w:after="0" w:line="25" w:lineRule="atLeast"/>
        <w:ind w:firstLine="454"/>
        <w:jc w:val="center"/>
        <w:rPr>
          <w:rFonts w:ascii="Times New Roman" w:hAnsi="Times New Roman" w:cs="Times New Roman"/>
          <w:sz w:val="24"/>
          <w:szCs w:val="24"/>
          <w:lang w:val="kk-KZ"/>
        </w:rPr>
      </w:pPr>
      <w:r w:rsidRPr="006721B5">
        <w:rPr>
          <w:rStyle w:val="a3"/>
          <w:rFonts w:ascii="Times New Roman" w:hAnsi="Times New Roman" w:cs="Times New Roman"/>
          <w:color w:val="auto"/>
          <w:sz w:val="24"/>
          <w:szCs w:val="24"/>
          <w:u w:val="none"/>
          <w:lang w:val="kk-KZ"/>
        </w:rPr>
        <w:t xml:space="preserve">Алматы, </w:t>
      </w:r>
      <w:r>
        <w:rPr>
          <w:rFonts w:ascii="Times New Roman" w:hAnsi="Times New Roman" w:cs="Times New Roman"/>
          <w:sz w:val="24"/>
          <w:szCs w:val="24"/>
          <w:lang w:val="kk-KZ"/>
        </w:rPr>
        <w:t>Қазақстан</w:t>
      </w:r>
      <w:r w:rsidRPr="006721B5">
        <w:rPr>
          <w:rStyle w:val="a3"/>
          <w:rFonts w:ascii="Times New Roman" w:hAnsi="Times New Roman" w:cs="Times New Roman"/>
          <w:color w:val="auto"/>
          <w:sz w:val="24"/>
          <w:szCs w:val="24"/>
          <w:u w:val="none"/>
          <w:lang w:val="kk-KZ"/>
        </w:rPr>
        <w:t xml:space="preserve">, </w:t>
      </w:r>
      <w:r w:rsidRPr="006721B5">
        <w:rPr>
          <w:rFonts w:ascii="Times New Roman" w:hAnsi="Times New Roman" w:cs="Times New Roman"/>
          <w:sz w:val="24"/>
          <w:szCs w:val="24"/>
          <w:lang w:val="kk-KZ"/>
        </w:rPr>
        <w:t xml:space="preserve">e-mail: </w:t>
      </w:r>
      <w:r w:rsidR="00F1005F">
        <w:fldChar w:fldCharType="begin"/>
      </w:r>
      <w:r w:rsidR="00F1005F" w:rsidRPr="00AA4E9E">
        <w:rPr>
          <w:lang w:val="kk-KZ"/>
        </w:rPr>
        <w:instrText xml:space="preserve"> HYPERLINK "mailto:aigerim.zhumabayeva92@mail.ru" </w:instrText>
      </w:r>
      <w:r w:rsidR="00F1005F">
        <w:fldChar w:fldCharType="separate"/>
      </w:r>
      <w:r w:rsidRPr="006721B5">
        <w:rPr>
          <w:rStyle w:val="a3"/>
          <w:rFonts w:ascii="Times New Roman" w:hAnsi="Times New Roman" w:cs="Times New Roman"/>
          <w:sz w:val="24"/>
          <w:szCs w:val="24"/>
          <w:lang w:val="kk-KZ"/>
        </w:rPr>
        <w:t>aigerim.zhumabayeva92@mail.ru</w:t>
      </w:r>
      <w:r w:rsidR="00F1005F">
        <w:rPr>
          <w:rStyle w:val="a3"/>
          <w:rFonts w:ascii="Times New Roman" w:hAnsi="Times New Roman" w:cs="Times New Roman"/>
          <w:sz w:val="24"/>
          <w:szCs w:val="24"/>
          <w:lang w:val="kk-KZ"/>
        </w:rPr>
        <w:fldChar w:fldCharType="end"/>
      </w:r>
    </w:p>
    <w:p w:rsidR="006721B5" w:rsidRPr="006721B5" w:rsidRDefault="006721B5" w:rsidP="006721B5">
      <w:pPr>
        <w:spacing w:after="0" w:line="25" w:lineRule="atLeast"/>
        <w:ind w:firstLine="454"/>
        <w:jc w:val="center"/>
        <w:rPr>
          <w:rFonts w:ascii="Times New Roman" w:hAnsi="Times New Roman" w:cs="Times New Roman"/>
          <w:sz w:val="24"/>
          <w:szCs w:val="24"/>
          <w:lang w:val="kk-KZ"/>
        </w:rPr>
      </w:pPr>
    </w:p>
    <w:p w:rsidR="006721B5" w:rsidRPr="006721B5" w:rsidRDefault="006721B5" w:rsidP="006721B5">
      <w:pPr>
        <w:spacing w:after="0" w:line="25" w:lineRule="atLeast"/>
        <w:ind w:firstLine="454"/>
        <w:jc w:val="center"/>
        <w:rPr>
          <w:rFonts w:ascii="Times New Roman" w:hAnsi="Times New Roman" w:cs="Times New Roman"/>
          <w:b/>
          <w:sz w:val="24"/>
          <w:szCs w:val="24"/>
          <w:lang w:val="kk-KZ"/>
        </w:rPr>
      </w:pPr>
    </w:p>
    <w:p w:rsidR="006721B5" w:rsidRPr="006721B5" w:rsidRDefault="006721B5" w:rsidP="006721B5">
      <w:pPr>
        <w:spacing w:after="0" w:line="25" w:lineRule="atLeast"/>
        <w:ind w:firstLine="454"/>
        <w:jc w:val="center"/>
        <w:rPr>
          <w:rFonts w:ascii="Times New Roman" w:hAnsi="Times New Roman" w:cs="Times New Roman"/>
          <w:b/>
          <w:sz w:val="24"/>
          <w:szCs w:val="24"/>
          <w:lang w:val="kk-KZ"/>
        </w:rPr>
      </w:pPr>
      <w:r w:rsidRPr="001E0E1C">
        <w:rPr>
          <w:rFonts w:ascii="Times New Roman" w:hAnsi="Times New Roman" w:cs="Times New Roman"/>
          <w:b/>
          <w:sz w:val="24"/>
          <w:szCs w:val="24"/>
          <w:lang w:val="kk-KZ"/>
        </w:rPr>
        <w:t xml:space="preserve">Қазақстан Республикасындағы және </w:t>
      </w:r>
      <w:r w:rsidRPr="006721B5">
        <w:rPr>
          <w:rFonts w:ascii="Times New Roman" w:hAnsi="Times New Roman" w:cs="Times New Roman"/>
          <w:b/>
          <w:sz w:val="24"/>
          <w:szCs w:val="24"/>
          <w:lang w:val="kk-KZ"/>
        </w:rPr>
        <w:t>ЕЭО-</w:t>
      </w:r>
      <w:r w:rsidRPr="001E0E1C">
        <w:rPr>
          <w:rFonts w:ascii="Times New Roman" w:hAnsi="Times New Roman" w:cs="Times New Roman"/>
          <w:b/>
          <w:sz w:val="24"/>
          <w:szCs w:val="24"/>
          <w:lang w:val="kk-KZ"/>
        </w:rPr>
        <w:t>ның елдердегі еңбек шарттарын салыстырмалы талдауы</w:t>
      </w:r>
    </w:p>
    <w:p w:rsidR="006721B5" w:rsidRPr="00427784" w:rsidRDefault="006721B5" w:rsidP="006721B5">
      <w:pPr>
        <w:spacing w:after="0" w:line="25" w:lineRule="atLeast"/>
        <w:ind w:firstLine="454"/>
        <w:jc w:val="center"/>
        <w:rPr>
          <w:rFonts w:ascii="Times New Roman" w:hAnsi="Times New Roman" w:cs="Times New Roman"/>
          <w:sz w:val="24"/>
          <w:szCs w:val="24"/>
          <w:lang w:val="kk-KZ"/>
        </w:rPr>
      </w:pPr>
    </w:p>
    <w:p w:rsidR="00AA4E9E" w:rsidRDefault="00AA4E9E" w:rsidP="006721B5">
      <w:pPr>
        <w:spacing w:after="0" w:line="25" w:lineRule="atLeast"/>
        <w:ind w:firstLine="454"/>
        <w:jc w:val="both"/>
        <w:rPr>
          <w:rFonts w:ascii="Times New Roman" w:hAnsi="Times New Roman" w:cs="Times New Roman"/>
          <w:sz w:val="20"/>
          <w:szCs w:val="20"/>
          <w:lang w:val="kk-KZ"/>
        </w:rPr>
      </w:pPr>
      <w:r>
        <w:rPr>
          <w:rFonts w:ascii="Times New Roman" w:hAnsi="Times New Roman" w:cs="Times New Roman"/>
          <w:sz w:val="20"/>
          <w:szCs w:val="20"/>
          <w:lang w:val="kk-KZ"/>
        </w:rPr>
        <w:t>Экономикалық байланыстарының жан-жақты кеңейту</w:t>
      </w:r>
      <w:r w:rsidR="00AA6EC1">
        <w:rPr>
          <w:rFonts w:ascii="Times New Roman" w:hAnsi="Times New Roman" w:cs="Times New Roman"/>
          <w:sz w:val="20"/>
          <w:szCs w:val="20"/>
          <w:lang w:val="kk-KZ"/>
        </w:rPr>
        <w:t>і</w:t>
      </w:r>
      <w:r>
        <w:rPr>
          <w:rFonts w:ascii="Times New Roman" w:hAnsi="Times New Roman" w:cs="Times New Roman"/>
          <w:sz w:val="20"/>
          <w:szCs w:val="20"/>
          <w:lang w:val="kk-KZ"/>
        </w:rPr>
        <w:t>, өзара тиімді әлеуметтік саяси және мәдениеттік ынтымақтасты</w:t>
      </w:r>
      <w:r w:rsidR="00AA6EC1">
        <w:rPr>
          <w:rFonts w:ascii="Times New Roman" w:hAnsi="Times New Roman" w:cs="Times New Roman"/>
          <w:sz w:val="20"/>
          <w:szCs w:val="20"/>
          <w:lang w:val="kk-KZ"/>
        </w:rPr>
        <w:t>ғы</w:t>
      </w:r>
      <w:r>
        <w:rPr>
          <w:rFonts w:ascii="Times New Roman" w:hAnsi="Times New Roman" w:cs="Times New Roman"/>
          <w:sz w:val="20"/>
          <w:szCs w:val="20"/>
          <w:lang w:val="kk-KZ"/>
        </w:rPr>
        <w:t xml:space="preserve"> </w:t>
      </w:r>
      <w:r w:rsidR="00AA6EC1">
        <w:rPr>
          <w:rFonts w:ascii="Times New Roman" w:hAnsi="Times New Roman" w:cs="Times New Roman"/>
          <w:sz w:val="20"/>
          <w:szCs w:val="20"/>
          <w:lang w:val="kk-KZ"/>
        </w:rPr>
        <w:t xml:space="preserve">тарихи даму ортақтығымен </w:t>
      </w:r>
      <w:r>
        <w:rPr>
          <w:rFonts w:ascii="Times New Roman" w:hAnsi="Times New Roman" w:cs="Times New Roman"/>
          <w:sz w:val="20"/>
          <w:szCs w:val="20"/>
          <w:lang w:val="kk-KZ"/>
        </w:rPr>
        <w:t xml:space="preserve">бірге </w:t>
      </w:r>
      <w:r w:rsidR="00AA6EC1">
        <w:rPr>
          <w:rFonts w:ascii="Times New Roman" w:hAnsi="Times New Roman" w:cs="Times New Roman"/>
          <w:sz w:val="20"/>
          <w:szCs w:val="20"/>
          <w:lang w:val="kk-KZ"/>
        </w:rPr>
        <w:t xml:space="preserve">посткеңестік елдерге интеграциялық әріптестігінің мүмкіншіліктерге назарын аударуға мүмкіндігін берді. Достастығының негізінде Еуразиялық экономикалық қоғамдастығының елдердің құрылғаны </w:t>
      </w:r>
      <w:r w:rsidR="00C5601A">
        <w:rPr>
          <w:rFonts w:ascii="Times New Roman" w:hAnsi="Times New Roman" w:cs="Times New Roman"/>
          <w:sz w:val="20"/>
          <w:szCs w:val="20"/>
          <w:lang w:val="kk-KZ"/>
        </w:rPr>
        <w:t xml:space="preserve">Еуразиялық </w:t>
      </w:r>
      <w:r w:rsidR="00C5601A">
        <w:rPr>
          <w:rFonts w:ascii="Times New Roman" w:hAnsi="Times New Roman" w:cs="Times New Roman"/>
          <w:sz w:val="20"/>
          <w:szCs w:val="20"/>
          <w:lang w:val="kk-KZ"/>
        </w:rPr>
        <w:t xml:space="preserve"> континенттік мықты экономикалық одағының жолының алғашқы қадамы бол</w:t>
      </w:r>
      <w:r w:rsidR="00AA6EC1">
        <w:rPr>
          <w:rFonts w:ascii="Times New Roman" w:hAnsi="Times New Roman" w:cs="Times New Roman"/>
          <w:sz w:val="20"/>
          <w:szCs w:val="20"/>
          <w:lang w:val="kk-KZ"/>
        </w:rPr>
        <w:t>ы</w:t>
      </w:r>
      <w:r w:rsidR="00C5601A">
        <w:rPr>
          <w:rFonts w:ascii="Times New Roman" w:hAnsi="Times New Roman" w:cs="Times New Roman"/>
          <w:sz w:val="20"/>
          <w:szCs w:val="20"/>
          <w:lang w:val="kk-KZ"/>
        </w:rPr>
        <w:t>п саналады</w:t>
      </w:r>
      <w:r w:rsidR="00AA6EC1">
        <w:rPr>
          <w:rFonts w:ascii="Times New Roman" w:hAnsi="Times New Roman" w:cs="Times New Roman"/>
          <w:sz w:val="20"/>
          <w:szCs w:val="20"/>
          <w:lang w:val="kk-KZ"/>
        </w:rPr>
        <w:t>.</w:t>
      </w:r>
      <w:r w:rsidR="00C5601A">
        <w:rPr>
          <w:rFonts w:ascii="Times New Roman" w:hAnsi="Times New Roman" w:cs="Times New Roman"/>
          <w:sz w:val="20"/>
          <w:szCs w:val="20"/>
          <w:lang w:val="kk-KZ"/>
        </w:rPr>
        <w:t xml:space="preserve"> Кейінгі Кеден одағының нысанында кеден шекарасының біріктіруі және Қазақстан Республикасының, Ресей Федерациясының мен Беларусь Республикасының Бірыңғай экономикалық кеңістікті құруы осы елдердің </w:t>
      </w:r>
      <w:r w:rsidR="00C5601A">
        <w:rPr>
          <w:rFonts w:ascii="Times New Roman" w:hAnsi="Times New Roman" w:cs="Times New Roman"/>
          <w:sz w:val="20"/>
          <w:szCs w:val="20"/>
          <w:lang w:val="kk-KZ"/>
        </w:rPr>
        <w:t xml:space="preserve">саяси </w:t>
      </w:r>
      <w:r w:rsidR="00C5601A">
        <w:rPr>
          <w:rFonts w:ascii="Times New Roman" w:hAnsi="Times New Roman" w:cs="Times New Roman"/>
          <w:sz w:val="20"/>
          <w:szCs w:val="20"/>
          <w:lang w:val="kk-KZ"/>
        </w:rPr>
        <w:t xml:space="preserve">- </w:t>
      </w:r>
      <w:r w:rsidR="00C5601A">
        <w:rPr>
          <w:rFonts w:ascii="Times New Roman" w:hAnsi="Times New Roman" w:cs="Times New Roman"/>
          <w:sz w:val="20"/>
          <w:szCs w:val="20"/>
          <w:lang w:val="kk-KZ"/>
        </w:rPr>
        <w:t>әлеуметтік ынтымақтастығы</w:t>
      </w:r>
      <w:r w:rsidR="00C5601A">
        <w:rPr>
          <w:rFonts w:ascii="Times New Roman" w:hAnsi="Times New Roman" w:cs="Times New Roman"/>
          <w:sz w:val="20"/>
          <w:szCs w:val="20"/>
          <w:lang w:val="kk-KZ"/>
        </w:rPr>
        <w:t xml:space="preserve">ның өспелі болашақтарын дәлелденді </w:t>
      </w:r>
    </w:p>
    <w:p w:rsidR="006721B5" w:rsidRDefault="006721B5" w:rsidP="006721B5">
      <w:pPr>
        <w:spacing w:after="0" w:line="25" w:lineRule="atLeast"/>
        <w:ind w:firstLine="454"/>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Еуразиялық экономикалық одағының территориясында </w:t>
      </w:r>
      <w:r w:rsidRPr="009E1698">
        <w:rPr>
          <w:rFonts w:ascii="Times New Roman" w:hAnsi="Times New Roman" w:cs="Times New Roman"/>
          <w:sz w:val="20"/>
          <w:szCs w:val="20"/>
          <w:lang w:val="kk-KZ"/>
        </w:rPr>
        <w:t>бірыңғай еңбек нарығын</w:t>
      </w:r>
      <w:r>
        <w:rPr>
          <w:rFonts w:ascii="Times New Roman" w:hAnsi="Times New Roman" w:cs="Times New Roman"/>
          <w:sz w:val="20"/>
          <w:szCs w:val="20"/>
          <w:lang w:val="kk-KZ"/>
        </w:rPr>
        <w:t xml:space="preserve">ды құруы жаңа экономикалық одағының жұмысын жақсарту және </w:t>
      </w:r>
      <w:r w:rsidRPr="009C2849">
        <w:rPr>
          <w:rFonts w:ascii="Times New Roman" w:hAnsi="Times New Roman" w:cs="Times New Roman"/>
          <w:sz w:val="20"/>
          <w:szCs w:val="20"/>
          <w:lang w:val="kk-KZ"/>
        </w:rPr>
        <w:t>ынтымақтастық</w:t>
      </w:r>
      <w:r>
        <w:rPr>
          <w:rFonts w:ascii="Times New Roman" w:hAnsi="Times New Roman" w:cs="Times New Roman"/>
          <w:sz w:val="20"/>
          <w:szCs w:val="20"/>
          <w:lang w:val="kk-KZ"/>
        </w:rPr>
        <w:t>ты жасау мақсатында ЕЭО-ның елдердің е</w:t>
      </w:r>
      <w:r w:rsidRPr="00770825">
        <w:rPr>
          <w:rFonts w:ascii="Times New Roman" w:hAnsi="Times New Roman" w:cs="Times New Roman"/>
          <w:sz w:val="20"/>
          <w:szCs w:val="20"/>
          <w:lang w:val="kk-KZ"/>
        </w:rPr>
        <w:t>ңбек заңнамаларын жақындастыру қажеттілігі</w:t>
      </w:r>
      <w:r>
        <w:rPr>
          <w:rFonts w:ascii="Times New Roman" w:hAnsi="Times New Roman" w:cs="Times New Roman"/>
          <w:sz w:val="20"/>
          <w:szCs w:val="20"/>
          <w:lang w:val="kk-KZ"/>
        </w:rPr>
        <w:t>не</w:t>
      </w:r>
      <w:r w:rsidRPr="00770825">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ілестіреді. </w:t>
      </w:r>
      <w:r w:rsidRPr="009C2849">
        <w:rPr>
          <w:rFonts w:ascii="Times New Roman" w:hAnsi="Times New Roman" w:cs="Times New Roman"/>
          <w:sz w:val="20"/>
          <w:szCs w:val="20"/>
          <w:lang w:val="kk-KZ"/>
        </w:rPr>
        <w:t>Осыған байланысты</w:t>
      </w:r>
      <w:r>
        <w:rPr>
          <w:rFonts w:ascii="Times New Roman" w:hAnsi="Times New Roman" w:cs="Times New Roman"/>
          <w:sz w:val="20"/>
          <w:szCs w:val="20"/>
          <w:lang w:val="kk-KZ"/>
        </w:rPr>
        <w:t xml:space="preserve"> </w:t>
      </w:r>
      <w:r w:rsidRPr="008D7EC2">
        <w:rPr>
          <w:rFonts w:ascii="Times New Roman" w:hAnsi="Times New Roman" w:cs="Times New Roman"/>
          <w:sz w:val="20"/>
          <w:szCs w:val="20"/>
          <w:lang w:val="kk-KZ"/>
        </w:rPr>
        <w:t>бірыңғай еңбек заңнамасын</w:t>
      </w:r>
      <w:r>
        <w:rPr>
          <w:rFonts w:ascii="Times New Roman" w:hAnsi="Times New Roman" w:cs="Times New Roman"/>
          <w:sz w:val="20"/>
          <w:szCs w:val="20"/>
          <w:lang w:val="kk-KZ"/>
        </w:rPr>
        <w:t>, оның негізгі институттарын және оларға жататын еңбек шартын,</w:t>
      </w:r>
      <w:r w:rsidRPr="008D7EC2">
        <w:rPr>
          <w:rFonts w:ascii="Times New Roman" w:hAnsi="Times New Roman" w:cs="Times New Roman"/>
          <w:sz w:val="20"/>
          <w:szCs w:val="20"/>
          <w:lang w:val="kk-KZ"/>
        </w:rPr>
        <w:t xml:space="preserve"> қалыптастыру</w:t>
      </w:r>
      <w:r>
        <w:rPr>
          <w:rFonts w:ascii="Times New Roman" w:hAnsi="Times New Roman" w:cs="Times New Roman"/>
          <w:sz w:val="20"/>
          <w:szCs w:val="20"/>
          <w:lang w:val="kk-KZ"/>
        </w:rPr>
        <w:t>дың</w:t>
      </w:r>
      <w:r w:rsidRPr="008D7EC2">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бағыттарды мен тәсілдедрі әзірлеуге байланысты сұрақтар туынып жатыр. Мақалада еңбек шартының ұғымы туралы мәселелер қаралып жатыр және </w:t>
      </w:r>
      <w:r w:rsidRPr="00D85FCE">
        <w:rPr>
          <w:rFonts w:ascii="Times New Roman" w:hAnsi="Times New Roman" w:cs="Times New Roman"/>
          <w:sz w:val="20"/>
          <w:szCs w:val="20"/>
          <w:lang w:val="kk-KZ"/>
        </w:rPr>
        <w:t>оның түрлік тектік белгілері</w:t>
      </w:r>
      <w:r>
        <w:rPr>
          <w:rFonts w:ascii="Times New Roman" w:hAnsi="Times New Roman" w:cs="Times New Roman"/>
          <w:sz w:val="20"/>
          <w:szCs w:val="20"/>
          <w:lang w:val="kk-KZ"/>
        </w:rPr>
        <w:t xml:space="preserve"> </w:t>
      </w:r>
      <w:r w:rsidRPr="00D85FCE">
        <w:rPr>
          <w:rFonts w:ascii="Times New Roman" w:hAnsi="Times New Roman" w:cs="Times New Roman"/>
          <w:sz w:val="20"/>
          <w:szCs w:val="20"/>
          <w:lang w:val="kk-KZ"/>
        </w:rPr>
        <w:t>жарықтандырылады</w:t>
      </w:r>
      <w:r>
        <w:rPr>
          <w:rFonts w:ascii="Times New Roman" w:hAnsi="Times New Roman" w:cs="Times New Roman"/>
          <w:sz w:val="20"/>
          <w:szCs w:val="20"/>
          <w:lang w:val="kk-KZ"/>
        </w:rPr>
        <w:t xml:space="preserve">. </w:t>
      </w:r>
      <w:r w:rsidRPr="00A162F7">
        <w:rPr>
          <w:rFonts w:ascii="Times New Roman" w:hAnsi="Times New Roman" w:cs="Times New Roman"/>
          <w:sz w:val="20"/>
          <w:szCs w:val="20"/>
          <w:lang w:val="kk-KZ"/>
        </w:rPr>
        <w:t>Еуропа одағының жеке елдері мен Еуразиялық экономикалық одақ елдерінің еңбек шарты терминологиялардың арасында салыстырмалы талдау жүргізілді</w:t>
      </w:r>
      <w:r>
        <w:rPr>
          <w:rFonts w:ascii="Times New Roman" w:hAnsi="Times New Roman" w:cs="Times New Roman"/>
          <w:sz w:val="20"/>
          <w:szCs w:val="20"/>
          <w:lang w:val="kk-KZ"/>
        </w:rPr>
        <w:t>.</w:t>
      </w:r>
    </w:p>
    <w:p w:rsidR="00BB6F8C" w:rsidRDefault="006721B5" w:rsidP="006721B5">
      <w:pPr>
        <w:spacing w:after="0" w:line="25" w:lineRule="atLeast"/>
        <w:ind w:firstLine="454"/>
        <w:rPr>
          <w:rFonts w:ascii="Times New Roman" w:hAnsi="Times New Roman" w:cs="Times New Roman"/>
          <w:sz w:val="20"/>
          <w:szCs w:val="20"/>
          <w:lang w:val="kk-KZ"/>
        </w:rPr>
      </w:pPr>
      <w:r>
        <w:rPr>
          <w:rFonts w:ascii="Times New Roman" w:hAnsi="Times New Roman" w:cs="Times New Roman"/>
          <w:b/>
          <w:sz w:val="20"/>
          <w:szCs w:val="20"/>
          <w:lang w:val="kk-KZ"/>
        </w:rPr>
        <w:t>Түйін</w:t>
      </w:r>
      <w:r w:rsidRPr="00A162F7">
        <w:rPr>
          <w:rFonts w:ascii="Times New Roman" w:hAnsi="Times New Roman" w:cs="Times New Roman"/>
          <w:b/>
          <w:sz w:val="20"/>
          <w:szCs w:val="20"/>
          <w:lang w:val="kk-KZ"/>
        </w:rPr>
        <w:t xml:space="preserve"> сөздері</w:t>
      </w:r>
      <w:r>
        <w:rPr>
          <w:rFonts w:ascii="Times New Roman" w:hAnsi="Times New Roman" w:cs="Times New Roman"/>
          <w:sz w:val="20"/>
          <w:szCs w:val="20"/>
          <w:lang w:val="kk-KZ"/>
        </w:rPr>
        <w:t>: е</w:t>
      </w:r>
      <w:r w:rsidRPr="00A162F7">
        <w:rPr>
          <w:rFonts w:ascii="Times New Roman" w:hAnsi="Times New Roman" w:cs="Times New Roman"/>
          <w:sz w:val="20"/>
          <w:szCs w:val="20"/>
          <w:lang w:val="kk-KZ"/>
        </w:rPr>
        <w:t>ңбек шарты, еңбек қатынастары, Еуразиялық экономикалық одағы, үйлестіру.</w:t>
      </w:r>
    </w:p>
    <w:p w:rsidR="006721B5" w:rsidRDefault="006721B5" w:rsidP="006721B5">
      <w:pPr>
        <w:spacing w:after="0" w:line="25" w:lineRule="atLeast"/>
        <w:ind w:firstLine="454"/>
        <w:rPr>
          <w:rFonts w:ascii="Times New Roman" w:hAnsi="Times New Roman" w:cs="Times New Roman"/>
          <w:sz w:val="24"/>
          <w:szCs w:val="24"/>
          <w:lang w:val="kk-KZ"/>
        </w:rPr>
      </w:pPr>
    </w:p>
    <w:p w:rsidR="006721B5" w:rsidRPr="001A0D2B" w:rsidRDefault="006721B5" w:rsidP="006721B5">
      <w:pPr>
        <w:spacing w:after="0" w:line="25" w:lineRule="atLeast"/>
        <w:jc w:val="center"/>
        <w:rPr>
          <w:rFonts w:ascii="Times New Roman" w:hAnsi="Times New Roman" w:cs="Times New Roman"/>
          <w:b/>
          <w:sz w:val="24"/>
          <w:szCs w:val="24"/>
          <w:lang w:val="kk-KZ"/>
        </w:rPr>
      </w:pPr>
      <w:r w:rsidRPr="001A0D2B">
        <w:rPr>
          <w:rFonts w:ascii="Times New Roman" w:hAnsi="Times New Roman" w:cs="Times New Roman"/>
          <w:b/>
          <w:sz w:val="24"/>
          <w:szCs w:val="24"/>
          <w:lang w:val="kk-KZ"/>
        </w:rPr>
        <w:t>T.M.Abaydeldinov</w:t>
      </w:r>
      <w:r w:rsidRPr="001A0D2B">
        <w:rPr>
          <w:rFonts w:ascii="Times New Roman" w:eastAsia="Times New Roman" w:hAnsi="Times New Roman" w:cs="Times New Roman"/>
          <w:b/>
          <w:snapToGrid w:val="0"/>
          <w:color w:val="000000"/>
          <w:w w:val="0"/>
          <w:sz w:val="0"/>
          <w:szCs w:val="0"/>
          <w:u w:color="000000"/>
          <w:bdr w:val="none" w:sz="0" w:space="0" w:color="000000"/>
          <w:shd w:val="clear" w:color="000000" w:fill="000000"/>
          <w:lang w:val="x-none" w:eastAsia="x-none" w:bidi="x-none"/>
        </w:rPr>
        <w:t xml:space="preserve"> </w:t>
      </w:r>
      <w:r w:rsidRPr="001A0D2B">
        <w:rPr>
          <w:rFonts w:ascii="Times New Roman" w:hAnsi="Times New Roman" w:cs="Times New Roman"/>
          <w:b/>
          <w:noProof/>
          <w:sz w:val="24"/>
          <w:szCs w:val="24"/>
          <w:lang w:eastAsia="ru-RU"/>
        </w:rPr>
        <w:drawing>
          <wp:inline distT="0" distB="0" distL="0" distR="0" wp14:anchorId="78C4EA33" wp14:editId="355992CD">
            <wp:extent cx="209550" cy="238125"/>
            <wp:effectExtent l="0" t="0" r="0" b="9525"/>
            <wp:docPr id="3" name="Рисунок 3" descr="C:\Users\Айгерим\Documents\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йгерим\Documents\index.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550" cy="238125"/>
                    </a:xfrm>
                    <a:prstGeom prst="rect">
                      <a:avLst/>
                    </a:prstGeom>
                    <a:noFill/>
                    <a:ln>
                      <a:noFill/>
                    </a:ln>
                  </pic:spPr>
                </pic:pic>
              </a:graphicData>
            </a:graphic>
          </wp:inline>
        </w:drawing>
      </w:r>
    </w:p>
    <w:p w:rsidR="006721B5" w:rsidRDefault="006721B5" w:rsidP="006721B5">
      <w:pPr>
        <w:spacing w:after="0" w:line="25" w:lineRule="atLeast"/>
        <w:ind w:firstLine="454"/>
        <w:jc w:val="center"/>
        <w:rPr>
          <w:rFonts w:ascii="Times New Roman" w:hAnsi="Times New Roman" w:cs="Times New Roman"/>
          <w:sz w:val="24"/>
          <w:szCs w:val="24"/>
          <w:lang w:val="en-US"/>
        </w:rPr>
      </w:pPr>
      <w:r w:rsidRPr="00673E71">
        <w:rPr>
          <w:rFonts w:ascii="Times New Roman" w:hAnsi="Times New Roman" w:cs="Times New Roman"/>
          <w:sz w:val="24"/>
          <w:szCs w:val="24"/>
          <w:lang w:val="kk-KZ"/>
        </w:rPr>
        <w:t>Candidate of Law, Associate Professor</w:t>
      </w:r>
      <w:r>
        <w:rPr>
          <w:rFonts w:ascii="Times New Roman" w:hAnsi="Times New Roman" w:cs="Times New Roman"/>
          <w:sz w:val="24"/>
          <w:szCs w:val="24"/>
          <w:lang w:val="kk-KZ"/>
        </w:rPr>
        <w:t xml:space="preserve"> </w:t>
      </w:r>
      <w:r w:rsidRPr="00396278">
        <w:rPr>
          <w:rFonts w:ascii="Times New Roman" w:hAnsi="Times New Roman" w:cs="Times New Roman"/>
          <w:sz w:val="24"/>
          <w:szCs w:val="24"/>
          <w:lang w:val="kk-KZ"/>
        </w:rPr>
        <w:t xml:space="preserve"> </w:t>
      </w:r>
      <w:r w:rsidRPr="000F5770">
        <w:rPr>
          <w:rFonts w:ascii="Times New Roman" w:hAnsi="Times New Roman" w:cs="Times New Roman"/>
          <w:sz w:val="24"/>
          <w:szCs w:val="24"/>
          <w:lang w:val="kk-KZ"/>
        </w:rPr>
        <w:t>al-Fa</w:t>
      </w:r>
      <w:r>
        <w:rPr>
          <w:rFonts w:ascii="Times New Roman" w:hAnsi="Times New Roman" w:cs="Times New Roman"/>
          <w:sz w:val="24"/>
          <w:szCs w:val="24"/>
          <w:lang w:val="kk-KZ"/>
        </w:rPr>
        <w:t>rabi Kazakh National University</w:t>
      </w:r>
      <w:r>
        <w:rPr>
          <w:rFonts w:ascii="Times New Roman" w:hAnsi="Times New Roman" w:cs="Times New Roman"/>
          <w:sz w:val="24"/>
          <w:szCs w:val="24"/>
          <w:lang w:val="en-US"/>
        </w:rPr>
        <w:t xml:space="preserve"> </w:t>
      </w:r>
    </w:p>
    <w:p w:rsidR="006721B5" w:rsidRDefault="006721B5" w:rsidP="006721B5">
      <w:pPr>
        <w:spacing w:after="0" w:line="25" w:lineRule="atLeast"/>
        <w:ind w:firstLine="454"/>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civil</w:t>
      </w:r>
      <w:proofErr w:type="gramEnd"/>
      <w:r>
        <w:rPr>
          <w:rFonts w:ascii="Times New Roman" w:hAnsi="Times New Roman" w:cs="Times New Roman"/>
          <w:sz w:val="24"/>
          <w:szCs w:val="24"/>
          <w:lang w:val="en-US"/>
        </w:rPr>
        <w:t xml:space="preserve"> law and civil process, labor law department, </w:t>
      </w:r>
    </w:p>
    <w:p w:rsidR="006721B5" w:rsidRPr="000B0680" w:rsidRDefault="006721B5" w:rsidP="006721B5">
      <w:pPr>
        <w:spacing w:after="0" w:line="25" w:lineRule="atLeast"/>
        <w:ind w:firstLine="454"/>
        <w:jc w:val="center"/>
        <w:rPr>
          <w:rFonts w:ascii="Times New Roman" w:hAnsi="Times New Roman" w:cs="Times New Roman"/>
          <w:sz w:val="24"/>
          <w:szCs w:val="24"/>
          <w:lang w:val="en-US"/>
        </w:rPr>
      </w:pPr>
      <w:r>
        <w:rPr>
          <w:rFonts w:ascii="Times New Roman" w:hAnsi="Times New Roman" w:cs="Times New Roman"/>
          <w:sz w:val="24"/>
          <w:szCs w:val="24"/>
          <w:lang w:val="en-US"/>
        </w:rPr>
        <w:t>Almaty, Kazakhstan, e</w:t>
      </w:r>
      <w:r w:rsidRPr="009B6EDF">
        <w:rPr>
          <w:rFonts w:ascii="Times New Roman" w:hAnsi="Times New Roman" w:cs="Times New Roman"/>
          <w:sz w:val="24"/>
          <w:szCs w:val="24"/>
          <w:lang w:val="kk-KZ"/>
        </w:rPr>
        <w:t xml:space="preserve">-mail: </w:t>
      </w:r>
      <w:r>
        <w:fldChar w:fldCharType="begin"/>
      </w:r>
      <w:r w:rsidRPr="00D51497">
        <w:rPr>
          <w:lang w:val="kk-KZ"/>
        </w:rPr>
        <w:instrText xml:space="preserve"> HYPERLINK "mailto:tleuhabyl@mail.ru" </w:instrText>
      </w:r>
      <w:r>
        <w:fldChar w:fldCharType="separate"/>
      </w:r>
      <w:r w:rsidRPr="009B6EDF">
        <w:rPr>
          <w:rStyle w:val="a3"/>
          <w:rFonts w:ascii="Times New Roman" w:hAnsi="Times New Roman" w:cs="Times New Roman"/>
          <w:sz w:val="24"/>
          <w:szCs w:val="24"/>
          <w:lang w:val="kk-KZ"/>
        </w:rPr>
        <w:t>tleuhabyl@mail.ru</w:t>
      </w:r>
      <w:r>
        <w:rPr>
          <w:rStyle w:val="a3"/>
          <w:rFonts w:ascii="Times New Roman" w:hAnsi="Times New Roman" w:cs="Times New Roman"/>
          <w:sz w:val="24"/>
          <w:szCs w:val="24"/>
          <w:lang w:val="kk-KZ"/>
        </w:rPr>
        <w:fldChar w:fldCharType="end"/>
      </w:r>
    </w:p>
    <w:p w:rsidR="006721B5" w:rsidRPr="00860B8B" w:rsidRDefault="006721B5" w:rsidP="006721B5">
      <w:pPr>
        <w:spacing w:after="0" w:line="25" w:lineRule="atLeast"/>
        <w:ind w:firstLine="454"/>
        <w:jc w:val="center"/>
        <w:rPr>
          <w:rFonts w:ascii="Times New Roman" w:hAnsi="Times New Roman" w:cs="Times New Roman"/>
          <w:b/>
          <w:sz w:val="24"/>
          <w:szCs w:val="24"/>
          <w:lang w:val="en-US"/>
        </w:rPr>
      </w:pPr>
      <w:r w:rsidRPr="00860B8B">
        <w:rPr>
          <w:rFonts w:ascii="Times New Roman" w:hAnsi="Times New Roman" w:cs="Times New Roman"/>
          <w:b/>
          <w:sz w:val="24"/>
          <w:szCs w:val="24"/>
          <w:lang w:val="kk-KZ"/>
        </w:rPr>
        <w:t xml:space="preserve">S.T. Tynybekov </w:t>
      </w:r>
      <w:r w:rsidRPr="00860B8B">
        <w:rPr>
          <w:rFonts w:ascii="Times New Roman" w:hAnsi="Times New Roman" w:cs="Times New Roman"/>
          <w:b/>
          <w:noProof/>
          <w:sz w:val="24"/>
          <w:szCs w:val="24"/>
          <w:lang w:eastAsia="ru-RU"/>
        </w:rPr>
        <w:drawing>
          <wp:inline distT="0" distB="0" distL="0" distR="0" wp14:anchorId="48618815" wp14:editId="60AE5DA7">
            <wp:extent cx="209550" cy="238125"/>
            <wp:effectExtent l="0" t="0" r="0" b="9525"/>
            <wp:docPr id="4" name="Рисунок 4" descr="C:\Users\Айгерим\Documents\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йгерим\Documents\index.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550" cy="238125"/>
                    </a:xfrm>
                    <a:prstGeom prst="rect">
                      <a:avLst/>
                    </a:prstGeom>
                    <a:noFill/>
                    <a:ln>
                      <a:noFill/>
                    </a:ln>
                  </pic:spPr>
                </pic:pic>
              </a:graphicData>
            </a:graphic>
          </wp:inline>
        </w:drawing>
      </w:r>
    </w:p>
    <w:p w:rsidR="006721B5" w:rsidRDefault="006721B5" w:rsidP="006721B5">
      <w:pPr>
        <w:spacing w:after="0" w:line="25" w:lineRule="atLeast"/>
        <w:ind w:firstLine="454"/>
        <w:jc w:val="center"/>
        <w:rPr>
          <w:rFonts w:ascii="Times New Roman" w:hAnsi="Times New Roman" w:cs="Times New Roman"/>
          <w:sz w:val="24"/>
          <w:szCs w:val="24"/>
          <w:lang w:val="en-US"/>
        </w:rPr>
      </w:pPr>
      <w:r>
        <w:rPr>
          <w:rFonts w:ascii="Times New Roman" w:hAnsi="Times New Roman" w:cs="Times New Roman"/>
          <w:sz w:val="24"/>
          <w:szCs w:val="24"/>
          <w:lang w:val="en-US"/>
        </w:rPr>
        <w:t>Doctor</w:t>
      </w:r>
      <w:r w:rsidRPr="00673E71">
        <w:rPr>
          <w:rFonts w:ascii="Times New Roman" w:hAnsi="Times New Roman" w:cs="Times New Roman"/>
          <w:sz w:val="24"/>
          <w:szCs w:val="24"/>
          <w:lang w:val="kk-KZ"/>
        </w:rPr>
        <w:t xml:space="preserve"> of Law, </w:t>
      </w:r>
      <w:proofErr w:type="gramStart"/>
      <w:r w:rsidRPr="00673E71">
        <w:rPr>
          <w:rFonts w:ascii="Times New Roman" w:hAnsi="Times New Roman" w:cs="Times New Roman"/>
          <w:sz w:val="24"/>
          <w:szCs w:val="24"/>
          <w:lang w:val="kk-KZ"/>
        </w:rPr>
        <w:t>Professor</w:t>
      </w:r>
      <w:r>
        <w:rPr>
          <w:rFonts w:ascii="Times New Roman" w:hAnsi="Times New Roman" w:cs="Times New Roman"/>
          <w:sz w:val="24"/>
          <w:szCs w:val="24"/>
          <w:lang w:val="kk-KZ"/>
        </w:rPr>
        <w:t xml:space="preserve"> </w:t>
      </w:r>
      <w:r w:rsidRPr="00396278">
        <w:rPr>
          <w:rFonts w:ascii="Times New Roman" w:hAnsi="Times New Roman" w:cs="Times New Roman"/>
          <w:sz w:val="24"/>
          <w:szCs w:val="24"/>
          <w:lang w:val="kk-KZ"/>
        </w:rPr>
        <w:t xml:space="preserve"> </w:t>
      </w:r>
      <w:r w:rsidRPr="000F5770">
        <w:rPr>
          <w:rFonts w:ascii="Times New Roman" w:hAnsi="Times New Roman" w:cs="Times New Roman"/>
          <w:sz w:val="24"/>
          <w:szCs w:val="24"/>
          <w:lang w:val="kk-KZ"/>
        </w:rPr>
        <w:t>al</w:t>
      </w:r>
      <w:proofErr w:type="gramEnd"/>
      <w:r w:rsidRPr="000F5770">
        <w:rPr>
          <w:rFonts w:ascii="Times New Roman" w:hAnsi="Times New Roman" w:cs="Times New Roman"/>
          <w:sz w:val="24"/>
          <w:szCs w:val="24"/>
          <w:lang w:val="kk-KZ"/>
        </w:rPr>
        <w:t>-Fa</w:t>
      </w:r>
      <w:r>
        <w:rPr>
          <w:rFonts w:ascii="Times New Roman" w:hAnsi="Times New Roman" w:cs="Times New Roman"/>
          <w:sz w:val="24"/>
          <w:szCs w:val="24"/>
          <w:lang w:val="kk-KZ"/>
        </w:rPr>
        <w:t>rabi Kazakh National University</w:t>
      </w:r>
      <w:r>
        <w:rPr>
          <w:rFonts w:ascii="Times New Roman" w:hAnsi="Times New Roman" w:cs="Times New Roman"/>
          <w:sz w:val="24"/>
          <w:szCs w:val="24"/>
          <w:lang w:val="en-US"/>
        </w:rPr>
        <w:t xml:space="preserve"> </w:t>
      </w:r>
    </w:p>
    <w:p w:rsidR="006721B5" w:rsidRDefault="006721B5" w:rsidP="006721B5">
      <w:pPr>
        <w:spacing w:after="0" w:line="25" w:lineRule="atLeast"/>
        <w:ind w:firstLine="454"/>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civil</w:t>
      </w:r>
      <w:proofErr w:type="gramEnd"/>
      <w:r>
        <w:rPr>
          <w:rFonts w:ascii="Times New Roman" w:hAnsi="Times New Roman" w:cs="Times New Roman"/>
          <w:sz w:val="24"/>
          <w:szCs w:val="24"/>
          <w:lang w:val="en-US"/>
        </w:rPr>
        <w:t xml:space="preserve"> law and civil process, labor law department, </w:t>
      </w:r>
    </w:p>
    <w:p w:rsidR="006721B5" w:rsidRPr="000B0680" w:rsidRDefault="006721B5" w:rsidP="006721B5">
      <w:pPr>
        <w:spacing w:after="0" w:line="25" w:lineRule="atLeast"/>
        <w:ind w:firstLine="454"/>
        <w:jc w:val="center"/>
        <w:rPr>
          <w:rFonts w:ascii="Times New Roman" w:hAnsi="Times New Roman" w:cs="Times New Roman"/>
          <w:sz w:val="24"/>
          <w:szCs w:val="24"/>
          <w:lang w:val="en-US"/>
        </w:rPr>
      </w:pPr>
      <w:r>
        <w:rPr>
          <w:rFonts w:ascii="Times New Roman" w:hAnsi="Times New Roman" w:cs="Times New Roman"/>
          <w:sz w:val="24"/>
          <w:szCs w:val="24"/>
          <w:lang w:val="en-US"/>
        </w:rPr>
        <w:t>Almaty, Kazakhstan, e</w:t>
      </w:r>
      <w:r w:rsidRPr="009B6EDF">
        <w:rPr>
          <w:rFonts w:ascii="Times New Roman" w:hAnsi="Times New Roman" w:cs="Times New Roman"/>
          <w:sz w:val="24"/>
          <w:szCs w:val="24"/>
          <w:lang w:val="kk-KZ"/>
        </w:rPr>
        <w:t xml:space="preserve">-mail: </w:t>
      </w:r>
      <w:r w:rsidR="00F1005F">
        <w:fldChar w:fldCharType="begin"/>
      </w:r>
      <w:r w:rsidR="00F1005F" w:rsidRPr="00AA4E9E">
        <w:rPr>
          <w:lang w:val="en-US"/>
        </w:rPr>
        <w:instrText xml:space="preserve"> HYPERLINK "mailto:Serikkali.Tinibekov@kaznu.kz" </w:instrText>
      </w:r>
      <w:r w:rsidR="00F1005F">
        <w:fldChar w:fldCharType="separate"/>
      </w:r>
      <w:r w:rsidRPr="008F5E49">
        <w:rPr>
          <w:rStyle w:val="a3"/>
          <w:rFonts w:ascii="Times New Roman" w:hAnsi="Times New Roman" w:cs="Times New Roman"/>
          <w:sz w:val="24"/>
          <w:szCs w:val="24"/>
          <w:lang w:val="en-US"/>
        </w:rPr>
        <w:t>Serikkali</w:t>
      </w:r>
      <w:r w:rsidRPr="00860B8B">
        <w:rPr>
          <w:rStyle w:val="a3"/>
          <w:rFonts w:ascii="Times New Roman" w:hAnsi="Times New Roman" w:cs="Times New Roman"/>
          <w:sz w:val="24"/>
          <w:szCs w:val="24"/>
          <w:lang w:val="en-US"/>
        </w:rPr>
        <w:t>.</w:t>
      </w:r>
      <w:r w:rsidRPr="008F5E49">
        <w:rPr>
          <w:rStyle w:val="a3"/>
          <w:rFonts w:ascii="Times New Roman" w:hAnsi="Times New Roman" w:cs="Times New Roman"/>
          <w:sz w:val="24"/>
          <w:szCs w:val="24"/>
          <w:lang w:val="en-US"/>
        </w:rPr>
        <w:t>Tinibekov</w:t>
      </w:r>
      <w:r w:rsidRPr="00860B8B">
        <w:rPr>
          <w:rStyle w:val="a3"/>
          <w:rFonts w:ascii="Times New Roman" w:hAnsi="Times New Roman" w:cs="Times New Roman"/>
          <w:sz w:val="24"/>
          <w:szCs w:val="24"/>
          <w:lang w:val="en-US"/>
        </w:rPr>
        <w:t>@</w:t>
      </w:r>
      <w:r w:rsidRPr="008F5E49">
        <w:rPr>
          <w:rStyle w:val="a3"/>
          <w:rFonts w:ascii="Times New Roman" w:hAnsi="Times New Roman" w:cs="Times New Roman"/>
          <w:sz w:val="24"/>
          <w:szCs w:val="24"/>
          <w:lang w:val="en-US"/>
        </w:rPr>
        <w:t>kaznu</w:t>
      </w:r>
      <w:r w:rsidRPr="00860B8B">
        <w:rPr>
          <w:rStyle w:val="a3"/>
          <w:rFonts w:ascii="Times New Roman" w:hAnsi="Times New Roman" w:cs="Times New Roman"/>
          <w:sz w:val="24"/>
          <w:szCs w:val="24"/>
          <w:lang w:val="en-US"/>
        </w:rPr>
        <w:t>.</w:t>
      </w:r>
      <w:r w:rsidRPr="008F5E49">
        <w:rPr>
          <w:rStyle w:val="a3"/>
          <w:rFonts w:ascii="Times New Roman" w:hAnsi="Times New Roman" w:cs="Times New Roman"/>
          <w:sz w:val="24"/>
          <w:szCs w:val="24"/>
          <w:lang w:val="en-US"/>
        </w:rPr>
        <w:t>kz</w:t>
      </w:r>
      <w:r w:rsidR="00F1005F">
        <w:rPr>
          <w:rStyle w:val="a3"/>
          <w:rFonts w:ascii="Times New Roman" w:hAnsi="Times New Roman" w:cs="Times New Roman"/>
          <w:sz w:val="24"/>
          <w:szCs w:val="24"/>
          <w:lang w:val="en-US"/>
        </w:rPr>
        <w:fldChar w:fldCharType="end"/>
      </w:r>
    </w:p>
    <w:p w:rsidR="006721B5" w:rsidRDefault="006721B5" w:rsidP="006721B5">
      <w:pPr>
        <w:spacing w:after="0" w:line="25" w:lineRule="atLeast"/>
        <w:ind w:firstLine="454"/>
        <w:jc w:val="center"/>
        <w:rPr>
          <w:rFonts w:ascii="Times New Roman" w:hAnsi="Times New Roman" w:cs="Times New Roman"/>
          <w:sz w:val="24"/>
          <w:szCs w:val="24"/>
          <w:lang w:val="en-US"/>
        </w:rPr>
      </w:pPr>
    </w:p>
    <w:p w:rsidR="006721B5" w:rsidRPr="00860B8B" w:rsidRDefault="006721B5" w:rsidP="006721B5">
      <w:pPr>
        <w:spacing w:after="0" w:line="25" w:lineRule="atLeast"/>
        <w:ind w:firstLine="454"/>
        <w:jc w:val="center"/>
        <w:rPr>
          <w:rFonts w:ascii="Times New Roman" w:hAnsi="Times New Roman" w:cs="Times New Roman"/>
          <w:b/>
          <w:sz w:val="24"/>
          <w:szCs w:val="24"/>
          <w:lang w:val="en-US"/>
        </w:rPr>
      </w:pPr>
      <w:r w:rsidRPr="00860B8B">
        <w:rPr>
          <w:rFonts w:ascii="Times New Roman" w:hAnsi="Times New Roman" w:cs="Times New Roman"/>
          <w:b/>
          <w:sz w:val="24"/>
          <w:szCs w:val="24"/>
          <w:lang w:val="kk-KZ"/>
        </w:rPr>
        <w:t xml:space="preserve">B.T. Zhumagulov </w:t>
      </w:r>
      <w:r w:rsidRPr="00860B8B">
        <w:rPr>
          <w:rFonts w:ascii="Times New Roman" w:hAnsi="Times New Roman" w:cs="Times New Roman"/>
          <w:b/>
          <w:noProof/>
          <w:sz w:val="24"/>
          <w:szCs w:val="24"/>
          <w:lang w:eastAsia="ru-RU"/>
        </w:rPr>
        <w:drawing>
          <wp:inline distT="0" distB="0" distL="0" distR="0" wp14:anchorId="1C4BA936" wp14:editId="1DA7326B">
            <wp:extent cx="209550" cy="238125"/>
            <wp:effectExtent l="0" t="0" r="0" b="9525"/>
            <wp:docPr id="5" name="Рисунок 5" descr="C:\Users\Айгерим\Documents\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йгерим\Documents\index.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550" cy="238125"/>
                    </a:xfrm>
                    <a:prstGeom prst="rect">
                      <a:avLst/>
                    </a:prstGeom>
                    <a:noFill/>
                    <a:ln>
                      <a:noFill/>
                    </a:ln>
                  </pic:spPr>
                </pic:pic>
              </a:graphicData>
            </a:graphic>
          </wp:inline>
        </w:drawing>
      </w:r>
    </w:p>
    <w:p w:rsidR="006721B5" w:rsidRPr="00860B8B" w:rsidRDefault="006721B5" w:rsidP="006721B5">
      <w:pPr>
        <w:spacing w:after="0" w:line="25" w:lineRule="atLeast"/>
        <w:ind w:firstLine="454"/>
        <w:jc w:val="center"/>
        <w:rPr>
          <w:rFonts w:ascii="Times New Roman" w:hAnsi="Times New Roman" w:cs="Times New Roman"/>
          <w:sz w:val="24"/>
          <w:szCs w:val="24"/>
          <w:lang w:val="en-US"/>
        </w:rPr>
      </w:pPr>
      <w:r w:rsidRPr="00673E71">
        <w:rPr>
          <w:rFonts w:ascii="Times New Roman" w:hAnsi="Times New Roman" w:cs="Times New Roman"/>
          <w:sz w:val="24"/>
          <w:szCs w:val="24"/>
          <w:lang w:val="kk-KZ"/>
        </w:rPr>
        <w:t>Candidate of Law,</w:t>
      </w:r>
      <w:r>
        <w:rPr>
          <w:rFonts w:ascii="Times New Roman" w:hAnsi="Times New Roman" w:cs="Times New Roman"/>
          <w:sz w:val="24"/>
          <w:szCs w:val="24"/>
          <w:lang w:val="en-US"/>
        </w:rPr>
        <w:t xml:space="preserve"> Head of </w:t>
      </w:r>
      <w:proofErr w:type="spellStart"/>
      <w:r>
        <w:rPr>
          <w:rFonts w:ascii="Times New Roman" w:hAnsi="Times New Roman" w:cs="Times New Roman"/>
          <w:sz w:val="24"/>
          <w:szCs w:val="24"/>
          <w:lang w:val="en-US"/>
        </w:rPr>
        <w:t>Atyray</w:t>
      </w:r>
      <w:proofErr w:type="spellEnd"/>
      <w:r>
        <w:rPr>
          <w:rFonts w:ascii="Times New Roman" w:hAnsi="Times New Roman" w:cs="Times New Roman"/>
          <w:sz w:val="24"/>
          <w:szCs w:val="24"/>
          <w:lang w:val="en-US"/>
        </w:rPr>
        <w:t xml:space="preserve"> district court,</w:t>
      </w:r>
    </w:p>
    <w:p w:rsidR="006721B5" w:rsidRPr="000B0680" w:rsidRDefault="006721B5" w:rsidP="006721B5">
      <w:pPr>
        <w:spacing w:after="0" w:line="25" w:lineRule="atLeast"/>
        <w:ind w:firstLine="454"/>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Atyray</w:t>
      </w:r>
      <w:proofErr w:type="spellEnd"/>
      <w:r>
        <w:rPr>
          <w:rFonts w:ascii="Times New Roman" w:hAnsi="Times New Roman" w:cs="Times New Roman"/>
          <w:sz w:val="24"/>
          <w:szCs w:val="24"/>
          <w:lang w:val="en-US"/>
        </w:rPr>
        <w:t>, Kazakhstan, e</w:t>
      </w:r>
      <w:r w:rsidRPr="009B6EDF">
        <w:rPr>
          <w:rFonts w:ascii="Times New Roman" w:hAnsi="Times New Roman" w:cs="Times New Roman"/>
          <w:sz w:val="24"/>
          <w:szCs w:val="24"/>
          <w:lang w:val="kk-KZ"/>
        </w:rPr>
        <w:t xml:space="preserve">-mail: </w:t>
      </w:r>
      <w:r w:rsidR="00F1005F">
        <w:fldChar w:fldCharType="begin"/>
      </w:r>
      <w:r w:rsidR="00F1005F" w:rsidRPr="00AA4E9E">
        <w:rPr>
          <w:lang w:val="en-US"/>
        </w:rPr>
        <w:instrText xml:space="preserve"> HYPERLINK "mailto:zhumagulov.baurzhan@inbox.ru" </w:instrText>
      </w:r>
      <w:r w:rsidR="00F1005F">
        <w:fldChar w:fldCharType="separate"/>
      </w:r>
      <w:r w:rsidRPr="009C1B12">
        <w:rPr>
          <w:rStyle w:val="a3"/>
          <w:rFonts w:ascii="Times New Roman" w:hAnsi="Times New Roman" w:cs="Times New Roman"/>
          <w:sz w:val="24"/>
          <w:szCs w:val="24"/>
          <w:lang w:val="en-US"/>
        </w:rPr>
        <w:t>zhumagulov</w:t>
      </w:r>
      <w:r w:rsidRPr="00860B8B">
        <w:rPr>
          <w:rStyle w:val="a3"/>
          <w:rFonts w:ascii="Times New Roman" w:hAnsi="Times New Roman" w:cs="Times New Roman"/>
          <w:sz w:val="24"/>
          <w:szCs w:val="24"/>
          <w:lang w:val="en-US"/>
        </w:rPr>
        <w:t>.</w:t>
      </w:r>
      <w:r w:rsidRPr="009C1B12">
        <w:rPr>
          <w:rStyle w:val="a3"/>
          <w:rFonts w:ascii="Times New Roman" w:hAnsi="Times New Roman" w:cs="Times New Roman"/>
          <w:sz w:val="24"/>
          <w:szCs w:val="24"/>
          <w:lang w:val="en-US"/>
        </w:rPr>
        <w:t>baurzhan</w:t>
      </w:r>
      <w:r w:rsidRPr="00860B8B">
        <w:rPr>
          <w:rStyle w:val="a3"/>
          <w:rFonts w:ascii="Times New Roman" w:hAnsi="Times New Roman" w:cs="Times New Roman"/>
          <w:sz w:val="24"/>
          <w:szCs w:val="24"/>
          <w:lang w:val="en-US"/>
        </w:rPr>
        <w:t>@</w:t>
      </w:r>
      <w:r w:rsidRPr="009C1B12">
        <w:rPr>
          <w:rStyle w:val="a3"/>
          <w:rFonts w:ascii="Times New Roman" w:hAnsi="Times New Roman" w:cs="Times New Roman"/>
          <w:sz w:val="24"/>
          <w:szCs w:val="24"/>
          <w:lang w:val="en-US"/>
        </w:rPr>
        <w:t>inbox</w:t>
      </w:r>
      <w:r w:rsidRPr="00860B8B">
        <w:rPr>
          <w:rStyle w:val="a3"/>
          <w:rFonts w:ascii="Times New Roman" w:hAnsi="Times New Roman" w:cs="Times New Roman"/>
          <w:sz w:val="24"/>
          <w:szCs w:val="24"/>
          <w:lang w:val="en-US"/>
        </w:rPr>
        <w:t>.</w:t>
      </w:r>
      <w:r w:rsidRPr="009C1B12">
        <w:rPr>
          <w:rStyle w:val="a3"/>
          <w:rFonts w:ascii="Times New Roman" w:hAnsi="Times New Roman" w:cs="Times New Roman"/>
          <w:sz w:val="24"/>
          <w:szCs w:val="24"/>
          <w:lang w:val="en-US"/>
        </w:rPr>
        <w:t>ru</w:t>
      </w:r>
      <w:r w:rsidR="00F1005F">
        <w:rPr>
          <w:rStyle w:val="a3"/>
          <w:rFonts w:ascii="Times New Roman" w:hAnsi="Times New Roman" w:cs="Times New Roman"/>
          <w:sz w:val="24"/>
          <w:szCs w:val="24"/>
          <w:lang w:val="en-US"/>
        </w:rPr>
        <w:fldChar w:fldCharType="end"/>
      </w:r>
    </w:p>
    <w:p w:rsidR="006721B5" w:rsidRPr="00860B8B" w:rsidRDefault="006721B5" w:rsidP="006721B5">
      <w:pPr>
        <w:spacing w:after="0" w:line="25" w:lineRule="atLeast"/>
        <w:ind w:firstLine="454"/>
        <w:jc w:val="center"/>
        <w:rPr>
          <w:rFonts w:ascii="Times New Roman" w:hAnsi="Times New Roman" w:cs="Times New Roman"/>
          <w:b/>
          <w:sz w:val="24"/>
          <w:szCs w:val="24"/>
          <w:lang w:val="kk-KZ"/>
        </w:rPr>
      </w:pPr>
      <w:r w:rsidRPr="00860B8B">
        <w:rPr>
          <w:rFonts w:ascii="Times New Roman" w:hAnsi="Times New Roman" w:cs="Times New Roman"/>
          <w:b/>
          <w:sz w:val="24"/>
          <w:szCs w:val="24"/>
          <w:lang w:val="kk-KZ"/>
        </w:rPr>
        <w:lastRenderedPageBreak/>
        <w:t>A.B. Zhumabayeva</w:t>
      </w:r>
      <w:r w:rsidRPr="00860B8B">
        <w:rPr>
          <w:rFonts w:ascii="Times New Roman" w:hAnsi="Times New Roman" w:cs="Times New Roman"/>
          <w:b/>
          <w:noProof/>
          <w:sz w:val="24"/>
          <w:szCs w:val="24"/>
          <w:lang w:eastAsia="ru-RU"/>
        </w:rPr>
        <w:drawing>
          <wp:inline distT="0" distB="0" distL="0" distR="0" wp14:anchorId="3245F662" wp14:editId="4109DA54">
            <wp:extent cx="209550" cy="238125"/>
            <wp:effectExtent l="0" t="0" r="0" b="9525"/>
            <wp:docPr id="6" name="Рисунок 6" descr="C:\Users\Айгерим\Documents\index.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йгерим\Documents\index.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550" cy="238125"/>
                    </a:xfrm>
                    <a:prstGeom prst="rect">
                      <a:avLst/>
                    </a:prstGeom>
                    <a:noFill/>
                    <a:ln>
                      <a:noFill/>
                    </a:ln>
                  </pic:spPr>
                </pic:pic>
              </a:graphicData>
            </a:graphic>
          </wp:inline>
        </w:drawing>
      </w:r>
    </w:p>
    <w:p w:rsidR="006721B5" w:rsidRDefault="006721B5" w:rsidP="006721B5">
      <w:pPr>
        <w:spacing w:after="0" w:line="25" w:lineRule="atLeast"/>
        <w:ind w:firstLine="454"/>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Magister of juridical science </w:t>
      </w:r>
      <w:r w:rsidRPr="000F5770">
        <w:rPr>
          <w:rFonts w:ascii="Times New Roman" w:hAnsi="Times New Roman" w:cs="Times New Roman"/>
          <w:sz w:val="24"/>
          <w:szCs w:val="24"/>
          <w:lang w:val="kk-KZ"/>
        </w:rPr>
        <w:t>al-Fa</w:t>
      </w:r>
      <w:r>
        <w:rPr>
          <w:rFonts w:ascii="Times New Roman" w:hAnsi="Times New Roman" w:cs="Times New Roman"/>
          <w:sz w:val="24"/>
          <w:szCs w:val="24"/>
          <w:lang w:val="kk-KZ"/>
        </w:rPr>
        <w:t>rabi Kazakh National University</w:t>
      </w:r>
      <w:r>
        <w:rPr>
          <w:rFonts w:ascii="Times New Roman" w:hAnsi="Times New Roman" w:cs="Times New Roman"/>
          <w:sz w:val="24"/>
          <w:szCs w:val="24"/>
          <w:lang w:val="en-US"/>
        </w:rPr>
        <w:t xml:space="preserve">, </w:t>
      </w:r>
    </w:p>
    <w:p w:rsidR="006721B5" w:rsidRDefault="006721B5" w:rsidP="006721B5">
      <w:pPr>
        <w:spacing w:after="0" w:line="25" w:lineRule="atLeast"/>
        <w:ind w:firstLine="454"/>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Almaty, Kazakhstan, e-mail: </w:t>
      </w:r>
      <w:hyperlink r:id="rId11" w:history="1">
        <w:r w:rsidRPr="008F5E49">
          <w:rPr>
            <w:rStyle w:val="a3"/>
            <w:rFonts w:ascii="Times New Roman" w:hAnsi="Times New Roman" w:cs="Times New Roman"/>
            <w:sz w:val="24"/>
            <w:szCs w:val="24"/>
            <w:lang w:val="en-US"/>
          </w:rPr>
          <w:t>aigerim.zhumabayeva92@mail.ru</w:t>
        </w:r>
      </w:hyperlink>
    </w:p>
    <w:p w:rsidR="006721B5" w:rsidRPr="00860B8B" w:rsidRDefault="006721B5" w:rsidP="006721B5">
      <w:pPr>
        <w:spacing w:after="0" w:line="25" w:lineRule="atLeast"/>
        <w:ind w:left="4248" w:firstLine="454"/>
        <w:rPr>
          <w:rFonts w:ascii="Times New Roman" w:hAnsi="Times New Roman" w:cs="Times New Roman"/>
          <w:sz w:val="24"/>
          <w:szCs w:val="24"/>
          <w:lang w:val="en-US"/>
        </w:rPr>
      </w:pPr>
    </w:p>
    <w:p w:rsidR="006721B5" w:rsidRPr="001E0E1C" w:rsidRDefault="006721B5" w:rsidP="006721B5">
      <w:pPr>
        <w:spacing w:after="0" w:line="25" w:lineRule="atLeast"/>
        <w:ind w:firstLine="454"/>
        <w:jc w:val="center"/>
        <w:rPr>
          <w:rFonts w:ascii="Times New Roman" w:hAnsi="Times New Roman" w:cs="Times New Roman"/>
          <w:b/>
          <w:sz w:val="24"/>
          <w:szCs w:val="24"/>
          <w:lang w:val="en-US"/>
        </w:rPr>
      </w:pPr>
      <w:proofErr w:type="gramStart"/>
      <w:r w:rsidRPr="001E0E1C">
        <w:rPr>
          <w:rFonts w:ascii="Times New Roman" w:hAnsi="Times New Roman" w:cs="Times New Roman"/>
          <w:b/>
          <w:sz w:val="24"/>
          <w:szCs w:val="24"/>
          <w:lang w:val="en-US"/>
        </w:rPr>
        <w:t>Comparative analysis of an employment contract in Kazakhstan and the EEU’s states.</w:t>
      </w:r>
      <w:proofErr w:type="gramEnd"/>
    </w:p>
    <w:p w:rsidR="006721B5" w:rsidRDefault="006721B5" w:rsidP="006721B5">
      <w:pPr>
        <w:spacing w:after="0" w:line="25" w:lineRule="atLeast"/>
        <w:ind w:firstLine="454"/>
        <w:jc w:val="both"/>
        <w:rPr>
          <w:rFonts w:ascii="Times New Roman" w:hAnsi="Times New Roman" w:cs="Times New Roman"/>
          <w:sz w:val="20"/>
          <w:szCs w:val="20"/>
          <w:lang w:val="en-US"/>
        </w:rPr>
      </w:pPr>
    </w:p>
    <w:p w:rsidR="00B12478" w:rsidRDefault="00B12478" w:rsidP="006721B5">
      <w:pPr>
        <w:spacing w:after="0" w:line="25" w:lineRule="atLeast"/>
        <w:ind w:firstLine="454"/>
        <w:jc w:val="both"/>
        <w:rPr>
          <w:rFonts w:ascii="Times New Roman" w:hAnsi="Times New Roman" w:cs="Times New Roman"/>
          <w:sz w:val="20"/>
          <w:szCs w:val="20"/>
          <w:lang w:val="kk-KZ"/>
        </w:rPr>
      </w:pPr>
      <w:r w:rsidRPr="00B12478">
        <w:rPr>
          <w:rFonts w:ascii="Times New Roman" w:hAnsi="Times New Roman" w:cs="Times New Roman"/>
          <w:sz w:val="20"/>
          <w:szCs w:val="20"/>
          <w:lang w:val="kk-KZ"/>
        </w:rPr>
        <w:t>The comprehensive expansion of economic ties, mutually beneficial socio-political and cultural cooperation together with the common historical development allowed the countries of the post-Soviet space to pay serious attention to the possibilities of integration partnership. The formation of the Eurasian Economic Community on the basis of the Commonwealth of Independent States was the first significant step towards the creation of a powerful economic bloc of the Eurasian continent. The subsequent unification of customs borders in the format of the Customs Union and the creation of the Single Economic Space of Russia, Kazakhstan and Belarus have only confirmed the growing prospects for economic and social rapprochement between these countries.</w:t>
      </w:r>
    </w:p>
    <w:p w:rsidR="006721B5" w:rsidRDefault="006721B5" w:rsidP="006721B5">
      <w:pPr>
        <w:spacing w:after="0" w:line="25" w:lineRule="atLeast"/>
        <w:ind w:firstLine="454"/>
        <w:jc w:val="both"/>
        <w:rPr>
          <w:rFonts w:ascii="Times New Roman" w:hAnsi="Times New Roman" w:cs="Times New Roman"/>
          <w:sz w:val="24"/>
          <w:szCs w:val="24"/>
          <w:lang w:val="en-US"/>
        </w:rPr>
      </w:pPr>
      <w:r w:rsidRPr="002D6039">
        <w:rPr>
          <w:rFonts w:ascii="Times New Roman" w:hAnsi="Times New Roman" w:cs="Times New Roman"/>
          <w:sz w:val="20"/>
          <w:szCs w:val="20"/>
          <w:lang w:val="en-US"/>
        </w:rPr>
        <w:t>Creation of united labor market on the territory of Eurasian economic Union leads to approximation of the labor laws of the Union’s states. That kind of approximation aims to make cooperation and functioning of the newborn union more effective. The problem concerned the development of the directions and approaches of formation of the uniform labor legislation, among which are the institutes of an employment contract. The article deals with the concept of an employment contract in the labor legislation of the countries and reveals its species and generic characteristics. Comparative analysis of terminology of labor contract of the EEU’s countries, as well as of individual European Union countries was carried out.</w:t>
      </w:r>
    </w:p>
    <w:p w:rsidR="006721B5" w:rsidRPr="002D6039" w:rsidRDefault="006721B5" w:rsidP="006721B5">
      <w:pPr>
        <w:spacing w:after="0" w:line="25" w:lineRule="atLeast"/>
        <w:ind w:firstLine="454"/>
        <w:jc w:val="both"/>
        <w:rPr>
          <w:rFonts w:ascii="Times New Roman" w:hAnsi="Times New Roman" w:cs="Times New Roman"/>
          <w:sz w:val="20"/>
          <w:szCs w:val="20"/>
          <w:lang w:val="kk-KZ"/>
        </w:rPr>
      </w:pPr>
      <w:r w:rsidRPr="002D6039">
        <w:rPr>
          <w:rFonts w:ascii="Times New Roman" w:hAnsi="Times New Roman" w:cs="Times New Roman"/>
          <w:b/>
          <w:sz w:val="20"/>
          <w:szCs w:val="20"/>
          <w:lang w:val="en-US"/>
        </w:rPr>
        <w:t>Key words</w:t>
      </w:r>
      <w:r w:rsidRPr="002D6039">
        <w:rPr>
          <w:rFonts w:ascii="Times New Roman" w:hAnsi="Times New Roman" w:cs="Times New Roman"/>
          <w:sz w:val="20"/>
          <w:szCs w:val="20"/>
          <w:lang w:val="kk-KZ"/>
        </w:rPr>
        <w:t xml:space="preserve">: </w:t>
      </w:r>
      <w:r w:rsidRPr="002D6039">
        <w:rPr>
          <w:rFonts w:ascii="Times New Roman" w:hAnsi="Times New Roman" w:cs="Times New Roman"/>
          <w:sz w:val="20"/>
          <w:szCs w:val="20"/>
          <w:lang w:val="en-US"/>
        </w:rPr>
        <w:t>employment contract</w:t>
      </w:r>
      <w:r w:rsidRPr="002D6039">
        <w:rPr>
          <w:rFonts w:ascii="Times New Roman" w:hAnsi="Times New Roman" w:cs="Times New Roman"/>
          <w:sz w:val="20"/>
          <w:szCs w:val="20"/>
          <w:lang w:val="kk-KZ"/>
        </w:rPr>
        <w:t xml:space="preserve">, </w:t>
      </w:r>
      <w:r w:rsidRPr="002D6039">
        <w:rPr>
          <w:rFonts w:ascii="Times New Roman" w:hAnsi="Times New Roman" w:cs="Times New Roman"/>
          <w:sz w:val="20"/>
          <w:szCs w:val="20"/>
          <w:lang w:val="en-US"/>
        </w:rPr>
        <w:t>labor relations</w:t>
      </w:r>
      <w:r w:rsidRPr="002D6039">
        <w:rPr>
          <w:rFonts w:ascii="Times New Roman" w:hAnsi="Times New Roman" w:cs="Times New Roman"/>
          <w:sz w:val="20"/>
          <w:szCs w:val="20"/>
          <w:lang w:val="kk-KZ"/>
        </w:rPr>
        <w:t xml:space="preserve">, </w:t>
      </w:r>
      <w:r w:rsidRPr="002D6039">
        <w:rPr>
          <w:rFonts w:ascii="Times New Roman" w:hAnsi="Times New Roman" w:cs="Times New Roman"/>
          <w:sz w:val="20"/>
          <w:szCs w:val="20"/>
          <w:lang w:val="en-US"/>
        </w:rPr>
        <w:t>Eurasian economic Union</w:t>
      </w:r>
      <w:r w:rsidRPr="002D6039">
        <w:rPr>
          <w:rFonts w:ascii="Times New Roman" w:hAnsi="Times New Roman" w:cs="Times New Roman"/>
          <w:sz w:val="20"/>
          <w:szCs w:val="20"/>
          <w:lang w:val="kk-KZ"/>
        </w:rPr>
        <w:t xml:space="preserve">, </w:t>
      </w:r>
      <w:r w:rsidRPr="002D6039">
        <w:rPr>
          <w:rFonts w:ascii="Times New Roman" w:hAnsi="Times New Roman" w:cs="Times New Roman"/>
          <w:sz w:val="20"/>
          <w:szCs w:val="20"/>
          <w:lang w:val="en-US"/>
        </w:rPr>
        <w:t>harmonization</w:t>
      </w:r>
      <w:r w:rsidRPr="002D6039">
        <w:rPr>
          <w:rFonts w:ascii="Times New Roman" w:hAnsi="Times New Roman" w:cs="Times New Roman"/>
          <w:sz w:val="20"/>
          <w:szCs w:val="20"/>
          <w:lang w:val="kk-KZ"/>
        </w:rPr>
        <w:t>.</w:t>
      </w:r>
    </w:p>
    <w:p w:rsidR="006721B5" w:rsidRPr="006721B5" w:rsidRDefault="006721B5" w:rsidP="006721B5">
      <w:pPr>
        <w:spacing w:after="0" w:line="25" w:lineRule="atLeast"/>
        <w:ind w:firstLine="454"/>
        <w:rPr>
          <w:rFonts w:ascii="Times New Roman" w:hAnsi="Times New Roman" w:cs="Times New Roman"/>
          <w:sz w:val="24"/>
          <w:szCs w:val="24"/>
          <w:lang w:val="kk-KZ"/>
        </w:rPr>
      </w:pPr>
    </w:p>
    <w:p w:rsidR="00512B24" w:rsidRPr="00396278" w:rsidRDefault="00396278" w:rsidP="000B3FE3">
      <w:pPr>
        <w:spacing w:after="0" w:line="25" w:lineRule="atLeast"/>
        <w:ind w:firstLine="454"/>
        <w:jc w:val="center"/>
        <w:rPr>
          <w:rFonts w:ascii="Times New Roman" w:hAnsi="Times New Roman" w:cs="Times New Roman"/>
          <w:b/>
          <w:sz w:val="24"/>
          <w:szCs w:val="24"/>
          <w:lang w:val="kk-KZ"/>
        </w:rPr>
      </w:pPr>
      <w:r w:rsidRPr="00396278">
        <w:rPr>
          <w:rFonts w:ascii="Times New Roman" w:hAnsi="Times New Roman" w:cs="Times New Roman"/>
          <w:b/>
          <w:sz w:val="24"/>
          <w:szCs w:val="24"/>
          <w:lang w:val="kk-KZ"/>
        </w:rPr>
        <w:t>Т.М.Абайдельдинов</w:t>
      </w:r>
      <w:r>
        <w:rPr>
          <w:rFonts w:ascii="Times New Roman" w:hAnsi="Times New Roman" w:cs="Times New Roman"/>
          <w:b/>
          <w:sz w:val="24"/>
          <w:szCs w:val="24"/>
          <w:lang w:val="kk-KZ"/>
        </w:rPr>
        <w:t xml:space="preserve"> </w:t>
      </w:r>
      <w:r>
        <w:rPr>
          <w:rFonts w:ascii="Times New Roman" w:hAnsi="Times New Roman" w:cs="Times New Roman"/>
          <w:noProof/>
          <w:sz w:val="24"/>
          <w:szCs w:val="24"/>
          <w:lang w:eastAsia="ru-RU"/>
        </w:rPr>
        <w:drawing>
          <wp:inline distT="0" distB="0" distL="0" distR="0" wp14:anchorId="453B3634" wp14:editId="0B9B4A00">
            <wp:extent cx="209550" cy="238125"/>
            <wp:effectExtent l="0" t="0" r="0" b="9525"/>
            <wp:docPr id="1" name="Рисунок 1" descr="C:\Users\Айгерим\Documents\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йгерим\Documents\index.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550" cy="238125"/>
                    </a:xfrm>
                    <a:prstGeom prst="rect">
                      <a:avLst/>
                    </a:prstGeom>
                    <a:noFill/>
                    <a:ln>
                      <a:noFill/>
                    </a:ln>
                  </pic:spPr>
                </pic:pic>
              </a:graphicData>
            </a:graphic>
          </wp:inline>
        </w:drawing>
      </w:r>
    </w:p>
    <w:p w:rsidR="00396278" w:rsidRDefault="00396278" w:rsidP="000B3FE3">
      <w:pPr>
        <w:spacing w:after="0" w:line="25" w:lineRule="atLeast"/>
        <w:ind w:firstLine="454"/>
        <w:jc w:val="center"/>
        <w:rPr>
          <w:rFonts w:ascii="Times New Roman" w:hAnsi="Times New Roman" w:cs="Times New Roman"/>
          <w:sz w:val="24"/>
          <w:szCs w:val="24"/>
          <w:lang w:val="kk-KZ"/>
        </w:rPr>
      </w:pPr>
      <w:r>
        <w:rPr>
          <w:rFonts w:ascii="Times New Roman" w:hAnsi="Times New Roman" w:cs="Times New Roman"/>
          <w:sz w:val="24"/>
          <w:szCs w:val="24"/>
          <w:lang w:val="kk-KZ"/>
        </w:rPr>
        <w:t>к</w:t>
      </w:r>
      <w:r w:rsidRPr="00396278">
        <w:rPr>
          <w:rFonts w:ascii="Times New Roman" w:hAnsi="Times New Roman" w:cs="Times New Roman"/>
          <w:sz w:val="24"/>
          <w:szCs w:val="24"/>
          <w:lang w:val="kk-KZ"/>
        </w:rPr>
        <w:t>.ю.н.,</w:t>
      </w:r>
      <w:r>
        <w:rPr>
          <w:rFonts w:ascii="Times New Roman" w:hAnsi="Times New Roman" w:cs="Times New Roman"/>
          <w:sz w:val="24"/>
          <w:szCs w:val="24"/>
          <w:lang w:val="kk-KZ"/>
        </w:rPr>
        <w:t xml:space="preserve"> доцент кафедры гражданского права и гражданского процесса, </w:t>
      </w:r>
    </w:p>
    <w:p w:rsidR="00396278" w:rsidRDefault="00396278" w:rsidP="000B3FE3">
      <w:pPr>
        <w:spacing w:after="0" w:line="25" w:lineRule="atLeast"/>
        <w:ind w:firstLine="454"/>
        <w:jc w:val="center"/>
        <w:rPr>
          <w:rFonts w:ascii="Times New Roman" w:hAnsi="Times New Roman" w:cs="Times New Roman"/>
          <w:sz w:val="24"/>
          <w:szCs w:val="24"/>
          <w:lang w:val="kk-KZ"/>
        </w:rPr>
      </w:pPr>
      <w:r>
        <w:rPr>
          <w:rFonts w:ascii="Times New Roman" w:hAnsi="Times New Roman" w:cs="Times New Roman"/>
          <w:sz w:val="24"/>
          <w:szCs w:val="24"/>
          <w:lang w:val="kk-KZ"/>
        </w:rPr>
        <w:t>трудового права КазНУ имени аль-Фараби</w:t>
      </w:r>
    </w:p>
    <w:p w:rsidR="00396278" w:rsidRDefault="00396278" w:rsidP="000B3FE3">
      <w:pPr>
        <w:spacing w:after="0" w:line="25" w:lineRule="atLeast"/>
        <w:ind w:firstLine="454"/>
        <w:jc w:val="center"/>
        <w:rPr>
          <w:rStyle w:val="a3"/>
          <w:rFonts w:ascii="Times New Roman" w:hAnsi="Times New Roman" w:cs="Times New Roman"/>
          <w:sz w:val="24"/>
          <w:szCs w:val="24"/>
          <w:lang w:val="kk-KZ"/>
        </w:rPr>
      </w:pPr>
      <w:r>
        <w:rPr>
          <w:rFonts w:ascii="Times New Roman" w:hAnsi="Times New Roman" w:cs="Times New Roman"/>
          <w:sz w:val="24"/>
          <w:szCs w:val="24"/>
          <w:lang w:val="kk-KZ"/>
        </w:rPr>
        <w:t xml:space="preserve">Алматы, Казахстан, </w:t>
      </w:r>
      <w:r>
        <w:rPr>
          <w:rFonts w:ascii="Times New Roman" w:hAnsi="Times New Roman" w:cs="Times New Roman"/>
          <w:sz w:val="24"/>
          <w:szCs w:val="24"/>
          <w:lang w:val="en-US"/>
        </w:rPr>
        <w:t>e</w:t>
      </w:r>
      <w:r w:rsidRPr="009B6EDF">
        <w:rPr>
          <w:rFonts w:ascii="Times New Roman" w:hAnsi="Times New Roman" w:cs="Times New Roman"/>
          <w:sz w:val="24"/>
          <w:szCs w:val="24"/>
          <w:lang w:val="kk-KZ"/>
        </w:rPr>
        <w:t xml:space="preserve">-mail: </w:t>
      </w:r>
      <w:r>
        <w:fldChar w:fldCharType="begin"/>
      </w:r>
      <w:r w:rsidRPr="00D51497">
        <w:rPr>
          <w:lang w:val="kk-KZ"/>
        </w:rPr>
        <w:instrText xml:space="preserve"> HYPERLINK "mailto:tleuhabyl@mail.ru" </w:instrText>
      </w:r>
      <w:r>
        <w:fldChar w:fldCharType="separate"/>
      </w:r>
      <w:r w:rsidRPr="009B6EDF">
        <w:rPr>
          <w:rStyle w:val="a3"/>
          <w:rFonts w:ascii="Times New Roman" w:hAnsi="Times New Roman" w:cs="Times New Roman"/>
          <w:sz w:val="24"/>
          <w:szCs w:val="24"/>
          <w:lang w:val="kk-KZ"/>
        </w:rPr>
        <w:t>tleuhabyl@mail.ru</w:t>
      </w:r>
      <w:r>
        <w:rPr>
          <w:rStyle w:val="a3"/>
          <w:rFonts w:ascii="Times New Roman" w:hAnsi="Times New Roman" w:cs="Times New Roman"/>
          <w:sz w:val="24"/>
          <w:szCs w:val="24"/>
          <w:lang w:val="kk-KZ"/>
        </w:rPr>
        <w:fldChar w:fldCharType="end"/>
      </w:r>
    </w:p>
    <w:p w:rsidR="00396278" w:rsidRDefault="00396278" w:rsidP="000B3FE3">
      <w:pPr>
        <w:spacing w:after="0" w:line="25" w:lineRule="atLeast"/>
        <w:ind w:firstLine="454"/>
        <w:jc w:val="center"/>
        <w:rPr>
          <w:rStyle w:val="a3"/>
          <w:rFonts w:ascii="Times New Roman" w:hAnsi="Times New Roman" w:cs="Times New Roman"/>
          <w:sz w:val="24"/>
          <w:szCs w:val="24"/>
          <w:lang w:val="kk-KZ"/>
        </w:rPr>
      </w:pPr>
    </w:p>
    <w:p w:rsidR="00396278" w:rsidRPr="00396278" w:rsidRDefault="00396278" w:rsidP="000B3FE3">
      <w:pPr>
        <w:spacing w:after="0" w:line="25" w:lineRule="atLeast"/>
        <w:ind w:firstLine="454"/>
        <w:jc w:val="center"/>
        <w:rPr>
          <w:rStyle w:val="a3"/>
          <w:rFonts w:ascii="Times New Roman" w:hAnsi="Times New Roman" w:cs="Times New Roman"/>
          <w:b/>
          <w:color w:val="auto"/>
          <w:sz w:val="24"/>
          <w:szCs w:val="24"/>
          <w:u w:val="none"/>
          <w:lang w:val="kk-KZ"/>
        </w:rPr>
      </w:pPr>
      <w:r w:rsidRPr="00396278">
        <w:rPr>
          <w:rStyle w:val="a3"/>
          <w:rFonts w:ascii="Times New Roman" w:hAnsi="Times New Roman" w:cs="Times New Roman"/>
          <w:b/>
          <w:color w:val="auto"/>
          <w:sz w:val="24"/>
          <w:szCs w:val="24"/>
          <w:u w:val="none"/>
          <w:lang w:val="kk-KZ"/>
        </w:rPr>
        <w:t xml:space="preserve">С.Т.Тыныбеков </w:t>
      </w:r>
      <w:r>
        <w:rPr>
          <w:rFonts w:ascii="Times New Roman" w:hAnsi="Times New Roman" w:cs="Times New Roman"/>
          <w:noProof/>
          <w:sz w:val="24"/>
          <w:szCs w:val="24"/>
          <w:lang w:eastAsia="ru-RU"/>
        </w:rPr>
        <w:drawing>
          <wp:inline distT="0" distB="0" distL="0" distR="0" wp14:anchorId="44978B70" wp14:editId="04CD2474">
            <wp:extent cx="209550" cy="238125"/>
            <wp:effectExtent l="0" t="0" r="0" b="9525"/>
            <wp:docPr id="2" name="Рисунок 2" descr="C:\Users\Айгерим\Documents\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йгерим\Documents\index.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550" cy="238125"/>
                    </a:xfrm>
                    <a:prstGeom prst="rect">
                      <a:avLst/>
                    </a:prstGeom>
                    <a:noFill/>
                    <a:ln>
                      <a:noFill/>
                    </a:ln>
                  </pic:spPr>
                </pic:pic>
              </a:graphicData>
            </a:graphic>
          </wp:inline>
        </w:drawing>
      </w:r>
    </w:p>
    <w:p w:rsidR="00396278" w:rsidRDefault="00396278" w:rsidP="00396278">
      <w:pPr>
        <w:spacing w:after="0" w:line="25" w:lineRule="atLeast"/>
        <w:ind w:firstLine="454"/>
        <w:jc w:val="center"/>
        <w:rPr>
          <w:rFonts w:ascii="Times New Roman" w:hAnsi="Times New Roman" w:cs="Times New Roman"/>
          <w:sz w:val="24"/>
          <w:szCs w:val="24"/>
          <w:lang w:val="kk-KZ"/>
        </w:rPr>
      </w:pPr>
      <w:r>
        <w:rPr>
          <w:rFonts w:ascii="Times New Roman" w:hAnsi="Times New Roman" w:cs="Times New Roman"/>
          <w:sz w:val="24"/>
          <w:szCs w:val="24"/>
          <w:lang w:val="kk-KZ"/>
        </w:rPr>
        <w:t>д</w:t>
      </w:r>
      <w:r w:rsidRPr="00396278">
        <w:rPr>
          <w:rFonts w:ascii="Times New Roman" w:hAnsi="Times New Roman" w:cs="Times New Roman"/>
          <w:sz w:val="24"/>
          <w:szCs w:val="24"/>
          <w:lang w:val="kk-KZ"/>
        </w:rPr>
        <w:t>.ю.н.,</w:t>
      </w:r>
      <w:r>
        <w:rPr>
          <w:rFonts w:ascii="Times New Roman" w:hAnsi="Times New Roman" w:cs="Times New Roman"/>
          <w:sz w:val="24"/>
          <w:szCs w:val="24"/>
          <w:lang w:val="kk-KZ"/>
        </w:rPr>
        <w:t xml:space="preserve"> профессор кафедры гражданского права и гражданского процесса, </w:t>
      </w:r>
    </w:p>
    <w:p w:rsidR="00396278" w:rsidRDefault="00396278" w:rsidP="00396278">
      <w:pPr>
        <w:spacing w:after="0" w:line="25" w:lineRule="atLeast"/>
        <w:ind w:firstLine="454"/>
        <w:jc w:val="center"/>
        <w:rPr>
          <w:rFonts w:ascii="Times New Roman" w:hAnsi="Times New Roman" w:cs="Times New Roman"/>
          <w:sz w:val="24"/>
          <w:szCs w:val="24"/>
          <w:lang w:val="kk-KZ"/>
        </w:rPr>
      </w:pPr>
      <w:r>
        <w:rPr>
          <w:rFonts w:ascii="Times New Roman" w:hAnsi="Times New Roman" w:cs="Times New Roman"/>
          <w:sz w:val="24"/>
          <w:szCs w:val="24"/>
          <w:lang w:val="kk-KZ"/>
        </w:rPr>
        <w:t>трудового права КазНУ имени аль-Фараби</w:t>
      </w:r>
    </w:p>
    <w:p w:rsidR="00396278" w:rsidRDefault="00396278" w:rsidP="00396278">
      <w:pPr>
        <w:spacing w:after="0" w:line="25" w:lineRule="atLeast"/>
        <w:ind w:firstLine="454"/>
        <w:jc w:val="center"/>
        <w:rPr>
          <w:rStyle w:val="a3"/>
          <w:rFonts w:ascii="Times New Roman" w:hAnsi="Times New Roman" w:cs="Times New Roman"/>
          <w:sz w:val="24"/>
          <w:szCs w:val="24"/>
        </w:rPr>
      </w:pPr>
      <w:r>
        <w:rPr>
          <w:rFonts w:ascii="Times New Roman" w:hAnsi="Times New Roman" w:cs="Times New Roman"/>
          <w:sz w:val="24"/>
          <w:szCs w:val="24"/>
          <w:lang w:val="kk-KZ"/>
        </w:rPr>
        <w:t xml:space="preserve">Алматы, Казахстан, </w:t>
      </w:r>
      <w:r>
        <w:rPr>
          <w:rFonts w:ascii="Times New Roman" w:hAnsi="Times New Roman" w:cs="Times New Roman"/>
          <w:sz w:val="24"/>
          <w:szCs w:val="24"/>
          <w:lang w:val="en-US"/>
        </w:rPr>
        <w:t>e</w:t>
      </w:r>
      <w:r w:rsidRPr="009B6EDF">
        <w:rPr>
          <w:rFonts w:ascii="Times New Roman" w:hAnsi="Times New Roman" w:cs="Times New Roman"/>
          <w:sz w:val="24"/>
          <w:szCs w:val="24"/>
          <w:lang w:val="kk-KZ"/>
        </w:rPr>
        <w:t>-mail:</w:t>
      </w:r>
      <w:r w:rsidRPr="00396278">
        <w:t xml:space="preserve"> </w:t>
      </w:r>
      <w:hyperlink r:id="rId12" w:history="1">
        <w:r w:rsidRPr="008F5E49">
          <w:rPr>
            <w:rStyle w:val="a3"/>
            <w:rFonts w:ascii="Times New Roman" w:hAnsi="Times New Roman" w:cs="Times New Roman"/>
            <w:sz w:val="24"/>
            <w:szCs w:val="24"/>
            <w:lang w:val="en-US"/>
          </w:rPr>
          <w:t>Serikkali</w:t>
        </w:r>
        <w:r w:rsidRPr="00396278">
          <w:rPr>
            <w:rStyle w:val="a3"/>
            <w:rFonts w:ascii="Times New Roman" w:hAnsi="Times New Roman" w:cs="Times New Roman"/>
            <w:sz w:val="24"/>
            <w:szCs w:val="24"/>
          </w:rPr>
          <w:t>.</w:t>
        </w:r>
        <w:r w:rsidRPr="008F5E49">
          <w:rPr>
            <w:rStyle w:val="a3"/>
            <w:rFonts w:ascii="Times New Roman" w:hAnsi="Times New Roman" w:cs="Times New Roman"/>
            <w:sz w:val="24"/>
            <w:szCs w:val="24"/>
            <w:lang w:val="en-US"/>
          </w:rPr>
          <w:t>Tinibekov</w:t>
        </w:r>
        <w:r w:rsidRPr="00396278">
          <w:rPr>
            <w:rStyle w:val="a3"/>
            <w:rFonts w:ascii="Times New Roman" w:hAnsi="Times New Roman" w:cs="Times New Roman"/>
            <w:sz w:val="24"/>
            <w:szCs w:val="24"/>
          </w:rPr>
          <w:t>@</w:t>
        </w:r>
        <w:r w:rsidRPr="008F5E49">
          <w:rPr>
            <w:rStyle w:val="a3"/>
            <w:rFonts w:ascii="Times New Roman" w:hAnsi="Times New Roman" w:cs="Times New Roman"/>
            <w:sz w:val="24"/>
            <w:szCs w:val="24"/>
            <w:lang w:val="en-US"/>
          </w:rPr>
          <w:t>kaznu</w:t>
        </w:r>
        <w:r w:rsidRPr="00396278">
          <w:rPr>
            <w:rStyle w:val="a3"/>
            <w:rFonts w:ascii="Times New Roman" w:hAnsi="Times New Roman" w:cs="Times New Roman"/>
            <w:sz w:val="24"/>
            <w:szCs w:val="24"/>
          </w:rPr>
          <w:t>.</w:t>
        </w:r>
        <w:proofErr w:type="spellStart"/>
        <w:r w:rsidRPr="008F5E49">
          <w:rPr>
            <w:rStyle w:val="a3"/>
            <w:rFonts w:ascii="Times New Roman" w:hAnsi="Times New Roman" w:cs="Times New Roman"/>
            <w:sz w:val="24"/>
            <w:szCs w:val="24"/>
            <w:lang w:val="en-US"/>
          </w:rPr>
          <w:t>kz</w:t>
        </w:r>
        <w:proofErr w:type="spellEnd"/>
      </w:hyperlink>
    </w:p>
    <w:p w:rsidR="00396278" w:rsidRDefault="00396278" w:rsidP="00396278">
      <w:pPr>
        <w:spacing w:after="0" w:line="25" w:lineRule="atLeast"/>
        <w:ind w:firstLine="454"/>
        <w:jc w:val="center"/>
        <w:rPr>
          <w:rStyle w:val="a3"/>
          <w:rFonts w:ascii="Times New Roman" w:hAnsi="Times New Roman" w:cs="Times New Roman"/>
          <w:sz w:val="24"/>
          <w:szCs w:val="24"/>
        </w:rPr>
      </w:pPr>
    </w:p>
    <w:p w:rsidR="00396278" w:rsidRPr="00396278" w:rsidRDefault="00396278" w:rsidP="00396278">
      <w:pPr>
        <w:spacing w:after="0" w:line="25" w:lineRule="atLeast"/>
        <w:ind w:firstLine="454"/>
        <w:jc w:val="center"/>
        <w:rPr>
          <w:rStyle w:val="a3"/>
          <w:rFonts w:ascii="Times New Roman" w:hAnsi="Times New Roman" w:cs="Times New Roman"/>
          <w:b/>
          <w:color w:val="auto"/>
          <w:sz w:val="24"/>
          <w:szCs w:val="24"/>
          <w:u w:val="none"/>
        </w:rPr>
      </w:pPr>
      <w:r w:rsidRPr="00396278">
        <w:rPr>
          <w:rStyle w:val="a3"/>
          <w:rFonts w:ascii="Times New Roman" w:hAnsi="Times New Roman" w:cs="Times New Roman"/>
          <w:b/>
          <w:color w:val="auto"/>
          <w:sz w:val="24"/>
          <w:szCs w:val="24"/>
          <w:u w:val="none"/>
        </w:rPr>
        <w:t>Б.Т.Жумагулов</w:t>
      </w:r>
      <w:r>
        <w:rPr>
          <w:rStyle w:val="a3"/>
          <w:rFonts w:ascii="Times New Roman" w:hAnsi="Times New Roman" w:cs="Times New Roman"/>
          <w:b/>
          <w:color w:val="auto"/>
          <w:sz w:val="24"/>
          <w:szCs w:val="24"/>
          <w:u w:val="none"/>
        </w:rPr>
        <w:t xml:space="preserve"> </w:t>
      </w:r>
      <w:r>
        <w:rPr>
          <w:rFonts w:ascii="Times New Roman" w:hAnsi="Times New Roman" w:cs="Times New Roman"/>
          <w:noProof/>
          <w:sz w:val="24"/>
          <w:szCs w:val="24"/>
          <w:lang w:eastAsia="ru-RU"/>
        </w:rPr>
        <w:drawing>
          <wp:inline distT="0" distB="0" distL="0" distR="0" wp14:anchorId="2688ACD6" wp14:editId="645B4A6F">
            <wp:extent cx="209550" cy="238125"/>
            <wp:effectExtent l="0" t="0" r="0" b="9525"/>
            <wp:docPr id="8" name="Рисунок 8" descr="C:\Users\Айгерим\Documents\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йгерим\Documents\index.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550" cy="238125"/>
                    </a:xfrm>
                    <a:prstGeom prst="rect">
                      <a:avLst/>
                    </a:prstGeom>
                    <a:noFill/>
                    <a:ln>
                      <a:noFill/>
                    </a:ln>
                  </pic:spPr>
                </pic:pic>
              </a:graphicData>
            </a:graphic>
          </wp:inline>
        </w:drawing>
      </w:r>
    </w:p>
    <w:p w:rsidR="00396278" w:rsidRDefault="00396278" w:rsidP="00396278">
      <w:pPr>
        <w:spacing w:after="0" w:line="25" w:lineRule="atLeast"/>
        <w:ind w:firstLine="454"/>
        <w:jc w:val="center"/>
        <w:rPr>
          <w:rStyle w:val="a3"/>
          <w:rFonts w:ascii="Times New Roman" w:hAnsi="Times New Roman" w:cs="Times New Roman"/>
          <w:color w:val="auto"/>
          <w:sz w:val="24"/>
          <w:szCs w:val="24"/>
          <w:u w:val="none"/>
        </w:rPr>
      </w:pPr>
      <w:r>
        <w:rPr>
          <w:rStyle w:val="a3"/>
          <w:rFonts w:ascii="Times New Roman" w:hAnsi="Times New Roman" w:cs="Times New Roman"/>
          <w:color w:val="auto"/>
          <w:sz w:val="24"/>
          <w:szCs w:val="24"/>
          <w:u w:val="none"/>
        </w:rPr>
        <w:t>к.ю.н., Председатель Атырауского областного суда,</w:t>
      </w:r>
    </w:p>
    <w:p w:rsidR="00396278" w:rsidRDefault="00396278" w:rsidP="00396278">
      <w:pPr>
        <w:spacing w:after="0" w:line="25" w:lineRule="atLeast"/>
        <w:ind w:firstLine="454"/>
        <w:jc w:val="center"/>
        <w:rPr>
          <w:rStyle w:val="a3"/>
          <w:rFonts w:ascii="Times New Roman" w:hAnsi="Times New Roman" w:cs="Times New Roman"/>
          <w:sz w:val="24"/>
          <w:szCs w:val="24"/>
        </w:rPr>
      </w:pPr>
      <w:r>
        <w:rPr>
          <w:rStyle w:val="a3"/>
          <w:rFonts w:ascii="Times New Roman" w:hAnsi="Times New Roman" w:cs="Times New Roman"/>
          <w:color w:val="auto"/>
          <w:sz w:val="24"/>
          <w:szCs w:val="24"/>
          <w:u w:val="none"/>
        </w:rPr>
        <w:t xml:space="preserve">Атырау, Казахстан, </w:t>
      </w:r>
      <w:r>
        <w:rPr>
          <w:rFonts w:ascii="Times New Roman" w:hAnsi="Times New Roman" w:cs="Times New Roman"/>
          <w:sz w:val="24"/>
          <w:szCs w:val="24"/>
          <w:lang w:val="en-US"/>
        </w:rPr>
        <w:t>e</w:t>
      </w:r>
      <w:r w:rsidRPr="009B6EDF">
        <w:rPr>
          <w:rFonts w:ascii="Times New Roman" w:hAnsi="Times New Roman" w:cs="Times New Roman"/>
          <w:sz w:val="24"/>
          <w:szCs w:val="24"/>
          <w:lang w:val="kk-KZ"/>
        </w:rPr>
        <w:t>-mail:</w:t>
      </w:r>
      <w:r w:rsidRPr="00396278">
        <w:t xml:space="preserve"> </w:t>
      </w:r>
      <w:hyperlink r:id="rId13" w:history="1">
        <w:r w:rsidRPr="009C1B12">
          <w:rPr>
            <w:rStyle w:val="a3"/>
            <w:rFonts w:ascii="Times New Roman" w:hAnsi="Times New Roman" w:cs="Times New Roman"/>
            <w:sz w:val="24"/>
            <w:szCs w:val="24"/>
            <w:lang w:val="en-US"/>
          </w:rPr>
          <w:t>zhumagulov</w:t>
        </w:r>
        <w:r w:rsidRPr="00396278">
          <w:rPr>
            <w:rStyle w:val="a3"/>
            <w:rFonts w:ascii="Times New Roman" w:hAnsi="Times New Roman" w:cs="Times New Roman"/>
            <w:sz w:val="24"/>
            <w:szCs w:val="24"/>
          </w:rPr>
          <w:t>.</w:t>
        </w:r>
        <w:r w:rsidRPr="009C1B12">
          <w:rPr>
            <w:rStyle w:val="a3"/>
            <w:rFonts w:ascii="Times New Roman" w:hAnsi="Times New Roman" w:cs="Times New Roman"/>
            <w:sz w:val="24"/>
            <w:szCs w:val="24"/>
            <w:lang w:val="en-US"/>
          </w:rPr>
          <w:t>baurzhan</w:t>
        </w:r>
        <w:r w:rsidRPr="00396278">
          <w:rPr>
            <w:rStyle w:val="a3"/>
            <w:rFonts w:ascii="Times New Roman" w:hAnsi="Times New Roman" w:cs="Times New Roman"/>
            <w:sz w:val="24"/>
            <w:szCs w:val="24"/>
          </w:rPr>
          <w:t>@</w:t>
        </w:r>
        <w:r w:rsidRPr="009C1B12">
          <w:rPr>
            <w:rStyle w:val="a3"/>
            <w:rFonts w:ascii="Times New Roman" w:hAnsi="Times New Roman" w:cs="Times New Roman"/>
            <w:sz w:val="24"/>
            <w:szCs w:val="24"/>
            <w:lang w:val="en-US"/>
          </w:rPr>
          <w:t>inbox</w:t>
        </w:r>
        <w:r w:rsidRPr="00396278">
          <w:rPr>
            <w:rStyle w:val="a3"/>
            <w:rFonts w:ascii="Times New Roman" w:hAnsi="Times New Roman" w:cs="Times New Roman"/>
            <w:sz w:val="24"/>
            <w:szCs w:val="24"/>
          </w:rPr>
          <w:t>.</w:t>
        </w:r>
        <w:r w:rsidRPr="009C1B12">
          <w:rPr>
            <w:rStyle w:val="a3"/>
            <w:rFonts w:ascii="Times New Roman" w:hAnsi="Times New Roman" w:cs="Times New Roman"/>
            <w:sz w:val="24"/>
            <w:szCs w:val="24"/>
            <w:lang w:val="en-US"/>
          </w:rPr>
          <w:t>ru</w:t>
        </w:r>
      </w:hyperlink>
    </w:p>
    <w:p w:rsidR="00396278" w:rsidRDefault="00396278" w:rsidP="00396278">
      <w:pPr>
        <w:spacing w:after="0" w:line="25" w:lineRule="atLeast"/>
        <w:ind w:firstLine="454"/>
        <w:jc w:val="center"/>
        <w:rPr>
          <w:rStyle w:val="a3"/>
          <w:rFonts w:ascii="Times New Roman" w:hAnsi="Times New Roman" w:cs="Times New Roman"/>
          <w:sz w:val="24"/>
          <w:szCs w:val="24"/>
        </w:rPr>
      </w:pPr>
    </w:p>
    <w:p w:rsidR="00396278" w:rsidRPr="00396278" w:rsidRDefault="00396278" w:rsidP="00396278">
      <w:pPr>
        <w:spacing w:after="0" w:line="25" w:lineRule="atLeast"/>
        <w:ind w:firstLine="454"/>
        <w:jc w:val="center"/>
        <w:rPr>
          <w:rStyle w:val="a3"/>
          <w:rFonts w:ascii="Times New Roman" w:hAnsi="Times New Roman" w:cs="Times New Roman"/>
          <w:b/>
          <w:color w:val="auto"/>
          <w:sz w:val="24"/>
          <w:szCs w:val="24"/>
          <w:u w:val="none"/>
        </w:rPr>
      </w:pPr>
      <w:r w:rsidRPr="00396278">
        <w:rPr>
          <w:rStyle w:val="a3"/>
          <w:rFonts w:ascii="Times New Roman" w:hAnsi="Times New Roman" w:cs="Times New Roman"/>
          <w:b/>
          <w:color w:val="auto"/>
          <w:sz w:val="24"/>
          <w:szCs w:val="24"/>
          <w:u w:val="none"/>
        </w:rPr>
        <w:t>А.Б.Жумабаева</w:t>
      </w:r>
      <w:r>
        <w:rPr>
          <w:rStyle w:val="a3"/>
          <w:rFonts w:ascii="Times New Roman" w:hAnsi="Times New Roman" w:cs="Times New Roman"/>
          <w:b/>
          <w:color w:val="auto"/>
          <w:sz w:val="24"/>
          <w:szCs w:val="24"/>
          <w:u w:val="none"/>
        </w:rPr>
        <w:t xml:space="preserve"> </w:t>
      </w:r>
      <w:r>
        <w:rPr>
          <w:rFonts w:ascii="Times New Roman" w:hAnsi="Times New Roman" w:cs="Times New Roman"/>
          <w:noProof/>
          <w:sz w:val="24"/>
          <w:szCs w:val="24"/>
          <w:lang w:eastAsia="ru-RU"/>
        </w:rPr>
        <w:drawing>
          <wp:inline distT="0" distB="0" distL="0" distR="0" wp14:anchorId="08D0C55A" wp14:editId="4C2FCB49">
            <wp:extent cx="209550" cy="238125"/>
            <wp:effectExtent l="0" t="0" r="0" b="9525"/>
            <wp:docPr id="7" name="Рисунок 7" descr="C:\Users\Айгерим\Documents\index.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йгерим\Documents\index.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550" cy="238125"/>
                    </a:xfrm>
                    <a:prstGeom prst="rect">
                      <a:avLst/>
                    </a:prstGeom>
                    <a:noFill/>
                    <a:ln>
                      <a:noFill/>
                    </a:ln>
                  </pic:spPr>
                </pic:pic>
              </a:graphicData>
            </a:graphic>
          </wp:inline>
        </w:drawing>
      </w:r>
    </w:p>
    <w:p w:rsidR="00396278" w:rsidRDefault="00396278" w:rsidP="00396278">
      <w:pPr>
        <w:spacing w:after="0" w:line="25" w:lineRule="atLeast"/>
        <w:ind w:firstLine="454"/>
        <w:jc w:val="center"/>
        <w:rPr>
          <w:rStyle w:val="a3"/>
          <w:rFonts w:ascii="Times New Roman" w:hAnsi="Times New Roman" w:cs="Times New Roman"/>
          <w:color w:val="auto"/>
          <w:sz w:val="24"/>
          <w:szCs w:val="24"/>
          <w:u w:val="none"/>
        </w:rPr>
      </w:pPr>
      <w:r>
        <w:rPr>
          <w:rStyle w:val="a3"/>
          <w:rFonts w:ascii="Times New Roman" w:hAnsi="Times New Roman" w:cs="Times New Roman"/>
          <w:color w:val="auto"/>
          <w:sz w:val="24"/>
          <w:szCs w:val="24"/>
          <w:u w:val="none"/>
        </w:rPr>
        <w:t>Магистр юридических наук КазНУ имени аль-Фараби</w:t>
      </w:r>
    </w:p>
    <w:p w:rsidR="00396278" w:rsidRPr="00396278" w:rsidRDefault="00396278" w:rsidP="00396278">
      <w:pPr>
        <w:spacing w:after="0" w:line="25" w:lineRule="atLeast"/>
        <w:ind w:firstLine="454"/>
        <w:jc w:val="center"/>
        <w:rPr>
          <w:rFonts w:ascii="Times New Roman" w:hAnsi="Times New Roman" w:cs="Times New Roman"/>
          <w:sz w:val="24"/>
          <w:szCs w:val="24"/>
        </w:rPr>
      </w:pPr>
      <w:r>
        <w:rPr>
          <w:rStyle w:val="a3"/>
          <w:rFonts w:ascii="Times New Roman" w:hAnsi="Times New Roman" w:cs="Times New Roman"/>
          <w:color w:val="auto"/>
          <w:sz w:val="24"/>
          <w:szCs w:val="24"/>
          <w:u w:val="none"/>
        </w:rPr>
        <w:t xml:space="preserve">Алматы, Казахстан, </w:t>
      </w:r>
      <w:r>
        <w:rPr>
          <w:rFonts w:ascii="Times New Roman" w:hAnsi="Times New Roman" w:cs="Times New Roman"/>
          <w:sz w:val="24"/>
          <w:szCs w:val="24"/>
          <w:lang w:val="en-US"/>
        </w:rPr>
        <w:t>e</w:t>
      </w:r>
      <w:r w:rsidRPr="00396278">
        <w:rPr>
          <w:rFonts w:ascii="Times New Roman" w:hAnsi="Times New Roman" w:cs="Times New Roman"/>
          <w:sz w:val="24"/>
          <w:szCs w:val="24"/>
        </w:rPr>
        <w:t>-</w:t>
      </w:r>
      <w:r>
        <w:rPr>
          <w:rFonts w:ascii="Times New Roman" w:hAnsi="Times New Roman" w:cs="Times New Roman"/>
          <w:sz w:val="24"/>
          <w:szCs w:val="24"/>
          <w:lang w:val="en-US"/>
        </w:rPr>
        <w:t>mail</w:t>
      </w:r>
      <w:r w:rsidRPr="00396278">
        <w:rPr>
          <w:rFonts w:ascii="Times New Roman" w:hAnsi="Times New Roman" w:cs="Times New Roman"/>
          <w:sz w:val="24"/>
          <w:szCs w:val="24"/>
        </w:rPr>
        <w:t xml:space="preserve">: </w:t>
      </w:r>
      <w:hyperlink r:id="rId14" w:history="1">
        <w:r w:rsidRPr="008F5E49">
          <w:rPr>
            <w:rStyle w:val="a3"/>
            <w:rFonts w:ascii="Times New Roman" w:hAnsi="Times New Roman" w:cs="Times New Roman"/>
            <w:sz w:val="24"/>
            <w:szCs w:val="24"/>
            <w:lang w:val="en-US"/>
          </w:rPr>
          <w:t>aigerim</w:t>
        </w:r>
        <w:r w:rsidRPr="00396278">
          <w:rPr>
            <w:rStyle w:val="a3"/>
            <w:rFonts w:ascii="Times New Roman" w:hAnsi="Times New Roman" w:cs="Times New Roman"/>
            <w:sz w:val="24"/>
            <w:szCs w:val="24"/>
          </w:rPr>
          <w:t>.</w:t>
        </w:r>
        <w:r w:rsidRPr="008F5E49">
          <w:rPr>
            <w:rStyle w:val="a3"/>
            <w:rFonts w:ascii="Times New Roman" w:hAnsi="Times New Roman" w:cs="Times New Roman"/>
            <w:sz w:val="24"/>
            <w:szCs w:val="24"/>
            <w:lang w:val="en-US"/>
          </w:rPr>
          <w:t>zhumabayeva</w:t>
        </w:r>
        <w:r w:rsidRPr="00396278">
          <w:rPr>
            <w:rStyle w:val="a3"/>
            <w:rFonts w:ascii="Times New Roman" w:hAnsi="Times New Roman" w:cs="Times New Roman"/>
            <w:sz w:val="24"/>
            <w:szCs w:val="24"/>
          </w:rPr>
          <w:t>92@</w:t>
        </w:r>
        <w:r w:rsidRPr="008F5E49">
          <w:rPr>
            <w:rStyle w:val="a3"/>
            <w:rFonts w:ascii="Times New Roman" w:hAnsi="Times New Roman" w:cs="Times New Roman"/>
            <w:sz w:val="24"/>
            <w:szCs w:val="24"/>
            <w:lang w:val="en-US"/>
          </w:rPr>
          <w:t>mail</w:t>
        </w:r>
        <w:r w:rsidRPr="00396278">
          <w:rPr>
            <w:rStyle w:val="a3"/>
            <w:rFonts w:ascii="Times New Roman" w:hAnsi="Times New Roman" w:cs="Times New Roman"/>
            <w:sz w:val="24"/>
            <w:szCs w:val="24"/>
          </w:rPr>
          <w:t>.</w:t>
        </w:r>
        <w:r w:rsidRPr="008F5E49">
          <w:rPr>
            <w:rStyle w:val="a3"/>
            <w:rFonts w:ascii="Times New Roman" w:hAnsi="Times New Roman" w:cs="Times New Roman"/>
            <w:sz w:val="24"/>
            <w:szCs w:val="24"/>
            <w:lang w:val="en-US"/>
          </w:rPr>
          <w:t>ru</w:t>
        </w:r>
      </w:hyperlink>
    </w:p>
    <w:p w:rsidR="00396278" w:rsidRPr="00396278" w:rsidRDefault="00396278" w:rsidP="00396278">
      <w:pPr>
        <w:spacing w:after="0" w:line="25" w:lineRule="atLeast"/>
        <w:ind w:firstLine="454"/>
        <w:jc w:val="center"/>
        <w:rPr>
          <w:rStyle w:val="a3"/>
          <w:rFonts w:ascii="Times New Roman" w:hAnsi="Times New Roman" w:cs="Times New Roman"/>
          <w:color w:val="auto"/>
          <w:sz w:val="24"/>
          <w:szCs w:val="24"/>
          <w:u w:val="none"/>
        </w:rPr>
      </w:pPr>
    </w:p>
    <w:p w:rsidR="00396278" w:rsidRDefault="00396278" w:rsidP="00396278">
      <w:pPr>
        <w:spacing w:after="0" w:line="25" w:lineRule="atLeast"/>
        <w:ind w:firstLine="454"/>
        <w:jc w:val="center"/>
        <w:rPr>
          <w:rFonts w:ascii="Times New Roman" w:hAnsi="Times New Roman" w:cs="Times New Roman"/>
          <w:b/>
          <w:sz w:val="24"/>
          <w:szCs w:val="24"/>
          <w:lang w:val="kk-KZ"/>
        </w:rPr>
      </w:pPr>
      <w:r w:rsidRPr="00396278">
        <w:rPr>
          <w:rFonts w:ascii="Times New Roman" w:hAnsi="Times New Roman" w:cs="Times New Roman"/>
          <w:b/>
          <w:sz w:val="24"/>
          <w:szCs w:val="24"/>
          <w:lang w:val="kk-KZ"/>
        </w:rPr>
        <w:t>Сравнительный анализ трудового договора в Республике Казахстан и странах ЕАЭС</w:t>
      </w:r>
    </w:p>
    <w:p w:rsidR="00396278" w:rsidRPr="00396278" w:rsidRDefault="00396278" w:rsidP="00396278">
      <w:pPr>
        <w:spacing w:after="0" w:line="25" w:lineRule="atLeast"/>
        <w:ind w:firstLine="454"/>
        <w:jc w:val="center"/>
        <w:rPr>
          <w:rStyle w:val="a3"/>
          <w:rFonts w:ascii="Times New Roman" w:hAnsi="Times New Roman" w:cs="Times New Roman"/>
          <w:color w:val="auto"/>
          <w:sz w:val="24"/>
          <w:szCs w:val="24"/>
          <w:u w:val="none"/>
        </w:rPr>
      </w:pPr>
    </w:p>
    <w:p w:rsidR="001E0E1C" w:rsidRPr="00AA4E9E" w:rsidRDefault="00BC29C7" w:rsidP="00396278">
      <w:pPr>
        <w:spacing w:after="0" w:line="25" w:lineRule="atLeast"/>
        <w:ind w:firstLine="454"/>
        <w:jc w:val="both"/>
        <w:rPr>
          <w:rFonts w:ascii="Times New Roman" w:hAnsi="Times New Roman" w:cs="Times New Roman"/>
          <w:sz w:val="20"/>
          <w:szCs w:val="20"/>
        </w:rPr>
      </w:pPr>
      <w:r w:rsidRPr="001E0E1C">
        <w:rPr>
          <w:rFonts w:ascii="Times New Roman" w:hAnsi="Times New Roman" w:cs="Times New Roman"/>
          <w:sz w:val="20"/>
          <w:szCs w:val="20"/>
          <w:lang w:val="kk-KZ"/>
        </w:rPr>
        <w:t>Всестороннее расширение экономических связей, взаимовыгодное социально-политическое и культурное сотрудничество вкупе с общностью исторического развития позволило странам постсоветского пространства всерьез обратить внимание на возможности интеграционного партнерства. Формирование на базе Содружества независимых государств Евразийского экономического сообщества стало первым весомым шагом на пути создания мощного экономического блока Евразиатского континента. Последующее объединение таможенных границ в формате Таможенного союза и создание Единого экономического пространства России, Казахстана и Беларуси лишь подтвердили возрастающие перспективы экономико-социального сближения этих стран.</w:t>
      </w:r>
    </w:p>
    <w:p w:rsidR="00396278" w:rsidRPr="001E0E1C" w:rsidRDefault="00BC29C7" w:rsidP="00396278">
      <w:pPr>
        <w:spacing w:after="0" w:line="25" w:lineRule="atLeast"/>
        <w:ind w:firstLine="454"/>
        <w:jc w:val="both"/>
        <w:rPr>
          <w:rFonts w:ascii="Times New Roman" w:hAnsi="Times New Roman" w:cs="Times New Roman"/>
          <w:sz w:val="20"/>
          <w:szCs w:val="20"/>
          <w:lang w:val="kk-KZ"/>
        </w:rPr>
      </w:pPr>
      <w:r w:rsidRPr="001E0E1C">
        <w:rPr>
          <w:rFonts w:ascii="Times New Roman" w:hAnsi="Times New Roman" w:cs="Times New Roman"/>
          <w:sz w:val="20"/>
          <w:szCs w:val="20"/>
          <w:lang w:val="kk-KZ"/>
        </w:rPr>
        <w:t xml:space="preserve"> </w:t>
      </w:r>
      <w:r w:rsidR="00396278" w:rsidRPr="001E0E1C">
        <w:rPr>
          <w:rFonts w:ascii="Times New Roman" w:hAnsi="Times New Roman" w:cs="Times New Roman"/>
          <w:sz w:val="20"/>
          <w:szCs w:val="20"/>
          <w:lang w:val="kk-KZ"/>
        </w:rPr>
        <w:t xml:space="preserve">Сoздaниe eдинoгo pынкa тpудa нa тeppитopии Eвpaзийcкoгo экoнoмичecкoгo coюзa нeизбeжнo пoвлeчeт зa coбoй нeoбхoдимocть в cближeнии тpудoвых зaкoнoдaтeльcтв cтpaн EAЭC в цeлях нaибoлee эффeктивнoгo coтpудничecтвa и функциoниpoвaния нoвoгo экoнoмичecкoгo coюзa. В этoй cвязи вcтaeт вoпpoc выpaбoтки нaпpaвлeний и пoдхoдoв фopмиpoвaния eдинoгo тpудoвoгo зaкoнoдaтeльcтвa, его основных институтов, к </w:t>
      </w:r>
      <w:r w:rsidR="00396278" w:rsidRPr="001E0E1C">
        <w:rPr>
          <w:rFonts w:ascii="Times New Roman" w:hAnsi="Times New Roman" w:cs="Times New Roman"/>
          <w:sz w:val="20"/>
          <w:szCs w:val="20"/>
          <w:lang w:val="kk-KZ"/>
        </w:rPr>
        <w:lastRenderedPageBreak/>
        <w:t>одним из которых относится трудовой договор. В статье рассматриваются вопросы понятия трудового договора в законодательствах стран Евразийского экономического союза (ЕАЭС) о труде, раскрываются его видовые и родовые признаки. Проведен сравнительный анализ терминологии трудового договора стран Евразийского экономического союза, а также отдельных стран Европейского союза.</w:t>
      </w:r>
    </w:p>
    <w:p w:rsidR="00396278" w:rsidRPr="001E0E1C" w:rsidRDefault="00396278" w:rsidP="00396278">
      <w:pPr>
        <w:spacing w:after="0" w:line="25" w:lineRule="atLeast"/>
        <w:ind w:firstLine="454"/>
        <w:jc w:val="both"/>
        <w:rPr>
          <w:rFonts w:ascii="Times New Roman" w:hAnsi="Times New Roman" w:cs="Times New Roman"/>
          <w:sz w:val="20"/>
          <w:szCs w:val="20"/>
          <w:lang w:val="kk-KZ"/>
        </w:rPr>
      </w:pPr>
      <w:r w:rsidRPr="001E0E1C">
        <w:rPr>
          <w:rFonts w:ascii="Times New Roman" w:hAnsi="Times New Roman" w:cs="Times New Roman"/>
          <w:b/>
          <w:sz w:val="20"/>
          <w:szCs w:val="20"/>
          <w:lang w:val="kk-KZ"/>
        </w:rPr>
        <w:t>Ключевые слова</w:t>
      </w:r>
      <w:r w:rsidRPr="001E0E1C">
        <w:rPr>
          <w:rFonts w:ascii="Times New Roman" w:hAnsi="Times New Roman" w:cs="Times New Roman"/>
          <w:sz w:val="20"/>
          <w:szCs w:val="20"/>
          <w:lang w:val="kk-KZ"/>
        </w:rPr>
        <w:t>: трудовой договор, трудовые отношения, Евразийский экономический союз, гармонизация.</w:t>
      </w:r>
    </w:p>
    <w:p w:rsidR="00DC35CB" w:rsidRPr="00DC35CB" w:rsidRDefault="00DC35CB" w:rsidP="000B3FE3">
      <w:pPr>
        <w:spacing w:after="0" w:line="25" w:lineRule="atLeast"/>
        <w:ind w:firstLine="454"/>
        <w:jc w:val="both"/>
        <w:rPr>
          <w:rFonts w:ascii="Times New Roman" w:hAnsi="Times New Roman" w:cs="Times New Roman"/>
          <w:b/>
          <w:sz w:val="24"/>
          <w:szCs w:val="24"/>
          <w:lang w:val="kk-KZ"/>
        </w:rPr>
      </w:pPr>
    </w:p>
    <w:p w:rsidR="0029219A" w:rsidRPr="000F4B9F" w:rsidRDefault="004155F9" w:rsidP="000B3FE3">
      <w:pPr>
        <w:spacing w:after="0" w:line="25" w:lineRule="atLeast"/>
        <w:ind w:firstLine="454"/>
        <w:jc w:val="center"/>
        <w:rPr>
          <w:rFonts w:ascii="Times New Roman" w:hAnsi="Times New Roman" w:cs="Times New Roman"/>
          <w:sz w:val="24"/>
          <w:szCs w:val="24"/>
          <w:lang w:val="kk-KZ"/>
        </w:rPr>
      </w:pPr>
      <w:r w:rsidRPr="000F4B9F">
        <w:rPr>
          <w:rFonts w:ascii="Times New Roman" w:hAnsi="Times New Roman" w:cs="Times New Roman"/>
          <w:sz w:val="24"/>
          <w:szCs w:val="24"/>
          <w:lang w:val="kk-KZ"/>
        </w:rPr>
        <w:t>Introduction</w:t>
      </w:r>
    </w:p>
    <w:p w:rsidR="0029219A" w:rsidRDefault="0029219A" w:rsidP="000B3FE3">
      <w:pPr>
        <w:spacing w:after="0" w:line="25" w:lineRule="atLeast"/>
        <w:ind w:firstLine="454"/>
        <w:jc w:val="both"/>
        <w:rPr>
          <w:rFonts w:ascii="Times New Roman" w:hAnsi="Times New Roman" w:cs="Times New Roman"/>
          <w:sz w:val="24"/>
          <w:szCs w:val="24"/>
          <w:lang w:val="kk-KZ"/>
        </w:rPr>
      </w:pPr>
    </w:p>
    <w:p w:rsidR="0040502C" w:rsidRDefault="0040502C" w:rsidP="000B3FE3">
      <w:pPr>
        <w:spacing w:after="0" w:line="25" w:lineRule="atLeast"/>
        <w:ind w:firstLine="454"/>
        <w:jc w:val="both"/>
        <w:rPr>
          <w:rFonts w:ascii="Times New Roman" w:hAnsi="Times New Roman" w:cs="Times New Roman"/>
          <w:sz w:val="24"/>
          <w:szCs w:val="24"/>
          <w:lang w:val="en-US"/>
        </w:rPr>
      </w:pPr>
      <w:r w:rsidRPr="0040502C">
        <w:rPr>
          <w:rFonts w:ascii="Times New Roman" w:hAnsi="Times New Roman" w:cs="Times New Roman"/>
          <w:sz w:val="24"/>
          <w:szCs w:val="24"/>
          <w:lang w:val="kk-KZ"/>
        </w:rPr>
        <w:t>The Institute of Employment Contract is one of the most important institutions of labour law, as it is the theoretical primary source of the emergence of labour law in general.</w:t>
      </w:r>
    </w:p>
    <w:p w:rsidR="002D458D" w:rsidRDefault="0040502C" w:rsidP="000B3FE3">
      <w:pPr>
        <w:spacing w:after="0" w:line="25" w:lineRule="atLeast"/>
        <w:ind w:firstLine="454"/>
        <w:jc w:val="both"/>
        <w:rPr>
          <w:rFonts w:ascii="Times New Roman" w:hAnsi="Times New Roman" w:cs="Times New Roman"/>
          <w:sz w:val="24"/>
          <w:szCs w:val="24"/>
          <w:lang w:val="kk-KZ"/>
        </w:rPr>
      </w:pPr>
      <w:r w:rsidRPr="0040502C">
        <w:rPr>
          <w:rFonts w:ascii="Times New Roman" w:hAnsi="Times New Roman" w:cs="Times New Roman"/>
          <w:sz w:val="24"/>
          <w:szCs w:val="24"/>
          <w:lang w:val="kk-KZ"/>
        </w:rPr>
        <w:t>It is traditionally believed that labour relations are closest to the modern form of labour relations between the employee and the employer were born in Western countries on the threshold of the industrial revolution, the birth and the emergence of capitalism</w:t>
      </w:r>
      <w:r w:rsidR="007401C8">
        <w:rPr>
          <w:rFonts w:ascii="Times New Roman" w:hAnsi="Times New Roman" w:cs="Times New Roman"/>
          <w:sz w:val="24"/>
          <w:szCs w:val="24"/>
          <w:lang w:val="kk-KZ"/>
        </w:rPr>
        <w:t xml:space="preserve">. </w:t>
      </w:r>
      <w:r w:rsidRPr="0040502C">
        <w:rPr>
          <w:rFonts w:ascii="Times New Roman" w:hAnsi="Times New Roman" w:cs="Times New Roman"/>
          <w:sz w:val="24"/>
          <w:szCs w:val="24"/>
          <w:lang w:val="kk-KZ"/>
        </w:rPr>
        <w:t>The rapid development of capitalism in Europe, the growth of workers and trade unions, the results of research into the relations between employees and the employer forced lawyers to take a new look at the institution of personal employment</w:t>
      </w:r>
      <w:r w:rsidR="00BD0EFF">
        <w:rPr>
          <w:rFonts w:ascii="Times New Roman" w:hAnsi="Times New Roman" w:cs="Times New Roman"/>
          <w:sz w:val="24"/>
          <w:szCs w:val="24"/>
          <w:lang w:val="kk-KZ"/>
        </w:rPr>
        <w:t xml:space="preserve"> </w:t>
      </w:r>
      <w:r w:rsidR="00BD0EFF">
        <w:rPr>
          <w:rFonts w:ascii="Times New Roman" w:hAnsi="Times New Roman" w:cs="Times New Roman"/>
          <w:sz w:val="24"/>
          <w:szCs w:val="24"/>
          <w:lang w:val="en-US"/>
        </w:rPr>
        <w:t>(</w:t>
      </w:r>
      <w:proofErr w:type="spellStart"/>
      <w:r w:rsidR="00BD0EFF" w:rsidRPr="00BD0EFF">
        <w:rPr>
          <w:rFonts w:ascii="Times New Roman" w:hAnsi="Times New Roman" w:cs="Times New Roman"/>
          <w:sz w:val="24"/>
          <w:szCs w:val="24"/>
          <w:lang w:val="en-US"/>
        </w:rPr>
        <w:t>Lushnikova</w:t>
      </w:r>
      <w:proofErr w:type="spellEnd"/>
      <w:r w:rsidR="00BD0EFF" w:rsidRPr="00BD0EFF">
        <w:rPr>
          <w:rFonts w:ascii="Times New Roman" w:hAnsi="Times New Roman" w:cs="Times New Roman"/>
          <w:sz w:val="24"/>
          <w:szCs w:val="24"/>
          <w:lang w:val="en-US"/>
        </w:rPr>
        <w:t xml:space="preserve"> M.V.</w:t>
      </w:r>
      <w:r w:rsidR="00580A54">
        <w:rPr>
          <w:rFonts w:ascii="Times New Roman" w:hAnsi="Times New Roman" w:cs="Times New Roman"/>
          <w:sz w:val="24"/>
          <w:szCs w:val="24"/>
          <w:lang w:val="en-US"/>
        </w:rPr>
        <w:t>, 2006:</w:t>
      </w:r>
      <w:r w:rsidR="00580A54" w:rsidRPr="00580A54">
        <w:rPr>
          <w:lang w:val="en-US"/>
        </w:rPr>
        <w:t xml:space="preserve"> </w:t>
      </w:r>
      <w:r w:rsidR="00580A54" w:rsidRPr="00580A54">
        <w:rPr>
          <w:rFonts w:ascii="Times New Roman" w:hAnsi="Times New Roman" w:cs="Times New Roman"/>
          <w:sz w:val="24"/>
          <w:szCs w:val="24"/>
          <w:lang w:val="en-US"/>
        </w:rPr>
        <w:t>194</w:t>
      </w:r>
      <w:r w:rsidR="00BD0EFF">
        <w:rPr>
          <w:rFonts w:ascii="Times New Roman" w:hAnsi="Times New Roman" w:cs="Times New Roman"/>
          <w:sz w:val="24"/>
          <w:szCs w:val="24"/>
          <w:lang w:val="en-US"/>
        </w:rPr>
        <w:t>)</w:t>
      </w:r>
      <w:r w:rsidR="00463C2B">
        <w:rPr>
          <w:rFonts w:ascii="Times New Roman" w:hAnsi="Times New Roman" w:cs="Times New Roman"/>
          <w:sz w:val="24"/>
          <w:szCs w:val="24"/>
          <w:lang w:val="kk-KZ"/>
        </w:rPr>
        <w:t xml:space="preserve">. </w:t>
      </w:r>
      <w:r w:rsidR="00497CAD" w:rsidRPr="00497CAD">
        <w:rPr>
          <w:rFonts w:ascii="Times New Roman" w:hAnsi="Times New Roman" w:cs="Times New Roman"/>
          <w:sz w:val="24"/>
          <w:szCs w:val="24"/>
          <w:lang w:val="kk-KZ"/>
        </w:rPr>
        <w:t>According to G.F.Scherschenevich personal employment establishes binding relations, the basis for which is an employment contract, which provides for free agreement of the parties to use and provide services. This differs from other forms of other people 's services</w:t>
      </w:r>
      <w:r w:rsidR="00497CAD">
        <w:rPr>
          <w:rFonts w:ascii="Times New Roman" w:hAnsi="Times New Roman" w:cs="Times New Roman"/>
          <w:sz w:val="24"/>
          <w:szCs w:val="24"/>
          <w:lang w:val="en-US"/>
        </w:rPr>
        <w:t xml:space="preserve"> </w:t>
      </w:r>
      <w:r w:rsidR="00497CAD" w:rsidRPr="00497CAD">
        <w:rPr>
          <w:rFonts w:ascii="Times New Roman" w:hAnsi="Times New Roman" w:cs="Times New Roman"/>
          <w:sz w:val="24"/>
          <w:szCs w:val="24"/>
          <w:lang w:val="kk-KZ"/>
        </w:rPr>
        <w:t>use</w:t>
      </w:r>
      <w:r w:rsidR="00580A54">
        <w:rPr>
          <w:rFonts w:ascii="Times New Roman" w:hAnsi="Times New Roman" w:cs="Times New Roman"/>
          <w:sz w:val="24"/>
          <w:szCs w:val="24"/>
          <w:lang w:val="en-US"/>
        </w:rPr>
        <w:t xml:space="preserve"> (</w:t>
      </w:r>
      <w:proofErr w:type="spellStart"/>
      <w:r w:rsidR="00580A54" w:rsidRPr="00580A54">
        <w:rPr>
          <w:rFonts w:ascii="Times New Roman" w:hAnsi="Times New Roman" w:cs="Times New Roman"/>
          <w:sz w:val="24"/>
          <w:szCs w:val="24"/>
          <w:lang w:val="en-US"/>
        </w:rPr>
        <w:t>Shershenevich</w:t>
      </w:r>
      <w:proofErr w:type="spellEnd"/>
      <w:r w:rsidR="00580A54" w:rsidRPr="00580A54">
        <w:rPr>
          <w:rFonts w:ascii="Times New Roman" w:hAnsi="Times New Roman" w:cs="Times New Roman"/>
          <w:sz w:val="24"/>
          <w:szCs w:val="24"/>
          <w:lang w:val="en-US"/>
        </w:rPr>
        <w:t xml:space="preserve"> G.F.</w:t>
      </w:r>
      <w:r w:rsidR="00580A54">
        <w:rPr>
          <w:rFonts w:ascii="Times New Roman" w:hAnsi="Times New Roman" w:cs="Times New Roman"/>
          <w:sz w:val="24"/>
          <w:szCs w:val="24"/>
          <w:lang w:val="en-US"/>
        </w:rPr>
        <w:t>, 1999:813)</w:t>
      </w:r>
      <w:r w:rsidR="00BD6291">
        <w:rPr>
          <w:rFonts w:ascii="Times New Roman" w:hAnsi="Times New Roman" w:cs="Times New Roman"/>
          <w:sz w:val="24"/>
          <w:szCs w:val="24"/>
          <w:lang w:val="kk-KZ"/>
        </w:rPr>
        <w:t>.</w:t>
      </w:r>
    </w:p>
    <w:p w:rsidR="00BD6291" w:rsidRPr="003F739D" w:rsidRDefault="003F739D" w:rsidP="000B3FE3">
      <w:pPr>
        <w:spacing w:after="0" w:line="25" w:lineRule="atLeast"/>
        <w:ind w:firstLine="454"/>
        <w:jc w:val="both"/>
        <w:rPr>
          <w:rFonts w:ascii="Times New Roman" w:hAnsi="Times New Roman" w:cs="Times New Roman"/>
          <w:sz w:val="24"/>
          <w:szCs w:val="24"/>
          <w:lang w:val="en-US"/>
        </w:rPr>
      </w:pPr>
      <w:r w:rsidRPr="003F739D">
        <w:rPr>
          <w:rFonts w:ascii="Times New Roman" w:hAnsi="Times New Roman" w:cs="Times New Roman"/>
          <w:sz w:val="24"/>
          <w:szCs w:val="24"/>
          <w:lang w:val="kk-KZ"/>
        </w:rPr>
        <w:t>Some legal academics and jurists refer to the emergence of personal employment relations, as well as employment relations and employment contracts, as part of the history of ancient Rome and the slave-owning system prevailing in that historical era</w:t>
      </w:r>
      <w:r w:rsidR="00AE5993">
        <w:rPr>
          <w:rFonts w:ascii="Times New Roman" w:hAnsi="Times New Roman" w:cs="Times New Roman"/>
          <w:sz w:val="24"/>
          <w:szCs w:val="24"/>
          <w:lang w:val="kk-KZ"/>
        </w:rPr>
        <w:t xml:space="preserve">. </w:t>
      </w:r>
      <w:r w:rsidRPr="003F739D">
        <w:rPr>
          <w:rFonts w:ascii="Times New Roman" w:hAnsi="Times New Roman" w:cs="Times New Roman"/>
          <w:sz w:val="24"/>
          <w:szCs w:val="24"/>
          <w:lang w:val="kk-KZ"/>
        </w:rPr>
        <w:t xml:space="preserve">Thus, according to foreign scientists </w:t>
      </w:r>
      <w:r w:rsidR="00580A54">
        <w:rPr>
          <w:rFonts w:ascii="Times New Roman" w:hAnsi="Times New Roman" w:cs="Times New Roman"/>
          <w:sz w:val="24"/>
          <w:szCs w:val="24"/>
          <w:lang w:val="en-US"/>
        </w:rPr>
        <w:t>(</w:t>
      </w:r>
      <w:r w:rsidR="00580A54" w:rsidRPr="00580A54">
        <w:rPr>
          <w:rFonts w:ascii="Times New Roman" w:hAnsi="Times New Roman" w:cs="Times New Roman"/>
          <w:sz w:val="24"/>
          <w:szCs w:val="24"/>
          <w:lang w:val="en-US"/>
        </w:rPr>
        <w:t>J.MacDonell,</w:t>
      </w:r>
      <w:r w:rsidR="00580A54">
        <w:rPr>
          <w:rFonts w:ascii="Times New Roman" w:hAnsi="Times New Roman" w:cs="Times New Roman"/>
          <w:sz w:val="24"/>
          <w:szCs w:val="24"/>
          <w:lang w:val="en-US"/>
        </w:rPr>
        <w:t xml:space="preserve"> 200:</w:t>
      </w:r>
      <w:r w:rsidR="00580A54" w:rsidRPr="00580A54">
        <w:rPr>
          <w:lang w:val="en-US"/>
        </w:rPr>
        <w:t xml:space="preserve"> </w:t>
      </w:r>
      <w:r w:rsidR="00580A54" w:rsidRPr="00580A54">
        <w:rPr>
          <w:rFonts w:ascii="Times New Roman" w:hAnsi="Times New Roman" w:cs="Times New Roman"/>
          <w:sz w:val="24"/>
          <w:szCs w:val="24"/>
          <w:lang w:val="en-US"/>
        </w:rPr>
        <w:t>253-261</w:t>
      </w:r>
      <w:r w:rsidR="00580A54">
        <w:rPr>
          <w:rFonts w:ascii="Times New Roman" w:hAnsi="Times New Roman" w:cs="Times New Roman"/>
          <w:sz w:val="24"/>
          <w:szCs w:val="24"/>
          <w:lang w:val="en-US"/>
        </w:rPr>
        <w:t>)</w:t>
      </w:r>
      <w:r w:rsidRPr="003F739D">
        <w:rPr>
          <w:rFonts w:ascii="Times New Roman" w:hAnsi="Times New Roman" w:cs="Times New Roman"/>
          <w:sz w:val="24"/>
          <w:szCs w:val="24"/>
          <w:lang w:val="kk-KZ"/>
        </w:rPr>
        <w:t xml:space="preserve">, in Roman law, the equivalent dichtomy was the dichtomy between locatio conspectio operarum (employment contract) and locatio conspectio operis (service contract) </w:t>
      </w:r>
      <w:r w:rsidR="00580A54">
        <w:rPr>
          <w:rFonts w:ascii="Times New Roman" w:hAnsi="Times New Roman" w:cs="Times New Roman"/>
          <w:sz w:val="24"/>
          <w:szCs w:val="24"/>
          <w:lang w:val="en-US"/>
        </w:rPr>
        <w:t>(</w:t>
      </w:r>
      <w:r w:rsidR="00580A54" w:rsidRPr="00580A54">
        <w:rPr>
          <w:rFonts w:ascii="Times New Roman" w:hAnsi="Times New Roman" w:cs="Times New Roman"/>
          <w:noProof/>
          <w:sz w:val="24"/>
          <w:szCs w:val="24"/>
          <w:lang w:val="kk-KZ"/>
        </w:rPr>
        <w:t>Sohm,</w:t>
      </w:r>
      <w:r w:rsidR="00580A54" w:rsidRPr="00580A54">
        <w:rPr>
          <w:rFonts w:ascii="Times New Roman" w:hAnsi="Times New Roman" w:cs="Times New Roman"/>
          <w:noProof/>
          <w:sz w:val="24"/>
          <w:szCs w:val="24"/>
          <w:lang w:val="en-US"/>
        </w:rPr>
        <w:t xml:space="preserve"> 1892:311</w:t>
      </w:r>
      <w:r w:rsidR="00580A54">
        <w:rPr>
          <w:rFonts w:ascii="Times New Roman" w:hAnsi="Times New Roman" w:cs="Times New Roman"/>
          <w:sz w:val="24"/>
          <w:szCs w:val="24"/>
          <w:lang w:val="en-US"/>
        </w:rPr>
        <w:t>)</w:t>
      </w:r>
      <w:r w:rsidR="00AE5993">
        <w:rPr>
          <w:rFonts w:ascii="Times New Roman" w:hAnsi="Times New Roman" w:cs="Times New Roman"/>
          <w:sz w:val="24"/>
          <w:szCs w:val="24"/>
          <w:lang w:val="kk-KZ"/>
        </w:rPr>
        <w:t>.</w:t>
      </w:r>
    </w:p>
    <w:p w:rsidR="000B1287" w:rsidRDefault="008E419D" w:rsidP="000B3FE3">
      <w:pPr>
        <w:spacing w:after="0" w:line="25" w:lineRule="atLeast"/>
        <w:ind w:firstLine="454"/>
        <w:jc w:val="both"/>
        <w:rPr>
          <w:rFonts w:ascii="Times New Roman" w:hAnsi="Times New Roman" w:cs="Times New Roman"/>
          <w:sz w:val="24"/>
          <w:szCs w:val="24"/>
          <w:lang w:val="kk-KZ"/>
        </w:rPr>
      </w:pPr>
      <w:r w:rsidRPr="008E419D">
        <w:rPr>
          <w:rFonts w:ascii="Times New Roman" w:hAnsi="Times New Roman" w:cs="Times New Roman"/>
          <w:sz w:val="24"/>
          <w:szCs w:val="24"/>
          <w:lang w:val="kk-KZ"/>
        </w:rPr>
        <w:t>L.S.Tal, a distinguished scholar and founding father of labor law science, did not take the view of ancient Rome 's experience in the legal regulation of wage labour because he associated the so-called wage relations of the era with slave labor and domination of ideology that is the right to use other's labor was identical to "the right of deriving benefits from a man"</w:t>
      </w:r>
      <w:r w:rsidR="00A92AFE">
        <w:rPr>
          <w:rFonts w:ascii="Times New Roman" w:hAnsi="Times New Roman" w:cs="Times New Roman"/>
          <w:sz w:val="24"/>
          <w:szCs w:val="24"/>
          <w:lang w:val="kk-KZ"/>
        </w:rPr>
        <w:t xml:space="preserve"> </w:t>
      </w:r>
      <w:r w:rsidR="002E37A0">
        <w:rPr>
          <w:rFonts w:ascii="Times New Roman" w:hAnsi="Times New Roman" w:cs="Times New Roman"/>
          <w:sz w:val="24"/>
          <w:szCs w:val="24"/>
          <w:lang w:val="en-US"/>
        </w:rPr>
        <w:t>(</w:t>
      </w:r>
      <w:r w:rsidR="002E37A0" w:rsidRPr="002E37A0">
        <w:rPr>
          <w:rFonts w:ascii="Times New Roman" w:hAnsi="Times New Roman" w:cs="Times New Roman"/>
          <w:sz w:val="24"/>
          <w:szCs w:val="24"/>
          <w:lang w:val="en-US"/>
        </w:rPr>
        <w:t>Tal L.C.</w:t>
      </w:r>
      <w:r w:rsidR="002E37A0">
        <w:rPr>
          <w:rFonts w:ascii="Times New Roman" w:hAnsi="Times New Roman" w:cs="Times New Roman"/>
          <w:sz w:val="24"/>
          <w:szCs w:val="24"/>
          <w:lang w:val="en-US"/>
        </w:rPr>
        <w:t>, 1913:632)</w:t>
      </w:r>
      <w:r w:rsidR="00A92AFE">
        <w:rPr>
          <w:rFonts w:ascii="Times New Roman" w:hAnsi="Times New Roman" w:cs="Times New Roman"/>
          <w:sz w:val="24"/>
          <w:szCs w:val="24"/>
          <w:lang w:val="kk-KZ"/>
        </w:rPr>
        <w:t xml:space="preserve">. </w:t>
      </w:r>
      <w:r w:rsidRPr="008E419D">
        <w:rPr>
          <w:rFonts w:ascii="Times New Roman" w:hAnsi="Times New Roman" w:cs="Times New Roman"/>
          <w:sz w:val="24"/>
          <w:szCs w:val="24"/>
          <w:lang w:val="kk-KZ"/>
        </w:rPr>
        <w:t>In his writings, the scientist explains that "the need for foreign work in practical life is satisfied by contract in a dual way: Either the work is promised by the employee in the form of his own economic activity, separated from the employer 's activity (entrepreneurial work), or the employer receives the right for a certain time and within certain limits to dispose of the foreign labor force as an instrument in his economic activity, sending it at his own discretion (official work).</w:t>
      </w:r>
      <w:r>
        <w:rPr>
          <w:rFonts w:ascii="Times New Roman" w:hAnsi="Times New Roman" w:cs="Times New Roman"/>
          <w:sz w:val="24"/>
          <w:szCs w:val="24"/>
          <w:lang w:val="en-US"/>
        </w:rPr>
        <w:t xml:space="preserve"> </w:t>
      </w:r>
      <w:r w:rsidRPr="008E419D">
        <w:rPr>
          <w:rFonts w:ascii="Times New Roman" w:hAnsi="Times New Roman" w:cs="Times New Roman"/>
          <w:sz w:val="24"/>
          <w:szCs w:val="24"/>
          <w:lang w:val="kk-KZ"/>
        </w:rPr>
        <w:t>In the latter case, the employee, within appropriate limits, is restricted for a certain period of time in his or her economic self-determination. The activities performed by him under the contract are economically representative of the employer 's activities carried out through him, not his own. The legal form for such application of the labour force of one person to the tasks of another is the employment contract "</w:t>
      </w:r>
      <w:r w:rsidR="002E37A0">
        <w:rPr>
          <w:rFonts w:ascii="Times New Roman" w:hAnsi="Times New Roman" w:cs="Times New Roman"/>
          <w:sz w:val="24"/>
          <w:szCs w:val="24"/>
          <w:lang w:val="en-US"/>
        </w:rPr>
        <w:t xml:space="preserve"> (</w:t>
      </w:r>
      <w:r w:rsidR="002E37A0" w:rsidRPr="002E37A0">
        <w:rPr>
          <w:rFonts w:ascii="Times New Roman" w:hAnsi="Times New Roman" w:cs="Times New Roman"/>
          <w:noProof/>
          <w:sz w:val="24"/>
          <w:szCs w:val="24"/>
          <w:lang w:val="kk-KZ"/>
        </w:rPr>
        <w:t>Tal L.C.</w:t>
      </w:r>
      <w:r w:rsidR="002E37A0">
        <w:rPr>
          <w:rFonts w:ascii="Times New Roman" w:hAnsi="Times New Roman" w:cs="Times New Roman"/>
          <w:noProof/>
          <w:sz w:val="24"/>
          <w:szCs w:val="24"/>
          <w:lang w:val="en-US"/>
        </w:rPr>
        <w:t>, 1916:127</w:t>
      </w:r>
      <w:r w:rsidR="002E37A0">
        <w:rPr>
          <w:rFonts w:ascii="Times New Roman" w:hAnsi="Times New Roman" w:cs="Times New Roman"/>
          <w:sz w:val="24"/>
          <w:szCs w:val="24"/>
          <w:lang w:val="en-US"/>
        </w:rPr>
        <w:t>)</w:t>
      </w:r>
      <w:r w:rsidR="00DE780D">
        <w:rPr>
          <w:rFonts w:ascii="Times New Roman" w:hAnsi="Times New Roman" w:cs="Times New Roman"/>
          <w:sz w:val="24"/>
          <w:szCs w:val="24"/>
          <w:lang w:val="kk-KZ"/>
        </w:rPr>
        <w:t xml:space="preserve">. </w:t>
      </w:r>
    </w:p>
    <w:p w:rsidR="00D173C0" w:rsidRDefault="00F40FD9" w:rsidP="000B3FE3">
      <w:pPr>
        <w:spacing w:after="0" w:line="25" w:lineRule="atLeast"/>
        <w:ind w:firstLine="454"/>
        <w:jc w:val="both"/>
        <w:rPr>
          <w:rFonts w:ascii="Times New Roman" w:hAnsi="Times New Roman" w:cs="Times New Roman"/>
          <w:sz w:val="24"/>
          <w:szCs w:val="24"/>
          <w:lang w:val="kk-KZ"/>
        </w:rPr>
      </w:pPr>
      <w:r w:rsidRPr="00F40FD9">
        <w:rPr>
          <w:rFonts w:ascii="Times New Roman" w:hAnsi="Times New Roman" w:cs="Times New Roman"/>
          <w:sz w:val="24"/>
          <w:szCs w:val="24"/>
          <w:lang w:val="kk-KZ"/>
        </w:rPr>
        <w:t>At the same time, the scientist studied the legal nature of the employment contract and established its distinctive characteristics, which are reflected in the modern interpretation of the employment contract, as the granting by the employee for a certain time of his labour force in favor of the enterprise or economy of a particular person; The subordination of the labour force and, to a certain extent, the personality of the employee of the economic authority; Employee 's non-independence, etc.</w:t>
      </w:r>
      <w:r w:rsidR="002E37A0">
        <w:rPr>
          <w:rFonts w:ascii="Times New Roman" w:hAnsi="Times New Roman" w:cs="Times New Roman"/>
          <w:sz w:val="24"/>
          <w:szCs w:val="24"/>
          <w:lang w:val="en-US"/>
        </w:rPr>
        <w:t xml:space="preserve"> </w:t>
      </w:r>
      <w:proofErr w:type="gramStart"/>
      <w:r w:rsidR="002E37A0">
        <w:rPr>
          <w:rFonts w:ascii="Times New Roman" w:hAnsi="Times New Roman" w:cs="Times New Roman"/>
          <w:sz w:val="24"/>
          <w:szCs w:val="24"/>
          <w:lang w:val="en-US"/>
        </w:rPr>
        <w:t>(</w:t>
      </w:r>
      <w:r w:rsidR="002E37A0" w:rsidRPr="002E37A0">
        <w:rPr>
          <w:rFonts w:ascii="Times New Roman" w:hAnsi="Times New Roman" w:cs="Times New Roman"/>
          <w:noProof/>
          <w:sz w:val="24"/>
          <w:szCs w:val="24"/>
          <w:lang w:val="kk-KZ"/>
        </w:rPr>
        <w:t>Braginsky M.I.,</w:t>
      </w:r>
      <w:r w:rsidR="002E37A0">
        <w:rPr>
          <w:rFonts w:ascii="Times New Roman" w:hAnsi="Times New Roman" w:cs="Times New Roman"/>
          <w:noProof/>
          <w:sz w:val="24"/>
          <w:szCs w:val="24"/>
          <w:lang w:val="en-US"/>
        </w:rPr>
        <w:t xml:space="preserve"> 1997:122</w:t>
      </w:r>
      <w:r w:rsidR="002E37A0">
        <w:rPr>
          <w:rFonts w:ascii="Times New Roman" w:hAnsi="Times New Roman" w:cs="Times New Roman"/>
          <w:sz w:val="24"/>
          <w:szCs w:val="24"/>
          <w:lang w:val="en-US"/>
        </w:rPr>
        <w:t>)</w:t>
      </w:r>
      <w:r w:rsidR="00954018">
        <w:rPr>
          <w:rFonts w:ascii="Times New Roman" w:hAnsi="Times New Roman" w:cs="Times New Roman"/>
          <w:sz w:val="24"/>
          <w:szCs w:val="24"/>
          <w:lang w:val="kk-KZ"/>
        </w:rPr>
        <w:t>.</w:t>
      </w:r>
      <w:proofErr w:type="gramEnd"/>
    </w:p>
    <w:p w:rsidR="00F40FD9" w:rsidRDefault="00F40FD9" w:rsidP="000B3FE3">
      <w:pPr>
        <w:spacing w:after="0" w:line="25" w:lineRule="atLeast"/>
        <w:ind w:firstLine="454"/>
        <w:jc w:val="both"/>
        <w:rPr>
          <w:rFonts w:ascii="Times New Roman" w:hAnsi="Times New Roman" w:cs="Times New Roman"/>
          <w:sz w:val="24"/>
          <w:szCs w:val="24"/>
          <w:lang w:val="en-US"/>
        </w:rPr>
      </w:pPr>
      <w:r w:rsidRPr="00F40FD9">
        <w:rPr>
          <w:rFonts w:ascii="Times New Roman" w:hAnsi="Times New Roman" w:cs="Times New Roman"/>
          <w:sz w:val="24"/>
          <w:szCs w:val="24"/>
          <w:lang w:val="kk-KZ"/>
        </w:rPr>
        <w:t>On the basis of such characteristics L.S.Tal will define the employment contract as a contractual type of document, the essence of which is that one person - hired - promises for remuneration the application of his labor force as a non-self-employed employee (Worker, employee or pupil) for a certain or indefinite period in the enterprise or in the farm of another - employer, committing to obey (As far as this follows from the content and purpose of the contract) the owner of the latter - the employer.</w:t>
      </w:r>
    </w:p>
    <w:p w:rsidR="00F40FD9" w:rsidRDefault="00F40FD9" w:rsidP="000B3FE3">
      <w:pPr>
        <w:spacing w:after="0" w:line="25" w:lineRule="atLeast"/>
        <w:ind w:firstLine="454"/>
        <w:jc w:val="both"/>
        <w:rPr>
          <w:rFonts w:ascii="Times New Roman" w:hAnsi="Times New Roman" w:cs="Times New Roman"/>
          <w:sz w:val="24"/>
          <w:szCs w:val="24"/>
          <w:lang w:val="en-US"/>
        </w:rPr>
      </w:pPr>
      <w:r w:rsidRPr="00F40FD9">
        <w:rPr>
          <w:rFonts w:ascii="Times New Roman" w:hAnsi="Times New Roman" w:cs="Times New Roman"/>
          <w:sz w:val="24"/>
          <w:szCs w:val="24"/>
          <w:lang w:val="kk-KZ"/>
        </w:rPr>
        <w:lastRenderedPageBreak/>
        <w:t>This definition of employment contract has fundament of  civilistic nature and contains the main characteristics of the contract of civil-legal design of the contract of personal employment.</w:t>
      </w:r>
    </w:p>
    <w:p w:rsidR="00F96C35" w:rsidRDefault="00FB4EF9" w:rsidP="000B3FE3">
      <w:pPr>
        <w:spacing w:after="0" w:line="25" w:lineRule="atLeast"/>
        <w:ind w:firstLine="454"/>
        <w:jc w:val="both"/>
        <w:rPr>
          <w:rFonts w:ascii="Times New Roman" w:hAnsi="Times New Roman" w:cs="Times New Roman"/>
          <w:sz w:val="24"/>
          <w:szCs w:val="24"/>
          <w:lang w:val="kk-KZ"/>
        </w:rPr>
      </w:pPr>
      <w:r w:rsidRPr="00FB4EF9">
        <w:rPr>
          <w:rFonts w:ascii="Times New Roman" w:hAnsi="Times New Roman" w:cs="Times New Roman"/>
          <w:sz w:val="24"/>
          <w:szCs w:val="24"/>
          <w:lang w:val="kk-KZ"/>
        </w:rPr>
        <w:t>With the passage of time and the development of labour law, the employment contract acquires the characteristics of modern labour legal realities and almost completely loses its civilistic essence, namely, this is connected with the gradual restriction of freedom of contract. In other words, equality of the parties is not the main characteristic of labour relations, in which autonomy of will is a very relative concept, while property autonomy characterizes only one of the parties to labour relations, usually the employer. In this case, it is possib</w:t>
      </w:r>
      <w:r>
        <w:rPr>
          <w:rFonts w:ascii="Times New Roman" w:hAnsi="Times New Roman" w:cs="Times New Roman"/>
          <w:sz w:val="24"/>
          <w:szCs w:val="24"/>
          <w:lang w:val="kk-KZ"/>
        </w:rPr>
        <w:t>le to agree with Golovina S. Y</w:t>
      </w:r>
      <w:r>
        <w:rPr>
          <w:rFonts w:ascii="Times New Roman" w:hAnsi="Times New Roman" w:cs="Times New Roman"/>
          <w:sz w:val="24"/>
          <w:szCs w:val="24"/>
          <w:lang w:val="en-US"/>
        </w:rPr>
        <w:t xml:space="preserve">. </w:t>
      </w:r>
      <w:r w:rsidRPr="00FB4EF9">
        <w:rPr>
          <w:rFonts w:ascii="Times New Roman" w:hAnsi="Times New Roman" w:cs="Times New Roman"/>
          <w:sz w:val="24"/>
          <w:szCs w:val="24"/>
          <w:lang w:val="kk-KZ"/>
        </w:rPr>
        <w:t xml:space="preserve">that the employment contract is a modified (adapted to the purposes of the labour legislation) legal structure, peddling a certain restriction of the freedom of its parties </w:t>
      </w:r>
      <w:r w:rsidR="002E37A0">
        <w:rPr>
          <w:rFonts w:ascii="Times New Roman" w:hAnsi="Times New Roman" w:cs="Times New Roman"/>
          <w:sz w:val="24"/>
          <w:szCs w:val="24"/>
          <w:lang w:val="en-US"/>
        </w:rPr>
        <w:t>(</w:t>
      </w:r>
      <w:r w:rsidR="002E37A0" w:rsidRPr="002E37A0">
        <w:rPr>
          <w:rFonts w:ascii="Times New Roman" w:hAnsi="Times New Roman" w:cs="Times New Roman"/>
          <w:noProof/>
          <w:sz w:val="24"/>
          <w:szCs w:val="24"/>
          <w:lang w:val="kk-KZ"/>
        </w:rPr>
        <w:t>Golovina S. Y.</w:t>
      </w:r>
      <w:r w:rsidR="002E37A0">
        <w:rPr>
          <w:rFonts w:ascii="Times New Roman" w:hAnsi="Times New Roman" w:cs="Times New Roman"/>
          <w:noProof/>
          <w:sz w:val="24"/>
          <w:szCs w:val="24"/>
          <w:lang w:val="en-US"/>
        </w:rPr>
        <w:t>, 2014:67-77</w:t>
      </w:r>
      <w:r w:rsidR="002E37A0">
        <w:rPr>
          <w:rFonts w:ascii="Times New Roman" w:hAnsi="Times New Roman" w:cs="Times New Roman"/>
          <w:sz w:val="24"/>
          <w:szCs w:val="24"/>
          <w:lang w:val="en-US"/>
        </w:rPr>
        <w:t>)</w:t>
      </w:r>
      <w:r w:rsidR="0067160F">
        <w:rPr>
          <w:rFonts w:ascii="Times New Roman" w:hAnsi="Times New Roman" w:cs="Times New Roman"/>
          <w:sz w:val="24"/>
          <w:szCs w:val="24"/>
          <w:lang w:val="kk-KZ"/>
        </w:rPr>
        <w:t>.</w:t>
      </w:r>
    </w:p>
    <w:p w:rsidR="00F10A02" w:rsidRDefault="00FB4EF9" w:rsidP="000B3FE3">
      <w:pPr>
        <w:spacing w:after="0" w:line="25" w:lineRule="atLeast"/>
        <w:ind w:firstLine="454"/>
        <w:jc w:val="both"/>
        <w:rPr>
          <w:rFonts w:ascii="Times New Roman" w:hAnsi="Times New Roman" w:cs="Times New Roman"/>
          <w:sz w:val="24"/>
          <w:szCs w:val="24"/>
          <w:lang w:val="en-US"/>
        </w:rPr>
      </w:pPr>
      <w:r w:rsidRPr="00FB4EF9">
        <w:rPr>
          <w:rFonts w:ascii="Times New Roman" w:hAnsi="Times New Roman" w:cs="Times New Roman"/>
          <w:sz w:val="24"/>
          <w:szCs w:val="24"/>
          <w:lang w:val="kk-KZ"/>
        </w:rPr>
        <w:t>This is one of the features of the employment contract. The specifics of the conceptual apparatus of the Institute of Labour Law in the countries of the Eurasian Economic Union and some countries of the European Union are of interest here.</w:t>
      </w:r>
    </w:p>
    <w:p w:rsidR="00FB4EF9" w:rsidRPr="00FB4EF9" w:rsidRDefault="00FB4EF9" w:rsidP="000B3FE3">
      <w:pPr>
        <w:spacing w:after="0" w:line="25" w:lineRule="atLeast"/>
        <w:ind w:firstLine="454"/>
        <w:jc w:val="center"/>
        <w:rPr>
          <w:rFonts w:ascii="Times New Roman" w:hAnsi="Times New Roman" w:cs="Times New Roman"/>
          <w:sz w:val="24"/>
          <w:szCs w:val="24"/>
          <w:lang w:val="en-US"/>
        </w:rPr>
      </w:pPr>
    </w:p>
    <w:p w:rsidR="00E11C40" w:rsidRDefault="00F10A02" w:rsidP="000B3FE3">
      <w:pPr>
        <w:spacing w:after="0" w:line="25" w:lineRule="atLeast"/>
        <w:ind w:firstLine="454"/>
        <w:jc w:val="center"/>
        <w:rPr>
          <w:rFonts w:ascii="Times New Roman" w:hAnsi="Times New Roman" w:cs="Times New Roman"/>
          <w:sz w:val="24"/>
          <w:szCs w:val="24"/>
          <w:lang w:val="en-US"/>
        </w:rPr>
      </w:pPr>
      <w:r>
        <w:rPr>
          <w:rFonts w:ascii="Times New Roman" w:hAnsi="Times New Roman" w:cs="Times New Roman"/>
          <w:sz w:val="24"/>
          <w:szCs w:val="24"/>
          <w:lang w:val="en-US"/>
        </w:rPr>
        <w:t>Problem statement</w:t>
      </w:r>
    </w:p>
    <w:p w:rsidR="00F10A02" w:rsidRPr="00F10A02" w:rsidRDefault="00F10A02" w:rsidP="000B3FE3">
      <w:pPr>
        <w:spacing w:after="0" w:line="25" w:lineRule="atLeast"/>
        <w:ind w:firstLine="454"/>
        <w:jc w:val="center"/>
        <w:rPr>
          <w:rFonts w:ascii="Times New Roman" w:hAnsi="Times New Roman" w:cs="Times New Roman"/>
          <w:sz w:val="24"/>
          <w:szCs w:val="24"/>
          <w:lang w:val="en-US"/>
        </w:rPr>
      </w:pPr>
    </w:p>
    <w:p w:rsidR="00E11C40" w:rsidRPr="00842790" w:rsidRDefault="00FB4EF9" w:rsidP="000B3FE3">
      <w:pPr>
        <w:spacing w:after="0" w:line="25" w:lineRule="atLeast"/>
        <w:ind w:firstLine="454"/>
        <w:jc w:val="both"/>
        <w:rPr>
          <w:rFonts w:ascii="Times New Roman" w:hAnsi="Times New Roman" w:cs="Times New Roman"/>
          <w:sz w:val="24"/>
          <w:szCs w:val="24"/>
          <w:lang w:val="en-US"/>
        </w:rPr>
      </w:pPr>
      <w:r w:rsidRPr="00FB4EF9">
        <w:rPr>
          <w:rFonts w:ascii="Times New Roman" w:hAnsi="Times New Roman" w:cs="Times New Roman"/>
          <w:sz w:val="24"/>
          <w:szCs w:val="24"/>
          <w:lang w:val="en-US"/>
        </w:rPr>
        <w:t>The basis for the emergence of employment legal relations in the EAEU countries is an employment contract, By which is meant an agreement between the employee and the employer, where the employer undertakes to provide the employee with work on a conditional employment function, Ensure the working conditions provided for in labor legislation and oth</w:t>
      </w:r>
      <w:r w:rsidR="00842790">
        <w:rPr>
          <w:rFonts w:ascii="Times New Roman" w:hAnsi="Times New Roman" w:cs="Times New Roman"/>
          <w:sz w:val="24"/>
          <w:szCs w:val="24"/>
          <w:lang w:val="en-US"/>
        </w:rPr>
        <w:t>er regulations, Containing labo</w:t>
      </w:r>
      <w:r w:rsidRPr="00FB4EF9">
        <w:rPr>
          <w:rFonts w:ascii="Times New Roman" w:hAnsi="Times New Roman" w:cs="Times New Roman"/>
          <w:sz w:val="24"/>
          <w:szCs w:val="24"/>
          <w:lang w:val="en-US"/>
        </w:rPr>
        <w:t>r law, collective agreement, agreements, local regulations and this agreement, Pay the employee 's salary in full and on time, and the employee undertakes to perform personally the work function defined by this agreement, to comply with the rules of internal labor regulations</w:t>
      </w:r>
      <w:r w:rsidR="00E11C40" w:rsidRPr="00FB4EF9">
        <w:rPr>
          <w:rFonts w:ascii="Times New Roman" w:hAnsi="Times New Roman" w:cs="Times New Roman"/>
          <w:sz w:val="24"/>
          <w:szCs w:val="24"/>
          <w:lang w:val="en-US"/>
        </w:rPr>
        <w:t xml:space="preserve">. </w:t>
      </w:r>
      <w:r w:rsidRPr="00FB4EF9">
        <w:rPr>
          <w:rFonts w:ascii="Times New Roman" w:hAnsi="Times New Roman" w:cs="Times New Roman"/>
          <w:sz w:val="24"/>
          <w:szCs w:val="24"/>
          <w:lang w:val="en-US"/>
        </w:rPr>
        <w:t>I</w:t>
      </w:r>
      <w:r w:rsidR="00842790">
        <w:rPr>
          <w:rFonts w:ascii="Times New Roman" w:hAnsi="Times New Roman" w:cs="Times New Roman"/>
          <w:sz w:val="24"/>
          <w:szCs w:val="24"/>
          <w:lang w:val="en-US"/>
        </w:rPr>
        <w:t>t should be noted that the labo</w:t>
      </w:r>
      <w:r w:rsidRPr="00FB4EF9">
        <w:rPr>
          <w:rFonts w:ascii="Times New Roman" w:hAnsi="Times New Roman" w:cs="Times New Roman"/>
          <w:sz w:val="24"/>
          <w:szCs w:val="24"/>
          <w:lang w:val="en-US"/>
        </w:rPr>
        <w:t>r legislation of the Republic of Belarus uses the term "employer" for both legal and natural persons, as opposed to the term "employer" used</w:t>
      </w:r>
      <w:r w:rsidR="00842790">
        <w:rPr>
          <w:rFonts w:ascii="Times New Roman" w:hAnsi="Times New Roman" w:cs="Times New Roman"/>
          <w:sz w:val="24"/>
          <w:szCs w:val="24"/>
          <w:lang w:val="en-US"/>
        </w:rPr>
        <w:t xml:space="preserve"> in the labo</w:t>
      </w:r>
      <w:r w:rsidRPr="00FB4EF9">
        <w:rPr>
          <w:rFonts w:ascii="Times New Roman" w:hAnsi="Times New Roman" w:cs="Times New Roman"/>
          <w:sz w:val="24"/>
          <w:szCs w:val="24"/>
          <w:lang w:val="en-US"/>
        </w:rPr>
        <w:t>r legislation of the Republic of Kazakhstan, the Russian Federation, the Republic of Kyrgyzstan and Armenia.</w:t>
      </w:r>
      <w:r w:rsidR="00E11C40" w:rsidRPr="00FB4EF9">
        <w:rPr>
          <w:rFonts w:ascii="Times New Roman" w:hAnsi="Times New Roman" w:cs="Times New Roman"/>
          <w:sz w:val="24"/>
          <w:szCs w:val="24"/>
          <w:lang w:val="en-US"/>
        </w:rPr>
        <w:t xml:space="preserve"> </w:t>
      </w:r>
      <w:r w:rsidR="00842790" w:rsidRPr="00842790">
        <w:rPr>
          <w:rFonts w:ascii="Times New Roman" w:hAnsi="Times New Roman" w:cs="Times New Roman"/>
          <w:sz w:val="24"/>
          <w:szCs w:val="24"/>
          <w:lang w:val="en-US"/>
        </w:rPr>
        <w:t>Thus, in accord</w:t>
      </w:r>
      <w:r w:rsidR="00320B17">
        <w:rPr>
          <w:rFonts w:ascii="Times New Roman" w:hAnsi="Times New Roman" w:cs="Times New Roman"/>
          <w:sz w:val="24"/>
          <w:szCs w:val="24"/>
          <w:lang w:val="en-US"/>
        </w:rPr>
        <w:t>ance with article 1 of the Labo</w:t>
      </w:r>
      <w:r w:rsidR="00842790" w:rsidRPr="00842790">
        <w:rPr>
          <w:rFonts w:ascii="Times New Roman" w:hAnsi="Times New Roman" w:cs="Times New Roman"/>
          <w:sz w:val="24"/>
          <w:szCs w:val="24"/>
          <w:lang w:val="en-US"/>
        </w:rPr>
        <w:t>r Code of the Republic of Belarus, an employment contract means an agreement between an employee and an employer, Under which the employee undertakes to perform work in a particular one or more occupations, Specialties or positions of appropriate qualification according to the staffing table and observe the internal work schedule, And the employer undertakes to provide the employee with work conditional on the employment contract, to ensure working conditions, In accordance with the labor legislation, local regulations and agreement of the parties, pay the employee in a timely manner. The same article gives a legal definition of the employer, who means a legal or natural person, who is granted the right by law to conclude and terminate an employment contract with an employee</w:t>
      </w:r>
      <w:r w:rsidR="00E11C40" w:rsidRPr="00842790">
        <w:rPr>
          <w:rFonts w:ascii="Times New Roman" w:hAnsi="Times New Roman" w:cs="Times New Roman"/>
          <w:sz w:val="24"/>
          <w:szCs w:val="24"/>
          <w:lang w:val="en-US"/>
        </w:rPr>
        <w:t xml:space="preserve">. </w:t>
      </w:r>
      <w:r w:rsidR="00842790" w:rsidRPr="00842790">
        <w:rPr>
          <w:rFonts w:ascii="Times New Roman" w:hAnsi="Times New Roman" w:cs="Times New Roman"/>
          <w:sz w:val="24"/>
          <w:szCs w:val="24"/>
          <w:lang w:val="en-US"/>
        </w:rPr>
        <w:t>In this case, we associ</w:t>
      </w:r>
      <w:r w:rsidR="00842790">
        <w:rPr>
          <w:rFonts w:ascii="Times New Roman" w:hAnsi="Times New Roman" w:cs="Times New Roman"/>
          <w:sz w:val="24"/>
          <w:szCs w:val="24"/>
          <w:lang w:val="en-US"/>
        </w:rPr>
        <w:t xml:space="preserve">ate ourselves with </w:t>
      </w:r>
      <w:proofErr w:type="spellStart"/>
      <w:r w:rsidR="00842790">
        <w:rPr>
          <w:rFonts w:ascii="Times New Roman" w:hAnsi="Times New Roman" w:cs="Times New Roman"/>
          <w:sz w:val="24"/>
          <w:szCs w:val="24"/>
          <w:lang w:val="en-US"/>
        </w:rPr>
        <w:t>S.Y.Golovina</w:t>
      </w:r>
      <w:r w:rsidR="00842790" w:rsidRPr="00842790">
        <w:rPr>
          <w:rFonts w:ascii="Times New Roman" w:hAnsi="Times New Roman" w:cs="Times New Roman"/>
          <w:sz w:val="24"/>
          <w:szCs w:val="24"/>
          <w:lang w:val="en-US"/>
        </w:rPr>
        <w:t>'s</w:t>
      </w:r>
      <w:proofErr w:type="spellEnd"/>
      <w:r w:rsidR="00842790" w:rsidRPr="00842790">
        <w:rPr>
          <w:rFonts w:ascii="Times New Roman" w:hAnsi="Times New Roman" w:cs="Times New Roman"/>
          <w:sz w:val="24"/>
          <w:szCs w:val="24"/>
          <w:lang w:val="en-US"/>
        </w:rPr>
        <w:t xml:space="preserve"> view that the word "employer" has a broader meaning than "employer" because it means someone who provides work, not just hires</w:t>
      </w:r>
      <w:r w:rsidR="002E37A0">
        <w:rPr>
          <w:rFonts w:ascii="Times New Roman" w:hAnsi="Times New Roman" w:cs="Times New Roman"/>
          <w:sz w:val="24"/>
          <w:szCs w:val="24"/>
          <w:lang w:val="en-US"/>
        </w:rPr>
        <w:t xml:space="preserve"> (</w:t>
      </w:r>
      <w:r w:rsidR="002E37A0" w:rsidRPr="002E37A0">
        <w:rPr>
          <w:rFonts w:ascii="Times New Roman" w:hAnsi="Times New Roman" w:cs="Times New Roman"/>
          <w:noProof/>
          <w:sz w:val="24"/>
          <w:szCs w:val="24"/>
          <w:lang w:val="kk-KZ"/>
        </w:rPr>
        <w:t>http://www.lawbelarus.com/repub2008/sub11/text11395.htm</w:t>
      </w:r>
      <w:r w:rsidR="002E37A0">
        <w:rPr>
          <w:rFonts w:ascii="Times New Roman" w:hAnsi="Times New Roman" w:cs="Times New Roman"/>
          <w:sz w:val="24"/>
          <w:szCs w:val="24"/>
          <w:lang w:val="en-US"/>
        </w:rPr>
        <w:t>)</w:t>
      </w:r>
      <w:r w:rsidR="00E11C40" w:rsidRPr="00842790">
        <w:rPr>
          <w:rFonts w:ascii="Times New Roman" w:hAnsi="Times New Roman" w:cs="Times New Roman"/>
          <w:sz w:val="24"/>
          <w:szCs w:val="24"/>
          <w:lang w:val="en-US"/>
        </w:rPr>
        <w:t>.</w:t>
      </w:r>
    </w:p>
    <w:p w:rsidR="00803DB0" w:rsidRDefault="00842790" w:rsidP="000B3FE3">
      <w:pPr>
        <w:spacing w:after="0" w:line="25" w:lineRule="atLeast"/>
        <w:ind w:firstLine="454"/>
        <w:jc w:val="both"/>
        <w:rPr>
          <w:rFonts w:ascii="Times New Roman" w:hAnsi="Times New Roman" w:cs="Times New Roman"/>
          <w:sz w:val="24"/>
          <w:szCs w:val="24"/>
          <w:lang w:val="kk-KZ"/>
        </w:rPr>
      </w:pPr>
      <w:r w:rsidRPr="00842790">
        <w:rPr>
          <w:rFonts w:ascii="Times New Roman" w:hAnsi="Times New Roman" w:cs="Times New Roman"/>
          <w:sz w:val="24"/>
          <w:szCs w:val="24"/>
          <w:lang w:val="kk-KZ"/>
        </w:rPr>
        <w:t xml:space="preserve">According to the Labour Code of the Republic of Kazakhstan, an employment contract means a written agreement between an employee and an employer, according to which the employee undertakes to perform certain work in person (Labour function), observe the work schedule, and the employer undertakes to provide the employee with work in accordance with the required work function, to ensure the working conditions stipulated by this Code, laws of the Republic of Kazakhstan and other normative legal acts of the Republic of Kazakhstan, collective agreement, employer 's acts, to pay the employee in full and on time (Article 1 of the Labour Code of the Republic of Kazakhstan) </w:t>
      </w:r>
      <w:r w:rsidR="002E37A0">
        <w:rPr>
          <w:rFonts w:ascii="Times New Roman" w:hAnsi="Times New Roman" w:cs="Times New Roman"/>
          <w:sz w:val="24"/>
          <w:szCs w:val="24"/>
          <w:lang w:val="en-US"/>
        </w:rPr>
        <w:t xml:space="preserve"> (</w:t>
      </w:r>
      <w:r w:rsidR="002E37A0" w:rsidRPr="002E37A0">
        <w:rPr>
          <w:rFonts w:ascii="Times New Roman" w:hAnsi="Times New Roman" w:cs="Times New Roman"/>
          <w:noProof/>
          <w:sz w:val="24"/>
          <w:szCs w:val="24"/>
          <w:lang w:val="kk-KZ"/>
        </w:rPr>
        <w:t>https://online.zakon.kz/document/?doc_id=38910832#sub_id=10000</w:t>
      </w:r>
      <w:r w:rsidR="002E37A0">
        <w:rPr>
          <w:rFonts w:ascii="Times New Roman" w:hAnsi="Times New Roman" w:cs="Times New Roman"/>
          <w:sz w:val="24"/>
          <w:szCs w:val="24"/>
          <w:lang w:val="en-US"/>
        </w:rPr>
        <w:t>)</w:t>
      </w:r>
      <w:r w:rsidR="00803DB0">
        <w:rPr>
          <w:rFonts w:ascii="Times New Roman" w:hAnsi="Times New Roman" w:cs="Times New Roman"/>
          <w:sz w:val="24"/>
          <w:szCs w:val="24"/>
          <w:lang w:val="kk-KZ"/>
        </w:rPr>
        <w:t>.</w:t>
      </w:r>
    </w:p>
    <w:p w:rsidR="00803DB0" w:rsidRDefault="00842790" w:rsidP="000B3FE3">
      <w:pPr>
        <w:spacing w:after="0" w:line="25" w:lineRule="atLeast"/>
        <w:ind w:firstLine="454"/>
        <w:jc w:val="both"/>
        <w:rPr>
          <w:rFonts w:ascii="Times New Roman" w:hAnsi="Times New Roman" w:cs="Times New Roman"/>
          <w:sz w:val="24"/>
          <w:szCs w:val="24"/>
          <w:lang w:val="kk-KZ"/>
        </w:rPr>
      </w:pPr>
      <w:r w:rsidRPr="00842790">
        <w:rPr>
          <w:rFonts w:ascii="Times New Roman" w:hAnsi="Times New Roman" w:cs="Times New Roman"/>
          <w:sz w:val="24"/>
          <w:szCs w:val="24"/>
          <w:lang w:val="kk-KZ"/>
        </w:rPr>
        <w:t xml:space="preserve">Common species characteristics of the employment contract of the EAEU countries include the obligation of the employee to perform work on a certain employment function  or provide certain services  (Armenian Labor Code) to follow the employment policies and procedures (disciplines) established by the employer, an obligation of employer to provide to workers work according to the employment contract (In the Republic of Kazakhstan written agreement), timely payment of wages, </w:t>
      </w:r>
      <w:r w:rsidRPr="00842790">
        <w:rPr>
          <w:rFonts w:ascii="Times New Roman" w:hAnsi="Times New Roman" w:cs="Times New Roman"/>
          <w:sz w:val="24"/>
          <w:szCs w:val="24"/>
          <w:lang w:val="kk-KZ"/>
        </w:rPr>
        <w:lastRenderedPageBreak/>
        <w:t>provision of working conditions in accordance with labor and other legislation in the sphere of labor, lkal normative acts or employer 's acts, agreement of the parties</w:t>
      </w:r>
      <w:r w:rsidR="00803DB0">
        <w:rPr>
          <w:rFonts w:ascii="Times New Roman" w:hAnsi="Times New Roman" w:cs="Times New Roman"/>
          <w:sz w:val="24"/>
          <w:szCs w:val="24"/>
          <w:lang w:val="kk-KZ"/>
        </w:rPr>
        <w:t>.</w:t>
      </w:r>
    </w:p>
    <w:p w:rsidR="00842790" w:rsidRDefault="00842790" w:rsidP="000B3FE3">
      <w:pPr>
        <w:spacing w:after="0" w:line="25" w:lineRule="atLeast"/>
        <w:ind w:firstLine="454"/>
        <w:jc w:val="both"/>
        <w:rPr>
          <w:rFonts w:ascii="Times New Roman" w:hAnsi="Times New Roman" w:cs="Times New Roman"/>
          <w:sz w:val="24"/>
          <w:szCs w:val="24"/>
          <w:lang w:val="en-US"/>
        </w:rPr>
      </w:pPr>
      <w:r w:rsidRPr="00842790">
        <w:rPr>
          <w:rFonts w:ascii="Times New Roman" w:hAnsi="Times New Roman" w:cs="Times New Roman"/>
          <w:sz w:val="24"/>
          <w:szCs w:val="24"/>
          <w:lang w:val="kk-KZ"/>
        </w:rPr>
        <w:t>Thus, the definitions of the "employment contract" in the EAEU countries indicate its generic characteristic and species differences, which make it possible to establish the difference between the employment contract and civil transactions, as well as other agreements on various types of labour activities. This is not the case for EU countries, where, as such, an employment contract does not have a clear structural separation and is often a form of civil contract.</w:t>
      </w:r>
    </w:p>
    <w:p w:rsidR="00842790" w:rsidRDefault="00842790" w:rsidP="000B3FE3">
      <w:pPr>
        <w:spacing w:after="0" w:line="25" w:lineRule="atLeast"/>
        <w:ind w:firstLine="454"/>
        <w:jc w:val="both"/>
        <w:rPr>
          <w:rFonts w:ascii="Times New Roman" w:hAnsi="Times New Roman" w:cs="Times New Roman"/>
          <w:sz w:val="24"/>
          <w:szCs w:val="24"/>
          <w:lang w:val="en-US"/>
        </w:rPr>
      </w:pPr>
      <w:r w:rsidRPr="00842790">
        <w:rPr>
          <w:rFonts w:ascii="Times New Roman" w:hAnsi="Times New Roman" w:cs="Times New Roman"/>
          <w:sz w:val="24"/>
          <w:szCs w:val="24"/>
          <w:lang w:val="kk-KZ"/>
        </w:rPr>
        <w:t xml:space="preserve">The main act governing the employment contract in Great Britain is the "Employment Contracts Act" 1972 </w:t>
      </w:r>
      <w:r w:rsidR="002E37A0">
        <w:rPr>
          <w:rFonts w:ascii="Times New Roman" w:hAnsi="Times New Roman" w:cs="Times New Roman"/>
          <w:sz w:val="24"/>
          <w:szCs w:val="24"/>
          <w:lang w:val="en-US"/>
        </w:rPr>
        <w:t>(</w:t>
      </w:r>
      <w:r w:rsidR="002E37A0" w:rsidRPr="002E37A0">
        <w:rPr>
          <w:rFonts w:ascii="Times New Roman" w:hAnsi="Times New Roman" w:cs="Times New Roman"/>
          <w:noProof/>
          <w:sz w:val="24"/>
          <w:szCs w:val="24"/>
          <w:lang w:val="kk-KZ"/>
        </w:rPr>
        <w:t>Contracts of Employment Act 1972</w:t>
      </w:r>
      <w:r w:rsidR="002E37A0">
        <w:rPr>
          <w:rFonts w:ascii="Times New Roman" w:hAnsi="Times New Roman" w:cs="Times New Roman"/>
          <w:sz w:val="24"/>
          <w:szCs w:val="24"/>
          <w:lang w:val="en-US"/>
        </w:rPr>
        <w:t>)</w:t>
      </w:r>
      <w:r w:rsidRPr="00842790">
        <w:rPr>
          <w:rFonts w:ascii="Times New Roman" w:hAnsi="Times New Roman" w:cs="Times New Roman"/>
          <w:sz w:val="24"/>
          <w:szCs w:val="24"/>
          <w:lang w:val="kk-KZ"/>
        </w:rPr>
        <w:t>, in which the employment contract, in the absence of a clear definition, is two types of employment contract close to civil law. Namely, a contract with an employer-dependent employee, where the employee directly reports to the employer, and a contract with an independent employee. This type of contract is similar to a contract, i.e. a contract for the performance of certain services.</w:t>
      </w:r>
    </w:p>
    <w:p w:rsidR="00842790" w:rsidRDefault="00842790" w:rsidP="000B3FE3">
      <w:pPr>
        <w:spacing w:after="0" w:line="25" w:lineRule="atLeast"/>
        <w:ind w:firstLine="454"/>
        <w:jc w:val="center"/>
        <w:rPr>
          <w:rFonts w:ascii="Times New Roman" w:hAnsi="Times New Roman" w:cs="Times New Roman"/>
          <w:sz w:val="24"/>
          <w:szCs w:val="24"/>
          <w:lang w:val="en-US"/>
        </w:rPr>
      </w:pPr>
    </w:p>
    <w:p w:rsidR="0029219A" w:rsidRPr="00B22F50" w:rsidRDefault="004155F9" w:rsidP="000B3FE3">
      <w:pPr>
        <w:spacing w:after="0" w:line="25" w:lineRule="atLeast"/>
        <w:ind w:firstLine="454"/>
        <w:jc w:val="center"/>
        <w:rPr>
          <w:rFonts w:ascii="Times New Roman" w:hAnsi="Times New Roman" w:cs="Times New Roman"/>
          <w:sz w:val="24"/>
          <w:szCs w:val="24"/>
          <w:lang w:val="en-US"/>
        </w:rPr>
      </w:pPr>
      <w:r>
        <w:rPr>
          <w:rFonts w:ascii="Times New Roman" w:hAnsi="Times New Roman" w:cs="Times New Roman"/>
          <w:sz w:val="24"/>
          <w:szCs w:val="24"/>
          <w:lang w:val="en-US"/>
        </w:rPr>
        <w:t>Research m</w:t>
      </w:r>
      <w:r w:rsidR="00B22F50">
        <w:rPr>
          <w:rFonts w:ascii="Times New Roman" w:hAnsi="Times New Roman" w:cs="Times New Roman"/>
          <w:sz w:val="24"/>
          <w:szCs w:val="24"/>
          <w:lang w:val="en-US"/>
        </w:rPr>
        <w:t>ethods</w:t>
      </w:r>
    </w:p>
    <w:p w:rsidR="00331DEC" w:rsidRDefault="00331DEC" w:rsidP="000B3FE3">
      <w:pPr>
        <w:spacing w:after="0" w:line="25" w:lineRule="atLeast"/>
        <w:ind w:firstLine="454"/>
        <w:jc w:val="both"/>
        <w:rPr>
          <w:rFonts w:ascii="Times New Roman" w:hAnsi="Times New Roman" w:cs="Times New Roman"/>
          <w:sz w:val="24"/>
          <w:szCs w:val="24"/>
          <w:lang w:val="kk-KZ"/>
        </w:rPr>
      </w:pPr>
    </w:p>
    <w:p w:rsidR="00F16153" w:rsidRDefault="00FD2187" w:rsidP="000B3FE3">
      <w:pPr>
        <w:spacing w:after="0" w:line="25" w:lineRule="atLeast"/>
        <w:ind w:firstLine="454"/>
        <w:jc w:val="both"/>
        <w:rPr>
          <w:rFonts w:ascii="Times New Roman" w:hAnsi="Times New Roman" w:cs="Times New Roman"/>
          <w:sz w:val="24"/>
          <w:szCs w:val="24"/>
          <w:lang w:val="kk-KZ"/>
        </w:rPr>
      </w:pPr>
      <w:r w:rsidRPr="00FD2187">
        <w:rPr>
          <w:rFonts w:ascii="Times New Roman" w:hAnsi="Times New Roman" w:cs="Times New Roman"/>
          <w:sz w:val="24"/>
          <w:szCs w:val="24"/>
          <w:lang w:val="kk-KZ"/>
        </w:rPr>
        <w:t>In order to carry out a comparative analysis of the conceptual apparatus of the labour contract in the Republic of Kazakhstan, the EAEU countries, as well as other foreign countries, the method of comparative law was used, which includes a number of methods, such as micro-comparison, external comparison, normative comparison, doctrinal comparison. Micro-alignment includes systemic-structural and functional analysis of elements of such micro-objects as legal norms and their parts, articles of normative and legal acts, legal institutions</w:t>
      </w:r>
      <w:r w:rsidR="002E37A0">
        <w:rPr>
          <w:rFonts w:ascii="Times New Roman" w:hAnsi="Times New Roman" w:cs="Times New Roman"/>
          <w:sz w:val="24"/>
          <w:szCs w:val="24"/>
          <w:lang w:val="en-US"/>
        </w:rPr>
        <w:t xml:space="preserve"> (</w:t>
      </w:r>
      <w:r w:rsidR="002E37A0" w:rsidRPr="002E37A0">
        <w:rPr>
          <w:rFonts w:ascii="Times New Roman" w:hAnsi="Times New Roman" w:cs="Times New Roman"/>
          <w:noProof/>
          <w:sz w:val="24"/>
          <w:szCs w:val="24"/>
          <w:lang w:val="kk-KZ"/>
        </w:rPr>
        <w:t>Malinovsky A.A.</w:t>
      </w:r>
      <w:r w:rsidR="002E37A0">
        <w:rPr>
          <w:rFonts w:ascii="Times New Roman" w:hAnsi="Times New Roman" w:cs="Times New Roman"/>
          <w:noProof/>
          <w:sz w:val="24"/>
          <w:szCs w:val="24"/>
          <w:lang w:val="en-US"/>
        </w:rPr>
        <w:t>, 2016:9-24</w:t>
      </w:r>
      <w:r w:rsidR="002E37A0">
        <w:rPr>
          <w:rFonts w:ascii="Times New Roman" w:hAnsi="Times New Roman" w:cs="Times New Roman"/>
          <w:sz w:val="24"/>
          <w:szCs w:val="24"/>
          <w:lang w:val="en-US"/>
        </w:rPr>
        <w:t>)</w:t>
      </w:r>
      <w:r w:rsidR="00821EB2">
        <w:rPr>
          <w:rFonts w:ascii="Times New Roman" w:hAnsi="Times New Roman" w:cs="Times New Roman"/>
          <w:sz w:val="24"/>
          <w:szCs w:val="24"/>
          <w:lang w:val="kk-KZ"/>
        </w:rPr>
        <w:t xml:space="preserve">. </w:t>
      </w:r>
      <w:r w:rsidR="00D851A8">
        <w:rPr>
          <w:rFonts w:ascii="Times New Roman" w:hAnsi="Times New Roman" w:cs="Times New Roman"/>
          <w:sz w:val="24"/>
          <w:szCs w:val="24"/>
          <w:lang w:val="kk-KZ"/>
        </w:rPr>
        <w:t xml:space="preserve"> </w:t>
      </w:r>
      <w:r w:rsidR="00320B17" w:rsidRPr="00320B17">
        <w:rPr>
          <w:rFonts w:ascii="Times New Roman" w:hAnsi="Times New Roman" w:cs="Times New Roman"/>
          <w:sz w:val="24"/>
          <w:szCs w:val="24"/>
          <w:lang w:val="kk-KZ"/>
        </w:rPr>
        <w:t>When using the method of external comparison, objects belonging to the legal systems of different states, such as labor legislation of the EEU countries, etc., were compared. For the purpose of comprehensive study of the concept of employment contract, definition of its definition, the method of doctrinal comparison was used, which consists in comparison of different positions of scientists on the same issues</w:t>
      </w:r>
      <w:r w:rsidR="002E37A0">
        <w:rPr>
          <w:rFonts w:ascii="Times New Roman" w:hAnsi="Times New Roman" w:cs="Times New Roman"/>
          <w:sz w:val="24"/>
          <w:szCs w:val="24"/>
          <w:lang w:val="en-US"/>
        </w:rPr>
        <w:t xml:space="preserve"> (</w:t>
      </w:r>
      <w:r w:rsidR="002E37A0" w:rsidRPr="002E37A0">
        <w:rPr>
          <w:rFonts w:ascii="Times New Roman" w:hAnsi="Times New Roman" w:cs="Times New Roman"/>
          <w:noProof/>
          <w:sz w:val="24"/>
          <w:szCs w:val="24"/>
          <w:lang w:val="kk-KZ"/>
        </w:rPr>
        <w:t>Fletcher J., Naumov A.V.</w:t>
      </w:r>
      <w:r w:rsidR="002E37A0">
        <w:rPr>
          <w:rFonts w:ascii="Times New Roman" w:hAnsi="Times New Roman" w:cs="Times New Roman"/>
          <w:noProof/>
          <w:sz w:val="24"/>
          <w:szCs w:val="24"/>
          <w:lang w:val="en-US"/>
        </w:rPr>
        <w:t>, 1998:275</w:t>
      </w:r>
      <w:r w:rsidR="002E37A0">
        <w:rPr>
          <w:rFonts w:ascii="Times New Roman" w:hAnsi="Times New Roman" w:cs="Times New Roman"/>
          <w:sz w:val="24"/>
          <w:szCs w:val="24"/>
          <w:lang w:val="en-US"/>
        </w:rPr>
        <w:t>)</w:t>
      </w:r>
      <w:r w:rsidR="00D851A8">
        <w:rPr>
          <w:rFonts w:ascii="Times New Roman" w:hAnsi="Times New Roman" w:cs="Times New Roman"/>
          <w:sz w:val="24"/>
          <w:szCs w:val="24"/>
          <w:lang w:val="kk-KZ"/>
        </w:rPr>
        <w:t>.</w:t>
      </w:r>
      <w:r w:rsidR="00F46933">
        <w:rPr>
          <w:rFonts w:ascii="Times New Roman" w:hAnsi="Times New Roman" w:cs="Times New Roman"/>
          <w:sz w:val="24"/>
          <w:szCs w:val="24"/>
          <w:lang w:val="kk-KZ"/>
        </w:rPr>
        <w:t xml:space="preserve"> </w:t>
      </w:r>
      <w:r w:rsidR="00320B17" w:rsidRPr="00320B17">
        <w:rPr>
          <w:rFonts w:ascii="Times New Roman" w:hAnsi="Times New Roman" w:cs="Times New Roman"/>
          <w:sz w:val="24"/>
          <w:szCs w:val="24"/>
          <w:lang w:val="kk-KZ"/>
        </w:rPr>
        <w:t>Normative comparison consists in comparison of requirements of legal norms, legislative definitions of compared normative legal acts in order to identify similarities and differences. In the course of the comparative analysis of labour norms of Kazakhstan and foreign legislation using the method of normative comparison taking into account the terminological self-declaration of definitions in the countries of near and far abroad, it was revealed that there are no normative definitions of the employment contract in the legislation of some foreign countries</w:t>
      </w:r>
      <w:r w:rsidR="00062496">
        <w:rPr>
          <w:rFonts w:ascii="Times New Roman" w:hAnsi="Times New Roman" w:cs="Times New Roman"/>
          <w:sz w:val="24"/>
          <w:szCs w:val="24"/>
          <w:lang w:val="kk-KZ"/>
        </w:rPr>
        <w:t>.</w:t>
      </w:r>
    </w:p>
    <w:p w:rsidR="00331DEC" w:rsidRDefault="00331DEC" w:rsidP="000B3FE3">
      <w:pPr>
        <w:spacing w:after="0" w:line="25" w:lineRule="atLeast"/>
        <w:ind w:firstLine="454"/>
        <w:jc w:val="both"/>
        <w:rPr>
          <w:rFonts w:ascii="Times New Roman" w:hAnsi="Times New Roman" w:cs="Times New Roman"/>
          <w:sz w:val="24"/>
          <w:szCs w:val="24"/>
          <w:lang w:val="kk-KZ"/>
        </w:rPr>
      </w:pPr>
    </w:p>
    <w:p w:rsidR="00FD2187" w:rsidRPr="004155F9" w:rsidRDefault="00FD2187" w:rsidP="000B3FE3">
      <w:pPr>
        <w:spacing w:after="0" w:line="25" w:lineRule="atLeast"/>
        <w:ind w:firstLine="454"/>
        <w:jc w:val="center"/>
        <w:rPr>
          <w:rFonts w:ascii="Times New Roman" w:hAnsi="Times New Roman" w:cs="Times New Roman"/>
          <w:sz w:val="24"/>
          <w:szCs w:val="24"/>
          <w:lang w:val="en-US"/>
        </w:rPr>
      </w:pPr>
      <w:r>
        <w:rPr>
          <w:rFonts w:ascii="Times New Roman" w:hAnsi="Times New Roman" w:cs="Times New Roman"/>
          <w:sz w:val="24"/>
          <w:szCs w:val="24"/>
          <w:lang w:val="en-US"/>
        </w:rPr>
        <w:t>Purpose of the study</w:t>
      </w:r>
    </w:p>
    <w:p w:rsidR="00821EB2" w:rsidRDefault="00821EB2" w:rsidP="000B3FE3">
      <w:pPr>
        <w:spacing w:after="0" w:line="25" w:lineRule="atLeast"/>
        <w:ind w:firstLine="454"/>
        <w:jc w:val="both"/>
        <w:rPr>
          <w:rFonts w:ascii="Times New Roman" w:hAnsi="Times New Roman" w:cs="Times New Roman"/>
          <w:sz w:val="24"/>
          <w:szCs w:val="24"/>
          <w:lang w:val="kk-KZ"/>
        </w:rPr>
      </w:pPr>
    </w:p>
    <w:p w:rsidR="00636300" w:rsidRDefault="00636300" w:rsidP="000B3FE3">
      <w:pPr>
        <w:spacing w:after="0" w:line="240" w:lineRule="auto"/>
        <w:ind w:firstLine="454"/>
        <w:jc w:val="both"/>
        <w:rPr>
          <w:rFonts w:ascii="Times New Roman" w:hAnsi="Times New Roman" w:cs="Times New Roman"/>
          <w:sz w:val="24"/>
          <w:szCs w:val="24"/>
          <w:lang w:val="en-US"/>
        </w:rPr>
      </w:pPr>
      <w:r w:rsidRPr="004F4297">
        <w:rPr>
          <w:rFonts w:ascii="Times New Roman" w:hAnsi="Times New Roman" w:cs="Times New Roman"/>
          <w:sz w:val="24"/>
          <w:szCs w:val="24"/>
          <w:lang w:val="en-US"/>
        </w:rPr>
        <w:t>P</w:t>
      </w:r>
      <w:r w:rsidRPr="004F4297">
        <w:rPr>
          <w:rFonts w:ascii="Times New Roman" w:hAnsi="Times New Roman" w:cs="Times New Roman"/>
          <w:sz w:val="24"/>
          <w:szCs w:val="24"/>
          <w:lang w:val="kk-KZ"/>
        </w:rPr>
        <w:t>rocesses</w:t>
      </w:r>
      <w:r w:rsidRPr="004F4297">
        <w:rPr>
          <w:rFonts w:ascii="Times New Roman" w:hAnsi="Times New Roman" w:cs="Times New Roman"/>
          <w:sz w:val="24"/>
          <w:szCs w:val="24"/>
          <w:lang w:val="en-US"/>
        </w:rPr>
        <w:t xml:space="preserve"> of g</w:t>
      </w:r>
      <w:r w:rsidRPr="004F4297">
        <w:rPr>
          <w:rFonts w:ascii="Times New Roman" w:hAnsi="Times New Roman" w:cs="Times New Roman"/>
          <w:sz w:val="24"/>
          <w:szCs w:val="24"/>
          <w:lang w:val="kk-KZ"/>
        </w:rPr>
        <w:t>oods, equipment and science production integration and internationalization, the international labor division</w:t>
      </w:r>
      <w:r w:rsidRPr="004F4297">
        <w:rPr>
          <w:rFonts w:ascii="Times New Roman" w:hAnsi="Times New Roman" w:cs="Times New Roman"/>
          <w:sz w:val="24"/>
          <w:szCs w:val="24"/>
          <w:lang w:val="en-US"/>
        </w:rPr>
        <w:t xml:space="preserve"> and, respectively, the </w:t>
      </w:r>
      <w:r w:rsidRPr="004F4297">
        <w:rPr>
          <w:rFonts w:ascii="Times New Roman" w:hAnsi="Times New Roman" w:cs="Times New Roman"/>
          <w:sz w:val="24"/>
          <w:szCs w:val="24"/>
          <w:lang w:val="kk-KZ"/>
        </w:rPr>
        <w:t xml:space="preserve">world economic exchange development deepening, and also mutual enrichment of </w:t>
      </w:r>
      <w:proofErr w:type="gramStart"/>
      <w:r w:rsidRPr="004F4297">
        <w:rPr>
          <w:rFonts w:ascii="Times New Roman" w:hAnsi="Times New Roman" w:cs="Times New Roman"/>
          <w:sz w:val="24"/>
          <w:szCs w:val="24"/>
          <w:lang w:val="kk-KZ"/>
        </w:rPr>
        <w:t xml:space="preserve">cultures </w:t>
      </w:r>
      <w:r w:rsidRPr="004F4297">
        <w:rPr>
          <w:rFonts w:ascii="Times New Roman" w:hAnsi="Times New Roman" w:cs="Times New Roman"/>
          <w:sz w:val="24"/>
          <w:szCs w:val="24"/>
          <w:lang w:val="en-US"/>
        </w:rPr>
        <w:t xml:space="preserve"> </w:t>
      </w:r>
      <w:r w:rsidRPr="004F4297">
        <w:rPr>
          <w:rFonts w:ascii="Times New Roman" w:hAnsi="Times New Roman" w:cs="Times New Roman"/>
          <w:sz w:val="24"/>
          <w:szCs w:val="24"/>
          <w:lang w:val="kk-KZ"/>
        </w:rPr>
        <w:t>don't</w:t>
      </w:r>
      <w:proofErr w:type="gramEnd"/>
      <w:r w:rsidRPr="004F4297">
        <w:rPr>
          <w:rFonts w:ascii="Times New Roman" w:hAnsi="Times New Roman" w:cs="Times New Roman"/>
          <w:sz w:val="24"/>
          <w:szCs w:val="24"/>
          <w:lang w:val="kk-KZ"/>
        </w:rPr>
        <w:t xml:space="preserve"> keep within national legal systems framework: </w:t>
      </w:r>
      <w:r w:rsidRPr="004F4297">
        <w:rPr>
          <w:rFonts w:ascii="Times New Roman" w:hAnsi="Times New Roman" w:cs="Times New Roman"/>
          <w:sz w:val="24"/>
          <w:szCs w:val="24"/>
          <w:lang w:val="en-US"/>
        </w:rPr>
        <w:t>an</w:t>
      </w:r>
      <w:r w:rsidRPr="004F4297">
        <w:rPr>
          <w:rFonts w:ascii="Times New Roman" w:hAnsi="Times New Roman" w:cs="Times New Roman"/>
          <w:sz w:val="24"/>
          <w:szCs w:val="24"/>
          <w:lang w:val="kk-KZ"/>
        </w:rPr>
        <w:t xml:space="preserve"> international legal system gets more law-enforcement practice, i.e. a primacy before the domestic (national) legislation. Thus, value of the international legal system it is so high in the solution of world civilization maintenance questions.</w:t>
      </w:r>
    </w:p>
    <w:p w:rsidR="00636300" w:rsidRDefault="00636300" w:rsidP="000B3FE3">
      <w:pPr>
        <w:spacing w:after="0" w:line="240" w:lineRule="auto"/>
        <w:ind w:firstLine="454"/>
        <w:jc w:val="both"/>
        <w:rPr>
          <w:rFonts w:ascii="Times New Roman" w:hAnsi="Times New Roman" w:cs="Times New Roman"/>
          <w:sz w:val="24"/>
          <w:szCs w:val="24"/>
          <w:lang w:val="en-US"/>
        </w:rPr>
      </w:pPr>
      <w:r w:rsidRPr="004F4297">
        <w:rPr>
          <w:rFonts w:ascii="Times New Roman" w:hAnsi="Times New Roman" w:cs="Times New Roman"/>
          <w:sz w:val="24"/>
          <w:szCs w:val="24"/>
          <w:lang w:val="en-US"/>
        </w:rPr>
        <w:t xml:space="preserve">Understanding of indissoluble communication between complete country national legal </w:t>
      </w:r>
      <w:proofErr w:type="gramStart"/>
      <w:r w:rsidRPr="004F4297">
        <w:rPr>
          <w:rFonts w:ascii="Times New Roman" w:hAnsi="Times New Roman" w:cs="Times New Roman"/>
          <w:sz w:val="24"/>
          <w:szCs w:val="24"/>
          <w:lang w:val="en-US"/>
        </w:rPr>
        <w:t>system</w:t>
      </w:r>
      <w:proofErr w:type="gramEnd"/>
      <w:r w:rsidRPr="004F4297">
        <w:rPr>
          <w:rFonts w:ascii="Times New Roman" w:hAnsi="Times New Roman" w:cs="Times New Roman"/>
          <w:sz w:val="24"/>
          <w:szCs w:val="24"/>
          <w:lang w:val="en-US"/>
        </w:rPr>
        <w:t>, constitutional state in the world community, international relations building on the legal basis, represents important line of modern political thinking.</w:t>
      </w:r>
      <w:r>
        <w:rPr>
          <w:rFonts w:ascii="Times New Roman" w:hAnsi="Times New Roman" w:cs="Times New Roman"/>
          <w:sz w:val="24"/>
          <w:szCs w:val="24"/>
          <w:lang w:val="en-US"/>
        </w:rPr>
        <w:t xml:space="preserve"> </w:t>
      </w:r>
      <w:r w:rsidRPr="003940BA">
        <w:rPr>
          <w:rFonts w:ascii="Times New Roman" w:hAnsi="Times New Roman" w:cs="Times New Roman"/>
          <w:sz w:val="24"/>
          <w:szCs w:val="24"/>
          <w:lang w:val="en-US"/>
        </w:rPr>
        <w:t>One of the signs of country development as a constitutional state is national legis</w:t>
      </w:r>
      <w:r>
        <w:rPr>
          <w:rFonts w:ascii="Times New Roman" w:hAnsi="Times New Roman" w:cs="Times New Roman"/>
          <w:sz w:val="24"/>
          <w:szCs w:val="24"/>
          <w:lang w:val="en-US"/>
        </w:rPr>
        <w:t>lation legal system improvement</w:t>
      </w:r>
      <w:r w:rsidRPr="003940BA">
        <w:rPr>
          <w:rFonts w:ascii="Times New Roman" w:hAnsi="Times New Roman" w:cs="Times New Roman"/>
          <w:sz w:val="24"/>
          <w:szCs w:val="24"/>
          <w:lang w:val="en-US"/>
        </w:rPr>
        <w:t xml:space="preserve"> – i.e. the state is faces integrated problem of legal reform which includes updating of all its elements and providing conditions for their optimum interaction with standards of the national legislation and international law, increase </w:t>
      </w:r>
      <w:proofErr w:type="gramStart"/>
      <w:r w:rsidRPr="003940BA">
        <w:rPr>
          <w:rFonts w:ascii="Times New Roman" w:hAnsi="Times New Roman" w:cs="Times New Roman"/>
          <w:sz w:val="24"/>
          <w:szCs w:val="24"/>
          <w:lang w:val="en-US"/>
        </w:rPr>
        <w:t>of  system</w:t>
      </w:r>
      <w:proofErr w:type="gramEnd"/>
      <w:r w:rsidRPr="003940BA">
        <w:rPr>
          <w:rFonts w:ascii="Times New Roman" w:hAnsi="Times New Roman" w:cs="Times New Roman"/>
          <w:sz w:val="24"/>
          <w:szCs w:val="24"/>
          <w:lang w:val="en-US"/>
        </w:rPr>
        <w:t xml:space="preserve"> integrity on what legal regulation efficiency as a whole depends.</w:t>
      </w:r>
    </w:p>
    <w:p w:rsidR="00636300" w:rsidRDefault="00636300" w:rsidP="000B3FE3">
      <w:pPr>
        <w:spacing w:after="0" w:line="240" w:lineRule="auto"/>
        <w:ind w:firstLine="454"/>
        <w:jc w:val="both"/>
        <w:rPr>
          <w:rFonts w:ascii="Times New Roman" w:hAnsi="Times New Roman" w:cs="Times New Roman"/>
          <w:sz w:val="24"/>
          <w:szCs w:val="24"/>
          <w:lang w:val="en-US"/>
        </w:rPr>
      </w:pPr>
      <w:r w:rsidRPr="00594E4A">
        <w:rPr>
          <w:rFonts w:ascii="Times New Roman" w:hAnsi="Times New Roman" w:cs="Times New Roman"/>
          <w:sz w:val="24"/>
          <w:szCs w:val="24"/>
          <w:lang w:val="en-US"/>
        </w:rPr>
        <w:t>In other words, national and international legal systems are "doomed" to be in close interaction</w:t>
      </w:r>
      <w:r w:rsidR="008C0DE6">
        <w:rPr>
          <w:rFonts w:ascii="Times New Roman" w:hAnsi="Times New Roman" w:cs="Times New Roman"/>
          <w:sz w:val="24"/>
          <w:szCs w:val="24"/>
          <w:lang w:val="en-US"/>
        </w:rPr>
        <w:t xml:space="preserve"> (</w:t>
      </w:r>
      <w:proofErr w:type="spellStart"/>
      <w:r w:rsidR="006F0030" w:rsidRPr="002E37A0">
        <w:rPr>
          <w:rFonts w:ascii="Times New Roman" w:hAnsi="Times New Roman" w:cs="Times New Roman"/>
          <w:sz w:val="24"/>
          <w:szCs w:val="24"/>
          <w:lang w:val="en-US"/>
        </w:rPr>
        <w:t>Myullerson</w:t>
      </w:r>
      <w:proofErr w:type="spellEnd"/>
      <w:r w:rsidR="006F0030" w:rsidRPr="002E37A0">
        <w:rPr>
          <w:rFonts w:ascii="Times New Roman" w:hAnsi="Times New Roman" w:cs="Times New Roman"/>
          <w:sz w:val="24"/>
          <w:szCs w:val="24"/>
          <w:lang w:val="en-US"/>
        </w:rPr>
        <w:t xml:space="preserve"> R.A.</w:t>
      </w:r>
      <w:r w:rsidR="006F0030">
        <w:rPr>
          <w:rFonts w:ascii="Times New Roman" w:hAnsi="Times New Roman" w:cs="Times New Roman"/>
          <w:sz w:val="24"/>
          <w:szCs w:val="24"/>
          <w:lang w:val="en-US"/>
        </w:rPr>
        <w:t>, 1982:6-20</w:t>
      </w:r>
      <w:r w:rsidR="008C0DE6">
        <w:rPr>
          <w:rFonts w:ascii="Times New Roman" w:hAnsi="Times New Roman" w:cs="Times New Roman"/>
          <w:sz w:val="24"/>
          <w:szCs w:val="24"/>
          <w:lang w:val="en-US"/>
        </w:rPr>
        <w:t>)</w:t>
      </w:r>
      <w:r w:rsidRPr="00594E4A">
        <w:rPr>
          <w:rFonts w:ascii="Times New Roman" w:hAnsi="Times New Roman" w:cs="Times New Roman"/>
          <w:sz w:val="24"/>
          <w:szCs w:val="24"/>
          <w:lang w:val="en-US"/>
        </w:rPr>
        <w:t xml:space="preserve">. In relation to the relations in the work sphere this communication is </w:t>
      </w:r>
      <w:r w:rsidRPr="00594E4A">
        <w:rPr>
          <w:rFonts w:ascii="Times New Roman" w:hAnsi="Times New Roman" w:cs="Times New Roman"/>
          <w:sz w:val="24"/>
          <w:szCs w:val="24"/>
          <w:lang w:val="en-US"/>
        </w:rPr>
        <w:lastRenderedPageBreak/>
        <w:t xml:space="preserve">especially strong. The modern international law </w:t>
      </w:r>
      <w:proofErr w:type="gramStart"/>
      <w:r w:rsidRPr="00594E4A">
        <w:rPr>
          <w:rFonts w:ascii="Times New Roman" w:hAnsi="Times New Roman" w:cs="Times New Roman"/>
          <w:sz w:val="24"/>
          <w:szCs w:val="24"/>
          <w:lang w:val="en-US"/>
        </w:rPr>
        <w:t>is  created</w:t>
      </w:r>
      <w:proofErr w:type="gramEnd"/>
      <w:r w:rsidRPr="00594E4A">
        <w:rPr>
          <w:rFonts w:ascii="Times New Roman" w:hAnsi="Times New Roman" w:cs="Times New Roman"/>
          <w:sz w:val="24"/>
          <w:szCs w:val="24"/>
          <w:lang w:val="en-US"/>
        </w:rPr>
        <w:t xml:space="preserve"> substantially under the influence of the most successful national labor legislation samples. However in the analysis of any one national labor law system return influence is much more noticeable: influence of the international legal acts on national</w:t>
      </w:r>
      <w:r w:rsidR="006F0030">
        <w:rPr>
          <w:rFonts w:ascii="Times New Roman" w:hAnsi="Times New Roman" w:cs="Times New Roman"/>
          <w:sz w:val="24"/>
          <w:szCs w:val="24"/>
          <w:lang w:val="en-US"/>
        </w:rPr>
        <w:t xml:space="preserve"> (</w:t>
      </w:r>
      <w:proofErr w:type="spellStart"/>
      <w:r w:rsidR="006F0030" w:rsidRPr="002E37A0">
        <w:rPr>
          <w:rFonts w:ascii="Times New Roman" w:hAnsi="Times New Roman" w:cs="Times New Roman"/>
          <w:sz w:val="24"/>
          <w:szCs w:val="24"/>
          <w:lang w:val="en-US"/>
        </w:rPr>
        <w:t>Lyutov</w:t>
      </w:r>
      <w:proofErr w:type="spellEnd"/>
      <w:r w:rsidR="006F0030" w:rsidRPr="002E37A0">
        <w:rPr>
          <w:rFonts w:ascii="Times New Roman" w:hAnsi="Times New Roman" w:cs="Times New Roman"/>
          <w:sz w:val="24"/>
          <w:szCs w:val="24"/>
          <w:lang w:val="en-US"/>
        </w:rPr>
        <w:t xml:space="preserve"> N. L.</w:t>
      </w:r>
      <w:r w:rsidR="006F0030">
        <w:rPr>
          <w:rFonts w:ascii="Times New Roman" w:hAnsi="Times New Roman" w:cs="Times New Roman"/>
          <w:sz w:val="24"/>
          <w:szCs w:val="24"/>
          <w:lang w:val="en-US"/>
        </w:rPr>
        <w:t>, 2012:8)</w:t>
      </w:r>
      <w:r w:rsidRPr="00594E4A">
        <w:rPr>
          <w:rFonts w:ascii="Times New Roman" w:hAnsi="Times New Roman" w:cs="Times New Roman"/>
          <w:sz w:val="24"/>
          <w:szCs w:val="24"/>
          <w:lang w:val="en-US"/>
        </w:rPr>
        <w:t>. The international law should be considered not as legal branch but  right system, sometimes for comparison with which can be no one branches of the right (civil, labor, criminal, etc.) and national right as a whole</w:t>
      </w:r>
      <w:r w:rsidR="006F0030">
        <w:rPr>
          <w:rFonts w:ascii="Times New Roman" w:hAnsi="Times New Roman" w:cs="Times New Roman"/>
          <w:sz w:val="24"/>
          <w:szCs w:val="24"/>
          <w:lang w:val="en-US"/>
        </w:rPr>
        <w:t xml:space="preserve"> (</w:t>
      </w:r>
      <w:proofErr w:type="spellStart"/>
      <w:r w:rsidR="006F0030">
        <w:rPr>
          <w:rFonts w:ascii="Times New Roman" w:hAnsi="Times New Roman" w:cs="Times New Roman"/>
          <w:sz w:val="24"/>
          <w:szCs w:val="24"/>
          <w:lang w:val="en-US"/>
        </w:rPr>
        <w:t>Marchenko</w:t>
      </w:r>
      <w:proofErr w:type="spellEnd"/>
      <w:r w:rsidR="006F0030">
        <w:rPr>
          <w:rFonts w:ascii="Times New Roman" w:hAnsi="Times New Roman" w:cs="Times New Roman"/>
          <w:sz w:val="24"/>
          <w:szCs w:val="24"/>
          <w:lang w:val="en-US"/>
        </w:rPr>
        <w:t xml:space="preserve"> M.</w:t>
      </w:r>
      <w:r w:rsidR="006F0030" w:rsidRPr="002E37A0">
        <w:rPr>
          <w:rFonts w:ascii="Times New Roman" w:hAnsi="Times New Roman" w:cs="Times New Roman"/>
          <w:sz w:val="24"/>
          <w:szCs w:val="24"/>
          <w:lang w:val="en-US"/>
        </w:rPr>
        <w:t>N.</w:t>
      </w:r>
      <w:r w:rsidR="006F0030">
        <w:rPr>
          <w:rFonts w:ascii="Times New Roman" w:hAnsi="Times New Roman" w:cs="Times New Roman"/>
          <w:sz w:val="24"/>
          <w:szCs w:val="24"/>
          <w:lang w:val="en-US"/>
        </w:rPr>
        <w:t>, 2001:185-195)</w:t>
      </w:r>
      <w:r w:rsidRPr="00594E4A">
        <w:rPr>
          <w:rFonts w:ascii="Times New Roman" w:hAnsi="Times New Roman" w:cs="Times New Roman"/>
          <w:sz w:val="24"/>
          <w:szCs w:val="24"/>
          <w:lang w:val="en-US"/>
        </w:rPr>
        <w:t xml:space="preserve">. Therefore the international law also includes </w:t>
      </w:r>
      <w:proofErr w:type="gramStart"/>
      <w:r w:rsidRPr="00594E4A">
        <w:rPr>
          <w:rFonts w:ascii="Times New Roman" w:hAnsi="Times New Roman" w:cs="Times New Roman"/>
          <w:sz w:val="24"/>
          <w:szCs w:val="24"/>
          <w:lang w:val="en-US"/>
        </w:rPr>
        <w:t>branches  as</w:t>
      </w:r>
      <w:proofErr w:type="gramEnd"/>
      <w:r w:rsidRPr="00594E4A">
        <w:rPr>
          <w:rFonts w:ascii="Times New Roman" w:hAnsi="Times New Roman" w:cs="Times New Roman"/>
          <w:sz w:val="24"/>
          <w:szCs w:val="24"/>
          <w:lang w:val="en-US"/>
        </w:rPr>
        <w:t xml:space="preserve"> well as the national law. </w:t>
      </w:r>
      <w:proofErr w:type="gramStart"/>
      <w:r w:rsidRPr="00594E4A">
        <w:rPr>
          <w:rFonts w:ascii="Times New Roman" w:hAnsi="Times New Roman" w:cs="Times New Roman"/>
          <w:sz w:val="24"/>
          <w:szCs w:val="24"/>
          <w:lang w:val="en-US"/>
        </w:rPr>
        <w:t>If  labor</w:t>
      </w:r>
      <w:proofErr w:type="gramEnd"/>
      <w:r w:rsidRPr="00594E4A">
        <w:rPr>
          <w:rFonts w:ascii="Times New Roman" w:hAnsi="Times New Roman" w:cs="Times New Roman"/>
          <w:sz w:val="24"/>
          <w:szCs w:val="24"/>
          <w:lang w:val="en-US"/>
        </w:rPr>
        <w:t xml:space="preserve"> law and others occur to be the subject of national labor law as branches of international law is not  the relations in the sphere, but  relations of the states and other subjects of international l</w:t>
      </w:r>
      <w:r>
        <w:rPr>
          <w:rFonts w:ascii="Times New Roman" w:hAnsi="Times New Roman" w:cs="Times New Roman"/>
          <w:sz w:val="24"/>
          <w:szCs w:val="24"/>
          <w:lang w:val="en-US"/>
        </w:rPr>
        <w:t>aw concerning these relations</w:t>
      </w:r>
      <w:r w:rsidR="006F0030">
        <w:rPr>
          <w:rFonts w:ascii="Times New Roman" w:hAnsi="Times New Roman" w:cs="Times New Roman"/>
          <w:sz w:val="24"/>
          <w:szCs w:val="24"/>
          <w:lang w:val="en-US"/>
        </w:rPr>
        <w:t xml:space="preserve"> (</w:t>
      </w:r>
      <w:proofErr w:type="spellStart"/>
      <w:r w:rsidR="006F0030">
        <w:rPr>
          <w:rFonts w:ascii="Times New Roman" w:hAnsi="Times New Roman" w:cs="Times New Roman"/>
          <w:sz w:val="24"/>
          <w:szCs w:val="24"/>
          <w:lang w:val="en-US"/>
        </w:rPr>
        <w:t>Gusov</w:t>
      </w:r>
      <w:proofErr w:type="spellEnd"/>
      <w:r w:rsidR="006F0030">
        <w:rPr>
          <w:rFonts w:ascii="Times New Roman" w:hAnsi="Times New Roman" w:cs="Times New Roman"/>
          <w:sz w:val="24"/>
          <w:szCs w:val="24"/>
          <w:lang w:val="en-US"/>
        </w:rPr>
        <w:t xml:space="preserve"> K.N. </w:t>
      </w:r>
      <w:proofErr w:type="spellStart"/>
      <w:r w:rsidR="006F0030">
        <w:rPr>
          <w:rFonts w:ascii="Times New Roman" w:hAnsi="Times New Roman" w:cs="Times New Roman"/>
          <w:sz w:val="24"/>
          <w:szCs w:val="24"/>
          <w:lang w:val="en-US"/>
        </w:rPr>
        <w:t>Lyutov</w:t>
      </w:r>
      <w:proofErr w:type="spellEnd"/>
      <w:r w:rsidR="006F0030">
        <w:rPr>
          <w:rFonts w:ascii="Times New Roman" w:hAnsi="Times New Roman" w:cs="Times New Roman"/>
          <w:sz w:val="24"/>
          <w:szCs w:val="24"/>
          <w:lang w:val="en-US"/>
        </w:rPr>
        <w:t xml:space="preserve"> N. L., 2013:9-10)</w:t>
      </w:r>
      <w:r w:rsidRPr="00594E4A">
        <w:rPr>
          <w:rFonts w:ascii="Times New Roman" w:hAnsi="Times New Roman" w:cs="Times New Roman"/>
          <w:sz w:val="24"/>
          <w:szCs w:val="24"/>
          <w:lang w:val="en-US"/>
        </w:rPr>
        <w:t>.</w:t>
      </w:r>
    </w:p>
    <w:p w:rsidR="00636300" w:rsidRPr="00594E4A" w:rsidRDefault="00636300" w:rsidP="000B3FE3">
      <w:pPr>
        <w:spacing w:after="0" w:line="240" w:lineRule="auto"/>
        <w:ind w:firstLine="454"/>
        <w:jc w:val="both"/>
        <w:rPr>
          <w:rFonts w:ascii="Times New Roman" w:hAnsi="Times New Roman" w:cs="Times New Roman"/>
          <w:sz w:val="24"/>
          <w:szCs w:val="24"/>
          <w:lang w:val="en-US"/>
        </w:rPr>
      </w:pPr>
      <w:proofErr w:type="gramStart"/>
      <w:r w:rsidRPr="00594E4A">
        <w:rPr>
          <w:rFonts w:ascii="Times New Roman" w:hAnsi="Times New Roman" w:cs="Times New Roman"/>
          <w:sz w:val="24"/>
          <w:szCs w:val="24"/>
          <w:lang w:val="en-US"/>
        </w:rPr>
        <w:t>According to item 3 of art.</w:t>
      </w:r>
      <w:proofErr w:type="gramEnd"/>
      <w:r w:rsidRPr="00594E4A">
        <w:rPr>
          <w:rFonts w:ascii="Times New Roman" w:hAnsi="Times New Roman" w:cs="Times New Roman"/>
          <w:sz w:val="24"/>
          <w:szCs w:val="24"/>
          <w:lang w:val="en-US"/>
        </w:rPr>
        <w:t xml:space="preserve"> 4 of the Republic of Kazakhstan Constitution the international contracts ratified by the Republic, have a priority before its laws and are applied directly, except cases when from the international treaty follows that its application requir</w:t>
      </w:r>
      <w:r>
        <w:rPr>
          <w:rFonts w:ascii="Times New Roman" w:hAnsi="Times New Roman" w:cs="Times New Roman"/>
          <w:sz w:val="24"/>
          <w:szCs w:val="24"/>
          <w:lang w:val="en-US"/>
        </w:rPr>
        <w:t>es the publication of the law</w:t>
      </w:r>
      <w:r w:rsidR="006F0030">
        <w:rPr>
          <w:rFonts w:ascii="Times New Roman" w:hAnsi="Times New Roman" w:cs="Times New Roman"/>
          <w:sz w:val="24"/>
          <w:szCs w:val="24"/>
          <w:lang w:val="en-US"/>
        </w:rPr>
        <w:t xml:space="preserve"> (</w:t>
      </w:r>
      <w:r w:rsidR="006F0030" w:rsidRPr="002E37A0">
        <w:rPr>
          <w:rFonts w:ascii="Times New Roman" w:hAnsi="Times New Roman" w:cs="Times New Roman"/>
          <w:sz w:val="24"/>
          <w:szCs w:val="24"/>
          <w:lang w:val="en-US"/>
        </w:rPr>
        <w:t>Constitution of the Republic of Kazakhstan</w:t>
      </w:r>
      <w:r w:rsidR="006F0030">
        <w:rPr>
          <w:rFonts w:ascii="Times New Roman" w:hAnsi="Times New Roman" w:cs="Times New Roman"/>
          <w:sz w:val="24"/>
          <w:szCs w:val="24"/>
          <w:lang w:val="en-US"/>
        </w:rPr>
        <w:t>)</w:t>
      </w:r>
      <w:r w:rsidRPr="00594E4A">
        <w:rPr>
          <w:rFonts w:ascii="Times New Roman" w:hAnsi="Times New Roman" w:cs="Times New Roman"/>
          <w:sz w:val="24"/>
          <w:szCs w:val="24"/>
          <w:lang w:val="en-US"/>
        </w:rPr>
        <w:t xml:space="preserve">. From this constitutional </w:t>
      </w:r>
      <w:proofErr w:type="gramStart"/>
      <w:r w:rsidRPr="00594E4A">
        <w:rPr>
          <w:rFonts w:ascii="Times New Roman" w:hAnsi="Times New Roman" w:cs="Times New Roman"/>
          <w:sz w:val="24"/>
          <w:szCs w:val="24"/>
          <w:lang w:val="en-US"/>
        </w:rPr>
        <w:t>situation  follows</w:t>
      </w:r>
      <w:proofErr w:type="gramEnd"/>
      <w:r w:rsidRPr="00594E4A">
        <w:rPr>
          <w:rFonts w:ascii="Times New Roman" w:hAnsi="Times New Roman" w:cs="Times New Roman"/>
          <w:sz w:val="24"/>
          <w:szCs w:val="24"/>
          <w:lang w:val="en-US"/>
        </w:rPr>
        <w:t xml:space="preserve"> that: a) the international contracts ratified by the Republic of Kazakhstan, having a priority before its laws, are applied directly, except cases, b) when from the international treaty follows that its application requires law publication .</w:t>
      </w:r>
    </w:p>
    <w:p w:rsidR="00636300" w:rsidRDefault="00636300" w:rsidP="000B3FE3">
      <w:pPr>
        <w:spacing w:after="0" w:line="240" w:lineRule="auto"/>
        <w:ind w:firstLine="454"/>
        <w:jc w:val="both"/>
        <w:rPr>
          <w:rFonts w:ascii="Times New Roman" w:hAnsi="Times New Roman" w:cs="Times New Roman"/>
          <w:sz w:val="24"/>
          <w:szCs w:val="24"/>
          <w:lang w:val="en-US"/>
        </w:rPr>
      </w:pPr>
      <w:r w:rsidRPr="00594E4A">
        <w:rPr>
          <w:rFonts w:ascii="Times New Roman" w:hAnsi="Times New Roman" w:cs="Times New Roman"/>
          <w:sz w:val="24"/>
          <w:szCs w:val="24"/>
          <w:lang w:val="en-US"/>
        </w:rPr>
        <w:t xml:space="preserve">Eventually, the constitutional methods of international treaties application are reduced to </w:t>
      </w:r>
      <w:proofErr w:type="gramStart"/>
      <w:r w:rsidRPr="00594E4A">
        <w:rPr>
          <w:rFonts w:ascii="Times New Roman" w:hAnsi="Times New Roman" w:cs="Times New Roman"/>
          <w:sz w:val="24"/>
          <w:szCs w:val="24"/>
          <w:lang w:val="en-US"/>
        </w:rPr>
        <w:t>that  international</w:t>
      </w:r>
      <w:proofErr w:type="gramEnd"/>
      <w:r w:rsidRPr="00594E4A">
        <w:rPr>
          <w:rFonts w:ascii="Times New Roman" w:hAnsi="Times New Roman" w:cs="Times New Roman"/>
          <w:sz w:val="24"/>
          <w:szCs w:val="24"/>
          <w:lang w:val="en-US"/>
        </w:rPr>
        <w:t xml:space="preserve"> contracts, according to the theory of transformation existing in international law, lose their international character, and become a part of national legal system.</w:t>
      </w:r>
    </w:p>
    <w:p w:rsidR="00636300" w:rsidRDefault="00636300" w:rsidP="000B3FE3">
      <w:pPr>
        <w:spacing w:after="0" w:line="240" w:lineRule="auto"/>
        <w:ind w:firstLine="454"/>
        <w:jc w:val="both"/>
        <w:rPr>
          <w:rFonts w:ascii="Times New Roman" w:hAnsi="Times New Roman" w:cs="Times New Roman"/>
          <w:sz w:val="24"/>
          <w:szCs w:val="24"/>
          <w:lang w:val="en-US"/>
        </w:rPr>
      </w:pPr>
      <w:r w:rsidRPr="009A038B">
        <w:rPr>
          <w:rFonts w:ascii="Times New Roman" w:hAnsi="Times New Roman" w:cs="Times New Roman"/>
          <w:sz w:val="24"/>
          <w:szCs w:val="24"/>
          <w:lang w:val="en-US"/>
        </w:rPr>
        <w:t xml:space="preserve">From these positions, the </w:t>
      </w:r>
      <w:r>
        <w:rPr>
          <w:rFonts w:ascii="Times New Roman" w:hAnsi="Times New Roman" w:cs="Times New Roman"/>
          <w:sz w:val="24"/>
          <w:szCs w:val="24"/>
          <w:lang w:val="en-US"/>
        </w:rPr>
        <w:t>international labor law is consi</w:t>
      </w:r>
      <w:r w:rsidRPr="009A038B">
        <w:rPr>
          <w:rFonts w:ascii="Times New Roman" w:hAnsi="Times New Roman" w:cs="Times New Roman"/>
          <w:sz w:val="24"/>
          <w:szCs w:val="24"/>
          <w:lang w:val="en-US"/>
        </w:rPr>
        <w:t xml:space="preserve">dered to be not only a relevant branch of international law, but also a direct regulation of the relations in the work sphere beyond national borders of one state. For international law it is typical to </w:t>
      </w:r>
      <w:proofErr w:type="gramStart"/>
      <w:r w:rsidRPr="009A038B">
        <w:rPr>
          <w:rFonts w:ascii="Times New Roman" w:hAnsi="Times New Roman" w:cs="Times New Roman"/>
          <w:sz w:val="24"/>
          <w:szCs w:val="24"/>
          <w:lang w:val="en-US"/>
        </w:rPr>
        <w:t>integrate  diverse</w:t>
      </w:r>
      <w:proofErr w:type="gramEnd"/>
      <w:r w:rsidRPr="009A038B">
        <w:rPr>
          <w:rFonts w:ascii="Times New Roman" w:hAnsi="Times New Roman" w:cs="Times New Roman"/>
          <w:sz w:val="24"/>
          <w:szCs w:val="24"/>
          <w:lang w:val="en-US"/>
        </w:rPr>
        <w:t xml:space="preserve"> law rules that are special for this or that sphere of regulation. The international law integrates not various national law branches, </w:t>
      </w:r>
      <w:proofErr w:type="gramStart"/>
      <w:r w:rsidRPr="009A038B">
        <w:rPr>
          <w:rFonts w:ascii="Times New Roman" w:hAnsi="Times New Roman" w:cs="Times New Roman"/>
          <w:sz w:val="24"/>
          <w:szCs w:val="24"/>
          <w:lang w:val="en-US"/>
        </w:rPr>
        <w:t>but  national</w:t>
      </w:r>
      <w:proofErr w:type="gramEnd"/>
      <w:r w:rsidRPr="009A038B">
        <w:rPr>
          <w:rFonts w:ascii="Times New Roman" w:hAnsi="Times New Roman" w:cs="Times New Roman"/>
          <w:sz w:val="24"/>
          <w:szCs w:val="24"/>
          <w:lang w:val="en-US"/>
        </w:rPr>
        <w:t xml:space="preserve"> and international labor law in the narrow sense of the word i.e. as </w:t>
      </w:r>
      <w:r>
        <w:rPr>
          <w:rFonts w:ascii="Times New Roman" w:hAnsi="Times New Roman" w:cs="Times New Roman"/>
          <w:sz w:val="24"/>
          <w:szCs w:val="24"/>
          <w:lang w:val="en-US"/>
        </w:rPr>
        <w:t>a branch of international law</w:t>
      </w:r>
      <w:r w:rsidR="006F0030">
        <w:rPr>
          <w:rFonts w:ascii="Times New Roman" w:hAnsi="Times New Roman" w:cs="Times New Roman"/>
          <w:sz w:val="24"/>
          <w:szCs w:val="24"/>
          <w:lang w:val="en-US"/>
        </w:rPr>
        <w:t xml:space="preserve"> (</w:t>
      </w:r>
      <w:r w:rsidR="006F0030" w:rsidRPr="002E37A0">
        <w:rPr>
          <w:rFonts w:ascii="Times New Roman" w:hAnsi="Times New Roman" w:cs="Times New Roman"/>
          <w:sz w:val="24"/>
          <w:szCs w:val="24"/>
          <w:lang w:val="en-US"/>
        </w:rPr>
        <w:t>Servais J.</w:t>
      </w:r>
      <w:r w:rsidR="006F0030">
        <w:rPr>
          <w:rFonts w:ascii="Times New Roman" w:hAnsi="Times New Roman" w:cs="Times New Roman"/>
          <w:sz w:val="24"/>
          <w:szCs w:val="24"/>
          <w:lang w:val="en-US"/>
        </w:rPr>
        <w:t>, 2009:13)</w:t>
      </w:r>
      <w:r w:rsidRPr="009A038B">
        <w:rPr>
          <w:rFonts w:ascii="Times New Roman" w:hAnsi="Times New Roman" w:cs="Times New Roman"/>
          <w:sz w:val="24"/>
          <w:szCs w:val="24"/>
          <w:lang w:val="en-US"/>
        </w:rPr>
        <w:t xml:space="preserve">. Therefore the international labor </w:t>
      </w:r>
      <w:proofErr w:type="gramStart"/>
      <w:r w:rsidRPr="009A038B">
        <w:rPr>
          <w:rFonts w:ascii="Times New Roman" w:hAnsi="Times New Roman" w:cs="Times New Roman"/>
          <w:sz w:val="24"/>
          <w:szCs w:val="24"/>
          <w:lang w:val="en-US"/>
        </w:rPr>
        <w:t>law, as well as the national labor law extend</w:t>
      </w:r>
      <w:proofErr w:type="gramEnd"/>
      <w:r w:rsidRPr="009A038B">
        <w:rPr>
          <w:rFonts w:ascii="Times New Roman" w:hAnsi="Times New Roman" w:cs="Times New Roman"/>
          <w:sz w:val="24"/>
          <w:szCs w:val="24"/>
          <w:lang w:val="en-US"/>
        </w:rPr>
        <w:t xml:space="preserve"> the action to the relations connected with international and national labor migration respectively.</w:t>
      </w:r>
    </w:p>
    <w:p w:rsidR="00636300" w:rsidRDefault="00636300" w:rsidP="000B3FE3">
      <w:pPr>
        <w:spacing w:after="0" w:line="240" w:lineRule="auto"/>
        <w:ind w:firstLine="454"/>
        <w:jc w:val="both"/>
        <w:rPr>
          <w:rFonts w:ascii="Times New Roman" w:hAnsi="Times New Roman" w:cs="Times New Roman"/>
          <w:sz w:val="24"/>
          <w:szCs w:val="24"/>
          <w:lang w:val="en-US"/>
        </w:rPr>
      </w:pPr>
      <w:r w:rsidRPr="009A038B">
        <w:rPr>
          <w:rFonts w:ascii="Times New Roman" w:hAnsi="Times New Roman" w:cs="Times New Roman"/>
          <w:sz w:val="24"/>
          <w:szCs w:val="24"/>
          <w:lang w:val="en-US"/>
        </w:rPr>
        <w:t>It should be mentioned that problems of migration arose in the world with origin of mankind and the factors promoting migration in the past, remain no</w:t>
      </w:r>
      <w:r>
        <w:rPr>
          <w:rFonts w:ascii="Times New Roman" w:hAnsi="Times New Roman" w:cs="Times New Roman"/>
          <w:sz w:val="24"/>
          <w:szCs w:val="24"/>
          <w:lang w:val="en-US"/>
        </w:rPr>
        <w:t>w</w:t>
      </w:r>
      <w:r w:rsidR="00F85FC3">
        <w:rPr>
          <w:rFonts w:ascii="Times New Roman" w:hAnsi="Times New Roman" w:cs="Times New Roman"/>
          <w:sz w:val="24"/>
          <w:szCs w:val="24"/>
          <w:lang w:val="en-US"/>
        </w:rPr>
        <w:t xml:space="preserve"> (</w:t>
      </w:r>
      <w:r w:rsidR="00F85FC3" w:rsidRPr="002E37A0">
        <w:rPr>
          <w:rFonts w:ascii="Times New Roman" w:hAnsi="Times New Roman" w:cs="Times New Roman"/>
          <w:sz w:val="24"/>
          <w:szCs w:val="24"/>
          <w:lang w:val="en-US"/>
        </w:rPr>
        <w:t xml:space="preserve">T.J. </w:t>
      </w:r>
      <w:proofErr w:type="spellStart"/>
      <w:r w:rsidR="00F85FC3" w:rsidRPr="002E37A0">
        <w:rPr>
          <w:rFonts w:ascii="Times New Roman" w:hAnsi="Times New Roman" w:cs="Times New Roman"/>
          <w:sz w:val="24"/>
          <w:szCs w:val="24"/>
          <w:lang w:val="en-US"/>
        </w:rPr>
        <w:t>Matton</w:t>
      </w:r>
      <w:proofErr w:type="spellEnd"/>
      <w:r w:rsidR="00F85FC3" w:rsidRPr="002E37A0">
        <w:rPr>
          <w:rFonts w:ascii="Times New Roman" w:hAnsi="Times New Roman" w:cs="Times New Roman"/>
          <w:sz w:val="24"/>
          <w:szCs w:val="24"/>
          <w:lang w:val="en-US"/>
        </w:rPr>
        <w:t xml:space="preserve">, J.G. </w:t>
      </w:r>
      <w:proofErr w:type="spellStart"/>
      <w:r w:rsidR="00F85FC3" w:rsidRPr="002E37A0">
        <w:rPr>
          <w:rFonts w:ascii="Times New Roman" w:hAnsi="Times New Roman" w:cs="Times New Roman"/>
          <w:sz w:val="24"/>
          <w:szCs w:val="24"/>
          <w:lang w:val="en-US"/>
        </w:rPr>
        <w:t>Willaimson</w:t>
      </w:r>
      <w:proofErr w:type="spellEnd"/>
      <w:r w:rsidR="00F85FC3" w:rsidRPr="002E37A0">
        <w:rPr>
          <w:rFonts w:ascii="Times New Roman" w:hAnsi="Times New Roman" w:cs="Times New Roman"/>
          <w:sz w:val="24"/>
          <w:szCs w:val="24"/>
          <w:lang w:val="en-US"/>
        </w:rPr>
        <w:t>,</w:t>
      </w:r>
      <w:r w:rsidR="00F85FC3">
        <w:rPr>
          <w:rFonts w:ascii="Times New Roman" w:hAnsi="Times New Roman" w:cs="Times New Roman"/>
          <w:sz w:val="24"/>
          <w:szCs w:val="24"/>
          <w:lang w:val="en-US"/>
        </w:rPr>
        <w:t xml:space="preserve"> 2002:3)</w:t>
      </w:r>
      <w:r w:rsidRPr="009A038B">
        <w:rPr>
          <w:rFonts w:ascii="Times New Roman" w:hAnsi="Times New Roman" w:cs="Times New Roman"/>
          <w:sz w:val="24"/>
          <w:szCs w:val="24"/>
          <w:lang w:val="en-US"/>
        </w:rPr>
        <w:t>. Thus, many foreign countries scientists consider set of the international norms about work as an independen</w:t>
      </w:r>
      <w:r>
        <w:rPr>
          <w:rFonts w:ascii="Times New Roman" w:hAnsi="Times New Roman" w:cs="Times New Roman"/>
          <w:sz w:val="24"/>
          <w:szCs w:val="24"/>
          <w:lang w:val="en-US"/>
        </w:rPr>
        <w:t xml:space="preserve">t branch of international law </w:t>
      </w:r>
      <w:r w:rsidR="00F85FC3">
        <w:rPr>
          <w:rFonts w:ascii="Times New Roman" w:hAnsi="Times New Roman" w:cs="Times New Roman"/>
          <w:sz w:val="24"/>
          <w:szCs w:val="24"/>
          <w:lang w:val="en-US"/>
        </w:rPr>
        <w:t>(</w:t>
      </w:r>
      <w:r w:rsidR="00F85FC3" w:rsidRPr="002E37A0">
        <w:rPr>
          <w:rFonts w:ascii="Times New Roman" w:hAnsi="Times New Roman" w:cs="Times New Roman"/>
          <w:sz w:val="24"/>
          <w:szCs w:val="24"/>
          <w:lang w:val="en-US"/>
        </w:rPr>
        <w:t>Freidman W.</w:t>
      </w:r>
      <w:r w:rsidR="00F85FC3">
        <w:rPr>
          <w:rFonts w:ascii="Times New Roman" w:hAnsi="Times New Roman" w:cs="Times New Roman"/>
          <w:sz w:val="24"/>
          <w:szCs w:val="24"/>
          <w:lang w:val="en-US"/>
        </w:rPr>
        <w:t>, 1964:164)</w:t>
      </w:r>
      <w:r w:rsidRPr="009A038B">
        <w:rPr>
          <w:rFonts w:ascii="Times New Roman" w:hAnsi="Times New Roman" w:cs="Times New Roman"/>
          <w:sz w:val="24"/>
          <w:szCs w:val="24"/>
          <w:lang w:val="en-US"/>
        </w:rPr>
        <w:t>.</w:t>
      </w:r>
    </w:p>
    <w:p w:rsidR="00636300" w:rsidRDefault="00636300" w:rsidP="000B3FE3">
      <w:pPr>
        <w:spacing w:after="0" w:line="240" w:lineRule="auto"/>
        <w:ind w:firstLine="454"/>
        <w:jc w:val="both"/>
        <w:rPr>
          <w:rFonts w:ascii="Times New Roman" w:hAnsi="Times New Roman" w:cs="Times New Roman"/>
          <w:sz w:val="24"/>
          <w:szCs w:val="24"/>
          <w:lang w:val="en-US"/>
        </w:rPr>
      </w:pPr>
      <w:r w:rsidRPr="009A038B">
        <w:rPr>
          <w:rFonts w:ascii="Times New Roman" w:hAnsi="Times New Roman" w:cs="Times New Roman"/>
          <w:sz w:val="24"/>
          <w:szCs w:val="24"/>
          <w:lang w:val="en-US"/>
        </w:rPr>
        <w:t>The research conducted by us in a range of international labor law definition allows us to consider the EEU states’ labor legislation harmonization questions, the contract on which creation was signed on May 29, 2014 by Presidents of the Republic of Belarus, the Republic of Kazak</w:t>
      </w:r>
      <w:r>
        <w:rPr>
          <w:rFonts w:ascii="Times New Roman" w:hAnsi="Times New Roman" w:cs="Times New Roman"/>
          <w:sz w:val="24"/>
          <w:szCs w:val="24"/>
          <w:lang w:val="en-US"/>
        </w:rPr>
        <w:t>hstan, the Russian Federation</w:t>
      </w:r>
      <w:r w:rsidR="00F85FC3">
        <w:rPr>
          <w:rFonts w:ascii="Times New Roman" w:hAnsi="Times New Roman" w:cs="Times New Roman"/>
          <w:sz w:val="24"/>
          <w:szCs w:val="24"/>
          <w:lang w:val="en-US"/>
        </w:rPr>
        <w:t xml:space="preserve"> (</w:t>
      </w:r>
      <w:r w:rsidR="00F85FC3" w:rsidRPr="002E37A0">
        <w:rPr>
          <w:rFonts w:ascii="Times New Roman" w:hAnsi="Times New Roman" w:cs="Times New Roman"/>
          <w:sz w:val="24"/>
          <w:szCs w:val="24"/>
          <w:lang w:val="en-US"/>
        </w:rPr>
        <w:t xml:space="preserve">Kazakhstan truth. </w:t>
      </w:r>
      <w:proofErr w:type="gramStart"/>
      <w:r w:rsidR="00F85FC3" w:rsidRPr="002E37A0">
        <w:rPr>
          <w:rFonts w:ascii="Times New Roman" w:hAnsi="Times New Roman" w:cs="Times New Roman"/>
          <w:sz w:val="24"/>
          <w:szCs w:val="24"/>
          <w:lang w:val="en-US"/>
        </w:rPr>
        <w:t>May  30</w:t>
      </w:r>
      <w:proofErr w:type="gramEnd"/>
      <w:r w:rsidR="00F85FC3" w:rsidRPr="002E37A0">
        <w:rPr>
          <w:rFonts w:ascii="Times New Roman" w:hAnsi="Times New Roman" w:cs="Times New Roman"/>
          <w:sz w:val="24"/>
          <w:szCs w:val="24"/>
          <w:lang w:val="en-US"/>
        </w:rPr>
        <w:t>, 2014</w:t>
      </w:r>
      <w:r w:rsidR="00F85FC3">
        <w:rPr>
          <w:rFonts w:ascii="Times New Roman" w:hAnsi="Times New Roman" w:cs="Times New Roman"/>
          <w:sz w:val="24"/>
          <w:szCs w:val="24"/>
          <w:lang w:val="en-US"/>
        </w:rPr>
        <w:t>)</w:t>
      </w:r>
      <w:r w:rsidRPr="009A038B">
        <w:rPr>
          <w:rFonts w:ascii="Times New Roman" w:hAnsi="Times New Roman" w:cs="Times New Roman"/>
          <w:sz w:val="24"/>
          <w:szCs w:val="24"/>
          <w:lang w:val="en-US"/>
        </w:rPr>
        <w:t>.</w:t>
      </w:r>
    </w:p>
    <w:p w:rsidR="00636300" w:rsidRDefault="00636300" w:rsidP="000B3FE3">
      <w:pPr>
        <w:spacing w:after="0" w:line="240" w:lineRule="auto"/>
        <w:ind w:firstLine="454"/>
        <w:jc w:val="both"/>
        <w:rPr>
          <w:rFonts w:ascii="Times New Roman" w:hAnsi="Times New Roman" w:cs="Times New Roman"/>
          <w:sz w:val="24"/>
          <w:szCs w:val="24"/>
          <w:lang w:val="en-US"/>
        </w:rPr>
      </w:pPr>
      <w:r w:rsidRPr="002C5A94">
        <w:rPr>
          <w:rFonts w:ascii="Times New Roman" w:hAnsi="Times New Roman" w:cs="Times New Roman"/>
          <w:sz w:val="24"/>
          <w:szCs w:val="24"/>
          <w:lang w:val="en-US"/>
        </w:rPr>
        <w:t xml:space="preserve">The </w:t>
      </w:r>
      <w:proofErr w:type="spellStart"/>
      <w:r w:rsidRPr="002C5A94">
        <w:rPr>
          <w:rFonts w:ascii="Times New Roman" w:hAnsi="Times New Roman" w:cs="Times New Roman"/>
          <w:sz w:val="24"/>
          <w:szCs w:val="24"/>
          <w:lang w:val="en-US"/>
        </w:rPr>
        <w:t>Euroasian</w:t>
      </w:r>
      <w:proofErr w:type="spellEnd"/>
      <w:r w:rsidRPr="002C5A94">
        <w:rPr>
          <w:rFonts w:ascii="Times New Roman" w:hAnsi="Times New Roman" w:cs="Times New Roman"/>
          <w:sz w:val="24"/>
          <w:szCs w:val="24"/>
          <w:lang w:val="en-US"/>
        </w:rPr>
        <w:t xml:space="preserve"> integration has already become the brand which is brings </w:t>
      </w:r>
      <w:proofErr w:type="gramStart"/>
      <w:r w:rsidRPr="002C5A94">
        <w:rPr>
          <w:rFonts w:ascii="Times New Roman" w:hAnsi="Times New Roman" w:cs="Times New Roman"/>
          <w:sz w:val="24"/>
          <w:szCs w:val="24"/>
          <w:lang w:val="en-US"/>
        </w:rPr>
        <w:t>in  real</w:t>
      </w:r>
      <w:proofErr w:type="gramEnd"/>
      <w:r w:rsidRPr="002C5A94">
        <w:rPr>
          <w:rFonts w:ascii="Times New Roman" w:hAnsi="Times New Roman" w:cs="Times New Roman"/>
          <w:sz w:val="24"/>
          <w:szCs w:val="24"/>
          <w:lang w:val="en-US"/>
        </w:rPr>
        <w:t xml:space="preserve"> income, the President of Kazakhstan N. A. </w:t>
      </w:r>
      <w:proofErr w:type="spellStart"/>
      <w:r w:rsidRPr="002C5A94">
        <w:rPr>
          <w:rFonts w:ascii="Times New Roman" w:hAnsi="Times New Roman" w:cs="Times New Roman"/>
          <w:sz w:val="24"/>
          <w:szCs w:val="24"/>
          <w:lang w:val="en-US"/>
        </w:rPr>
        <w:t>Nazarbayev</w:t>
      </w:r>
      <w:proofErr w:type="spellEnd"/>
      <w:r w:rsidRPr="002C5A94">
        <w:rPr>
          <w:rFonts w:ascii="Times New Roman" w:hAnsi="Times New Roman" w:cs="Times New Roman"/>
          <w:sz w:val="24"/>
          <w:szCs w:val="24"/>
          <w:lang w:val="en-US"/>
        </w:rPr>
        <w:t xml:space="preserve"> declared, acting from lectures in Lomonosov Moscow State University. "The </w:t>
      </w:r>
      <w:proofErr w:type="spellStart"/>
      <w:r w:rsidRPr="002C5A94">
        <w:rPr>
          <w:rFonts w:ascii="Times New Roman" w:hAnsi="Times New Roman" w:cs="Times New Roman"/>
          <w:sz w:val="24"/>
          <w:szCs w:val="24"/>
          <w:lang w:val="en-US"/>
        </w:rPr>
        <w:t>Euroasian</w:t>
      </w:r>
      <w:proofErr w:type="spellEnd"/>
      <w:r w:rsidRPr="002C5A94">
        <w:rPr>
          <w:rFonts w:ascii="Times New Roman" w:hAnsi="Times New Roman" w:cs="Times New Roman"/>
          <w:sz w:val="24"/>
          <w:szCs w:val="24"/>
          <w:lang w:val="en-US"/>
        </w:rPr>
        <w:t xml:space="preserve"> union is possible, and we already approached to create it. And it has to be constructed on the principles of voluntariness, equality, mutual benefit</w:t>
      </w:r>
      <w:proofErr w:type="gramStart"/>
      <w:r w:rsidRPr="002C5A94">
        <w:rPr>
          <w:rFonts w:ascii="Times New Roman" w:hAnsi="Times New Roman" w:cs="Times New Roman"/>
          <w:sz w:val="24"/>
          <w:szCs w:val="24"/>
          <w:lang w:val="en-US"/>
        </w:rPr>
        <w:t>,  accounting</w:t>
      </w:r>
      <w:proofErr w:type="gramEnd"/>
      <w:r w:rsidRPr="002C5A94">
        <w:rPr>
          <w:rFonts w:ascii="Times New Roman" w:hAnsi="Times New Roman" w:cs="Times New Roman"/>
          <w:sz w:val="24"/>
          <w:szCs w:val="24"/>
          <w:lang w:val="en-US"/>
        </w:rPr>
        <w:t xml:space="preserve"> of pragmatical interests of each country, in particular. This initiative has become a starting point for the new historical process which now is called the </w:t>
      </w:r>
      <w:proofErr w:type="spellStart"/>
      <w:r w:rsidRPr="002C5A94">
        <w:rPr>
          <w:rFonts w:ascii="Times New Roman" w:hAnsi="Times New Roman" w:cs="Times New Roman"/>
          <w:sz w:val="24"/>
          <w:szCs w:val="24"/>
          <w:lang w:val="en-US"/>
        </w:rPr>
        <w:t>Euroasian</w:t>
      </w:r>
      <w:proofErr w:type="spellEnd"/>
      <w:r w:rsidRPr="002C5A94">
        <w:rPr>
          <w:rFonts w:ascii="Times New Roman" w:hAnsi="Times New Roman" w:cs="Times New Roman"/>
          <w:sz w:val="24"/>
          <w:szCs w:val="24"/>
          <w:lang w:val="en-US"/>
        </w:rPr>
        <w:t xml:space="preserve"> integration", - N. A. </w:t>
      </w:r>
      <w:proofErr w:type="spellStart"/>
      <w:r w:rsidRPr="002C5A94">
        <w:rPr>
          <w:rFonts w:ascii="Times New Roman" w:hAnsi="Times New Roman" w:cs="Times New Roman"/>
          <w:sz w:val="24"/>
          <w:szCs w:val="24"/>
          <w:lang w:val="en-US"/>
        </w:rPr>
        <w:t>Nazarbayev</w:t>
      </w:r>
      <w:proofErr w:type="spellEnd"/>
      <w:r w:rsidRPr="002C5A94">
        <w:rPr>
          <w:rFonts w:ascii="Times New Roman" w:hAnsi="Times New Roman" w:cs="Times New Roman"/>
          <w:sz w:val="24"/>
          <w:szCs w:val="24"/>
          <w:lang w:val="en-US"/>
        </w:rPr>
        <w:t xml:space="preserve"> told.</w:t>
      </w:r>
    </w:p>
    <w:p w:rsidR="00636300" w:rsidRDefault="00636300" w:rsidP="000B3FE3">
      <w:pPr>
        <w:spacing w:after="0" w:line="240" w:lineRule="auto"/>
        <w:ind w:firstLine="454"/>
        <w:jc w:val="both"/>
        <w:rPr>
          <w:rFonts w:ascii="Times New Roman" w:hAnsi="Times New Roman" w:cs="Times New Roman"/>
          <w:sz w:val="24"/>
          <w:szCs w:val="24"/>
          <w:lang w:val="en-US"/>
        </w:rPr>
      </w:pPr>
      <w:r w:rsidRPr="00105525">
        <w:rPr>
          <w:rFonts w:ascii="Times New Roman" w:hAnsi="Times New Roman" w:cs="Times New Roman"/>
          <w:sz w:val="24"/>
          <w:szCs w:val="24"/>
          <w:lang w:val="en-US"/>
        </w:rPr>
        <w:t xml:space="preserve">It is represented that the </w:t>
      </w:r>
      <w:proofErr w:type="spellStart"/>
      <w:r w:rsidRPr="00105525">
        <w:rPr>
          <w:rFonts w:ascii="Times New Roman" w:hAnsi="Times New Roman" w:cs="Times New Roman"/>
          <w:sz w:val="24"/>
          <w:szCs w:val="24"/>
          <w:lang w:val="en-US"/>
        </w:rPr>
        <w:t>Euroasian</w:t>
      </w:r>
      <w:proofErr w:type="spellEnd"/>
      <w:r w:rsidRPr="00105525">
        <w:rPr>
          <w:rFonts w:ascii="Times New Roman" w:hAnsi="Times New Roman" w:cs="Times New Roman"/>
          <w:sz w:val="24"/>
          <w:szCs w:val="24"/>
          <w:lang w:val="en-US"/>
        </w:rPr>
        <w:t xml:space="preserve"> Economic Union creation principles proclaimed N. A. </w:t>
      </w:r>
      <w:proofErr w:type="spellStart"/>
      <w:r w:rsidRPr="00105525">
        <w:rPr>
          <w:rFonts w:ascii="Times New Roman" w:hAnsi="Times New Roman" w:cs="Times New Roman"/>
          <w:sz w:val="24"/>
          <w:szCs w:val="24"/>
          <w:lang w:val="en-US"/>
        </w:rPr>
        <w:t>Nazarbayev</w:t>
      </w:r>
      <w:proofErr w:type="spellEnd"/>
      <w:r w:rsidRPr="00105525">
        <w:rPr>
          <w:rFonts w:ascii="Times New Roman" w:hAnsi="Times New Roman" w:cs="Times New Roman"/>
          <w:sz w:val="24"/>
          <w:szCs w:val="24"/>
          <w:lang w:val="en-US"/>
        </w:rPr>
        <w:t>, together with fundamental provisions of the EEU states’ labor legislation harmonization, will provide creation of the new integration association which concept is based on the principles of general history</w:t>
      </w:r>
      <w:proofErr w:type="gramStart"/>
      <w:r w:rsidRPr="00105525">
        <w:rPr>
          <w:rFonts w:ascii="Times New Roman" w:hAnsi="Times New Roman" w:cs="Times New Roman"/>
          <w:sz w:val="24"/>
          <w:szCs w:val="24"/>
          <w:lang w:val="en-US"/>
        </w:rPr>
        <w:t>,  economic</w:t>
      </w:r>
      <w:proofErr w:type="gramEnd"/>
      <w:r w:rsidRPr="00105525">
        <w:rPr>
          <w:rFonts w:ascii="Times New Roman" w:hAnsi="Times New Roman" w:cs="Times New Roman"/>
          <w:sz w:val="24"/>
          <w:szCs w:val="24"/>
          <w:lang w:val="en-US"/>
        </w:rPr>
        <w:t xml:space="preserve"> attraction, close interrelation of cultures.</w:t>
      </w:r>
    </w:p>
    <w:p w:rsidR="00636300" w:rsidRPr="00105525" w:rsidRDefault="00636300" w:rsidP="000B3FE3">
      <w:pPr>
        <w:spacing w:after="0" w:line="240" w:lineRule="auto"/>
        <w:ind w:firstLine="454"/>
        <w:jc w:val="both"/>
        <w:rPr>
          <w:rFonts w:ascii="Times New Roman" w:hAnsi="Times New Roman" w:cs="Times New Roman"/>
          <w:sz w:val="24"/>
          <w:szCs w:val="24"/>
          <w:lang w:val="en-US"/>
        </w:rPr>
      </w:pPr>
      <w:r w:rsidRPr="00105525">
        <w:rPr>
          <w:rFonts w:ascii="Times New Roman" w:hAnsi="Times New Roman" w:cs="Times New Roman"/>
          <w:sz w:val="24"/>
          <w:szCs w:val="24"/>
          <w:lang w:val="en-US"/>
        </w:rPr>
        <w:t xml:space="preserve">As russian scientists emphasize, at the same time with formation of new social and economic, political and spiritual prerequisites of Russian constitutional </w:t>
      </w:r>
      <w:proofErr w:type="gramStart"/>
      <w:r w:rsidRPr="00105525">
        <w:rPr>
          <w:rFonts w:ascii="Times New Roman" w:hAnsi="Times New Roman" w:cs="Times New Roman"/>
          <w:sz w:val="24"/>
          <w:szCs w:val="24"/>
          <w:lang w:val="en-US"/>
        </w:rPr>
        <w:t>creation  the</w:t>
      </w:r>
      <w:proofErr w:type="gramEnd"/>
      <w:r w:rsidRPr="00105525">
        <w:rPr>
          <w:rFonts w:ascii="Times New Roman" w:hAnsi="Times New Roman" w:cs="Times New Roman"/>
          <w:sz w:val="24"/>
          <w:szCs w:val="24"/>
          <w:lang w:val="en-US"/>
        </w:rPr>
        <w:t xml:space="preserve">  state the maintenance of a standard material is updated also, tendencies of its improvement an</w:t>
      </w:r>
      <w:r>
        <w:rPr>
          <w:rFonts w:ascii="Times New Roman" w:hAnsi="Times New Roman" w:cs="Times New Roman"/>
          <w:sz w:val="24"/>
          <w:szCs w:val="24"/>
          <w:lang w:val="en-US"/>
        </w:rPr>
        <w:t>d development change</w:t>
      </w:r>
      <w:r w:rsidR="00F85FC3">
        <w:rPr>
          <w:rFonts w:ascii="Times New Roman" w:hAnsi="Times New Roman" w:cs="Times New Roman"/>
          <w:sz w:val="24"/>
          <w:szCs w:val="24"/>
          <w:lang w:val="en-US"/>
        </w:rPr>
        <w:t xml:space="preserve"> (</w:t>
      </w:r>
      <w:r w:rsidR="00F85FC3" w:rsidRPr="002E37A0">
        <w:rPr>
          <w:rFonts w:ascii="Times New Roman" w:hAnsi="Times New Roman" w:cs="Times New Roman"/>
          <w:sz w:val="24"/>
          <w:szCs w:val="24"/>
          <w:lang w:val="en-US"/>
        </w:rPr>
        <w:t>Kazakhstan truth. April 30, 2014</w:t>
      </w:r>
      <w:r w:rsidR="00F85FC3">
        <w:rPr>
          <w:rFonts w:ascii="Times New Roman" w:hAnsi="Times New Roman" w:cs="Times New Roman"/>
          <w:sz w:val="24"/>
          <w:szCs w:val="24"/>
          <w:lang w:val="en-US"/>
        </w:rPr>
        <w:t>)</w:t>
      </w:r>
      <w:r w:rsidRPr="00105525">
        <w:rPr>
          <w:rFonts w:ascii="Times New Roman" w:hAnsi="Times New Roman" w:cs="Times New Roman"/>
          <w:sz w:val="24"/>
          <w:szCs w:val="24"/>
          <w:lang w:val="en-US"/>
        </w:rPr>
        <w:t xml:space="preserve">. It is need of strict ensuring  law rule </w:t>
      </w:r>
      <w:proofErr w:type="spellStart"/>
      <w:r w:rsidRPr="00105525">
        <w:rPr>
          <w:rFonts w:ascii="Times New Roman" w:hAnsi="Times New Roman" w:cs="Times New Roman"/>
          <w:sz w:val="24"/>
          <w:szCs w:val="24"/>
          <w:lang w:val="en-US"/>
        </w:rPr>
        <w:t>offor</w:t>
      </w:r>
      <w:proofErr w:type="spellEnd"/>
      <w:r w:rsidRPr="00105525">
        <w:rPr>
          <w:rFonts w:ascii="Times New Roman" w:hAnsi="Times New Roman" w:cs="Times New Roman"/>
          <w:sz w:val="24"/>
          <w:szCs w:val="24"/>
          <w:lang w:val="en-US"/>
        </w:rPr>
        <w:t xml:space="preserve"> all spheres of life of society; specialization, unification, legislation intensification; discrepancy and competitiveness of its structures; increase in the array of technical and legal instructions, - scientists state </w:t>
      </w:r>
      <w:r w:rsidR="00F85FC3">
        <w:rPr>
          <w:rFonts w:ascii="Times New Roman" w:hAnsi="Times New Roman" w:cs="Times New Roman"/>
          <w:sz w:val="24"/>
          <w:szCs w:val="24"/>
          <w:lang w:val="en-US"/>
        </w:rPr>
        <w:t>(</w:t>
      </w:r>
      <w:r w:rsidR="00F85FC3" w:rsidRPr="002E37A0">
        <w:rPr>
          <w:rFonts w:ascii="Times New Roman" w:hAnsi="Times New Roman" w:cs="Times New Roman"/>
          <w:sz w:val="24"/>
          <w:szCs w:val="24"/>
          <w:lang w:val="en-US"/>
        </w:rPr>
        <w:t xml:space="preserve">Lawmaking </w:t>
      </w:r>
      <w:r w:rsidR="00F85FC3" w:rsidRPr="002E37A0">
        <w:rPr>
          <w:rFonts w:ascii="Times New Roman" w:hAnsi="Times New Roman" w:cs="Times New Roman"/>
          <w:sz w:val="24"/>
          <w:szCs w:val="24"/>
          <w:lang w:val="en-US"/>
        </w:rPr>
        <w:lastRenderedPageBreak/>
        <w:t>in the Russian Federation</w:t>
      </w:r>
      <w:r w:rsidR="00F85FC3">
        <w:rPr>
          <w:rFonts w:ascii="Times New Roman" w:hAnsi="Times New Roman" w:cs="Times New Roman"/>
          <w:sz w:val="24"/>
          <w:szCs w:val="24"/>
          <w:lang w:val="en-US"/>
        </w:rPr>
        <w:t>, 1996)</w:t>
      </w:r>
      <w:r w:rsidRPr="00105525">
        <w:rPr>
          <w:rFonts w:ascii="Times New Roman" w:hAnsi="Times New Roman" w:cs="Times New Roman"/>
          <w:sz w:val="24"/>
          <w:szCs w:val="24"/>
          <w:lang w:val="en-US"/>
        </w:rPr>
        <w:t xml:space="preserve">. </w:t>
      </w:r>
      <w:proofErr w:type="gramStart"/>
      <w:r w:rsidRPr="00105525">
        <w:rPr>
          <w:rFonts w:ascii="Times New Roman" w:hAnsi="Times New Roman" w:cs="Times New Roman"/>
          <w:sz w:val="24"/>
          <w:szCs w:val="24"/>
          <w:lang w:val="en-US"/>
        </w:rPr>
        <w:t>The  tendencies</w:t>
      </w:r>
      <w:proofErr w:type="gramEnd"/>
      <w:r w:rsidRPr="00105525">
        <w:rPr>
          <w:rFonts w:ascii="Times New Roman" w:hAnsi="Times New Roman" w:cs="Times New Roman"/>
          <w:sz w:val="24"/>
          <w:szCs w:val="24"/>
          <w:lang w:val="en-US"/>
        </w:rPr>
        <w:t xml:space="preserve"> which, as we believe,  is entirely possible to extend to Post-Soviet legislations of the EUU countries, and is conditionally possible to divide into three big groups. The first </w:t>
      </w:r>
      <w:proofErr w:type="gramStart"/>
      <w:r w:rsidRPr="00105525">
        <w:rPr>
          <w:rFonts w:ascii="Times New Roman" w:hAnsi="Times New Roman" w:cs="Times New Roman"/>
          <w:sz w:val="24"/>
          <w:szCs w:val="24"/>
          <w:lang w:val="en-US"/>
        </w:rPr>
        <w:t>group treat</w:t>
      </w:r>
      <w:proofErr w:type="gramEnd"/>
      <w:r w:rsidRPr="00105525">
        <w:rPr>
          <w:rFonts w:ascii="Times New Roman" w:hAnsi="Times New Roman" w:cs="Times New Roman"/>
          <w:sz w:val="24"/>
          <w:szCs w:val="24"/>
          <w:lang w:val="en-US"/>
        </w:rPr>
        <w:t xml:space="preserve">: comprehensive strengthening of a legislative priority, intensification and aspiration to stability. To the second – legislation specialization with its various forms of manifestation: differentiation, specification, specification. The third group includes legal unification and processes accompanying it: integration, generalization, universalization, publication of complex regulations </w:t>
      </w:r>
      <w:r w:rsidR="00F85FC3">
        <w:rPr>
          <w:rFonts w:ascii="Times New Roman" w:hAnsi="Times New Roman" w:cs="Times New Roman"/>
          <w:sz w:val="24"/>
          <w:szCs w:val="24"/>
          <w:lang w:val="en-US"/>
        </w:rPr>
        <w:t>(</w:t>
      </w:r>
      <w:r w:rsidR="00F85FC3" w:rsidRPr="002E37A0">
        <w:rPr>
          <w:rFonts w:ascii="Times New Roman" w:hAnsi="Times New Roman" w:cs="Times New Roman"/>
          <w:sz w:val="24"/>
          <w:szCs w:val="24"/>
          <w:lang w:val="en-US"/>
        </w:rPr>
        <w:t xml:space="preserve">N. I </w:t>
      </w:r>
      <w:proofErr w:type="spellStart"/>
      <w:proofErr w:type="gramStart"/>
      <w:r w:rsidR="00F85FC3" w:rsidRPr="002E37A0">
        <w:rPr>
          <w:rFonts w:ascii="Times New Roman" w:hAnsi="Times New Roman" w:cs="Times New Roman"/>
          <w:sz w:val="24"/>
          <w:szCs w:val="24"/>
          <w:lang w:val="en-US"/>
        </w:rPr>
        <w:t>Matuzov</w:t>
      </w:r>
      <w:proofErr w:type="spellEnd"/>
      <w:r w:rsidR="00F85FC3" w:rsidRPr="002E37A0">
        <w:rPr>
          <w:rFonts w:ascii="Times New Roman" w:hAnsi="Times New Roman" w:cs="Times New Roman"/>
          <w:sz w:val="24"/>
          <w:szCs w:val="24"/>
          <w:lang w:val="en-US"/>
        </w:rPr>
        <w:t xml:space="preserve"> </w:t>
      </w:r>
      <w:r w:rsidR="00F85FC3">
        <w:rPr>
          <w:rFonts w:ascii="Times New Roman" w:hAnsi="Times New Roman" w:cs="Times New Roman"/>
          <w:sz w:val="24"/>
          <w:szCs w:val="24"/>
          <w:lang w:val="en-US"/>
        </w:rPr>
        <w:t>,</w:t>
      </w:r>
      <w:proofErr w:type="gramEnd"/>
      <w:r w:rsidR="00F85FC3">
        <w:rPr>
          <w:rFonts w:ascii="Times New Roman" w:hAnsi="Times New Roman" w:cs="Times New Roman"/>
          <w:sz w:val="24"/>
          <w:szCs w:val="24"/>
          <w:lang w:val="en-US"/>
        </w:rPr>
        <w:t xml:space="preserve"> </w:t>
      </w:r>
      <w:r w:rsidR="00F85FC3" w:rsidRPr="002E37A0">
        <w:rPr>
          <w:rFonts w:ascii="Times New Roman" w:hAnsi="Times New Roman" w:cs="Times New Roman"/>
          <w:sz w:val="24"/>
          <w:szCs w:val="24"/>
          <w:lang w:val="en-US"/>
        </w:rPr>
        <w:t xml:space="preserve">A.V. </w:t>
      </w:r>
      <w:proofErr w:type="spellStart"/>
      <w:r w:rsidR="00F85FC3" w:rsidRPr="002E37A0">
        <w:rPr>
          <w:rFonts w:ascii="Times New Roman" w:hAnsi="Times New Roman" w:cs="Times New Roman"/>
          <w:sz w:val="24"/>
          <w:szCs w:val="24"/>
          <w:lang w:val="en-US"/>
        </w:rPr>
        <w:t>Malko</w:t>
      </w:r>
      <w:proofErr w:type="spellEnd"/>
      <w:r w:rsidR="00F85FC3" w:rsidRPr="002E37A0">
        <w:rPr>
          <w:rFonts w:ascii="Times New Roman" w:hAnsi="Times New Roman" w:cs="Times New Roman"/>
          <w:sz w:val="24"/>
          <w:szCs w:val="24"/>
          <w:lang w:val="en-US"/>
        </w:rPr>
        <w:t>.</w:t>
      </w:r>
      <w:r w:rsidR="00F85FC3">
        <w:rPr>
          <w:rFonts w:ascii="Times New Roman" w:hAnsi="Times New Roman" w:cs="Times New Roman"/>
          <w:sz w:val="24"/>
          <w:szCs w:val="24"/>
          <w:lang w:val="en-US"/>
        </w:rPr>
        <w:t>, 1999: 382-397)</w:t>
      </w:r>
      <w:r w:rsidRPr="00105525">
        <w:rPr>
          <w:rFonts w:ascii="Times New Roman" w:hAnsi="Times New Roman" w:cs="Times New Roman"/>
          <w:sz w:val="24"/>
          <w:szCs w:val="24"/>
          <w:lang w:val="en-US"/>
        </w:rPr>
        <w:t xml:space="preserve"> .</w:t>
      </w:r>
    </w:p>
    <w:p w:rsidR="00636300" w:rsidRDefault="00636300" w:rsidP="000B3FE3">
      <w:pPr>
        <w:spacing w:after="0" w:line="240" w:lineRule="auto"/>
        <w:ind w:firstLine="454"/>
        <w:jc w:val="both"/>
        <w:rPr>
          <w:rFonts w:ascii="Times New Roman" w:hAnsi="Times New Roman" w:cs="Times New Roman"/>
          <w:sz w:val="24"/>
          <w:szCs w:val="24"/>
          <w:lang w:val="en-US"/>
        </w:rPr>
      </w:pPr>
      <w:r w:rsidRPr="00105525">
        <w:rPr>
          <w:rFonts w:ascii="Times New Roman" w:hAnsi="Times New Roman" w:cs="Times New Roman"/>
          <w:sz w:val="24"/>
          <w:szCs w:val="24"/>
          <w:lang w:val="en-US"/>
        </w:rPr>
        <w:t xml:space="preserve">In the modern legislation development tendencies </w:t>
      </w:r>
      <w:proofErr w:type="spellStart"/>
      <w:r w:rsidRPr="00105525">
        <w:rPr>
          <w:rFonts w:ascii="Times New Roman" w:hAnsi="Times New Roman" w:cs="Times New Roman"/>
          <w:sz w:val="24"/>
          <w:szCs w:val="24"/>
          <w:lang w:val="en-US"/>
        </w:rPr>
        <w:t>ahother</w:t>
      </w:r>
      <w:proofErr w:type="spellEnd"/>
      <w:r w:rsidRPr="00105525">
        <w:rPr>
          <w:rFonts w:ascii="Times New Roman" w:hAnsi="Times New Roman" w:cs="Times New Roman"/>
          <w:sz w:val="24"/>
          <w:szCs w:val="24"/>
          <w:lang w:val="en-US"/>
        </w:rPr>
        <w:t xml:space="preserve">, called as the Eurasian Economic Community states’ labor legislation harmonization, becomes accepted, that is recorded by Recommendations about the EEC states’ labor legislation harmonization approved by resolution of Inter-parliamentary Assembly of Eurasian Economic Community from May 13, 2009 No. 10-13 </w:t>
      </w:r>
      <w:r w:rsidR="00F85FC3">
        <w:rPr>
          <w:rFonts w:ascii="Times New Roman" w:hAnsi="Times New Roman" w:cs="Times New Roman"/>
          <w:sz w:val="24"/>
          <w:szCs w:val="24"/>
          <w:lang w:val="en-US"/>
        </w:rPr>
        <w:t>(</w:t>
      </w:r>
      <w:r w:rsidR="008A081D" w:rsidRPr="002E37A0">
        <w:rPr>
          <w:rFonts w:ascii="Times New Roman" w:hAnsi="Times New Roman" w:cs="Times New Roman"/>
          <w:sz w:val="24"/>
          <w:szCs w:val="24"/>
          <w:lang w:val="en-US"/>
        </w:rPr>
        <w:t xml:space="preserve">State and right theory. </w:t>
      </w:r>
      <w:proofErr w:type="gramStart"/>
      <w:r w:rsidR="008A081D" w:rsidRPr="002E37A0">
        <w:rPr>
          <w:rFonts w:ascii="Times New Roman" w:hAnsi="Times New Roman" w:cs="Times New Roman"/>
          <w:sz w:val="24"/>
          <w:szCs w:val="24"/>
          <w:lang w:val="en-US"/>
        </w:rPr>
        <w:t>Course of lectures</w:t>
      </w:r>
      <w:r w:rsidR="00F85FC3">
        <w:rPr>
          <w:rFonts w:ascii="Times New Roman" w:hAnsi="Times New Roman" w:cs="Times New Roman"/>
          <w:sz w:val="24"/>
          <w:szCs w:val="24"/>
          <w:lang w:val="en-US"/>
        </w:rPr>
        <w:t>)</w:t>
      </w:r>
      <w:r w:rsidRPr="00105525">
        <w:rPr>
          <w:rFonts w:ascii="Times New Roman" w:hAnsi="Times New Roman" w:cs="Times New Roman"/>
          <w:sz w:val="24"/>
          <w:szCs w:val="24"/>
          <w:lang w:val="en-US"/>
        </w:rPr>
        <w:t>.</w:t>
      </w:r>
      <w:proofErr w:type="gramEnd"/>
      <w:r w:rsidRPr="00105525">
        <w:rPr>
          <w:rFonts w:ascii="Times New Roman" w:hAnsi="Times New Roman" w:cs="Times New Roman"/>
          <w:sz w:val="24"/>
          <w:szCs w:val="24"/>
          <w:lang w:val="en-US"/>
        </w:rPr>
        <w:t xml:space="preserve"> We will notice</w:t>
      </w:r>
      <w:r>
        <w:rPr>
          <w:rFonts w:ascii="Times New Roman" w:hAnsi="Times New Roman" w:cs="Times New Roman"/>
          <w:sz w:val="24"/>
          <w:szCs w:val="24"/>
          <w:lang w:val="en-US"/>
        </w:rPr>
        <w:t>,</w:t>
      </w:r>
      <w:r w:rsidRPr="00105525">
        <w:rPr>
          <w:rFonts w:ascii="Times New Roman" w:hAnsi="Times New Roman" w:cs="Times New Roman"/>
          <w:sz w:val="24"/>
          <w:szCs w:val="24"/>
          <w:lang w:val="en-US"/>
        </w:rPr>
        <w:t xml:space="preserve"> that the definition "harmonization" is absent in a legal conceptual framework.</w:t>
      </w:r>
    </w:p>
    <w:p w:rsidR="00636300" w:rsidRPr="00711074" w:rsidRDefault="00636300" w:rsidP="000B3FE3">
      <w:pPr>
        <w:spacing w:after="0" w:line="240" w:lineRule="auto"/>
        <w:ind w:firstLine="454"/>
        <w:jc w:val="both"/>
        <w:rPr>
          <w:rFonts w:ascii="Times New Roman" w:hAnsi="Times New Roman" w:cs="Times New Roman"/>
          <w:sz w:val="24"/>
          <w:szCs w:val="24"/>
          <w:lang w:val="en-US"/>
        </w:rPr>
      </w:pPr>
      <w:r w:rsidRPr="00711074">
        <w:rPr>
          <w:rFonts w:ascii="Times New Roman" w:hAnsi="Times New Roman" w:cs="Times New Roman"/>
          <w:sz w:val="24"/>
          <w:szCs w:val="24"/>
          <w:lang w:val="en-US"/>
        </w:rPr>
        <w:t>According to the act, the Eurasian Economic Community states’ labor legislation harmonization can be carried out in several ways:</w:t>
      </w:r>
    </w:p>
    <w:p w:rsidR="00636300" w:rsidRPr="00711074" w:rsidRDefault="00636300" w:rsidP="000B3FE3">
      <w:pPr>
        <w:spacing w:after="0" w:line="240" w:lineRule="auto"/>
        <w:ind w:firstLine="454"/>
        <w:jc w:val="both"/>
        <w:rPr>
          <w:rFonts w:ascii="Times New Roman" w:hAnsi="Times New Roman" w:cs="Times New Roman"/>
          <w:sz w:val="24"/>
          <w:szCs w:val="24"/>
          <w:lang w:val="en-US"/>
        </w:rPr>
      </w:pPr>
      <w:r w:rsidRPr="00711074">
        <w:rPr>
          <w:rFonts w:ascii="Times New Roman" w:hAnsi="Times New Roman" w:cs="Times New Roman"/>
          <w:sz w:val="24"/>
          <w:szCs w:val="24"/>
          <w:lang w:val="en-US"/>
        </w:rPr>
        <w:t xml:space="preserve">1) </w:t>
      </w:r>
      <w:proofErr w:type="gramStart"/>
      <w:r w:rsidRPr="00711074">
        <w:rPr>
          <w:rFonts w:ascii="Times New Roman" w:hAnsi="Times New Roman" w:cs="Times New Roman"/>
          <w:sz w:val="24"/>
          <w:szCs w:val="24"/>
          <w:lang w:val="en-US"/>
        </w:rPr>
        <w:t>creation</w:t>
      </w:r>
      <w:proofErr w:type="gramEnd"/>
      <w:r w:rsidRPr="00711074">
        <w:rPr>
          <w:rFonts w:ascii="Times New Roman" w:hAnsi="Times New Roman" w:cs="Times New Roman"/>
          <w:sz w:val="24"/>
          <w:szCs w:val="24"/>
          <w:lang w:val="en-US"/>
        </w:rPr>
        <w:t xml:space="preserve"> of the model Labour code having advisory nature;</w:t>
      </w:r>
    </w:p>
    <w:p w:rsidR="00636300" w:rsidRPr="00711074" w:rsidRDefault="00636300" w:rsidP="000B3FE3">
      <w:pPr>
        <w:spacing w:after="0" w:line="240" w:lineRule="auto"/>
        <w:ind w:firstLine="454"/>
        <w:jc w:val="both"/>
        <w:rPr>
          <w:rFonts w:ascii="Times New Roman" w:hAnsi="Times New Roman" w:cs="Times New Roman"/>
          <w:sz w:val="24"/>
          <w:szCs w:val="24"/>
          <w:lang w:val="en-US"/>
        </w:rPr>
      </w:pPr>
      <w:r w:rsidRPr="00711074">
        <w:rPr>
          <w:rFonts w:ascii="Times New Roman" w:hAnsi="Times New Roman" w:cs="Times New Roman"/>
          <w:sz w:val="24"/>
          <w:szCs w:val="24"/>
          <w:lang w:val="en-US"/>
        </w:rPr>
        <w:t xml:space="preserve">2) </w:t>
      </w:r>
      <w:proofErr w:type="gramStart"/>
      <w:r w:rsidRPr="00711074">
        <w:rPr>
          <w:rFonts w:ascii="Times New Roman" w:hAnsi="Times New Roman" w:cs="Times New Roman"/>
          <w:sz w:val="24"/>
          <w:szCs w:val="24"/>
          <w:lang w:val="en-US"/>
        </w:rPr>
        <w:t>acceptance</w:t>
      </w:r>
      <w:proofErr w:type="gramEnd"/>
      <w:r w:rsidRPr="00711074">
        <w:rPr>
          <w:rFonts w:ascii="Times New Roman" w:hAnsi="Times New Roman" w:cs="Times New Roman"/>
          <w:sz w:val="24"/>
          <w:szCs w:val="24"/>
          <w:lang w:val="en-US"/>
        </w:rPr>
        <w:t xml:space="preserve"> of EEC labor legislation Bases  having the status of the statutory act of direct action;</w:t>
      </w:r>
    </w:p>
    <w:p w:rsidR="00636300" w:rsidRDefault="00636300" w:rsidP="000B3FE3">
      <w:pPr>
        <w:spacing w:after="0" w:line="240" w:lineRule="auto"/>
        <w:ind w:firstLine="454"/>
        <w:jc w:val="both"/>
        <w:rPr>
          <w:rFonts w:ascii="Times New Roman" w:hAnsi="Times New Roman" w:cs="Times New Roman"/>
          <w:sz w:val="24"/>
          <w:szCs w:val="24"/>
          <w:lang w:val="en-US"/>
        </w:rPr>
      </w:pPr>
      <w:r w:rsidRPr="00711074">
        <w:rPr>
          <w:rFonts w:ascii="Times New Roman" w:hAnsi="Times New Roman" w:cs="Times New Roman"/>
          <w:sz w:val="24"/>
          <w:szCs w:val="24"/>
          <w:lang w:val="en-US"/>
        </w:rPr>
        <w:t xml:space="preserve">3) </w:t>
      </w:r>
      <w:proofErr w:type="gramStart"/>
      <w:r w:rsidRPr="00711074">
        <w:rPr>
          <w:rFonts w:ascii="Times New Roman" w:hAnsi="Times New Roman" w:cs="Times New Roman"/>
          <w:sz w:val="24"/>
          <w:szCs w:val="24"/>
          <w:lang w:val="en-US"/>
        </w:rPr>
        <w:t>modification</w:t>
      </w:r>
      <w:proofErr w:type="gramEnd"/>
      <w:r w:rsidRPr="00711074">
        <w:rPr>
          <w:rFonts w:ascii="Times New Roman" w:hAnsi="Times New Roman" w:cs="Times New Roman"/>
          <w:sz w:val="24"/>
          <w:szCs w:val="24"/>
          <w:lang w:val="en-US"/>
        </w:rPr>
        <w:t xml:space="preserve"> and additions in existing labor codes of the EEC states for the purpose of creating unified conditions of labor use.</w:t>
      </w:r>
    </w:p>
    <w:p w:rsidR="00636300" w:rsidRDefault="00636300" w:rsidP="000B3FE3">
      <w:pPr>
        <w:spacing w:after="0" w:line="240" w:lineRule="auto"/>
        <w:ind w:firstLine="454"/>
        <w:jc w:val="both"/>
        <w:rPr>
          <w:rFonts w:ascii="Times New Roman" w:hAnsi="Times New Roman" w:cs="Times New Roman"/>
          <w:sz w:val="24"/>
          <w:szCs w:val="24"/>
          <w:lang w:val="en-US"/>
        </w:rPr>
      </w:pPr>
      <w:r w:rsidRPr="00711074">
        <w:rPr>
          <w:rFonts w:ascii="Times New Roman" w:hAnsi="Times New Roman" w:cs="Times New Roman"/>
          <w:sz w:val="24"/>
          <w:szCs w:val="24"/>
          <w:lang w:val="en-US"/>
        </w:rPr>
        <w:t>The ways of the Eurasian Economic Community states’ labor legislation</w:t>
      </w:r>
      <w:proofErr w:type="gramStart"/>
      <w:r w:rsidRPr="00711074">
        <w:rPr>
          <w:rFonts w:ascii="Times New Roman" w:hAnsi="Times New Roman" w:cs="Times New Roman"/>
          <w:sz w:val="24"/>
          <w:szCs w:val="24"/>
          <w:lang w:val="en-US"/>
        </w:rPr>
        <w:t>,  which</w:t>
      </w:r>
      <w:proofErr w:type="gramEnd"/>
      <w:r w:rsidRPr="00711074">
        <w:rPr>
          <w:rFonts w:ascii="Times New Roman" w:hAnsi="Times New Roman" w:cs="Times New Roman"/>
          <w:sz w:val="24"/>
          <w:szCs w:val="24"/>
          <w:lang w:val="en-US"/>
        </w:rPr>
        <w:t xml:space="preserve"> in the </w:t>
      </w:r>
      <w:proofErr w:type="spellStart"/>
      <w:r w:rsidRPr="00711074">
        <w:rPr>
          <w:rFonts w:ascii="Times New Roman" w:hAnsi="Times New Roman" w:cs="Times New Roman"/>
          <w:sz w:val="24"/>
          <w:szCs w:val="24"/>
          <w:lang w:val="en-US"/>
        </w:rPr>
        <w:t>teory</w:t>
      </w:r>
      <w:proofErr w:type="spellEnd"/>
      <w:r w:rsidRPr="00711074">
        <w:rPr>
          <w:rFonts w:ascii="Times New Roman" w:hAnsi="Times New Roman" w:cs="Times New Roman"/>
          <w:sz w:val="24"/>
          <w:szCs w:val="24"/>
          <w:lang w:val="en-US"/>
        </w:rPr>
        <w:t xml:space="preserve"> and practical plan will be transferred to the EEC states' legislations, are perceived ambiguously and, naturally, reflected in different researchers' views   of this subject.</w:t>
      </w:r>
    </w:p>
    <w:p w:rsidR="00636300" w:rsidRDefault="00636300" w:rsidP="000B3FE3">
      <w:pPr>
        <w:spacing w:after="0" w:line="240" w:lineRule="auto"/>
        <w:ind w:firstLine="454"/>
        <w:jc w:val="both"/>
        <w:rPr>
          <w:rFonts w:ascii="Times New Roman" w:hAnsi="Times New Roman" w:cs="Times New Roman"/>
          <w:sz w:val="24"/>
          <w:szCs w:val="24"/>
          <w:lang w:val="en-US"/>
        </w:rPr>
      </w:pPr>
      <w:r w:rsidRPr="00711074">
        <w:rPr>
          <w:rFonts w:ascii="Times New Roman" w:hAnsi="Times New Roman" w:cs="Times New Roman"/>
          <w:sz w:val="24"/>
          <w:szCs w:val="24"/>
          <w:lang w:val="en-US"/>
        </w:rPr>
        <w:t xml:space="preserve">From our point of view, it is necessary to develop uniform concept of </w:t>
      </w:r>
      <w:r>
        <w:rPr>
          <w:rFonts w:ascii="Times New Roman" w:hAnsi="Times New Roman" w:cs="Times New Roman"/>
          <w:sz w:val="24"/>
          <w:szCs w:val="24"/>
          <w:lang w:val="en-US"/>
        </w:rPr>
        <w:t>t</w:t>
      </w:r>
      <w:r w:rsidRPr="00711074">
        <w:rPr>
          <w:rFonts w:ascii="Times New Roman" w:hAnsi="Times New Roman" w:cs="Times New Roman"/>
          <w:sz w:val="24"/>
          <w:szCs w:val="24"/>
          <w:lang w:val="en-US"/>
        </w:rPr>
        <w:t>he labor legislation harmonization which, as we believe, it is necessary to understand as rapprochement of national labor legislations, but not their unification reduced only to development of uniform norms, calculated on the similar relations. Certainly, unification process in national legislations is considered as a peculiar science of generalization and a unification of structures of the legal regulation which substantial beginnings are formed at the legislator in the form of need of development of the unified legal models for the labor legislation of a certain state. Further completion of unification can act, as a rule, in the form of the separate regulatory legal act, or the structured contents of certain sections of bases, codes, provisions, charters of various legislations branches, including and labor law.</w:t>
      </w:r>
    </w:p>
    <w:p w:rsidR="008D04C5" w:rsidRPr="00636300" w:rsidRDefault="008D04C5" w:rsidP="000B3FE3">
      <w:pPr>
        <w:spacing w:after="0" w:line="25" w:lineRule="atLeast"/>
        <w:ind w:firstLine="454"/>
        <w:jc w:val="both"/>
        <w:rPr>
          <w:rFonts w:ascii="Times New Roman" w:hAnsi="Times New Roman" w:cs="Times New Roman"/>
          <w:sz w:val="24"/>
          <w:szCs w:val="24"/>
          <w:lang w:val="en-US"/>
        </w:rPr>
      </w:pPr>
    </w:p>
    <w:p w:rsidR="007E1B03" w:rsidRPr="00512B24" w:rsidRDefault="00B22F50" w:rsidP="000B3FE3">
      <w:pPr>
        <w:spacing w:after="0" w:line="25" w:lineRule="atLeast"/>
        <w:ind w:firstLine="454"/>
        <w:jc w:val="center"/>
        <w:rPr>
          <w:rFonts w:ascii="Times New Roman" w:hAnsi="Times New Roman" w:cs="Times New Roman"/>
          <w:sz w:val="24"/>
          <w:szCs w:val="24"/>
          <w:lang w:val="en-US"/>
        </w:rPr>
      </w:pPr>
      <w:r>
        <w:rPr>
          <w:rFonts w:ascii="Times New Roman" w:hAnsi="Times New Roman" w:cs="Times New Roman"/>
          <w:sz w:val="24"/>
          <w:szCs w:val="24"/>
          <w:lang w:val="en-US"/>
        </w:rPr>
        <w:t>Conclusion</w:t>
      </w:r>
    </w:p>
    <w:p w:rsidR="00B22F50" w:rsidRPr="00512B24" w:rsidRDefault="00B22F50" w:rsidP="000B3FE3">
      <w:pPr>
        <w:spacing w:after="0" w:line="25" w:lineRule="atLeast"/>
        <w:ind w:firstLine="454"/>
        <w:jc w:val="center"/>
        <w:rPr>
          <w:rFonts w:ascii="Times New Roman" w:hAnsi="Times New Roman" w:cs="Times New Roman"/>
          <w:sz w:val="24"/>
          <w:szCs w:val="24"/>
          <w:lang w:val="en-US"/>
        </w:rPr>
      </w:pPr>
    </w:p>
    <w:p w:rsidR="008D04C5" w:rsidRDefault="00320B17" w:rsidP="000B3FE3">
      <w:pPr>
        <w:spacing w:after="0" w:line="25" w:lineRule="atLeast"/>
        <w:ind w:firstLine="454"/>
        <w:jc w:val="both"/>
        <w:rPr>
          <w:rFonts w:ascii="Times New Roman" w:hAnsi="Times New Roman" w:cs="Times New Roman"/>
          <w:sz w:val="24"/>
          <w:szCs w:val="24"/>
          <w:lang w:val="en-US"/>
        </w:rPr>
      </w:pPr>
      <w:r>
        <w:rPr>
          <w:rFonts w:ascii="Times New Roman" w:hAnsi="Times New Roman" w:cs="Times New Roman"/>
          <w:sz w:val="24"/>
          <w:szCs w:val="24"/>
          <w:lang w:val="en-US"/>
        </w:rPr>
        <w:t>C</w:t>
      </w:r>
      <w:r w:rsidRPr="00320B17">
        <w:rPr>
          <w:rFonts w:ascii="Times New Roman" w:hAnsi="Times New Roman" w:cs="Times New Roman"/>
          <w:sz w:val="24"/>
          <w:szCs w:val="24"/>
          <w:lang w:val="kk-KZ"/>
        </w:rPr>
        <w:t xml:space="preserve">omparative analysis of the labour legislation of the countries of the Eurasian Economic Union (Republic of Kazakhstan, Republic of Belarus, Russian Federation, Republic of Kyrgyzstan, </w:t>
      </w:r>
      <w:proofErr w:type="gramStart"/>
      <w:r w:rsidRPr="00320B17">
        <w:rPr>
          <w:rFonts w:ascii="Times New Roman" w:hAnsi="Times New Roman" w:cs="Times New Roman"/>
          <w:sz w:val="24"/>
          <w:szCs w:val="24"/>
          <w:lang w:val="kk-KZ"/>
        </w:rPr>
        <w:t>Armenia</w:t>
      </w:r>
      <w:proofErr w:type="gramEnd"/>
      <w:r w:rsidRPr="00320B17">
        <w:rPr>
          <w:rFonts w:ascii="Times New Roman" w:hAnsi="Times New Roman" w:cs="Times New Roman"/>
          <w:sz w:val="24"/>
          <w:szCs w:val="24"/>
          <w:lang w:val="kk-KZ"/>
        </w:rPr>
        <w:t>) showed that, in general, the concept of an employment contract, taking into account some differences in these countries, is largely identical, has a common structure and content, historical origins.</w:t>
      </w:r>
    </w:p>
    <w:p w:rsidR="006C599A" w:rsidRDefault="006C599A" w:rsidP="000B3FE3">
      <w:pPr>
        <w:spacing w:after="0" w:line="240" w:lineRule="auto"/>
        <w:ind w:firstLine="454"/>
        <w:jc w:val="both"/>
        <w:rPr>
          <w:rFonts w:ascii="Times New Roman" w:hAnsi="Times New Roman" w:cs="Times New Roman"/>
          <w:sz w:val="24"/>
          <w:szCs w:val="24"/>
          <w:lang w:val="en-US"/>
        </w:rPr>
      </w:pPr>
      <w:r w:rsidRPr="0067144A">
        <w:rPr>
          <w:rFonts w:ascii="Times New Roman" w:hAnsi="Times New Roman" w:cs="Times New Roman"/>
          <w:sz w:val="24"/>
          <w:szCs w:val="24"/>
          <w:lang w:val="en-US"/>
        </w:rPr>
        <w:t xml:space="preserve">The EEC states’ labor legislation </w:t>
      </w:r>
      <w:proofErr w:type="gramStart"/>
      <w:r w:rsidRPr="0067144A">
        <w:rPr>
          <w:rFonts w:ascii="Times New Roman" w:hAnsi="Times New Roman" w:cs="Times New Roman"/>
          <w:sz w:val="24"/>
          <w:szCs w:val="24"/>
          <w:lang w:val="en-US"/>
        </w:rPr>
        <w:t>harmonization  needs</w:t>
      </w:r>
      <w:proofErr w:type="gramEnd"/>
      <w:r w:rsidRPr="0067144A">
        <w:rPr>
          <w:rFonts w:ascii="Times New Roman" w:hAnsi="Times New Roman" w:cs="Times New Roman"/>
          <w:sz w:val="24"/>
          <w:szCs w:val="24"/>
          <w:lang w:val="en-US"/>
        </w:rPr>
        <w:t xml:space="preserve"> to be considered from positions of its rapprochement, instead of  position of its unification, carried out in any state for its further development. In this sense </w:t>
      </w:r>
      <w:r>
        <w:rPr>
          <w:rFonts w:ascii="Times New Roman" w:hAnsi="Times New Roman" w:cs="Times New Roman"/>
          <w:sz w:val="24"/>
          <w:szCs w:val="24"/>
          <w:lang w:val="en-US"/>
        </w:rPr>
        <w:t xml:space="preserve">the </w:t>
      </w:r>
      <w:r w:rsidRPr="0067144A">
        <w:rPr>
          <w:rFonts w:ascii="Times New Roman" w:hAnsi="Times New Roman" w:cs="Times New Roman"/>
          <w:sz w:val="24"/>
          <w:szCs w:val="24"/>
          <w:lang w:val="en-US"/>
        </w:rPr>
        <w:t xml:space="preserve">EEU states’ labor legislation </w:t>
      </w:r>
      <w:proofErr w:type="gramStart"/>
      <w:r w:rsidRPr="0067144A">
        <w:rPr>
          <w:rFonts w:ascii="Times New Roman" w:hAnsi="Times New Roman" w:cs="Times New Roman"/>
          <w:sz w:val="24"/>
          <w:szCs w:val="24"/>
          <w:lang w:val="en-US"/>
        </w:rPr>
        <w:t>harmonization  and</w:t>
      </w:r>
      <w:proofErr w:type="gramEnd"/>
      <w:r w:rsidRPr="0067144A">
        <w:rPr>
          <w:rFonts w:ascii="Times New Roman" w:hAnsi="Times New Roman" w:cs="Times New Roman"/>
          <w:sz w:val="24"/>
          <w:szCs w:val="24"/>
          <w:lang w:val="en-US"/>
        </w:rPr>
        <w:t xml:space="preserve"> standardization in separately taken country, carried out by means of national legal receptions, ways, is necessary to consider as philosophical categories: the general and private. We find an explanation for it that the states of </w:t>
      </w:r>
      <w:proofErr w:type="spellStart"/>
      <w:r w:rsidRPr="0067144A">
        <w:rPr>
          <w:rFonts w:ascii="Times New Roman" w:hAnsi="Times New Roman" w:cs="Times New Roman"/>
          <w:sz w:val="24"/>
          <w:szCs w:val="24"/>
          <w:lang w:val="en-US"/>
        </w:rPr>
        <w:t>Euroasian</w:t>
      </w:r>
      <w:proofErr w:type="spellEnd"/>
      <w:r w:rsidRPr="0067144A">
        <w:rPr>
          <w:rFonts w:ascii="Times New Roman" w:hAnsi="Times New Roman" w:cs="Times New Roman"/>
          <w:sz w:val="24"/>
          <w:szCs w:val="24"/>
          <w:lang w:val="en-US"/>
        </w:rPr>
        <w:t xml:space="preserve"> Economic Union are sovereign and independent states, and considered to be the subjects of international relations. And the interstate relations of these states are under construction on the standard international principles and norms. Inviolability of the sovereignty of the EEU </w:t>
      </w:r>
      <w:proofErr w:type="gramStart"/>
      <w:r w:rsidRPr="0067144A">
        <w:rPr>
          <w:rFonts w:ascii="Times New Roman" w:hAnsi="Times New Roman" w:cs="Times New Roman"/>
          <w:sz w:val="24"/>
          <w:szCs w:val="24"/>
          <w:lang w:val="en-US"/>
        </w:rPr>
        <w:t>states  is</w:t>
      </w:r>
      <w:proofErr w:type="gramEnd"/>
      <w:r w:rsidRPr="0067144A">
        <w:rPr>
          <w:rFonts w:ascii="Times New Roman" w:hAnsi="Times New Roman" w:cs="Times New Roman"/>
          <w:sz w:val="24"/>
          <w:szCs w:val="24"/>
          <w:lang w:val="en-US"/>
        </w:rPr>
        <w:t xml:space="preserve"> a pledge of future economic union. And from these positions harmonization of the EEU states labor legislation, as we believe, can be built differently, in a view of that unbiased fact that these states are subjects of the international relations and the rights. It is thought that in a case </w:t>
      </w:r>
      <w:r w:rsidRPr="0067144A">
        <w:rPr>
          <w:rFonts w:ascii="Times New Roman" w:hAnsi="Times New Roman" w:cs="Times New Roman"/>
          <w:sz w:val="24"/>
          <w:szCs w:val="24"/>
          <w:lang w:val="en-US"/>
        </w:rPr>
        <w:lastRenderedPageBreak/>
        <w:t>considered by us i</w:t>
      </w:r>
      <w:r>
        <w:rPr>
          <w:rFonts w:ascii="Times New Roman" w:hAnsi="Times New Roman" w:cs="Times New Roman"/>
          <w:sz w:val="24"/>
          <w:szCs w:val="24"/>
          <w:lang w:val="en-US"/>
        </w:rPr>
        <w:t xml:space="preserve">t is expedient to proceed from </w:t>
      </w:r>
      <w:r w:rsidRPr="0067144A">
        <w:rPr>
          <w:rFonts w:ascii="Times New Roman" w:hAnsi="Times New Roman" w:cs="Times New Roman"/>
          <w:sz w:val="24"/>
          <w:szCs w:val="24"/>
          <w:lang w:val="en-US"/>
        </w:rPr>
        <w:t xml:space="preserve">particular to general, i.e. from the national, internal law to international law. What standards of the internal law can be used in the transformed look in international law? R. A. </w:t>
      </w:r>
      <w:proofErr w:type="spellStart"/>
      <w:r w:rsidRPr="0067144A">
        <w:rPr>
          <w:rFonts w:ascii="Times New Roman" w:hAnsi="Times New Roman" w:cs="Times New Roman"/>
          <w:sz w:val="24"/>
          <w:szCs w:val="24"/>
          <w:lang w:val="en-US"/>
        </w:rPr>
        <w:t>Myullerson</w:t>
      </w:r>
      <w:proofErr w:type="spellEnd"/>
      <w:r w:rsidRPr="0067144A">
        <w:rPr>
          <w:rFonts w:ascii="Times New Roman" w:hAnsi="Times New Roman" w:cs="Times New Roman"/>
          <w:sz w:val="24"/>
          <w:szCs w:val="24"/>
          <w:lang w:val="en-US"/>
        </w:rPr>
        <w:t xml:space="preserve"> considers that to such norms of the national right which can be transformed to international law, can relate the norms regulating concrete activity of the states, for example, the conclusion of contracts, a legal status of foreigners, diplomatic and consulates in the country. The standards of the internal law governing the relations between subjects of the national right from the different countries belong to such "source" of international law also; the norms regulating part of the interstate relations, able to generate the international relations concerning their regulation. With prospect of "occurrence" into international law R. A. </w:t>
      </w:r>
      <w:proofErr w:type="spellStart"/>
      <w:r w:rsidRPr="0067144A">
        <w:rPr>
          <w:rFonts w:ascii="Times New Roman" w:hAnsi="Times New Roman" w:cs="Times New Roman"/>
          <w:sz w:val="24"/>
          <w:szCs w:val="24"/>
          <w:lang w:val="en-US"/>
        </w:rPr>
        <w:t>Myullerson</w:t>
      </w:r>
      <w:proofErr w:type="spellEnd"/>
      <w:r w:rsidRPr="0067144A">
        <w:rPr>
          <w:rFonts w:ascii="Times New Roman" w:hAnsi="Times New Roman" w:cs="Times New Roman"/>
          <w:sz w:val="24"/>
          <w:szCs w:val="24"/>
          <w:lang w:val="en-US"/>
        </w:rPr>
        <w:t xml:space="preserve"> includes "the certain legal maxims which providing internal coherence of legal systems and have arisen, as a rule, within the national right" in the list of standard elements of the internal law. In the conditions of expansion and deepening of the international cooperation of the states there is a task by means of international law to unify a number of areas of the internal law. This unification is carried out by means of international treaties, agreements.</w:t>
      </w:r>
    </w:p>
    <w:p w:rsidR="001E4FB9" w:rsidRDefault="001E4FB9" w:rsidP="000B3FE3">
      <w:pPr>
        <w:spacing w:after="0" w:line="25" w:lineRule="atLeast"/>
        <w:ind w:firstLine="454"/>
        <w:jc w:val="center"/>
        <w:rPr>
          <w:rFonts w:ascii="Times New Roman" w:hAnsi="Times New Roman" w:cs="Times New Roman"/>
          <w:sz w:val="20"/>
          <w:szCs w:val="20"/>
          <w:lang w:val="en-US"/>
        </w:rPr>
      </w:pPr>
    </w:p>
    <w:p w:rsidR="001E4FB9" w:rsidRDefault="001E4FB9" w:rsidP="000B3FE3">
      <w:pPr>
        <w:spacing w:after="0" w:line="25" w:lineRule="atLeast"/>
        <w:ind w:firstLine="454"/>
        <w:jc w:val="center"/>
        <w:rPr>
          <w:rFonts w:ascii="Times New Roman" w:hAnsi="Times New Roman" w:cs="Times New Roman"/>
          <w:sz w:val="20"/>
          <w:szCs w:val="20"/>
          <w:lang w:val="en-US"/>
        </w:rPr>
      </w:pPr>
    </w:p>
    <w:p w:rsidR="008D66B8" w:rsidRPr="001E4FB9" w:rsidRDefault="008D66B8" w:rsidP="000B3FE3">
      <w:pPr>
        <w:spacing w:after="0" w:line="25" w:lineRule="atLeast"/>
        <w:ind w:firstLine="454"/>
        <w:jc w:val="center"/>
        <w:rPr>
          <w:rFonts w:ascii="Times New Roman" w:hAnsi="Times New Roman" w:cs="Times New Roman"/>
          <w:sz w:val="20"/>
          <w:szCs w:val="20"/>
          <w:lang w:val="en-US"/>
        </w:rPr>
      </w:pPr>
      <w:r w:rsidRPr="001E4FB9">
        <w:rPr>
          <w:rFonts w:ascii="Times New Roman" w:hAnsi="Times New Roman" w:cs="Times New Roman"/>
          <w:sz w:val="20"/>
          <w:szCs w:val="20"/>
          <w:lang w:val="en-US"/>
        </w:rPr>
        <w:t>References</w:t>
      </w:r>
      <w:r w:rsidR="007E1B03" w:rsidRPr="001E4FB9">
        <w:rPr>
          <w:rFonts w:ascii="Times New Roman" w:hAnsi="Times New Roman" w:cs="Times New Roman"/>
          <w:sz w:val="20"/>
          <w:szCs w:val="20"/>
          <w:lang w:val="kk-KZ"/>
        </w:rPr>
        <w:t>:</w:t>
      </w:r>
    </w:p>
    <w:p w:rsidR="008D66B8" w:rsidRPr="00A6016D" w:rsidRDefault="008D66B8" w:rsidP="000B3FE3">
      <w:pPr>
        <w:spacing w:after="0" w:line="25" w:lineRule="atLeast"/>
        <w:ind w:firstLine="454"/>
        <w:jc w:val="both"/>
        <w:rPr>
          <w:rFonts w:ascii="Times New Roman" w:hAnsi="Times New Roman" w:cs="Times New Roman"/>
          <w:noProof/>
          <w:sz w:val="20"/>
          <w:szCs w:val="20"/>
          <w:lang w:val="kk-KZ"/>
        </w:rPr>
      </w:pPr>
      <w:r w:rsidRPr="00A6016D">
        <w:rPr>
          <w:rFonts w:ascii="Times New Roman" w:hAnsi="Times New Roman" w:cs="Times New Roman"/>
          <w:noProof/>
          <w:sz w:val="20"/>
          <w:szCs w:val="20"/>
          <w:lang w:val="kk-KZ"/>
        </w:rPr>
        <w:t>Lushnikova M.V.</w:t>
      </w:r>
      <w:r w:rsidRPr="00A6016D">
        <w:rPr>
          <w:rFonts w:ascii="Times New Roman" w:hAnsi="Times New Roman" w:cs="Times New Roman"/>
          <w:noProof/>
          <w:sz w:val="20"/>
          <w:szCs w:val="20"/>
          <w:lang w:val="en-US"/>
        </w:rPr>
        <w:t xml:space="preserve"> </w:t>
      </w:r>
      <w:r w:rsidRPr="00A6016D">
        <w:rPr>
          <w:rFonts w:ascii="Times New Roman" w:hAnsi="Times New Roman" w:cs="Times New Roman"/>
          <w:noProof/>
          <w:sz w:val="20"/>
          <w:szCs w:val="20"/>
          <w:lang w:val="kk-KZ"/>
        </w:rPr>
        <w:t>L.S. Tal is the founding father of the Russian science of the labor law and the Yaroslavl school of scientific tinder funguses//Messages work. it is right and right соц. providing. - Issue 1: Founders of the Yaroslavl school of the labor law and right of social security: portraits against the background of time / Under the editorship of A.M. Lushnikov, M.V. Lushnikova. - Yaroslavl: Yarosl. state. un-t. - 2006. - 194 pages.</w:t>
      </w:r>
    </w:p>
    <w:p w:rsidR="008D66B8" w:rsidRPr="00A6016D" w:rsidRDefault="008D66B8" w:rsidP="000B3FE3">
      <w:pPr>
        <w:spacing w:after="0" w:line="25" w:lineRule="atLeast"/>
        <w:ind w:firstLine="454"/>
        <w:jc w:val="both"/>
        <w:rPr>
          <w:rFonts w:ascii="Times New Roman" w:hAnsi="Times New Roman" w:cs="Times New Roman"/>
          <w:noProof/>
          <w:sz w:val="20"/>
          <w:szCs w:val="20"/>
          <w:lang w:val="kk-KZ"/>
        </w:rPr>
      </w:pPr>
      <w:r w:rsidRPr="00A6016D">
        <w:rPr>
          <w:rFonts w:ascii="Times New Roman" w:hAnsi="Times New Roman" w:cs="Times New Roman"/>
          <w:noProof/>
          <w:sz w:val="20"/>
          <w:szCs w:val="20"/>
          <w:lang w:val="kk-KZ"/>
        </w:rPr>
        <w:t>Shershenevich G.F. Textbook of Russian Civil Law. - SPb.: Published by Bashmakochy - 813 p.</w:t>
      </w:r>
    </w:p>
    <w:p w:rsidR="008D66B8" w:rsidRPr="00A6016D" w:rsidRDefault="008D66B8" w:rsidP="000B3FE3">
      <w:pPr>
        <w:spacing w:after="0" w:line="25" w:lineRule="atLeast"/>
        <w:ind w:firstLine="454"/>
        <w:jc w:val="both"/>
        <w:rPr>
          <w:rFonts w:ascii="Times New Roman" w:hAnsi="Times New Roman" w:cs="Times New Roman"/>
          <w:noProof/>
          <w:sz w:val="20"/>
          <w:szCs w:val="20"/>
          <w:lang w:val="kk-KZ"/>
        </w:rPr>
      </w:pPr>
      <w:r w:rsidRPr="00A6016D">
        <w:rPr>
          <w:rFonts w:ascii="Times New Roman" w:hAnsi="Times New Roman" w:cs="Times New Roman"/>
          <w:noProof/>
          <w:sz w:val="20"/>
          <w:szCs w:val="20"/>
          <w:lang w:val="kk-KZ"/>
        </w:rPr>
        <w:t>J.MacDonell, Classification of forms and Contracts of Labour (1904) Journal of the Society of Comparative Legislation, New Series, Vol.5., No.2, pp.253-261, at 255-256.</w:t>
      </w:r>
    </w:p>
    <w:p w:rsidR="008D66B8" w:rsidRPr="00A6016D" w:rsidRDefault="008D66B8" w:rsidP="000B3FE3">
      <w:pPr>
        <w:spacing w:after="0" w:line="25" w:lineRule="atLeast"/>
        <w:ind w:firstLine="454"/>
        <w:jc w:val="both"/>
        <w:rPr>
          <w:rFonts w:ascii="Times New Roman" w:hAnsi="Times New Roman" w:cs="Times New Roman"/>
          <w:noProof/>
          <w:sz w:val="20"/>
          <w:szCs w:val="20"/>
          <w:lang w:val="kk-KZ"/>
        </w:rPr>
      </w:pPr>
      <w:r w:rsidRPr="00A6016D">
        <w:rPr>
          <w:rFonts w:ascii="Times New Roman" w:hAnsi="Times New Roman" w:cs="Times New Roman"/>
          <w:noProof/>
          <w:sz w:val="20"/>
          <w:szCs w:val="20"/>
          <w:lang w:val="kk-KZ"/>
        </w:rPr>
        <w:t>Sohm, Instituties of Roman Law, 311 (1892).</w:t>
      </w:r>
    </w:p>
    <w:p w:rsidR="008D66B8" w:rsidRPr="00A6016D" w:rsidRDefault="008D66B8" w:rsidP="000B3FE3">
      <w:pPr>
        <w:spacing w:after="0" w:line="25" w:lineRule="atLeast"/>
        <w:ind w:firstLine="454"/>
        <w:jc w:val="both"/>
        <w:rPr>
          <w:rFonts w:ascii="Times New Roman" w:hAnsi="Times New Roman" w:cs="Times New Roman"/>
          <w:noProof/>
          <w:sz w:val="20"/>
          <w:szCs w:val="20"/>
          <w:lang w:val="kk-KZ"/>
        </w:rPr>
      </w:pPr>
      <w:r w:rsidRPr="00A6016D">
        <w:rPr>
          <w:rFonts w:ascii="Times New Roman" w:hAnsi="Times New Roman" w:cs="Times New Roman"/>
          <w:noProof/>
          <w:sz w:val="20"/>
          <w:szCs w:val="20"/>
          <w:lang w:val="kk-KZ"/>
        </w:rPr>
        <w:t>Tal L.C. Labor Contract: Civilistic Study. - Ч.1: General Teachings, 1913; Ch.2.Vnutrennaya Law and Order of Economic Enterprises, 1918. - Ч.1. - Yarovl: Tip.gub.rul. - 1913. - 632 p.</w:t>
      </w:r>
    </w:p>
    <w:p w:rsidR="008D66B8" w:rsidRPr="00A6016D" w:rsidRDefault="008D66B8" w:rsidP="000B3FE3">
      <w:pPr>
        <w:spacing w:after="0" w:line="25" w:lineRule="atLeast"/>
        <w:ind w:firstLine="454"/>
        <w:jc w:val="both"/>
        <w:rPr>
          <w:rFonts w:ascii="Times New Roman" w:hAnsi="Times New Roman" w:cs="Times New Roman"/>
          <w:noProof/>
          <w:sz w:val="20"/>
          <w:szCs w:val="20"/>
          <w:lang w:val="kk-KZ"/>
        </w:rPr>
      </w:pPr>
      <w:r w:rsidRPr="00A6016D">
        <w:rPr>
          <w:rFonts w:ascii="Times New Roman" w:hAnsi="Times New Roman" w:cs="Times New Roman"/>
          <w:noProof/>
          <w:sz w:val="20"/>
          <w:szCs w:val="20"/>
          <w:lang w:val="kk-KZ"/>
        </w:rPr>
        <w:t xml:space="preserve">Tal </w:t>
      </w:r>
      <w:r w:rsidR="002E37A0" w:rsidRPr="00A6016D">
        <w:rPr>
          <w:rFonts w:ascii="Times New Roman" w:hAnsi="Times New Roman" w:cs="Times New Roman"/>
          <w:noProof/>
          <w:sz w:val="20"/>
          <w:szCs w:val="20"/>
          <w:lang w:val="kk-KZ"/>
        </w:rPr>
        <w:t xml:space="preserve">L.C. </w:t>
      </w:r>
      <w:r w:rsidRPr="00A6016D">
        <w:rPr>
          <w:rFonts w:ascii="Times New Roman" w:hAnsi="Times New Roman" w:cs="Times New Roman"/>
          <w:noProof/>
          <w:sz w:val="20"/>
          <w:szCs w:val="20"/>
          <w:lang w:val="kk-KZ"/>
        </w:rPr>
        <w:t>HP Essays of Industrial Working Law. - Moscow: Type G.Lissner and D.Sobko, 1916. - 127 p.</w:t>
      </w:r>
    </w:p>
    <w:p w:rsidR="008D66B8" w:rsidRPr="00A6016D" w:rsidRDefault="008D66B8" w:rsidP="000B3FE3">
      <w:pPr>
        <w:spacing w:after="0" w:line="25" w:lineRule="atLeast"/>
        <w:ind w:firstLine="454"/>
        <w:jc w:val="both"/>
        <w:rPr>
          <w:rFonts w:ascii="Times New Roman" w:hAnsi="Times New Roman" w:cs="Times New Roman"/>
          <w:noProof/>
          <w:sz w:val="20"/>
          <w:szCs w:val="20"/>
          <w:lang w:val="kk-KZ"/>
        </w:rPr>
      </w:pPr>
      <w:r w:rsidRPr="00A6016D">
        <w:rPr>
          <w:rFonts w:ascii="Times New Roman" w:hAnsi="Times New Roman" w:cs="Times New Roman"/>
          <w:noProof/>
          <w:sz w:val="20"/>
          <w:szCs w:val="20"/>
          <w:lang w:val="kk-KZ"/>
        </w:rPr>
        <w:t>Braginsky M.I., Vitryansky V.V. Contract law: general provisions. M.A. - 1997. - С.122.</w:t>
      </w:r>
    </w:p>
    <w:p w:rsidR="008D66B8" w:rsidRPr="00A6016D" w:rsidRDefault="008D66B8" w:rsidP="000B3FE3">
      <w:pPr>
        <w:spacing w:after="0" w:line="25" w:lineRule="atLeast"/>
        <w:ind w:firstLine="454"/>
        <w:jc w:val="both"/>
        <w:rPr>
          <w:rFonts w:ascii="Times New Roman" w:hAnsi="Times New Roman" w:cs="Times New Roman"/>
          <w:noProof/>
          <w:sz w:val="20"/>
          <w:szCs w:val="20"/>
          <w:lang w:val="kk-KZ"/>
        </w:rPr>
      </w:pPr>
      <w:r w:rsidRPr="00A6016D">
        <w:rPr>
          <w:rFonts w:ascii="Times New Roman" w:hAnsi="Times New Roman" w:cs="Times New Roman"/>
          <w:noProof/>
          <w:sz w:val="20"/>
          <w:szCs w:val="20"/>
          <w:lang w:val="kk-KZ"/>
        </w:rPr>
        <w:t>Golovina S. Y. The strengthening of private law began in the labor law of Russia//Topical problems of private law: st./ed. B.M. Gongalo, B. I eat. – M – 2014. – Page 67-77.</w:t>
      </w:r>
    </w:p>
    <w:p w:rsidR="008D66B8" w:rsidRPr="00A6016D" w:rsidRDefault="008D66B8" w:rsidP="000B3FE3">
      <w:pPr>
        <w:spacing w:after="0" w:line="25" w:lineRule="atLeast"/>
        <w:ind w:firstLine="454"/>
        <w:jc w:val="both"/>
        <w:rPr>
          <w:rFonts w:ascii="Times New Roman" w:hAnsi="Times New Roman" w:cs="Times New Roman"/>
          <w:noProof/>
          <w:sz w:val="20"/>
          <w:szCs w:val="20"/>
          <w:lang w:val="kk-KZ"/>
        </w:rPr>
      </w:pPr>
      <w:r w:rsidRPr="00A6016D">
        <w:rPr>
          <w:rFonts w:ascii="Times New Roman" w:hAnsi="Times New Roman" w:cs="Times New Roman"/>
          <w:noProof/>
          <w:sz w:val="20"/>
          <w:szCs w:val="20"/>
          <w:lang w:val="kk-KZ"/>
        </w:rPr>
        <w:t>Golovina S. Y. Conceptual apparatus of labor law of Russia and Belarus: comparative analysis//http://www.lawbelarus.com/repub2008/sub11/text11395.htm</w:t>
      </w:r>
    </w:p>
    <w:p w:rsidR="008D66B8" w:rsidRPr="00A6016D" w:rsidRDefault="008D66B8" w:rsidP="000B3FE3">
      <w:pPr>
        <w:spacing w:after="0" w:line="25" w:lineRule="atLeast"/>
        <w:ind w:firstLine="454"/>
        <w:jc w:val="both"/>
        <w:rPr>
          <w:rFonts w:ascii="Times New Roman" w:hAnsi="Times New Roman" w:cs="Times New Roman"/>
          <w:noProof/>
          <w:sz w:val="20"/>
          <w:szCs w:val="20"/>
          <w:lang w:val="kk-KZ"/>
        </w:rPr>
      </w:pPr>
      <w:r w:rsidRPr="00A6016D">
        <w:rPr>
          <w:rFonts w:ascii="Times New Roman" w:hAnsi="Times New Roman" w:cs="Times New Roman"/>
          <w:noProof/>
          <w:sz w:val="20"/>
          <w:szCs w:val="20"/>
          <w:lang w:val="kk-KZ"/>
        </w:rPr>
        <w:t>Labor code of RK. Dated 23 November 2015. https://online.zakon.kz/document/?doc_id=38910832#sub_id=10000</w:t>
      </w:r>
    </w:p>
    <w:p w:rsidR="008D66B8" w:rsidRPr="00A6016D" w:rsidRDefault="008D66B8" w:rsidP="000B3FE3">
      <w:pPr>
        <w:spacing w:after="0" w:line="25" w:lineRule="atLeast"/>
        <w:ind w:firstLine="454"/>
        <w:jc w:val="both"/>
        <w:rPr>
          <w:rFonts w:ascii="Times New Roman" w:hAnsi="Times New Roman" w:cs="Times New Roman"/>
          <w:noProof/>
          <w:sz w:val="20"/>
          <w:szCs w:val="20"/>
          <w:lang w:val="kk-KZ"/>
        </w:rPr>
      </w:pPr>
      <w:r w:rsidRPr="00A6016D">
        <w:rPr>
          <w:rFonts w:ascii="Times New Roman" w:hAnsi="Times New Roman" w:cs="Times New Roman"/>
          <w:noProof/>
          <w:sz w:val="20"/>
          <w:szCs w:val="20"/>
          <w:lang w:val="kk-KZ"/>
        </w:rPr>
        <w:t>Contracts of Employment Act 1972. United Kingdom. Database: Natlex</w:t>
      </w:r>
    </w:p>
    <w:p w:rsidR="008D66B8" w:rsidRPr="00A6016D" w:rsidRDefault="008D66B8" w:rsidP="000B3FE3">
      <w:pPr>
        <w:spacing w:after="0" w:line="25" w:lineRule="atLeast"/>
        <w:ind w:firstLine="454"/>
        <w:jc w:val="both"/>
        <w:rPr>
          <w:rFonts w:ascii="Times New Roman" w:hAnsi="Times New Roman" w:cs="Times New Roman"/>
          <w:noProof/>
          <w:sz w:val="20"/>
          <w:szCs w:val="20"/>
          <w:lang w:val="kk-KZ"/>
        </w:rPr>
      </w:pPr>
      <w:r w:rsidRPr="00A6016D">
        <w:rPr>
          <w:rFonts w:ascii="Times New Roman" w:hAnsi="Times New Roman" w:cs="Times New Roman"/>
          <w:noProof/>
          <w:sz w:val="20"/>
          <w:szCs w:val="20"/>
          <w:lang w:val="kk-KZ"/>
        </w:rPr>
        <w:t>Malinovsky A.A. Methodology of Comparative Law//Journal of the University named after O.E.Kutafin. - 2016. - № 3 (19). - С.9-24.</w:t>
      </w:r>
    </w:p>
    <w:p w:rsidR="006C553D" w:rsidRPr="00A6016D" w:rsidRDefault="008D66B8" w:rsidP="000B3FE3">
      <w:pPr>
        <w:spacing w:after="0" w:line="25" w:lineRule="atLeast"/>
        <w:ind w:firstLine="454"/>
        <w:jc w:val="both"/>
        <w:rPr>
          <w:rFonts w:ascii="Times New Roman" w:hAnsi="Times New Roman" w:cs="Times New Roman"/>
          <w:noProof/>
          <w:sz w:val="20"/>
          <w:szCs w:val="20"/>
          <w:lang w:val="en-US"/>
        </w:rPr>
      </w:pPr>
      <w:r w:rsidRPr="00A6016D">
        <w:rPr>
          <w:rFonts w:ascii="Times New Roman" w:hAnsi="Times New Roman" w:cs="Times New Roman"/>
          <w:noProof/>
          <w:sz w:val="20"/>
          <w:szCs w:val="20"/>
          <w:lang w:val="kk-KZ"/>
        </w:rPr>
        <w:t>Fletcher J., Naumov A.V. Basic concepts of modern criminal law. -M. - 1998. - 275c.</w:t>
      </w:r>
    </w:p>
    <w:p w:rsidR="00CF1AA0" w:rsidRPr="00A6016D" w:rsidRDefault="00CF1AA0" w:rsidP="000B3FE3">
      <w:pPr>
        <w:spacing w:after="0" w:line="240" w:lineRule="auto"/>
        <w:ind w:firstLine="454"/>
        <w:jc w:val="both"/>
        <w:rPr>
          <w:rFonts w:ascii="Times New Roman" w:hAnsi="Times New Roman" w:cs="Times New Roman"/>
          <w:sz w:val="20"/>
          <w:szCs w:val="20"/>
          <w:lang w:val="en-US"/>
        </w:rPr>
      </w:pPr>
      <w:proofErr w:type="spellStart"/>
      <w:proofErr w:type="gramStart"/>
      <w:r w:rsidRPr="00A6016D">
        <w:rPr>
          <w:rFonts w:ascii="Times New Roman" w:hAnsi="Times New Roman" w:cs="Times New Roman"/>
          <w:sz w:val="20"/>
          <w:szCs w:val="20"/>
          <w:lang w:val="en-US"/>
        </w:rPr>
        <w:t>Myullerson</w:t>
      </w:r>
      <w:proofErr w:type="spellEnd"/>
      <w:r w:rsidRPr="00A6016D">
        <w:rPr>
          <w:rFonts w:ascii="Times New Roman" w:hAnsi="Times New Roman" w:cs="Times New Roman"/>
          <w:sz w:val="20"/>
          <w:szCs w:val="20"/>
          <w:lang w:val="en-US"/>
        </w:rPr>
        <w:t xml:space="preserve"> R.A. Ratio of the international and national law.</w:t>
      </w:r>
      <w:proofErr w:type="gramEnd"/>
      <w:r w:rsidRPr="00A6016D">
        <w:rPr>
          <w:rFonts w:ascii="Times New Roman" w:hAnsi="Times New Roman" w:cs="Times New Roman"/>
          <w:sz w:val="20"/>
          <w:szCs w:val="20"/>
          <w:lang w:val="en-US"/>
        </w:rPr>
        <w:t xml:space="preserve"> – M., 1982. P.6-20 </w:t>
      </w:r>
    </w:p>
    <w:p w:rsidR="00CF1AA0" w:rsidRPr="00A6016D" w:rsidRDefault="00CF1AA0" w:rsidP="000B3FE3">
      <w:pPr>
        <w:spacing w:after="0" w:line="240" w:lineRule="auto"/>
        <w:ind w:firstLine="454"/>
        <w:jc w:val="both"/>
        <w:rPr>
          <w:rFonts w:ascii="Times New Roman" w:hAnsi="Times New Roman" w:cs="Times New Roman"/>
          <w:sz w:val="20"/>
          <w:szCs w:val="20"/>
          <w:lang w:val="en-US"/>
        </w:rPr>
      </w:pPr>
      <w:proofErr w:type="spellStart"/>
      <w:r w:rsidRPr="00A6016D">
        <w:rPr>
          <w:rFonts w:ascii="Times New Roman" w:hAnsi="Times New Roman" w:cs="Times New Roman"/>
          <w:sz w:val="20"/>
          <w:szCs w:val="20"/>
          <w:lang w:val="en-US"/>
        </w:rPr>
        <w:t>Lyutov</w:t>
      </w:r>
      <w:proofErr w:type="spellEnd"/>
      <w:r w:rsidRPr="00A6016D">
        <w:rPr>
          <w:rFonts w:ascii="Times New Roman" w:hAnsi="Times New Roman" w:cs="Times New Roman"/>
          <w:sz w:val="20"/>
          <w:szCs w:val="20"/>
          <w:lang w:val="en-US"/>
        </w:rPr>
        <w:t xml:space="preserve"> N. L. Russian labor legislation and international labor standards: compliance and improvement prospects: scientific and practical grant. – </w:t>
      </w:r>
      <w:proofErr w:type="gramStart"/>
      <w:r w:rsidRPr="00A6016D">
        <w:rPr>
          <w:rFonts w:ascii="Times New Roman" w:hAnsi="Times New Roman" w:cs="Times New Roman"/>
          <w:sz w:val="20"/>
          <w:szCs w:val="20"/>
        </w:rPr>
        <w:t>М</w:t>
      </w:r>
      <w:r w:rsidRPr="00A6016D">
        <w:rPr>
          <w:rFonts w:ascii="Times New Roman" w:hAnsi="Times New Roman" w:cs="Times New Roman"/>
          <w:sz w:val="20"/>
          <w:szCs w:val="20"/>
          <w:lang w:val="en-US"/>
        </w:rPr>
        <w:t>.:</w:t>
      </w:r>
      <w:proofErr w:type="gramEnd"/>
      <w:r w:rsidRPr="00A6016D">
        <w:rPr>
          <w:rFonts w:ascii="Times New Roman" w:hAnsi="Times New Roman" w:cs="Times New Roman"/>
          <w:sz w:val="20"/>
          <w:szCs w:val="20"/>
          <w:lang w:val="en-US"/>
        </w:rPr>
        <w:t xml:space="preserve"> ANO «</w:t>
      </w:r>
      <w:r w:rsidRPr="00A6016D">
        <w:rPr>
          <w:sz w:val="20"/>
          <w:szCs w:val="20"/>
          <w:lang w:val="en-US"/>
        </w:rPr>
        <w:t xml:space="preserve"> </w:t>
      </w:r>
      <w:r w:rsidRPr="00A6016D">
        <w:rPr>
          <w:rFonts w:ascii="Times New Roman" w:hAnsi="Times New Roman" w:cs="Times New Roman"/>
          <w:sz w:val="20"/>
          <w:szCs w:val="20"/>
          <w:lang w:val="en-US"/>
        </w:rPr>
        <w:t>Center of the social and labor rights», 2012. - P.8.</w:t>
      </w:r>
    </w:p>
    <w:p w:rsidR="00CF1AA0" w:rsidRPr="00A6016D" w:rsidRDefault="00CF1AA0" w:rsidP="000B3FE3">
      <w:pPr>
        <w:spacing w:after="0" w:line="240" w:lineRule="auto"/>
        <w:ind w:firstLine="454"/>
        <w:jc w:val="both"/>
        <w:rPr>
          <w:rFonts w:ascii="Times New Roman" w:hAnsi="Times New Roman" w:cs="Times New Roman"/>
          <w:sz w:val="20"/>
          <w:szCs w:val="20"/>
          <w:lang w:val="en-US"/>
        </w:rPr>
      </w:pPr>
      <w:proofErr w:type="gramStart"/>
      <w:r w:rsidRPr="00A6016D">
        <w:rPr>
          <w:rFonts w:ascii="Times New Roman" w:hAnsi="Times New Roman" w:cs="Times New Roman"/>
          <w:sz w:val="20"/>
          <w:szCs w:val="20"/>
          <w:lang w:val="en-US"/>
        </w:rPr>
        <w:t>General theory of state and right.</w:t>
      </w:r>
      <w:proofErr w:type="gramEnd"/>
      <w:r w:rsidRPr="00A6016D">
        <w:rPr>
          <w:rFonts w:ascii="Times New Roman" w:hAnsi="Times New Roman" w:cs="Times New Roman"/>
          <w:sz w:val="20"/>
          <w:szCs w:val="20"/>
          <w:lang w:val="en-US"/>
        </w:rPr>
        <w:t xml:space="preserve"> Academic course: </w:t>
      </w:r>
      <w:r w:rsidRPr="00A6016D">
        <w:rPr>
          <w:rFonts w:ascii="Times New Roman" w:hAnsi="Times New Roman" w:cs="Times New Roman"/>
          <w:sz w:val="20"/>
          <w:szCs w:val="20"/>
        </w:rPr>
        <w:t>в</w:t>
      </w:r>
      <w:r w:rsidRPr="00A6016D">
        <w:rPr>
          <w:rFonts w:ascii="Times New Roman" w:hAnsi="Times New Roman" w:cs="Times New Roman"/>
          <w:sz w:val="20"/>
          <w:szCs w:val="20"/>
          <w:lang w:val="en-US"/>
        </w:rPr>
        <w:t xml:space="preserve"> 3 Vol. / under the ed. of </w:t>
      </w:r>
      <w:proofErr w:type="spellStart"/>
      <w:r w:rsidRPr="00A6016D">
        <w:rPr>
          <w:rFonts w:ascii="Times New Roman" w:hAnsi="Times New Roman" w:cs="Times New Roman"/>
          <w:sz w:val="20"/>
          <w:szCs w:val="20"/>
          <w:lang w:val="en-US"/>
        </w:rPr>
        <w:t>Marchenko</w:t>
      </w:r>
      <w:proofErr w:type="spellEnd"/>
      <w:r w:rsidRPr="00A6016D">
        <w:rPr>
          <w:rFonts w:ascii="Times New Roman" w:hAnsi="Times New Roman" w:cs="Times New Roman"/>
          <w:sz w:val="20"/>
          <w:szCs w:val="20"/>
          <w:lang w:val="en-US"/>
        </w:rPr>
        <w:t xml:space="preserve"> M. N. Vol 2. – </w:t>
      </w:r>
      <w:proofErr w:type="gramStart"/>
      <w:r w:rsidRPr="00A6016D">
        <w:rPr>
          <w:rFonts w:ascii="Times New Roman" w:hAnsi="Times New Roman" w:cs="Times New Roman"/>
          <w:sz w:val="20"/>
          <w:szCs w:val="20"/>
        </w:rPr>
        <w:t>М</w:t>
      </w:r>
      <w:r w:rsidRPr="00A6016D">
        <w:rPr>
          <w:rFonts w:ascii="Times New Roman" w:hAnsi="Times New Roman" w:cs="Times New Roman"/>
          <w:sz w:val="20"/>
          <w:szCs w:val="20"/>
          <w:lang w:val="en-US"/>
        </w:rPr>
        <w:t>.,</w:t>
      </w:r>
      <w:proofErr w:type="gramEnd"/>
      <w:r w:rsidRPr="00A6016D">
        <w:rPr>
          <w:rFonts w:ascii="Times New Roman" w:hAnsi="Times New Roman" w:cs="Times New Roman"/>
          <w:sz w:val="20"/>
          <w:szCs w:val="20"/>
          <w:lang w:val="en-US"/>
        </w:rPr>
        <w:t xml:space="preserve"> 2001. - P.185-195</w:t>
      </w:r>
    </w:p>
    <w:p w:rsidR="00CF1AA0" w:rsidRPr="00A6016D" w:rsidRDefault="00CF1AA0" w:rsidP="001E4FB9">
      <w:pPr>
        <w:spacing w:after="0" w:line="240" w:lineRule="auto"/>
        <w:ind w:firstLine="454"/>
        <w:jc w:val="both"/>
        <w:rPr>
          <w:rFonts w:ascii="Times New Roman" w:hAnsi="Times New Roman" w:cs="Times New Roman"/>
          <w:sz w:val="20"/>
          <w:szCs w:val="20"/>
          <w:lang w:val="en-US"/>
        </w:rPr>
      </w:pPr>
      <w:proofErr w:type="spellStart"/>
      <w:r w:rsidRPr="00A6016D">
        <w:rPr>
          <w:rFonts w:ascii="Times New Roman" w:hAnsi="Times New Roman" w:cs="Times New Roman"/>
          <w:sz w:val="20"/>
          <w:szCs w:val="20"/>
          <w:lang w:val="en-US"/>
        </w:rPr>
        <w:t>Gusov</w:t>
      </w:r>
      <w:proofErr w:type="spellEnd"/>
      <w:r w:rsidRPr="00A6016D">
        <w:rPr>
          <w:rFonts w:ascii="Times New Roman" w:hAnsi="Times New Roman" w:cs="Times New Roman"/>
          <w:sz w:val="20"/>
          <w:szCs w:val="20"/>
          <w:lang w:val="en-US"/>
        </w:rPr>
        <w:t xml:space="preserve"> K.N. </w:t>
      </w:r>
      <w:proofErr w:type="spellStart"/>
      <w:r w:rsidRPr="00A6016D">
        <w:rPr>
          <w:rFonts w:ascii="Times New Roman" w:hAnsi="Times New Roman" w:cs="Times New Roman"/>
          <w:sz w:val="20"/>
          <w:szCs w:val="20"/>
          <w:lang w:val="en-US"/>
        </w:rPr>
        <w:t>Lyutov</w:t>
      </w:r>
      <w:proofErr w:type="spellEnd"/>
      <w:r w:rsidRPr="00A6016D">
        <w:rPr>
          <w:rFonts w:ascii="Times New Roman" w:hAnsi="Times New Roman" w:cs="Times New Roman"/>
          <w:sz w:val="20"/>
          <w:szCs w:val="20"/>
          <w:lang w:val="en-US"/>
        </w:rPr>
        <w:t xml:space="preserve"> N. </w:t>
      </w:r>
      <w:proofErr w:type="gramStart"/>
      <w:r w:rsidRPr="00A6016D">
        <w:rPr>
          <w:rFonts w:ascii="Times New Roman" w:hAnsi="Times New Roman" w:cs="Times New Roman"/>
          <w:sz w:val="20"/>
          <w:szCs w:val="20"/>
          <w:lang w:val="en-US"/>
        </w:rPr>
        <w:t>L .</w:t>
      </w:r>
      <w:proofErr w:type="gramEnd"/>
      <w:r w:rsidRPr="00A6016D">
        <w:rPr>
          <w:rFonts w:ascii="Times New Roman" w:hAnsi="Times New Roman" w:cs="Times New Roman"/>
          <w:sz w:val="20"/>
          <w:szCs w:val="20"/>
          <w:lang w:val="en-US"/>
        </w:rPr>
        <w:t xml:space="preserve"> International labor law: textbook. – </w:t>
      </w:r>
      <w:proofErr w:type="gramStart"/>
      <w:r w:rsidRPr="00A6016D">
        <w:rPr>
          <w:rFonts w:ascii="Times New Roman" w:hAnsi="Times New Roman" w:cs="Times New Roman"/>
          <w:sz w:val="20"/>
          <w:szCs w:val="20"/>
        </w:rPr>
        <w:t>М</w:t>
      </w:r>
      <w:r w:rsidRPr="00A6016D">
        <w:rPr>
          <w:rFonts w:ascii="Times New Roman" w:hAnsi="Times New Roman" w:cs="Times New Roman"/>
          <w:sz w:val="20"/>
          <w:szCs w:val="20"/>
          <w:lang w:val="en-US"/>
        </w:rPr>
        <w:t>.,</w:t>
      </w:r>
      <w:proofErr w:type="gramEnd"/>
      <w:r w:rsidRPr="00A6016D">
        <w:rPr>
          <w:rFonts w:ascii="Times New Roman" w:hAnsi="Times New Roman" w:cs="Times New Roman"/>
          <w:sz w:val="20"/>
          <w:szCs w:val="20"/>
          <w:lang w:val="en-US"/>
        </w:rPr>
        <w:t xml:space="preserve"> 2013. -  P.9-10</w:t>
      </w:r>
    </w:p>
    <w:p w:rsidR="00CF1AA0" w:rsidRPr="00A6016D" w:rsidRDefault="00CF1AA0" w:rsidP="001E4FB9">
      <w:pPr>
        <w:spacing w:after="0" w:line="240" w:lineRule="auto"/>
        <w:ind w:firstLine="454"/>
        <w:jc w:val="both"/>
        <w:rPr>
          <w:rFonts w:ascii="Times New Roman" w:hAnsi="Times New Roman" w:cs="Times New Roman"/>
          <w:sz w:val="20"/>
          <w:szCs w:val="20"/>
          <w:lang w:val="en-US"/>
        </w:rPr>
      </w:pPr>
      <w:proofErr w:type="gramStart"/>
      <w:r w:rsidRPr="00A6016D">
        <w:rPr>
          <w:rFonts w:ascii="Times New Roman" w:hAnsi="Times New Roman" w:cs="Times New Roman"/>
          <w:sz w:val="20"/>
          <w:szCs w:val="20"/>
          <w:lang w:val="en-US"/>
        </w:rPr>
        <w:t>Constitution of the Republic of Kazakhstan.</w:t>
      </w:r>
      <w:proofErr w:type="gramEnd"/>
      <w:r w:rsidRPr="00A6016D">
        <w:rPr>
          <w:rFonts w:ascii="Times New Roman" w:hAnsi="Times New Roman" w:cs="Times New Roman"/>
          <w:sz w:val="20"/>
          <w:szCs w:val="20"/>
          <w:lang w:val="en-US"/>
        </w:rPr>
        <w:t xml:space="preserve"> – Alma-Ata: Lawyer – 44 p.</w:t>
      </w:r>
    </w:p>
    <w:p w:rsidR="00CF1AA0" w:rsidRPr="00A6016D" w:rsidRDefault="00CF1AA0" w:rsidP="000B3FE3">
      <w:pPr>
        <w:spacing w:after="0" w:line="240" w:lineRule="auto"/>
        <w:ind w:firstLine="454"/>
        <w:jc w:val="both"/>
        <w:rPr>
          <w:rFonts w:ascii="Times New Roman" w:hAnsi="Times New Roman" w:cs="Times New Roman"/>
          <w:sz w:val="20"/>
          <w:szCs w:val="20"/>
          <w:lang w:val="en-US"/>
        </w:rPr>
      </w:pPr>
      <w:r w:rsidRPr="00A6016D">
        <w:rPr>
          <w:rFonts w:ascii="Times New Roman" w:hAnsi="Times New Roman" w:cs="Times New Roman"/>
          <w:sz w:val="20"/>
          <w:szCs w:val="20"/>
          <w:lang w:val="en-US"/>
        </w:rPr>
        <w:t>Servais J. – M. International labor law. 2</w:t>
      </w:r>
      <w:r w:rsidRPr="00A6016D">
        <w:rPr>
          <w:rFonts w:ascii="Times New Roman" w:hAnsi="Times New Roman" w:cs="Times New Roman"/>
          <w:sz w:val="20"/>
          <w:szCs w:val="20"/>
          <w:vertAlign w:val="superscript"/>
          <w:lang w:val="en-US"/>
        </w:rPr>
        <w:t>nd</w:t>
      </w:r>
      <w:r w:rsidRPr="00A6016D">
        <w:rPr>
          <w:rFonts w:ascii="Times New Roman" w:hAnsi="Times New Roman" w:cs="Times New Roman"/>
          <w:sz w:val="20"/>
          <w:szCs w:val="20"/>
          <w:lang w:val="en-US"/>
        </w:rPr>
        <w:t xml:space="preserve"> ed. Wolters-Kluwer, 2009; p/o Bronstein A. International and Comparative law: Current Challenges, Palgrave Macmillan - LLO  2009; (</w:t>
      </w:r>
      <w:proofErr w:type="spellStart"/>
      <w:r w:rsidRPr="00A6016D">
        <w:rPr>
          <w:rFonts w:ascii="Times New Roman" w:hAnsi="Times New Roman" w:cs="Times New Roman"/>
          <w:sz w:val="20"/>
          <w:szCs w:val="20"/>
          <w:lang w:val="en-US"/>
        </w:rPr>
        <w:t>Atleson</w:t>
      </w:r>
      <w:proofErr w:type="spellEnd"/>
      <w:r w:rsidRPr="00A6016D">
        <w:rPr>
          <w:rFonts w:ascii="Times New Roman" w:hAnsi="Times New Roman" w:cs="Times New Roman"/>
          <w:sz w:val="20"/>
          <w:szCs w:val="20"/>
          <w:lang w:val="en-US"/>
        </w:rPr>
        <w:t xml:space="preserve"> J., </w:t>
      </w:r>
      <w:proofErr w:type="spellStart"/>
      <w:r w:rsidRPr="00A6016D">
        <w:rPr>
          <w:rFonts w:ascii="Times New Roman" w:hAnsi="Times New Roman" w:cs="Times New Roman"/>
          <w:sz w:val="20"/>
          <w:szCs w:val="20"/>
          <w:lang w:val="en-US"/>
        </w:rPr>
        <w:t>Compa</w:t>
      </w:r>
      <w:proofErr w:type="spellEnd"/>
      <w:r w:rsidRPr="00A6016D">
        <w:rPr>
          <w:rFonts w:ascii="Times New Roman" w:hAnsi="Times New Roman" w:cs="Times New Roman"/>
          <w:sz w:val="20"/>
          <w:szCs w:val="20"/>
          <w:lang w:val="en-US"/>
        </w:rPr>
        <w:t xml:space="preserve"> L. et al. International labor law. 2</w:t>
      </w:r>
      <w:r w:rsidRPr="00A6016D">
        <w:rPr>
          <w:rFonts w:ascii="Times New Roman" w:hAnsi="Times New Roman" w:cs="Times New Roman"/>
          <w:sz w:val="20"/>
          <w:szCs w:val="20"/>
          <w:vertAlign w:val="superscript"/>
          <w:lang w:val="en-US"/>
        </w:rPr>
        <w:t>nd</w:t>
      </w:r>
      <w:r w:rsidRPr="00A6016D">
        <w:rPr>
          <w:rFonts w:ascii="Times New Roman" w:hAnsi="Times New Roman" w:cs="Times New Roman"/>
          <w:sz w:val="20"/>
          <w:szCs w:val="20"/>
          <w:lang w:val="en-US"/>
        </w:rPr>
        <w:t xml:space="preserve"> ed. Wolters-Kluwer, 2009). P.13</w:t>
      </w:r>
    </w:p>
    <w:p w:rsidR="00CF1AA0" w:rsidRPr="00A6016D" w:rsidRDefault="00CF1AA0" w:rsidP="000B3FE3">
      <w:pPr>
        <w:spacing w:after="0" w:line="240" w:lineRule="auto"/>
        <w:ind w:firstLine="454"/>
        <w:jc w:val="both"/>
        <w:rPr>
          <w:rFonts w:ascii="Times New Roman" w:hAnsi="Times New Roman" w:cs="Times New Roman"/>
          <w:sz w:val="20"/>
          <w:szCs w:val="20"/>
          <w:lang w:val="en-US"/>
        </w:rPr>
      </w:pPr>
      <w:r w:rsidRPr="00A6016D">
        <w:rPr>
          <w:rFonts w:ascii="Times New Roman" w:hAnsi="Times New Roman" w:cs="Times New Roman"/>
          <w:sz w:val="20"/>
          <w:szCs w:val="20"/>
          <w:lang w:val="en-US"/>
        </w:rPr>
        <w:t xml:space="preserve">National Bureau of Economic Research: What fundamentals drive world migration? </w:t>
      </w:r>
      <w:proofErr w:type="gramStart"/>
      <w:r w:rsidRPr="00A6016D">
        <w:rPr>
          <w:rFonts w:ascii="Times New Roman" w:hAnsi="Times New Roman" w:cs="Times New Roman"/>
          <w:sz w:val="20"/>
          <w:szCs w:val="20"/>
          <w:lang w:val="en-US"/>
        </w:rPr>
        <w:t xml:space="preserve">By T.J. </w:t>
      </w:r>
      <w:proofErr w:type="spellStart"/>
      <w:r w:rsidRPr="00A6016D">
        <w:rPr>
          <w:rFonts w:ascii="Times New Roman" w:hAnsi="Times New Roman" w:cs="Times New Roman"/>
          <w:sz w:val="20"/>
          <w:szCs w:val="20"/>
          <w:lang w:val="en-US"/>
        </w:rPr>
        <w:t>Matton</w:t>
      </w:r>
      <w:proofErr w:type="spellEnd"/>
      <w:r w:rsidRPr="00A6016D">
        <w:rPr>
          <w:rFonts w:ascii="Times New Roman" w:hAnsi="Times New Roman" w:cs="Times New Roman"/>
          <w:sz w:val="20"/>
          <w:szCs w:val="20"/>
          <w:lang w:val="en-US"/>
        </w:rPr>
        <w:t xml:space="preserve">, J.G. </w:t>
      </w:r>
      <w:proofErr w:type="spellStart"/>
      <w:r w:rsidRPr="00A6016D">
        <w:rPr>
          <w:rFonts w:ascii="Times New Roman" w:hAnsi="Times New Roman" w:cs="Times New Roman"/>
          <w:sz w:val="20"/>
          <w:szCs w:val="20"/>
          <w:lang w:val="en-US"/>
        </w:rPr>
        <w:t>Willaimson</w:t>
      </w:r>
      <w:proofErr w:type="spellEnd"/>
      <w:r w:rsidRPr="00A6016D">
        <w:rPr>
          <w:rFonts w:ascii="Times New Roman" w:hAnsi="Times New Roman" w:cs="Times New Roman"/>
          <w:sz w:val="20"/>
          <w:szCs w:val="20"/>
          <w:lang w:val="en-US"/>
        </w:rPr>
        <w:t>, NBER Working paper 9159 (Cambridge, MA, Sep. 2002).</w:t>
      </w:r>
      <w:proofErr w:type="gramEnd"/>
      <w:r w:rsidRPr="00A6016D">
        <w:rPr>
          <w:rFonts w:ascii="Times New Roman" w:hAnsi="Times New Roman" w:cs="Times New Roman"/>
          <w:sz w:val="20"/>
          <w:szCs w:val="20"/>
          <w:lang w:val="en-US"/>
        </w:rPr>
        <w:t xml:space="preserve"> </w:t>
      </w:r>
      <w:proofErr w:type="gramStart"/>
      <w:r w:rsidRPr="00A6016D">
        <w:rPr>
          <w:rFonts w:ascii="Times New Roman" w:hAnsi="Times New Roman" w:cs="Times New Roman"/>
          <w:sz w:val="20"/>
          <w:szCs w:val="20"/>
          <w:lang w:val="en-US"/>
        </w:rPr>
        <w:t>P.3.</w:t>
      </w:r>
      <w:proofErr w:type="gramEnd"/>
    </w:p>
    <w:p w:rsidR="00CF1AA0" w:rsidRPr="00A6016D" w:rsidRDefault="00CF1AA0" w:rsidP="000B3FE3">
      <w:pPr>
        <w:spacing w:after="0" w:line="240" w:lineRule="auto"/>
        <w:ind w:firstLine="454"/>
        <w:jc w:val="both"/>
        <w:rPr>
          <w:rFonts w:ascii="Times New Roman" w:hAnsi="Times New Roman" w:cs="Times New Roman"/>
          <w:sz w:val="20"/>
          <w:szCs w:val="20"/>
          <w:lang w:val="en-US"/>
        </w:rPr>
      </w:pPr>
      <w:r w:rsidRPr="00A6016D">
        <w:rPr>
          <w:rFonts w:ascii="Times New Roman" w:hAnsi="Times New Roman" w:cs="Times New Roman"/>
          <w:sz w:val="20"/>
          <w:szCs w:val="20"/>
          <w:lang w:val="en-US"/>
        </w:rPr>
        <w:t xml:space="preserve">Freidman W. </w:t>
      </w:r>
      <w:proofErr w:type="gramStart"/>
      <w:r w:rsidRPr="00A6016D">
        <w:rPr>
          <w:rFonts w:ascii="Times New Roman" w:hAnsi="Times New Roman" w:cs="Times New Roman"/>
          <w:sz w:val="20"/>
          <w:szCs w:val="20"/>
          <w:lang w:val="en-US"/>
        </w:rPr>
        <w:t>The Changing Structure of International Law, 1964.</w:t>
      </w:r>
      <w:proofErr w:type="gramEnd"/>
      <w:r w:rsidRPr="00A6016D">
        <w:rPr>
          <w:rFonts w:ascii="Times New Roman" w:hAnsi="Times New Roman" w:cs="Times New Roman"/>
          <w:sz w:val="20"/>
          <w:szCs w:val="20"/>
          <w:lang w:val="en-US"/>
        </w:rPr>
        <w:t xml:space="preserve"> </w:t>
      </w:r>
      <w:proofErr w:type="gramStart"/>
      <w:r w:rsidRPr="00A6016D">
        <w:rPr>
          <w:rFonts w:ascii="Times New Roman" w:hAnsi="Times New Roman" w:cs="Times New Roman"/>
          <w:sz w:val="20"/>
          <w:szCs w:val="20"/>
          <w:lang w:val="en-US"/>
        </w:rPr>
        <w:t xml:space="preserve">P.164; </w:t>
      </w:r>
      <w:proofErr w:type="spellStart"/>
      <w:r w:rsidRPr="00A6016D">
        <w:rPr>
          <w:rFonts w:ascii="Times New Roman" w:hAnsi="Times New Roman" w:cs="Times New Roman"/>
          <w:sz w:val="20"/>
          <w:szCs w:val="20"/>
          <w:lang w:val="en-US"/>
        </w:rPr>
        <w:t>Valtocos</w:t>
      </w:r>
      <w:proofErr w:type="spellEnd"/>
      <w:r w:rsidRPr="00A6016D">
        <w:rPr>
          <w:rFonts w:ascii="Times New Roman" w:hAnsi="Times New Roman" w:cs="Times New Roman"/>
          <w:sz w:val="20"/>
          <w:szCs w:val="20"/>
          <w:lang w:val="en-US"/>
        </w:rPr>
        <w:t xml:space="preserve"> N. Droit Internationale du travail.</w:t>
      </w:r>
      <w:proofErr w:type="gramEnd"/>
      <w:r w:rsidRPr="00A6016D">
        <w:rPr>
          <w:rFonts w:ascii="Times New Roman" w:hAnsi="Times New Roman" w:cs="Times New Roman"/>
          <w:sz w:val="20"/>
          <w:szCs w:val="20"/>
          <w:lang w:val="en-US"/>
        </w:rPr>
        <w:t xml:space="preserve"> </w:t>
      </w:r>
      <w:proofErr w:type="spellStart"/>
      <w:proofErr w:type="gramStart"/>
      <w:r w:rsidRPr="00A6016D">
        <w:rPr>
          <w:rFonts w:ascii="Times New Roman" w:hAnsi="Times New Roman" w:cs="Times New Roman"/>
          <w:sz w:val="20"/>
          <w:szCs w:val="20"/>
          <w:lang w:val="en-US"/>
        </w:rPr>
        <w:t>Traite</w:t>
      </w:r>
      <w:proofErr w:type="spellEnd"/>
      <w:r w:rsidRPr="00A6016D">
        <w:rPr>
          <w:rFonts w:ascii="Times New Roman" w:hAnsi="Times New Roman" w:cs="Times New Roman"/>
          <w:sz w:val="20"/>
          <w:szCs w:val="20"/>
          <w:lang w:val="en-US"/>
        </w:rPr>
        <w:t xml:space="preserve"> de </w:t>
      </w:r>
      <w:proofErr w:type="spellStart"/>
      <w:r w:rsidRPr="00A6016D">
        <w:rPr>
          <w:rFonts w:ascii="Times New Roman" w:hAnsi="Times New Roman" w:cs="Times New Roman"/>
          <w:sz w:val="20"/>
          <w:szCs w:val="20"/>
          <w:lang w:val="en-US"/>
        </w:rPr>
        <w:t>droit</w:t>
      </w:r>
      <w:proofErr w:type="spellEnd"/>
      <w:r w:rsidRPr="00A6016D">
        <w:rPr>
          <w:rFonts w:ascii="Times New Roman" w:hAnsi="Times New Roman" w:cs="Times New Roman"/>
          <w:sz w:val="20"/>
          <w:szCs w:val="20"/>
          <w:lang w:val="en-US"/>
        </w:rPr>
        <w:t xml:space="preserve"> du travail.</w:t>
      </w:r>
      <w:proofErr w:type="gramEnd"/>
      <w:r w:rsidRPr="00A6016D">
        <w:rPr>
          <w:rFonts w:ascii="Times New Roman" w:hAnsi="Times New Roman" w:cs="Times New Roman"/>
          <w:sz w:val="20"/>
          <w:szCs w:val="20"/>
          <w:lang w:val="en-US"/>
        </w:rPr>
        <w:t xml:space="preserve"> </w:t>
      </w:r>
      <w:proofErr w:type="gramStart"/>
      <w:r w:rsidRPr="00A6016D">
        <w:rPr>
          <w:rFonts w:ascii="Times New Roman" w:hAnsi="Times New Roman" w:cs="Times New Roman"/>
          <w:sz w:val="20"/>
          <w:szCs w:val="20"/>
          <w:lang w:val="en-US"/>
        </w:rPr>
        <w:t xml:space="preserve">Paris, 1970; </w:t>
      </w:r>
      <w:proofErr w:type="spellStart"/>
      <w:r w:rsidRPr="00A6016D">
        <w:rPr>
          <w:rFonts w:ascii="Times New Roman" w:hAnsi="Times New Roman" w:cs="Times New Roman"/>
          <w:sz w:val="20"/>
          <w:szCs w:val="20"/>
          <w:lang w:val="en-US"/>
        </w:rPr>
        <w:t>Dahm</w:t>
      </w:r>
      <w:proofErr w:type="spellEnd"/>
      <w:r w:rsidRPr="00A6016D">
        <w:rPr>
          <w:rFonts w:ascii="Times New Roman" w:hAnsi="Times New Roman" w:cs="Times New Roman"/>
          <w:sz w:val="20"/>
          <w:szCs w:val="20"/>
          <w:lang w:val="en-US"/>
        </w:rPr>
        <w:t xml:space="preserve"> </w:t>
      </w:r>
      <w:proofErr w:type="spellStart"/>
      <w:r w:rsidRPr="00A6016D">
        <w:rPr>
          <w:rFonts w:ascii="Times New Roman" w:hAnsi="Times New Roman" w:cs="Times New Roman"/>
          <w:sz w:val="20"/>
          <w:szCs w:val="20"/>
          <w:lang w:val="en-US"/>
        </w:rPr>
        <w:t>G.Volkerrecht</w:t>
      </w:r>
      <w:proofErr w:type="spellEnd"/>
      <w:r w:rsidRPr="00A6016D">
        <w:rPr>
          <w:rFonts w:ascii="Times New Roman" w:hAnsi="Times New Roman" w:cs="Times New Roman"/>
          <w:sz w:val="20"/>
          <w:szCs w:val="20"/>
          <w:lang w:val="en-US"/>
        </w:rPr>
        <w:t xml:space="preserve">, </w:t>
      </w:r>
      <w:proofErr w:type="spellStart"/>
      <w:r w:rsidRPr="00A6016D">
        <w:rPr>
          <w:rFonts w:ascii="Times New Roman" w:hAnsi="Times New Roman" w:cs="Times New Roman"/>
          <w:sz w:val="20"/>
          <w:szCs w:val="20"/>
          <w:lang w:val="en-US"/>
        </w:rPr>
        <w:t>Bd</w:t>
      </w:r>
      <w:proofErr w:type="spellEnd"/>
      <w:r w:rsidRPr="00A6016D">
        <w:rPr>
          <w:rFonts w:ascii="Times New Roman" w:hAnsi="Times New Roman" w:cs="Times New Roman"/>
          <w:sz w:val="20"/>
          <w:szCs w:val="20"/>
          <w:lang w:val="en-US"/>
        </w:rPr>
        <w:t xml:space="preserve"> 1.</w:t>
      </w:r>
      <w:proofErr w:type="gramEnd"/>
      <w:r w:rsidRPr="00A6016D">
        <w:rPr>
          <w:rFonts w:ascii="Times New Roman" w:hAnsi="Times New Roman" w:cs="Times New Roman"/>
          <w:sz w:val="20"/>
          <w:szCs w:val="20"/>
          <w:lang w:val="en-US"/>
        </w:rPr>
        <w:t xml:space="preserve"> </w:t>
      </w:r>
      <w:proofErr w:type="gramStart"/>
      <w:r w:rsidRPr="00A6016D">
        <w:rPr>
          <w:rFonts w:ascii="Times New Roman" w:hAnsi="Times New Roman" w:cs="Times New Roman"/>
          <w:sz w:val="20"/>
          <w:szCs w:val="20"/>
          <w:lang w:val="en-US"/>
        </w:rPr>
        <w:t>Stuttgart, 1958.</w:t>
      </w:r>
      <w:proofErr w:type="gramEnd"/>
    </w:p>
    <w:p w:rsidR="00CF1AA0" w:rsidRPr="00A6016D" w:rsidRDefault="00CF1AA0" w:rsidP="001E4FB9">
      <w:pPr>
        <w:spacing w:after="0" w:line="240" w:lineRule="auto"/>
        <w:ind w:firstLine="454"/>
        <w:jc w:val="both"/>
        <w:rPr>
          <w:rFonts w:ascii="Times New Roman" w:hAnsi="Times New Roman" w:cs="Times New Roman"/>
          <w:sz w:val="20"/>
          <w:szCs w:val="20"/>
          <w:lang w:val="en-US"/>
        </w:rPr>
      </w:pPr>
      <w:proofErr w:type="gramStart"/>
      <w:r w:rsidRPr="00A6016D">
        <w:rPr>
          <w:rFonts w:ascii="Times New Roman" w:hAnsi="Times New Roman" w:cs="Times New Roman"/>
          <w:sz w:val="20"/>
          <w:szCs w:val="20"/>
          <w:lang w:val="en-US"/>
        </w:rPr>
        <w:t>Kazakhstan truth.</w:t>
      </w:r>
      <w:proofErr w:type="gramEnd"/>
      <w:r w:rsidRPr="00A6016D">
        <w:rPr>
          <w:rFonts w:ascii="Times New Roman" w:hAnsi="Times New Roman" w:cs="Times New Roman"/>
          <w:sz w:val="20"/>
          <w:szCs w:val="20"/>
          <w:lang w:val="en-US"/>
        </w:rPr>
        <w:t xml:space="preserve"> </w:t>
      </w:r>
      <w:proofErr w:type="gramStart"/>
      <w:r w:rsidRPr="00A6016D">
        <w:rPr>
          <w:rFonts w:ascii="Times New Roman" w:hAnsi="Times New Roman" w:cs="Times New Roman"/>
          <w:sz w:val="20"/>
          <w:szCs w:val="20"/>
          <w:lang w:val="en-US"/>
        </w:rPr>
        <w:t>May  30</w:t>
      </w:r>
      <w:proofErr w:type="gramEnd"/>
      <w:r w:rsidRPr="00A6016D">
        <w:rPr>
          <w:rFonts w:ascii="Times New Roman" w:hAnsi="Times New Roman" w:cs="Times New Roman"/>
          <w:sz w:val="20"/>
          <w:szCs w:val="20"/>
          <w:lang w:val="en-US"/>
        </w:rPr>
        <w:t>, 2014.</w:t>
      </w:r>
    </w:p>
    <w:p w:rsidR="00CF1AA0" w:rsidRPr="00A6016D" w:rsidRDefault="00CF1AA0" w:rsidP="001E4FB9">
      <w:pPr>
        <w:spacing w:after="0" w:line="240" w:lineRule="auto"/>
        <w:ind w:firstLine="454"/>
        <w:jc w:val="both"/>
        <w:rPr>
          <w:rFonts w:ascii="Times New Roman" w:hAnsi="Times New Roman" w:cs="Times New Roman"/>
          <w:sz w:val="20"/>
          <w:szCs w:val="20"/>
          <w:lang w:val="en-US"/>
        </w:rPr>
      </w:pPr>
      <w:proofErr w:type="gramStart"/>
      <w:r w:rsidRPr="00A6016D">
        <w:rPr>
          <w:rFonts w:ascii="Times New Roman" w:hAnsi="Times New Roman" w:cs="Times New Roman"/>
          <w:sz w:val="20"/>
          <w:szCs w:val="20"/>
          <w:lang w:val="en-US"/>
        </w:rPr>
        <w:t>Kazakhstan truth.</w:t>
      </w:r>
      <w:proofErr w:type="gramEnd"/>
      <w:r w:rsidRPr="00A6016D">
        <w:rPr>
          <w:rFonts w:ascii="Times New Roman" w:hAnsi="Times New Roman" w:cs="Times New Roman"/>
          <w:sz w:val="20"/>
          <w:szCs w:val="20"/>
          <w:lang w:val="en-US"/>
        </w:rPr>
        <w:t xml:space="preserve"> April 30, 2014.</w:t>
      </w:r>
    </w:p>
    <w:p w:rsidR="00CF1AA0" w:rsidRPr="00A6016D" w:rsidRDefault="00CF1AA0" w:rsidP="001E4FB9">
      <w:pPr>
        <w:spacing w:after="0" w:line="240" w:lineRule="auto"/>
        <w:ind w:firstLine="454"/>
        <w:jc w:val="both"/>
        <w:rPr>
          <w:rFonts w:ascii="Times New Roman" w:hAnsi="Times New Roman" w:cs="Times New Roman"/>
          <w:sz w:val="20"/>
          <w:szCs w:val="20"/>
          <w:lang w:val="en-US"/>
        </w:rPr>
      </w:pPr>
      <w:proofErr w:type="gramStart"/>
      <w:r w:rsidRPr="00A6016D">
        <w:rPr>
          <w:rFonts w:ascii="Times New Roman" w:hAnsi="Times New Roman" w:cs="Times New Roman"/>
          <w:sz w:val="20"/>
          <w:szCs w:val="20"/>
          <w:lang w:val="en-US"/>
        </w:rPr>
        <w:t>Lawmaking in the Russian Federation.</w:t>
      </w:r>
      <w:proofErr w:type="gramEnd"/>
      <w:r w:rsidRPr="00A6016D">
        <w:rPr>
          <w:rFonts w:ascii="Times New Roman" w:hAnsi="Times New Roman" w:cs="Times New Roman"/>
          <w:sz w:val="20"/>
          <w:szCs w:val="20"/>
          <w:lang w:val="en-US"/>
        </w:rPr>
        <w:t xml:space="preserve"> </w:t>
      </w:r>
      <w:r w:rsidRPr="00A6016D">
        <w:rPr>
          <w:rFonts w:ascii="Times New Roman" w:hAnsi="Times New Roman" w:cs="Times New Roman"/>
          <w:sz w:val="20"/>
          <w:szCs w:val="20"/>
        </w:rPr>
        <w:t>М</w:t>
      </w:r>
      <w:r w:rsidRPr="00A6016D">
        <w:rPr>
          <w:rFonts w:ascii="Times New Roman" w:hAnsi="Times New Roman" w:cs="Times New Roman"/>
          <w:sz w:val="20"/>
          <w:szCs w:val="20"/>
          <w:lang w:val="en-US"/>
        </w:rPr>
        <w:t>., 1996.</w:t>
      </w:r>
    </w:p>
    <w:p w:rsidR="00CF1AA0" w:rsidRPr="00A6016D" w:rsidRDefault="00CF1AA0" w:rsidP="000B3FE3">
      <w:pPr>
        <w:spacing w:after="0" w:line="240" w:lineRule="auto"/>
        <w:ind w:firstLine="454"/>
        <w:jc w:val="both"/>
        <w:rPr>
          <w:rFonts w:ascii="Times New Roman" w:hAnsi="Times New Roman" w:cs="Times New Roman"/>
          <w:sz w:val="20"/>
          <w:szCs w:val="20"/>
          <w:lang w:val="en-US"/>
        </w:rPr>
      </w:pPr>
      <w:proofErr w:type="gramStart"/>
      <w:r w:rsidRPr="00A6016D">
        <w:rPr>
          <w:rFonts w:ascii="Times New Roman" w:hAnsi="Times New Roman" w:cs="Times New Roman"/>
          <w:sz w:val="20"/>
          <w:szCs w:val="20"/>
          <w:lang w:val="en-US"/>
        </w:rPr>
        <w:t>State and right theory.</w:t>
      </w:r>
      <w:proofErr w:type="gramEnd"/>
      <w:r w:rsidRPr="00A6016D">
        <w:rPr>
          <w:rFonts w:ascii="Times New Roman" w:hAnsi="Times New Roman" w:cs="Times New Roman"/>
          <w:sz w:val="20"/>
          <w:szCs w:val="20"/>
          <w:lang w:val="en-US"/>
        </w:rPr>
        <w:t xml:space="preserve"> Course of lectures / </w:t>
      </w:r>
      <w:proofErr w:type="gramStart"/>
      <w:r w:rsidRPr="00A6016D">
        <w:rPr>
          <w:rFonts w:ascii="Times New Roman" w:hAnsi="Times New Roman" w:cs="Times New Roman"/>
          <w:sz w:val="20"/>
          <w:szCs w:val="20"/>
          <w:lang w:val="en-US"/>
        </w:rPr>
        <w:t>Under</w:t>
      </w:r>
      <w:proofErr w:type="gramEnd"/>
      <w:r w:rsidRPr="00A6016D">
        <w:rPr>
          <w:rFonts w:ascii="Times New Roman" w:hAnsi="Times New Roman" w:cs="Times New Roman"/>
          <w:sz w:val="20"/>
          <w:szCs w:val="20"/>
          <w:lang w:val="en-US"/>
        </w:rPr>
        <w:t xml:space="preserve"> the editorship of N. I. </w:t>
      </w:r>
      <w:proofErr w:type="spellStart"/>
      <w:r w:rsidRPr="00A6016D">
        <w:rPr>
          <w:rFonts w:ascii="Times New Roman" w:hAnsi="Times New Roman" w:cs="Times New Roman"/>
          <w:sz w:val="20"/>
          <w:szCs w:val="20"/>
          <w:lang w:val="en-US"/>
        </w:rPr>
        <w:t>Matuzov</w:t>
      </w:r>
      <w:proofErr w:type="spellEnd"/>
      <w:r w:rsidRPr="00A6016D">
        <w:rPr>
          <w:rFonts w:ascii="Times New Roman" w:hAnsi="Times New Roman" w:cs="Times New Roman"/>
          <w:sz w:val="20"/>
          <w:szCs w:val="20"/>
          <w:lang w:val="en-US"/>
        </w:rPr>
        <w:t xml:space="preserve"> and A.V. </w:t>
      </w:r>
      <w:proofErr w:type="spellStart"/>
      <w:r w:rsidRPr="00A6016D">
        <w:rPr>
          <w:rFonts w:ascii="Times New Roman" w:hAnsi="Times New Roman" w:cs="Times New Roman"/>
          <w:sz w:val="20"/>
          <w:szCs w:val="20"/>
          <w:lang w:val="en-US"/>
        </w:rPr>
        <w:t>Malko</w:t>
      </w:r>
      <w:proofErr w:type="spellEnd"/>
      <w:r w:rsidRPr="00A6016D">
        <w:rPr>
          <w:rFonts w:ascii="Times New Roman" w:hAnsi="Times New Roman" w:cs="Times New Roman"/>
          <w:sz w:val="20"/>
          <w:szCs w:val="20"/>
          <w:lang w:val="en-US"/>
        </w:rPr>
        <w:t xml:space="preserve">. – </w:t>
      </w:r>
      <w:proofErr w:type="spellStart"/>
      <w:r w:rsidRPr="00A6016D">
        <w:rPr>
          <w:rFonts w:ascii="Times New Roman" w:hAnsi="Times New Roman" w:cs="Times New Roman"/>
          <w:sz w:val="20"/>
          <w:szCs w:val="20"/>
        </w:rPr>
        <w:t>Юристъ</w:t>
      </w:r>
      <w:proofErr w:type="spellEnd"/>
      <w:r w:rsidRPr="00A6016D">
        <w:rPr>
          <w:rFonts w:ascii="Times New Roman" w:hAnsi="Times New Roman" w:cs="Times New Roman"/>
          <w:sz w:val="20"/>
          <w:szCs w:val="20"/>
          <w:lang w:val="en-US"/>
        </w:rPr>
        <w:t>, 1999 – P. 382-397.</w:t>
      </w:r>
    </w:p>
    <w:p w:rsidR="00095286" w:rsidRPr="00427784" w:rsidRDefault="00CF1AA0" w:rsidP="00F1005F">
      <w:pPr>
        <w:spacing w:after="0" w:line="240" w:lineRule="auto"/>
        <w:ind w:firstLine="454"/>
        <w:jc w:val="both"/>
        <w:rPr>
          <w:rFonts w:ascii="Times New Roman" w:hAnsi="Times New Roman" w:cs="Times New Roman"/>
          <w:sz w:val="24"/>
          <w:szCs w:val="24"/>
          <w:lang w:val="kk-KZ"/>
        </w:rPr>
      </w:pPr>
      <w:proofErr w:type="gramStart"/>
      <w:r w:rsidRPr="00A6016D">
        <w:rPr>
          <w:rFonts w:ascii="Times New Roman" w:hAnsi="Times New Roman" w:cs="Times New Roman"/>
          <w:sz w:val="20"/>
          <w:szCs w:val="20"/>
          <w:lang w:val="en-US"/>
        </w:rPr>
        <w:t>State and right theory.</w:t>
      </w:r>
      <w:proofErr w:type="gramEnd"/>
      <w:r w:rsidRPr="00A6016D">
        <w:rPr>
          <w:rFonts w:ascii="Times New Roman" w:hAnsi="Times New Roman" w:cs="Times New Roman"/>
          <w:sz w:val="20"/>
          <w:szCs w:val="20"/>
          <w:lang w:val="en-US"/>
        </w:rPr>
        <w:t xml:space="preserve"> </w:t>
      </w:r>
      <w:proofErr w:type="gramStart"/>
      <w:r w:rsidRPr="00A6016D">
        <w:rPr>
          <w:rFonts w:ascii="Times New Roman" w:hAnsi="Times New Roman" w:cs="Times New Roman"/>
          <w:sz w:val="20"/>
          <w:szCs w:val="20"/>
          <w:lang w:val="en-US"/>
        </w:rPr>
        <w:t>Course of lectures.</w:t>
      </w:r>
      <w:proofErr w:type="gramEnd"/>
      <w:r w:rsidRPr="00A6016D">
        <w:rPr>
          <w:rFonts w:ascii="Times New Roman" w:hAnsi="Times New Roman" w:cs="Times New Roman"/>
          <w:sz w:val="20"/>
          <w:szCs w:val="20"/>
          <w:lang w:val="en-US"/>
        </w:rPr>
        <w:t xml:space="preserve"> – P. 382.</w:t>
      </w:r>
      <w:bookmarkStart w:id="0" w:name="_GoBack"/>
      <w:bookmarkEnd w:id="0"/>
    </w:p>
    <w:sectPr w:rsidR="00095286" w:rsidRPr="00427784" w:rsidSect="002E4134">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DE5B18"/>
    <w:multiLevelType w:val="hybridMultilevel"/>
    <w:tmpl w:val="55B6BCD0"/>
    <w:lvl w:ilvl="0" w:tplc="66A2C85E">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61F"/>
    <w:rsid w:val="00032A32"/>
    <w:rsid w:val="0004061F"/>
    <w:rsid w:val="00047A08"/>
    <w:rsid w:val="00053948"/>
    <w:rsid w:val="00062496"/>
    <w:rsid w:val="00095286"/>
    <w:rsid w:val="000A5778"/>
    <w:rsid w:val="000A5B41"/>
    <w:rsid w:val="000B0680"/>
    <w:rsid w:val="000B1287"/>
    <w:rsid w:val="000B3FE3"/>
    <w:rsid w:val="000C2199"/>
    <w:rsid w:val="000E20B7"/>
    <w:rsid w:val="000E5E11"/>
    <w:rsid w:val="000E7BD7"/>
    <w:rsid w:val="000F4B9F"/>
    <w:rsid w:val="000F5770"/>
    <w:rsid w:val="000F7573"/>
    <w:rsid w:val="00111215"/>
    <w:rsid w:val="00130487"/>
    <w:rsid w:val="00136DE0"/>
    <w:rsid w:val="00143363"/>
    <w:rsid w:val="001710D7"/>
    <w:rsid w:val="00184903"/>
    <w:rsid w:val="0018769F"/>
    <w:rsid w:val="001A0D2B"/>
    <w:rsid w:val="001E0E1C"/>
    <w:rsid w:val="001E4FB9"/>
    <w:rsid w:val="002069FC"/>
    <w:rsid w:val="0024188B"/>
    <w:rsid w:val="00253612"/>
    <w:rsid w:val="00277F2C"/>
    <w:rsid w:val="0029219A"/>
    <w:rsid w:val="00297C1A"/>
    <w:rsid w:val="002A1D14"/>
    <w:rsid w:val="002B08D6"/>
    <w:rsid w:val="002D458D"/>
    <w:rsid w:val="002D5DAC"/>
    <w:rsid w:val="002D6039"/>
    <w:rsid w:val="002E35DD"/>
    <w:rsid w:val="002E37A0"/>
    <w:rsid w:val="002E4134"/>
    <w:rsid w:val="00314A17"/>
    <w:rsid w:val="00320B17"/>
    <w:rsid w:val="00331DEC"/>
    <w:rsid w:val="00396278"/>
    <w:rsid w:val="003A720D"/>
    <w:rsid w:val="003C7F0A"/>
    <w:rsid w:val="003F739D"/>
    <w:rsid w:val="0040502C"/>
    <w:rsid w:val="00406FEA"/>
    <w:rsid w:val="004155F9"/>
    <w:rsid w:val="00427784"/>
    <w:rsid w:val="004435A0"/>
    <w:rsid w:val="00463C2B"/>
    <w:rsid w:val="004649C2"/>
    <w:rsid w:val="00497CAD"/>
    <w:rsid w:val="004A28E9"/>
    <w:rsid w:val="00512B24"/>
    <w:rsid w:val="00524A94"/>
    <w:rsid w:val="005274B7"/>
    <w:rsid w:val="005311E6"/>
    <w:rsid w:val="00537544"/>
    <w:rsid w:val="005446C2"/>
    <w:rsid w:val="005647EF"/>
    <w:rsid w:val="00564BE2"/>
    <w:rsid w:val="00566548"/>
    <w:rsid w:val="00580A54"/>
    <w:rsid w:val="005B68A9"/>
    <w:rsid w:val="005E0130"/>
    <w:rsid w:val="005E2EAD"/>
    <w:rsid w:val="005E5D15"/>
    <w:rsid w:val="00636300"/>
    <w:rsid w:val="00637916"/>
    <w:rsid w:val="006531E1"/>
    <w:rsid w:val="00665458"/>
    <w:rsid w:val="00670470"/>
    <w:rsid w:val="0067160F"/>
    <w:rsid w:val="006721B5"/>
    <w:rsid w:val="00673E71"/>
    <w:rsid w:val="006C553D"/>
    <w:rsid w:val="006C599A"/>
    <w:rsid w:val="006F0030"/>
    <w:rsid w:val="00737C8E"/>
    <w:rsid w:val="007401C8"/>
    <w:rsid w:val="00770825"/>
    <w:rsid w:val="00782BD9"/>
    <w:rsid w:val="007A5A9C"/>
    <w:rsid w:val="007C3DFA"/>
    <w:rsid w:val="007D339A"/>
    <w:rsid w:val="007E1B03"/>
    <w:rsid w:val="007F42F6"/>
    <w:rsid w:val="00803DB0"/>
    <w:rsid w:val="00821EB2"/>
    <w:rsid w:val="00842790"/>
    <w:rsid w:val="00853D7B"/>
    <w:rsid w:val="00860B8B"/>
    <w:rsid w:val="00884EA2"/>
    <w:rsid w:val="008A081D"/>
    <w:rsid w:val="008C0DE6"/>
    <w:rsid w:val="008D04C5"/>
    <w:rsid w:val="008D0DA3"/>
    <w:rsid w:val="008D66B8"/>
    <w:rsid w:val="008D7EC2"/>
    <w:rsid w:val="008E419D"/>
    <w:rsid w:val="008F697D"/>
    <w:rsid w:val="00901347"/>
    <w:rsid w:val="00914C7A"/>
    <w:rsid w:val="009537C2"/>
    <w:rsid w:val="00954018"/>
    <w:rsid w:val="00984798"/>
    <w:rsid w:val="009A39EE"/>
    <w:rsid w:val="009B6EDF"/>
    <w:rsid w:val="009C2849"/>
    <w:rsid w:val="009D0B49"/>
    <w:rsid w:val="009D35A0"/>
    <w:rsid w:val="009E1698"/>
    <w:rsid w:val="009E75F1"/>
    <w:rsid w:val="00A144BA"/>
    <w:rsid w:val="00A15B34"/>
    <w:rsid w:val="00A162F7"/>
    <w:rsid w:val="00A209BA"/>
    <w:rsid w:val="00A6016D"/>
    <w:rsid w:val="00A766E8"/>
    <w:rsid w:val="00A83F82"/>
    <w:rsid w:val="00A84ADB"/>
    <w:rsid w:val="00A92AFE"/>
    <w:rsid w:val="00AA4E9E"/>
    <w:rsid w:val="00AA6EC1"/>
    <w:rsid w:val="00AB55CC"/>
    <w:rsid w:val="00AC046F"/>
    <w:rsid w:val="00AC2154"/>
    <w:rsid w:val="00AE5993"/>
    <w:rsid w:val="00B12478"/>
    <w:rsid w:val="00B22F50"/>
    <w:rsid w:val="00B235B1"/>
    <w:rsid w:val="00B45A36"/>
    <w:rsid w:val="00B5739C"/>
    <w:rsid w:val="00B6055D"/>
    <w:rsid w:val="00B6332A"/>
    <w:rsid w:val="00B94D71"/>
    <w:rsid w:val="00BB1BD9"/>
    <w:rsid w:val="00BB2409"/>
    <w:rsid w:val="00BB6F8C"/>
    <w:rsid w:val="00BC29C7"/>
    <w:rsid w:val="00BD0EFF"/>
    <w:rsid w:val="00BD6291"/>
    <w:rsid w:val="00C124EF"/>
    <w:rsid w:val="00C5601A"/>
    <w:rsid w:val="00C93B64"/>
    <w:rsid w:val="00CA4987"/>
    <w:rsid w:val="00CC7E2A"/>
    <w:rsid w:val="00CC7FD8"/>
    <w:rsid w:val="00CD43D4"/>
    <w:rsid w:val="00CE40E6"/>
    <w:rsid w:val="00CF1AA0"/>
    <w:rsid w:val="00D036A6"/>
    <w:rsid w:val="00D062A2"/>
    <w:rsid w:val="00D173C0"/>
    <w:rsid w:val="00D2320C"/>
    <w:rsid w:val="00D51497"/>
    <w:rsid w:val="00D55432"/>
    <w:rsid w:val="00D814D6"/>
    <w:rsid w:val="00D851A8"/>
    <w:rsid w:val="00D85FCE"/>
    <w:rsid w:val="00DC35CB"/>
    <w:rsid w:val="00DD0F80"/>
    <w:rsid w:val="00DD5939"/>
    <w:rsid w:val="00DE1CE1"/>
    <w:rsid w:val="00DE780D"/>
    <w:rsid w:val="00E11C40"/>
    <w:rsid w:val="00E224D0"/>
    <w:rsid w:val="00E810BD"/>
    <w:rsid w:val="00E9715C"/>
    <w:rsid w:val="00E97CC4"/>
    <w:rsid w:val="00EA627D"/>
    <w:rsid w:val="00EB3C3A"/>
    <w:rsid w:val="00EC6966"/>
    <w:rsid w:val="00EF0FFD"/>
    <w:rsid w:val="00F1005F"/>
    <w:rsid w:val="00F10A02"/>
    <w:rsid w:val="00F10AEB"/>
    <w:rsid w:val="00F11863"/>
    <w:rsid w:val="00F16153"/>
    <w:rsid w:val="00F40FD9"/>
    <w:rsid w:val="00F41A6A"/>
    <w:rsid w:val="00F41C49"/>
    <w:rsid w:val="00F46933"/>
    <w:rsid w:val="00F6154D"/>
    <w:rsid w:val="00F66DBB"/>
    <w:rsid w:val="00F85FC3"/>
    <w:rsid w:val="00F96C35"/>
    <w:rsid w:val="00FA1548"/>
    <w:rsid w:val="00FB4EF9"/>
    <w:rsid w:val="00FB6D68"/>
    <w:rsid w:val="00FB6F2E"/>
    <w:rsid w:val="00FB7B6D"/>
    <w:rsid w:val="00FD2187"/>
    <w:rsid w:val="00FD26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1BD9"/>
    <w:rPr>
      <w:color w:val="0000FF" w:themeColor="hyperlink"/>
      <w:u w:val="single"/>
    </w:rPr>
  </w:style>
  <w:style w:type="paragraph" w:styleId="a4">
    <w:name w:val="Normal (Web)"/>
    <w:basedOn w:val="a"/>
    <w:uiPriority w:val="99"/>
    <w:semiHidden/>
    <w:unhideWhenUsed/>
    <w:rsid w:val="005274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CF1AA0"/>
    <w:pPr>
      <w:ind w:left="720"/>
      <w:contextualSpacing/>
    </w:pPr>
  </w:style>
  <w:style w:type="paragraph" w:styleId="a6">
    <w:name w:val="Balloon Text"/>
    <w:basedOn w:val="a"/>
    <w:link w:val="a7"/>
    <w:uiPriority w:val="99"/>
    <w:semiHidden/>
    <w:unhideWhenUsed/>
    <w:rsid w:val="00A83F8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83F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1BD9"/>
    <w:rPr>
      <w:color w:val="0000FF" w:themeColor="hyperlink"/>
      <w:u w:val="single"/>
    </w:rPr>
  </w:style>
  <w:style w:type="paragraph" w:styleId="a4">
    <w:name w:val="Normal (Web)"/>
    <w:basedOn w:val="a"/>
    <w:uiPriority w:val="99"/>
    <w:semiHidden/>
    <w:unhideWhenUsed/>
    <w:rsid w:val="005274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CF1AA0"/>
    <w:pPr>
      <w:ind w:left="720"/>
      <w:contextualSpacing/>
    </w:pPr>
  </w:style>
  <w:style w:type="paragraph" w:styleId="a6">
    <w:name w:val="Balloon Text"/>
    <w:basedOn w:val="a"/>
    <w:link w:val="a7"/>
    <w:uiPriority w:val="99"/>
    <w:semiHidden/>
    <w:unhideWhenUsed/>
    <w:rsid w:val="00A83F8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83F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847313">
      <w:bodyDiv w:val="1"/>
      <w:marLeft w:val="0"/>
      <w:marRight w:val="0"/>
      <w:marTop w:val="0"/>
      <w:marBottom w:val="0"/>
      <w:divBdr>
        <w:top w:val="none" w:sz="0" w:space="0" w:color="auto"/>
        <w:left w:val="none" w:sz="0" w:space="0" w:color="auto"/>
        <w:bottom w:val="none" w:sz="0" w:space="0" w:color="auto"/>
        <w:right w:val="none" w:sz="0" w:space="0" w:color="auto"/>
      </w:divBdr>
      <w:divsChild>
        <w:div w:id="932905935">
          <w:marLeft w:val="0"/>
          <w:marRight w:val="0"/>
          <w:marTop w:val="0"/>
          <w:marBottom w:val="0"/>
          <w:divBdr>
            <w:top w:val="none" w:sz="0" w:space="0" w:color="auto"/>
            <w:left w:val="none" w:sz="0" w:space="0" w:color="auto"/>
            <w:bottom w:val="none" w:sz="0" w:space="0" w:color="auto"/>
            <w:right w:val="none" w:sz="0" w:space="0" w:color="auto"/>
          </w:divBdr>
          <w:divsChild>
            <w:div w:id="942885137">
              <w:marLeft w:val="0"/>
              <w:marRight w:val="0"/>
              <w:marTop w:val="0"/>
              <w:marBottom w:val="0"/>
              <w:divBdr>
                <w:top w:val="none" w:sz="0" w:space="0" w:color="auto"/>
                <w:left w:val="none" w:sz="0" w:space="0" w:color="auto"/>
                <w:bottom w:val="none" w:sz="0" w:space="0" w:color="auto"/>
                <w:right w:val="none" w:sz="0" w:space="0" w:color="auto"/>
              </w:divBdr>
              <w:divsChild>
                <w:div w:id="1424569949">
                  <w:marLeft w:val="0"/>
                  <w:marRight w:val="0"/>
                  <w:marTop w:val="0"/>
                  <w:marBottom w:val="0"/>
                  <w:divBdr>
                    <w:top w:val="none" w:sz="0" w:space="0" w:color="auto"/>
                    <w:left w:val="none" w:sz="0" w:space="0" w:color="auto"/>
                    <w:bottom w:val="none" w:sz="0" w:space="0" w:color="auto"/>
                    <w:right w:val="none" w:sz="0" w:space="0" w:color="auto"/>
                  </w:divBdr>
                  <w:divsChild>
                    <w:div w:id="35723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403719">
          <w:marLeft w:val="0"/>
          <w:marRight w:val="0"/>
          <w:marTop w:val="0"/>
          <w:marBottom w:val="0"/>
          <w:divBdr>
            <w:top w:val="none" w:sz="0" w:space="0" w:color="auto"/>
            <w:left w:val="none" w:sz="0" w:space="0" w:color="auto"/>
            <w:bottom w:val="none" w:sz="0" w:space="0" w:color="auto"/>
            <w:right w:val="none" w:sz="0" w:space="0" w:color="auto"/>
          </w:divBdr>
          <w:divsChild>
            <w:div w:id="58827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960934">
      <w:bodyDiv w:val="1"/>
      <w:marLeft w:val="0"/>
      <w:marRight w:val="0"/>
      <w:marTop w:val="0"/>
      <w:marBottom w:val="0"/>
      <w:divBdr>
        <w:top w:val="none" w:sz="0" w:space="0" w:color="auto"/>
        <w:left w:val="none" w:sz="0" w:space="0" w:color="auto"/>
        <w:bottom w:val="none" w:sz="0" w:space="0" w:color="auto"/>
        <w:right w:val="none" w:sz="0" w:space="0" w:color="auto"/>
      </w:divBdr>
    </w:div>
    <w:div w:id="1518343951">
      <w:bodyDiv w:val="1"/>
      <w:marLeft w:val="0"/>
      <w:marRight w:val="0"/>
      <w:marTop w:val="0"/>
      <w:marBottom w:val="0"/>
      <w:divBdr>
        <w:top w:val="none" w:sz="0" w:space="0" w:color="auto"/>
        <w:left w:val="none" w:sz="0" w:space="0" w:color="auto"/>
        <w:bottom w:val="none" w:sz="0" w:space="0" w:color="auto"/>
        <w:right w:val="none" w:sz="0" w:space="0" w:color="auto"/>
      </w:divBdr>
      <w:divsChild>
        <w:div w:id="21463166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ikkali.Tinibekov@kaznu.kz" TargetMode="External"/><Relationship Id="rId13" Type="http://schemas.openxmlformats.org/officeDocument/2006/relationships/hyperlink" Target="mailto:zhumagulov.baurzhan@inbox.ru" TargetMode="External"/><Relationship Id="rId3" Type="http://schemas.microsoft.com/office/2007/relationships/stylesWithEffects" Target="stylesWithEffects.xml"/><Relationship Id="rId7" Type="http://schemas.openxmlformats.org/officeDocument/2006/relationships/hyperlink" Target="mailto:tleuhabyl@mail.ru" TargetMode="External"/><Relationship Id="rId12" Type="http://schemas.openxmlformats.org/officeDocument/2006/relationships/hyperlink" Target="mailto:Serikkali.Tinibekov@kaznu.kz"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aigerim.zhumabayeva92@mail.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rcid.org/0000-0003-3376-4325" TargetMode="External"/><Relationship Id="rId4" Type="http://schemas.openxmlformats.org/officeDocument/2006/relationships/settings" Target="settings.xml"/><Relationship Id="rId9" Type="http://schemas.openxmlformats.org/officeDocument/2006/relationships/hyperlink" Target="mailto:zhumagulov.baurzhan@inbox.ru" TargetMode="External"/><Relationship Id="rId14" Type="http://schemas.openxmlformats.org/officeDocument/2006/relationships/hyperlink" Target="mailto:aigerim.zhumabayeva92@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5028</Words>
  <Characters>28661</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Айгерим</dc:creator>
  <cp:lastModifiedBy>ЖУМАБАЕВА АЙГЕРИМ БАУЫРЖАНКЫЗЫ</cp:lastModifiedBy>
  <cp:revision>4</cp:revision>
  <dcterms:created xsi:type="dcterms:W3CDTF">2020-04-17T08:55:00Z</dcterms:created>
  <dcterms:modified xsi:type="dcterms:W3CDTF">2020-04-17T08:55:00Z</dcterms:modified>
</cp:coreProperties>
</file>