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657" w:rsidRDefault="007F3657" w:rsidP="007F3657">
      <w:pPr>
        <w:spacing w:before="111"/>
        <w:ind w:left="693" w:right="111"/>
        <w:jc w:val="right"/>
        <w:rPr>
          <w:sz w:val="20"/>
        </w:rPr>
      </w:pPr>
      <w:r>
        <w:rPr>
          <w:color w:val="231F20"/>
          <w:sz w:val="20"/>
        </w:rPr>
        <w:t>ISSN 1563-0323</w:t>
      </w:r>
    </w:p>
    <w:p w:rsidR="007F3657" w:rsidRDefault="007F3657" w:rsidP="007F3657">
      <w:pPr>
        <w:spacing w:before="58"/>
        <w:ind w:left="693" w:right="112"/>
        <w:jc w:val="right"/>
        <w:rPr>
          <w:sz w:val="20"/>
        </w:rPr>
      </w:pPr>
      <w:r>
        <w:rPr>
          <w:color w:val="231F20"/>
          <w:sz w:val="20"/>
        </w:rPr>
        <w:t>Индекс 75878;</w:t>
      </w:r>
      <w:r>
        <w:rPr>
          <w:color w:val="231F20"/>
          <w:spacing w:val="-6"/>
          <w:sz w:val="20"/>
        </w:rPr>
        <w:t xml:space="preserve"> </w:t>
      </w:r>
      <w:r>
        <w:rPr>
          <w:color w:val="231F20"/>
          <w:sz w:val="20"/>
        </w:rPr>
        <w:t>25878</w:t>
      </w:r>
    </w:p>
    <w:p w:rsidR="007F3657" w:rsidRDefault="007F3657" w:rsidP="007F3657">
      <w:pPr>
        <w:pStyle w:val="a3"/>
        <w:rPr>
          <w:sz w:val="20"/>
        </w:rPr>
      </w:pPr>
    </w:p>
    <w:p w:rsidR="007F3657" w:rsidRDefault="007F3657" w:rsidP="007F3657">
      <w:pPr>
        <w:pStyle w:val="a3"/>
        <w:rPr>
          <w:sz w:val="20"/>
        </w:rPr>
      </w:pPr>
    </w:p>
    <w:p w:rsidR="007F3657" w:rsidRDefault="007F3657" w:rsidP="007F3657">
      <w:pPr>
        <w:pStyle w:val="a3"/>
        <w:spacing w:before="5"/>
        <w:rPr>
          <w:sz w:val="24"/>
        </w:rPr>
      </w:pPr>
    </w:p>
    <w:p w:rsidR="007F3657" w:rsidRDefault="007F3657" w:rsidP="007F3657">
      <w:pPr>
        <w:pStyle w:val="a3"/>
        <w:spacing w:before="91"/>
        <w:ind w:left="336" w:right="27"/>
        <w:jc w:val="center"/>
      </w:pPr>
      <w:r>
        <w:rPr>
          <w:color w:val="231F20"/>
        </w:rPr>
        <w:t>ӘЛ-ФАРАБИ атындағы ҚАЗАҚ ҰЛТТЫҚ УНИВЕРСИТЕТІ</w:t>
      </w:r>
    </w:p>
    <w:p w:rsidR="007F3657" w:rsidRDefault="007F3657" w:rsidP="007F3657">
      <w:pPr>
        <w:pStyle w:val="a3"/>
        <w:rPr>
          <w:sz w:val="24"/>
        </w:rPr>
      </w:pPr>
    </w:p>
    <w:p w:rsidR="007F3657" w:rsidRDefault="007F3657" w:rsidP="007F3657">
      <w:pPr>
        <w:pStyle w:val="a3"/>
        <w:spacing w:before="6"/>
        <w:rPr>
          <w:sz w:val="33"/>
        </w:rPr>
      </w:pPr>
    </w:p>
    <w:p w:rsidR="007F3657" w:rsidRDefault="007F3657" w:rsidP="007F3657">
      <w:pPr>
        <w:ind w:left="336" w:right="27"/>
        <w:jc w:val="center"/>
        <w:rPr>
          <w:sz w:val="50"/>
        </w:rPr>
      </w:pPr>
      <w:r>
        <w:rPr>
          <w:color w:val="231F20"/>
          <w:sz w:val="50"/>
        </w:rPr>
        <w:t>ХАБАРШЫ</w:t>
      </w:r>
    </w:p>
    <w:p w:rsidR="007F3657" w:rsidRDefault="007F3657" w:rsidP="007F3657">
      <w:pPr>
        <w:pStyle w:val="a3"/>
        <w:spacing w:before="9"/>
        <w:rPr>
          <w:sz w:val="45"/>
        </w:rPr>
      </w:pPr>
    </w:p>
    <w:p w:rsidR="007F3657" w:rsidRDefault="007F3657" w:rsidP="007F3657">
      <w:pPr>
        <w:pStyle w:val="a3"/>
        <w:ind w:left="337" w:right="27"/>
        <w:jc w:val="center"/>
      </w:pPr>
      <w:r>
        <w:rPr>
          <w:color w:val="231F20"/>
        </w:rPr>
        <w:t>Филология сериясы</w:t>
      </w:r>
    </w:p>
    <w:p w:rsidR="007F3657" w:rsidRDefault="007F3657" w:rsidP="007F3657">
      <w:pPr>
        <w:pStyle w:val="a3"/>
        <w:spacing w:before="10"/>
        <w:rPr>
          <w:sz w:val="11"/>
        </w:rPr>
      </w:pPr>
      <w:r>
        <w:rPr>
          <w:noProof/>
          <w:lang w:val="ru-RU" w:eastAsia="ru-RU" w:bidi="ar-SA"/>
        </w:rPr>
        <mc:AlternateContent>
          <mc:Choice Requires="wps">
            <w:drawing>
              <wp:anchor distT="0" distB="0" distL="0" distR="0" simplePos="0" relativeHeight="251663360" behindDoc="1" locked="0" layoutInCell="1" allowOverlap="1" wp14:anchorId="2414569F" wp14:editId="3B4BDA85">
                <wp:simplePos x="0" y="0"/>
                <wp:positionH relativeFrom="page">
                  <wp:posOffset>2978785</wp:posOffset>
                </wp:positionH>
                <wp:positionV relativeFrom="paragraph">
                  <wp:posOffset>114935</wp:posOffset>
                </wp:positionV>
                <wp:extent cx="1674495" cy="0"/>
                <wp:effectExtent l="0" t="0" r="0" b="0"/>
                <wp:wrapTopAndBottom/>
                <wp:docPr id="37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449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F3388" id="Line 100"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4.55pt,9.05pt" to="366.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" strokecolor="#231f20" strokeweight=".5pt">
                <w10:wrap type="topAndBottom" anchorx="page"/>
              </v:line>
            </w:pict>
          </mc:Fallback>
        </mc:AlternateContent>
      </w:r>
    </w:p>
    <w:p w:rsidR="007F3657" w:rsidRDefault="007F3657" w:rsidP="007F3657">
      <w:pPr>
        <w:pStyle w:val="a3"/>
        <w:rPr>
          <w:sz w:val="24"/>
        </w:rPr>
      </w:pPr>
    </w:p>
    <w:p w:rsidR="007F3657" w:rsidRDefault="007F3657" w:rsidP="007F3657">
      <w:pPr>
        <w:pStyle w:val="a3"/>
        <w:rPr>
          <w:sz w:val="24"/>
        </w:rPr>
      </w:pPr>
    </w:p>
    <w:p w:rsidR="007F3657" w:rsidRDefault="007F3657" w:rsidP="007F3657">
      <w:pPr>
        <w:pStyle w:val="a3"/>
        <w:spacing w:before="1"/>
        <w:rPr>
          <w:sz w:val="28"/>
        </w:rPr>
      </w:pPr>
    </w:p>
    <w:p w:rsidR="007F3657" w:rsidRDefault="007F3657" w:rsidP="007F3657">
      <w:pPr>
        <w:pStyle w:val="a3"/>
        <w:spacing w:before="1"/>
        <w:ind w:left="335" w:right="27"/>
        <w:jc w:val="center"/>
      </w:pPr>
      <w:r>
        <w:rPr>
          <w:color w:val="231F20"/>
        </w:rPr>
        <w:t>КАЗАХСКИЙ НАЦИОНАЛЬНЫЙ УНИВЕРСИТЕТ имени АЛЬ-ФАРАБИ</w:t>
      </w:r>
    </w:p>
    <w:p w:rsidR="007F3657" w:rsidRDefault="007F3657" w:rsidP="007F3657">
      <w:pPr>
        <w:pStyle w:val="a3"/>
        <w:rPr>
          <w:sz w:val="24"/>
        </w:rPr>
      </w:pPr>
    </w:p>
    <w:p w:rsidR="007F3657" w:rsidRDefault="007F3657" w:rsidP="007F3657">
      <w:pPr>
        <w:pStyle w:val="a3"/>
        <w:spacing w:before="6"/>
        <w:rPr>
          <w:sz w:val="33"/>
        </w:rPr>
      </w:pPr>
    </w:p>
    <w:p w:rsidR="007F3657" w:rsidRDefault="007F3657" w:rsidP="007F3657">
      <w:pPr>
        <w:ind w:left="337" w:right="27"/>
        <w:jc w:val="center"/>
        <w:rPr>
          <w:sz w:val="50"/>
        </w:rPr>
      </w:pPr>
      <w:r>
        <w:rPr>
          <w:color w:val="231F20"/>
          <w:sz w:val="50"/>
        </w:rPr>
        <w:t>ВЕСТНИК</w:t>
      </w:r>
    </w:p>
    <w:p w:rsidR="007F3657" w:rsidRDefault="007F3657" w:rsidP="007F3657">
      <w:pPr>
        <w:pStyle w:val="a3"/>
        <w:spacing w:before="9"/>
        <w:rPr>
          <w:sz w:val="45"/>
        </w:rPr>
      </w:pPr>
    </w:p>
    <w:p w:rsidR="007F3657" w:rsidRDefault="007F3657" w:rsidP="007F3657">
      <w:pPr>
        <w:pStyle w:val="a3"/>
        <w:ind w:left="337" w:right="27"/>
        <w:jc w:val="center"/>
      </w:pPr>
      <w:r>
        <w:rPr>
          <w:color w:val="231F20"/>
        </w:rPr>
        <w:t>Серия филологическая</w:t>
      </w:r>
    </w:p>
    <w:p w:rsidR="007F3657" w:rsidRDefault="007F3657" w:rsidP="007F3657">
      <w:pPr>
        <w:pStyle w:val="a3"/>
        <w:spacing w:before="7"/>
        <w:rPr>
          <w:sz w:val="10"/>
        </w:rPr>
      </w:pPr>
      <w:r>
        <w:rPr>
          <w:noProof/>
          <w:lang w:val="ru-RU" w:eastAsia="ru-RU" w:bidi="ar-SA"/>
        </w:rPr>
        <mc:AlternateContent>
          <mc:Choice Requires="wps">
            <w:drawing>
              <wp:anchor distT="0" distB="0" distL="0" distR="0" simplePos="0" relativeHeight="251664384" behindDoc="1" locked="0" layoutInCell="1" allowOverlap="1" wp14:anchorId="680AE21A" wp14:editId="0490EBB8">
                <wp:simplePos x="0" y="0"/>
                <wp:positionH relativeFrom="page">
                  <wp:posOffset>2978785</wp:posOffset>
                </wp:positionH>
                <wp:positionV relativeFrom="paragraph">
                  <wp:posOffset>105410</wp:posOffset>
                </wp:positionV>
                <wp:extent cx="1674495" cy="0"/>
                <wp:effectExtent l="0" t="0" r="0" b="0"/>
                <wp:wrapTopAndBottom/>
                <wp:docPr id="376"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449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8F6E2" id="Line 99"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4.55pt,8.3pt" to="366.4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" strokecolor="#231f20" strokeweight=".5pt">
                <w10:wrap type="topAndBottom" anchorx="page"/>
              </v:line>
            </w:pict>
          </mc:Fallback>
        </mc:AlternateContent>
      </w:r>
    </w:p>
    <w:p w:rsidR="007F3657" w:rsidRDefault="007F3657" w:rsidP="007F3657">
      <w:pPr>
        <w:pStyle w:val="a3"/>
        <w:rPr>
          <w:sz w:val="24"/>
        </w:rPr>
      </w:pPr>
    </w:p>
    <w:p w:rsidR="007F3657" w:rsidRDefault="007F3657" w:rsidP="007F3657">
      <w:pPr>
        <w:pStyle w:val="a3"/>
        <w:rPr>
          <w:sz w:val="24"/>
        </w:rPr>
      </w:pPr>
    </w:p>
    <w:p w:rsidR="007F3657" w:rsidRDefault="007F3657" w:rsidP="007F3657">
      <w:pPr>
        <w:pStyle w:val="a3"/>
        <w:spacing w:before="5"/>
        <w:rPr>
          <w:sz w:val="29"/>
        </w:rPr>
      </w:pPr>
    </w:p>
    <w:p w:rsidR="007F3657" w:rsidRDefault="007F3657" w:rsidP="007F3657">
      <w:pPr>
        <w:pStyle w:val="a3"/>
        <w:ind w:left="335" w:right="27"/>
        <w:jc w:val="center"/>
      </w:pPr>
      <w:r>
        <w:rPr>
          <w:color w:val="231F20"/>
        </w:rPr>
        <w:t>AL-FARABI KAZAKH NATIONAL UNIVERSITY</w:t>
      </w:r>
    </w:p>
    <w:p w:rsidR="007F3657" w:rsidRDefault="007F3657" w:rsidP="007F3657">
      <w:pPr>
        <w:pStyle w:val="a3"/>
        <w:rPr>
          <w:sz w:val="24"/>
        </w:rPr>
      </w:pPr>
    </w:p>
    <w:p w:rsidR="007F3657" w:rsidRDefault="007F3657" w:rsidP="007F3657">
      <w:pPr>
        <w:pStyle w:val="a3"/>
        <w:spacing w:before="6"/>
        <w:rPr>
          <w:sz w:val="33"/>
        </w:rPr>
      </w:pPr>
    </w:p>
    <w:p w:rsidR="007F3657" w:rsidRDefault="007F3657" w:rsidP="007F3657">
      <w:pPr>
        <w:ind w:left="337" w:right="27"/>
        <w:jc w:val="center"/>
        <w:rPr>
          <w:sz w:val="50"/>
        </w:rPr>
      </w:pPr>
      <w:r>
        <w:rPr>
          <w:color w:val="231F20"/>
          <w:sz w:val="50"/>
        </w:rPr>
        <w:t>EURASIAN JOURNAL</w:t>
      </w:r>
    </w:p>
    <w:p w:rsidR="007F3657" w:rsidRDefault="007F3657" w:rsidP="007F3657">
      <w:pPr>
        <w:pStyle w:val="a3"/>
        <w:spacing w:before="9"/>
        <w:rPr>
          <w:sz w:val="45"/>
        </w:rPr>
      </w:pPr>
    </w:p>
    <w:p w:rsidR="007F3657" w:rsidRDefault="007F3657" w:rsidP="007F3657">
      <w:pPr>
        <w:pStyle w:val="a3"/>
        <w:ind w:left="336" w:right="27"/>
        <w:jc w:val="center"/>
      </w:pPr>
      <w:r>
        <w:rPr>
          <w:color w:val="231F20"/>
        </w:rPr>
        <w:t>of Philology: Science and Education</w:t>
      </w:r>
    </w:p>
    <w:p w:rsidR="007F3657" w:rsidRDefault="007F3657" w:rsidP="007F3657">
      <w:pPr>
        <w:pStyle w:val="a3"/>
        <w:spacing w:before="4"/>
        <w:rPr>
          <w:sz w:val="9"/>
        </w:rPr>
      </w:pPr>
      <w:r>
        <w:rPr>
          <w:noProof/>
          <w:lang w:val="ru-RU" w:eastAsia="ru-RU" w:bidi="ar-SA"/>
        </w:rPr>
        <mc:AlternateContent>
          <mc:Choice Requires="wps">
            <w:drawing>
              <wp:anchor distT="0" distB="0" distL="0" distR="0" simplePos="0" relativeHeight="251665408" behindDoc="1" locked="0" layoutInCell="1" allowOverlap="1" wp14:anchorId="46AFB761" wp14:editId="5E1ACD4B">
                <wp:simplePos x="0" y="0"/>
                <wp:positionH relativeFrom="page">
                  <wp:posOffset>2978785</wp:posOffset>
                </wp:positionH>
                <wp:positionV relativeFrom="paragraph">
                  <wp:posOffset>96520</wp:posOffset>
                </wp:positionV>
                <wp:extent cx="1674495" cy="0"/>
                <wp:effectExtent l="0" t="0" r="0" b="0"/>
                <wp:wrapTopAndBottom/>
                <wp:docPr id="375"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4495"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99D81" id="Line 98"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4.55pt,7.6pt" to="366.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" strokecolor="#231f20" strokeweight=".5pt">
                <w10:wrap type="topAndBottom" anchorx="page"/>
              </v:line>
            </w:pict>
          </mc:Fallback>
        </mc:AlternateContent>
      </w:r>
    </w:p>
    <w:p w:rsidR="007F3657" w:rsidRDefault="007F3657" w:rsidP="007F3657">
      <w:pPr>
        <w:pStyle w:val="a3"/>
        <w:rPr>
          <w:sz w:val="24"/>
        </w:rPr>
      </w:pPr>
    </w:p>
    <w:p w:rsidR="007F3657" w:rsidRDefault="007F3657" w:rsidP="007F3657">
      <w:pPr>
        <w:pStyle w:val="a3"/>
        <w:rPr>
          <w:sz w:val="24"/>
        </w:rPr>
      </w:pPr>
    </w:p>
    <w:p w:rsidR="007F3657" w:rsidRDefault="007F3657" w:rsidP="007F3657">
      <w:pPr>
        <w:spacing w:before="151"/>
        <w:ind w:left="336" w:right="27"/>
        <w:jc w:val="center"/>
        <w:rPr>
          <w:sz w:val="54"/>
        </w:rPr>
      </w:pPr>
      <w:r>
        <w:rPr>
          <w:color w:val="231F20"/>
          <w:sz w:val="54"/>
        </w:rPr>
        <w:t>№2 (178)</w:t>
      </w:r>
    </w:p>
    <w:p w:rsidR="007F3657" w:rsidRDefault="007F3657" w:rsidP="007F3657">
      <w:pPr>
        <w:spacing w:before="513"/>
        <w:ind w:left="336" w:right="27"/>
        <w:jc w:val="center"/>
        <w:rPr>
          <w:sz w:val="20"/>
        </w:rPr>
      </w:pPr>
      <w:r>
        <w:rPr>
          <w:color w:val="231F20"/>
          <w:sz w:val="20"/>
        </w:rPr>
        <w:t>Алматы</w:t>
      </w:r>
    </w:p>
    <w:p w:rsidR="007F3657" w:rsidRDefault="007F3657" w:rsidP="007F3657">
      <w:pPr>
        <w:spacing w:before="10"/>
        <w:ind w:left="337" w:right="27"/>
        <w:jc w:val="center"/>
        <w:rPr>
          <w:sz w:val="20"/>
        </w:rPr>
      </w:pPr>
      <w:r>
        <w:rPr>
          <w:color w:val="231F20"/>
          <w:sz w:val="20"/>
        </w:rPr>
        <w:t>«Қазақ университеті»</w:t>
      </w:r>
    </w:p>
    <w:p w:rsidR="007F3657" w:rsidRDefault="007F3657" w:rsidP="007F3657">
      <w:pPr>
        <w:spacing w:before="10"/>
        <w:ind w:left="337" w:right="27"/>
        <w:jc w:val="center"/>
        <w:rPr>
          <w:sz w:val="20"/>
        </w:rPr>
      </w:pPr>
      <w:r>
        <w:rPr>
          <w:color w:val="231F20"/>
          <w:sz w:val="20"/>
        </w:rPr>
        <w:t>2020</w:t>
      </w:r>
    </w:p>
    <w:p w:rsidR="007F3657" w:rsidRDefault="007F3657" w:rsidP="007F3657">
      <w:pPr>
        <w:jc w:val="center"/>
        <w:rPr>
          <w:sz w:val="20"/>
        </w:rPr>
        <w:sectPr w:rsidR="007F3657" w:rsidSect="007F3657">
          <w:pgSz w:w="11910" w:h="16840"/>
          <w:pgMar w:top="1580" w:right="1020" w:bottom="280" w:left="880" w:header="720" w:footer="720" w:gutter="0"/>
          <w:cols w:space="720"/>
        </w:sectPr>
      </w:pPr>
    </w:p>
    <w:p w:rsidR="007F3657" w:rsidRDefault="007F3657" w:rsidP="007F3657">
      <w:pPr>
        <w:spacing w:before="454" w:line="1423" w:lineRule="exact"/>
        <w:ind w:left="298"/>
        <w:rPr>
          <w:rFonts w:ascii="Gulim" w:hAnsi="Gulim"/>
          <w:sz w:val="112"/>
        </w:rPr>
      </w:pPr>
      <w:r>
        <w:rPr>
          <w:noProof/>
          <w:position w:val="-33"/>
          <w:lang w:val="ru-RU" w:eastAsia="ru-RU" w:bidi="ar-SA"/>
        </w:rPr>
        <w:lastRenderedPageBreak/>
        <w:drawing>
          <wp:inline distT="0" distB="0" distL="0" distR="0" wp14:anchorId="454293E8" wp14:editId="26310712">
            <wp:extent cx="1417688" cy="86109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417688" cy="861093"/>
                    </a:xfrm>
                    <a:prstGeom prst="rect">
                      <a:avLst/>
                    </a:prstGeom>
                  </pic:spPr>
                </pic:pic>
              </a:graphicData>
            </a:graphic>
          </wp:inline>
        </w:drawing>
      </w:r>
      <w:r>
        <w:rPr>
          <w:sz w:val="20"/>
        </w:rPr>
        <w:t xml:space="preserve">       </w:t>
      </w:r>
      <w:r>
        <w:rPr>
          <w:rFonts w:ascii="Gulim" w:hAnsi="Gulim"/>
          <w:color w:val="231F20"/>
          <w:spacing w:val="-3"/>
          <w:w w:val="90"/>
          <w:sz w:val="112"/>
        </w:rPr>
        <w:t>ХАБАРШЫ</w:t>
      </w:r>
    </w:p>
    <w:p w:rsidR="007F3657" w:rsidRDefault="007F3657" w:rsidP="007F3657">
      <w:pPr>
        <w:spacing w:line="202" w:lineRule="exact"/>
        <w:ind w:left="3317"/>
        <w:rPr>
          <w:sz w:val="21"/>
        </w:rPr>
      </w:pPr>
      <w:r>
        <w:rPr>
          <w:color w:val="231F20"/>
          <w:spacing w:val="7"/>
          <w:sz w:val="21"/>
        </w:rPr>
        <w:t xml:space="preserve">ФИЛОЛОГИЯ </w:t>
      </w:r>
      <w:r>
        <w:rPr>
          <w:color w:val="231F20"/>
          <w:spacing w:val="8"/>
          <w:sz w:val="21"/>
        </w:rPr>
        <w:t xml:space="preserve">СЕРИЯСЫ </w:t>
      </w:r>
      <w:r>
        <w:rPr>
          <w:color w:val="231F20"/>
          <w:spacing w:val="5"/>
          <w:sz w:val="21"/>
        </w:rPr>
        <w:t xml:space="preserve">№2  </w:t>
      </w:r>
      <w:r>
        <w:rPr>
          <w:color w:val="231F20"/>
          <w:spacing w:val="8"/>
          <w:sz w:val="21"/>
        </w:rPr>
        <w:t>(178)</w:t>
      </w:r>
      <w:r>
        <w:rPr>
          <w:color w:val="231F20"/>
          <w:spacing w:val="15"/>
          <w:sz w:val="21"/>
        </w:rPr>
        <w:t xml:space="preserve"> </w:t>
      </w:r>
      <w:r>
        <w:rPr>
          <w:color w:val="231F20"/>
          <w:spacing w:val="8"/>
          <w:sz w:val="21"/>
        </w:rPr>
        <w:t>маусым</w:t>
      </w:r>
    </w:p>
    <w:p w:rsidR="007F3657" w:rsidRDefault="007F3657" w:rsidP="007F3657">
      <w:pPr>
        <w:spacing w:before="79" w:line="208" w:lineRule="exact"/>
        <w:ind w:left="645"/>
        <w:rPr>
          <w:rFonts w:ascii="Palatino Linotype"/>
          <w:sz w:val="16"/>
        </w:rPr>
      </w:pPr>
      <w:r>
        <w:br w:type="column"/>
      </w:r>
      <w:r>
        <w:rPr>
          <w:rFonts w:ascii="Palatino Linotype"/>
          <w:color w:val="231F20"/>
          <w:w w:val="95"/>
          <w:sz w:val="16"/>
        </w:rPr>
        <w:lastRenderedPageBreak/>
        <w:t>ISSN</w:t>
      </w:r>
      <w:r>
        <w:rPr>
          <w:rFonts w:ascii="Palatino Linotype"/>
          <w:color w:val="231F20"/>
          <w:spacing w:val="-4"/>
          <w:w w:val="95"/>
          <w:sz w:val="16"/>
        </w:rPr>
        <w:t xml:space="preserve"> </w:t>
      </w:r>
      <w:r>
        <w:rPr>
          <w:rFonts w:ascii="Palatino Linotype"/>
          <w:color w:val="231F20"/>
          <w:w w:val="95"/>
          <w:sz w:val="16"/>
        </w:rPr>
        <w:t>1563-0323</w:t>
      </w:r>
    </w:p>
    <w:p w:rsidR="007F3657" w:rsidRDefault="007F3657" w:rsidP="007F3657">
      <w:pPr>
        <w:spacing w:line="208" w:lineRule="exact"/>
        <w:ind w:left="298"/>
        <w:rPr>
          <w:rFonts w:ascii="Palatino Linotype" w:hAnsi="Palatino Linotype"/>
          <w:sz w:val="16"/>
        </w:rPr>
      </w:pPr>
      <w:r>
        <w:rPr>
          <w:noProof/>
          <w:lang w:val="ru-RU" w:eastAsia="ru-RU" w:bidi="ar-SA"/>
        </w:rPr>
        <mc:AlternateContent>
          <mc:Choice Requires="wpg">
            <w:drawing>
              <wp:anchor distT="0" distB="0" distL="114300" distR="114300" simplePos="0" relativeHeight="251668480" behindDoc="0" locked="0" layoutInCell="1" allowOverlap="1" wp14:anchorId="41E90492" wp14:editId="2361365F">
                <wp:simplePos x="0" y="0"/>
                <wp:positionH relativeFrom="page">
                  <wp:posOffset>5801360</wp:posOffset>
                </wp:positionH>
                <wp:positionV relativeFrom="paragraph">
                  <wp:posOffset>224790</wp:posOffset>
                </wp:positionV>
                <wp:extent cx="930910" cy="1155065"/>
                <wp:effectExtent l="0" t="0" r="0" b="0"/>
                <wp:wrapNone/>
                <wp:docPr id="354"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0910" cy="1155065"/>
                          <a:chOff x="9136" y="354"/>
                          <a:chExt cx="1466" cy="1819"/>
                        </a:xfrm>
                      </wpg:grpSpPr>
                      <wps:wsp>
                        <wps:cNvPr id="355" name="AutoShape 97"/>
                        <wps:cNvSpPr>
                          <a:spLocks/>
                        </wps:cNvSpPr>
                        <wps:spPr bwMode="auto">
                          <a:xfrm>
                            <a:off x="9226" y="356"/>
                            <a:ext cx="1355" cy="1812"/>
                          </a:xfrm>
                          <a:custGeom>
                            <a:avLst/>
                            <a:gdLst>
                              <a:gd name="T0" fmla="+- 0 10508 9227"/>
                              <a:gd name="T1" fmla="*/ T0 w 1355"/>
                              <a:gd name="T2" fmla="+- 0 2168 357"/>
                              <a:gd name="T3" fmla="*/ 2168 h 1812"/>
                              <a:gd name="T4" fmla="+- 0 10063 9227"/>
                              <a:gd name="T5" fmla="*/ T4 w 1355"/>
                              <a:gd name="T6" fmla="+- 0 1751 357"/>
                              <a:gd name="T7" fmla="*/ 1751 h 1812"/>
                              <a:gd name="T8" fmla="+- 0 9869 9227"/>
                              <a:gd name="T9" fmla="*/ T8 w 1355"/>
                              <a:gd name="T10" fmla="+- 0 1569 357"/>
                              <a:gd name="T11" fmla="*/ 1569 h 1812"/>
                              <a:gd name="T12" fmla="+- 0 9716 9227"/>
                              <a:gd name="T13" fmla="*/ T12 w 1355"/>
                              <a:gd name="T14" fmla="+- 0 1751 357"/>
                              <a:gd name="T15" fmla="*/ 1751 h 1812"/>
                              <a:gd name="T16" fmla="+- 0 9227 9227"/>
                              <a:gd name="T17" fmla="*/ T16 w 1355"/>
                              <a:gd name="T18" fmla="+- 0 997 357"/>
                              <a:gd name="T19" fmla="*/ 997 h 1812"/>
                              <a:gd name="T20" fmla="+- 0 9227 9227"/>
                              <a:gd name="T21" fmla="*/ T20 w 1355"/>
                              <a:gd name="T22" fmla="+- 0 2168 357"/>
                              <a:gd name="T23" fmla="*/ 2168 h 1812"/>
                              <a:gd name="T24" fmla="+- 0 10508 9227"/>
                              <a:gd name="T25" fmla="*/ T24 w 1355"/>
                              <a:gd name="T26" fmla="+- 0 2168 357"/>
                              <a:gd name="T27" fmla="*/ 2168 h 1812"/>
                              <a:gd name="T28" fmla="+- 0 10582 9227"/>
                              <a:gd name="T29" fmla="*/ T28 w 1355"/>
                              <a:gd name="T30" fmla="+- 0 858 357"/>
                              <a:gd name="T31" fmla="*/ 858 h 1812"/>
                              <a:gd name="T32" fmla="+- 0 10581 9227"/>
                              <a:gd name="T33" fmla="*/ T32 w 1355"/>
                              <a:gd name="T34" fmla="+- 0 454 357"/>
                              <a:gd name="T35" fmla="*/ 454 h 1812"/>
                              <a:gd name="T36" fmla="+- 0 10581 9227"/>
                              <a:gd name="T37" fmla="*/ T36 w 1355"/>
                              <a:gd name="T38" fmla="+- 0 357 357"/>
                              <a:gd name="T39" fmla="*/ 357 h 1812"/>
                              <a:gd name="T40" fmla="+- 0 9958 9227"/>
                              <a:gd name="T41" fmla="*/ T40 w 1355"/>
                              <a:gd name="T42" fmla="+- 0 357 357"/>
                              <a:gd name="T43" fmla="*/ 357 h 1812"/>
                              <a:gd name="T44" fmla="+- 0 10098 9227"/>
                              <a:gd name="T45" fmla="*/ T44 w 1355"/>
                              <a:gd name="T46" fmla="+- 0 517 357"/>
                              <a:gd name="T47" fmla="*/ 517 h 1812"/>
                              <a:gd name="T48" fmla="+- 0 10162 9227"/>
                              <a:gd name="T49" fmla="*/ T48 w 1355"/>
                              <a:gd name="T50" fmla="+- 0 454 357"/>
                              <a:gd name="T51" fmla="*/ 454 h 1812"/>
                              <a:gd name="T52" fmla="+- 0 10508 9227"/>
                              <a:gd name="T53" fmla="*/ T52 w 1355"/>
                              <a:gd name="T54" fmla="+- 0 858 357"/>
                              <a:gd name="T55" fmla="*/ 858 h 1812"/>
                              <a:gd name="T56" fmla="+- 0 10582 9227"/>
                              <a:gd name="T57" fmla="*/ T56 w 1355"/>
                              <a:gd name="T58" fmla="+- 0 858 357"/>
                              <a:gd name="T59" fmla="*/ 858 h 1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355" h="1812">
                                <a:moveTo>
                                  <a:pt x="1281" y="1811"/>
                                </a:moveTo>
                                <a:lnTo>
                                  <a:pt x="836" y="1394"/>
                                </a:lnTo>
                                <a:lnTo>
                                  <a:pt x="642" y="1212"/>
                                </a:lnTo>
                                <a:lnTo>
                                  <a:pt x="489" y="1394"/>
                                </a:lnTo>
                                <a:lnTo>
                                  <a:pt x="0" y="640"/>
                                </a:lnTo>
                                <a:lnTo>
                                  <a:pt x="0" y="1811"/>
                                </a:lnTo>
                                <a:lnTo>
                                  <a:pt x="1281" y="1811"/>
                                </a:lnTo>
                                <a:moveTo>
                                  <a:pt x="1355" y="501"/>
                                </a:moveTo>
                                <a:lnTo>
                                  <a:pt x="1354" y="97"/>
                                </a:lnTo>
                                <a:lnTo>
                                  <a:pt x="1354" y="0"/>
                                </a:lnTo>
                                <a:lnTo>
                                  <a:pt x="731" y="0"/>
                                </a:lnTo>
                                <a:lnTo>
                                  <a:pt x="871" y="160"/>
                                </a:lnTo>
                                <a:lnTo>
                                  <a:pt x="935" y="97"/>
                                </a:lnTo>
                                <a:lnTo>
                                  <a:pt x="1281" y="501"/>
                                </a:lnTo>
                                <a:lnTo>
                                  <a:pt x="1355" y="501"/>
                                </a:lnTo>
                              </a:path>
                            </a:pathLst>
                          </a:custGeom>
                          <a:solidFill>
                            <a:srgbClr val="F583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6" name="Picture 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658" y="1386"/>
                            <a:ext cx="417" cy="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7"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9656" y="1577"/>
                            <a:ext cx="421" cy="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8" name="Picture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9658" y="1760"/>
                            <a:ext cx="417" cy="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9" name="Line 93"/>
                        <wps:cNvCnPr>
                          <a:cxnSpLocks noChangeShapeType="1"/>
                        </wps:cNvCnPr>
                        <wps:spPr bwMode="auto">
                          <a:xfrm>
                            <a:off x="10581" y="2081"/>
                            <a:ext cx="0" cy="0"/>
                          </a:xfrm>
                          <a:prstGeom prst="line">
                            <a:avLst/>
                          </a:prstGeom>
                          <a:noFill/>
                          <a:ln w="1930">
                            <a:solidFill>
                              <a:srgbClr val="F58345"/>
                            </a:solidFill>
                            <a:prstDash val="solid"/>
                            <a:round/>
                            <a:headEnd/>
                            <a:tailEnd/>
                          </a:ln>
                          <a:extLst>
                            <a:ext uri="{909E8E84-426E-40DD-AFC4-6F175D3DCCD1}">
                              <a14:hiddenFill xmlns:a14="http://schemas.microsoft.com/office/drawing/2010/main">
                                <a:noFill/>
                              </a14:hiddenFill>
                            </a:ext>
                          </a:extLst>
                        </wps:spPr>
                        <wps:bodyPr/>
                      </wps:wsp>
                      <wps:wsp>
                        <wps:cNvPr id="360" name="Rectangle 92"/>
                        <wps:cNvSpPr>
                          <a:spLocks noChangeArrowheads="1"/>
                        </wps:cNvSpPr>
                        <wps:spPr bwMode="auto">
                          <a:xfrm>
                            <a:off x="9141" y="356"/>
                            <a:ext cx="171" cy="604"/>
                          </a:xfrm>
                          <a:prstGeom prst="rect">
                            <a:avLst/>
                          </a:prstGeom>
                          <a:solidFill>
                            <a:srgbClr val="F583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91"/>
                        <wps:cNvCnPr>
                          <a:cxnSpLocks noChangeShapeType="1"/>
                        </wps:cNvCnPr>
                        <wps:spPr bwMode="auto">
                          <a:xfrm>
                            <a:off x="9969" y="2037"/>
                            <a:ext cx="611" cy="0"/>
                          </a:xfrm>
                          <a:prstGeom prst="line">
                            <a:avLst/>
                          </a:prstGeom>
                          <a:noFill/>
                          <a:ln w="54242">
                            <a:solidFill>
                              <a:srgbClr val="F58345"/>
                            </a:solidFill>
                            <a:prstDash val="solid"/>
                            <a:round/>
                            <a:headEnd/>
                            <a:tailEnd/>
                          </a:ln>
                          <a:extLst>
                            <a:ext uri="{909E8E84-426E-40DD-AFC4-6F175D3DCCD1}">
                              <a14:hiddenFill xmlns:a14="http://schemas.microsoft.com/office/drawing/2010/main">
                                <a:noFill/>
                              </a14:hiddenFill>
                            </a:ext>
                          </a:extLst>
                        </wps:spPr>
                        <wps:bodyPr/>
                      </wps:wsp>
                      <wps:wsp>
                        <wps:cNvPr id="362" name="Freeform 90"/>
                        <wps:cNvSpPr>
                          <a:spLocks/>
                        </wps:cNvSpPr>
                        <wps:spPr bwMode="auto">
                          <a:xfrm>
                            <a:off x="9968" y="1994"/>
                            <a:ext cx="539" cy="86"/>
                          </a:xfrm>
                          <a:custGeom>
                            <a:avLst/>
                            <a:gdLst>
                              <a:gd name="T0" fmla="+- 0 9969 9969"/>
                              <a:gd name="T1" fmla="*/ T0 w 539"/>
                              <a:gd name="T2" fmla="+- 0 1994 1994"/>
                              <a:gd name="T3" fmla="*/ 1994 h 86"/>
                              <a:gd name="T4" fmla="+- 0 9969 9969"/>
                              <a:gd name="T5" fmla="*/ T4 w 539"/>
                              <a:gd name="T6" fmla="+- 0 2080 1994"/>
                              <a:gd name="T7" fmla="*/ 2080 h 86"/>
                              <a:gd name="T8" fmla="+- 0 10508 9969"/>
                              <a:gd name="T9" fmla="*/ T8 w 539"/>
                              <a:gd name="T10" fmla="+- 0 2080 1994"/>
                              <a:gd name="T11" fmla="*/ 2080 h 86"/>
                              <a:gd name="T12" fmla="+- 0 9969 9969"/>
                              <a:gd name="T13" fmla="*/ T12 w 539"/>
                              <a:gd name="T14" fmla="+- 0 1994 1994"/>
                              <a:gd name="T15" fmla="*/ 1994 h 86"/>
                            </a:gdLst>
                            <a:ahLst/>
                            <a:cxnLst>
                              <a:cxn ang="0">
                                <a:pos x="T1" y="T3"/>
                              </a:cxn>
                              <a:cxn ang="0">
                                <a:pos x="T5" y="T7"/>
                              </a:cxn>
                              <a:cxn ang="0">
                                <a:pos x="T9" y="T11"/>
                              </a:cxn>
                              <a:cxn ang="0">
                                <a:pos x="T13" y="T15"/>
                              </a:cxn>
                            </a:cxnLst>
                            <a:rect l="0" t="0" r="r" b="b"/>
                            <a:pathLst>
                              <a:path w="539" h="86">
                                <a:moveTo>
                                  <a:pt x="0" y="0"/>
                                </a:moveTo>
                                <a:lnTo>
                                  <a:pt x="0" y="86"/>
                                </a:lnTo>
                                <a:lnTo>
                                  <a:pt x="539" y="86"/>
                                </a:lnTo>
                                <a:lnTo>
                                  <a:pt x="0" y="0"/>
                                </a:lnTo>
                                <a:close/>
                              </a:path>
                            </a:pathLst>
                          </a:custGeom>
                          <a:solidFill>
                            <a:srgbClr val="F5C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Line 89"/>
                        <wps:cNvCnPr>
                          <a:cxnSpLocks noChangeShapeType="1"/>
                        </wps:cNvCnPr>
                        <wps:spPr bwMode="auto">
                          <a:xfrm>
                            <a:off x="10379" y="447"/>
                            <a:ext cx="202" cy="0"/>
                          </a:xfrm>
                          <a:prstGeom prst="line">
                            <a:avLst/>
                          </a:prstGeom>
                          <a:noFill/>
                          <a:ln w="6007">
                            <a:solidFill>
                              <a:srgbClr val="F58345"/>
                            </a:solidFill>
                            <a:prstDash val="solid"/>
                            <a:round/>
                            <a:headEnd/>
                            <a:tailEnd/>
                          </a:ln>
                          <a:extLst>
                            <a:ext uri="{909E8E84-426E-40DD-AFC4-6F175D3DCCD1}">
                              <a14:hiddenFill xmlns:a14="http://schemas.microsoft.com/office/drawing/2010/main">
                                <a:noFill/>
                              </a14:hiddenFill>
                            </a:ext>
                          </a:extLst>
                        </wps:spPr>
                        <wps:bodyPr/>
                      </wps:wsp>
                      <wps:wsp>
                        <wps:cNvPr id="364" name="Line 88"/>
                        <wps:cNvCnPr>
                          <a:cxnSpLocks noChangeShapeType="1"/>
                        </wps:cNvCnPr>
                        <wps:spPr bwMode="auto">
                          <a:xfrm>
                            <a:off x="9141" y="960"/>
                            <a:ext cx="1442" cy="0"/>
                          </a:xfrm>
                          <a:prstGeom prst="line">
                            <a:avLst/>
                          </a:prstGeom>
                          <a:noFill/>
                          <a:ln w="775">
                            <a:solidFill>
                              <a:srgbClr val="F5834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65" name="Picture 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707" y="607"/>
                            <a:ext cx="31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6" name="Freeform 86"/>
                        <wps:cNvSpPr>
                          <a:spLocks/>
                        </wps:cNvSpPr>
                        <wps:spPr bwMode="auto">
                          <a:xfrm>
                            <a:off x="9226" y="356"/>
                            <a:ext cx="85" cy="604"/>
                          </a:xfrm>
                          <a:custGeom>
                            <a:avLst/>
                            <a:gdLst>
                              <a:gd name="T0" fmla="+- 0 9312 9227"/>
                              <a:gd name="T1" fmla="*/ T0 w 85"/>
                              <a:gd name="T2" fmla="+- 0 356 356"/>
                              <a:gd name="T3" fmla="*/ 356 h 604"/>
                              <a:gd name="T4" fmla="+- 0 9227 9227"/>
                              <a:gd name="T5" fmla="*/ T4 w 85"/>
                              <a:gd name="T6" fmla="+- 0 960 356"/>
                              <a:gd name="T7" fmla="*/ 960 h 604"/>
                              <a:gd name="T8" fmla="+- 0 9312 9227"/>
                              <a:gd name="T9" fmla="*/ T8 w 85"/>
                              <a:gd name="T10" fmla="+- 0 960 356"/>
                              <a:gd name="T11" fmla="*/ 960 h 604"/>
                              <a:gd name="T12" fmla="+- 0 9312 9227"/>
                              <a:gd name="T13" fmla="*/ T12 w 85"/>
                              <a:gd name="T14" fmla="+- 0 356 356"/>
                              <a:gd name="T15" fmla="*/ 356 h 604"/>
                            </a:gdLst>
                            <a:ahLst/>
                            <a:cxnLst>
                              <a:cxn ang="0">
                                <a:pos x="T1" y="T3"/>
                              </a:cxn>
                              <a:cxn ang="0">
                                <a:pos x="T5" y="T7"/>
                              </a:cxn>
                              <a:cxn ang="0">
                                <a:pos x="T9" y="T11"/>
                              </a:cxn>
                              <a:cxn ang="0">
                                <a:pos x="T13" y="T15"/>
                              </a:cxn>
                            </a:cxnLst>
                            <a:rect l="0" t="0" r="r" b="b"/>
                            <a:pathLst>
                              <a:path w="85" h="604">
                                <a:moveTo>
                                  <a:pt x="85" y="0"/>
                                </a:moveTo>
                                <a:lnTo>
                                  <a:pt x="0" y="604"/>
                                </a:lnTo>
                                <a:lnTo>
                                  <a:pt x="85" y="604"/>
                                </a:lnTo>
                                <a:lnTo>
                                  <a:pt x="85" y="0"/>
                                </a:lnTo>
                                <a:close/>
                              </a:path>
                            </a:pathLst>
                          </a:custGeom>
                          <a:solidFill>
                            <a:srgbClr val="F5C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AutoShape 85"/>
                        <wps:cNvSpPr>
                          <a:spLocks/>
                        </wps:cNvSpPr>
                        <wps:spPr bwMode="auto">
                          <a:xfrm>
                            <a:off x="9707" y="790"/>
                            <a:ext cx="319" cy="14"/>
                          </a:xfrm>
                          <a:custGeom>
                            <a:avLst/>
                            <a:gdLst>
                              <a:gd name="T0" fmla="+- 0 9715 9708"/>
                              <a:gd name="T1" fmla="*/ T0 w 319"/>
                              <a:gd name="T2" fmla="+- 0 791 791"/>
                              <a:gd name="T3" fmla="*/ 791 h 14"/>
                              <a:gd name="T4" fmla="+- 0 9847 9708"/>
                              <a:gd name="T5" fmla="*/ T4 w 319"/>
                              <a:gd name="T6" fmla="+- 0 802 791"/>
                              <a:gd name="T7" fmla="*/ 802 h 14"/>
                              <a:gd name="T8" fmla="+- 0 9847 9708"/>
                              <a:gd name="T9" fmla="*/ T8 w 319"/>
                              <a:gd name="T10" fmla="+- 0 791 791"/>
                              <a:gd name="T11" fmla="*/ 791 h 14"/>
                              <a:gd name="T12" fmla="+- 0 10017 9708"/>
                              <a:gd name="T13" fmla="*/ T12 w 319"/>
                              <a:gd name="T14" fmla="+- 0 797 791"/>
                              <a:gd name="T15" fmla="*/ 797 h 14"/>
                              <a:gd name="T16" fmla="+- 0 9825 9708"/>
                              <a:gd name="T17" fmla="*/ T16 w 319"/>
                              <a:gd name="T18" fmla="+- 0 797 791"/>
                              <a:gd name="T19" fmla="*/ 797 h 14"/>
                              <a:gd name="T20" fmla="+- 0 9823 9708"/>
                              <a:gd name="T21" fmla="*/ T20 w 319"/>
                              <a:gd name="T22" fmla="+- 0 797 791"/>
                              <a:gd name="T23" fmla="*/ 797 h 14"/>
                              <a:gd name="T24" fmla="+- 0 10023 9708"/>
                              <a:gd name="T25" fmla="*/ T24 w 319"/>
                              <a:gd name="T26" fmla="+- 0 798 791"/>
                              <a:gd name="T27" fmla="*/ 798 h 14"/>
                              <a:gd name="T28" fmla="+- 0 9877 9708"/>
                              <a:gd name="T29" fmla="*/ T28 w 319"/>
                              <a:gd name="T30" fmla="+- 0 798 791"/>
                              <a:gd name="T31" fmla="*/ 798 h 14"/>
                              <a:gd name="T32" fmla="+- 0 9883 9708"/>
                              <a:gd name="T33" fmla="*/ T32 w 319"/>
                              <a:gd name="T34" fmla="+- 0 802 791"/>
                              <a:gd name="T35" fmla="*/ 802 h 14"/>
                              <a:gd name="T36" fmla="+- 0 9887 9708"/>
                              <a:gd name="T37" fmla="*/ T36 w 319"/>
                              <a:gd name="T38" fmla="+- 0 801 791"/>
                              <a:gd name="T39" fmla="*/ 801 h 14"/>
                              <a:gd name="T40" fmla="+- 0 9899 9708"/>
                              <a:gd name="T41" fmla="*/ T40 w 319"/>
                              <a:gd name="T42" fmla="+- 0 802 791"/>
                              <a:gd name="T43" fmla="*/ 802 h 14"/>
                              <a:gd name="T44" fmla="+- 0 9902 9708"/>
                              <a:gd name="T45" fmla="*/ T44 w 319"/>
                              <a:gd name="T46" fmla="+- 0 794 791"/>
                              <a:gd name="T47" fmla="*/ 794 h 14"/>
                              <a:gd name="T48" fmla="+- 0 9913 9708"/>
                              <a:gd name="T49" fmla="*/ T48 w 319"/>
                              <a:gd name="T50" fmla="+- 0 802 791"/>
                              <a:gd name="T51" fmla="*/ 802 h 14"/>
                              <a:gd name="T52" fmla="+- 0 9913 9708"/>
                              <a:gd name="T53" fmla="*/ T52 w 319"/>
                              <a:gd name="T54" fmla="+- 0 794 791"/>
                              <a:gd name="T55" fmla="*/ 794 h 14"/>
                              <a:gd name="T56" fmla="+- 0 9943 9708"/>
                              <a:gd name="T57" fmla="*/ T56 w 319"/>
                              <a:gd name="T58" fmla="+- 0 802 791"/>
                              <a:gd name="T59" fmla="*/ 802 h 14"/>
                              <a:gd name="T60" fmla="+- 0 9946 9708"/>
                              <a:gd name="T61" fmla="*/ T60 w 319"/>
                              <a:gd name="T62" fmla="+- 0 801 791"/>
                              <a:gd name="T63" fmla="*/ 801 h 14"/>
                              <a:gd name="T64" fmla="+- 0 9952 9708"/>
                              <a:gd name="T65" fmla="*/ T64 w 319"/>
                              <a:gd name="T66" fmla="+- 0 795 791"/>
                              <a:gd name="T67" fmla="*/ 795 h 14"/>
                              <a:gd name="T68" fmla="+- 0 9949 9708"/>
                              <a:gd name="T69" fmla="*/ T68 w 319"/>
                              <a:gd name="T70" fmla="+- 0 794 791"/>
                              <a:gd name="T71" fmla="*/ 794 h 14"/>
                              <a:gd name="T72" fmla="+- 0 9955 9708"/>
                              <a:gd name="T73" fmla="*/ T72 w 319"/>
                              <a:gd name="T74" fmla="+- 0 803 791"/>
                              <a:gd name="T75" fmla="*/ 803 h 14"/>
                              <a:gd name="T76" fmla="+- 0 9963 9708"/>
                              <a:gd name="T77" fmla="*/ T76 w 319"/>
                              <a:gd name="T78" fmla="+- 0 794 791"/>
                              <a:gd name="T79" fmla="*/ 794 h 14"/>
                              <a:gd name="T80" fmla="+- 0 9967 9708"/>
                              <a:gd name="T81" fmla="*/ T80 w 319"/>
                              <a:gd name="T82" fmla="+- 0 794 791"/>
                              <a:gd name="T83" fmla="*/ 794 h 14"/>
                              <a:gd name="T84" fmla="+- 0 9973 9708"/>
                              <a:gd name="T85" fmla="*/ T84 w 319"/>
                              <a:gd name="T86" fmla="+- 0 802 791"/>
                              <a:gd name="T87" fmla="*/ 802 h 14"/>
                              <a:gd name="T88" fmla="+- 0 9975 9708"/>
                              <a:gd name="T89" fmla="*/ T88 w 319"/>
                              <a:gd name="T90" fmla="+- 0 802 791"/>
                              <a:gd name="T91" fmla="*/ 802 h 14"/>
                              <a:gd name="T92" fmla="+- 0 9970 9708"/>
                              <a:gd name="T93" fmla="*/ T92 w 319"/>
                              <a:gd name="T94" fmla="+- 0 797 791"/>
                              <a:gd name="T95" fmla="*/ 797 h 14"/>
                              <a:gd name="T96" fmla="+- 0 9716 9708"/>
                              <a:gd name="T97" fmla="*/ T96 w 319"/>
                              <a:gd name="T98" fmla="+- 0 801 791"/>
                              <a:gd name="T99" fmla="*/ 801 h 14"/>
                              <a:gd name="T100" fmla="+- 0 9723 9708"/>
                              <a:gd name="T101" fmla="*/ T100 w 319"/>
                              <a:gd name="T102" fmla="+- 0 801 791"/>
                              <a:gd name="T103" fmla="*/ 801 h 14"/>
                              <a:gd name="T104" fmla="+- 0 9719 9708"/>
                              <a:gd name="T105" fmla="*/ T104 w 319"/>
                              <a:gd name="T106" fmla="+- 0 794 791"/>
                              <a:gd name="T107" fmla="*/ 794 h 14"/>
                              <a:gd name="T108" fmla="+- 0 9724 9708"/>
                              <a:gd name="T109" fmla="*/ T108 w 319"/>
                              <a:gd name="T110" fmla="+- 0 802 791"/>
                              <a:gd name="T111" fmla="*/ 802 h 14"/>
                              <a:gd name="T112" fmla="+- 0 9732 9708"/>
                              <a:gd name="T113" fmla="*/ T112 w 319"/>
                              <a:gd name="T114" fmla="+- 0 802 791"/>
                              <a:gd name="T115" fmla="*/ 802 h 14"/>
                              <a:gd name="T116" fmla="+- 0 9748 9708"/>
                              <a:gd name="T117" fmla="*/ T116 w 319"/>
                              <a:gd name="T118" fmla="+- 0 802 791"/>
                              <a:gd name="T119" fmla="*/ 802 h 14"/>
                              <a:gd name="T120" fmla="+- 0 9757 9708"/>
                              <a:gd name="T121" fmla="*/ T120 w 319"/>
                              <a:gd name="T122" fmla="+- 0 800 791"/>
                              <a:gd name="T123" fmla="*/ 800 h 14"/>
                              <a:gd name="T124" fmla="+- 0 9759 9708"/>
                              <a:gd name="T125" fmla="*/ T124 w 319"/>
                              <a:gd name="T126" fmla="+- 0 797 791"/>
                              <a:gd name="T127" fmla="*/ 797 h 14"/>
                              <a:gd name="T128" fmla="+- 0 9762 9708"/>
                              <a:gd name="T129" fmla="*/ T128 w 319"/>
                              <a:gd name="T130" fmla="+- 0 791 791"/>
                              <a:gd name="T131" fmla="*/ 791 h 14"/>
                              <a:gd name="T132" fmla="+- 0 9770 9708"/>
                              <a:gd name="T133" fmla="*/ T132 w 319"/>
                              <a:gd name="T134" fmla="+- 0 802 791"/>
                              <a:gd name="T135" fmla="*/ 802 h 14"/>
                              <a:gd name="T136" fmla="+- 0 9772 9708"/>
                              <a:gd name="T137" fmla="*/ T136 w 319"/>
                              <a:gd name="T138" fmla="+- 0 801 791"/>
                              <a:gd name="T139" fmla="*/ 801 h 14"/>
                              <a:gd name="T140" fmla="+- 0 9776 9708"/>
                              <a:gd name="T141" fmla="*/ T140 w 319"/>
                              <a:gd name="T142" fmla="+- 0 802 791"/>
                              <a:gd name="T143" fmla="*/ 802 h 14"/>
                              <a:gd name="T144" fmla="+- 0 9780 9708"/>
                              <a:gd name="T145" fmla="*/ T144 w 319"/>
                              <a:gd name="T146" fmla="+- 0 802 791"/>
                              <a:gd name="T147" fmla="*/ 802 h 14"/>
                              <a:gd name="T148" fmla="+- 0 9783 9708"/>
                              <a:gd name="T149" fmla="*/ T148 w 319"/>
                              <a:gd name="T150" fmla="+- 0 800 791"/>
                              <a:gd name="T151" fmla="*/ 800 h 14"/>
                              <a:gd name="T152" fmla="+- 0 9786 9708"/>
                              <a:gd name="T153" fmla="*/ T152 w 319"/>
                              <a:gd name="T154" fmla="+- 0 802 791"/>
                              <a:gd name="T155" fmla="*/ 802 h 14"/>
                              <a:gd name="T156" fmla="+- 0 9791 9708"/>
                              <a:gd name="T157" fmla="*/ T156 w 319"/>
                              <a:gd name="T158" fmla="+- 0 794 791"/>
                              <a:gd name="T159" fmla="*/ 794 h 14"/>
                              <a:gd name="T160" fmla="+- 0 9800 9708"/>
                              <a:gd name="T161" fmla="*/ T160 w 319"/>
                              <a:gd name="T162" fmla="+- 0 802 791"/>
                              <a:gd name="T163" fmla="*/ 802 h 14"/>
                              <a:gd name="T164" fmla="+- 0 9801 9708"/>
                              <a:gd name="T165" fmla="*/ T164 w 319"/>
                              <a:gd name="T166" fmla="+- 0 800 791"/>
                              <a:gd name="T167" fmla="*/ 800 h 14"/>
                              <a:gd name="T168" fmla="+- 0 9807 9708"/>
                              <a:gd name="T169" fmla="*/ T168 w 319"/>
                              <a:gd name="T170" fmla="+- 0 802 791"/>
                              <a:gd name="T171" fmla="*/ 802 h 14"/>
                              <a:gd name="T172" fmla="+- 0 9808 9708"/>
                              <a:gd name="T173" fmla="*/ T172 w 319"/>
                              <a:gd name="T174" fmla="+- 0 801 791"/>
                              <a:gd name="T175" fmla="*/ 801 h 14"/>
                              <a:gd name="T176" fmla="+- 0 9868 9708"/>
                              <a:gd name="T177" fmla="*/ T176 w 319"/>
                              <a:gd name="T178" fmla="+- 0 792 791"/>
                              <a:gd name="T179" fmla="*/ 792 h 14"/>
                              <a:gd name="T180" fmla="+- 0 9835 9708"/>
                              <a:gd name="T181" fmla="*/ T180 w 319"/>
                              <a:gd name="T182" fmla="+- 0 797 791"/>
                              <a:gd name="T183" fmla="*/ 797 h 14"/>
                              <a:gd name="T184" fmla="+- 0 9835 9708"/>
                              <a:gd name="T185" fmla="*/ T184 w 319"/>
                              <a:gd name="T186" fmla="+- 0 798 791"/>
                              <a:gd name="T187" fmla="*/ 798 h 14"/>
                              <a:gd name="T188" fmla="+- 0 9835 9708"/>
                              <a:gd name="T189" fmla="*/ T188 w 319"/>
                              <a:gd name="T190" fmla="+- 0 801 791"/>
                              <a:gd name="T191" fmla="*/ 801 h 14"/>
                              <a:gd name="T192" fmla="+- 0 9839 9708"/>
                              <a:gd name="T193" fmla="*/ T192 w 319"/>
                              <a:gd name="T194" fmla="+- 0 800 791"/>
                              <a:gd name="T195" fmla="*/ 800 h 14"/>
                              <a:gd name="T196" fmla="+- 0 9841 9708"/>
                              <a:gd name="T197" fmla="*/ T196 w 319"/>
                              <a:gd name="T198" fmla="+- 0 798 791"/>
                              <a:gd name="T199" fmla="*/ 798 h 14"/>
                              <a:gd name="T200" fmla="+- 0 9840 9708"/>
                              <a:gd name="T201" fmla="*/ T200 w 319"/>
                              <a:gd name="T202" fmla="+- 0 794 791"/>
                              <a:gd name="T203" fmla="*/ 794 h 14"/>
                              <a:gd name="T204" fmla="+- 0 9855 9708"/>
                              <a:gd name="T205" fmla="*/ T204 w 319"/>
                              <a:gd name="T206" fmla="+- 0 802 791"/>
                              <a:gd name="T207" fmla="*/ 802 h 14"/>
                              <a:gd name="T208" fmla="+- 0 9916 9708"/>
                              <a:gd name="T209" fmla="*/ T208 w 319"/>
                              <a:gd name="T210" fmla="+- 0 802 791"/>
                              <a:gd name="T211" fmla="*/ 802 h 14"/>
                              <a:gd name="T212" fmla="+- 0 9921 9708"/>
                              <a:gd name="T213" fmla="*/ T212 w 319"/>
                              <a:gd name="T214" fmla="+- 0 801 791"/>
                              <a:gd name="T215" fmla="*/ 801 h 14"/>
                              <a:gd name="T216" fmla="+- 0 9984 9708"/>
                              <a:gd name="T217" fmla="*/ T216 w 319"/>
                              <a:gd name="T218" fmla="+- 0 792 791"/>
                              <a:gd name="T219" fmla="*/ 792 h 14"/>
                              <a:gd name="T220" fmla="+- 0 9998 9708"/>
                              <a:gd name="T221" fmla="*/ T220 w 319"/>
                              <a:gd name="T222" fmla="+- 0 795 791"/>
                              <a:gd name="T223" fmla="*/ 795 h 14"/>
                              <a:gd name="T224" fmla="+- 0 9997 9708"/>
                              <a:gd name="T225" fmla="*/ T224 w 319"/>
                              <a:gd name="T226" fmla="+- 0 798 791"/>
                              <a:gd name="T227" fmla="*/ 798 h 14"/>
                              <a:gd name="T228" fmla="+- 0 9998 9708"/>
                              <a:gd name="T229" fmla="*/ T228 w 319"/>
                              <a:gd name="T230" fmla="+- 0 802 791"/>
                              <a:gd name="T231" fmla="*/ 802 h 14"/>
                              <a:gd name="T232" fmla="+- 0 10002 9708"/>
                              <a:gd name="T233" fmla="*/ T232 w 319"/>
                              <a:gd name="T234" fmla="+- 0 799 791"/>
                              <a:gd name="T235" fmla="*/ 799 h 14"/>
                              <a:gd name="T236" fmla="+- 0 10004 9708"/>
                              <a:gd name="T237" fmla="*/ T236 w 319"/>
                              <a:gd name="T238" fmla="+- 0 798 791"/>
                              <a:gd name="T239" fmla="*/ 798 h 14"/>
                              <a:gd name="T240" fmla="+- 0 10003 9708"/>
                              <a:gd name="T241" fmla="*/ T240 w 319"/>
                              <a:gd name="T242" fmla="+- 0 794 791"/>
                              <a:gd name="T243" fmla="*/ 794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19" h="14">
                                <a:moveTo>
                                  <a:pt x="3" y="5"/>
                                </a:moveTo>
                                <a:lnTo>
                                  <a:pt x="2" y="5"/>
                                </a:lnTo>
                                <a:lnTo>
                                  <a:pt x="6" y="11"/>
                                </a:lnTo>
                                <a:lnTo>
                                  <a:pt x="7" y="11"/>
                                </a:lnTo>
                                <a:lnTo>
                                  <a:pt x="3" y="5"/>
                                </a:lnTo>
                                <a:close/>
                                <a:moveTo>
                                  <a:pt x="0" y="0"/>
                                </a:moveTo>
                                <a:lnTo>
                                  <a:pt x="0" y="0"/>
                                </a:lnTo>
                                <a:lnTo>
                                  <a:pt x="0" y="11"/>
                                </a:lnTo>
                                <a:lnTo>
                                  <a:pt x="0" y="7"/>
                                </a:lnTo>
                                <a:lnTo>
                                  <a:pt x="2" y="6"/>
                                </a:lnTo>
                                <a:lnTo>
                                  <a:pt x="0" y="6"/>
                                </a:lnTo>
                                <a:lnTo>
                                  <a:pt x="0" y="0"/>
                                </a:lnTo>
                                <a:close/>
                                <a:moveTo>
                                  <a:pt x="7" y="0"/>
                                </a:moveTo>
                                <a:lnTo>
                                  <a:pt x="6" y="0"/>
                                </a:lnTo>
                                <a:lnTo>
                                  <a:pt x="6" y="1"/>
                                </a:lnTo>
                                <a:lnTo>
                                  <a:pt x="0" y="6"/>
                                </a:lnTo>
                                <a:lnTo>
                                  <a:pt x="2" y="6"/>
                                </a:lnTo>
                                <a:lnTo>
                                  <a:pt x="2" y="5"/>
                                </a:lnTo>
                                <a:lnTo>
                                  <a:pt x="3" y="5"/>
                                </a:lnTo>
                                <a:lnTo>
                                  <a:pt x="7" y="1"/>
                                </a:lnTo>
                                <a:lnTo>
                                  <a:pt x="7" y="0"/>
                                </a:lnTo>
                                <a:close/>
                                <a:moveTo>
                                  <a:pt x="7" y="0"/>
                                </a:moveTo>
                                <a:lnTo>
                                  <a:pt x="6" y="0"/>
                                </a:lnTo>
                                <a:lnTo>
                                  <a:pt x="7" y="0"/>
                                </a:lnTo>
                                <a:close/>
                                <a:moveTo>
                                  <a:pt x="142" y="10"/>
                                </a:moveTo>
                                <a:lnTo>
                                  <a:pt x="141" y="10"/>
                                </a:lnTo>
                                <a:lnTo>
                                  <a:pt x="140" y="10"/>
                                </a:lnTo>
                                <a:lnTo>
                                  <a:pt x="140" y="11"/>
                                </a:lnTo>
                                <a:lnTo>
                                  <a:pt x="139" y="11"/>
                                </a:lnTo>
                                <a:lnTo>
                                  <a:pt x="140" y="11"/>
                                </a:lnTo>
                                <a:lnTo>
                                  <a:pt x="141" y="11"/>
                                </a:lnTo>
                                <a:lnTo>
                                  <a:pt x="141" y="10"/>
                                </a:lnTo>
                                <a:lnTo>
                                  <a:pt x="142" y="10"/>
                                </a:lnTo>
                                <a:close/>
                                <a:moveTo>
                                  <a:pt x="143" y="9"/>
                                </a:moveTo>
                                <a:lnTo>
                                  <a:pt x="140" y="9"/>
                                </a:lnTo>
                                <a:lnTo>
                                  <a:pt x="140" y="10"/>
                                </a:lnTo>
                                <a:lnTo>
                                  <a:pt x="143" y="10"/>
                                </a:lnTo>
                                <a:lnTo>
                                  <a:pt x="143" y="9"/>
                                </a:lnTo>
                                <a:close/>
                                <a:moveTo>
                                  <a:pt x="139" y="0"/>
                                </a:moveTo>
                                <a:lnTo>
                                  <a:pt x="138" y="1"/>
                                </a:lnTo>
                                <a:lnTo>
                                  <a:pt x="141" y="8"/>
                                </a:lnTo>
                                <a:lnTo>
                                  <a:pt x="141" y="9"/>
                                </a:lnTo>
                                <a:lnTo>
                                  <a:pt x="142" y="9"/>
                                </a:lnTo>
                                <a:lnTo>
                                  <a:pt x="143" y="7"/>
                                </a:lnTo>
                                <a:lnTo>
                                  <a:pt x="142" y="7"/>
                                </a:lnTo>
                                <a:lnTo>
                                  <a:pt x="139" y="1"/>
                                </a:lnTo>
                                <a:lnTo>
                                  <a:pt x="139" y="0"/>
                                </a:lnTo>
                                <a:close/>
                                <a:moveTo>
                                  <a:pt x="145" y="0"/>
                                </a:moveTo>
                                <a:lnTo>
                                  <a:pt x="144" y="1"/>
                                </a:lnTo>
                                <a:lnTo>
                                  <a:pt x="142" y="7"/>
                                </a:lnTo>
                                <a:lnTo>
                                  <a:pt x="143" y="7"/>
                                </a:lnTo>
                                <a:lnTo>
                                  <a:pt x="145" y="1"/>
                                </a:lnTo>
                                <a:lnTo>
                                  <a:pt x="145" y="0"/>
                                </a:lnTo>
                                <a:close/>
                                <a:moveTo>
                                  <a:pt x="302" y="0"/>
                                </a:moveTo>
                                <a:lnTo>
                                  <a:pt x="302" y="0"/>
                                </a:lnTo>
                                <a:lnTo>
                                  <a:pt x="302" y="11"/>
                                </a:lnTo>
                                <a:lnTo>
                                  <a:pt x="303" y="6"/>
                                </a:lnTo>
                                <a:lnTo>
                                  <a:pt x="310" y="6"/>
                                </a:lnTo>
                                <a:lnTo>
                                  <a:pt x="310" y="5"/>
                                </a:lnTo>
                                <a:lnTo>
                                  <a:pt x="303" y="5"/>
                                </a:lnTo>
                                <a:lnTo>
                                  <a:pt x="302" y="1"/>
                                </a:lnTo>
                                <a:lnTo>
                                  <a:pt x="302" y="0"/>
                                </a:lnTo>
                                <a:close/>
                                <a:moveTo>
                                  <a:pt x="310" y="6"/>
                                </a:moveTo>
                                <a:lnTo>
                                  <a:pt x="309" y="6"/>
                                </a:lnTo>
                                <a:lnTo>
                                  <a:pt x="309" y="11"/>
                                </a:lnTo>
                                <a:lnTo>
                                  <a:pt x="310" y="6"/>
                                </a:lnTo>
                                <a:close/>
                                <a:moveTo>
                                  <a:pt x="309" y="0"/>
                                </a:moveTo>
                                <a:lnTo>
                                  <a:pt x="309" y="0"/>
                                </a:lnTo>
                                <a:lnTo>
                                  <a:pt x="309" y="1"/>
                                </a:lnTo>
                                <a:lnTo>
                                  <a:pt x="309" y="5"/>
                                </a:lnTo>
                                <a:lnTo>
                                  <a:pt x="310" y="5"/>
                                </a:lnTo>
                                <a:lnTo>
                                  <a:pt x="309" y="1"/>
                                </a:lnTo>
                                <a:lnTo>
                                  <a:pt x="309" y="0"/>
                                </a:lnTo>
                                <a:close/>
                                <a:moveTo>
                                  <a:pt x="117" y="6"/>
                                </a:moveTo>
                                <a:lnTo>
                                  <a:pt x="115" y="6"/>
                                </a:lnTo>
                                <a:lnTo>
                                  <a:pt x="120" y="11"/>
                                </a:lnTo>
                                <a:lnTo>
                                  <a:pt x="120" y="13"/>
                                </a:lnTo>
                                <a:lnTo>
                                  <a:pt x="121" y="13"/>
                                </a:lnTo>
                                <a:lnTo>
                                  <a:pt x="121" y="10"/>
                                </a:lnTo>
                                <a:lnTo>
                                  <a:pt x="120" y="10"/>
                                </a:lnTo>
                                <a:lnTo>
                                  <a:pt x="117" y="6"/>
                                </a:lnTo>
                                <a:close/>
                                <a:moveTo>
                                  <a:pt x="113" y="0"/>
                                </a:moveTo>
                                <a:lnTo>
                                  <a:pt x="113" y="0"/>
                                </a:lnTo>
                                <a:lnTo>
                                  <a:pt x="113" y="11"/>
                                </a:lnTo>
                                <a:lnTo>
                                  <a:pt x="114" y="11"/>
                                </a:lnTo>
                                <a:lnTo>
                                  <a:pt x="114" y="7"/>
                                </a:lnTo>
                                <a:lnTo>
                                  <a:pt x="115" y="6"/>
                                </a:lnTo>
                                <a:lnTo>
                                  <a:pt x="114" y="6"/>
                                </a:lnTo>
                                <a:lnTo>
                                  <a:pt x="114" y="1"/>
                                </a:lnTo>
                                <a:lnTo>
                                  <a:pt x="113" y="0"/>
                                </a:lnTo>
                                <a:close/>
                                <a:moveTo>
                                  <a:pt x="121" y="10"/>
                                </a:moveTo>
                                <a:lnTo>
                                  <a:pt x="120" y="10"/>
                                </a:lnTo>
                                <a:lnTo>
                                  <a:pt x="121" y="10"/>
                                </a:lnTo>
                                <a:close/>
                                <a:moveTo>
                                  <a:pt x="119" y="1"/>
                                </a:moveTo>
                                <a:lnTo>
                                  <a:pt x="119" y="1"/>
                                </a:lnTo>
                                <a:lnTo>
                                  <a:pt x="114" y="6"/>
                                </a:lnTo>
                                <a:lnTo>
                                  <a:pt x="115" y="6"/>
                                </a:lnTo>
                                <a:lnTo>
                                  <a:pt x="117" y="6"/>
                                </a:lnTo>
                                <a:lnTo>
                                  <a:pt x="116" y="5"/>
                                </a:lnTo>
                                <a:lnTo>
                                  <a:pt x="120" y="1"/>
                                </a:lnTo>
                                <a:lnTo>
                                  <a:pt x="119" y="1"/>
                                </a:lnTo>
                                <a:close/>
                                <a:moveTo>
                                  <a:pt x="312" y="0"/>
                                </a:moveTo>
                                <a:lnTo>
                                  <a:pt x="312" y="1"/>
                                </a:lnTo>
                                <a:lnTo>
                                  <a:pt x="315" y="8"/>
                                </a:lnTo>
                                <a:lnTo>
                                  <a:pt x="314" y="10"/>
                                </a:lnTo>
                                <a:lnTo>
                                  <a:pt x="313" y="10"/>
                                </a:lnTo>
                                <a:lnTo>
                                  <a:pt x="313" y="11"/>
                                </a:lnTo>
                                <a:lnTo>
                                  <a:pt x="312" y="11"/>
                                </a:lnTo>
                                <a:lnTo>
                                  <a:pt x="314" y="11"/>
                                </a:lnTo>
                                <a:lnTo>
                                  <a:pt x="315" y="11"/>
                                </a:lnTo>
                                <a:lnTo>
                                  <a:pt x="316" y="7"/>
                                </a:lnTo>
                                <a:lnTo>
                                  <a:pt x="315" y="7"/>
                                </a:lnTo>
                                <a:lnTo>
                                  <a:pt x="312" y="1"/>
                                </a:lnTo>
                                <a:lnTo>
                                  <a:pt x="312" y="0"/>
                                </a:lnTo>
                                <a:close/>
                                <a:moveTo>
                                  <a:pt x="318" y="0"/>
                                </a:moveTo>
                                <a:lnTo>
                                  <a:pt x="318" y="1"/>
                                </a:lnTo>
                                <a:lnTo>
                                  <a:pt x="315" y="7"/>
                                </a:lnTo>
                                <a:lnTo>
                                  <a:pt x="316" y="7"/>
                                </a:lnTo>
                                <a:lnTo>
                                  <a:pt x="319" y="1"/>
                                </a:lnTo>
                                <a:lnTo>
                                  <a:pt x="318" y="1"/>
                                </a:lnTo>
                                <a:lnTo>
                                  <a:pt x="318" y="0"/>
                                </a:lnTo>
                                <a:close/>
                                <a:moveTo>
                                  <a:pt x="169" y="3"/>
                                </a:moveTo>
                                <a:lnTo>
                                  <a:pt x="169" y="3"/>
                                </a:lnTo>
                                <a:lnTo>
                                  <a:pt x="168" y="3"/>
                                </a:lnTo>
                                <a:lnTo>
                                  <a:pt x="168" y="11"/>
                                </a:lnTo>
                                <a:lnTo>
                                  <a:pt x="169" y="11"/>
                                </a:lnTo>
                                <a:lnTo>
                                  <a:pt x="172" y="11"/>
                                </a:lnTo>
                                <a:lnTo>
                                  <a:pt x="173" y="11"/>
                                </a:lnTo>
                                <a:lnTo>
                                  <a:pt x="173" y="10"/>
                                </a:lnTo>
                                <a:lnTo>
                                  <a:pt x="169" y="10"/>
                                </a:lnTo>
                                <a:lnTo>
                                  <a:pt x="169" y="7"/>
                                </a:lnTo>
                                <a:lnTo>
                                  <a:pt x="173" y="7"/>
                                </a:lnTo>
                                <a:lnTo>
                                  <a:pt x="172" y="6"/>
                                </a:lnTo>
                                <a:lnTo>
                                  <a:pt x="169" y="6"/>
                                </a:lnTo>
                                <a:lnTo>
                                  <a:pt x="169" y="3"/>
                                </a:lnTo>
                                <a:close/>
                                <a:moveTo>
                                  <a:pt x="173" y="7"/>
                                </a:moveTo>
                                <a:lnTo>
                                  <a:pt x="172" y="7"/>
                                </a:lnTo>
                                <a:lnTo>
                                  <a:pt x="172" y="8"/>
                                </a:lnTo>
                                <a:lnTo>
                                  <a:pt x="172" y="9"/>
                                </a:lnTo>
                                <a:lnTo>
                                  <a:pt x="172" y="10"/>
                                </a:lnTo>
                                <a:lnTo>
                                  <a:pt x="173" y="10"/>
                                </a:lnTo>
                                <a:lnTo>
                                  <a:pt x="173" y="7"/>
                                </a:lnTo>
                                <a:close/>
                                <a:moveTo>
                                  <a:pt x="175" y="3"/>
                                </a:moveTo>
                                <a:lnTo>
                                  <a:pt x="175" y="3"/>
                                </a:lnTo>
                                <a:lnTo>
                                  <a:pt x="175" y="11"/>
                                </a:lnTo>
                                <a:lnTo>
                                  <a:pt x="176" y="11"/>
                                </a:lnTo>
                                <a:lnTo>
                                  <a:pt x="176" y="3"/>
                                </a:lnTo>
                                <a:lnTo>
                                  <a:pt x="175" y="3"/>
                                </a:lnTo>
                                <a:close/>
                                <a:moveTo>
                                  <a:pt x="184" y="4"/>
                                </a:moveTo>
                                <a:lnTo>
                                  <a:pt x="183" y="4"/>
                                </a:lnTo>
                                <a:lnTo>
                                  <a:pt x="183" y="11"/>
                                </a:lnTo>
                                <a:lnTo>
                                  <a:pt x="184" y="11"/>
                                </a:lnTo>
                                <a:lnTo>
                                  <a:pt x="184" y="4"/>
                                </a:lnTo>
                                <a:close/>
                                <a:moveTo>
                                  <a:pt x="183" y="3"/>
                                </a:moveTo>
                                <a:lnTo>
                                  <a:pt x="180" y="3"/>
                                </a:lnTo>
                                <a:lnTo>
                                  <a:pt x="179" y="4"/>
                                </a:lnTo>
                                <a:lnTo>
                                  <a:pt x="179" y="9"/>
                                </a:lnTo>
                                <a:lnTo>
                                  <a:pt x="179" y="10"/>
                                </a:lnTo>
                                <a:lnTo>
                                  <a:pt x="178" y="11"/>
                                </a:lnTo>
                                <a:lnTo>
                                  <a:pt x="177" y="11"/>
                                </a:lnTo>
                                <a:lnTo>
                                  <a:pt x="179" y="11"/>
                                </a:lnTo>
                                <a:lnTo>
                                  <a:pt x="180" y="10"/>
                                </a:lnTo>
                                <a:lnTo>
                                  <a:pt x="180" y="4"/>
                                </a:lnTo>
                                <a:lnTo>
                                  <a:pt x="184" y="4"/>
                                </a:lnTo>
                                <a:lnTo>
                                  <a:pt x="184" y="3"/>
                                </a:lnTo>
                                <a:lnTo>
                                  <a:pt x="183" y="3"/>
                                </a:lnTo>
                                <a:close/>
                                <a:moveTo>
                                  <a:pt x="187" y="3"/>
                                </a:moveTo>
                                <a:lnTo>
                                  <a:pt x="187" y="3"/>
                                </a:lnTo>
                                <a:lnTo>
                                  <a:pt x="187" y="11"/>
                                </a:lnTo>
                                <a:lnTo>
                                  <a:pt x="191" y="11"/>
                                </a:lnTo>
                                <a:lnTo>
                                  <a:pt x="192" y="10"/>
                                </a:lnTo>
                                <a:lnTo>
                                  <a:pt x="188" y="10"/>
                                </a:lnTo>
                                <a:lnTo>
                                  <a:pt x="188" y="7"/>
                                </a:lnTo>
                                <a:lnTo>
                                  <a:pt x="191" y="7"/>
                                </a:lnTo>
                                <a:lnTo>
                                  <a:pt x="191" y="6"/>
                                </a:lnTo>
                                <a:lnTo>
                                  <a:pt x="190" y="6"/>
                                </a:lnTo>
                                <a:lnTo>
                                  <a:pt x="188" y="6"/>
                                </a:lnTo>
                                <a:lnTo>
                                  <a:pt x="187" y="3"/>
                                </a:lnTo>
                                <a:close/>
                                <a:moveTo>
                                  <a:pt x="191" y="7"/>
                                </a:moveTo>
                                <a:lnTo>
                                  <a:pt x="190" y="7"/>
                                </a:lnTo>
                                <a:lnTo>
                                  <a:pt x="191" y="8"/>
                                </a:lnTo>
                                <a:lnTo>
                                  <a:pt x="191" y="9"/>
                                </a:lnTo>
                                <a:lnTo>
                                  <a:pt x="190" y="10"/>
                                </a:lnTo>
                                <a:lnTo>
                                  <a:pt x="192" y="10"/>
                                </a:lnTo>
                                <a:lnTo>
                                  <a:pt x="192" y="7"/>
                                </a:lnTo>
                                <a:lnTo>
                                  <a:pt x="191" y="7"/>
                                </a:lnTo>
                                <a:close/>
                                <a:moveTo>
                                  <a:pt x="194" y="3"/>
                                </a:moveTo>
                                <a:lnTo>
                                  <a:pt x="194" y="3"/>
                                </a:lnTo>
                                <a:lnTo>
                                  <a:pt x="194" y="11"/>
                                </a:lnTo>
                                <a:lnTo>
                                  <a:pt x="194" y="3"/>
                                </a:lnTo>
                                <a:close/>
                                <a:moveTo>
                                  <a:pt x="198" y="3"/>
                                </a:moveTo>
                                <a:lnTo>
                                  <a:pt x="198" y="3"/>
                                </a:lnTo>
                                <a:lnTo>
                                  <a:pt x="197" y="3"/>
                                </a:lnTo>
                                <a:lnTo>
                                  <a:pt x="197" y="11"/>
                                </a:lnTo>
                                <a:lnTo>
                                  <a:pt x="198" y="11"/>
                                </a:lnTo>
                                <a:lnTo>
                                  <a:pt x="198" y="4"/>
                                </a:lnTo>
                                <a:lnTo>
                                  <a:pt x="199" y="4"/>
                                </a:lnTo>
                                <a:lnTo>
                                  <a:pt x="198" y="3"/>
                                </a:lnTo>
                                <a:close/>
                                <a:moveTo>
                                  <a:pt x="205" y="4"/>
                                </a:moveTo>
                                <a:lnTo>
                                  <a:pt x="204" y="4"/>
                                </a:lnTo>
                                <a:lnTo>
                                  <a:pt x="204" y="11"/>
                                </a:lnTo>
                                <a:lnTo>
                                  <a:pt x="205" y="11"/>
                                </a:lnTo>
                                <a:lnTo>
                                  <a:pt x="205" y="4"/>
                                </a:lnTo>
                                <a:close/>
                                <a:moveTo>
                                  <a:pt x="199" y="4"/>
                                </a:moveTo>
                                <a:lnTo>
                                  <a:pt x="198" y="4"/>
                                </a:lnTo>
                                <a:lnTo>
                                  <a:pt x="201" y="11"/>
                                </a:lnTo>
                                <a:lnTo>
                                  <a:pt x="202" y="11"/>
                                </a:lnTo>
                                <a:lnTo>
                                  <a:pt x="202" y="10"/>
                                </a:lnTo>
                                <a:lnTo>
                                  <a:pt x="201" y="10"/>
                                </a:lnTo>
                                <a:lnTo>
                                  <a:pt x="199" y="4"/>
                                </a:lnTo>
                                <a:close/>
                                <a:moveTo>
                                  <a:pt x="204" y="3"/>
                                </a:moveTo>
                                <a:lnTo>
                                  <a:pt x="204" y="3"/>
                                </a:lnTo>
                                <a:lnTo>
                                  <a:pt x="204" y="4"/>
                                </a:lnTo>
                                <a:lnTo>
                                  <a:pt x="201" y="10"/>
                                </a:lnTo>
                                <a:lnTo>
                                  <a:pt x="202" y="10"/>
                                </a:lnTo>
                                <a:lnTo>
                                  <a:pt x="204" y="4"/>
                                </a:lnTo>
                                <a:lnTo>
                                  <a:pt x="205" y="4"/>
                                </a:lnTo>
                                <a:lnTo>
                                  <a:pt x="205" y="3"/>
                                </a:lnTo>
                                <a:lnTo>
                                  <a:pt x="204" y="3"/>
                                </a:lnTo>
                                <a:close/>
                                <a:moveTo>
                                  <a:pt x="228" y="0"/>
                                </a:moveTo>
                                <a:lnTo>
                                  <a:pt x="228" y="0"/>
                                </a:lnTo>
                                <a:lnTo>
                                  <a:pt x="228" y="1"/>
                                </a:lnTo>
                                <a:lnTo>
                                  <a:pt x="228" y="11"/>
                                </a:lnTo>
                                <a:lnTo>
                                  <a:pt x="229" y="11"/>
                                </a:lnTo>
                                <a:lnTo>
                                  <a:pt x="229" y="6"/>
                                </a:lnTo>
                                <a:lnTo>
                                  <a:pt x="236" y="6"/>
                                </a:lnTo>
                                <a:lnTo>
                                  <a:pt x="236" y="5"/>
                                </a:lnTo>
                                <a:lnTo>
                                  <a:pt x="229" y="5"/>
                                </a:lnTo>
                                <a:lnTo>
                                  <a:pt x="229" y="1"/>
                                </a:lnTo>
                                <a:lnTo>
                                  <a:pt x="228" y="0"/>
                                </a:lnTo>
                                <a:close/>
                                <a:moveTo>
                                  <a:pt x="236" y="6"/>
                                </a:moveTo>
                                <a:lnTo>
                                  <a:pt x="235" y="6"/>
                                </a:lnTo>
                                <a:lnTo>
                                  <a:pt x="235" y="11"/>
                                </a:lnTo>
                                <a:lnTo>
                                  <a:pt x="236" y="11"/>
                                </a:lnTo>
                                <a:lnTo>
                                  <a:pt x="236" y="6"/>
                                </a:lnTo>
                                <a:close/>
                                <a:moveTo>
                                  <a:pt x="235" y="0"/>
                                </a:moveTo>
                                <a:lnTo>
                                  <a:pt x="235" y="0"/>
                                </a:lnTo>
                                <a:lnTo>
                                  <a:pt x="235" y="1"/>
                                </a:lnTo>
                                <a:lnTo>
                                  <a:pt x="235" y="5"/>
                                </a:lnTo>
                                <a:lnTo>
                                  <a:pt x="236" y="5"/>
                                </a:lnTo>
                                <a:lnTo>
                                  <a:pt x="236" y="1"/>
                                </a:lnTo>
                                <a:lnTo>
                                  <a:pt x="235" y="0"/>
                                </a:lnTo>
                                <a:close/>
                                <a:moveTo>
                                  <a:pt x="244" y="4"/>
                                </a:moveTo>
                                <a:lnTo>
                                  <a:pt x="242" y="4"/>
                                </a:lnTo>
                                <a:lnTo>
                                  <a:pt x="243" y="4"/>
                                </a:lnTo>
                                <a:lnTo>
                                  <a:pt x="243" y="6"/>
                                </a:lnTo>
                                <a:lnTo>
                                  <a:pt x="242" y="6"/>
                                </a:lnTo>
                                <a:lnTo>
                                  <a:pt x="240" y="7"/>
                                </a:lnTo>
                                <a:lnTo>
                                  <a:pt x="239" y="7"/>
                                </a:lnTo>
                                <a:lnTo>
                                  <a:pt x="238" y="8"/>
                                </a:lnTo>
                                <a:lnTo>
                                  <a:pt x="238" y="10"/>
                                </a:lnTo>
                                <a:lnTo>
                                  <a:pt x="239" y="11"/>
                                </a:lnTo>
                                <a:lnTo>
                                  <a:pt x="240" y="11"/>
                                </a:lnTo>
                                <a:lnTo>
                                  <a:pt x="241" y="11"/>
                                </a:lnTo>
                                <a:lnTo>
                                  <a:pt x="242" y="11"/>
                                </a:lnTo>
                                <a:lnTo>
                                  <a:pt x="243" y="11"/>
                                </a:lnTo>
                                <a:lnTo>
                                  <a:pt x="240" y="11"/>
                                </a:lnTo>
                                <a:lnTo>
                                  <a:pt x="240" y="10"/>
                                </a:lnTo>
                                <a:lnTo>
                                  <a:pt x="239" y="10"/>
                                </a:lnTo>
                                <a:lnTo>
                                  <a:pt x="239" y="8"/>
                                </a:lnTo>
                                <a:lnTo>
                                  <a:pt x="240" y="8"/>
                                </a:lnTo>
                                <a:lnTo>
                                  <a:pt x="240" y="7"/>
                                </a:lnTo>
                                <a:lnTo>
                                  <a:pt x="242" y="7"/>
                                </a:lnTo>
                                <a:lnTo>
                                  <a:pt x="243" y="7"/>
                                </a:lnTo>
                                <a:lnTo>
                                  <a:pt x="244" y="7"/>
                                </a:lnTo>
                                <a:lnTo>
                                  <a:pt x="244" y="4"/>
                                </a:lnTo>
                                <a:close/>
                                <a:moveTo>
                                  <a:pt x="245" y="10"/>
                                </a:moveTo>
                                <a:lnTo>
                                  <a:pt x="243" y="10"/>
                                </a:lnTo>
                                <a:lnTo>
                                  <a:pt x="244" y="11"/>
                                </a:lnTo>
                                <a:lnTo>
                                  <a:pt x="245" y="11"/>
                                </a:lnTo>
                                <a:lnTo>
                                  <a:pt x="245" y="10"/>
                                </a:lnTo>
                                <a:close/>
                                <a:moveTo>
                                  <a:pt x="244" y="7"/>
                                </a:moveTo>
                                <a:lnTo>
                                  <a:pt x="243" y="7"/>
                                </a:lnTo>
                                <a:lnTo>
                                  <a:pt x="243" y="10"/>
                                </a:lnTo>
                                <a:lnTo>
                                  <a:pt x="242" y="10"/>
                                </a:lnTo>
                                <a:lnTo>
                                  <a:pt x="241" y="11"/>
                                </a:lnTo>
                                <a:lnTo>
                                  <a:pt x="243" y="11"/>
                                </a:lnTo>
                                <a:lnTo>
                                  <a:pt x="243" y="10"/>
                                </a:lnTo>
                                <a:lnTo>
                                  <a:pt x="245" y="10"/>
                                </a:lnTo>
                                <a:lnTo>
                                  <a:pt x="244" y="10"/>
                                </a:lnTo>
                                <a:lnTo>
                                  <a:pt x="244" y="7"/>
                                </a:lnTo>
                                <a:close/>
                                <a:moveTo>
                                  <a:pt x="242" y="3"/>
                                </a:moveTo>
                                <a:lnTo>
                                  <a:pt x="241" y="3"/>
                                </a:lnTo>
                                <a:lnTo>
                                  <a:pt x="240" y="3"/>
                                </a:lnTo>
                                <a:lnTo>
                                  <a:pt x="239" y="4"/>
                                </a:lnTo>
                                <a:lnTo>
                                  <a:pt x="239" y="6"/>
                                </a:lnTo>
                                <a:lnTo>
                                  <a:pt x="240" y="5"/>
                                </a:lnTo>
                                <a:lnTo>
                                  <a:pt x="240" y="4"/>
                                </a:lnTo>
                                <a:lnTo>
                                  <a:pt x="241" y="4"/>
                                </a:lnTo>
                                <a:lnTo>
                                  <a:pt x="244" y="4"/>
                                </a:lnTo>
                                <a:lnTo>
                                  <a:pt x="243" y="3"/>
                                </a:lnTo>
                                <a:lnTo>
                                  <a:pt x="242" y="3"/>
                                </a:lnTo>
                                <a:close/>
                                <a:moveTo>
                                  <a:pt x="247" y="3"/>
                                </a:moveTo>
                                <a:lnTo>
                                  <a:pt x="246" y="3"/>
                                </a:lnTo>
                                <a:lnTo>
                                  <a:pt x="246" y="4"/>
                                </a:lnTo>
                                <a:lnTo>
                                  <a:pt x="249" y="11"/>
                                </a:lnTo>
                                <a:lnTo>
                                  <a:pt x="248" y="12"/>
                                </a:lnTo>
                                <a:lnTo>
                                  <a:pt x="247" y="12"/>
                                </a:lnTo>
                                <a:lnTo>
                                  <a:pt x="247" y="13"/>
                                </a:lnTo>
                                <a:lnTo>
                                  <a:pt x="248" y="13"/>
                                </a:lnTo>
                                <a:lnTo>
                                  <a:pt x="249" y="13"/>
                                </a:lnTo>
                                <a:lnTo>
                                  <a:pt x="249" y="12"/>
                                </a:lnTo>
                                <a:lnTo>
                                  <a:pt x="250" y="9"/>
                                </a:lnTo>
                                <a:lnTo>
                                  <a:pt x="249" y="9"/>
                                </a:lnTo>
                                <a:lnTo>
                                  <a:pt x="247" y="3"/>
                                </a:lnTo>
                                <a:close/>
                                <a:moveTo>
                                  <a:pt x="252" y="3"/>
                                </a:moveTo>
                                <a:lnTo>
                                  <a:pt x="252" y="3"/>
                                </a:lnTo>
                                <a:lnTo>
                                  <a:pt x="249" y="9"/>
                                </a:lnTo>
                                <a:lnTo>
                                  <a:pt x="250" y="9"/>
                                </a:lnTo>
                                <a:lnTo>
                                  <a:pt x="252" y="4"/>
                                </a:lnTo>
                                <a:lnTo>
                                  <a:pt x="252" y="3"/>
                                </a:lnTo>
                                <a:close/>
                                <a:moveTo>
                                  <a:pt x="255" y="3"/>
                                </a:moveTo>
                                <a:lnTo>
                                  <a:pt x="255" y="3"/>
                                </a:lnTo>
                                <a:lnTo>
                                  <a:pt x="254" y="11"/>
                                </a:lnTo>
                                <a:lnTo>
                                  <a:pt x="255" y="11"/>
                                </a:lnTo>
                                <a:lnTo>
                                  <a:pt x="255" y="8"/>
                                </a:lnTo>
                                <a:lnTo>
                                  <a:pt x="256" y="7"/>
                                </a:lnTo>
                                <a:lnTo>
                                  <a:pt x="257" y="7"/>
                                </a:lnTo>
                                <a:lnTo>
                                  <a:pt x="255" y="7"/>
                                </a:lnTo>
                                <a:lnTo>
                                  <a:pt x="255" y="3"/>
                                </a:lnTo>
                                <a:close/>
                                <a:moveTo>
                                  <a:pt x="257" y="7"/>
                                </a:moveTo>
                                <a:lnTo>
                                  <a:pt x="256" y="7"/>
                                </a:lnTo>
                                <a:lnTo>
                                  <a:pt x="259" y="11"/>
                                </a:lnTo>
                                <a:lnTo>
                                  <a:pt x="260" y="11"/>
                                </a:lnTo>
                                <a:lnTo>
                                  <a:pt x="257" y="7"/>
                                </a:lnTo>
                                <a:close/>
                                <a:moveTo>
                                  <a:pt x="259" y="3"/>
                                </a:moveTo>
                                <a:lnTo>
                                  <a:pt x="259" y="3"/>
                                </a:lnTo>
                                <a:lnTo>
                                  <a:pt x="255" y="7"/>
                                </a:lnTo>
                                <a:lnTo>
                                  <a:pt x="257" y="7"/>
                                </a:lnTo>
                                <a:lnTo>
                                  <a:pt x="260" y="4"/>
                                </a:lnTo>
                                <a:lnTo>
                                  <a:pt x="260" y="3"/>
                                </a:lnTo>
                                <a:lnTo>
                                  <a:pt x="259" y="3"/>
                                </a:lnTo>
                                <a:close/>
                                <a:moveTo>
                                  <a:pt x="267" y="4"/>
                                </a:moveTo>
                                <a:lnTo>
                                  <a:pt x="266" y="4"/>
                                </a:lnTo>
                                <a:lnTo>
                                  <a:pt x="267" y="4"/>
                                </a:lnTo>
                                <a:lnTo>
                                  <a:pt x="267" y="6"/>
                                </a:lnTo>
                                <a:lnTo>
                                  <a:pt x="266" y="6"/>
                                </a:lnTo>
                                <a:lnTo>
                                  <a:pt x="263" y="7"/>
                                </a:lnTo>
                                <a:lnTo>
                                  <a:pt x="262" y="8"/>
                                </a:lnTo>
                                <a:lnTo>
                                  <a:pt x="262" y="10"/>
                                </a:lnTo>
                                <a:lnTo>
                                  <a:pt x="263" y="11"/>
                                </a:lnTo>
                                <a:lnTo>
                                  <a:pt x="265" y="11"/>
                                </a:lnTo>
                                <a:lnTo>
                                  <a:pt x="266" y="11"/>
                                </a:lnTo>
                                <a:lnTo>
                                  <a:pt x="267" y="11"/>
                                </a:lnTo>
                                <a:lnTo>
                                  <a:pt x="264" y="11"/>
                                </a:lnTo>
                                <a:lnTo>
                                  <a:pt x="263" y="10"/>
                                </a:lnTo>
                                <a:lnTo>
                                  <a:pt x="263" y="8"/>
                                </a:lnTo>
                                <a:lnTo>
                                  <a:pt x="264" y="7"/>
                                </a:lnTo>
                                <a:lnTo>
                                  <a:pt x="265" y="7"/>
                                </a:lnTo>
                                <a:lnTo>
                                  <a:pt x="266" y="7"/>
                                </a:lnTo>
                                <a:lnTo>
                                  <a:pt x="267" y="7"/>
                                </a:lnTo>
                                <a:lnTo>
                                  <a:pt x="268" y="7"/>
                                </a:lnTo>
                                <a:lnTo>
                                  <a:pt x="268" y="4"/>
                                </a:lnTo>
                                <a:lnTo>
                                  <a:pt x="267" y="4"/>
                                </a:lnTo>
                                <a:close/>
                                <a:moveTo>
                                  <a:pt x="268" y="10"/>
                                </a:moveTo>
                                <a:lnTo>
                                  <a:pt x="267" y="10"/>
                                </a:lnTo>
                                <a:lnTo>
                                  <a:pt x="267" y="11"/>
                                </a:lnTo>
                                <a:lnTo>
                                  <a:pt x="268" y="11"/>
                                </a:lnTo>
                                <a:lnTo>
                                  <a:pt x="269" y="11"/>
                                </a:lnTo>
                                <a:lnTo>
                                  <a:pt x="269" y="10"/>
                                </a:lnTo>
                                <a:lnTo>
                                  <a:pt x="268" y="10"/>
                                </a:lnTo>
                                <a:close/>
                                <a:moveTo>
                                  <a:pt x="268" y="7"/>
                                </a:moveTo>
                                <a:lnTo>
                                  <a:pt x="267" y="7"/>
                                </a:lnTo>
                                <a:lnTo>
                                  <a:pt x="267" y="10"/>
                                </a:lnTo>
                                <a:lnTo>
                                  <a:pt x="266" y="10"/>
                                </a:lnTo>
                                <a:lnTo>
                                  <a:pt x="265" y="10"/>
                                </a:lnTo>
                                <a:lnTo>
                                  <a:pt x="265" y="11"/>
                                </a:lnTo>
                                <a:lnTo>
                                  <a:pt x="267" y="11"/>
                                </a:lnTo>
                                <a:lnTo>
                                  <a:pt x="267" y="10"/>
                                </a:lnTo>
                                <a:lnTo>
                                  <a:pt x="268" y="10"/>
                                </a:lnTo>
                                <a:lnTo>
                                  <a:pt x="268" y="7"/>
                                </a:lnTo>
                                <a:close/>
                                <a:moveTo>
                                  <a:pt x="266" y="3"/>
                                </a:moveTo>
                                <a:lnTo>
                                  <a:pt x="264" y="3"/>
                                </a:lnTo>
                                <a:lnTo>
                                  <a:pt x="263" y="4"/>
                                </a:lnTo>
                                <a:lnTo>
                                  <a:pt x="262" y="4"/>
                                </a:lnTo>
                                <a:lnTo>
                                  <a:pt x="262" y="6"/>
                                </a:lnTo>
                                <a:lnTo>
                                  <a:pt x="263" y="6"/>
                                </a:lnTo>
                                <a:lnTo>
                                  <a:pt x="263" y="5"/>
                                </a:lnTo>
                                <a:lnTo>
                                  <a:pt x="263" y="4"/>
                                </a:lnTo>
                                <a:lnTo>
                                  <a:pt x="264" y="4"/>
                                </a:lnTo>
                                <a:lnTo>
                                  <a:pt x="267" y="4"/>
                                </a:lnTo>
                                <a:lnTo>
                                  <a:pt x="266" y="3"/>
                                </a:lnTo>
                                <a:close/>
                                <a:moveTo>
                                  <a:pt x="14" y="4"/>
                                </a:moveTo>
                                <a:lnTo>
                                  <a:pt x="12" y="4"/>
                                </a:lnTo>
                                <a:lnTo>
                                  <a:pt x="13" y="4"/>
                                </a:lnTo>
                                <a:lnTo>
                                  <a:pt x="13" y="6"/>
                                </a:lnTo>
                                <a:lnTo>
                                  <a:pt x="12" y="6"/>
                                </a:lnTo>
                                <a:lnTo>
                                  <a:pt x="10" y="7"/>
                                </a:lnTo>
                                <a:lnTo>
                                  <a:pt x="9" y="7"/>
                                </a:lnTo>
                                <a:lnTo>
                                  <a:pt x="8" y="8"/>
                                </a:lnTo>
                                <a:lnTo>
                                  <a:pt x="8" y="10"/>
                                </a:lnTo>
                                <a:lnTo>
                                  <a:pt x="9" y="11"/>
                                </a:lnTo>
                                <a:lnTo>
                                  <a:pt x="10" y="11"/>
                                </a:lnTo>
                                <a:lnTo>
                                  <a:pt x="11" y="11"/>
                                </a:lnTo>
                                <a:lnTo>
                                  <a:pt x="12" y="11"/>
                                </a:lnTo>
                                <a:lnTo>
                                  <a:pt x="13" y="11"/>
                                </a:lnTo>
                                <a:lnTo>
                                  <a:pt x="10" y="11"/>
                                </a:lnTo>
                                <a:lnTo>
                                  <a:pt x="10" y="10"/>
                                </a:lnTo>
                                <a:lnTo>
                                  <a:pt x="9" y="10"/>
                                </a:lnTo>
                                <a:lnTo>
                                  <a:pt x="9" y="8"/>
                                </a:lnTo>
                                <a:lnTo>
                                  <a:pt x="10" y="8"/>
                                </a:lnTo>
                                <a:lnTo>
                                  <a:pt x="10" y="7"/>
                                </a:lnTo>
                                <a:lnTo>
                                  <a:pt x="12" y="7"/>
                                </a:lnTo>
                                <a:lnTo>
                                  <a:pt x="13" y="7"/>
                                </a:lnTo>
                                <a:lnTo>
                                  <a:pt x="14" y="7"/>
                                </a:lnTo>
                                <a:lnTo>
                                  <a:pt x="14" y="4"/>
                                </a:lnTo>
                                <a:close/>
                                <a:moveTo>
                                  <a:pt x="15" y="10"/>
                                </a:moveTo>
                                <a:lnTo>
                                  <a:pt x="13" y="10"/>
                                </a:lnTo>
                                <a:lnTo>
                                  <a:pt x="14" y="11"/>
                                </a:lnTo>
                                <a:lnTo>
                                  <a:pt x="15" y="11"/>
                                </a:lnTo>
                                <a:lnTo>
                                  <a:pt x="15" y="10"/>
                                </a:lnTo>
                                <a:close/>
                                <a:moveTo>
                                  <a:pt x="14" y="7"/>
                                </a:moveTo>
                                <a:lnTo>
                                  <a:pt x="13" y="7"/>
                                </a:lnTo>
                                <a:lnTo>
                                  <a:pt x="13" y="10"/>
                                </a:lnTo>
                                <a:lnTo>
                                  <a:pt x="12" y="10"/>
                                </a:lnTo>
                                <a:lnTo>
                                  <a:pt x="11" y="11"/>
                                </a:lnTo>
                                <a:lnTo>
                                  <a:pt x="13" y="11"/>
                                </a:lnTo>
                                <a:lnTo>
                                  <a:pt x="13" y="10"/>
                                </a:lnTo>
                                <a:lnTo>
                                  <a:pt x="15" y="10"/>
                                </a:lnTo>
                                <a:lnTo>
                                  <a:pt x="14" y="10"/>
                                </a:lnTo>
                                <a:lnTo>
                                  <a:pt x="14" y="7"/>
                                </a:lnTo>
                                <a:close/>
                                <a:moveTo>
                                  <a:pt x="12" y="3"/>
                                </a:moveTo>
                                <a:lnTo>
                                  <a:pt x="11" y="3"/>
                                </a:lnTo>
                                <a:lnTo>
                                  <a:pt x="10" y="3"/>
                                </a:lnTo>
                                <a:lnTo>
                                  <a:pt x="9" y="4"/>
                                </a:lnTo>
                                <a:lnTo>
                                  <a:pt x="9" y="6"/>
                                </a:lnTo>
                                <a:lnTo>
                                  <a:pt x="10" y="5"/>
                                </a:lnTo>
                                <a:lnTo>
                                  <a:pt x="10" y="4"/>
                                </a:lnTo>
                                <a:lnTo>
                                  <a:pt x="11" y="4"/>
                                </a:lnTo>
                                <a:lnTo>
                                  <a:pt x="14" y="4"/>
                                </a:lnTo>
                                <a:lnTo>
                                  <a:pt x="13" y="3"/>
                                </a:lnTo>
                                <a:lnTo>
                                  <a:pt x="12" y="3"/>
                                </a:lnTo>
                                <a:close/>
                                <a:moveTo>
                                  <a:pt x="21" y="3"/>
                                </a:moveTo>
                                <a:lnTo>
                                  <a:pt x="16" y="3"/>
                                </a:lnTo>
                                <a:lnTo>
                                  <a:pt x="16" y="4"/>
                                </a:lnTo>
                                <a:lnTo>
                                  <a:pt x="21" y="4"/>
                                </a:lnTo>
                                <a:lnTo>
                                  <a:pt x="16" y="10"/>
                                </a:lnTo>
                                <a:lnTo>
                                  <a:pt x="16" y="11"/>
                                </a:lnTo>
                                <a:lnTo>
                                  <a:pt x="22" y="11"/>
                                </a:lnTo>
                                <a:lnTo>
                                  <a:pt x="22" y="10"/>
                                </a:lnTo>
                                <a:lnTo>
                                  <a:pt x="17" y="10"/>
                                </a:lnTo>
                                <a:lnTo>
                                  <a:pt x="22" y="4"/>
                                </a:lnTo>
                                <a:lnTo>
                                  <a:pt x="22" y="3"/>
                                </a:lnTo>
                                <a:lnTo>
                                  <a:pt x="21" y="3"/>
                                </a:lnTo>
                                <a:close/>
                                <a:moveTo>
                                  <a:pt x="26" y="2"/>
                                </a:moveTo>
                                <a:lnTo>
                                  <a:pt x="25" y="2"/>
                                </a:lnTo>
                                <a:lnTo>
                                  <a:pt x="30" y="10"/>
                                </a:lnTo>
                                <a:lnTo>
                                  <a:pt x="31" y="11"/>
                                </a:lnTo>
                                <a:lnTo>
                                  <a:pt x="32" y="10"/>
                                </a:lnTo>
                                <a:lnTo>
                                  <a:pt x="31" y="10"/>
                                </a:lnTo>
                                <a:lnTo>
                                  <a:pt x="26" y="2"/>
                                </a:lnTo>
                                <a:close/>
                                <a:moveTo>
                                  <a:pt x="25" y="0"/>
                                </a:moveTo>
                                <a:lnTo>
                                  <a:pt x="24" y="0"/>
                                </a:lnTo>
                                <a:lnTo>
                                  <a:pt x="24" y="11"/>
                                </a:lnTo>
                                <a:lnTo>
                                  <a:pt x="25" y="11"/>
                                </a:lnTo>
                                <a:lnTo>
                                  <a:pt x="25" y="2"/>
                                </a:lnTo>
                                <a:lnTo>
                                  <a:pt x="26" y="2"/>
                                </a:lnTo>
                                <a:lnTo>
                                  <a:pt x="26" y="1"/>
                                </a:lnTo>
                                <a:lnTo>
                                  <a:pt x="25" y="0"/>
                                </a:lnTo>
                                <a:close/>
                                <a:moveTo>
                                  <a:pt x="31" y="0"/>
                                </a:moveTo>
                                <a:lnTo>
                                  <a:pt x="31" y="0"/>
                                </a:lnTo>
                                <a:lnTo>
                                  <a:pt x="31" y="10"/>
                                </a:lnTo>
                                <a:lnTo>
                                  <a:pt x="32" y="10"/>
                                </a:lnTo>
                                <a:lnTo>
                                  <a:pt x="31" y="0"/>
                                </a:lnTo>
                                <a:close/>
                                <a:moveTo>
                                  <a:pt x="35" y="0"/>
                                </a:moveTo>
                                <a:lnTo>
                                  <a:pt x="35" y="0"/>
                                </a:lnTo>
                                <a:lnTo>
                                  <a:pt x="34" y="9"/>
                                </a:lnTo>
                                <a:lnTo>
                                  <a:pt x="35" y="9"/>
                                </a:lnTo>
                                <a:lnTo>
                                  <a:pt x="36" y="11"/>
                                </a:lnTo>
                                <a:lnTo>
                                  <a:pt x="37" y="11"/>
                                </a:lnTo>
                                <a:lnTo>
                                  <a:pt x="39" y="11"/>
                                </a:lnTo>
                                <a:lnTo>
                                  <a:pt x="40" y="11"/>
                                </a:lnTo>
                                <a:lnTo>
                                  <a:pt x="41" y="11"/>
                                </a:lnTo>
                                <a:lnTo>
                                  <a:pt x="37" y="11"/>
                                </a:lnTo>
                                <a:lnTo>
                                  <a:pt x="36" y="10"/>
                                </a:lnTo>
                                <a:lnTo>
                                  <a:pt x="35" y="9"/>
                                </a:lnTo>
                                <a:lnTo>
                                  <a:pt x="35" y="8"/>
                                </a:lnTo>
                                <a:lnTo>
                                  <a:pt x="35" y="0"/>
                                </a:lnTo>
                                <a:close/>
                                <a:moveTo>
                                  <a:pt x="41" y="0"/>
                                </a:moveTo>
                                <a:lnTo>
                                  <a:pt x="41" y="0"/>
                                </a:lnTo>
                                <a:lnTo>
                                  <a:pt x="41" y="8"/>
                                </a:lnTo>
                                <a:lnTo>
                                  <a:pt x="41" y="9"/>
                                </a:lnTo>
                                <a:lnTo>
                                  <a:pt x="40" y="10"/>
                                </a:lnTo>
                                <a:lnTo>
                                  <a:pt x="39" y="11"/>
                                </a:lnTo>
                                <a:lnTo>
                                  <a:pt x="41" y="11"/>
                                </a:lnTo>
                                <a:lnTo>
                                  <a:pt x="42" y="9"/>
                                </a:lnTo>
                                <a:lnTo>
                                  <a:pt x="41" y="0"/>
                                </a:lnTo>
                                <a:close/>
                                <a:moveTo>
                                  <a:pt x="49" y="8"/>
                                </a:moveTo>
                                <a:lnTo>
                                  <a:pt x="49" y="8"/>
                                </a:lnTo>
                                <a:lnTo>
                                  <a:pt x="49" y="9"/>
                                </a:lnTo>
                                <a:lnTo>
                                  <a:pt x="49" y="10"/>
                                </a:lnTo>
                                <a:lnTo>
                                  <a:pt x="51" y="11"/>
                                </a:lnTo>
                                <a:lnTo>
                                  <a:pt x="54" y="11"/>
                                </a:lnTo>
                                <a:lnTo>
                                  <a:pt x="55" y="11"/>
                                </a:lnTo>
                                <a:lnTo>
                                  <a:pt x="52" y="11"/>
                                </a:lnTo>
                                <a:lnTo>
                                  <a:pt x="51" y="10"/>
                                </a:lnTo>
                                <a:lnTo>
                                  <a:pt x="50" y="10"/>
                                </a:lnTo>
                                <a:lnTo>
                                  <a:pt x="50" y="9"/>
                                </a:lnTo>
                                <a:lnTo>
                                  <a:pt x="50" y="8"/>
                                </a:lnTo>
                                <a:lnTo>
                                  <a:pt x="49" y="8"/>
                                </a:lnTo>
                                <a:close/>
                                <a:moveTo>
                                  <a:pt x="54" y="0"/>
                                </a:moveTo>
                                <a:lnTo>
                                  <a:pt x="51" y="0"/>
                                </a:lnTo>
                                <a:lnTo>
                                  <a:pt x="49" y="1"/>
                                </a:lnTo>
                                <a:lnTo>
                                  <a:pt x="49" y="4"/>
                                </a:lnTo>
                                <a:lnTo>
                                  <a:pt x="50" y="5"/>
                                </a:lnTo>
                                <a:lnTo>
                                  <a:pt x="51" y="6"/>
                                </a:lnTo>
                                <a:lnTo>
                                  <a:pt x="54" y="6"/>
                                </a:lnTo>
                                <a:lnTo>
                                  <a:pt x="55" y="7"/>
                                </a:lnTo>
                                <a:lnTo>
                                  <a:pt x="55" y="9"/>
                                </a:lnTo>
                                <a:lnTo>
                                  <a:pt x="55" y="10"/>
                                </a:lnTo>
                                <a:lnTo>
                                  <a:pt x="54" y="10"/>
                                </a:lnTo>
                                <a:lnTo>
                                  <a:pt x="53" y="11"/>
                                </a:lnTo>
                                <a:lnTo>
                                  <a:pt x="55" y="11"/>
                                </a:lnTo>
                                <a:lnTo>
                                  <a:pt x="56" y="10"/>
                                </a:lnTo>
                                <a:lnTo>
                                  <a:pt x="56" y="7"/>
                                </a:lnTo>
                                <a:lnTo>
                                  <a:pt x="55" y="6"/>
                                </a:lnTo>
                                <a:lnTo>
                                  <a:pt x="54" y="5"/>
                                </a:lnTo>
                                <a:lnTo>
                                  <a:pt x="52" y="5"/>
                                </a:lnTo>
                                <a:lnTo>
                                  <a:pt x="51" y="4"/>
                                </a:lnTo>
                                <a:lnTo>
                                  <a:pt x="50" y="4"/>
                                </a:lnTo>
                                <a:lnTo>
                                  <a:pt x="50" y="2"/>
                                </a:lnTo>
                                <a:lnTo>
                                  <a:pt x="51" y="1"/>
                                </a:lnTo>
                                <a:lnTo>
                                  <a:pt x="52" y="1"/>
                                </a:lnTo>
                                <a:lnTo>
                                  <a:pt x="55" y="1"/>
                                </a:lnTo>
                                <a:lnTo>
                                  <a:pt x="54" y="0"/>
                                </a:lnTo>
                                <a:close/>
                                <a:moveTo>
                                  <a:pt x="55" y="1"/>
                                </a:moveTo>
                                <a:lnTo>
                                  <a:pt x="53" y="1"/>
                                </a:lnTo>
                                <a:lnTo>
                                  <a:pt x="54" y="1"/>
                                </a:lnTo>
                                <a:lnTo>
                                  <a:pt x="55" y="2"/>
                                </a:lnTo>
                                <a:lnTo>
                                  <a:pt x="55" y="3"/>
                                </a:lnTo>
                                <a:lnTo>
                                  <a:pt x="56" y="3"/>
                                </a:lnTo>
                                <a:lnTo>
                                  <a:pt x="56" y="2"/>
                                </a:lnTo>
                                <a:lnTo>
                                  <a:pt x="56" y="1"/>
                                </a:lnTo>
                                <a:lnTo>
                                  <a:pt x="55" y="1"/>
                                </a:lnTo>
                                <a:close/>
                                <a:moveTo>
                                  <a:pt x="62" y="3"/>
                                </a:moveTo>
                                <a:lnTo>
                                  <a:pt x="60" y="3"/>
                                </a:lnTo>
                                <a:lnTo>
                                  <a:pt x="58" y="5"/>
                                </a:lnTo>
                                <a:lnTo>
                                  <a:pt x="58" y="9"/>
                                </a:lnTo>
                                <a:lnTo>
                                  <a:pt x="59" y="11"/>
                                </a:lnTo>
                                <a:lnTo>
                                  <a:pt x="60" y="11"/>
                                </a:lnTo>
                                <a:lnTo>
                                  <a:pt x="62" y="11"/>
                                </a:lnTo>
                                <a:lnTo>
                                  <a:pt x="63" y="11"/>
                                </a:lnTo>
                                <a:lnTo>
                                  <a:pt x="64" y="11"/>
                                </a:lnTo>
                                <a:lnTo>
                                  <a:pt x="61" y="11"/>
                                </a:lnTo>
                                <a:lnTo>
                                  <a:pt x="60" y="10"/>
                                </a:lnTo>
                                <a:lnTo>
                                  <a:pt x="59" y="9"/>
                                </a:lnTo>
                                <a:lnTo>
                                  <a:pt x="59" y="5"/>
                                </a:lnTo>
                                <a:lnTo>
                                  <a:pt x="60" y="4"/>
                                </a:lnTo>
                                <a:lnTo>
                                  <a:pt x="61" y="4"/>
                                </a:lnTo>
                                <a:lnTo>
                                  <a:pt x="64" y="4"/>
                                </a:lnTo>
                                <a:lnTo>
                                  <a:pt x="63" y="3"/>
                                </a:lnTo>
                                <a:lnTo>
                                  <a:pt x="62" y="3"/>
                                </a:lnTo>
                                <a:close/>
                                <a:moveTo>
                                  <a:pt x="64" y="9"/>
                                </a:moveTo>
                                <a:lnTo>
                                  <a:pt x="64" y="9"/>
                                </a:lnTo>
                                <a:lnTo>
                                  <a:pt x="64" y="10"/>
                                </a:lnTo>
                                <a:lnTo>
                                  <a:pt x="63" y="10"/>
                                </a:lnTo>
                                <a:lnTo>
                                  <a:pt x="62" y="11"/>
                                </a:lnTo>
                                <a:lnTo>
                                  <a:pt x="64" y="11"/>
                                </a:lnTo>
                                <a:lnTo>
                                  <a:pt x="64" y="10"/>
                                </a:lnTo>
                                <a:lnTo>
                                  <a:pt x="64" y="9"/>
                                </a:lnTo>
                                <a:close/>
                                <a:moveTo>
                                  <a:pt x="64" y="4"/>
                                </a:moveTo>
                                <a:lnTo>
                                  <a:pt x="62" y="4"/>
                                </a:lnTo>
                                <a:lnTo>
                                  <a:pt x="63" y="4"/>
                                </a:lnTo>
                                <a:lnTo>
                                  <a:pt x="63" y="5"/>
                                </a:lnTo>
                                <a:lnTo>
                                  <a:pt x="64" y="5"/>
                                </a:lnTo>
                                <a:lnTo>
                                  <a:pt x="64" y="4"/>
                                </a:lnTo>
                                <a:close/>
                                <a:moveTo>
                                  <a:pt x="67" y="3"/>
                                </a:moveTo>
                                <a:lnTo>
                                  <a:pt x="67" y="3"/>
                                </a:lnTo>
                                <a:lnTo>
                                  <a:pt x="67" y="11"/>
                                </a:lnTo>
                                <a:lnTo>
                                  <a:pt x="68" y="11"/>
                                </a:lnTo>
                                <a:lnTo>
                                  <a:pt x="67" y="3"/>
                                </a:lnTo>
                                <a:close/>
                                <a:moveTo>
                                  <a:pt x="67" y="0"/>
                                </a:moveTo>
                                <a:lnTo>
                                  <a:pt x="67" y="0"/>
                                </a:lnTo>
                                <a:lnTo>
                                  <a:pt x="67" y="1"/>
                                </a:lnTo>
                                <a:lnTo>
                                  <a:pt x="67" y="2"/>
                                </a:lnTo>
                                <a:lnTo>
                                  <a:pt x="68" y="1"/>
                                </a:lnTo>
                                <a:lnTo>
                                  <a:pt x="68" y="0"/>
                                </a:lnTo>
                                <a:lnTo>
                                  <a:pt x="67" y="0"/>
                                </a:lnTo>
                                <a:close/>
                                <a:moveTo>
                                  <a:pt x="74" y="3"/>
                                </a:moveTo>
                                <a:lnTo>
                                  <a:pt x="72" y="3"/>
                                </a:lnTo>
                                <a:lnTo>
                                  <a:pt x="71" y="3"/>
                                </a:lnTo>
                                <a:lnTo>
                                  <a:pt x="70" y="5"/>
                                </a:lnTo>
                                <a:lnTo>
                                  <a:pt x="70" y="9"/>
                                </a:lnTo>
                                <a:lnTo>
                                  <a:pt x="71" y="11"/>
                                </a:lnTo>
                                <a:lnTo>
                                  <a:pt x="72" y="11"/>
                                </a:lnTo>
                                <a:lnTo>
                                  <a:pt x="74" y="11"/>
                                </a:lnTo>
                                <a:lnTo>
                                  <a:pt x="75" y="11"/>
                                </a:lnTo>
                                <a:lnTo>
                                  <a:pt x="72" y="11"/>
                                </a:lnTo>
                                <a:lnTo>
                                  <a:pt x="72" y="10"/>
                                </a:lnTo>
                                <a:lnTo>
                                  <a:pt x="71" y="9"/>
                                </a:lnTo>
                                <a:lnTo>
                                  <a:pt x="71" y="8"/>
                                </a:lnTo>
                                <a:lnTo>
                                  <a:pt x="71" y="7"/>
                                </a:lnTo>
                                <a:lnTo>
                                  <a:pt x="76" y="7"/>
                                </a:lnTo>
                                <a:lnTo>
                                  <a:pt x="71" y="7"/>
                                </a:lnTo>
                                <a:lnTo>
                                  <a:pt x="71" y="6"/>
                                </a:lnTo>
                                <a:lnTo>
                                  <a:pt x="71" y="5"/>
                                </a:lnTo>
                                <a:lnTo>
                                  <a:pt x="72" y="4"/>
                                </a:lnTo>
                                <a:lnTo>
                                  <a:pt x="75" y="4"/>
                                </a:lnTo>
                                <a:lnTo>
                                  <a:pt x="75" y="3"/>
                                </a:lnTo>
                                <a:lnTo>
                                  <a:pt x="74" y="3"/>
                                </a:lnTo>
                                <a:close/>
                                <a:moveTo>
                                  <a:pt x="76" y="8"/>
                                </a:moveTo>
                                <a:lnTo>
                                  <a:pt x="76" y="8"/>
                                </a:lnTo>
                                <a:lnTo>
                                  <a:pt x="75" y="9"/>
                                </a:lnTo>
                                <a:lnTo>
                                  <a:pt x="75" y="10"/>
                                </a:lnTo>
                                <a:lnTo>
                                  <a:pt x="74" y="10"/>
                                </a:lnTo>
                                <a:lnTo>
                                  <a:pt x="74" y="11"/>
                                </a:lnTo>
                                <a:lnTo>
                                  <a:pt x="75" y="11"/>
                                </a:lnTo>
                                <a:lnTo>
                                  <a:pt x="75" y="10"/>
                                </a:lnTo>
                                <a:lnTo>
                                  <a:pt x="76" y="10"/>
                                </a:lnTo>
                                <a:lnTo>
                                  <a:pt x="76" y="9"/>
                                </a:lnTo>
                                <a:lnTo>
                                  <a:pt x="76" y="8"/>
                                </a:lnTo>
                                <a:close/>
                                <a:moveTo>
                                  <a:pt x="75" y="4"/>
                                </a:moveTo>
                                <a:lnTo>
                                  <a:pt x="74" y="4"/>
                                </a:lnTo>
                                <a:lnTo>
                                  <a:pt x="75" y="5"/>
                                </a:lnTo>
                                <a:lnTo>
                                  <a:pt x="75" y="6"/>
                                </a:lnTo>
                                <a:lnTo>
                                  <a:pt x="75" y="7"/>
                                </a:lnTo>
                                <a:lnTo>
                                  <a:pt x="76" y="7"/>
                                </a:lnTo>
                                <a:lnTo>
                                  <a:pt x="76" y="6"/>
                                </a:lnTo>
                                <a:lnTo>
                                  <a:pt x="76" y="5"/>
                                </a:lnTo>
                                <a:lnTo>
                                  <a:pt x="75" y="4"/>
                                </a:lnTo>
                                <a:close/>
                                <a:moveTo>
                                  <a:pt x="79" y="3"/>
                                </a:moveTo>
                                <a:lnTo>
                                  <a:pt x="79" y="3"/>
                                </a:lnTo>
                                <a:lnTo>
                                  <a:pt x="78" y="11"/>
                                </a:lnTo>
                                <a:lnTo>
                                  <a:pt x="79" y="11"/>
                                </a:lnTo>
                                <a:lnTo>
                                  <a:pt x="79" y="6"/>
                                </a:lnTo>
                                <a:lnTo>
                                  <a:pt x="80" y="5"/>
                                </a:lnTo>
                                <a:lnTo>
                                  <a:pt x="80" y="4"/>
                                </a:lnTo>
                                <a:lnTo>
                                  <a:pt x="79" y="4"/>
                                </a:lnTo>
                                <a:lnTo>
                                  <a:pt x="79" y="3"/>
                                </a:lnTo>
                                <a:close/>
                                <a:moveTo>
                                  <a:pt x="84" y="4"/>
                                </a:moveTo>
                                <a:lnTo>
                                  <a:pt x="82" y="4"/>
                                </a:lnTo>
                                <a:lnTo>
                                  <a:pt x="83" y="4"/>
                                </a:lnTo>
                                <a:lnTo>
                                  <a:pt x="83" y="5"/>
                                </a:lnTo>
                                <a:lnTo>
                                  <a:pt x="83" y="11"/>
                                </a:lnTo>
                                <a:lnTo>
                                  <a:pt x="84" y="11"/>
                                </a:lnTo>
                                <a:lnTo>
                                  <a:pt x="84" y="4"/>
                                </a:lnTo>
                                <a:close/>
                                <a:moveTo>
                                  <a:pt x="83" y="3"/>
                                </a:moveTo>
                                <a:lnTo>
                                  <a:pt x="81" y="3"/>
                                </a:lnTo>
                                <a:lnTo>
                                  <a:pt x="80" y="4"/>
                                </a:lnTo>
                                <a:lnTo>
                                  <a:pt x="79" y="4"/>
                                </a:lnTo>
                                <a:lnTo>
                                  <a:pt x="80" y="4"/>
                                </a:lnTo>
                                <a:lnTo>
                                  <a:pt x="81" y="4"/>
                                </a:lnTo>
                                <a:lnTo>
                                  <a:pt x="84" y="4"/>
                                </a:lnTo>
                                <a:lnTo>
                                  <a:pt x="83" y="3"/>
                                </a:lnTo>
                                <a:close/>
                                <a:moveTo>
                                  <a:pt x="91" y="3"/>
                                </a:moveTo>
                                <a:lnTo>
                                  <a:pt x="89" y="3"/>
                                </a:lnTo>
                                <a:lnTo>
                                  <a:pt x="88" y="3"/>
                                </a:lnTo>
                                <a:lnTo>
                                  <a:pt x="87" y="5"/>
                                </a:lnTo>
                                <a:lnTo>
                                  <a:pt x="87" y="9"/>
                                </a:lnTo>
                                <a:lnTo>
                                  <a:pt x="88" y="11"/>
                                </a:lnTo>
                                <a:lnTo>
                                  <a:pt x="89" y="11"/>
                                </a:lnTo>
                                <a:lnTo>
                                  <a:pt x="91" y="11"/>
                                </a:lnTo>
                                <a:lnTo>
                                  <a:pt x="92" y="11"/>
                                </a:lnTo>
                                <a:lnTo>
                                  <a:pt x="89" y="11"/>
                                </a:lnTo>
                                <a:lnTo>
                                  <a:pt x="88" y="10"/>
                                </a:lnTo>
                                <a:lnTo>
                                  <a:pt x="88" y="9"/>
                                </a:lnTo>
                                <a:lnTo>
                                  <a:pt x="87" y="9"/>
                                </a:lnTo>
                                <a:lnTo>
                                  <a:pt x="88" y="5"/>
                                </a:lnTo>
                                <a:lnTo>
                                  <a:pt x="88" y="4"/>
                                </a:lnTo>
                                <a:lnTo>
                                  <a:pt x="89" y="4"/>
                                </a:lnTo>
                                <a:lnTo>
                                  <a:pt x="92" y="4"/>
                                </a:lnTo>
                                <a:lnTo>
                                  <a:pt x="91" y="3"/>
                                </a:lnTo>
                                <a:close/>
                                <a:moveTo>
                                  <a:pt x="92" y="9"/>
                                </a:moveTo>
                                <a:lnTo>
                                  <a:pt x="92" y="9"/>
                                </a:lnTo>
                                <a:lnTo>
                                  <a:pt x="92" y="10"/>
                                </a:lnTo>
                                <a:lnTo>
                                  <a:pt x="91" y="10"/>
                                </a:lnTo>
                                <a:lnTo>
                                  <a:pt x="90" y="11"/>
                                </a:lnTo>
                                <a:lnTo>
                                  <a:pt x="92" y="11"/>
                                </a:lnTo>
                                <a:lnTo>
                                  <a:pt x="92" y="10"/>
                                </a:lnTo>
                                <a:lnTo>
                                  <a:pt x="93" y="10"/>
                                </a:lnTo>
                                <a:lnTo>
                                  <a:pt x="93" y="9"/>
                                </a:lnTo>
                                <a:lnTo>
                                  <a:pt x="92" y="9"/>
                                </a:lnTo>
                                <a:close/>
                                <a:moveTo>
                                  <a:pt x="92" y="4"/>
                                </a:moveTo>
                                <a:lnTo>
                                  <a:pt x="90" y="4"/>
                                </a:lnTo>
                                <a:lnTo>
                                  <a:pt x="91" y="4"/>
                                </a:lnTo>
                                <a:lnTo>
                                  <a:pt x="92" y="4"/>
                                </a:lnTo>
                                <a:lnTo>
                                  <a:pt x="92" y="5"/>
                                </a:lnTo>
                                <a:lnTo>
                                  <a:pt x="93" y="5"/>
                                </a:lnTo>
                                <a:lnTo>
                                  <a:pt x="93" y="4"/>
                                </a:lnTo>
                                <a:lnTo>
                                  <a:pt x="92" y="4"/>
                                </a:lnTo>
                                <a:close/>
                                <a:moveTo>
                                  <a:pt x="99" y="3"/>
                                </a:moveTo>
                                <a:lnTo>
                                  <a:pt x="97" y="3"/>
                                </a:lnTo>
                                <a:lnTo>
                                  <a:pt x="96" y="3"/>
                                </a:lnTo>
                                <a:lnTo>
                                  <a:pt x="95" y="5"/>
                                </a:lnTo>
                                <a:lnTo>
                                  <a:pt x="95" y="9"/>
                                </a:lnTo>
                                <a:lnTo>
                                  <a:pt x="96" y="11"/>
                                </a:lnTo>
                                <a:lnTo>
                                  <a:pt x="97" y="11"/>
                                </a:lnTo>
                                <a:lnTo>
                                  <a:pt x="99" y="11"/>
                                </a:lnTo>
                                <a:lnTo>
                                  <a:pt x="100" y="11"/>
                                </a:lnTo>
                                <a:lnTo>
                                  <a:pt x="97" y="11"/>
                                </a:lnTo>
                                <a:lnTo>
                                  <a:pt x="97" y="10"/>
                                </a:lnTo>
                                <a:lnTo>
                                  <a:pt x="96" y="9"/>
                                </a:lnTo>
                                <a:lnTo>
                                  <a:pt x="96" y="8"/>
                                </a:lnTo>
                                <a:lnTo>
                                  <a:pt x="95" y="7"/>
                                </a:lnTo>
                                <a:lnTo>
                                  <a:pt x="101" y="7"/>
                                </a:lnTo>
                                <a:lnTo>
                                  <a:pt x="96" y="7"/>
                                </a:lnTo>
                                <a:lnTo>
                                  <a:pt x="96" y="6"/>
                                </a:lnTo>
                                <a:lnTo>
                                  <a:pt x="96" y="5"/>
                                </a:lnTo>
                                <a:lnTo>
                                  <a:pt x="97" y="4"/>
                                </a:lnTo>
                                <a:lnTo>
                                  <a:pt x="100" y="4"/>
                                </a:lnTo>
                                <a:lnTo>
                                  <a:pt x="100" y="3"/>
                                </a:lnTo>
                                <a:lnTo>
                                  <a:pt x="99" y="3"/>
                                </a:lnTo>
                                <a:close/>
                                <a:moveTo>
                                  <a:pt x="100" y="8"/>
                                </a:moveTo>
                                <a:lnTo>
                                  <a:pt x="100" y="9"/>
                                </a:lnTo>
                                <a:lnTo>
                                  <a:pt x="100" y="10"/>
                                </a:lnTo>
                                <a:lnTo>
                                  <a:pt x="99" y="10"/>
                                </a:lnTo>
                                <a:lnTo>
                                  <a:pt x="98" y="11"/>
                                </a:lnTo>
                                <a:lnTo>
                                  <a:pt x="100" y="11"/>
                                </a:lnTo>
                                <a:lnTo>
                                  <a:pt x="100" y="10"/>
                                </a:lnTo>
                                <a:lnTo>
                                  <a:pt x="101" y="10"/>
                                </a:lnTo>
                                <a:lnTo>
                                  <a:pt x="101" y="9"/>
                                </a:lnTo>
                                <a:lnTo>
                                  <a:pt x="100" y="8"/>
                                </a:lnTo>
                                <a:close/>
                                <a:moveTo>
                                  <a:pt x="100" y="4"/>
                                </a:moveTo>
                                <a:lnTo>
                                  <a:pt x="98" y="4"/>
                                </a:lnTo>
                                <a:lnTo>
                                  <a:pt x="99" y="4"/>
                                </a:lnTo>
                                <a:lnTo>
                                  <a:pt x="100" y="5"/>
                                </a:lnTo>
                                <a:lnTo>
                                  <a:pt x="100" y="6"/>
                                </a:lnTo>
                                <a:lnTo>
                                  <a:pt x="100" y="7"/>
                                </a:lnTo>
                                <a:lnTo>
                                  <a:pt x="101" y="7"/>
                                </a:lnTo>
                                <a:lnTo>
                                  <a:pt x="101" y="6"/>
                                </a:lnTo>
                                <a:lnTo>
                                  <a:pt x="101" y="5"/>
                                </a:lnTo>
                                <a:lnTo>
                                  <a:pt x="100" y="4"/>
                                </a:lnTo>
                                <a:close/>
                                <a:moveTo>
                                  <a:pt x="166" y="0"/>
                                </a:moveTo>
                                <a:lnTo>
                                  <a:pt x="160" y="0"/>
                                </a:lnTo>
                                <a:lnTo>
                                  <a:pt x="160" y="1"/>
                                </a:lnTo>
                                <a:lnTo>
                                  <a:pt x="160" y="11"/>
                                </a:lnTo>
                                <a:lnTo>
                                  <a:pt x="160" y="6"/>
                                </a:lnTo>
                                <a:lnTo>
                                  <a:pt x="165" y="6"/>
                                </a:lnTo>
                                <a:lnTo>
                                  <a:pt x="166" y="6"/>
                                </a:lnTo>
                                <a:lnTo>
                                  <a:pt x="165" y="5"/>
                                </a:lnTo>
                                <a:lnTo>
                                  <a:pt x="160" y="5"/>
                                </a:lnTo>
                                <a:lnTo>
                                  <a:pt x="161" y="1"/>
                                </a:lnTo>
                                <a:lnTo>
                                  <a:pt x="166" y="1"/>
                                </a:lnTo>
                                <a:lnTo>
                                  <a:pt x="166" y="0"/>
                                </a:lnTo>
                                <a:close/>
                                <a:moveTo>
                                  <a:pt x="128" y="4"/>
                                </a:moveTo>
                                <a:lnTo>
                                  <a:pt x="126" y="4"/>
                                </a:lnTo>
                                <a:lnTo>
                                  <a:pt x="127" y="4"/>
                                </a:lnTo>
                                <a:lnTo>
                                  <a:pt x="127" y="6"/>
                                </a:lnTo>
                                <a:lnTo>
                                  <a:pt x="126" y="6"/>
                                </a:lnTo>
                                <a:lnTo>
                                  <a:pt x="124" y="7"/>
                                </a:lnTo>
                                <a:lnTo>
                                  <a:pt x="123" y="7"/>
                                </a:lnTo>
                                <a:lnTo>
                                  <a:pt x="122" y="8"/>
                                </a:lnTo>
                                <a:lnTo>
                                  <a:pt x="122" y="10"/>
                                </a:lnTo>
                                <a:lnTo>
                                  <a:pt x="123" y="11"/>
                                </a:lnTo>
                                <a:lnTo>
                                  <a:pt x="124" y="11"/>
                                </a:lnTo>
                                <a:lnTo>
                                  <a:pt x="125" y="11"/>
                                </a:lnTo>
                                <a:lnTo>
                                  <a:pt x="126" y="11"/>
                                </a:lnTo>
                                <a:lnTo>
                                  <a:pt x="127" y="11"/>
                                </a:lnTo>
                                <a:lnTo>
                                  <a:pt x="124" y="11"/>
                                </a:lnTo>
                                <a:lnTo>
                                  <a:pt x="124" y="10"/>
                                </a:lnTo>
                                <a:lnTo>
                                  <a:pt x="123" y="10"/>
                                </a:lnTo>
                                <a:lnTo>
                                  <a:pt x="123" y="8"/>
                                </a:lnTo>
                                <a:lnTo>
                                  <a:pt x="124" y="8"/>
                                </a:lnTo>
                                <a:lnTo>
                                  <a:pt x="124" y="7"/>
                                </a:lnTo>
                                <a:lnTo>
                                  <a:pt x="126" y="7"/>
                                </a:lnTo>
                                <a:lnTo>
                                  <a:pt x="127" y="7"/>
                                </a:lnTo>
                                <a:lnTo>
                                  <a:pt x="128" y="7"/>
                                </a:lnTo>
                                <a:lnTo>
                                  <a:pt x="128" y="4"/>
                                </a:lnTo>
                                <a:close/>
                                <a:moveTo>
                                  <a:pt x="128" y="10"/>
                                </a:moveTo>
                                <a:lnTo>
                                  <a:pt x="127" y="10"/>
                                </a:lnTo>
                                <a:lnTo>
                                  <a:pt x="127" y="11"/>
                                </a:lnTo>
                                <a:lnTo>
                                  <a:pt x="128" y="11"/>
                                </a:lnTo>
                                <a:lnTo>
                                  <a:pt x="129" y="11"/>
                                </a:lnTo>
                                <a:lnTo>
                                  <a:pt x="129" y="10"/>
                                </a:lnTo>
                                <a:lnTo>
                                  <a:pt x="128" y="10"/>
                                </a:lnTo>
                                <a:close/>
                                <a:moveTo>
                                  <a:pt x="128" y="7"/>
                                </a:moveTo>
                                <a:lnTo>
                                  <a:pt x="127" y="7"/>
                                </a:lnTo>
                                <a:lnTo>
                                  <a:pt x="127" y="10"/>
                                </a:lnTo>
                                <a:lnTo>
                                  <a:pt x="126" y="10"/>
                                </a:lnTo>
                                <a:lnTo>
                                  <a:pt x="125" y="11"/>
                                </a:lnTo>
                                <a:lnTo>
                                  <a:pt x="127" y="11"/>
                                </a:lnTo>
                                <a:lnTo>
                                  <a:pt x="127" y="10"/>
                                </a:lnTo>
                                <a:lnTo>
                                  <a:pt x="128" y="10"/>
                                </a:lnTo>
                                <a:lnTo>
                                  <a:pt x="128" y="7"/>
                                </a:lnTo>
                                <a:close/>
                                <a:moveTo>
                                  <a:pt x="126" y="3"/>
                                </a:moveTo>
                                <a:lnTo>
                                  <a:pt x="124" y="3"/>
                                </a:lnTo>
                                <a:lnTo>
                                  <a:pt x="123" y="4"/>
                                </a:lnTo>
                                <a:lnTo>
                                  <a:pt x="123" y="6"/>
                                </a:lnTo>
                                <a:lnTo>
                                  <a:pt x="123" y="5"/>
                                </a:lnTo>
                                <a:lnTo>
                                  <a:pt x="124" y="4"/>
                                </a:lnTo>
                                <a:lnTo>
                                  <a:pt x="125" y="4"/>
                                </a:lnTo>
                                <a:lnTo>
                                  <a:pt x="128" y="4"/>
                                </a:lnTo>
                                <a:lnTo>
                                  <a:pt x="127" y="3"/>
                                </a:lnTo>
                                <a:lnTo>
                                  <a:pt x="126" y="3"/>
                                </a:lnTo>
                                <a:close/>
                                <a:moveTo>
                                  <a:pt x="131" y="8"/>
                                </a:moveTo>
                                <a:lnTo>
                                  <a:pt x="131" y="8"/>
                                </a:lnTo>
                                <a:lnTo>
                                  <a:pt x="131" y="9"/>
                                </a:lnTo>
                                <a:lnTo>
                                  <a:pt x="131" y="10"/>
                                </a:lnTo>
                                <a:lnTo>
                                  <a:pt x="132" y="11"/>
                                </a:lnTo>
                                <a:lnTo>
                                  <a:pt x="133" y="11"/>
                                </a:lnTo>
                                <a:lnTo>
                                  <a:pt x="134" y="11"/>
                                </a:lnTo>
                                <a:lnTo>
                                  <a:pt x="135" y="11"/>
                                </a:lnTo>
                                <a:lnTo>
                                  <a:pt x="136" y="11"/>
                                </a:lnTo>
                                <a:lnTo>
                                  <a:pt x="133" y="11"/>
                                </a:lnTo>
                                <a:lnTo>
                                  <a:pt x="132" y="10"/>
                                </a:lnTo>
                                <a:lnTo>
                                  <a:pt x="132" y="9"/>
                                </a:lnTo>
                                <a:lnTo>
                                  <a:pt x="131" y="9"/>
                                </a:lnTo>
                                <a:lnTo>
                                  <a:pt x="131" y="8"/>
                                </a:lnTo>
                                <a:close/>
                                <a:moveTo>
                                  <a:pt x="136" y="4"/>
                                </a:moveTo>
                                <a:lnTo>
                                  <a:pt x="134" y="4"/>
                                </a:lnTo>
                                <a:lnTo>
                                  <a:pt x="135" y="4"/>
                                </a:lnTo>
                                <a:lnTo>
                                  <a:pt x="135" y="6"/>
                                </a:lnTo>
                                <a:lnTo>
                                  <a:pt x="134" y="6"/>
                                </a:lnTo>
                                <a:lnTo>
                                  <a:pt x="134" y="7"/>
                                </a:lnTo>
                                <a:lnTo>
                                  <a:pt x="133" y="7"/>
                                </a:lnTo>
                                <a:lnTo>
                                  <a:pt x="134" y="7"/>
                                </a:lnTo>
                                <a:lnTo>
                                  <a:pt x="135" y="7"/>
                                </a:lnTo>
                                <a:lnTo>
                                  <a:pt x="135" y="8"/>
                                </a:lnTo>
                                <a:lnTo>
                                  <a:pt x="136" y="10"/>
                                </a:lnTo>
                                <a:lnTo>
                                  <a:pt x="135" y="10"/>
                                </a:lnTo>
                                <a:lnTo>
                                  <a:pt x="134" y="11"/>
                                </a:lnTo>
                                <a:lnTo>
                                  <a:pt x="136" y="11"/>
                                </a:lnTo>
                                <a:lnTo>
                                  <a:pt x="136" y="10"/>
                                </a:lnTo>
                                <a:lnTo>
                                  <a:pt x="137" y="10"/>
                                </a:lnTo>
                                <a:lnTo>
                                  <a:pt x="136" y="8"/>
                                </a:lnTo>
                                <a:lnTo>
                                  <a:pt x="136" y="7"/>
                                </a:lnTo>
                                <a:lnTo>
                                  <a:pt x="136" y="6"/>
                                </a:lnTo>
                                <a:lnTo>
                                  <a:pt x="136" y="4"/>
                                </a:lnTo>
                                <a:close/>
                                <a:moveTo>
                                  <a:pt x="134" y="3"/>
                                </a:moveTo>
                                <a:lnTo>
                                  <a:pt x="133" y="3"/>
                                </a:lnTo>
                                <a:lnTo>
                                  <a:pt x="132" y="3"/>
                                </a:lnTo>
                                <a:lnTo>
                                  <a:pt x="131" y="4"/>
                                </a:lnTo>
                                <a:lnTo>
                                  <a:pt x="131" y="5"/>
                                </a:lnTo>
                                <a:lnTo>
                                  <a:pt x="132" y="5"/>
                                </a:lnTo>
                                <a:lnTo>
                                  <a:pt x="132" y="4"/>
                                </a:lnTo>
                                <a:lnTo>
                                  <a:pt x="133" y="4"/>
                                </a:lnTo>
                                <a:lnTo>
                                  <a:pt x="136" y="4"/>
                                </a:lnTo>
                                <a:lnTo>
                                  <a:pt x="135" y="3"/>
                                </a:lnTo>
                                <a:lnTo>
                                  <a:pt x="134" y="3"/>
                                </a:lnTo>
                                <a:close/>
                                <a:moveTo>
                                  <a:pt x="147" y="0"/>
                                </a:moveTo>
                                <a:lnTo>
                                  <a:pt x="146" y="0"/>
                                </a:lnTo>
                                <a:lnTo>
                                  <a:pt x="146" y="1"/>
                                </a:lnTo>
                                <a:lnTo>
                                  <a:pt x="149" y="8"/>
                                </a:lnTo>
                                <a:lnTo>
                                  <a:pt x="148" y="10"/>
                                </a:lnTo>
                                <a:lnTo>
                                  <a:pt x="148" y="11"/>
                                </a:lnTo>
                                <a:lnTo>
                                  <a:pt x="147" y="11"/>
                                </a:lnTo>
                                <a:lnTo>
                                  <a:pt x="148" y="11"/>
                                </a:lnTo>
                                <a:lnTo>
                                  <a:pt x="149" y="11"/>
                                </a:lnTo>
                                <a:lnTo>
                                  <a:pt x="149" y="10"/>
                                </a:lnTo>
                                <a:lnTo>
                                  <a:pt x="150" y="7"/>
                                </a:lnTo>
                                <a:lnTo>
                                  <a:pt x="149" y="7"/>
                                </a:lnTo>
                                <a:lnTo>
                                  <a:pt x="147" y="1"/>
                                </a:lnTo>
                                <a:lnTo>
                                  <a:pt x="147" y="0"/>
                                </a:lnTo>
                                <a:close/>
                                <a:moveTo>
                                  <a:pt x="153" y="0"/>
                                </a:moveTo>
                                <a:lnTo>
                                  <a:pt x="152" y="1"/>
                                </a:lnTo>
                                <a:lnTo>
                                  <a:pt x="149" y="7"/>
                                </a:lnTo>
                                <a:lnTo>
                                  <a:pt x="150" y="7"/>
                                </a:lnTo>
                                <a:lnTo>
                                  <a:pt x="153" y="1"/>
                                </a:lnTo>
                                <a:lnTo>
                                  <a:pt x="153" y="0"/>
                                </a:lnTo>
                                <a:close/>
                                <a:moveTo>
                                  <a:pt x="209" y="3"/>
                                </a:moveTo>
                                <a:lnTo>
                                  <a:pt x="208" y="3"/>
                                </a:lnTo>
                                <a:lnTo>
                                  <a:pt x="208" y="11"/>
                                </a:lnTo>
                                <a:lnTo>
                                  <a:pt x="209" y="11"/>
                                </a:lnTo>
                                <a:lnTo>
                                  <a:pt x="212" y="11"/>
                                </a:lnTo>
                                <a:lnTo>
                                  <a:pt x="213" y="10"/>
                                </a:lnTo>
                                <a:lnTo>
                                  <a:pt x="209" y="10"/>
                                </a:lnTo>
                                <a:lnTo>
                                  <a:pt x="209" y="7"/>
                                </a:lnTo>
                                <a:lnTo>
                                  <a:pt x="213" y="7"/>
                                </a:lnTo>
                                <a:lnTo>
                                  <a:pt x="212" y="6"/>
                                </a:lnTo>
                                <a:lnTo>
                                  <a:pt x="209" y="6"/>
                                </a:lnTo>
                                <a:lnTo>
                                  <a:pt x="209" y="3"/>
                                </a:lnTo>
                                <a:close/>
                                <a:moveTo>
                                  <a:pt x="213" y="7"/>
                                </a:moveTo>
                                <a:lnTo>
                                  <a:pt x="211" y="7"/>
                                </a:lnTo>
                                <a:lnTo>
                                  <a:pt x="212" y="7"/>
                                </a:lnTo>
                                <a:lnTo>
                                  <a:pt x="212" y="8"/>
                                </a:lnTo>
                                <a:lnTo>
                                  <a:pt x="212" y="9"/>
                                </a:lnTo>
                                <a:lnTo>
                                  <a:pt x="212" y="10"/>
                                </a:lnTo>
                                <a:lnTo>
                                  <a:pt x="211" y="10"/>
                                </a:lnTo>
                                <a:lnTo>
                                  <a:pt x="213" y="10"/>
                                </a:lnTo>
                                <a:lnTo>
                                  <a:pt x="213" y="7"/>
                                </a:lnTo>
                                <a:close/>
                                <a:moveTo>
                                  <a:pt x="215" y="3"/>
                                </a:moveTo>
                                <a:lnTo>
                                  <a:pt x="215" y="3"/>
                                </a:lnTo>
                                <a:lnTo>
                                  <a:pt x="215" y="11"/>
                                </a:lnTo>
                                <a:lnTo>
                                  <a:pt x="215" y="3"/>
                                </a:lnTo>
                                <a:close/>
                                <a:moveTo>
                                  <a:pt x="276" y="0"/>
                                </a:moveTo>
                                <a:lnTo>
                                  <a:pt x="276" y="0"/>
                                </a:lnTo>
                                <a:lnTo>
                                  <a:pt x="276" y="11"/>
                                </a:lnTo>
                                <a:lnTo>
                                  <a:pt x="276" y="7"/>
                                </a:lnTo>
                                <a:lnTo>
                                  <a:pt x="277" y="6"/>
                                </a:lnTo>
                                <a:lnTo>
                                  <a:pt x="276" y="6"/>
                                </a:lnTo>
                                <a:lnTo>
                                  <a:pt x="276" y="1"/>
                                </a:lnTo>
                                <a:lnTo>
                                  <a:pt x="276" y="0"/>
                                </a:lnTo>
                                <a:close/>
                                <a:moveTo>
                                  <a:pt x="279" y="6"/>
                                </a:moveTo>
                                <a:lnTo>
                                  <a:pt x="278" y="6"/>
                                </a:lnTo>
                                <a:lnTo>
                                  <a:pt x="282" y="11"/>
                                </a:lnTo>
                                <a:lnTo>
                                  <a:pt x="283" y="11"/>
                                </a:lnTo>
                                <a:lnTo>
                                  <a:pt x="279" y="6"/>
                                </a:lnTo>
                                <a:close/>
                                <a:moveTo>
                                  <a:pt x="282" y="1"/>
                                </a:moveTo>
                                <a:lnTo>
                                  <a:pt x="282" y="1"/>
                                </a:lnTo>
                                <a:lnTo>
                                  <a:pt x="281" y="1"/>
                                </a:lnTo>
                                <a:lnTo>
                                  <a:pt x="276" y="6"/>
                                </a:lnTo>
                                <a:lnTo>
                                  <a:pt x="277" y="6"/>
                                </a:lnTo>
                                <a:lnTo>
                                  <a:pt x="278" y="6"/>
                                </a:lnTo>
                                <a:lnTo>
                                  <a:pt x="279" y="6"/>
                                </a:lnTo>
                                <a:lnTo>
                                  <a:pt x="279" y="5"/>
                                </a:lnTo>
                                <a:lnTo>
                                  <a:pt x="282" y="1"/>
                                </a:lnTo>
                                <a:close/>
                                <a:moveTo>
                                  <a:pt x="290" y="4"/>
                                </a:moveTo>
                                <a:lnTo>
                                  <a:pt x="288" y="4"/>
                                </a:lnTo>
                                <a:lnTo>
                                  <a:pt x="289" y="4"/>
                                </a:lnTo>
                                <a:lnTo>
                                  <a:pt x="290" y="4"/>
                                </a:lnTo>
                                <a:lnTo>
                                  <a:pt x="290" y="6"/>
                                </a:lnTo>
                                <a:lnTo>
                                  <a:pt x="289" y="6"/>
                                </a:lnTo>
                                <a:lnTo>
                                  <a:pt x="288" y="6"/>
                                </a:lnTo>
                                <a:lnTo>
                                  <a:pt x="286" y="7"/>
                                </a:lnTo>
                                <a:lnTo>
                                  <a:pt x="285" y="7"/>
                                </a:lnTo>
                                <a:lnTo>
                                  <a:pt x="285" y="8"/>
                                </a:lnTo>
                                <a:lnTo>
                                  <a:pt x="285" y="10"/>
                                </a:lnTo>
                                <a:lnTo>
                                  <a:pt x="286" y="11"/>
                                </a:lnTo>
                                <a:lnTo>
                                  <a:pt x="288" y="11"/>
                                </a:lnTo>
                                <a:lnTo>
                                  <a:pt x="289" y="11"/>
                                </a:lnTo>
                                <a:lnTo>
                                  <a:pt x="290" y="11"/>
                                </a:lnTo>
                                <a:lnTo>
                                  <a:pt x="287" y="11"/>
                                </a:lnTo>
                                <a:lnTo>
                                  <a:pt x="286" y="10"/>
                                </a:lnTo>
                                <a:lnTo>
                                  <a:pt x="286" y="8"/>
                                </a:lnTo>
                                <a:lnTo>
                                  <a:pt x="287" y="7"/>
                                </a:lnTo>
                                <a:lnTo>
                                  <a:pt x="288" y="7"/>
                                </a:lnTo>
                                <a:lnTo>
                                  <a:pt x="289" y="7"/>
                                </a:lnTo>
                                <a:lnTo>
                                  <a:pt x="290" y="7"/>
                                </a:lnTo>
                                <a:lnTo>
                                  <a:pt x="291" y="7"/>
                                </a:lnTo>
                                <a:lnTo>
                                  <a:pt x="291" y="4"/>
                                </a:lnTo>
                                <a:lnTo>
                                  <a:pt x="290" y="4"/>
                                </a:lnTo>
                                <a:close/>
                                <a:moveTo>
                                  <a:pt x="291" y="10"/>
                                </a:moveTo>
                                <a:lnTo>
                                  <a:pt x="290" y="10"/>
                                </a:lnTo>
                                <a:lnTo>
                                  <a:pt x="290" y="11"/>
                                </a:lnTo>
                                <a:lnTo>
                                  <a:pt x="291" y="11"/>
                                </a:lnTo>
                                <a:lnTo>
                                  <a:pt x="291" y="10"/>
                                </a:lnTo>
                                <a:close/>
                                <a:moveTo>
                                  <a:pt x="291" y="7"/>
                                </a:moveTo>
                                <a:lnTo>
                                  <a:pt x="290" y="7"/>
                                </a:lnTo>
                                <a:lnTo>
                                  <a:pt x="290" y="10"/>
                                </a:lnTo>
                                <a:lnTo>
                                  <a:pt x="289" y="10"/>
                                </a:lnTo>
                                <a:lnTo>
                                  <a:pt x="288" y="10"/>
                                </a:lnTo>
                                <a:lnTo>
                                  <a:pt x="288" y="11"/>
                                </a:lnTo>
                                <a:lnTo>
                                  <a:pt x="290" y="11"/>
                                </a:lnTo>
                                <a:lnTo>
                                  <a:pt x="290" y="10"/>
                                </a:lnTo>
                                <a:lnTo>
                                  <a:pt x="291" y="10"/>
                                </a:lnTo>
                                <a:lnTo>
                                  <a:pt x="291" y="7"/>
                                </a:lnTo>
                                <a:close/>
                                <a:moveTo>
                                  <a:pt x="289" y="3"/>
                                </a:moveTo>
                                <a:lnTo>
                                  <a:pt x="287" y="3"/>
                                </a:lnTo>
                                <a:lnTo>
                                  <a:pt x="286" y="3"/>
                                </a:lnTo>
                                <a:lnTo>
                                  <a:pt x="285" y="4"/>
                                </a:lnTo>
                                <a:lnTo>
                                  <a:pt x="285" y="6"/>
                                </a:lnTo>
                                <a:lnTo>
                                  <a:pt x="286" y="6"/>
                                </a:lnTo>
                                <a:lnTo>
                                  <a:pt x="286" y="5"/>
                                </a:lnTo>
                                <a:lnTo>
                                  <a:pt x="286" y="4"/>
                                </a:lnTo>
                                <a:lnTo>
                                  <a:pt x="287" y="4"/>
                                </a:lnTo>
                                <a:lnTo>
                                  <a:pt x="290" y="4"/>
                                </a:lnTo>
                                <a:lnTo>
                                  <a:pt x="289" y="3"/>
                                </a:lnTo>
                                <a:close/>
                                <a:moveTo>
                                  <a:pt x="294" y="8"/>
                                </a:moveTo>
                                <a:lnTo>
                                  <a:pt x="294" y="8"/>
                                </a:lnTo>
                                <a:lnTo>
                                  <a:pt x="294" y="9"/>
                                </a:lnTo>
                                <a:lnTo>
                                  <a:pt x="293" y="10"/>
                                </a:lnTo>
                                <a:lnTo>
                                  <a:pt x="294" y="10"/>
                                </a:lnTo>
                                <a:lnTo>
                                  <a:pt x="295" y="11"/>
                                </a:lnTo>
                                <a:lnTo>
                                  <a:pt x="297" y="11"/>
                                </a:lnTo>
                                <a:lnTo>
                                  <a:pt x="298" y="11"/>
                                </a:lnTo>
                                <a:lnTo>
                                  <a:pt x="299" y="11"/>
                                </a:lnTo>
                                <a:lnTo>
                                  <a:pt x="295" y="11"/>
                                </a:lnTo>
                                <a:lnTo>
                                  <a:pt x="295" y="10"/>
                                </a:lnTo>
                                <a:lnTo>
                                  <a:pt x="294" y="10"/>
                                </a:lnTo>
                                <a:lnTo>
                                  <a:pt x="294" y="9"/>
                                </a:lnTo>
                                <a:lnTo>
                                  <a:pt x="294" y="8"/>
                                </a:lnTo>
                                <a:close/>
                                <a:moveTo>
                                  <a:pt x="298" y="4"/>
                                </a:moveTo>
                                <a:lnTo>
                                  <a:pt x="297" y="4"/>
                                </a:lnTo>
                                <a:lnTo>
                                  <a:pt x="298" y="4"/>
                                </a:lnTo>
                                <a:lnTo>
                                  <a:pt x="298" y="6"/>
                                </a:lnTo>
                                <a:lnTo>
                                  <a:pt x="297" y="6"/>
                                </a:lnTo>
                                <a:lnTo>
                                  <a:pt x="297" y="7"/>
                                </a:lnTo>
                                <a:lnTo>
                                  <a:pt x="296" y="7"/>
                                </a:lnTo>
                                <a:lnTo>
                                  <a:pt x="297" y="7"/>
                                </a:lnTo>
                                <a:lnTo>
                                  <a:pt x="298" y="8"/>
                                </a:lnTo>
                                <a:lnTo>
                                  <a:pt x="298" y="10"/>
                                </a:lnTo>
                                <a:lnTo>
                                  <a:pt x="297" y="10"/>
                                </a:lnTo>
                                <a:lnTo>
                                  <a:pt x="297" y="11"/>
                                </a:lnTo>
                                <a:lnTo>
                                  <a:pt x="299" y="11"/>
                                </a:lnTo>
                                <a:lnTo>
                                  <a:pt x="299" y="10"/>
                                </a:lnTo>
                                <a:lnTo>
                                  <a:pt x="299" y="8"/>
                                </a:lnTo>
                                <a:lnTo>
                                  <a:pt x="299" y="7"/>
                                </a:lnTo>
                                <a:lnTo>
                                  <a:pt x="298" y="7"/>
                                </a:lnTo>
                                <a:lnTo>
                                  <a:pt x="299" y="6"/>
                                </a:lnTo>
                                <a:lnTo>
                                  <a:pt x="299" y="4"/>
                                </a:lnTo>
                                <a:lnTo>
                                  <a:pt x="298" y="4"/>
                                </a:lnTo>
                                <a:close/>
                                <a:moveTo>
                                  <a:pt x="297" y="3"/>
                                </a:moveTo>
                                <a:lnTo>
                                  <a:pt x="295" y="3"/>
                                </a:lnTo>
                                <a:lnTo>
                                  <a:pt x="294" y="4"/>
                                </a:lnTo>
                                <a:lnTo>
                                  <a:pt x="294" y="5"/>
                                </a:lnTo>
                                <a:lnTo>
                                  <a:pt x="295" y="4"/>
                                </a:lnTo>
                                <a:lnTo>
                                  <a:pt x="296" y="4"/>
                                </a:lnTo>
                                <a:lnTo>
                                  <a:pt x="298" y="4"/>
                                </a:lnTo>
                                <a:lnTo>
                                  <a:pt x="298" y="3"/>
                                </a:lnTo>
                                <a:lnTo>
                                  <a:pt x="297" y="3"/>
                                </a:lnTo>
                                <a:close/>
                              </a:path>
                            </a:pathLst>
                          </a:custGeom>
                          <a:solidFill>
                            <a:srgbClr val="4040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AutoShape 84"/>
                        <wps:cNvSpPr>
                          <a:spLocks/>
                        </wps:cNvSpPr>
                        <wps:spPr bwMode="auto">
                          <a:xfrm>
                            <a:off x="9812" y="796"/>
                            <a:ext cx="119" cy="3"/>
                          </a:xfrm>
                          <a:custGeom>
                            <a:avLst/>
                            <a:gdLst>
                              <a:gd name="T0" fmla="+- 0 9815 9813"/>
                              <a:gd name="T1" fmla="*/ T0 w 119"/>
                              <a:gd name="T2" fmla="+- 0 799 797"/>
                              <a:gd name="T3" fmla="*/ 799 h 3"/>
                              <a:gd name="T4" fmla="+- 0 9814 9813"/>
                              <a:gd name="T5" fmla="*/ T4 w 119"/>
                              <a:gd name="T6" fmla="+- 0 797 797"/>
                              <a:gd name="T7" fmla="*/ 797 h 3"/>
                              <a:gd name="T8" fmla="+- 0 9813 9813"/>
                              <a:gd name="T9" fmla="*/ T8 w 119"/>
                              <a:gd name="T10" fmla="+- 0 799 797"/>
                              <a:gd name="T11" fmla="*/ 799 h 3"/>
                              <a:gd name="T12" fmla="+- 0 9815 9813"/>
                              <a:gd name="T13" fmla="*/ T12 w 119"/>
                              <a:gd name="T14" fmla="+- 0 799 797"/>
                              <a:gd name="T15" fmla="*/ 799 h 3"/>
                              <a:gd name="T16" fmla="+- 0 9931 9813"/>
                              <a:gd name="T17" fmla="*/ T16 w 119"/>
                              <a:gd name="T18" fmla="+- 0 799 797"/>
                              <a:gd name="T19" fmla="*/ 799 h 3"/>
                              <a:gd name="T20" fmla="+- 0 9929 9813"/>
                              <a:gd name="T21" fmla="*/ T20 w 119"/>
                              <a:gd name="T22" fmla="+- 0 797 797"/>
                              <a:gd name="T23" fmla="*/ 797 h 3"/>
                              <a:gd name="T24" fmla="+- 0 9928 9813"/>
                              <a:gd name="T25" fmla="*/ T24 w 119"/>
                              <a:gd name="T26" fmla="+- 0 799 797"/>
                              <a:gd name="T27" fmla="*/ 799 h 3"/>
                              <a:gd name="T28" fmla="+- 0 9931 9813"/>
                              <a:gd name="T29" fmla="*/ T28 w 119"/>
                              <a:gd name="T30" fmla="+- 0 799 797"/>
                              <a:gd name="T31" fmla="*/ 799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9" h="3">
                                <a:moveTo>
                                  <a:pt x="2" y="2"/>
                                </a:moveTo>
                                <a:lnTo>
                                  <a:pt x="1" y="0"/>
                                </a:lnTo>
                                <a:lnTo>
                                  <a:pt x="0" y="2"/>
                                </a:lnTo>
                                <a:lnTo>
                                  <a:pt x="2" y="2"/>
                                </a:lnTo>
                                <a:moveTo>
                                  <a:pt x="118" y="2"/>
                                </a:moveTo>
                                <a:lnTo>
                                  <a:pt x="116" y="0"/>
                                </a:lnTo>
                                <a:lnTo>
                                  <a:pt x="115" y="2"/>
                                </a:lnTo>
                                <a:lnTo>
                                  <a:pt x="118" y="2"/>
                                </a:lnTo>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AutoShape 83"/>
                        <wps:cNvSpPr>
                          <a:spLocks/>
                        </wps:cNvSpPr>
                        <wps:spPr bwMode="auto">
                          <a:xfrm>
                            <a:off x="9812" y="798"/>
                            <a:ext cx="119" cy="3"/>
                          </a:xfrm>
                          <a:custGeom>
                            <a:avLst/>
                            <a:gdLst>
                              <a:gd name="T0" fmla="+- 0 9815 9813"/>
                              <a:gd name="T1" fmla="*/ T0 w 119"/>
                              <a:gd name="T2" fmla="+- 0 799 799"/>
                              <a:gd name="T3" fmla="*/ 799 h 3"/>
                              <a:gd name="T4" fmla="+- 0 9813 9813"/>
                              <a:gd name="T5" fmla="*/ T4 w 119"/>
                              <a:gd name="T6" fmla="+- 0 799 799"/>
                              <a:gd name="T7" fmla="*/ 799 h 3"/>
                              <a:gd name="T8" fmla="+- 0 9814 9813"/>
                              <a:gd name="T9" fmla="*/ T8 w 119"/>
                              <a:gd name="T10" fmla="+- 0 801 799"/>
                              <a:gd name="T11" fmla="*/ 801 h 3"/>
                              <a:gd name="T12" fmla="+- 0 9815 9813"/>
                              <a:gd name="T13" fmla="*/ T12 w 119"/>
                              <a:gd name="T14" fmla="+- 0 799 799"/>
                              <a:gd name="T15" fmla="*/ 799 h 3"/>
                              <a:gd name="T16" fmla="+- 0 9931 9813"/>
                              <a:gd name="T17" fmla="*/ T16 w 119"/>
                              <a:gd name="T18" fmla="+- 0 799 799"/>
                              <a:gd name="T19" fmla="*/ 799 h 3"/>
                              <a:gd name="T20" fmla="+- 0 9928 9813"/>
                              <a:gd name="T21" fmla="*/ T20 w 119"/>
                              <a:gd name="T22" fmla="+- 0 799 799"/>
                              <a:gd name="T23" fmla="*/ 799 h 3"/>
                              <a:gd name="T24" fmla="+- 0 9929 9813"/>
                              <a:gd name="T25" fmla="*/ T24 w 119"/>
                              <a:gd name="T26" fmla="+- 0 801 799"/>
                              <a:gd name="T27" fmla="*/ 801 h 3"/>
                              <a:gd name="T28" fmla="+- 0 9931 9813"/>
                              <a:gd name="T29" fmla="*/ T28 w 119"/>
                              <a:gd name="T30" fmla="+- 0 799 799"/>
                              <a:gd name="T31" fmla="*/ 799 h 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9" h="3">
                                <a:moveTo>
                                  <a:pt x="2" y="0"/>
                                </a:moveTo>
                                <a:lnTo>
                                  <a:pt x="0" y="0"/>
                                </a:lnTo>
                                <a:lnTo>
                                  <a:pt x="1" y="2"/>
                                </a:lnTo>
                                <a:lnTo>
                                  <a:pt x="2" y="0"/>
                                </a:lnTo>
                                <a:moveTo>
                                  <a:pt x="118" y="0"/>
                                </a:moveTo>
                                <a:lnTo>
                                  <a:pt x="115" y="0"/>
                                </a:lnTo>
                                <a:lnTo>
                                  <a:pt x="116" y="2"/>
                                </a:lnTo>
                                <a:lnTo>
                                  <a:pt x="118" y="0"/>
                                </a:lnTo>
                              </a:path>
                            </a:pathLst>
                          </a:custGeom>
                          <a:solidFill>
                            <a:srgbClr val="BBBD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Line 82"/>
                        <wps:cNvCnPr>
                          <a:cxnSpLocks noChangeShapeType="1"/>
                        </wps:cNvCnPr>
                        <wps:spPr bwMode="auto">
                          <a:xfrm>
                            <a:off x="10534" y="356"/>
                            <a:ext cx="0" cy="0"/>
                          </a:xfrm>
                          <a:prstGeom prst="line">
                            <a:avLst/>
                          </a:prstGeom>
                          <a:noFill/>
                          <a:ln w="7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71" name="Rectangle 81"/>
                        <wps:cNvSpPr>
                          <a:spLocks noChangeArrowheads="1"/>
                        </wps:cNvSpPr>
                        <wps:spPr bwMode="auto">
                          <a:xfrm>
                            <a:off x="9138" y="356"/>
                            <a:ext cx="1461" cy="1814"/>
                          </a:xfrm>
                          <a:prstGeom prst="rect">
                            <a:avLst/>
                          </a:prstGeom>
                          <a:noFill/>
                          <a:ln w="3226">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Text Box 80"/>
                        <wps:cNvSpPr txBox="1">
                          <a:spLocks noChangeArrowheads="1"/>
                        </wps:cNvSpPr>
                        <wps:spPr bwMode="auto">
                          <a:xfrm>
                            <a:off x="10055" y="435"/>
                            <a:ext cx="333" cy="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657" w:rsidRDefault="007F3657" w:rsidP="007F3657">
                              <w:pPr>
                                <w:spacing w:line="23" w:lineRule="exact"/>
                                <w:rPr>
                                  <w:rFonts w:ascii="Calibri" w:hAnsi="Calibri"/>
                                  <w:sz w:val="2"/>
                                </w:rPr>
                              </w:pPr>
                              <w:r>
                                <w:rPr>
                                  <w:rFonts w:ascii="Calibri" w:hAnsi="Calibri"/>
                                  <w:color w:val="6C6E70"/>
                                  <w:w w:val="95"/>
                                  <w:sz w:val="2"/>
                                </w:rPr>
                                <w:t>ISSN 1563-0323 • Индекс 75878; 25878</w:t>
                              </w:r>
                            </w:p>
                          </w:txbxContent>
                        </wps:txbx>
                        <wps:bodyPr rot="0" vert="horz" wrap="square" lIns="0" tIns="0" rIns="0" bIns="0" anchor="t" anchorCtr="0" upright="1">
                          <a:noAutofit/>
                        </wps:bodyPr>
                      </wps:wsp>
                      <wps:wsp>
                        <wps:cNvPr id="373" name="Text Box 79"/>
                        <wps:cNvSpPr txBox="1">
                          <a:spLocks noChangeArrowheads="1"/>
                        </wps:cNvSpPr>
                        <wps:spPr bwMode="auto">
                          <a:xfrm>
                            <a:off x="9468" y="866"/>
                            <a:ext cx="785" cy="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657" w:rsidRDefault="007F3657" w:rsidP="007F3657">
                              <w:pPr>
                                <w:spacing w:line="24" w:lineRule="exact"/>
                                <w:ind w:left="32"/>
                                <w:rPr>
                                  <w:rFonts w:ascii="Calibri" w:hAnsi="Calibri"/>
                                  <w:sz w:val="2"/>
                                </w:rPr>
                              </w:pPr>
                              <w:r>
                                <w:rPr>
                                  <w:rFonts w:ascii="Calibri" w:hAnsi="Calibri"/>
                                  <w:color w:val="939598"/>
                                  <w:sz w:val="2"/>
                                </w:rPr>
                                <w:t xml:space="preserve">ӘЛ-ФАРАБИ </w:t>
                              </w:r>
                              <w:r>
                                <w:rPr>
                                  <w:rFonts w:ascii="Calibri" w:hAnsi="Calibri"/>
                                  <w:color w:val="939598"/>
                                  <w:sz w:val="2"/>
                                </w:rPr>
                                <w:t>атындағы               КАЗАХСКИЙ НАЦИОНАЛЬНЫЙ           AL-FARABI</w:t>
                              </w:r>
                              <w:r>
                                <w:rPr>
                                  <w:rFonts w:ascii="Calibri" w:hAnsi="Calibri"/>
                                  <w:color w:val="939598"/>
                                  <w:spacing w:val="-4"/>
                                  <w:sz w:val="2"/>
                                </w:rPr>
                                <w:t xml:space="preserve"> </w:t>
                              </w:r>
                              <w:r>
                                <w:rPr>
                                  <w:rFonts w:ascii="Calibri" w:hAnsi="Calibri"/>
                                  <w:color w:val="939598"/>
                                  <w:sz w:val="2"/>
                                </w:rPr>
                                <w:t>KAZAKH</w:t>
                              </w:r>
                            </w:p>
                            <w:p w:rsidR="007F3657" w:rsidRDefault="007F3657" w:rsidP="007F3657">
                              <w:pPr>
                                <w:spacing w:line="24" w:lineRule="exact"/>
                                <w:rPr>
                                  <w:rFonts w:ascii="Calibri" w:hAnsi="Calibri"/>
                                  <w:sz w:val="2"/>
                                </w:rPr>
                              </w:pPr>
                              <w:r>
                                <w:rPr>
                                  <w:rFonts w:ascii="Calibri" w:hAnsi="Calibri"/>
                                  <w:color w:val="939598"/>
                                  <w:sz w:val="2"/>
                                </w:rPr>
                                <w:t>ҚАЗАҚ ҰЛТТЫҚ УНИВЕРСИТЕТІ   УНИВЕРСИТЕТ имени АЛЬ-ФАРАБИ</w:t>
                              </w:r>
                              <w:r>
                                <w:rPr>
                                  <w:rFonts w:ascii="Calibri" w:hAnsi="Calibri"/>
                                  <w:color w:val="939598"/>
                                  <w:spacing w:val="2"/>
                                  <w:sz w:val="2"/>
                                </w:rPr>
                                <w:t xml:space="preserve"> </w:t>
                              </w:r>
                              <w:r>
                                <w:rPr>
                                  <w:rFonts w:ascii="Calibri" w:hAnsi="Calibri"/>
                                  <w:color w:val="939598"/>
                                  <w:sz w:val="2"/>
                                </w:rPr>
                                <w:t>NATIONAL UNIVERSITY</w:t>
                              </w:r>
                            </w:p>
                          </w:txbxContent>
                        </wps:txbx>
                        <wps:bodyPr rot="0" vert="horz" wrap="square" lIns="0" tIns="0" rIns="0" bIns="0" anchor="t" anchorCtr="0" upright="1">
                          <a:noAutofit/>
                        </wps:bodyPr>
                      </wps:wsp>
                      <wps:wsp>
                        <wps:cNvPr id="374" name="Text Box 78"/>
                        <wps:cNvSpPr txBox="1">
                          <a:spLocks noChangeArrowheads="1"/>
                        </wps:cNvSpPr>
                        <wps:spPr bwMode="auto">
                          <a:xfrm>
                            <a:off x="9141" y="960"/>
                            <a:ext cx="1456" cy="1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657" w:rsidRDefault="007F3657" w:rsidP="007F3657">
                              <w:pPr>
                                <w:spacing w:before="7"/>
                                <w:rPr>
                                  <w:sz w:val="15"/>
                                </w:rPr>
                              </w:pPr>
                            </w:p>
                            <w:p w:rsidR="007F3657" w:rsidRDefault="007F3657" w:rsidP="007F3657">
                              <w:pPr>
                                <w:spacing w:before="1" w:line="226" w:lineRule="exact"/>
                                <w:ind w:left="166" w:right="159"/>
                                <w:jc w:val="center"/>
                                <w:rPr>
                                  <w:rFonts w:ascii="Gulim" w:hAnsi="Gulim"/>
                                  <w:sz w:val="19"/>
                                </w:rPr>
                              </w:pPr>
                              <w:r>
                                <w:rPr>
                                  <w:rFonts w:ascii="Gulim" w:hAnsi="Gulim"/>
                                  <w:color w:val="F58345"/>
                                  <w:sz w:val="19"/>
                                </w:rPr>
                                <w:t>ХАБАРШЫ</w:t>
                              </w:r>
                            </w:p>
                            <w:p w:rsidR="007F3657" w:rsidRDefault="007F3657" w:rsidP="007F3657">
                              <w:pPr>
                                <w:spacing w:line="18" w:lineRule="exact"/>
                                <w:ind w:left="166" w:right="164"/>
                                <w:jc w:val="center"/>
                                <w:rPr>
                                  <w:rFonts w:ascii="Century Gothic" w:hAnsi="Century Gothic"/>
                                  <w:sz w:val="3"/>
                                </w:rPr>
                              </w:pPr>
                              <w:r>
                                <w:rPr>
                                  <w:rFonts w:ascii="Century Gothic" w:hAnsi="Century Gothic"/>
                                  <w:color w:val="939598"/>
                                  <w:w w:val="105"/>
                                  <w:sz w:val="3"/>
                                </w:rPr>
                                <w:t>ФИЛОЛОГИЯ СЕРИЯСЫ</w:t>
                              </w:r>
                              <w:r>
                                <w:rPr>
                                  <w:rFonts w:ascii="Century Gothic" w:hAnsi="Century Gothic"/>
                                  <w:color w:val="939598"/>
                                  <w:sz w:val="3"/>
                                </w:rPr>
                                <w:t xml:space="preserve"> </w:t>
                              </w:r>
                            </w:p>
                            <w:p w:rsidR="007F3657" w:rsidRDefault="007F3657" w:rsidP="007F3657">
                              <w:pPr>
                                <w:spacing w:before="5" w:line="158" w:lineRule="exact"/>
                                <w:ind w:left="166" w:right="173"/>
                                <w:jc w:val="center"/>
                                <w:rPr>
                                  <w:rFonts w:ascii="Gulim" w:hAnsi="Gulim"/>
                                  <w:sz w:val="13"/>
                                </w:rPr>
                              </w:pPr>
                              <w:r>
                                <w:rPr>
                                  <w:rFonts w:ascii="Gulim" w:hAnsi="Gulim"/>
                                  <w:color w:val="808285"/>
                                  <w:w w:val="105"/>
                                  <w:sz w:val="13"/>
                                </w:rPr>
                                <w:t>ВЕСТНИК</w:t>
                              </w:r>
                            </w:p>
                            <w:p w:rsidR="007F3657" w:rsidRDefault="007F3657" w:rsidP="007F3657">
                              <w:pPr>
                                <w:spacing w:line="28" w:lineRule="exact"/>
                                <w:ind w:left="166" w:right="164"/>
                                <w:jc w:val="center"/>
                                <w:rPr>
                                  <w:rFonts w:ascii="Century Gothic" w:hAnsi="Century Gothic"/>
                                  <w:sz w:val="3"/>
                                </w:rPr>
                              </w:pPr>
                              <w:r>
                                <w:rPr>
                                  <w:rFonts w:ascii="Century Gothic" w:hAnsi="Century Gothic"/>
                                  <w:color w:val="939598"/>
                                  <w:w w:val="105"/>
                                  <w:sz w:val="3"/>
                                </w:rPr>
                                <w:t>СЕРИЯ ФИЛОЛОГИЧЕСКАЯ</w:t>
                              </w:r>
                              <w:r>
                                <w:rPr>
                                  <w:rFonts w:ascii="Century Gothic" w:hAnsi="Century Gothic"/>
                                  <w:color w:val="939598"/>
                                  <w:sz w:val="3"/>
                                </w:rPr>
                                <w:t xml:space="preserve"> </w:t>
                              </w:r>
                            </w:p>
                            <w:p w:rsidR="007F3657" w:rsidRDefault="007F3657" w:rsidP="007F3657">
                              <w:pPr>
                                <w:spacing w:before="25" w:line="124" w:lineRule="exact"/>
                                <w:ind w:left="166" w:right="175"/>
                                <w:jc w:val="center"/>
                                <w:rPr>
                                  <w:rFonts w:ascii="Gulim"/>
                                  <w:sz w:val="10"/>
                                </w:rPr>
                              </w:pPr>
                              <w:r>
                                <w:rPr>
                                  <w:rFonts w:ascii="Gulim"/>
                                  <w:color w:val="9D9FA1"/>
                                  <w:w w:val="110"/>
                                  <w:sz w:val="10"/>
                                </w:rPr>
                                <w:t>EURASIAN JOURNAL</w:t>
                              </w:r>
                            </w:p>
                            <w:p w:rsidR="007F3657" w:rsidRDefault="007F3657" w:rsidP="007F3657">
                              <w:pPr>
                                <w:spacing w:line="34" w:lineRule="exact"/>
                                <w:ind w:left="166" w:right="167"/>
                                <w:jc w:val="center"/>
                                <w:rPr>
                                  <w:rFonts w:ascii="Gulim"/>
                                  <w:sz w:val="3"/>
                                </w:rPr>
                              </w:pPr>
                              <w:r>
                                <w:rPr>
                                  <w:rFonts w:ascii="Gulim"/>
                                  <w:color w:val="939598"/>
                                  <w:w w:val="105"/>
                                  <w:sz w:val="3"/>
                                </w:rPr>
                                <w:t>OF PHILOLOGY: SCIENCE AND EDUCATION</w:t>
                              </w: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spacing w:before="11"/>
                                <w:ind w:left="876"/>
                                <w:rPr>
                                  <w:rFonts w:ascii="Gulim"/>
                                  <w:sz w:val="6"/>
                                </w:rPr>
                              </w:pPr>
                              <w:r>
                                <w:rPr>
                                  <w:rFonts w:ascii="Gulim"/>
                                  <w:color w:val="FFFFFF"/>
                                  <w:w w:val="110"/>
                                  <w:sz w:val="6"/>
                                </w:rPr>
                                <w:t>1(177) 2020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E90492" id="Group 77" o:spid="_x0000_s1026" style="position:absolute;left:0;text-align:left;margin-left:456.8pt;margin-top:17.7pt;width:73.3pt;height:90.95pt;z-index:251668480;mso-position-horizontal-relative:page" coordorigin="9136,354" coordsize="1466,1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">
                <v:shape id="AutoShape 97" o:spid="_x0000_s1027" style="position:absolute;left:9226;top:356;width:1355;height:1812;visibility:visible;mso-wrap-style:square;v-text-anchor:top" coordsize="1355,1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OGY8QA&#10;AADcAAAADwAAAGRycy9kb3ducmV2LnhtbESPT2sCMRTE7wW/Q3hCbzWrYpXVKItQ8FKh/gG9PTbP&#10;zeLmZU1S3X77plDwOMzMb5jFqrONuJMPtWMFw0EGgrh0uuZKwWH/8TYDESKyxsYxKfihAKtl72WB&#10;uXYP/qL7LlYiQTjkqMDE2OZShtKQxTBwLXHyLs5bjEn6SmqPjwS3jRxl2bu0WHNaMNjS2lB53X1b&#10;BZ/Tw/pWnONxK9nY4K/VaTstlHrtd8UcRKQuPsP/7Y1WMJ5M4O9MO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hmPEAAAA3AAAAA8AAAAAAAAAAAAAAAAAmAIAAGRycy9k&#10;b3ducmV2LnhtbFBLBQYAAAAABAAEAPUAAACJAwAAAAA=&#10;" path="m1281,1811l836,1394,642,1212,489,1394,,640,,1811r1281,m1355,501l1354,97r,-97l731,,871,160,935,97r346,404l1355,501e" fillcolor="#f58345" stroked="f">
                  <v:path arrowok="t" o:connecttype="custom" o:connectlocs="1281,2168;836,1751;642,1569;489,1751;0,997;0,2168;1281,2168;1355,858;1354,454;1354,357;731,357;871,517;935,454;1281,858;1355,858" o:connectangles="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 o:spid="_x0000_s1028" type="#_x0000_t75" style="position:absolute;left:9658;top:1386;width:417;height: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XFvPFAAAA3AAAAA8AAABkcnMvZG93bnJldi54bWxEj09rAjEUxO+FfofwCr3VbK3/WI1ShMVe&#10;RLSCeHtsnrurm5d1k2r89kYQehxm5jfMZBZMLS7Uusqygs9OAoI4t7riQsH2N/sYgXAeWWNtmRTc&#10;yMFs+voywVTbK6/psvGFiBB2KSoovW9SKV1ekkHXsQ1x9A62NeijbAupW7xGuKllN0kG0mDFcaHE&#10;huYl5afNn1EwOtXHxWqxH9recnfuBs6qYciUen8L32MQnoL/Dz/bP1rBV38AjzPxCMjp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1xbzxQAAANwAAAAPAAAAAAAAAAAAAAAA&#10;AJ8CAABkcnMvZG93bnJldi54bWxQSwUGAAAAAAQABAD3AAAAkQMAAAAA&#10;">
                  <v:imagedata r:id="rId9" o:title=""/>
                </v:shape>
                <v:shape id="Picture 95" o:spid="_x0000_s1029" type="#_x0000_t75" style="position:absolute;left:9656;top:1577;width:421;height: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8TnjDAAAA3AAAAA8AAABkcnMvZG93bnJldi54bWxEj0FrAjEUhO+C/yE8wZtmrahla3aRouK1&#10;VgreHpvX3XQ3L0sSdfvvm0Khx2FmvmG25WA7cScfjGMFi3kGgrhy2nCt4PJ+mD2DCBFZY+eYFHxT&#10;gLIYj7aYa/fgN7qfYy0ShEOOCpoY+1zKUDVkMcxdT5y8T+ctxiR9LbXHR4LbTj5l2VpaNJwWGuzp&#10;taGqPd+sgttwva7N3h/90WxC678unflolZpOht0LiEhD/A//tU9awXK1gd8z6QjI4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nxOeMMAAADcAAAADwAAAAAAAAAAAAAAAACf&#10;AgAAZHJzL2Rvd25yZXYueG1sUEsFBgAAAAAEAAQA9wAAAI8DAAAAAA==&#10;">
                  <v:imagedata r:id="rId10" o:title=""/>
                </v:shape>
                <v:shape id="Picture 94" o:spid="_x0000_s1030" type="#_x0000_t75" style="position:absolute;left:9658;top:1760;width:417;height: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EJxrCAAAA3AAAAA8AAABkcnMvZG93bnJldi54bWxET8uKwjAU3Q/MP4Q74G5MRx2VapRBKLqR&#10;wQeIu0tzbavNTW2ixr83i4FZHs57Og+mFndqXWVZwVc3AUGcW11xoWC/yz7HIJxH1lhbJgVPcjCf&#10;vb9NMdX2wRu6b30hYgi7FBWU3jeplC4vyaDr2oY4cifbGvQRtoXULT5iuKllL0mG0mDFsaHEhhYl&#10;5ZftzSgYX+rz8nd5HNnB+nDtBc6qUciU6nyEnwkIT8H/i//cK62g/x3XxjPxCMjZ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BCcawgAAANwAAAAPAAAAAAAAAAAAAAAAAJ8C&#10;AABkcnMvZG93bnJldi54bWxQSwUGAAAAAAQABAD3AAAAjgMAAAAA&#10;">
                  <v:imagedata r:id="rId9" o:title=""/>
                </v:shape>
                <v:line id="Line 93" o:spid="_x0000_s1031" style="position:absolute;visibility:visible;mso-wrap-style:square" from="10581,2081" to="10581,2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4/VMQAAADcAAAADwAAAGRycy9kb3ducmV2LnhtbESPQWvCQBSE74X+h+UJvdWNFqtGVymC&#10;0kIvRs35mX3Nhmbfhuxq4r/vFgSPw8x8wyzXva3FlVpfOVYwGiYgiAunKy4VHA/b1xkIH5A11o5J&#10;wY08rFfPT0tMtet4T9cslCJC2KeowITQpFL6wpBFP3QNcfR+XGsxRNmWUrfYRbit5ThJ3qXFiuOC&#10;wYY2horf7GIVTE7dbr/9TuiWZ/k5J55+eTNV6mXQfyxABOrDI3xvf2oFb5M5/J+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3j9UxAAAANwAAAAPAAAAAAAAAAAA&#10;AAAAAKECAABkcnMvZG93bnJldi54bWxQSwUGAAAAAAQABAD5AAAAkgMAAAAA&#10;" strokecolor="#f58345" strokeweight=".05361mm"/>
                <v:rect id="Rectangle 92" o:spid="_x0000_s1032" style="position:absolute;left:9141;top:356;width:171;height: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4c8QA&#10;AADcAAAADwAAAGRycy9kb3ducmV2LnhtbERPz2vCMBS+D/wfwhN2GTPdhCKdUUQZiBe1k4K3R/PW&#10;djYvJYm27q9fDsKOH9/v+XIwrbiR841lBW+TBARxaXXDlYLT1+frDIQPyBpby6TgTh6Wi9HTHDNt&#10;ez7SLQ+ViCHsM1RQh9BlUvqyJoN+YjviyH1bZzBE6CqpHfYx3LTyPUlSabDh2FBjR+uaykt+NQqK&#10;y3nf/6TVbu3Oh7yY7n9fDsVGqefxsPoAEWgI/+KHe6sVTNM4P5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p+HPEAAAA3AAAAA8AAAAAAAAAAAAAAAAAmAIAAGRycy9k&#10;b3ducmV2LnhtbFBLBQYAAAAABAAEAPUAAACJAwAAAAA=&#10;" fillcolor="#f58345" stroked="f"/>
                <v:line id="Line 91" o:spid="_x0000_s1033" style="position:absolute;visibility:visible;mso-wrap-style:square" from="9969,2037" to="10580,2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TzPsYAAADcAAAADwAAAGRycy9kb3ducmV2LnhtbESPQWvCQBSE7wX/w/KEXopuoiCaZiO2&#10;YKnHWj14e2Zfk2D27ZJdY+yv7xYKPQ4z8w2TrwfTip4631hWkE4TEMSl1Q1XCg6f28kShA/IGlvL&#10;pOBOHtbF6CHHTNsbf1C/D5WIEPYZKqhDcJmUvqzJoJ9aRxy9L9sZDFF2ldQd3iLctHKWJAtpsOG4&#10;UKOj15rKy/5qFHwfdy51s/nbuU+OL/7pfipXZqfU43jYPIMINIT/8F/7XSuYL1L4PROP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08z7GAAAA3AAAAA8AAAAAAAAA&#10;AAAAAAAAoQIAAGRycy9kb3ducmV2LnhtbFBLBQYAAAAABAAEAPkAAACUAwAAAAA=&#10;" strokecolor="#f58345" strokeweight="1.50672mm"/>
                <v:shape id="Freeform 90" o:spid="_x0000_s1034" style="position:absolute;left:9968;top:1994;width:539;height:86;visibility:visible;mso-wrap-style:square;v-text-anchor:top" coordsize="539,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0KTcMA&#10;AADcAAAADwAAAGRycy9kb3ducmV2LnhtbESPUWvCMBSF3wf+h3AF32aqDpXOWOpQ8G2r+gPukru2&#10;rLkpSab135vBYI+Hc853OJtisJ24kg+tYwWzaQaCWDvTcq3gcj48r0GEiGywc0wK7hSg2I6eNpgb&#10;d+OKrqdYiwThkKOCJsY+lzLohiyGqeuJk/flvMWYpK+l8XhLcNvJeZYtpcWW00KDPb01pL9PP1bB&#10;qqw6vXs/Vug+Xj518Li/GFRqMh7KVxCRhvgf/msfjYLFcg6/Z9IR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0KTcMAAADcAAAADwAAAAAAAAAAAAAAAACYAgAAZHJzL2Rv&#10;d25yZXYueG1sUEsFBgAAAAAEAAQA9QAAAIgDAAAAAA==&#10;" path="m,l,86r539,l,xe" fillcolor="#f5c4a9" stroked="f">
                  <v:path arrowok="t" o:connecttype="custom" o:connectlocs="0,1994;0,2080;539,2080;0,1994" o:connectangles="0,0,0,0"/>
                </v:shape>
                <v:line id="Line 89" o:spid="_x0000_s1035" style="position:absolute;visibility:visible;mso-wrap-style:square" from="10379,447" to="1058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dNfsQAAADcAAAADwAAAGRycy9kb3ducmV2LnhtbESPQWvCQBSE7wX/w/IEb3WjQpDUVVSw&#10;lF5KYqHXZ/Y1Wcy+DdnVxP76riB4HGbmG2a1GWwjrtR541jBbJqAIC6dNlwp+D4eXpcgfEDW2Dgm&#10;BTfysFmPXlaYaddzTtciVCJC2GeooA6hzaT0ZU0W/dS1xNH7dZ3FEGVXSd1hH+G2kfMkSaVFw3Gh&#10;xpb2NZXn4mIVnIzO30/9389Xyma+05x/Fv1Oqcl42L6BCDSEZ/jR/tAKFukC7mfiEZ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B01+xAAAANwAAAAPAAAAAAAAAAAA&#10;AAAAAKECAABkcnMvZG93bnJldi54bWxQSwUGAAAAAAQABAD5AAAAkgMAAAAA&#10;" strokecolor="#f58345" strokeweight=".16686mm"/>
                <v:line id="Line 88" o:spid="_x0000_s1036" style="position:absolute;visibility:visible;mso-wrap-style:square" from="9141,960" to="10583,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bZccQAAADcAAAADwAAAGRycy9kb3ducmV2LnhtbESPUWvCQBCE3wv+h2MF3+omVaSknlKF&#10;giDYNoY+L7ltEszthdyp8d97QqGPw8x8wyzXg23VhXvfONGQThNQLKUzjVQaiuPH8ysoH0gMtU5Y&#10;w409rFejpyVlxl3lmy95qFSEiM9IQx1ClyH6smZLfuo6luj9ut5SiLKv0PR0jXDb4kuSLNBSI3Gh&#10;po63NZen/Gw1fO6Oh1O68WmRIxbNDX++8r3VejIe3t9ABR7Cf/ivvTMaZos5PM7EI4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ZtlxxAAAANwAAAAPAAAAAAAAAAAA&#10;AAAAAKECAABkcnMvZG93bnJldi54bWxQSwUGAAAAAAQABAD5AAAAkgMAAAAA&#10;" strokecolor="#f58345" strokeweight=".02153mm"/>
                <v:shape id="Picture 87" o:spid="_x0000_s1037" type="#_x0000_t75" style="position:absolute;left:9707;top:607;width:319;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rxC3DAAAA3AAAAA8AAABkcnMvZG93bnJldi54bWxEj0FrwkAUhO+C/2F5gjfdJBKR6CqihLYn&#10;qWnvj+wzCWbfhuzWxH/fLQg9DjPzDbM7jKYVD+pdY1lBvIxAEJdWN1wp+CryxQaE88gaW8uk4EkO&#10;DvvpZIeZtgN/0uPqKxEg7DJUUHvfZVK6siaDbmk74uDdbG/QB9lXUvc4BLhpZRJFa2mw4bBQY0en&#10;msr79ccoSGP8SM/Fd55vMEmGS/GM47dGqflsPG5BeBr9f/jVftcKVusU/s6EIyD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2vELcMAAADcAAAADwAAAAAAAAAAAAAAAACf&#10;AgAAZHJzL2Rvd25yZXYueG1sUEsFBgAAAAAEAAQA9wAAAI8DAAAAAA==&#10;">
                  <v:imagedata r:id="rId11" o:title=""/>
                </v:shape>
                <v:shape id="Freeform 86" o:spid="_x0000_s1038" style="position:absolute;left:9226;top:356;width:85;height:604;visibility:visible;mso-wrap-style:square;v-text-anchor:top" coordsize="85,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7CXsIA&#10;AADcAAAADwAAAGRycy9kb3ducmV2LnhtbESP3WoCMRSE74W+QzgF7zSrwtZujSJCpZf+PcBxc8wu&#10;bk6WJHVXn74RhF4OM/MNs1j1thE38qF2rGAyzkAQl07XbBScjt+jOYgQkTU2jknBnQKslm+DBRba&#10;dbyn2yEakSAcClRQxdgWUoayIoth7Fri5F2ctxiT9EZqj12C20ZOsyyXFmtOCxW2tKmovB5+rQLj&#10;5p/n7UzrrX+YD9/t1vJ+6ZQavvfrLxCR+vgffrV/tIJZnsPzTDo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HsJewgAAANwAAAAPAAAAAAAAAAAAAAAAAJgCAABkcnMvZG93&#10;bnJldi54bWxQSwUGAAAAAAQABAD1AAAAhwMAAAAA&#10;" path="m85,l,604r85,l85,xe" fillcolor="#f5c4a9" stroked="f">
                  <v:path arrowok="t" o:connecttype="custom" o:connectlocs="85,356;0,960;85,960;85,356" o:connectangles="0,0,0,0"/>
                </v:shape>
                <v:shape id="AutoShape 85" o:spid="_x0000_s1039" style="position:absolute;left:9707;top:790;width:319;height:14;visibility:visible;mso-wrap-style:square;v-text-anchor:top" coordsize="31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3V48UA&#10;AADcAAAADwAAAGRycy9kb3ducmV2LnhtbESP0WrCQBRE3wv+w3IF33RTBa3RjbSCNBSKNPoB1+xt&#10;EpK9G7NbTf6+WxD6OMzMGWa7600jbtS5yrKC51kEgji3uuJCwfl0mL6AcB5ZY2OZFAzkYJeMnrYY&#10;a3vnL7plvhABwi5GBaX3bSyly0sy6Ga2JQ7et+0M+iC7QuoO7wFuGjmPoqU0WHFYKLGlfUl5nf0Y&#10;BdlbNb++X9KhTvGj2B9Pn0O6Wis1GfevGxCeev8ffrRTrWCxXMHfmXAEZP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dXjxQAAANwAAAAPAAAAAAAAAAAAAAAAAJgCAABkcnMv&#10;ZG93bnJldi54bWxQSwUGAAAAAAQABAD1AAAAigMAAAAA&#10;" path="m3,5l2,5r4,6l7,11,3,5xm,l,,,11,,7,2,6,,6,,xm7,l6,r,1l,6r2,l2,5r1,l7,1,7,xm7,l6,,7,xm142,10r-1,l140,10r,1l139,11r1,l141,11r,-1l142,10xm143,9r-3,l140,10r3,l143,9xm139,r-1,1l141,8r,1l142,9r1,-2l142,7,139,1r,-1xm145,r-1,1l142,7r1,l145,1r,-1xm302,r,l302,11r1,-5l310,6r,-1l303,5,302,1r,-1xm310,6r-1,l309,11r1,-5xm309,r,l309,1r,4l310,5,309,1r,-1xm117,6r-2,l120,11r,2l121,13r,-3l120,10,117,6xm113,r,l113,11r1,l114,7r1,-1l114,6r,-5l113,xm121,10r-1,l121,10xm119,1r,l114,6r1,l117,6,116,5r4,-4l119,1xm312,r,1l315,8r-1,2l313,10r,1l312,11r2,l315,11r1,-4l315,7,312,1r,-1xm318,r,1l315,7r1,l319,1r-1,l318,xm169,3r,l168,3r,8l169,11r3,l173,11r,-1l169,10r,-3l173,7,172,6r-3,l169,3xm173,7r-1,l172,8r,1l172,10r1,l173,7xm175,3r,l175,11r1,l176,3r-1,xm184,4r-1,l183,11r1,l184,4xm183,3r-3,l179,4r,5l179,10r-1,1l177,11r2,l180,10r,-6l184,4r,-1l183,3xm187,3r,l187,11r4,l192,10r-4,l188,7r3,l191,6r-1,l188,6,187,3xm191,7r-1,l191,8r,1l190,10r2,l192,7r-1,xm194,3r,l194,11r,-8xm198,3r,l197,3r,8l198,11r,-7l199,4,198,3xm205,4r-1,l204,11r1,l205,4xm199,4r-1,l201,11r1,l202,10r-1,l199,4xm204,3r,l204,4r-3,6l202,10r2,-6l205,4r,-1l204,3xm228,r,l228,1r,10l229,11r,-5l236,6r,-1l229,5r,-4l228,xm236,6r-1,l235,11r1,l236,6xm235,r,l235,1r,4l236,5r,-4l235,xm244,4r-2,l243,4r,2l242,6r-2,1l239,7r-1,1l238,10r1,1l240,11r1,l242,11r1,l240,11r,-1l239,10r,-2l240,8r,-1l242,7r1,l244,7r,-3xm245,10r-2,l244,11r1,l245,10xm244,7r-1,l243,10r-1,l241,11r2,l243,10r2,l244,10r,-3xm242,3r-1,l240,3r-1,1l239,6r1,-1l240,4r1,l244,4,243,3r-1,xm247,3r-1,l246,4r3,7l248,12r-1,l247,13r1,l249,13r,-1l250,9r-1,l247,3xm252,3r,l249,9r1,l252,4r,-1xm255,3r,l254,11r1,l255,8r1,-1l257,7r-2,l255,3xm257,7r-1,l259,11r1,l257,7xm259,3r,l255,7r2,l260,4r,-1l259,3xm267,4r-1,l267,4r,2l266,6r-3,1l262,8r,2l263,11r2,l266,11r1,l264,11r-1,-1l263,8r1,-1l265,7r1,l267,7r1,l268,4r-1,xm268,10r-1,l267,11r1,l269,11r,-1l268,10xm268,7r-1,l267,10r-1,l265,10r,1l267,11r,-1l268,10r,-3xm266,3r-2,l263,4r-1,l262,6r1,l263,5r,-1l264,4r3,l266,3xm14,4r-2,l13,4r,2l12,6,10,7,9,7,8,8r,2l9,11r1,l11,11r1,l13,11r-3,l10,10r-1,l9,8r1,l10,7r2,l13,7r1,l14,4xm15,10r-2,l14,11r1,l15,10xm14,7r-1,l13,10r-1,l11,11r2,l13,10r2,l14,10r,-3xm12,3r-1,l10,3,9,4r,2l10,5r,-1l11,4r3,l13,3r-1,xm21,3r-5,l16,4r5,l16,10r,1l22,11r,-1l17,10,22,4r,-1l21,3xm26,2r-1,l30,10r1,1l32,10r-1,l26,2xm25,l24,r,11l25,11r,-9l26,2r,-1l25,xm31,r,l31,10r1,l31,xm35,r,l34,9r1,l36,11r1,l39,11r1,l41,11r-4,l36,10,35,9r,-1l35,xm41,r,l41,8r,1l40,10r-1,1l41,11,42,9,41,xm49,8r,l49,9r,1l51,11r3,l55,11r-3,l51,10r-1,l50,9r,-1l49,8xm54,l51,,49,1r,3l50,5r1,1l54,6r1,1l55,9r,1l54,10r-1,1l55,11r1,-1l56,7,55,6,54,5r-2,l51,4r-1,l50,2,51,1r1,l55,1,54,xm55,1r-2,l54,1r1,1l55,3r1,l56,2r,-1l55,1xm62,3r-2,l58,5r,4l59,11r1,l62,11r1,l64,11r-3,l60,10,59,9r,-4l60,4r1,l64,4,63,3r-1,xm64,9r,l64,10r-1,l62,11r2,l64,10r,-1xm64,4r-2,l63,4r,1l64,5r,-1xm67,3r,l67,11r1,l67,3xm67,r,l67,1r,1l68,1,68,,67,xm74,3r-2,l71,3,70,5r,4l71,11r1,l74,11r1,l72,11r,-1l71,9r,-1l71,7r5,l71,7r,-1l71,5,72,4r3,l75,3r-1,xm76,8r,l75,9r,1l74,10r,1l75,11r,-1l76,10r,-1l76,8xm75,4r-1,l75,5r,1l75,7r1,l76,6r,-1l75,4xm79,3r,l78,11r1,l79,6,80,5r,-1l79,4r,-1xm84,4r-2,l83,4r,1l83,11r1,l84,4xm83,3r-2,l80,4r-1,l80,4r1,l84,4,83,3xm91,3r-2,l88,3,87,5r,4l88,11r1,l91,11r1,l89,11,88,10r,-1l87,9,88,5r,-1l89,4r3,l91,3xm92,9r,l92,10r-1,l90,11r2,l92,10r1,l93,9r-1,xm92,4r-2,l91,4r1,l92,5r1,l93,4r-1,xm99,3r-2,l96,3,95,5r,4l96,11r1,l99,11r1,l97,11r,-1l96,9r,-1l95,7r6,l96,7r,-1l96,5,97,4r3,l100,3r-1,xm100,8r,1l100,10r-1,l98,11r2,l100,10r1,l101,9,100,8xm100,4r-2,l99,4r1,1l100,6r,1l101,7r,-1l101,5,100,4xm166,r-6,l160,1r,10l160,6r5,l166,6,165,5r-5,l161,1r5,l166,xm128,4r-2,l127,4r,2l126,6r-2,1l123,7r-1,1l122,10r1,1l124,11r1,l126,11r1,l124,11r,-1l123,10r,-2l124,8r,-1l126,7r1,l128,7r,-3xm128,10r-1,l127,11r1,l129,11r,-1l128,10xm128,7r-1,l127,10r-1,l125,11r2,l127,10r1,l128,7xm126,3r-2,l123,4r,2l123,5r1,-1l125,4r3,l127,3r-1,xm131,8r,l131,9r,1l132,11r1,l134,11r1,l136,11r-3,l132,10r,-1l131,9r,-1xm136,4r-2,l135,4r,2l134,6r,1l133,7r1,l135,7r,1l136,10r-1,l134,11r2,l136,10r1,l136,8r,-1l136,6r,-2xm134,3r-1,l132,3r-1,1l131,5r1,l132,4r1,l136,4,135,3r-1,xm147,r-1,l146,1r3,7l148,10r,1l147,11r1,l149,11r,-1l150,7r-1,l147,1r,-1xm153,r-1,1l149,7r1,l153,1r,-1xm209,3r-1,l208,11r1,l212,11r1,-1l209,10r,-3l213,7,212,6r-3,l209,3xm213,7r-2,l212,7r,1l212,9r,1l211,10r2,l213,7xm215,3r,l215,11r,-8xm276,r,l276,11r,-4l277,6r-1,l276,1r,-1xm279,6r-1,l282,11r1,l279,6xm282,1r,l281,1r-5,5l277,6r1,l279,6r,-1l282,1xm290,4r-2,l289,4r1,l290,6r-1,l288,6r-2,1l285,7r,1l285,10r1,1l288,11r1,l290,11r-3,l286,10r,-2l287,7r1,l289,7r1,l291,7r,-3l290,4xm291,10r-1,l290,11r1,l291,10xm291,7r-1,l290,10r-1,l288,10r,1l290,11r,-1l291,10r,-3xm289,3r-2,l286,3r-1,1l285,6r1,l286,5r,-1l287,4r3,l289,3xm294,8r,l294,9r-1,1l294,10r1,1l297,11r1,l299,11r-4,l295,10r-1,l294,9r,-1xm298,4r-1,l298,4r,2l297,6r,1l296,7r1,l298,8r,2l297,10r,1l299,11r,-1l299,8r,-1l298,7r1,-1l299,4r-1,xm297,3r-2,l294,4r,1l295,4r1,l298,4r,-1l297,3xe" fillcolor="#404041" stroked="f">
                  <v:path arrowok="t" o:connecttype="custom" o:connectlocs="7,791;139,802;139,791;309,797;117,797;115,797;315,798;169,798;175,802;179,801;191,802;194,794;205,802;205,794;235,802;238,801;244,795;241,794;247,803;255,794;259,794;265,802;267,802;262,797;8,801;15,801;11,794;16,802;24,802;40,802;49,800;51,797;54,791;62,802;64,801;68,802;72,802;75,800;78,802;83,794;92,802;93,800;99,802;100,801;160,792;127,797;127,798;127,801;131,800;133,798;132,794;147,802;208,802;213,801;276,792;290,795;289,798;290,802;294,799;296,798;295,794" o:connectangles="0,0,0,0,0,0,0,0,0,0,0,0,0,0,0,0,0,0,0,0,0,0,0,0,0,0,0,0,0,0,0,0,0,0,0,0,0,0,0,0,0,0,0,0,0,0,0,0,0,0,0,0,0,0,0,0,0,0,0,0,0"/>
                </v:shape>
                <v:shape id="AutoShape 84" o:spid="_x0000_s1040" style="position:absolute;left:9812;top:796;width:119;height:3;visibility:visible;mso-wrap-style:square;v-text-anchor:top" coordsize="1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bzwsIA&#10;AADcAAAADwAAAGRycy9kb3ducmV2LnhtbERP3WrCMBS+H/gO4QjezVTn3KxG6QRxbCBO9wCH5tgU&#10;m5PSRI1vby4Gu/z4/heraBtxpc7XjhWMhhkI4tLpmisFv8fN8zsIH5A1No5JwZ08rJa9pwXm2t34&#10;h66HUIkUwj5HBSaENpfSl4Ys+qFriRN3cp3FkGBXSd3hLYXbRo6zbCot1pwaDLa0NlSeDxerYLJ9&#10;HX3ti+/4ZuOumX0cDY0Lo9SgH4s5iEAx/Iv/3J9awcs0rU1n0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NvPCwgAAANwAAAAPAAAAAAAAAAAAAAAAAJgCAABkcnMvZG93&#10;bnJldi54bWxQSwUGAAAAAAQABAD1AAAAhwMAAAAA&#10;" path="m2,2l1,,,2r2,m118,2l116,r-1,2l118,2e" fillcolor="#58595b" stroked="f">
                  <v:path arrowok="t" o:connecttype="custom" o:connectlocs="2,799;1,797;0,799;2,799;118,799;116,797;115,799;118,799" o:connectangles="0,0,0,0,0,0,0,0"/>
                </v:shape>
                <v:shape id="AutoShape 83" o:spid="_x0000_s1041" style="position:absolute;left:9812;top:798;width:119;height:3;visibility:visible;mso-wrap-style:square;v-text-anchor:top" coordsize="1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uQ2cYA&#10;AADcAAAADwAAAGRycy9kb3ducmV2LnhtbESPQUsDMRSE7wX/Q3hCb222SquuTYvoCtLbVkv19tw8&#10;dxc3LyFJt9t/3wgFj8PMfMMs14PpRE8+tJYVzKYZCOLK6pZrBR/vr5N7ECEia+wsk4ITBVivrkZL&#10;zLU9ckn9NtYiQTjkqKCJ0eVShqohg2FqHXHyfqw3GJP0tdQejwluOnmTZQtpsOW00KCj54aq3+3B&#10;KCjd5mte7Arjv2f7vizv5p8vhVNqfD08PYKINMT/8KX9phXcLh7g70w6AnJ1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0uQ2cYAAADcAAAADwAAAAAAAAAAAAAAAACYAgAAZHJz&#10;L2Rvd25yZXYueG1sUEsFBgAAAAAEAAQA9QAAAIsDAAAAAA==&#10;" path="m2,l,,1,2,2,m118,r-3,l116,2,118,e" fillcolor="#bbbdc0" stroked="f">
                  <v:path arrowok="t" o:connecttype="custom" o:connectlocs="2,799;0,799;1,801;2,799;118,799;115,799;116,801;118,799" o:connectangles="0,0,0,0,0,0,0,0"/>
                </v:shape>
                <v:line id="Line 82" o:spid="_x0000_s1042" style="position:absolute;visibility:visible;mso-wrap-style:square" from="10534,356" to="10534,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u8KsIAAADcAAAADwAAAGRycy9kb3ducmV2LnhtbERPy4rCMBTdD/gP4QpuRFMfqHSMIorQ&#10;hYz4ALd3mjttmeamNLGtf28WA7M8nPd625lSNFS7wrKCyTgCQZxaXXCm4H47jlYgnEfWWFomBS9y&#10;sN30PtYYa9vyhZqrz0QIYRejgtz7KpbSpTkZdGNbEQfux9YGfYB1JnWNbQg3pZxG0UIaLDg05FjR&#10;Pqf09/o0Ch7FdHVutTmks3nzfTokw8Tvv5Qa9LvdJwhPnf8X/7kTrWC2DPPDmXAE5OY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u8KsIAAADcAAAADwAAAAAAAAAAAAAA&#10;AAChAgAAZHJzL2Rvd25yZXYueG1sUEsFBgAAAAAEAAQA+QAAAJADAAAAAA==&#10;" strokecolor="#231f20" strokeweight=".02153mm"/>
                <v:rect id="Rectangle 81" o:spid="_x0000_s1043" style="position:absolute;left:9138;top:356;width:1461;height: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FOssgA&#10;AADcAAAADwAAAGRycy9kb3ducmV2LnhtbESPQUvDQBSE7wX/w/IEL9JsomhL7DZIi0VQtI2CeHtk&#10;n0kw+zbubpv037uC0OMwM98wi2I0nTiQ861lBVmSgiCurG65VvD+9jCdg/ABWWNnmRQcyUOxPJss&#10;MNd24B0dylCLCGGfo4ImhD6X0lcNGfSJ7Ymj92WdwRClq6V2OES46eRVmt5Kgy3HhQZ7WjVUfZd7&#10;o0AO+/Wl2/zcjK/PLx+fq6ftbJ0OSl2cj/d3IAKN4RT+bz9qBdezDP7OxCM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QU6yyAAAANwAAAAPAAAAAAAAAAAAAAAAAJgCAABk&#10;cnMvZG93bnJldi54bWxQSwUGAAAAAAQABAD1AAAAjQMAAAAA&#10;" filled="f" strokecolor="#939598" strokeweight=".08961mm"/>
                <v:shapetype id="_x0000_t202" coordsize="21600,21600" o:spt="202" path="m,l,21600r21600,l21600,xe">
                  <v:stroke joinstyle="miter"/>
                  <v:path gradientshapeok="t" o:connecttype="rect"/>
                </v:shapetype>
                <v:shape id="Text Box 80" o:spid="_x0000_s1044" type="#_x0000_t202" style="position:absolute;left:10055;top:435;width:333;height: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J3n8YA&#10;AADcAAAADwAAAGRycy9kb3ducmV2LnhtbESPQWvCQBSE74X+h+UVvNVNFbSmWUVKC0JBGuPB4zP7&#10;kixm36bZVdN/7xaEHoeZ+YbJVoNtxYV6bxwreBknIIhLpw3XCvbF5/MrCB+QNbaOScEveVgtHx8y&#10;TLW7ck6XXahFhLBPUUETQpdK6cuGLPqx64ijV7neYoiyr6Xu8RrhtpWTJJlJi4bjQoMdvTdUnnZn&#10;q2B94PzD/GyP33mVm6JYJPw1Oyk1ehrWbyACDeE/fG9vtILpfAJ/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J3n8YAAADcAAAADwAAAAAAAAAAAAAAAACYAgAAZHJz&#10;L2Rvd25yZXYueG1sUEsFBgAAAAAEAAQA9QAAAIsDAAAAAA==&#10;" filled="f" stroked="f">
                  <v:textbox inset="0,0,0,0">
                    <w:txbxContent>
                      <w:p w:rsidR="007F3657" w:rsidRDefault="007F3657" w:rsidP="007F3657">
                        <w:pPr>
                          <w:spacing w:line="23" w:lineRule="exact"/>
                          <w:rPr>
                            <w:rFonts w:ascii="Calibri" w:hAnsi="Calibri"/>
                            <w:sz w:val="2"/>
                          </w:rPr>
                        </w:pPr>
                        <w:r>
                          <w:rPr>
                            <w:rFonts w:ascii="Calibri" w:hAnsi="Calibri"/>
                            <w:color w:val="6C6E70"/>
                            <w:w w:val="95"/>
                            <w:sz w:val="2"/>
                          </w:rPr>
                          <w:t>ISSN 1563-0323 • Индекс 75878; 25878</w:t>
                        </w:r>
                      </w:p>
                    </w:txbxContent>
                  </v:textbox>
                </v:shape>
                <v:shape id="Text Box 79" o:spid="_x0000_s1045" type="#_x0000_t202" style="position:absolute;left:9468;top:866;width:785;height: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7SBMUA&#10;AADcAAAADwAAAGRycy9kb3ducmV2LnhtbESPQWvCQBSE7wX/w/KE3upGBbXRVUQsFARpTA89vmaf&#10;yWL2bcxuNf57tyB4HGbmG2ax6mwtLtR641jBcJCAIC6cNlwq+M4/3mYgfEDWWDsmBTfysFr2XhaY&#10;anfljC6HUIoIYZ+igiqEJpXSFxVZ9APXEEfv6FqLIcq2lLrFa4TbWo6SZCItGo4LFTa0qag4Hf6s&#10;gvUPZ1tz3v9+ZcfM5Pl7wrvJSanXfreegwjUhWf40f7UCsbTM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tIExQAAANwAAAAPAAAAAAAAAAAAAAAAAJgCAABkcnMv&#10;ZG93bnJldi54bWxQSwUGAAAAAAQABAD1AAAAigMAAAAA&#10;" filled="f" stroked="f">
                  <v:textbox inset="0,0,0,0">
                    <w:txbxContent>
                      <w:p w:rsidR="007F3657" w:rsidRDefault="007F3657" w:rsidP="007F3657">
                        <w:pPr>
                          <w:spacing w:line="24" w:lineRule="exact"/>
                          <w:ind w:left="32"/>
                          <w:rPr>
                            <w:rFonts w:ascii="Calibri" w:hAnsi="Calibri"/>
                            <w:sz w:val="2"/>
                          </w:rPr>
                        </w:pPr>
                        <w:r>
                          <w:rPr>
                            <w:rFonts w:ascii="Calibri" w:hAnsi="Calibri"/>
                            <w:color w:val="939598"/>
                            <w:sz w:val="2"/>
                          </w:rPr>
                          <w:t xml:space="preserve">ӘЛ-ФАРАБИ </w:t>
                        </w:r>
                        <w:r>
                          <w:rPr>
                            <w:rFonts w:ascii="Calibri" w:hAnsi="Calibri"/>
                            <w:color w:val="939598"/>
                            <w:sz w:val="2"/>
                          </w:rPr>
                          <w:t>атындағы               КАЗАХСКИЙ НАЦИОНАЛЬНЫЙ           AL-FARABI</w:t>
                        </w:r>
                        <w:r>
                          <w:rPr>
                            <w:rFonts w:ascii="Calibri" w:hAnsi="Calibri"/>
                            <w:color w:val="939598"/>
                            <w:spacing w:val="-4"/>
                            <w:sz w:val="2"/>
                          </w:rPr>
                          <w:t xml:space="preserve"> </w:t>
                        </w:r>
                        <w:r>
                          <w:rPr>
                            <w:rFonts w:ascii="Calibri" w:hAnsi="Calibri"/>
                            <w:color w:val="939598"/>
                            <w:sz w:val="2"/>
                          </w:rPr>
                          <w:t>KAZAKH</w:t>
                        </w:r>
                      </w:p>
                      <w:p w:rsidR="007F3657" w:rsidRDefault="007F3657" w:rsidP="007F3657">
                        <w:pPr>
                          <w:spacing w:line="24" w:lineRule="exact"/>
                          <w:rPr>
                            <w:rFonts w:ascii="Calibri" w:hAnsi="Calibri"/>
                            <w:sz w:val="2"/>
                          </w:rPr>
                        </w:pPr>
                        <w:r>
                          <w:rPr>
                            <w:rFonts w:ascii="Calibri" w:hAnsi="Calibri"/>
                            <w:color w:val="939598"/>
                            <w:sz w:val="2"/>
                          </w:rPr>
                          <w:t>ҚАЗАҚ ҰЛТТЫҚ УНИВЕРСИТЕТІ   УНИВЕРСИТЕТ имени АЛЬ-ФАРАБИ</w:t>
                        </w:r>
                        <w:r>
                          <w:rPr>
                            <w:rFonts w:ascii="Calibri" w:hAnsi="Calibri"/>
                            <w:color w:val="939598"/>
                            <w:spacing w:val="2"/>
                            <w:sz w:val="2"/>
                          </w:rPr>
                          <w:t xml:space="preserve"> </w:t>
                        </w:r>
                        <w:r>
                          <w:rPr>
                            <w:rFonts w:ascii="Calibri" w:hAnsi="Calibri"/>
                            <w:color w:val="939598"/>
                            <w:sz w:val="2"/>
                          </w:rPr>
                          <w:t>NATIONAL UNIVERSITY</w:t>
                        </w:r>
                      </w:p>
                    </w:txbxContent>
                  </v:textbox>
                </v:shape>
                <v:shape id="Text Box 78" o:spid="_x0000_s1046" type="#_x0000_t202" style="position:absolute;left:9141;top:960;width:1456;height:1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dKcMYA&#10;AADcAAAADwAAAGRycy9kb3ducmV2LnhtbESPQWvCQBSE70L/w/IKvemmrdiauoqIBaEgTeLB4zP7&#10;TBazb9PsVtN/7wpCj8PMfMPMFr1txJk6bxwreB4lIIhLpw1XCnbF5/AdhA/IGhvHpOCPPCzmD4MZ&#10;ptpdOKNzHioRIexTVFCH0KZS+rImi37kWuLoHV1nMUTZVVJ3eIlw28iXJJlIi4bjQo0trWoqT/mv&#10;VbDcc7Y2P9vDd3bMTFFME/6anJR6euyXHyAC9eE/fG9vtILXtzH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dKcMYAAADcAAAADwAAAAAAAAAAAAAAAACYAgAAZHJz&#10;L2Rvd25yZXYueG1sUEsFBgAAAAAEAAQA9QAAAIsDAAAAAA==&#10;" filled="f" stroked="f">
                  <v:textbox inset="0,0,0,0">
                    <w:txbxContent>
                      <w:p w:rsidR="007F3657" w:rsidRDefault="007F3657" w:rsidP="007F3657">
                        <w:pPr>
                          <w:spacing w:before="7"/>
                          <w:rPr>
                            <w:sz w:val="15"/>
                          </w:rPr>
                        </w:pPr>
                      </w:p>
                      <w:p w:rsidR="007F3657" w:rsidRDefault="007F3657" w:rsidP="007F3657">
                        <w:pPr>
                          <w:spacing w:before="1" w:line="226" w:lineRule="exact"/>
                          <w:ind w:left="166" w:right="159"/>
                          <w:jc w:val="center"/>
                          <w:rPr>
                            <w:rFonts w:ascii="Gulim" w:hAnsi="Gulim"/>
                            <w:sz w:val="19"/>
                          </w:rPr>
                        </w:pPr>
                        <w:r>
                          <w:rPr>
                            <w:rFonts w:ascii="Gulim" w:hAnsi="Gulim"/>
                            <w:color w:val="F58345"/>
                            <w:sz w:val="19"/>
                          </w:rPr>
                          <w:t>ХАБАРШЫ</w:t>
                        </w:r>
                      </w:p>
                      <w:p w:rsidR="007F3657" w:rsidRDefault="007F3657" w:rsidP="007F3657">
                        <w:pPr>
                          <w:spacing w:line="18" w:lineRule="exact"/>
                          <w:ind w:left="166" w:right="164"/>
                          <w:jc w:val="center"/>
                          <w:rPr>
                            <w:rFonts w:ascii="Century Gothic" w:hAnsi="Century Gothic"/>
                            <w:sz w:val="3"/>
                          </w:rPr>
                        </w:pPr>
                        <w:r>
                          <w:rPr>
                            <w:rFonts w:ascii="Century Gothic" w:hAnsi="Century Gothic"/>
                            <w:color w:val="939598"/>
                            <w:w w:val="105"/>
                            <w:sz w:val="3"/>
                          </w:rPr>
                          <w:t>ФИЛОЛОГИЯ СЕРИЯСЫ</w:t>
                        </w:r>
                        <w:r>
                          <w:rPr>
                            <w:rFonts w:ascii="Century Gothic" w:hAnsi="Century Gothic"/>
                            <w:color w:val="939598"/>
                            <w:sz w:val="3"/>
                          </w:rPr>
                          <w:t xml:space="preserve"> </w:t>
                        </w:r>
                      </w:p>
                      <w:p w:rsidR="007F3657" w:rsidRDefault="007F3657" w:rsidP="007F3657">
                        <w:pPr>
                          <w:spacing w:before="5" w:line="158" w:lineRule="exact"/>
                          <w:ind w:left="166" w:right="173"/>
                          <w:jc w:val="center"/>
                          <w:rPr>
                            <w:rFonts w:ascii="Gulim" w:hAnsi="Gulim"/>
                            <w:sz w:val="13"/>
                          </w:rPr>
                        </w:pPr>
                        <w:r>
                          <w:rPr>
                            <w:rFonts w:ascii="Gulim" w:hAnsi="Gulim"/>
                            <w:color w:val="808285"/>
                            <w:w w:val="105"/>
                            <w:sz w:val="13"/>
                          </w:rPr>
                          <w:t>ВЕСТНИК</w:t>
                        </w:r>
                      </w:p>
                      <w:p w:rsidR="007F3657" w:rsidRDefault="007F3657" w:rsidP="007F3657">
                        <w:pPr>
                          <w:spacing w:line="28" w:lineRule="exact"/>
                          <w:ind w:left="166" w:right="164"/>
                          <w:jc w:val="center"/>
                          <w:rPr>
                            <w:rFonts w:ascii="Century Gothic" w:hAnsi="Century Gothic"/>
                            <w:sz w:val="3"/>
                          </w:rPr>
                        </w:pPr>
                        <w:r>
                          <w:rPr>
                            <w:rFonts w:ascii="Century Gothic" w:hAnsi="Century Gothic"/>
                            <w:color w:val="939598"/>
                            <w:w w:val="105"/>
                            <w:sz w:val="3"/>
                          </w:rPr>
                          <w:t>СЕРИЯ ФИЛОЛОГИЧЕСКАЯ</w:t>
                        </w:r>
                        <w:r>
                          <w:rPr>
                            <w:rFonts w:ascii="Century Gothic" w:hAnsi="Century Gothic"/>
                            <w:color w:val="939598"/>
                            <w:sz w:val="3"/>
                          </w:rPr>
                          <w:t xml:space="preserve"> </w:t>
                        </w:r>
                      </w:p>
                      <w:p w:rsidR="007F3657" w:rsidRDefault="007F3657" w:rsidP="007F3657">
                        <w:pPr>
                          <w:spacing w:before="25" w:line="124" w:lineRule="exact"/>
                          <w:ind w:left="166" w:right="175"/>
                          <w:jc w:val="center"/>
                          <w:rPr>
                            <w:rFonts w:ascii="Gulim"/>
                            <w:sz w:val="10"/>
                          </w:rPr>
                        </w:pPr>
                        <w:r>
                          <w:rPr>
                            <w:rFonts w:ascii="Gulim"/>
                            <w:color w:val="9D9FA1"/>
                            <w:w w:val="110"/>
                            <w:sz w:val="10"/>
                          </w:rPr>
                          <w:t>EURASIAN JOURNAL</w:t>
                        </w:r>
                      </w:p>
                      <w:p w:rsidR="007F3657" w:rsidRDefault="007F3657" w:rsidP="007F3657">
                        <w:pPr>
                          <w:spacing w:line="34" w:lineRule="exact"/>
                          <w:ind w:left="166" w:right="167"/>
                          <w:jc w:val="center"/>
                          <w:rPr>
                            <w:rFonts w:ascii="Gulim"/>
                            <w:sz w:val="3"/>
                          </w:rPr>
                        </w:pPr>
                        <w:r>
                          <w:rPr>
                            <w:rFonts w:ascii="Gulim"/>
                            <w:color w:val="939598"/>
                            <w:w w:val="105"/>
                            <w:sz w:val="3"/>
                          </w:rPr>
                          <w:t>OF PHILOLOGY: SCIENCE AND EDUCATION</w:t>
                        </w: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rPr>
                            <w:sz w:val="2"/>
                          </w:rPr>
                        </w:pPr>
                      </w:p>
                      <w:p w:rsidR="007F3657" w:rsidRDefault="007F3657" w:rsidP="007F3657">
                        <w:pPr>
                          <w:spacing w:before="11"/>
                          <w:ind w:left="876"/>
                          <w:rPr>
                            <w:rFonts w:ascii="Gulim"/>
                            <w:sz w:val="6"/>
                          </w:rPr>
                        </w:pPr>
                        <w:r>
                          <w:rPr>
                            <w:rFonts w:ascii="Gulim"/>
                            <w:color w:val="FFFFFF"/>
                            <w:w w:val="110"/>
                            <w:sz w:val="6"/>
                          </w:rPr>
                          <w:t>1(177) 2020</w:t>
                        </w:r>
                      </w:p>
                    </w:txbxContent>
                  </v:textbox>
                </v:shape>
                <w10:wrap anchorx="page"/>
              </v:group>
            </w:pict>
          </mc:Fallback>
        </mc:AlternateContent>
      </w:r>
      <w:r>
        <w:rPr>
          <w:rFonts w:ascii="Palatino Linotype" w:hAnsi="Palatino Linotype"/>
          <w:color w:val="231F20"/>
          <w:w w:val="95"/>
          <w:sz w:val="16"/>
        </w:rPr>
        <w:t>Индекс 75878;</w:t>
      </w:r>
      <w:r>
        <w:rPr>
          <w:rFonts w:ascii="Palatino Linotype" w:hAnsi="Palatino Linotype"/>
          <w:color w:val="231F20"/>
          <w:spacing w:val="-18"/>
          <w:w w:val="95"/>
          <w:sz w:val="16"/>
        </w:rPr>
        <w:t xml:space="preserve"> </w:t>
      </w:r>
      <w:r>
        <w:rPr>
          <w:rFonts w:ascii="Palatino Linotype" w:hAnsi="Palatino Linotype"/>
          <w:color w:val="231F20"/>
          <w:w w:val="95"/>
          <w:sz w:val="16"/>
        </w:rPr>
        <w:t>25878</w:t>
      </w:r>
    </w:p>
    <w:p w:rsidR="007F3657" w:rsidRDefault="007F3657" w:rsidP="007F3657">
      <w:pPr>
        <w:spacing w:line="208" w:lineRule="exact"/>
        <w:rPr>
          <w:rFonts w:ascii="Palatino Linotype" w:hAnsi="Palatino Linotype"/>
          <w:sz w:val="16"/>
        </w:rPr>
        <w:sectPr w:rsidR="007F3657">
          <w:pgSz w:w="11910" w:h="16840"/>
          <w:pgMar w:top="1180" w:right="1020" w:bottom="280" w:left="880" w:header="720" w:footer="720" w:gutter="0"/>
          <w:cols w:num="2" w:space="720" w:equalWidth="0">
            <w:col w:w="7998" w:space="56"/>
            <w:col w:w="1956"/>
          </w:cols>
        </w:sectPr>
      </w:pPr>
    </w:p>
    <w:p w:rsidR="007F3657" w:rsidRDefault="007F3657" w:rsidP="007F3657">
      <w:pPr>
        <w:pStyle w:val="a3"/>
        <w:rPr>
          <w:rFonts w:ascii="Palatino Linotype"/>
          <w:sz w:val="20"/>
        </w:rPr>
      </w:pPr>
    </w:p>
    <w:p w:rsidR="007F3657" w:rsidRDefault="007F3657" w:rsidP="007F3657">
      <w:pPr>
        <w:pStyle w:val="a3"/>
        <w:spacing w:before="1"/>
        <w:rPr>
          <w:rFonts w:ascii="Palatino Linotype"/>
          <w:sz w:val="25"/>
        </w:rPr>
      </w:pPr>
    </w:p>
    <w:p w:rsidR="007F3657" w:rsidRDefault="007F3657" w:rsidP="007F3657">
      <w:pPr>
        <w:spacing w:before="93"/>
        <w:ind w:left="20" w:right="27"/>
        <w:jc w:val="center"/>
        <w:rPr>
          <w:sz w:val="18"/>
        </w:rPr>
      </w:pPr>
      <w:r>
        <w:rPr>
          <w:color w:val="231F20"/>
          <w:sz w:val="18"/>
        </w:rPr>
        <w:t>04. 05. 2017 ж. Қазақстан Республикасының Ақпарат және коммуникация министрлігінде тіркелген</w:t>
      </w:r>
    </w:p>
    <w:p w:rsidR="007F3657" w:rsidRDefault="007F3657" w:rsidP="007F3657">
      <w:pPr>
        <w:spacing w:before="95"/>
        <w:ind w:left="19" w:right="27"/>
        <w:jc w:val="center"/>
        <w:rPr>
          <w:b/>
          <w:sz w:val="20"/>
        </w:rPr>
      </w:pPr>
      <w:r>
        <w:rPr>
          <w:b/>
          <w:color w:val="231F20"/>
          <w:sz w:val="20"/>
        </w:rPr>
        <w:t>Куәлік № 16497-Ж</w:t>
      </w:r>
    </w:p>
    <w:p w:rsidR="007F3657" w:rsidRDefault="007F3657" w:rsidP="007F3657">
      <w:pPr>
        <w:spacing w:before="61" w:line="249" w:lineRule="auto"/>
        <w:ind w:left="3083" w:right="3091"/>
        <w:jc w:val="center"/>
        <w:rPr>
          <w:i/>
          <w:sz w:val="18"/>
        </w:rPr>
      </w:pPr>
      <w:r>
        <w:rPr>
          <w:i/>
          <w:color w:val="231F20"/>
          <w:sz w:val="18"/>
        </w:rPr>
        <w:t>Журнал жылына 4 рет жарыққа шығады (наурыз, маусым, қыркүйек, желтоқсан)</w:t>
      </w:r>
    </w:p>
    <w:p w:rsidR="007F3657" w:rsidRDefault="007F3657" w:rsidP="007F3657">
      <w:pPr>
        <w:pStyle w:val="a3"/>
        <w:spacing w:before="7"/>
        <w:rPr>
          <w:i/>
          <w:sz w:val="9"/>
        </w:rPr>
      </w:pPr>
      <w:r>
        <w:rPr>
          <w:noProof/>
          <w:lang w:val="ru-RU" w:eastAsia="ru-RU" w:bidi="ar-SA"/>
        </w:rPr>
        <mc:AlternateContent>
          <mc:Choice Requires="wps">
            <w:drawing>
              <wp:anchor distT="0" distB="0" distL="0" distR="0" simplePos="0" relativeHeight="251666432" behindDoc="1" locked="0" layoutInCell="1" allowOverlap="1" wp14:anchorId="636FB27A" wp14:editId="4F1ED59A">
                <wp:simplePos x="0" y="0"/>
                <wp:positionH relativeFrom="page">
                  <wp:posOffset>1777365</wp:posOffset>
                </wp:positionH>
                <wp:positionV relativeFrom="paragraph">
                  <wp:posOffset>97155</wp:posOffset>
                </wp:positionV>
                <wp:extent cx="3896995" cy="0"/>
                <wp:effectExtent l="0" t="0" r="0" b="0"/>
                <wp:wrapTopAndBottom/>
                <wp:docPr id="353"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6995"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578BE" id="Line 76"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39.95pt,7.65pt" to="446.8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" strokecolor="#231f20" strokeweight=".25pt">
                <w10:wrap type="topAndBottom" anchorx="page"/>
              </v:line>
            </w:pict>
          </mc:Fallback>
        </mc:AlternateContent>
      </w:r>
    </w:p>
    <w:p w:rsidR="007F3657" w:rsidRDefault="007F3657" w:rsidP="007F3657">
      <w:pPr>
        <w:pStyle w:val="a3"/>
        <w:rPr>
          <w:i/>
          <w:sz w:val="20"/>
        </w:rPr>
      </w:pPr>
    </w:p>
    <w:p w:rsidR="007F3657" w:rsidRDefault="007F3657" w:rsidP="007F3657">
      <w:pPr>
        <w:pStyle w:val="a3"/>
        <w:rPr>
          <w:i/>
          <w:sz w:val="20"/>
        </w:rPr>
      </w:pPr>
    </w:p>
    <w:p w:rsidR="007F3657" w:rsidRDefault="007F3657" w:rsidP="007F3657">
      <w:pPr>
        <w:pStyle w:val="a3"/>
        <w:spacing w:before="7"/>
        <w:rPr>
          <w:i/>
          <w:sz w:val="24"/>
        </w:rPr>
      </w:pPr>
    </w:p>
    <w:p w:rsidR="007F3657" w:rsidRDefault="007F3657" w:rsidP="007F3657">
      <w:pPr>
        <w:spacing w:before="93"/>
        <w:ind w:left="660"/>
        <w:rPr>
          <w:b/>
          <w:sz w:val="16"/>
        </w:rPr>
      </w:pPr>
      <w:r>
        <w:rPr>
          <w:b/>
          <w:color w:val="231F20"/>
          <w:sz w:val="16"/>
        </w:rPr>
        <w:t>ЖАУАПТЫ ХАТШЫ</w:t>
      </w:r>
    </w:p>
    <w:p w:rsidR="007F3657" w:rsidRDefault="007F3657" w:rsidP="007F3657">
      <w:pPr>
        <w:spacing w:before="8"/>
        <w:ind w:left="660"/>
        <w:rPr>
          <w:i/>
          <w:sz w:val="16"/>
        </w:rPr>
      </w:pPr>
      <w:r>
        <w:rPr>
          <w:b/>
          <w:color w:val="231F20"/>
          <w:sz w:val="16"/>
        </w:rPr>
        <w:t xml:space="preserve">Зуева Н. Ю. – </w:t>
      </w:r>
      <w:r>
        <w:rPr>
          <w:color w:val="231F20"/>
          <w:sz w:val="16"/>
        </w:rPr>
        <w:t xml:space="preserve">ф. ғ. к., доцент </w:t>
      </w:r>
      <w:r>
        <w:rPr>
          <w:i/>
          <w:color w:val="231F20"/>
          <w:sz w:val="16"/>
        </w:rPr>
        <w:t>(Қазақстан)</w:t>
      </w:r>
    </w:p>
    <w:p w:rsidR="007F3657" w:rsidRDefault="007F3657" w:rsidP="007F3657">
      <w:pPr>
        <w:pStyle w:val="a3"/>
        <w:rPr>
          <w:i/>
          <w:sz w:val="20"/>
        </w:rPr>
      </w:pPr>
    </w:p>
    <w:p w:rsidR="007F3657" w:rsidRDefault="007F3657" w:rsidP="007F3657">
      <w:pPr>
        <w:rPr>
          <w:sz w:val="20"/>
        </w:rPr>
        <w:sectPr w:rsidR="007F3657">
          <w:type w:val="continuous"/>
          <w:pgSz w:w="11910" w:h="16840"/>
          <w:pgMar w:top="1580" w:right="1020" w:bottom="280" w:left="880" w:header="720" w:footer="720" w:gutter="0"/>
          <w:cols w:space="720"/>
        </w:sectPr>
      </w:pPr>
    </w:p>
    <w:p w:rsidR="007F3657" w:rsidRDefault="007F3657" w:rsidP="007F3657">
      <w:pPr>
        <w:pStyle w:val="a3"/>
        <w:spacing w:before="1"/>
        <w:rPr>
          <w:i/>
          <w:sz w:val="21"/>
        </w:rPr>
      </w:pPr>
    </w:p>
    <w:p w:rsidR="007F3657" w:rsidRDefault="007F3657" w:rsidP="007F3657">
      <w:pPr>
        <w:ind w:left="660"/>
        <w:rPr>
          <w:b/>
          <w:sz w:val="16"/>
        </w:rPr>
      </w:pPr>
      <w:r>
        <w:rPr>
          <w:b/>
          <w:color w:val="231F20"/>
          <w:sz w:val="16"/>
        </w:rPr>
        <w:t>РЕДАКЦИЯ АЛҚАСЫ:</w:t>
      </w:r>
    </w:p>
    <w:p w:rsidR="007F3657" w:rsidRDefault="007F3657" w:rsidP="007F3657">
      <w:pPr>
        <w:spacing w:before="8"/>
        <w:ind w:left="660"/>
        <w:rPr>
          <w:sz w:val="16"/>
        </w:rPr>
      </w:pPr>
      <w:r>
        <w:rPr>
          <w:b/>
          <w:color w:val="231F20"/>
          <w:sz w:val="16"/>
        </w:rPr>
        <w:t xml:space="preserve">Әбдиманұлы Ө., </w:t>
      </w:r>
      <w:r>
        <w:rPr>
          <w:color w:val="231F20"/>
          <w:sz w:val="16"/>
        </w:rPr>
        <w:t>ф. ғ. д., профессор (ғылыми редактор)</w:t>
      </w:r>
    </w:p>
    <w:p w:rsidR="007F3657" w:rsidRDefault="007F3657" w:rsidP="007F3657">
      <w:pPr>
        <w:spacing w:before="8"/>
        <w:ind w:left="660"/>
        <w:rPr>
          <w:i/>
          <w:sz w:val="16"/>
        </w:rPr>
      </w:pPr>
      <w:r>
        <w:rPr>
          <w:i/>
          <w:color w:val="231F20"/>
          <w:sz w:val="16"/>
        </w:rPr>
        <w:t>(Қазақстан)</w:t>
      </w:r>
    </w:p>
    <w:p w:rsidR="007F3657" w:rsidRDefault="007F3657" w:rsidP="007F3657">
      <w:pPr>
        <w:spacing w:before="8" w:line="249" w:lineRule="auto"/>
        <w:ind w:left="660" w:right="151"/>
        <w:rPr>
          <w:i/>
          <w:sz w:val="16"/>
        </w:rPr>
      </w:pPr>
      <w:r>
        <w:rPr>
          <w:b/>
          <w:color w:val="231F20"/>
          <w:sz w:val="16"/>
        </w:rPr>
        <w:t xml:space="preserve">Досанова А. М., </w:t>
      </w:r>
      <w:r>
        <w:rPr>
          <w:color w:val="231F20"/>
          <w:sz w:val="16"/>
        </w:rPr>
        <w:t xml:space="preserve">PhD, доцент м. а. (ғылыми редактордың орынбасары) </w:t>
      </w:r>
      <w:r>
        <w:rPr>
          <w:i/>
          <w:color w:val="231F20"/>
          <w:sz w:val="16"/>
        </w:rPr>
        <w:t>(Қазақстан)</w:t>
      </w:r>
    </w:p>
    <w:p w:rsidR="007F3657" w:rsidRDefault="007F3657" w:rsidP="007F3657">
      <w:pPr>
        <w:spacing w:before="2"/>
        <w:ind w:left="660"/>
        <w:rPr>
          <w:sz w:val="16"/>
        </w:rPr>
      </w:pPr>
      <w:r>
        <w:rPr>
          <w:b/>
          <w:color w:val="231F20"/>
          <w:sz w:val="16"/>
        </w:rPr>
        <w:t xml:space="preserve">Таева Р. М., </w:t>
      </w:r>
      <w:r>
        <w:rPr>
          <w:color w:val="231F20"/>
          <w:sz w:val="16"/>
        </w:rPr>
        <w:t>ф. ғ. к., доцент (редактордың көмекшісі)</w:t>
      </w:r>
    </w:p>
    <w:p w:rsidR="007F3657" w:rsidRDefault="007F3657" w:rsidP="007F3657">
      <w:pPr>
        <w:spacing w:before="8"/>
        <w:ind w:left="660"/>
        <w:rPr>
          <w:i/>
          <w:sz w:val="16"/>
        </w:rPr>
      </w:pPr>
      <w:r>
        <w:rPr>
          <w:i/>
          <w:color w:val="231F20"/>
          <w:sz w:val="16"/>
        </w:rPr>
        <w:t>(Қазақстан)</w:t>
      </w:r>
    </w:p>
    <w:p w:rsidR="007F3657" w:rsidRDefault="007F3657" w:rsidP="007F3657">
      <w:pPr>
        <w:spacing w:before="8" w:line="249" w:lineRule="auto"/>
        <w:ind w:left="660" w:right="493"/>
        <w:rPr>
          <w:i/>
          <w:sz w:val="16"/>
        </w:rPr>
      </w:pPr>
      <w:r>
        <w:rPr>
          <w:b/>
          <w:color w:val="231F20"/>
          <w:sz w:val="16"/>
        </w:rPr>
        <w:t xml:space="preserve">Алимтаева Л. Т., </w:t>
      </w:r>
      <w:r>
        <w:rPr>
          <w:color w:val="231F20"/>
          <w:sz w:val="16"/>
        </w:rPr>
        <w:t xml:space="preserve">ф. ғ. к., доцент м. а. (редактордың көмекшісі) </w:t>
      </w:r>
      <w:r>
        <w:rPr>
          <w:i/>
          <w:color w:val="231F20"/>
          <w:sz w:val="16"/>
        </w:rPr>
        <w:t>(Қазақстан)</w:t>
      </w:r>
    </w:p>
    <w:p w:rsidR="007F3657" w:rsidRDefault="007F3657" w:rsidP="007F3657">
      <w:pPr>
        <w:spacing w:before="1" w:line="249" w:lineRule="auto"/>
        <w:ind w:left="660" w:right="854"/>
        <w:rPr>
          <w:i/>
          <w:sz w:val="16"/>
        </w:rPr>
      </w:pPr>
      <w:r>
        <w:rPr>
          <w:b/>
          <w:color w:val="231F20"/>
          <w:sz w:val="16"/>
        </w:rPr>
        <w:t xml:space="preserve">Джолдасбекова Б. У., </w:t>
      </w:r>
      <w:r>
        <w:rPr>
          <w:color w:val="231F20"/>
          <w:sz w:val="16"/>
        </w:rPr>
        <w:t xml:space="preserve">ф. ғ. д., профессор, ҰҒА корреспондент-мүшесі </w:t>
      </w:r>
      <w:r>
        <w:rPr>
          <w:i/>
          <w:color w:val="231F20"/>
          <w:sz w:val="16"/>
        </w:rPr>
        <w:t>(Қазақстан)</w:t>
      </w:r>
    </w:p>
    <w:p w:rsidR="007F3657" w:rsidRDefault="007F3657" w:rsidP="007F3657">
      <w:pPr>
        <w:spacing w:before="1"/>
        <w:ind w:left="660"/>
        <w:rPr>
          <w:sz w:val="16"/>
        </w:rPr>
      </w:pPr>
      <w:r>
        <w:rPr>
          <w:b/>
          <w:color w:val="231F20"/>
          <w:sz w:val="16"/>
        </w:rPr>
        <w:t>Донна Орвин</w:t>
      </w:r>
      <w:r>
        <w:rPr>
          <w:color w:val="231F20"/>
          <w:sz w:val="16"/>
        </w:rPr>
        <w:t>, ф. ғ. д., профессор, Торонто университеті</w:t>
      </w:r>
    </w:p>
    <w:p w:rsidR="007F3657" w:rsidRDefault="007F3657" w:rsidP="007F3657">
      <w:pPr>
        <w:spacing w:before="8"/>
        <w:ind w:left="660"/>
        <w:rPr>
          <w:i/>
          <w:sz w:val="16"/>
        </w:rPr>
      </w:pPr>
      <w:r>
        <w:rPr>
          <w:i/>
          <w:color w:val="231F20"/>
          <w:sz w:val="16"/>
        </w:rPr>
        <w:t>(Канада)</w:t>
      </w:r>
    </w:p>
    <w:p w:rsidR="007F3657" w:rsidRDefault="007F3657" w:rsidP="007F3657">
      <w:pPr>
        <w:spacing w:before="8" w:line="249" w:lineRule="auto"/>
        <w:ind w:left="660" w:right="850"/>
        <w:rPr>
          <w:i/>
          <w:sz w:val="16"/>
        </w:rPr>
      </w:pPr>
      <w:r>
        <w:rPr>
          <w:b/>
          <w:color w:val="231F20"/>
          <w:sz w:val="16"/>
        </w:rPr>
        <w:t xml:space="preserve">Евдокимова С. Б., </w:t>
      </w:r>
      <w:r>
        <w:rPr>
          <w:color w:val="231F20"/>
          <w:sz w:val="16"/>
        </w:rPr>
        <w:t xml:space="preserve">PhD, асс. профессор, Браун университеті </w:t>
      </w:r>
      <w:r>
        <w:rPr>
          <w:i/>
          <w:color w:val="231F20"/>
          <w:sz w:val="16"/>
        </w:rPr>
        <w:t>(АҚШ)</w:t>
      </w:r>
    </w:p>
    <w:p w:rsidR="007F3657" w:rsidRDefault="007F3657" w:rsidP="007F3657">
      <w:pPr>
        <w:spacing w:before="2" w:line="249" w:lineRule="auto"/>
        <w:ind w:left="660" w:right="-20"/>
        <w:rPr>
          <w:i/>
          <w:sz w:val="16"/>
        </w:rPr>
      </w:pPr>
      <w:r>
        <w:rPr>
          <w:b/>
          <w:color w:val="231F20"/>
          <w:sz w:val="16"/>
        </w:rPr>
        <w:t xml:space="preserve">Жаң Жин Жин, </w:t>
      </w:r>
      <w:r>
        <w:rPr>
          <w:color w:val="231F20"/>
          <w:sz w:val="16"/>
        </w:rPr>
        <w:t xml:space="preserve">доктор, профессор, Пекин ұлттық орталық университеті </w:t>
      </w:r>
      <w:r>
        <w:rPr>
          <w:i/>
          <w:color w:val="231F20"/>
          <w:sz w:val="16"/>
        </w:rPr>
        <w:t>(Қытай)</w:t>
      </w:r>
    </w:p>
    <w:p w:rsidR="007F3657" w:rsidRDefault="007F3657" w:rsidP="007F3657">
      <w:pPr>
        <w:pStyle w:val="a3"/>
        <w:spacing w:before="4"/>
        <w:rPr>
          <w:i/>
          <w:sz w:val="21"/>
        </w:rPr>
      </w:pPr>
      <w:r>
        <w:br w:type="column"/>
      </w:r>
    </w:p>
    <w:p w:rsidR="007F3657" w:rsidRDefault="007F3657" w:rsidP="007F3657">
      <w:pPr>
        <w:spacing w:line="249" w:lineRule="auto"/>
        <w:ind w:left="345" w:right="1049"/>
        <w:rPr>
          <w:i/>
          <w:sz w:val="16"/>
        </w:rPr>
      </w:pPr>
      <w:r>
        <w:rPr>
          <w:b/>
          <w:color w:val="231F20"/>
          <w:sz w:val="16"/>
        </w:rPr>
        <w:t xml:space="preserve">Қарағойшиева Д. А., </w:t>
      </w:r>
      <w:r>
        <w:rPr>
          <w:color w:val="231F20"/>
          <w:sz w:val="16"/>
        </w:rPr>
        <w:t xml:space="preserve">ф. ғ. к., PhD, доцент </w:t>
      </w:r>
      <w:r>
        <w:rPr>
          <w:i/>
          <w:color w:val="231F20"/>
          <w:sz w:val="16"/>
        </w:rPr>
        <w:t xml:space="preserve">(Қазақстан) </w:t>
      </w:r>
      <w:r>
        <w:rPr>
          <w:b/>
          <w:color w:val="231F20"/>
          <w:sz w:val="16"/>
        </w:rPr>
        <w:t>Кибальник С. А</w:t>
      </w:r>
      <w:r>
        <w:rPr>
          <w:color w:val="231F20"/>
          <w:sz w:val="16"/>
        </w:rPr>
        <w:t xml:space="preserve">., ф. ғ. д., профессор, Орыс әдебиеті институты </w:t>
      </w:r>
      <w:r>
        <w:rPr>
          <w:i/>
          <w:color w:val="231F20"/>
          <w:sz w:val="16"/>
        </w:rPr>
        <w:t>(Ресей)</w:t>
      </w:r>
    </w:p>
    <w:p w:rsidR="007F3657" w:rsidRDefault="007F3657" w:rsidP="007F3657">
      <w:pPr>
        <w:spacing w:before="2" w:line="249" w:lineRule="auto"/>
        <w:ind w:left="345" w:right="1259"/>
        <w:rPr>
          <w:i/>
          <w:sz w:val="16"/>
        </w:rPr>
      </w:pPr>
      <w:r>
        <w:rPr>
          <w:b/>
          <w:color w:val="231F20"/>
          <w:sz w:val="16"/>
        </w:rPr>
        <w:t xml:space="preserve">Мадиева Г. Б., </w:t>
      </w:r>
      <w:r>
        <w:rPr>
          <w:color w:val="231F20"/>
          <w:sz w:val="16"/>
        </w:rPr>
        <w:t xml:space="preserve">ф. ғ. д., профессор </w:t>
      </w:r>
      <w:r>
        <w:rPr>
          <w:i/>
          <w:color w:val="231F20"/>
          <w:sz w:val="16"/>
        </w:rPr>
        <w:t xml:space="preserve">(Қазақстан) </w:t>
      </w:r>
      <w:r>
        <w:rPr>
          <w:b/>
          <w:color w:val="231F20"/>
          <w:sz w:val="16"/>
        </w:rPr>
        <w:t xml:space="preserve">Морхье Пост, </w:t>
      </w:r>
      <w:r>
        <w:rPr>
          <w:color w:val="231F20"/>
          <w:sz w:val="16"/>
        </w:rPr>
        <w:t xml:space="preserve">PhD, профессор, Берген университеті </w:t>
      </w:r>
      <w:r>
        <w:rPr>
          <w:i/>
          <w:color w:val="231F20"/>
          <w:sz w:val="16"/>
        </w:rPr>
        <w:t>(Норвегия)</w:t>
      </w:r>
    </w:p>
    <w:p w:rsidR="007F3657" w:rsidRDefault="007F3657" w:rsidP="007F3657">
      <w:pPr>
        <w:spacing w:before="2"/>
        <w:ind w:left="345"/>
        <w:rPr>
          <w:sz w:val="16"/>
        </w:rPr>
      </w:pPr>
      <w:r>
        <w:rPr>
          <w:b/>
          <w:color w:val="231F20"/>
          <w:sz w:val="16"/>
        </w:rPr>
        <w:t xml:space="preserve">Насие Йылдыз, </w:t>
      </w:r>
      <w:r>
        <w:rPr>
          <w:color w:val="231F20"/>
          <w:sz w:val="16"/>
        </w:rPr>
        <w:t>ф. ғ. д., профессор, Гази университеті</w:t>
      </w:r>
    </w:p>
    <w:p w:rsidR="007F3657" w:rsidRDefault="007F3657" w:rsidP="007F3657">
      <w:pPr>
        <w:spacing w:before="8"/>
        <w:ind w:left="345"/>
        <w:rPr>
          <w:i/>
          <w:sz w:val="16"/>
        </w:rPr>
      </w:pPr>
      <w:r>
        <w:rPr>
          <w:i/>
          <w:color w:val="231F20"/>
          <w:sz w:val="16"/>
        </w:rPr>
        <w:t>(Түркия)</w:t>
      </w:r>
    </w:p>
    <w:p w:rsidR="007F3657" w:rsidRDefault="007F3657" w:rsidP="007F3657">
      <w:pPr>
        <w:spacing w:before="8" w:line="249" w:lineRule="auto"/>
        <w:ind w:left="345" w:right="791"/>
        <w:rPr>
          <w:i/>
          <w:sz w:val="16"/>
        </w:rPr>
      </w:pPr>
      <w:r>
        <w:rPr>
          <w:b/>
          <w:color w:val="231F20"/>
          <w:sz w:val="16"/>
        </w:rPr>
        <w:t xml:space="preserve">Риверс Уильям П., </w:t>
      </w:r>
      <w:r>
        <w:rPr>
          <w:color w:val="231F20"/>
          <w:sz w:val="16"/>
        </w:rPr>
        <w:t xml:space="preserve">ф. ғ. д., профессор, Ұлттық кеңес және тілдерді дамыту жөніндегі халықаралық оқыту </w:t>
      </w:r>
      <w:r>
        <w:rPr>
          <w:i/>
          <w:color w:val="231F20"/>
          <w:sz w:val="16"/>
        </w:rPr>
        <w:t>(АҚШ)</w:t>
      </w:r>
    </w:p>
    <w:p w:rsidR="007F3657" w:rsidRDefault="007F3657" w:rsidP="007F3657">
      <w:pPr>
        <w:spacing w:before="1"/>
        <w:ind w:left="345"/>
        <w:rPr>
          <w:sz w:val="16"/>
        </w:rPr>
      </w:pPr>
      <w:r>
        <w:rPr>
          <w:b/>
          <w:color w:val="231F20"/>
          <w:sz w:val="16"/>
        </w:rPr>
        <w:t xml:space="preserve">Сэт А. Агбо, </w:t>
      </w:r>
      <w:r>
        <w:rPr>
          <w:color w:val="231F20"/>
          <w:sz w:val="16"/>
        </w:rPr>
        <w:t>PhD, асс. профессор, Лейкхэд университеті</w:t>
      </w:r>
    </w:p>
    <w:p w:rsidR="007F3657" w:rsidRDefault="007F3657" w:rsidP="007F3657">
      <w:pPr>
        <w:spacing w:before="8"/>
        <w:ind w:left="345"/>
        <w:rPr>
          <w:i/>
          <w:sz w:val="16"/>
        </w:rPr>
      </w:pPr>
      <w:r>
        <w:rPr>
          <w:i/>
          <w:color w:val="231F20"/>
          <w:sz w:val="16"/>
        </w:rPr>
        <w:t>(Канада)</w:t>
      </w:r>
    </w:p>
    <w:p w:rsidR="007F3657" w:rsidRDefault="007F3657" w:rsidP="007F3657">
      <w:pPr>
        <w:spacing w:before="8"/>
        <w:ind w:left="345"/>
        <w:rPr>
          <w:i/>
          <w:sz w:val="16"/>
        </w:rPr>
      </w:pPr>
      <w:r>
        <w:rPr>
          <w:b/>
          <w:color w:val="231F20"/>
          <w:sz w:val="16"/>
        </w:rPr>
        <w:t xml:space="preserve">Темірболат А. Б., </w:t>
      </w:r>
      <w:r>
        <w:rPr>
          <w:color w:val="231F20"/>
          <w:sz w:val="16"/>
        </w:rPr>
        <w:t>ф. ғ. д., профессор</w:t>
      </w:r>
      <w:r>
        <w:rPr>
          <w:color w:val="231F20"/>
          <w:spacing w:val="-14"/>
          <w:sz w:val="16"/>
        </w:rPr>
        <w:t xml:space="preserve"> </w:t>
      </w:r>
      <w:r>
        <w:rPr>
          <w:i/>
          <w:color w:val="231F20"/>
          <w:sz w:val="16"/>
        </w:rPr>
        <w:t>(Қазақстан)</w:t>
      </w:r>
    </w:p>
    <w:p w:rsidR="007F3657" w:rsidRDefault="007F3657" w:rsidP="007F3657">
      <w:pPr>
        <w:spacing w:before="8"/>
        <w:ind w:left="345"/>
        <w:rPr>
          <w:i/>
          <w:sz w:val="16"/>
        </w:rPr>
      </w:pPr>
      <w:r>
        <w:rPr>
          <w:b/>
          <w:color w:val="231F20"/>
          <w:sz w:val="16"/>
        </w:rPr>
        <w:t xml:space="preserve">Тымболова А. О., </w:t>
      </w:r>
      <w:r>
        <w:rPr>
          <w:color w:val="231F20"/>
          <w:sz w:val="16"/>
        </w:rPr>
        <w:t>ф. ғ. д.,</w:t>
      </w:r>
      <w:r>
        <w:rPr>
          <w:color w:val="231F20"/>
          <w:spacing w:val="-13"/>
          <w:sz w:val="16"/>
        </w:rPr>
        <w:t xml:space="preserve"> </w:t>
      </w:r>
      <w:r>
        <w:rPr>
          <w:color w:val="231F20"/>
          <w:sz w:val="16"/>
        </w:rPr>
        <w:t>профессор</w:t>
      </w:r>
      <w:r>
        <w:rPr>
          <w:i/>
          <w:color w:val="231F20"/>
          <w:sz w:val="16"/>
        </w:rPr>
        <w:t>(Қазақстан)</w:t>
      </w:r>
    </w:p>
    <w:p w:rsidR="007F3657" w:rsidRDefault="007F3657" w:rsidP="007F3657">
      <w:pPr>
        <w:pStyle w:val="a3"/>
        <w:spacing w:before="5"/>
        <w:rPr>
          <w:i/>
          <w:sz w:val="17"/>
        </w:rPr>
      </w:pPr>
    </w:p>
    <w:p w:rsidR="007F3657" w:rsidRDefault="007F3657" w:rsidP="007F3657">
      <w:pPr>
        <w:ind w:left="345"/>
        <w:rPr>
          <w:b/>
          <w:sz w:val="16"/>
        </w:rPr>
      </w:pPr>
      <w:r>
        <w:rPr>
          <w:b/>
          <w:color w:val="231F20"/>
          <w:sz w:val="16"/>
        </w:rPr>
        <w:t>ТЕХНИКАЛЫҚ ХАТШЫ</w:t>
      </w:r>
    </w:p>
    <w:p w:rsidR="007F3657" w:rsidRDefault="007F3657" w:rsidP="007F3657">
      <w:pPr>
        <w:spacing w:before="8"/>
        <w:ind w:left="345"/>
        <w:rPr>
          <w:i/>
          <w:sz w:val="16"/>
        </w:rPr>
      </w:pPr>
      <w:r>
        <w:rPr>
          <w:b/>
          <w:color w:val="231F20"/>
          <w:sz w:val="16"/>
        </w:rPr>
        <w:t xml:space="preserve">Тонкер А. </w:t>
      </w:r>
      <w:r>
        <w:rPr>
          <w:i/>
          <w:color w:val="231F20"/>
          <w:sz w:val="16"/>
        </w:rPr>
        <w:t>(Қазақстан)</w:t>
      </w:r>
    </w:p>
    <w:p w:rsidR="007F3657" w:rsidRDefault="007F3657" w:rsidP="007F3657">
      <w:pPr>
        <w:rPr>
          <w:sz w:val="16"/>
        </w:rPr>
        <w:sectPr w:rsidR="007F3657">
          <w:type w:val="continuous"/>
          <w:pgSz w:w="11910" w:h="16840"/>
          <w:pgMar w:top="1580" w:right="1020" w:bottom="280" w:left="880" w:header="720" w:footer="720" w:gutter="0"/>
          <w:cols w:num="2" w:space="720" w:equalWidth="0">
            <w:col w:w="4754" w:space="40"/>
            <w:col w:w="5216"/>
          </w:cols>
        </w:sectPr>
      </w:pPr>
    </w:p>
    <w:p w:rsidR="007F3657" w:rsidRDefault="007F3657" w:rsidP="007F3657">
      <w:pPr>
        <w:pStyle w:val="a3"/>
        <w:spacing w:before="4"/>
        <w:rPr>
          <w:i/>
          <w:sz w:val="24"/>
        </w:rPr>
      </w:pPr>
    </w:p>
    <w:p w:rsidR="007F3657" w:rsidRDefault="007F3657" w:rsidP="007F3657">
      <w:pPr>
        <w:pStyle w:val="a3"/>
        <w:spacing w:line="20" w:lineRule="exact"/>
        <w:ind w:left="261"/>
        <w:rPr>
          <w:sz w:val="2"/>
        </w:rPr>
      </w:pPr>
      <w:r>
        <w:rPr>
          <w:noProof/>
          <w:sz w:val="2"/>
          <w:lang w:val="ru-RU" w:eastAsia="ru-RU" w:bidi="ar-SA"/>
        </w:rPr>
        <mc:AlternateContent>
          <mc:Choice Requires="wpg">
            <w:drawing>
              <wp:inline distT="0" distB="0" distL="0" distR="0" wp14:anchorId="6CF54245" wp14:editId="17FC3C4B">
                <wp:extent cx="6005830" cy="3175"/>
                <wp:effectExtent l="10160" t="6350" r="13335" b="9525"/>
                <wp:docPr id="351"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5830" cy="3175"/>
                          <a:chOff x="0" y="0"/>
                          <a:chExt cx="9458" cy="5"/>
                        </a:xfrm>
                      </wpg:grpSpPr>
                      <wps:wsp>
                        <wps:cNvPr id="352" name="Line 75"/>
                        <wps:cNvCnPr>
                          <a:cxnSpLocks noChangeShapeType="1"/>
                        </wps:cNvCnPr>
                        <wps:spPr bwMode="auto">
                          <a:xfrm>
                            <a:off x="0" y="3"/>
                            <a:ext cx="9457"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22CDD0" id="Group 74" o:spid="_x0000_s1026" style="width:472.9pt;height:.25pt;mso-position-horizontal-relative:char;mso-position-vertical-relative:line" coordsize="9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">
                <v:line id="Line 75" o:spid="_x0000_s1027" style="position:absolute;visibility:visible;mso-wrap-style:square" from="0,3" to="94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6HoMIAAADcAAAADwAAAGRycy9kb3ducmV2LnhtbESPwWrDMBBE74H+g9hCb7EcuwnBiRJK&#10;SyDXui3kuFgb28S7MpZqu38fFQo9DjPzhtkfZ+7USINvnRhYJSkoksrZVmoDnx+n5RaUDygWOydk&#10;4Ic8HA8Piz0W1k3yTmMZahUh4gs00ITQF1r7qiFGn7ieJHpXNzCGKIda2wGnCOdOZ2m60YytxIUG&#10;e3ptqLqV32xgfF67LD/RrSXLb+UlZdFfbMzT4/yyAxVoDv/hv/bZGsjXGfyeiUdA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K6HoMIAAADcAAAADwAAAAAAAAAAAAAA&#10;AAChAgAAZHJzL2Rvd25yZXYueG1sUEsFBgAAAAAEAAQA+QAAAJADAAAAAA==&#10;" strokecolor="#231f20" strokeweight=".25pt"/>
                <w10:anchorlock/>
              </v:group>
            </w:pict>
          </mc:Fallback>
        </mc:AlternateContent>
      </w:r>
    </w:p>
    <w:p w:rsidR="007F3657" w:rsidRDefault="007F3657" w:rsidP="007F3657">
      <w:pPr>
        <w:spacing w:before="97" w:line="249" w:lineRule="auto"/>
        <w:ind w:left="873" w:right="918" w:firstLine="340"/>
        <w:rPr>
          <w:sz w:val="16"/>
        </w:rPr>
      </w:pPr>
      <w:r>
        <w:rPr>
          <w:color w:val="231F20"/>
          <w:sz w:val="16"/>
        </w:rPr>
        <w:t>«Филология сериясы» қазіргі тіл білімі мен әдебиеттану және аралас мамандықтардың өзекті мәселелерін жария- лауға арналған.</w:t>
      </w:r>
    </w:p>
    <w:p w:rsidR="007F3657" w:rsidRDefault="007F3657" w:rsidP="007F3657">
      <w:pPr>
        <w:pStyle w:val="a3"/>
        <w:spacing w:before="4"/>
        <w:rPr>
          <w:sz w:val="10"/>
        </w:rPr>
      </w:pPr>
      <w:r>
        <w:rPr>
          <w:noProof/>
          <w:lang w:val="ru-RU" w:eastAsia="ru-RU" w:bidi="ar-SA"/>
        </w:rPr>
        <mc:AlternateContent>
          <mc:Choice Requires="wpg">
            <w:drawing>
              <wp:anchor distT="0" distB="0" distL="0" distR="0" simplePos="0" relativeHeight="251667456" behindDoc="1" locked="0" layoutInCell="1" allowOverlap="1" wp14:anchorId="42A1BA06" wp14:editId="516A5B89">
                <wp:simplePos x="0" y="0"/>
                <wp:positionH relativeFrom="page">
                  <wp:posOffset>732155</wp:posOffset>
                </wp:positionH>
                <wp:positionV relativeFrom="paragraph">
                  <wp:posOffset>100965</wp:posOffset>
                </wp:positionV>
                <wp:extent cx="6005830" cy="12065"/>
                <wp:effectExtent l="0" t="0" r="0" b="0"/>
                <wp:wrapTopAndBottom/>
                <wp:docPr id="34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5830" cy="12065"/>
                          <a:chOff x="1153" y="159"/>
                          <a:chExt cx="9458" cy="19"/>
                        </a:xfrm>
                      </wpg:grpSpPr>
                      <wps:wsp>
                        <wps:cNvPr id="349" name="Line 73"/>
                        <wps:cNvCnPr>
                          <a:cxnSpLocks noChangeShapeType="1"/>
                        </wps:cNvCnPr>
                        <wps:spPr bwMode="auto">
                          <a:xfrm>
                            <a:off x="1153" y="162"/>
                            <a:ext cx="9457"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50" name="Line 72"/>
                        <wps:cNvCnPr>
                          <a:cxnSpLocks noChangeShapeType="1"/>
                        </wps:cNvCnPr>
                        <wps:spPr bwMode="auto">
                          <a:xfrm>
                            <a:off x="1153" y="175"/>
                            <a:ext cx="9457"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61FADC" id="Group 71" o:spid="_x0000_s1026" style="position:absolute;margin-left:57.65pt;margin-top:7.95pt;width:472.9pt;height:.95pt;z-index:-251649024;mso-wrap-distance-left:0;mso-wrap-distance-right:0;mso-position-horizontal-relative:page" coordorigin="1153,159" coordsize="94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">
                <v:line id="Line 73" o:spid="_x0000_s1027" style="position:absolute;visibility:visible;mso-wrap-style:square" from="1153,162" to="10610,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ODDMEAAADcAAAADwAAAGRycy9kb3ducmV2LnhtbESPX2vCQBDE3wt+h2OFvjUX/9KmniIt&#10;gq9GBR+X3DYJZvdC7hrTb98TBB+HmfkNs9oM3KieOl87MTBJUlAkhbO1lAZOx93bOygfUCw2TsjA&#10;H3nYrEcvK8ysu8mB+jyUKkLEZ2igCqHNtPZFRYw+cS1J9H5cxxii7EptO7xFODd6mqZLzVhLXKiw&#10;pa+Kimv+ywb6+cJNZzu61mT5O7+kLPrMxryOh+0nqEBDeIYf7b01MJt/wP1MPAJ6/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04MMwQAAANwAAAAPAAAAAAAAAAAAAAAA&#10;AKECAABkcnMvZG93bnJldi54bWxQSwUGAAAAAAQABAD5AAAAjwMAAAAA&#10;" strokecolor="#231f20" strokeweight=".25pt"/>
                <v:line id="Line 72" o:spid="_x0000_s1028" style="position:absolute;visibility:visible;mso-wrap-style:square" from="1153,175" to="10610,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C8TL8AAADcAAAADwAAAGRycy9kb3ducmV2LnhtbERPTWuDQBC9F/oflin0VtdqU4rJJpQU&#10;IdeaFHoc3IlKnFlxN2r/ffcQyPHxvje7hXs10eg7JwZekxQUSe1sJ42B07F8+QDlA4rF3gkZ+CMP&#10;u+3jwwYL62b5pqkKjYoh4gs00IYwFFr7uiVGn7iBJHJnNzKGCMdG2xHnGM69ztL0XTN2EhtaHGjf&#10;Un2prmxgelu5LC/p0pHlr+o3ZdE/bMzz0/K5BhVoCXfxzX2wBvJVnB/PxCOg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zC8TL8AAADcAAAADwAAAAAAAAAAAAAAAACh&#10;AgAAZHJzL2Rvd25yZXYueG1sUEsFBgAAAAAEAAQA+QAAAI0DAAAAAA==&#10;" strokecolor="#231f20" strokeweight=".25pt"/>
                <w10:wrap type="topAndBottom" anchorx="page"/>
              </v:group>
            </w:pict>
          </mc:Fallback>
        </mc:AlternateContent>
      </w:r>
    </w:p>
    <w:p w:rsidR="007F3657" w:rsidRDefault="007F3657" w:rsidP="007F3657">
      <w:pPr>
        <w:pStyle w:val="a3"/>
        <w:spacing w:before="4"/>
        <w:rPr>
          <w:sz w:val="5"/>
        </w:rPr>
      </w:pPr>
    </w:p>
    <w:p w:rsidR="007F3657" w:rsidRDefault="007F3657" w:rsidP="007F3657">
      <w:pPr>
        <w:pStyle w:val="a3"/>
        <w:ind w:left="720"/>
        <w:rPr>
          <w:sz w:val="20"/>
        </w:rPr>
      </w:pPr>
      <w:r>
        <w:rPr>
          <w:noProof/>
          <w:sz w:val="20"/>
          <w:lang w:val="ru-RU" w:eastAsia="ru-RU" w:bidi="ar-SA"/>
        </w:rPr>
        <w:drawing>
          <wp:inline distT="0" distB="0" distL="0" distR="0" wp14:anchorId="78466B10" wp14:editId="40862BEA">
            <wp:extent cx="5462066" cy="1042415"/>
            <wp:effectExtent l="0" t="0" r="0" b="0"/>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5462066" cy="1042415"/>
                    </a:xfrm>
                    <a:prstGeom prst="rect">
                      <a:avLst/>
                    </a:prstGeom>
                  </pic:spPr>
                </pic:pic>
              </a:graphicData>
            </a:graphic>
          </wp:inline>
        </w:drawing>
      </w:r>
    </w:p>
    <w:p w:rsidR="007F3657" w:rsidRDefault="007F3657" w:rsidP="007F3657">
      <w:pPr>
        <w:pStyle w:val="a3"/>
        <w:spacing w:before="1"/>
        <w:rPr>
          <w:sz w:val="6"/>
        </w:rPr>
      </w:pPr>
    </w:p>
    <w:p w:rsidR="007F3657" w:rsidRDefault="007F3657" w:rsidP="007F3657">
      <w:pPr>
        <w:rPr>
          <w:sz w:val="6"/>
        </w:rPr>
        <w:sectPr w:rsidR="007F3657">
          <w:type w:val="continuous"/>
          <w:pgSz w:w="11910" w:h="16840"/>
          <w:pgMar w:top="1580" w:right="1020" w:bottom="280" w:left="880" w:header="720" w:footer="720" w:gutter="0"/>
          <w:cols w:space="720"/>
        </w:sectPr>
      </w:pPr>
    </w:p>
    <w:p w:rsidR="007F3657" w:rsidRDefault="007F3657" w:rsidP="007F3657">
      <w:pPr>
        <w:spacing w:before="36"/>
        <w:ind w:left="720"/>
        <w:rPr>
          <w:b/>
          <w:sz w:val="16"/>
        </w:rPr>
      </w:pPr>
      <w:r>
        <w:rPr>
          <w:b/>
          <w:color w:val="231F20"/>
          <w:sz w:val="16"/>
        </w:rPr>
        <w:lastRenderedPageBreak/>
        <w:t>Ғылыми басылымдар бөлімінің басшысы</w:t>
      </w:r>
    </w:p>
    <w:p w:rsidR="007F3657" w:rsidRDefault="007F3657" w:rsidP="007F3657">
      <w:pPr>
        <w:spacing w:before="8"/>
        <w:ind w:left="720"/>
        <w:rPr>
          <w:i/>
          <w:sz w:val="16"/>
        </w:rPr>
      </w:pPr>
      <w:r>
        <w:rPr>
          <w:i/>
          <w:color w:val="231F20"/>
          <w:sz w:val="16"/>
        </w:rPr>
        <w:t>Гульмира Шаккозова</w:t>
      </w:r>
    </w:p>
    <w:p w:rsidR="007F3657" w:rsidRDefault="007F3657" w:rsidP="007F3657">
      <w:pPr>
        <w:spacing w:before="8"/>
        <w:ind w:left="720"/>
        <w:rPr>
          <w:sz w:val="16"/>
        </w:rPr>
      </w:pPr>
      <w:r>
        <w:rPr>
          <w:color w:val="231F20"/>
          <w:sz w:val="16"/>
        </w:rPr>
        <w:t>Телефон: +7 747 125 6790</w:t>
      </w:r>
    </w:p>
    <w:p w:rsidR="007F3657" w:rsidRDefault="007F3657" w:rsidP="007F3657">
      <w:pPr>
        <w:spacing w:before="8"/>
        <w:ind w:left="720"/>
        <w:rPr>
          <w:sz w:val="16"/>
        </w:rPr>
      </w:pPr>
      <w:r>
        <w:rPr>
          <w:color w:val="231F20"/>
          <w:sz w:val="16"/>
        </w:rPr>
        <w:t>E-mail: Gulmira. Shakkozova@kaznu. kz</w:t>
      </w:r>
    </w:p>
    <w:p w:rsidR="007F3657" w:rsidRDefault="007F3657" w:rsidP="007F3657">
      <w:pPr>
        <w:pStyle w:val="a3"/>
        <w:spacing w:before="4"/>
        <w:rPr>
          <w:sz w:val="17"/>
        </w:rPr>
      </w:pPr>
    </w:p>
    <w:p w:rsidR="007F3657" w:rsidRDefault="007F3657" w:rsidP="007F3657">
      <w:pPr>
        <w:spacing w:line="249" w:lineRule="auto"/>
        <w:ind w:left="720" w:right="1362"/>
        <w:rPr>
          <w:i/>
          <w:sz w:val="16"/>
        </w:rPr>
      </w:pPr>
      <w:r>
        <w:rPr>
          <w:b/>
          <w:color w:val="231F20"/>
          <w:sz w:val="16"/>
        </w:rPr>
        <w:t xml:space="preserve">Редакторлары: </w:t>
      </w:r>
      <w:r>
        <w:rPr>
          <w:i/>
          <w:color w:val="231F20"/>
          <w:sz w:val="16"/>
        </w:rPr>
        <w:t>Гульмира Бекбердиева Ағила Хасанқызы</w:t>
      </w:r>
    </w:p>
    <w:p w:rsidR="007F3657" w:rsidRDefault="007F3657" w:rsidP="007F3657">
      <w:pPr>
        <w:pStyle w:val="a3"/>
        <w:spacing w:before="10"/>
        <w:rPr>
          <w:i/>
          <w:sz w:val="16"/>
        </w:rPr>
      </w:pPr>
    </w:p>
    <w:p w:rsidR="007F3657" w:rsidRDefault="007F3657" w:rsidP="007F3657">
      <w:pPr>
        <w:ind w:left="720"/>
        <w:rPr>
          <w:b/>
          <w:sz w:val="16"/>
        </w:rPr>
      </w:pPr>
      <w:r>
        <w:rPr>
          <w:b/>
          <w:color w:val="231F20"/>
          <w:sz w:val="16"/>
        </w:rPr>
        <w:t>Компьютерде беттеген</w:t>
      </w:r>
    </w:p>
    <w:p w:rsidR="007F3657" w:rsidRDefault="007F3657" w:rsidP="007F3657">
      <w:pPr>
        <w:spacing w:before="8"/>
        <w:ind w:left="720"/>
        <w:rPr>
          <w:i/>
          <w:sz w:val="16"/>
        </w:rPr>
      </w:pPr>
      <w:r>
        <w:rPr>
          <w:i/>
          <w:color w:val="231F20"/>
          <w:sz w:val="16"/>
        </w:rPr>
        <w:t>Айгүл Алдашева</w:t>
      </w:r>
    </w:p>
    <w:p w:rsidR="007F3657" w:rsidRDefault="007F3657" w:rsidP="007F3657">
      <w:pPr>
        <w:spacing w:before="38"/>
        <w:ind w:left="720"/>
        <w:rPr>
          <w:b/>
          <w:sz w:val="16"/>
        </w:rPr>
      </w:pPr>
      <w:r>
        <w:br w:type="column"/>
      </w:r>
      <w:r>
        <w:rPr>
          <w:b/>
          <w:color w:val="231F20"/>
          <w:sz w:val="16"/>
        </w:rPr>
        <w:lastRenderedPageBreak/>
        <w:t>ИБ №</w:t>
      </w:r>
    </w:p>
    <w:p w:rsidR="007F3657" w:rsidRDefault="007F3657" w:rsidP="007F3657">
      <w:pPr>
        <w:pStyle w:val="a3"/>
        <w:spacing w:before="4"/>
        <w:rPr>
          <w:b/>
          <w:sz w:val="17"/>
        </w:rPr>
      </w:pPr>
    </w:p>
    <w:p w:rsidR="007F3657" w:rsidRDefault="007F3657" w:rsidP="007F3657">
      <w:pPr>
        <w:spacing w:before="1"/>
        <w:ind w:left="720"/>
        <w:rPr>
          <w:sz w:val="16"/>
        </w:rPr>
      </w:pPr>
      <w:r>
        <w:rPr>
          <w:noProof/>
          <w:lang w:val="ru-RU" w:eastAsia="ru-RU" w:bidi="ar-SA"/>
        </w:rPr>
        <mc:AlternateContent>
          <mc:Choice Requires="wps">
            <w:drawing>
              <wp:anchor distT="0" distB="0" distL="114300" distR="114300" simplePos="0" relativeHeight="251662336" behindDoc="1" locked="0" layoutInCell="1" allowOverlap="1" wp14:anchorId="764F8772" wp14:editId="640C1FA4">
                <wp:simplePos x="0" y="0"/>
                <wp:positionH relativeFrom="page">
                  <wp:posOffset>4484370</wp:posOffset>
                </wp:positionH>
                <wp:positionV relativeFrom="paragraph">
                  <wp:posOffset>76835</wp:posOffset>
                </wp:positionV>
                <wp:extent cx="29845" cy="66040"/>
                <wp:effectExtent l="0" t="0" r="0" b="0"/>
                <wp:wrapNone/>
                <wp:docPr id="34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 cy="66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657" w:rsidRDefault="007F3657" w:rsidP="007F3657">
                            <w:pPr>
                              <w:spacing w:line="103" w:lineRule="exact"/>
                              <w:rPr>
                                <w:sz w:val="9"/>
                              </w:rPr>
                            </w:pPr>
                            <w:r>
                              <w:rPr>
                                <w:color w:val="231F20"/>
                                <w:w w:val="103"/>
                                <w:sz w:val="9"/>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F8772" id="Text Box 70" o:spid="_x0000_s1047" type="#_x0000_t202" style="position:absolute;left:0;text-align:left;margin-left:353.1pt;margin-top:6.05pt;width:2.35pt;height:5.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" filled="f" stroked="f">
                <v:textbox inset="0,0,0,0">
                  <w:txbxContent>
                    <w:p w:rsidR="007F3657" w:rsidRDefault="007F3657" w:rsidP="007F3657">
                      <w:pPr>
                        <w:spacing w:line="103" w:lineRule="exact"/>
                        <w:rPr>
                          <w:sz w:val="9"/>
                        </w:rPr>
                      </w:pPr>
                      <w:r>
                        <w:rPr>
                          <w:color w:val="231F20"/>
                          <w:w w:val="103"/>
                          <w:sz w:val="9"/>
                        </w:rPr>
                        <w:t>8</w:t>
                      </w:r>
                    </w:p>
                  </w:txbxContent>
                </v:textbox>
                <w10:wrap anchorx="page"/>
              </v:shape>
            </w:pict>
          </mc:Fallback>
        </mc:AlternateContent>
      </w:r>
      <w:r>
        <w:rPr>
          <w:color w:val="231F20"/>
          <w:sz w:val="16"/>
        </w:rPr>
        <w:t xml:space="preserve">Пішімі 60х84 </w:t>
      </w:r>
      <w:r>
        <w:rPr>
          <w:color w:val="231F20"/>
          <w:position w:val="5"/>
          <w:sz w:val="9"/>
        </w:rPr>
        <w:t>1</w:t>
      </w:r>
      <w:r>
        <w:rPr>
          <w:color w:val="231F20"/>
          <w:sz w:val="16"/>
        </w:rPr>
        <w:t>/ . Көлемі 0 б. т. Тапсырыс №.</w:t>
      </w:r>
    </w:p>
    <w:p w:rsidR="007F3657" w:rsidRDefault="007F3657" w:rsidP="007F3657">
      <w:pPr>
        <w:spacing w:before="8"/>
        <w:ind w:left="720"/>
        <w:rPr>
          <w:sz w:val="16"/>
        </w:rPr>
      </w:pPr>
      <w:r>
        <w:rPr>
          <w:color w:val="231F20"/>
          <w:sz w:val="16"/>
        </w:rPr>
        <w:t>Әл-Фараби атындағы Қазақ ұлттық университетінің</w:t>
      </w:r>
    </w:p>
    <w:p w:rsidR="007F3657" w:rsidRDefault="007F3657" w:rsidP="007F3657">
      <w:pPr>
        <w:spacing w:before="8"/>
        <w:ind w:left="720"/>
        <w:rPr>
          <w:sz w:val="16"/>
        </w:rPr>
      </w:pPr>
      <w:r>
        <w:rPr>
          <w:color w:val="231F20"/>
          <w:sz w:val="16"/>
        </w:rPr>
        <w:t>«Қазақ университеті» баспа үйі.</w:t>
      </w:r>
    </w:p>
    <w:p w:rsidR="007F3657" w:rsidRDefault="007F3657" w:rsidP="007F3657">
      <w:pPr>
        <w:spacing w:before="8"/>
        <w:ind w:left="720"/>
        <w:rPr>
          <w:sz w:val="16"/>
        </w:rPr>
      </w:pPr>
      <w:r>
        <w:rPr>
          <w:color w:val="231F20"/>
          <w:sz w:val="16"/>
        </w:rPr>
        <w:t>050040, Алматы қаласы, әл-Фараби даңғылы, 71.</w:t>
      </w:r>
    </w:p>
    <w:p w:rsidR="007F3657" w:rsidRDefault="007F3657" w:rsidP="007F3657">
      <w:pPr>
        <w:spacing w:before="8"/>
        <w:ind w:left="720"/>
        <w:rPr>
          <w:sz w:val="16"/>
        </w:rPr>
      </w:pPr>
      <w:r>
        <w:rPr>
          <w:color w:val="231F20"/>
          <w:sz w:val="16"/>
        </w:rPr>
        <w:t>«Қазақ университеті» баспа үйінің баспаханасында басылды.</w:t>
      </w:r>
    </w:p>
    <w:p w:rsidR="007F3657" w:rsidRDefault="007F3657" w:rsidP="007F3657">
      <w:pPr>
        <w:pStyle w:val="a3"/>
        <w:rPr>
          <w:sz w:val="18"/>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7F3657" w:rsidRDefault="007F3657" w:rsidP="0087743E">
      <w:pPr>
        <w:tabs>
          <w:tab w:val="left" w:pos="4385"/>
          <w:tab w:val="left" w:pos="8519"/>
        </w:tabs>
        <w:spacing w:before="71"/>
        <w:ind w:left="423"/>
        <w:rPr>
          <w:color w:val="231F20"/>
          <w:w w:val="90"/>
          <w:sz w:val="17"/>
        </w:rPr>
      </w:pPr>
    </w:p>
    <w:p w:rsidR="0087743E" w:rsidRDefault="0087743E" w:rsidP="0087743E">
      <w:pPr>
        <w:tabs>
          <w:tab w:val="left" w:pos="4385"/>
          <w:tab w:val="left" w:pos="8519"/>
        </w:tabs>
        <w:spacing w:before="71"/>
        <w:ind w:left="423"/>
        <w:rPr>
          <w:sz w:val="17"/>
        </w:rPr>
      </w:pPr>
      <w:r>
        <w:rPr>
          <w:noProof/>
          <w:lang w:val="ru-RU" w:eastAsia="ru-RU" w:bidi="ar-SA"/>
        </w:rPr>
        <w:lastRenderedPageBreak/>
        <mc:AlternateContent>
          <mc:Choice Requires="wps">
            <w:drawing>
              <wp:anchor distT="0" distB="0" distL="0" distR="0" simplePos="0" relativeHeight="251659264" behindDoc="1" locked="0" layoutInCell="1" allowOverlap="1" wp14:anchorId="432BAE2B" wp14:editId="7DC57911">
                <wp:simplePos x="0" y="0"/>
                <wp:positionH relativeFrom="page">
                  <wp:posOffset>828040</wp:posOffset>
                </wp:positionH>
                <wp:positionV relativeFrom="paragraph">
                  <wp:posOffset>256540</wp:posOffset>
                </wp:positionV>
                <wp:extent cx="6012180" cy="0"/>
                <wp:effectExtent l="0" t="0" r="0" b="0"/>
                <wp:wrapTopAndBottom/>
                <wp:docPr id="342"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0"/>
                        </a:xfrm>
                        <a:prstGeom prst="line">
                          <a:avLst/>
                        </a:prstGeom>
                        <a:noFill/>
                        <a:ln w="3175">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805E9" id="Line 6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20.2pt" to="538.6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" strokecolor="#231f20" strokeweight=".25pt">
                <w10:wrap type="topAndBottom" anchorx="page"/>
              </v:line>
            </w:pict>
          </mc:Fallback>
        </mc:AlternateContent>
      </w:r>
      <w:r>
        <w:rPr>
          <w:color w:val="231F20"/>
          <w:w w:val="90"/>
          <w:sz w:val="17"/>
        </w:rPr>
        <w:t>ISSN 1563-0323,</w:t>
      </w:r>
      <w:r>
        <w:rPr>
          <w:color w:val="231F20"/>
          <w:spacing w:val="-24"/>
          <w:w w:val="90"/>
          <w:sz w:val="17"/>
        </w:rPr>
        <w:t xml:space="preserve"> </w:t>
      </w:r>
      <w:r>
        <w:rPr>
          <w:color w:val="231F20"/>
          <w:w w:val="90"/>
          <w:sz w:val="17"/>
        </w:rPr>
        <w:t>eISSN</w:t>
      </w:r>
      <w:r>
        <w:rPr>
          <w:color w:val="231F20"/>
          <w:spacing w:val="-12"/>
          <w:w w:val="90"/>
          <w:sz w:val="17"/>
        </w:rPr>
        <w:t xml:space="preserve"> </w:t>
      </w:r>
      <w:r>
        <w:rPr>
          <w:color w:val="231F20"/>
          <w:w w:val="90"/>
          <w:sz w:val="17"/>
        </w:rPr>
        <w:t>2618-0782</w:t>
      </w:r>
      <w:r>
        <w:rPr>
          <w:color w:val="231F20"/>
          <w:w w:val="90"/>
          <w:sz w:val="17"/>
        </w:rPr>
        <w:tab/>
        <w:t>Филология сериясы.</w:t>
      </w:r>
      <w:r>
        <w:rPr>
          <w:color w:val="231F20"/>
          <w:spacing w:val="-25"/>
          <w:w w:val="90"/>
          <w:sz w:val="17"/>
        </w:rPr>
        <w:t xml:space="preserve"> </w:t>
      </w:r>
      <w:r>
        <w:rPr>
          <w:color w:val="231F20"/>
          <w:w w:val="90"/>
          <w:sz w:val="17"/>
        </w:rPr>
        <w:t>№2</w:t>
      </w:r>
      <w:r>
        <w:rPr>
          <w:color w:val="231F20"/>
          <w:spacing w:val="-12"/>
          <w:w w:val="90"/>
          <w:sz w:val="17"/>
        </w:rPr>
        <w:t xml:space="preserve"> </w:t>
      </w:r>
      <w:r>
        <w:rPr>
          <w:color w:val="231F20"/>
          <w:w w:val="90"/>
          <w:sz w:val="17"/>
        </w:rPr>
        <w:t>(178).2020</w:t>
      </w:r>
      <w:r>
        <w:rPr>
          <w:color w:val="231F20"/>
          <w:w w:val="90"/>
          <w:sz w:val="17"/>
        </w:rPr>
        <w:tab/>
      </w:r>
      <w:r>
        <w:rPr>
          <w:color w:val="231F20"/>
          <w:spacing w:val="-2"/>
          <w:w w:val="95"/>
          <w:sz w:val="17"/>
        </w:rPr>
        <w:t>https://philart.kaznu.kz</w:t>
      </w:r>
    </w:p>
    <w:p w:rsidR="0087743E" w:rsidRDefault="0087743E" w:rsidP="0087743E">
      <w:pPr>
        <w:pStyle w:val="a3"/>
        <w:spacing w:before="10"/>
        <w:rPr>
          <w:sz w:val="13"/>
        </w:rPr>
      </w:pPr>
    </w:p>
    <w:p w:rsidR="0087743E" w:rsidRDefault="0087743E" w:rsidP="0087743E">
      <w:pPr>
        <w:pStyle w:val="a3"/>
        <w:tabs>
          <w:tab w:val="left" w:pos="5540"/>
        </w:tabs>
        <w:spacing w:before="91"/>
        <w:ind w:left="310"/>
        <w:jc w:val="center"/>
      </w:pPr>
      <w:r>
        <w:rPr>
          <w:color w:val="231F20"/>
        </w:rPr>
        <w:t>ҒТАМР17.01.07</w:t>
      </w:r>
      <w:r>
        <w:rPr>
          <w:color w:val="231F20"/>
        </w:rPr>
        <w:tab/>
        <w:t>https://doi.org/10.26577/EJPh.2020.v178.i2.ph3</w:t>
      </w:r>
    </w:p>
    <w:p w:rsidR="0087743E" w:rsidRDefault="0087743E" w:rsidP="0087743E">
      <w:pPr>
        <w:pStyle w:val="a3"/>
        <w:rPr>
          <w:sz w:val="24"/>
        </w:rPr>
      </w:pPr>
    </w:p>
    <w:p w:rsidR="0087743E" w:rsidRDefault="0087743E" w:rsidP="0087743E">
      <w:pPr>
        <w:pStyle w:val="a3"/>
        <w:spacing w:before="1"/>
        <w:rPr>
          <w:sz w:val="19"/>
        </w:rPr>
      </w:pPr>
    </w:p>
    <w:p w:rsidR="0087743E" w:rsidRDefault="0087743E" w:rsidP="0087743E">
      <w:pPr>
        <w:pStyle w:val="2"/>
        <w:ind w:right="1247"/>
        <w:rPr>
          <w:rFonts w:ascii="Times New Roman" w:hAnsi="Times New Roman"/>
        </w:rPr>
      </w:pPr>
      <w:r>
        <w:rPr>
          <w:noProof/>
          <w:lang w:val="ru-RU" w:eastAsia="ru-RU" w:bidi="ar-SA"/>
        </w:rPr>
        <w:drawing>
          <wp:anchor distT="0" distB="0" distL="0" distR="0" simplePos="0" relativeHeight="251660288" behindDoc="0" locked="0" layoutInCell="1" allowOverlap="1" wp14:anchorId="1BC26C07" wp14:editId="0CB6FCEC">
            <wp:simplePos x="0" y="0"/>
            <wp:positionH relativeFrom="page">
              <wp:posOffset>4868799</wp:posOffset>
            </wp:positionH>
            <wp:positionV relativeFrom="paragraph">
              <wp:posOffset>1269</wp:posOffset>
            </wp:positionV>
            <wp:extent cx="267969" cy="255902"/>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3" cstate="print"/>
                    <a:stretch>
                      <a:fillRect/>
                    </a:stretch>
                  </pic:blipFill>
                  <pic:spPr>
                    <a:xfrm>
                      <a:off x="0" y="0"/>
                      <a:ext cx="267969" cy="255902"/>
                    </a:xfrm>
                    <a:prstGeom prst="rect">
                      <a:avLst/>
                    </a:prstGeom>
                  </pic:spPr>
                </pic:pic>
              </a:graphicData>
            </a:graphic>
          </wp:anchor>
        </w:drawing>
      </w:r>
      <w:r>
        <w:rPr>
          <w:rFonts w:ascii="Times New Roman" w:hAnsi="Times New Roman"/>
          <w:color w:val="231F20"/>
        </w:rPr>
        <w:t>А.Ш.</w:t>
      </w:r>
      <w:r>
        <w:rPr>
          <w:rFonts w:ascii="Times New Roman" w:hAnsi="Times New Roman"/>
          <w:color w:val="231F20"/>
          <w:spacing w:val="-16"/>
        </w:rPr>
        <w:t xml:space="preserve"> </w:t>
      </w:r>
      <w:r>
        <w:rPr>
          <w:rFonts w:ascii="Times New Roman" w:hAnsi="Times New Roman"/>
          <w:color w:val="231F20"/>
        </w:rPr>
        <w:t>Асқарова</w:t>
      </w:r>
      <w:r>
        <w:rPr>
          <w:rFonts w:ascii="Times New Roman" w:hAnsi="Times New Roman"/>
          <w:noProof/>
          <w:color w:val="231F20"/>
          <w:lang w:val="ru-RU" w:eastAsia="ru-RU" w:bidi="ar-SA"/>
        </w:rPr>
        <w:drawing>
          <wp:inline distT="0" distB="0" distL="0" distR="0" wp14:anchorId="63119BEF" wp14:editId="3598147D">
            <wp:extent cx="266699" cy="257174"/>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4" cstate="print"/>
                    <a:stretch>
                      <a:fillRect/>
                    </a:stretch>
                  </pic:blipFill>
                  <pic:spPr>
                    <a:xfrm>
                      <a:off x="0" y="0"/>
                      <a:ext cx="266699" cy="257174"/>
                    </a:xfrm>
                    <a:prstGeom prst="rect">
                      <a:avLst/>
                    </a:prstGeom>
                  </pic:spPr>
                </pic:pic>
              </a:graphicData>
            </a:graphic>
          </wp:inline>
        </w:drawing>
      </w:r>
      <w:r>
        <w:rPr>
          <w:rFonts w:ascii="Times New Roman" w:hAnsi="Times New Roman"/>
          <w:color w:val="231F20"/>
        </w:rPr>
        <w:t>,</w:t>
      </w:r>
      <w:r>
        <w:rPr>
          <w:rFonts w:ascii="Times New Roman" w:hAnsi="Times New Roman"/>
          <w:color w:val="231F20"/>
          <w:spacing w:val="-1"/>
        </w:rPr>
        <w:t xml:space="preserve"> </w:t>
      </w:r>
      <w:r>
        <w:rPr>
          <w:rFonts w:ascii="Times New Roman" w:hAnsi="Times New Roman"/>
          <w:color w:val="231F20"/>
          <w:spacing w:val="-14"/>
        </w:rPr>
        <w:t>Г.Т.</w:t>
      </w:r>
      <w:r>
        <w:rPr>
          <w:rFonts w:ascii="Times New Roman" w:hAnsi="Times New Roman"/>
          <w:color w:val="231F20"/>
        </w:rPr>
        <w:t xml:space="preserve"> Оспанова</w:t>
      </w:r>
    </w:p>
    <w:p w:rsidR="0087743E" w:rsidRDefault="0087743E" w:rsidP="0087743E">
      <w:pPr>
        <w:spacing w:before="113"/>
        <w:ind w:left="337" w:right="27"/>
        <w:jc w:val="center"/>
        <w:rPr>
          <w:sz w:val="19"/>
        </w:rPr>
      </w:pPr>
      <w:r>
        <w:rPr>
          <w:color w:val="231F20"/>
          <w:sz w:val="19"/>
        </w:rPr>
        <w:t>әл-Фараби атындағы Қазақ ұлттық университеті, Қазақстан, Алматы қ.,</w:t>
      </w:r>
    </w:p>
    <w:p w:rsidR="0087743E" w:rsidRDefault="0087743E" w:rsidP="0087743E">
      <w:pPr>
        <w:spacing w:before="9"/>
        <w:ind w:left="337" w:right="27"/>
        <w:jc w:val="center"/>
        <w:rPr>
          <w:sz w:val="19"/>
        </w:rPr>
      </w:pPr>
      <w:r>
        <w:rPr>
          <w:color w:val="231F20"/>
          <w:sz w:val="19"/>
        </w:rPr>
        <w:t xml:space="preserve">e-mail: </w:t>
      </w:r>
      <w:hyperlink r:id="rId15">
        <w:r>
          <w:rPr>
            <w:color w:val="231F20"/>
            <w:sz w:val="19"/>
          </w:rPr>
          <w:t>altynai-74@mail; rumaryama70@mail.ru</w:t>
        </w:r>
      </w:hyperlink>
    </w:p>
    <w:p w:rsidR="0087743E" w:rsidRDefault="0087743E" w:rsidP="0087743E">
      <w:pPr>
        <w:pStyle w:val="2"/>
        <w:spacing w:before="136" w:line="235" w:lineRule="auto"/>
        <w:ind w:left="2937" w:right="2625" w:hanging="1"/>
      </w:pPr>
      <w:r>
        <w:rPr>
          <w:color w:val="231F20"/>
          <w:w w:val="120"/>
        </w:rPr>
        <w:t>ӘДЕБИ СЫННЫҢ ЖУРНАЛИСТИКАМЕН БАЙЛАНЫСЫ</w:t>
      </w:r>
    </w:p>
    <w:p w:rsidR="0087743E" w:rsidRDefault="0087743E" w:rsidP="0087743E">
      <w:pPr>
        <w:pStyle w:val="a3"/>
        <w:spacing w:before="6"/>
        <w:rPr>
          <w:rFonts w:ascii="Calibri"/>
          <w:b/>
          <w:sz w:val="39"/>
        </w:rPr>
      </w:pPr>
    </w:p>
    <w:p w:rsidR="0087743E" w:rsidRDefault="0087743E" w:rsidP="0087743E">
      <w:pPr>
        <w:spacing w:line="235" w:lineRule="auto"/>
        <w:ind w:left="990" w:right="678" w:firstLine="340"/>
        <w:jc w:val="both"/>
        <w:rPr>
          <w:rFonts w:ascii="Calibri" w:hAnsi="Calibri"/>
          <w:sz w:val="18"/>
        </w:rPr>
      </w:pPr>
      <w:r>
        <w:rPr>
          <w:rFonts w:ascii="Calibri" w:hAnsi="Calibri"/>
          <w:color w:val="231F20"/>
          <w:w w:val="110"/>
          <w:sz w:val="18"/>
        </w:rPr>
        <w:t xml:space="preserve">Мақалада  әдеби  сынның  қалыптасу,  даму  барысы  қарастырылып,  оның  баспасөз аясында өсіп-жетілетіні негізделген. ХІХ ғасыр аяғы мен ХХ ғасыр басындағы қазақ газет- журналдарындағы материалдарды талдай отырып, қазақ әдеби сынының қалыптасу эволюциясы көрсетілген. Баспасөз материалдары негізінде алғашқы сын мақалалардың  жанрлық  сипаты  мен түрлері жіктелген. Сондай-ақ, тікелей газет, журнал контексімен байланыстыратын </w:t>
      </w:r>
      <w:r>
        <w:rPr>
          <w:rFonts w:ascii="Calibri" w:hAnsi="Calibri"/>
          <w:color w:val="231F20"/>
          <w:spacing w:val="-4"/>
          <w:w w:val="110"/>
          <w:sz w:val="18"/>
        </w:rPr>
        <w:t xml:space="preserve">әдеби </w:t>
      </w:r>
      <w:r>
        <w:rPr>
          <w:rFonts w:ascii="Calibri" w:hAnsi="Calibri"/>
          <w:color w:val="231F20"/>
          <w:w w:val="110"/>
          <w:sz w:val="18"/>
        </w:rPr>
        <w:t xml:space="preserve">сынның публицистикалық сыны ажыратылған. Түрлі баспасөз тарихындағы материалдар аясында эксперименттер жүргізу арқылы әдеби сынның публицистикалық сипаты, қазақ әдеби </w:t>
      </w:r>
      <w:r>
        <w:rPr>
          <w:rFonts w:ascii="Calibri" w:hAnsi="Calibri"/>
          <w:color w:val="231F20"/>
          <w:spacing w:val="-4"/>
          <w:w w:val="110"/>
          <w:sz w:val="18"/>
        </w:rPr>
        <w:t xml:space="preserve">сыны </w:t>
      </w:r>
      <w:r>
        <w:rPr>
          <w:rFonts w:ascii="Calibri" w:hAnsi="Calibri"/>
          <w:color w:val="231F20"/>
          <w:w w:val="110"/>
          <w:sz w:val="18"/>
        </w:rPr>
        <w:t>әрқашанда әдебиетті тану ғана емес, сонымен қатар қоғамның да өзін-өзі тануы  көрсетіледі және сыншы-публицистер әдебиет пен өнерге көбінесе ақиқатты танудың құралы ретінде қарағаны айқындалады.ХХ ғасырдың 20 жылдарынан бастап шыға бастаған, соңы ХХ ғасырдың 90-жылдарынан кейін пайда болған бірқатар әдеби журнал-газеттердің мазмұны сараптан өткізілген.Әдеби газеттер мен журналдардың әдебиет тарихынан алатын орны, байланысы жайлы жаңаша мәліметтер берілді.Мақаланың мақсаты – әдеби газеттер мен</w:t>
      </w:r>
      <w:r>
        <w:rPr>
          <w:rFonts w:ascii="Calibri" w:hAnsi="Calibri"/>
          <w:color w:val="231F20"/>
          <w:spacing w:val="26"/>
          <w:w w:val="110"/>
          <w:sz w:val="18"/>
        </w:rPr>
        <w:t xml:space="preserve"> </w:t>
      </w:r>
      <w:r>
        <w:rPr>
          <w:rFonts w:ascii="Calibri" w:hAnsi="Calibri"/>
          <w:color w:val="231F20"/>
          <w:w w:val="110"/>
          <w:sz w:val="18"/>
        </w:rPr>
        <w:t>журналдардың әдебиет</w:t>
      </w:r>
      <w:r>
        <w:rPr>
          <w:rFonts w:ascii="Calibri" w:hAnsi="Calibri"/>
          <w:color w:val="231F20"/>
          <w:spacing w:val="7"/>
          <w:w w:val="110"/>
          <w:sz w:val="18"/>
        </w:rPr>
        <w:t xml:space="preserve"> </w:t>
      </w:r>
      <w:r>
        <w:rPr>
          <w:rFonts w:ascii="Calibri" w:hAnsi="Calibri"/>
          <w:color w:val="231F20"/>
          <w:w w:val="110"/>
          <w:sz w:val="18"/>
        </w:rPr>
        <w:t>тарихынан</w:t>
      </w:r>
      <w:r>
        <w:rPr>
          <w:rFonts w:ascii="Calibri" w:hAnsi="Calibri"/>
          <w:color w:val="231F20"/>
          <w:spacing w:val="7"/>
          <w:w w:val="110"/>
          <w:sz w:val="18"/>
        </w:rPr>
        <w:t xml:space="preserve"> </w:t>
      </w:r>
      <w:r>
        <w:rPr>
          <w:rFonts w:ascii="Calibri" w:hAnsi="Calibri"/>
          <w:color w:val="231F20"/>
          <w:w w:val="110"/>
          <w:sz w:val="18"/>
        </w:rPr>
        <w:t>алатын</w:t>
      </w:r>
      <w:r>
        <w:rPr>
          <w:rFonts w:ascii="Calibri" w:hAnsi="Calibri"/>
          <w:color w:val="231F20"/>
          <w:spacing w:val="7"/>
          <w:w w:val="110"/>
          <w:sz w:val="18"/>
        </w:rPr>
        <w:t xml:space="preserve"> </w:t>
      </w:r>
      <w:r>
        <w:rPr>
          <w:rFonts w:ascii="Calibri" w:hAnsi="Calibri"/>
          <w:color w:val="231F20"/>
          <w:w w:val="110"/>
          <w:sz w:val="18"/>
        </w:rPr>
        <w:t>орны</w:t>
      </w:r>
      <w:r>
        <w:rPr>
          <w:rFonts w:ascii="Calibri" w:hAnsi="Calibri"/>
          <w:color w:val="231F20"/>
          <w:spacing w:val="7"/>
          <w:w w:val="110"/>
          <w:sz w:val="18"/>
        </w:rPr>
        <w:t xml:space="preserve"> </w:t>
      </w:r>
      <w:r>
        <w:rPr>
          <w:rFonts w:ascii="Calibri" w:hAnsi="Calibri"/>
          <w:color w:val="231F20"/>
          <w:w w:val="110"/>
          <w:sz w:val="18"/>
        </w:rPr>
        <w:t>және</w:t>
      </w:r>
      <w:r>
        <w:rPr>
          <w:rFonts w:ascii="Calibri" w:hAnsi="Calibri"/>
          <w:color w:val="231F20"/>
          <w:spacing w:val="8"/>
          <w:w w:val="110"/>
          <w:sz w:val="18"/>
        </w:rPr>
        <w:t xml:space="preserve"> </w:t>
      </w:r>
      <w:r>
        <w:rPr>
          <w:rFonts w:ascii="Calibri" w:hAnsi="Calibri"/>
          <w:color w:val="231F20"/>
          <w:w w:val="110"/>
          <w:sz w:val="18"/>
        </w:rPr>
        <w:t>сынның</w:t>
      </w:r>
      <w:r>
        <w:rPr>
          <w:rFonts w:ascii="Calibri" w:hAnsi="Calibri"/>
          <w:color w:val="231F20"/>
          <w:spacing w:val="7"/>
          <w:w w:val="110"/>
          <w:sz w:val="18"/>
        </w:rPr>
        <w:t xml:space="preserve"> </w:t>
      </w:r>
      <w:r>
        <w:rPr>
          <w:rFonts w:ascii="Calibri" w:hAnsi="Calibri"/>
          <w:color w:val="231F20"/>
          <w:w w:val="110"/>
          <w:sz w:val="18"/>
        </w:rPr>
        <w:t>журналистика</w:t>
      </w:r>
      <w:r>
        <w:rPr>
          <w:rFonts w:ascii="Calibri" w:hAnsi="Calibri"/>
          <w:color w:val="231F20"/>
          <w:spacing w:val="7"/>
          <w:w w:val="110"/>
          <w:sz w:val="18"/>
        </w:rPr>
        <w:t xml:space="preserve"> </w:t>
      </w:r>
      <w:r>
        <w:rPr>
          <w:rFonts w:ascii="Calibri" w:hAnsi="Calibri"/>
          <w:color w:val="231F20"/>
          <w:w w:val="110"/>
          <w:sz w:val="18"/>
        </w:rPr>
        <w:t>саласымен</w:t>
      </w:r>
      <w:r>
        <w:rPr>
          <w:rFonts w:ascii="Calibri" w:hAnsi="Calibri"/>
          <w:color w:val="231F20"/>
          <w:spacing w:val="7"/>
          <w:w w:val="110"/>
          <w:sz w:val="18"/>
        </w:rPr>
        <w:t xml:space="preserve"> </w:t>
      </w:r>
      <w:r>
        <w:rPr>
          <w:rFonts w:ascii="Calibri" w:hAnsi="Calibri"/>
          <w:color w:val="231F20"/>
          <w:w w:val="110"/>
          <w:sz w:val="18"/>
        </w:rPr>
        <w:t>байланысын</w:t>
      </w:r>
      <w:r>
        <w:rPr>
          <w:rFonts w:ascii="Calibri" w:hAnsi="Calibri"/>
          <w:color w:val="231F20"/>
          <w:spacing w:val="8"/>
          <w:w w:val="110"/>
          <w:sz w:val="18"/>
        </w:rPr>
        <w:t xml:space="preserve"> </w:t>
      </w:r>
      <w:r>
        <w:rPr>
          <w:rFonts w:ascii="Calibri" w:hAnsi="Calibri"/>
          <w:color w:val="231F20"/>
          <w:w w:val="110"/>
          <w:sz w:val="18"/>
        </w:rPr>
        <w:t>анықтау.</w:t>
      </w:r>
    </w:p>
    <w:p w:rsidR="0087743E" w:rsidRDefault="0087743E" w:rsidP="0087743E">
      <w:pPr>
        <w:spacing w:before="9" w:line="235" w:lineRule="auto"/>
        <w:ind w:left="990" w:right="678" w:firstLine="340"/>
        <w:jc w:val="both"/>
        <w:rPr>
          <w:rFonts w:ascii="Calibri" w:hAnsi="Calibri"/>
          <w:sz w:val="18"/>
        </w:rPr>
      </w:pPr>
      <w:r>
        <w:rPr>
          <w:rFonts w:ascii="Calibri" w:hAnsi="Calibri"/>
          <w:b/>
          <w:color w:val="231F20"/>
          <w:w w:val="110"/>
          <w:sz w:val="18"/>
        </w:rPr>
        <w:t xml:space="preserve">Түйін сөздер: </w:t>
      </w:r>
      <w:r>
        <w:rPr>
          <w:rFonts w:ascii="Calibri" w:hAnsi="Calibri"/>
          <w:color w:val="231F20"/>
          <w:w w:val="110"/>
          <w:sz w:val="18"/>
        </w:rPr>
        <w:t>әдеби сын, сын жанрлары, баспасөз, сыншы, сын эволюциясы, тарих, публицистика.</w:t>
      </w:r>
    </w:p>
    <w:p w:rsidR="0087743E" w:rsidRDefault="0087743E" w:rsidP="0087743E">
      <w:pPr>
        <w:pStyle w:val="a3"/>
        <w:spacing w:before="10"/>
        <w:rPr>
          <w:rFonts w:ascii="Calibri"/>
          <w:sz w:val="9"/>
        </w:rPr>
      </w:pPr>
    </w:p>
    <w:p w:rsidR="0087743E" w:rsidRDefault="0087743E" w:rsidP="0087743E">
      <w:pPr>
        <w:spacing w:before="97"/>
        <w:ind w:left="337" w:right="27"/>
        <w:jc w:val="center"/>
        <w:rPr>
          <w:rFonts w:ascii="Calibri" w:hAnsi="Calibri"/>
          <w:sz w:val="19"/>
        </w:rPr>
      </w:pPr>
      <w:r>
        <w:rPr>
          <w:rFonts w:ascii="Calibri" w:hAnsi="Calibri"/>
          <w:color w:val="231F20"/>
          <w:w w:val="115"/>
          <w:sz w:val="19"/>
        </w:rPr>
        <w:t>А.Sh. Аskarova, G.T. Ospanova</w:t>
      </w:r>
    </w:p>
    <w:p w:rsidR="0087743E" w:rsidRDefault="0087743E" w:rsidP="0087743E">
      <w:pPr>
        <w:spacing w:before="48" w:line="235" w:lineRule="auto"/>
        <w:ind w:left="3051" w:right="2739"/>
        <w:jc w:val="center"/>
        <w:rPr>
          <w:rFonts w:ascii="Calibri"/>
          <w:sz w:val="16"/>
        </w:rPr>
      </w:pPr>
      <w:r>
        <w:rPr>
          <w:rFonts w:ascii="Calibri"/>
          <w:color w:val="231F20"/>
          <w:w w:val="110"/>
          <w:sz w:val="16"/>
        </w:rPr>
        <w:t xml:space="preserve">Al-Farabi Kazakh National University, Kazakhstan, Almaty, e-mail: altynai-74@mail; </w:t>
      </w:r>
      <w:hyperlink r:id="rId16">
        <w:r>
          <w:rPr>
            <w:rFonts w:ascii="Calibri"/>
            <w:color w:val="231F20"/>
            <w:w w:val="110"/>
            <w:sz w:val="16"/>
          </w:rPr>
          <w:t>rumaryama70@mail.ru</w:t>
        </w:r>
      </w:hyperlink>
    </w:p>
    <w:p w:rsidR="0087743E" w:rsidRDefault="0087743E" w:rsidP="0087743E">
      <w:pPr>
        <w:spacing w:before="63"/>
        <w:ind w:left="337" w:right="27"/>
        <w:jc w:val="center"/>
        <w:rPr>
          <w:rFonts w:ascii="Calibri"/>
          <w:b/>
          <w:sz w:val="19"/>
        </w:rPr>
      </w:pPr>
      <w:r>
        <w:rPr>
          <w:rFonts w:ascii="Calibri"/>
          <w:b/>
          <w:color w:val="231F20"/>
          <w:w w:val="110"/>
          <w:sz w:val="19"/>
        </w:rPr>
        <w:t>The relationship between literary criticism and journalism</w:t>
      </w:r>
    </w:p>
    <w:p w:rsidR="0087743E" w:rsidRDefault="0087743E" w:rsidP="0087743E">
      <w:pPr>
        <w:pStyle w:val="a3"/>
        <w:spacing w:before="5"/>
        <w:rPr>
          <w:rFonts w:ascii="Calibri"/>
          <w:b/>
          <w:sz w:val="17"/>
        </w:rPr>
      </w:pPr>
    </w:p>
    <w:p w:rsidR="0087743E" w:rsidRDefault="0087743E" w:rsidP="0087743E">
      <w:pPr>
        <w:spacing w:line="235" w:lineRule="auto"/>
        <w:ind w:left="990" w:right="677" w:firstLine="340"/>
        <w:jc w:val="both"/>
        <w:rPr>
          <w:rFonts w:ascii="Calibri" w:hAnsi="Calibri"/>
          <w:sz w:val="18"/>
        </w:rPr>
      </w:pPr>
      <w:r>
        <w:rPr>
          <w:rFonts w:ascii="Calibri" w:hAnsi="Calibri"/>
          <w:color w:val="231F20"/>
          <w:w w:val="110"/>
          <w:sz w:val="18"/>
        </w:rPr>
        <w:t>The</w:t>
      </w:r>
      <w:r>
        <w:rPr>
          <w:rFonts w:ascii="Calibri" w:hAnsi="Calibri"/>
          <w:color w:val="231F20"/>
          <w:spacing w:val="-9"/>
          <w:w w:val="110"/>
          <w:sz w:val="18"/>
        </w:rPr>
        <w:t xml:space="preserve"> </w:t>
      </w:r>
      <w:r>
        <w:rPr>
          <w:rFonts w:ascii="Calibri" w:hAnsi="Calibri"/>
          <w:color w:val="231F20"/>
          <w:w w:val="110"/>
          <w:sz w:val="18"/>
        </w:rPr>
        <w:t>article</w:t>
      </w:r>
      <w:r>
        <w:rPr>
          <w:rFonts w:ascii="Calibri" w:hAnsi="Calibri"/>
          <w:color w:val="231F20"/>
          <w:spacing w:val="-8"/>
          <w:w w:val="110"/>
          <w:sz w:val="18"/>
        </w:rPr>
        <w:t xml:space="preserve"> </w:t>
      </w:r>
      <w:r>
        <w:rPr>
          <w:rFonts w:ascii="Calibri" w:hAnsi="Calibri"/>
          <w:color w:val="231F20"/>
          <w:w w:val="110"/>
          <w:sz w:val="18"/>
        </w:rPr>
        <w:t>deals</w:t>
      </w:r>
      <w:r>
        <w:rPr>
          <w:rFonts w:ascii="Calibri" w:hAnsi="Calibri"/>
          <w:color w:val="231F20"/>
          <w:spacing w:val="-9"/>
          <w:w w:val="110"/>
          <w:sz w:val="18"/>
        </w:rPr>
        <w:t xml:space="preserve"> </w:t>
      </w:r>
      <w:r>
        <w:rPr>
          <w:rFonts w:ascii="Calibri" w:hAnsi="Calibri"/>
          <w:color w:val="231F20"/>
          <w:w w:val="110"/>
          <w:sz w:val="18"/>
        </w:rPr>
        <w:t>with</w:t>
      </w:r>
      <w:r>
        <w:rPr>
          <w:rFonts w:ascii="Calibri" w:hAnsi="Calibri"/>
          <w:color w:val="231F20"/>
          <w:spacing w:val="-8"/>
          <w:w w:val="110"/>
          <w:sz w:val="18"/>
        </w:rPr>
        <w:t xml:space="preserve"> </w:t>
      </w:r>
      <w:r>
        <w:rPr>
          <w:rFonts w:ascii="Calibri" w:hAnsi="Calibri"/>
          <w:color w:val="231F20"/>
          <w:w w:val="110"/>
          <w:sz w:val="18"/>
        </w:rPr>
        <w:t>the</w:t>
      </w:r>
      <w:r>
        <w:rPr>
          <w:rFonts w:ascii="Calibri" w:hAnsi="Calibri"/>
          <w:color w:val="231F20"/>
          <w:spacing w:val="-9"/>
          <w:w w:val="110"/>
          <w:sz w:val="18"/>
        </w:rPr>
        <w:t xml:space="preserve"> </w:t>
      </w:r>
      <w:r>
        <w:rPr>
          <w:rFonts w:ascii="Calibri" w:hAnsi="Calibri"/>
          <w:color w:val="231F20"/>
          <w:w w:val="110"/>
          <w:sz w:val="18"/>
        </w:rPr>
        <w:t>formation</w:t>
      </w:r>
      <w:r>
        <w:rPr>
          <w:rFonts w:ascii="Calibri" w:hAnsi="Calibri"/>
          <w:color w:val="231F20"/>
          <w:spacing w:val="-8"/>
          <w:w w:val="110"/>
          <w:sz w:val="18"/>
        </w:rPr>
        <w:t xml:space="preserve"> </w:t>
      </w:r>
      <w:r>
        <w:rPr>
          <w:rFonts w:ascii="Calibri" w:hAnsi="Calibri"/>
          <w:color w:val="231F20"/>
          <w:w w:val="110"/>
          <w:sz w:val="18"/>
        </w:rPr>
        <w:t>and</w:t>
      </w:r>
      <w:r>
        <w:rPr>
          <w:rFonts w:ascii="Calibri" w:hAnsi="Calibri"/>
          <w:color w:val="231F20"/>
          <w:spacing w:val="-9"/>
          <w:w w:val="110"/>
          <w:sz w:val="18"/>
        </w:rPr>
        <w:t xml:space="preserve"> </w:t>
      </w:r>
      <w:r>
        <w:rPr>
          <w:rFonts w:ascii="Calibri" w:hAnsi="Calibri"/>
          <w:color w:val="231F20"/>
          <w:w w:val="110"/>
          <w:sz w:val="18"/>
        </w:rPr>
        <w:t>development</w:t>
      </w:r>
      <w:r>
        <w:rPr>
          <w:rFonts w:ascii="Calibri" w:hAnsi="Calibri"/>
          <w:color w:val="231F20"/>
          <w:spacing w:val="-8"/>
          <w:w w:val="110"/>
          <w:sz w:val="18"/>
        </w:rPr>
        <w:t xml:space="preserve"> </w:t>
      </w:r>
      <w:r>
        <w:rPr>
          <w:rFonts w:ascii="Calibri" w:hAnsi="Calibri"/>
          <w:color w:val="231F20"/>
          <w:w w:val="110"/>
          <w:sz w:val="18"/>
        </w:rPr>
        <w:t>of</w:t>
      </w:r>
      <w:r>
        <w:rPr>
          <w:rFonts w:ascii="Calibri" w:hAnsi="Calibri"/>
          <w:color w:val="231F20"/>
          <w:spacing w:val="-9"/>
          <w:w w:val="110"/>
          <w:sz w:val="18"/>
        </w:rPr>
        <w:t xml:space="preserve"> </w:t>
      </w:r>
      <w:r>
        <w:rPr>
          <w:rFonts w:ascii="Calibri" w:hAnsi="Calibri"/>
          <w:color w:val="231F20"/>
          <w:w w:val="110"/>
          <w:sz w:val="18"/>
        </w:rPr>
        <w:t>literary</w:t>
      </w:r>
      <w:r>
        <w:rPr>
          <w:rFonts w:ascii="Calibri" w:hAnsi="Calibri"/>
          <w:color w:val="231F20"/>
          <w:spacing w:val="-8"/>
          <w:w w:val="110"/>
          <w:sz w:val="18"/>
        </w:rPr>
        <w:t xml:space="preserve"> </w:t>
      </w:r>
      <w:r>
        <w:rPr>
          <w:rFonts w:ascii="Calibri" w:hAnsi="Calibri"/>
          <w:color w:val="231F20"/>
          <w:w w:val="110"/>
          <w:sz w:val="18"/>
        </w:rPr>
        <w:t>criticism</w:t>
      </w:r>
      <w:r>
        <w:rPr>
          <w:rFonts w:ascii="Calibri" w:hAnsi="Calibri"/>
          <w:color w:val="231F20"/>
          <w:spacing w:val="-8"/>
          <w:w w:val="110"/>
          <w:sz w:val="18"/>
        </w:rPr>
        <w:t xml:space="preserve"> </w:t>
      </w:r>
      <w:r>
        <w:rPr>
          <w:rFonts w:ascii="Calibri" w:hAnsi="Calibri"/>
          <w:color w:val="231F20"/>
          <w:w w:val="110"/>
          <w:sz w:val="18"/>
        </w:rPr>
        <w:t>and</w:t>
      </w:r>
      <w:r>
        <w:rPr>
          <w:rFonts w:ascii="Calibri" w:hAnsi="Calibri"/>
          <w:color w:val="231F20"/>
          <w:spacing w:val="-9"/>
          <w:w w:val="110"/>
          <w:sz w:val="18"/>
        </w:rPr>
        <w:t xml:space="preserve"> </w:t>
      </w:r>
      <w:r>
        <w:rPr>
          <w:rFonts w:ascii="Calibri" w:hAnsi="Calibri"/>
          <w:color w:val="231F20"/>
          <w:w w:val="110"/>
          <w:sz w:val="18"/>
        </w:rPr>
        <w:t>is</w:t>
      </w:r>
      <w:r>
        <w:rPr>
          <w:rFonts w:ascii="Calibri" w:hAnsi="Calibri"/>
          <w:color w:val="231F20"/>
          <w:spacing w:val="-8"/>
          <w:w w:val="110"/>
          <w:sz w:val="18"/>
        </w:rPr>
        <w:t xml:space="preserve"> </w:t>
      </w:r>
      <w:r>
        <w:rPr>
          <w:rFonts w:ascii="Calibri" w:hAnsi="Calibri"/>
          <w:color w:val="231F20"/>
          <w:w w:val="110"/>
          <w:sz w:val="18"/>
        </w:rPr>
        <w:t>based</w:t>
      </w:r>
      <w:r>
        <w:rPr>
          <w:rFonts w:ascii="Calibri" w:hAnsi="Calibri"/>
          <w:color w:val="231F20"/>
          <w:spacing w:val="-9"/>
          <w:w w:val="110"/>
          <w:sz w:val="18"/>
        </w:rPr>
        <w:t xml:space="preserve"> </w:t>
      </w:r>
      <w:r>
        <w:rPr>
          <w:rFonts w:ascii="Calibri" w:hAnsi="Calibri"/>
          <w:color w:val="231F20"/>
          <w:w w:val="110"/>
          <w:sz w:val="18"/>
        </w:rPr>
        <w:t>on</w:t>
      </w:r>
      <w:r>
        <w:rPr>
          <w:rFonts w:ascii="Calibri" w:hAnsi="Calibri"/>
          <w:color w:val="231F20"/>
          <w:spacing w:val="-8"/>
          <w:w w:val="110"/>
          <w:sz w:val="18"/>
        </w:rPr>
        <w:t xml:space="preserve"> </w:t>
      </w:r>
      <w:r>
        <w:rPr>
          <w:rFonts w:ascii="Calibri" w:hAnsi="Calibri"/>
          <w:color w:val="231F20"/>
          <w:w w:val="110"/>
          <w:sz w:val="18"/>
        </w:rPr>
        <w:t>its</w:t>
      </w:r>
      <w:r>
        <w:rPr>
          <w:rFonts w:ascii="Calibri" w:hAnsi="Calibri"/>
          <w:color w:val="231F20"/>
          <w:spacing w:val="-9"/>
          <w:w w:val="110"/>
          <w:sz w:val="18"/>
        </w:rPr>
        <w:t xml:space="preserve"> </w:t>
      </w:r>
      <w:r>
        <w:rPr>
          <w:rFonts w:ascii="Calibri" w:hAnsi="Calibri"/>
          <w:color w:val="231F20"/>
          <w:w w:val="110"/>
          <w:sz w:val="18"/>
        </w:rPr>
        <w:t>growing in the press. The analysis of materials in Kazakh newspapers and magazines of the late XIX – early XX centuries</w:t>
      </w:r>
      <w:r>
        <w:rPr>
          <w:rFonts w:ascii="Calibri" w:hAnsi="Calibri"/>
          <w:color w:val="231F20"/>
          <w:spacing w:val="-12"/>
          <w:w w:val="110"/>
          <w:sz w:val="18"/>
        </w:rPr>
        <w:t xml:space="preserve"> </w:t>
      </w:r>
      <w:r>
        <w:rPr>
          <w:rFonts w:ascii="Calibri" w:hAnsi="Calibri"/>
          <w:color w:val="231F20"/>
          <w:w w:val="110"/>
          <w:sz w:val="18"/>
        </w:rPr>
        <w:t>shows</w:t>
      </w:r>
      <w:r>
        <w:rPr>
          <w:rFonts w:ascii="Calibri" w:hAnsi="Calibri"/>
          <w:color w:val="231F20"/>
          <w:spacing w:val="-12"/>
          <w:w w:val="110"/>
          <w:sz w:val="18"/>
        </w:rPr>
        <w:t xml:space="preserve"> </w:t>
      </w:r>
      <w:r>
        <w:rPr>
          <w:rFonts w:ascii="Calibri" w:hAnsi="Calibri"/>
          <w:color w:val="231F20"/>
          <w:w w:val="110"/>
          <w:sz w:val="18"/>
        </w:rPr>
        <w:t>the</w:t>
      </w:r>
      <w:r>
        <w:rPr>
          <w:rFonts w:ascii="Calibri" w:hAnsi="Calibri"/>
          <w:color w:val="231F20"/>
          <w:spacing w:val="-12"/>
          <w:w w:val="110"/>
          <w:sz w:val="18"/>
        </w:rPr>
        <w:t xml:space="preserve"> </w:t>
      </w:r>
      <w:r>
        <w:rPr>
          <w:rFonts w:ascii="Calibri" w:hAnsi="Calibri"/>
          <w:color w:val="231F20"/>
          <w:w w:val="110"/>
          <w:sz w:val="18"/>
        </w:rPr>
        <w:t>evolution</w:t>
      </w:r>
      <w:r>
        <w:rPr>
          <w:rFonts w:ascii="Calibri" w:hAnsi="Calibri"/>
          <w:color w:val="231F20"/>
          <w:spacing w:val="-11"/>
          <w:w w:val="110"/>
          <w:sz w:val="18"/>
        </w:rPr>
        <w:t xml:space="preserve"> </w:t>
      </w:r>
      <w:r>
        <w:rPr>
          <w:rFonts w:ascii="Calibri" w:hAnsi="Calibri"/>
          <w:color w:val="231F20"/>
          <w:w w:val="110"/>
          <w:sz w:val="18"/>
        </w:rPr>
        <w:t>of</w:t>
      </w:r>
      <w:r>
        <w:rPr>
          <w:rFonts w:ascii="Calibri" w:hAnsi="Calibri"/>
          <w:color w:val="231F20"/>
          <w:spacing w:val="-12"/>
          <w:w w:val="110"/>
          <w:sz w:val="18"/>
        </w:rPr>
        <w:t xml:space="preserve"> </w:t>
      </w:r>
      <w:r>
        <w:rPr>
          <w:rFonts w:ascii="Calibri" w:hAnsi="Calibri"/>
          <w:color w:val="231F20"/>
          <w:w w:val="110"/>
          <w:sz w:val="18"/>
        </w:rPr>
        <w:t>the</w:t>
      </w:r>
      <w:r>
        <w:rPr>
          <w:rFonts w:ascii="Calibri" w:hAnsi="Calibri"/>
          <w:color w:val="231F20"/>
          <w:spacing w:val="-12"/>
          <w:w w:val="110"/>
          <w:sz w:val="18"/>
        </w:rPr>
        <w:t xml:space="preserve"> </w:t>
      </w:r>
      <w:r>
        <w:rPr>
          <w:rFonts w:ascii="Calibri" w:hAnsi="Calibri"/>
          <w:color w:val="231F20"/>
          <w:w w:val="110"/>
          <w:sz w:val="18"/>
        </w:rPr>
        <w:t>formation</w:t>
      </w:r>
      <w:r>
        <w:rPr>
          <w:rFonts w:ascii="Calibri" w:hAnsi="Calibri"/>
          <w:color w:val="231F20"/>
          <w:spacing w:val="-12"/>
          <w:w w:val="110"/>
          <w:sz w:val="18"/>
        </w:rPr>
        <w:t xml:space="preserve"> </w:t>
      </w:r>
      <w:r>
        <w:rPr>
          <w:rFonts w:ascii="Calibri" w:hAnsi="Calibri"/>
          <w:color w:val="231F20"/>
          <w:w w:val="110"/>
          <w:sz w:val="18"/>
        </w:rPr>
        <w:t>of</w:t>
      </w:r>
      <w:r>
        <w:rPr>
          <w:rFonts w:ascii="Calibri" w:hAnsi="Calibri"/>
          <w:color w:val="231F20"/>
          <w:spacing w:val="-11"/>
          <w:w w:val="110"/>
          <w:sz w:val="18"/>
        </w:rPr>
        <w:t xml:space="preserve"> </w:t>
      </w:r>
      <w:r>
        <w:rPr>
          <w:rFonts w:ascii="Calibri" w:hAnsi="Calibri"/>
          <w:color w:val="231F20"/>
          <w:w w:val="110"/>
          <w:sz w:val="18"/>
        </w:rPr>
        <w:t>the</w:t>
      </w:r>
      <w:r>
        <w:rPr>
          <w:rFonts w:ascii="Calibri" w:hAnsi="Calibri"/>
          <w:color w:val="231F20"/>
          <w:spacing w:val="-12"/>
          <w:w w:val="110"/>
          <w:sz w:val="18"/>
        </w:rPr>
        <w:t xml:space="preserve"> </w:t>
      </w:r>
      <w:r>
        <w:rPr>
          <w:rFonts w:ascii="Calibri" w:hAnsi="Calibri"/>
          <w:color w:val="231F20"/>
          <w:w w:val="110"/>
          <w:sz w:val="18"/>
        </w:rPr>
        <w:t>Kazakh</w:t>
      </w:r>
      <w:r>
        <w:rPr>
          <w:rFonts w:ascii="Calibri" w:hAnsi="Calibri"/>
          <w:color w:val="231F20"/>
          <w:spacing w:val="-12"/>
          <w:w w:val="110"/>
          <w:sz w:val="18"/>
        </w:rPr>
        <w:t xml:space="preserve"> </w:t>
      </w:r>
      <w:r>
        <w:rPr>
          <w:rFonts w:ascii="Calibri" w:hAnsi="Calibri"/>
          <w:color w:val="231F20"/>
          <w:w w:val="110"/>
          <w:sz w:val="18"/>
        </w:rPr>
        <w:t>literary</w:t>
      </w:r>
      <w:r>
        <w:rPr>
          <w:rFonts w:ascii="Calibri" w:hAnsi="Calibri"/>
          <w:color w:val="231F20"/>
          <w:spacing w:val="-12"/>
          <w:w w:val="110"/>
          <w:sz w:val="18"/>
        </w:rPr>
        <w:t xml:space="preserve"> </w:t>
      </w:r>
      <w:r>
        <w:rPr>
          <w:rFonts w:ascii="Calibri" w:hAnsi="Calibri"/>
          <w:color w:val="231F20"/>
          <w:w w:val="110"/>
          <w:sz w:val="18"/>
        </w:rPr>
        <w:t>criticism.</w:t>
      </w:r>
      <w:r>
        <w:rPr>
          <w:rFonts w:ascii="Calibri" w:hAnsi="Calibri"/>
          <w:color w:val="231F20"/>
          <w:spacing w:val="-11"/>
          <w:w w:val="110"/>
          <w:sz w:val="18"/>
        </w:rPr>
        <w:t xml:space="preserve"> </w:t>
      </w:r>
      <w:r>
        <w:rPr>
          <w:rFonts w:ascii="Calibri" w:hAnsi="Calibri"/>
          <w:color w:val="231F20"/>
          <w:w w:val="110"/>
          <w:sz w:val="18"/>
        </w:rPr>
        <w:t>The</w:t>
      </w:r>
      <w:r>
        <w:rPr>
          <w:rFonts w:ascii="Calibri" w:hAnsi="Calibri"/>
          <w:color w:val="231F20"/>
          <w:spacing w:val="-12"/>
          <w:w w:val="110"/>
          <w:sz w:val="18"/>
        </w:rPr>
        <w:t xml:space="preserve"> </w:t>
      </w:r>
      <w:r>
        <w:rPr>
          <w:rFonts w:ascii="Calibri" w:hAnsi="Calibri"/>
          <w:color w:val="231F20"/>
          <w:w w:val="110"/>
          <w:sz w:val="18"/>
        </w:rPr>
        <w:t>genre</w:t>
      </w:r>
      <w:r>
        <w:rPr>
          <w:rFonts w:ascii="Calibri" w:hAnsi="Calibri"/>
          <w:color w:val="231F20"/>
          <w:spacing w:val="-12"/>
          <w:w w:val="110"/>
          <w:sz w:val="18"/>
        </w:rPr>
        <w:t xml:space="preserve"> </w:t>
      </w:r>
      <w:r>
        <w:rPr>
          <w:rFonts w:ascii="Calibri" w:hAnsi="Calibri"/>
          <w:color w:val="231F20"/>
          <w:w w:val="110"/>
          <w:sz w:val="18"/>
        </w:rPr>
        <w:t>types</w:t>
      </w:r>
      <w:r>
        <w:rPr>
          <w:rFonts w:ascii="Calibri" w:hAnsi="Calibri"/>
          <w:color w:val="231F20"/>
          <w:spacing w:val="-12"/>
          <w:w w:val="110"/>
          <w:sz w:val="18"/>
        </w:rPr>
        <w:t xml:space="preserve"> </w:t>
      </w:r>
      <w:r>
        <w:rPr>
          <w:rFonts w:ascii="Calibri" w:hAnsi="Calibri"/>
          <w:color w:val="231F20"/>
          <w:w w:val="110"/>
          <w:sz w:val="18"/>
        </w:rPr>
        <w:t>and</w:t>
      </w:r>
      <w:r>
        <w:rPr>
          <w:rFonts w:ascii="Calibri" w:hAnsi="Calibri"/>
          <w:color w:val="231F20"/>
          <w:spacing w:val="-11"/>
          <w:w w:val="110"/>
          <w:sz w:val="18"/>
        </w:rPr>
        <w:t xml:space="preserve"> </w:t>
      </w:r>
      <w:r>
        <w:rPr>
          <w:rFonts w:ascii="Calibri" w:hAnsi="Calibri"/>
          <w:color w:val="231F20"/>
          <w:w w:val="110"/>
          <w:sz w:val="18"/>
        </w:rPr>
        <w:t>forms of the first critical articles are classified on the basis of publications. The difference between journalistic criticism and literary criticism in newspaper and magazine context is also distinguished. Although the literary nature of literary criticism and Kazakh literary criticism have always been not only the recogni- tion of literature, but also the self-actualization of society. It can be concluded that literary critics are often considered by literature and art as a means of true recognition.The article analyzes the content</w:t>
      </w:r>
      <w:r>
        <w:rPr>
          <w:rFonts w:ascii="Calibri" w:hAnsi="Calibri"/>
          <w:color w:val="231F20"/>
          <w:spacing w:val="-16"/>
          <w:w w:val="110"/>
          <w:sz w:val="18"/>
        </w:rPr>
        <w:t xml:space="preserve"> </w:t>
      </w:r>
      <w:r>
        <w:rPr>
          <w:rFonts w:ascii="Calibri" w:hAnsi="Calibri"/>
          <w:color w:val="231F20"/>
          <w:w w:val="110"/>
          <w:sz w:val="18"/>
        </w:rPr>
        <w:t>of a</w:t>
      </w:r>
      <w:r>
        <w:rPr>
          <w:rFonts w:ascii="Calibri" w:hAnsi="Calibri"/>
          <w:color w:val="231F20"/>
          <w:spacing w:val="-5"/>
          <w:w w:val="110"/>
          <w:sz w:val="18"/>
        </w:rPr>
        <w:t xml:space="preserve"> </w:t>
      </w:r>
      <w:r>
        <w:rPr>
          <w:rFonts w:ascii="Calibri" w:hAnsi="Calibri"/>
          <w:color w:val="231F20"/>
          <w:w w:val="110"/>
          <w:sz w:val="18"/>
        </w:rPr>
        <w:t>number</w:t>
      </w:r>
      <w:r>
        <w:rPr>
          <w:rFonts w:ascii="Calibri" w:hAnsi="Calibri"/>
          <w:color w:val="231F20"/>
          <w:spacing w:val="-5"/>
          <w:w w:val="110"/>
          <w:sz w:val="18"/>
        </w:rPr>
        <w:t xml:space="preserve"> </w:t>
      </w:r>
      <w:r>
        <w:rPr>
          <w:rFonts w:ascii="Calibri" w:hAnsi="Calibri"/>
          <w:color w:val="231F20"/>
          <w:w w:val="110"/>
          <w:sz w:val="18"/>
        </w:rPr>
        <w:t>of</w:t>
      </w:r>
      <w:r>
        <w:rPr>
          <w:rFonts w:ascii="Calibri" w:hAnsi="Calibri"/>
          <w:color w:val="231F20"/>
          <w:spacing w:val="-4"/>
          <w:w w:val="110"/>
          <w:sz w:val="18"/>
        </w:rPr>
        <w:t xml:space="preserve"> </w:t>
      </w:r>
      <w:r>
        <w:rPr>
          <w:rFonts w:ascii="Calibri" w:hAnsi="Calibri"/>
          <w:color w:val="231F20"/>
          <w:w w:val="110"/>
          <w:sz w:val="18"/>
        </w:rPr>
        <w:t>literary</w:t>
      </w:r>
      <w:r>
        <w:rPr>
          <w:rFonts w:ascii="Calibri" w:hAnsi="Calibri"/>
          <w:color w:val="231F20"/>
          <w:spacing w:val="-5"/>
          <w:w w:val="110"/>
          <w:sz w:val="18"/>
        </w:rPr>
        <w:t xml:space="preserve"> </w:t>
      </w:r>
      <w:r>
        <w:rPr>
          <w:rFonts w:ascii="Calibri" w:hAnsi="Calibri"/>
          <w:color w:val="231F20"/>
          <w:w w:val="110"/>
          <w:sz w:val="18"/>
        </w:rPr>
        <w:t>magazines-Newspapers</w:t>
      </w:r>
      <w:r>
        <w:rPr>
          <w:rFonts w:ascii="Calibri" w:hAnsi="Calibri"/>
          <w:color w:val="231F20"/>
          <w:spacing w:val="-4"/>
          <w:w w:val="110"/>
          <w:sz w:val="18"/>
        </w:rPr>
        <w:t xml:space="preserve"> </w:t>
      </w:r>
      <w:r>
        <w:rPr>
          <w:rFonts w:ascii="Calibri" w:hAnsi="Calibri"/>
          <w:color w:val="231F20"/>
          <w:w w:val="110"/>
          <w:sz w:val="18"/>
        </w:rPr>
        <w:t>that</w:t>
      </w:r>
      <w:r>
        <w:rPr>
          <w:rFonts w:ascii="Calibri" w:hAnsi="Calibri"/>
          <w:color w:val="231F20"/>
          <w:spacing w:val="-5"/>
          <w:w w:val="110"/>
          <w:sz w:val="18"/>
        </w:rPr>
        <w:t xml:space="preserve"> </w:t>
      </w:r>
      <w:r>
        <w:rPr>
          <w:rFonts w:ascii="Calibri" w:hAnsi="Calibri"/>
          <w:color w:val="231F20"/>
          <w:w w:val="110"/>
          <w:sz w:val="18"/>
        </w:rPr>
        <w:t>appeared</w:t>
      </w:r>
      <w:r>
        <w:rPr>
          <w:rFonts w:ascii="Calibri" w:hAnsi="Calibri"/>
          <w:color w:val="231F20"/>
          <w:spacing w:val="-4"/>
          <w:w w:val="110"/>
          <w:sz w:val="18"/>
        </w:rPr>
        <w:t xml:space="preserve"> </w:t>
      </w:r>
      <w:r>
        <w:rPr>
          <w:rFonts w:ascii="Calibri" w:hAnsi="Calibri"/>
          <w:color w:val="231F20"/>
          <w:w w:val="110"/>
          <w:sz w:val="18"/>
        </w:rPr>
        <w:t>after</w:t>
      </w:r>
      <w:r>
        <w:rPr>
          <w:rFonts w:ascii="Calibri" w:hAnsi="Calibri"/>
          <w:color w:val="231F20"/>
          <w:spacing w:val="-5"/>
          <w:w w:val="110"/>
          <w:sz w:val="18"/>
        </w:rPr>
        <w:t xml:space="preserve"> </w:t>
      </w:r>
      <w:r>
        <w:rPr>
          <w:rFonts w:ascii="Calibri" w:hAnsi="Calibri"/>
          <w:color w:val="231F20"/>
          <w:w w:val="110"/>
          <w:sz w:val="18"/>
        </w:rPr>
        <w:t>the</w:t>
      </w:r>
      <w:r>
        <w:rPr>
          <w:rFonts w:ascii="Calibri" w:hAnsi="Calibri"/>
          <w:color w:val="231F20"/>
          <w:spacing w:val="-4"/>
          <w:w w:val="110"/>
          <w:sz w:val="18"/>
        </w:rPr>
        <w:t xml:space="preserve"> </w:t>
      </w:r>
      <w:r>
        <w:rPr>
          <w:rFonts w:ascii="Calibri" w:hAnsi="Calibri"/>
          <w:color w:val="231F20"/>
          <w:w w:val="110"/>
          <w:sz w:val="18"/>
        </w:rPr>
        <w:t>90s</w:t>
      </w:r>
      <w:r>
        <w:rPr>
          <w:rFonts w:ascii="Calibri" w:hAnsi="Calibri"/>
          <w:color w:val="231F20"/>
          <w:spacing w:val="-5"/>
          <w:w w:val="110"/>
          <w:sz w:val="18"/>
        </w:rPr>
        <w:t xml:space="preserve"> </w:t>
      </w:r>
      <w:r>
        <w:rPr>
          <w:rFonts w:ascii="Calibri" w:hAnsi="Calibri"/>
          <w:color w:val="231F20"/>
          <w:w w:val="110"/>
          <w:sz w:val="18"/>
        </w:rPr>
        <w:t>of</w:t>
      </w:r>
      <w:r>
        <w:rPr>
          <w:rFonts w:ascii="Calibri" w:hAnsi="Calibri"/>
          <w:color w:val="231F20"/>
          <w:spacing w:val="-4"/>
          <w:w w:val="110"/>
          <w:sz w:val="18"/>
        </w:rPr>
        <w:t xml:space="preserve"> </w:t>
      </w:r>
      <w:r>
        <w:rPr>
          <w:rFonts w:ascii="Calibri" w:hAnsi="Calibri"/>
          <w:color w:val="231F20"/>
          <w:w w:val="110"/>
          <w:sz w:val="18"/>
        </w:rPr>
        <w:t>the</w:t>
      </w:r>
      <w:r>
        <w:rPr>
          <w:rFonts w:ascii="Calibri" w:hAnsi="Calibri"/>
          <w:color w:val="231F20"/>
          <w:spacing w:val="-5"/>
          <w:w w:val="110"/>
          <w:sz w:val="18"/>
        </w:rPr>
        <w:t xml:space="preserve"> </w:t>
      </w:r>
      <w:r>
        <w:rPr>
          <w:rFonts w:ascii="Calibri" w:hAnsi="Calibri"/>
          <w:color w:val="231F20"/>
          <w:w w:val="110"/>
          <w:sz w:val="18"/>
        </w:rPr>
        <w:t>XX</w:t>
      </w:r>
      <w:r>
        <w:rPr>
          <w:rFonts w:ascii="Calibri" w:hAnsi="Calibri"/>
          <w:color w:val="231F20"/>
          <w:spacing w:val="-4"/>
          <w:w w:val="110"/>
          <w:sz w:val="18"/>
        </w:rPr>
        <w:t xml:space="preserve"> </w:t>
      </w:r>
      <w:r>
        <w:rPr>
          <w:rFonts w:ascii="Calibri" w:hAnsi="Calibri"/>
          <w:color w:val="231F20"/>
          <w:w w:val="110"/>
          <w:sz w:val="18"/>
        </w:rPr>
        <w:t>century,</w:t>
      </w:r>
      <w:r>
        <w:rPr>
          <w:rFonts w:ascii="Calibri" w:hAnsi="Calibri"/>
          <w:color w:val="231F20"/>
          <w:spacing w:val="-5"/>
          <w:w w:val="110"/>
          <w:sz w:val="18"/>
        </w:rPr>
        <w:t xml:space="preserve"> </w:t>
      </w:r>
      <w:r>
        <w:rPr>
          <w:rFonts w:ascii="Calibri" w:hAnsi="Calibri"/>
          <w:color w:val="231F20"/>
          <w:w w:val="110"/>
          <w:sz w:val="18"/>
        </w:rPr>
        <w:t>starting</w:t>
      </w:r>
      <w:r>
        <w:rPr>
          <w:rFonts w:ascii="Calibri" w:hAnsi="Calibri"/>
          <w:color w:val="231F20"/>
          <w:spacing w:val="-4"/>
          <w:w w:val="110"/>
          <w:sz w:val="18"/>
        </w:rPr>
        <w:t xml:space="preserve"> </w:t>
      </w:r>
      <w:r>
        <w:rPr>
          <w:rFonts w:ascii="Calibri" w:hAnsi="Calibri"/>
          <w:color w:val="231F20"/>
          <w:w w:val="110"/>
          <w:sz w:val="18"/>
        </w:rPr>
        <w:t xml:space="preserve">from the 20s of the XX century.New judgments and research were given on the role of literary Newspapers and magazines in the history of literature.The purpose of the article is to determine the place of literary Newspapers and magazines in the history of literature and the relationship of criticism to the field </w:t>
      </w:r>
      <w:r>
        <w:rPr>
          <w:rFonts w:ascii="Calibri" w:hAnsi="Calibri"/>
          <w:color w:val="231F20"/>
          <w:spacing w:val="-6"/>
          <w:w w:val="110"/>
          <w:sz w:val="18"/>
        </w:rPr>
        <w:t xml:space="preserve">of </w:t>
      </w:r>
      <w:r>
        <w:rPr>
          <w:rFonts w:ascii="Calibri" w:hAnsi="Calibri"/>
          <w:color w:val="231F20"/>
          <w:w w:val="110"/>
          <w:sz w:val="18"/>
        </w:rPr>
        <w:t>journalism.</w:t>
      </w:r>
    </w:p>
    <w:p w:rsidR="0087743E" w:rsidRDefault="0087743E" w:rsidP="0087743E">
      <w:pPr>
        <w:spacing w:before="5"/>
        <w:ind w:left="1331"/>
        <w:jc w:val="both"/>
        <w:rPr>
          <w:rFonts w:ascii="Calibri"/>
          <w:sz w:val="18"/>
        </w:rPr>
      </w:pPr>
      <w:r>
        <w:rPr>
          <w:rFonts w:ascii="Calibri"/>
          <w:b/>
          <w:color w:val="231F20"/>
          <w:w w:val="110"/>
          <w:sz w:val="18"/>
        </w:rPr>
        <w:t xml:space="preserve">Key words: </w:t>
      </w:r>
      <w:r>
        <w:rPr>
          <w:rFonts w:ascii="Calibri"/>
          <w:color w:val="231F20"/>
          <w:w w:val="110"/>
          <w:sz w:val="18"/>
        </w:rPr>
        <w:t>literary criticism, genres, press, critics, evolution. journalism, publicistic style.</w:t>
      </w:r>
    </w:p>
    <w:p w:rsidR="0087743E" w:rsidRDefault="0087743E" w:rsidP="0087743E">
      <w:pPr>
        <w:pStyle w:val="a3"/>
        <w:spacing w:before="7"/>
        <w:rPr>
          <w:rFonts w:ascii="Calibri"/>
          <w:sz w:val="17"/>
        </w:rPr>
      </w:pPr>
    </w:p>
    <w:p w:rsidR="0087743E" w:rsidRDefault="0087743E" w:rsidP="0087743E">
      <w:pPr>
        <w:spacing w:before="1"/>
        <w:ind w:left="337" w:right="27"/>
        <w:jc w:val="center"/>
        <w:rPr>
          <w:rFonts w:ascii="Calibri" w:hAnsi="Calibri"/>
          <w:sz w:val="19"/>
        </w:rPr>
      </w:pPr>
      <w:r>
        <w:rPr>
          <w:rFonts w:ascii="Calibri" w:hAnsi="Calibri"/>
          <w:color w:val="231F20"/>
          <w:w w:val="115"/>
          <w:sz w:val="19"/>
        </w:rPr>
        <w:t>А.Ш. Аскарова, Г.Т. Оспанова</w:t>
      </w:r>
    </w:p>
    <w:p w:rsidR="0087743E" w:rsidRDefault="0087743E" w:rsidP="0087743E">
      <w:pPr>
        <w:spacing w:before="48" w:line="235" w:lineRule="auto"/>
        <w:ind w:left="2210" w:right="1898"/>
        <w:jc w:val="center"/>
        <w:rPr>
          <w:rFonts w:ascii="Calibri" w:hAnsi="Calibri"/>
          <w:sz w:val="16"/>
        </w:rPr>
      </w:pPr>
      <w:r>
        <w:rPr>
          <w:rFonts w:ascii="Calibri" w:hAnsi="Calibri"/>
          <w:color w:val="231F20"/>
          <w:w w:val="110"/>
          <w:sz w:val="16"/>
        </w:rPr>
        <w:t xml:space="preserve">Казахский национальный университет им. аль-Фараби, Казахстан, г. Алматы, e-mail: altynai-74@mail; </w:t>
      </w:r>
      <w:hyperlink r:id="rId17">
        <w:r>
          <w:rPr>
            <w:rFonts w:ascii="Calibri" w:hAnsi="Calibri"/>
            <w:color w:val="231F20"/>
            <w:w w:val="110"/>
            <w:sz w:val="16"/>
          </w:rPr>
          <w:t>rumaryama70@mail.ru</w:t>
        </w:r>
      </w:hyperlink>
    </w:p>
    <w:p w:rsidR="0087743E" w:rsidRDefault="0087743E" w:rsidP="0087743E">
      <w:pPr>
        <w:spacing w:before="62"/>
        <w:ind w:left="337" w:right="27"/>
        <w:jc w:val="center"/>
        <w:rPr>
          <w:rFonts w:ascii="Calibri" w:hAnsi="Calibri"/>
          <w:b/>
          <w:sz w:val="19"/>
        </w:rPr>
      </w:pPr>
      <w:r>
        <w:rPr>
          <w:rFonts w:ascii="Calibri" w:hAnsi="Calibri"/>
          <w:b/>
          <w:color w:val="231F20"/>
          <w:w w:val="110"/>
          <w:sz w:val="19"/>
        </w:rPr>
        <w:t>Связь литературной критики с журналистикой</w:t>
      </w:r>
    </w:p>
    <w:p w:rsidR="0087743E" w:rsidRDefault="0087743E" w:rsidP="0087743E">
      <w:pPr>
        <w:pStyle w:val="a3"/>
        <w:spacing w:before="6"/>
        <w:rPr>
          <w:rFonts w:ascii="Calibri"/>
          <w:b/>
          <w:sz w:val="17"/>
        </w:rPr>
      </w:pPr>
    </w:p>
    <w:p w:rsidR="0087743E" w:rsidRDefault="0087743E" w:rsidP="0087743E">
      <w:pPr>
        <w:spacing w:line="235" w:lineRule="auto"/>
        <w:ind w:left="990" w:right="677" w:firstLine="340"/>
        <w:jc w:val="both"/>
        <w:rPr>
          <w:rFonts w:ascii="Calibri" w:hAnsi="Calibri"/>
          <w:sz w:val="18"/>
        </w:rPr>
      </w:pPr>
      <w:r>
        <w:rPr>
          <w:rFonts w:ascii="Calibri" w:hAnsi="Calibri"/>
          <w:color w:val="231F20"/>
          <w:w w:val="115"/>
          <w:sz w:val="18"/>
        </w:rPr>
        <w:t>В</w:t>
      </w:r>
      <w:r>
        <w:rPr>
          <w:rFonts w:ascii="Calibri" w:hAnsi="Calibri"/>
          <w:color w:val="231F20"/>
          <w:spacing w:val="-15"/>
          <w:w w:val="115"/>
          <w:sz w:val="18"/>
        </w:rPr>
        <w:t xml:space="preserve"> </w:t>
      </w:r>
      <w:r>
        <w:rPr>
          <w:rFonts w:ascii="Calibri" w:hAnsi="Calibri"/>
          <w:color w:val="231F20"/>
          <w:w w:val="115"/>
          <w:sz w:val="18"/>
        </w:rPr>
        <w:t>статье</w:t>
      </w:r>
      <w:r>
        <w:rPr>
          <w:rFonts w:ascii="Calibri" w:hAnsi="Calibri"/>
          <w:color w:val="231F20"/>
          <w:spacing w:val="-15"/>
          <w:w w:val="115"/>
          <w:sz w:val="18"/>
        </w:rPr>
        <w:t xml:space="preserve"> </w:t>
      </w:r>
      <w:r>
        <w:rPr>
          <w:rFonts w:ascii="Calibri" w:hAnsi="Calibri"/>
          <w:color w:val="231F20"/>
          <w:w w:val="115"/>
          <w:sz w:val="18"/>
        </w:rPr>
        <w:t>рассматривается</w:t>
      </w:r>
      <w:r>
        <w:rPr>
          <w:rFonts w:ascii="Calibri" w:hAnsi="Calibri"/>
          <w:color w:val="231F20"/>
          <w:spacing w:val="-15"/>
          <w:w w:val="115"/>
          <w:sz w:val="18"/>
        </w:rPr>
        <w:t xml:space="preserve"> </w:t>
      </w:r>
      <w:r>
        <w:rPr>
          <w:rFonts w:ascii="Calibri" w:hAnsi="Calibri"/>
          <w:color w:val="231F20"/>
          <w:w w:val="115"/>
          <w:sz w:val="18"/>
        </w:rPr>
        <w:t>процесс</w:t>
      </w:r>
      <w:r>
        <w:rPr>
          <w:rFonts w:ascii="Calibri" w:hAnsi="Calibri"/>
          <w:color w:val="231F20"/>
          <w:spacing w:val="-14"/>
          <w:w w:val="115"/>
          <w:sz w:val="18"/>
        </w:rPr>
        <w:t xml:space="preserve"> </w:t>
      </w:r>
      <w:r>
        <w:rPr>
          <w:rFonts w:ascii="Calibri" w:hAnsi="Calibri"/>
          <w:color w:val="231F20"/>
          <w:w w:val="115"/>
          <w:sz w:val="18"/>
        </w:rPr>
        <w:t>становления</w:t>
      </w:r>
      <w:r>
        <w:rPr>
          <w:rFonts w:ascii="Calibri" w:hAnsi="Calibri"/>
          <w:color w:val="231F20"/>
          <w:spacing w:val="-15"/>
          <w:w w:val="115"/>
          <w:sz w:val="18"/>
        </w:rPr>
        <w:t xml:space="preserve"> </w:t>
      </w:r>
      <w:r>
        <w:rPr>
          <w:rFonts w:ascii="Calibri" w:hAnsi="Calibri"/>
          <w:color w:val="231F20"/>
          <w:w w:val="115"/>
          <w:sz w:val="18"/>
        </w:rPr>
        <w:t>и</w:t>
      </w:r>
      <w:r>
        <w:rPr>
          <w:rFonts w:ascii="Calibri" w:hAnsi="Calibri"/>
          <w:color w:val="231F20"/>
          <w:spacing w:val="-15"/>
          <w:w w:val="115"/>
          <w:sz w:val="18"/>
        </w:rPr>
        <w:t xml:space="preserve"> </w:t>
      </w:r>
      <w:r>
        <w:rPr>
          <w:rFonts w:ascii="Calibri" w:hAnsi="Calibri"/>
          <w:color w:val="231F20"/>
          <w:w w:val="115"/>
          <w:sz w:val="18"/>
        </w:rPr>
        <w:t>развития</w:t>
      </w:r>
      <w:r>
        <w:rPr>
          <w:rFonts w:ascii="Calibri" w:hAnsi="Calibri"/>
          <w:color w:val="231F20"/>
          <w:spacing w:val="-14"/>
          <w:w w:val="115"/>
          <w:sz w:val="18"/>
        </w:rPr>
        <w:t xml:space="preserve"> </w:t>
      </w:r>
      <w:r>
        <w:rPr>
          <w:rFonts w:ascii="Calibri" w:hAnsi="Calibri"/>
          <w:color w:val="231F20"/>
          <w:w w:val="115"/>
          <w:sz w:val="18"/>
        </w:rPr>
        <w:t>литературной</w:t>
      </w:r>
      <w:r>
        <w:rPr>
          <w:rFonts w:ascii="Calibri" w:hAnsi="Calibri"/>
          <w:color w:val="231F20"/>
          <w:spacing w:val="-15"/>
          <w:w w:val="115"/>
          <w:sz w:val="18"/>
        </w:rPr>
        <w:t xml:space="preserve"> </w:t>
      </w:r>
      <w:r>
        <w:rPr>
          <w:rFonts w:ascii="Calibri" w:hAnsi="Calibri"/>
          <w:color w:val="231F20"/>
          <w:w w:val="115"/>
          <w:sz w:val="18"/>
        </w:rPr>
        <w:t>критики,</w:t>
      </w:r>
      <w:r>
        <w:rPr>
          <w:rFonts w:ascii="Calibri" w:hAnsi="Calibri"/>
          <w:color w:val="231F20"/>
          <w:spacing w:val="-15"/>
          <w:w w:val="115"/>
          <w:sz w:val="18"/>
        </w:rPr>
        <w:t xml:space="preserve"> </w:t>
      </w:r>
      <w:r>
        <w:rPr>
          <w:rFonts w:ascii="Calibri" w:hAnsi="Calibri"/>
          <w:color w:val="231F20"/>
          <w:w w:val="115"/>
          <w:sz w:val="18"/>
        </w:rPr>
        <w:t>основана на</w:t>
      </w:r>
      <w:r>
        <w:rPr>
          <w:rFonts w:ascii="Calibri" w:hAnsi="Calibri"/>
          <w:color w:val="231F20"/>
          <w:spacing w:val="-23"/>
          <w:w w:val="115"/>
          <w:sz w:val="18"/>
        </w:rPr>
        <w:t xml:space="preserve"> </w:t>
      </w:r>
      <w:r>
        <w:rPr>
          <w:rFonts w:ascii="Calibri" w:hAnsi="Calibri"/>
          <w:color w:val="231F20"/>
          <w:w w:val="115"/>
          <w:sz w:val="18"/>
        </w:rPr>
        <w:t>ее</w:t>
      </w:r>
      <w:r>
        <w:rPr>
          <w:rFonts w:ascii="Calibri" w:hAnsi="Calibri"/>
          <w:color w:val="231F20"/>
          <w:spacing w:val="-22"/>
          <w:w w:val="115"/>
          <w:sz w:val="18"/>
        </w:rPr>
        <w:t xml:space="preserve"> </w:t>
      </w:r>
      <w:r>
        <w:rPr>
          <w:rFonts w:ascii="Calibri" w:hAnsi="Calibri"/>
          <w:color w:val="231F20"/>
          <w:w w:val="115"/>
          <w:sz w:val="18"/>
        </w:rPr>
        <w:t>росте</w:t>
      </w:r>
      <w:r>
        <w:rPr>
          <w:rFonts w:ascii="Calibri" w:hAnsi="Calibri"/>
          <w:color w:val="231F20"/>
          <w:spacing w:val="-23"/>
          <w:w w:val="115"/>
          <w:sz w:val="18"/>
        </w:rPr>
        <w:t xml:space="preserve"> </w:t>
      </w:r>
      <w:r>
        <w:rPr>
          <w:rFonts w:ascii="Calibri" w:hAnsi="Calibri"/>
          <w:color w:val="231F20"/>
          <w:w w:val="115"/>
          <w:sz w:val="18"/>
        </w:rPr>
        <w:t>в</w:t>
      </w:r>
      <w:r>
        <w:rPr>
          <w:rFonts w:ascii="Calibri" w:hAnsi="Calibri"/>
          <w:color w:val="231F20"/>
          <w:spacing w:val="-22"/>
          <w:w w:val="115"/>
          <w:sz w:val="18"/>
        </w:rPr>
        <w:t xml:space="preserve"> </w:t>
      </w:r>
      <w:r>
        <w:rPr>
          <w:rFonts w:ascii="Calibri" w:hAnsi="Calibri"/>
          <w:color w:val="231F20"/>
          <w:w w:val="115"/>
          <w:sz w:val="18"/>
        </w:rPr>
        <w:t>прессе.</w:t>
      </w:r>
      <w:r>
        <w:rPr>
          <w:rFonts w:ascii="Calibri" w:hAnsi="Calibri"/>
          <w:color w:val="231F20"/>
          <w:spacing w:val="-22"/>
          <w:w w:val="115"/>
          <w:sz w:val="18"/>
        </w:rPr>
        <w:t xml:space="preserve"> </w:t>
      </w:r>
      <w:r>
        <w:rPr>
          <w:rFonts w:ascii="Calibri" w:hAnsi="Calibri"/>
          <w:color w:val="231F20"/>
          <w:w w:val="115"/>
          <w:sz w:val="18"/>
        </w:rPr>
        <w:t>Анализируя</w:t>
      </w:r>
      <w:r>
        <w:rPr>
          <w:rFonts w:ascii="Calibri" w:hAnsi="Calibri"/>
          <w:color w:val="231F20"/>
          <w:spacing w:val="-23"/>
          <w:w w:val="115"/>
          <w:sz w:val="18"/>
        </w:rPr>
        <w:t xml:space="preserve"> </w:t>
      </w:r>
      <w:r>
        <w:rPr>
          <w:rFonts w:ascii="Calibri" w:hAnsi="Calibri"/>
          <w:color w:val="231F20"/>
          <w:w w:val="115"/>
          <w:sz w:val="18"/>
        </w:rPr>
        <w:t>материалы</w:t>
      </w:r>
      <w:r>
        <w:rPr>
          <w:rFonts w:ascii="Calibri" w:hAnsi="Calibri"/>
          <w:color w:val="231F20"/>
          <w:spacing w:val="-22"/>
          <w:w w:val="115"/>
          <w:sz w:val="18"/>
        </w:rPr>
        <w:t xml:space="preserve"> </w:t>
      </w:r>
      <w:r>
        <w:rPr>
          <w:rFonts w:ascii="Calibri" w:hAnsi="Calibri"/>
          <w:color w:val="231F20"/>
          <w:w w:val="115"/>
          <w:sz w:val="18"/>
        </w:rPr>
        <w:t>казахских</w:t>
      </w:r>
      <w:r>
        <w:rPr>
          <w:rFonts w:ascii="Calibri" w:hAnsi="Calibri"/>
          <w:color w:val="231F20"/>
          <w:spacing w:val="-22"/>
          <w:w w:val="115"/>
          <w:sz w:val="18"/>
        </w:rPr>
        <w:t xml:space="preserve"> </w:t>
      </w:r>
      <w:r>
        <w:rPr>
          <w:rFonts w:ascii="Calibri" w:hAnsi="Calibri"/>
          <w:color w:val="231F20"/>
          <w:w w:val="115"/>
          <w:sz w:val="18"/>
        </w:rPr>
        <w:t>газет</w:t>
      </w:r>
      <w:r>
        <w:rPr>
          <w:rFonts w:ascii="Calibri" w:hAnsi="Calibri"/>
          <w:color w:val="231F20"/>
          <w:spacing w:val="-23"/>
          <w:w w:val="115"/>
          <w:sz w:val="18"/>
        </w:rPr>
        <w:t xml:space="preserve"> </w:t>
      </w:r>
      <w:r>
        <w:rPr>
          <w:rFonts w:ascii="Calibri" w:hAnsi="Calibri"/>
          <w:color w:val="231F20"/>
          <w:w w:val="115"/>
          <w:sz w:val="18"/>
        </w:rPr>
        <w:t>и</w:t>
      </w:r>
      <w:r>
        <w:rPr>
          <w:rFonts w:ascii="Calibri" w:hAnsi="Calibri"/>
          <w:color w:val="231F20"/>
          <w:spacing w:val="-22"/>
          <w:w w:val="115"/>
          <w:sz w:val="18"/>
        </w:rPr>
        <w:t xml:space="preserve"> </w:t>
      </w:r>
      <w:r>
        <w:rPr>
          <w:rFonts w:ascii="Calibri" w:hAnsi="Calibri"/>
          <w:color w:val="231F20"/>
          <w:w w:val="115"/>
          <w:sz w:val="18"/>
        </w:rPr>
        <w:t>журналов</w:t>
      </w:r>
      <w:r>
        <w:rPr>
          <w:rFonts w:ascii="Calibri" w:hAnsi="Calibri"/>
          <w:color w:val="231F20"/>
          <w:spacing w:val="-23"/>
          <w:w w:val="115"/>
          <w:sz w:val="18"/>
        </w:rPr>
        <w:t xml:space="preserve"> </w:t>
      </w:r>
      <w:r>
        <w:rPr>
          <w:rFonts w:ascii="Calibri" w:hAnsi="Calibri"/>
          <w:color w:val="231F20"/>
          <w:w w:val="115"/>
          <w:sz w:val="18"/>
        </w:rPr>
        <w:t>конца</w:t>
      </w:r>
      <w:r>
        <w:rPr>
          <w:rFonts w:ascii="Calibri" w:hAnsi="Calibri"/>
          <w:color w:val="231F20"/>
          <w:spacing w:val="-22"/>
          <w:w w:val="115"/>
          <w:sz w:val="18"/>
        </w:rPr>
        <w:t xml:space="preserve"> </w:t>
      </w:r>
      <w:r>
        <w:rPr>
          <w:rFonts w:ascii="Calibri" w:hAnsi="Calibri"/>
          <w:color w:val="231F20"/>
          <w:w w:val="115"/>
          <w:sz w:val="18"/>
        </w:rPr>
        <w:t>XIX</w:t>
      </w:r>
      <w:r>
        <w:rPr>
          <w:rFonts w:ascii="Calibri" w:hAnsi="Calibri"/>
          <w:color w:val="231F20"/>
          <w:spacing w:val="-22"/>
          <w:w w:val="115"/>
          <w:sz w:val="18"/>
        </w:rPr>
        <w:t xml:space="preserve"> </w:t>
      </w:r>
      <w:r>
        <w:rPr>
          <w:rFonts w:ascii="Calibri" w:hAnsi="Calibri"/>
          <w:color w:val="231F20"/>
          <w:w w:val="115"/>
          <w:sz w:val="18"/>
        </w:rPr>
        <w:t>–</w:t>
      </w:r>
      <w:r>
        <w:rPr>
          <w:rFonts w:ascii="Calibri" w:hAnsi="Calibri"/>
          <w:color w:val="231F20"/>
          <w:spacing w:val="-23"/>
          <w:w w:val="115"/>
          <w:sz w:val="18"/>
        </w:rPr>
        <w:t xml:space="preserve"> </w:t>
      </w:r>
      <w:r>
        <w:rPr>
          <w:rFonts w:ascii="Calibri" w:hAnsi="Calibri"/>
          <w:color w:val="231F20"/>
          <w:w w:val="115"/>
          <w:sz w:val="18"/>
        </w:rPr>
        <w:t>начала</w:t>
      </w:r>
      <w:r>
        <w:rPr>
          <w:rFonts w:ascii="Calibri" w:hAnsi="Calibri"/>
          <w:color w:val="231F20"/>
          <w:spacing w:val="-22"/>
          <w:w w:val="115"/>
          <w:sz w:val="18"/>
        </w:rPr>
        <w:t xml:space="preserve"> </w:t>
      </w:r>
      <w:r>
        <w:rPr>
          <w:rFonts w:ascii="Calibri" w:hAnsi="Calibri"/>
          <w:color w:val="231F20"/>
          <w:w w:val="115"/>
          <w:sz w:val="18"/>
        </w:rPr>
        <w:t>XX</w:t>
      </w:r>
      <w:r>
        <w:rPr>
          <w:rFonts w:ascii="Calibri" w:hAnsi="Calibri"/>
          <w:color w:val="231F20"/>
          <w:spacing w:val="-22"/>
          <w:w w:val="115"/>
          <w:sz w:val="18"/>
        </w:rPr>
        <w:t xml:space="preserve"> </w:t>
      </w:r>
      <w:r>
        <w:rPr>
          <w:rFonts w:ascii="Calibri" w:hAnsi="Calibri"/>
          <w:color w:val="231F20"/>
          <w:w w:val="115"/>
          <w:sz w:val="18"/>
        </w:rPr>
        <w:t xml:space="preserve">вв, </w:t>
      </w:r>
      <w:r>
        <w:rPr>
          <w:rFonts w:ascii="Calibri" w:hAnsi="Calibri"/>
          <w:color w:val="231F20"/>
          <w:w w:val="110"/>
          <w:sz w:val="18"/>
        </w:rPr>
        <w:t xml:space="preserve">показана эволюция формирования казахской литературной критики. Исследование закладывает </w:t>
      </w:r>
      <w:r>
        <w:rPr>
          <w:rFonts w:ascii="Calibri" w:hAnsi="Calibri"/>
          <w:color w:val="231F20"/>
          <w:w w:val="115"/>
          <w:sz w:val="18"/>
        </w:rPr>
        <w:t>жанровые типы и типы первых критических статей классифицируются на основе печатных материалов. Также, выявлено различие литературной критики и публицистики, связанная</w:t>
      </w:r>
    </w:p>
    <w:p w:rsidR="0087743E" w:rsidRDefault="0087743E" w:rsidP="0087743E">
      <w:pPr>
        <w:pStyle w:val="a3"/>
        <w:spacing w:before="4"/>
        <w:rPr>
          <w:rFonts w:ascii="Calibri"/>
          <w:sz w:val="28"/>
        </w:rPr>
      </w:pPr>
    </w:p>
    <w:p w:rsidR="0087743E" w:rsidRDefault="0087743E" w:rsidP="0087743E">
      <w:pPr>
        <w:tabs>
          <w:tab w:val="right" w:pos="9891"/>
        </w:tabs>
        <w:spacing w:before="92"/>
        <w:ind w:left="423"/>
        <w:rPr>
          <w:sz w:val="20"/>
        </w:rPr>
      </w:pPr>
      <w:r>
        <w:rPr>
          <w:color w:val="231F20"/>
          <w:position w:val="1"/>
          <w:sz w:val="18"/>
        </w:rPr>
        <w:t>© 2020 Al-Farabi Kazakh</w:t>
      </w:r>
      <w:r>
        <w:rPr>
          <w:color w:val="231F20"/>
          <w:spacing w:val="-31"/>
          <w:position w:val="1"/>
          <w:sz w:val="18"/>
        </w:rPr>
        <w:t xml:space="preserve"> </w:t>
      </w:r>
      <w:r>
        <w:rPr>
          <w:color w:val="231F20"/>
          <w:position w:val="1"/>
          <w:sz w:val="18"/>
        </w:rPr>
        <w:t>National</w:t>
      </w:r>
      <w:r>
        <w:rPr>
          <w:color w:val="231F20"/>
          <w:spacing w:val="-4"/>
          <w:position w:val="1"/>
          <w:sz w:val="18"/>
        </w:rPr>
        <w:t xml:space="preserve"> </w:t>
      </w:r>
      <w:r>
        <w:rPr>
          <w:color w:val="231F20"/>
          <w:position w:val="1"/>
          <w:sz w:val="18"/>
        </w:rPr>
        <w:t>University</w:t>
      </w:r>
      <w:r>
        <w:rPr>
          <w:color w:val="231F20"/>
          <w:position w:val="1"/>
          <w:sz w:val="18"/>
        </w:rPr>
        <w:tab/>
      </w:r>
      <w:r>
        <w:rPr>
          <w:color w:val="231F20"/>
          <w:sz w:val="20"/>
        </w:rPr>
        <w:t>21</w:t>
      </w:r>
    </w:p>
    <w:p w:rsidR="0087743E" w:rsidRDefault="0087743E" w:rsidP="0087743E">
      <w:pPr>
        <w:rPr>
          <w:sz w:val="20"/>
        </w:rPr>
        <w:sectPr w:rsidR="0087743E">
          <w:headerReference w:type="default" r:id="rId18"/>
          <w:footerReference w:type="default" r:id="rId19"/>
          <w:pgSz w:w="11910" w:h="16840"/>
          <w:pgMar w:top="1000" w:right="1020" w:bottom="280" w:left="880" w:header="0" w:footer="0" w:gutter="0"/>
          <w:cols w:space="720"/>
        </w:sectPr>
      </w:pPr>
    </w:p>
    <w:p w:rsidR="0087743E" w:rsidRDefault="0087743E" w:rsidP="0087743E">
      <w:pPr>
        <w:spacing w:before="299" w:line="235" w:lineRule="auto"/>
        <w:ind w:left="820" w:right="848"/>
        <w:jc w:val="both"/>
        <w:rPr>
          <w:rFonts w:ascii="Calibri" w:hAnsi="Calibri"/>
          <w:sz w:val="18"/>
        </w:rPr>
      </w:pPr>
      <w:r>
        <w:rPr>
          <w:rFonts w:ascii="Calibri" w:hAnsi="Calibri"/>
          <w:color w:val="231F20"/>
          <w:w w:val="110"/>
          <w:sz w:val="18"/>
        </w:rPr>
        <w:lastRenderedPageBreak/>
        <w:t xml:space="preserve">непосредственно с контекстом газеты, журнала. Проводя эксперименты в рамках материалов в истории различных печатных изданий, определяется, публицистический характер </w:t>
      </w:r>
      <w:r>
        <w:rPr>
          <w:rFonts w:ascii="Calibri" w:hAnsi="Calibri"/>
          <w:color w:val="231F20"/>
          <w:spacing w:val="-2"/>
          <w:w w:val="110"/>
          <w:sz w:val="18"/>
        </w:rPr>
        <w:t xml:space="preserve">литературной </w:t>
      </w:r>
      <w:r>
        <w:rPr>
          <w:rFonts w:ascii="Calibri" w:hAnsi="Calibri"/>
          <w:color w:val="231F20"/>
          <w:w w:val="110"/>
          <w:sz w:val="18"/>
        </w:rPr>
        <w:t xml:space="preserve">критики, казахская литературная критика всегда показывается не только познание литературы, но и самообразование общества, и выявлено что критики-публицисты относились к литературе   и искусству как средство познания истины.Проанализировано содержание ряда </w:t>
      </w:r>
      <w:r>
        <w:rPr>
          <w:rFonts w:ascii="Calibri" w:hAnsi="Calibri"/>
          <w:color w:val="231F20"/>
          <w:spacing w:val="-2"/>
          <w:w w:val="110"/>
          <w:sz w:val="18"/>
        </w:rPr>
        <w:t xml:space="preserve">литературных </w:t>
      </w:r>
      <w:r>
        <w:rPr>
          <w:rFonts w:ascii="Calibri" w:hAnsi="Calibri"/>
          <w:color w:val="231F20"/>
          <w:w w:val="110"/>
          <w:sz w:val="18"/>
        </w:rPr>
        <w:t>журналов-газет, появившихся после 90-х годов ХХ века, начиная с 20-х годов ХХ века. Непосредственное влияние жанров литературной критики на развитие печати сформулировано   с помощью конкретных цитат.Даны новые суждения и исследования о роли литературных газет  и журналов в истории литературы.Цель статьи-определить место литературных газет и журналов в</w:t>
      </w:r>
      <w:r>
        <w:rPr>
          <w:rFonts w:ascii="Calibri" w:hAnsi="Calibri"/>
          <w:color w:val="231F20"/>
          <w:spacing w:val="8"/>
          <w:w w:val="110"/>
          <w:sz w:val="18"/>
        </w:rPr>
        <w:t xml:space="preserve"> </w:t>
      </w:r>
      <w:r>
        <w:rPr>
          <w:rFonts w:ascii="Calibri" w:hAnsi="Calibri"/>
          <w:color w:val="231F20"/>
          <w:w w:val="110"/>
          <w:sz w:val="18"/>
        </w:rPr>
        <w:t>истории</w:t>
      </w:r>
      <w:r>
        <w:rPr>
          <w:rFonts w:ascii="Calibri" w:hAnsi="Calibri"/>
          <w:color w:val="231F20"/>
          <w:spacing w:val="8"/>
          <w:w w:val="110"/>
          <w:sz w:val="18"/>
        </w:rPr>
        <w:t xml:space="preserve"> </w:t>
      </w:r>
      <w:r>
        <w:rPr>
          <w:rFonts w:ascii="Calibri" w:hAnsi="Calibri"/>
          <w:color w:val="231F20"/>
          <w:w w:val="110"/>
          <w:sz w:val="18"/>
        </w:rPr>
        <w:t>литературы</w:t>
      </w:r>
      <w:r>
        <w:rPr>
          <w:rFonts w:ascii="Calibri" w:hAnsi="Calibri"/>
          <w:color w:val="231F20"/>
          <w:spacing w:val="9"/>
          <w:w w:val="110"/>
          <w:sz w:val="18"/>
        </w:rPr>
        <w:t xml:space="preserve"> </w:t>
      </w:r>
      <w:r>
        <w:rPr>
          <w:rFonts w:ascii="Calibri" w:hAnsi="Calibri"/>
          <w:color w:val="231F20"/>
          <w:w w:val="110"/>
          <w:sz w:val="18"/>
        </w:rPr>
        <w:t>и</w:t>
      </w:r>
      <w:r>
        <w:rPr>
          <w:rFonts w:ascii="Calibri" w:hAnsi="Calibri"/>
          <w:color w:val="231F20"/>
          <w:spacing w:val="8"/>
          <w:w w:val="110"/>
          <w:sz w:val="18"/>
        </w:rPr>
        <w:t xml:space="preserve"> </w:t>
      </w:r>
      <w:r>
        <w:rPr>
          <w:rFonts w:ascii="Calibri" w:hAnsi="Calibri"/>
          <w:color w:val="231F20"/>
          <w:w w:val="110"/>
          <w:sz w:val="18"/>
        </w:rPr>
        <w:t>связь</w:t>
      </w:r>
      <w:r>
        <w:rPr>
          <w:rFonts w:ascii="Calibri" w:hAnsi="Calibri"/>
          <w:color w:val="231F20"/>
          <w:spacing w:val="9"/>
          <w:w w:val="110"/>
          <w:sz w:val="18"/>
        </w:rPr>
        <w:t xml:space="preserve"> </w:t>
      </w:r>
      <w:r>
        <w:rPr>
          <w:rFonts w:ascii="Calibri" w:hAnsi="Calibri"/>
          <w:color w:val="231F20"/>
          <w:w w:val="110"/>
          <w:sz w:val="18"/>
        </w:rPr>
        <w:t>критики</w:t>
      </w:r>
      <w:r>
        <w:rPr>
          <w:rFonts w:ascii="Calibri" w:hAnsi="Calibri"/>
          <w:color w:val="231F20"/>
          <w:spacing w:val="8"/>
          <w:w w:val="110"/>
          <w:sz w:val="18"/>
        </w:rPr>
        <w:t xml:space="preserve"> </w:t>
      </w:r>
      <w:r>
        <w:rPr>
          <w:rFonts w:ascii="Calibri" w:hAnsi="Calibri"/>
          <w:color w:val="231F20"/>
          <w:w w:val="110"/>
          <w:sz w:val="18"/>
        </w:rPr>
        <w:t>с</w:t>
      </w:r>
      <w:r>
        <w:rPr>
          <w:rFonts w:ascii="Calibri" w:hAnsi="Calibri"/>
          <w:color w:val="231F20"/>
          <w:spacing w:val="8"/>
          <w:w w:val="110"/>
          <w:sz w:val="18"/>
        </w:rPr>
        <w:t xml:space="preserve"> </w:t>
      </w:r>
      <w:r>
        <w:rPr>
          <w:rFonts w:ascii="Calibri" w:hAnsi="Calibri"/>
          <w:color w:val="231F20"/>
          <w:w w:val="110"/>
          <w:sz w:val="18"/>
        </w:rPr>
        <w:t>областью</w:t>
      </w:r>
      <w:r>
        <w:rPr>
          <w:rFonts w:ascii="Calibri" w:hAnsi="Calibri"/>
          <w:color w:val="231F20"/>
          <w:spacing w:val="9"/>
          <w:w w:val="110"/>
          <w:sz w:val="18"/>
        </w:rPr>
        <w:t xml:space="preserve"> </w:t>
      </w:r>
      <w:r>
        <w:rPr>
          <w:rFonts w:ascii="Calibri" w:hAnsi="Calibri"/>
          <w:color w:val="231F20"/>
          <w:w w:val="110"/>
          <w:sz w:val="18"/>
        </w:rPr>
        <w:t>журналистики.</w:t>
      </w:r>
    </w:p>
    <w:p w:rsidR="0087743E" w:rsidRDefault="0087743E" w:rsidP="0087743E">
      <w:pPr>
        <w:spacing w:before="7" w:line="235" w:lineRule="auto"/>
        <w:ind w:left="820" w:right="848" w:firstLine="340"/>
        <w:jc w:val="both"/>
        <w:rPr>
          <w:rFonts w:ascii="Calibri" w:hAnsi="Calibri"/>
          <w:sz w:val="18"/>
        </w:rPr>
      </w:pPr>
      <w:r>
        <w:rPr>
          <w:rFonts w:ascii="Calibri" w:hAnsi="Calibri"/>
          <w:b/>
          <w:color w:val="231F20"/>
          <w:w w:val="110"/>
          <w:sz w:val="18"/>
        </w:rPr>
        <w:t xml:space="preserve">Ключевые слова: </w:t>
      </w:r>
      <w:r>
        <w:rPr>
          <w:rFonts w:ascii="Calibri" w:hAnsi="Calibri"/>
          <w:color w:val="231F20"/>
          <w:w w:val="110"/>
          <w:sz w:val="18"/>
        </w:rPr>
        <w:t>литературная критика, критические жанры, пресса, критика, эволюция критики, история, публицистика.</w:t>
      </w:r>
    </w:p>
    <w:p w:rsidR="0087743E" w:rsidRDefault="0087743E" w:rsidP="0087743E">
      <w:pPr>
        <w:spacing w:line="235" w:lineRule="auto"/>
        <w:jc w:val="both"/>
        <w:rPr>
          <w:rFonts w:ascii="Calibri" w:hAnsi="Calibri"/>
          <w:sz w:val="18"/>
        </w:rPr>
        <w:sectPr w:rsidR="0087743E">
          <w:headerReference w:type="even" r:id="rId20"/>
          <w:headerReference w:type="default" r:id="rId21"/>
          <w:footerReference w:type="even" r:id="rId22"/>
          <w:footerReference w:type="default" r:id="rId23"/>
          <w:pgSz w:w="11910" w:h="16840"/>
          <w:pgMar w:top="1420" w:right="1020" w:bottom="1400" w:left="880" w:header="1084" w:footer="1200" w:gutter="0"/>
          <w:pgNumType w:start="22"/>
          <w:cols w:space="720"/>
        </w:sectPr>
      </w:pPr>
    </w:p>
    <w:p w:rsidR="0087743E" w:rsidRDefault="0087743E" w:rsidP="0087743E">
      <w:pPr>
        <w:pStyle w:val="a3"/>
        <w:rPr>
          <w:rFonts w:ascii="Calibri"/>
          <w:sz w:val="24"/>
        </w:rPr>
      </w:pPr>
    </w:p>
    <w:p w:rsidR="0087743E" w:rsidRDefault="0087743E" w:rsidP="0087743E">
      <w:pPr>
        <w:pStyle w:val="a3"/>
        <w:spacing w:before="5"/>
        <w:rPr>
          <w:rFonts w:ascii="Calibri"/>
          <w:sz w:val="19"/>
        </w:rPr>
      </w:pPr>
    </w:p>
    <w:p w:rsidR="0087743E" w:rsidRDefault="0087743E" w:rsidP="0087743E">
      <w:pPr>
        <w:pStyle w:val="3"/>
      </w:pPr>
      <w:r>
        <w:rPr>
          <w:color w:val="231F20"/>
        </w:rPr>
        <w:t>Кіріспе</w:t>
      </w:r>
    </w:p>
    <w:p w:rsidR="0087743E" w:rsidRDefault="0087743E" w:rsidP="0087743E">
      <w:pPr>
        <w:pStyle w:val="a3"/>
        <w:spacing w:before="5"/>
        <w:rPr>
          <w:b/>
          <w:sz w:val="21"/>
        </w:rPr>
      </w:pPr>
    </w:p>
    <w:p w:rsidR="0087743E" w:rsidRDefault="0087743E" w:rsidP="0087743E">
      <w:pPr>
        <w:pStyle w:val="a3"/>
        <w:spacing w:before="1" w:line="235" w:lineRule="auto"/>
        <w:ind w:left="253" w:right="38" w:firstLine="340"/>
        <w:jc w:val="both"/>
      </w:pPr>
      <w:r>
        <w:rPr>
          <w:color w:val="231F20"/>
        </w:rPr>
        <w:t xml:space="preserve">Сын өзінің </w:t>
      </w:r>
      <w:r>
        <w:rPr>
          <w:color w:val="231F20"/>
          <w:spacing w:val="-5"/>
        </w:rPr>
        <w:t xml:space="preserve">даму, </w:t>
      </w:r>
      <w:r>
        <w:rPr>
          <w:color w:val="231F20"/>
        </w:rPr>
        <w:t xml:space="preserve">қалыптасу және көрініс табу арнасы тұрғысынан журналистика саласы- мен тығыз байланыста. Әдеби сынның </w:t>
      </w:r>
      <w:r>
        <w:rPr>
          <w:color w:val="231F20"/>
          <w:spacing w:val="-3"/>
        </w:rPr>
        <w:t>жеке</w:t>
      </w:r>
      <w:r>
        <w:rPr>
          <w:color w:val="231F20"/>
          <w:spacing w:val="-41"/>
        </w:rPr>
        <w:t xml:space="preserve"> </w:t>
      </w:r>
      <w:r>
        <w:rPr>
          <w:color w:val="231F20"/>
        </w:rPr>
        <w:t xml:space="preserve">сала ретінде жетілуі мен оның тұрақты </w:t>
      </w:r>
      <w:r>
        <w:rPr>
          <w:color w:val="231F20"/>
          <w:spacing w:val="-3"/>
        </w:rPr>
        <w:t xml:space="preserve">оқырмандар </w:t>
      </w:r>
      <w:r>
        <w:rPr>
          <w:color w:val="231F20"/>
        </w:rPr>
        <w:t xml:space="preserve">ортасымен   қамтамасыз   етілуі   журналисти- ка саласының дамуымен тікелей байланысты. Өйткені, әдеби сын көркем шығарма тәріздес </w:t>
      </w:r>
      <w:r>
        <w:rPr>
          <w:color w:val="231F20"/>
          <w:spacing w:val="-3"/>
        </w:rPr>
        <w:t xml:space="preserve">жеке </w:t>
      </w:r>
      <w:r>
        <w:rPr>
          <w:color w:val="231F20"/>
        </w:rPr>
        <w:t>басылым ретінде әрекет етуі мүмкін емес, яғни, сынның негізгі көрінер арнасы – баспасөз. Бұл қажетті контексті сынға журнал, газет және қазіргі таңда интернет</w:t>
      </w:r>
      <w:r>
        <w:rPr>
          <w:color w:val="231F20"/>
          <w:spacing w:val="-2"/>
        </w:rPr>
        <w:t xml:space="preserve"> </w:t>
      </w:r>
      <w:r>
        <w:rPr>
          <w:color w:val="231F20"/>
        </w:rPr>
        <w:t>жасайды.</w:t>
      </w:r>
    </w:p>
    <w:p w:rsidR="0087743E" w:rsidRDefault="0087743E" w:rsidP="0087743E">
      <w:pPr>
        <w:pStyle w:val="a3"/>
        <w:spacing w:before="1" w:line="235" w:lineRule="auto"/>
        <w:ind w:left="253" w:right="39" w:firstLine="340"/>
        <w:jc w:val="both"/>
      </w:pPr>
      <w:r>
        <w:rPr>
          <w:color w:val="231F20"/>
        </w:rPr>
        <w:t xml:space="preserve">Сынды тек эстетикалық құбылыс деп қана санауға болмайды. Ол сонымен қатар қоғам </w:t>
      </w:r>
      <w:r>
        <w:rPr>
          <w:color w:val="231F20"/>
          <w:spacing w:val="-4"/>
        </w:rPr>
        <w:t xml:space="preserve">мен </w:t>
      </w:r>
      <w:r>
        <w:rPr>
          <w:color w:val="231F20"/>
        </w:rPr>
        <w:t xml:space="preserve">заман ыңғайына бейімделеді. Сондықтан </w:t>
      </w:r>
      <w:r>
        <w:rPr>
          <w:color w:val="231F20"/>
          <w:spacing w:val="-4"/>
        </w:rPr>
        <w:t xml:space="preserve">оның </w:t>
      </w:r>
      <w:r>
        <w:rPr>
          <w:color w:val="231F20"/>
        </w:rPr>
        <w:t xml:space="preserve">қоғамдық-әлеуметтік мәні ерекше, әрі ой </w:t>
      </w:r>
      <w:r>
        <w:rPr>
          <w:color w:val="231F20"/>
          <w:spacing w:val="-4"/>
        </w:rPr>
        <w:t xml:space="preserve">өсіру </w:t>
      </w:r>
      <w:r>
        <w:rPr>
          <w:color w:val="231F20"/>
        </w:rPr>
        <w:t xml:space="preserve">мен сана-сезім тәрбиелеудің құралы да болып табылады. </w:t>
      </w:r>
      <w:r>
        <w:rPr>
          <w:color w:val="231F20"/>
          <w:spacing w:val="-7"/>
        </w:rPr>
        <w:t xml:space="preserve">В.Г. </w:t>
      </w:r>
      <w:r>
        <w:rPr>
          <w:color w:val="231F20"/>
        </w:rPr>
        <w:t>Белинский: “Газет-журналдың айбары  да,  беделі  де  сын  екенін  ұмытпайық”</w:t>
      </w:r>
    </w:p>
    <w:p w:rsidR="0087743E" w:rsidRDefault="0087743E" w:rsidP="0087743E">
      <w:pPr>
        <w:pStyle w:val="a3"/>
        <w:spacing w:line="235" w:lineRule="auto"/>
        <w:ind w:left="253" w:right="38"/>
        <w:jc w:val="both"/>
      </w:pPr>
      <w:r>
        <w:rPr>
          <w:color w:val="231F20"/>
        </w:rPr>
        <w:t xml:space="preserve">– деуі де содан. Баспасөз болған жерде сын бо- латыны мәлім. Ал баспасөздің жарық көруі жазба әдебиеттің тез арада өсіп, дамуына септігін тигізеді. Сондықтан жазба әдебиет болғандықтан, оған деген сыни көзқарастың болуы  әбден  мүмкін.   Белгілі   сыншы-ғалым </w:t>
      </w:r>
      <w:r>
        <w:rPr>
          <w:color w:val="231F20"/>
          <w:spacing w:val="-12"/>
        </w:rPr>
        <w:t xml:space="preserve">Т. </w:t>
      </w:r>
      <w:r>
        <w:rPr>
          <w:color w:val="231F20"/>
        </w:rPr>
        <w:t xml:space="preserve">Кәкішұлы: “Қазақтың әдеби сынының туу- ына бір-бірімен іштей байланысып, бір-біріне творчестволық ықпал жасаған үш сала, атап айтқанда, қазақтың жазба әдебиеті, публици- стикасы және баспасөзі айрықша әсері </w:t>
      </w:r>
      <w:r>
        <w:rPr>
          <w:color w:val="231F20"/>
          <w:spacing w:val="-3"/>
        </w:rPr>
        <w:t xml:space="preserve">еткені </w:t>
      </w:r>
      <w:r>
        <w:rPr>
          <w:color w:val="231F20"/>
        </w:rPr>
        <w:t>аян” дегеніне құлақ асқан орынды. (Kakishuly,</w:t>
      </w:r>
      <w:r>
        <w:rPr>
          <w:color w:val="231F20"/>
          <w:spacing w:val="-33"/>
        </w:rPr>
        <w:t xml:space="preserve"> </w:t>
      </w:r>
      <w:r>
        <w:rPr>
          <w:color w:val="231F20"/>
          <w:spacing w:val="-9"/>
        </w:rPr>
        <w:t xml:space="preserve">T. </w:t>
      </w:r>
      <w:r>
        <w:rPr>
          <w:color w:val="231F20"/>
        </w:rPr>
        <w:t>6, 2013: 248).Ғалым Д. Ысқақұлының «Сын өнері» еңбегінің «Сынның публицистикалық сипаты»</w:t>
      </w:r>
      <w:r>
        <w:rPr>
          <w:color w:val="231F20"/>
          <w:spacing w:val="-12"/>
        </w:rPr>
        <w:t xml:space="preserve"> </w:t>
      </w:r>
      <w:r>
        <w:rPr>
          <w:color w:val="231F20"/>
        </w:rPr>
        <w:t>тарауындағы:</w:t>
      </w:r>
      <w:r>
        <w:rPr>
          <w:color w:val="231F20"/>
          <w:spacing w:val="-12"/>
        </w:rPr>
        <w:t xml:space="preserve"> </w:t>
      </w:r>
      <w:r>
        <w:rPr>
          <w:color w:val="231F20"/>
        </w:rPr>
        <w:t>«...Сынның</w:t>
      </w:r>
      <w:r>
        <w:rPr>
          <w:color w:val="231F20"/>
          <w:spacing w:val="-11"/>
        </w:rPr>
        <w:t xml:space="preserve"> </w:t>
      </w:r>
      <w:r>
        <w:rPr>
          <w:color w:val="231F20"/>
        </w:rPr>
        <w:t>негізгі</w:t>
      </w:r>
      <w:r>
        <w:rPr>
          <w:color w:val="231F20"/>
          <w:spacing w:val="-11"/>
        </w:rPr>
        <w:t xml:space="preserve"> </w:t>
      </w:r>
      <w:r>
        <w:rPr>
          <w:color w:val="231F20"/>
        </w:rPr>
        <w:t>өмірі</w:t>
      </w:r>
      <w:r>
        <w:rPr>
          <w:color w:val="231F20"/>
          <w:spacing w:val="-12"/>
        </w:rPr>
        <w:t xml:space="preserve"> </w:t>
      </w:r>
      <w:r>
        <w:rPr>
          <w:color w:val="231F20"/>
        </w:rPr>
        <w:t>– баспасөзде.</w:t>
      </w:r>
      <w:r>
        <w:rPr>
          <w:color w:val="231F20"/>
          <w:spacing w:val="-17"/>
        </w:rPr>
        <w:t xml:space="preserve"> </w:t>
      </w:r>
      <w:r>
        <w:rPr>
          <w:color w:val="231F20"/>
        </w:rPr>
        <w:t>Баспасөз</w:t>
      </w:r>
      <w:r>
        <w:rPr>
          <w:color w:val="231F20"/>
          <w:spacing w:val="-17"/>
        </w:rPr>
        <w:t xml:space="preserve"> </w:t>
      </w:r>
      <w:r>
        <w:rPr>
          <w:color w:val="231F20"/>
        </w:rPr>
        <w:t>бар</w:t>
      </w:r>
      <w:r>
        <w:rPr>
          <w:color w:val="231F20"/>
          <w:spacing w:val="-17"/>
        </w:rPr>
        <w:t xml:space="preserve"> </w:t>
      </w:r>
      <w:r>
        <w:rPr>
          <w:color w:val="231F20"/>
        </w:rPr>
        <w:t>жерде</w:t>
      </w:r>
      <w:r>
        <w:rPr>
          <w:color w:val="231F20"/>
          <w:spacing w:val="-16"/>
        </w:rPr>
        <w:t xml:space="preserve"> </w:t>
      </w:r>
      <w:r>
        <w:rPr>
          <w:color w:val="231F20"/>
        </w:rPr>
        <w:t>әдеби</w:t>
      </w:r>
      <w:r>
        <w:rPr>
          <w:color w:val="231F20"/>
          <w:spacing w:val="-18"/>
        </w:rPr>
        <w:t xml:space="preserve"> </w:t>
      </w:r>
      <w:r>
        <w:rPr>
          <w:color w:val="231F20"/>
        </w:rPr>
        <w:t>сын</w:t>
      </w:r>
      <w:r>
        <w:rPr>
          <w:color w:val="231F20"/>
          <w:spacing w:val="-16"/>
        </w:rPr>
        <w:t xml:space="preserve"> </w:t>
      </w:r>
      <w:r>
        <w:rPr>
          <w:color w:val="231F20"/>
        </w:rPr>
        <w:t>да</w:t>
      </w:r>
      <w:r>
        <w:rPr>
          <w:color w:val="231F20"/>
          <w:spacing w:val="-16"/>
        </w:rPr>
        <w:t xml:space="preserve"> </w:t>
      </w:r>
      <w:r>
        <w:rPr>
          <w:color w:val="231F20"/>
        </w:rPr>
        <w:t>бар. Сынның дамуы баспасөздің дамуымен тікелей байланысты. Баспасөз жоқ кезде шын мәніндегі әдеби</w:t>
      </w:r>
      <w:r>
        <w:rPr>
          <w:color w:val="231F20"/>
          <w:spacing w:val="-8"/>
        </w:rPr>
        <w:t xml:space="preserve"> </w:t>
      </w:r>
      <w:r>
        <w:rPr>
          <w:color w:val="231F20"/>
        </w:rPr>
        <w:t>сын</w:t>
      </w:r>
      <w:r>
        <w:rPr>
          <w:color w:val="231F20"/>
          <w:spacing w:val="-8"/>
        </w:rPr>
        <w:t xml:space="preserve"> </w:t>
      </w:r>
      <w:r>
        <w:rPr>
          <w:color w:val="231F20"/>
        </w:rPr>
        <w:t>да</w:t>
      </w:r>
      <w:r>
        <w:rPr>
          <w:color w:val="231F20"/>
          <w:spacing w:val="-7"/>
        </w:rPr>
        <w:t xml:space="preserve"> </w:t>
      </w:r>
      <w:r>
        <w:rPr>
          <w:color w:val="231F20"/>
        </w:rPr>
        <w:t>болмайды.</w:t>
      </w:r>
      <w:r>
        <w:rPr>
          <w:color w:val="231F20"/>
          <w:spacing w:val="-8"/>
        </w:rPr>
        <w:t xml:space="preserve"> </w:t>
      </w:r>
      <w:r>
        <w:rPr>
          <w:color w:val="231F20"/>
        </w:rPr>
        <w:t>Баспасөз</w:t>
      </w:r>
      <w:r>
        <w:rPr>
          <w:color w:val="231F20"/>
          <w:spacing w:val="-8"/>
        </w:rPr>
        <w:t xml:space="preserve"> </w:t>
      </w:r>
      <w:r>
        <w:rPr>
          <w:color w:val="231F20"/>
        </w:rPr>
        <w:t>–</w:t>
      </w:r>
      <w:r>
        <w:rPr>
          <w:color w:val="231F20"/>
          <w:spacing w:val="-7"/>
        </w:rPr>
        <w:t xml:space="preserve"> </w:t>
      </w:r>
      <w:r>
        <w:rPr>
          <w:color w:val="231F20"/>
        </w:rPr>
        <w:t>сынның</w:t>
      </w:r>
      <w:r>
        <w:rPr>
          <w:color w:val="231F20"/>
          <w:spacing w:val="-8"/>
        </w:rPr>
        <w:t xml:space="preserve"> </w:t>
      </w:r>
      <w:r>
        <w:rPr>
          <w:color w:val="231F20"/>
        </w:rPr>
        <w:t>өмір сүру формасы, даму арнасы» – деп анықтама берген.</w:t>
      </w:r>
      <w:r>
        <w:rPr>
          <w:color w:val="231F20"/>
          <w:spacing w:val="21"/>
        </w:rPr>
        <w:t xml:space="preserve"> </w:t>
      </w:r>
      <w:r>
        <w:rPr>
          <w:color w:val="231F20"/>
        </w:rPr>
        <w:t>(Ysqaquly</w:t>
      </w:r>
      <w:r>
        <w:rPr>
          <w:color w:val="231F20"/>
          <w:spacing w:val="21"/>
        </w:rPr>
        <w:t xml:space="preserve"> </w:t>
      </w:r>
      <w:r>
        <w:rPr>
          <w:color w:val="231F20"/>
        </w:rPr>
        <w:t>D.,</w:t>
      </w:r>
      <w:r>
        <w:rPr>
          <w:color w:val="231F20"/>
          <w:spacing w:val="21"/>
        </w:rPr>
        <w:t xml:space="preserve"> </w:t>
      </w:r>
      <w:r>
        <w:rPr>
          <w:color w:val="231F20"/>
        </w:rPr>
        <w:t>2001:</w:t>
      </w:r>
      <w:r>
        <w:rPr>
          <w:color w:val="231F20"/>
          <w:spacing w:val="21"/>
        </w:rPr>
        <w:t xml:space="preserve"> </w:t>
      </w:r>
      <w:r>
        <w:rPr>
          <w:color w:val="231F20"/>
        </w:rPr>
        <w:t>304).</w:t>
      </w:r>
      <w:r>
        <w:rPr>
          <w:color w:val="231F20"/>
          <w:spacing w:val="21"/>
        </w:rPr>
        <w:t xml:space="preserve"> </w:t>
      </w:r>
      <w:r>
        <w:rPr>
          <w:color w:val="231F20"/>
        </w:rPr>
        <w:t>1936</w:t>
      </w:r>
      <w:r>
        <w:rPr>
          <w:color w:val="231F20"/>
          <w:spacing w:val="21"/>
        </w:rPr>
        <w:t xml:space="preserve"> </w:t>
      </w:r>
      <w:r>
        <w:rPr>
          <w:color w:val="231F20"/>
        </w:rPr>
        <w:t>жылы</w:t>
      </w:r>
      <w:r>
        <w:rPr>
          <w:color w:val="231F20"/>
          <w:spacing w:val="21"/>
        </w:rPr>
        <w:t xml:space="preserve"> </w:t>
      </w:r>
      <w:r>
        <w:rPr>
          <w:color w:val="231F20"/>
        </w:rPr>
        <w:t>В.</w:t>
      </w:r>
    </w:p>
    <w:p w:rsidR="0087743E" w:rsidRDefault="0087743E" w:rsidP="0087743E">
      <w:pPr>
        <w:pStyle w:val="a3"/>
        <w:rPr>
          <w:sz w:val="24"/>
        </w:rPr>
      </w:pPr>
      <w:r>
        <w:br w:type="column"/>
      </w:r>
    </w:p>
    <w:p w:rsidR="0087743E" w:rsidRDefault="0087743E" w:rsidP="0087743E">
      <w:pPr>
        <w:pStyle w:val="a3"/>
        <w:spacing w:before="8"/>
      </w:pPr>
    </w:p>
    <w:p w:rsidR="0087743E" w:rsidRDefault="0087743E" w:rsidP="0087743E">
      <w:pPr>
        <w:pStyle w:val="a3"/>
        <w:spacing w:before="1" w:line="235" w:lineRule="auto"/>
        <w:ind w:left="253" w:right="281"/>
        <w:jc w:val="both"/>
      </w:pPr>
      <w:r>
        <w:rPr>
          <w:color w:val="231F20"/>
          <w:spacing w:val="-13"/>
        </w:rPr>
        <w:t xml:space="preserve">Г. </w:t>
      </w:r>
      <w:r>
        <w:rPr>
          <w:color w:val="231F20"/>
        </w:rPr>
        <w:t>Белинский «Журнал өзінің айбыңдылығына сын алдында тәуелді. Сынсыз журнал бетсіз об- раз, тірі органикалық бірлік емес, анатомиялық құрал» деп анықтама берген екен. (Belinski</w:t>
      </w:r>
      <w:r>
        <w:rPr>
          <w:color w:val="231F20"/>
          <w:spacing w:val="-24"/>
        </w:rPr>
        <w:t xml:space="preserve"> </w:t>
      </w:r>
      <w:r>
        <w:rPr>
          <w:color w:val="231F20"/>
        </w:rPr>
        <w:t>B.G., 1948: 227).</w:t>
      </w:r>
    </w:p>
    <w:p w:rsidR="0087743E" w:rsidRDefault="0087743E" w:rsidP="0087743E">
      <w:pPr>
        <w:pStyle w:val="a3"/>
        <w:spacing w:line="235" w:lineRule="auto"/>
        <w:ind w:left="253" w:right="279" w:firstLine="340"/>
        <w:jc w:val="both"/>
      </w:pPr>
      <w:r>
        <w:rPr>
          <w:color w:val="231F20"/>
        </w:rPr>
        <w:t xml:space="preserve">Қазақ журналистикасы тарихында әр жанрдағы шығармалар жинағы болған ба- сылымдар  көпшілік,   яғни   әдеби   </w:t>
      </w:r>
      <w:r>
        <w:rPr>
          <w:color w:val="231F20"/>
          <w:spacing w:val="-3"/>
        </w:rPr>
        <w:t xml:space="preserve">үрдістің   </w:t>
      </w:r>
      <w:r>
        <w:rPr>
          <w:color w:val="231F20"/>
        </w:rPr>
        <w:t xml:space="preserve">бір шырағы тәріздес. Алғашқы шығармалар нұсқасын оқырман </w:t>
      </w:r>
      <w:r>
        <w:rPr>
          <w:color w:val="231F20"/>
          <w:spacing w:val="-3"/>
        </w:rPr>
        <w:t xml:space="preserve">қауым </w:t>
      </w:r>
      <w:r>
        <w:rPr>
          <w:color w:val="231F20"/>
        </w:rPr>
        <w:t>журналдардан оқиды. Журналдың энциклопедизмі әдеби-қоғамдық және</w:t>
      </w:r>
      <w:r>
        <w:rPr>
          <w:color w:val="231F20"/>
          <w:spacing w:val="-21"/>
        </w:rPr>
        <w:t xml:space="preserve"> </w:t>
      </w:r>
      <w:r>
        <w:rPr>
          <w:color w:val="231F20"/>
        </w:rPr>
        <w:t>ғылыми</w:t>
      </w:r>
      <w:r>
        <w:rPr>
          <w:color w:val="231F20"/>
          <w:spacing w:val="-21"/>
        </w:rPr>
        <w:t xml:space="preserve"> </w:t>
      </w:r>
      <w:r>
        <w:rPr>
          <w:color w:val="231F20"/>
        </w:rPr>
        <w:t>өмірдің</w:t>
      </w:r>
      <w:r>
        <w:rPr>
          <w:color w:val="231F20"/>
          <w:spacing w:val="-20"/>
        </w:rPr>
        <w:t xml:space="preserve"> </w:t>
      </w:r>
      <w:r>
        <w:rPr>
          <w:color w:val="231F20"/>
        </w:rPr>
        <w:t>барлық</w:t>
      </w:r>
      <w:r>
        <w:rPr>
          <w:color w:val="231F20"/>
          <w:spacing w:val="-21"/>
        </w:rPr>
        <w:t xml:space="preserve"> </w:t>
      </w:r>
      <w:r>
        <w:rPr>
          <w:color w:val="231F20"/>
        </w:rPr>
        <w:t>қырларын</w:t>
      </w:r>
      <w:r>
        <w:rPr>
          <w:color w:val="231F20"/>
          <w:spacing w:val="-20"/>
        </w:rPr>
        <w:t xml:space="preserve"> </w:t>
      </w:r>
      <w:r>
        <w:rPr>
          <w:color w:val="231F20"/>
        </w:rPr>
        <w:t>қамтиды деп</w:t>
      </w:r>
      <w:r>
        <w:rPr>
          <w:color w:val="231F20"/>
          <w:spacing w:val="-24"/>
        </w:rPr>
        <w:t xml:space="preserve"> </w:t>
      </w:r>
      <w:r>
        <w:rPr>
          <w:color w:val="231F20"/>
        </w:rPr>
        <w:t>айтуға</w:t>
      </w:r>
      <w:r>
        <w:rPr>
          <w:color w:val="231F20"/>
          <w:spacing w:val="-23"/>
        </w:rPr>
        <w:t xml:space="preserve"> </w:t>
      </w:r>
      <w:r>
        <w:rPr>
          <w:color w:val="231F20"/>
        </w:rPr>
        <w:t>болады.</w:t>
      </w:r>
      <w:r>
        <w:rPr>
          <w:color w:val="231F20"/>
          <w:spacing w:val="-23"/>
        </w:rPr>
        <w:t xml:space="preserve"> </w:t>
      </w:r>
      <w:r>
        <w:rPr>
          <w:color w:val="231F20"/>
        </w:rPr>
        <w:t>Сын</w:t>
      </w:r>
      <w:r>
        <w:rPr>
          <w:color w:val="231F20"/>
          <w:spacing w:val="-24"/>
        </w:rPr>
        <w:t xml:space="preserve"> </w:t>
      </w:r>
      <w:r>
        <w:rPr>
          <w:color w:val="231F20"/>
        </w:rPr>
        <w:t>әдеби</w:t>
      </w:r>
      <w:r>
        <w:rPr>
          <w:color w:val="231F20"/>
          <w:spacing w:val="-23"/>
        </w:rPr>
        <w:t xml:space="preserve"> </w:t>
      </w:r>
      <w:r>
        <w:rPr>
          <w:color w:val="231F20"/>
        </w:rPr>
        <w:t>үдерістің</w:t>
      </w:r>
      <w:r>
        <w:rPr>
          <w:color w:val="231F20"/>
          <w:spacing w:val="-23"/>
        </w:rPr>
        <w:t xml:space="preserve"> </w:t>
      </w:r>
      <w:r>
        <w:rPr>
          <w:color w:val="231F20"/>
        </w:rPr>
        <w:t>бір</w:t>
      </w:r>
      <w:r>
        <w:rPr>
          <w:color w:val="231F20"/>
          <w:spacing w:val="-24"/>
        </w:rPr>
        <w:t xml:space="preserve"> </w:t>
      </w:r>
      <w:r>
        <w:rPr>
          <w:color w:val="231F20"/>
        </w:rPr>
        <w:t>тамы- ры</w:t>
      </w:r>
      <w:r>
        <w:rPr>
          <w:color w:val="231F20"/>
          <w:spacing w:val="-11"/>
        </w:rPr>
        <w:t xml:space="preserve"> </w:t>
      </w:r>
      <w:r>
        <w:rPr>
          <w:color w:val="231F20"/>
        </w:rPr>
        <w:t>ретінде</w:t>
      </w:r>
      <w:r>
        <w:rPr>
          <w:color w:val="231F20"/>
          <w:spacing w:val="-10"/>
        </w:rPr>
        <w:t xml:space="preserve"> </w:t>
      </w:r>
      <w:r>
        <w:rPr>
          <w:color w:val="231F20"/>
        </w:rPr>
        <w:t>газет-журнал</w:t>
      </w:r>
      <w:r>
        <w:rPr>
          <w:color w:val="231F20"/>
          <w:spacing w:val="-10"/>
        </w:rPr>
        <w:t xml:space="preserve"> </w:t>
      </w:r>
      <w:r>
        <w:rPr>
          <w:color w:val="231F20"/>
        </w:rPr>
        <w:t>бетінде</w:t>
      </w:r>
      <w:r>
        <w:rPr>
          <w:color w:val="231F20"/>
          <w:spacing w:val="-10"/>
        </w:rPr>
        <w:t xml:space="preserve"> </w:t>
      </w:r>
      <w:r>
        <w:rPr>
          <w:color w:val="231F20"/>
        </w:rPr>
        <w:t>өрістейді.</w:t>
      </w:r>
      <w:r>
        <w:rPr>
          <w:color w:val="231F20"/>
          <w:spacing w:val="-10"/>
        </w:rPr>
        <w:t xml:space="preserve"> </w:t>
      </w:r>
      <w:r>
        <w:rPr>
          <w:color w:val="231F20"/>
        </w:rPr>
        <w:t>Яғни, екі сала бір-бірін өз қажеттеріне қарай кеңінен қолданады. Сын жанрларының сыртқы</w:t>
      </w:r>
      <w:r>
        <w:rPr>
          <w:color w:val="231F20"/>
          <w:spacing w:val="-26"/>
        </w:rPr>
        <w:t xml:space="preserve"> </w:t>
      </w:r>
      <w:r>
        <w:rPr>
          <w:color w:val="231F20"/>
        </w:rPr>
        <w:t>формасы баспасөздікі де, ішкі мазмұнына сынның</w:t>
      </w:r>
      <w:r>
        <w:rPr>
          <w:color w:val="231F20"/>
          <w:spacing w:val="-31"/>
        </w:rPr>
        <w:t xml:space="preserve"> </w:t>
      </w:r>
      <w:r>
        <w:rPr>
          <w:color w:val="231F20"/>
        </w:rPr>
        <w:t>міндеті жатады.</w:t>
      </w:r>
    </w:p>
    <w:p w:rsidR="0087743E" w:rsidRDefault="0087743E" w:rsidP="0087743E">
      <w:pPr>
        <w:pStyle w:val="a3"/>
        <w:spacing w:before="3"/>
        <w:rPr>
          <w:sz w:val="21"/>
        </w:rPr>
      </w:pPr>
    </w:p>
    <w:p w:rsidR="0087743E" w:rsidRDefault="0087743E" w:rsidP="0087743E">
      <w:pPr>
        <w:pStyle w:val="3"/>
        <w:spacing w:before="1"/>
      </w:pPr>
      <w:r>
        <w:rPr>
          <w:color w:val="231F20"/>
        </w:rPr>
        <w:t>Эксперимент</w:t>
      </w:r>
    </w:p>
    <w:p w:rsidR="0087743E" w:rsidRDefault="0087743E" w:rsidP="0087743E">
      <w:pPr>
        <w:pStyle w:val="a3"/>
        <w:spacing w:before="5"/>
        <w:rPr>
          <w:b/>
          <w:sz w:val="21"/>
        </w:rPr>
      </w:pPr>
    </w:p>
    <w:p w:rsidR="0087743E" w:rsidRDefault="0087743E" w:rsidP="0087743E">
      <w:pPr>
        <w:pStyle w:val="a3"/>
        <w:spacing w:line="235" w:lineRule="auto"/>
        <w:ind w:left="253" w:right="279" w:firstLine="340"/>
        <w:jc w:val="both"/>
      </w:pPr>
      <w:r>
        <w:rPr>
          <w:color w:val="231F20"/>
        </w:rPr>
        <w:t xml:space="preserve">Революцияға дейін қазақ тілінде 14 </w:t>
      </w:r>
      <w:r>
        <w:rPr>
          <w:color w:val="231F20"/>
          <w:spacing w:val="-4"/>
        </w:rPr>
        <w:t xml:space="preserve">газет, </w:t>
      </w:r>
      <w:r>
        <w:rPr>
          <w:color w:val="231F20"/>
        </w:rPr>
        <w:t xml:space="preserve">1 журнал шыққан екен. Ал революциядан кейін 1917-1920 жылдар аралығында олардың  саны 25 – 26 ға жуықтаған көрінеді. Ал, 1920 жылдан кейін олардың қатары едәуір көбейген. </w:t>
      </w:r>
      <w:r>
        <w:rPr>
          <w:color w:val="231F20"/>
          <w:spacing w:val="-3"/>
        </w:rPr>
        <w:t xml:space="preserve">Қaзaқ </w:t>
      </w:r>
      <w:r>
        <w:rPr>
          <w:color w:val="231F20"/>
        </w:rPr>
        <w:t>дaлacының</w:t>
      </w:r>
      <w:r>
        <w:rPr>
          <w:color w:val="231F20"/>
          <w:spacing w:val="30"/>
        </w:rPr>
        <w:t xml:space="preserve"> </w:t>
      </w:r>
      <w:r>
        <w:rPr>
          <w:color w:val="231F20"/>
        </w:rPr>
        <w:t>eң</w:t>
      </w:r>
      <w:r>
        <w:rPr>
          <w:color w:val="231F20"/>
          <w:spacing w:val="31"/>
        </w:rPr>
        <w:t xml:space="preserve"> </w:t>
      </w:r>
      <w:r>
        <w:rPr>
          <w:color w:val="231F20"/>
        </w:rPr>
        <w:t>aлғaшқы</w:t>
      </w:r>
      <w:r>
        <w:rPr>
          <w:color w:val="231F20"/>
          <w:spacing w:val="30"/>
        </w:rPr>
        <w:t xml:space="preserve"> </w:t>
      </w:r>
      <w:r>
        <w:rPr>
          <w:color w:val="231F20"/>
        </w:rPr>
        <w:t>мepзімді</w:t>
      </w:r>
      <w:r>
        <w:rPr>
          <w:color w:val="231F20"/>
          <w:spacing w:val="31"/>
        </w:rPr>
        <w:t xml:space="preserve"> </w:t>
      </w:r>
      <w:r>
        <w:rPr>
          <w:color w:val="231F20"/>
        </w:rPr>
        <w:t>бacылымдapы</w:t>
      </w:r>
    </w:p>
    <w:p w:rsidR="0087743E" w:rsidRDefault="0087743E" w:rsidP="0087743E">
      <w:pPr>
        <w:pStyle w:val="a3"/>
        <w:spacing w:line="247" w:lineRule="exact"/>
        <w:ind w:left="253"/>
        <w:jc w:val="both"/>
      </w:pPr>
      <w:r>
        <w:rPr>
          <w:color w:val="231F20"/>
        </w:rPr>
        <w:t xml:space="preserve">«Түpкіcтaн    yәлaятының»    гaзeті </w:t>
      </w:r>
      <w:r>
        <w:rPr>
          <w:color w:val="231F20"/>
          <w:spacing w:val="27"/>
        </w:rPr>
        <w:t xml:space="preserve"> </w:t>
      </w:r>
      <w:r>
        <w:rPr>
          <w:color w:val="231F20"/>
        </w:rPr>
        <w:t>(1870-1882),</w:t>
      </w:r>
    </w:p>
    <w:p w:rsidR="0087743E" w:rsidRDefault="0087743E" w:rsidP="0087743E">
      <w:pPr>
        <w:pStyle w:val="a3"/>
        <w:spacing w:before="2" w:line="235" w:lineRule="auto"/>
        <w:ind w:left="253" w:right="281"/>
        <w:jc w:val="both"/>
      </w:pPr>
      <w:r>
        <w:rPr>
          <w:color w:val="231F20"/>
        </w:rPr>
        <w:t xml:space="preserve">«Дaлa yәлaятының» гaзeті (1988-1902), </w:t>
      </w:r>
      <w:r>
        <w:rPr>
          <w:color w:val="231F20"/>
          <w:spacing w:val="-3"/>
        </w:rPr>
        <w:t xml:space="preserve">«Сер- </w:t>
      </w:r>
      <w:r>
        <w:rPr>
          <w:color w:val="231F20"/>
        </w:rPr>
        <w:t>ке» (1907), «Қазақ» газеті (1907), «Дала» газеті (жылы белгісіз), «Қaзaқcтaн» гaзeті</w:t>
      </w:r>
      <w:r>
        <w:rPr>
          <w:color w:val="231F20"/>
          <w:spacing w:val="10"/>
        </w:rPr>
        <w:t xml:space="preserve"> </w:t>
      </w:r>
      <w:r>
        <w:rPr>
          <w:color w:val="231F20"/>
        </w:rPr>
        <w:t>(1911-1913),</w:t>
      </w:r>
    </w:p>
    <w:p w:rsidR="0087743E" w:rsidRDefault="0087743E" w:rsidP="0087743E">
      <w:pPr>
        <w:pStyle w:val="a3"/>
        <w:spacing w:line="235" w:lineRule="auto"/>
        <w:ind w:left="253" w:right="281"/>
        <w:jc w:val="both"/>
      </w:pPr>
      <w:r>
        <w:rPr>
          <w:color w:val="231F20"/>
        </w:rPr>
        <w:t xml:space="preserve">«Aйқaп» тұңғыш жypнaлы (1911-1915), «Қaзaқ» гaзeті    (1913-1918),    «Ешім    даласы»  </w:t>
      </w:r>
      <w:r>
        <w:rPr>
          <w:color w:val="231F20"/>
          <w:spacing w:val="15"/>
        </w:rPr>
        <w:t xml:space="preserve"> </w:t>
      </w:r>
      <w:r>
        <w:rPr>
          <w:color w:val="231F20"/>
        </w:rPr>
        <w:t>(1913),</w:t>
      </w:r>
    </w:p>
    <w:p w:rsidR="0087743E" w:rsidRDefault="0087743E" w:rsidP="0087743E">
      <w:pPr>
        <w:pStyle w:val="a3"/>
        <w:spacing w:line="235" w:lineRule="auto"/>
        <w:ind w:left="253" w:right="281"/>
        <w:jc w:val="both"/>
      </w:pPr>
      <w:r>
        <w:rPr>
          <w:color w:val="231F20"/>
        </w:rPr>
        <w:t>«Caдaқ»</w:t>
      </w:r>
      <w:r>
        <w:rPr>
          <w:color w:val="231F20"/>
          <w:spacing w:val="-17"/>
        </w:rPr>
        <w:t xml:space="preserve"> </w:t>
      </w:r>
      <w:r>
        <w:rPr>
          <w:color w:val="231F20"/>
        </w:rPr>
        <w:t>(1915-1918)</w:t>
      </w:r>
      <w:r>
        <w:rPr>
          <w:color w:val="231F20"/>
          <w:spacing w:val="-16"/>
        </w:rPr>
        <w:t xml:space="preserve"> </w:t>
      </w:r>
      <w:r>
        <w:rPr>
          <w:color w:val="231F20"/>
        </w:rPr>
        <w:t>қoлжaзбa</w:t>
      </w:r>
      <w:r>
        <w:rPr>
          <w:color w:val="231F20"/>
          <w:spacing w:val="-16"/>
        </w:rPr>
        <w:t xml:space="preserve"> </w:t>
      </w:r>
      <w:r>
        <w:rPr>
          <w:color w:val="231F20"/>
        </w:rPr>
        <w:t>жypнaлы,</w:t>
      </w:r>
      <w:r>
        <w:rPr>
          <w:color w:val="231F20"/>
          <w:spacing w:val="-16"/>
        </w:rPr>
        <w:t xml:space="preserve"> </w:t>
      </w:r>
      <w:r>
        <w:rPr>
          <w:color w:val="231F20"/>
          <w:spacing w:val="-3"/>
        </w:rPr>
        <w:t xml:space="preserve">«Aлaш» </w:t>
      </w:r>
      <w:r>
        <w:rPr>
          <w:color w:val="231F20"/>
        </w:rPr>
        <w:t>(1916-1917)  гaзeті,  1917-1918  жылдapы</w:t>
      </w:r>
      <w:r>
        <w:rPr>
          <w:color w:val="231F20"/>
          <w:spacing w:val="-17"/>
        </w:rPr>
        <w:t xml:space="preserve"> </w:t>
      </w:r>
      <w:r>
        <w:rPr>
          <w:color w:val="231F20"/>
        </w:rPr>
        <w:t>шығып</w:t>
      </w:r>
    </w:p>
    <w:p w:rsidR="0087743E" w:rsidRDefault="0087743E" w:rsidP="0087743E">
      <w:pPr>
        <w:pStyle w:val="a3"/>
        <w:spacing w:line="247" w:lineRule="exact"/>
        <w:ind w:left="253"/>
        <w:jc w:val="both"/>
      </w:pPr>
      <w:r>
        <w:rPr>
          <w:color w:val="231F20"/>
        </w:rPr>
        <w:t>тұpғaн</w:t>
      </w:r>
      <w:r>
        <w:rPr>
          <w:color w:val="231F20"/>
          <w:spacing w:val="20"/>
        </w:rPr>
        <w:t xml:space="preserve"> </w:t>
      </w:r>
      <w:r>
        <w:rPr>
          <w:color w:val="231F20"/>
        </w:rPr>
        <w:t>«Capыapқa»</w:t>
      </w:r>
      <w:r>
        <w:rPr>
          <w:color w:val="231F20"/>
          <w:spacing w:val="19"/>
        </w:rPr>
        <w:t xml:space="preserve"> </w:t>
      </w:r>
      <w:r>
        <w:rPr>
          <w:color w:val="231F20"/>
        </w:rPr>
        <w:t>(1917),</w:t>
      </w:r>
      <w:r>
        <w:rPr>
          <w:color w:val="231F20"/>
          <w:spacing w:val="20"/>
        </w:rPr>
        <w:t xml:space="preserve"> </w:t>
      </w:r>
      <w:r>
        <w:rPr>
          <w:color w:val="231F20"/>
        </w:rPr>
        <w:t>«Біpлік</w:t>
      </w:r>
      <w:r>
        <w:rPr>
          <w:color w:val="231F20"/>
          <w:spacing w:val="20"/>
        </w:rPr>
        <w:t xml:space="preserve"> </w:t>
      </w:r>
      <w:r>
        <w:rPr>
          <w:color w:val="231F20"/>
        </w:rPr>
        <w:t>тyы»</w:t>
      </w:r>
      <w:r>
        <w:rPr>
          <w:color w:val="231F20"/>
          <w:spacing w:val="20"/>
        </w:rPr>
        <w:t xml:space="preserve"> </w:t>
      </w:r>
      <w:r>
        <w:rPr>
          <w:color w:val="231F20"/>
        </w:rPr>
        <w:t>(1917),</w:t>
      </w:r>
    </w:p>
    <w:p w:rsidR="0087743E" w:rsidRDefault="0087743E" w:rsidP="0087743E">
      <w:pPr>
        <w:pStyle w:val="a3"/>
        <w:spacing w:before="2" w:line="235" w:lineRule="auto"/>
        <w:ind w:left="253" w:right="280"/>
        <w:jc w:val="both"/>
      </w:pPr>
      <w:r>
        <w:rPr>
          <w:color w:val="231F20"/>
        </w:rPr>
        <w:t xml:space="preserve">«Ұран» (1917), «Тіpшілік» (1917), «Үш </w:t>
      </w:r>
      <w:r>
        <w:rPr>
          <w:color w:val="231F20"/>
          <w:spacing w:val="-4"/>
        </w:rPr>
        <w:t xml:space="preserve">жүз» </w:t>
      </w:r>
      <w:r>
        <w:rPr>
          <w:color w:val="231F20"/>
        </w:rPr>
        <w:t xml:space="preserve">(1917), М.Жұмaбaeв бacшылығымeн шыққaн қoлжaзбa  «Aйнa»  жypнaлы,  «Жac  aзaмaт»,  кім шығapғaны бeлгіcіз «Жaңa зaмaн» гaзeті, oдaн   бөлeк   қoлжaзбa   «Тaлпын»,  </w:t>
      </w:r>
      <w:r>
        <w:rPr>
          <w:color w:val="231F20"/>
          <w:spacing w:val="18"/>
        </w:rPr>
        <w:t xml:space="preserve"> </w:t>
      </w:r>
      <w:r>
        <w:rPr>
          <w:color w:val="231F20"/>
        </w:rPr>
        <w:t>«Aбaйлay»</w:t>
      </w:r>
    </w:p>
    <w:p w:rsidR="0087743E" w:rsidRDefault="0087743E" w:rsidP="0087743E">
      <w:pPr>
        <w:spacing w:line="235" w:lineRule="auto"/>
        <w:jc w:val="both"/>
        <w:sectPr w:rsidR="0087743E">
          <w:type w:val="continuous"/>
          <w:pgSz w:w="11910" w:h="16840"/>
          <w:pgMar w:top="1580" w:right="1020" w:bottom="280" w:left="880" w:header="720" w:footer="720" w:gutter="0"/>
          <w:cols w:num="2" w:space="720" w:equalWidth="0">
            <w:col w:w="4861" w:space="43"/>
            <w:col w:w="5106"/>
          </w:cols>
        </w:sectPr>
      </w:pPr>
    </w:p>
    <w:p w:rsidR="0087743E" w:rsidRDefault="0087743E" w:rsidP="0087743E">
      <w:pPr>
        <w:pStyle w:val="a3"/>
        <w:spacing w:before="2"/>
        <w:rPr>
          <w:sz w:val="16"/>
        </w:rPr>
      </w:pPr>
    </w:p>
    <w:p w:rsidR="0087743E" w:rsidRDefault="0087743E" w:rsidP="0087743E">
      <w:pPr>
        <w:rPr>
          <w:sz w:val="16"/>
        </w:rPr>
        <w:sectPr w:rsidR="0087743E">
          <w:pgSz w:w="11910" w:h="16840"/>
          <w:pgMar w:top="1420" w:right="1020" w:bottom="1400" w:left="880" w:header="1084" w:footer="1202" w:gutter="0"/>
          <w:cols w:space="720"/>
        </w:sectPr>
      </w:pPr>
    </w:p>
    <w:p w:rsidR="0087743E" w:rsidRDefault="0087743E" w:rsidP="0087743E">
      <w:pPr>
        <w:pStyle w:val="a3"/>
        <w:spacing w:before="95" w:line="235" w:lineRule="auto"/>
        <w:ind w:left="423"/>
        <w:jc w:val="both"/>
      </w:pPr>
      <w:r>
        <w:rPr>
          <w:color w:val="231F20"/>
        </w:rPr>
        <w:lastRenderedPageBreak/>
        <w:t>қaбыpғa гaзeттepі, «Ғaлия» шәкіpттepі</w:t>
      </w:r>
      <w:r>
        <w:rPr>
          <w:color w:val="231F20"/>
          <w:spacing w:val="-17"/>
        </w:rPr>
        <w:t xml:space="preserve"> </w:t>
      </w:r>
      <w:r>
        <w:rPr>
          <w:color w:val="231F20"/>
        </w:rPr>
        <w:t xml:space="preserve">шығapғaн caтиpaлық қoлжaзбa «Тұзaқ», </w:t>
      </w:r>
      <w:r>
        <w:rPr>
          <w:color w:val="231F20"/>
          <w:spacing w:val="-2"/>
        </w:rPr>
        <w:t xml:space="preserve">«Бұлтapтпac» </w:t>
      </w:r>
      <w:r>
        <w:rPr>
          <w:color w:val="231F20"/>
        </w:rPr>
        <w:t xml:space="preserve">жypнaлдapы,    1918    жылдaн    бacтaп </w:t>
      </w:r>
      <w:r>
        <w:rPr>
          <w:color w:val="231F20"/>
          <w:spacing w:val="32"/>
        </w:rPr>
        <w:t xml:space="preserve"> </w:t>
      </w:r>
      <w:r>
        <w:rPr>
          <w:color w:val="231F20"/>
          <w:spacing w:val="-3"/>
        </w:rPr>
        <w:t>шыққaн</w:t>
      </w:r>
    </w:p>
    <w:p w:rsidR="0087743E" w:rsidRDefault="0087743E" w:rsidP="0087743E">
      <w:pPr>
        <w:pStyle w:val="a3"/>
        <w:spacing w:line="247" w:lineRule="exact"/>
        <w:ind w:left="423"/>
        <w:jc w:val="both"/>
      </w:pPr>
      <w:r>
        <w:rPr>
          <w:color w:val="231F20"/>
        </w:rPr>
        <w:t xml:space="preserve">«Aбaй»,  «Aқжoл»,  1919  жылы  шыға </w:t>
      </w:r>
      <w:r>
        <w:rPr>
          <w:color w:val="231F20"/>
          <w:spacing w:val="13"/>
        </w:rPr>
        <w:t xml:space="preserve"> </w:t>
      </w:r>
      <w:r>
        <w:rPr>
          <w:color w:val="231F20"/>
        </w:rPr>
        <w:t>бастаған</w:t>
      </w:r>
    </w:p>
    <w:p w:rsidR="0087743E" w:rsidRDefault="0087743E" w:rsidP="0087743E">
      <w:pPr>
        <w:pStyle w:val="a3"/>
        <w:spacing w:before="2" w:line="235" w:lineRule="auto"/>
        <w:ind w:left="423"/>
        <w:jc w:val="both"/>
      </w:pPr>
      <w:r>
        <w:rPr>
          <w:color w:val="231F20"/>
        </w:rPr>
        <w:t>«Дұрыстық</w:t>
      </w:r>
      <w:r>
        <w:rPr>
          <w:color w:val="231F20"/>
          <w:spacing w:val="-21"/>
        </w:rPr>
        <w:t xml:space="preserve"> </w:t>
      </w:r>
      <w:r>
        <w:rPr>
          <w:color w:val="231F20"/>
          <w:spacing w:val="-3"/>
        </w:rPr>
        <w:t>жолы»</w:t>
      </w:r>
      <w:r>
        <w:rPr>
          <w:color w:val="231F20"/>
          <w:spacing w:val="-20"/>
        </w:rPr>
        <w:t xml:space="preserve"> </w:t>
      </w:r>
      <w:r>
        <w:rPr>
          <w:color w:val="231F20"/>
        </w:rPr>
        <w:t>газеті,</w:t>
      </w:r>
      <w:r>
        <w:rPr>
          <w:color w:val="231F20"/>
          <w:spacing w:val="-20"/>
        </w:rPr>
        <w:t xml:space="preserve"> </w:t>
      </w:r>
      <w:r>
        <w:rPr>
          <w:color w:val="231F20"/>
        </w:rPr>
        <w:t>тұңғыш</w:t>
      </w:r>
      <w:r>
        <w:rPr>
          <w:color w:val="231F20"/>
          <w:spacing w:val="-20"/>
        </w:rPr>
        <w:t xml:space="preserve"> </w:t>
      </w:r>
      <w:r>
        <w:rPr>
          <w:color w:val="231F20"/>
        </w:rPr>
        <w:t xml:space="preserve">педагогикалық журнал </w:t>
      </w:r>
      <w:r>
        <w:rPr>
          <w:color w:val="231F20"/>
          <w:spacing w:val="28"/>
        </w:rPr>
        <w:t xml:space="preserve"> </w:t>
      </w:r>
      <w:r>
        <w:rPr>
          <w:color w:val="231F20"/>
        </w:rPr>
        <w:t xml:space="preserve">«Мұғалім», </w:t>
      </w:r>
      <w:r>
        <w:rPr>
          <w:color w:val="231F20"/>
          <w:spacing w:val="28"/>
        </w:rPr>
        <w:t xml:space="preserve"> </w:t>
      </w:r>
      <w:r>
        <w:rPr>
          <w:color w:val="231F20"/>
        </w:rPr>
        <w:t xml:space="preserve">«Кедей </w:t>
      </w:r>
      <w:r>
        <w:rPr>
          <w:color w:val="231F20"/>
          <w:spacing w:val="28"/>
        </w:rPr>
        <w:t xml:space="preserve"> </w:t>
      </w:r>
      <w:r>
        <w:rPr>
          <w:color w:val="231F20"/>
        </w:rPr>
        <w:t xml:space="preserve">сөзі» </w:t>
      </w:r>
      <w:r>
        <w:rPr>
          <w:color w:val="231F20"/>
          <w:spacing w:val="28"/>
        </w:rPr>
        <w:t xml:space="preserve"> </w:t>
      </w:r>
      <w:r>
        <w:rPr>
          <w:color w:val="231F20"/>
        </w:rPr>
        <w:t xml:space="preserve">(1920) </w:t>
      </w:r>
      <w:r>
        <w:rPr>
          <w:color w:val="231F20"/>
          <w:spacing w:val="29"/>
        </w:rPr>
        <w:t xml:space="preserve"> </w:t>
      </w:r>
      <w:r>
        <w:rPr>
          <w:color w:val="231F20"/>
        </w:rPr>
        <w:t>мен</w:t>
      </w:r>
    </w:p>
    <w:p w:rsidR="0087743E" w:rsidRDefault="0087743E" w:rsidP="0087743E">
      <w:pPr>
        <w:pStyle w:val="a3"/>
        <w:spacing w:line="235" w:lineRule="auto"/>
        <w:ind w:left="423"/>
        <w:jc w:val="both"/>
      </w:pPr>
      <w:r>
        <w:rPr>
          <w:color w:val="231F20"/>
        </w:rPr>
        <w:t xml:space="preserve">«Кедей тілі» (1920) газеттері, 1921 жылдан ба- стап шыға бастаған «Бостандық туы», </w:t>
      </w:r>
      <w:r>
        <w:rPr>
          <w:color w:val="231F20"/>
          <w:spacing w:val="-3"/>
        </w:rPr>
        <w:t xml:space="preserve">«Қызыл </w:t>
      </w:r>
      <w:r>
        <w:rPr>
          <w:color w:val="231F20"/>
        </w:rPr>
        <w:t>Қазақстан»,    «Еңбекші    қазақ»,    «Жас</w:t>
      </w:r>
      <w:r>
        <w:rPr>
          <w:color w:val="231F20"/>
          <w:spacing w:val="18"/>
        </w:rPr>
        <w:t xml:space="preserve"> </w:t>
      </w:r>
      <w:r>
        <w:rPr>
          <w:color w:val="231F20"/>
        </w:rPr>
        <w:t>алаш»,</w:t>
      </w:r>
    </w:p>
    <w:p w:rsidR="0087743E" w:rsidRDefault="0087743E" w:rsidP="0087743E">
      <w:pPr>
        <w:pStyle w:val="a3"/>
        <w:spacing w:line="247" w:lineRule="exact"/>
        <w:ind w:left="423"/>
        <w:jc w:val="both"/>
      </w:pPr>
      <w:r>
        <w:rPr>
          <w:color w:val="231F20"/>
        </w:rPr>
        <w:t>«Шолпан»,</w:t>
      </w:r>
      <w:r>
        <w:rPr>
          <w:color w:val="231F20"/>
          <w:spacing w:val="24"/>
        </w:rPr>
        <w:t xml:space="preserve"> </w:t>
      </w:r>
      <w:r>
        <w:rPr>
          <w:color w:val="231F20"/>
        </w:rPr>
        <w:t>1923</w:t>
      </w:r>
      <w:r>
        <w:rPr>
          <w:color w:val="231F20"/>
          <w:spacing w:val="25"/>
        </w:rPr>
        <w:t xml:space="preserve"> </w:t>
      </w:r>
      <w:r>
        <w:rPr>
          <w:color w:val="231F20"/>
        </w:rPr>
        <w:t>жылдан</w:t>
      </w:r>
      <w:r>
        <w:rPr>
          <w:color w:val="231F20"/>
          <w:spacing w:val="24"/>
        </w:rPr>
        <w:t xml:space="preserve"> </w:t>
      </w:r>
      <w:r>
        <w:rPr>
          <w:color w:val="231F20"/>
        </w:rPr>
        <w:t>бастап</w:t>
      </w:r>
      <w:r>
        <w:rPr>
          <w:color w:val="231F20"/>
          <w:spacing w:val="25"/>
        </w:rPr>
        <w:t xml:space="preserve"> </w:t>
      </w:r>
      <w:r>
        <w:rPr>
          <w:color w:val="231F20"/>
        </w:rPr>
        <w:t>шыға</w:t>
      </w:r>
      <w:r>
        <w:rPr>
          <w:color w:val="231F20"/>
          <w:spacing w:val="25"/>
        </w:rPr>
        <w:t xml:space="preserve"> </w:t>
      </w:r>
      <w:r>
        <w:rPr>
          <w:color w:val="231F20"/>
        </w:rPr>
        <w:t>бастаған</w:t>
      </w:r>
    </w:p>
    <w:p w:rsidR="0087743E" w:rsidRDefault="0087743E" w:rsidP="0087743E">
      <w:pPr>
        <w:pStyle w:val="a3"/>
        <w:spacing w:before="2" w:line="235" w:lineRule="auto"/>
        <w:ind w:left="423" w:right="1"/>
        <w:jc w:val="both"/>
      </w:pPr>
      <w:r>
        <w:rPr>
          <w:color w:val="231F20"/>
        </w:rPr>
        <w:t>«Сана», «Темірқазық» (1924) гaзeт-жypнaлдapы бoлды.</w:t>
      </w:r>
    </w:p>
    <w:p w:rsidR="0087743E" w:rsidRDefault="0087743E" w:rsidP="0087743E">
      <w:pPr>
        <w:pStyle w:val="a3"/>
        <w:spacing w:line="235" w:lineRule="auto"/>
        <w:ind w:left="423" w:firstLine="340"/>
        <w:jc w:val="both"/>
      </w:pPr>
      <w:r>
        <w:rPr>
          <w:color w:val="231F20"/>
        </w:rPr>
        <w:t xml:space="preserve">Әдеби сын баспасөзге </w:t>
      </w:r>
      <w:r>
        <w:rPr>
          <w:color w:val="231F20"/>
          <w:spacing w:val="-3"/>
        </w:rPr>
        <w:t xml:space="preserve">байлаулы </w:t>
      </w:r>
      <w:r>
        <w:rPr>
          <w:color w:val="231F20"/>
        </w:rPr>
        <w:t xml:space="preserve">жанр, сол арқылы қалыптасып, әдебиеттану ғылымының </w:t>
      </w:r>
      <w:r>
        <w:rPr>
          <w:color w:val="231F20"/>
          <w:spacing w:val="-3"/>
        </w:rPr>
        <w:t xml:space="preserve">жеке </w:t>
      </w:r>
      <w:r>
        <w:rPr>
          <w:color w:val="231F20"/>
        </w:rPr>
        <w:t xml:space="preserve">саласына айналғанын ескерсек, бұл орайда қазақ әдеби сынының тууы мен </w:t>
      </w:r>
      <w:r>
        <w:rPr>
          <w:color w:val="231F20"/>
          <w:spacing w:val="-2"/>
        </w:rPr>
        <w:t xml:space="preserve">қалыптасуында </w:t>
      </w:r>
      <w:r>
        <w:rPr>
          <w:color w:val="231F20"/>
        </w:rPr>
        <w:t>газетпен журналдың тарихи маңызы ерекше екендігі сөзсіз. Олар жарық көргеннен</w:t>
      </w:r>
      <w:r>
        <w:rPr>
          <w:color w:val="231F20"/>
          <w:spacing w:val="46"/>
        </w:rPr>
        <w:t xml:space="preserve"> </w:t>
      </w:r>
      <w:r>
        <w:rPr>
          <w:color w:val="231F20"/>
        </w:rPr>
        <w:t xml:space="preserve">бастап әдебиетімізге қатысты дүниелерге ерекше </w:t>
      </w:r>
      <w:r>
        <w:rPr>
          <w:color w:val="231F20"/>
          <w:spacing w:val="-4"/>
        </w:rPr>
        <w:t xml:space="preserve">назар </w:t>
      </w:r>
      <w:r>
        <w:rPr>
          <w:color w:val="231F20"/>
          <w:spacing w:val="-3"/>
        </w:rPr>
        <w:t xml:space="preserve">аударылды. </w:t>
      </w:r>
      <w:r>
        <w:rPr>
          <w:color w:val="231F20"/>
        </w:rPr>
        <w:t xml:space="preserve">Өлең-жыр, әңгіме, жолжазба, очерк, сыни-танымдық мақала, </w:t>
      </w:r>
      <w:r>
        <w:rPr>
          <w:color w:val="231F20"/>
          <w:spacing w:val="-3"/>
        </w:rPr>
        <w:t>портрет,</w:t>
      </w:r>
      <w:r>
        <w:rPr>
          <w:color w:val="231F20"/>
          <w:spacing w:val="-26"/>
        </w:rPr>
        <w:t xml:space="preserve"> </w:t>
      </w:r>
      <w:r>
        <w:rPr>
          <w:color w:val="231F20"/>
        </w:rPr>
        <w:t>ғұмырнамалық шығармаларға өз бетінен үнемі орын беріп отырды.</w:t>
      </w:r>
    </w:p>
    <w:p w:rsidR="0087743E" w:rsidRDefault="0087743E" w:rsidP="0087743E">
      <w:pPr>
        <w:pStyle w:val="a3"/>
        <w:spacing w:before="1" w:line="235" w:lineRule="auto"/>
        <w:ind w:left="423" w:firstLine="340"/>
        <w:jc w:val="both"/>
      </w:pPr>
      <w:r>
        <w:rPr>
          <w:color w:val="231F20"/>
          <w:spacing w:val="-12"/>
        </w:rPr>
        <w:t xml:space="preserve">Т. </w:t>
      </w:r>
      <w:r>
        <w:rPr>
          <w:color w:val="231F20"/>
        </w:rPr>
        <w:t xml:space="preserve">Кәкішұлы “Айқап” бетіндегі сын </w:t>
      </w:r>
      <w:r>
        <w:rPr>
          <w:color w:val="231F20"/>
          <w:spacing w:val="-5"/>
        </w:rPr>
        <w:t xml:space="preserve">екерт- </w:t>
      </w:r>
      <w:r>
        <w:rPr>
          <w:color w:val="231F20"/>
        </w:rPr>
        <w:t xml:space="preserve">пелер мен мақалаларды екі салаға бөліп қарастырған: біріншісі,  педагогикалық  сипа- ты айқын сыншылық ой-пікірлер; екіншісі, әдебиетке тікелей қатысты жайлардан </w:t>
      </w:r>
      <w:r>
        <w:rPr>
          <w:color w:val="231F20"/>
          <w:spacing w:val="-3"/>
        </w:rPr>
        <w:t xml:space="preserve">өрбитін </w:t>
      </w:r>
      <w:r>
        <w:rPr>
          <w:color w:val="231F20"/>
        </w:rPr>
        <w:t xml:space="preserve">сыни ойлар. Бұлайша екі топқа бөліп, жіктей қарастыруда қисын жоқ емес.Қазақты </w:t>
      </w:r>
      <w:r>
        <w:rPr>
          <w:color w:val="231F20"/>
          <w:spacing w:val="-4"/>
        </w:rPr>
        <w:t xml:space="preserve">оқу- </w:t>
      </w:r>
      <w:r>
        <w:rPr>
          <w:color w:val="231F20"/>
        </w:rPr>
        <w:t xml:space="preserve">білімге жалаң үндеп қана қоймай, білім </w:t>
      </w:r>
      <w:r>
        <w:rPr>
          <w:color w:val="231F20"/>
          <w:spacing w:val="-5"/>
        </w:rPr>
        <w:t xml:space="preserve">алудың </w:t>
      </w:r>
      <w:r>
        <w:rPr>
          <w:color w:val="231F20"/>
        </w:rPr>
        <w:t xml:space="preserve">кілті – оқу құралдарын </w:t>
      </w:r>
      <w:r>
        <w:rPr>
          <w:color w:val="231F20"/>
          <w:spacing w:val="-6"/>
        </w:rPr>
        <w:t xml:space="preserve">жазу, </w:t>
      </w:r>
      <w:r>
        <w:rPr>
          <w:color w:val="231F20"/>
        </w:rPr>
        <w:t xml:space="preserve">емле мәселесін бір жүйеге </w:t>
      </w:r>
      <w:r>
        <w:rPr>
          <w:color w:val="231F20"/>
          <w:spacing w:val="-4"/>
        </w:rPr>
        <w:t xml:space="preserve">түсіру, </w:t>
      </w:r>
      <w:r>
        <w:rPr>
          <w:color w:val="231F20"/>
        </w:rPr>
        <w:t xml:space="preserve">қазақ тілінің заңдылығына </w:t>
      </w:r>
      <w:r>
        <w:rPr>
          <w:color w:val="231F20"/>
          <w:spacing w:val="-4"/>
        </w:rPr>
        <w:t xml:space="preserve">сәйкес </w:t>
      </w:r>
      <w:r>
        <w:rPr>
          <w:color w:val="231F20"/>
        </w:rPr>
        <w:t xml:space="preserve">грамматика </w:t>
      </w:r>
      <w:r>
        <w:rPr>
          <w:color w:val="231F20"/>
          <w:spacing w:val="-6"/>
        </w:rPr>
        <w:t xml:space="preserve">түзу, </w:t>
      </w:r>
      <w:r>
        <w:rPr>
          <w:color w:val="231F20"/>
          <w:spacing w:val="-3"/>
        </w:rPr>
        <w:t xml:space="preserve">оқытудың </w:t>
      </w:r>
      <w:r>
        <w:rPr>
          <w:color w:val="231F20"/>
        </w:rPr>
        <w:t xml:space="preserve">әдіс-тәсілдерін жа- </w:t>
      </w:r>
      <w:r>
        <w:rPr>
          <w:color w:val="231F20"/>
          <w:spacing w:val="-4"/>
        </w:rPr>
        <w:t xml:space="preserve">сау </w:t>
      </w:r>
      <w:r>
        <w:rPr>
          <w:color w:val="231F20"/>
        </w:rPr>
        <w:t>сияқты керекті жұмыстарға жолбасшылық көрсетуде “Айқап” қызметі ерекше болғанын ғалым</w:t>
      </w:r>
      <w:r>
        <w:rPr>
          <w:color w:val="231F20"/>
          <w:spacing w:val="-20"/>
        </w:rPr>
        <w:t xml:space="preserve"> </w:t>
      </w:r>
      <w:r>
        <w:rPr>
          <w:color w:val="231F20"/>
        </w:rPr>
        <w:t>жан-жақты</w:t>
      </w:r>
      <w:r>
        <w:rPr>
          <w:color w:val="231F20"/>
          <w:spacing w:val="-19"/>
        </w:rPr>
        <w:t xml:space="preserve"> </w:t>
      </w:r>
      <w:r>
        <w:rPr>
          <w:color w:val="231F20"/>
        </w:rPr>
        <w:t>танытқан.Журналдағы</w:t>
      </w:r>
      <w:r>
        <w:rPr>
          <w:color w:val="231F20"/>
          <w:spacing w:val="-19"/>
        </w:rPr>
        <w:t xml:space="preserve"> </w:t>
      </w:r>
      <w:r>
        <w:rPr>
          <w:color w:val="231F20"/>
        </w:rPr>
        <w:t xml:space="preserve">педаго- гикалық сипаттағы сын-пікірлердің бір парасы оқу құралдары – әліпбилерге арналды. Мәселен, “Айқаптың” </w:t>
      </w:r>
      <w:r>
        <w:rPr>
          <w:color w:val="231F20"/>
          <w:spacing w:val="-3"/>
        </w:rPr>
        <w:t xml:space="preserve">1911 </w:t>
      </w:r>
      <w:r>
        <w:rPr>
          <w:color w:val="231F20"/>
        </w:rPr>
        <w:t xml:space="preserve">жылғы № 4 нөмірінде “Кітап- тар жайынан” деген тақырыпта Ибраhим Алтынсариннің орыс ғарпімен бастырған “Хре- стоматия” деген араб ғарпымен қайта бастыру мәселесі. “Айқап” журналы оқу құралдарына, “Әліппе” кітаптарына жарнама сын </w:t>
      </w:r>
      <w:r>
        <w:rPr>
          <w:color w:val="231F20"/>
          <w:spacing w:val="-4"/>
        </w:rPr>
        <w:t xml:space="preserve">жариялау- </w:t>
      </w:r>
      <w:r>
        <w:rPr>
          <w:color w:val="231F20"/>
        </w:rPr>
        <w:t xml:space="preserve">мен қатар, қазақ тілінің грамматикасына, </w:t>
      </w:r>
      <w:r>
        <w:rPr>
          <w:color w:val="231F20"/>
          <w:spacing w:val="-3"/>
        </w:rPr>
        <w:t xml:space="preserve">емле </w:t>
      </w:r>
      <w:r>
        <w:rPr>
          <w:color w:val="231F20"/>
        </w:rPr>
        <w:t xml:space="preserve">мәселелеріне де назар аударған.“Айқаптың” қазақ тіл білімінің негізін қалап, оның </w:t>
      </w:r>
      <w:r>
        <w:rPr>
          <w:color w:val="231F20"/>
          <w:spacing w:val="-3"/>
        </w:rPr>
        <w:t xml:space="preserve">жеке </w:t>
      </w:r>
      <w:r>
        <w:rPr>
          <w:color w:val="231F20"/>
        </w:rPr>
        <w:t xml:space="preserve">ғылым саласына айналуына үлес қосқаны жай- лы А.Байтұрсыновтың 1912 жылғы “Айқаптың” 4-5 сандарында жарияланған </w:t>
      </w:r>
      <w:r>
        <w:rPr>
          <w:color w:val="231F20"/>
          <w:spacing w:val="-3"/>
        </w:rPr>
        <w:t xml:space="preserve">“Жазу тәртібі” </w:t>
      </w:r>
      <w:r>
        <w:rPr>
          <w:color w:val="231F20"/>
        </w:rPr>
        <w:t xml:space="preserve">мақаласы. Әдебиетке қатысты жайлардан өрбитін сыни ой-пікірлерге </w:t>
      </w:r>
      <w:r>
        <w:rPr>
          <w:color w:val="231F20"/>
          <w:spacing w:val="-3"/>
        </w:rPr>
        <w:t xml:space="preserve">жарнама-сын, </w:t>
      </w:r>
      <w:r>
        <w:rPr>
          <w:color w:val="231F20"/>
        </w:rPr>
        <w:t xml:space="preserve">рецензияларды, әдеби </w:t>
      </w:r>
      <w:r>
        <w:rPr>
          <w:color w:val="231F20"/>
          <w:spacing w:val="-3"/>
        </w:rPr>
        <w:t>шолуды</w:t>
      </w:r>
      <w:r>
        <w:rPr>
          <w:color w:val="231F20"/>
          <w:spacing w:val="10"/>
        </w:rPr>
        <w:t xml:space="preserve"> </w:t>
      </w:r>
      <w:r>
        <w:rPr>
          <w:color w:val="231F20"/>
          <w:spacing w:val="-3"/>
        </w:rPr>
        <w:t>жатқызады.</w:t>
      </w:r>
    </w:p>
    <w:p w:rsidR="0087743E" w:rsidRDefault="0087743E" w:rsidP="0087743E">
      <w:pPr>
        <w:pStyle w:val="a3"/>
        <w:spacing w:before="95" w:line="235" w:lineRule="auto"/>
        <w:ind w:left="298" w:right="110"/>
        <w:jc w:val="both"/>
      </w:pPr>
      <w:r>
        <w:br w:type="column"/>
      </w:r>
      <w:r>
        <w:rPr>
          <w:color w:val="231F20"/>
        </w:rPr>
        <w:lastRenderedPageBreak/>
        <w:t xml:space="preserve">“Айқап” бетінде отызға тарта өлең жинақтары азды-көпті сөз болып, сыни пікір айтылды. Бұл жазылғандардан сыншылдық ой-пікірлер </w:t>
      </w:r>
      <w:r>
        <w:rPr>
          <w:color w:val="231F20"/>
          <w:spacing w:val="-3"/>
        </w:rPr>
        <w:t xml:space="preserve">осы </w:t>
      </w:r>
      <w:r>
        <w:rPr>
          <w:color w:val="231F20"/>
        </w:rPr>
        <w:t>“Айқап”</w:t>
      </w:r>
      <w:r>
        <w:rPr>
          <w:color w:val="231F20"/>
          <w:spacing w:val="-11"/>
        </w:rPr>
        <w:t xml:space="preserve"> </w:t>
      </w:r>
      <w:r>
        <w:rPr>
          <w:color w:val="231F20"/>
        </w:rPr>
        <w:t>журналы</w:t>
      </w:r>
      <w:r>
        <w:rPr>
          <w:color w:val="231F20"/>
          <w:spacing w:val="-11"/>
        </w:rPr>
        <w:t xml:space="preserve"> </w:t>
      </w:r>
      <w:r>
        <w:rPr>
          <w:color w:val="231F20"/>
        </w:rPr>
        <w:t>мен</w:t>
      </w:r>
      <w:r>
        <w:rPr>
          <w:color w:val="231F20"/>
          <w:spacing w:val="-11"/>
        </w:rPr>
        <w:t xml:space="preserve"> </w:t>
      </w:r>
      <w:r>
        <w:rPr>
          <w:color w:val="231F20"/>
        </w:rPr>
        <w:t>“Қазақ”</w:t>
      </w:r>
      <w:r>
        <w:rPr>
          <w:color w:val="231F20"/>
          <w:spacing w:val="-10"/>
        </w:rPr>
        <w:t xml:space="preserve"> </w:t>
      </w:r>
      <w:r>
        <w:rPr>
          <w:color w:val="231F20"/>
        </w:rPr>
        <w:t>газеттерінде</w:t>
      </w:r>
      <w:r>
        <w:rPr>
          <w:color w:val="231F20"/>
          <w:spacing w:val="-11"/>
        </w:rPr>
        <w:t xml:space="preserve"> </w:t>
      </w:r>
      <w:r>
        <w:rPr>
          <w:color w:val="231F20"/>
        </w:rPr>
        <w:t>жан- дана түскенін байқатады. Қазақ әдеби сын тари- хына</w:t>
      </w:r>
      <w:r>
        <w:rPr>
          <w:color w:val="231F20"/>
          <w:spacing w:val="-12"/>
        </w:rPr>
        <w:t xml:space="preserve"> </w:t>
      </w:r>
      <w:r>
        <w:rPr>
          <w:color w:val="231F20"/>
        </w:rPr>
        <w:t>қосқан</w:t>
      </w:r>
      <w:r>
        <w:rPr>
          <w:color w:val="231F20"/>
          <w:spacing w:val="-10"/>
        </w:rPr>
        <w:t xml:space="preserve"> </w:t>
      </w:r>
      <w:r>
        <w:rPr>
          <w:color w:val="231F20"/>
        </w:rPr>
        <w:t>үлесі</w:t>
      </w:r>
      <w:r>
        <w:rPr>
          <w:color w:val="231F20"/>
          <w:spacing w:val="-11"/>
        </w:rPr>
        <w:t xml:space="preserve"> </w:t>
      </w:r>
      <w:r>
        <w:rPr>
          <w:color w:val="231F20"/>
        </w:rPr>
        <w:t>мол</w:t>
      </w:r>
      <w:r>
        <w:rPr>
          <w:color w:val="231F20"/>
          <w:spacing w:val="-10"/>
        </w:rPr>
        <w:t xml:space="preserve"> </w:t>
      </w:r>
      <w:r>
        <w:rPr>
          <w:color w:val="231F20"/>
        </w:rPr>
        <w:t>екенін,</w:t>
      </w:r>
      <w:r>
        <w:rPr>
          <w:color w:val="231F20"/>
          <w:spacing w:val="-11"/>
        </w:rPr>
        <w:t xml:space="preserve"> </w:t>
      </w:r>
      <w:r>
        <w:rPr>
          <w:color w:val="231F20"/>
        </w:rPr>
        <w:t>сын</w:t>
      </w:r>
      <w:r>
        <w:rPr>
          <w:color w:val="231F20"/>
          <w:spacing w:val="-10"/>
        </w:rPr>
        <w:t xml:space="preserve"> </w:t>
      </w:r>
      <w:r>
        <w:rPr>
          <w:color w:val="231F20"/>
        </w:rPr>
        <w:t>жанрларының қалыптасып, дамуынан-ақ аңғаруға</w:t>
      </w:r>
      <w:r>
        <w:rPr>
          <w:color w:val="231F20"/>
          <w:spacing w:val="-2"/>
        </w:rPr>
        <w:t xml:space="preserve"> </w:t>
      </w:r>
      <w:r>
        <w:rPr>
          <w:color w:val="231F20"/>
        </w:rPr>
        <w:t>болады.</w:t>
      </w:r>
    </w:p>
    <w:p w:rsidR="0087743E" w:rsidRDefault="0087743E" w:rsidP="0087743E">
      <w:pPr>
        <w:pStyle w:val="a3"/>
        <w:spacing w:before="1" w:line="235" w:lineRule="auto"/>
        <w:ind w:left="298" w:right="110" w:firstLine="340"/>
        <w:jc w:val="both"/>
      </w:pPr>
      <w:r>
        <w:rPr>
          <w:color w:val="231F20"/>
        </w:rPr>
        <w:t xml:space="preserve">Осындай журнал қатарына, ғасырға жуық тарихы бар 1922 жылдан бастап жарық </w:t>
      </w:r>
      <w:r>
        <w:rPr>
          <w:color w:val="231F20"/>
          <w:spacing w:val="-4"/>
        </w:rPr>
        <w:t xml:space="preserve">көрген </w:t>
      </w:r>
      <w:r>
        <w:rPr>
          <w:color w:val="231F20"/>
        </w:rPr>
        <w:t>әдеби-көркем, қоғамдық-әлеуметтік тақырыбын қамтыған</w:t>
      </w:r>
      <w:r>
        <w:rPr>
          <w:color w:val="231F20"/>
          <w:spacing w:val="-34"/>
        </w:rPr>
        <w:t xml:space="preserve"> </w:t>
      </w:r>
      <w:r>
        <w:rPr>
          <w:color w:val="231F20"/>
        </w:rPr>
        <w:t>«Жұлдыз»</w:t>
      </w:r>
      <w:r>
        <w:rPr>
          <w:color w:val="231F20"/>
          <w:spacing w:val="-33"/>
        </w:rPr>
        <w:t xml:space="preserve"> </w:t>
      </w:r>
      <w:r>
        <w:rPr>
          <w:color w:val="231F20"/>
        </w:rPr>
        <w:t>журналы</w:t>
      </w:r>
      <w:r>
        <w:rPr>
          <w:color w:val="231F20"/>
          <w:spacing w:val="-33"/>
        </w:rPr>
        <w:t xml:space="preserve"> </w:t>
      </w:r>
      <w:r>
        <w:rPr>
          <w:color w:val="231F20"/>
        </w:rPr>
        <w:t>жатады.</w:t>
      </w:r>
      <w:r>
        <w:rPr>
          <w:color w:val="231F20"/>
          <w:spacing w:val="-33"/>
        </w:rPr>
        <w:t xml:space="preserve"> </w:t>
      </w:r>
      <w:r>
        <w:rPr>
          <w:color w:val="231F20"/>
        </w:rPr>
        <w:t xml:space="preserve">«Жұлдыз» журналы ХХ ғасырдың жиырмасыншы жыл- дарынан бастап әр тақырыптағы </w:t>
      </w:r>
      <w:r>
        <w:rPr>
          <w:color w:val="231F20"/>
          <w:spacing w:val="-3"/>
        </w:rPr>
        <w:t xml:space="preserve">туындылар </w:t>
      </w:r>
      <w:r>
        <w:rPr>
          <w:color w:val="231F20"/>
        </w:rPr>
        <w:t>жинағы болуымен қатар, әдеби үдерістің бір бөлігі ретінде тұтасқан және аяқталған әдебиет шежіресі</w:t>
      </w:r>
      <w:r>
        <w:rPr>
          <w:color w:val="231F20"/>
          <w:spacing w:val="-32"/>
        </w:rPr>
        <w:t xml:space="preserve"> </w:t>
      </w:r>
      <w:r>
        <w:rPr>
          <w:color w:val="231F20"/>
        </w:rPr>
        <w:t>тәріздес</w:t>
      </w:r>
      <w:r>
        <w:rPr>
          <w:color w:val="231F20"/>
          <w:spacing w:val="-31"/>
        </w:rPr>
        <w:t xml:space="preserve"> </w:t>
      </w:r>
      <w:r>
        <w:rPr>
          <w:color w:val="231F20"/>
        </w:rPr>
        <w:t>басылым</w:t>
      </w:r>
      <w:r>
        <w:rPr>
          <w:color w:val="231F20"/>
          <w:spacing w:val="-31"/>
        </w:rPr>
        <w:t xml:space="preserve"> </w:t>
      </w:r>
      <w:r>
        <w:rPr>
          <w:color w:val="231F20"/>
        </w:rPr>
        <w:t>деп</w:t>
      </w:r>
      <w:r>
        <w:rPr>
          <w:color w:val="231F20"/>
          <w:spacing w:val="-30"/>
        </w:rPr>
        <w:t xml:space="preserve"> </w:t>
      </w:r>
      <w:r>
        <w:rPr>
          <w:color w:val="231F20"/>
        </w:rPr>
        <w:t>айтуға</w:t>
      </w:r>
      <w:r>
        <w:rPr>
          <w:color w:val="231F20"/>
          <w:spacing w:val="-31"/>
        </w:rPr>
        <w:t xml:space="preserve"> </w:t>
      </w:r>
      <w:r>
        <w:rPr>
          <w:color w:val="231F20"/>
        </w:rPr>
        <w:t>болады.</w:t>
      </w:r>
      <w:r>
        <w:rPr>
          <w:color w:val="231F20"/>
          <w:spacing w:val="-31"/>
        </w:rPr>
        <w:t xml:space="preserve"> </w:t>
      </w:r>
      <w:r>
        <w:rPr>
          <w:color w:val="231F20"/>
        </w:rPr>
        <w:t>Ол</w:t>
      </w:r>
    </w:p>
    <w:p w:rsidR="0087743E" w:rsidRDefault="0087743E" w:rsidP="0087743E">
      <w:pPr>
        <w:pStyle w:val="a3"/>
        <w:spacing w:line="235" w:lineRule="auto"/>
        <w:ind w:left="298" w:right="110"/>
        <w:jc w:val="both"/>
      </w:pPr>
      <w:r>
        <w:rPr>
          <w:color w:val="231F20"/>
        </w:rPr>
        <w:t xml:space="preserve">«Шолпан» (1922), «Таң» (1924) журналдарының ізбасары саналады. Алғашқы саны 1928 жылы жарық көрген. Әр жылдары «Жаңа әдебиет» (1928-1932), «Жыл құсы», «Әдебиет </w:t>
      </w:r>
      <w:r>
        <w:rPr>
          <w:color w:val="231F20"/>
          <w:spacing w:val="-3"/>
        </w:rPr>
        <w:t xml:space="preserve">майданы» </w:t>
      </w:r>
      <w:r>
        <w:rPr>
          <w:color w:val="231F20"/>
        </w:rPr>
        <w:t xml:space="preserve">(1932-39),    «Майдан»    (1941-1945), </w:t>
      </w:r>
      <w:r>
        <w:rPr>
          <w:color w:val="231F20"/>
          <w:spacing w:val="48"/>
        </w:rPr>
        <w:t xml:space="preserve"> </w:t>
      </w:r>
      <w:r>
        <w:rPr>
          <w:color w:val="231F20"/>
        </w:rPr>
        <w:t>«Әдебиет</w:t>
      </w:r>
    </w:p>
    <w:p w:rsidR="0087743E" w:rsidRDefault="0087743E" w:rsidP="0087743E">
      <w:pPr>
        <w:pStyle w:val="a3"/>
        <w:spacing w:before="1" w:line="235" w:lineRule="auto"/>
        <w:ind w:left="298" w:right="111"/>
        <w:jc w:val="both"/>
      </w:pPr>
      <w:r>
        <w:rPr>
          <w:color w:val="231F20"/>
        </w:rPr>
        <w:t xml:space="preserve">және искусство» (1939-1941; 1945-57) </w:t>
      </w:r>
      <w:r>
        <w:rPr>
          <w:color w:val="231F20"/>
          <w:spacing w:val="-3"/>
        </w:rPr>
        <w:t xml:space="preserve">атауы- </w:t>
      </w:r>
      <w:r>
        <w:rPr>
          <w:color w:val="231F20"/>
        </w:rPr>
        <w:t xml:space="preserve">мен шығып тұрған. 1957 жылдан «Жұлдыз» </w:t>
      </w:r>
      <w:r>
        <w:rPr>
          <w:color w:val="231F20"/>
          <w:spacing w:val="-6"/>
        </w:rPr>
        <w:t xml:space="preserve">де- </w:t>
      </w:r>
      <w:r>
        <w:rPr>
          <w:color w:val="231F20"/>
        </w:rPr>
        <w:t>ген атпен шығады. Журналдың қалыптасуына қазақ     әдебиетінің     классиктері     Б.</w:t>
      </w:r>
      <w:r>
        <w:rPr>
          <w:color w:val="231F20"/>
          <w:spacing w:val="-3"/>
        </w:rPr>
        <w:t xml:space="preserve"> </w:t>
      </w:r>
      <w:r>
        <w:rPr>
          <w:color w:val="231F20"/>
        </w:rPr>
        <w:t>Майлин,</w:t>
      </w:r>
    </w:p>
    <w:p w:rsidR="0087743E" w:rsidRDefault="0087743E" w:rsidP="0087743E">
      <w:pPr>
        <w:pStyle w:val="a3"/>
        <w:spacing w:line="235" w:lineRule="auto"/>
        <w:ind w:left="298" w:right="111"/>
        <w:jc w:val="both"/>
      </w:pPr>
      <w:r>
        <w:rPr>
          <w:color w:val="231F20"/>
        </w:rPr>
        <w:t xml:space="preserve">I. Жансүгіров, М. Әуезов, С. Мұқанов көп еңбек сіңірді. Алғашқы редакторы – С. Сейфуллин болған. Журналға Ғ. Мүсірепов, З. Қабдолов,  Ә.  Нұрпейісов,  С.  Мәуленов,   Ш. Мұртаза,   Б. Тілегенов, М. </w:t>
      </w:r>
      <w:r>
        <w:rPr>
          <w:color w:val="231F20"/>
          <w:spacing w:val="-3"/>
        </w:rPr>
        <w:t xml:space="preserve">Мағауин </w:t>
      </w:r>
      <w:r>
        <w:rPr>
          <w:color w:val="231F20"/>
        </w:rPr>
        <w:t>әр жылдары бас ре- дактор  болған.  Журналдың  «проза»,</w:t>
      </w:r>
      <w:r>
        <w:rPr>
          <w:color w:val="231F20"/>
          <w:spacing w:val="17"/>
        </w:rPr>
        <w:t xml:space="preserve"> </w:t>
      </w:r>
      <w:r>
        <w:rPr>
          <w:color w:val="231F20"/>
        </w:rPr>
        <w:t>«поэзия»,</w:t>
      </w:r>
    </w:p>
    <w:p w:rsidR="0087743E" w:rsidRDefault="0087743E" w:rsidP="0087743E">
      <w:pPr>
        <w:pStyle w:val="a3"/>
        <w:spacing w:line="247" w:lineRule="exact"/>
        <w:ind w:left="298"/>
        <w:jc w:val="both"/>
      </w:pPr>
      <w:r>
        <w:rPr>
          <w:color w:val="231F20"/>
        </w:rPr>
        <w:t xml:space="preserve">«Ислам   тағылымы»,   «әдеби   мұра», </w:t>
      </w:r>
      <w:r>
        <w:rPr>
          <w:color w:val="231F20"/>
          <w:spacing w:val="53"/>
        </w:rPr>
        <w:t xml:space="preserve"> </w:t>
      </w:r>
      <w:r>
        <w:rPr>
          <w:color w:val="231F20"/>
        </w:rPr>
        <w:t>«зерде»,</w:t>
      </w:r>
    </w:p>
    <w:p w:rsidR="0087743E" w:rsidRDefault="0087743E" w:rsidP="0087743E">
      <w:pPr>
        <w:pStyle w:val="a3"/>
        <w:spacing w:before="2" w:line="235" w:lineRule="auto"/>
        <w:ind w:left="298" w:right="110"/>
        <w:jc w:val="both"/>
      </w:pPr>
      <w:r>
        <w:rPr>
          <w:color w:val="231F20"/>
        </w:rPr>
        <w:t xml:space="preserve">«әдебиеттану», тағы басқа бөлімдерінде </w:t>
      </w:r>
      <w:r>
        <w:rPr>
          <w:color w:val="231F20"/>
          <w:spacing w:val="-3"/>
        </w:rPr>
        <w:t xml:space="preserve">қазақ </w:t>
      </w:r>
      <w:r>
        <w:rPr>
          <w:color w:val="231F20"/>
        </w:rPr>
        <w:t xml:space="preserve">ақын-жазушыларының жаңа шығармалары, өнер туындылары, қазақ халқының тарихы мен мәдениетіне, өнері мен әдебиетіне </w:t>
      </w:r>
      <w:r>
        <w:rPr>
          <w:color w:val="231F20"/>
          <w:spacing w:val="-3"/>
        </w:rPr>
        <w:t xml:space="preserve">қатысты </w:t>
      </w:r>
      <w:r>
        <w:rPr>
          <w:color w:val="231F20"/>
        </w:rPr>
        <w:t xml:space="preserve">мақалалар жарияланып келеді. Қазақстан сурет- шілерінің шеберханасынан алынған суреттер </w:t>
      </w:r>
      <w:r>
        <w:rPr>
          <w:color w:val="231F20"/>
          <w:spacing w:val="-3"/>
        </w:rPr>
        <w:t xml:space="preserve">жеке </w:t>
      </w:r>
      <w:r>
        <w:rPr>
          <w:color w:val="231F20"/>
        </w:rPr>
        <w:t xml:space="preserve">беттерде беріледі.«Жұлдыз» журналының алғашқы шығарылымы «Шолпан» журналы – Ташкентте 1922 жылдың қазан айынан </w:t>
      </w:r>
      <w:r>
        <w:rPr>
          <w:color w:val="231F20"/>
          <w:spacing w:val="-4"/>
        </w:rPr>
        <w:t xml:space="preserve">1923 </w:t>
      </w:r>
      <w:r>
        <w:rPr>
          <w:color w:val="231F20"/>
        </w:rPr>
        <w:t>жылдың</w:t>
      </w:r>
      <w:r>
        <w:rPr>
          <w:color w:val="231F20"/>
          <w:spacing w:val="32"/>
        </w:rPr>
        <w:t xml:space="preserve"> </w:t>
      </w:r>
      <w:r>
        <w:rPr>
          <w:color w:val="231F20"/>
        </w:rPr>
        <w:t>маусымына</w:t>
      </w:r>
      <w:r>
        <w:rPr>
          <w:color w:val="231F20"/>
          <w:spacing w:val="32"/>
        </w:rPr>
        <w:t xml:space="preserve"> </w:t>
      </w:r>
      <w:r>
        <w:rPr>
          <w:color w:val="231F20"/>
        </w:rPr>
        <w:t>дейін</w:t>
      </w:r>
      <w:r>
        <w:rPr>
          <w:color w:val="231F20"/>
          <w:spacing w:val="33"/>
        </w:rPr>
        <w:t xml:space="preserve"> </w:t>
      </w:r>
      <w:r>
        <w:rPr>
          <w:color w:val="231F20"/>
        </w:rPr>
        <w:t>жарық</w:t>
      </w:r>
      <w:r>
        <w:rPr>
          <w:color w:val="231F20"/>
          <w:spacing w:val="32"/>
        </w:rPr>
        <w:t xml:space="preserve"> </w:t>
      </w:r>
      <w:r>
        <w:rPr>
          <w:color w:val="231F20"/>
        </w:rPr>
        <w:t>көріп</w:t>
      </w:r>
      <w:r>
        <w:rPr>
          <w:color w:val="231F20"/>
          <w:spacing w:val="32"/>
        </w:rPr>
        <w:t xml:space="preserve"> </w:t>
      </w:r>
      <w:r>
        <w:rPr>
          <w:color w:val="231F20"/>
          <w:spacing w:val="-3"/>
        </w:rPr>
        <w:t>тұрған</w:t>
      </w:r>
    </w:p>
    <w:p w:rsidR="0087743E" w:rsidRDefault="0087743E" w:rsidP="0087743E">
      <w:pPr>
        <w:pStyle w:val="a3"/>
        <w:spacing w:before="1" w:line="235" w:lineRule="auto"/>
        <w:ind w:left="298" w:right="110"/>
        <w:jc w:val="both"/>
      </w:pPr>
      <w:r>
        <w:rPr>
          <w:color w:val="231F20"/>
        </w:rPr>
        <w:t xml:space="preserve">«саясат-шаруашылық, білім-әдебиет туралы ай- ында бір шығатын «қырғыз-қазақ» басылымы. Журналдың бар болғаны 8 басылымы жарық көрген. Шығарушысы (бас редактор) – Иса Тоқтыбаев. Журнал маңына алаштың ұлтжанды азаматтары шоғырланған. Олар: Н.Төреқұлов, О.Жандосов, С.Қожанов. </w:t>
      </w:r>
      <w:r>
        <w:rPr>
          <w:color w:val="231F20"/>
          <w:spacing w:val="-3"/>
        </w:rPr>
        <w:t xml:space="preserve">М.Дулатов, </w:t>
      </w:r>
      <w:r>
        <w:rPr>
          <w:color w:val="231F20"/>
        </w:rPr>
        <w:t xml:space="preserve">К.Бөриев, Х.Досмұхамедов, Ә.Диваев, М.Жұмабаев, М.Әуезов </w:t>
      </w:r>
      <w:r>
        <w:rPr>
          <w:color w:val="231F20"/>
          <w:spacing w:val="-5"/>
        </w:rPr>
        <w:t xml:space="preserve">т.б. </w:t>
      </w:r>
      <w:r>
        <w:rPr>
          <w:color w:val="231F20"/>
        </w:rPr>
        <w:t xml:space="preserve">Журналдың алғашқы саны ғана </w:t>
      </w:r>
      <w:r>
        <w:rPr>
          <w:color w:val="231F20"/>
          <w:spacing w:val="-3"/>
        </w:rPr>
        <w:t xml:space="preserve">жеке  </w:t>
      </w:r>
      <w:r>
        <w:rPr>
          <w:color w:val="231F20"/>
        </w:rPr>
        <w:t xml:space="preserve">басылған,  кейінгі  сандары  2-3,  4-5, </w:t>
      </w:r>
      <w:r>
        <w:rPr>
          <w:color w:val="231F20"/>
          <w:spacing w:val="40"/>
        </w:rPr>
        <w:t xml:space="preserve"> </w:t>
      </w:r>
      <w:r>
        <w:rPr>
          <w:color w:val="231F20"/>
        </w:rPr>
        <w:t>6-7-</w:t>
      </w:r>
    </w:p>
    <w:p w:rsidR="0087743E" w:rsidRDefault="0087743E" w:rsidP="0087743E">
      <w:pPr>
        <w:pStyle w:val="a3"/>
        <w:spacing w:line="235" w:lineRule="auto"/>
        <w:ind w:left="298" w:right="111"/>
        <w:jc w:val="both"/>
      </w:pPr>
      <w:r>
        <w:rPr>
          <w:color w:val="231F20"/>
        </w:rPr>
        <w:t xml:space="preserve">8 болып бірге шыққан. Бұдан ары журнал шықпай    қалады.    Бұның    себебі </w:t>
      </w:r>
      <w:r>
        <w:rPr>
          <w:color w:val="231F20"/>
          <w:spacing w:val="44"/>
        </w:rPr>
        <w:t xml:space="preserve"> </w:t>
      </w:r>
      <w:r>
        <w:rPr>
          <w:color w:val="231F20"/>
        </w:rPr>
        <w:t>«Қазақстан</w:t>
      </w:r>
    </w:p>
    <w:p w:rsidR="0087743E" w:rsidRDefault="0087743E" w:rsidP="0087743E">
      <w:pPr>
        <w:spacing w:line="235" w:lineRule="auto"/>
        <w:jc w:val="both"/>
        <w:sectPr w:rsidR="0087743E">
          <w:type w:val="continuous"/>
          <w:pgSz w:w="11910" w:h="16840"/>
          <w:pgMar w:top="1580" w:right="1020" w:bottom="280" w:left="880" w:header="720" w:footer="720" w:gutter="0"/>
          <w:cols w:num="2" w:space="720" w:equalWidth="0">
            <w:col w:w="4989" w:space="40"/>
            <w:col w:w="4981"/>
          </w:cols>
        </w:sectPr>
      </w:pPr>
    </w:p>
    <w:p w:rsidR="0087743E" w:rsidRDefault="0087743E" w:rsidP="0087743E">
      <w:pPr>
        <w:pStyle w:val="a3"/>
        <w:spacing w:before="2"/>
        <w:rPr>
          <w:sz w:val="16"/>
        </w:rPr>
      </w:pPr>
    </w:p>
    <w:p w:rsidR="0087743E" w:rsidRDefault="0087743E" w:rsidP="0087743E">
      <w:pPr>
        <w:rPr>
          <w:sz w:val="16"/>
        </w:rPr>
        <w:sectPr w:rsidR="0087743E">
          <w:pgSz w:w="11910" w:h="16840"/>
          <w:pgMar w:top="1420" w:right="1020" w:bottom="1400" w:left="880" w:header="1084" w:footer="1200" w:gutter="0"/>
          <w:cols w:space="720"/>
        </w:sectPr>
      </w:pPr>
    </w:p>
    <w:p w:rsidR="0087743E" w:rsidRDefault="0087743E" w:rsidP="0087743E">
      <w:pPr>
        <w:pStyle w:val="a3"/>
        <w:spacing w:before="95" w:line="235" w:lineRule="auto"/>
        <w:ind w:left="253" w:right="38"/>
        <w:jc w:val="both"/>
      </w:pPr>
      <w:r>
        <w:rPr>
          <w:color w:val="231F20"/>
        </w:rPr>
        <w:lastRenderedPageBreak/>
        <w:t xml:space="preserve">ұлттық энциклопедиясының» 4-томында бы- лай көрсетілген: «... </w:t>
      </w:r>
      <w:r>
        <w:rPr>
          <w:color w:val="231F20"/>
          <w:spacing w:val="-3"/>
        </w:rPr>
        <w:t xml:space="preserve">жеке </w:t>
      </w:r>
      <w:r>
        <w:rPr>
          <w:color w:val="231F20"/>
        </w:rPr>
        <w:t xml:space="preserve">мақалаларында буржуазияшыл-ұлтшылдық қате </w:t>
      </w:r>
      <w:r>
        <w:rPr>
          <w:color w:val="231F20"/>
          <w:spacing w:val="-2"/>
        </w:rPr>
        <w:t xml:space="preserve">тұжырымдарға </w:t>
      </w:r>
      <w:r>
        <w:rPr>
          <w:color w:val="231F20"/>
          <w:spacing w:val="-3"/>
        </w:rPr>
        <w:t xml:space="preserve">жол </w:t>
      </w:r>
      <w:r>
        <w:rPr>
          <w:color w:val="231F20"/>
        </w:rPr>
        <w:t>берілген деп есептеліп, осыған байла- нысты журнал 8 саны шыққаннан кейін 1923 жылдың мамыр айында жабылды». Журналдың алғашқы саны 1922 жылдың 15 қараша күні жа- рияланды. Алғашқы басылымдағы бөлімдер: Саяси һәм жалпы бөлім, шаруашылық, партия тіршілігі, білім бөлімі, әдебиет бөлімі, бұйрық – жарлықтар. Бұл санда әдебиет бөлімінде жарық көрген</w:t>
      </w:r>
      <w:r>
        <w:rPr>
          <w:color w:val="231F20"/>
          <w:spacing w:val="-30"/>
        </w:rPr>
        <w:t xml:space="preserve"> </w:t>
      </w:r>
      <w:r>
        <w:rPr>
          <w:color w:val="231F20"/>
        </w:rPr>
        <w:t>мақала,</w:t>
      </w:r>
      <w:r>
        <w:rPr>
          <w:color w:val="231F20"/>
          <w:spacing w:val="-29"/>
        </w:rPr>
        <w:t xml:space="preserve"> </w:t>
      </w:r>
      <w:r>
        <w:rPr>
          <w:color w:val="231F20"/>
        </w:rPr>
        <w:t>шығармалар:</w:t>
      </w:r>
      <w:r>
        <w:rPr>
          <w:color w:val="231F20"/>
          <w:spacing w:val="-30"/>
        </w:rPr>
        <w:t xml:space="preserve"> </w:t>
      </w:r>
      <w:r>
        <w:rPr>
          <w:color w:val="231F20"/>
        </w:rPr>
        <w:t>Ә.</w:t>
      </w:r>
      <w:r>
        <w:rPr>
          <w:color w:val="231F20"/>
          <w:spacing w:val="-30"/>
        </w:rPr>
        <w:t xml:space="preserve"> </w:t>
      </w:r>
      <w:r>
        <w:rPr>
          <w:color w:val="231F20"/>
        </w:rPr>
        <w:t>Диваев</w:t>
      </w:r>
      <w:r>
        <w:rPr>
          <w:color w:val="231F20"/>
          <w:spacing w:val="-29"/>
        </w:rPr>
        <w:t xml:space="preserve"> </w:t>
      </w:r>
      <w:r>
        <w:rPr>
          <w:color w:val="231F20"/>
        </w:rPr>
        <w:t>«Әділ</w:t>
      </w:r>
      <w:r>
        <w:rPr>
          <w:color w:val="231F20"/>
          <w:spacing w:val="-30"/>
        </w:rPr>
        <w:t xml:space="preserve"> </w:t>
      </w:r>
      <w:r>
        <w:rPr>
          <w:color w:val="231F20"/>
        </w:rPr>
        <w:t xml:space="preserve">би», </w:t>
      </w:r>
      <w:r>
        <w:rPr>
          <w:color w:val="231F20"/>
          <w:spacing w:val="-3"/>
        </w:rPr>
        <w:t>Р.Төлешұлы</w:t>
      </w:r>
      <w:r>
        <w:rPr>
          <w:color w:val="231F20"/>
          <w:spacing w:val="-13"/>
        </w:rPr>
        <w:t xml:space="preserve"> </w:t>
      </w:r>
      <w:r>
        <w:rPr>
          <w:color w:val="231F20"/>
          <w:spacing w:val="-5"/>
        </w:rPr>
        <w:t>«Тау</w:t>
      </w:r>
      <w:r>
        <w:rPr>
          <w:color w:val="231F20"/>
          <w:spacing w:val="-13"/>
        </w:rPr>
        <w:t xml:space="preserve"> </w:t>
      </w:r>
      <w:r>
        <w:rPr>
          <w:color w:val="231F20"/>
        </w:rPr>
        <w:t>асар</w:t>
      </w:r>
      <w:r>
        <w:rPr>
          <w:color w:val="231F20"/>
          <w:spacing w:val="-12"/>
        </w:rPr>
        <w:t xml:space="preserve"> </w:t>
      </w:r>
      <w:r>
        <w:rPr>
          <w:color w:val="231F20"/>
        </w:rPr>
        <w:t>есепші»,</w:t>
      </w:r>
      <w:r>
        <w:rPr>
          <w:color w:val="231F20"/>
          <w:spacing w:val="-13"/>
        </w:rPr>
        <w:t xml:space="preserve"> </w:t>
      </w:r>
      <w:r>
        <w:rPr>
          <w:color w:val="231F20"/>
        </w:rPr>
        <w:t>Ғ.</w:t>
      </w:r>
      <w:r>
        <w:rPr>
          <w:color w:val="231F20"/>
          <w:spacing w:val="-12"/>
        </w:rPr>
        <w:t xml:space="preserve"> </w:t>
      </w:r>
      <w:r>
        <w:rPr>
          <w:color w:val="231F20"/>
        </w:rPr>
        <w:t>Балақадырұлы</w:t>
      </w:r>
    </w:p>
    <w:p w:rsidR="0087743E" w:rsidRDefault="0087743E" w:rsidP="0087743E">
      <w:pPr>
        <w:pStyle w:val="a3"/>
        <w:spacing w:before="1" w:line="235" w:lineRule="auto"/>
        <w:ind w:left="253" w:right="38"/>
        <w:jc w:val="both"/>
      </w:pPr>
      <w:r>
        <w:rPr>
          <w:color w:val="231F20"/>
        </w:rPr>
        <w:t xml:space="preserve">«Шолпанға», С.Сейфуллин «Түркістанда халық ағарту ісі»,«Сұлу батыр». Журналдың 2-3 саны 1922 жылы қараша-желтоқсан айларында </w:t>
      </w:r>
      <w:r>
        <w:rPr>
          <w:color w:val="231F20"/>
          <w:spacing w:val="-3"/>
        </w:rPr>
        <w:t xml:space="preserve">жарық </w:t>
      </w:r>
      <w:r>
        <w:rPr>
          <w:color w:val="231F20"/>
        </w:rPr>
        <w:t xml:space="preserve">көрді. Бұл санда «Қоңыр» бүркеншік </w:t>
      </w:r>
      <w:r>
        <w:rPr>
          <w:color w:val="231F20"/>
          <w:spacing w:val="-3"/>
        </w:rPr>
        <w:t xml:space="preserve">атымен </w:t>
      </w:r>
      <w:r>
        <w:rPr>
          <w:color w:val="231F20"/>
        </w:rPr>
        <w:t xml:space="preserve">М.Әуезовтың «Қызыл сұңқарлар» атты сыни мақаласы жарық көрді. Ал төртінші саны 1923 жылы қаңтар айында жарық көрген. Бірақ бұл сан тек 3 бөлімнен тұрады. Олар: саяси һәм жалпы бөлім, ғылым бөлімі, әдебиет бөлімі. Жалпы аталған сандарда «Қорқыт», «Батыр Баян»,    «Ләйлі-Мәжнүн»,    «Оқыған   </w:t>
      </w:r>
      <w:r>
        <w:rPr>
          <w:color w:val="231F20"/>
          <w:spacing w:val="5"/>
        </w:rPr>
        <w:t xml:space="preserve"> </w:t>
      </w:r>
      <w:r>
        <w:rPr>
          <w:color w:val="231F20"/>
        </w:rPr>
        <w:t>азамат»,</w:t>
      </w:r>
    </w:p>
    <w:p w:rsidR="0087743E" w:rsidRDefault="0087743E" w:rsidP="0087743E">
      <w:pPr>
        <w:pStyle w:val="a3"/>
        <w:spacing w:before="1" w:line="235" w:lineRule="auto"/>
        <w:ind w:left="253" w:right="38"/>
        <w:jc w:val="both"/>
      </w:pPr>
      <w:r>
        <w:rPr>
          <w:color w:val="231F20"/>
        </w:rPr>
        <w:t>«Шолпанның күнәсі», «Қысқы түн» сияқты шығармалар</w:t>
      </w:r>
      <w:r>
        <w:rPr>
          <w:color w:val="231F20"/>
          <w:spacing w:val="-17"/>
        </w:rPr>
        <w:t xml:space="preserve"> </w:t>
      </w:r>
      <w:r>
        <w:rPr>
          <w:color w:val="231F20"/>
        </w:rPr>
        <w:t>жарық</w:t>
      </w:r>
      <w:r>
        <w:rPr>
          <w:color w:val="231F20"/>
          <w:spacing w:val="-17"/>
        </w:rPr>
        <w:t xml:space="preserve"> </w:t>
      </w:r>
      <w:r>
        <w:rPr>
          <w:color w:val="231F20"/>
        </w:rPr>
        <w:t>көрді.Журналдың</w:t>
      </w:r>
      <w:r>
        <w:rPr>
          <w:color w:val="231F20"/>
          <w:spacing w:val="-17"/>
        </w:rPr>
        <w:t xml:space="preserve"> </w:t>
      </w:r>
      <w:r>
        <w:rPr>
          <w:color w:val="231F20"/>
        </w:rPr>
        <w:t>«Жұлдыз» болып</w:t>
      </w:r>
      <w:r>
        <w:rPr>
          <w:color w:val="231F20"/>
          <w:spacing w:val="-28"/>
        </w:rPr>
        <w:t xml:space="preserve"> </w:t>
      </w:r>
      <w:r>
        <w:rPr>
          <w:color w:val="231F20"/>
        </w:rPr>
        <w:t>жарық</w:t>
      </w:r>
      <w:r>
        <w:rPr>
          <w:color w:val="231F20"/>
          <w:spacing w:val="-27"/>
        </w:rPr>
        <w:t xml:space="preserve"> </w:t>
      </w:r>
      <w:r>
        <w:rPr>
          <w:color w:val="231F20"/>
        </w:rPr>
        <w:t>көруі</w:t>
      </w:r>
      <w:r>
        <w:rPr>
          <w:color w:val="231F20"/>
          <w:spacing w:val="-28"/>
        </w:rPr>
        <w:t xml:space="preserve"> </w:t>
      </w:r>
      <w:r>
        <w:rPr>
          <w:color w:val="231F20"/>
        </w:rPr>
        <w:t>1976</w:t>
      </w:r>
      <w:r>
        <w:rPr>
          <w:color w:val="231F20"/>
          <w:spacing w:val="-27"/>
        </w:rPr>
        <w:t xml:space="preserve"> </w:t>
      </w:r>
      <w:r>
        <w:rPr>
          <w:color w:val="231F20"/>
        </w:rPr>
        <w:t>жылдан</w:t>
      </w:r>
      <w:r>
        <w:rPr>
          <w:color w:val="231F20"/>
          <w:spacing w:val="-27"/>
        </w:rPr>
        <w:t xml:space="preserve"> </w:t>
      </w:r>
      <w:r>
        <w:rPr>
          <w:color w:val="231F20"/>
        </w:rPr>
        <w:t>басталады.</w:t>
      </w:r>
      <w:r>
        <w:rPr>
          <w:color w:val="231F20"/>
          <w:spacing w:val="-28"/>
        </w:rPr>
        <w:t xml:space="preserve"> </w:t>
      </w:r>
      <w:r>
        <w:rPr>
          <w:color w:val="231F20"/>
          <w:spacing w:val="-3"/>
        </w:rPr>
        <w:t xml:space="preserve">Жур- </w:t>
      </w:r>
      <w:r>
        <w:rPr>
          <w:color w:val="231F20"/>
        </w:rPr>
        <w:t>нал</w:t>
      </w:r>
      <w:r>
        <w:rPr>
          <w:color w:val="231F20"/>
          <w:spacing w:val="-10"/>
        </w:rPr>
        <w:t xml:space="preserve"> </w:t>
      </w:r>
      <w:r>
        <w:rPr>
          <w:color w:val="231F20"/>
        </w:rPr>
        <w:t>мұқабасында</w:t>
      </w:r>
      <w:r>
        <w:rPr>
          <w:color w:val="231F20"/>
          <w:spacing w:val="-9"/>
        </w:rPr>
        <w:t xml:space="preserve"> </w:t>
      </w:r>
      <w:r>
        <w:rPr>
          <w:color w:val="231F20"/>
        </w:rPr>
        <w:t>1999</w:t>
      </w:r>
      <w:r>
        <w:rPr>
          <w:color w:val="231F20"/>
          <w:spacing w:val="-10"/>
        </w:rPr>
        <w:t xml:space="preserve"> </w:t>
      </w:r>
      <w:r>
        <w:rPr>
          <w:color w:val="231F20"/>
        </w:rPr>
        <w:t>жылға</w:t>
      </w:r>
      <w:r>
        <w:rPr>
          <w:color w:val="231F20"/>
          <w:spacing w:val="-9"/>
        </w:rPr>
        <w:t xml:space="preserve"> </w:t>
      </w:r>
      <w:r>
        <w:rPr>
          <w:color w:val="231F20"/>
        </w:rPr>
        <w:t>дейін</w:t>
      </w:r>
      <w:r>
        <w:rPr>
          <w:color w:val="231F20"/>
          <w:spacing w:val="-10"/>
        </w:rPr>
        <w:t xml:space="preserve"> </w:t>
      </w:r>
      <w:r>
        <w:rPr>
          <w:color w:val="231F20"/>
        </w:rPr>
        <w:t>1928</w:t>
      </w:r>
      <w:r>
        <w:rPr>
          <w:color w:val="231F20"/>
          <w:spacing w:val="-9"/>
        </w:rPr>
        <w:t xml:space="preserve"> </w:t>
      </w:r>
      <w:r>
        <w:rPr>
          <w:color w:val="231F20"/>
        </w:rPr>
        <w:t xml:space="preserve">жылдан бастап жарық көргендігі жазылса, 1999 жылдан бастап 1922 жылы деп жазылған. Журнал айы- на бір рет шығып, жылына 12 саны жарық </w:t>
      </w:r>
      <w:r>
        <w:rPr>
          <w:color w:val="231F20"/>
          <w:spacing w:val="-3"/>
        </w:rPr>
        <w:t xml:space="preserve">көріп </w:t>
      </w:r>
      <w:r>
        <w:rPr>
          <w:color w:val="231F20"/>
        </w:rPr>
        <w:t>тұрды.</w:t>
      </w:r>
      <w:r>
        <w:rPr>
          <w:color w:val="231F20"/>
          <w:spacing w:val="-23"/>
        </w:rPr>
        <w:t xml:space="preserve"> </w:t>
      </w:r>
      <w:r>
        <w:rPr>
          <w:color w:val="231F20"/>
        </w:rPr>
        <w:t>Желтоқсан</w:t>
      </w:r>
      <w:r>
        <w:rPr>
          <w:color w:val="231F20"/>
          <w:spacing w:val="-22"/>
        </w:rPr>
        <w:t xml:space="preserve"> </w:t>
      </w:r>
      <w:r>
        <w:rPr>
          <w:color w:val="231F20"/>
        </w:rPr>
        <w:t>айында</w:t>
      </w:r>
      <w:r>
        <w:rPr>
          <w:color w:val="231F20"/>
          <w:spacing w:val="-22"/>
        </w:rPr>
        <w:t xml:space="preserve"> </w:t>
      </w:r>
      <w:r>
        <w:rPr>
          <w:color w:val="231F20"/>
        </w:rPr>
        <w:t>жарық</w:t>
      </w:r>
      <w:r>
        <w:rPr>
          <w:color w:val="231F20"/>
          <w:spacing w:val="-22"/>
        </w:rPr>
        <w:t xml:space="preserve"> </w:t>
      </w:r>
      <w:r>
        <w:rPr>
          <w:color w:val="231F20"/>
        </w:rPr>
        <w:t>көрген</w:t>
      </w:r>
      <w:r>
        <w:rPr>
          <w:color w:val="231F20"/>
          <w:spacing w:val="-22"/>
        </w:rPr>
        <w:t xml:space="preserve"> </w:t>
      </w:r>
      <w:r>
        <w:rPr>
          <w:color w:val="231F20"/>
        </w:rPr>
        <w:t xml:space="preserve">санында барлық жылдың қорытындысы беріліп </w:t>
      </w:r>
      <w:r>
        <w:rPr>
          <w:color w:val="231F20"/>
          <w:spacing w:val="-3"/>
        </w:rPr>
        <w:t xml:space="preserve">отырды. </w:t>
      </w:r>
      <w:r>
        <w:rPr>
          <w:color w:val="231F20"/>
        </w:rPr>
        <w:t xml:space="preserve">Журнал мынадай бөлімдерден тұрады: 1. </w:t>
      </w:r>
      <w:r>
        <w:rPr>
          <w:color w:val="231F20"/>
          <w:spacing w:val="-3"/>
        </w:rPr>
        <w:t xml:space="preserve">Роман, </w:t>
      </w:r>
      <w:r>
        <w:rPr>
          <w:color w:val="231F20"/>
        </w:rPr>
        <w:t>повесть, әңгіме; 2. Өлең, поэма, дастан; 3.</w:t>
      </w:r>
      <w:r>
        <w:rPr>
          <w:color w:val="231F20"/>
          <w:spacing w:val="-28"/>
        </w:rPr>
        <w:t xml:space="preserve"> </w:t>
      </w:r>
      <w:r>
        <w:rPr>
          <w:color w:val="231F20"/>
        </w:rPr>
        <w:t>Очерк және</w:t>
      </w:r>
      <w:r>
        <w:rPr>
          <w:color w:val="231F20"/>
          <w:spacing w:val="-10"/>
        </w:rPr>
        <w:t xml:space="preserve"> </w:t>
      </w:r>
      <w:r>
        <w:rPr>
          <w:color w:val="231F20"/>
        </w:rPr>
        <w:t>публицистика;</w:t>
      </w:r>
      <w:r>
        <w:rPr>
          <w:color w:val="231F20"/>
          <w:spacing w:val="-10"/>
        </w:rPr>
        <w:t xml:space="preserve"> </w:t>
      </w:r>
      <w:r>
        <w:rPr>
          <w:color w:val="231F20"/>
        </w:rPr>
        <w:t>4.</w:t>
      </w:r>
      <w:r>
        <w:rPr>
          <w:color w:val="231F20"/>
          <w:spacing w:val="-10"/>
        </w:rPr>
        <w:t xml:space="preserve"> </w:t>
      </w:r>
      <w:r>
        <w:rPr>
          <w:color w:val="231F20"/>
        </w:rPr>
        <w:t>Өнер</w:t>
      </w:r>
      <w:r>
        <w:rPr>
          <w:color w:val="231F20"/>
          <w:spacing w:val="-11"/>
        </w:rPr>
        <w:t xml:space="preserve"> </w:t>
      </w:r>
      <w:r>
        <w:rPr>
          <w:color w:val="231F20"/>
        </w:rPr>
        <w:t>және</w:t>
      </w:r>
      <w:r>
        <w:rPr>
          <w:color w:val="231F20"/>
          <w:spacing w:val="-10"/>
        </w:rPr>
        <w:t xml:space="preserve"> </w:t>
      </w:r>
      <w:r>
        <w:rPr>
          <w:color w:val="231F20"/>
        </w:rPr>
        <w:t>ғылым;</w:t>
      </w:r>
      <w:r>
        <w:rPr>
          <w:color w:val="231F20"/>
          <w:spacing w:val="-11"/>
        </w:rPr>
        <w:t xml:space="preserve"> </w:t>
      </w:r>
      <w:r>
        <w:rPr>
          <w:color w:val="231F20"/>
        </w:rPr>
        <w:t>5.</w:t>
      </w:r>
      <w:r>
        <w:rPr>
          <w:color w:val="231F20"/>
          <w:spacing w:val="-3"/>
        </w:rPr>
        <w:t xml:space="preserve"> </w:t>
      </w:r>
      <w:r>
        <w:rPr>
          <w:color w:val="231F20"/>
        </w:rPr>
        <w:t>Сын және библиография; 6. Жаңа кітап жайлы. Журналдың бас редакторы – Бекежан</w:t>
      </w:r>
      <w:r>
        <w:rPr>
          <w:color w:val="231F20"/>
          <w:spacing w:val="-17"/>
        </w:rPr>
        <w:t xml:space="preserve"> </w:t>
      </w:r>
      <w:r>
        <w:rPr>
          <w:color w:val="231F20"/>
        </w:rPr>
        <w:t xml:space="preserve">Тілегенов. Кейіннен біршама жылдар бұл қызметті Мұхтар </w:t>
      </w:r>
      <w:r>
        <w:rPr>
          <w:color w:val="231F20"/>
          <w:spacing w:val="-3"/>
        </w:rPr>
        <w:t xml:space="preserve">Мағауин </w:t>
      </w:r>
      <w:r>
        <w:rPr>
          <w:color w:val="231F20"/>
        </w:rPr>
        <w:t xml:space="preserve">атқарды. Редакция алқасы қатарында біршама ақын-жазушылар болды. Олар: Рахманқұл Бердібаев, </w:t>
      </w:r>
      <w:r>
        <w:rPr>
          <w:color w:val="231F20"/>
          <w:spacing w:val="-3"/>
        </w:rPr>
        <w:t xml:space="preserve">Ахат </w:t>
      </w:r>
      <w:r>
        <w:rPr>
          <w:color w:val="231F20"/>
        </w:rPr>
        <w:t xml:space="preserve">Жақсыбаев, Сәкен Жүнісов, Ғафу Қайырбеков (бас </w:t>
      </w:r>
      <w:r>
        <w:rPr>
          <w:color w:val="231F20"/>
          <w:spacing w:val="-3"/>
        </w:rPr>
        <w:t xml:space="preserve">редактордың </w:t>
      </w:r>
      <w:r>
        <w:rPr>
          <w:color w:val="231F20"/>
        </w:rPr>
        <w:t xml:space="preserve">орынбасары), Мұхамеджан Қаратаев, Сабыл Мәмбеев, Сайын </w:t>
      </w:r>
      <w:r>
        <w:rPr>
          <w:color w:val="231F20"/>
          <w:spacing w:val="-3"/>
        </w:rPr>
        <w:t xml:space="preserve">Мұратбеков, </w:t>
      </w:r>
      <w:r>
        <w:rPr>
          <w:color w:val="231F20"/>
        </w:rPr>
        <w:t xml:space="preserve">Қадыр Мырза- лиев, </w:t>
      </w:r>
      <w:r>
        <w:rPr>
          <w:color w:val="231F20"/>
          <w:spacing w:val="-3"/>
        </w:rPr>
        <w:t xml:space="preserve">Қалаубек </w:t>
      </w:r>
      <w:r>
        <w:rPr>
          <w:color w:val="231F20"/>
        </w:rPr>
        <w:t>Тұрсынқұлов, Шаим Шаваев. Бұл журналда белгілі ақын-жазушылардың өлеңдері, әңгімелері, роман, повесть, сыни мақалалары</w:t>
      </w:r>
      <w:r>
        <w:rPr>
          <w:color w:val="231F20"/>
          <w:spacing w:val="-12"/>
        </w:rPr>
        <w:t xml:space="preserve"> </w:t>
      </w:r>
      <w:r>
        <w:rPr>
          <w:color w:val="231F20"/>
        </w:rPr>
        <w:t>жарық</w:t>
      </w:r>
      <w:r>
        <w:rPr>
          <w:color w:val="231F20"/>
          <w:spacing w:val="-11"/>
        </w:rPr>
        <w:t xml:space="preserve"> </w:t>
      </w:r>
      <w:r>
        <w:rPr>
          <w:color w:val="231F20"/>
        </w:rPr>
        <w:t>көріп</w:t>
      </w:r>
      <w:r>
        <w:rPr>
          <w:color w:val="231F20"/>
          <w:spacing w:val="-12"/>
        </w:rPr>
        <w:t xml:space="preserve"> </w:t>
      </w:r>
      <w:r>
        <w:rPr>
          <w:color w:val="231F20"/>
        </w:rPr>
        <w:t>тұрды.</w:t>
      </w:r>
      <w:r>
        <w:rPr>
          <w:color w:val="231F20"/>
          <w:spacing w:val="-11"/>
        </w:rPr>
        <w:t xml:space="preserve"> </w:t>
      </w:r>
      <w:r>
        <w:rPr>
          <w:color w:val="231F20"/>
        </w:rPr>
        <w:t>Повесть,</w:t>
      </w:r>
      <w:r>
        <w:rPr>
          <w:color w:val="231F20"/>
          <w:spacing w:val="-11"/>
        </w:rPr>
        <w:t xml:space="preserve"> </w:t>
      </w:r>
      <w:r>
        <w:rPr>
          <w:color w:val="231F20"/>
        </w:rPr>
        <w:t xml:space="preserve">роман- дар әрбір санда бөлім-бөлім болып жарық </w:t>
      </w:r>
      <w:r>
        <w:rPr>
          <w:color w:val="231F20"/>
          <w:spacing w:val="-3"/>
        </w:rPr>
        <w:t xml:space="preserve">көрді. </w:t>
      </w:r>
      <w:r>
        <w:rPr>
          <w:color w:val="231F20"/>
        </w:rPr>
        <w:t>Журналдың 2000 жылғы басылымдарына біраз өзгерістер енгізілді. Бөлімдер саны, мазмұны алмастырылды.</w:t>
      </w:r>
      <w:r>
        <w:rPr>
          <w:color w:val="231F20"/>
          <w:spacing w:val="21"/>
        </w:rPr>
        <w:t xml:space="preserve"> </w:t>
      </w:r>
      <w:r>
        <w:rPr>
          <w:color w:val="231F20"/>
        </w:rPr>
        <w:t>Олар:</w:t>
      </w:r>
      <w:r>
        <w:rPr>
          <w:color w:val="231F20"/>
          <w:spacing w:val="22"/>
        </w:rPr>
        <w:t xml:space="preserve"> </w:t>
      </w:r>
      <w:r>
        <w:rPr>
          <w:color w:val="231F20"/>
        </w:rPr>
        <w:t>1.</w:t>
      </w:r>
      <w:r>
        <w:rPr>
          <w:color w:val="231F20"/>
          <w:spacing w:val="22"/>
        </w:rPr>
        <w:t xml:space="preserve"> </w:t>
      </w:r>
      <w:r>
        <w:rPr>
          <w:color w:val="231F20"/>
        </w:rPr>
        <w:t>Проза,</w:t>
      </w:r>
      <w:r>
        <w:rPr>
          <w:color w:val="231F20"/>
          <w:spacing w:val="22"/>
        </w:rPr>
        <w:t xml:space="preserve"> </w:t>
      </w:r>
      <w:r>
        <w:rPr>
          <w:color w:val="231F20"/>
        </w:rPr>
        <w:t>поэзия;</w:t>
      </w:r>
      <w:r>
        <w:rPr>
          <w:color w:val="231F20"/>
          <w:spacing w:val="22"/>
        </w:rPr>
        <w:t xml:space="preserve"> </w:t>
      </w:r>
      <w:r>
        <w:rPr>
          <w:color w:val="231F20"/>
        </w:rPr>
        <w:t>2.</w:t>
      </w:r>
      <w:r>
        <w:rPr>
          <w:color w:val="231F20"/>
          <w:spacing w:val="22"/>
        </w:rPr>
        <w:t xml:space="preserve"> </w:t>
      </w:r>
      <w:r>
        <w:rPr>
          <w:color w:val="231F20"/>
        </w:rPr>
        <w:t>2000</w:t>
      </w:r>
    </w:p>
    <w:p w:rsidR="0087743E" w:rsidRDefault="0087743E" w:rsidP="0087743E">
      <w:pPr>
        <w:pStyle w:val="a3"/>
        <w:spacing w:line="251" w:lineRule="exact"/>
        <w:ind w:left="253"/>
        <w:jc w:val="both"/>
      </w:pPr>
      <w:r>
        <w:rPr>
          <w:color w:val="231F20"/>
        </w:rPr>
        <w:t xml:space="preserve">–  мәдениетті  </w:t>
      </w:r>
      <w:r>
        <w:rPr>
          <w:color w:val="231F20"/>
          <w:spacing w:val="-3"/>
        </w:rPr>
        <w:t xml:space="preserve">қолдау  </w:t>
      </w:r>
      <w:r>
        <w:rPr>
          <w:color w:val="231F20"/>
        </w:rPr>
        <w:t xml:space="preserve">жылы;  3.  Әдеби  </w:t>
      </w:r>
      <w:r>
        <w:rPr>
          <w:color w:val="231F20"/>
          <w:spacing w:val="4"/>
        </w:rPr>
        <w:t xml:space="preserve"> </w:t>
      </w:r>
      <w:r>
        <w:rPr>
          <w:color w:val="231F20"/>
        </w:rPr>
        <w:t>мұра;4.</w:t>
      </w:r>
    </w:p>
    <w:p w:rsidR="0087743E" w:rsidRDefault="0087743E" w:rsidP="0087743E">
      <w:pPr>
        <w:pStyle w:val="a3"/>
        <w:spacing w:before="95" w:line="235" w:lineRule="auto"/>
        <w:ind w:left="253" w:right="279"/>
        <w:jc w:val="both"/>
      </w:pPr>
      <w:r>
        <w:br w:type="column"/>
      </w:r>
      <w:r>
        <w:rPr>
          <w:color w:val="231F20"/>
        </w:rPr>
        <w:lastRenderedPageBreak/>
        <w:t xml:space="preserve">Әдебиеттану; 5. Саясат және әлеумет; 6. Алтын- шы дәптер; 7. Хат-хабар, ой-толғам.Осы жылғы басылымдарда әлем әдебиетінен </w:t>
      </w:r>
      <w:r>
        <w:rPr>
          <w:color w:val="231F20"/>
          <w:spacing w:val="-4"/>
        </w:rPr>
        <w:t xml:space="preserve">аудармалар </w:t>
      </w:r>
      <w:r>
        <w:rPr>
          <w:color w:val="231F20"/>
        </w:rPr>
        <w:t>жа- риялана бастады. «Дін-ислам дәрістері» атты</w:t>
      </w:r>
      <w:r>
        <w:rPr>
          <w:color w:val="231F20"/>
          <w:spacing w:val="-18"/>
        </w:rPr>
        <w:t xml:space="preserve"> </w:t>
      </w:r>
      <w:r>
        <w:rPr>
          <w:color w:val="231F20"/>
        </w:rPr>
        <w:t xml:space="preserve">та- </w:t>
      </w:r>
      <w:r>
        <w:rPr>
          <w:color w:val="231F20"/>
          <w:spacing w:val="-4"/>
        </w:rPr>
        <w:t xml:space="preserve">рау </w:t>
      </w:r>
      <w:r>
        <w:rPr>
          <w:color w:val="231F20"/>
        </w:rPr>
        <w:t>жарияланды. Мұхтар Мағауиннен кейін бас редакторлық Ұлықбек Есдәулетке болды. 2010 жылдардан бастап Қазақстан жазушыларының әдеби әлеуметтік журналы атанды. Қазіргі кез- де журналдың бас редакторы – Ғалым Жайлы- бай. Журнал мұқабасы өзгергенмен бөлімдер, мазмұны сол алғашқы басылымдардан көп айырмашылығы жоқ. Журнал қазірде айына бір рет жарияланып тұрады.</w:t>
      </w:r>
    </w:p>
    <w:p w:rsidR="0087743E" w:rsidRDefault="0087743E" w:rsidP="0087743E">
      <w:pPr>
        <w:pStyle w:val="a3"/>
        <w:spacing w:before="1" w:line="235" w:lineRule="auto"/>
        <w:ind w:left="253" w:right="280" w:firstLine="340"/>
        <w:jc w:val="both"/>
      </w:pPr>
      <w:r>
        <w:rPr>
          <w:color w:val="231F20"/>
        </w:rPr>
        <w:t>«Абай» – республикалық фольклорлық- этнографиялық, тәуелсіз әдеби-көркем журнал. 1992</w:t>
      </w:r>
      <w:r>
        <w:rPr>
          <w:color w:val="231F20"/>
          <w:spacing w:val="-27"/>
        </w:rPr>
        <w:t xml:space="preserve"> </w:t>
      </w:r>
      <w:r>
        <w:rPr>
          <w:color w:val="231F20"/>
        </w:rPr>
        <w:t>жылы</w:t>
      </w:r>
      <w:r>
        <w:rPr>
          <w:color w:val="231F20"/>
          <w:spacing w:val="-27"/>
        </w:rPr>
        <w:t xml:space="preserve"> </w:t>
      </w:r>
      <w:r>
        <w:rPr>
          <w:color w:val="231F20"/>
        </w:rPr>
        <w:t>жарық</w:t>
      </w:r>
      <w:r>
        <w:rPr>
          <w:color w:val="231F20"/>
          <w:spacing w:val="-27"/>
        </w:rPr>
        <w:t xml:space="preserve"> </w:t>
      </w:r>
      <w:r>
        <w:rPr>
          <w:color w:val="231F20"/>
        </w:rPr>
        <w:t>көрген.</w:t>
      </w:r>
      <w:r>
        <w:rPr>
          <w:color w:val="231F20"/>
          <w:spacing w:val="-27"/>
        </w:rPr>
        <w:t xml:space="preserve"> </w:t>
      </w:r>
      <w:r>
        <w:rPr>
          <w:color w:val="231F20"/>
        </w:rPr>
        <w:t>Меншік</w:t>
      </w:r>
      <w:r>
        <w:rPr>
          <w:color w:val="231F20"/>
          <w:spacing w:val="-27"/>
        </w:rPr>
        <w:t xml:space="preserve"> </w:t>
      </w:r>
      <w:r>
        <w:rPr>
          <w:color w:val="231F20"/>
        </w:rPr>
        <w:t>иесі</w:t>
      </w:r>
      <w:r>
        <w:rPr>
          <w:color w:val="231F20"/>
          <w:spacing w:val="-27"/>
        </w:rPr>
        <w:t xml:space="preserve"> </w:t>
      </w:r>
      <w:r>
        <w:rPr>
          <w:color w:val="231F20"/>
        </w:rPr>
        <w:t>–</w:t>
      </w:r>
      <w:r>
        <w:rPr>
          <w:color w:val="231F20"/>
          <w:spacing w:val="-26"/>
        </w:rPr>
        <w:t xml:space="preserve"> </w:t>
      </w:r>
      <w:r>
        <w:rPr>
          <w:color w:val="231F20"/>
        </w:rPr>
        <w:t>«Парыз» шығармашылық тобы мен ҚР Мәдениет және ақпарат</w:t>
      </w:r>
      <w:r>
        <w:rPr>
          <w:color w:val="231F20"/>
          <w:spacing w:val="-25"/>
        </w:rPr>
        <w:t xml:space="preserve"> </w:t>
      </w:r>
      <w:r>
        <w:rPr>
          <w:color w:val="231F20"/>
        </w:rPr>
        <w:t>министрлігі.</w:t>
      </w:r>
      <w:r>
        <w:rPr>
          <w:color w:val="231F20"/>
          <w:spacing w:val="-25"/>
        </w:rPr>
        <w:t xml:space="preserve"> </w:t>
      </w:r>
      <w:r>
        <w:rPr>
          <w:color w:val="231F20"/>
        </w:rPr>
        <w:t>Таралымы</w:t>
      </w:r>
      <w:r>
        <w:rPr>
          <w:color w:val="231F20"/>
          <w:spacing w:val="-25"/>
        </w:rPr>
        <w:t xml:space="preserve"> </w:t>
      </w:r>
      <w:r>
        <w:rPr>
          <w:color w:val="231F20"/>
        </w:rPr>
        <w:t>–</w:t>
      </w:r>
      <w:r>
        <w:rPr>
          <w:color w:val="231F20"/>
          <w:spacing w:val="-25"/>
        </w:rPr>
        <w:t xml:space="preserve"> </w:t>
      </w:r>
      <w:r>
        <w:rPr>
          <w:color w:val="231F20"/>
        </w:rPr>
        <w:t>1000</w:t>
      </w:r>
      <w:r>
        <w:rPr>
          <w:color w:val="231F20"/>
          <w:spacing w:val="-25"/>
        </w:rPr>
        <w:t xml:space="preserve"> </w:t>
      </w:r>
      <w:r>
        <w:rPr>
          <w:color w:val="231F20"/>
        </w:rPr>
        <w:t>дана</w:t>
      </w:r>
      <w:r>
        <w:rPr>
          <w:color w:val="231F20"/>
          <w:spacing w:val="-24"/>
        </w:rPr>
        <w:t xml:space="preserve"> </w:t>
      </w:r>
      <w:r>
        <w:rPr>
          <w:color w:val="231F20"/>
        </w:rPr>
        <w:t>(2013 жылы). «Айбергенов әлемі» – республикалық әдеби-мәдени</w:t>
      </w:r>
      <w:r>
        <w:rPr>
          <w:color w:val="231F20"/>
          <w:spacing w:val="-10"/>
        </w:rPr>
        <w:t xml:space="preserve"> </w:t>
      </w:r>
      <w:r>
        <w:rPr>
          <w:color w:val="231F20"/>
        </w:rPr>
        <w:t>журнал.</w:t>
      </w:r>
      <w:r>
        <w:rPr>
          <w:color w:val="231F20"/>
          <w:spacing w:val="-10"/>
        </w:rPr>
        <w:t xml:space="preserve"> </w:t>
      </w:r>
      <w:r>
        <w:rPr>
          <w:color w:val="231F20"/>
        </w:rPr>
        <w:t>2010</w:t>
      </w:r>
      <w:r>
        <w:rPr>
          <w:color w:val="231F20"/>
          <w:spacing w:val="-10"/>
        </w:rPr>
        <w:t xml:space="preserve"> </w:t>
      </w:r>
      <w:r>
        <w:rPr>
          <w:color w:val="231F20"/>
        </w:rPr>
        <w:t>жылы</w:t>
      </w:r>
      <w:r>
        <w:rPr>
          <w:color w:val="231F20"/>
          <w:spacing w:val="-10"/>
        </w:rPr>
        <w:t xml:space="preserve"> </w:t>
      </w:r>
      <w:r>
        <w:rPr>
          <w:color w:val="231F20"/>
        </w:rPr>
        <w:t>жарық</w:t>
      </w:r>
      <w:r>
        <w:rPr>
          <w:color w:val="231F20"/>
          <w:spacing w:val="-10"/>
        </w:rPr>
        <w:t xml:space="preserve"> </w:t>
      </w:r>
      <w:r>
        <w:rPr>
          <w:color w:val="231F20"/>
          <w:spacing w:val="-3"/>
        </w:rPr>
        <w:t xml:space="preserve">көрген. </w:t>
      </w:r>
      <w:r>
        <w:rPr>
          <w:color w:val="231F20"/>
        </w:rPr>
        <w:t xml:space="preserve">Жылына төрт рет шығады. Таралымы – 3000 дана (2013). «Әдебиет Қазақстан мектебінде </w:t>
      </w:r>
      <w:r>
        <w:rPr>
          <w:color w:val="231F20"/>
          <w:spacing w:val="-12"/>
        </w:rPr>
        <w:t xml:space="preserve">– </w:t>
      </w:r>
      <w:r>
        <w:rPr>
          <w:color w:val="231F20"/>
        </w:rPr>
        <w:t xml:space="preserve">Литература в казахстанской </w:t>
      </w:r>
      <w:r>
        <w:rPr>
          <w:color w:val="231F20"/>
          <w:spacing w:val="-3"/>
        </w:rPr>
        <w:t xml:space="preserve">школе» </w:t>
      </w:r>
      <w:r>
        <w:rPr>
          <w:color w:val="231F20"/>
        </w:rPr>
        <w:t xml:space="preserve">– ғылыми- әдістемелік журнал (2007). Таралымы – 2000 дана (2013). Жылына 6 рет шығады. </w:t>
      </w:r>
      <w:r>
        <w:rPr>
          <w:color w:val="231F20"/>
          <w:spacing w:val="-3"/>
        </w:rPr>
        <w:t xml:space="preserve">«Әлем </w:t>
      </w:r>
      <w:r>
        <w:rPr>
          <w:color w:val="231F20"/>
        </w:rPr>
        <w:t>әдебиеті»</w:t>
      </w:r>
      <w:r>
        <w:rPr>
          <w:color w:val="231F20"/>
          <w:spacing w:val="-19"/>
        </w:rPr>
        <w:t xml:space="preserve"> </w:t>
      </w:r>
      <w:r>
        <w:rPr>
          <w:color w:val="231F20"/>
        </w:rPr>
        <w:t>–</w:t>
      </w:r>
      <w:r>
        <w:rPr>
          <w:color w:val="231F20"/>
          <w:spacing w:val="-17"/>
        </w:rPr>
        <w:t xml:space="preserve"> </w:t>
      </w:r>
      <w:r>
        <w:rPr>
          <w:color w:val="231F20"/>
        </w:rPr>
        <w:t>әдеби-көркем</w:t>
      </w:r>
      <w:r>
        <w:rPr>
          <w:color w:val="231F20"/>
          <w:spacing w:val="-18"/>
        </w:rPr>
        <w:t xml:space="preserve"> </w:t>
      </w:r>
      <w:r>
        <w:rPr>
          <w:color w:val="231F20"/>
        </w:rPr>
        <w:t>және</w:t>
      </w:r>
      <w:r>
        <w:rPr>
          <w:color w:val="231F20"/>
          <w:spacing w:val="-17"/>
        </w:rPr>
        <w:t xml:space="preserve"> </w:t>
      </w:r>
      <w:r>
        <w:rPr>
          <w:color w:val="231F20"/>
        </w:rPr>
        <w:t>публицистік</w:t>
      </w:r>
      <w:r>
        <w:rPr>
          <w:color w:val="231F20"/>
          <w:spacing w:val="-17"/>
        </w:rPr>
        <w:t xml:space="preserve"> </w:t>
      </w:r>
      <w:r>
        <w:rPr>
          <w:color w:val="231F20"/>
        </w:rPr>
        <w:t>жур- нал.</w:t>
      </w:r>
      <w:r>
        <w:rPr>
          <w:color w:val="231F20"/>
          <w:spacing w:val="-7"/>
        </w:rPr>
        <w:t xml:space="preserve"> </w:t>
      </w:r>
      <w:r>
        <w:rPr>
          <w:color w:val="231F20"/>
        </w:rPr>
        <w:t>2006</w:t>
      </w:r>
      <w:r>
        <w:rPr>
          <w:color w:val="231F20"/>
          <w:spacing w:val="-7"/>
        </w:rPr>
        <w:t xml:space="preserve"> </w:t>
      </w:r>
      <w:r>
        <w:rPr>
          <w:color w:val="231F20"/>
        </w:rPr>
        <w:t>жылы</w:t>
      </w:r>
      <w:r>
        <w:rPr>
          <w:color w:val="231F20"/>
          <w:spacing w:val="-6"/>
        </w:rPr>
        <w:t xml:space="preserve"> </w:t>
      </w:r>
      <w:r>
        <w:rPr>
          <w:color w:val="231F20"/>
        </w:rPr>
        <w:t>жарық</w:t>
      </w:r>
      <w:r>
        <w:rPr>
          <w:color w:val="231F20"/>
          <w:spacing w:val="-7"/>
        </w:rPr>
        <w:t xml:space="preserve"> </w:t>
      </w:r>
      <w:r>
        <w:rPr>
          <w:color w:val="231F20"/>
        </w:rPr>
        <w:t>көрген.</w:t>
      </w:r>
      <w:r>
        <w:rPr>
          <w:color w:val="231F20"/>
          <w:spacing w:val="-7"/>
        </w:rPr>
        <w:t xml:space="preserve"> </w:t>
      </w:r>
      <w:r>
        <w:rPr>
          <w:color w:val="231F20"/>
        </w:rPr>
        <w:t>Таралымы</w:t>
      </w:r>
      <w:r>
        <w:rPr>
          <w:color w:val="231F20"/>
          <w:spacing w:val="-6"/>
        </w:rPr>
        <w:t xml:space="preserve"> </w:t>
      </w:r>
      <w:r>
        <w:rPr>
          <w:color w:val="231F20"/>
        </w:rPr>
        <w:t>–</w:t>
      </w:r>
      <w:r>
        <w:rPr>
          <w:color w:val="231F20"/>
          <w:spacing w:val="-7"/>
        </w:rPr>
        <w:t xml:space="preserve"> </w:t>
      </w:r>
      <w:r>
        <w:rPr>
          <w:color w:val="231F20"/>
        </w:rPr>
        <w:t xml:space="preserve">3000 дана, жылына 4 рет шығады. «Жалын» – әдеби- көркем және әлеуметтік журнал. 1969 жылы жарық көрген. Таралымы – 1583 (2013). Айына бір рет шығады. «Жамбыл» – әдеби-көпшілік, танымдық журнал. 2004 жылы жарық </w:t>
      </w:r>
      <w:r>
        <w:rPr>
          <w:color w:val="231F20"/>
          <w:spacing w:val="-3"/>
        </w:rPr>
        <w:t xml:space="preserve">көрген. </w:t>
      </w:r>
      <w:r>
        <w:rPr>
          <w:color w:val="231F20"/>
        </w:rPr>
        <w:t>Жылына 4 рет жарық көреді. Таралымы – 3250 (2013).«Қазақ және әлем әдебиеті – Казахская и мировая литература» – республикалық ғылыми- әдістемелік және педагогикалық журнал. 2004 жылы жарық көрген. Таралымы – 1500 дана (2013), жылына 6 рет шығады.«Қазақ тілі мен әдебиеті» – республикалық ғылыми-әдістемелік және педагогикалық журнал. 2004 жылы жарық көрген. Таралымы – 4531 дана (2013), жылы-  на 12 рет шығады.«Қаламгер» – халықаралық ақпараттық, танымдық-талдамалық, көркем- әдеби журнал. 2013 жылы жарық көрген. Ай- ына  бір  рет  шығады.  Таралымы  –  1000</w:t>
      </w:r>
      <w:r>
        <w:rPr>
          <w:color w:val="231F20"/>
          <w:spacing w:val="54"/>
        </w:rPr>
        <w:t xml:space="preserve"> </w:t>
      </w:r>
      <w:r>
        <w:rPr>
          <w:color w:val="231F20"/>
        </w:rPr>
        <w:t>дана.</w:t>
      </w:r>
    </w:p>
    <w:p w:rsidR="0087743E" w:rsidRDefault="0087743E" w:rsidP="0087743E">
      <w:pPr>
        <w:pStyle w:val="a3"/>
        <w:spacing w:before="3" w:line="235" w:lineRule="auto"/>
        <w:ind w:left="253" w:right="281"/>
        <w:jc w:val="both"/>
      </w:pPr>
      <w:r>
        <w:rPr>
          <w:color w:val="231F20"/>
        </w:rPr>
        <w:t>«Қасым» – республикалық әдеби-қоғамдық</w:t>
      </w:r>
      <w:r>
        <w:rPr>
          <w:color w:val="231F20"/>
          <w:spacing w:val="-30"/>
        </w:rPr>
        <w:t xml:space="preserve"> </w:t>
      </w:r>
      <w:r>
        <w:rPr>
          <w:color w:val="231F20"/>
        </w:rPr>
        <w:t xml:space="preserve">жур- нал. </w:t>
      </w:r>
      <w:r>
        <w:rPr>
          <w:color w:val="231F20"/>
          <w:spacing w:val="-3"/>
        </w:rPr>
        <w:t xml:space="preserve">2011 </w:t>
      </w:r>
      <w:r>
        <w:rPr>
          <w:color w:val="231F20"/>
        </w:rPr>
        <w:t>жылы жарық көрген. Таралымы –</w:t>
      </w:r>
      <w:r>
        <w:rPr>
          <w:color w:val="231F20"/>
          <w:spacing w:val="-34"/>
        </w:rPr>
        <w:t xml:space="preserve"> </w:t>
      </w:r>
      <w:r>
        <w:rPr>
          <w:color w:val="231F20"/>
        </w:rPr>
        <w:t>3000 дана (2013), жылына 6 рет шығады.</w:t>
      </w:r>
      <w:r>
        <w:rPr>
          <w:color w:val="231F20"/>
          <w:spacing w:val="29"/>
        </w:rPr>
        <w:t xml:space="preserve"> </w:t>
      </w:r>
      <w:r>
        <w:rPr>
          <w:color w:val="231F20"/>
          <w:spacing w:val="-3"/>
        </w:rPr>
        <w:t>«Мұқағали»</w:t>
      </w:r>
    </w:p>
    <w:p w:rsidR="0087743E" w:rsidRDefault="0087743E" w:rsidP="0087743E">
      <w:pPr>
        <w:pStyle w:val="a3"/>
        <w:spacing w:line="235" w:lineRule="auto"/>
        <w:ind w:left="253" w:right="280"/>
        <w:jc w:val="both"/>
      </w:pPr>
      <w:r>
        <w:rPr>
          <w:color w:val="231F20"/>
        </w:rPr>
        <w:t xml:space="preserve">– республикалық әдеби-мәдени журнал, 2006 жылы жарық көрген. Таралымы – 6930 дана (2013). «Простор» – </w:t>
      </w:r>
      <w:r>
        <w:rPr>
          <w:color w:val="231F20"/>
          <w:spacing w:val="-4"/>
        </w:rPr>
        <w:t xml:space="preserve">литературно-художе- </w:t>
      </w:r>
      <w:r>
        <w:rPr>
          <w:color w:val="231F20"/>
        </w:rPr>
        <w:t xml:space="preserve">ственный журнал. 1933 жылы жарық көрген. Құрылтайшысы – Қазақстан Жазушылар одағы. Таралымы – </w:t>
      </w:r>
      <w:r>
        <w:rPr>
          <w:color w:val="231F20"/>
          <w:spacing w:val="-3"/>
        </w:rPr>
        <w:t xml:space="preserve">1104 </w:t>
      </w:r>
      <w:r>
        <w:rPr>
          <w:color w:val="231F20"/>
        </w:rPr>
        <w:t>дана (2013), ай сайын</w:t>
      </w:r>
      <w:r>
        <w:rPr>
          <w:color w:val="231F20"/>
          <w:spacing w:val="-28"/>
        </w:rPr>
        <w:t xml:space="preserve"> </w:t>
      </w:r>
      <w:r>
        <w:rPr>
          <w:color w:val="231F20"/>
        </w:rPr>
        <w:t>шығады.</w:t>
      </w:r>
    </w:p>
    <w:p w:rsidR="0087743E" w:rsidRDefault="0087743E" w:rsidP="0087743E">
      <w:pPr>
        <w:spacing w:line="235" w:lineRule="auto"/>
        <w:jc w:val="both"/>
        <w:sectPr w:rsidR="0087743E">
          <w:type w:val="continuous"/>
          <w:pgSz w:w="11910" w:h="16840"/>
          <w:pgMar w:top="1580" w:right="1020" w:bottom="280" w:left="880" w:header="720" w:footer="720" w:gutter="0"/>
          <w:cols w:num="2" w:space="720" w:equalWidth="0">
            <w:col w:w="4860" w:space="44"/>
            <w:col w:w="5106"/>
          </w:cols>
        </w:sectPr>
      </w:pPr>
    </w:p>
    <w:p w:rsidR="0087743E" w:rsidRDefault="0087743E" w:rsidP="0087743E">
      <w:pPr>
        <w:pStyle w:val="a3"/>
        <w:spacing w:before="2"/>
        <w:rPr>
          <w:sz w:val="16"/>
        </w:rPr>
      </w:pPr>
    </w:p>
    <w:p w:rsidR="0087743E" w:rsidRDefault="0087743E" w:rsidP="0087743E">
      <w:pPr>
        <w:rPr>
          <w:sz w:val="16"/>
        </w:rPr>
        <w:sectPr w:rsidR="0087743E">
          <w:pgSz w:w="11910" w:h="16840"/>
          <w:pgMar w:top="1420" w:right="1020" w:bottom="1400" w:left="880" w:header="1084" w:footer="1202" w:gutter="0"/>
          <w:cols w:space="720"/>
        </w:sectPr>
      </w:pPr>
    </w:p>
    <w:p w:rsidR="0087743E" w:rsidRDefault="0087743E" w:rsidP="0087743E">
      <w:pPr>
        <w:pStyle w:val="a3"/>
        <w:spacing w:before="95" w:line="235" w:lineRule="auto"/>
        <w:ind w:left="423" w:right="1"/>
        <w:jc w:val="both"/>
      </w:pPr>
      <w:r>
        <w:rPr>
          <w:color w:val="231F20"/>
        </w:rPr>
        <w:lastRenderedPageBreak/>
        <w:t>«Тұмар» – республикалық әдеби-көркем жур- нал.</w:t>
      </w:r>
      <w:r>
        <w:rPr>
          <w:color w:val="231F20"/>
          <w:spacing w:val="-7"/>
        </w:rPr>
        <w:t xml:space="preserve"> </w:t>
      </w:r>
      <w:r>
        <w:rPr>
          <w:color w:val="231F20"/>
        </w:rPr>
        <w:t>2008</w:t>
      </w:r>
      <w:r>
        <w:rPr>
          <w:color w:val="231F20"/>
          <w:spacing w:val="-7"/>
        </w:rPr>
        <w:t xml:space="preserve"> </w:t>
      </w:r>
      <w:r>
        <w:rPr>
          <w:color w:val="231F20"/>
        </w:rPr>
        <w:t>жылы</w:t>
      </w:r>
      <w:r>
        <w:rPr>
          <w:color w:val="231F20"/>
          <w:spacing w:val="-6"/>
        </w:rPr>
        <w:t xml:space="preserve"> </w:t>
      </w:r>
      <w:r>
        <w:rPr>
          <w:color w:val="231F20"/>
        </w:rPr>
        <w:t>жарық</w:t>
      </w:r>
      <w:r>
        <w:rPr>
          <w:color w:val="231F20"/>
          <w:spacing w:val="-7"/>
        </w:rPr>
        <w:t xml:space="preserve"> </w:t>
      </w:r>
      <w:r>
        <w:rPr>
          <w:color w:val="231F20"/>
        </w:rPr>
        <w:t>көрген.</w:t>
      </w:r>
      <w:r>
        <w:rPr>
          <w:color w:val="231F20"/>
          <w:spacing w:val="-7"/>
        </w:rPr>
        <w:t xml:space="preserve"> </w:t>
      </w:r>
      <w:r>
        <w:rPr>
          <w:color w:val="231F20"/>
        </w:rPr>
        <w:t>Таралымы</w:t>
      </w:r>
      <w:r>
        <w:rPr>
          <w:color w:val="231F20"/>
          <w:spacing w:val="-6"/>
        </w:rPr>
        <w:t xml:space="preserve"> </w:t>
      </w:r>
      <w:r>
        <w:rPr>
          <w:color w:val="231F20"/>
        </w:rPr>
        <w:t>–</w:t>
      </w:r>
      <w:r>
        <w:rPr>
          <w:color w:val="231F20"/>
          <w:spacing w:val="-7"/>
        </w:rPr>
        <w:t xml:space="preserve"> </w:t>
      </w:r>
      <w:r>
        <w:rPr>
          <w:color w:val="231F20"/>
        </w:rPr>
        <w:t xml:space="preserve">1000 дана (2013). Жылына 6 рет шығады. «Үркер» </w:t>
      </w:r>
      <w:r>
        <w:rPr>
          <w:color w:val="231F20"/>
          <w:spacing w:val="-12"/>
        </w:rPr>
        <w:t xml:space="preserve">– </w:t>
      </w:r>
      <w:r>
        <w:rPr>
          <w:color w:val="231F20"/>
        </w:rPr>
        <w:t xml:space="preserve">жастардың әдеби-мәдени, қоғамдық-саяси </w:t>
      </w:r>
      <w:r>
        <w:rPr>
          <w:color w:val="231F20"/>
          <w:spacing w:val="-5"/>
        </w:rPr>
        <w:t xml:space="preserve">жур- </w:t>
      </w:r>
      <w:r>
        <w:rPr>
          <w:color w:val="231F20"/>
        </w:rPr>
        <w:t>налы. 2009 жылы жарық</w:t>
      </w:r>
      <w:r>
        <w:rPr>
          <w:color w:val="231F20"/>
          <w:spacing w:val="-2"/>
        </w:rPr>
        <w:t xml:space="preserve"> </w:t>
      </w:r>
      <w:r>
        <w:rPr>
          <w:color w:val="231F20"/>
        </w:rPr>
        <w:t>көрген.</w:t>
      </w:r>
    </w:p>
    <w:p w:rsidR="0087743E" w:rsidRDefault="0087743E" w:rsidP="0087743E">
      <w:pPr>
        <w:pStyle w:val="a3"/>
        <w:spacing w:before="1" w:line="235" w:lineRule="auto"/>
        <w:ind w:left="423" w:right="1" w:firstLine="340"/>
        <w:jc w:val="both"/>
      </w:pPr>
      <w:r>
        <w:rPr>
          <w:color w:val="231F20"/>
        </w:rPr>
        <w:t>Егер</w:t>
      </w:r>
      <w:r>
        <w:rPr>
          <w:color w:val="231F20"/>
          <w:spacing w:val="-21"/>
        </w:rPr>
        <w:t xml:space="preserve"> </w:t>
      </w:r>
      <w:r>
        <w:rPr>
          <w:color w:val="231F20"/>
        </w:rPr>
        <w:t>1990</w:t>
      </w:r>
      <w:r>
        <w:rPr>
          <w:color w:val="231F20"/>
          <w:spacing w:val="-22"/>
        </w:rPr>
        <w:t xml:space="preserve"> </w:t>
      </w:r>
      <w:r>
        <w:rPr>
          <w:color w:val="231F20"/>
        </w:rPr>
        <w:t>жылға</w:t>
      </w:r>
      <w:r>
        <w:rPr>
          <w:color w:val="231F20"/>
          <w:spacing w:val="-21"/>
        </w:rPr>
        <w:t xml:space="preserve"> </w:t>
      </w:r>
      <w:r>
        <w:rPr>
          <w:color w:val="231F20"/>
        </w:rPr>
        <w:t>дейін</w:t>
      </w:r>
      <w:r>
        <w:rPr>
          <w:color w:val="231F20"/>
          <w:spacing w:val="-21"/>
        </w:rPr>
        <w:t xml:space="preserve"> </w:t>
      </w:r>
      <w:r>
        <w:rPr>
          <w:color w:val="231F20"/>
        </w:rPr>
        <w:t>Қазақстанда</w:t>
      </w:r>
      <w:r>
        <w:rPr>
          <w:color w:val="231F20"/>
          <w:spacing w:val="-21"/>
        </w:rPr>
        <w:t xml:space="preserve"> </w:t>
      </w:r>
      <w:r>
        <w:rPr>
          <w:color w:val="231F20"/>
        </w:rPr>
        <w:t>үш</w:t>
      </w:r>
      <w:r>
        <w:rPr>
          <w:color w:val="231F20"/>
          <w:spacing w:val="-21"/>
        </w:rPr>
        <w:t xml:space="preserve"> </w:t>
      </w:r>
      <w:r>
        <w:rPr>
          <w:color w:val="231F20"/>
          <w:spacing w:val="-3"/>
        </w:rPr>
        <w:t xml:space="preserve">әдеби- </w:t>
      </w:r>
      <w:r>
        <w:rPr>
          <w:color w:val="231F20"/>
        </w:rPr>
        <w:t xml:space="preserve">көркем журнал (Жұлдыз, Жалын, Простор) жарық көрсе, тәуелсіздік жылдарында </w:t>
      </w:r>
      <w:r>
        <w:rPr>
          <w:color w:val="231F20"/>
          <w:spacing w:val="-3"/>
        </w:rPr>
        <w:t xml:space="preserve">олардың </w:t>
      </w:r>
      <w:r>
        <w:rPr>
          <w:color w:val="231F20"/>
        </w:rPr>
        <w:t>саны</w:t>
      </w:r>
      <w:r>
        <w:rPr>
          <w:color w:val="231F20"/>
          <w:spacing w:val="-14"/>
        </w:rPr>
        <w:t xml:space="preserve"> </w:t>
      </w:r>
      <w:r>
        <w:rPr>
          <w:color w:val="231F20"/>
        </w:rPr>
        <w:t>артты.</w:t>
      </w:r>
      <w:r>
        <w:rPr>
          <w:color w:val="231F20"/>
          <w:spacing w:val="-13"/>
        </w:rPr>
        <w:t xml:space="preserve"> </w:t>
      </w:r>
      <w:r>
        <w:rPr>
          <w:color w:val="231F20"/>
        </w:rPr>
        <w:t>Алайда</w:t>
      </w:r>
      <w:r>
        <w:rPr>
          <w:color w:val="231F20"/>
          <w:spacing w:val="-13"/>
        </w:rPr>
        <w:t xml:space="preserve"> </w:t>
      </w:r>
      <w:r>
        <w:rPr>
          <w:color w:val="231F20"/>
        </w:rPr>
        <w:t>олардың</w:t>
      </w:r>
      <w:r>
        <w:rPr>
          <w:color w:val="231F20"/>
          <w:spacing w:val="-13"/>
        </w:rPr>
        <w:t xml:space="preserve"> </w:t>
      </w:r>
      <w:r>
        <w:rPr>
          <w:color w:val="231F20"/>
        </w:rPr>
        <w:t>саны</w:t>
      </w:r>
      <w:r>
        <w:rPr>
          <w:color w:val="231F20"/>
          <w:spacing w:val="-13"/>
        </w:rPr>
        <w:t xml:space="preserve"> </w:t>
      </w:r>
      <w:r>
        <w:rPr>
          <w:color w:val="231F20"/>
        </w:rPr>
        <w:t>көбейгенімен, барлығының жиынтық таралымы «Жұлдыздың» 1990 жылғы таралымына жетпейді.</w:t>
      </w:r>
      <w:r>
        <w:rPr>
          <w:color w:val="231F20"/>
          <w:spacing w:val="-15"/>
        </w:rPr>
        <w:t xml:space="preserve"> </w:t>
      </w:r>
      <w:r>
        <w:rPr>
          <w:color w:val="231F20"/>
        </w:rPr>
        <w:t>Мысалы,</w:t>
      </w:r>
    </w:p>
    <w:p w:rsidR="0087743E" w:rsidRDefault="0087743E" w:rsidP="0087743E">
      <w:pPr>
        <w:pStyle w:val="a3"/>
        <w:spacing w:line="235" w:lineRule="auto"/>
        <w:ind w:left="423"/>
        <w:jc w:val="both"/>
      </w:pPr>
      <w:r>
        <w:rPr>
          <w:color w:val="231F20"/>
        </w:rPr>
        <w:t>«Жұлдыз»</w:t>
      </w:r>
      <w:r>
        <w:rPr>
          <w:color w:val="231F20"/>
          <w:spacing w:val="-22"/>
        </w:rPr>
        <w:t xml:space="preserve"> </w:t>
      </w:r>
      <w:r>
        <w:rPr>
          <w:color w:val="231F20"/>
        </w:rPr>
        <w:t>журналы</w:t>
      </w:r>
      <w:r>
        <w:rPr>
          <w:color w:val="231F20"/>
          <w:spacing w:val="-21"/>
        </w:rPr>
        <w:t xml:space="preserve"> </w:t>
      </w:r>
      <w:r>
        <w:rPr>
          <w:color w:val="231F20"/>
        </w:rPr>
        <w:t>1980-90</w:t>
      </w:r>
      <w:r>
        <w:rPr>
          <w:color w:val="231F20"/>
          <w:spacing w:val="-22"/>
        </w:rPr>
        <w:t xml:space="preserve"> </w:t>
      </w:r>
      <w:r>
        <w:rPr>
          <w:color w:val="231F20"/>
        </w:rPr>
        <w:t>жылдар</w:t>
      </w:r>
      <w:r>
        <w:rPr>
          <w:color w:val="231F20"/>
          <w:spacing w:val="-21"/>
        </w:rPr>
        <w:t xml:space="preserve"> </w:t>
      </w:r>
      <w:r>
        <w:rPr>
          <w:color w:val="231F20"/>
        </w:rPr>
        <w:t>аралығында 3000 мыңдай данамен</w:t>
      </w:r>
      <w:r>
        <w:rPr>
          <w:color w:val="231F20"/>
          <w:spacing w:val="-1"/>
        </w:rPr>
        <w:t xml:space="preserve"> </w:t>
      </w:r>
      <w:r>
        <w:rPr>
          <w:color w:val="231F20"/>
        </w:rPr>
        <w:t>таралған.</w:t>
      </w:r>
    </w:p>
    <w:p w:rsidR="0087743E" w:rsidRDefault="0087743E" w:rsidP="0087743E">
      <w:pPr>
        <w:pStyle w:val="a3"/>
        <w:spacing w:line="235" w:lineRule="auto"/>
        <w:ind w:left="423" w:firstLine="340"/>
        <w:jc w:val="both"/>
      </w:pPr>
      <w:r>
        <w:rPr>
          <w:color w:val="231F20"/>
        </w:rPr>
        <w:t>Баспасөзде жарық көретін әдеби сын мақа- лалар журналдың қоғамдық-саяси бағытына орайласатыны</w:t>
      </w:r>
      <w:r>
        <w:rPr>
          <w:color w:val="231F20"/>
          <w:spacing w:val="-41"/>
        </w:rPr>
        <w:t xml:space="preserve"> </w:t>
      </w:r>
      <w:r>
        <w:rPr>
          <w:color w:val="231F20"/>
        </w:rPr>
        <w:t>байқалады.</w:t>
      </w:r>
      <w:r>
        <w:rPr>
          <w:color w:val="231F20"/>
          <w:spacing w:val="-41"/>
        </w:rPr>
        <w:t xml:space="preserve"> </w:t>
      </w:r>
      <w:r>
        <w:rPr>
          <w:color w:val="231F20"/>
        </w:rPr>
        <w:t>Мысалы,</w:t>
      </w:r>
      <w:r>
        <w:rPr>
          <w:color w:val="231F20"/>
          <w:spacing w:val="-41"/>
        </w:rPr>
        <w:t xml:space="preserve"> </w:t>
      </w:r>
      <w:r>
        <w:rPr>
          <w:color w:val="231F20"/>
        </w:rPr>
        <w:t>ХХ</w:t>
      </w:r>
      <w:r>
        <w:rPr>
          <w:color w:val="231F20"/>
          <w:spacing w:val="-41"/>
        </w:rPr>
        <w:t xml:space="preserve"> </w:t>
      </w:r>
      <w:r>
        <w:rPr>
          <w:color w:val="231F20"/>
        </w:rPr>
        <w:t xml:space="preserve">ғасырдың басындағы журнал-газеттердің бағыты, ең </w:t>
      </w:r>
      <w:r>
        <w:rPr>
          <w:color w:val="231F20"/>
          <w:spacing w:val="-5"/>
        </w:rPr>
        <w:t xml:space="preserve">ал- </w:t>
      </w:r>
      <w:r>
        <w:rPr>
          <w:color w:val="231F20"/>
        </w:rPr>
        <w:t xml:space="preserve">дымен, әлеуметтік-саяси тақырыптарды </w:t>
      </w:r>
      <w:r>
        <w:rPr>
          <w:color w:val="231F20"/>
          <w:spacing w:val="-3"/>
        </w:rPr>
        <w:t xml:space="preserve">игеріп, </w:t>
      </w:r>
      <w:r>
        <w:rPr>
          <w:color w:val="231F20"/>
        </w:rPr>
        <w:t>одан кейін әдеби-эстетикалық көзқарастағы мақалалар</w:t>
      </w:r>
      <w:r>
        <w:rPr>
          <w:color w:val="231F20"/>
          <w:spacing w:val="-2"/>
        </w:rPr>
        <w:t xml:space="preserve"> </w:t>
      </w:r>
      <w:r>
        <w:rPr>
          <w:color w:val="231F20"/>
        </w:rPr>
        <w:t>қамтылған.</w:t>
      </w:r>
    </w:p>
    <w:p w:rsidR="0087743E" w:rsidRDefault="0087743E" w:rsidP="0087743E">
      <w:pPr>
        <w:pStyle w:val="a3"/>
        <w:spacing w:before="1" w:line="235" w:lineRule="auto"/>
        <w:ind w:left="423" w:firstLine="340"/>
        <w:jc w:val="both"/>
      </w:pPr>
      <w:r>
        <w:rPr>
          <w:color w:val="231F20"/>
        </w:rPr>
        <w:t xml:space="preserve">ХІХ ғасырдан бастап әдеби сынның тари- хында газеттер де </w:t>
      </w:r>
      <w:r>
        <w:rPr>
          <w:color w:val="231F20"/>
          <w:spacing w:val="-3"/>
        </w:rPr>
        <w:t xml:space="preserve">елеулі </w:t>
      </w:r>
      <w:r>
        <w:rPr>
          <w:color w:val="231F20"/>
        </w:rPr>
        <w:t>орын алады. Әдеби сын баспасөз бетінде өмір сүреді.  Сондықтан да әдеби сынның дамуы баспасөздің дамуымен тікелей</w:t>
      </w:r>
      <w:r>
        <w:rPr>
          <w:color w:val="231F20"/>
          <w:spacing w:val="-27"/>
        </w:rPr>
        <w:t xml:space="preserve"> </w:t>
      </w:r>
      <w:r>
        <w:rPr>
          <w:color w:val="231F20"/>
        </w:rPr>
        <w:t>байланысты.</w:t>
      </w:r>
      <w:r>
        <w:rPr>
          <w:color w:val="231F20"/>
          <w:spacing w:val="-26"/>
        </w:rPr>
        <w:t xml:space="preserve"> </w:t>
      </w:r>
      <w:r>
        <w:rPr>
          <w:color w:val="231F20"/>
        </w:rPr>
        <w:t>Қазақ</w:t>
      </w:r>
      <w:r>
        <w:rPr>
          <w:color w:val="231F20"/>
          <w:spacing w:val="-26"/>
        </w:rPr>
        <w:t xml:space="preserve"> </w:t>
      </w:r>
      <w:r>
        <w:rPr>
          <w:color w:val="231F20"/>
        </w:rPr>
        <w:t>даласында</w:t>
      </w:r>
      <w:r>
        <w:rPr>
          <w:color w:val="231F20"/>
          <w:spacing w:val="-26"/>
        </w:rPr>
        <w:t xml:space="preserve"> </w:t>
      </w:r>
      <w:r>
        <w:rPr>
          <w:color w:val="231F20"/>
        </w:rPr>
        <w:t xml:space="preserve">“Түркістан уалаятының газеті” (1870-1882), “Дала уалаятының газеті” (1888-1992) газеттерінің шыға бастауымен бірге олардың </w:t>
      </w:r>
      <w:r>
        <w:rPr>
          <w:color w:val="231F20"/>
          <w:spacing w:val="-3"/>
        </w:rPr>
        <w:t xml:space="preserve">беттерінде </w:t>
      </w:r>
      <w:r>
        <w:rPr>
          <w:color w:val="231F20"/>
        </w:rPr>
        <w:t>әдеби ой-пікірлер де көрініс тапты.Бұл газеттер- де</w:t>
      </w:r>
      <w:r>
        <w:rPr>
          <w:color w:val="231F20"/>
          <w:spacing w:val="-25"/>
        </w:rPr>
        <w:t xml:space="preserve"> </w:t>
      </w:r>
      <w:r>
        <w:rPr>
          <w:color w:val="231F20"/>
        </w:rPr>
        <w:t>саяси-экономикалық</w:t>
      </w:r>
      <w:r>
        <w:rPr>
          <w:color w:val="231F20"/>
          <w:spacing w:val="-25"/>
        </w:rPr>
        <w:t xml:space="preserve"> </w:t>
      </w:r>
      <w:r>
        <w:rPr>
          <w:color w:val="231F20"/>
        </w:rPr>
        <w:t>мәселелермен</w:t>
      </w:r>
      <w:r>
        <w:rPr>
          <w:color w:val="231F20"/>
          <w:spacing w:val="-25"/>
        </w:rPr>
        <w:t xml:space="preserve"> </w:t>
      </w:r>
      <w:r>
        <w:rPr>
          <w:color w:val="231F20"/>
        </w:rPr>
        <w:t>қатар,</w:t>
      </w:r>
      <w:r>
        <w:rPr>
          <w:color w:val="231F20"/>
          <w:spacing w:val="-25"/>
        </w:rPr>
        <w:t xml:space="preserve"> </w:t>
      </w:r>
      <w:r>
        <w:rPr>
          <w:color w:val="231F20"/>
        </w:rPr>
        <w:t xml:space="preserve">оқу- ағарту жұмысының жай-күйін, </w:t>
      </w:r>
      <w:r>
        <w:rPr>
          <w:color w:val="231F20"/>
          <w:spacing w:val="-2"/>
        </w:rPr>
        <w:t xml:space="preserve">өнер-білімнің </w:t>
      </w:r>
      <w:r>
        <w:rPr>
          <w:color w:val="231F20"/>
        </w:rPr>
        <w:t>пайдасы, орыс ғылымы мен мәдениетінің жетістігі туралы мақалалар жарияланған. Біраз кітаптарға</w:t>
      </w:r>
      <w:r>
        <w:rPr>
          <w:color w:val="231F20"/>
          <w:spacing w:val="-12"/>
        </w:rPr>
        <w:t xml:space="preserve"> </w:t>
      </w:r>
      <w:r>
        <w:rPr>
          <w:color w:val="231F20"/>
        </w:rPr>
        <w:t>жазылған</w:t>
      </w:r>
      <w:r>
        <w:rPr>
          <w:color w:val="231F20"/>
          <w:spacing w:val="-11"/>
        </w:rPr>
        <w:t xml:space="preserve"> </w:t>
      </w:r>
      <w:r>
        <w:rPr>
          <w:color w:val="231F20"/>
        </w:rPr>
        <w:t>мақалалар</w:t>
      </w:r>
      <w:r>
        <w:rPr>
          <w:color w:val="231F20"/>
          <w:spacing w:val="-13"/>
        </w:rPr>
        <w:t xml:space="preserve"> </w:t>
      </w:r>
      <w:r>
        <w:rPr>
          <w:color w:val="231F20"/>
        </w:rPr>
        <w:t>арқылы</w:t>
      </w:r>
      <w:r>
        <w:rPr>
          <w:color w:val="231F20"/>
          <w:spacing w:val="-12"/>
        </w:rPr>
        <w:t xml:space="preserve"> </w:t>
      </w:r>
      <w:r>
        <w:rPr>
          <w:color w:val="231F20"/>
        </w:rPr>
        <w:t>сыни</w:t>
      </w:r>
      <w:r>
        <w:rPr>
          <w:color w:val="231F20"/>
          <w:spacing w:val="-11"/>
        </w:rPr>
        <w:t xml:space="preserve"> </w:t>
      </w:r>
      <w:r>
        <w:rPr>
          <w:color w:val="231F20"/>
        </w:rPr>
        <w:t>ой- пікірдің</w:t>
      </w:r>
      <w:r>
        <w:rPr>
          <w:color w:val="231F20"/>
          <w:spacing w:val="-14"/>
        </w:rPr>
        <w:t xml:space="preserve"> </w:t>
      </w:r>
      <w:r>
        <w:rPr>
          <w:color w:val="231F20"/>
        </w:rPr>
        <w:t>туа</w:t>
      </w:r>
      <w:r>
        <w:rPr>
          <w:color w:val="231F20"/>
          <w:spacing w:val="-14"/>
        </w:rPr>
        <w:t xml:space="preserve"> </w:t>
      </w:r>
      <w:r>
        <w:rPr>
          <w:color w:val="231F20"/>
        </w:rPr>
        <w:t>бастағаны</w:t>
      </w:r>
      <w:r>
        <w:rPr>
          <w:color w:val="231F20"/>
          <w:spacing w:val="-14"/>
        </w:rPr>
        <w:t xml:space="preserve"> </w:t>
      </w:r>
      <w:r>
        <w:rPr>
          <w:color w:val="231F20"/>
        </w:rPr>
        <w:t>аңғарылады.</w:t>
      </w:r>
      <w:r>
        <w:rPr>
          <w:color w:val="231F20"/>
          <w:spacing w:val="-14"/>
        </w:rPr>
        <w:t xml:space="preserve"> </w:t>
      </w:r>
      <w:r>
        <w:rPr>
          <w:color w:val="231F20"/>
        </w:rPr>
        <w:t>“Қисса</w:t>
      </w:r>
      <w:r>
        <w:rPr>
          <w:color w:val="231F20"/>
          <w:spacing w:val="-14"/>
        </w:rPr>
        <w:t xml:space="preserve"> </w:t>
      </w:r>
      <w:r>
        <w:rPr>
          <w:color w:val="231F20"/>
        </w:rPr>
        <w:t xml:space="preserve">Қожа Ғафан hәм Садуақас” деген кітапқа жазылған мақалада “Қазақ тілінің тазалығын </w:t>
      </w:r>
      <w:r>
        <w:rPr>
          <w:color w:val="231F20"/>
          <w:spacing w:val="-5"/>
        </w:rPr>
        <w:t xml:space="preserve">сақтау, </w:t>
      </w:r>
      <w:r>
        <w:rPr>
          <w:color w:val="231F20"/>
        </w:rPr>
        <w:t xml:space="preserve">оны бөтен, түсініксіз сөздермен шұбарламау”, </w:t>
      </w:r>
      <w:r>
        <w:rPr>
          <w:color w:val="231F20"/>
          <w:spacing w:val="-5"/>
        </w:rPr>
        <w:t xml:space="preserve">жай- </w:t>
      </w:r>
      <w:r>
        <w:rPr>
          <w:color w:val="231F20"/>
        </w:rPr>
        <w:t xml:space="preserve">ында ой айтылғанын </w:t>
      </w:r>
      <w:r>
        <w:rPr>
          <w:color w:val="231F20"/>
          <w:spacing w:val="-3"/>
        </w:rPr>
        <w:t xml:space="preserve">ауыз </w:t>
      </w:r>
      <w:r>
        <w:rPr>
          <w:color w:val="231F20"/>
        </w:rPr>
        <w:t xml:space="preserve">әдебиет үлгілерін </w:t>
      </w:r>
      <w:r>
        <w:rPr>
          <w:color w:val="231F20"/>
          <w:spacing w:val="-4"/>
        </w:rPr>
        <w:t xml:space="preserve">іріктеу, жүйелеу, </w:t>
      </w:r>
      <w:r>
        <w:rPr>
          <w:color w:val="231F20"/>
        </w:rPr>
        <w:t xml:space="preserve">құндыларын </w:t>
      </w:r>
      <w:r>
        <w:rPr>
          <w:color w:val="231F20"/>
          <w:spacing w:val="-4"/>
        </w:rPr>
        <w:t xml:space="preserve">жариялау </w:t>
      </w:r>
      <w:r>
        <w:rPr>
          <w:color w:val="231F20"/>
        </w:rPr>
        <w:t xml:space="preserve">мәселесіне назар аударылған.“Дала уалаяты газетінің” әдебиет пен өнерге, аңыз бен жырға, тарихи шежірелерге байланысты </w:t>
      </w:r>
      <w:r>
        <w:rPr>
          <w:color w:val="231F20"/>
          <w:spacing w:val="-3"/>
        </w:rPr>
        <w:t xml:space="preserve">материалда- </w:t>
      </w:r>
      <w:r>
        <w:rPr>
          <w:color w:val="231F20"/>
        </w:rPr>
        <w:t xml:space="preserve">ры елдің санасын ояту бағытында үлкен </w:t>
      </w:r>
      <w:r>
        <w:rPr>
          <w:color w:val="231F20"/>
          <w:spacing w:val="-4"/>
        </w:rPr>
        <w:t xml:space="preserve">еңбек </w:t>
      </w:r>
      <w:r>
        <w:rPr>
          <w:color w:val="231F20"/>
        </w:rPr>
        <w:t>сіңірген.Мысалы,  А.Құрманбаевтың  “Қазақ тілі хақында” мақаласындағы қазақ тілінің тазалығын сақтау жайында, Д.Сұлтанғазиннің қазақ тілі жайында жазған мақалалары “Дала уәлаяты</w:t>
      </w:r>
      <w:r>
        <w:rPr>
          <w:color w:val="231F20"/>
          <w:spacing w:val="-14"/>
        </w:rPr>
        <w:t xml:space="preserve"> </w:t>
      </w:r>
      <w:r>
        <w:rPr>
          <w:color w:val="231F20"/>
        </w:rPr>
        <w:t>газетінде”</w:t>
      </w:r>
      <w:r>
        <w:rPr>
          <w:color w:val="231F20"/>
          <w:spacing w:val="-13"/>
        </w:rPr>
        <w:t xml:space="preserve"> </w:t>
      </w:r>
      <w:r>
        <w:rPr>
          <w:color w:val="231F20"/>
        </w:rPr>
        <w:t>жарық</w:t>
      </w:r>
      <w:r>
        <w:rPr>
          <w:color w:val="231F20"/>
          <w:spacing w:val="-13"/>
        </w:rPr>
        <w:t xml:space="preserve"> </w:t>
      </w:r>
      <w:r>
        <w:rPr>
          <w:color w:val="231F20"/>
        </w:rPr>
        <w:t>көрген</w:t>
      </w:r>
      <w:r>
        <w:rPr>
          <w:color w:val="231F20"/>
          <w:spacing w:val="-13"/>
        </w:rPr>
        <w:t xml:space="preserve"> </w:t>
      </w:r>
      <w:r>
        <w:rPr>
          <w:color w:val="231F20"/>
        </w:rPr>
        <w:t>Мәшhүр</w:t>
      </w:r>
      <w:r>
        <w:rPr>
          <w:color w:val="231F20"/>
          <w:spacing w:val="-13"/>
        </w:rPr>
        <w:t xml:space="preserve"> </w:t>
      </w:r>
      <w:r>
        <w:rPr>
          <w:color w:val="231F20"/>
        </w:rPr>
        <w:t xml:space="preserve">Жүсіп Көпеевтің </w:t>
      </w:r>
      <w:r>
        <w:rPr>
          <w:color w:val="231F20"/>
          <w:spacing w:val="-3"/>
        </w:rPr>
        <w:t xml:space="preserve">Абай </w:t>
      </w:r>
      <w:r>
        <w:rPr>
          <w:color w:val="231F20"/>
        </w:rPr>
        <w:t xml:space="preserve">өлеңдері жайлы мақаласықазақ әдебиеті тарихында </w:t>
      </w:r>
      <w:r>
        <w:rPr>
          <w:color w:val="231F20"/>
          <w:spacing w:val="-3"/>
        </w:rPr>
        <w:t xml:space="preserve">Абай </w:t>
      </w:r>
      <w:r>
        <w:rPr>
          <w:color w:val="231F20"/>
        </w:rPr>
        <w:t>атының аталуына се- беп</w:t>
      </w:r>
      <w:r>
        <w:rPr>
          <w:color w:val="231F20"/>
          <w:spacing w:val="-1"/>
        </w:rPr>
        <w:t xml:space="preserve"> </w:t>
      </w:r>
      <w:r>
        <w:rPr>
          <w:color w:val="231F20"/>
        </w:rPr>
        <w:t>болғанкөрсеткіш.</w:t>
      </w:r>
    </w:p>
    <w:p w:rsidR="0087743E" w:rsidRDefault="0087743E" w:rsidP="0087743E">
      <w:pPr>
        <w:pStyle w:val="a3"/>
        <w:spacing w:before="2" w:line="235" w:lineRule="auto"/>
        <w:ind w:left="423" w:right="1" w:firstLine="340"/>
        <w:jc w:val="both"/>
      </w:pPr>
      <w:r>
        <w:rPr>
          <w:color w:val="231F20"/>
        </w:rPr>
        <w:t>Қазақ әдеби сынының дамуына үлес қосқан газеттердің бірі ХХ ғасыр басында жарық көріп</w:t>
      </w:r>
    </w:p>
    <w:p w:rsidR="0087743E" w:rsidRDefault="0087743E" w:rsidP="0087743E">
      <w:pPr>
        <w:pStyle w:val="a3"/>
        <w:spacing w:before="95" w:line="235" w:lineRule="auto"/>
        <w:ind w:left="297" w:right="110"/>
        <w:jc w:val="both"/>
      </w:pPr>
      <w:r>
        <w:br w:type="column"/>
      </w:r>
      <w:r>
        <w:rPr>
          <w:color w:val="231F20"/>
        </w:rPr>
        <w:lastRenderedPageBreak/>
        <w:t xml:space="preserve">тұрған «Қазақ» газеті. Сыншы </w:t>
      </w:r>
      <w:r>
        <w:rPr>
          <w:color w:val="231F20"/>
          <w:spacing w:val="-12"/>
        </w:rPr>
        <w:t xml:space="preserve">Т. </w:t>
      </w:r>
      <w:r>
        <w:rPr>
          <w:color w:val="231F20"/>
        </w:rPr>
        <w:t>Кәкішұлы “Қазақ” газеті А.Байтұрсынұлының ағарту- шылық идеясын насихаттаумен қатар, нақты практикалық</w:t>
      </w:r>
      <w:r>
        <w:rPr>
          <w:color w:val="231F20"/>
          <w:spacing w:val="-31"/>
        </w:rPr>
        <w:t xml:space="preserve"> </w:t>
      </w:r>
      <w:r>
        <w:rPr>
          <w:color w:val="231F20"/>
        </w:rPr>
        <w:t>тұрғыдан</w:t>
      </w:r>
      <w:r>
        <w:rPr>
          <w:color w:val="231F20"/>
          <w:spacing w:val="-31"/>
        </w:rPr>
        <w:t xml:space="preserve"> </w:t>
      </w:r>
      <w:r>
        <w:rPr>
          <w:color w:val="231F20"/>
        </w:rPr>
        <w:t>шешуге,</w:t>
      </w:r>
      <w:r>
        <w:rPr>
          <w:color w:val="231F20"/>
          <w:spacing w:val="-30"/>
        </w:rPr>
        <w:t xml:space="preserve"> </w:t>
      </w:r>
      <w:r>
        <w:rPr>
          <w:color w:val="231F20"/>
        </w:rPr>
        <w:t>іске</w:t>
      </w:r>
      <w:r>
        <w:rPr>
          <w:color w:val="231F20"/>
          <w:spacing w:val="-30"/>
        </w:rPr>
        <w:t xml:space="preserve"> </w:t>
      </w:r>
      <w:r>
        <w:rPr>
          <w:color w:val="231F20"/>
        </w:rPr>
        <w:t xml:space="preserve">айналдыруға тырысқандығымен дараланады деп көрсетеді. Басылымдар жекелеген тұлғаларға, оның ішінде тек қазақ халқының ғана емес, бүкіл түркі тілдес елдердің ұлы перзенттеріне арналған ғұмырнамалық құнарлы мақалалар мен мәнді </w:t>
      </w:r>
      <w:r>
        <w:rPr>
          <w:color w:val="231F20"/>
          <w:spacing w:val="-3"/>
        </w:rPr>
        <w:t xml:space="preserve">зерттеулер </w:t>
      </w:r>
      <w:r>
        <w:rPr>
          <w:color w:val="231F20"/>
        </w:rPr>
        <w:t>десе де болғандай. Тарихи танымды мақалалар</w:t>
      </w:r>
      <w:r>
        <w:rPr>
          <w:color w:val="231F20"/>
          <w:spacing w:val="-36"/>
        </w:rPr>
        <w:t xml:space="preserve"> </w:t>
      </w:r>
      <w:r>
        <w:rPr>
          <w:color w:val="231F20"/>
        </w:rPr>
        <w:t>әсіресе,</w:t>
      </w:r>
      <w:r>
        <w:rPr>
          <w:color w:val="231F20"/>
          <w:spacing w:val="-35"/>
        </w:rPr>
        <w:t xml:space="preserve"> </w:t>
      </w:r>
      <w:r>
        <w:rPr>
          <w:color w:val="231F20"/>
        </w:rPr>
        <w:t>М.Сералин</w:t>
      </w:r>
      <w:r>
        <w:rPr>
          <w:color w:val="231F20"/>
          <w:spacing w:val="-36"/>
        </w:rPr>
        <w:t xml:space="preserve"> </w:t>
      </w:r>
      <w:r>
        <w:rPr>
          <w:color w:val="231F20"/>
        </w:rPr>
        <w:t>қаламынан</w:t>
      </w:r>
      <w:r>
        <w:rPr>
          <w:color w:val="231F20"/>
          <w:spacing w:val="-35"/>
        </w:rPr>
        <w:t xml:space="preserve"> </w:t>
      </w:r>
      <w:r>
        <w:rPr>
          <w:color w:val="231F20"/>
        </w:rPr>
        <w:t xml:space="preserve">көбірек туған. “Маржани”, “Ғабдолла </w:t>
      </w:r>
      <w:r>
        <w:rPr>
          <w:color w:val="231F20"/>
          <w:spacing w:val="-3"/>
        </w:rPr>
        <w:t xml:space="preserve">Тоқаев”, </w:t>
      </w:r>
      <w:r>
        <w:rPr>
          <w:color w:val="231F20"/>
        </w:rPr>
        <w:t xml:space="preserve">“Жуырда орны толмастай өлім”, И.Гаспринскийдің 1914 жылы 1 қыркүйекте қайтыс болғанына байла- нысты оның өміртарихы мен шығармашылық еңбегіне тоқталған.М.Дулатовтың қаламынан </w:t>
      </w:r>
      <w:r>
        <w:rPr>
          <w:color w:val="231F20"/>
          <w:spacing w:val="-3"/>
        </w:rPr>
        <w:t xml:space="preserve">“Тоқай”, </w:t>
      </w:r>
      <w:r>
        <w:rPr>
          <w:color w:val="231F20"/>
        </w:rPr>
        <w:t>“Ахмет Иасауи”, “Абай”, “Шоқан” сияқты мақалалары тарихи құндылығымен</w:t>
      </w:r>
      <w:r>
        <w:rPr>
          <w:color w:val="231F20"/>
          <w:spacing w:val="-25"/>
        </w:rPr>
        <w:t xml:space="preserve"> </w:t>
      </w:r>
      <w:r>
        <w:rPr>
          <w:color w:val="231F20"/>
        </w:rPr>
        <w:t xml:space="preserve">ерек- шеленетінін жазған. А.Байтұрсынұлының “Ис- маил Гаспринский” атты мақаласында жалпы түркі үшін еткен еңбегі бағаланса, </w:t>
      </w:r>
      <w:r>
        <w:rPr>
          <w:color w:val="231F20"/>
          <w:spacing w:val="-3"/>
        </w:rPr>
        <w:t xml:space="preserve">Г.Н.Потанин </w:t>
      </w:r>
      <w:r>
        <w:rPr>
          <w:color w:val="231F20"/>
        </w:rPr>
        <w:t xml:space="preserve">туралы А. Бөкейхановтың, М.Шоқаевтың </w:t>
      </w:r>
      <w:r>
        <w:rPr>
          <w:color w:val="231F20"/>
          <w:spacing w:val="-3"/>
        </w:rPr>
        <w:t xml:space="preserve">Әбу- </w:t>
      </w:r>
      <w:r>
        <w:rPr>
          <w:color w:val="231F20"/>
        </w:rPr>
        <w:t>бәкір Диваев жайында жазған мақалалар таны- стыру-таныту мақсатын</w:t>
      </w:r>
      <w:r>
        <w:rPr>
          <w:color w:val="231F20"/>
          <w:spacing w:val="-2"/>
        </w:rPr>
        <w:t xml:space="preserve"> </w:t>
      </w:r>
      <w:r>
        <w:rPr>
          <w:color w:val="231F20"/>
        </w:rPr>
        <w:t>көздеген.</w:t>
      </w:r>
    </w:p>
    <w:p w:rsidR="0087743E" w:rsidRDefault="0087743E" w:rsidP="0087743E">
      <w:pPr>
        <w:pStyle w:val="a3"/>
        <w:spacing w:before="2" w:line="235" w:lineRule="auto"/>
        <w:ind w:left="297" w:right="110" w:firstLine="340"/>
        <w:jc w:val="both"/>
      </w:pPr>
      <w:r>
        <w:rPr>
          <w:color w:val="231F20"/>
        </w:rPr>
        <w:t xml:space="preserve">Әдеби сын баспасөзге </w:t>
      </w:r>
      <w:r>
        <w:rPr>
          <w:color w:val="231F20"/>
          <w:spacing w:val="-3"/>
        </w:rPr>
        <w:t xml:space="preserve">байлаулы </w:t>
      </w:r>
      <w:r>
        <w:rPr>
          <w:color w:val="231F20"/>
        </w:rPr>
        <w:t xml:space="preserve">жанр, сол арқылы қалыптасып, әдебиеттану ғылымының </w:t>
      </w:r>
      <w:r>
        <w:rPr>
          <w:color w:val="231F20"/>
          <w:spacing w:val="-3"/>
        </w:rPr>
        <w:t xml:space="preserve">жеке </w:t>
      </w:r>
      <w:r>
        <w:rPr>
          <w:color w:val="231F20"/>
        </w:rPr>
        <w:t>саласына айналғанын ескерсек, бұл орайда қазақ әдеби сынының тууы мен қалыптасуында ХХ ғасыр басындағы “Айқап” журналы мен “Қазақ” газетінің тарихи маңызы ерекше екен- дігі</w:t>
      </w:r>
      <w:r>
        <w:rPr>
          <w:color w:val="231F20"/>
          <w:spacing w:val="-14"/>
        </w:rPr>
        <w:t xml:space="preserve"> </w:t>
      </w:r>
      <w:r>
        <w:rPr>
          <w:color w:val="231F20"/>
        </w:rPr>
        <w:t>сөзсіз.</w:t>
      </w:r>
      <w:r>
        <w:rPr>
          <w:color w:val="231F20"/>
          <w:spacing w:val="-14"/>
        </w:rPr>
        <w:t xml:space="preserve"> </w:t>
      </w:r>
      <w:r>
        <w:rPr>
          <w:color w:val="231F20"/>
        </w:rPr>
        <w:t>Олар</w:t>
      </w:r>
      <w:r>
        <w:rPr>
          <w:color w:val="231F20"/>
          <w:spacing w:val="-14"/>
        </w:rPr>
        <w:t xml:space="preserve"> </w:t>
      </w:r>
      <w:r>
        <w:rPr>
          <w:color w:val="231F20"/>
        </w:rPr>
        <w:t>жарық</w:t>
      </w:r>
      <w:r>
        <w:rPr>
          <w:color w:val="231F20"/>
          <w:spacing w:val="-13"/>
        </w:rPr>
        <w:t xml:space="preserve"> </w:t>
      </w:r>
      <w:r>
        <w:rPr>
          <w:color w:val="231F20"/>
        </w:rPr>
        <w:t>көргеннен</w:t>
      </w:r>
      <w:r>
        <w:rPr>
          <w:color w:val="231F20"/>
          <w:spacing w:val="-14"/>
        </w:rPr>
        <w:t xml:space="preserve"> </w:t>
      </w:r>
      <w:r>
        <w:rPr>
          <w:color w:val="231F20"/>
        </w:rPr>
        <w:t>бастап</w:t>
      </w:r>
      <w:r>
        <w:rPr>
          <w:color w:val="231F20"/>
          <w:spacing w:val="-14"/>
        </w:rPr>
        <w:t xml:space="preserve"> </w:t>
      </w:r>
      <w:r>
        <w:rPr>
          <w:color w:val="231F20"/>
        </w:rPr>
        <w:t xml:space="preserve">әдебие- тімізге қатысты дүниелерге ерекше назар </w:t>
      </w:r>
      <w:r>
        <w:rPr>
          <w:color w:val="231F20"/>
          <w:spacing w:val="-6"/>
        </w:rPr>
        <w:t xml:space="preserve">ауда- </w:t>
      </w:r>
      <w:r>
        <w:rPr>
          <w:color w:val="231F20"/>
        </w:rPr>
        <w:t xml:space="preserve">рылды. Өлең-жыр, әңгіме, жолжазба, очерк, сыни-танымдық мақала, </w:t>
      </w:r>
      <w:r>
        <w:rPr>
          <w:color w:val="231F20"/>
          <w:spacing w:val="-3"/>
        </w:rPr>
        <w:t xml:space="preserve">портрет, </w:t>
      </w:r>
      <w:r>
        <w:rPr>
          <w:color w:val="231F20"/>
        </w:rPr>
        <w:t>ғұмырнамалық шығармаларға өз бетінен үнемі орын беріп отырды.</w:t>
      </w:r>
    </w:p>
    <w:p w:rsidR="0087743E" w:rsidRDefault="0087743E" w:rsidP="0087743E">
      <w:pPr>
        <w:pStyle w:val="a3"/>
        <w:spacing w:before="1" w:line="235" w:lineRule="auto"/>
        <w:ind w:left="297" w:right="110" w:firstLine="340"/>
        <w:jc w:val="both"/>
      </w:pPr>
      <w:r>
        <w:rPr>
          <w:color w:val="231F20"/>
        </w:rPr>
        <w:t xml:space="preserve">Ақ </w:t>
      </w:r>
      <w:r>
        <w:rPr>
          <w:color w:val="231F20"/>
          <w:spacing w:val="-5"/>
        </w:rPr>
        <w:t xml:space="preserve">Жол </w:t>
      </w:r>
      <w:r>
        <w:rPr>
          <w:color w:val="231F20"/>
        </w:rPr>
        <w:t xml:space="preserve">газеті – Қазақстанның қоғамдық- саяси ойының және мәдени-ағарту ісінің да- муына ықпал еткен </w:t>
      </w:r>
      <w:r>
        <w:rPr>
          <w:color w:val="231F20"/>
          <w:spacing w:val="-4"/>
        </w:rPr>
        <w:t xml:space="preserve">газет. </w:t>
      </w:r>
      <w:r>
        <w:rPr>
          <w:color w:val="231F20"/>
        </w:rPr>
        <w:t xml:space="preserve">Ол 1920 – 25 жыл- дары   Ташкентте   Түркістан    </w:t>
      </w:r>
      <w:r>
        <w:rPr>
          <w:color w:val="231F20"/>
          <w:spacing w:val="-3"/>
        </w:rPr>
        <w:t xml:space="preserve">Компартиясы  </w:t>
      </w:r>
      <w:r>
        <w:rPr>
          <w:color w:val="231F20"/>
        </w:rPr>
        <w:t xml:space="preserve">ОК мен ТүркАКСР-ы </w:t>
      </w:r>
      <w:r>
        <w:rPr>
          <w:color w:val="231F20"/>
          <w:spacing w:val="-3"/>
        </w:rPr>
        <w:t xml:space="preserve">ОАК-нің </w:t>
      </w:r>
      <w:r>
        <w:rPr>
          <w:color w:val="231F20"/>
        </w:rPr>
        <w:t>органы,</w:t>
      </w:r>
      <w:r>
        <w:rPr>
          <w:color w:val="231F20"/>
          <w:spacing w:val="7"/>
        </w:rPr>
        <w:t xml:space="preserve"> </w:t>
      </w:r>
      <w:r>
        <w:rPr>
          <w:color w:val="231F20"/>
        </w:rPr>
        <w:t>1925</w:t>
      </w:r>
    </w:p>
    <w:p w:rsidR="0087743E" w:rsidRDefault="0087743E" w:rsidP="0087743E">
      <w:pPr>
        <w:pStyle w:val="a3"/>
        <w:spacing w:line="235" w:lineRule="auto"/>
        <w:ind w:left="297" w:right="111"/>
        <w:jc w:val="both"/>
      </w:pPr>
      <w:r>
        <w:rPr>
          <w:color w:val="231F20"/>
        </w:rPr>
        <w:t xml:space="preserve">– 26  жылдары  Шымкентте  БК(б)П  Сырда- рия </w:t>
      </w:r>
      <w:r>
        <w:rPr>
          <w:color w:val="231F20"/>
          <w:spacing w:val="-3"/>
        </w:rPr>
        <w:t xml:space="preserve">губкомының </w:t>
      </w:r>
      <w:r>
        <w:rPr>
          <w:color w:val="231F20"/>
        </w:rPr>
        <w:t xml:space="preserve">органы ретінде шығарылды. Алғашқы редакторы – С.Қожанов. Кейін газет- ті шығарушы, редакторлардың ішінде Н.Төре- құлов, С.Оспанов, И.Тоқтыбаев </w:t>
      </w:r>
      <w:r>
        <w:rPr>
          <w:color w:val="231F20"/>
          <w:spacing w:val="-5"/>
        </w:rPr>
        <w:t xml:space="preserve">т.б. </w:t>
      </w:r>
      <w:r>
        <w:rPr>
          <w:color w:val="231F20"/>
        </w:rPr>
        <w:t xml:space="preserve">болды. Оның жұмысына </w:t>
      </w:r>
      <w:r>
        <w:rPr>
          <w:color w:val="231F20"/>
          <w:spacing w:val="-3"/>
        </w:rPr>
        <w:t xml:space="preserve">М.Дулатов, </w:t>
      </w:r>
      <w:r>
        <w:rPr>
          <w:color w:val="231F20"/>
        </w:rPr>
        <w:t xml:space="preserve">Ж.Аймауытов, Х.Досмұхамедов, І.Жансүгіров, А.Байтұрсынов, Б.Сүлеев, </w:t>
      </w:r>
      <w:r>
        <w:rPr>
          <w:color w:val="231F20"/>
          <w:spacing w:val="-3"/>
        </w:rPr>
        <w:t xml:space="preserve">Т.Шонанов </w:t>
      </w:r>
      <w:r>
        <w:rPr>
          <w:color w:val="231F20"/>
          <w:spacing w:val="-5"/>
        </w:rPr>
        <w:t xml:space="preserve">т.б. </w:t>
      </w:r>
      <w:r>
        <w:rPr>
          <w:color w:val="231F20"/>
        </w:rPr>
        <w:t>қазақ зиялыларының үлкен шоғыры</w:t>
      </w:r>
      <w:r>
        <w:rPr>
          <w:color w:val="231F20"/>
          <w:spacing w:val="-1"/>
        </w:rPr>
        <w:t xml:space="preserve"> </w:t>
      </w:r>
      <w:r>
        <w:rPr>
          <w:color w:val="231F20"/>
        </w:rPr>
        <w:t>араласқан.</w:t>
      </w:r>
    </w:p>
    <w:p w:rsidR="0087743E" w:rsidRDefault="0087743E" w:rsidP="0087743E">
      <w:pPr>
        <w:pStyle w:val="a3"/>
        <w:spacing w:before="1" w:line="235" w:lineRule="auto"/>
        <w:ind w:left="297" w:right="110" w:firstLine="340"/>
        <w:jc w:val="both"/>
      </w:pPr>
      <w:r>
        <w:rPr>
          <w:color w:val="231F20"/>
        </w:rPr>
        <w:t>Басылым беттерінде Алаш қозғалысының қайраткерлері қазақ халқының мүддесіне қатысты</w:t>
      </w:r>
      <w:r>
        <w:rPr>
          <w:color w:val="231F20"/>
          <w:spacing w:val="-17"/>
        </w:rPr>
        <w:t xml:space="preserve"> </w:t>
      </w:r>
      <w:r>
        <w:rPr>
          <w:color w:val="231F20"/>
        </w:rPr>
        <w:t>тақырыптарды</w:t>
      </w:r>
      <w:r>
        <w:rPr>
          <w:color w:val="231F20"/>
          <w:spacing w:val="-17"/>
        </w:rPr>
        <w:t xml:space="preserve"> </w:t>
      </w:r>
      <w:r>
        <w:rPr>
          <w:color w:val="231F20"/>
        </w:rPr>
        <w:t>қозғап,</w:t>
      </w:r>
      <w:r>
        <w:rPr>
          <w:color w:val="231F20"/>
          <w:spacing w:val="-17"/>
        </w:rPr>
        <w:t xml:space="preserve"> </w:t>
      </w:r>
      <w:r>
        <w:rPr>
          <w:color w:val="231F20"/>
        </w:rPr>
        <w:t>құнды</w:t>
      </w:r>
      <w:r>
        <w:rPr>
          <w:color w:val="231F20"/>
          <w:spacing w:val="-17"/>
        </w:rPr>
        <w:t xml:space="preserve"> </w:t>
      </w:r>
      <w:r>
        <w:rPr>
          <w:color w:val="231F20"/>
        </w:rPr>
        <w:t>мақалалар жариялады. Газеттің саяси-идеялық</w:t>
      </w:r>
      <w:r>
        <w:rPr>
          <w:color w:val="231F20"/>
          <w:spacing w:val="10"/>
        </w:rPr>
        <w:t xml:space="preserve"> </w:t>
      </w:r>
      <w:r>
        <w:rPr>
          <w:color w:val="231F20"/>
          <w:spacing w:val="-3"/>
        </w:rPr>
        <w:t>бағыты</w:t>
      </w:r>
    </w:p>
    <w:p w:rsidR="0087743E" w:rsidRDefault="0087743E" w:rsidP="0087743E">
      <w:pPr>
        <w:spacing w:line="235" w:lineRule="auto"/>
        <w:jc w:val="both"/>
        <w:sectPr w:rsidR="0087743E">
          <w:type w:val="continuous"/>
          <w:pgSz w:w="11910" w:h="16840"/>
          <w:pgMar w:top="1580" w:right="1020" w:bottom="280" w:left="880" w:header="720" w:footer="720" w:gutter="0"/>
          <w:cols w:num="2" w:space="720" w:equalWidth="0">
            <w:col w:w="4991" w:space="40"/>
            <w:col w:w="4979"/>
          </w:cols>
        </w:sectPr>
      </w:pPr>
    </w:p>
    <w:p w:rsidR="0087743E" w:rsidRDefault="0087743E" w:rsidP="0087743E">
      <w:pPr>
        <w:pStyle w:val="a3"/>
        <w:spacing w:before="2"/>
        <w:rPr>
          <w:sz w:val="16"/>
        </w:rPr>
      </w:pPr>
    </w:p>
    <w:p w:rsidR="0087743E" w:rsidRDefault="0087743E" w:rsidP="0087743E">
      <w:pPr>
        <w:rPr>
          <w:sz w:val="16"/>
        </w:rPr>
        <w:sectPr w:rsidR="0087743E">
          <w:pgSz w:w="11910" w:h="16840"/>
          <w:pgMar w:top="1420" w:right="1020" w:bottom="1400" w:left="880" w:header="1084" w:footer="1200" w:gutter="0"/>
          <w:cols w:space="720"/>
        </w:sectPr>
      </w:pPr>
    </w:p>
    <w:p w:rsidR="0087743E" w:rsidRDefault="0087743E" w:rsidP="0087743E">
      <w:pPr>
        <w:pStyle w:val="a3"/>
        <w:spacing w:before="95" w:line="235" w:lineRule="auto"/>
        <w:ind w:left="253" w:right="38"/>
        <w:jc w:val="both"/>
      </w:pPr>
      <w:r>
        <w:rPr>
          <w:color w:val="231F20"/>
        </w:rPr>
        <w:lastRenderedPageBreak/>
        <w:t xml:space="preserve">құрылтайшыларына ұнамады. Оның жұмысына көп кедергілер жасалды. Коммунистер «қызыл» деген сөзі бар </w:t>
      </w:r>
      <w:r>
        <w:rPr>
          <w:color w:val="231F20"/>
          <w:spacing w:val="-5"/>
        </w:rPr>
        <w:t xml:space="preserve">атауды </w:t>
      </w:r>
      <w:r>
        <w:rPr>
          <w:color w:val="231F20"/>
        </w:rPr>
        <w:t xml:space="preserve">алмай, газеттің «Ақ </w:t>
      </w:r>
      <w:r>
        <w:rPr>
          <w:color w:val="231F20"/>
          <w:spacing w:val="-3"/>
        </w:rPr>
        <w:t xml:space="preserve">жол» </w:t>
      </w:r>
      <w:r>
        <w:rPr>
          <w:color w:val="231F20"/>
        </w:rPr>
        <w:t xml:space="preserve">атануының өзінен күдікті мән іздеді. Осыған орай С.Қожанов «Ақ </w:t>
      </w:r>
      <w:r>
        <w:rPr>
          <w:color w:val="231F20"/>
          <w:spacing w:val="-3"/>
        </w:rPr>
        <w:t xml:space="preserve">жол» </w:t>
      </w:r>
      <w:r>
        <w:rPr>
          <w:color w:val="231F20"/>
        </w:rPr>
        <w:t xml:space="preserve">біздің  ақ  батамыз, ақ жүрегіміз, ақ көңіліміз екенін </w:t>
      </w:r>
      <w:r>
        <w:rPr>
          <w:color w:val="231F20"/>
          <w:spacing w:val="-2"/>
        </w:rPr>
        <w:t xml:space="preserve">қазақ-қырғыз </w:t>
      </w:r>
      <w:r>
        <w:rPr>
          <w:color w:val="231F20"/>
        </w:rPr>
        <w:t xml:space="preserve">жұрты ақылымен біліп, жүрегімен сезеді» </w:t>
      </w:r>
      <w:r>
        <w:rPr>
          <w:color w:val="231F20"/>
          <w:spacing w:val="-5"/>
        </w:rPr>
        <w:t xml:space="preserve">деп </w:t>
      </w:r>
      <w:r>
        <w:rPr>
          <w:color w:val="231F20"/>
        </w:rPr>
        <w:t xml:space="preserve">жазды. 1925 жылы 29 мамырда И.В.Сталин РК(б)П   Қазақ   өлкелік   комитетіне  </w:t>
      </w:r>
      <w:r>
        <w:rPr>
          <w:color w:val="231F20"/>
          <w:spacing w:val="37"/>
        </w:rPr>
        <w:t xml:space="preserve"> </w:t>
      </w:r>
      <w:r>
        <w:rPr>
          <w:color w:val="231F20"/>
        </w:rPr>
        <w:t>жолдаған</w:t>
      </w:r>
    </w:p>
    <w:p w:rsidR="0087743E" w:rsidRDefault="0087743E" w:rsidP="0087743E">
      <w:pPr>
        <w:pStyle w:val="a3"/>
        <w:spacing w:line="247" w:lineRule="exact"/>
        <w:ind w:left="253"/>
        <w:jc w:val="both"/>
      </w:pPr>
      <w:r>
        <w:rPr>
          <w:color w:val="231F20"/>
        </w:rPr>
        <w:t>«Қазақ</w:t>
      </w:r>
      <w:r>
        <w:rPr>
          <w:color w:val="231F20"/>
          <w:spacing w:val="-10"/>
        </w:rPr>
        <w:t xml:space="preserve"> </w:t>
      </w:r>
      <w:r>
        <w:rPr>
          <w:color w:val="231F20"/>
        </w:rPr>
        <w:t>баспасөзі</w:t>
      </w:r>
      <w:r>
        <w:rPr>
          <w:color w:val="231F20"/>
          <w:spacing w:val="-10"/>
        </w:rPr>
        <w:t xml:space="preserve"> </w:t>
      </w:r>
      <w:r>
        <w:rPr>
          <w:color w:val="231F20"/>
        </w:rPr>
        <w:t>туралы»</w:t>
      </w:r>
      <w:r>
        <w:rPr>
          <w:color w:val="231F20"/>
          <w:spacing w:val="-10"/>
        </w:rPr>
        <w:t xml:space="preserve"> </w:t>
      </w:r>
      <w:r>
        <w:rPr>
          <w:color w:val="231F20"/>
        </w:rPr>
        <w:t>хатында</w:t>
      </w:r>
      <w:r>
        <w:rPr>
          <w:color w:val="231F20"/>
          <w:spacing w:val="-10"/>
        </w:rPr>
        <w:t xml:space="preserve"> </w:t>
      </w:r>
      <w:r>
        <w:rPr>
          <w:color w:val="231F20"/>
        </w:rPr>
        <w:t>«Ақ</w:t>
      </w:r>
      <w:r>
        <w:rPr>
          <w:color w:val="231F20"/>
          <w:spacing w:val="-10"/>
        </w:rPr>
        <w:t xml:space="preserve"> </w:t>
      </w:r>
      <w:r>
        <w:rPr>
          <w:color w:val="231F20"/>
          <w:spacing w:val="-3"/>
        </w:rPr>
        <w:t>жол»</w:t>
      </w:r>
      <w:r>
        <w:rPr>
          <w:color w:val="231F20"/>
          <w:spacing w:val="-10"/>
        </w:rPr>
        <w:t xml:space="preserve"> </w:t>
      </w:r>
      <w:r>
        <w:rPr>
          <w:color w:val="231F20"/>
        </w:rPr>
        <w:t>мен</w:t>
      </w:r>
    </w:p>
    <w:p w:rsidR="0087743E" w:rsidRDefault="0087743E" w:rsidP="0087743E">
      <w:pPr>
        <w:pStyle w:val="a3"/>
        <w:spacing w:before="2" w:line="235" w:lineRule="auto"/>
        <w:ind w:left="253" w:right="38"/>
        <w:jc w:val="both"/>
      </w:pPr>
      <w:r>
        <w:rPr>
          <w:color w:val="231F20"/>
        </w:rPr>
        <w:t xml:space="preserve">«ақгвардияшыл эмигрант» М.Шоқай арасын-  да идеялық бірліктің байқалатындығын жазып, партияда жоқ интеллигенттерді коммунистік басылымға </w:t>
      </w:r>
      <w:r>
        <w:rPr>
          <w:color w:val="231F20"/>
          <w:spacing w:val="-5"/>
        </w:rPr>
        <w:t xml:space="preserve">жолатпауды </w:t>
      </w:r>
      <w:r>
        <w:rPr>
          <w:color w:val="231F20"/>
        </w:rPr>
        <w:t xml:space="preserve">талап етті. Сталиннің </w:t>
      </w:r>
      <w:r>
        <w:rPr>
          <w:color w:val="231F20"/>
          <w:spacing w:val="-3"/>
        </w:rPr>
        <w:t xml:space="preserve">хаты </w:t>
      </w:r>
      <w:r>
        <w:rPr>
          <w:color w:val="231F20"/>
        </w:rPr>
        <w:t xml:space="preserve">ескі интеллигенцияны қуғындауға </w:t>
      </w:r>
      <w:r>
        <w:rPr>
          <w:color w:val="231F20"/>
          <w:spacing w:val="-3"/>
        </w:rPr>
        <w:t xml:space="preserve">жол </w:t>
      </w:r>
      <w:r>
        <w:rPr>
          <w:color w:val="231F20"/>
        </w:rPr>
        <w:t>ашып, 20-жылдардың алғашқы жартысында Қазақстанда</w:t>
      </w:r>
      <w:r>
        <w:rPr>
          <w:color w:val="231F20"/>
          <w:spacing w:val="-19"/>
        </w:rPr>
        <w:t xml:space="preserve"> </w:t>
      </w:r>
      <w:r>
        <w:rPr>
          <w:color w:val="231F20"/>
        </w:rPr>
        <w:t>жарық</w:t>
      </w:r>
      <w:r>
        <w:rPr>
          <w:color w:val="231F20"/>
          <w:spacing w:val="-19"/>
        </w:rPr>
        <w:t xml:space="preserve"> </w:t>
      </w:r>
      <w:r>
        <w:rPr>
          <w:color w:val="231F20"/>
        </w:rPr>
        <w:t>көрген</w:t>
      </w:r>
      <w:r>
        <w:rPr>
          <w:color w:val="231F20"/>
          <w:spacing w:val="-19"/>
        </w:rPr>
        <w:t xml:space="preserve"> </w:t>
      </w:r>
      <w:r>
        <w:rPr>
          <w:color w:val="231F20"/>
        </w:rPr>
        <w:t>ұлттық</w:t>
      </w:r>
      <w:r>
        <w:rPr>
          <w:color w:val="231F20"/>
          <w:spacing w:val="-19"/>
        </w:rPr>
        <w:t xml:space="preserve"> </w:t>
      </w:r>
      <w:r>
        <w:rPr>
          <w:color w:val="231F20"/>
          <w:spacing w:val="-2"/>
        </w:rPr>
        <w:t xml:space="preserve">басылымдарға </w:t>
      </w:r>
      <w:r>
        <w:rPr>
          <w:color w:val="231F20"/>
        </w:rPr>
        <w:t xml:space="preserve">үлкен соққы болып тиді және жариялық пен демократиялық </w:t>
      </w:r>
      <w:r>
        <w:rPr>
          <w:color w:val="231F20"/>
          <w:spacing w:val="-4"/>
        </w:rPr>
        <w:t xml:space="preserve">атаулыны </w:t>
      </w:r>
      <w:r>
        <w:rPr>
          <w:color w:val="231F20"/>
        </w:rPr>
        <w:t>әміршіл-әкімшіл жүйемен</w:t>
      </w:r>
      <w:r>
        <w:rPr>
          <w:color w:val="231F20"/>
          <w:spacing w:val="-16"/>
        </w:rPr>
        <w:t xml:space="preserve"> </w:t>
      </w:r>
      <w:r>
        <w:rPr>
          <w:color w:val="231F20"/>
        </w:rPr>
        <w:t>ауыстыруға</w:t>
      </w:r>
      <w:r>
        <w:rPr>
          <w:color w:val="231F20"/>
          <w:spacing w:val="-15"/>
        </w:rPr>
        <w:t xml:space="preserve"> </w:t>
      </w:r>
      <w:r>
        <w:rPr>
          <w:color w:val="231F20"/>
        </w:rPr>
        <w:t>негіз</w:t>
      </w:r>
      <w:r>
        <w:rPr>
          <w:color w:val="231F20"/>
          <w:spacing w:val="-16"/>
        </w:rPr>
        <w:t xml:space="preserve"> </w:t>
      </w:r>
      <w:r>
        <w:rPr>
          <w:color w:val="231F20"/>
        </w:rPr>
        <w:t>берді.</w:t>
      </w:r>
      <w:r>
        <w:rPr>
          <w:color w:val="231F20"/>
          <w:spacing w:val="-15"/>
        </w:rPr>
        <w:t xml:space="preserve"> </w:t>
      </w:r>
      <w:r>
        <w:rPr>
          <w:color w:val="231F20"/>
        </w:rPr>
        <w:t>«Ақ</w:t>
      </w:r>
      <w:r>
        <w:rPr>
          <w:color w:val="231F20"/>
          <w:spacing w:val="-16"/>
        </w:rPr>
        <w:t xml:space="preserve"> </w:t>
      </w:r>
      <w:r>
        <w:rPr>
          <w:color w:val="231F20"/>
          <w:spacing w:val="-3"/>
        </w:rPr>
        <w:t>жол»</w:t>
      </w:r>
      <w:r>
        <w:rPr>
          <w:color w:val="231F20"/>
          <w:spacing w:val="-15"/>
        </w:rPr>
        <w:t xml:space="preserve"> </w:t>
      </w:r>
      <w:r>
        <w:rPr>
          <w:color w:val="231F20"/>
        </w:rPr>
        <w:t xml:space="preserve">газеті халық алдындағы борышын адал орындаған, ұлттың рухын көтеретін басылымдардың </w:t>
      </w:r>
      <w:r>
        <w:rPr>
          <w:color w:val="231F20"/>
          <w:spacing w:val="-3"/>
        </w:rPr>
        <w:t xml:space="preserve">бірі </w:t>
      </w:r>
      <w:r>
        <w:rPr>
          <w:color w:val="231F20"/>
        </w:rPr>
        <w:t>болды. (Encıklopedıalyq anyqtamalyq.</w:t>
      </w:r>
      <w:r>
        <w:rPr>
          <w:color w:val="231F20"/>
          <w:spacing w:val="-3"/>
        </w:rPr>
        <w:t xml:space="preserve"> </w:t>
      </w:r>
      <w:r>
        <w:rPr>
          <w:color w:val="231F20"/>
        </w:rPr>
        <w:t>2010).</w:t>
      </w:r>
    </w:p>
    <w:p w:rsidR="0087743E" w:rsidRDefault="0087743E" w:rsidP="0087743E">
      <w:pPr>
        <w:pStyle w:val="a3"/>
        <w:spacing w:before="1" w:line="235" w:lineRule="auto"/>
        <w:ind w:left="253" w:right="38" w:firstLine="340"/>
        <w:jc w:val="both"/>
      </w:pPr>
      <w:r>
        <w:rPr>
          <w:color w:val="231F20"/>
        </w:rPr>
        <w:t xml:space="preserve">«Жас Алаш» газеті – жастарға арналған ең байырғы және беделді республикалық басылым. Алғашқы саны 1921 жылы 22 </w:t>
      </w:r>
      <w:r>
        <w:rPr>
          <w:color w:val="231F20"/>
          <w:spacing w:val="-3"/>
        </w:rPr>
        <w:t xml:space="preserve">наурызда </w:t>
      </w:r>
      <w:r>
        <w:rPr>
          <w:color w:val="231F20"/>
        </w:rPr>
        <w:t xml:space="preserve">Ташкент қаласында жарық көрді. Ұйымдастырушысы әрі тұңғыш редакторы Ұ.Мұратбаев, </w:t>
      </w:r>
      <w:r>
        <w:rPr>
          <w:color w:val="231F20"/>
          <w:spacing w:val="-3"/>
        </w:rPr>
        <w:t xml:space="preserve">жауапты хат- </w:t>
      </w:r>
      <w:r>
        <w:rPr>
          <w:color w:val="231F20"/>
        </w:rPr>
        <w:t xml:space="preserve">шысы І.Жансүгіров болды. Сол кездегі қаржы тапшылығына, </w:t>
      </w:r>
      <w:r>
        <w:rPr>
          <w:color w:val="231F20"/>
          <w:spacing w:val="-5"/>
        </w:rPr>
        <w:t xml:space="preserve">т.б. </w:t>
      </w:r>
      <w:r>
        <w:rPr>
          <w:color w:val="231F20"/>
        </w:rPr>
        <w:t xml:space="preserve">себептерге байланысты ба- сылым «Жас қайрат», «Өртең», «Жас қазақ» газеттері және осы аттас журнал түрінде шығып тұрды. Газеттің жабылып қалмауын ойлаған С.Садуақасов. А.Байтұрсынов, Б.Майлин, С.Сейфуллин, М.Әуезов, Ж.Аймауытовтар “Еңбекші қазақтың” бір бетін «Лениншіл </w:t>
      </w:r>
      <w:r>
        <w:rPr>
          <w:color w:val="231F20"/>
          <w:spacing w:val="-3"/>
        </w:rPr>
        <w:t xml:space="preserve">жас» </w:t>
      </w:r>
      <w:r>
        <w:rPr>
          <w:color w:val="231F20"/>
        </w:rPr>
        <w:t xml:space="preserve">деген </w:t>
      </w:r>
      <w:r>
        <w:rPr>
          <w:color w:val="231F20"/>
          <w:spacing w:val="29"/>
        </w:rPr>
        <w:t xml:space="preserve"> </w:t>
      </w:r>
      <w:r>
        <w:rPr>
          <w:color w:val="231F20"/>
        </w:rPr>
        <w:t xml:space="preserve">атпен </w:t>
      </w:r>
      <w:r>
        <w:rPr>
          <w:color w:val="231F20"/>
          <w:spacing w:val="29"/>
        </w:rPr>
        <w:t xml:space="preserve"> </w:t>
      </w:r>
      <w:r>
        <w:rPr>
          <w:color w:val="231F20"/>
        </w:rPr>
        <w:t xml:space="preserve">де </w:t>
      </w:r>
      <w:r>
        <w:rPr>
          <w:color w:val="231F20"/>
          <w:spacing w:val="29"/>
        </w:rPr>
        <w:t xml:space="preserve"> </w:t>
      </w:r>
      <w:r>
        <w:rPr>
          <w:color w:val="231F20"/>
        </w:rPr>
        <w:t xml:space="preserve">шығарған. </w:t>
      </w:r>
      <w:r>
        <w:rPr>
          <w:color w:val="231F20"/>
          <w:spacing w:val="29"/>
        </w:rPr>
        <w:t xml:space="preserve"> </w:t>
      </w:r>
      <w:r>
        <w:rPr>
          <w:color w:val="231F20"/>
        </w:rPr>
        <w:t xml:space="preserve">Газет </w:t>
      </w:r>
      <w:r>
        <w:rPr>
          <w:color w:val="231F20"/>
          <w:spacing w:val="29"/>
        </w:rPr>
        <w:t xml:space="preserve"> </w:t>
      </w:r>
      <w:r>
        <w:rPr>
          <w:color w:val="231F20"/>
        </w:rPr>
        <w:t xml:space="preserve">1927 </w:t>
      </w:r>
      <w:r>
        <w:rPr>
          <w:color w:val="231F20"/>
          <w:spacing w:val="29"/>
        </w:rPr>
        <w:t xml:space="preserve"> </w:t>
      </w:r>
      <w:r>
        <w:rPr>
          <w:color w:val="231F20"/>
          <w:spacing w:val="-4"/>
        </w:rPr>
        <w:t>жылы</w:t>
      </w:r>
    </w:p>
    <w:p w:rsidR="0087743E" w:rsidRDefault="0087743E" w:rsidP="0087743E">
      <w:pPr>
        <w:pStyle w:val="a3"/>
        <w:spacing w:before="1" w:line="235" w:lineRule="auto"/>
        <w:ind w:left="253" w:right="38"/>
        <w:jc w:val="both"/>
      </w:pPr>
      <w:r>
        <w:rPr>
          <w:color w:val="231F20"/>
        </w:rPr>
        <w:t xml:space="preserve">22 қыркүйектен «Лениншіл жас» деген </w:t>
      </w:r>
      <w:r>
        <w:rPr>
          <w:color w:val="231F20"/>
          <w:spacing w:val="-5"/>
        </w:rPr>
        <w:t xml:space="preserve">атпен </w:t>
      </w:r>
      <w:r>
        <w:rPr>
          <w:color w:val="231F20"/>
        </w:rPr>
        <w:t xml:space="preserve">шыға бастады. Бұл басылым қай кезде де қазақ жастарының азамат болып қалыптасуына үлкен еңбек сіңірді. (Encıklopedıalyq </w:t>
      </w:r>
      <w:r>
        <w:rPr>
          <w:color w:val="231F20"/>
          <w:spacing w:val="-2"/>
        </w:rPr>
        <w:t xml:space="preserve">anyqtamalyq. </w:t>
      </w:r>
      <w:r>
        <w:rPr>
          <w:color w:val="231F20"/>
        </w:rPr>
        <w:t xml:space="preserve">2010). «Қазақ әдебиеті» газеті – Қазақстан Республикасының </w:t>
      </w:r>
      <w:r>
        <w:rPr>
          <w:color w:val="231F20"/>
          <w:spacing w:val="-3"/>
        </w:rPr>
        <w:t xml:space="preserve">әдебиет, </w:t>
      </w:r>
      <w:r>
        <w:rPr>
          <w:color w:val="231F20"/>
        </w:rPr>
        <w:t xml:space="preserve">мәдениет және </w:t>
      </w:r>
      <w:r>
        <w:rPr>
          <w:color w:val="231F20"/>
          <w:spacing w:val="-3"/>
        </w:rPr>
        <w:t xml:space="preserve">өнер </w:t>
      </w:r>
      <w:r>
        <w:rPr>
          <w:color w:val="231F20"/>
        </w:rPr>
        <w:t xml:space="preserve">газеті. Газет 1934 жылдың 10 қаңтарынан ба- стап шыға бастады. Газет  беттерінде  </w:t>
      </w:r>
      <w:r>
        <w:rPr>
          <w:color w:val="231F20"/>
          <w:spacing w:val="-3"/>
        </w:rPr>
        <w:t xml:space="preserve">қазақ </w:t>
      </w:r>
      <w:r>
        <w:rPr>
          <w:color w:val="231F20"/>
        </w:rPr>
        <w:t>ақын жазушыларының өлең, жыр, дастанда-  ры, әңгіме, очерктері, роман, повестерінен үзінділер, байырғы мәдени қазынамыздың ел</w:t>
      </w:r>
      <w:r>
        <w:rPr>
          <w:color w:val="231F20"/>
          <w:spacing w:val="-24"/>
        </w:rPr>
        <w:t xml:space="preserve"> </w:t>
      </w:r>
      <w:r>
        <w:rPr>
          <w:color w:val="231F20"/>
          <w:spacing w:val="-5"/>
        </w:rPr>
        <w:t xml:space="preserve">ау- </w:t>
      </w:r>
      <w:r>
        <w:rPr>
          <w:color w:val="231F20"/>
        </w:rPr>
        <w:t>зында жүрген асыл үлгілері, көне тарихымызға қатысты деректер мен археологиялық- этнографиялық мұралар, қазақ әдебиетінің өткені мен бүгіні және келешегі жайлы</w:t>
      </w:r>
      <w:r>
        <w:rPr>
          <w:color w:val="231F20"/>
          <w:spacing w:val="-34"/>
        </w:rPr>
        <w:t xml:space="preserve"> </w:t>
      </w:r>
      <w:r>
        <w:rPr>
          <w:color w:val="231F20"/>
        </w:rPr>
        <w:t xml:space="preserve">байыпты әдеби-сын мақалалар; елдік </w:t>
      </w:r>
      <w:r>
        <w:rPr>
          <w:color w:val="231F20"/>
          <w:spacing w:val="-3"/>
        </w:rPr>
        <w:t xml:space="preserve">елеулі </w:t>
      </w:r>
      <w:r>
        <w:rPr>
          <w:color w:val="231F20"/>
        </w:rPr>
        <w:t xml:space="preserve">мәселелер – қоғамдық-саяси,    әлеуметтік-мәдени  </w:t>
      </w:r>
      <w:r>
        <w:rPr>
          <w:color w:val="231F20"/>
          <w:spacing w:val="14"/>
        </w:rPr>
        <w:t xml:space="preserve"> </w:t>
      </w:r>
      <w:r>
        <w:rPr>
          <w:color w:val="231F20"/>
        </w:rPr>
        <w:t>оқиғалар</w:t>
      </w:r>
    </w:p>
    <w:p w:rsidR="0087743E" w:rsidRDefault="0087743E" w:rsidP="0087743E">
      <w:pPr>
        <w:pStyle w:val="a3"/>
        <w:spacing w:before="95" w:line="235" w:lineRule="auto"/>
        <w:ind w:left="253" w:right="280"/>
        <w:jc w:val="both"/>
      </w:pPr>
      <w:r>
        <w:br w:type="column"/>
      </w:r>
      <w:r>
        <w:rPr>
          <w:color w:val="231F20"/>
        </w:rPr>
        <w:lastRenderedPageBreak/>
        <w:t xml:space="preserve">жөнінде публицистік өткір </w:t>
      </w:r>
      <w:r>
        <w:rPr>
          <w:color w:val="231F20"/>
          <w:spacing w:val="-3"/>
        </w:rPr>
        <w:t xml:space="preserve">ой-толғаулар, </w:t>
      </w:r>
      <w:r>
        <w:rPr>
          <w:color w:val="231F20"/>
        </w:rPr>
        <w:t>дүние жүзі классиктерінің үздік туындыларынан</w:t>
      </w:r>
      <w:r>
        <w:rPr>
          <w:color w:val="231F20"/>
          <w:spacing w:val="-42"/>
        </w:rPr>
        <w:t xml:space="preserve"> </w:t>
      </w:r>
      <w:r>
        <w:rPr>
          <w:color w:val="231F20"/>
          <w:spacing w:val="-7"/>
        </w:rPr>
        <w:t xml:space="preserve">аудар- </w:t>
      </w:r>
      <w:r>
        <w:rPr>
          <w:color w:val="231F20"/>
        </w:rPr>
        <w:t xml:space="preserve">малар жарияланады.Сонымен бірге </w:t>
      </w:r>
      <w:r>
        <w:rPr>
          <w:color w:val="231F20"/>
          <w:spacing w:val="-3"/>
        </w:rPr>
        <w:t xml:space="preserve">оқу-ағарту, </w:t>
      </w:r>
      <w:r>
        <w:rPr>
          <w:color w:val="231F20"/>
        </w:rPr>
        <w:t xml:space="preserve">білім, ғылым саласындағы әр алуан көкейкесті мәселелерді сөз етеді. Кино, театр, </w:t>
      </w:r>
      <w:r>
        <w:rPr>
          <w:color w:val="231F20"/>
          <w:spacing w:val="-6"/>
        </w:rPr>
        <w:t xml:space="preserve">сымбат, </w:t>
      </w:r>
      <w:r>
        <w:rPr>
          <w:color w:val="231F20"/>
        </w:rPr>
        <w:t xml:space="preserve">қолөнерінің келелі тақырыптарын кеңінен толғап, белгілі </w:t>
      </w:r>
      <w:r>
        <w:rPr>
          <w:color w:val="231F20"/>
          <w:spacing w:val="-3"/>
        </w:rPr>
        <w:t xml:space="preserve">әдебиет, </w:t>
      </w:r>
      <w:r>
        <w:rPr>
          <w:color w:val="231F20"/>
        </w:rPr>
        <w:t xml:space="preserve">өнер қайраткерлерімен </w:t>
      </w:r>
      <w:r>
        <w:rPr>
          <w:color w:val="231F20"/>
          <w:spacing w:val="-3"/>
        </w:rPr>
        <w:t xml:space="preserve">сұхбат </w:t>
      </w:r>
      <w:r>
        <w:rPr>
          <w:color w:val="231F20"/>
        </w:rPr>
        <w:t xml:space="preserve">жүргізіп, олардың жаңа шығармашылық туындыларын оқырмандарға таныстырып </w:t>
      </w:r>
      <w:r>
        <w:rPr>
          <w:color w:val="231F20"/>
          <w:spacing w:val="-4"/>
        </w:rPr>
        <w:t xml:space="preserve">оты- </w:t>
      </w:r>
      <w:r>
        <w:rPr>
          <w:color w:val="231F20"/>
        </w:rPr>
        <w:t>рады. (Encıklopedıalyq anyqtamalyq, 2010: 199).</w:t>
      </w:r>
    </w:p>
    <w:p w:rsidR="0087743E" w:rsidRDefault="0087743E" w:rsidP="0087743E">
      <w:pPr>
        <w:pStyle w:val="a3"/>
        <w:spacing w:before="1" w:line="235" w:lineRule="auto"/>
        <w:ind w:left="253" w:right="280" w:firstLine="340"/>
        <w:jc w:val="both"/>
      </w:pPr>
      <w:r>
        <w:rPr>
          <w:color w:val="231F20"/>
        </w:rPr>
        <w:t>«Ана тілі» – ұлт газеті. Алғаш жарық көруі: Республикалық «Ана тілі» газеті тәуелсіздіктің жылымығы есе бастаған 1990 жылы, Ұлыстың ұлы күні наурыздың 22-сінде жарық көрді. Бағыты: «Ана тілі» – Мемлекеттік тілдіңбірден- бір жоқшысы, үні айбары. Республикадағы тіл тақырыбында шығатын ресми жалғыз басылым.</w:t>
      </w:r>
    </w:p>
    <w:p w:rsidR="0087743E" w:rsidRDefault="0087743E" w:rsidP="0087743E">
      <w:pPr>
        <w:pStyle w:val="a3"/>
        <w:spacing w:before="1" w:line="235" w:lineRule="auto"/>
        <w:ind w:left="253" w:right="281"/>
        <w:jc w:val="both"/>
      </w:pPr>
      <w:r>
        <w:rPr>
          <w:color w:val="231F20"/>
        </w:rPr>
        <w:t>«Ана тілі» тек Мемлекеттік тіл ғана емес, ұлтқа қатысты</w:t>
      </w:r>
      <w:r>
        <w:rPr>
          <w:color w:val="231F20"/>
          <w:spacing w:val="-15"/>
        </w:rPr>
        <w:t xml:space="preserve"> </w:t>
      </w:r>
      <w:r>
        <w:rPr>
          <w:color w:val="231F20"/>
        </w:rPr>
        <w:t>кез</w:t>
      </w:r>
      <w:r>
        <w:rPr>
          <w:color w:val="231F20"/>
          <w:spacing w:val="-14"/>
        </w:rPr>
        <w:t xml:space="preserve"> </w:t>
      </w:r>
      <w:r>
        <w:rPr>
          <w:color w:val="231F20"/>
        </w:rPr>
        <w:t>келген</w:t>
      </w:r>
      <w:r>
        <w:rPr>
          <w:color w:val="231F20"/>
          <w:spacing w:val="-14"/>
        </w:rPr>
        <w:t xml:space="preserve"> </w:t>
      </w:r>
      <w:r>
        <w:rPr>
          <w:color w:val="231F20"/>
          <w:spacing w:val="-3"/>
        </w:rPr>
        <w:t>күрмеулі</w:t>
      </w:r>
      <w:r>
        <w:rPr>
          <w:color w:val="231F20"/>
          <w:spacing w:val="-14"/>
        </w:rPr>
        <w:t xml:space="preserve"> </w:t>
      </w:r>
      <w:r>
        <w:rPr>
          <w:color w:val="231F20"/>
        </w:rPr>
        <w:t>мәселелерді</w:t>
      </w:r>
      <w:r>
        <w:rPr>
          <w:color w:val="231F20"/>
          <w:spacing w:val="-14"/>
        </w:rPr>
        <w:t xml:space="preserve"> </w:t>
      </w:r>
      <w:r>
        <w:rPr>
          <w:color w:val="231F20"/>
        </w:rPr>
        <w:t xml:space="preserve">көтеріп келеді. Қазақтың тілі, қазақтың ауылы, </w:t>
      </w:r>
      <w:r>
        <w:rPr>
          <w:color w:val="231F20"/>
          <w:spacing w:val="-3"/>
        </w:rPr>
        <w:t xml:space="preserve">қазақ </w:t>
      </w:r>
      <w:r>
        <w:rPr>
          <w:color w:val="231F20"/>
        </w:rPr>
        <w:t xml:space="preserve">мектебі, балабақшасы, қазақ жастары, қазақ ғылымы, </w:t>
      </w:r>
      <w:r>
        <w:rPr>
          <w:color w:val="231F20"/>
          <w:spacing w:val="-5"/>
        </w:rPr>
        <w:t xml:space="preserve">т.б. </w:t>
      </w:r>
      <w:r>
        <w:rPr>
          <w:color w:val="231F20"/>
        </w:rPr>
        <w:t>көптеген тақырыптар басылым беттерінен түсіп көрген емес. (Encıklopedıalyq anyqtamalyq, 2010: 199).</w:t>
      </w:r>
    </w:p>
    <w:p w:rsidR="0087743E" w:rsidRDefault="0087743E" w:rsidP="0087743E">
      <w:pPr>
        <w:pStyle w:val="a3"/>
        <w:spacing w:before="2"/>
        <w:rPr>
          <w:sz w:val="21"/>
        </w:rPr>
      </w:pPr>
    </w:p>
    <w:p w:rsidR="0087743E" w:rsidRDefault="0087743E" w:rsidP="0087743E">
      <w:pPr>
        <w:pStyle w:val="3"/>
      </w:pPr>
      <w:r>
        <w:rPr>
          <w:color w:val="231F20"/>
        </w:rPr>
        <w:t>Нәтиже мен</w:t>
      </w:r>
      <w:r>
        <w:rPr>
          <w:color w:val="231F20"/>
          <w:spacing w:val="-3"/>
        </w:rPr>
        <w:t xml:space="preserve"> </w:t>
      </w:r>
      <w:r>
        <w:rPr>
          <w:color w:val="231F20"/>
        </w:rPr>
        <w:t>талқы</w:t>
      </w:r>
    </w:p>
    <w:p w:rsidR="0087743E" w:rsidRDefault="0087743E" w:rsidP="0087743E">
      <w:pPr>
        <w:pStyle w:val="a3"/>
        <w:spacing w:before="6"/>
        <w:rPr>
          <w:b/>
          <w:sz w:val="21"/>
        </w:rPr>
      </w:pPr>
    </w:p>
    <w:p w:rsidR="0087743E" w:rsidRDefault="0087743E" w:rsidP="0087743E">
      <w:pPr>
        <w:pStyle w:val="a3"/>
        <w:spacing w:line="235" w:lineRule="auto"/>
        <w:ind w:left="253" w:right="279" w:firstLine="340"/>
        <w:jc w:val="both"/>
      </w:pPr>
      <w:r>
        <w:rPr>
          <w:color w:val="231F20"/>
        </w:rPr>
        <w:t xml:space="preserve">Сонымен, эксперимент нәтижелерін зерде- лей келе мынадай қорытындыға келдік:Әдеби газеттердің әдеби сынды дамытуға әсерықпалы зор    болғанымен,     кейде     мүмкіншілігінің де  </w:t>
      </w:r>
      <w:r>
        <w:rPr>
          <w:color w:val="231F20"/>
          <w:spacing w:val="-3"/>
        </w:rPr>
        <w:t xml:space="preserve">шектеулі   </w:t>
      </w:r>
      <w:r>
        <w:rPr>
          <w:color w:val="231F20"/>
        </w:rPr>
        <w:t xml:space="preserve">екендігін   жасыруға   болмай-  ды. Өйткені белгіленген көлемі </w:t>
      </w:r>
      <w:r>
        <w:rPr>
          <w:color w:val="231F20"/>
          <w:spacing w:val="-3"/>
        </w:rPr>
        <w:t xml:space="preserve">шектеулі </w:t>
      </w:r>
      <w:r>
        <w:rPr>
          <w:color w:val="231F20"/>
        </w:rPr>
        <w:t xml:space="preserve">болғандықтан, сыни мақалаларға көп  орын  бере алмайды.Сыни мақала әдеби шығармалар, жазушы шығармашылығынан басқа, сол ту- ынды өмірге келген мәдени-тарихи, қоғамдық мәселелерді де қарастырады. Тікелей </w:t>
      </w:r>
      <w:r>
        <w:rPr>
          <w:color w:val="231F20"/>
          <w:spacing w:val="-4"/>
        </w:rPr>
        <w:t xml:space="preserve">газет, </w:t>
      </w:r>
      <w:r>
        <w:rPr>
          <w:color w:val="231F20"/>
        </w:rPr>
        <w:t xml:space="preserve">журнал контексімен байланыстыратын </w:t>
      </w:r>
      <w:r>
        <w:rPr>
          <w:color w:val="231F20"/>
          <w:spacing w:val="-3"/>
        </w:rPr>
        <w:t xml:space="preserve">әдеби </w:t>
      </w:r>
      <w:r>
        <w:rPr>
          <w:color w:val="231F20"/>
        </w:rPr>
        <w:t xml:space="preserve">сынның бұл қасиеті публицистикалық сын деп аталады. Публицистиканың өзіне тән қасиеті оның жылдамдығында, өмірге және қоғамдық көзқарасқа дер кезінде әсер етуінде. Автордың замандасы болып табылатын сыншы үшін, әдетте, шығармада уақыттың нақты, шынайы бейнесінің көрініс табуы маңызды. Сондықтан сыншы заман сипатына, қоғамдағы </w:t>
      </w:r>
      <w:r>
        <w:rPr>
          <w:color w:val="231F20"/>
          <w:spacing w:val="-3"/>
        </w:rPr>
        <w:t xml:space="preserve">көркем </w:t>
      </w:r>
      <w:r>
        <w:rPr>
          <w:color w:val="231F20"/>
        </w:rPr>
        <w:t>мәдениеттің  деңгейіне,  шығарманы  талдау-  да өзі қызығушылық танытқан мақсатқа қарай шығарманы талдау нысанына</w:t>
      </w:r>
      <w:r>
        <w:rPr>
          <w:color w:val="231F20"/>
          <w:spacing w:val="-4"/>
        </w:rPr>
        <w:t xml:space="preserve"> </w:t>
      </w:r>
      <w:r>
        <w:rPr>
          <w:color w:val="231F20"/>
        </w:rPr>
        <w:t>айналдырады.</w:t>
      </w:r>
    </w:p>
    <w:p w:rsidR="0087743E" w:rsidRDefault="0087743E" w:rsidP="0087743E">
      <w:pPr>
        <w:pStyle w:val="a3"/>
        <w:spacing w:before="2" w:line="235" w:lineRule="auto"/>
        <w:ind w:left="253" w:right="281" w:firstLine="340"/>
        <w:jc w:val="both"/>
      </w:pPr>
      <w:r>
        <w:rPr>
          <w:color w:val="231F20"/>
        </w:rPr>
        <w:t xml:space="preserve">Сыни интерпретация </w:t>
      </w:r>
      <w:r>
        <w:rPr>
          <w:color w:val="231F20"/>
          <w:spacing w:val="-3"/>
        </w:rPr>
        <w:t xml:space="preserve">жасаудың </w:t>
      </w:r>
      <w:r>
        <w:rPr>
          <w:color w:val="231F20"/>
        </w:rPr>
        <w:t>маңызды принципі</w:t>
      </w:r>
      <w:r>
        <w:rPr>
          <w:color w:val="231F20"/>
          <w:spacing w:val="-11"/>
        </w:rPr>
        <w:t xml:space="preserve"> </w:t>
      </w:r>
      <w:r>
        <w:rPr>
          <w:color w:val="231F20"/>
        </w:rPr>
        <w:t>–</w:t>
      </w:r>
      <w:r>
        <w:rPr>
          <w:color w:val="231F20"/>
          <w:spacing w:val="-10"/>
        </w:rPr>
        <w:t xml:space="preserve"> </w:t>
      </w:r>
      <w:r>
        <w:rPr>
          <w:color w:val="231F20"/>
        </w:rPr>
        <w:t>көркем</w:t>
      </w:r>
      <w:r>
        <w:rPr>
          <w:color w:val="231F20"/>
          <w:spacing w:val="-10"/>
        </w:rPr>
        <w:t xml:space="preserve"> </w:t>
      </w:r>
      <w:r>
        <w:rPr>
          <w:color w:val="231F20"/>
        </w:rPr>
        <w:t>шығарманы</w:t>
      </w:r>
      <w:r>
        <w:rPr>
          <w:color w:val="231F20"/>
          <w:spacing w:val="-10"/>
        </w:rPr>
        <w:t xml:space="preserve"> </w:t>
      </w:r>
      <w:r>
        <w:rPr>
          <w:color w:val="231F20"/>
        </w:rPr>
        <w:t>нақты</w:t>
      </w:r>
      <w:r>
        <w:rPr>
          <w:color w:val="231F20"/>
          <w:spacing w:val="-10"/>
        </w:rPr>
        <w:t xml:space="preserve"> </w:t>
      </w:r>
      <w:r>
        <w:rPr>
          <w:color w:val="231F20"/>
        </w:rPr>
        <w:t xml:space="preserve">қоғамдық- мәдени ахуалға орай </w:t>
      </w:r>
      <w:r>
        <w:rPr>
          <w:color w:val="231F20"/>
          <w:spacing w:val="-3"/>
        </w:rPr>
        <w:t xml:space="preserve">өзектендіру. </w:t>
      </w:r>
      <w:r>
        <w:rPr>
          <w:color w:val="231F20"/>
        </w:rPr>
        <w:t>Әдеби  сынның публицистикалық сипаты</w:t>
      </w:r>
      <w:r>
        <w:rPr>
          <w:color w:val="231F20"/>
          <w:spacing w:val="30"/>
        </w:rPr>
        <w:t xml:space="preserve"> </w:t>
      </w:r>
      <w:r>
        <w:rPr>
          <w:color w:val="231F20"/>
        </w:rPr>
        <w:t>жазушының</w:t>
      </w:r>
    </w:p>
    <w:p w:rsidR="0087743E" w:rsidRDefault="0087743E" w:rsidP="0087743E">
      <w:pPr>
        <w:spacing w:line="235" w:lineRule="auto"/>
        <w:jc w:val="both"/>
        <w:sectPr w:rsidR="0087743E">
          <w:type w:val="continuous"/>
          <w:pgSz w:w="11910" w:h="16840"/>
          <w:pgMar w:top="1580" w:right="1020" w:bottom="280" w:left="880" w:header="720" w:footer="720" w:gutter="0"/>
          <w:cols w:num="2" w:space="720" w:equalWidth="0">
            <w:col w:w="4860" w:space="44"/>
            <w:col w:w="5106"/>
          </w:cols>
        </w:sectPr>
      </w:pPr>
    </w:p>
    <w:p w:rsidR="0087743E" w:rsidRDefault="0087743E" w:rsidP="0087743E">
      <w:pPr>
        <w:pStyle w:val="a3"/>
        <w:spacing w:before="2"/>
        <w:rPr>
          <w:sz w:val="16"/>
        </w:rPr>
      </w:pPr>
    </w:p>
    <w:p w:rsidR="0087743E" w:rsidRDefault="0087743E" w:rsidP="0087743E">
      <w:pPr>
        <w:rPr>
          <w:sz w:val="16"/>
        </w:rPr>
        <w:sectPr w:rsidR="0087743E">
          <w:pgSz w:w="11910" w:h="16840"/>
          <w:pgMar w:top="1420" w:right="1020" w:bottom="1400" w:left="880" w:header="1084" w:footer="1202" w:gutter="0"/>
          <w:cols w:space="720"/>
        </w:sectPr>
      </w:pPr>
    </w:p>
    <w:p w:rsidR="0087743E" w:rsidRDefault="0087743E" w:rsidP="0087743E">
      <w:pPr>
        <w:pStyle w:val="a3"/>
        <w:spacing w:before="95" w:line="235" w:lineRule="auto"/>
        <w:ind w:left="423"/>
        <w:jc w:val="both"/>
      </w:pPr>
      <w:r>
        <w:rPr>
          <w:color w:val="231F20"/>
        </w:rPr>
        <w:lastRenderedPageBreak/>
        <w:t xml:space="preserve">шығармада көрініс тапқан тарихи-әлеуметтік аясына орай бағалауынан байқалады. Де- генмен қоғамдық өмір құбылыстары </w:t>
      </w:r>
      <w:r>
        <w:rPr>
          <w:color w:val="231F20"/>
          <w:spacing w:val="-4"/>
        </w:rPr>
        <w:t xml:space="preserve">әдеби </w:t>
      </w:r>
      <w:r>
        <w:rPr>
          <w:color w:val="231F20"/>
        </w:rPr>
        <w:t xml:space="preserve">сынныңтікелей объектісі </w:t>
      </w:r>
      <w:r>
        <w:rPr>
          <w:color w:val="231F20"/>
          <w:spacing w:val="-3"/>
        </w:rPr>
        <w:t xml:space="preserve">болмауға </w:t>
      </w:r>
      <w:r>
        <w:rPr>
          <w:color w:val="231F20"/>
        </w:rPr>
        <w:t xml:space="preserve">керек. </w:t>
      </w:r>
      <w:r>
        <w:rPr>
          <w:color w:val="231F20"/>
          <w:spacing w:val="-3"/>
        </w:rPr>
        <w:t xml:space="preserve">Қазақ </w:t>
      </w:r>
      <w:r>
        <w:rPr>
          <w:color w:val="231F20"/>
        </w:rPr>
        <w:t xml:space="preserve">әдеби сыны әрқашанда әдебиетті тану ғана емес, сонымен қатар қоғамның да өзін-өзі </w:t>
      </w:r>
      <w:r>
        <w:rPr>
          <w:color w:val="231F20"/>
          <w:spacing w:val="-5"/>
        </w:rPr>
        <w:t xml:space="preserve">та- </w:t>
      </w:r>
      <w:r>
        <w:rPr>
          <w:color w:val="231F20"/>
        </w:rPr>
        <w:t>нуы болды десек, артық айтқандық болмайды. Сондықтан да сыншы-публицистер  әдебиет  пен өнерге көбінесе ақиқатты танудың құралы ретінде</w:t>
      </w:r>
      <w:r>
        <w:rPr>
          <w:color w:val="231F20"/>
          <w:spacing w:val="-17"/>
        </w:rPr>
        <w:t xml:space="preserve"> </w:t>
      </w:r>
      <w:r>
        <w:rPr>
          <w:color w:val="231F20"/>
        </w:rPr>
        <w:t>қарайды.</w:t>
      </w:r>
      <w:r>
        <w:rPr>
          <w:color w:val="231F20"/>
          <w:spacing w:val="-17"/>
        </w:rPr>
        <w:t xml:space="preserve"> </w:t>
      </w:r>
      <w:r>
        <w:rPr>
          <w:color w:val="231F20"/>
        </w:rPr>
        <w:t>В.В.Розанов</w:t>
      </w:r>
      <w:r>
        <w:rPr>
          <w:color w:val="231F20"/>
          <w:spacing w:val="-17"/>
        </w:rPr>
        <w:t xml:space="preserve"> </w:t>
      </w:r>
      <w:r>
        <w:rPr>
          <w:color w:val="231F20"/>
        </w:rPr>
        <w:t>былай</w:t>
      </w:r>
      <w:r>
        <w:rPr>
          <w:color w:val="231F20"/>
          <w:spacing w:val="-17"/>
        </w:rPr>
        <w:t xml:space="preserve"> </w:t>
      </w:r>
      <w:r>
        <w:rPr>
          <w:color w:val="231F20"/>
        </w:rPr>
        <w:t>деп</w:t>
      </w:r>
      <w:r>
        <w:rPr>
          <w:color w:val="231F20"/>
          <w:spacing w:val="-17"/>
        </w:rPr>
        <w:t xml:space="preserve"> </w:t>
      </w:r>
      <w:r>
        <w:rPr>
          <w:color w:val="231F20"/>
        </w:rPr>
        <w:t>жазады:</w:t>
      </w:r>
    </w:p>
    <w:p w:rsidR="0087743E" w:rsidRDefault="0087743E" w:rsidP="0087743E">
      <w:pPr>
        <w:pStyle w:val="a3"/>
        <w:spacing w:before="1" w:line="235" w:lineRule="auto"/>
        <w:ind w:left="423"/>
        <w:jc w:val="both"/>
      </w:pPr>
      <w:r>
        <w:rPr>
          <w:color w:val="231F20"/>
        </w:rPr>
        <w:t>«Әдебиетке өмірлік мән дарытатын, оған</w:t>
      </w:r>
      <w:r>
        <w:rPr>
          <w:color w:val="231F20"/>
          <w:spacing w:val="-31"/>
        </w:rPr>
        <w:t xml:space="preserve"> </w:t>
      </w:r>
      <w:r>
        <w:rPr>
          <w:color w:val="231F20"/>
        </w:rPr>
        <w:t xml:space="preserve">барын- ша қызығушылықты туындататын, оның </w:t>
      </w:r>
      <w:r>
        <w:rPr>
          <w:color w:val="231F20"/>
          <w:spacing w:val="-3"/>
        </w:rPr>
        <w:t xml:space="preserve">тарихи </w:t>
      </w:r>
      <w:r>
        <w:rPr>
          <w:color w:val="231F20"/>
        </w:rPr>
        <w:t xml:space="preserve">аяда дамыған қоғамның рухымен үндестіретін </w:t>
      </w:r>
      <w:r>
        <w:rPr>
          <w:color w:val="231F20"/>
          <w:spacing w:val="-3"/>
        </w:rPr>
        <w:t xml:space="preserve">қуат </w:t>
      </w:r>
      <w:r>
        <w:rPr>
          <w:color w:val="231F20"/>
        </w:rPr>
        <w:t xml:space="preserve">силайтын сыншы болмаса, мұны </w:t>
      </w:r>
      <w:r>
        <w:rPr>
          <w:color w:val="231F20"/>
          <w:spacing w:val="-5"/>
        </w:rPr>
        <w:t xml:space="preserve">атқару </w:t>
      </w:r>
      <w:r>
        <w:rPr>
          <w:color w:val="231F20"/>
        </w:rPr>
        <w:t xml:space="preserve">мүмкін болмас еді. </w:t>
      </w:r>
      <w:r>
        <w:rPr>
          <w:color w:val="231F20"/>
          <w:spacing w:val="-3"/>
        </w:rPr>
        <w:t xml:space="preserve">Тап </w:t>
      </w:r>
      <w:r>
        <w:rPr>
          <w:color w:val="231F20"/>
        </w:rPr>
        <w:t xml:space="preserve">осы сынның әсерімен әдебиет біздің өмірімізде </w:t>
      </w:r>
      <w:r>
        <w:rPr>
          <w:color w:val="231F20"/>
          <w:spacing w:val="-3"/>
        </w:rPr>
        <w:t xml:space="preserve">елеулі </w:t>
      </w:r>
      <w:r>
        <w:rPr>
          <w:color w:val="231F20"/>
        </w:rPr>
        <w:t xml:space="preserve">мәнге ие болды. Жазушы біздің қоғам мен тарихта </w:t>
      </w:r>
      <w:r>
        <w:rPr>
          <w:color w:val="231F20"/>
          <w:spacing w:val="-3"/>
        </w:rPr>
        <w:t xml:space="preserve">жұртшылық </w:t>
      </w:r>
      <w:r>
        <w:rPr>
          <w:color w:val="231F20"/>
        </w:rPr>
        <w:t xml:space="preserve">пікіріне құлақ асатын маңызды тұлғаға айнал- ды» (Rozanov </w:t>
      </w:r>
      <w:r>
        <w:rPr>
          <w:color w:val="231F20"/>
          <w:spacing w:val="-12"/>
        </w:rPr>
        <w:t xml:space="preserve">V.V., </w:t>
      </w:r>
      <w:r>
        <w:rPr>
          <w:color w:val="231F20"/>
        </w:rPr>
        <w:t xml:space="preserve">1996: 236).Публицистикалық сынның мән-мағынасының салмақтылығы қоғамдағы </w:t>
      </w:r>
      <w:r>
        <w:rPr>
          <w:color w:val="231F20"/>
          <w:spacing w:val="-3"/>
        </w:rPr>
        <w:t xml:space="preserve">елеулі </w:t>
      </w:r>
      <w:r>
        <w:rPr>
          <w:color w:val="231F20"/>
        </w:rPr>
        <w:t xml:space="preserve">өзгерістердің, саяси ахуалдың күрт өзгеруіне байланысты болады. Мәселен, сыншыны қоғамдық-саяси мәселелер </w:t>
      </w:r>
      <w:r>
        <w:rPr>
          <w:color w:val="231F20"/>
          <w:spacing w:val="-4"/>
        </w:rPr>
        <w:t xml:space="preserve">ғана </w:t>
      </w:r>
      <w:r>
        <w:rPr>
          <w:color w:val="231F20"/>
        </w:rPr>
        <w:t>алаңдатпайды, сонымен қатар ол моральдық мәселелерді</w:t>
      </w:r>
      <w:r>
        <w:rPr>
          <w:color w:val="231F20"/>
          <w:spacing w:val="29"/>
        </w:rPr>
        <w:t xml:space="preserve"> </w:t>
      </w:r>
      <w:r>
        <w:rPr>
          <w:color w:val="231F20"/>
        </w:rPr>
        <w:t>де</w:t>
      </w:r>
      <w:r>
        <w:rPr>
          <w:color w:val="231F20"/>
          <w:spacing w:val="30"/>
        </w:rPr>
        <w:t xml:space="preserve"> </w:t>
      </w:r>
      <w:r>
        <w:rPr>
          <w:color w:val="231F20"/>
        </w:rPr>
        <w:t>қарастырады</w:t>
      </w:r>
      <w:r>
        <w:rPr>
          <w:color w:val="231F20"/>
          <w:spacing w:val="29"/>
        </w:rPr>
        <w:t xml:space="preserve"> </w:t>
      </w:r>
      <w:r>
        <w:rPr>
          <w:color w:val="231F20"/>
        </w:rPr>
        <w:t>және</w:t>
      </w:r>
      <w:r>
        <w:rPr>
          <w:color w:val="231F20"/>
          <w:spacing w:val="30"/>
        </w:rPr>
        <w:t xml:space="preserve"> </w:t>
      </w:r>
      <w:r>
        <w:rPr>
          <w:color w:val="231F20"/>
          <w:spacing w:val="-3"/>
        </w:rPr>
        <w:t>оқырманның</w:t>
      </w:r>
    </w:p>
    <w:p w:rsidR="0087743E" w:rsidRDefault="0087743E" w:rsidP="0087743E">
      <w:pPr>
        <w:pStyle w:val="a3"/>
        <w:spacing w:before="95" w:line="235" w:lineRule="auto"/>
        <w:ind w:left="298" w:right="110"/>
        <w:jc w:val="both"/>
      </w:pPr>
      <w:r>
        <w:br w:type="column"/>
      </w:r>
      <w:r>
        <w:rPr>
          <w:color w:val="231F20"/>
        </w:rPr>
        <w:lastRenderedPageBreak/>
        <w:t>эстетикалық талғамын қалыптастырады.</w:t>
      </w:r>
      <w:r>
        <w:rPr>
          <w:color w:val="231F20"/>
          <w:spacing w:val="-32"/>
        </w:rPr>
        <w:t xml:space="preserve"> </w:t>
      </w:r>
      <w:r>
        <w:rPr>
          <w:color w:val="231F20"/>
        </w:rPr>
        <w:t xml:space="preserve">Көркем шығармада автор оқырманмен сырттай сыр- </w:t>
      </w:r>
      <w:r>
        <w:rPr>
          <w:color w:val="231F20"/>
          <w:spacing w:val="-3"/>
        </w:rPr>
        <w:t xml:space="preserve">сұхбат </w:t>
      </w:r>
      <w:r>
        <w:rPr>
          <w:color w:val="231F20"/>
        </w:rPr>
        <w:t xml:space="preserve">құра алмаса, сыншылар оқырмандармен тікелей  диалогке  түсіп,  белгілі  </w:t>
      </w:r>
      <w:r>
        <w:rPr>
          <w:color w:val="231F20"/>
          <w:spacing w:val="-3"/>
        </w:rPr>
        <w:t xml:space="preserve">аудиторияға  </w:t>
      </w:r>
      <w:r>
        <w:rPr>
          <w:color w:val="231F20"/>
        </w:rPr>
        <w:t xml:space="preserve">ие бола алады. Мақаланың композициялық құрылымын </w:t>
      </w:r>
      <w:r>
        <w:rPr>
          <w:color w:val="231F20"/>
          <w:spacing w:val="-5"/>
        </w:rPr>
        <w:t xml:space="preserve">анықтау, </w:t>
      </w:r>
      <w:r>
        <w:rPr>
          <w:color w:val="231F20"/>
        </w:rPr>
        <w:t>диалог формасында ұйымдастыру – сыншының өзіндік ерекшелігі болып</w:t>
      </w:r>
      <w:r>
        <w:rPr>
          <w:color w:val="231F20"/>
          <w:spacing w:val="-2"/>
        </w:rPr>
        <w:t xml:space="preserve"> </w:t>
      </w:r>
      <w:r>
        <w:rPr>
          <w:color w:val="231F20"/>
        </w:rPr>
        <w:t>табылады.</w:t>
      </w:r>
    </w:p>
    <w:p w:rsidR="0087743E" w:rsidRDefault="0087743E" w:rsidP="0087743E">
      <w:pPr>
        <w:pStyle w:val="a3"/>
        <w:spacing w:before="3"/>
        <w:rPr>
          <w:sz w:val="21"/>
        </w:rPr>
      </w:pPr>
    </w:p>
    <w:p w:rsidR="0087743E" w:rsidRDefault="0087743E" w:rsidP="0087743E">
      <w:pPr>
        <w:pStyle w:val="3"/>
        <w:ind w:left="638"/>
      </w:pPr>
      <w:r>
        <w:rPr>
          <w:color w:val="231F20"/>
        </w:rPr>
        <w:t>Қорытынды</w:t>
      </w:r>
    </w:p>
    <w:p w:rsidR="0087743E" w:rsidRDefault="0087743E" w:rsidP="0087743E">
      <w:pPr>
        <w:pStyle w:val="a3"/>
        <w:spacing w:before="6"/>
        <w:rPr>
          <w:b/>
          <w:sz w:val="21"/>
        </w:rPr>
      </w:pPr>
    </w:p>
    <w:p w:rsidR="0087743E" w:rsidRDefault="0087743E" w:rsidP="0087743E">
      <w:pPr>
        <w:pStyle w:val="a3"/>
        <w:spacing w:line="235" w:lineRule="auto"/>
        <w:ind w:left="298" w:right="110" w:firstLine="340"/>
        <w:jc w:val="both"/>
      </w:pPr>
      <w:r>
        <w:rPr>
          <w:color w:val="231F20"/>
        </w:rPr>
        <w:t xml:space="preserve">Сонымен, жоғарыдағы дәйектер </w:t>
      </w:r>
      <w:r>
        <w:rPr>
          <w:color w:val="231F20"/>
          <w:spacing w:val="-3"/>
        </w:rPr>
        <w:t xml:space="preserve">баспасөздің </w:t>
      </w:r>
      <w:r>
        <w:rPr>
          <w:color w:val="231F20"/>
        </w:rPr>
        <w:t xml:space="preserve">қазақтың қоғамдық-әлеуметтік ой-пікірін </w:t>
      </w:r>
      <w:r>
        <w:rPr>
          <w:color w:val="231F20"/>
          <w:spacing w:val="-7"/>
        </w:rPr>
        <w:t xml:space="preserve">оя- </w:t>
      </w:r>
      <w:r>
        <w:rPr>
          <w:color w:val="231F20"/>
        </w:rPr>
        <w:t xml:space="preserve">тып қоймай, оған </w:t>
      </w:r>
      <w:r>
        <w:rPr>
          <w:color w:val="231F20"/>
          <w:spacing w:val="-3"/>
        </w:rPr>
        <w:t xml:space="preserve">жол </w:t>
      </w:r>
      <w:r>
        <w:rPr>
          <w:color w:val="231F20"/>
        </w:rPr>
        <w:t>ашқандығын, баспасөз бетіндегі материалдар қазақ әдебиет сынының кең арна тауып кетуіне мүмкіндік</w:t>
      </w:r>
      <w:r>
        <w:rPr>
          <w:color w:val="231F20"/>
          <w:spacing w:val="39"/>
        </w:rPr>
        <w:t xml:space="preserve"> </w:t>
      </w:r>
      <w:r>
        <w:rPr>
          <w:color w:val="231F20"/>
        </w:rPr>
        <w:t xml:space="preserve">бергендігін көрсетеді. Әдеби сын баспасөзге </w:t>
      </w:r>
      <w:r>
        <w:rPr>
          <w:color w:val="231F20"/>
          <w:spacing w:val="-3"/>
        </w:rPr>
        <w:t xml:space="preserve">байлаулы </w:t>
      </w:r>
      <w:r>
        <w:rPr>
          <w:color w:val="231F20"/>
        </w:rPr>
        <w:t xml:space="preserve">жанр, сол арқылы қалыптасып, әдебиеттану ғылымының </w:t>
      </w:r>
      <w:r>
        <w:rPr>
          <w:color w:val="231F20"/>
          <w:spacing w:val="-3"/>
        </w:rPr>
        <w:t xml:space="preserve">жеке </w:t>
      </w:r>
      <w:r>
        <w:rPr>
          <w:color w:val="231F20"/>
        </w:rPr>
        <w:t>саласына айналғанын ескер- сек, бұл орайда қазақ әдеби сынының  тууы  мен қалыптасуында журнал мен газет тарихи маңызы ерекше екендігі сөзсіз. Әдеби газеттер мен журналдардың әдебиет тарихынан алатын орны ерекше. Яғни,сынның дамуы журналисти- ка саласының дамуымен тікелей</w:t>
      </w:r>
      <w:r>
        <w:rPr>
          <w:color w:val="231F20"/>
          <w:spacing w:val="-7"/>
        </w:rPr>
        <w:t xml:space="preserve"> </w:t>
      </w:r>
      <w:r>
        <w:rPr>
          <w:color w:val="231F20"/>
        </w:rPr>
        <w:t>байланысты.</w:t>
      </w:r>
    </w:p>
    <w:p w:rsidR="0087743E" w:rsidRDefault="0087743E" w:rsidP="0087743E">
      <w:pPr>
        <w:spacing w:line="235" w:lineRule="auto"/>
        <w:jc w:val="both"/>
        <w:sectPr w:rsidR="0087743E">
          <w:type w:val="continuous"/>
          <w:pgSz w:w="11910" w:h="16840"/>
          <w:pgMar w:top="1580" w:right="1020" w:bottom="280" w:left="880" w:header="720" w:footer="720" w:gutter="0"/>
          <w:cols w:num="2" w:space="720" w:equalWidth="0">
            <w:col w:w="4990" w:space="40"/>
            <w:col w:w="4980"/>
          </w:cols>
        </w:sectPr>
      </w:pPr>
    </w:p>
    <w:p w:rsidR="0087743E" w:rsidRDefault="0087743E" w:rsidP="0087743E">
      <w:pPr>
        <w:pStyle w:val="a3"/>
        <w:rPr>
          <w:sz w:val="20"/>
        </w:rPr>
      </w:pPr>
    </w:p>
    <w:p w:rsidR="0087743E" w:rsidRDefault="0087743E" w:rsidP="0087743E">
      <w:pPr>
        <w:pStyle w:val="a3"/>
        <w:spacing w:before="5"/>
        <w:rPr>
          <w:sz w:val="20"/>
        </w:rPr>
      </w:pPr>
    </w:p>
    <w:p w:rsidR="0087743E" w:rsidRDefault="0087743E" w:rsidP="0087743E">
      <w:pPr>
        <w:ind w:left="337" w:right="27"/>
        <w:jc w:val="center"/>
        <w:rPr>
          <w:b/>
          <w:sz w:val="18"/>
        </w:rPr>
      </w:pPr>
      <w:r>
        <w:rPr>
          <w:b/>
          <w:color w:val="231F20"/>
          <w:sz w:val="18"/>
        </w:rPr>
        <w:t>Әдебиеттер</w:t>
      </w:r>
    </w:p>
    <w:p w:rsidR="0087743E" w:rsidRDefault="0087743E" w:rsidP="0087743E">
      <w:pPr>
        <w:pStyle w:val="a3"/>
        <w:spacing w:before="8"/>
        <w:rPr>
          <w:b/>
          <w:sz w:val="23"/>
        </w:rPr>
      </w:pPr>
    </w:p>
    <w:p w:rsidR="0087743E" w:rsidRDefault="0087743E" w:rsidP="0087743E">
      <w:pPr>
        <w:spacing w:before="1" w:line="278" w:lineRule="auto"/>
        <w:ind w:left="764" w:right="3010"/>
        <w:rPr>
          <w:sz w:val="18"/>
        </w:rPr>
      </w:pPr>
      <w:r>
        <w:rPr>
          <w:color w:val="231F20"/>
          <w:sz w:val="18"/>
        </w:rPr>
        <w:t xml:space="preserve">Кәкішұлы </w:t>
      </w:r>
      <w:r>
        <w:rPr>
          <w:color w:val="231F20"/>
          <w:spacing w:val="-10"/>
          <w:sz w:val="18"/>
        </w:rPr>
        <w:t xml:space="preserve">Т. </w:t>
      </w:r>
      <w:r>
        <w:rPr>
          <w:color w:val="231F20"/>
          <w:sz w:val="18"/>
        </w:rPr>
        <w:t xml:space="preserve">Қазақ әдебиеті сынының тарихы. – Астана: </w:t>
      </w:r>
      <w:r>
        <w:rPr>
          <w:color w:val="231F20"/>
          <w:spacing w:val="-3"/>
          <w:sz w:val="18"/>
        </w:rPr>
        <w:t xml:space="preserve">Фолиант, </w:t>
      </w:r>
      <w:r>
        <w:rPr>
          <w:color w:val="231F20"/>
          <w:sz w:val="18"/>
        </w:rPr>
        <w:t xml:space="preserve">2013. – </w:t>
      </w:r>
      <w:r>
        <w:rPr>
          <w:color w:val="231F20"/>
          <w:spacing w:val="-3"/>
          <w:sz w:val="18"/>
        </w:rPr>
        <w:t xml:space="preserve">400б. </w:t>
      </w:r>
      <w:r>
        <w:rPr>
          <w:color w:val="231F20"/>
          <w:sz w:val="18"/>
        </w:rPr>
        <w:t xml:space="preserve">Ысқақұлы Д. Сын өнері. – Алматы: </w:t>
      </w:r>
      <w:r>
        <w:rPr>
          <w:color w:val="231F20"/>
          <w:spacing w:val="-3"/>
          <w:sz w:val="18"/>
        </w:rPr>
        <w:t xml:space="preserve">ҚАЗақпарат, </w:t>
      </w:r>
      <w:r>
        <w:rPr>
          <w:color w:val="231F20"/>
          <w:sz w:val="18"/>
        </w:rPr>
        <w:t>2001. – 304</w:t>
      </w:r>
      <w:r>
        <w:rPr>
          <w:color w:val="231F20"/>
          <w:spacing w:val="-1"/>
          <w:sz w:val="18"/>
        </w:rPr>
        <w:t xml:space="preserve"> </w:t>
      </w:r>
      <w:r>
        <w:rPr>
          <w:color w:val="231F20"/>
          <w:sz w:val="18"/>
        </w:rPr>
        <w:t>б.</w:t>
      </w:r>
    </w:p>
    <w:p w:rsidR="0087743E" w:rsidRDefault="0087743E" w:rsidP="0087743E">
      <w:pPr>
        <w:spacing w:line="278" w:lineRule="auto"/>
        <w:ind w:left="764" w:right="2428"/>
        <w:rPr>
          <w:sz w:val="18"/>
        </w:rPr>
      </w:pPr>
      <w:r>
        <w:rPr>
          <w:color w:val="231F20"/>
          <w:sz w:val="18"/>
        </w:rPr>
        <w:t>Белинский В.Г. Собр.соч.:в 3 Т.І. Статьи и рецензии.1811–1911. – Москва, 1948. – 227 с. Ү. Суханбердина,С. Дәуітов. Айқап.– Алматы, 1995. – 368 б.</w:t>
      </w:r>
    </w:p>
    <w:p w:rsidR="0087743E" w:rsidRDefault="0087743E" w:rsidP="0087743E">
      <w:pPr>
        <w:spacing w:line="278" w:lineRule="auto"/>
        <w:ind w:left="764" w:right="7326"/>
        <w:rPr>
          <w:sz w:val="18"/>
        </w:rPr>
      </w:pPr>
      <w:hyperlink r:id="rId24">
        <w:r>
          <w:rPr>
            <w:color w:val="231F20"/>
            <w:sz w:val="18"/>
          </w:rPr>
          <w:t>www.writerhouse.kz</w:t>
        </w:r>
      </w:hyperlink>
      <w:r>
        <w:rPr>
          <w:color w:val="231F20"/>
          <w:sz w:val="18"/>
        </w:rPr>
        <w:t xml:space="preserve"> </w:t>
      </w:r>
      <w:hyperlink r:id="rId25">
        <w:r>
          <w:rPr>
            <w:color w:val="231F20"/>
            <w:sz w:val="18"/>
          </w:rPr>
          <w:t>www.mukagali.kz</w:t>
        </w:r>
      </w:hyperlink>
      <w:r>
        <w:rPr>
          <w:color w:val="231F20"/>
          <w:sz w:val="18"/>
        </w:rPr>
        <w:t xml:space="preserve"> </w:t>
      </w:r>
      <w:hyperlink r:id="rId26">
        <w:r>
          <w:rPr>
            <w:color w:val="231F20"/>
            <w:sz w:val="18"/>
          </w:rPr>
          <w:t>www.kazgazeta.kz</w:t>
        </w:r>
      </w:hyperlink>
    </w:p>
    <w:p w:rsidR="0087743E" w:rsidRDefault="0087743E" w:rsidP="0087743E">
      <w:pPr>
        <w:spacing w:line="278" w:lineRule="auto"/>
        <w:ind w:left="423" w:firstLine="340"/>
        <w:rPr>
          <w:sz w:val="18"/>
        </w:rPr>
      </w:pPr>
      <w:r>
        <w:rPr>
          <w:color w:val="231F20"/>
          <w:sz w:val="18"/>
        </w:rPr>
        <w:t>Ү.Суханбердина,С. Дәуітов,Қ. Сахов.Қазақгазеті: Алаш азаматтарының рухына бағышталады. – Алматы: Қазақ энциклопедиясы, 1998. – 560 б.</w:t>
      </w:r>
    </w:p>
    <w:p w:rsidR="0087743E" w:rsidRDefault="0087743E" w:rsidP="0087743E">
      <w:pPr>
        <w:spacing w:line="278" w:lineRule="auto"/>
        <w:ind w:left="764" w:right="7326"/>
        <w:rPr>
          <w:sz w:val="18"/>
        </w:rPr>
      </w:pPr>
      <w:r>
        <w:rPr>
          <w:color w:val="231F20"/>
          <w:sz w:val="18"/>
        </w:rPr>
        <w:t xml:space="preserve">https://qazaqadebieti.kz </w:t>
      </w:r>
      <w:hyperlink r:id="rId27">
        <w:r>
          <w:rPr>
            <w:color w:val="231F20"/>
            <w:sz w:val="18"/>
          </w:rPr>
          <w:t>http://anatili.kazgazeta.kz/</w:t>
        </w:r>
      </w:hyperlink>
      <w:r>
        <w:rPr>
          <w:color w:val="231F20"/>
          <w:sz w:val="18"/>
        </w:rPr>
        <w:t xml:space="preserve"> Zhasalash.kz https://aqjolgazet.kz/</w:t>
      </w:r>
    </w:p>
    <w:p w:rsidR="0087743E" w:rsidRDefault="0087743E" w:rsidP="0087743E">
      <w:pPr>
        <w:spacing w:line="207" w:lineRule="exact"/>
        <w:ind w:left="764"/>
        <w:rPr>
          <w:sz w:val="18"/>
        </w:rPr>
      </w:pPr>
      <w:r>
        <w:rPr>
          <w:color w:val="231F20"/>
          <w:sz w:val="18"/>
        </w:rPr>
        <w:t>Энциклопедиялық анықтамалық. – Алматы, 2010.– 180 б.</w:t>
      </w:r>
    </w:p>
    <w:p w:rsidR="0087743E" w:rsidRDefault="0087743E" w:rsidP="0087743E">
      <w:pPr>
        <w:spacing w:before="32" w:line="278" w:lineRule="auto"/>
        <w:ind w:left="423" w:firstLine="340"/>
        <w:rPr>
          <w:sz w:val="18"/>
        </w:rPr>
      </w:pPr>
      <w:r>
        <w:rPr>
          <w:color w:val="231F20"/>
          <w:sz w:val="18"/>
        </w:rPr>
        <w:t>Розанов В.В. Собр. соч. Легенда о Великом инквизиторе Ф.М. Достоевского. Литературные очерки. О писательстве и писателях. – Москва, 1996. – 236 с.</w:t>
      </w:r>
    </w:p>
    <w:p w:rsidR="0087743E" w:rsidRDefault="0087743E" w:rsidP="0087743E">
      <w:pPr>
        <w:spacing w:line="278" w:lineRule="auto"/>
        <w:ind w:left="423" w:firstLine="340"/>
        <w:rPr>
          <w:sz w:val="18"/>
        </w:rPr>
      </w:pPr>
      <w:r>
        <w:rPr>
          <w:color w:val="231F20"/>
          <w:sz w:val="18"/>
        </w:rPr>
        <w:t>Асқарова А.Қазақ әдебиеті сынының тарихы (теория, тарихи мәселелері және оқу методикасы). – Алматы: Қазақ университеті, 2019. – 209 б.</w:t>
      </w:r>
    </w:p>
    <w:p w:rsidR="0087743E" w:rsidRDefault="0087743E" w:rsidP="0087743E">
      <w:pPr>
        <w:pStyle w:val="a3"/>
        <w:spacing w:before="9"/>
        <w:rPr>
          <w:sz w:val="20"/>
        </w:rPr>
      </w:pPr>
    </w:p>
    <w:p w:rsidR="0087743E" w:rsidRDefault="0087743E" w:rsidP="0087743E">
      <w:pPr>
        <w:ind w:left="337" w:right="27"/>
        <w:jc w:val="center"/>
        <w:rPr>
          <w:b/>
          <w:sz w:val="18"/>
        </w:rPr>
      </w:pPr>
      <w:r>
        <w:rPr>
          <w:b/>
          <w:color w:val="231F20"/>
          <w:sz w:val="18"/>
        </w:rPr>
        <w:t>References</w:t>
      </w:r>
    </w:p>
    <w:p w:rsidR="0087743E" w:rsidRDefault="0087743E" w:rsidP="0087743E">
      <w:pPr>
        <w:pStyle w:val="a3"/>
        <w:spacing w:before="9"/>
        <w:rPr>
          <w:b/>
          <w:sz w:val="23"/>
        </w:rPr>
      </w:pPr>
    </w:p>
    <w:p w:rsidR="0087743E" w:rsidRDefault="0087743E" w:rsidP="0087743E">
      <w:pPr>
        <w:spacing w:line="278" w:lineRule="auto"/>
        <w:ind w:left="764"/>
        <w:rPr>
          <w:sz w:val="18"/>
        </w:rPr>
      </w:pPr>
      <w:r>
        <w:rPr>
          <w:color w:val="231F20"/>
          <w:sz w:val="18"/>
        </w:rPr>
        <w:t>Kakishuly T. (2013). Qazaq adebıeti synynyn tarıhy.[History of Kazakh literary criticism]. Astana, Foliant. 400 b. (In Kazakh) Ysqaquly D. (2001). Syn öneri.[Art of criticism]. Almaty, QAZaqparat. – 304 b. (In Kazakh)</w:t>
      </w:r>
    </w:p>
    <w:p w:rsidR="0087743E" w:rsidRDefault="0087743E" w:rsidP="0087743E">
      <w:pPr>
        <w:ind w:left="764"/>
        <w:rPr>
          <w:sz w:val="18"/>
        </w:rPr>
      </w:pPr>
      <w:r>
        <w:rPr>
          <w:color w:val="231F20"/>
          <w:sz w:val="18"/>
        </w:rPr>
        <w:t>BelınskııV.G. (1948).Cobr.soch.: v 3 T. I. Statıa ı resenzıı.1811–1911.[Collection Composition: in 3 T. І. Articles and reviews.</w:t>
      </w:r>
    </w:p>
    <w:p w:rsidR="0087743E" w:rsidRDefault="0087743E" w:rsidP="0087743E">
      <w:pPr>
        <w:spacing w:before="33"/>
        <w:ind w:left="423"/>
        <w:rPr>
          <w:sz w:val="18"/>
        </w:rPr>
      </w:pPr>
      <w:r>
        <w:rPr>
          <w:color w:val="231F20"/>
          <w:sz w:val="18"/>
        </w:rPr>
        <w:t>1811–1911.]. Moskva. 227 s.(In Russian)</w:t>
      </w:r>
    </w:p>
    <w:p w:rsidR="0087743E" w:rsidRDefault="0087743E" w:rsidP="0087743E">
      <w:pPr>
        <w:rPr>
          <w:sz w:val="18"/>
        </w:rPr>
        <w:sectPr w:rsidR="0087743E">
          <w:type w:val="continuous"/>
          <w:pgSz w:w="11910" w:h="16840"/>
          <w:pgMar w:top="1580" w:right="1020" w:bottom="280" w:left="880" w:header="720" w:footer="720" w:gutter="0"/>
          <w:cols w:space="720"/>
        </w:sectPr>
      </w:pPr>
    </w:p>
    <w:p w:rsidR="0087743E" w:rsidRDefault="0087743E" w:rsidP="0087743E">
      <w:pPr>
        <w:pStyle w:val="a3"/>
        <w:spacing w:before="10"/>
        <w:rPr>
          <w:sz w:val="16"/>
        </w:rPr>
      </w:pPr>
    </w:p>
    <w:p w:rsidR="0087743E" w:rsidRDefault="0087743E" w:rsidP="0087743E">
      <w:pPr>
        <w:spacing w:before="93" w:line="278" w:lineRule="auto"/>
        <w:ind w:left="594" w:right="3010"/>
        <w:rPr>
          <w:sz w:val="18"/>
        </w:rPr>
      </w:pPr>
      <w:r>
        <w:rPr>
          <w:color w:val="231F20"/>
          <w:sz w:val="18"/>
        </w:rPr>
        <w:t>U. Suhanberdına S. Dauitov. Aıqap. [Regret]. Almaty, 1995. 368 b.(In Kazakh) www.writerhouse.kz(In Kazakh)</w:t>
      </w:r>
    </w:p>
    <w:p w:rsidR="0087743E" w:rsidRDefault="0087743E" w:rsidP="0087743E">
      <w:pPr>
        <w:spacing w:line="278" w:lineRule="auto"/>
        <w:ind w:left="594" w:right="6587"/>
        <w:rPr>
          <w:sz w:val="18"/>
        </w:rPr>
      </w:pPr>
      <w:r>
        <w:rPr>
          <w:color w:val="231F20"/>
          <w:sz w:val="18"/>
        </w:rPr>
        <w:t xml:space="preserve">www.mukagali.kz(In Kazakh) </w:t>
      </w:r>
      <w:hyperlink r:id="rId28">
        <w:r>
          <w:rPr>
            <w:color w:val="231F20"/>
            <w:sz w:val="18"/>
          </w:rPr>
          <w:t>www.kazgazeta.kz.</w:t>
        </w:r>
      </w:hyperlink>
      <w:r>
        <w:rPr>
          <w:color w:val="231F20"/>
          <w:sz w:val="18"/>
        </w:rPr>
        <w:t xml:space="preserve"> (In Kazakh)</w:t>
      </w:r>
    </w:p>
    <w:p w:rsidR="0087743E" w:rsidRDefault="0087743E" w:rsidP="0087743E">
      <w:pPr>
        <w:spacing w:line="278" w:lineRule="auto"/>
        <w:ind w:left="594" w:right="1278"/>
        <w:rPr>
          <w:sz w:val="18"/>
        </w:rPr>
      </w:pPr>
      <w:r>
        <w:rPr>
          <w:color w:val="231F20"/>
          <w:sz w:val="18"/>
        </w:rPr>
        <w:t>U. Suhanberdına,S. Dauitov,Q. Sahov.Qazaq. [Kazakh]. Almaty,Qazaqencıklopedıasy, 1998. 560 b. (In Kazakh) https://qazaqadebieti.kz(In Kazakh)</w:t>
      </w:r>
    </w:p>
    <w:p w:rsidR="0087743E" w:rsidRDefault="0087743E" w:rsidP="0087743E">
      <w:pPr>
        <w:spacing w:line="278" w:lineRule="auto"/>
        <w:ind w:left="594" w:right="6587"/>
        <w:rPr>
          <w:sz w:val="18"/>
        </w:rPr>
      </w:pPr>
      <w:hyperlink r:id="rId29">
        <w:r>
          <w:rPr>
            <w:color w:val="231F20"/>
            <w:sz w:val="18"/>
          </w:rPr>
          <w:t>http://anatili.kazgazeta.kz/</w:t>
        </w:r>
      </w:hyperlink>
      <w:r>
        <w:rPr>
          <w:color w:val="231F20"/>
          <w:sz w:val="18"/>
        </w:rPr>
        <w:t xml:space="preserve"> (In Kazakh) Zhasalash.kz (In Kazakh) https://aqjolgazet.kz/(In Kazakh)</w:t>
      </w:r>
    </w:p>
    <w:p w:rsidR="0087743E" w:rsidRDefault="0087743E" w:rsidP="0087743E">
      <w:pPr>
        <w:spacing w:line="207" w:lineRule="exact"/>
        <w:ind w:left="594"/>
        <w:rPr>
          <w:sz w:val="18"/>
        </w:rPr>
      </w:pPr>
      <w:r>
        <w:rPr>
          <w:color w:val="231F20"/>
          <w:sz w:val="18"/>
        </w:rPr>
        <w:t>Encıklopedıalyq anyqtamalyq. (2010).[Encyclopedic Reference].Almaty. 180 b.(In Kazakh)</w:t>
      </w:r>
    </w:p>
    <w:p w:rsidR="0087743E" w:rsidRDefault="0087743E" w:rsidP="0087743E">
      <w:pPr>
        <w:spacing w:before="32" w:line="278" w:lineRule="auto"/>
        <w:ind w:left="253" w:right="281" w:firstLine="340"/>
        <w:jc w:val="both"/>
        <w:rPr>
          <w:sz w:val="18"/>
        </w:rPr>
      </w:pPr>
      <w:r>
        <w:rPr>
          <w:color w:val="231F20"/>
          <w:sz w:val="18"/>
        </w:rPr>
        <w:t xml:space="preserve">Rozanov </w:t>
      </w:r>
      <w:r>
        <w:rPr>
          <w:color w:val="231F20"/>
          <w:spacing w:val="-12"/>
          <w:sz w:val="18"/>
        </w:rPr>
        <w:t xml:space="preserve">V.V. </w:t>
      </w:r>
      <w:r>
        <w:rPr>
          <w:color w:val="231F20"/>
          <w:sz w:val="18"/>
        </w:rPr>
        <w:t xml:space="preserve">(1996). Cobr.soch. Legenda o </w:t>
      </w:r>
      <w:r>
        <w:rPr>
          <w:color w:val="231F20"/>
          <w:spacing w:val="-3"/>
          <w:sz w:val="18"/>
        </w:rPr>
        <w:t xml:space="preserve">Velıkom </w:t>
      </w:r>
      <w:r>
        <w:rPr>
          <w:color w:val="231F20"/>
          <w:sz w:val="18"/>
        </w:rPr>
        <w:t xml:space="preserve">ınkvızıtore </w:t>
      </w:r>
      <w:r>
        <w:rPr>
          <w:color w:val="231F20"/>
          <w:spacing w:val="-4"/>
          <w:sz w:val="18"/>
        </w:rPr>
        <w:t xml:space="preserve">F.M. </w:t>
      </w:r>
      <w:r>
        <w:rPr>
          <w:color w:val="231F20"/>
          <w:sz w:val="18"/>
        </w:rPr>
        <w:t xml:space="preserve">Dostoevskogo. Lıteraturnye osherkı. O pısatelstve ı pı- satelah. [Collected The legend of the Grand Inquisitor </w:t>
      </w:r>
      <w:r>
        <w:rPr>
          <w:color w:val="231F20"/>
          <w:spacing w:val="-4"/>
          <w:sz w:val="18"/>
        </w:rPr>
        <w:t xml:space="preserve">F.M. </w:t>
      </w:r>
      <w:r>
        <w:rPr>
          <w:color w:val="231F20"/>
          <w:sz w:val="18"/>
        </w:rPr>
        <w:t>Dostoevsky. Literary essays. About Writing and Writers]. Moskva. 236 s.(In Russian)</w:t>
      </w:r>
    </w:p>
    <w:p w:rsidR="0087743E" w:rsidRDefault="0087743E" w:rsidP="0087743E">
      <w:pPr>
        <w:spacing w:line="207" w:lineRule="exact"/>
        <w:ind w:left="594"/>
        <w:jc w:val="both"/>
        <w:rPr>
          <w:sz w:val="18"/>
        </w:rPr>
      </w:pPr>
      <w:r>
        <w:rPr>
          <w:color w:val="231F20"/>
          <w:sz w:val="18"/>
        </w:rPr>
        <w:t>Аsqarova А. Qazaqadebıetisynynyn tarıhy (teoria, tarıhymaselelerizhaneoqumetodikasy). Almaty, Qazaq universiteti, 2019.</w:t>
      </w:r>
    </w:p>
    <w:p w:rsidR="0087743E" w:rsidRDefault="0087743E" w:rsidP="0087743E">
      <w:pPr>
        <w:spacing w:before="33"/>
        <w:ind w:left="253"/>
        <w:jc w:val="both"/>
        <w:rPr>
          <w:sz w:val="18"/>
        </w:rPr>
      </w:pPr>
      <w:r>
        <w:rPr>
          <w:color w:val="231F20"/>
          <w:sz w:val="18"/>
        </w:rPr>
        <w:t>209 b. (In Kazakh)</w:t>
      </w:r>
    </w:p>
    <w:p w:rsidR="002629C2" w:rsidRDefault="002629C2" w:rsidP="002629C2">
      <w:pPr>
        <w:pStyle w:val="a3"/>
        <w:spacing w:line="20" w:lineRule="exact"/>
        <w:ind w:left="418"/>
        <w:rPr>
          <w:sz w:val="2"/>
        </w:rPr>
      </w:pPr>
      <w:r>
        <w:rPr>
          <w:noProof/>
          <w:sz w:val="2"/>
          <w:lang w:val="ru-RU" w:eastAsia="ru-RU" w:bidi="ar-SA"/>
        </w:rPr>
        <mc:AlternateContent>
          <mc:Choice Requires="wpg">
            <w:drawing>
              <wp:inline distT="0" distB="0" distL="0" distR="0" wp14:anchorId="7EAFE845" wp14:editId="3D6EA63D">
                <wp:extent cx="6012180" cy="6350"/>
                <wp:effectExtent l="9525" t="9525" r="7620" b="3175"/>
                <wp:docPr id="28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2180" cy="6350"/>
                          <a:chOff x="0" y="0"/>
                          <a:chExt cx="9468" cy="10"/>
                        </a:xfrm>
                      </wpg:grpSpPr>
                      <wps:wsp>
                        <wps:cNvPr id="282" name="Line 5"/>
                        <wps:cNvCnPr>
                          <a:cxnSpLocks noChangeShapeType="1"/>
                        </wps:cNvCnPr>
                        <wps:spPr bwMode="auto">
                          <a:xfrm>
                            <a:off x="0" y="5"/>
                            <a:ext cx="946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DA5106A" id="Group 4" o:spid="_x0000_s1026" style="width:473.4pt;height:.5pt;mso-position-horizontal-relative:char;mso-position-vertical-relative:line" coordsize="94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">
                <v:line id="Line 5" o:spid="_x0000_s1027" style="position:absolute;visibility:visible;mso-wrap-style:square" from="0,5" to="94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wQv8YAAADcAAAADwAAAGRycy9kb3ducmV2LnhtbESP3WrCQBSE74W+w3IKvRHdGEEkdZUi&#10;CNIL/+IDHLOnSeju2ZhdTdqndwsFL4eZ+YZZrHprxJ1aXztWMBknIIgLp2suFZzzzWgOwgdkjcYx&#10;KfghD6vly2CBmXYdH+l+CqWIEPYZKqhCaDIpfVGRRT92DXH0vlxrMUTZllK32EW4NTJNkpm0WHNc&#10;qLChdUXF9+lmFeTXYTCH/afp8v1lKi/X3fT3tlPq7bX/eAcRqA/P8H97qxWk8xT+zsQjIJ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sEL/GAAAA3AAAAA8AAAAAAAAA&#10;AAAAAAAAoQIAAGRycy9kb3ducmV2LnhtbFBLBQYAAAAABAAEAPkAAACUAwAAAAA=&#10;" strokecolor="#231f20" strokeweight=".5pt"/>
                <w10:anchorlock/>
              </v:group>
            </w:pict>
          </mc:Fallback>
        </mc:AlternateContent>
      </w:r>
    </w:p>
    <w:p w:rsidR="002629C2" w:rsidRDefault="002629C2" w:rsidP="002629C2">
      <w:pPr>
        <w:pStyle w:val="a3"/>
        <w:spacing w:before="11"/>
        <w:rPr>
          <w:sz w:val="14"/>
        </w:rPr>
      </w:pPr>
    </w:p>
    <w:p w:rsidR="002629C2" w:rsidRDefault="002629C2" w:rsidP="002629C2">
      <w:pPr>
        <w:pStyle w:val="2"/>
        <w:spacing w:before="102"/>
        <w:ind w:left="337" w:right="27"/>
      </w:pPr>
      <w:r>
        <w:rPr>
          <w:color w:val="231F20"/>
          <w:w w:val="120"/>
        </w:rPr>
        <w:t>МАЗМҰНЫ – CONTENTS – СОДЕРЖАНИЕ</w:t>
      </w:r>
    </w:p>
    <w:p w:rsidR="002629C2" w:rsidRDefault="002629C2" w:rsidP="002629C2">
      <w:pPr>
        <w:pStyle w:val="a3"/>
        <w:rPr>
          <w:rFonts w:ascii="Calibri"/>
          <w:b/>
          <w:sz w:val="20"/>
        </w:rPr>
      </w:pPr>
    </w:p>
    <w:p w:rsidR="002629C2" w:rsidRDefault="002629C2" w:rsidP="002629C2">
      <w:pPr>
        <w:pStyle w:val="a3"/>
        <w:rPr>
          <w:rFonts w:ascii="Calibri"/>
          <w:b/>
          <w:sz w:val="20"/>
        </w:rPr>
      </w:pPr>
    </w:p>
    <w:p w:rsidR="002629C2" w:rsidRDefault="002629C2" w:rsidP="002629C2">
      <w:pPr>
        <w:pStyle w:val="a3"/>
        <w:spacing w:before="6"/>
        <w:rPr>
          <w:rFonts w:ascii="Calibri"/>
          <w:b/>
          <w:sz w:val="12"/>
        </w:rPr>
      </w:pPr>
    </w:p>
    <w:tbl>
      <w:tblPr>
        <w:tblStyle w:val="TableNormal"/>
        <w:tblW w:w="0" w:type="auto"/>
        <w:tblInd w:w="1233" w:type="dxa"/>
        <w:tblLayout w:type="fixed"/>
        <w:tblLook w:val="01E0" w:firstRow="1" w:lastRow="1" w:firstColumn="1" w:lastColumn="1" w:noHBand="0" w:noVBand="0"/>
      </w:tblPr>
      <w:tblGrid>
        <w:gridCol w:w="2280"/>
        <w:gridCol w:w="3159"/>
        <w:gridCol w:w="2717"/>
      </w:tblGrid>
      <w:tr w:rsidR="002629C2" w:rsidTr="00E22CE7">
        <w:trPr>
          <w:trHeight w:val="436"/>
        </w:trPr>
        <w:tc>
          <w:tcPr>
            <w:tcW w:w="2280" w:type="dxa"/>
          </w:tcPr>
          <w:p w:rsidR="002629C2" w:rsidRDefault="002629C2" w:rsidP="00E22CE7">
            <w:pPr>
              <w:pStyle w:val="TableParagraph"/>
              <w:spacing w:before="0" w:line="216" w:lineRule="exact"/>
              <w:ind w:left="200" w:right="73" w:firstLine="245"/>
              <w:rPr>
                <w:rFonts w:ascii="Calibri" w:hAnsi="Calibri"/>
                <w:b/>
                <w:sz w:val="18"/>
              </w:rPr>
            </w:pPr>
            <w:r>
              <w:rPr>
                <w:rFonts w:ascii="Calibri" w:hAnsi="Calibri"/>
                <w:b/>
                <w:color w:val="231F20"/>
                <w:w w:val="110"/>
                <w:sz w:val="18"/>
              </w:rPr>
              <w:t>1-бөлім Әдебиеттану</w:t>
            </w:r>
          </w:p>
        </w:tc>
        <w:tc>
          <w:tcPr>
            <w:tcW w:w="3159" w:type="dxa"/>
          </w:tcPr>
          <w:p w:rsidR="002629C2" w:rsidRDefault="002629C2" w:rsidP="00E22CE7">
            <w:pPr>
              <w:pStyle w:val="TableParagraph"/>
              <w:spacing w:before="0" w:line="216" w:lineRule="exact"/>
              <w:ind w:left="927" w:right="466" w:firstLine="338"/>
              <w:rPr>
                <w:rFonts w:ascii="Calibri"/>
                <w:b/>
                <w:sz w:val="18"/>
              </w:rPr>
            </w:pPr>
            <w:r>
              <w:rPr>
                <w:rFonts w:ascii="Calibri"/>
                <w:b/>
                <w:color w:val="231F20"/>
                <w:w w:val="115"/>
                <w:sz w:val="18"/>
              </w:rPr>
              <w:t>Section 1 Literary Criticism</w:t>
            </w:r>
          </w:p>
        </w:tc>
        <w:tc>
          <w:tcPr>
            <w:tcW w:w="2717" w:type="dxa"/>
          </w:tcPr>
          <w:p w:rsidR="002629C2" w:rsidRDefault="002629C2" w:rsidP="00E22CE7">
            <w:pPr>
              <w:pStyle w:val="TableParagraph"/>
              <w:spacing w:before="0" w:line="216" w:lineRule="exact"/>
              <w:ind w:left="781" w:right="186" w:firstLine="488"/>
              <w:rPr>
                <w:rFonts w:ascii="Calibri" w:hAnsi="Calibri"/>
                <w:b/>
                <w:sz w:val="18"/>
              </w:rPr>
            </w:pPr>
            <w:r>
              <w:rPr>
                <w:rFonts w:ascii="Calibri" w:hAnsi="Calibri"/>
                <w:b/>
                <w:color w:val="231F20"/>
                <w:w w:val="110"/>
                <w:sz w:val="18"/>
              </w:rPr>
              <w:t>Раздел 1 Литературоведение</w:t>
            </w:r>
          </w:p>
        </w:tc>
      </w:tr>
    </w:tbl>
    <w:p w:rsidR="002629C2" w:rsidRDefault="002629C2" w:rsidP="002629C2">
      <w:pPr>
        <w:spacing w:before="31"/>
        <w:ind w:left="423"/>
        <w:rPr>
          <w:i/>
          <w:sz w:val="18"/>
        </w:rPr>
      </w:pPr>
      <w:r>
        <w:rPr>
          <w:i/>
          <w:color w:val="231F20"/>
          <w:sz w:val="18"/>
        </w:rPr>
        <w:t>Дəдебаев Ж.Д.</w:t>
      </w:r>
    </w:p>
    <w:p w:rsidR="002629C2" w:rsidRDefault="002629C2" w:rsidP="002629C2">
      <w:pPr>
        <w:spacing w:before="5"/>
        <w:ind w:left="423"/>
        <w:rPr>
          <w:sz w:val="18"/>
        </w:rPr>
      </w:pPr>
      <w:r>
        <w:rPr>
          <w:color w:val="231F20"/>
          <w:sz w:val="18"/>
        </w:rPr>
        <w:t>Абайдың көркемдік әлемі..............................................................................................................................................................</w:t>
      </w:r>
    </w:p>
    <w:p w:rsidR="002629C2" w:rsidRDefault="002629C2" w:rsidP="002629C2">
      <w:pPr>
        <w:spacing w:before="106"/>
        <w:ind w:left="423"/>
        <w:rPr>
          <w:i/>
          <w:sz w:val="18"/>
        </w:rPr>
      </w:pPr>
      <w:r>
        <w:rPr>
          <w:i/>
          <w:color w:val="231F20"/>
          <w:sz w:val="18"/>
        </w:rPr>
        <w:t>Ananyeva S.V., Arukenova O.A.</w:t>
      </w:r>
    </w:p>
    <w:p w:rsidR="002629C2" w:rsidRDefault="002629C2" w:rsidP="002629C2">
      <w:pPr>
        <w:spacing w:before="5"/>
        <w:ind w:left="423"/>
        <w:rPr>
          <w:sz w:val="18"/>
        </w:rPr>
      </w:pPr>
      <w:r>
        <w:rPr>
          <w:color w:val="231F20"/>
          <w:sz w:val="18"/>
        </w:rPr>
        <w:t>Colonial discourse in the debut novel of ChingizAitmatov “Face to face” .....................................................................................</w:t>
      </w:r>
    </w:p>
    <w:p w:rsidR="002629C2" w:rsidRDefault="002629C2" w:rsidP="002629C2">
      <w:pPr>
        <w:spacing w:before="107"/>
        <w:ind w:left="423"/>
        <w:rPr>
          <w:i/>
          <w:sz w:val="18"/>
        </w:rPr>
      </w:pPr>
      <w:r>
        <w:rPr>
          <w:i/>
          <w:color w:val="231F20"/>
          <w:sz w:val="18"/>
        </w:rPr>
        <w:t>Асқарова А.Ш., Оспанова Г.Т.</w:t>
      </w:r>
    </w:p>
    <w:p w:rsidR="002629C2" w:rsidRDefault="002629C2" w:rsidP="002629C2">
      <w:pPr>
        <w:spacing w:before="5"/>
        <w:ind w:left="423"/>
        <w:rPr>
          <w:sz w:val="18"/>
        </w:rPr>
      </w:pPr>
      <w:r>
        <w:rPr>
          <w:color w:val="231F20"/>
          <w:sz w:val="18"/>
        </w:rPr>
        <w:t>Әдеби сынның журналистикамен байланысы ............................................................................................................................</w:t>
      </w:r>
    </w:p>
    <w:p w:rsidR="002629C2" w:rsidRDefault="002629C2" w:rsidP="002629C2">
      <w:pPr>
        <w:spacing w:before="106"/>
        <w:ind w:left="423"/>
        <w:rPr>
          <w:i/>
          <w:sz w:val="18"/>
        </w:rPr>
      </w:pPr>
      <w:r>
        <w:rPr>
          <w:i/>
          <w:color w:val="231F20"/>
          <w:sz w:val="18"/>
        </w:rPr>
        <w:t>Атаханова Н.А., Аяпова Г.Б.</w:t>
      </w:r>
    </w:p>
    <w:p w:rsidR="002629C2" w:rsidRDefault="002629C2" w:rsidP="002629C2">
      <w:pPr>
        <w:spacing w:before="5"/>
        <w:ind w:left="423"/>
        <w:rPr>
          <w:sz w:val="18"/>
        </w:rPr>
      </w:pPr>
      <w:r>
        <w:rPr>
          <w:color w:val="231F20"/>
          <w:sz w:val="18"/>
        </w:rPr>
        <w:t>Фольклорлық мұралардың генезисі, тарихилығы, жанрлық белгілері.....................................................................................</w:t>
      </w:r>
    </w:p>
    <w:p w:rsidR="002629C2" w:rsidRDefault="002629C2" w:rsidP="002629C2">
      <w:pPr>
        <w:spacing w:before="106"/>
        <w:ind w:left="423"/>
        <w:rPr>
          <w:i/>
          <w:sz w:val="18"/>
        </w:rPr>
      </w:pPr>
      <w:r>
        <w:rPr>
          <w:i/>
          <w:color w:val="231F20"/>
          <w:sz w:val="18"/>
        </w:rPr>
        <w:t>Bayanbaeva A.A., Demchenko A.S.</w:t>
      </w:r>
    </w:p>
    <w:p w:rsidR="002629C2" w:rsidRDefault="002629C2" w:rsidP="002629C2">
      <w:pPr>
        <w:spacing w:before="5"/>
        <w:ind w:left="423"/>
        <w:rPr>
          <w:sz w:val="18"/>
        </w:rPr>
      </w:pPr>
      <w:r>
        <w:rPr>
          <w:color w:val="231F20"/>
          <w:sz w:val="18"/>
        </w:rPr>
        <w:t>Interactive methodological strategies for analyzing of I. Shukhov’s works ....................................................................................</w:t>
      </w:r>
    </w:p>
    <w:p w:rsidR="002629C2" w:rsidRDefault="002629C2" w:rsidP="002629C2">
      <w:pPr>
        <w:spacing w:before="107"/>
        <w:ind w:left="423"/>
        <w:rPr>
          <w:i/>
          <w:sz w:val="18"/>
        </w:rPr>
      </w:pPr>
      <w:r>
        <w:rPr>
          <w:i/>
          <w:color w:val="231F20"/>
          <w:sz w:val="18"/>
        </w:rPr>
        <w:t>Годжаева Л.Э.</w:t>
      </w:r>
    </w:p>
    <w:p w:rsidR="002629C2" w:rsidRDefault="002629C2" w:rsidP="002629C2">
      <w:pPr>
        <w:spacing w:before="5"/>
        <w:ind w:left="423"/>
        <w:rPr>
          <w:sz w:val="18"/>
        </w:rPr>
      </w:pPr>
      <w:r>
        <w:rPr>
          <w:color w:val="231F20"/>
          <w:sz w:val="18"/>
        </w:rPr>
        <w:t>Литературный анализ творчества Курта Воннегута ...................................................................................................................</w:t>
      </w:r>
    </w:p>
    <w:p w:rsidR="002629C2" w:rsidRDefault="002629C2" w:rsidP="002629C2">
      <w:pPr>
        <w:spacing w:before="106"/>
        <w:ind w:left="423"/>
        <w:rPr>
          <w:i/>
          <w:sz w:val="18"/>
        </w:rPr>
      </w:pPr>
      <w:r>
        <w:rPr>
          <w:i/>
          <w:color w:val="231F20"/>
          <w:sz w:val="18"/>
        </w:rPr>
        <w:t>Dzhalamova Zh.В., Dzholdasbekova B.U.</w:t>
      </w:r>
    </w:p>
    <w:p w:rsidR="002629C2" w:rsidRDefault="002629C2" w:rsidP="002629C2">
      <w:pPr>
        <w:spacing w:before="5"/>
        <w:ind w:left="423"/>
        <w:rPr>
          <w:sz w:val="18"/>
        </w:rPr>
      </w:pPr>
      <w:r>
        <w:rPr>
          <w:color w:val="231F20"/>
          <w:sz w:val="18"/>
        </w:rPr>
        <w:t>New moral rituals in the prose of M. Zemskov ...............................................................................................................................</w:t>
      </w:r>
    </w:p>
    <w:p w:rsidR="002629C2" w:rsidRDefault="002629C2" w:rsidP="002629C2">
      <w:pPr>
        <w:spacing w:before="107"/>
        <w:ind w:left="423"/>
        <w:rPr>
          <w:i/>
          <w:sz w:val="18"/>
        </w:rPr>
      </w:pPr>
      <w:r>
        <w:rPr>
          <w:i/>
          <w:color w:val="231F20"/>
          <w:sz w:val="18"/>
        </w:rPr>
        <w:t>Мамедова К.</w:t>
      </w:r>
    </w:p>
    <w:p w:rsidR="002629C2" w:rsidRDefault="002629C2" w:rsidP="002629C2">
      <w:pPr>
        <w:spacing w:before="5"/>
        <w:ind w:left="423"/>
        <w:rPr>
          <w:sz w:val="18"/>
        </w:rPr>
      </w:pPr>
      <w:r>
        <w:rPr>
          <w:color w:val="231F20"/>
          <w:sz w:val="18"/>
        </w:rPr>
        <w:t>Поэтические особенности творчества Сары Ашуга..................................................................................................................</w:t>
      </w:r>
    </w:p>
    <w:p w:rsidR="002629C2" w:rsidRDefault="002629C2" w:rsidP="002629C2">
      <w:pPr>
        <w:spacing w:before="106"/>
        <w:ind w:left="423"/>
        <w:rPr>
          <w:i/>
          <w:sz w:val="18"/>
        </w:rPr>
      </w:pPr>
      <w:r>
        <w:rPr>
          <w:i/>
          <w:color w:val="231F20"/>
          <w:sz w:val="18"/>
        </w:rPr>
        <w:t>Күркебаев К.К., Қалиакпар Д.Қ.</w:t>
      </w:r>
    </w:p>
    <w:p w:rsidR="002629C2" w:rsidRDefault="002629C2" w:rsidP="002629C2">
      <w:pPr>
        <w:spacing w:before="5"/>
        <w:ind w:left="423"/>
        <w:rPr>
          <w:sz w:val="18"/>
        </w:rPr>
      </w:pPr>
      <w:r>
        <w:rPr>
          <w:color w:val="231F20"/>
          <w:sz w:val="18"/>
        </w:rPr>
        <w:t>Ноғайлы дәуірі эпостық шығармаларының лексикалық сипаты .............................................................................................</w:t>
      </w:r>
    </w:p>
    <w:p w:rsidR="002629C2" w:rsidRDefault="002629C2" w:rsidP="002629C2">
      <w:pPr>
        <w:spacing w:before="107"/>
        <w:ind w:left="423"/>
        <w:rPr>
          <w:i/>
          <w:sz w:val="18"/>
        </w:rPr>
      </w:pPr>
      <w:r>
        <w:rPr>
          <w:i/>
          <w:color w:val="231F20"/>
          <w:sz w:val="18"/>
        </w:rPr>
        <w:t>Мамедова Х.</w:t>
      </w:r>
    </w:p>
    <w:p w:rsidR="002629C2" w:rsidRDefault="002629C2" w:rsidP="002629C2">
      <w:pPr>
        <w:spacing w:before="5"/>
        <w:ind w:left="423"/>
        <w:rPr>
          <w:sz w:val="18"/>
        </w:rPr>
      </w:pPr>
      <w:r>
        <w:rPr>
          <w:color w:val="231F20"/>
          <w:sz w:val="18"/>
        </w:rPr>
        <w:t>История исследования фольклорного мотива чудесного рождения .........................................................................................</w:t>
      </w:r>
    </w:p>
    <w:p w:rsidR="002629C2" w:rsidRDefault="002629C2" w:rsidP="002629C2">
      <w:pPr>
        <w:spacing w:before="106"/>
        <w:ind w:left="423"/>
        <w:rPr>
          <w:i/>
          <w:sz w:val="18"/>
        </w:rPr>
      </w:pPr>
      <w:r>
        <w:rPr>
          <w:i/>
          <w:color w:val="231F20"/>
          <w:sz w:val="18"/>
        </w:rPr>
        <w:t>Пангереев А.Ш., Қожабекова Ж..Қ.</w:t>
      </w:r>
    </w:p>
    <w:p w:rsidR="002629C2" w:rsidRDefault="002629C2" w:rsidP="002629C2">
      <w:pPr>
        <w:spacing w:before="5"/>
        <w:ind w:left="423"/>
        <w:rPr>
          <w:sz w:val="18"/>
        </w:rPr>
      </w:pPr>
      <w:r>
        <w:rPr>
          <w:color w:val="231F20"/>
          <w:sz w:val="18"/>
        </w:rPr>
        <w:t>ХІХ-ХХ ғасырлардағы Ақтөбе өңіріндегі айтыстарындағы ұлттық идея................................................................................</w:t>
      </w:r>
    </w:p>
    <w:p w:rsidR="002629C2" w:rsidRDefault="002629C2" w:rsidP="002629C2">
      <w:pPr>
        <w:spacing w:before="106"/>
        <w:ind w:left="423"/>
        <w:rPr>
          <w:i/>
          <w:sz w:val="18"/>
        </w:rPr>
      </w:pPr>
      <w:r>
        <w:rPr>
          <w:i/>
          <w:color w:val="231F20"/>
          <w:sz w:val="18"/>
        </w:rPr>
        <w:t>Касумова С.</w:t>
      </w:r>
    </w:p>
    <w:p w:rsidR="002629C2" w:rsidRDefault="002629C2" w:rsidP="002629C2">
      <w:pPr>
        <w:spacing w:before="5"/>
        <w:ind w:left="423"/>
        <w:rPr>
          <w:sz w:val="18"/>
        </w:rPr>
      </w:pPr>
      <w:r>
        <w:rPr>
          <w:color w:val="231F20"/>
          <w:sz w:val="18"/>
        </w:rPr>
        <w:t>Бекир Чобанзаде и фольклор тюркских народов .......................................................................................................................</w:t>
      </w:r>
    </w:p>
    <w:p w:rsidR="002629C2" w:rsidRDefault="002629C2" w:rsidP="002629C2">
      <w:pPr>
        <w:spacing w:before="107"/>
        <w:ind w:left="423"/>
        <w:rPr>
          <w:i/>
          <w:sz w:val="18"/>
        </w:rPr>
      </w:pPr>
      <w:r>
        <w:rPr>
          <w:i/>
          <w:color w:val="231F20"/>
          <w:sz w:val="18"/>
        </w:rPr>
        <w:t>Сейітжанов З.Н., Мекебаева Л.А., Рамазанова Ш.А., Шортанбаев Ш.А.</w:t>
      </w:r>
    </w:p>
    <w:p w:rsidR="002629C2" w:rsidRDefault="002629C2" w:rsidP="002629C2">
      <w:pPr>
        <w:spacing w:before="5"/>
        <w:ind w:left="423"/>
        <w:rPr>
          <w:sz w:val="18"/>
        </w:rPr>
      </w:pPr>
      <w:r>
        <w:rPr>
          <w:color w:val="231F20"/>
          <w:sz w:val="18"/>
        </w:rPr>
        <w:t>Бата сөздерінің жанрлық табиғаты...............................................................................................................................................</w:t>
      </w:r>
    </w:p>
    <w:p w:rsidR="002629C2" w:rsidRDefault="002629C2" w:rsidP="002629C2">
      <w:pPr>
        <w:spacing w:before="106"/>
        <w:ind w:left="423"/>
        <w:rPr>
          <w:i/>
          <w:sz w:val="18"/>
        </w:rPr>
      </w:pPr>
      <w:r>
        <w:rPr>
          <w:i/>
          <w:color w:val="231F20"/>
          <w:sz w:val="18"/>
        </w:rPr>
        <w:t>Уразаева К.Б., Рысмаганбетова Г.Д.</w:t>
      </w:r>
    </w:p>
    <w:p w:rsidR="002629C2" w:rsidRDefault="002629C2" w:rsidP="002629C2">
      <w:pPr>
        <w:spacing w:before="5"/>
        <w:ind w:left="468"/>
        <w:rPr>
          <w:sz w:val="18"/>
        </w:rPr>
      </w:pPr>
      <w:r>
        <w:rPr>
          <w:color w:val="231F20"/>
          <w:sz w:val="18"/>
        </w:rPr>
        <w:t>«Религия души» Шакарима. Три лика «Возлюбленной» ..........................................................................................................</w:t>
      </w:r>
    </w:p>
    <w:p w:rsidR="002629C2" w:rsidRDefault="002629C2" w:rsidP="002629C2">
      <w:pPr>
        <w:spacing w:before="107"/>
        <w:ind w:left="423"/>
        <w:rPr>
          <w:i/>
          <w:sz w:val="18"/>
        </w:rPr>
      </w:pPr>
      <w:r>
        <w:rPr>
          <w:i/>
          <w:color w:val="231F20"/>
          <w:sz w:val="18"/>
        </w:rPr>
        <w:t>Ыбырайқызы Г.</w:t>
      </w:r>
    </w:p>
    <w:p w:rsidR="002629C2" w:rsidRDefault="002629C2" w:rsidP="002629C2">
      <w:pPr>
        <w:spacing w:before="5"/>
        <w:ind w:left="423"/>
        <w:rPr>
          <w:sz w:val="18"/>
        </w:rPr>
      </w:pPr>
      <w:r>
        <w:rPr>
          <w:color w:val="231F20"/>
          <w:sz w:val="18"/>
        </w:rPr>
        <w:t>Оралхан Бөкейдің «Сайтан көпір» повесіндегі автор бейнесінің парадигмасы ......................................................................</w:t>
      </w:r>
    </w:p>
    <w:p w:rsidR="002629C2" w:rsidRDefault="002629C2" w:rsidP="002629C2">
      <w:pPr>
        <w:pStyle w:val="a3"/>
        <w:rPr>
          <w:sz w:val="20"/>
        </w:rPr>
      </w:pPr>
    </w:p>
    <w:p w:rsidR="002629C2" w:rsidRDefault="002629C2" w:rsidP="002629C2">
      <w:pPr>
        <w:pStyle w:val="a3"/>
        <w:rPr>
          <w:sz w:val="18"/>
        </w:rPr>
      </w:pPr>
    </w:p>
    <w:tbl>
      <w:tblPr>
        <w:tblStyle w:val="TableNormal"/>
        <w:tblW w:w="0" w:type="auto"/>
        <w:tblInd w:w="1405" w:type="dxa"/>
        <w:tblLayout w:type="fixed"/>
        <w:tblLook w:val="01E0" w:firstRow="1" w:lastRow="1" w:firstColumn="1" w:lastColumn="1" w:noHBand="0" w:noVBand="0"/>
      </w:tblPr>
      <w:tblGrid>
        <w:gridCol w:w="2167"/>
        <w:gridCol w:w="3101"/>
        <w:gridCol w:w="2420"/>
      </w:tblGrid>
      <w:tr w:rsidR="002629C2" w:rsidTr="00E22CE7">
        <w:trPr>
          <w:trHeight w:val="436"/>
        </w:trPr>
        <w:tc>
          <w:tcPr>
            <w:tcW w:w="2167" w:type="dxa"/>
          </w:tcPr>
          <w:p w:rsidR="002629C2" w:rsidRDefault="002629C2" w:rsidP="00E22CE7">
            <w:pPr>
              <w:pStyle w:val="TableParagraph"/>
              <w:spacing w:before="0" w:line="216" w:lineRule="exact"/>
              <w:ind w:left="200" w:right="1154" w:firstLine="73"/>
              <w:rPr>
                <w:rFonts w:ascii="Calibri" w:hAnsi="Calibri"/>
                <w:b/>
                <w:sz w:val="18"/>
              </w:rPr>
            </w:pPr>
            <w:r>
              <w:rPr>
                <w:rFonts w:ascii="Calibri" w:hAnsi="Calibri"/>
                <w:b/>
                <w:color w:val="231F20"/>
                <w:w w:val="110"/>
                <w:sz w:val="18"/>
              </w:rPr>
              <w:lastRenderedPageBreak/>
              <w:t>2-бөлім Тіл білімі</w:t>
            </w:r>
          </w:p>
        </w:tc>
        <w:tc>
          <w:tcPr>
            <w:tcW w:w="3101" w:type="dxa"/>
          </w:tcPr>
          <w:p w:rsidR="002629C2" w:rsidRDefault="002629C2" w:rsidP="00E22CE7">
            <w:pPr>
              <w:pStyle w:val="TableParagraph"/>
              <w:spacing w:before="0" w:line="216" w:lineRule="exact"/>
              <w:ind w:left="1159" w:right="1073" w:hanging="1"/>
              <w:jc w:val="center"/>
              <w:rPr>
                <w:rFonts w:ascii="Calibri"/>
                <w:b/>
                <w:sz w:val="18"/>
              </w:rPr>
            </w:pPr>
            <w:r>
              <w:rPr>
                <w:rFonts w:ascii="Calibri"/>
                <w:b/>
                <w:color w:val="231F20"/>
                <w:w w:val="115"/>
                <w:sz w:val="18"/>
              </w:rPr>
              <w:t xml:space="preserve">Section 2 </w:t>
            </w:r>
            <w:r>
              <w:rPr>
                <w:rFonts w:ascii="Calibri"/>
                <w:b/>
                <w:color w:val="231F20"/>
                <w:w w:val="110"/>
                <w:sz w:val="18"/>
              </w:rPr>
              <w:t>Linguistics</w:t>
            </w:r>
          </w:p>
        </w:tc>
        <w:tc>
          <w:tcPr>
            <w:tcW w:w="2420" w:type="dxa"/>
          </w:tcPr>
          <w:p w:rsidR="002629C2" w:rsidRDefault="002629C2" w:rsidP="00E22CE7">
            <w:pPr>
              <w:pStyle w:val="TableParagraph"/>
              <w:spacing w:before="0" w:line="216" w:lineRule="exact"/>
              <w:ind w:left="1075" w:firstLine="193"/>
              <w:rPr>
                <w:rFonts w:ascii="Calibri" w:hAnsi="Calibri"/>
                <w:b/>
                <w:sz w:val="18"/>
              </w:rPr>
            </w:pPr>
            <w:r>
              <w:rPr>
                <w:rFonts w:ascii="Calibri" w:hAnsi="Calibri"/>
                <w:b/>
                <w:color w:val="231F20"/>
                <w:w w:val="110"/>
                <w:sz w:val="18"/>
              </w:rPr>
              <w:t xml:space="preserve">Раздел 2 </w:t>
            </w:r>
            <w:r>
              <w:rPr>
                <w:rFonts w:ascii="Calibri" w:hAnsi="Calibri"/>
                <w:b/>
                <w:color w:val="231F20"/>
                <w:w w:val="105"/>
                <w:sz w:val="18"/>
              </w:rPr>
              <w:t>Языкознание</w:t>
            </w:r>
          </w:p>
        </w:tc>
      </w:tr>
    </w:tbl>
    <w:p w:rsidR="002629C2" w:rsidRDefault="002629C2" w:rsidP="002629C2">
      <w:pPr>
        <w:spacing w:before="18"/>
        <w:ind w:left="423"/>
        <w:rPr>
          <w:i/>
          <w:sz w:val="18"/>
        </w:rPr>
      </w:pPr>
      <w:r>
        <w:rPr>
          <w:i/>
          <w:color w:val="231F20"/>
          <w:sz w:val="18"/>
        </w:rPr>
        <w:t>Аитова Н.Н., Мұсалы Л.Ж.</w:t>
      </w:r>
    </w:p>
    <w:p w:rsidR="002629C2" w:rsidRDefault="002629C2" w:rsidP="002629C2">
      <w:pPr>
        <w:spacing w:before="5" w:line="244" w:lineRule="auto"/>
        <w:ind w:left="423"/>
        <w:rPr>
          <w:sz w:val="18"/>
        </w:rPr>
      </w:pPr>
      <w:r>
        <w:rPr>
          <w:color w:val="231F20"/>
          <w:sz w:val="18"/>
        </w:rPr>
        <w:t>«Туу», «біту», «жаралу/жаратылу» етістіктері: лексика-грамматикалық сипаты, валенттілігі (Абай шығармалары материалдары негізінде .................................................................................................................................................................</w:t>
      </w:r>
    </w:p>
    <w:p w:rsidR="002629C2" w:rsidRDefault="002629C2" w:rsidP="002629C2">
      <w:pPr>
        <w:spacing w:before="103"/>
        <w:ind w:left="423"/>
        <w:rPr>
          <w:i/>
          <w:sz w:val="18"/>
        </w:rPr>
      </w:pPr>
      <w:r>
        <w:rPr>
          <w:i/>
          <w:color w:val="231F20"/>
          <w:sz w:val="18"/>
        </w:rPr>
        <w:t>Газиева А.</w:t>
      </w:r>
    </w:p>
    <w:p w:rsidR="002629C2" w:rsidRDefault="002629C2" w:rsidP="002629C2">
      <w:pPr>
        <w:spacing w:before="5"/>
        <w:ind w:left="423"/>
        <w:rPr>
          <w:sz w:val="18"/>
        </w:rPr>
      </w:pPr>
      <w:r>
        <w:rPr>
          <w:color w:val="231F20"/>
          <w:sz w:val="18"/>
        </w:rPr>
        <w:t>Различные подходы к проблеме заимствования терминологии путем калькирования...........................................................</w:t>
      </w:r>
    </w:p>
    <w:p w:rsidR="002629C2" w:rsidRDefault="002629C2" w:rsidP="002629C2">
      <w:pPr>
        <w:spacing w:before="106"/>
        <w:ind w:left="423"/>
        <w:rPr>
          <w:i/>
          <w:sz w:val="18"/>
        </w:rPr>
      </w:pPr>
      <w:r>
        <w:rPr>
          <w:i/>
          <w:color w:val="231F20"/>
          <w:sz w:val="18"/>
        </w:rPr>
        <w:t>Жутаева А.К., Ержанова С.Б.</w:t>
      </w:r>
    </w:p>
    <w:p w:rsidR="002629C2" w:rsidRDefault="002629C2" w:rsidP="002629C2">
      <w:pPr>
        <w:spacing w:before="5"/>
        <w:ind w:left="423"/>
        <w:rPr>
          <w:sz w:val="18"/>
        </w:rPr>
      </w:pPr>
      <w:r>
        <w:rPr>
          <w:color w:val="231F20"/>
          <w:sz w:val="18"/>
        </w:rPr>
        <w:t>Қазіргі қазақ поэзиясындағы когнитивтік ұғымдар....................................................................................................................</w:t>
      </w:r>
    </w:p>
    <w:p w:rsidR="002629C2" w:rsidRDefault="002629C2" w:rsidP="002629C2">
      <w:pPr>
        <w:spacing w:before="107"/>
        <w:ind w:left="423"/>
        <w:rPr>
          <w:i/>
          <w:sz w:val="18"/>
        </w:rPr>
      </w:pPr>
      <w:r>
        <w:rPr>
          <w:i/>
          <w:color w:val="231F20"/>
          <w:sz w:val="18"/>
        </w:rPr>
        <w:t>Исаева Х.М.</w:t>
      </w:r>
    </w:p>
    <w:p w:rsidR="002629C2" w:rsidRDefault="002629C2" w:rsidP="002629C2">
      <w:pPr>
        <w:spacing w:before="5"/>
        <w:ind w:left="423"/>
        <w:rPr>
          <w:sz w:val="18"/>
        </w:rPr>
      </w:pPr>
      <w:r>
        <w:rPr>
          <w:color w:val="231F20"/>
          <w:sz w:val="18"/>
        </w:rPr>
        <w:t>Развитие текста: актуальное членение и тематическая прогрессия..........................................................................................</w:t>
      </w:r>
    </w:p>
    <w:p w:rsidR="002629C2" w:rsidRDefault="002629C2" w:rsidP="002629C2">
      <w:pPr>
        <w:spacing w:before="106"/>
        <w:ind w:left="423"/>
        <w:rPr>
          <w:i/>
          <w:sz w:val="18"/>
        </w:rPr>
      </w:pPr>
      <w:r>
        <w:rPr>
          <w:i/>
          <w:color w:val="231F20"/>
          <w:sz w:val="18"/>
        </w:rPr>
        <w:t>Kulzhanova B.R., Imangazina M.A.</w:t>
      </w:r>
    </w:p>
    <w:p w:rsidR="002629C2" w:rsidRDefault="002629C2" w:rsidP="002629C2">
      <w:pPr>
        <w:spacing w:before="5"/>
        <w:ind w:left="423"/>
        <w:rPr>
          <w:sz w:val="18"/>
        </w:rPr>
      </w:pPr>
      <w:r>
        <w:rPr>
          <w:color w:val="231F20"/>
          <w:sz w:val="18"/>
        </w:rPr>
        <w:t>Thematic and lexical paradigm of taboo in the Kazakh language ...................................................................................................</w:t>
      </w:r>
    </w:p>
    <w:p w:rsidR="002629C2" w:rsidRDefault="002629C2" w:rsidP="002629C2">
      <w:pPr>
        <w:spacing w:before="106"/>
        <w:ind w:left="423"/>
        <w:rPr>
          <w:i/>
          <w:sz w:val="18"/>
        </w:rPr>
      </w:pPr>
      <w:r>
        <w:rPr>
          <w:i/>
          <w:color w:val="231F20"/>
          <w:sz w:val="18"/>
        </w:rPr>
        <w:t>Сағындықұлы Б., Аманжанова Ж.Е.</w:t>
      </w:r>
    </w:p>
    <w:p w:rsidR="002629C2" w:rsidRDefault="002629C2" w:rsidP="002629C2">
      <w:pPr>
        <w:spacing w:before="5"/>
        <w:ind w:left="423"/>
        <w:rPr>
          <w:sz w:val="18"/>
        </w:rPr>
      </w:pPr>
      <w:r>
        <w:rPr>
          <w:color w:val="231F20"/>
          <w:sz w:val="18"/>
        </w:rPr>
        <w:t>Зат есімнен жасалған синонимдердің семантикалық және қолданыстық реңктері ............................................................</w:t>
      </w:r>
    </w:p>
    <w:p w:rsidR="002629C2" w:rsidRDefault="002629C2" w:rsidP="002629C2">
      <w:pPr>
        <w:rPr>
          <w:sz w:val="18"/>
        </w:rPr>
        <w:sectPr w:rsidR="002629C2">
          <w:headerReference w:type="default" r:id="rId30"/>
          <w:footerReference w:type="even" r:id="rId31"/>
          <w:footerReference w:type="default" r:id="rId32"/>
          <w:pgSz w:w="11910" w:h="16840"/>
          <w:pgMar w:top="1400" w:right="1020" w:bottom="1400" w:left="880" w:header="0" w:footer="1202" w:gutter="0"/>
          <w:pgNumType w:start="243"/>
          <w:cols w:space="720"/>
        </w:sectPr>
      </w:pPr>
    </w:p>
    <w:p w:rsidR="002629C2" w:rsidRDefault="002629C2" w:rsidP="002629C2">
      <w:pPr>
        <w:pStyle w:val="a3"/>
        <w:spacing w:line="20" w:lineRule="exact"/>
        <w:ind w:left="248"/>
        <w:rPr>
          <w:sz w:val="2"/>
        </w:rPr>
      </w:pPr>
      <w:r>
        <w:rPr>
          <w:noProof/>
          <w:sz w:val="2"/>
          <w:lang w:val="ru-RU" w:eastAsia="ru-RU" w:bidi="ar-SA"/>
        </w:rPr>
        <w:lastRenderedPageBreak/>
        <mc:AlternateContent>
          <mc:Choice Requires="wpg">
            <w:drawing>
              <wp:inline distT="0" distB="0" distL="0" distR="0" wp14:anchorId="58EC3FB6" wp14:editId="7A5502E1">
                <wp:extent cx="6012180" cy="6350"/>
                <wp:effectExtent l="9525" t="9525" r="7620" b="3175"/>
                <wp:docPr id="2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2180" cy="6350"/>
                          <a:chOff x="0" y="0"/>
                          <a:chExt cx="9468" cy="10"/>
                        </a:xfrm>
                      </wpg:grpSpPr>
                      <wps:wsp>
                        <wps:cNvPr id="378" name="Line 3"/>
                        <wps:cNvCnPr>
                          <a:cxnSpLocks noChangeShapeType="1"/>
                        </wps:cNvCnPr>
                        <wps:spPr bwMode="auto">
                          <a:xfrm>
                            <a:off x="0" y="5"/>
                            <a:ext cx="9468"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3D5EB7" id="Group 2" o:spid="_x0000_s1026" style="width:473.4pt;height:.5pt;mso-position-horizontal-relative:char;mso-position-vertical-relative:line" coordsize="94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">
                <v:line id="Line 3" o:spid="_x0000_s1027" style="position:absolute;visibility:visible;mso-wrap-style:square" from="0,5" to="94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BY78MAAADcAAAADwAAAGRycy9kb3ducmV2LnhtbERP3WrCMBS+H/gO4Qi7GZpuhSnVKDIQ&#10;ZBf+1Qc4Nse2mJzUJtpuT79cCLv8+P7ny94a8aDW144VvI8TEMSF0zWXCk75ejQF4QOyRuOYFPyQ&#10;h+Vi8DLHTLuOD/Q4hlLEEPYZKqhCaDIpfVGRRT92DXHkLq61GCJsS6lb7GK4NfIjST6lxZpjQ4UN&#10;fVVUXI93qyC/vQWz332bLt+dU3m+bdPf+1ap12G/moEI1Id/8dO90QrSSVwbz8Qj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wWO/DAAAA3AAAAA8AAAAAAAAAAAAA&#10;AAAAoQIAAGRycy9kb3ducmV2LnhtbFBLBQYAAAAABAAEAPkAAACRAwAAAAA=&#10;" strokecolor="#231f20" strokeweight=".5pt"/>
                <w10:anchorlock/>
              </v:group>
            </w:pict>
          </mc:Fallback>
        </mc:AlternateContent>
      </w:r>
    </w:p>
    <w:p w:rsidR="002629C2" w:rsidRDefault="002629C2" w:rsidP="002629C2">
      <w:pPr>
        <w:pStyle w:val="a3"/>
        <w:rPr>
          <w:sz w:val="16"/>
        </w:rPr>
      </w:pPr>
    </w:p>
    <w:p w:rsidR="002629C2" w:rsidRDefault="002629C2" w:rsidP="002629C2">
      <w:pPr>
        <w:spacing w:before="92"/>
        <w:ind w:left="253"/>
        <w:rPr>
          <w:i/>
          <w:sz w:val="18"/>
        </w:rPr>
      </w:pPr>
      <w:r>
        <w:rPr>
          <w:i/>
          <w:color w:val="231F20"/>
          <w:sz w:val="18"/>
        </w:rPr>
        <w:t>Тоxanbayeva R.K., Kenzhehanova K.K.</w:t>
      </w:r>
    </w:p>
    <w:p w:rsidR="002629C2" w:rsidRDefault="002629C2" w:rsidP="002629C2">
      <w:pPr>
        <w:spacing w:before="5"/>
        <w:ind w:left="253"/>
        <w:rPr>
          <w:sz w:val="18"/>
        </w:rPr>
      </w:pPr>
      <w:r>
        <w:rPr>
          <w:color w:val="231F20"/>
          <w:sz w:val="18"/>
        </w:rPr>
        <w:t>The importance of social euphemisms and their application to british and kazakh press ...............................................................</w:t>
      </w:r>
    </w:p>
    <w:p w:rsidR="002629C2" w:rsidRDefault="002629C2" w:rsidP="002629C2">
      <w:pPr>
        <w:spacing w:before="107"/>
        <w:ind w:left="253"/>
        <w:rPr>
          <w:i/>
          <w:sz w:val="18"/>
        </w:rPr>
      </w:pPr>
      <w:r>
        <w:rPr>
          <w:i/>
          <w:color w:val="231F20"/>
          <w:sz w:val="18"/>
        </w:rPr>
        <w:t>Тымболова А.О., Елшібаева Қ.З.</w:t>
      </w:r>
    </w:p>
    <w:p w:rsidR="002629C2" w:rsidRDefault="002629C2" w:rsidP="002629C2">
      <w:pPr>
        <w:spacing w:before="5"/>
        <w:ind w:left="253"/>
        <w:rPr>
          <w:sz w:val="18"/>
        </w:rPr>
      </w:pPr>
      <w:r>
        <w:rPr>
          <w:color w:val="231F20"/>
          <w:sz w:val="18"/>
        </w:rPr>
        <w:t>Елбасы дискурсы. Елбасы шешендік дискурсының ерекшелігі ...............................................................................................</w:t>
      </w:r>
    </w:p>
    <w:p w:rsidR="002629C2" w:rsidRDefault="002629C2" w:rsidP="002629C2">
      <w:pPr>
        <w:spacing w:before="106"/>
        <w:ind w:left="253"/>
        <w:rPr>
          <w:i/>
          <w:sz w:val="18"/>
        </w:rPr>
      </w:pPr>
      <w:r>
        <w:rPr>
          <w:i/>
          <w:color w:val="231F20"/>
          <w:sz w:val="18"/>
        </w:rPr>
        <w:t>Dоssаnоvа А.M., Mаrаl А.M.</w:t>
      </w:r>
    </w:p>
    <w:p w:rsidR="002629C2" w:rsidRDefault="002629C2" w:rsidP="002629C2">
      <w:pPr>
        <w:spacing w:before="5"/>
        <w:ind w:left="253"/>
        <w:rPr>
          <w:sz w:val="18"/>
        </w:rPr>
      </w:pPr>
      <w:r>
        <w:rPr>
          <w:color w:val="231F20"/>
          <w:sz w:val="18"/>
        </w:rPr>
        <w:t>Cоmpаrisоn оf british аnd аmеricаnvаriаnts оf еnglish in еnglish lаnguаgе cоntinuum ................................................................</w:t>
      </w:r>
    </w:p>
    <w:p w:rsidR="002629C2" w:rsidRDefault="002629C2" w:rsidP="002629C2">
      <w:pPr>
        <w:pStyle w:val="a3"/>
        <w:rPr>
          <w:sz w:val="20"/>
        </w:rPr>
      </w:pPr>
    </w:p>
    <w:p w:rsidR="002629C2" w:rsidRDefault="002629C2" w:rsidP="002629C2">
      <w:pPr>
        <w:pStyle w:val="a3"/>
        <w:spacing w:before="4"/>
        <w:rPr>
          <w:sz w:val="17"/>
        </w:rPr>
      </w:pPr>
    </w:p>
    <w:tbl>
      <w:tblPr>
        <w:tblStyle w:val="TableNormal"/>
        <w:tblW w:w="0" w:type="auto"/>
        <w:tblInd w:w="696" w:type="dxa"/>
        <w:tblLayout w:type="fixed"/>
        <w:tblLook w:val="01E0" w:firstRow="1" w:lastRow="1" w:firstColumn="1" w:lastColumn="1" w:noHBand="0" w:noVBand="0"/>
      </w:tblPr>
      <w:tblGrid>
        <w:gridCol w:w="2712"/>
        <w:gridCol w:w="3103"/>
        <w:gridCol w:w="2925"/>
      </w:tblGrid>
      <w:tr w:rsidR="002629C2" w:rsidTr="00E22CE7">
        <w:trPr>
          <w:trHeight w:val="652"/>
        </w:trPr>
        <w:tc>
          <w:tcPr>
            <w:tcW w:w="2712" w:type="dxa"/>
          </w:tcPr>
          <w:p w:rsidR="002629C2" w:rsidRDefault="002629C2" w:rsidP="00E22CE7">
            <w:pPr>
              <w:pStyle w:val="TableParagraph"/>
              <w:spacing w:before="1" w:line="218" w:lineRule="exact"/>
              <w:ind w:left="165" w:right="589"/>
              <w:jc w:val="center"/>
              <w:rPr>
                <w:rFonts w:ascii="Calibri" w:hAnsi="Calibri"/>
                <w:b/>
                <w:sz w:val="18"/>
              </w:rPr>
            </w:pPr>
            <w:r>
              <w:rPr>
                <w:rFonts w:ascii="Calibri" w:hAnsi="Calibri"/>
                <w:b/>
                <w:color w:val="231F20"/>
                <w:w w:val="110"/>
                <w:sz w:val="18"/>
              </w:rPr>
              <w:t>3-бөлім</w:t>
            </w:r>
          </w:p>
          <w:p w:rsidR="002629C2" w:rsidRDefault="002629C2" w:rsidP="00E22CE7">
            <w:pPr>
              <w:pStyle w:val="TableParagraph"/>
              <w:spacing w:before="0" w:line="216" w:lineRule="exact"/>
              <w:ind w:left="165" w:right="589"/>
              <w:jc w:val="center"/>
              <w:rPr>
                <w:rFonts w:ascii="Calibri" w:hAnsi="Calibri"/>
                <w:b/>
                <w:sz w:val="18"/>
              </w:rPr>
            </w:pPr>
            <w:r>
              <w:rPr>
                <w:rFonts w:ascii="Calibri" w:hAnsi="Calibri"/>
                <w:b/>
                <w:color w:val="231F20"/>
                <w:w w:val="110"/>
                <w:sz w:val="18"/>
              </w:rPr>
              <w:t>Тіл мен әдебиетті</w:t>
            </w:r>
          </w:p>
          <w:p w:rsidR="002629C2" w:rsidRDefault="002629C2" w:rsidP="00E22CE7">
            <w:pPr>
              <w:pStyle w:val="TableParagraph"/>
              <w:spacing w:before="0" w:line="197" w:lineRule="exact"/>
              <w:ind w:left="165" w:right="589"/>
              <w:jc w:val="center"/>
              <w:rPr>
                <w:rFonts w:ascii="Calibri" w:hAnsi="Calibri"/>
                <w:b/>
                <w:sz w:val="18"/>
              </w:rPr>
            </w:pPr>
            <w:r>
              <w:rPr>
                <w:rFonts w:ascii="Calibri" w:hAnsi="Calibri"/>
                <w:b/>
                <w:color w:val="231F20"/>
                <w:w w:val="115"/>
                <w:sz w:val="18"/>
              </w:rPr>
              <w:t>оқытудың әдістемесі</w:t>
            </w:r>
          </w:p>
        </w:tc>
        <w:tc>
          <w:tcPr>
            <w:tcW w:w="3103" w:type="dxa"/>
          </w:tcPr>
          <w:p w:rsidR="002629C2" w:rsidRDefault="002629C2" w:rsidP="00E22CE7">
            <w:pPr>
              <w:pStyle w:val="TableParagraph"/>
              <w:spacing w:before="4" w:line="235" w:lineRule="auto"/>
              <w:ind w:left="736" w:right="645" w:firstLine="464"/>
              <w:rPr>
                <w:rFonts w:ascii="Calibri"/>
                <w:b/>
                <w:sz w:val="18"/>
              </w:rPr>
            </w:pPr>
            <w:r>
              <w:rPr>
                <w:rFonts w:ascii="Calibri"/>
                <w:b/>
                <w:color w:val="231F20"/>
                <w:w w:val="110"/>
                <w:sz w:val="18"/>
              </w:rPr>
              <w:t>Section 3 Methods of teaching</w:t>
            </w:r>
          </w:p>
          <w:p w:rsidR="002629C2" w:rsidRDefault="002629C2" w:rsidP="00E22CE7">
            <w:pPr>
              <w:pStyle w:val="TableParagraph"/>
              <w:spacing w:before="0" w:line="197" w:lineRule="exact"/>
              <w:ind w:left="625"/>
              <w:rPr>
                <w:rFonts w:ascii="Calibri"/>
                <w:b/>
                <w:sz w:val="18"/>
              </w:rPr>
            </w:pPr>
            <w:r>
              <w:rPr>
                <w:rFonts w:ascii="Calibri"/>
                <w:b/>
                <w:color w:val="231F20"/>
                <w:w w:val="110"/>
                <w:sz w:val="18"/>
              </w:rPr>
              <w:t>language and literature</w:t>
            </w:r>
          </w:p>
        </w:tc>
        <w:tc>
          <w:tcPr>
            <w:tcW w:w="2925" w:type="dxa"/>
          </w:tcPr>
          <w:p w:rsidR="002629C2" w:rsidRDefault="002629C2" w:rsidP="00E22CE7">
            <w:pPr>
              <w:pStyle w:val="TableParagraph"/>
              <w:spacing w:before="4" w:line="235" w:lineRule="auto"/>
              <w:ind w:left="554" w:right="179" w:firstLine="706"/>
              <w:rPr>
                <w:rFonts w:ascii="Calibri" w:hAnsi="Calibri"/>
                <w:b/>
                <w:sz w:val="18"/>
              </w:rPr>
            </w:pPr>
            <w:r>
              <w:rPr>
                <w:rFonts w:ascii="Calibri" w:hAnsi="Calibri"/>
                <w:b/>
                <w:color w:val="231F20"/>
                <w:w w:val="110"/>
                <w:sz w:val="18"/>
              </w:rPr>
              <w:t>Раздел 3 Методика преподавания</w:t>
            </w:r>
          </w:p>
          <w:p w:rsidR="002629C2" w:rsidRDefault="002629C2" w:rsidP="00E22CE7">
            <w:pPr>
              <w:pStyle w:val="TableParagraph"/>
              <w:spacing w:before="0" w:line="197" w:lineRule="exact"/>
              <w:ind w:left="765"/>
              <w:rPr>
                <w:rFonts w:ascii="Calibri" w:hAnsi="Calibri"/>
                <w:b/>
                <w:sz w:val="18"/>
              </w:rPr>
            </w:pPr>
            <w:r>
              <w:rPr>
                <w:rFonts w:ascii="Calibri" w:hAnsi="Calibri"/>
                <w:b/>
                <w:color w:val="231F20"/>
                <w:w w:val="110"/>
                <w:sz w:val="18"/>
              </w:rPr>
              <w:t>языка и литературы</w:t>
            </w:r>
          </w:p>
        </w:tc>
      </w:tr>
    </w:tbl>
    <w:p w:rsidR="002629C2" w:rsidRDefault="002629C2" w:rsidP="002629C2">
      <w:pPr>
        <w:spacing w:before="18" w:line="203" w:lineRule="exact"/>
        <w:ind w:left="253"/>
        <w:rPr>
          <w:i/>
          <w:sz w:val="18"/>
        </w:rPr>
      </w:pPr>
      <w:r>
        <w:rPr>
          <w:i/>
          <w:color w:val="231F20"/>
          <w:sz w:val="18"/>
        </w:rPr>
        <w:t>Алтынбекова О.Б., Сабитова З.К.</w:t>
      </w:r>
    </w:p>
    <w:p w:rsidR="002629C2" w:rsidRDefault="002629C2" w:rsidP="002629C2">
      <w:pPr>
        <w:spacing w:line="203" w:lineRule="exact"/>
        <w:ind w:left="253"/>
        <w:rPr>
          <w:sz w:val="18"/>
        </w:rPr>
      </w:pPr>
      <w:r>
        <w:rPr>
          <w:color w:val="231F20"/>
          <w:sz w:val="18"/>
        </w:rPr>
        <w:t>Учебник русского языка: реализация образовательных целей таксономии Б. Блума .............................................................</w:t>
      </w:r>
    </w:p>
    <w:p w:rsidR="002629C2" w:rsidRDefault="002629C2" w:rsidP="002629C2">
      <w:pPr>
        <w:spacing w:before="106" w:line="203" w:lineRule="exact"/>
        <w:ind w:left="253"/>
        <w:rPr>
          <w:i/>
          <w:sz w:val="18"/>
        </w:rPr>
      </w:pPr>
      <w:r>
        <w:rPr>
          <w:i/>
          <w:color w:val="231F20"/>
          <w:sz w:val="18"/>
        </w:rPr>
        <w:t>Жаппаркулова К.Н., Александрова О.И.</w:t>
      </w:r>
    </w:p>
    <w:p w:rsidR="002629C2" w:rsidRDefault="002629C2" w:rsidP="002629C2">
      <w:pPr>
        <w:spacing w:line="203" w:lineRule="exact"/>
        <w:ind w:left="253"/>
        <w:rPr>
          <w:sz w:val="18"/>
        </w:rPr>
      </w:pPr>
      <w:r>
        <w:rPr>
          <w:color w:val="231F20"/>
          <w:sz w:val="18"/>
        </w:rPr>
        <w:t>МООК как часть образовательной среды в процессе подготовки будущих учителей русского языка и литературы..........</w:t>
      </w:r>
    </w:p>
    <w:p w:rsidR="002629C2" w:rsidRDefault="002629C2" w:rsidP="002629C2">
      <w:pPr>
        <w:spacing w:before="106" w:line="203" w:lineRule="exact"/>
        <w:ind w:left="253"/>
        <w:rPr>
          <w:i/>
          <w:sz w:val="18"/>
        </w:rPr>
      </w:pPr>
      <w:r>
        <w:rPr>
          <w:i/>
          <w:color w:val="231F20"/>
          <w:sz w:val="18"/>
        </w:rPr>
        <w:t>Өмірзақова А.К., Тұрбекова С.А., Зуева Н.Ю.</w:t>
      </w:r>
    </w:p>
    <w:p w:rsidR="002629C2" w:rsidRDefault="002629C2" w:rsidP="002629C2">
      <w:pPr>
        <w:spacing w:line="203" w:lineRule="exact"/>
        <w:ind w:left="253"/>
        <w:rPr>
          <w:sz w:val="18"/>
        </w:rPr>
      </w:pPr>
      <w:r>
        <w:rPr>
          <w:color w:val="231F20"/>
          <w:sz w:val="18"/>
        </w:rPr>
        <w:t>Тілдерді оқыту бағдарламаларын әзірлеуде бейімділік технологияларын қолдану ерекшеліктері .......................................</w:t>
      </w:r>
    </w:p>
    <w:p w:rsidR="002629C2" w:rsidRDefault="002629C2" w:rsidP="002629C2">
      <w:pPr>
        <w:pStyle w:val="a3"/>
        <w:rPr>
          <w:sz w:val="20"/>
        </w:rPr>
      </w:pPr>
    </w:p>
    <w:p w:rsidR="002629C2" w:rsidRDefault="002629C2" w:rsidP="002629C2">
      <w:pPr>
        <w:pStyle w:val="a3"/>
        <w:spacing w:before="8"/>
        <w:rPr>
          <w:sz w:val="16"/>
        </w:rPr>
      </w:pPr>
    </w:p>
    <w:tbl>
      <w:tblPr>
        <w:tblStyle w:val="TableNormal"/>
        <w:tblW w:w="0" w:type="auto"/>
        <w:tblInd w:w="805" w:type="dxa"/>
        <w:tblLayout w:type="fixed"/>
        <w:tblLook w:val="01E0" w:firstRow="1" w:lastRow="1" w:firstColumn="1" w:lastColumn="1" w:noHBand="0" w:noVBand="0"/>
      </w:tblPr>
      <w:tblGrid>
        <w:gridCol w:w="2514"/>
        <w:gridCol w:w="3395"/>
        <w:gridCol w:w="2383"/>
      </w:tblGrid>
      <w:tr w:rsidR="002629C2" w:rsidTr="00E22CE7">
        <w:trPr>
          <w:trHeight w:val="436"/>
        </w:trPr>
        <w:tc>
          <w:tcPr>
            <w:tcW w:w="2514" w:type="dxa"/>
          </w:tcPr>
          <w:p w:rsidR="002629C2" w:rsidRDefault="002629C2" w:rsidP="00E22CE7">
            <w:pPr>
              <w:pStyle w:val="TableParagraph"/>
              <w:spacing w:before="0" w:line="216" w:lineRule="exact"/>
              <w:ind w:left="200" w:right="391" w:firstLine="504"/>
              <w:rPr>
                <w:rFonts w:ascii="Calibri" w:hAnsi="Calibri"/>
                <w:b/>
                <w:sz w:val="18"/>
              </w:rPr>
            </w:pPr>
            <w:r>
              <w:rPr>
                <w:rFonts w:ascii="Calibri" w:hAnsi="Calibri"/>
                <w:b/>
                <w:color w:val="231F20"/>
                <w:w w:val="110"/>
                <w:sz w:val="18"/>
              </w:rPr>
              <w:t>4-бөлім Аударма теориясы</w:t>
            </w:r>
          </w:p>
        </w:tc>
        <w:tc>
          <w:tcPr>
            <w:tcW w:w="3395" w:type="dxa"/>
          </w:tcPr>
          <w:p w:rsidR="002629C2" w:rsidRDefault="002629C2" w:rsidP="00E22CE7">
            <w:pPr>
              <w:pStyle w:val="TableParagraph"/>
              <w:spacing w:before="1" w:line="218" w:lineRule="exact"/>
              <w:ind w:left="631" w:right="672"/>
              <w:jc w:val="center"/>
              <w:rPr>
                <w:rFonts w:ascii="Calibri"/>
                <w:b/>
                <w:sz w:val="18"/>
              </w:rPr>
            </w:pPr>
            <w:r>
              <w:rPr>
                <w:rFonts w:ascii="Calibri"/>
                <w:b/>
                <w:color w:val="231F20"/>
                <w:w w:val="115"/>
                <w:sz w:val="18"/>
              </w:rPr>
              <w:t>Section 4</w:t>
            </w:r>
          </w:p>
          <w:p w:rsidR="002629C2" w:rsidRDefault="002629C2" w:rsidP="00E22CE7">
            <w:pPr>
              <w:pStyle w:val="TableParagraph"/>
              <w:spacing w:before="0" w:line="197" w:lineRule="exact"/>
              <w:ind w:left="631" w:right="672"/>
              <w:jc w:val="center"/>
              <w:rPr>
                <w:rFonts w:ascii="Calibri"/>
                <w:b/>
                <w:sz w:val="18"/>
              </w:rPr>
            </w:pPr>
            <w:r>
              <w:rPr>
                <w:rFonts w:ascii="Calibri"/>
                <w:b/>
                <w:color w:val="231F20"/>
                <w:w w:val="110"/>
                <w:sz w:val="18"/>
              </w:rPr>
              <w:t>The theory of translation</w:t>
            </w:r>
          </w:p>
        </w:tc>
        <w:tc>
          <w:tcPr>
            <w:tcW w:w="2383" w:type="dxa"/>
          </w:tcPr>
          <w:p w:rsidR="002629C2" w:rsidRDefault="002629C2" w:rsidP="00E22CE7">
            <w:pPr>
              <w:pStyle w:val="TableParagraph"/>
              <w:spacing w:before="0" w:line="216" w:lineRule="exact"/>
              <w:ind w:left="690" w:right="180" w:firstLine="368"/>
              <w:rPr>
                <w:rFonts w:ascii="Calibri" w:hAnsi="Calibri"/>
                <w:b/>
                <w:sz w:val="18"/>
              </w:rPr>
            </w:pPr>
            <w:r>
              <w:rPr>
                <w:rFonts w:ascii="Calibri" w:hAnsi="Calibri"/>
                <w:b/>
                <w:color w:val="231F20"/>
                <w:w w:val="110"/>
                <w:sz w:val="18"/>
              </w:rPr>
              <w:t>Раздел 4 Теория перевода</w:t>
            </w:r>
          </w:p>
        </w:tc>
      </w:tr>
    </w:tbl>
    <w:p w:rsidR="002629C2" w:rsidRDefault="002629C2" w:rsidP="002629C2">
      <w:pPr>
        <w:spacing w:before="18" w:line="203" w:lineRule="exact"/>
        <w:ind w:left="253"/>
        <w:rPr>
          <w:i/>
          <w:sz w:val="18"/>
        </w:rPr>
      </w:pPr>
      <w:r>
        <w:rPr>
          <w:i/>
          <w:color w:val="231F20"/>
          <w:sz w:val="18"/>
        </w:rPr>
        <w:t>Бисенкулов М.К.</w:t>
      </w:r>
    </w:p>
    <w:p w:rsidR="002629C2" w:rsidRDefault="002629C2" w:rsidP="002629C2">
      <w:pPr>
        <w:spacing w:line="203" w:lineRule="exact"/>
        <w:ind w:left="253"/>
        <w:rPr>
          <w:sz w:val="18"/>
        </w:rPr>
      </w:pPr>
      <w:r>
        <w:rPr>
          <w:color w:val="231F20"/>
          <w:sz w:val="18"/>
        </w:rPr>
        <w:t>История переводов лиро-эпической поэмы «Козы-корпеш и Баян-сулу» на русский язык ...................................................</w:t>
      </w:r>
    </w:p>
    <w:p w:rsidR="002629C2" w:rsidRDefault="002629C2" w:rsidP="002629C2">
      <w:pPr>
        <w:spacing w:before="106" w:line="203" w:lineRule="exact"/>
        <w:ind w:left="253"/>
        <w:rPr>
          <w:i/>
          <w:sz w:val="18"/>
        </w:rPr>
      </w:pPr>
      <w:r>
        <w:rPr>
          <w:i/>
          <w:color w:val="231F20"/>
          <w:sz w:val="18"/>
        </w:rPr>
        <w:t>Есентемирова А.М., Петкова С.</w:t>
      </w:r>
    </w:p>
    <w:p w:rsidR="002629C2" w:rsidRDefault="002629C2" w:rsidP="002629C2">
      <w:pPr>
        <w:spacing w:line="203" w:lineRule="exact"/>
        <w:ind w:left="253"/>
        <w:rPr>
          <w:sz w:val="18"/>
        </w:rPr>
      </w:pPr>
      <w:r>
        <w:rPr>
          <w:color w:val="231F20"/>
          <w:sz w:val="18"/>
        </w:rPr>
        <w:t>Художественный перевод как риторическая коммуникация .....................................................................................................</w:t>
      </w:r>
    </w:p>
    <w:p w:rsidR="002629C2" w:rsidRDefault="002629C2" w:rsidP="002629C2">
      <w:pPr>
        <w:spacing w:before="106" w:line="203" w:lineRule="exact"/>
        <w:ind w:left="253"/>
        <w:rPr>
          <w:i/>
          <w:sz w:val="18"/>
        </w:rPr>
      </w:pPr>
      <w:r>
        <w:rPr>
          <w:i/>
          <w:color w:val="231F20"/>
          <w:sz w:val="18"/>
        </w:rPr>
        <w:t>Kalambayeva G.A., Bugenova L.A., Tansykbayeva B.A., Siptanova R.I.</w:t>
      </w:r>
    </w:p>
    <w:p w:rsidR="002629C2" w:rsidRDefault="002629C2" w:rsidP="002629C2">
      <w:pPr>
        <w:spacing w:line="203" w:lineRule="exact"/>
        <w:ind w:left="253"/>
        <w:rPr>
          <w:sz w:val="18"/>
        </w:rPr>
      </w:pPr>
      <w:r>
        <w:rPr>
          <w:color w:val="231F20"/>
          <w:sz w:val="18"/>
        </w:rPr>
        <w:t>Works by the Kazakh poets of 15-18 centuries in Russian translations ..........................................................................................</w:t>
      </w:r>
    </w:p>
    <w:p w:rsidR="002629C2" w:rsidRDefault="002629C2" w:rsidP="002629C2">
      <w:pPr>
        <w:spacing w:before="107" w:line="203" w:lineRule="exact"/>
        <w:ind w:left="253"/>
        <w:rPr>
          <w:i/>
          <w:sz w:val="18"/>
        </w:rPr>
      </w:pPr>
      <w:r>
        <w:rPr>
          <w:i/>
          <w:color w:val="231F20"/>
          <w:sz w:val="18"/>
        </w:rPr>
        <w:t>Malgaazhdar M.</w:t>
      </w:r>
    </w:p>
    <w:p w:rsidR="002629C2" w:rsidRDefault="002629C2" w:rsidP="002629C2">
      <w:pPr>
        <w:spacing w:before="1" w:line="232" w:lineRule="auto"/>
        <w:ind w:left="253"/>
        <w:rPr>
          <w:sz w:val="18"/>
        </w:rPr>
      </w:pPr>
      <w:r>
        <w:rPr>
          <w:color w:val="231F20"/>
          <w:sz w:val="18"/>
        </w:rPr>
        <w:t>Translation techniques of rendering future tense forms from Kazakh into English (based on the novels “Көшпенділер” and “Abaizholy”) ....................................................................................................................................................................................</w:t>
      </w:r>
    </w:p>
    <w:p w:rsidR="00470E54" w:rsidRDefault="00470E54">
      <w:bookmarkStart w:id="0" w:name="_GoBack"/>
      <w:bookmarkEnd w:id="0"/>
    </w:p>
    <w:sectPr w:rsidR="00470E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Arial Unicode MS"/>
    <w:panose1 w:val="020B0600000101010101"/>
    <w:charset w:val="81"/>
    <w:family w:val="roman"/>
    <w:notTrueType/>
    <w:pitch w:val="fixed"/>
    <w:sig w:usb0="00000000" w:usb1="09060000" w:usb2="00000010" w:usb3="00000000" w:csb0="00080000" w:csb1="00000000"/>
  </w:font>
  <w:font w:name="Palatino Linotype">
    <w:altName w:val="Palatino Linotype"/>
    <w:panose1 w:val="02040502050505030304"/>
    <w:charset w:val="CC"/>
    <w:family w:val="roman"/>
    <w:pitch w:val="variable"/>
    <w:sig w:usb0="E0000287" w:usb1="40000013" w:usb2="00000000" w:usb3="00000000" w:csb0="0000019F" w:csb1="00000000"/>
  </w:font>
  <w:font w:name="Century Gothic">
    <w:altName w:val="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9E3" w:rsidRDefault="002629C2">
    <w:pPr>
      <w:pStyle w:val="a3"/>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9E3" w:rsidRDefault="002629C2">
    <w:pPr>
      <w:pStyle w:val="a3"/>
      <w:spacing w:line="14" w:lineRule="auto"/>
      <w:rPr>
        <w:sz w:val="20"/>
      </w:rPr>
    </w:pPr>
    <w:r>
      <w:rPr>
        <w:noProof/>
        <w:lang w:val="ru-RU" w:eastAsia="ru-RU" w:bidi="ar-SA"/>
      </w:rPr>
      <mc:AlternateContent>
        <mc:Choice Requires="wps">
          <w:drawing>
            <wp:anchor distT="0" distB="0" distL="114300" distR="114300" simplePos="0" relativeHeight="251663360" behindDoc="1" locked="0" layoutInCell="1" allowOverlap="1" wp14:anchorId="308E4889" wp14:editId="5D818F14">
              <wp:simplePos x="0" y="0"/>
              <wp:positionH relativeFrom="page">
                <wp:posOffset>694690</wp:posOffset>
              </wp:positionH>
              <wp:positionV relativeFrom="page">
                <wp:posOffset>9790430</wp:posOffset>
              </wp:positionV>
              <wp:extent cx="177800" cy="166370"/>
              <wp:effectExtent l="0" t="0" r="0" b="0"/>
              <wp:wrapNone/>
              <wp:docPr id="262"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E3" w:rsidRDefault="002629C2">
                          <w:pPr>
                            <w:spacing w:before="11"/>
                            <w:ind w:left="40"/>
                            <w:rPr>
                              <w:sz w:val="20"/>
                            </w:rPr>
                          </w:pPr>
                          <w:r>
                            <w:fldChar w:fldCharType="begin"/>
                          </w:r>
                          <w:r>
                            <w:rPr>
                              <w:color w:val="231F20"/>
                              <w:sz w:val="20"/>
                            </w:rPr>
                            <w:instrText xml:space="preserve"> PAGE </w:instrText>
                          </w:r>
                          <w:r>
                            <w:fldChar w:fldCharType="separate"/>
                          </w:r>
                          <w:r>
                            <w:rPr>
                              <w:noProof/>
                              <w:color w:val="231F20"/>
                              <w:sz w:val="20"/>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8E4889" id="_x0000_t202" coordsize="21600,21600" o:spt="202" path="m,l,21600r21600,l21600,xe">
              <v:stroke joinstyle="miter"/>
              <v:path gradientshapeok="t" o:connecttype="rect"/>
            </v:shapetype>
            <v:shape id="Text Box 206" o:spid="_x0000_s1050" type="#_x0000_t202" style="position:absolute;margin-left:54.7pt;margin-top:770.9pt;width:14pt;height:13.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" filled="f" stroked="f">
              <v:textbox inset="0,0,0,0">
                <w:txbxContent>
                  <w:p w:rsidR="00D379E3" w:rsidRDefault="002629C2">
                    <w:pPr>
                      <w:spacing w:before="11"/>
                      <w:ind w:left="40"/>
                      <w:rPr>
                        <w:sz w:val="20"/>
                      </w:rPr>
                    </w:pPr>
                    <w:r>
                      <w:fldChar w:fldCharType="begin"/>
                    </w:r>
                    <w:r>
                      <w:rPr>
                        <w:color w:val="231F20"/>
                        <w:sz w:val="20"/>
                      </w:rPr>
                      <w:instrText xml:space="preserve"> PAGE </w:instrText>
                    </w:r>
                    <w:r>
                      <w:fldChar w:fldCharType="separate"/>
                    </w:r>
                    <w:r>
                      <w:rPr>
                        <w:noProof/>
                        <w:color w:val="231F20"/>
                        <w:sz w:val="20"/>
                      </w:rPr>
                      <w:t>28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9E3" w:rsidRDefault="002629C2">
    <w:pPr>
      <w:pStyle w:val="a3"/>
      <w:spacing w:line="14" w:lineRule="auto"/>
      <w:rPr>
        <w:sz w:val="20"/>
      </w:rPr>
    </w:pPr>
    <w:r>
      <w:rPr>
        <w:noProof/>
        <w:lang w:val="ru-RU" w:eastAsia="ru-RU" w:bidi="ar-SA"/>
      </w:rPr>
      <mc:AlternateContent>
        <mc:Choice Requires="wps">
          <w:drawing>
            <wp:anchor distT="0" distB="0" distL="114300" distR="114300" simplePos="0" relativeHeight="251664384" behindDoc="1" locked="0" layoutInCell="1" allowOverlap="1" wp14:anchorId="4E5ACDE7" wp14:editId="0C99F661">
              <wp:simplePos x="0" y="0"/>
              <wp:positionH relativeFrom="page">
                <wp:posOffset>6687820</wp:posOffset>
              </wp:positionH>
              <wp:positionV relativeFrom="page">
                <wp:posOffset>9789160</wp:posOffset>
              </wp:positionV>
              <wp:extent cx="177800" cy="166370"/>
              <wp:effectExtent l="0" t="0" r="0" b="0"/>
              <wp:wrapNone/>
              <wp:docPr id="26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E3" w:rsidRDefault="002629C2">
                          <w:pPr>
                            <w:spacing w:before="11"/>
                            <w:ind w:left="40"/>
                            <w:rPr>
                              <w:sz w:val="20"/>
                            </w:rPr>
                          </w:pPr>
                          <w:r>
                            <w:fldChar w:fldCharType="begin"/>
                          </w:r>
                          <w:r>
                            <w:rPr>
                              <w:color w:val="231F20"/>
                              <w:sz w:val="20"/>
                            </w:rPr>
                            <w:instrText xml:space="preserve"> PAGE </w:instrText>
                          </w:r>
                          <w:r>
                            <w:fldChar w:fldCharType="separate"/>
                          </w:r>
                          <w:r>
                            <w:rPr>
                              <w:noProof/>
                              <w:color w:val="231F20"/>
                              <w:sz w:val="20"/>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5ACDE7" id="_x0000_t202" coordsize="21600,21600" o:spt="202" path="m,l,21600r21600,l21600,xe">
              <v:stroke joinstyle="miter"/>
              <v:path gradientshapeok="t" o:connecttype="rect"/>
            </v:shapetype>
            <v:shape id="Text Box 205" o:spid="_x0000_s1051" type="#_x0000_t202" style="position:absolute;margin-left:526.6pt;margin-top:770.8pt;width:14pt;height:13.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" filled="f" stroked="f">
              <v:textbox inset="0,0,0,0">
                <w:txbxContent>
                  <w:p w:rsidR="00D379E3" w:rsidRDefault="002629C2">
                    <w:pPr>
                      <w:spacing w:before="11"/>
                      <w:ind w:left="40"/>
                      <w:rPr>
                        <w:sz w:val="20"/>
                      </w:rPr>
                    </w:pPr>
                    <w:r>
                      <w:fldChar w:fldCharType="begin"/>
                    </w:r>
                    <w:r>
                      <w:rPr>
                        <w:color w:val="231F20"/>
                        <w:sz w:val="20"/>
                      </w:rPr>
                      <w:instrText xml:space="preserve"> PAGE </w:instrText>
                    </w:r>
                    <w:r>
                      <w:fldChar w:fldCharType="separate"/>
                    </w:r>
                    <w:r>
                      <w:rPr>
                        <w:noProof/>
                        <w:color w:val="231F20"/>
                        <w:sz w:val="20"/>
                      </w:rPr>
                      <w:t>25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9C2" w:rsidRDefault="002629C2">
    <w:pPr>
      <w:pStyle w:val="a3"/>
      <w:spacing w:line="14" w:lineRule="auto"/>
      <w:rPr>
        <w:sz w:val="20"/>
      </w:rPr>
    </w:pPr>
    <w:r>
      <w:rPr>
        <w:noProof/>
        <w:lang w:val="ru-RU" w:eastAsia="ru-RU" w:bidi="ar-SA"/>
      </w:rPr>
      <mc:AlternateContent>
        <mc:Choice Requires="wps">
          <w:drawing>
            <wp:anchor distT="0" distB="0" distL="114300" distR="114300" simplePos="0" relativeHeight="251667456" behindDoc="1" locked="0" layoutInCell="1" allowOverlap="1" wp14:anchorId="1FA80160" wp14:editId="0B497F58">
              <wp:simplePos x="0" y="0"/>
              <wp:positionH relativeFrom="page">
                <wp:posOffset>694690</wp:posOffset>
              </wp:positionH>
              <wp:positionV relativeFrom="page">
                <wp:posOffset>9790430</wp:posOffset>
              </wp:positionV>
              <wp:extent cx="241300" cy="16637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9C2" w:rsidRDefault="002629C2">
                          <w:pPr>
                            <w:spacing w:before="11"/>
                            <w:ind w:left="40"/>
                            <w:rPr>
                              <w:sz w:val="20"/>
                            </w:rPr>
                          </w:pPr>
                          <w:r>
                            <w:fldChar w:fldCharType="begin"/>
                          </w:r>
                          <w:r>
                            <w:rPr>
                              <w:color w:val="231F20"/>
                              <w:sz w:val="20"/>
                            </w:rPr>
                            <w:instrText xml:space="preserve"> PAGE </w:instrText>
                          </w:r>
                          <w:r>
                            <w:fldChar w:fldCharType="separate"/>
                          </w:r>
                          <w:r>
                            <w:rPr>
                              <w:noProof/>
                              <w:color w:val="231F20"/>
                              <w:sz w:val="20"/>
                            </w:rPr>
                            <w: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80160" id="_x0000_t202" coordsize="21600,21600" o:spt="202" path="m,l,21600r21600,l21600,xe">
              <v:stroke joinstyle="miter"/>
              <v:path gradientshapeok="t" o:connecttype="rect"/>
            </v:shapetype>
            <v:shape id="Text Box 1" o:spid="_x0000_s1052" type="#_x0000_t202" style="position:absolute;margin-left:54.7pt;margin-top:770.9pt;width:19pt;height:13.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" filled="f" stroked="f">
              <v:textbox inset="0,0,0,0">
                <w:txbxContent>
                  <w:p w:rsidR="002629C2" w:rsidRDefault="002629C2">
                    <w:pPr>
                      <w:spacing w:before="11"/>
                      <w:ind w:left="40"/>
                      <w:rPr>
                        <w:sz w:val="20"/>
                      </w:rPr>
                    </w:pPr>
                    <w:r>
                      <w:fldChar w:fldCharType="begin"/>
                    </w:r>
                    <w:r>
                      <w:rPr>
                        <w:color w:val="231F20"/>
                        <w:sz w:val="20"/>
                      </w:rPr>
                      <w:instrText xml:space="preserve"> PAGE </w:instrText>
                    </w:r>
                    <w:r>
                      <w:fldChar w:fldCharType="separate"/>
                    </w:r>
                    <w:r>
                      <w:rPr>
                        <w:noProof/>
                        <w:color w:val="231F20"/>
                        <w:sz w:val="20"/>
                      </w:rPr>
                      <w:t>244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9C2" w:rsidRDefault="002629C2">
    <w:pPr>
      <w:pStyle w:val="a3"/>
      <w:spacing w:line="14" w:lineRule="auto"/>
      <w:rPr>
        <w:sz w:val="20"/>
      </w:rPr>
    </w:pPr>
    <w:r>
      <w:rPr>
        <w:noProof/>
        <w:lang w:val="ru-RU" w:eastAsia="ru-RU" w:bidi="ar-SA"/>
      </w:rPr>
      <mc:AlternateContent>
        <mc:Choice Requires="wps">
          <w:drawing>
            <wp:anchor distT="0" distB="0" distL="114300" distR="114300" simplePos="0" relativeHeight="251666432" behindDoc="1" locked="0" layoutInCell="1" allowOverlap="1" wp14:anchorId="1DA700AD" wp14:editId="2AD1BF0C">
              <wp:simplePos x="0" y="0"/>
              <wp:positionH relativeFrom="page">
                <wp:posOffset>6624320</wp:posOffset>
              </wp:positionH>
              <wp:positionV relativeFrom="page">
                <wp:posOffset>9789160</wp:posOffset>
              </wp:positionV>
              <wp:extent cx="241300" cy="1663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9C2" w:rsidRDefault="002629C2">
                          <w:pPr>
                            <w:spacing w:before="11"/>
                            <w:ind w:left="40"/>
                            <w:rPr>
                              <w:sz w:val="20"/>
                            </w:rPr>
                          </w:pPr>
                          <w:r>
                            <w:fldChar w:fldCharType="begin"/>
                          </w:r>
                          <w:r>
                            <w:rPr>
                              <w:color w:val="231F20"/>
                              <w:sz w:val="20"/>
                            </w:rPr>
                            <w:instrText xml:space="preserve"> PAGE </w:instrText>
                          </w:r>
                          <w:r>
                            <w:fldChar w:fldCharType="separate"/>
                          </w:r>
                          <w:r>
                            <w:rPr>
                              <w:noProof/>
                              <w:color w:val="231F20"/>
                              <w:sz w:val="20"/>
                            </w:rPr>
                            <w:t>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700AD" id="_x0000_t202" coordsize="21600,21600" o:spt="202" path="m,l,21600r21600,l21600,xe">
              <v:stroke joinstyle="miter"/>
              <v:path gradientshapeok="t" o:connecttype="rect"/>
            </v:shapetype>
            <v:shape id="Text Box 2" o:spid="_x0000_s1053" type="#_x0000_t202" style="position:absolute;margin-left:521.6pt;margin-top:770.8pt;width:19pt;height:13.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O09sQIAAK8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" filled="f" stroked="f">
              <v:textbox inset="0,0,0,0">
                <w:txbxContent>
                  <w:p w:rsidR="002629C2" w:rsidRDefault="002629C2">
                    <w:pPr>
                      <w:spacing w:before="11"/>
                      <w:ind w:left="40"/>
                      <w:rPr>
                        <w:sz w:val="20"/>
                      </w:rPr>
                    </w:pPr>
                    <w:r>
                      <w:fldChar w:fldCharType="begin"/>
                    </w:r>
                    <w:r>
                      <w:rPr>
                        <w:color w:val="231F20"/>
                        <w:sz w:val="20"/>
                      </w:rPr>
                      <w:instrText xml:space="preserve"> PAGE </w:instrText>
                    </w:r>
                    <w:r>
                      <w:fldChar w:fldCharType="separate"/>
                    </w:r>
                    <w:r>
                      <w:rPr>
                        <w:noProof/>
                        <w:color w:val="231F20"/>
                        <w:sz w:val="20"/>
                      </w:rPr>
                      <w:t>245</w:t>
                    </w:r>
                    <w:r>
                      <w:fldChar w:fldCharType="end"/>
                    </w:r>
                  </w:p>
                </w:txbxContent>
              </v:textbox>
              <w10:wrap anchorx="page" anchory="pag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9E3" w:rsidRDefault="002629C2">
    <w:pPr>
      <w:pStyle w:val="a3"/>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9E3" w:rsidRDefault="002629C2">
    <w:pPr>
      <w:pStyle w:val="a3"/>
      <w:spacing w:line="14" w:lineRule="auto"/>
      <w:rPr>
        <w:sz w:val="20"/>
      </w:rPr>
    </w:pPr>
    <w:r>
      <w:rPr>
        <w:noProof/>
        <w:lang w:val="ru-RU" w:eastAsia="ru-RU" w:bidi="ar-SA"/>
      </w:rPr>
      <mc:AlternateContent>
        <mc:Choice Requires="wps">
          <w:drawing>
            <wp:anchor distT="0" distB="0" distL="114300" distR="114300" simplePos="0" relativeHeight="251659264" behindDoc="1" locked="0" layoutInCell="1" allowOverlap="1" wp14:anchorId="1847681C" wp14:editId="0671C089">
              <wp:simplePos x="0" y="0"/>
              <wp:positionH relativeFrom="page">
                <wp:posOffset>720090</wp:posOffset>
              </wp:positionH>
              <wp:positionV relativeFrom="page">
                <wp:posOffset>902970</wp:posOffset>
              </wp:positionV>
              <wp:extent cx="6012180" cy="0"/>
              <wp:effectExtent l="0" t="0" r="0" b="0"/>
              <wp:wrapNone/>
              <wp:docPr id="266"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A41D4" id="Line 21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71.1pt" to="530.1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" strokecolor="#231f20" strokeweight=".5pt">
              <w10:wrap anchorx="page" anchory="page"/>
            </v:line>
          </w:pict>
        </mc:Fallback>
      </mc:AlternateContent>
    </w:r>
    <w:r>
      <w:rPr>
        <w:noProof/>
        <w:lang w:val="ru-RU" w:eastAsia="ru-RU" w:bidi="ar-SA"/>
      </w:rPr>
      <mc:AlternateContent>
        <mc:Choice Requires="wps">
          <w:drawing>
            <wp:anchor distT="0" distB="0" distL="114300" distR="114300" simplePos="0" relativeHeight="251660288" behindDoc="1" locked="0" layoutInCell="1" allowOverlap="1" wp14:anchorId="54F3EA63" wp14:editId="2C73AEA9">
              <wp:simplePos x="0" y="0"/>
              <wp:positionH relativeFrom="page">
                <wp:posOffset>2611755</wp:posOffset>
              </wp:positionH>
              <wp:positionV relativeFrom="page">
                <wp:posOffset>675640</wp:posOffset>
              </wp:positionV>
              <wp:extent cx="2228850" cy="152400"/>
              <wp:effectExtent l="0" t="0" r="0" b="0"/>
              <wp:wrapNone/>
              <wp:docPr id="26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E3" w:rsidRDefault="002629C2">
                          <w:pPr>
                            <w:spacing w:before="12"/>
                            <w:ind w:left="20"/>
                            <w:rPr>
                              <w:sz w:val="18"/>
                            </w:rPr>
                          </w:pPr>
                          <w:r>
                            <w:rPr>
                              <w:color w:val="231F20"/>
                              <w:sz w:val="18"/>
                            </w:rPr>
                            <w:t>Әдеби сынның журналистикамен байланысы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3EA63" id="_x0000_t202" coordsize="21600,21600" o:spt="202" path="m,l,21600r21600,l21600,xe">
              <v:stroke joinstyle="miter"/>
              <v:path gradientshapeok="t" o:connecttype="rect"/>
            </v:shapetype>
            <v:shape id="Text Box 209" o:spid="_x0000_s1048" type="#_x0000_t202" style="position:absolute;margin-left:205.65pt;margin-top:53.2pt;width:175.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" filled="f" stroked="f">
              <v:textbox inset="0,0,0,0">
                <w:txbxContent>
                  <w:p w:rsidR="00D379E3" w:rsidRDefault="002629C2">
                    <w:pPr>
                      <w:spacing w:before="12"/>
                      <w:ind w:left="20"/>
                      <w:rPr>
                        <w:sz w:val="18"/>
                      </w:rPr>
                    </w:pPr>
                    <w:r>
                      <w:rPr>
                        <w:color w:val="231F20"/>
                        <w:sz w:val="18"/>
                      </w:rPr>
                      <w:t>Әдеби сынның журналистикамен байланысы</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9E3" w:rsidRDefault="002629C2">
    <w:pPr>
      <w:pStyle w:val="a3"/>
      <w:spacing w:line="14" w:lineRule="auto"/>
      <w:rPr>
        <w:sz w:val="20"/>
      </w:rPr>
    </w:pPr>
    <w:r>
      <w:rPr>
        <w:noProof/>
        <w:lang w:val="ru-RU" w:eastAsia="ru-RU" w:bidi="ar-SA"/>
      </w:rPr>
      <mc:AlternateContent>
        <mc:Choice Requires="wps">
          <w:drawing>
            <wp:anchor distT="0" distB="0" distL="114300" distR="114300" simplePos="0" relativeHeight="251661312" behindDoc="1" locked="0" layoutInCell="1" allowOverlap="1" wp14:anchorId="6D0042F0" wp14:editId="3E14DE35">
              <wp:simplePos x="0" y="0"/>
              <wp:positionH relativeFrom="page">
                <wp:posOffset>828040</wp:posOffset>
              </wp:positionH>
              <wp:positionV relativeFrom="page">
                <wp:posOffset>902970</wp:posOffset>
              </wp:positionV>
              <wp:extent cx="6012180" cy="0"/>
              <wp:effectExtent l="0" t="0" r="0" b="0"/>
              <wp:wrapNone/>
              <wp:docPr id="264"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40D79" id="Line 208"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2pt,71.1pt" to="538.6pt,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" strokecolor="#231f20" strokeweight=".5pt">
              <w10:wrap anchorx="page" anchory="page"/>
            </v:line>
          </w:pict>
        </mc:Fallback>
      </mc:AlternateContent>
    </w:r>
    <w:r>
      <w:rPr>
        <w:noProof/>
        <w:lang w:val="ru-RU" w:eastAsia="ru-RU" w:bidi="ar-SA"/>
      </w:rPr>
      <mc:AlternateContent>
        <mc:Choice Requires="wps">
          <w:drawing>
            <wp:anchor distT="0" distB="0" distL="114300" distR="114300" simplePos="0" relativeHeight="251662336" behindDoc="1" locked="0" layoutInCell="1" allowOverlap="1" wp14:anchorId="419D7C2F" wp14:editId="51B1E440">
              <wp:simplePos x="0" y="0"/>
              <wp:positionH relativeFrom="page">
                <wp:posOffset>3091815</wp:posOffset>
              </wp:positionH>
              <wp:positionV relativeFrom="page">
                <wp:posOffset>675640</wp:posOffset>
              </wp:positionV>
              <wp:extent cx="1484630" cy="152400"/>
              <wp:effectExtent l="0" t="0" r="0" b="0"/>
              <wp:wrapNone/>
              <wp:docPr id="263"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9E3" w:rsidRDefault="002629C2">
                          <w:pPr>
                            <w:spacing w:before="12"/>
                            <w:ind w:left="20"/>
                            <w:rPr>
                              <w:sz w:val="18"/>
                            </w:rPr>
                          </w:pPr>
                          <w:r>
                            <w:rPr>
                              <w:color w:val="231F20"/>
                              <w:sz w:val="18"/>
                            </w:rPr>
                            <w:t xml:space="preserve">А.Ш. </w:t>
                          </w:r>
                          <w:r>
                            <w:rPr>
                              <w:color w:val="231F20"/>
                              <w:sz w:val="18"/>
                            </w:rPr>
                            <w:t xml:space="preserve">Асқарова, </w:t>
                          </w:r>
                          <w:r>
                            <w:rPr>
                              <w:color w:val="231F20"/>
                              <w:spacing w:val="-10"/>
                              <w:sz w:val="18"/>
                            </w:rPr>
                            <w:t xml:space="preserve">Г.Т. </w:t>
                          </w:r>
                          <w:r>
                            <w:rPr>
                              <w:color w:val="231F20"/>
                              <w:sz w:val="18"/>
                            </w:rPr>
                            <w:t>Оспанова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D7C2F" id="_x0000_t202" coordsize="21600,21600" o:spt="202" path="m,l,21600r21600,l21600,xe">
              <v:stroke joinstyle="miter"/>
              <v:path gradientshapeok="t" o:connecttype="rect"/>
            </v:shapetype>
            <v:shape id="Text Box 207" o:spid="_x0000_s1049" type="#_x0000_t202" style="position:absolute;margin-left:243.45pt;margin-top:53.2pt;width:116.9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" filled="f" stroked="f">
              <v:textbox inset="0,0,0,0">
                <w:txbxContent>
                  <w:p w:rsidR="00D379E3" w:rsidRDefault="002629C2">
                    <w:pPr>
                      <w:spacing w:before="12"/>
                      <w:ind w:left="20"/>
                      <w:rPr>
                        <w:sz w:val="18"/>
                      </w:rPr>
                    </w:pPr>
                    <w:r>
                      <w:rPr>
                        <w:color w:val="231F20"/>
                        <w:sz w:val="18"/>
                      </w:rPr>
                      <w:t xml:space="preserve">А.Ш. </w:t>
                    </w:r>
                    <w:r>
                      <w:rPr>
                        <w:color w:val="231F20"/>
                        <w:sz w:val="18"/>
                      </w:rPr>
                      <w:t xml:space="preserve">Асқарова, </w:t>
                    </w:r>
                    <w:r>
                      <w:rPr>
                        <w:color w:val="231F20"/>
                        <w:spacing w:val="-10"/>
                        <w:sz w:val="18"/>
                      </w:rPr>
                      <w:t xml:space="preserve">Г.Т. </w:t>
                    </w:r>
                    <w:r>
                      <w:rPr>
                        <w:color w:val="231F20"/>
                        <w:sz w:val="18"/>
                      </w:rPr>
                      <w:t>Оспанова</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9C2" w:rsidRDefault="002629C2">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607D2"/>
    <w:multiLevelType w:val="hybridMultilevel"/>
    <w:tmpl w:val="553C5124"/>
    <w:lvl w:ilvl="0" w:tplc="38F098FC">
      <w:start w:val="1"/>
      <w:numFmt w:val="decimal"/>
      <w:lvlText w:val="%1."/>
      <w:lvlJc w:val="left"/>
      <w:pPr>
        <w:ind w:left="253" w:hanging="244"/>
        <w:jc w:val="left"/>
      </w:pPr>
      <w:rPr>
        <w:rFonts w:ascii="Times New Roman" w:eastAsia="Times New Roman" w:hAnsi="Times New Roman" w:cs="Times New Roman" w:hint="default"/>
        <w:color w:val="231F20"/>
        <w:w w:val="100"/>
        <w:sz w:val="22"/>
        <w:szCs w:val="22"/>
        <w:lang w:val="kk-KZ" w:eastAsia="kk-KZ" w:bidi="kk-KZ"/>
      </w:rPr>
    </w:lvl>
    <w:lvl w:ilvl="1" w:tplc="81DAF8BE">
      <w:numFmt w:val="bullet"/>
      <w:lvlText w:val="•"/>
      <w:lvlJc w:val="left"/>
      <w:pPr>
        <w:ind w:left="620" w:hanging="244"/>
      </w:pPr>
      <w:rPr>
        <w:rFonts w:hint="default"/>
        <w:lang w:val="kk-KZ" w:eastAsia="kk-KZ" w:bidi="kk-KZ"/>
      </w:rPr>
    </w:lvl>
    <w:lvl w:ilvl="2" w:tplc="2A4C2F04">
      <w:numFmt w:val="bullet"/>
      <w:lvlText w:val="•"/>
      <w:lvlJc w:val="left"/>
      <w:pPr>
        <w:ind w:left="4640" w:hanging="244"/>
      </w:pPr>
      <w:rPr>
        <w:rFonts w:hint="default"/>
        <w:lang w:val="kk-KZ" w:eastAsia="kk-KZ" w:bidi="kk-KZ"/>
      </w:rPr>
    </w:lvl>
    <w:lvl w:ilvl="3" w:tplc="2BCA2816">
      <w:numFmt w:val="bullet"/>
      <w:lvlText w:val="•"/>
      <w:lvlJc w:val="left"/>
      <w:pPr>
        <w:ind w:left="4663" w:hanging="244"/>
      </w:pPr>
      <w:rPr>
        <w:rFonts w:hint="default"/>
        <w:lang w:val="kk-KZ" w:eastAsia="kk-KZ" w:bidi="kk-KZ"/>
      </w:rPr>
    </w:lvl>
    <w:lvl w:ilvl="4" w:tplc="531AA368">
      <w:numFmt w:val="bullet"/>
      <w:lvlText w:val="•"/>
      <w:lvlJc w:val="left"/>
      <w:pPr>
        <w:ind w:left="4686" w:hanging="244"/>
      </w:pPr>
      <w:rPr>
        <w:rFonts w:hint="default"/>
        <w:lang w:val="kk-KZ" w:eastAsia="kk-KZ" w:bidi="kk-KZ"/>
      </w:rPr>
    </w:lvl>
    <w:lvl w:ilvl="5" w:tplc="4698C75A">
      <w:numFmt w:val="bullet"/>
      <w:lvlText w:val="•"/>
      <w:lvlJc w:val="left"/>
      <w:pPr>
        <w:ind w:left="4709" w:hanging="244"/>
      </w:pPr>
      <w:rPr>
        <w:rFonts w:hint="default"/>
        <w:lang w:val="kk-KZ" w:eastAsia="kk-KZ" w:bidi="kk-KZ"/>
      </w:rPr>
    </w:lvl>
    <w:lvl w:ilvl="6" w:tplc="47EA3638">
      <w:numFmt w:val="bullet"/>
      <w:lvlText w:val="•"/>
      <w:lvlJc w:val="left"/>
      <w:pPr>
        <w:ind w:left="4732" w:hanging="244"/>
      </w:pPr>
      <w:rPr>
        <w:rFonts w:hint="default"/>
        <w:lang w:val="kk-KZ" w:eastAsia="kk-KZ" w:bidi="kk-KZ"/>
      </w:rPr>
    </w:lvl>
    <w:lvl w:ilvl="7" w:tplc="6AEC3698">
      <w:numFmt w:val="bullet"/>
      <w:lvlText w:val="•"/>
      <w:lvlJc w:val="left"/>
      <w:pPr>
        <w:ind w:left="4755" w:hanging="244"/>
      </w:pPr>
      <w:rPr>
        <w:rFonts w:hint="default"/>
        <w:lang w:val="kk-KZ" w:eastAsia="kk-KZ" w:bidi="kk-KZ"/>
      </w:rPr>
    </w:lvl>
    <w:lvl w:ilvl="8" w:tplc="B5CCE2E0">
      <w:numFmt w:val="bullet"/>
      <w:lvlText w:val="•"/>
      <w:lvlJc w:val="left"/>
      <w:pPr>
        <w:ind w:left="4778" w:hanging="244"/>
      </w:pPr>
      <w:rPr>
        <w:rFonts w:hint="default"/>
        <w:lang w:val="kk-KZ" w:eastAsia="kk-KZ" w:bidi="kk-KZ"/>
      </w:rPr>
    </w:lvl>
  </w:abstractNum>
  <w:abstractNum w:abstractNumId="1">
    <w:nsid w:val="02104FAA"/>
    <w:multiLevelType w:val="hybridMultilevel"/>
    <w:tmpl w:val="E832618A"/>
    <w:lvl w:ilvl="0" w:tplc="61A45A10">
      <w:start w:val="4"/>
      <w:numFmt w:val="decimal"/>
      <w:lvlText w:val="%1)"/>
      <w:lvlJc w:val="left"/>
      <w:pPr>
        <w:ind w:left="677" w:hanging="254"/>
        <w:jc w:val="left"/>
      </w:pPr>
      <w:rPr>
        <w:rFonts w:ascii="Times New Roman" w:eastAsia="Times New Roman" w:hAnsi="Times New Roman" w:cs="Times New Roman" w:hint="default"/>
        <w:color w:val="231F20"/>
        <w:w w:val="100"/>
        <w:sz w:val="22"/>
        <w:szCs w:val="22"/>
        <w:lang w:val="kk-KZ" w:eastAsia="kk-KZ" w:bidi="kk-KZ"/>
      </w:rPr>
    </w:lvl>
    <w:lvl w:ilvl="1" w:tplc="A4BA0890">
      <w:numFmt w:val="bullet"/>
      <w:lvlText w:val="•"/>
      <w:lvlJc w:val="left"/>
      <w:pPr>
        <w:ind w:left="4880" w:hanging="254"/>
      </w:pPr>
      <w:rPr>
        <w:rFonts w:hint="default"/>
        <w:lang w:val="kk-KZ" w:eastAsia="kk-KZ" w:bidi="kk-KZ"/>
      </w:rPr>
    </w:lvl>
    <w:lvl w:ilvl="2" w:tplc="D654102A">
      <w:numFmt w:val="bullet"/>
      <w:lvlText w:val="•"/>
      <w:lvlJc w:val="left"/>
      <w:pPr>
        <w:ind w:left="4892" w:hanging="254"/>
      </w:pPr>
      <w:rPr>
        <w:rFonts w:hint="default"/>
        <w:lang w:val="kk-KZ" w:eastAsia="kk-KZ" w:bidi="kk-KZ"/>
      </w:rPr>
    </w:lvl>
    <w:lvl w:ilvl="3" w:tplc="6154407C">
      <w:numFmt w:val="bullet"/>
      <w:lvlText w:val="•"/>
      <w:lvlJc w:val="left"/>
      <w:pPr>
        <w:ind w:left="4904" w:hanging="254"/>
      </w:pPr>
      <w:rPr>
        <w:rFonts w:hint="default"/>
        <w:lang w:val="kk-KZ" w:eastAsia="kk-KZ" w:bidi="kk-KZ"/>
      </w:rPr>
    </w:lvl>
    <w:lvl w:ilvl="4" w:tplc="5394ACE0">
      <w:numFmt w:val="bullet"/>
      <w:lvlText w:val="•"/>
      <w:lvlJc w:val="left"/>
      <w:pPr>
        <w:ind w:left="4916" w:hanging="254"/>
      </w:pPr>
      <w:rPr>
        <w:rFonts w:hint="default"/>
        <w:lang w:val="kk-KZ" w:eastAsia="kk-KZ" w:bidi="kk-KZ"/>
      </w:rPr>
    </w:lvl>
    <w:lvl w:ilvl="5" w:tplc="AE82266C">
      <w:numFmt w:val="bullet"/>
      <w:lvlText w:val="•"/>
      <w:lvlJc w:val="left"/>
      <w:pPr>
        <w:ind w:left="4929" w:hanging="254"/>
      </w:pPr>
      <w:rPr>
        <w:rFonts w:hint="default"/>
        <w:lang w:val="kk-KZ" w:eastAsia="kk-KZ" w:bidi="kk-KZ"/>
      </w:rPr>
    </w:lvl>
    <w:lvl w:ilvl="6" w:tplc="84788778">
      <w:numFmt w:val="bullet"/>
      <w:lvlText w:val="•"/>
      <w:lvlJc w:val="left"/>
      <w:pPr>
        <w:ind w:left="4941" w:hanging="254"/>
      </w:pPr>
      <w:rPr>
        <w:rFonts w:hint="default"/>
        <w:lang w:val="kk-KZ" w:eastAsia="kk-KZ" w:bidi="kk-KZ"/>
      </w:rPr>
    </w:lvl>
    <w:lvl w:ilvl="7" w:tplc="728CE374">
      <w:numFmt w:val="bullet"/>
      <w:lvlText w:val="•"/>
      <w:lvlJc w:val="left"/>
      <w:pPr>
        <w:ind w:left="4953" w:hanging="254"/>
      </w:pPr>
      <w:rPr>
        <w:rFonts w:hint="default"/>
        <w:lang w:val="kk-KZ" w:eastAsia="kk-KZ" w:bidi="kk-KZ"/>
      </w:rPr>
    </w:lvl>
    <w:lvl w:ilvl="8" w:tplc="6B0407C2">
      <w:numFmt w:val="bullet"/>
      <w:lvlText w:val="•"/>
      <w:lvlJc w:val="left"/>
      <w:pPr>
        <w:ind w:left="4965" w:hanging="254"/>
      </w:pPr>
      <w:rPr>
        <w:rFonts w:hint="default"/>
        <w:lang w:val="kk-KZ" w:eastAsia="kk-KZ" w:bidi="kk-KZ"/>
      </w:rPr>
    </w:lvl>
  </w:abstractNum>
  <w:abstractNum w:abstractNumId="2">
    <w:nsid w:val="03976867"/>
    <w:multiLevelType w:val="hybridMultilevel"/>
    <w:tmpl w:val="0CD8FA04"/>
    <w:lvl w:ilvl="0" w:tplc="0456ACFA">
      <w:start w:val="1"/>
      <w:numFmt w:val="decimal"/>
      <w:lvlText w:val="%1)"/>
      <w:lvlJc w:val="left"/>
      <w:pPr>
        <w:ind w:left="869" w:hanging="231"/>
        <w:jc w:val="left"/>
      </w:pPr>
      <w:rPr>
        <w:rFonts w:hint="default"/>
        <w:w w:val="100"/>
        <w:lang w:val="kk-KZ" w:eastAsia="kk-KZ" w:bidi="kk-KZ"/>
      </w:rPr>
    </w:lvl>
    <w:lvl w:ilvl="1" w:tplc="65A28966">
      <w:numFmt w:val="bullet"/>
      <w:lvlText w:val="•"/>
      <w:lvlJc w:val="left"/>
      <w:pPr>
        <w:ind w:left="1271" w:hanging="231"/>
      </w:pPr>
      <w:rPr>
        <w:rFonts w:hint="default"/>
        <w:lang w:val="kk-KZ" w:eastAsia="kk-KZ" w:bidi="kk-KZ"/>
      </w:rPr>
    </w:lvl>
    <w:lvl w:ilvl="2" w:tplc="958C959A">
      <w:numFmt w:val="bullet"/>
      <w:lvlText w:val="•"/>
      <w:lvlJc w:val="left"/>
      <w:pPr>
        <w:ind w:left="1683" w:hanging="231"/>
      </w:pPr>
      <w:rPr>
        <w:rFonts w:hint="default"/>
        <w:lang w:val="kk-KZ" w:eastAsia="kk-KZ" w:bidi="kk-KZ"/>
      </w:rPr>
    </w:lvl>
    <w:lvl w:ilvl="3" w:tplc="9E98CF8C">
      <w:numFmt w:val="bullet"/>
      <w:lvlText w:val="•"/>
      <w:lvlJc w:val="left"/>
      <w:pPr>
        <w:ind w:left="2094" w:hanging="231"/>
      </w:pPr>
      <w:rPr>
        <w:rFonts w:hint="default"/>
        <w:lang w:val="kk-KZ" w:eastAsia="kk-KZ" w:bidi="kk-KZ"/>
      </w:rPr>
    </w:lvl>
    <w:lvl w:ilvl="4" w:tplc="A22E5E4C">
      <w:numFmt w:val="bullet"/>
      <w:lvlText w:val="•"/>
      <w:lvlJc w:val="left"/>
      <w:pPr>
        <w:ind w:left="2506" w:hanging="231"/>
      </w:pPr>
      <w:rPr>
        <w:rFonts w:hint="default"/>
        <w:lang w:val="kk-KZ" w:eastAsia="kk-KZ" w:bidi="kk-KZ"/>
      </w:rPr>
    </w:lvl>
    <w:lvl w:ilvl="5" w:tplc="05C4A19C">
      <w:numFmt w:val="bullet"/>
      <w:lvlText w:val="•"/>
      <w:lvlJc w:val="left"/>
      <w:pPr>
        <w:ind w:left="2918" w:hanging="231"/>
      </w:pPr>
      <w:rPr>
        <w:rFonts w:hint="default"/>
        <w:lang w:val="kk-KZ" w:eastAsia="kk-KZ" w:bidi="kk-KZ"/>
      </w:rPr>
    </w:lvl>
    <w:lvl w:ilvl="6" w:tplc="890C0650">
      <w:numFmt w:val="bullet"/>
      <w:lvlText w:val="•"/>
      <w:lvlJc w:val="left"/>
      <w:pPr>
        <w:ind w:left="3329" w:hanging="231"/>
      </w:pPr>
      <w:rPr>
        <w:rFonts w:hint="default"/>
        <w:lang w:val="kk-KZ" w:eastAsia="kk-KZ" w:bidi="kk-KZ"/>
      </w:rPr>
    </w:lvl>
    <w:lvl w:ilvl="7" w:tplc="7DCA117C">
      <w:numFmt w:val="bullet"/>
      <w:lvlText w:val="•"/>
      <w:lvlJc w:val="left"/>
      <w:pPr>
        <w:ind w:left="3741" w:hanging="231"/>
      </w:pPr>
      <w:rPr>
        <w:rFonts w:hint="default"/>
        <w:lang w:val="kk-KZ" w:eastAsia="kk-KZ" w:bidi="kk-KZ"/>
      </w:rPr>
    </w:lvl>
    <w:lvl w:ilvl="8" w:tplc="190ADC5C">
      <w:numFmt w:val="bullet"/>
      <w:lvlText w:val="•"/>
      <w:lvlJc w:val="left"/>
      <w:pPr>
        <w:ind w:left="4153" w:hanging="231"/>
      </w:pPr>
      <w:rPr>
        <w:rFonts w:hint="default"/>
        <w:lang w:val="kk-KZ" w:eastAsia="kk-KZ" w:bidi="kk-KZ"/>
      </w:rPr>
    </w:lvl>
  </w:abstractNum>
  <w:abstractNum w:abstractNumId="3">
    <w:nsid w:val="039D3D75"/>
    <w:multiLevelType w:val="hybridMultilevel"/>
    <w:tmpl w:val="D690DC28"/>
    <w:lvl w:ilvl="0" w:tplc="67942136">
      <w:start w:val="5"/>
      <w:numFmt w:val="decimal"/>
      <w:lvlText w:val="%1)"/>
      <w:lvlJc w:val="left"/>
      <w:pPr>
        <w:ind w:left="494" w:hanging="241"/>
        <w:jc w:val="left"/>
      </w:pPr>
      <w:rPr>
        <w:rFonts w:ascii="Times New Roman" w:eastAsia="Times New Roman" w:hAnsi="Times New Roman" w:cs="Times New Roman" w:hint="default"/>
        <w:color w:val="231F20"/>
        <w:w w:val="100"/>
        <w:sz w:val="22"/>
        <w:szCs w:val="22"/>
        <w:lang w:val="kk-KZ" w:eastAsia="kk-KZ" w:bidi="kk-KZ"/>
      </w:rPr>
    </w:lvl>
    <w:lvl w:ilvl="1" w:tplc="70DE655C">
      <w:start w:val="1"/>
      <w:numFmt w:val="decimal"/>
      <w:lvlText w:val="%2."/>
      <w:lvlJc w:val="left"/>
      <w:pPr>
        <w:ind w:left="298" w:hanging="248"/>
        <w:jc w:val="left"/>
      </w:pPr>
      <w:rPr>
        <w:rFonts w:ascii="Times New Roman" w:eastAsia="Times New Roman" w:hAnsi="Times New Roman" w:cs="Times New Roman" w:hint="default"/>
        <w:color w:val="231F20"/>
        <w:spacing w:val="-28"/>
        <w:w w:val="100"/>
        <w:sz w:val="22"/>
        <w:szCs w:val="22"/>
        <w:lang w:val="kk-KZ" w:eastAsia="kk-KZ" w:bidi="kk-KZ"/>
      </w:rPr>
    </w:lvl>
    <w:lvl w:ilvl="2" w:tplc="F45AC3BC">
      <w:numFmt w:val="bullet"/>
      <w:lvlText w:val="•"/>
      <w:lvlJc w:val="left"/>
      <w:pPr>
        <w:ind w:left="997" w:hanging="248"/>
      </w:pPr>
      <w:rPr>
        <w:rFonts w:hint="default"/>
        <w:lang w:val="kk-KZ" w:eastAsia="kk-KZ" w:bidi="kk-KZ"/>
      </w:rPr>
    </w:lvl>
    <w:lvl w:ilvl="3" w:tplc="A850A1E8">
      <w:numFmt w:val="bullet"/>
      <w:lvlText w:val="•"/>
      <w:lvlJc w:val="left"/>
      <w:pPr>
        <w:ind w:left="1494" w:hanging="248"/>
      </w:pPr>
      <w:rPr>
        <w:rFonts w:hint="default"/>
        <w:lang w:val="kk-KZ" w:eastAsia="kk-KZ" w:bidi="kk-KZ"/>
      </w:rPr>
    </w:lvl>
    <w:lvl w:ilvl="4" w:tplc="DEA4D748">
      <w:numFmt w:val="bullet"/>
      <w:lvlText w:val="•"/>
      <w:lvlJc w:val="left"/>
      <w:pPr>
        <w:ind w:left="1992" w:hanging="248"/>
      </w:pPr>
      <w:rPr>
        <w:rFonts w:hint="default"/>
        <w:lang w:val="kk-KZ" w:eastAsia="kk-KZ" w:bidi="kk-KZ"/>
      </w:rPr>
    </w:lvl>
    <w:lvl w:ilvl="5" w:tplc="92541A8A">
      <w:numFmt w:val="bullet"/>
      <w:lvlText w:val="•"/>
      <w:lvlJc w:val="left"/>
      <w:pPr>
        <w:ind w:left="2489" w:hanging="248"/>
      </w:pPr>
      <w:rPr>
        <w:rFonts w:hint="default"/>
        <w:lang w:val="kk-KZ" w:eastAsia="kk-KZ" w:bidi="kk-KZ"/>
      </w:rPr>
    </w:lvl>
    <w:lvl w:ilvl="6" w:tplc="8B36FC1C">
      <w:numFmt w:val="bullet"/>
      <w:lvlText w:val="•"/>
      <w:lvlJc w:val="left"/>
      <w:pPr>
        <w:ind w:left="2986" w:hanging="248"/>
      </w:pPr>
      <w:rPr>
        <w:rFonts w:hint="default"/>
        <w:lang w:val="kk-KZ" w:eastAsia="kk-KZ" w:bidi="kk-KZ"/>
      </w:rPr>
    </w:lvl>
    <w:lvl w:ilvl="7" w:tplc="5024CA86">
      <w:numFmt w:val="bullet"/>
      <w:lvlText w:val="•"/>
      <w:lvlJc w:val="left"/>
      <w:pPr>
        <w:ind w:left="3484" w:hanging="248"/>
      </w:pPr>
      <w:rPr>
        <w:rFonts w:hint="default"/>
        <w:lang w:val="kk-KZ" w:eastAsia="kk-KZ" w:bidi="kk-KZ"/>
      </w:rPr>
    </w:lvl>
    <w:lvl w:ilvl="8" w:tplc="10CEF1F0">
      <w:numFmt w:val="bullet"/>
      <w:lvlText w:val="•"/>
      <w:lvlJc w:val="left"/>
      <w:pPr>
        <w:ind w:left="3981" w:hanging="248"/>
      </w:pPr>
      <w:rPr>
        <w:rFonts w:hint="default"/>
        <w:lang w:val="kk-KZ" w:eastAsia="kk-KZ" w:bidi="kk-KZ"/>
      </w:rPr>
    </w:lvl>
  </w:abstractNum>
  <w:abstractNum w:abstractNumId="4">
    <w:nsid w:val="07F166A8"/>
    <w:multiLevelType w:val="hybridMultilevel"/>
    <w:tmpl w:val="2466B5C2"/>
    <w:lvl w:ilvl="0" w:tplc="7DEAF806">
      <w:start w:val="1"/>
      <w:numFmt w:val="decimal"/>
      <w:lvlText w:val="%1."/>
      <w:lvlJc w:val="left"/>
      <w:pPr>
        <w:ind w:left="858" w:hanging="220"/>
        <w:jc w:val="left"/>
      </w:pPr>
      <w:rPr>
        <w:rFonts w:ascii="Times New Roman" w:eastAsia="Times New Roman" w:hAnsi="Times New Roman" w:cs="Times New Roman" w:hint="default"/>
        <w:color w:val="231F20"/>
        <w:spacing w:val="-1"/>
        <w:w w:val="100"/>
        <w:sz w:val="22"/>
        <w:szCs w:val="22"/>
        <w:lang w:val="kk-KZ" w:eastAsia="kk-KZ" w:bidi="kk-KZ"/>
      </w:rPr>
    </w:lvl>
    <w:lvl w:ilvl="1" w:tplc="B69AB63E">
      <w:numFmt w:val="bullet"/>
      <w:lvlText w:val="•"/>
      <w:lvlJc w:val="left"/>
      <w:pPr>
        <w:ind w:left="1271" w:hanging="220"/>
      </w:pPr>
      <w:rPr>
        <w:rFonts w:hint="default"/>
        <w:lang w:val="kk-KZ" w:eastAsia="kk-KZ" w:bidi="kk-KZ"/>
      </w:rPr>
    </w:lvl>
    <w:lvl w:ilvl="2" w:tplc="DA2A2938">
      <w:numFmt w:val="bullet"/>
      <w:lvlText w:val="•"/>
      <w:lvlJc w:val="left"/>
      <w:pPr>
        <w:ind w:left="1683" w:hanging="220"/>
      </w:pPr>
      <w:rPr>
        <w:rFonts w:hint="default"/>
        <w:lang w:val="kk-KZ" w:eastAsia="kk-KZ" w:bidi="kk-KZ"/>
      </w:rPr>
    </w:lvl>
    <w:lvl w:ilvl="3" w:tplc="A7D04D14">
      <w:numFmt w:val="bullet"/>
      <w:lvlText w:val="•"/>
      <w:lvlJc w:val="left"/>
      <w:pPr>
        <w:ind w:left="2094" w:hanging="220"/>
      </w:pPr>
      <w:rPr>
        <w:rFonts w:hint="default"/>
        <w:lang w:val="kk-KZ" w:eastAsia="kk-KZ" w:bidi="kk-KZ"/>
      </w:rPr>
    </w:lvl>
    <w:lvl w:ilvl="4" w:tplc="76F046A8">
      <w:numFmt w:val="bullet"/>
      <w:lvlText w:val="•"/>
      <w:lvlJc w:val="left"/>
      <w:pPr>
        <w:ind w:left="2506" w:hanging="220"/>
      </w:pPr>
      <w:rPr>
        <w:rFonts w:hint="default"/>
        <w:lang w:val="kk-KZ" w:eastAsia="kk-KZ" w:bidi="kk-KZ"/>
      </w:rPr>
    </w:lvl>
    <w:lvl w:ilvl="5" w:tplc="318C492E">
      <w:numFmt w:val="bullet"/>
      <w:lvlText w:val="•"/>
      <w:lvlJc w:val="left"/>
      <w:pPr>
        <w:ind w:left="2917" w:hanging="220"/>
      </w:pPr>
      <w:rPr>
        <w:rFonts w:hint="default"/>
        <w:lang w:val="kk-KZ" w:eastAsia="kk-KZ" w:bidi="kk-KZ"/>
      </w:rPr>
    </w:lvl>
    <w:lvl w:ilvl="6" w:tplc="E5D0F4DE">
      <w:numFmt w:val="bullet"/>
      <w:lvlText w:val="•"/>
      <w:lvlJc w:val="left"/>
      <w:pPr>
        <w:ind w:left="3329" w:hanging="220"/>
      </w:pPr>
      <w:rPr>
        <w:rFonts w:hint="default"/>
        <w:lang w:val="kk-KZ" w:eastAsia="kk-KZ" w:bidi="kk-KZ"/>
      </w:rPr>
    </w:lvl>
    <w:lvl w:ilvl="7" w:tplc="A3E61CC6">
      <w:numFmt w:val="bullet"/>
      <w:lvlText w:val="•"/>
      <w:lvlJc w:val="left"/>
      <w:pPr>
        <w:ind w:left="3741" w:hanging="220"/>
      </w:pPr>
      <w:rPr>
        <w:rFonts w:hint="default"/>
        <w:lang w:val="kk-KZ" w:eastAsia="kk-KZ" w:bidi="kk-KZ"/>
      </w:rPr>
    </w:lvl>
    <w:lvl w:ilvl="8" w:tplc="1E56460C">
      <w:numFmt w:val="bullet"/>
      <w:lvlText w:val="•"/>
      <w:lvlJc w:val="left"/>
      <w:pPr>
        <w:ind w:left="4152" w:hanging="220"/>
      </w:pPr>
      <w:rPr>
        <w:rFonts w:hint="default"/>
        <w:lang w:val="kk-KZ" w:eastAsia="kk-KZ" w:bidi="kk-KZ"/>
      </w:rPr>
    </w:lvl>
  </w:abstractNum>
  <w:abstractNum w:abstractNumId="5">
    <w:nsid w:val="0FAD24B3"/>
    <w:multiLevelType w:val="hybridMultilevel"/>
    <w:tmpl w:val="29FAC2B8"/>
    <w:lvl w:ilvl="0" w:tplc="AA4239D2">
      <w:start w:val="1"/>
      <w:numFmt w:val="decimal"/>
      <w:lvlText w:val="%1."/>
      <w:lvlJc w:val="left"/>
      <w:pPr>
        <w:ind w:left="253" w:hanging="231"/>
        <w:jc w:val="left"/>
      </w:pPr>
      <w:rPr>
        <w:rFonts w:ascii="Times New Roman" w:eastAsia="Times New Roman" w:hAnsi="Times New Roman" w:cs="Times New Roman" w:hint="default"/>
        <w:color w:val="231F20"/>
        <w:w w:val="100"/>
        <w:sz w:val="22"/>
        <w:szCs w:val="22"/>
        <w:lang w:val="kk-KZ" w:eastAsia="kk-KZ" w:bidi="kk-KZ"/>
      </w:rPr>
    </w:lvl>
    <w:lvl w:ilvl="1" w:tplc="B53E7F48">
      <w:numFmt w:val="bullet"/>
      <w:lvlText w:val="•"/>
      <w:lvlJc w:val="left"/>
      <w:pPr>
        <w:ind w:left="744" w:hanging="231"/>
      </w:pPr>
      <w:rPr>
        <w:rFonts w:hint="default"/>
        <w:lang w:val="kk-KZ" w:eastAsia="kk-KZ" w:bidi="kk-KZ"/>
      </w:rPr>
    </w:lvl>
    <w:lvl w:ilvl="2" w:tplc="644E680C">
      <w:numFmt w:val="bullet"/>
      <w:lvlText w:val="•"/>
      <w:lvlJc w:val="left"/>
      <w:pPr>
        <w:ind w:left="1228" w:hanging="231"/>
      </w:pPr>
      <w:rPr>
        <w:rFonts w:hint="default"/>
        <w:lang w:val="kk-KZ" w:eastAsia="kk-KZ" w:bidi="kk-KZ"/>
      </w:rPr>
    </w:lvl>
    <w:lvl w:ilvl="3" w:tplc="F68E2930">
      <w:numFmt w:val="bullet"/>
      <w:lvlText w:val="•"/>
      <w:lvlJc w:val="left"/>
      <w:pPr>
        <w:ind w:left="1712" w:hanging="231"/>
      </w:pPr>
      <w:rPr>
        <w:rFonts w:hint="default"/>
        <w:lang w:val="kk-KZ" w:eastAsia="kk-KZ" w:bidi="kk-KZ"/>
      </w:rPr>
    </w:lvl>
    <w:lvl w:ilvl="4" w:tplc="844CD94A">
      <w:numFmt w:val="bullet"/>
      <w:lvlText w:val="•"/>
      <w:lvlJc w:val="left"/>
      <w:pPr>
        <w:ind w:left="2196" w:hanging="231"/>
      </w:pPr>
      <w:rPr>
        <w:rFonts w:hint="default"/>
        <w:lang w:val="kk-KZ" w:eastAsia="kk-KZ" w:bidi="kk-KZ"/>
      </w:rPr>
    </w:lvl>
    <w:lvl w:ilvl="5" w:tplc="93D4CD5E">
      <w:numFmt w:val="bullet"/>
      <w:lvlText w:val="•"/>
      <w:lvlJc w:val="left"/>
      <w:pPr>
        <w:ind w:left="2680" w:hanging="231"/>
      </w:pPr>
      <w:rPr>
        <w:rFonts w:hint="default"/>
        <w:lang w:val="kk-KZ" w:eastAsia="kk-KZ" w:bidi="kk-KZ"/>
      </w:rPr>
    </w:lvl>
    <w:lvl w:ilvl="6" w:tplc="4B4029DE">
      <w:numFmt w:val="bullet"/>
      <w:lvlText w:val="•"/>
      <w:lvlJc w:val="left"/>
      <w:pPr>
        <w:ind w:left="3164" w:hanging="231"/>
      </w:pPr>
      <w:rPr>
        <w:rFonts w:hint="default"/>
        <w:lang w:val="kk-KZ" w:eastAsia="kk-KZ" w:bidi="kk-KZ"/>
      </w:rPr>
    </w:lvl>
    <w:lvl w:ilvl="7" w:tplc="8A1CCB72">
      <w:numFmt w:val="bullet"/>
      <w:lvlText w:val="•"/>
      <w:lvlJc w:val="left"/>
      <w:pPr>
        <w:ind w:left="3649" w:hanging="231"/>
      </w:pPr>
      <w:rPr>
        <w:rFonts w:hint="default"/>
        <w:lang w:val="kk-KZ" w:eastAsia="kk-KZ" w:bidi="kk-KZ"/>
      </w:rPr>
    </w:lvl>
    <w:lvl w:ilvl="8" w:tplc="77D8017A">
      <w:numFmt w:val="bullet"/>
      <w:lvlText w:val="•"/>
      <w:lvlJc w:val="left"/>
      <w:pPr>
        <w:ind w:left="4133" w:hanging="231"/>
      </w:pPr>
      <w:rPr>
        <w:rFonts w:hint="default"/>
        <w:lang w:val="kk-KZ" w:eastAsia="kk-KZ" w:bidi="kk-KZ"/>
      </w:rPr>
    </w:lvl>
  </w:abstractNum>
  <w:abstractNum w:abstractNumId="6">
    <w:nsid w:val="151E679D"/>
    <w:multiLevelType w:val="hybridMultilevel"/>
    <w:tmpl w:val="832EFC3C"/>
    <w:lvl w:ilvl="0" w:tplc="1CC61CC6">
      <w:numFmt w:val="bullet"/>
      <w:lvlText w:val="–"/>
      <w:lvlJc w:val="left"/>
      <w:pPr>
        <w:ind w:left="253" w:hanging="226"/>
      </w:pPr>
      <w:rPr>
        <w:rFonts w:ascii="Times New Roman" w:eastAsia="Times New Roman" w:hAnsi="Times New Roman" w:cs="Times New Roman" w:hint="default"/>
        <w:color w:val="231F20"/>
        <w:spacing w:val="-1"/>
        <w:w w:val="100"/>
        <w:sz w:val="22"/>
        <w:szCs w:val="22"/>
        <w:lang w:val="kk-KZ" w:eastAsia="kk-KZ" w:bidi="kk-KZ"/>
      </w:rPr>
    </w:lvl>
    <w:lvl w:ilvl="1" w:tplc="4972E94C">
      <w:numFmt w:val="bullet"/>
      <w:lvlText w:val="•"/>
      <w:lvlJc w:val="left"/>
      <w:pPr>
        <w:ind w:left="731" w:hanging="226"/>
      </w:pPr>
      <w:rPr>
        <w:rFonts w:hint="default"/>
        <w:lang w:val="kk-KZ" w:eastAsia="kk-KZ" w:bidi="kk-KZ"/>
      </w:rPr>
    </w:lvl>
    <w:lvl w:ilvl="2" w:tplc="B0B467B4">
      <w:numFmt w:val="bullet"/>
      <w:lvlText w:val="•"/>
      <w:lvlJc w:val="left"/>
      <w:pPr>
        <w:ind w:left="1203" w:hanging="226"/>
      </w:pPr>
      <w:rPr>
        <w:rFonts w:hint="default"/>
        <w:lang w:val="kk-KZ" w:eastAsia="kk-KZ" w:bidi="kk-KZ"/>
      </w:rPr>
    </w:lvl>
    <w:lvl w:ilvl="3" w:tplc="03449B0C">
      <w:numFmt w:val="bullet"/>
      <w:lvlText w:val="•"/>
      <w:lvlJc w:val="left"/>
      <w:pPr>
        <w:ind w:left="1674" w:hanging="226"/>
      </w:pPr>
      <w:rPr>
        <w:rFonts w:hint="default"/>
        <w:lang w:val="kk-KZ" w:eastAsia="kk-KZ" w:bidi="kk-KZ"/>
      </w:rPr>
    </w:lvl>
    <w:lvl w:ilvl="4" w:tplc="8B84D5C2">
      <w:numFmt w:val="bullet"/>
      <w:lvlText w:val="•"/>
      <w:lvlJc w:val="left"/>
      <w:pPr>
        <w:ind w:left="2146" w:hanging="226"/>
      </w:pPr>
      <w:rPr>
        <w:rFonts w:hint="default"/>
        <w:lang w:val="kk-KZ" w:eastAsia="kk-KZ" w:bidi="kk-KZ"/>
      </w:rPr>
    </w:lvl>
    <w:lvl w:ilvl="5" w:tplc="2962FD7A">
      <w:numFmt w:val="bullet"/>
      <w:lvlText w:val="•"/>
      <w:lvlJc w:val="left"/>
      <w:pPr>
        <w:ind w:left="2617" w:hanging="226"/>
      </w:pPr>
      <w:rPr>
        <w:rFonts w:hint="default"/>
        <w:lang w:val="kk-KZ" w:eastAsia="kk-KZ" w:bidi="kk-KZ"/>
      </w:rPr>
    </w:lvl>
    <w:lvl w:ilvl="6" w:tplc="FA3697F0">
      <w:numFmt w:val="bullet"/>
      <w:lvlText w:val="•"/>
      <w:lvlJc w:val="left"/>
      <w:pPr>
        <w:ind w:left="3089" w:hanging="226"/>
      </w:pPr>
      <w:rPr>
        <w:rFonts w:hint="default"/>
        <w:lang w:val="kk-KZ" w:eastAsia="kk-KZ" w:bidi="kk-KZ"/>
      </w:rPr>
    </w:lvl>
    <w:lvl w:ilvl="7" w:tplc="6CA2F1B6">
      <w:numFmt w:val="bullet"/>
      <w:lvlText w:val="•"/>
      <w:lvlJc w:val="left"/>
      <w:pPr>
        <w:ind w:left="3561" w:hanging="226"/>
      </w:pPr>
      <w:rPr>
        <w:rFonts w:hint="default"/>
        <w:lang w:val="kk-KZ" w:eastAsia="kk-KZ" w:bidi="kk-KZ"/>
      </w:rPr>
    </w:lvl>
    <w:lvl w:ilvl="8" w:tplc="619CF1F4">
      <w:numFmt w:val="bullet"/>
      <w:lvlText w:val="•"/>
      <w:lvlJc w:val="left"/>
      <w:pPr>
        <w:ind w:left="4032" w:hanging="226"/>
      </w:pPr>
      <w:rPr>
        <w:rFonts w:hint="default"/>
        <w:lang w:val="kk-KZ" w:eastAsia="kk-KZ" w:bidi="kk-KZ"/>
      </w:rPr>
    </w:lvl>
  </w:abstractNum>
  <w:abstractNum w:abstractNumId="7">
    <w:nsid w:val="17BA0289"/>
    <w:multiLevelType w:val="hybridMultilevel"/>
    <w:tmpl w:val="F08271E2"/>
    <w:lvl w:ilvl="0" w:tplc="86889880">
      <w:start w:val="1"/>
      <w:numFmt w:val="decimal"/>
      <w:lvlText w:val="%1)"/>
      <w:lvlJc w:val="left"/>
      <w:pPr>
        <w:ind w:left="253" w:hanging="239"/>
        <w:jc w:val="left"/>
      </w:pPr>
      <w:rPr>
        <w:rFonts w:ascii="Times New Roman" w:eastAsia="Times New Roman" w:hAnsi="Times New Roman" w:cs="Times New Roman" w:hint="default"/>
        <w:color w:val="231F20"/>
        <w:spacing w:val="-18"/>
        <w:w w:val="100"/>
        <w:sz w:val="22"/>
        <w:szCs w:val="22"/>
        <w:lang w:val="kk-KZ" w:eastAsia="kk-KZ" w:bidi="kk-KZ"/>
      </w:rPr>
    </w:lvl>
    <w:lvl w:ilvl="1" w:tplc="1652912E">
      <w:numFmt w:val="bullet"/>
      <w:lvlText w:val="•"/>
      <w:lvlJc w:val="left"/>
      <w:pPr>
        <w:ind w:left="744" w:hanging="239"/>
      </w:pPr>
      <w:rPr>
        <w:rFonts w:hint="default"/>
        <w:lang w:val="kk-KZ" w:eastAsia="kk-KZ" w:bidi="kk-KZ"/>
      </w:rPr>
    </w:lvl>
    <w:lvl w:ilvl="2" w:tplc="0E88F3A8">
      <w:numFmt w:val="bullet"/>
      <w:lvlText w:val="•"/>
      <w:lvlJc w:val="left"/>
      <w:pPr>
        <w:ind w:left="1228" w:hanging="239"/>
      </w:pPr>
      <w:rPr>
        <w:rFonts w:hint="default"/>
        <w:lang w:val="kk-KZ" w:eastAsia="kk-KZ" w:bidi="kk-KZ"/>
      </w:rPr>
    </w:lvl>
    <w:lvl w:ilvl="3" w:tplc="3626C91E">
      <w:numFmt w:val="bullet"/>
      <w:lvlText w:val="•"/>
      <w:lvlJc w:val="left"/>
      <w:pPr>
        <w:ind w:left="1712" w:hanging="239"/>
      </w:pPr>
      <w:rPr>
        <w:rFonts w:hint="default"/>
        <w:lang w:val="kk-KZ" w:eastAsia="kk-KZ" w:bidi="kk-KZ"/>
      </w:rPr>
    </w:lvl>
    <w:lvl w:ilvl="4" w:tplc="0B8EB954">
      <w:numFmt w:val="bullet"/>
      <w:lvlText w:val="•"/>
      <w:lvlJc w:val="left"/>
      <w:pPr>
        <w:ind w:left="2196" w:hanging="239"/>
      </w:pPr>
      <w:rPr>
        <w:rFonts w:hint="default"/>
        <w:lang w:val="kk-KZ" w:eastAsia="kk-KZ" w:bidi="kk-KZ"/>
      </w:rPr>
    </w:lvl>
    <w:lvl w:ilvl="5" w:tplc="4B268954">
      <w:numFmt w:val="bullet"/>
      <w:lvlText w:val="•"/>
      <w:lvlJc w:val="left"/>
      <w:pPr>
        <w:ind w:left="2680" w:hanging="239"/>
      </w:pPr>
      <w:rPr>
        <w:rFonts w:hint="default"/>
        <w:lang w:val="kk-KZ" w:eastAsia="kk-KZ" w:bidi="kk-KZ"/>
      </w:rPr>
    </w:lvl>
    <w:lvl w:ilvl="6" w:tplc="014E577C">
      <w:numFmt w:val="bullet"/>
      <w:lvlText w:val="•"/>
      <w:lvlJc w:val="left"/>
      <w:pPr>
        <w:ind w:left="3164" w:hanging="239"/>
      </w:pPr>
      <w:rPr>
        <w:rFonts w:hint="default"/>
        <w:lang w:val="kk-KZ" w:eastAsia="kk-KZ" w:bidi="kk-KZ"/>
      </w:rPr>
    </w:lvl>
    <w:lvl w:ilvl="7" w:tplc="C2CCBED8">
      <w:numFmt w:val="bullet"/>
      <w:lvlText w:val="•"/>
      <w:lvlJc w:val="left"/>
      <w:pPr>
        <w:ind w:left="3649" w:hanging="239"/>
      </w:pPr>
      <w:rPr>
        <w:rFonts w:hint="default"/>
        <w:lang w:val="kk-KZ" w:eastAsia="kk-KZ" w:bidi="kk-KZ"/>
      </w:rPr>
    </w:lvl>
    <w:lvl w:ilvl="8" w:tplc="DFA8CB3E">
      <w:numFmt w:val="bullet"/>
      <w:lvlText w:val="•"/>
      <w:lvlJc w:val="left"/>
      <w:pPr>
        <w:ind w:left="4133" w:hanging="239"/>
      </w:pPr>
      <w:rPr>
        <w:rFonts w:hint="default"/>
        <w:lang w:val="kk-KZ" w:eastAsia="kk-KZ" w:bidi="kk-KZ"/>
      </w:rPr>
    </w:lvl>
  </w:abstractNum>
  <w:abstractNum w:abstractNumId="8">
    <w:nsid w:val="19E221D9"/>
    <w:multiLevelType w:val="hybridMultilevel"/>
    <w:tmpl w:val="5BCC1AA2"/>
    <w:lvl w:ilvl="0" w:tplc="2B36464C">
      <w:start w:val="1"/>
      <w:numFmt w:val="decimal"/>
      <w:lvlText w:val="%1)"/>
      <w:lvlJc w:val="left"/>
      <w:pPr>
        <w:ind w:left="832" w:hanging="239"/>
        <w:jc w:val="left"/>
      </w:pPr>
      <w:rPr>
        <w:rFonts w:ascii="Times New Roman" w:eastAsia="Times New Roman" w:hAnsi="Times New Roman" w:cs="Times New Roman" w:hint="default"/>
        <w:color w:val="231F20"/>
        <w:spacing w:val="-1"/>
        <w:w w:val="100"/>
        <w:sz w:val="22"/>
        <w:szCs w:val="22"/>
        <w:lang w:val="kk-KZ" w:eastAsia="kk-KZ" w:bidi="kk-KZ"/>
      </w:rPr>
    </w:lvl>
    <w:lvl w:ilvl="1" w:tplc="4A842116">
      <w:numFmt w:val="bullet"/>
      <w:lvlText w:val="•"/>
      <w:lvlJc w:val="left"/>
      <w:pPr>
        <w:ind w:left="840" w:hanging="239"/>
      </w:pPr>
      <w:rPr>
        <w:rFonts w:hint="default"/>
        <w:lang w:val="kk-KZ" w:eastAsia="kk-KZ" w:bidi="kk-KZ"/>
      </w:rPr>
    </w:lvl>
    <w:lvl w:ilvl="2" w:tplc="BB9E1120">
      <w:numFmt w:val="bullet"/>
      <w:lvlText w:val="•"/>
      <w:lvlJc w:val="left"/>
      <w:pPr>
        <w:ind w:left="1286" w:hanging="239"/>
      </w:pPr>
      <w:rPr>
        <w:rFonts w:hint="default"/>
        <w:lang w:val="kk-KZ" w:eastAsia="kk-KZ" w:bidi="kk-KZ"/>
      </w:rPr>
    </w:lvl>
    <w:lvl w:ilvl="3" w:tplc="453A470C">
      <w:numFmt w:val="bullet"/>
      <w:lvlText w:val="•"/>
      <w:lvlJc w:val="left"/>
      <w:pPr>
        <w:ind w:left="1733" w:hanging="239"/>
      </w:pPr>
      <w:rPr>
        <w:rFonts w:hint="default"/>
        <w:lang w:val="kk-KZ" w:eastAsia="kk-KZ" w:bidi="kk-KZ"/>
      </w:rPr>
    </w:lvl>
    <w:lvl w:ilvl="4" w:tplc="219EF91E">
      <w:numFmt w:val="bullet"/>
      <w:lvlText w:val="•"/>
      <w:lvlJc w:val="left"/>
      <w:pPr>
        <w:ind w:left="2179" w:hanging="239"/>
      </w:pPr>
      <w:rPr>
        <w:rFonts w:hint="default"/>
        <w:lang w:val="kk-KZ" w:eastAsia="kk-KZ" w:bidi="kk-KZ"/>
      </w:rPr>
    </w:lvl>
    <w:lvl w:ilvl="5" w:tplc="9E06ED08">
      <w:numFmt w:val="bullet"/>
      <w:lvlText w:val="•"/>
      <w:lvlJc w:val="left"/>
      <w:pPr>
        <w:ind w:left="2626" w:hanging="239"/>
      </w:pPr>
      <w:rPr>
        <w:rFonts w:hint="default"/>
        <w:lang w:val="kk-KZ" w:eastAsia="kk-KZ" w:bidi="kk-KZ"/>
      </w:rPr>
    </w:lvl>
    <w:lvl w:ilvl="6" w:tplc="D4E61168">
      <w:numFmt w:val="bullet"/>
      <w:lvlText w:val="•"/>
      <w:lvlJc w:val="left"/>
      <w:pPr>
        <w:ind w:left="3072" w:hanging="239"/>
      </w:pPr>
      <w:rPr>
        <w:rFonts w:hint="default"/>
        <w:lang w:val="kk-KZ" w:eastAsia="kk-KZ" w:bidi="kk-KZ"/>
      </w:rPr>
    </w:lvl>
    <w:lvl w:ilvl="7" w:tplc="3446BC36">
      <w:numFmt w:val="bullet"/>
      <w:lvlText w:val="•"/>
      <w:lvlJc w:val="left"/>
      <w:pPr>
        <w:ind w:left="3519" w:hanging="239"/>
      </w:pPr>
      <w:rPr>
        <w:rFonts w:hint="default"/>
        <w:lang w:val="kk-KZ" w:eastAsia="kk-KZ" w:bidi="kk-KZ"/>
      </w:rPr>
    </w:lvl>
    <w:lvl w:ilvl="8" w:tplc="04D6DAEC">
      <w:numFmt w:val="bullet"/>
      <w:lvlText w:val="•"/>
      <w:lvlJc w:val="left"/>
      <w:pPr>
        <w:ind w:left="3965" w:hanging="239"/>
      </w:pPr>
      <w:rPr>
        <w:rFonts w:hint="default"/>
        <w:lang w:val="kk-KZ" w:eastAsia="kk-KZ" w:bidi="kk-KZ"/>
      </w:rPr>
    </w:lvl>
  </w:abstractNum>
  <w:abstractNum w:abstractNumId="9">
    <w:nsid w:val="1C535DF5"/>
    <w:multiLevelType w:val="hybridMultilevel"/>
    <w:tmpl w:val="8524415E"/>
    <w:lvl w:ilvl="0" w:tplc="11C02E84">
      <w:numFmt w:val="bullet"/>
      <w:lvlText w:val="•"/>
      <w:lvlJc w:val="left"/>
      <w:pPr>
        <w:ind w:left="294" w:hanging="240"/>
      </w:pPr>
      <w:rPr>
        <w:rFonts w:ascii="Times New Roman" w:eastAsia="Times New Roman" w:hAnsi="Times New Roman" w:cs="Times New Roman" w:hint="default"/>
        <w:color w:val="231F20"/>
        <w:spacing w:val="-4"/>
        <w:w w:val="100"/>
        <w:sz w:val="18"/>
        <w:szCs w:val="18"/>
        <w:lang w:val="kk-KZ" w:eastAsia="kk-KZ" w:bidi="kk-KZ"/>
      </w:rPr>
    </w:lvl>
    <w:lvl w:ilvl="1" w:tplc="E7E27060">
      <w:numFmt w:val="bullet"/>
      <w:lvlText w:val="•"/>
      <w:lvlJc w:val="left"/>
      <w:pPr>
        <w:ind w:left="651" w:hanging="240"/>
      </w:pPr>
      <w:rPr>
        <w:rFonts w:hint="default"/>
        <w:lang w:val="kk-KZ" w:eastAsia="kk-KZ" w:bidi="kk-KZ"/>
      </w:rPr>
    </w:lvl>
    <w:lvl w:ilvl="2" w:tplc="ADC83DA8">
      <w:numFmt w:val="bullet"/>
      <w:lvlText w:val="•"/>
      <w:lvlJc w:val="left"/>
      <w:pPr>
        <w:ind w:left="1002" w:hanging="240"/>
      </w:pPr>
      <w:rPr>
        <w:rFonts w:hint="default"/>
        <w:lang w:val="kk-KZ" w:eastAsia="kk-KZ" w:bidi="kk-KZ"/>
      </w:rPr>
    </w:lvl>
    <w:lvl w:ilvl="3" w:tplc="CFDA6698">
      <w:numFmt w:val="bullet"/>
      <w:lvlText w:val="•"/>
      <w:lvlJc w:val="left"/>
      <w:pPr>
        <w:ind w:left="1353" w:hanging="240"/>
      </w:pPr>
      <w:rPr>
        <w:rFonts w:hint="default"/>
        <w:lang w:val="kk-KZ" w:eastAsia="kk-KZ" w:bidi="kk-KZ"/>
      </w:rPr>
    </w:lvl>
    <w:lvl w:ilvl="4" w:tplc="3822C0EC">
      <w:numFmt w:val="bullet"/>
      <w:lvlText w:val="•"/>
      <w:lvlJc w:val="left"/>
      <w:pPr>
        <w:ind w:left="1705" w:hanging="240"/>
      </w:pPr>
      <w:rPr>
        <w:rFonts w:hint="default"/>
        <w:lang w:val="kk-KZ" w:eastAsia="kk-KZ" w:bidi="kk-KZ"/>
      </w:rPr>
    </w:lvl>
    <w:lvl w:ilvl="5" w:tplc="B0868602">
      <w:numFmt w:val="bullet"/>
      <w:lvlText w:val="•"/>
      <w:lvlJc w:val="left"/>
      <w:pPr>
        <w:ind w:left="2056" w:hanging="240"/>
      </w:pPr>
      <w:rPr>
        <w:rFonts w:hint="default"/>
        <w:lang w:val="kk-KZ" w:eastAsia="kk-KZ" w:bidi="kk-KZ"/>
      </w:rPr>
    </w:lvl>
    <w:lvl w:ilvl="6" w:tplc="7AA22C70">
      <w:numFmt w:val="bullet"/>
      <w:lvlText w:val="•"/>
      <w:lvlJc w:val="left"/>
      <w:pPr>
        <w:ind w:left="2407" w:hanging="240"/>
      </w:pPr>
      <w:rPr>
        <w:rFonts w:hint="default"/>
        <w:lang w:val="kk-KZ" w:eastAsia="kk-KZ" w:bidi="kk-KZ"/>
      </w:rPr>
    </w:lvl>
    <w:lvl w:ilvl="7" w:tplc="49F6F448">
      <w:numFmt w:val="bullet"/>
      <w:lvlText w:val="•"/>
      <w:lvlJc w:val="left"/>
      <w:pPr>
        <w:ind w:left="2759" w:hanging="240"/>
      </w:pPr>
      <w:rPr>
        <w:rFonts w:hint="default"/>
        <w:lang w:val="kk-KZ" w:eastAsia="kk-KZ" w:bidi="kk-KZ"/>
      </w:rPr>
    </w:lvl>
    <w:lvl w:ilvl="8" w:tplc="F5A42B5A">
      <w:numFmt w:val="bullet"/>
      <w:lvlText w:val="•"/>
      <w:lvlJc w:val="left"/>
      <w:pPr>
        <w:ind w:left="3110" w:hanging="240"/>
      </w:pPr>
      <w:rPr>
        <w:rFonts w:hint="default"/>
        <w:lang w:val="kk-KZ" w:eastAsia="kk-KZ" w:bidi="kk-KZ"/>
      </w:rPr>
    </w:lvl>
  </w:abstractNum>
  <w:abstractNum w:abstractNumId="10">
    <w:nsid w:val="1D1E4463"/>
    <w:multiLevelType w:val="hybridMultilevel"/>
    <w:tmpl w:val="802E0448"/>
    <w:lvl w:ilvl="0" w:tplc="99FA9494">
      <w:start w:val="10"/>
      <w:numFmt w:val="upperLetter"/>
      <w:lvlText w:val="%1"/>
      <w:lvlJc w:val="left"/>
      <w:pPr>
        <w:ind w:left="594" w:hanging="335"/>
        <w:jc w:val="left"/>
      </w:pPr>
      <w:rPr>
        <w:rFonts w:hint="default"/>
        <w:lang w:val="kk-KZ" w:eastAsia="kk-KZ" w:bidi="kk-KZ"/>
      </w:rPr>
    </w:lvl>
    <w:lvl w:ilvl="1" w:tplc="9CB42B94">
      <w:start w:val="1"/>
      <w:numFmt w:val="upperRoman"/>
      <w:lvlText w:val="%2."/>
      <w:lvlJc w:val="left"/>
      <w:pPr>
        <w:ind w:left="3080" w:hanging="142"/>
        <w:jc w:val="left"/>
      </w:pPr>
      <w:rPr>
        <w:rFonts w:ascii="Calibri" w:eastAsia="Calibri" w:hAnsi="Calibri" w:cs="Calibri" w:hint="default"/>
        <w:color w:val="231F20"/>
        <w:w w:val="117"/>
        <w:sz w:val="16"/>
        <w:szCs w:val="16"/>
        <w:lang w:val="kk-KZ" w:eastAsia="kk-KZ" w:bidi="kk-KZ"/>
      </w:rPr>
    </w:lvl>
    <w:lvl w:ilvl="2" w:tplc="4056A076">
      <w:numFmt w:val="bullet"/>
      <w:lvlText w:val="•"/>
      <w:lvlJc w:val="left"/>
      <w:pPr>
        <w:ind w:left="3849" w:hanging="142"/>
      </w:pPr>
      <w:rPr>
        <w:rFonts w:hint="default"/>
        <w:lang w:val="kk-KZ" w:eastAsia="kk-KZ" w:bidi="kk-KZ"/>
      </w:rPr>
    </w:lvl>
    <w:lvl w:ilvl="3" w:tplc="489E56BA">
      <w:numFmt w:val="bullet"/>
      <w:lvlText w:val="•"/>
      <w:lvlJc w:val="left"/>
      <w:pPr>
        <w:ind w:left="4619" w:hanging="142"/>
      </w:pPr>
      <w:rPr>
        <w:rFonts w:hint="default"/>
        <w:lang w:val="kk-KZ" w:eastAsia="kk-KZ" w:bidi="kk-KZ"/>
      </w:rPr>
    </w:lvl>
    <w:lvl w:ilvl="4" w:tplc="B5A4E4D2">
      <w:numFmt w:val="bullet"/>
      <w:lvlText w:val="•"/>
      <w:lvlJc w:val="left"/>
      <w:pPr>
        <w:ind w:left="5388" w:hanging="142"/>
      </w:pPr>
      <w:rPr>
        <w:rFonts w:hint="default"/>
        <w:lang w:val="kk-KZ" w:eastAsia="kk-KZ" w:bidi="kk-KZ"/>
      </w:rPr>
    </w:lvl>
    <w:lvl w:ilvl="5" w:tplc="D7101A94">
      <w:numFmt w:val="bullet"/>
      <w:lvlText w:val="•"/>
      <w:lvlJc w:val="left"/>
      <w:pPr>
        <w:ind w:left="6158" w:hanging="142"/>
      </w:pPr>
      <w:rPr>
        <w:rFonts w:hint="default"/>
        <w:lang w:val="kk-KZ" w:eastAsia="kk-KZ" w:bidi="kk-KZ"/>
      </w:rPr>
    </w:lvl>
    <w:lvl w:ilvl="6" w:tplc="EBA49052">
      <w:numFmt w:val="bullet"/>
      <w:lvlText w:val="•"/>
      <w:lvlJc w:val="left"/>
      <w:pPr>
        <w:ind w:left="6927" w:hanging="142"/>
      </w:pPr>
      <w:rPr>
        <w:rFonts w:hint="default"/>
        <w:lang w:val="kk-KZ" w:eastAsia="kk-KZ" w:bidi="kk-KZ"/>
      </w:rPr>
    </w:lvl>
    <w:lvl w:ilvl="7" w:tplc="2A9AAA38">
      <w:numFmt w:val="bullet"/>
      <w:lvlText w:val="•"/>
      <w:lvlJc w:val="left"/>
      <w:pPr>
        <w:ind w:left="7697" w:hanging="142"/>
      </w:pPr>
      <w:rPr>
        <w:rFonts w:hint="default"/>
        <w:lang w:val="kk-KZ" w:eastAsia="kk-KZ" w:bidi="kk-KZ"/>
      </w:rPr>
    </w:lvl>
    <w:lvl w:ilvl="8" w:tplc="C8085F8A">
      <w:numFmt w:val="bullet"/>
      <w:lvlText w:val="•"/>
      <w:lvlJc w:val="left"/>
      <w:pPr>
        <w:ind w:left="8466" w:hanging="142"/>
      </w:pPr>
      <w:rPr>
        <w:rFonts w:hint="default"/>
        <w:lang w:val="kk-KZ" w:eastAsia="kk-KZ" w:bidi="kk-KZ"/>
      </w:rPr>
    </w:lvl>
  </w:abstractNum>
  <w:abstractNum w:abstractNumId="11">
    <w:nsid w:val="1FAB1E2B"/>
    <w:multiLevelType w:val="hybridMultilevel"/>
    <w:tmpl w:val="F7D2CE9C"/>
    <w:lvl w:ilvl="0" w:tplc="F1A26092">
      <w:start w:val="1"/>
      <w:numFmt w:val="decimal"/>
      <w:lvlText w:val="%1)"/>
      <w:lvlJc w:val="left"/>
      <w:pPr>
        <w:ind w:left="423" w:hanging="337"/>
        <w:jc w:val="left"/>
      </w:pPr>
      <w:rPr>
        <w:rFonts w:ascii="Times New Roman" w:eastAsia="Times New Roman" w:hAnsi="Times New Roman" w:cs="Times New Roman" w:hint="default"/>
        <w:color w:val="231F20"/>
        <w:spacing w:val="-12"/>
        <w:w w:val="100"/>
        <w:sz w:val="22"/>
        <w:szCs w:val="22"/>
        <w:lang w:val="kk-KZ" w:eastAsia="kk-KZ" w:bidi="kk-KZ"/>
      </w:rPr>
    </w:lvl>
    <w:lvl w:ilvl="1" w:tplc="14E86192">
      <w:numFmt w:val="bullet"/>
      <w:lvlText w:val="•"/>
      <w:lvlJc w:val="left"/>
      <w:pPr>
        <w:ind w:left="3820" w:hanging="337"/>
      </w:pPr>
      <w:rPr>
        <w:rFonts w:hint="default"/>
        <w:lang w:val="kk-KZ" w:eastAsia="kk-KZ" w:bidi="kk-KZ"/>
      </w:rPr>
    </w:lvl>
    <w:lvl w:ilvl="2" w:tplc="B642B67A">
      <w:numFmt w:val="bullet"/>
      <w:lvlText w:val="•"/>
      <w:lvlJc w:val="left"/>
      <w:pPr>
        <w:ind w:left="3949" w:hanging="337"/>
      </w:pPr>
      <w:rPr>
        <w:rFonts w:hint="default"/>
        <w:lang w:val="kk-KZ" w:eastAsia="kk-KZ" w:bidi="kk-KZ"/>
      </w:rPr>
    </w:lvl>
    <w:lvl w:ilvl="3" w:tplc="FBDE19F2">
      <w:numFmt w:val="bullet"/>
      <w:lvlText w:val="•"/>
      <w:lvlJc w:val="left"/>
      <w:pPr>
        <w:ind w:left="4079" w:hanging="337"/>
      </w:pPr>
      <w:rPr>
        <w:rFonts w:hint="default"/>
        <w:lang w:val="kk-KZ" w:eastAsia="kk-KZ" w:bidi="kk-KZ"/>
      </w:rPr>
    </w:lvl>
    <w:lvl w:ilvl="4" w:tplc="BD5C02D4">
      <w:numFmt w:val="bullet"/>
      <w:lvlText w:val="•"/>
      <w:lvlJc w:val="left"/>
      <w:pPr>
        <w:ind w:left="4209" w:hanging="337"/>
      </w:pPr>
      <w:rPr>
        <w:rFonts w:hint="default"/>
        <w:lang w:val="kk-KZ" w:eastAsia="kk-KZ" w:bidi="kk-KZ"/>
      </w:rPr>
    </w:lvl>
    <w:lvl w:ilvl="5" w:tplc="D9B8F4FA">
      <w:numFmt w:val="bullet"/>
      <w:lvlText w:val="•"/>
      <w:lvlJc w:val="left"/>
      <w:pPr>
        <w:ind w:left="4339" w:hanging="337"/>
      </w:pPr>
      <w:rPr>
        <w:rFonts w:hint="default"/>
        <w:lang w:val="kk-KZ" w:eastAsia="kk-KZ" w:bidi="kk-KZ"/>
      </w:rPr>
    </w:lvl>
    <w:lvl w:ilvl="6" w:tplc="CCF6880E">
      <w:numFmt w:val="bullet"/>
      <w:lvlText w:val="•"/>
      <w:lvlJc w:val="left"/>
      <w:pPr>
        <w:ind w:left="4469" w:hanging="337"/>
      </w:pPr>
      <w:rPr>
        <w:rFonts w:hint="default"/>
        <w:lang w:val="kk-KZ" w:eastAsia="kk-KZ" w:bidi="kk-KZ"/>
      </w:rPr>
    </w:lvl>
    <w:lvl w:ilvl="7" w:tplc="F028D944">
      <w:numFmt w:val="bullet"/>
      <w:lvlText w:val="•"/>
      <w:lvlJc w:val="left"/>
      <w:pPr>
        <w:ind w:left="4599" w:hanging="337"/>
      </w:pPr>
      <w:rPr>
        <w:rFonts w:hint="default"/>
        <w:lang w:val="kk-KZ" w:eastAsia="kk-KZ" w:bidi="kk-KZ"/>
      </w:rPr>
    </w:lvl>
    <w:lvl w:ilvl="8" w:tplc="8154DCA2">
      <w:numFmt w:val="bullet"/>
      <w:lvlText w:val="•"/>
      <w:lvlJc w:val="left"/>
      <w:pPr>
        <w:ind w:left="4729" w:hanging="337"/>
      </w:pPr>
      <w:rPr>
        <w:rFonts w:hint="default"/>
        <w:lang w:val="kk-KZ" w:eastAsia="kk-KZ" w:bidi="kk-KZ"/>
      </w:rPr>
    </w:lvl>
  </w:abstractNum>
  <w:abstractNum w:abstractNumId="12">
    <w:nsid w:val="218E0E5A"/>
    <w:multiLevelType w:val="hybridMultilevel"/>
    <w:tmpl w:val="6DFE23EE"/>
    <w:lvl w:ilvl="0" w:tplc="DDA8FCD6">
      <w:numFmt w:val="bullet"/>
      <w:lvlText w:val="-"/>
      <w:lvlJc w:val="left"/>
      <w:pPr>
        <w:ind w:left="423" w:hanging="128"/>
      </w:pPr>
      <w:rPr>
        <w:rFonts w:ascii="Times New Roman" w:eastAsia="Times New Roman" w:hAnsi="Times New Roman" w:cs="Times New Roman" w:hint="default"/>
        <w:color w:val="231F20"/>
        <w:w w:val="100"/>
        <w:sz w:val="22"/>
        <w:szCs w:val="22"/>
        <w:lang w:val="kk-KZ" w:eastAsia="kk-KZ" w:bidi="kk-KZ"/>
      </w:rPr>
    </w:lvl>
    <w:lvl w:ilvl="1" w:tplc="66EE4696">
      <w:numFmt w:val="bullet"/>
      <w:lvlText w:val="•"/>
      <w:lvlJc w:val="left"/>
      <w:pPr>
        <w:ind w:left="876" w:hanging="128"/>
      </w:pPr>
      <w:rPr>
        <w:rFonts w:hint="default"/>
        <w:lang w:val="kk-KZ" w:eastAsia="kk-KZ" w:bidi="kk-KZ"/>
      </w:rPr>
    </w:lvl>
    <w:lvl w:ilvl="2" w:tplc="5D70E73A">
      <w:numFmt w:val="bullet"/>
      <w:lvlText w:val="•"/>
      <w:lvlJc w:val="left"/>
      <w:pPr>
        <w:ind w:left="1333" w:hanging="128"/>
      </w:pPr>
      <w:rPr>
        <w:rFonts w:hint="default"/>
        <w:lang w:val="kk-KZ" w:eastAsia="kk-KZ" w:bidi="kk-KZ"/>
      </w:rPr>
    </w:lvl>
    <w:lvl w:ilvl="3" w:tplc="4EC6909C">
      <w:numFmt w:val="bullet"/>
      <w:lvlText w:val="•"/>
      <w:lvlJc w:val="left"/>
      <w:pPr>
        <w:ind w:left="1790" w:hanging="128"/>
      </w:pPr>
      <w:rPr>
        <w:rFonts w:hint="default"/>
        <w:lang w:val="kk-KZ" w:eastAsia="kk-KZ" w:bidi="kk-KZ"/>
      </w:rPr>
    </w:lvl>
    <w:lvl w:ilvl="4" w:tplc="3AD8EA96">
      <w:numFmt w:val="bullet"/>
      <w:lvlText w:val="•"/>
      <w:lvlJc w:val="left"/>
      <w:pPr>
        <w:ind w:left="2247" w:hanging="128"/>
      </w:pPr>
      <w:rPr>
        <w:rFonts w:hint="default"/>
        <w:lang w:val="kk-KZ" w:eastAsia="kk-KZ" w:bidi="kk-KZ"/>
      </w:rPr>
    </w:lvl>
    <w:lvl w:ilvl="5" w:tplc="3A8C5926">
      <w:numFmt w:val="bullet"/>
      <w:lvlText w:val="•"/>
      <w:lvlJc w:val="left"/>
      <w:pPr>
        <w:ind w:left="2704" w:hanging="128"/>
      </w:pPr>
      <w:rPr>
        <w:rFonts w:hint="default"/>
        <w:lang w:val="kk-KZ" w:eastAsia="kk-KZ" w:bidi="kk-KZ"/>
      </w:rPr>
    </w:lvl>
    <w:lvl w:ilvl="6" w:tplc="9A5C25FC">
      <w:numFmt w:val="bullet"/>
      <w:lvlText w:val="•"/>
      <w:lvlJc w:val="left"/>
      <w:pPr>
        <w:ind w:left="3161" w:hanging="128"/>
      </w:pPr>
      <w:rPr>
        <w:rFonts w:hint="default"/>
        <w:lang w:val="kk-KZ" w:eastAsia="kk-KZ" w:bidi="kk-KZ"/>
      </w:rPr>
    </w:lvl>
    <w:lvl w:ilvl="7" w:tplc="A07AF24C">
      <w:numFmt w:val="bullet"/>
      <w:lvlText w:val="•"/>
      <w:lvlJc w:val="left"/>
      <w:pPr>
        <w:ind w:left="3617" w:hanging="128"/>
      </w:pPr>
      <w:rPr>
        <w:rFonts w:hint="default"/>
        <w:lang w:val="kk-KZ" w:eastAsia="kk-KZ" w:bidi="kk-KZ"/>
      </w:rPr>
    </w:lvl>
    <w:lvl w:ilvl="8" w:tplc="CFE882C4">
      <w:numFmt w:val="bullet"/>
      <w:lvlText w:val="•"/>
      <w:lvlJc w:val="left"/>
      <w:pPr>
        <w:ind w:left="4074" w:hanging="128"/>
      </w:pPr>
      <w:rPr>
        <w:rFonts w:hint="default"/>
        <w:lang w:val="kk-KZ" w:eastAsia="kk-KZ" w:bidi="kk-KZ"/>
      </w:rPr>
    </w:lvl>
  </w:abstractNum>
  <w:abstractNum w:abstractNumId="13">
    <w:nsid w:val="22456A73"/>
    <w:multiLevelType w:val="hybridMultilevel"/>
    <w:tmpl w:val="262E19C0"/>
    <w:lvl w:ilvl="0" w:tplc="572E0DBC">
      <w:numFmt w:val="bullet"/>
      <w:lvlText w:val="–"/>
      <w:lvlJc w:val="left"/>
      <w:pPr>
        <w:ind w:left="423" w:hanging="252"/>
      </w:pPr>
      <w:rPr>
        <w:rFonts w:ascii="Times New Roman" w:eastAsia="Times New Roman" w:hAnsi="Times New Roman" w:cs="Times New Roman" w:hint="default"/>
        <w:color w:val="231F20"/>
        <w:spacing w:val="-28"/>
        <w:w w:val="100"/>
        <w:sz w:val="22"/>
        <w:szCs w:val="22"/>
        <w:lang w:val="kk-KZ" w:eastAsia="kk-KZ" w:bidi="kk-KZ"/>
      </w:rPr>
    </w:lvl>
    <w:lvl w:ilvl="1" w:tplc="4970BB78">
      <w:numFmt w:val="bullet"/>
      <w:lvlText w:val="•"/>
      <w:lvlJc w:val="left"/>
      <w:pPr>
        <w:ind w:left="876" w:hanging="252"/>
      </w:pPr>
      <w:rPr>
        <w:rFonts w:hint="default"/>
        <w:lang w:val="kk-KZ" w:eastAsia="kk-KZ" w:bidi="kk-KZ"/>
      </w:rPr>
    </w:lvl>
    <w:lvl w:ilvl="2" w:tplc="7C5C3C06">
      <w:numFmt w:val="bullet"/>
      <w:lvlText w:val="•"/>
      <w:lvlJc w:val="left"/>
      <w:pPr>
        <w:ind w:left="1333" w:hanging="252"/>
      </w:pPr>
      <w:rPr>
        <w:rFonts w:hint="default"/>
        <w:lang w:val="kk-KZ" w:eastAsia="kk-KZ" w:bidi="kk-KZ"/>
      </w:rPr>
    </w:lvl>
    <w:lvl w:ilvl="3" w:tplc="FED0FE1E">
      <w:numFmt w:val="bullet"/>
      <w:lvlText w:val="•"/>
      <w:lvlJc w:val="left"/>
      <w:pPr>
        <w:ind w:left="1790" w:hanging="252"/>
      </w:pPr>
      <w:rPr>
        <w:rFonts w:hint="default"/>
        <w:lang w:val="kk-KZ" w:eastAsia="kk-KZ" w:bidi="kk-KZ"/>
      </w:rPr>
    </w:lvl>
    <w:lvl w:ilvl="4" w:tplc="6FCC5E12">
      <w:numFmt w:val="bullet"/>
      <w:lvlText w:val="•"/>
      <w:lvlJc w:val="left"/>
      <w:pPr>
        <w:ind w:left="2247" w:hanging="252"/>
      </w:pPr>
      <w:rPr>
        <w:rFonts w:hint="default"/>
        <w:lang w:val="kk-KZ" w:eastAsia="kk-KZ" w:bidi="kk-KZ"/>
      </w:rPr>
    </w:lvl>
    <w:lvl w:ilvl="5" w:tplc="4692D4AA">
      <w:numFmt w:val="bullet"/>
      <w:lvlText w:val="•"/>
      <w:lvlJc w:val="left"/>
      <w:pPr>
        <w:ind w:left="2704" w:hanging="252"/>
      </w:pPr>
      <w:rPr>
        <w:rFonts w:hint="default"/>
        <w:lang w:val="kk-KZ" w:eastAsia="kk-KZ" w:bidi="kk-KZ"/>
      </w:rPr>
    </w:lvl>
    <w:lvl w:ilvl="6" w:tplc="3DD22C02">
      <w:numFmt w:val="bullet"/>
      <w:lvlText w:val="•"/>
      <w:lvlJc w:val="left"/>
      <w:pPr>
        <w:ind w:left="3161" w:hanging="252"/>
      </w:pPr>
      <w:rPr>
        <w:rFonts w:hint="default"/>
        <w:lang w:val="kk-KZ" w:eastAsia="kk-KZ" w:bidi="kk-KZ"/>
      </w:rPr>
    </w:lvl>
    <w:lvl w:ilvl="7" w:tplc="A3E28694">
      <w:numFmt w:val="bullet"/>
      <w:lvlText w:val="•"/>
      <w:lvlJc w:val="left"/>
      <w:pPr>
        <w:ind w:left="3618" w:hanging="252"/>
      </w:pPr>
      <w:rPr>
        <w:rFonts w:hint="default"/>
        <w:lang w:val="kk-KZ" w:eastAsia="kk-KZ" w:bidi="kk-KZ"/>
      </w:rPr>
    </w:lvl>
    <w:lvl w:ilvl="8" w:tplc="4BE4D8F0">
      <w:numFmt w:val="bullet"/>
      <w:lvlText w:val="•"/>
      <w:lvlJc w:val="left"/>
      <w:pPr>
        <w:ind w:left="4075" w:hanging="252"/>
      </w:pPr>
      <w:rPr>
        <w:rFonts w:hint="default"/>
        <w:lang w:val="kk-KZ" w:eastAsia="kk-KZ" w:bidi="kk-KZ"/>
      </w:rPr>
    </w:lvl>
  </w:abstractNum>
  <w:abstractNum w:abstractNumId="14">
    <w:nsid w:val="28B02170"/>
    <w:multiLevelType w:val="hybridMultilevel"/>
    <w:tmpl w:val="0848F2BA"/>
    <w:lvl w:ilvl="0" w:tplc="77185DA4">
      <w:numFmt w:val="bullet"/>
      <w:lvlText w:val="•"/>
      <w:lvlJc w:val="left"/>
      <w:pPr>
        <w:ind w:left="55" w:hanging="160"/>
      </w:pPr>
      <w:rPr>
        <w:rFonts w:ascii="Times New Roman" w:eastAsia="Times New Roman" w:hAnsi="Times New Roman" w:cs="Times New Roman" w:hint="default"/>
        <w:color w:val="231F20"/>
        <w:spacing w:val="-1"/>
        <w:w w:val="100"/>
        <w:sz w:val="18"/>
        <w:szCs w:val="18"/>
        <w:lang w:val="kk-KZ" w:eastAsia="kk-KZ" w:bidi="kk-KZ"/>
      </w:rPr>
    </w:lvl>
    <w:lvl w:ilvl="1" w:tplc="CF28DE6E">
      <w:numFmt w:val="bullet"/>
      <w:lvlText w:val="•"/>
      <w:lvlJc w:val="left"/>
      <w:pPr>
        <w:ind w:left="430" w:hanging="160"/>
      </w:pPr>
      <w:rPr>
        <w:rFonts w:hint="default"/>
        <w:lang w:val="kk-KZ" w:eastAsia="kk-KZ" w:bidi="kk-KZ"/>
      </w:rPr>
    </w:lvl>
    <w:lvl w:ilvl="2" w:tplc="AF2E1A9E">
      <w:numFmt w:val="bullet"/>
      <w:lvlText w:val="•"/>
      <w:lvlJc w:val="left"/>
      <w:pPr>
        <w:ind w:left="800" w:hanging="160"/>
      </w:pPr>
      <w:rPr>
        <w:rFonts w:hint="default"/>
        <w:lang w:val="kk-KZ" w:eastAsia="kk-KZ" w:bidi="kk-KZ"/>
      </w:rPr>
    </w:lvl>
    <w:lvl w:ilvl="3" w:tplc="79483816">
      <w:numFmt w:val="bullet"/>
      <w:lvlText w:val="•"/>
      <w:lvlJc w:val="left"/>
      <w:pPr>
        <w:ind w:left="1170" w:hanging="160"/>
      </w:pPr>
      <w:rPr>
        <w:rFonts w:hint="default"/>
        <w:lang w:val="kk-KZ" w:eastAsia="kk-KZ" w:bidi="kk-KZ"/>
      </w:rPr>
    </w:lvl>
    <w:lvl w:ilvl="4" w:tplc="0DF28238">
      <w:numFmt w:val="bullet"/>
      <w:lvlText w:val="•"/>
      <w:lvlJc w:val="left"/>
      <w:pPr>
        <w:ind w:left="1540" w:hanging="160"/>
      </w:pPr>
      <w:rPr>
        <w:rFonts w:hint="default"/>
        <w:lang w:val="kk-KZ" w:eastAsia="kk-KZ" w:bidi="kk-KZ"/>
      </w:rPr>
    </w:lvl>
    <w:lvl w:ilvl="5" w:tplc="0FEAEAC8">
      <w:numFmt w:val="bullet"/>
      <w:lvlText w:val="•"/>
      <w:lvlJc w:val="left"/>
      <w:pPr>
        <w:ind w:left="1910" w:hanging="160"/>
      </w:pPr>
      <w:rPr>
        <w:rFonts w:hint="default"/>
        <w:lang w:val="kk-KZ" w:eastAsia="kk-KZ" w:bidi="kk-KZ"/>
      </w:rPr>
    </w:lvl>
    <w:lvl w:ilvl="6" w:tplc="9996BCCA">
      <w:numFmt w:val="bullet"/>
      <w:lvlText w:val="•"/>
      <w:lvlJc w:val="left"/>
      <w:pPr>
        <w:ind w:left="2280" w:hanging="160"/>
      </w:pPr>
      <w:rPr>
        <w:rFonts w:hint="default"/>
        <w:lang w:val="kk-KZ" w:eastAsia="kk-KZ" w:bidi="kk-KZ"/>
      </w:rPr>
    </w:lvl>
    <w:lvl w:ilvl="7" w:tplc="32FC5820">
      <w:numFmt w:val="bullet"/>
      <w:lvlText w:val="•"/>
      <w:lvlJc w:val="left"/>
      <w:pPr>
        <w:ind w:left="2650" w:hanging="160"/>
      </w:pPr>
      <w:rPr>
        <w:rFonts w:hint="default"/>
        <w:lang w:val="kk-KZ" w:eastAsia="kk-KZ" w:bidi="kk-KZ"/>
      </w:rPr>
    </w:lvl>
    <w:lvl w:ilvl="8" w:tplc="157C7DA0">
      <w:numFmt w:val="bullet"/>
      <w:lvlText w:val="•"/>
      <w:lvlJc w:val="left"/>
      <w:pPr>
        <w:ind w:left="3020" w:hanging="160"/>
      </w:pPr>
      <w:rPr>
        <w:rFonts w:hint="default"/>
        <w:lang w:val="kk-KZ" w:eastAsia="kk-KZ" w:bidi="kk-KZ"/>
      </w:rPr>
    </w:lvl>
  </w:abstractNum>
  <w:abstractNum w:abstractNumId="15">
    <w:nsid w:val="2B1329A0"/>
    <w:multiLevelType w:val="hybridMultilevel"/>
    <w:tmpl w:val="2AB84B3A"/>
    <w:lvl w:ilvl="0" w:tplc="8368A800">
      <w:numFmt w:val="bullet"/>
      <w:lvlText w:val="-"/>
      <w:lvlJc w:val="left"/>
      <w:pPr>
        <w:ind w:left="253" w:hanging="195"/>
      </w:pPr>
      <w:rPr>
        <w:rFonts w:ascii="Times New Roman" w:eastAsia="Times New Roman" w:hAnsi="Times New Roman" w:cs="Times New Roman" w:hint="default"/>
        <w:color w:val="231F20"/>
        <w:spacing w:val="-2"/>
        <w:w w:val="100"/>
        <w:sz w:val="22"/>
        <w:szCs w:val="22"/>
        <w:lang w:val="kk-KZ" w:eastAsia="kk-KZ" w:bidi="kk-KZ"/>
      </w:rPr>
    </w:lvl>
    <w:lvl w:ilvl="1" w:tplc="8D1CCDC2">
      <w:numFmt w:val="bullet"/>
      <w:lvlText w:val="•"/>
      <w:lvlJc w:val="left"/>
      <w:pPr>
        <w:ind w:left="744" w:hanging="195"/>
      </w:pPr>
      <w:rPr>
        <w:rFonts w:hint="default"/>
        <w:lang w:val="kk-KZ" w:eastAsia="kk-KZ" w:bidi="kk-KZ"/>
      </w:rPr>
    </w:lvl>
    <w:lvl w:ilvl="2" w:tplc="2ACAFB22">
      <w:numFmt w:val="bullet"/>
      <w:lvlText w:val="•"/>
      <w:lvlJc w:val="left"/>
      <w:pPr>
        <w:ind w:left="1228" w:hanging="195"/>
      </w:pPr>
      <w:rPr>
        <w:rFonts w:hint="default"/>
        <w:lang w:val="kk-KZ" w:eastAsia="kk-KZ" w:bidi="kk-KZ"/>
      </w:rPr>
    </w:lvl>
    <w:lvl w:ilvl="3" w:tplc="037AD9FE">
      <w:numFmt w:val="bullet"/>
      <w:lvlText w:val="•"/>
      <w:lvlJc w:val="left"/>
      <w:pPr>
        <w:ind w:left="1712" w:hanging="195"/>
      </w:pPr>
      <w:rPr>
        <w:rFonts w:hint="default"/>
        <w:lang w:val="kk-KZ" w:eastAsia="kk-KZ" w:bidi="kk-KZ"/>
      </w:rPr>
    </w:lvl>
    <w:lvl w:ilvl="4" w:tplc="5E30CAD4">
      <w:numFmt w:val="bullet"/>
      <w:lvlText w:val="•"/>
      <w:lvlJc w:val="left"/>
      <w:pPr>
        <w:ind w:left="2196" w:hanging="195"/>
      </w:pPr>
      <w:rPr>
        <w:rFonts w:hint="default"/>
        <w:lang w:val="kk-KZ" w:eastAsia="kk-KZ" w:bidi="kk-KZ"/>
      </w:rPr>
    </w:lvl>
    <w:lvl w:ilvl="5" w:tplc="A8DA5A84">
      <w:numFmt w:val="bullet"/>
      <w:lvlText w:val="•"/>
      <w:lvlJc w:val="left"/>
      <w:pPr>
        <w:ind w:left="2680" w:hanging="195"/>
      </w:pPr>
      <w:rPr>
        <w:rFonts w:hint="default"/>
        <w:lang w:val="kk-KZ" w:eastAsia="kk-KZ" w:bidi="kk-KZ"/>
      </w:rPr>
    </w:lvl>
    <w:lvl w:ilvl="6" w:tplc="F4808AF0">
      <w:numFmt w:val="bullet"/>
      <w:lvlText w:val="•"/>
      <w:lvlJc w:val="left"/>
      <w:pPr>
        <w:ind w:left="3164" w:hanging="195"/>
      </w:pPr>
      <w:rPr>
        <w:rFonts w:hint="default"/>
        <w:lang w:val="kk-KZ" w:eastAsia="kk-KZ" w:bidi="kk-KZ"/>
      </w:rPr>
    </w:lvl>
    <w:lvl w:ilvl="7" w:tplc="7E261008">
      <w:numFmt w:val="bullet"/>
      <w:lvlText w:val="•"/>
      <w:lvlJc w:val="left"/>
      <w:pPr>
        <w:ind w:left="3649" w:hanging="195"/>
      </w:pPr>
      <w:rPr>
        <w:rFonts w:hint="default"/>
        <w:lang w:val="kk-KZ" w:eastAsia="kk-KZ" w:bidi="kk-KZ"/>
      </w:rPr>
    </w:lvl>
    <w:lvl w:ilvl="8" w:tplc="7CF09600">
      <w:numFmt w:val="bullet"/>
      <w:lvlText w:val="•"/>
      <w:lvlJc w:val="left"/>
      <w:pPr>
        <w:ind w:left="4133" w:hanging="195"/>
      </w:pPr>
      <w:rPr>
        <w:rFonts w:hint="default"/>
        <w:lang w:val="kk-KZ" w:eastAsia="kk-KZ" w:bidi="kk-KZ"/>
      </w:rPr>
    </w:lvl>
  </w:abstractNum>
  <w:abstractNum w:abstractNumId="16">
    <w:nsid w:val="2C13210F"/>
    <w:multiLevelType w:val="hybridMultilevel"/>
    <w:tmpl w:val="06203C72"/>
    <w:lvl w:ilvl="0" w:tplc="498834DA">
      <w:numFmt w:val="bullet"/>
      <w:lvlText w:val="•"/>
      <w:lvlJc w:val="left"/>
      <w:pPr>
        <w:ind w:left="274" w:hanging="220"/>
      </w:pPr>
      <w:rPr>
        <w:rFonts w:ascii="Times New Roman" w:eastAsia="Times New Roman" w:hAnsi="Times New Roman" w:cs="Times New Roman" w:hint="default"/>
        <w:color w:val="231F20"/>
        <w:spacing w:val="-4"/>
        <w:w w:val="100"/>
        <w:sz w:val="18"/>
        <w:szCs w:val="18"/>
        <w:lang w:val="kk-KZ" w:eastAsia="kk-KZ" w:bidi="kk-KZ"/>
      </w:rPr>
    </w:lvl>
    <w:lvl w:ilvl="1" w:tplc="FB9C2AA0">
      <w:numFmt w:val="bullet"/>
      <w:lvlText w:val="•"/>
      <w:lvlJc w:val="left"/>
      <w:pPr>
        <w:ind w:left="633" w:hanging="220"/>
      </w:pPr>
      <w:rPr>
        <w:rFonts w:hint="default"/>
        <w:lang w:val="kk-KZ" w:eastAsia="kk-KZ" w:bidi="kk-KZ"/>
      </w:rPr>
    </w:lvl>
    <w:lvl w:ilvl="2" w:tplc="96A484AC">
      <w:numFmt w:val="bullet"/>
      <w:lvlText w:val="•"/>
      <w:lvlJc w:val="left"/>
      <w:pPr>
        <w:ind w:left="986" w:hanging="220"/>
      </w:pPr>
      <w:rPr>
        <w:rFonts w:hint="default"/>
        <w:lang w:val="kk-KZ" w:eastAsia="kk-KZ" w:bidi="kk-KZ"/>
      </w:rPr>
    </w:lvl>
    <w:lvl w:ilvl="3" w:tplc="5A30678A">
      <w:numFmt w:val="bullet"/>
      <w:lvlText w:val="•"/>
      <w:lvlJc w:val="left"/>
      <w:pPr>
        <w:ind w:left="1339" w:hanging="220"/>
      </w:pPr>
      <w:rPr>
        <w:rFonts w:hint="default"/>
        <w:lang w:val="kk-KZ" w:eastAsia="kk-KZ" w:bidi="kk-KZ"/>
      </w:rPr>
    </w:lvl>
    <w:lvl w:ilvl="4" w:tplc="B538C37E">
      <w:numFmt w:val="bullet"/>
      <w:lvlText w:val="•"/>
      <w:lvlJc w:val="left"/>
      <w:pPr>
        <w:ind w:left="1693" w:hanging="220"/>
      </w:pPr>
      <w:rPr>
        <w:rFonts w:hint="default"/>
        <w:lang w:val="kk-KZ" w:eastAsia="kk-KZ" w:bidi="kk-KZ"/>
      </w:rPr>
    </w:lvl>
    <w:lvl w:ilvl="5" w:tplc="6BDEAFB4">
      <w:numFmt w:val="bullet"/>
      <w:lvlText w:val="•"/>
      <w:lvlJc w:val="left"/>
      <w:pPr>
        <w:ind w:left="2046" w:hanging="220"/>
      </w:pPr>
      <w:rPr>
        <w:rFonts w:hint="default"/>
        <w:lang w:val="kk-KZ" w:eastAsia="kk-KZ" w:bidi="kk-KZ"/>
      </w:rPr>
    </w:lvl>
    <w:lvl w:ilvl="6" w:tplc="FA80C2CA">
      <w:numFmt w:val="bullet"/>
      <w:lvlText w:val="•"/>
      <w:lvlJc w:val="left"/>
      <w:pPr>
        <w:ind w:left="2399" w:hanging="220"/>
      </w:pPr>
      <w:rPr>
        <w:rFonts w:hint="default"/>
        <w:lang w:val="kk-KZ" w:eastAsia="kk-KZ" w:bidi="kk-KZ"/>
      </w:rPr>
    </w:lvl>
    <w:lvl w:ilvl="7" w:tplc="32C4ED52">
      <w:numFmt w:val="bullet"/>
      <w:lvlText w:val="•"/>
      <w:lvlJc w:val="left"/>
      <w:pPr>
        <w:ind w:left="2753" w:hanging="220"/>
      </w:pPr>
      <w:rPr>
        <w:rFonts w:hint="default"/>
        <w:lang w:val="kk-KZ" w:eastAsia="kk-KZ" w:bidi="kk-KZ"/>
      </w:rPr>
    </w:lvl>
    <w:lvl w:ilvl="8" w:tplc="0206EA40">
      <w:numFmt w:val="bullet"/>
      <w:lvlText w:val="•"/>
      <w:lvlJc w:val="left"/>
      <w:pPr>
        <w:ind w:left="3106" w:hanging="220"/>
      </w:pPr>
      <w:rPr>
        <w:rFonts w:hint="default"/>
        <w:lang w:val="kk-KZ" w:eastAsia="kk-KZ" w:bidi="kk-KZ"/>
      </w:rPr>
    </w:lvl>
  </w:abstractNum>
  <w:abstractNum w:abstractNumId="17">
    <w:nsid w:val="2C5E3E62"/>
    <w:multiLevelType w:val="hybridMultilevel"/>
    <w:tmpl w:val="D6225130"/>
    <w:lvl w:ilvl="0" w:tplc="2BB62C1A">
      <w:numFmt w:val="bullet"/>
      <w:lvlText w:val="•"/>
      <w:lvlJc w:val="left"/>
      <w:pPr>
        <w:ind w:left="55" w:hanging="180"/>
      </w:pPr>
      <w:rPr>
        <w:rFonts w:ascii="Times New Roman" w:eastAsia="Times New Roman" w:hAnsi="Times New Roman" w:cs="Times New Roman" w:hint="default"/>
        <w:color w:val="231F20"/>
        <w:spacing w:val="-19"/>
        <w:w w:val="100"/>
        <w:sz w:val="18"/>
        <w:szCs w:val="18"/>
        <w:lang w:val="kk-KZ" w:eastAsia="kk-KZ" w:bidi="kk-KZ"/>
      </w:rPr>
    </w:lvl>
    <w:lvl w:ilvl="1" w:tplc="43D6BAE4">
      <w:numFmt w:val="bullet"/>
      <w:lvlText w:val="•"/>
      <w:lvlJc w:val="left"/>
      <w:pPr>
        <w:ind w:left="430" w:hanging="180"/>
      </w:pPr>
      <w:rPr>
        <w:rFonts w:hint="default"/>
        <w:lang w:val="kk-KZ" w:eastAsia="kk-KZ" w:bidi="kk-KZ"/>
      </w:rPr>
    </w:lvl>
    <w:lvl w:ilvl="2" w:tplc="4496A416">
      <w:numFmt w:val="bullet"/>
      <w:lvlText w:val="•"/>
      <w:lvlJc w:val="left"/>
      <w:pPr>
        <w:ind w:left="800" w:hanging="180"/>
      </w:pPr>
      <w:rPr>
        <w:rFonts w:hint="default"/>
        <w:lang w:val="kk-KZ" w:eastAsia="kk-KZ" w:bidi="kk-KZ"/>
      </w:rPr>
    </w:lvl>
    <w:lvl w:ilvl="3" w:tplc="8F6A4C6A">
      <w:numFmt w:val="bullet"/>
      <w:lvlText w:val="•"/>
      <w:lvlJc w:val="left"/>
      <w:pPr>
        <w:ind w:left="1170" w:hanging="180"/>
      </w:pPr>
      <w:rPr>
        <w:rFonts w:hint="default"/>
        <w:lang w:val="kk-KZ" w:eastAsia="kk-KZ" w:bidi="kk-KZ"/>
      </w:rPr>
    </w:lvl>
    <w:lvl w:ilvl="4" w:tplc="D51C45FA">
      <w:numFmt w:val="bullet"/>
      <w:lvlText w:val="•"/>
      <w:lvlJc w:val="left"/>
      <w:pPr>
        <w:ind w:left="1540" w:hanging="180"/>
      </w:pPr>
      <w:rPr>
        <w:rFonts w:hint="default"/>
        <w:lang w:val="kk-KZ" w:eastAsia="kk-KZ" w:bidi="kk-KZ"/>
      </w:rPr>
    </w:lvl>
    <w:lvl w:ilvl="5" w:tplc="F1169550">
      <w:numFmt w:val="bullet"/>
      <w:lvlText w:val="•"/>
      <w:lvlJc w:val="left"/>
      <w:pPr>
        <w:ind w:left="1910" w:hanging="180"/>
      </w:pPr>
      <w:rPr>
        <w:rFonts w:hint="default"/>
        <w:lang w:val="kk-KZ" w:eastAsia="kk-KZ" w:bidi="kk-KZ"/>
      </w:rPr>
    </w:lvl>
    <w:lvl w:ilvl="6" w:tplc="918C2B40">
      <w:numFmt w:val="bullet"/>
      <w:lvlText w:val="•"/>
      <w:lvlJc w:val="left"/>
      <w:pPr>
        <w:ind w:left="2280" w:hanging="180"/>
      </w:pPr>
      <w:rPr>
        <w:rFonts w:hint="default"/>
        <w:lang w:val="kk-KZ" w:eastAsia="kk-KZ" w:bidi="kk-KZ"/>
      </w:rPr>
    </w:lvl>
    <w:lvl w:ilvl="7" w:tplc="7DEA0246">
      <w:numFmt w:val="bullet"/>
      <w:lvlText w:val="•"/>
      <w:lvlJc w:val="left"/>
      <w:pPr>
        <w:ind w:left="2650" w:hanging="180"/>
      </w:pPr>
      <w:rPr>
        <w:rFonts w:hint="default"/>
        <w:lang w:val="kk-KZ" w:eastAsia="kk-KZ" w:bidi="kk-KZ"/>
      </w:rPr>
    </w:lvl>
    <w:lvl w:ilvl="8" w:tplc="B87ACA30">
      <w:numFmt w:val="bullet"/>
      <w:lvlText w:val="•"/>
      <w:lvlJc w:val="left"/>
      <w:pPr>
        <w:ind w:left="3020" w:hanging="180"/>
      </w:pPr>
      <w:rPr>
        <w:rFonts w:hint="default"/>
        <w:lang w:val="kk-KZ" w:eastAsia="kk-KZ" w:bidi="kk-KZ"/>
      </w:rPr>
    </w:lvl>
  </w:abstractNum>
  <w:abstractNum w:abstractNumId="18">
    <w:nsid w:val="322B5D7E"/>
    <w:multiLevelType w:val="hybridMultilevel"/>
    <w:tmpl w:val="C7907AF2"/>
    <w:lvl w:ilvl="0" w:tplc="2F6A7F5A">
      <w:start w:val="1"/>
      <w:numFmt w:val="decimal"/>
      <w:lvlText w:val="%1."/>
      <w:lvlJc w:val="left"/>
      <w:pPr>
        <w:ind w:left="814" w:hanging="220"/>
        <w:jc w:val="left"/>
      </w:pPr>
      <w:rPr>
        <w:rFonts w:ascii="Times New Roman" w:eastAsia="Times New Roman" w:hAnsi="Times New Roman" w:cs="Times New Roman" w:hint="default"/>
        <w:color w:val="231F20"/>
        <w:spacing w:val="-1"/>
        <w:w w:val="100"/>
        <w:sz w:val="22"/>
        <w:szCs w:val="22"/>
        <w:lang w:val="kk-KZ" w:eastAsia="kk-KZ" w:bidi="kk-KZ"/>
      </w:rPr>
    </w:lvl>
    <w:lvl w:ilvl="1" w:tplc="36E2FDC4">
      <w:numFmt w:val="bullet"/>
      <w:lvlText w:val="•"/>
      <w:lvlJc w:val="left"/>
      <w:pPr>
        <w:ind w:left="820" w:hanging="220"/>
      </w:pPr>
      <w:rPr>
        <w:rFonts w:hint="default"/>
        <w:lang w:val="kk-KZ" w:eastAsia="kk-KZ" w:bidi="kk-KZ"/>
      </w:rPr>
    </w:lvl>
    <w:lvl w:ilvl="2" w:tplc="D23E22B0">
      <w:numFmt w:val="bullet"/>
      <w:lvlText w:val="•"/>
      <w:lvlJc w:val="left"/>
      <w:pPr>
        <w:ind w:left="1295" w:hanging="220"/>
      </w:pPr>
      <w:rPr>
        <w:rFonts w:hint="default"/>
        <w:lang w:val="kk-KZ" w:eastAsia="kk-KZ" w:bidi="kk-KZ"/>
      </w:rPr>
    </w:lvl>
    <w:lvl w:ilvl="3" w:tplc="0FBCFA44">
      <w:numFmt w:val="bullet"/>
      <w:lvlText w:val="•"/>
      <w:lvlJc w:val="left"/>
      <w:pPr>
        <w:ind w:left="1771" w:hanging="220"/>
      </w:pPr>
      <w:rPr>
        <w:rFonts w:hint="default"/>
        <w:lang w:val="kk-KZ" w:eastAsia="kk-KZ" w:bidi="kk-KZ"/>
      </w:rPr>
    </w:lvl>
    <w:lvl w:ilvl="4" w:tplc="890274D6">
      <w:numFmt w:val="bullet"/>
      <w:lvlText w:val="•"/>
      <w:lvlJc w:val="left"/>
      <w:pPr>
        <w:ind w:left="2247" w:hanging="220"/>
      </w:pPr>
      <w:rPr>
        <w:rFonts w:hint="default"/>
        <w:lang w:val="kk-KZ" w:eastAsia="kk-KZ" w:bidi="kk-KZ"/>
      </w:rPr>
    </w:lvl>
    <w:lvl w:ilvl="5" w:tplc="B17438B4">
      <w:numFmt w:val="bullet"/>
      <w:lvlText w:val="•"/>
      <w:lvlJc w:val="left"/>
      <w:pPr>
        <w:ind w:left="2722" w:hanging="220"/>
      </w:pPr>
      <w:rPr>
        <w:rFonts w:hint="default"/>
        <w:lang w:val="kk-KZ" w:eastAsia="kk-KZ" w:bidi="kk-KZ"/>
      </w:rPr>
    </w:lvl>
    <w:lvl w:ilvl="6" w:tplc="9A10BEC8">
      <w:numFmt w:val="bullet"/>
      <w:lvlText w:val="•"/>
      <w:lvlJc w:val="left"/>
      <w:pPr>
        <w:ind w:left="3198" w:hanging="220"/>
      </w:pPr>
      <w:rPr>
        <w:rFonts w:hint="default"/>
        <w:lang w:val="kk-KZ" w:eastAsia="kk-KZ" w:bidi="kk-KZ"/>
      </w:rPr>
    </w:lvl>
    <w:lvl w:ilvl="7" w:tplc="B6FC910E">
      <w:numFmt w:val="bullet"/>
      <w:lvlText w:val="•"/>
      <w:lvlJc w:val="left"/>
      <w:pPr>
        <w:ind w:left="3674" w:hanging="220"/>
      </w:pPr>
      <w:rPr>
        <w:rFonts w:hint="default"/>
        <w:lang w:val="kk-KZ" w:eastAsia="kk-KZ" w:bidi="kk-KZ"/>
      </w:rPr>
    </w:lvl>
    <w:lvl w:ilvl="8" w:tplc="4086CCA0">
      <w:numFmt w:val="bullet"/>
      <w:lvlText w:val="•"/>
      <w:lvlJc w:val="left"/>
      <w:pPr>
        <w:ind w:left="4150" w:hanging="220"/>
      </w:pPr>
      <w:rPr>
        <w:rFonts w:hint="default"/>
        <w:lang w:val="kk-KZ" w:eastAsia="kk-KZ" w:bidi="kk-KZ"/>
      </w:rPr>
    </w:lvl>
  </w:abstractNum>
  <w:abstractNum w:abstractNumId="19">
    <w:nsid w:val="324E1127"/>
    <w:multiLevelType w:val="hybridMultilevel"/>
    <w:tmpl w:val="73982152"/>
    <w:lvl w:ilvl="0" w:tplc="C6068498">
      <w:numFmt w:val="bullet"/>
      <w:lvlText w:val="•"/>
      <w:lvlJc w:val="left"/>
      <w:pPr>
        <w:ind w:left="55" w:hanging="180"/>
      </w:pPr>
      <w:rPr>
        <w:rFonts w:ascii="Times New Roman" w:eastAsia="Times New Roman" w:hAnsi="Times New Roman" w:cs="Times New Roman" w:hint="default"/>
        <w:color w:val="231F20"/>
        <w:spacing w:val="-19"/>
        <w:w w:val="100"/>
        <w:sz w:val="18"/>
        <w:szCs w:val="18"/>
        <w:lang w:val="kk-KZ" w:eastAsia="kk-KZ" w:bidi="kk-KZ"/>
      </w:rPr>
    </w:lvl>
    <w:lvl w:ilvl="1" w:tplc="302A2292">
      <w:numFmt w:val="bullet"/>
      <w:lvlText w:val="•"/>
      <w:lvlJc w:val="left"/>
      <w:pPr>
        <w:ind w:left="430" w:hanging="180"/>
      </w:pPr>
      <w:rPr>
        <w:rFonts w:hint="default"/>
        <w:lang w:val="kk-KZ" w:eastAsia="kk-KZ" w:bidi="kk-KZ"/>
      </w:rPr>
    </w:lvl>
    <w:lvl w:ilvl="2" w:tplc="8BF25FD6">
      <w:numFmt w:val="bullet"/>
      <w:lvlText w:val="•"/>
      <w:lvlJc w:val="left"/>
      <w:pPr>
        <w:ind w:left="800" w:hanging="180"/>
      </w:pPr>
      <w:rPr>
        <w:rFonts w:hint="default"/>
        <w:lang w:val="kk-KZ" w:eastAsia="kk-KZ" w:bidi="kk-KZ"/>
      </w:rPr>
    </w:lvl>
    <w:lvl w:ilvl="3" w:tplc="10A600BC">
      <w:numFmt w:val="bullet"/>
      <w:lvlText w:val="•"/>
      <w:lvlJc w:val="left"/>
      <w:pPr>
        <w:ind w:left="1170" w:hanging="180"/>
      </w:pPr>
      <w:rPr>
        <w:rFonts w:hint="default"/>
        <w:lang w:val="kk-KZ" w:eastAsia="kk-KZ" w:bidi="kk-KZ"/>
      </w:rPr>
    </w:lvl>
    <w:lvl w:ilvl="4" w:tplc="88F0E346">
      <w:numFmt w:val="bullet"/>
      <w:lvlText w:val="•"/>
      <w:lvlJc w:val="left"/>
      <w:pPr>
        <w:ind w:left="1540" w:hanging="180"/>
      </w:pPr>
      <w:rPr>
        <w:rFonts w:hint="default"/>
        <w:lang w:val="kk-KZ" w:eastAsia="kk-KZ" w:bidi="kk-KZ"/>
      </w:rPr>
    </w:lvl>
    <w:lvl w:ilvl="5" w:tplc="9F6A1768">
      <w:numFmt w:val="bullet"/>
      <w:lvlText w:val="•"/>
      <w:lvlJc w:val="left"/>
      <w:pPr>
        <w:ind w:left="1910" w:hanging="180"/>
      </w:pPr>
      <w:rPr>
        <w:rFonts w:hint="default"/>
        <w:lang w:val="kk-KZ" w:eastAsia="kk-KZ" w:bidi="kk-KZ"/>
      </w:rPr>
    </w:lvl>
    <w:lvl w:ilvl="6" w:tplc="45BA456C">
      <w:numFmt w:val="bullet"/>
      <w:lvlText w:val="•"/>
      <w:lvlJc w:val="left"/>
      <w:pPr>
        <w:ind w:left="2280" w:hanging="180"/>
      </w:pPr>
      <w:rPr>
        <w:rFonts w:hint="default"/>
        <w:lang w:val="kk-KZ" w:eastAsia="kk-KZ" w:bidi="kk-KZ"/>
      </w:rPr>
    </w:lvl>
    <w:lvl w:ilvl="7" w:tplc="A1CC9AF0">
      <w:numFmt w:val="bullet"/>
      <w:lvlText w:val="•"/>
      <w:lvlJc w:val="left"/>
      <w:pPr>
        <w:ind w:left="2650" w:hanging="180"/>
      </w:pPr>
      <w:rPr>
        <w:rFonts w:hint="default"/>
        <w:lang w:val="kk-KZ" w:eastAsia="kk-KZ" w:bidi="kk-KZ"/>
      </w:rPr>
    </w:lvl>
    <w:lvl w:ilvl="8" w:tplc="99D4F0BE">
      <w:numFmt w:val="bullet"/>
      <w:lvlText w:val="•"/>
      <w:lvlJc w:val="left"/>
      <w:pPr>
        <w:ind w:left="3020" w:hanging="180"/>
      </w:pPr>
      <w:rPr>
        <w:rFonts w:hint="default"/>
        <w:lang w:val="kk-KZ" w:eastAsia="kk-KZ" w:bidi="kk-KZ"/>
      </w:rPr>
    </w:lvl>
  </w:abstractNum>
  <w:abstractNum w:abstractNumId="20">
    <w:nsid w:val="34527B68"/>
    <w:multiLevelType w:val="hybridMultilevel"/>
    <w:tmpl w:val="241CD030"/>
    <w:lvl w:ilvl="0" w:tplc="42981E5A">
      <w:numFmt w:val="bullet"/>
      <w:lvlText w:val="-"/>
      <w:lvlJc w:val="left"/>
      <w:pPr>
        <w:ind w:left="253" w:hanging="203"/>
      </w:pPr>
      <w:rPr>
        <w:rFonts w:ascii="Times New Roman" w:eastAsia="Times New Roman" w:hAnsi="Times New Roman" w:cs="Times New Roman" w:hint="default"/>
        <w:color w:val="231F20"/>
        <w:spacing w:val="-2"/>
        <w:w w:val="97"/>
        <w:sz w:val="22"/>
        <w:szCs w:val="22"/>
        <w:lang w:val="kk-KZ" w:eastAsia="kk-KZ" w:bidi="kk-KZ"/>
      </w:rPr>
    </w:lvl>
    <w:lvl w:ilvl="1" w:tplc="A9E2E50C">
      <w:numFmt w:val="bullet"/>
      <w:lvlText w:val="-"/>
      <w:lvlJc w:val="left"/>
      <w:pPr>
        <w:ind w:left="423" w:hanging="178"/>
      </w:pPr>
      <w:rPr>
        <w:rFonts w:ascii="Times New Roman" w:eastAsia="Times New Roman" w:hAnsi="Times New Roman" w:cs="Times New Roman" w:hint="default"/>
        <w:color w:val="231F20"/>
        <w:spacing w:val="-6"/>
        <w:w w:val="100"/>
        <w:sz w:val="22"/>
        <w:szCs w:val="22"/>
        <w:lang w:val="kk-KZ" w:eastAsia="kk-KZ" w:bidi="kk-KZ"/>
      </w:rPr>
    </w:lvl>
    <w:lvl w:ilvl="2" w:tplc="97F62524">
      <w:numFmt w:val="bullet"/>
      <w:lvlText w:val="•"/>
      <w:lvlJc w:val="left"/>
      <w:pPr>
        <w:ind w:left="913" w:hanging="178"/>
      </w:pPr>
      <w:rPr>
        <w:rFonts w:hint="default"/>
        <w:lang w:val="kk-KZ" w:eastAsia="kk-KZ" w:bidi="kk-KZ"/>
      </w:rPr>
    </w:lvl>
    <w:lvl w:ilvl="3" w:tplc="49EA28D8">
      <w:numFmt w:val="bullet"/>
      <w:lvlText w:val="•"/>
      <w:lvlJc w:val="left"/>
      <w:pPr>
        <w:ind w:left="1406" w:hanging="178"/>
      </w:pPr>
      <w:rPr>
        <w:rFonts w:hint="default"/>
        <w:lang w:val="kk-KZ" w:eastAsia="kk-KZ" w:bidi="kk-KZ"/>
      </w:rPr>
    </w:lvl>
    <w:lvl w:ilvl="4" w:tplc="5CC2F620">
      <w:numFmt w:val="bullet"/>
      <w:lvlText w:val="•"/>
      <w:lvlJc w:val="left"/>
      <w:pPr>
        <w:ind w:left="1900" w:hanging="178"/>
      </w:pPr>
      <w:rPr>
        <w:rFonts w:hint="default"/>
        <w:lang w:val="kk-KZ" w:eastAsia="kk-KZ" w:bidi="kk-KZ"/>
      </w:rPr>
    </w:lvl>
    <w:lvl w:ilvl="5" w:tplc="BE86BA9C">
      <w:numFmt w:val="bullet"/>
      <w:lvlText w:val="•"/>
      <w:lvlJc w:val="left"/>
      <w:pPr>
        <w:ind w:left="2393" w:hanging="178"/>
      </w:pPr>
      <w:rPr>
        <w:rFonts w:hint="default"/>
        <w:lang w:val="kk-KZ" w:eastAsia="kk-KZ" w:bidi="kk-KZ"/>
      </w:rPr>
    </w:lvl>
    <w:lvl w:ilvl="6" w:tplc="A5DC6928">
      <w:numFmt w:val="bullet"/>
      <w:lvlText w:val="•"/>
      <w:lvlJc w:val="left"/>
      <w:pPr>
        <w:ind w:left="2887" w:hanging="178"/>
      </w:pPr>
      <w:rPr>
        <w:rFonts w:hint="default"/>
        <w:lang w:val="kk-KZ" w:eastAsia="kk-KZ" w:bidi="kk-KZ"/>
      </w:rPr>
    </w:lvl>
    <w:lvl w:ilvl="7" w:tplc="B28E6C30">
      <w:numFmt w:val="bullet"/>
      <w:lvlText w:val="•"/>
      <w:lvlJc w:val="left"/>
      <w:pPr>
        <w:ind w:left="3380" w:hanging="178"/>
      </w:pPr>
      <w:rPr>
        <w:rFonts w:hint="default"/>
        <w:lang w:val="kk-KZ" w:eastAsia="kk-KZ" w:bidi="kk-KZ"/>
      </w:rPr>
    </w:lvl>
    <w:lvl w:ilvl="8" w:tplc="D6CCCDC4">
      <w:numFmt w:val="bullet"/>
      <w:lvlText w:val="•"/>
      <w:lvlJc w:val="left"/>
      <w:pPr>
        <w:ind w:left="3874" w:hanging="178"/>
      </w:pPr>
      <w:rPr>
        <w:rFonts w:hint="default"/>
        <w:lang w:val="kk-KZ" w:eastAsia="kk-KZ" w:bidi="kk-KZ"/>
      </w:rPr>
    </w:lvl>
  </w:abstractNum>
  <w:abstractNum w:abstractNumId="21">
    <w:nsid w:val="35540317"/>
    <w:multiLevelType w:val="hybridMultilevel"/>
    <w:tmpl w:val="68A279A4"/>
    <w:lvl w:ilvl="0" w:tplc="FDDC970E">
      <w:start w:val="1"/>
      <w:numFmt w:val="decimal"/>
      <w:lvlText w:val="%1."/>
      <w:lvlJc w:val="left"/>
      <w:pPr>
        <w:ind w:left="594" w:hanging="220"/>
        <w:jc w:val="left"/>
      </w:pPr>
      <w:rPr>
        <w:rFonts w:hint="default"/>
        <w:spacing w:val="-3"/>
        <w:w w:val="100"/>
        <w:lang w:val="kk-KZ" w:eastAsia="kk-KZ" w:bidi="kk-KZ"/>
      </w:rPr>
    </w:lvl>
    <w:lvl w:ilvl="1" w:tplc="92682510">
      <w:numFmt w:val="bullet"/>
      <w:lvlText w:val="•"/>
      <w:lvlJc w:val="left"/>
      <w:pPr>
        <w:ind w:left="2700" w:hanging="220"/>
      </w:pPr>
      <w:rPr>
        <w:rFonts w:hint="default"/>
        <w:lang w:val="kk-KZ" w:eastAsia="kk-KZ" w:bidi="kk-KZ"/>
      </w:rPr>
    </w:lvl>
    <w:lvl w:ilvl="2" w:tplc="376C9F2A">
      <w:numFmt w:val="bullet"/>
      <w:lvlText w:val="•"/>
      <w:lvlJc w:val="left"/>
      <w:pPr>
        <w:ind w:left="2966" w:hanging="220"/>
      </w:pPr>
      <w:rPr>
        <w:rFonts w:hint="default"/>
        <w:lang w:val="kk-KZ" w:eastAsia="kk-KZ" w:bidi="kk-KZ"/>
      </w:rPr>
    </w:lvl>
    <w:lvl w:ilvl="3" w:tplc="A8C62574">
      <w:numFmt w:val="bullet"/>
      <w:lvlText w:val="•"/>
      <w:lvlJc w:val="left"/>
      <w:pPr>
        <w:ind w:left="3233" w:hanging="220"/>
      </w:pPr>
      <w:rPr>
        <w:rFonts w:hint="default"/>
        <w:lang w:val="kk-KZ" w:eastAsia="kk-KZ" w:bidi="kk-KZ"/>
      </w:rPr>
    </w:lvl>
    <w:lvl w:ilvl="4" w:tplc="5A6E89BC">
      <w:numFmt w:val="bullet"/>
      <w:lvlText w:val="•"/>
      <w:lvlJc w:val="left"/>
      <w:pPr>
        <w:ind w:left="3500" w:hanging="220"/>
      </w:pPr>
      <w:rPr>
        <w:rFonts w:hint="default"/>
        <w:lang w:val="kk-KZ" w:eastAsia="kk-KZ" w:bidi="kk-KZ"/>
      </w:rPr>
    </w:lvl>
    <w:lvl w:ilvl="5" w:tplc="71F89838">
      <w:numFmt w:val="bullet"/>
      <w:lvlText w:val="•"/>
      <w:lvlJc w:val="left"/>
      <w:pPr>
        <w:ind w:left="3767" w:hanging="220"/>
      </w:pPr>
      <w:rPr>
        <w:rFonts w:hint="default"/>
        <w:lang w:val="kk-KZ" w:eastAsia="kk-KZ" w:bidi="kk-KZ"/>
      </w:rPr>
    </w:lvl>
    <w:lvl w:ilvl="6" w:tplc="47063888">
      <w:numFmt w:val="bullet"/>
      <w:lvlText w:val="•"/>
      <w:lvlJc w:val="left"/>
      <w:pPr>
        <w:ind w:left="4034" w:hanging="220"/>
      </w:pPr>
      <w:rPr>
        <w:rFonts w:hint="default"/>
        <w:lang w:val="kk-KZ" w:eastAsia="kk-KZ" w:bidi="kk-KZ"/>
      </w:rPr>
    </w:lvl>
    <w:lvl w:ilvl="7" w:tplc="27BCD044">
      <w:numFmt w:val="bullet"/>
      <w:lvlText w:val="•"/>
      <w:lvlJc w:val="left"/>
      <w:pPr>
        <w:ind w:left="4301" w:hanging="220"/>
      </w:pPr>
      <w:rPr>
        <w:rFonts w:hint="default"/>
        <w:lang w:val="kk-KZ" w:eastAsia="kk-KZ" w:bidi="kk-KZ"/>
      </w:rPr>
    </w:lvl>
    <w:lvl w:ilvl="8" w:tplc="4CC0BF04">
      <w:numFmt w:val="bullet"/>
      <w:lvlText w:val="•"/>
      <w:lvlJc w:val="left"/>
      <w:pPr>
        <w:ind w:left="4567" w:hanging="220"/>
      </w:pPr>
      <w:rPr>
        <w:rFonts w:hint="default"/>
        <w:lang w:val="kk-KZ" w:eastAsia="kk-KZ" w:bidi="kk-KZ"/>
      </w:rPr>
    </w:lvl>
  </w:abstractNum>
  <w:abstractNum w:abstractNumId="22">
    <w:nsid w:val="383E6AD7"/>
    <w:multiLevelType w:val="hybridMultilevel"/>
    <w:tmpl w:val="FF9005CC"/>
    <w:lvl w:ilvl="0" w:tplc="B5ECAF40">
      <w:start w:val="1"/>
      <w:numFmt w:val="decimal"/>
      <w:lvlText w:val="%1."/>
      <w:lvlJc w:val="left"/>
      <w:pPr>
        <w:ind w:left="984" w:hanging="220"/>
        <w:jc w:val="left"/>
      </w:pPr>
      <w:rPr>
        <w:rFonts w:ascii="Times New Roman" w:eastAsia="Times New Roman" w:hAnsi="Times New Roman" w:cs="Times New Roman" w:hint="default"/>
        <w:color w:val="231F20"/>
        <w:spacing w:val="-1"/>
        <w:w w:val="100"/>
        <w:sz w:val="22"/>
        <w:szCs w:val="22"/>
        <w:lang w:val="kk-KZ" w:eastAsia="kk-KZ" w:bidi="kk-KZ"/>
      </w:rPr>
    </w:lvl>
    <w:lvl w:ilvl="1" w:tplc="9D6CCF00">
      <w:numFmt w:val="bullet"/>
      <w:lvlText w:val="•"/>
      <w:lvlJc w:val="left"/>
      <w:pPr>
        <w:ind w:left="1380" w:hanging="220"/>
      </w:pPr>
      <w:rPr>
        <w:rFonts w:hint="default"/>
        <w:lang w:val="kk-KZ" w:eastAsia="kk-KZ" w:bidi="kk-KZ"/>
      </w:rPr>
    </w:lvl>
    <w:lvl w:ilvl="2" w:tplc="B296A4FA">
      <w:numFmt w:val="bullet"/>
      <w:lvlText w:val="•"/>
      <w:lvlJc w:val="left"/>
      <w:pPr>
        <w:ind w:left="1781" w:hanging="220"/>
      </w:pPr>
      <w:rPr>
        <w:rFonts w:hint="default"/>
        <w:lang w:val="kk-KZ" w:eastAsia="kk-KZ" w:bidi="kk-KZ"/>
      </w:rPr>
    </w:lvl>
    <w:lvl w:ilvl="3" w:tplc="BBDC74EE">
      <w:numFmt w:val="bullet"/>
      <w:lvlText w:val="•"/>
      <w:lvlJc w:val="left"/>
      <w:pPr>
        <w:ind w:left="2182" w:hanging="220"/>
      </w:pPr>
      <w:rPr>
        <w:rFonts w:hint="default"/>
        <w:lang w:val="kk-KZ" w:eastAsia="kk-KZ" w:bidi="kk-KZ"/>
      </w:rPr>
    </w:lvl>
    <w:lvl w:ilvl="4" w:tplc="2AC42C02">
      <w:numFmt w:val="bullet"/>
      <w:lvlText w:val="•"/>
      <w:lvlJc w:val="left"/>
      <w:pPr>
        <w:ind w:left="2583" w:hanging="220"/>
      </w:pPr>
      <w:rPr>
        <w:rFonts w:hint="default"/>
        <w:lang w:val="kk-KZ" w:eastAsia="kk-KZ" w:bidi="kk-KZ"/>
      </w:rPr>
    </w:lvl>
    <w:lvl w:ilvl="5" w:tplc="A2845066">
      <w:numFmt w:val="bullet"/>
      <w:lvlText w:val="•"/>
      <w:lvlJc w:val="left"/>
      <w:pPr>
        <w:ind w:left="2984" w:hanging="220"/>
      </w:pPr>
      <w:rPr>
        <w:rFonts w:hint="default"/>
        <w:lang w:val="kk-KZ" w:eastAsia="kk-KZ" w:bidi="kk-KZ"/>
      </w:rPr>
    </w:lvl>
    <w:lvl w:ilvl="6" w:tplc="E9FCF216">
      <w:numFmt w:val="bullet"/>
      <w:lvlText w:val="•"/>
      <w:lvlJc w:val="left"/>
      <w:pPr>
        <w:ind w:left="3385" w:hanging="220"/>
      </w:pPr>
      <w:rPr>
        <w:rFonts w:hint="default"/>
        <w:lang w:val="kk-KZ" w:eastAsia="kk-KZ" w:bidi="kk-KZ"/>
      </w:rPr>
    </w:lvl>
    <w:lvl w:ilvl="7" w:tplc="EDAEDA98">
      <w:numFmt w:val="bullet"/>
      <w:lvlText w:val="•"/>
      <w:lvlJc w:val="left"/>
      <w:pPr>
        <w:ind w:left="3786" w:hanging="220"/>
      </w:pPr>
      <w:rPr>
        <w:rFonts w:hint="default"/>
        <w:lang w:val="kk-KZ" w:eastAsia="kk-KZ" w:bidi="kk-KZ"/>
      </w:rPr>
    </w:lvl>
    <w:lvl w:ilvl="8" w:tplc="BB2AE6C0">
      <w:numFmt w:val="bullet"/>
      <w:lvlText w:val="•"/>
      <w:lvlJc w:val="left"/>
      <w:pPr>
        <w:ind w:left="4187" w:hanging="220"/>
      </w:pPr>
      <w:rPr>
        <w:rFonts w:hint="default"/>
        <w:lang w:val="kk-KZ" w:eastAsia="kk-KZ" w:bidi="kk-KZ"/>
      </w:rPr>
    </w:lvl>
  </w:abstractNum>
  <w:abstractNum w:abstractNumId="23">
    <w:nsid w:val="398F5A98"/>
    <w:multiLevelType w:val="hybridMultilevel"/>
    <w:tmpl w:val="64DA92EA"/>
    <w:lvl w:ilvl="0" w:tplc="86A84EFE">
      <w:numFmt w:val="bullet"/>
      <w:lvlText w:val="•"/>
      <w:lvlJc w:val="left"/>
      <w:pPr>
        <w:ind w:left="274" w:hanging="220"/>
      </w:pPr>
      <w:rPr>
        <w:rFonts w:ascii="Times New Roman" w:eastAsia="Times New Roman" w:hAnsi="Times New Roman" w:cs="Times New Roman" w:hint="default"/>
        <w:color w:val="231F20"/>
        <w:spacing w:val="-4"/>
        <w:w w:val="100"/>
        <w:sz w:val="18"/>
        <w:szCs w:val="18"/>
        <w:lang w:val="kk-KZ" w:eastAsia="kk-KZ" w:bidi="kk-KZ"/>
      </w:rPr>
    </w:lvl>
    <w:lvl w:ilvl="1" w:tplc="DF72BBB0">
      <w:numFmt w:val="bullet"/>
      <w:lvlText w:val="•"/>
      <w:lvlJc w:val="left"/>
      <w:pPr>
        <w:ind w:left="633" w:hanging="220"/>
      </w:pPr>
      <w:rPr>
        <w:rFonts w:hint="default"/>
        <w:lang w:val="kk-KZ" w:eastAsia="kk-KZ" w:bidi="kk-KZ"/>
      </w:rPr>
    </w:lvl>
    <w:lvl w:ilvl="2" w:tplc="C72C9148">
      <w:numFmt w:val="bullet"/>
      <w:lvlText w:val="•"/>
      <w:lvlJc w:val="left"/>
      <w:pPr>
        <w:ind w:left="986" w:hanging="220"/>
      </w:pPr>
      <w:rPr>
        <w:rFonts w:hint="default"/>
        <w:lang w:val="kk-KZ" w:eastAsia="kk-KZ" w:bidi="kk-KZ"/>
      </w:rPr>
    </w:lvl>
    <w:lvl w:ilvl="3" w:tplc="157C8F12">
      <w:numFmt w:val="bullet"/>
      <w:lvlText w:val="•"/>
      <w:lvlJc w:val="left"/>
      <w:pPr>
        <w:ind w:left="1339" w:hanging="220"/>
      </w:pPr>
      <w:rPr>
        <w:rFonts w:hint="default"/>
        <w:lang w:val="kk-KZ" w:eastAsia="kk-KZ" w:bidi="kk-KZ"/>
      </w:rPr>
    </w:lvl>
    <w:lvl w:ilvl="4" w:tplc="2E02809E">
      <w:numFmt w:val="bullet"/>
      <w:lvlText w:val="•"/>
      <w:lvlJc w:val="left"/>
      <w:pPr>
        <w:ind w:left="1693" w:hanging="220"/>
      </w:pPr>
      <w:rPr>
        <w:rFonts w:hint="default"/>
        <w:lang w:val="kk-KZ" w:eastAsia="kk-KZ" w:bidi="kk-KZ"/>
      </w:rPr>
    </w:lvl>
    <w:lvl w:ilvl="5" w:tplc="C978985A">
      <w:numFmt w:val="bullet"/>
      <w:lvlText w:val="•"/>
      <w:lvlJc w:val="left"/>
      <w:pPr>
        <w:ind w:left="2046" w:hanging="220"/>
      </w:pPr>
      <w:rPr>
        <w:rFonts w:hint="default"/>
        <w:lang w:val="kk-KZ" w:eastAsia="kk-KZ" w:bidi="kk-KZ"/>
      </w:rPr>
    </w:lvl>
    <w:lvl w:ilvl="6" w:tplc="359ACD4A">
      <w:numFmt w:val="bullet"/>
      <w:lvlText w:val="•"/>
      <w:lvlJc w:val="left"/>
      <w:pPr>
        <w:ind w:left="2399" w:hanging="220"/>
      </w:pPr>
      <w:rPr>
        <w:rFonts w:hint="default"/>
        <w:lang w:val="kk-KZ" w:eastAsia="kk-KZ" w:bidi="kk-KZ"/>
      </w:rPr>
    </w:lvl>
    <w:lvl w:ilvl="7" w:tplc="49BE5F0E">
      <w:numFmt w:val="bullet"/>
      <w:lvlText w:val="•"/>
      <w:lvlJc w:val="left"/>
      <w:pPr>
        <w:ind w:left="2753" w:hanging="220"/>
      </w:pPr>
      <w:rPr>
        <w:rFonts w:hint="default"/>
        <w:lang w:val="kk-KZ" w:eastAsia="kk-KZ" w:bidi="kk-KZ"/>
      </w:rPr>
    </w:lvl>
    <w:lvl w:ilvl="8" w:tplc="F7787728">
      <w:numFmt w:val="bullet"/>
      <w:lvlText w:val="•"/>
      <w:lvlJc w:val="left"/>
      <w:pPr>
        <w:ind w:left="3106" w:hanging="220"/>
      </w:pPr>
      <w:rPr>
        <w:rFonts w:hint="default"/>
        <w:lang w:val="kk-KZ" w:eastAsia="kk-KZ" w:bidi="kk-KZ"/>
      </w:rPr>
    </w:lvl>
  </w:abstractNum>
  <w:abstractNum w:abstractNumId="24">
    <w:nsid w:val="3A6C7A40"/>
    <w:multiLevelType w:val="hybridMultilevel"/>
    <w:tmpl w:val="785A79E4"/>
    <w:lvl w:ilvl="0" w:tplc="89121A02">
      <w:numFmt w:val="bullet"/>
      <w:lvlText w:val="•"/>
      <w:lvlJc w:val="left"/>
      <w:pPr>
        <w:ind w:left="294" w:hanging="240"/>
      </w:pPr>
      <w:rPr>
        <w:rFonts w:ascii="Times New Roman" w:eastAsia="Times New Roman" w:hAnsi="Times New Roman" w:cs="Times New Roman" w:hint="default"/>
        <w:color w:val="231F20"/>
        <w:spacing w:val="-4"/>
        <w:w w:val="100"/>
        <w:sz w:val="18"/>
        <w:szCs w:val="18"/>
        <w:lang w:val="kk-KZ" w:eastAsia="kk-KZ" w:bidi="kk-KZ"/>
      </w:rPr>
    </w:lvl>
    <w:lvl w:ilvl="1" w:tplc="295AF008">
      <w:numFmt w:val="bullet"/>
      <w:lvlText w:val="•"/>
      <w:lvlJc w:val="left"/>
      <w:pPr>
        <w:ind w:left="651" w:hanging="240"/>
      </w:pPr>
      <w:rPr>
        <w:rFonts w:hint="default"/>
        <w:lang w:val="kk-KZ" w:eastAsia="kk-KZ" w:bidi="kk-KZ"/>
      </w:rPr>
    </w:lvl>
    <w:lvl w:ilvl="2" w:tplc="035E8FAC">
      <w:numFmt w:val="bullet"/>
      <w:lvlText w:val="•"/>
      <w:lvlJc w:val="left"/>
      <w:pPr>
        <w:ind w:left="1002" w:hanging="240"/>
      </w:pPr>
      <w:rPr>
        <w:rFonts w:hint="default"/>
        <w:lang w:val="kk-KZ" w:eastAsia="kk-KZ" w:bidi="kk-KZ"/>
      </w:rPr>
    </w:lvl>
    <w:lvl w:ilvl="3" w:tplc="526A2624">
      <w:numFmt w:val="bullet"/>
      <w:lvlText w:val="•"/>
      <w:lvlJc w:val="left"/>
      <w:pPr>
        <w:ind w:left="1353" w:hanging="240"/>
      </w:pPr>
      <w:rPr>
        <w:rFonts w:hint="default"/>
        <w:lang w:val="kk-KZ" w:eastAsia="kk-KZ" w:bidi="kk-KZ"/>
      </w:rPr>
    </w:lvl>
    <w:lvl w:ilvl="4" w:tplc="8D102F36">
      <w:numFmt w:val="bullet"/>
      <w:lvlText w:val="•"/>
      <w:lvlJc w:val="left"/>
      <w:pPr>
        <w:ind w:left="1705" w:hanging="240"/>
      </w:pPr>
      <w:rPr>
        <w:rFonts w:hint="default"/>
        <w:lang w:val="kk-KZ" w:eastAsia="kk-KZ" w:bidi="kk-KZ"/>
      </w:rPr>
    </w:lvl>
    <w:lvl w:ilvl="5" w:tplc="B3F4325C">
      <w:numFmt w:val="bullet"/>
      <w:lvlText w:val="•"/>
      <w:lvlJc w:val="left"/>
      <w:pPr>
        <w:ind w:left="2056" w:hanging="240"/>
      </w:pPr>
      <w:rPr>
        <w:rFonts w:hint="default"/>
        <w:lang w:val="kk-KZ" w:eastAsia="kk-KZ" w:bidi="kk-KZ"/>
      </w:rPr>
    </w:lvl>
    <w:lvl w:ilvl="6" w:tplc="44049A6E">
      <w:numFmt w:val="bullet"/>
      <w:lvlText w:val="•"/>
      <w:lvlJc w:val="left"/>
      <w:pPr>
        <w:ind w:left="2407" w:hanging="240"/>
      </w:pPr>
      <w:rPr>
        <w:rFonts w:hint="default"/>
        <w:lang w:val="kk-KZ" w:eastAsia="kk-KZ" w:bidi="kk-KZ"/>
      </w:rPr>
    </w:lvl>
    <w:lvl w:ilvl="7" w:tplc="DD721970">
      <w:numFmt w:val="bullet"/>
      <w:lvlText w:val="•"/>
      <w:lvlJc w:val="left"/>
      <w:pPr>
        <w:ind w:left="2759" w:hanging="240"/>
      </w:pPr>
      <w:rPr>
        <w:rFonts w:hint="default"/>
        <w:lang w:val="kk-KZ" w:eastAsia="kk-KZ" w:bidi="kk-KZ"/>
      </w:rPr>
    </w:lvl>
    <w:lvl w:ilvl="8" w:tplc="3552F2B0">
      <w:numFmt w:val="bullet"/>
      <w:lvlText w:val="•"/>
      <w:lvlJc w:val="left"/>
      <w:pPr>
        <w:ind w:left="3110" w:hanging="240"/>
      </w:pPr>
      <w:rPr>
        <w:rFonts w:hint="default"/>
        <w:lang w:val="kk-KZ" w:eastAsia="kk-KZ" w:bidi="kk-KZ"/>
      </w:rPr>
    </w:lvl>
  </w:abstractNum>
  <w:abstractNum w:abstractNumId="25">
    <w:nsid w:val="3BD04CBC"/>
    <w:multiLevelType w:val="hybridMultilevel"/>
    <w:tmpl w:val="FAD671F4"/>
    <w:lvl w:ilvl="0" w:tplc="3A625040">
      <w:numFmt w:val="bullet"/>
      <w:lvlText w:val="-"/>
      <w:lvlJc w:val="left"/>
      <w:pPr>
        <w:ind w:left="722" w:hanging="129"/>
      </w:pPr>
      <w:rPr>
        <w:rFonts w:ascii="Times New Roman" w:eastAsia="Times New Roman" w:hAnsi="Times New Roman" w:cs="Times New Roman" w:hint="default"/>
        <w:color w:val="231F20"/>
        <w:spacing w:val="-1"/>
        <w:w w:val="100"/>
        <w:sz w:val="22"/>
        <w:szCs w:val="22"/>
        <w:lang w:val="kk-KZ" w:eastAsia="kk-KZ" w:bidi="kk-KZ"/>
      </w:rPr>
    </w:lvl>
    <w:lvl w:ilvl="1" w:tplc="29A4DBFE">
      <w:numFmt w:val="bullet"/>
      <w:lvlText w:val="•"/>
      <w:lvlJc w:val="left"/>
      <w:pPr>
        <w:ind w:left="1133" w:hanging="129"/>
      </w:pPr>
      <w:rPr>
        <w:rFonts w:hint="default"/>
        <w:lang w:val="kk-KZ" w:eastAsia="kk-KZ" w:bidi="kk-KZ"/>
      </w:rPr>
    </w:lvl>
    <w:lvl w:ilvl="2" w:tplc="48626438">
      <w:numFmt w:val="bullet"/>
      <w:lvlText w:val="•"/>
      <w:lvlJc w:val="left"/>
      <w:pPr>
        <w:ind w:left="1547" w:hanging="129"/>
      </w:pPr>
      <w:rPr>
        <w:rFonts w:hint="default"/>
        <w:lang w:val="kk-KZ" w:eastAsia="kk-KZ" w:bidi="kk-KZ"/>
      </w:rPr>
    </w:lvl>
    <w:lvl w:ilvl="3" w:tplc="5164FC9E">
      <w:numFmt w:val="bullet"/>
      <w:lvlText w:val="•"/>
      <w:lvlJc w:val="left"/>
      <w:pPr>
        <w:ind w:left="1961" w:hanging="129"/>
      </w:pPr>
      <w:rPr>
        <w:rFonts w:hint="default"/>
        <w:lang w:val="kk-KZ" w:eastAsia="kk-KZ" w:bidi="kk-KZ"/>
      </w:rPr>
    </w:lvl>
    <w:lvl w:ilvl="4" w:tplc="0216809C">
      <w:numFmt w:val="bullet"/>
      <w:lvlText w:val="•"/>
      <w:lvlJc w:val="left"/>
      <w:pPr>
        <w:ind w:left="2375" w:hanging="129"/>
      </w:pPr>
      <w:rPr>
        <w:rFonts w:hint="default"/>
        <w:lang w:val="kk-KZ" w:eastAsia="kk-KZ" w:bidi="kk-KZ"/>
      </w:rPr>
    </w:lvl>
    <w:lvl w:ilvl="5" w:tplc="6AE2CF1C">
      <w:numFmt w:val="bullet"/>
      <w:lvlText w:val="•"/>
      <w:lvlJc w:val="left"/>
      <w:pPr>
        <w:ind w:left="2789" w:hanging="129"/>
      </w:pPr>
      <w:rPr>
        <w:rFonts w:hint="default"/>
        <w:lang w:val="kk-KZ" w:eastAsia="kk-KZ" w:bidi="kk-KZ"/>
      </w:rPr>
    </w:lvl>
    <w:lvl w:ilvl="6" w:tplc="E324830A">
      <w:numFmt w:val="bullet"/>
      <w:lvlText w:val="•"/>
      <w:lvlJc w:val="left"/>
      <w:pPr>
        <w:ind w:left="3203" w:hanging="129"/>
      </w:pPr>
      <w:rPr>
        <w:rFonts w:hint="default"/>
        <w:lang w:val="kk-KZ" w:eastAsia="kk-KZ" w:bidi="kk-KZ"/>
      </w:rPr>
    </w:lvl>
    <w:lvl w:ilvl="7" w:tplc="B79A06AC">
      <w:numFmt w:val="bullet"/>
      <w:lvlText w:val="•"/>
      <w:lvlJc w:val="left"/>
      <w:pPr>
        <w:ind w:left="3617" w:hanging="129"/>
      </w:pPr>
      <w:rPr>
        <w:rFonts w:hint="default"/>
        <w:lang w:val="kk-KZ" w:eastAsia="kk-KZ" w:bidi="kk-KZ"/>
      </w:rPr>
    </w:lvl>
    <w:lvl w:ilvl="8" w:tplc="63DC788C">
      <w:numFmt w:val="bullet"/>
      <w:lvlText w:val="•"/>
      <w:lvlJc w:val="left"/>
      <w:pPr>
        <w:ind w:left="4031" w:hanging="129"/>
      </w:pPr>
      <w:rPr>
        <w:rFonts w:hint="default"/>
        <w:lang w:val="kk-KZ" w:eastAsia="kk-KZ" w:bidi="kk-KZ"/>
      </w:rPr>
    </w:lvl>
  </w:abstractNum>
  <w:abstractNum w:abstractNumId="26">
    <w:nsid w:val="4ABD6E13"/>
    <w:multiLevelType w:val="hybridMultilevel"/>
    <w:tmpl w:val="4BFC556A"/>
    <w:lvl w:ilvl="0" w:tplc="5336ACE8">
      <w:start w:val="1"/>
      <w:numFmt w:val="decimal"/>
      <w:lvlText w:val="%1."/>
      <w:lvlJc w:val="left"/>
      <w:pPr>
        <w:ind w:left="297" w:hanging="250"/>
        <w:jc w:val="left"/>
      </w:pPr>
      <w:rPr>
        <w:rFonts w:ascii="Times New Roman" w:eastAsia="Times New Roman" w:hAnsi="Times New Roman" w:cs="Times New Roman" w:hint="default"/>
        <w:color w:val="231F20"/>
        <w:spacing w:val="-27"/>
        <w:w w:val="100"/>
        <w:sz w:val="22"/>
        <w:szCs w:val="22"/>
        <w:lang w:val="kk-KZ" w:eastAsia="kk-KZ" w:bidi="kk-KZ"/>
      </w:rPr>
    </w:lvl>
    <w:lvl w:ilvl="1" w:tplc="B27E0718">
      <w:numFmt w:val="bullet"/>
      <w:lvlText w:val="•"/>
      <w:lvlJc w:val="left"/>
      <w:pPr>
        <w:ind w:left="767" w:hanging="250"/>
      </w:pPr>
      <w:rPr>
        <w:rFonts w:hint="default"/>
        <w:lang w:val="kk-KZ" w:eastAsia="kk-KZ" w:bidi="kk-KZ"/>
      </w:rPr>
    </w:lvl>
    <w:lvl w:ilvl="2" w:tplc="9CC4B750">
      <w:numFmt w:val="bullet"/>
      <w:lvlText w:val="•"/>
      <w:lvlJc w:val="left"/>
      <w:pPr>
        <w:ind w:left="1235" w:hanging="250"/>
      </w:pPr>
      <w:rPr>
        <w:rFonts w:hint="default"/>
        <w:lang w:val="kk-KZ" w:eastAsia="kk-KZ" w:bidi="kk-KZ"/>
      </w:rPr>
    </w:lvl>
    <w:lvl w:ilvl="3" w:tplc="104EEFA6">
      <w:numFmt w:val="bullet"/>
      <w:lvlText w:val="•"/>
      <w:lvlJc w:val="left"/>
      <w:pPr>
        <w:ind w:left="1702" w:hanging="250"/>
      </w:pPr>
      <w:rPr>
        <w:rFonts w:hint="default"/>
        <w:lang w:val="kk-KZ" w:eastAsia="kk-KZ" w:bidi="kk-KZ"/>
      </w:rPr>
    </w:lvl>
    <w:lvl w:ilvl="4" w:tplc="5C4C4434">
      <w:numFmt w:val="bullet"/>
      <w:lvlText w:val="•"/>
      <w:lvlJc w:val="left"/>
      <w:pPr>
        <w:ind w:left="2170" w:hanging="250"/>
      </w:pPr>
      <w:rPr>
        <w:rFonts w:hint="default"/>
        <w:lang w:val="kk-KZ" w:eastAsia="kk-KZ" w:bidi="kk-KZ"/>
      </w:rPr>
    </w:lvl>
    <w:lvl w:ilvl="5" w:tplc="E2A0B1C4">
      <w:numFmt w:val="bullet"/>
      <w:lvlText w:val="•"/>
      <w:lvlJc w:val="left"/>
      <w:pPr>
        <w:ind w:left="2637" w:hanging="250"/>
      </w:pPr>
      <w:rPr>
        <w:rFonts w:hint="default"/>
        <w:lang w:val="kk-KZ" w:eastAsia="kk-KZ" w:bidi="kk-KZ"/>
      </w:rPr>
    </w:lvl>
    <w:lvl w:ilvl="6" w:tplc="4B682842">
      <w:numFmt w:val="bullet"/>
      <w:lvlText w:val="•"/>
      <w:lvlJc w:val="left"/>
      <w:pPr>
        <w:ind w:left="3105" w:hanging="250"/>
      </w:pPr>
      <w:rPr>
        <w:rFonts w:hint="default"/>
        <w:lang w:val="kk-KZ" w:eastAsia="kk-KZ" w:bidi="kk-KZ"/>
      </w:rPr>
    </w:lvl>
    <w:lvl w:ilvl="7" w:tplc="BFC44AF8">
      <w:numFmt w:val="bullet"/>
      <w:lvlText w:val="•"/>
      <w:lvlJc w:val="left"/>
      <w:pPr>
        <w:ind w:left="3572" w:hanging="250"/>
      </w:pPr>
      <w:rPr>
        <w:rFonts w:hint="default"/>
        <w:lang w:val="kk-KZ" w:eastAsia="kk-KZ" w:bidi="kk-KZ"/>
      </w:rPr>
    </w:lvl>
    <w:lvl w:ilvl="8" w:tplc="8CB0AFD6">
      <w:numFmt w:val="bullet"/>
      <w:lvlText w:val="•"/>
      <w:lvlJc w:val="left"/>
      <w:pPr>
        <w:ind w:left="4040" w:hanging="250"/>
      </w:pPr>
      <w:rPr>
        <w:rFonts w:hint="default"/>
        <w:lang w:val="kk-KZ" w:eastAsia="kk-KZ" w:bidi="kk-KZ"/>
      </w:rPr>
    </w:lvl>
  </w:abstractNum>
  <w:abstractNum w:abstractNumId="27">
    <w:nsid w:val="4CDA07B9"/>
    <w:multiLevelType w:val="hybridMultilevel"/>
    <w:tmpl w:val="E06ADA82"/>
    <w:lvl w:ilvl="0" w:tplc="352C44BE">
      <w:numFmt w:val="bullet"/>
      <w:lvlText w:val="•"/>
      <w:lvlJc w:val="left"/>
      <w:pPr>
        <w:ind w:left="55" w:hanging="160"/>
      </w:pPr>
      <w:rPr>
        <w:rFonts w:ascii="Times New Roman" w:eastAsia="Times New Roman" w:hAnsi="Times New Roman" w:cs="Times New Roman" w:hint="default"/>
        <w:color w:val="231F20"/>
        <w:spacing w:val="-2"/>
        <w:w w:val="100"/>
        <w:sz w:val="18"/>
        <w:szCs w:val="18"/>
        <w:lang w:val="kk-KZ" w:eastAsia="kk-KZ" w:bidi="kk-KZ"/>
      </w:rPr>
    </w:lvl>
    <w:lvl w:ilvl="1" w:tplc="80360CD4">
      <w:numFmt w:val="bullet"/>
      <w:lvlText w:val="•"/>
      <w:lvlJc w:val="left"/>
      <w:pPr>
        <w:ind w:left="430" w:hanging="160"/>
      </w:pPr>
      <w:rPr>
        <w:rFonts w:hint="default"/>
        <w:lang w:val="kk-KZ" w:eastAsia="kk-KZ" w:bidi="kk-KZ"/>
      </w:rPr>
    </w:lvl>
    <w:lvl w:ilvl="2" w:tplc="9F0AD150">
      <w:numFmt w:val="bullet"/>
      <w:lvlText w:val="•"/>
      <w:lvlJc w:val="left"/>
      <w:pPr>
        <w:ind w:left="800" w:hanging="160"/>
      </w:pPr>
      <w:rPr>
        <w:rFonts w:hint="default"/>
        <w:lang w:val="kk-KZ" w:eastAsia="kk-KZ" w:bidi="kk-KZ"/>
      </w:rPr>
    </w:lvl>
    <w:lvl w:ilvl="3" w:tplc="91E0D20E">
      <w:numFmt w:val="bullet"/>
      <w:lvlText w:val="•"/>
      <w:lvlJc w:val="left"/>
      <w:pPr>
        <w:ind w:left="1170" w:hanging="160"/>
      </w:pPr>
      <w:rPr>
        <w:rFonts w:hint="default"/>
        <w:lang w:val="kk-KZ" w:eastAsia="kk-KZ" w:bidi="kk-KZ"/>
      </w:rPr>
    </w:lvl>
    <w:lvl w:ilvl="4" w:tplc="210AF2C6">
      <w:numFmt w:val="bullet"/>
      <w:lvlText w:val="•"/>
      <w:lvlJc w:val="left"/>
      <w:pPr>
        <w:ind w:left="1540" w:hanging="160"/>
      </w:pPr>
      <w:rPr>
        <w:rFonts w:hint="default"/>
        <w:lang w:val="kk-KZ" w:eastAsia="kk-KZ" w:bidi="kk-KZ"/>
      </w:rPr>
    </w:lvl>
    <w:lvl w:ilvl="5" w:tplc="4F92FD8C">
      <w:numFmt w:val="bullet"/>
      <w:lvlText w:val="•"/>
      <w:lvlJc w:val="left"/>
      <w:pPr>
        <w:ind w:left="1910" w:hanging="160"/>
      </w:pPr>
      <w:rPr>
        <w:rFonts w:hint="default"/>
        <w:lang w:val="kk-KZ" w:eastAsia="kk-KZ" w:bidi="kk-KZ"/>
      </w:rPr>
    </w:lvl>
    <w:lvl w:ilvl="6" w:tplc="8CF07A9C">
      <w:numFmt w:val="bullet"/>
      <w:lvlText w:val="•"/>
      <w:lvlJc w:val="left"/>
      <w:pPr>
        <w:ind w:left="2280" w:hanging="160"/>
      </w:pPr>
      <w:rPr>
        <w:rFonts w:hint="default"/>
        <w:lang w:val="kk-KZ" w:eastAsia="kk-KZ" w:bidi="kk-KZ"/>
      </w:rPr>
    </w:lvl>
    <w:lvl w:ilvl="7" w:tplc="1FB6FDBA">
      <w:numFmt w:val="bullet"/>
      <w:lvlText w:val="•"/>
      <w:lvlJc w:val="left"/>
      <w:pPr>
        <w:ind w:left="2650" w:hanging="160"/>
      </w:pPr>
      <w:rPr>
        <w:rFonts w:hint="default"/>
        <w:lang w:val="kk-KZ" w:eastAsia="kk-KZ" w:bidi="kk-KZ"/>
      </w:rPr>
    </w:lvl>
    <w:lvl w:ilvl="8" w:tplc="7BEA37D8">
      <w:numFmt w:val="bullet"/>
      <w:lvlText w:val="•"/>
      <w:lvlJc w:val="left"/>
      <w:pPr>
        <w:ind w:left="3020" w:hanging="160"/>
      </w:pPr>
      <w:rPr>
        <w:rFonts w:hint="default"/>
        <w:lang w:val="kk-KZ" w:eastAsia="kk-KZ" w:bidi="kk-KZ"/>
      </w:rPr>
    </w:lvl>
  </w:abstractNum>
  <w:abstractNum w:abstractNumId="28">
    <w:nsid w:val="4F407E22"/>
    <w:multiLevelType w:val="hybridMultilevel"/>
    <w:tmpl w:val="6686A426"/>
    <w:lvl w:ilvl="0" w:tplc="B386BFDA">
      <w:numFmt w:val="bullet"/>
      <w:lvlText w:val="–"/>
      <w:lvlJc w:val="left"/>
      <w:pPr>
        <w:ind w:left="298" w:hanging="135"/>
      </w:pPr>
      <w:rPr>
        <w:rFonts w:hint="default"/>
        <w:spacing w:val="-1"/>
        <w:w w:val="100"/>
        <w:lang w:val="kk-KZ" w:eastAsia="kk-KZ" w:bidi="kk-KZ"/>
      </w:rPr>
    </w:lvl>
    <w:lvl w:ilvl="1" w:tplc="9C98226A">
      <w:numFmt w:val="bullet"/>
      <w:lvlText w:val="–"/>
      <w:lvlJc w:val="left"/>
      <w:pPr>
        <w:ind w:left="253" w:hanging="240"/>
      </w:pPr>
      <w:rPr>
        <w:rFonts w:ascii="Times New Roman" w:eastAsia="Times New Roman" w:hAnsi="Times New Roman" w:cs="Times New Roman" w:hint="default"/>
        <w:color w:val="231F20"/>
        <w:spacing w:val="-25"/>
        <w:w w:val="100"/>
        <w:sz w:val="22"/>
        <w:szCs w:val="22"/>
        <w:lang w:val="kk-KZ" w:eastAsia="kk-KZ" w:bidi="kk-KZ"/>
      </w:rPr>
    </w:lvl>
    <w:lvl w:ilvl="2" w:tplc="B11ADDE2">
      <w:numFmt w:val="bullet"/>
      <w:lvlText w:val="•"/>
      <w:lvlJc w:val="left"/>
      <w:pPr>
        <w:ind w:left="420" w:hanging="240"/>
      </w:pPr>
      <w:rPr>
        <w:rFonts w:hint="default"/>
        <w:lang w:val="kk-KZ" w:eastAsia="kk-KZ" w:bidi="kk-KZ"/>
      </w:rPr>
    </w:lvl>
    <w:lvl w:ilvl="3" w:tplc="D8D8618E">
      <w:numFmt w:val="bullet"/>
      <w:lvlText w:val="•"/>
      <w:lvlJc w:val="left"/>
      <w:pPr>
        <w:ind w:left="361" w:hanging="240"/>
      </w:pPr>
      <w:rPr>
        <w:rFonts w:hint="default"/>
        <w:lang w:val="kk-KZ" w:eastAsia="kk-KZ" w:bidi="kk-KZ"/>
      </w:rPr>
    </w:lvl>
    <w:lvl w:ilvl="4" w:tplc="F2485C36">
      <w:numFmt w:val="bullet"/>
      <w:lvlText w:val="•"/>
      <w:lvlJc w:val="left"/>
      <w:pPr>
        <w:ind w:left="303" w:hanging="240"/>
      </w:pPr>
      <w:rPr>
        <w:rFonts w:hint="default"/>
        <w:lang w:val="kk-KZ" w:eastAsia="kk-KZ" w:bidi="kk-KZ"/>
      </w:rPr>
    </w:lvl>
    <w:lvl w:ilvl="5" w:tplc="FC34F67A">
      <w:numFmt w:val="bullet"/>
      <w:lvlText w:val="•"/>
      <w:lvlJc w:val="left"/>
      <w:pPr>
        <w:ind w:left="245" w:hanging="240"/>
      </w:pPr>
      <w:rPr>
        <w:rFonts w:hint="default"/>
        <w:lang w:val="kk-KZ" w:eastAsia="kk-KZ" w:bidi="kk-KZ"/>
      </w:rPr>
    </w:lvl>
    <w:lvl w:ilvl="6" w:tplc="5102279A">
      <w:numFmt w:val="bullet"/>
      <w:lvlText w:val="•"/>
      <w:lvlJc w:val="left"/>
      <w:pPr>
        <w:ind w:left="186" w:hanging="240"/>
      </w:pPr>
      <w:rPr>
        <w:rFonts w:hint="default"/>
        <w:lang w:val="kk-KZ" w:eastAsia="kk-KZ" w:bidi="kk-KZ"/>
      </w:rPr>
    </w:lvl>
    <w:lvl w:ilvl="7" w:tplc="8E64FB38">
      <w:numFmt w:val="bullet"/>
      <w:lvlText w:val="•"/>
      <w:lvlJc w:val="left"/>
      <w:pPr>
        <w:ind w:left="128" w:hanging="240"/>
      </w:pPr>
      <w:rPr>
        <w:rFonts w:hint="default"/>
        <w:lang w:val="kk-KZ" w:eastAsia="kk-KZ" w:bidi="kk-KZ"/>
      </w:rPr>
    </w:lvl>
    <w:lvl w:ilvl="8" w:tplc="39F25FD8">
      <w:numFmt w:val="bullet"/>
      <w:lvlText w:val="•"/>
      <w:lvlJc w:val="left"/>
      <w:pPr>
        <w:ind w:left="70" w:hanging="240"/>
      </w:pPr>
      <w:rPr>
        <w:rFonts w:hint="default"/>
        <w:lang w:val="kk-KZ" w:eastAsia="kk-KZ" w:bidi="kk-KZ"/>
      </w:rPr>
    </w:lvl>
  </w:abstractNum>
  <w:abstractNum w:abstractNumId="29">
    <w:nsid w:val="50B575D2"/>
    <w:multiLevelType w:val="hybridMultilevel"/>
    <w:tmpl w:val="A7585C1A"/>
    <w:lvl w:ilvl="0" w:tplc="A36851AC">
      <w:numFmt w:val="bullet"/>
      <w:lvlText w:val="–"/>
      <w:lvlJc w:val="left"/>
      <w:pPr>
        <w:ind w:left="298" w:hanging="215"/>
      </w:pPr>
      <w:rPr>
        <w:rFonts w:ascii="Times New Roman" w:eastAsia="Times New Roman" w:hAnsi="Times New Roman" w:cs="Times New Roman" w:hint="default"/>
        <w:color w:val="231F20"/>
        <w:spacing w:val="-14"/>
        <w:w w:val="100"/>
        <w:sz w:val="22"/>
        <w:szCs w:val="22"/>
        <w:lang w:val="kk-KZ" w:eastAsia="kk-KZ" w:bidi="kk-KZ"/>
      </w:rPr>
    </w:lvl>
    <w:lvl w:ilvl="1" w:tplc="BB5EA39A">
      <w:numFmt w:val="bullet"/>
      <w:lvlText w:val="•"/>
      <w:lvlJc w:val="left"/>
      <w:pPr>
        <w:ind w:left="420" w:hanging="215"/>
      </w:pPr>
      <w:rPr>
        <w:rFonts w:hint="default"/>
        <w:lang w:val="kk-KZ" w:eastAsia="kk-KZ" w:bidi="kk-KZ"/>
      </w:rPr>
    </w:lvl>
    <w:lvl w:ilvl="2" w:tplc="EE1647EA">
      <w:numFmt w:val="bullet"/>
      <w:lvlText w:val="•"/>
      <w:lvlJc w:val="left"/>
      <w:pPr>
        <w:ind w:left="368" w:hanging="215"/>
      </w:pPr>
      <w:rPr>
        <w:rFonts w:hint="default"/>
        <w:lang w:val="kk-KZ" w:eastAsia="kk-KZ" w:bidi="kk-KZ"/>
      </w:rPr>
    </w:lvl>
    <w:lvl w:ilvl="3" w:tplc="49C69658">
      <w:numFmt w:val="bullet"/>
      <w:lvlText w:val="•"/>
      <w:lvlJc w:val="left"/>
      <w:pPr>
        <w:ind w:left="317" w:hanging="215"/>
      </w:pPr>
      <w:rPr>
        <w:rFonts w:hint="default"/>
        <w:lang w:val="kk-KZ" w:eastAsia="kk-KZ" w:bidi="kk-KZ"/>
      </w:rPr>
    </w:lvl>
    <w:lvl w:ilvl="4" w:tplc="3710E31A">
      <w:numFmt w:val="bullet"/>
      <w:lvlText w:val="•"/>
      <w:lvlJc w:val="left"/>
      <w:pPr>
        <w:ind w:left="266" w:hanging="215"/>
      </w:pPr>
      <w:rPr>
        <w:rFonts w:hint="default"/>
        <w:lang w:val="kk-KZ" w:eastAsia="kk-KZ" w:bidi="kk-KZ"/>
      </w:rPr>
    </w:lvl>
    <w:lvl w:ilvl="5" w:tplc="112E6CDA">
      <w:numFmt w:val="bullet"/>
      <w:lvlText w:val="•"/>
      <w:lvlJc w:val="left"/>
      <w:pPr>
        <w:ind w:left="215" w:hanging="215"/>
      </w:pPr>
      <w:rPr>
        <w:rFonts w:hint="default"/>
        <w:lang w:val="kk-KZ" w:eastAsia="kk-KZ" w:bidi="kk-KZ"/>
      </w:rPr>
    </w:lvl>
    <w:lvl w:ilvl="6" w:tplc="602E1A9C">
      <w:numFmt w:val="bullet"/>
      <w:lvlText w:val="•"/>
      <w:lvlJc w:val="left"/>
      <w:pPr>
        <w:ind w:left="164" w:hanging="215"/>
      </w:pPr>
      <w:rPr>
        <w:rFonts w:hint="default"/>
        <w:lang w:val="kk-KZ" w:eastAsia="kk-KZ" w:bidi="kk-KZ"/>
      </w:rPr>
    </w:lvl>
    <w:lvl w:ilvl="7" w:tplc="312CE05C">
      <w:numFmt w:val="bullet"/>
      <w:lvlText w:val="•"/>
      <w:lvlJc w:val="left"/>
      <w:pPr>
        <w:ind w:left="113" w:hanging="215"/>
      </w:pPr>
      <w:rPr>
        <w:rFonts w:hint="default"/>
        <w:lang w:val="kk-KZ" w:eastAsia="kk-KZ" w:bidi="kk-KZ"/>
      </w:rPr>
    </w:lvl>
    <w:lvl w:ilvl="8" w:tplc="D7044C50">
      <w:numFmt w:val="bullet"/>
      <w:lvlText w:val="•"/>
      <w:lvlJc w:val="left"/>
      <w:pPr>
        <w:ind w:left="61" w:hanging="215"/>
      </w:pPr>
      <w:rPr>
        <w:rFonts w:hint="default"/>
        <w:lang w:val="kk-KZ" w:eastAsia="kk-KZ" w:bidi="kk-KZ"/>
      </w:rPr>
    </w:lvl>
  </w:abstractNum>
  <w:abstractNum w:abstractNumId="30">
    <w:nsid w:val="551F5389"/>
    <w:multiLevelType w:val="hybridMultilevel"/>
    <w:tmpl w:val="D4E4C69A"/>
    <w:lvl w:ilvl="0" w:tplc="73B68682">
      <w:start w:val="1"/>
      <w:numFmt w:val="decimal"/>
      <w:lvlText w:val="%1)"/>
      <w:lvlJc w:val="left"/>
      <w:pPr>
        <w:ind w:left="107" w:hanging="193"/>
        <w:jc w:val="left"/>
      </w:pPr>
      <w:rPr>
        <w:rFonts w:ascii="Times New Roman" w:eastAsia="Times New Roman" w:hAnsi="Times New Roman" w:cs="Times New Roman" w:hint="default"/>
        <w:color w:val="231F20"/>
        <w:w w:val="100"/>
        <w:sz w:val="18"/>
        <w:szCs w:val="18"/>
        <w:lang w:val="kk-KZ" w:eastAsia="kk-KZ" w:bidi="kk-KZ"/>
      </w:rPr>
    </w:lvl>
    <w:lvl w:ilvl="1" w:tplc="C2E43144">
      <w:numFmt w:val="bullet"/>
      <w:lvlText w:val="•"/>
      <w:lvlJc w:val="left"/>
      <w:pPr>
        <w:ind w:left="896" w:hanging="193"/>
      </w:pPr>
      <w:rPr>
        <w:rFonts w:hint="default"/>
        <w:lang w:val="kk-KZ" w:eastAsia="kk-KZ" w:bidi="kk-KZ"/>
      </w:rPr>
    </w:lvl>
    <w:lvl w:ilvl="2" w:tplc="7D8C0B7A">
      <w:numFmt w:val="bullet"/>
      <w:lvlText w:val="•"/>
      <w:lvlJc w:val="left"/>
      <w:pPr>
        <w:ind w:left="1692" w:hanging="193"/>
      </w:pPr>
      <w:rPr>
        <w:rFonts w:hint="default"/>
        <w:lang w:val="kk-KZ" w:eastAsia="kk-KZ" w:bidi="kk-KZ"/>
      </w:rPr>
    </w:lvl>
    <w:lvl w:ilvl="3" w:tplc="A4E2091C">
      <w:numFmt w:val="bullet"/>
      <w:lvlText w:val="•"/>
      <w:lvlJc w:val="left"/>
      <w:pPr>
        <w:ind w:left="2489" w:hanging="193"/>
      </w:pPr>
      <w:rPr>
        <w:rFonts w:hint="default"/>
        <w:lang w:val="kk-KZ" w:eastAsia="kk-KZ" w:bidi="kk-KZ"/>
      </w:rPr>
    </w:lvl>
    <w:lvl w:ilvl="4" w:tplc="C4B6F0A0">
      <w:numFmt w:val="bullet"/>
      <w:lvlText w:val="•"/>
      <w:lvlJc w:val="left"/>
      <w:pPr>
        <w:ind w:left="3285" w:hanging="193"/>
      </w:pPr>
      <w:rPr>
        <w:rFonts w:hint="default"/>
        <w:lang w:val="kk-KZ" w:eastAsia="kk-KZ" w:bidi="kk-KZ"/>
      </w:rPr>
    </w:lvl>
    <w:lvl w:ilvl="5" w:tplc="EA8A3E26">
      <w:numFmt w:val="bullet"/>
      <w:lvlText w:val="•"/>
      <w:lvlJc w:val="left"/>
      <w:pPr>
        <w:ind w:left="4082" w:hanging="193"/>
      </w:pPr>
      <w:rPr>
        <w:rFonts w:hint="default"/>
        <w:lang w:val="kk-KZ" w:eastAsia="kk-KZ" w:bidi="kk-KZ"/>
      </w:rPr>
    </w:lvl>
    <w:lvl w:ilvl="6" w:tplc="B9C89FAA">
      <w:numFmt w:val="bullet"/>
      <w:lvlText w:val="•"/>
      <w:lvlJc w:val="left"/>
      <w:pPr>
        <w:ind w:left="4878" w:hanging="193"/>
      </w:pPr>
      <w:rPr>
        <w:rFonts w:hint="default"/>
        <w:lang w:val="kk-KZ" w:eastAsia="kk-KZ" w:bidi="kk-KZ"/>
      </w:rPr>
    </w:lvl>
    <w:lvl w:ilvl="7" w:tplc="DE281F10">
      <w:numFmt w:val="bullet"/>
      <w:lvlText w:val="•"/>
      <w:lvlJc w:val="left"/>
      <w:pPr>
        <w:ind w:left="5674" w:hanging="193"/>
      </w:pPr>
      <w:rPr>
        <w:rFonts w:hint="default"/>
        <w:lang w:val="kk-KZ" w:eastAsia="kk-KZ" w:bidi="kk-KZ"/>
      </w:rPr>
    </w:lvl>
    <w:lvl w:ilvl="8" w:tplc="2BEC46FA">
      <w:numFmt w:val="bullet"/>
      <w:lvlText w:val="•"/>
      <w:lvlJc w:val="left"/>
      <w:pPr>
        <w:ind w:left="6471" w:hanging="193"/>
      </w:pPr>
      <w:rPr>
        <w:rFonts w:hint="default"/>
        <w:lang w:val="kk-KZ" w:eastAsia="kk-KZ" w:bidi="kk-KZ"/>
      </w:rPr>
    </w:lvl>
  </w:abstractNum>
  <w:abstractNum w:abstractNumId="31">
    <w:nsid w:val="56B46D75"/>
    <w:multiLevelType w:val="hybridMultilevel"/>
    <w:tmpl w:val="C6646E5A"/>
    <w:lvl w:ilvl="0" w:tplc="D41A8426">
      <w:start w:val="12"/>
      <w:numFmt w:val="upperLetter"/>
      <w:lvlText w:val="%1."/>
      <w:lvlJc w:val="left"/>
      <w:pPr>
        <w:ind w:left="453" w:hanging="201"/>
        <w:jc w:val="right"/>
      </w:pPr>
      <w:rPr>
        <w:rFonts w:hint="default"/>
        <w:spacing w:val="-7"/>
        <w:w w:val="100"/>
        <w:lang w:val="kk-KZ" w:eastAsia="kk-KZ" w:bidi="kk-KZ"/>
      </w:rPr>
    </w:lvl>
    <w:lvl w:ilvl="1" w:tplc="04C6805C">
      <w:numFmt w:val="bullet"/>
      <w:lvlText w:val="•"/>
      <w:lvlJc w:val="left"/>
      <w:pPr>
        <w:ind w:left="1414" w:hanging="201"/>
      </w:pPr>
      <w:rPr>
        <w:rFonts w:hint="default"/>
        <w:lang w:val="kk-KZ" w:eastAsia="kk-KZ" w:bidi="kk-KZ"/>
      </w:rPr>
    </w:lvl>
    <w:lvl w:ilvl="2" w:tplc="D43812AA">
      <w:numFmt w:val="bullet"/>
      <w:lvlText w:val="•"/>
      <w:lvlJc w:val="left"/>
      <w:pPr>
        <w:ind w:left="2369" w:hanging="201"/>
      </w:pPr>
      <w:rPr>
        <w:rFonts w:hint="default"/>
        <w:lang w:val="kk-KZ" w:eastAsia="kk-KZ" w:bidi="kk-KZ"/>
      </w:rPr>
    </w:lvl>
    <w:lvl w:ilvl="3" w:tplc="5C3CCAB8">
      <w:numFmt w:val="bullet"/>
      <w:lvlText w:val="•"/>
      <w:lvlJc w:val="left"/>
      <w:pPr>
        <w:ind w:left="3323" w:hanging="201"/>
      </w:pPr>
      <w:rPr>
        <w:rFonts w:hint="default"/>
        <w:lang w:val="kk-KZ" w:eastAsia="kk-KZ" w:bidi="kk-KZ"/>
      </w:rPr>
    </w:lvl>
    <w:lvl w:ilvl="4" w:tplc="79344650">
      <w:numFmt w:val="bullet"/>
      <w:lvlText w:val="•"/>
      <w:lvlJc w:val="left"/>
      <w:pPr>
        <w:ind w:left="4278" w:hanging="201"/>
      </w:pPr>
      <w:rPr>
        <w:rFonts w:hint="default"/>
        <w:lang w:val="kk-KZ" w:eastAsia="kk-KZ" w:bidi="kk-KZ"/>
      </w:rPr>
    </w:lvl>
    <w:lvl w:ilvl="5" w:tplc="EEB641A8">
      <w:numFmt w:val="bullet"/>
      <w:lvlText w:val="•"/>
      <w:lvlJc w:val="left"/>
      <w:pPr>
        <w:ind w:left="5232" w:hanging="201"/>
      </w:pPr>
      <w:rPr>
        <w:rFonts w:hint="default"/>
        <w:lang w:val="kk-KZ" w:eastAsia="kk-KZ" w:bidi="kk-KZ"/>
      </w:rPr>
    </w:lvl>
    <w:lvl w:ilvl="6" w:tplc="410E411C">
      <w:numFmt w:val="bullet"/>
      <w:lvlText w:val="•"/>
      <w:lvlJc w:val="left"/>
      <w:pPr>
        <w:ind w:left="6187" w:hanging="201"/>
      </w:pPr>
      <w:rPr>
        <w:rFonts w:hint="default"/>
        <w:lang w:val="kk-KZ" w:eastAsia="kk-KZ" w:bidi="kk-KZ"/>
      </w:rPr>
    </w:lvl>
    <w:lvl w:ilvl="7" w:tplc="398C0BC4">
      <w:numFmt w:val="bullet"/>
      <w:lvlText w:val="•"/>
      <w:lvlJc w:val="left"/>
      <w:pPr>
        <w:ind w:left="7141" w:hanging="201"/>
      </w:pPr>
      <w:rPr>
        <w:rFonts w:hint="default"/>
        <w:lang w:val="kk-KZ" w:eastAsia="kk-KZ" w:bidi="kk-KZ"/>
      </w:rPr>
    </w:lvl>
    <w:lvl w:ilvl="8" w:tplc="D7A201F8">
      <w:numFmt w:val="bullet"/>
      <w:lvlText w:val="•"/>
      <w:lvlJc w:val="left"/>
      <w:pPr>
        <w:ind w:left="8096" w:hanging="201"/>
      </w:pPr>
      <w:rPr>
        <w:rFonts w:hint="default"/>
        <w:lang w:val="kk-KZ" w:eastAsia="kk-KZ" w:bidi="kk-KZ"/>
      </w:rPr>
    </w:lvl>
  </w:abstractNum>
  <w:abstractNum w:abstractNumId="32">
    <w:nsid w:val="5AB40593"/>
    <w:multiLevelType w:val="hybridMultilevel"/>
    <w:tmpl w:val="0BBA4E12"/>
    <w:lvl w:ilvl="0" w:tplc="7E5E3BCE">
      <w:start w:val="1"/>
      <w:numFmt w:val="lowerLetter"/>
      <w:lvlText w:val="%1)"/>
      <w:lvlJc w:val="left"/>
      <w:pPr>
        <w:ind w:left="298" w:hanging="296"/>
        <w:jc w:val="left"/>
      </w:pPr>
      <w:rPr>
        <w:rFonts w:ascii="Times New Roman" w:eastAsia="Times New Roman" w:hAnsi="Times New Roman" w:cs="Times New Roman" w:hint="default"/>
        <w:color w:val="231F20"/>
        <w:spacing w:val="-25"/>
        <w:w w:val="100"/>
        <w:sz w:val="22"/>
        <w:szCs w:val="22"/>
        <w:lang w:val="kk-KZ" w:eastAsia="kk-KZ" w:bidi="kk-KZ"/>
      </w:rPr>
    </w:lvl>
    <w:lvl w:ilvl="1" w:tplc="B2ACF2B6">
      <w:numFmt w:val="bullet"/>
      <w:lvlText w:val="•"/>
      <w:lvlJc w:val="left"/>
      <w:pPr>
        <w:ind w:left="300" w:hanging="296"/>
      </w:pPr>
      <w:rPr>
        <w:rFonts w:hint="default"/>
        <w:lang w:val="kk-KZ" w:eastAsia="kk-KZ" w:bidi="kk-KZ"/>
      </w:rPr>
    </w:lvl>
    <w:lvl w:ilvl="2" w:tplc="E29887D4">
      <w:numFmt w:val="bullet"/>
      <w:lvlText w:val="•"/>
      <w:lvlJc w:val="left"/>
      <w:pPr>
        <w:ind w:left="247" w:hanging="296"/>
      </w:pPr>
      <w:rPr>
        <w:rFonts w:hint="default"/>
        <w:lang w:val="kk-KZ" w:eastAsia="kk-KZ" w:bidi="kk-KZ"/>
      </w:rPr>
    </w:lvl>
    <w:lvl w:ilvl="3" w:tplc="3506A9F2">
      <w:numFmt w:val="bullet"/>
      <w:lvlText w:val="•"/>
      <w:lvlJc w:val="left"/>
      <w:pPr>
        <w:ind w:left="195" w:hanging="296"/>
      </w:pPr>
      <w:rPr>
        <w:rFonts w:hint="default"/>
        <w:lang w:val="kk-KZ" w:eastAsia="kk-KZ" w:bidi="kk-KZ"/>
      </w:rPr>
    </w:lvl>
    <w:lvl w:ilvl="4" w:tplc="2CAE5C3A">
      <w:numFmt w:val="bullet"/>
      <w:lvlText w:val="•"/>
      <w:lvlJc w:val="left"/>
      <w:pPr>
        <w:ind w:left="143" w:hanging="296"/>
      </w:pPr>
      <w:rPr>
        <w:rFonts w:hint="default"/>
        <w:lang w:val="kk-KZ" w:eastAsia="kk-KZ" w:bidi="kk-KZ"/>
      </w:rPr>
    </w:lvl>
    <w:lvl w:ilvl="5" w:tplc="8B026C44">
      <w:numFmt w:val="bullet"/>
      <w:lvlText w:val="•"/>
      <w:lvlJc w:val="left"/>
      <w:pPr>
        <w:ind w:left="90" w:hanging="296"/>
      </w:pPr>
      <w:rPr>
        <w:rFonts w:hint="default"/>
        <w:lang w:val="kk-KZ" w:eastAsia="kk-KZ" w:bidi="kk-KZ"/>
      </w:rPr>
    </w:lvl>
    <w:lvl w:ilvl="6" w:tplc="F1D03B66">
      <w:numFmt w:val="bullet"/>
      <w:lvlText w:val="•"/>
      <w:lvlJc w:val="left"/>
      <w:pPr>
        <w:ind w:left="38" w:hanging="296"/>
      </w:pPr>
      <w:rPr>
        <w:rFonts w:hint="default"/>
        <w:lang w:val="kk-KZ" w:eastAsia="kk-KZ" w:bidi="kk-KZ"/>
      </w:rPr>
    </w:lvl>
    <w:lvl w:ilvl="7" w:tplc="461292CC">
      <w:numFmt w:val="bullet"/>
      <w:lvlText w:val="•"/>
      <w:lvlJc w:val="left"/>
      <w:pPr>
        <w:ind w:left="-14" w:hanging="296"/>
      </w:pPr>
      <w:rPr>
        <w:rFonts w:hint="default"/>
        <w:lang w:val="kk-KZ" w:eastAsia="kk-KZ" w:bidi="kk-KZ"/>
      </w:rPr>
    </w:lvl>
    <w:lvl w:ilvl="8" w:tplc="02DE7FE0">
      <w:numFmt w:val="bullet"/>
      <w:lvlText w:val="•"/>
      <w:lvlJc w:val="left"/>
      <w:pPr>
        <w:ind w:left="-67" w:hanging="296"/>
      </w:pPr>
      <w:rPr>
        <w:rFonts w:hint="default"/>
        <w:lang w:val="kk-KZ" w:eastAsia="kk-KZ" w:bidi="kk-KZ"/>
      </w:rPr>
    </w:lvl>
  </w:abstractNum>
  <w:abstractNum w:abstractNumId="33">
    <w:nsid w:val="5AE1288B"/>
    <w:multiLevelType w:val="hybridMultilevel"/>
    <w:tmpl w:val="2B944D0E"/>
    <w:lvl w:ilvl="0" w:tplc="7B10913E">
      <w:start w:val="1"/>
      <w:numFmt w:val="decimal"/>
      <w:lvlText w:val="%1."/>
      <w:lvlJc w:val="left"/>
      <w:pPr>
        <w:ind w:left="984" w:hanging="220"/>
        <w:jc w:val="left"/>
      </w:pPr>
      <w:rPr>
        <w:rFonts w:ascii="Times New Roman" w:eastAsia="Times New Roman" w:hAnsi="Times New Roman" w:cs="Times New Roman" w:hint="default"/>
        <w:i/>
        <w:color w:val="231F20"/>
        <w:w w:val="100"/>
        <w:sz w:val="22"/>
        <w:szCs w:val="22"/>
        <w:lang w:val="kk-KZ" w:eastAsia="kk-KZ" w:bidi="kk-KZ"/>
      </w:rPr>
    </w:lvl>
    <w:lvl w:ilvl="1" w:tplc="9EB874AA">
      <w:numFmt w:val="bullet"/>
      <w:lvlText w:val="•"/>
      <w:lvlJc w:val="left"/>
      <w:pPr>
        <w:ind w:left="1380" w:hanging="220"/>
      </w:pPr>
      <w:rPr>
        <w:rFonts w:hint="default"/>
        <w:lang w:val="kk-KZ" w:eastAsia="kk-KZ" w:bidi="kk-KZ"/>
      </w:rPr>
    </w:lvl>
    <w:lvl w:ilvl="2" w:tplc="4020600A">
      <w:numFmt w:val="bullet"/>
      <w:lvlText w:val="•"/>
      <w:lvlJc w:val="left"/>
      <w:pPr>
        <w:ind w:left="1781" w:hanging="220"/>
      </w:pPr>
      <w:rPr>
        <w:rFonts w:hint="default"/>
        <w:lang w:val="kk-KZ" w:eastAsia="kk-KZ" w:bidi="kk-KZ"/>
      </w:rPr>
    </w:lvl>
    <w:lvl w:ilvl="3" w:tplc="CC6A961A">
      <w:numFmt w:val="bullet"/>
      <w:lvlText w:val="•"/>
      <w:lvlJc w:val="left"/>
      <w:pPr>
        <w:ind w:left="2182" w:hanging="220"/>
      </w:pPr>
      <w:rPr>
        <w:rFonts w:hint="default"/>
        <w:lang w:val="kk-KZ" w:eastAsia="kk-KZ" w:bidi="kk-KZ"/>
      </w:rPr>
    </w:lvl>
    <w:lvl w:ilvl="4" w:tplc="10B8D170">
      <w:numFmt w:val="bullet"/>
      <w:lvlText w:val="•"/>
      <w:lvlJc w:val="left"/>
      <w:pPr>
        <w:ind w:left="2583" w:hanging="220"/>
      </w:pPr>
      <w:rPr>
        <w:rFonts w:hint="default"/>
        <w:lang w:val="kk-KZ" w:eastAsia="kk-KZ" w:bidi="kk-KZ"/>
      </w:rPr>
    </w:lvl>
    <w:lvl w:ilvl="5" w:tplc="42D0BA40">
      <w:numFmt w:val="bullet"/>
      <w:lvlText w:val="•"/>
      <w:lvlJc w:val="left"/>
      <w:pPr>
        <w:ind w:left="2984" w:hanging="220"/>
      </w:pPr>
      <w:rPr>
        <w:rFonts w:hint="default"/>
        <w:lang w:val="kk-KZ" w:eastAsia="kk-KZ" w:bidi="kk-KZ"/>
      </w:rPr>
    </w:lvl>
    <w:lvl w:ilvl="6" w:tplc="D248B5D0">
      <w:numFmt w:val="bullet"/>
      <w:lvlText w:val="•"/>
      <w:lvlJc w:val="left"/>
      <w:pPr>
        <w:ind w:left="3385" w:hanging="220"/>
      </w:pPr>
      <w:rPr>
        <w:rFonts w:hint="default"/>
        <w:lang w:val="kk-KZ" w:eastAsia="kk-KZ" w:bidi="kk-KZ"/>
      </w:rPr>
    </w:lvl>
    <w:lvl w:ilvl="7" w:tplc="A52CF0E8">
      <w:numFmt w:val="bullet"/>
      <w:lvlText w:val="•"/>
      <w:lvlJc w:val="left"/>
      <w:pPr>
        <w:ind w:left="3786" w:hanging="220"/>
      </w:pPr>
      <w:rPr>
        <w:rFonts w:hint="default"/>
        <w:lang w:val="kk-KZ" w:eastAsia="kk-KZ" w:bidi="kk-KZ"/>
      </w:rPr>
    </w:lvl>
    <w:lvl w:ilvl="8" w:tplc="7FF2C496">
      <w:numFmt w:val="bullet"/>
      <w:lvlText w:val="•"/>
      <w:lvlJc w:val="left"/>
      <w:pPr>
        <w:ind w:left="4187" w:hanging="220"/>
      </w:pPr>
      <w:rPr>
        <w:rFonts w:hint="default"/>
        <w:lang w:val="kk-KZ" w:eastAsia="kk-KZ" w:bidi="kk-KZ"/>
      </w:rPr>
    </w:lvl>
  </w:abstractNum>
  <w:abstractNum w:abstractNumId="34">
    <w:nsid w:val="5AE41CB8"/>
    <w:multiLevelType w:val="hybridMultilevel"/>
    <w:tmpl w:val="0C3CDD7A"/>
    <w:lvl w:ilvl="0" w:tplc="4DA632AE">
      <w:numFmt w:val="bullet"/>
      <w:lvlText w:val="–"/>
      <w:lvlJc w:val="left"/>
      <w:pPr>
        <w:ind w:left="594" w:hanging="165"/>
      </w:pPr>
      <w:rPr>
        <w:rFonts w:ascii="Times New Roman" w:eastAsia="Times New Roman" w:hAnsi="Times New Roman" w:cs="Times New Roman" w:hint="default"/>
        <w:color w:val="231F20"/>
        <w:spacing w:val="-4"/>
        <w:w w:val="100"/>
        <w:sz w:val="22"/>
        <w:szCs w:val="22"/>
        <w:lang w:val="kk-KZ" w:eastAsia="kk-KZ" w:bidi="kk-KZ"/>
      </w:rPr>
    </w:lvl>
    <w:lvl w:ilvl="1" w:tplc="C92E847C">
      <w:numFmt w:val="bullet"/>
      <w:lvlText w:val="•"/>
      <w:lvlJc w:val="left"/>
      <w:pPr>
        <w:ind w:left="1026" w:hanging="165"/>
      </w:pPr>
      <w:rPr>
        <w:rFonts w:hint="default"/>
        <w:lang w:val="kk-KZ" w:eastAsia="kk-KZ" w:bidi="kk-KZ"/>
      </w:rPr>
    </w:lvl>
    <w:lvl w:ilvl="2" w:tplc="105C1186">
      <w:numFmt w:val="bullet"/>
      <w:lvlText w:val="•"/>
      <w:lvlJc w:val="left"/>
      <w:pPr>
        <w:ind w:left="1452" w:hanging="165"/>
      </w:pPr>
      <w:rPr>
        <w:rFonts w:hint="default"/>
        <w:lang w:val="kk-KZ" w:eastAsia="kk-KZ" w:bidi="kk-KZ"/>
      </w:rPr>
    </w:lvl>
    <w:lvl w:ilvl="3" w:tplc="8D66FE94">
      <w:numFmt w:val="bullet"/>
      <w:lvlText w:val="•"/>
      <w:lvlJc w:val="left"/>
      <w:pPr>
        <w:ind w:left="1878" w:hanging="165"/>
      </w:pPr>
      <w:rPr>
        <w:rFonts w:hint="default"/>
        <w:lang w:val="kk-KZ" w:eastAsia="kk-KZ" w:bidi="kk-KZ"/>
      </w:rPr>
    </w:lvl>
    <w:lvl w:ilvl="4" w:tplc="35D6DCA4">
      <w:numFmt w:val="bullet"/>
      <w:lvlText w:val="•"/>
      <w:lvlJc w:val="left"/>
      <w:pPr>
        <w:ind w:left="2304" w:hanging="165"/>
      </w:pPr>
      <w:rPr>
        <w:rFonts w:hint="default"/>
        <w:lang w:val="kk-KZ" w:eastAsia="kk-KZ" w:bidi="kk-KZ"/>
      </w:rPr>
    </w:lvl>
    <w:lvl w:ilvl="5" w:tplc="0F7E8FFE">
      <w:numFmt w:val="bullet"/>
      <w:lvlText w:val="•"/>
      <w:lvlJc w:val="left"/>
      <w:pPr>
        <w:ind w:left="2730" w:hanging="165"/>
      </w:pPr>
      <w:rPr>
        <w:rFonts w:hint="default"/>
        <w:lang w:val="kk-KZ" w:eastAsia="kk-KZ" w:bidi="kk-KZ"/>
      </w:rPr>
    </w:lvl>
    <w:lvl w:ilvl="6" w:tplc="65F4CAD4">
      <w:numFmt w:val="bullet"/>
      <w:lvlText w:val="•"/>
      <w:lvlJc w:val="left"/>
      <w:pPr>
        <w:ind w:left="3157" w:hanging="165"/>
      </w:pPr>
      <w:rPr>
        <w:rFonts w:hint="default"/>
        <w:lang w:val="kk-KZ" w:eastAsia="kk-KZ" w:bidi="kk-KZ"/>
      </w:rPr>
    </w:lvl>
    <w:lvl w:ilvl="7" w:tplc="9D84503C">
      <w:numFmt w:val="bullet"/>
      <w:lvlText w:val="•"/>
      <w:lvlJc w:val="left"/>
      <w:pPr>
        <w:ind w:left="3583" w:hanging="165"/>
      </w:pPr>
      <w:rPr>
        <w:rFonts w:hint="default"/>
        <w:lang w:val="kk-KZ" w:eastAsia="kk-KZ" w:bidi="kk-KZ"/>
      </w:rPr>
    </w:lvl>
    <w:lvl w:ilvl="8" w:tplc="8DB60618">
      <w:numFmt w:val="bullet"/>
      <w:lvlText w:val="•"/>
      <w:lvlJc w:val="left"/>
      <w:pPr>
        <w:ind w:left="4009" w:hanging="165"/>
      </w:pPr>
      <w:rPr>
        <w:rFonts w:hint="default"/>
        <w:lang w:val="kk-KZ" w:eastAsia="kk-KZ" w:bidi="kk-KZ"/>
      </w:rPr>
    </w:lvl>
  </w:abstractNum>
  <w:abstractNum w:abstractNumId="35">
    <w:nsid w:val="5E662C2A"/>
    <w:multiLevelType w:val="hybridMultilevel"/>
    <w:tmpl w:val="24EA80F6"/>
    <w:lvl w:ilvl="0" w:tplc="CE6235B2">
      <w:start w:val="1"/>
      <w:numFmt w:val="decimal"/>
      <w:lvlText w:val="%1."/>
      <w:lvlJc w:val="left"/>
      <w:pPr>
        <w:ind w:left="984" w:hanging="220"/>
        <w:jc w:val="right"/>
      </w:pPr>
      <w:rPr>
        <w:rFonts w:ascii="Times New Roman" w:eastAsia="Times New Roman" w:hAnsi="Times New Roman" w:cs="Times New Roman" w:hint="default"/>
        <w:color w:val="231F20"/>
        <w:spacing w:val="-1"/>
        <w:w w:val="100"/>
        <w:sz w:val="22"/>
        <w:szCs w:val="22"/>
        <w:lang w:val="kk-KZ" w:eastAsia="kk-KZ" w:bidi="kk-KZ"/>
      </w:rPr>
    </w:lvl>
    <w:lvl w:ilvl="1" w:tplc="4B1CE57A">
      <w:numFmt w:val="bullet"/>
      <w:lvlText w:val="•"/>
      <w:lvlJc w:val="left"/>
      <w:pPr>
        <w:ind w:left="1380" w:hanging="220"/>
      </w:pPr>
      <w:rPr>
        <w:rFonts w:hint="default"/>
        <w:lang w:val="kk-KZ" w:eastAsia="kk-KZ" w:bidi="kk-KZ"/>
      </w:rPr>
    </w:lvl>
    <w:lvl w:ilvl="2" w:tplc="0D7CA0B2">
      <w:numFmt w:val="bullet"/>
      <w:lvlText w:val="•"/>
      <w:lvlJc w:val="left"/>
      <w:pPr>
        <w:ind w:left="1781" w:hanging="220"/>
      </w:pPr>
      <w:rPr>
        <w:rFonts w:hint="default"/>
        <w:lang w:val="kk-KZ" w:eastAsia="kk-KZ" w:bidi="kk-KZ"/>
      </w:rPr>
    </w:lvl>
    <w:lvl w:ilvl="3" w:tplc="44E67B9A">
      <w:numFmt w:val="bullet"/>
      <w:lvlText w:val="•"/>
      <w:lvlJc w:val="left"/>
      <w:pPr>
        <w:ind w:left="2182" w:hanging="220"/>
      </w:pPr>
      <w:rPr>
        <w:rFonts w:hint="default"/>
        <w:lang w:val="kk-KZ" w:eastAsia="kk-KZ" w:bidi="kk-KZ"/>
      </w:rPr>
    </w:lvl>
    <w:lvl w:ilvl="4" w:tplc="4DBA2F78">
      <w:numFmt w:val="bullet"/>
      <w:lvlText w:val="•"/>
      <w:lvlJc w:val="left"/>
      <w:pPr>
        <w:ind w:left="2583" w:hanging="220"/>
      </w:pPr>
      <w:rPr>
        <w:rFonts w:hint="default"/>
        <w:lang w:val="kk-KZ" w:eastAsia="kk-KZ" w:bidi="kk-KZ"/>
      </w:rPr>
    </w:lvl>
    <w:lvl w:ilvl="5" w:tplc="530694C2">
      <w:numFmt w:val="bullet"/>
      <w:lvlText w:val="•"/>
      <w:lvlJc w:val="left"/>
      <w:pPr>
        <w:ind w:left="2984" w:hanging="220"/>
      </w:pPr>
      <w:rPr>
        <w:rFonts w:hint="default"/>
        <w:lang w:val="kk-KZ" w:eastAsia="kk-KZ" w:bidi="kk-KZ"/>
      </w:rPr>
    </w:lvl>
    <w:lvl w:ilvl="6" w:tplc="7A3E1EA0">
      <w:numFmt w:val="bullet"/>
      <w:lvlText w:val="•"/>
      <w:lvlJc w:val="left"/>
      <w:pPr>
        <w:ind w:left="3385" w:hanging="220"/>
      </w:pPr>
      <w:rPr>
        <w:rFonts w:hint="default"/>
        <w:lang w:val="kk-KZ" w:eastAsia="kk-KZ" w:bidi="kk-KZ"/>
      </w:rPr>
    </w:lvl>
    <w:lvl w:ilvl="7" w:tplc="618EDC1E">
      <w:numFmt w:val="bullet"/>
      <w:lvlText w:val="•"/>
      <w:lvlJc w:val="left"/>
      <w:pPr>
        <w:ind w:left="3786" w:hanging="220"/>
      </w:pPr>
      <w:rPr>
        <w:rFonts w:hint="default"/>
        <w:lang w:val="kk-KZ" w:eastAsia="kk-KZ" w:bidi="kk-KZ"/>
      </w:rPr>
    </w:lvl>
    <w:lvl w:ilvl="8" w:tplc="0F64BFF0">
      <w:numFmt w:val="bullet"/>
      <w:lvlText w:val="•"/>
      <w:lvlJc w:val="left"/>
      <w:pPr>
        <w:ind w:left="4187" w:hanging="220"/>
      </w:pPr>
      <w:rPr>
        <w:rFonts w:hint="default"/>
        <w:lang w:val="kk-KZ" w:eastAsia="kk-KZ" w:bidi="kk-KZ"/>
      </w:rPr>
    </w:lvl>
  </w:abstractNum>
  <w:abstractNum w:abstractNumId="36">
    <w:nsid w:val="6272697D"/>
    <w:multiLevelType w:val="hybridMultilevel"/>
    <w:tmpl w:val="4C34C410"/>
    <w:lvl w:ilvl="0" w:tplc="3ADC538C">
      <w:numFmt w:val="bullet"/>
      <w:lvlText w:val="•"/>
      <w:lvlJc w:val="left"/>
      <w:pPr>
        <w:ind w:left="253" w:hanging="180"/>
      </w:pPr>
      <w:rPr>
        <w:rFonts w:ascii="Times New Roman" w:eastAsia="Times New Roman" w:hAnsi="Times New Roman" w:cs="Times New Roman" w:hint="default"/>
        <w:color w:val="231F20"/>
        <w:spacing w:val="-22"/>
        <w:w w:val="100"/>
        <w:sz w:val="22"/>
        <w:szCs w:val="22"/>
        <w:lang w:val="kk-KZ" w:eastAsia="kk-KZ" w:bidi="kk-KZ"/>
      </w:rPr>
    </w:lvl>
    <w:lvl w:ilvl="1" w:tplc="768C6824">
      <w:numFmt w:val="bullet"/>
      <w:lvlText w:val="•"/>
      <w:lvlJc w:val="left"/>
      <w:pPr>
        <w:ind w:left="719" w:hanging="180"/>
      </w:pPr>
      <w:rPr>
        <w:rFonts w:hint="default"/>
        <w:lang w:val="kk-KZ" w:eastAsia="kk-KZ" w:bidi="kk-KZ"/>
      </w:rPr>
    </w:lvl>
    <w:lvl w:ilvl="2" w:tplc="86781F8E">
      <w:numFmt w:val="bullet"/>
      <w:lvlText w:val="•"/>
      <w:lvlJc w:val="left"/>
      <w:pPr>
        <w:ind w:left="1179" w:hanging="180"/>
      </w:pPr>
      <w:rPr>
        <w:rFonts w:hint="default"/>
        <w:lang w:val="kk-KZ" w:eastAsia="kk-KZ" w:bidi="kk-KZ"/>
      </w:rPr>
    </w:lvl>
    <w:lvl w:ilvl="3" w:tplc="F8B832C6">
      <w:numFmt w:val="bullet"/>
      <w:lvlText w:val="•"/>
      <w:lvlJc w:val="left"/>
      <w:pPr>
        <w:ind w:left="1639" w:hanging="180"/>
      </w:pPr>
      <w:rPr>
        <w:rFonts w:hint="default"/>
        <w:lang w:val="kk-KZ" w:eastAsia="kk-KZ" w:bidi="kk-KZ"/>
      </w:rPr>
    </w:lvl>
    <w:lvl w:ilvl="4" w:tplc="36E417CA">
      <w:numFmt w:val="bullet"/>
      <w:lvlText w:val="•"/>
      <w:lvlJc w:val="left"/>
      <w:pPr>
        <w:ind w:left="2099" w:hanging="180"/>
      </w:pPr>
      <w:rPr>
        <w:rFonts w:hint="default"/>
        <w:lang w:val="kk-KZ" w:eastAsia="kk-KZ" w:bidi="kk-KZ"/>
      </w:rPr>
    </w:lvl>
    <w:lvl w:ilvl="5" w:tplc="FC528076">
      <w:numFmt w:val="bullet"/>
      <w:lvlText w:val="•"/>
      <w:lvlJc w:val="left"/>
      <w:pPr>
        <w:ind w:left="2559" w:hanging="180"/>
      </w:pPr>
      <w:rPr>
        <w:rFonts w:hint="default"/>
        <w:lang w:val="kk-KZ" w:eastAsia="kk-KZ" w:bidi="kk-KZ"/>
      </w:rPr>
    </w:lvl>
    <w:lvl w:ilvl="6" w:tplc="B150C8A6">
      <w:numFmt w:val="bullet"/>
      <w:lvlText w:val="•"/>
      <w:lvlJc w:val="left"/>
      <w:pPr>
        <w:ind w:left="3019" w:hanging="180"/>
      </w:pPr>
      <w:rPr>
        <w:rFonts w:hint="default"/>
        <w:lang w:val="kk-KZ" w:eastAsia="kk-KZ" w:bidi="kk-KZ"/>
      </w:rPr>
    </w:lvl>
    <w:lvl w:ilvl="7" w:tplc="0F6CE25E">
      <w:numFmt w:val="bullet"/>
      <w:lvlText w:val="•"/>
      <w:lvlJc w:val="left"/>
      <w:pPr>
        <w:ind w:left="3479" w:hanging="180"/>
      </w:pPr>
      <w:rPr>
        <w:rFonts w:hint="default"/>
        <w:lang w:val="kk-KZ" w:eastAsia="kk-KZ" w:bidi="kk-KZ"/>
      </w:rPr>
    </w:lvl>
    <w:lvl w:ilvl="8" w:tplc="B8007EEE">
      <w:numFmt w:val="bullet"/>
      <w:lvlText w:val="•"/>
      <w:lvlJc w:val="left"/>
      <w:pPr>
        <w:ind w:left="3939" w:hanging="180"/>
      </w:pPr>
      <w:rPr>
        <w:rFonts w:hint="default"/>
        <w:lang w:val="kk-KZ" w:eastAsia="kk-KZ" w:bidi="kk-KZ"/>
      </w:rPr>
    </w:lvl>
  </w:abstractNum>
  <w:abstractNum w:abstractNumId="37">
    <w:nsid w:val="635638C4"/>
    <w:multiLevelType w:val="hybridMultilevel"/>
    <w:tmpl w:val="0C1E3A6C"/>
    <w:lvl w:ilvl="0" w:tplc="C66E24E2">
      <w:start w:val="1"/>
      <w:numFmt w:val="lowerLetter"/>
      <w:lvlText w:val="%1."/>
      <w:lvlJc w:val="left"/>
      <w:pPr>
        <w:ind w:left="971" w:hanging="208"/>
        <w:jc w:val="left"/>
      </w:pPr>
      <w:rPr>
        <w:rFonts w:ascii="Times New Roman" w:eastAsia="Times New Roman" w:hAnsi="Times New Roman" w:cs="Times New Roman" w:hint="default"/>
        <w:color w:val="231F20"/>
        <w:spacing w:val="-1"/>
        <w:w w:val="100"/>
        <w:sz w:val="22"/>
        <w:szCs w:val="22"/>
        <w:lang w:val="kk-KZ" w:eastAsia="kk-KZ" w:bidi="kk-KZ"/>
      </w:rPr>
    </w:lvl>
    <w:lvl w:ilvl="1" w:tplc="6D1EB10C">
      <w:numFmt w:val="bullet"/>
      <w:lvlText w:val="•"/>
      <w:lvlJc w:val="left"/>
      <w:pPr>
        <w:ind w:left="1380" w:hanging="208"/>
      </w:pPr>
      <w:rPr>
        <w:rFonts w:hint="default"/>
        <w:lang w:val="kk-KZ" w:eastAsia="kk-KZ" w:bidi="kk-KZ"/>
      </w:rPr>
    </w:lvl>
    <w:lvl w:ilvl="2" w:tplc="B9523660">
      <w:numFmt w:val="bullet"/>
      <w:lvlText w:val="•"/>
      <w:lvlJc w:val="left"/>
      <w:pPr>
        <w:ind w:left="1781" w:hanging="208"/>
      </w:pPr>
      <w:rPr>
        <w:rFonts w:hint="default"/>
        <w:lang w:val="kk-KZ" w:eastAsia="kk-KZ" w:bidi="kk-KZ"/>
      </w:rPr>
    </w:lvl>
    <w:lvl w:ilvl="3" w:tplc="475AC870">
      <w:numFmt w:val="bullet"/>
      <w:lvlText w:val="•"/>
      <w:lvlJc w:val="left"/>
      <w:pPr>
        <w:ind w:left="2182" w:hanging="208"/>
      </w:pPr>
      <w:rPr>
        <w:rFonts w:hint="default"/>
        <w:lang w:val="kk-KZ" w:eastAsia="kk-KZ" w:bidi="kk-KZ"/>
      </w:rPr>
    </w:lvl>
    <w:lvl w:ilvl="4" w:tplc="2CDA0878">
      <w:numFmt w:val="bullet"/>
      <w:lvlText w:val="•"/>
      <w:lvlJc w:val="left"/>
      <w:pPr>
        <w:ind w:left="2583" w:hanging="208"/>
      </w:pPr>
      <w:rPr>
        <w:rFonts w:hint="default"/>
        <w:lang w:val="kk-KZ" w:eastAsia="kk-KZ" w:bidi="kk-KZ"/>
      </w:rPr>
    </w:lvl>
    <w:lvl w:ilvl="5" w:tplc="57FCF380">
      <w:numFmt w:val="bullet"/>
      <w:lvlText w:val="•"/>
      <w:lvlJc w:val="left"/>
      <w:pPr>
        <w:ind w:left="2984" w:hanging="208"/>
      </w:pPr>
      <w:rPr>
        <w:rFonts w:hint="default"/>
        <w:lang w:val="kk-KZ" w:eastAsia="kk-KZ" w:bidi="kk-KZ"/>
      </w:rPr>
    </w:lvl>
    <w:lvl w:ilvl="6" w:tplc="016628C4">
      <w:numFmt w:val="bullet"/>
      <w:lvlText w:val="•"/>
      <w:lvlJc w:val="left"/>
      <w:pPr>
        <w:ind w:left="3385" w:hanging="208"/>
      </w:pPr>
      <w:rPr>
        <w:rFonts w:hint="default"/>
        <w:lang w:val="kk-KZ" w:eastAsia="kk-KZ" w:bidi="kk-KZ"/>
      </w:rPr>
    </w:lvl>
    <w:lvl w:ilvl="7" w:tplc="578CEDE8">
      <w:numFmt w:val="bullet"/>
      <w:lvlText w:val="•"/>
      <w:lvlJc w:val="left"/>
      <w:pPr>
        <w:ind w:left="3786" w:hanging="208"/>
      </w:pPr>
      <w:rPr>
        <w:rFonts w:hint="default"/>
        <w:lang w:val="kk-KZ" w:eastAsia="kk-KZ" w:bidi="kk-KZ"/>
      </w:rPr>
    </w:lvl>
    <w:lvl w:ilvl="8" w:tplc="84762076">
      <w:numFmt w:val="bullet"/>
      <w:lvlText w:val="•"/>
      <w:lvlJc w:val="left"/>
      <w:pPr>
        <w:ind w:left="4187" w:hanging="208"/>
      </w:pPr>
      <w:rPr>
        <w:rFonts w:hint="default"/>
        <w:lang w:val="kk-KZ" w:eastAsia="kk-KZ" w:bidi="kk-KZ"/>
      </w:rPr>
    </w:lvl>
  </w:abstractNum>
  <w:abstractNum w:abstractNumId="38">
    <w:nsid w:val="679C22AB"/>
    <w:multiLevelType w:val="hybridMultilevel"/>
    <w:tmpl w:val="8B360AD4"/>
    <w:lvl w:ilvl="0" w:tplc="D4B6C90C">
      <w:start w:val="2"/>
      <w:numFmt w:val="decimal"/>
      <w:lvlText w:val="%1)"/>
      <w:lvlJc w:val="left"/>
      <w:pPr>
        <w:ind w:left="423" w:hanging="254"/>
        <w:jc w:val="left"/>
      </w:pPr>
      <w:rPr>
        <w:rFonts w:ascii="Times New Roman" w:eastAsia="Times New Roman" w:hAnsi="Times New Roman" w:cs="Times New Roman" w:hint="default"/>
        <w:color w:val="231F20"/>
        <w:w w:val="100"/>
        <w:sz w:val="22"/>
        <w:szCs w:val="22"/>
        <w:lang w:val="kk-KZ" w:eastAsia="kk-KZ" w:bidi="kk-KZ"/>
      </w:rPr>
    </w:lvl>
    <w:lvl w:ilvl="1" w:tplc="875424F2">
      <w:numFmt w:val="bullet"/>
      <w:lvlText w:val="•"/>
      <w:lvlJc w:val="left"/>
      <w:pPr>
        <w:ind w:left="876" w:hanging="254"/>
      </w:pPr>
      <w:rPr>
        <w:rFonts w:hint="default"/>
        <w:lang w:val="kk-KZ" w:eastAsia="kk-KZ" w:bidi="kk-KZ"/>
      </w:rPr>
    </w:lvl>
    <w:lvl w:ilvl="2" w:tplc="E4ECDB60">
      <w:numFmt w:val="bullet"/>
      <w:lvlText w:val="•"/>
      <w:lvlJc w:val="left"/>
      <w:pPr>
        <w:ind w:left="1333" w:hanging="254"/>
      </w:pPr>
      <w:rPr>
        <w:rFonts w:hint="default"/>
        <w:lang w:val="kk-KZ" w:eastAsia="kk-KZ" w:bidi="kk-KZ"/>
      </w:rPr>
    </w:lvl>
    <w:lvl w:ilvl="3" w:tplc="94AABAB2">
      <w:numFmt w:val="bullet"/>
      <w:lvlText w:val="•"/>
      <w:lvlJc w:val="left"/>
      <w:pPr>
        <w:ind w:left="1790" w:hanging="254"/>
      </w:pPr>
      <w:rPr>
        <w:rFonts w:hint="default"/>
        <w:lang w:val="kk-KZ" w:eastAsia="kk-KZ" w:bidi="kk-KZ"/>
      </w:rPr>
    </w:lvl>
    <w:lvl w:ilvl="4" w:tplc="BF64D572">
      <w:numFmt w:val="bullet"/>
      <w:lvlText w:val="•"/>
      <w:lvlJc w:val="left"/>
      <w:pPr>
        <w:ind w:left="2247" w:hanging="254"/>
      </w:pPr>
      <w:rPr>
        <w:rFonts w:hint="default"/>
        <w:lang w:val="kk-KZ" w:eastAsia="kk-KZ" w:bidi="kk-KZ"/>
      </w:rPr>
    </w:lvl>
    <w:lvl w:ilvl="5" w:tplc="26887D78">
      <w:numFmt w:val="bullet"/>
      <w:lvlText w:val="•"/>
      <w:lvlJc w:val="left"/>
      <w:pPr>
        <w:ind w:left="2704" w:hanging="254"/>
      </w:pPr>
      <w:rPr>
        <w:rFonts w:hint="default"/>
        <w:lang w:val="kk-KZ" w:eastAsia="kk-KZ" w:bidi="kk-KZ"/>
      </w:rPr>
    </w:lvl>
    <w:lvl w:ilvl="6" w:tplc="0290B62C">
      <w:numFmt w:val="bullet"/>
      <w:lvlText w:val="•"/>
      <w:lvlJc w:val="left"/>
      <w:pPr>
        <w:ind w:left="3161" w:hanging="254"/>
      </w:pPr>
      <w:rPr>
        <w:rFonts w:hint="default"/>
        <w:lang w:val="kk-KZ" w:eastAsia="kk-KZ" w:bidi="kk-KZ"/>
      </w:rPr>
    </w:lvl>
    <w:lvl w:ilvl="7" w:tplc="39A01F1A">
      <w:numFmt w:val="bullet"/>
      <w:lvlText w:val="•"/>
      <w:lvlJc w:val="left"/>
      <w:pPr>
        <w:ind w:left="3618" w:hanging="254"/>
      </w:pPr>
      <w:rPr>
        <w:rFonts w:hint="default"/>
        <w:lang w:val="kk-KZ" w:eastAsia="kk-KZ" w:bidi="kk-KZ"/>
      </w:rPr>
    </w:lvl>
    <w:lvl w:ilvl="8" w:tplc="6FF82054">
      <w:numFmt w:val="bullet"/>
      <w:lvlText w:val="•"/>
      <w:lvlJc w:val="left"/>
      <w:pPr>
        <w:ind w:left="4075" w:hanging="254"/>
      </w:pPr>
      <w:rPr>
        <w:rFonts w:hint="default"/>
        <w:lang w:val="kk-KZ" w:eastAsia="kk-KZ" w:bidi="kk-KZ"/>
      </w:rPr>
    </w:lvl>
  </w:abstractNum>
  <w:abstractNum w:abstractNumId="39">
    <w:nsid w:val="6BFB5BC0"/>
    <w:multiLevelType w:val="hybridMultilevel"/>
    <w:tmpl w:val="422629E6"/>
    <w:lvl w:ilvl="0" w:tplc="A8C86BF0">
      <w:numFmt w:val="bullet"/>
      <w:lvlText w:val="–"/>
      <w:lvlJc w:val="left"/>
      <w:pPr>
        <w:ind w:left="298" w:hanging="240"/>
      </w:pPr>
      <w:rPr>
        <w:rFonts w:ascii="Times New Roman" w:eastAsia="Times New Roman" w:hAnsi="Times New Roman" w:cs="Times New Roman" w:hint="default"/>
        <w:color w:val="231F20"/>
        <w:spacing w:val="-24"/>
        <w:w w:val="100"/>
        <w:sz w:val="22"/>
        <w:szCs w:val="22"/>
        <w:lang w:val="kk-KZ" w:eastAsia="kk-KZ" w:bidi="kk-KZ"/>
      </w:rPr>
    </w:lvl>
    <w:lvl w:ilvl="1" w:tplc="6456C61A">
      <w:numFmt w:val="bullet"/>
      <w:lvlText w:val="•"/>
      <w:lvlJc w:val="left"/>
      <w:pPr>
        <w:ind w:left="767" w:hanging="240"/>
      </w:pPr>
      <w:rPr>
        <w:rFonts w:hint="default"/>
        <w:lang w:val="kk-KZ" w:eastAsia="kk-KZ" w:bidi="kk-KZ"/>
      </w:rPr>
    </w:lvl>
    <w:lvl w:ilvl="2" w:tplc="61B00A72">
      <w:numFmt w:val="bullet"/>
      <w:lvlText w:val="•"/>
      <w:lvlJc w:val="left"/>
      <w:pPr>
        <w:ind w:left="1235" w:hanging="240"/>
      </w:pPr>
      <w:rPr>
        <w:rFonts w:hint="default"/>
        <w:lang w:val="kk-KZ" w:eastAsia="kk-KZ" w:bidi="kk-KZ"/>
      </w:rPr>
    </w:lvl>
    <w:lvl w:ilvl="3" w:tplc="356AAEE2">
      <w:numFmt w:val="bullet"/>
      <w:lvlText w:val="•"/>
      <w:lvlJc w:val="left"/>
      <w:pPr>
        <w:ind w:left="1702" w:hanging="240"/>
      </w:pPr>
      <w:rPr>
        <w:rFonts w:hint="default"/>
        <w:lang w:val="kk-KZ" w:eastAsia="kk-KZ" w:bidi="kk-KZ"/>
      </w:rPr>
    </w:lvl>
    <w:lvl w:ilvl="4" w:tplc="B2808D62">
      <w:numFmt w:val="bullet"/>
      <w:lvlText w:val="•"/>
      <w:lvlJc w:val="left"/>
      <w:pPr>
        <w:ind w:left="2170" w:hanging="240"/>
      </w:pPr>
      <w:rPr>
        <w:rFonts w:hint="default"/>
        <w:lang w:val="kk-KZ" w:eastAsia="kk-KZ" w:bidi="kk-KZ"/>
      </w:rPr>
    </w:lvl>
    <w:lvl w:ilvl="5" w:tplc="8FBA54E0">
      <w:numFmt w:val="bullet"/>
      <w:lvlText w:val="•"/>
      <w:lvlJc w:val="left"/>
      <w:pPr>
        <w:ind w:left="2637" w:hanging="240"/>
      </w:pPr>
      <w:rPr>
        <w:rFonts w:hint="default"/>
        <w:lang w:val="kk-KZ" w:eastAsia="kk-KZ" w:bidi="kk-KZ"/>
      </w:rPr>
    </w:lvl>
    <w:lvl w:ilvl="6" w:tplc="6C08D6A6">
      <w:numFmt w:val="bullet"/>
      <w:lvlText w:val="•"/>
      <w:lvlJc w:val="left"/>
      <w:pPr>
        <w:ind w:left="3105" w:hanging="240"/>
      </w:pPr>
      <w:rPr>
        <w:rFonts w:hint="default"/>
        <w:lang w:val="kk-KZ" w:eastAsia="kk-KZ" w:bidi="kk-KZ"/>
      </w:rPr>
    </w:lvl>
    <w:lvl w:ilvl="7" w:tplc="494A15D2">
      <w:numFmt w:val="bullet"/>
      <w:lvlText w:val="•"/>
      <w:lvlJc w:val="left"/>
      <w:pPr>
        <w:ind w:left="3573" w:hanging="240"/>
      </w:pPr>
      <w:rPr>
        <w:rFonts w:hint="default"/>
        <w:lang w:val="kk-KZ" w:eastAsia="kk-KZ" w:bidi="kk-KZ"/>
      </w:rPr>
    </w:lvl>
    <w:lvl w:ilvl="8" w:tplc="738AD03A">
      <w:numFmt w:val="bullet"/>
      <w:lvlText w:val="•"/>
      <w:lvlJc w:val="left"/>
      <w:pPr>
        <w:ind w:left="4040" w:hanging="240"/>
      </w:pPr>
      <w:rPr>
        <w:rFonts w:hint="default"/>
        <w:lang w:val="kk-KZ" w:eastAsia="kk-KZ" w:bidi="kk-KZ"/>
      </w:rPr>
    </w:lvl>
  </w:abstractNum>
  <w:abstractNum w:abstractNumId="40">
    <w:nsid w:val="7123290A"/>
    <w:multiLevelType w:val="hybridMultilevel"/>
    <w:tmpl w:val="1BBA3084"/>
    <w:lvl w:ilvl="0" w:tplc="8496CC5C">
      <w:numFmt w:val="bullet"/>
      <w:lvlText w:val="•"/>
      <w:lvlJc w:val="left"/>
      <w:pPr>
        <w:ind w:left="234" w:hanging="180"/>
      </w:pPr>
      <w:rPr>
        <w:rFonts w:ascii="Times New Roman" w:eastAsia="Times New Roman" w:hAnsi="Times New Roman" w:cs="Times New Roman" w:hint="default"/>
        <w:color w:val="231F20"/>
        <w:spacing w:val="-19"/>
        <w:w w:val="100"/>
        <w:sz w:val="18"/>
        <w:szCs w:val="18"/>
        <w:lang w:val="kk-KZ" w:eastAsia="kk-KZ" w:bidi="kk-KZ"/>
      </w:rPr>
    </w:lvl>
    <w:lvl w:ilvl="1" w:tplc="8A96196C">
      <w:numFmt w:val="bullet"/>
      <w:lvlText w:val="•"/>
      <w:lvlJc w:val="left"/>
      <w:pPr>
        <w:ind w:left="597" w:hanging="180"/>
      </w:pPr>
      <w:rPr>
        <w:rFonts w:hint="default"/>
        <w:lang w:val="kk-KZ" w:eastAsia="kk-KZ" w:bidi="kk-KZ"/>
      </w:rPr>
    </w:lvl>
    <w:lvl w:ilvl="2" w:tplc="A23C44E2">
      <w:numFmt w:val="bullet"/>
      <w:lvlText w:val="•"/>
      <w:lvlJc w:val="left"/>
      <w:pPr>
        <w:ind w:left="954" w:hanging="180"/>
      </w:pPr>
      <w:rPr>
        <w:rFonts w:hint="default"/>
        <w:lang w:val="kk-KZ" w:eastAsia="kk-KZ" w:bidi="kk-KZ"/>
      </w:rPr>
    </w:lvl>
    <w:lvl w:ilvl="3" w:tplc="FF447896">
      <w:numFmt w:val="bullet"/>
      <w:lvlText w:val="•"/>
      <w:lvlJc w:val="left"/>
      <w:pPr>
        <w:ind w:left="1311" w:hanging="180"/>
      </w:pPr>
      <w:rPr>
        <w:rFonts w:hint="default"/>
        <w:lang w:val="kk-KZ" w:eastAsia="kk-KZ" w:bidi="kk-KZ"/>
      </w:rPr>
    </w:lvl>
    <w:lvl w:ilvl="4" w:tplc="99946FF6">
      <w:numFmt w:val="bullet"/>
      <w:lvlText w:val="•"/>
      <w:lvlJc w:val="left"/>
      <w:pPr>
        <w:ind w:left="1669" w:hanging="180"/>
      </w:pPr>
      <w:rPr>
        <w:rFonts w:hint="default"/>
        <w:lang w:val="kk-KZ" w:eastAsia="kk-KZ" w:bidi="kk-KZ"/>
      </w:rPr>
    </w:lvl>
    <w:lvl w:ilvl="5" w:tplc="A140B15E">
      <w:numFmt w:val="bullet"/>
      <w:lvlText w:val="•"/>
      <w:lvlJc w:val="left"/>
      <w:pPr>
        <w:ind w:left="2026" w:hanging="180"/>
      </w:pPr>
      <w:rPr>
        <w:rFonts w:hint="default"/>
        <w:lang w:val="kk-KZ" w:eastAsia="kk-KZ" w:bidi="kk-KZ"/>
      </w:rPr>
    </w:lvl>
    <w:lvl w:ilvl="6" w:tplc="F1FAAE58">
      <w:numFmt w:val="bullet"/>
      <w:lvlText w:val="•"/>
      <w:lvlJc w:val="left"/>
      <w:pPr>
        <w:ind w:left="2383" w:hanging="180"/>
      </w:pPr>
      <w:rPr>
        <w:rFonts w:hint="default"/>
        <w:lang w:val="kk-KZ" w:eastAsia="kk-KZ" w:bidi="kk-KZ"/>
      </w:rPr>
    </w:lvl>
    <w:lvl w:ilvl="7" w:tplc="DE6EA1F8">
      <w:numFmt w:val="bullet"/>
      <w:lvlText w:val="•"/>
      <w:lvlJc w:val="left"/>
      <w:pPr>
        <w:ind w:left="2741" w:hanging="180"/>
      </w:pPr>
      <w:rPr>
        <w:rFonts w:hint="default"/>
        <w:lang w:val="kk-KZ" w:eastAsia="kk-KZ" w:bidi="kk-KZ"/>
      </w:rPr>
    </w:lvl>
    <w:lvl w:ilvl="8" w:tplc="1E1A1D5E">
      <w:numFmt w:val="bullet"/>
      <w:lvlText w:val="•"/>
      <w:lvlJc w:val="left"/>
      <w:pPr>
        <w:ind w:left="3098" w:hanging="180"/>
      </w:pPr>
      <w:rPr>
        <w:rFonts w:hint="default"/>
        <w:lang w:val="kk-KZ" w:eastAsia="kk-KZ" w:bidi="kk-KZ"/>
      </w:rPr>
    </w:lvl>
  </w:abstractNum>
  <w:abstractNum w:abstractNumId="41">
    <w:nsid w:val="717B3B36"/>
    <w:multiLevelType w:val="multilevel"/>
    <w:tmpl w:val="BA609F0A"/>
    <w:lvl w:ilvl="0">
      <w:start w:val="37"/>
      <w:numFmt w:val="decimal"/>
      <w:lvlText w:val="%1"/>
      <w:lvlJc w:val="left"/>
      <w:pPr>
        <w:ind w:left="888" w:hanging="465"/>
        <w:jc w:val="left"/>
      </w:pPr>
      <w:rPr>
        <w:rFonts w:hint="default"/>
        <w:lang w:val="kk-KZ" w:eastAsia="kk-KZ" w:bidi="kk-KZ"/>
      </w:rPr>
    </w:lvl>
    <w:lvl w:ilvl="1">
      <w:start w:val="52"/>
      <w:numFmt w:val="decimal"/>
      <w:lvlText w:val="%1-%2"/>
      <w:lvlJc w:val="left"/>
      <w:pPr>
        <w:ind w:left="888" w:hanging="465"/>
        <w:jc w:val="left"/>
      </w:pPr>
      <w:rPr>
        <w:rFonts w:ascii="Times New Roman" w:eastAsia="Times New Roman" w:hAnsi="Times New Roman" w:cs="Times New Roman" w:hint="default"/>
        <w:color w:val="231F20"/>
        <w:w w:val="100"/>
        <w:sz w:val="18"/>
        <w:szCs w:val="18"/>
        <w:lang w:val="kk-KZ" w:eastAsia="kk-KZ" w:bidi="kk-KZ"/>
      </w:rPr>
    </w:lvl>
    <w:lvl w:ilvl="2">
      <w:numFmt w:val="bullet"/>
      <w:lvlText w:val="•"/>
      <w:lvlJc w:val="left"/>
      <w:pPr>
        <w:ind w:left="4293" w:hanging="465"/>
      </w:pPr>
      <w:rPr>
        <w:rFonts w:hint="default"/>
        <w:lang w:val="kk-KZ" w:eastAsia="kk-KZ" w:bidi="kk-KZ"/>
      </w:rPr>
    </w:lvl>
    <w:lvl w:ilvl="3">
      <w:numFmt w:val="bullet"/>
      <w:lvlText w:val="•"/>
      <w:lvlJc w:val="left"/>
      <w:pPr>
        <w:ind w:left="5007" w:hanging="465"/>
      </w:pPr>
      <w:rPr>
        <w:rFonts w:hint="default"/>
        <w:lang w:val="kk-KZ" w:eastAsia="kk-KZ" w:bidi="kk-KZ"/>
      </w:rPr>
    </w:lvl>
    <w:lvl w:ilvl="4">
      <w:numFmt w:val="bullet"/>
      <w:lvlText w:val="•"/>
      <w:lvlJc w:val="left"/>
      <w:pPr>
        <w:ind w:left="5721" w:hanging="465"/>
      </w:pPr>
      <w:rPr>
        <w:rFonts w:hint="default"/>
        <w:lang w:val="kk-KZ" w:eastAsia="kk-KZ" w:bidi="kk-KZ"/>
      </w:rPr>
    </w:lvl>
    <w:lvl w:ilvl="5">
      <w:numFmt w:val="bullet"/>
      <w:lvlText w:val="•"/>
      <w:lvlJc w:val="left"/>
      <w:pPr>
        <w:ind w:left="6435" w:hanging="465"/>
      </w:pPr>
      <w:rPr>
        <w:rFonts w:hint="default"/>
        <w:lang w:val="kk-KZ" w:eastAsia="kk-KZ" w:bidi="kk-KZ"/>
      </w:rPr>
    </w:lvl>
    <w:lvl w:ilvl="6">
      <w:numFmt w:val="bullet"/>
      <w:lvlText w:val="•"/>
      <w:lvlJc w:val="left"/>
      <w:pPr>
        <w:ind w:left="7149" w:hanging="465"/>
      </w:pPr>
      <w:rPr>
        <w:rFonts w:hint="default"/>
        <w:lang w:val="kk-KZ" w:eastAsia="kk-KZ" w:bidi="kk-KZ"/>
      </w:rPr>
    </w:lvl>
    <w:lvl w:ilvl="7">
      <w:numFmt w:val="bullet"/>
      <w:lvlText w:val="•"/>
      <w:lvlJc w:val="left"/>
      <w:pPr>
        <w:ind w:left="7863" w:hanging="465"/>
      </w:pPr>
      <w:rPr>
        <w:rFonts w:hint="default"/>
        <w:lang w:val="kk-KZ" w:eastAsia="kk-KZ" w:bidi="kk-KZ"/>
      </w:rPr>
    </w:lvl>
    <w:lvl w:ilvl="8">
      <w:numFmt w:val="bullet"/>
      <w:lvlText w:val="•"/>
      <w:lvlJc w:val="left"/>
      <w:pPr>
        <w:ind w:left="8577" w:hanging="465"/>
      </w:pPr>
      <w:rPr>
        <w:rFonts w:hint="default"/>
        <w:lang w:val="kk-KZ" w:eastAsia="kk-KZ" w:bidi="kk-KZ"/>
      </w:rPr>
    </w:lvl>
  </w:abstractNum>
  <w:abstractNum w:abstractNumId="42">
    <w:nsid w:val="76BD7DFC"/>
    <w:multiLevelType w:val="hybridMultilevel"/>
    <w:tmpl w:val="E6C0E69A"/>
    <w:lvl w:ilvl="0" w:tplc="3B8E2E86">
      <w:start w:val="1"/>
      <w:numFmt w:val="decimal"/>
      <w:lvlText w:val="%1."/>
      <w:lvlJc w:val="left"/>
      <w:pPr>
        <w:ind w:left="929" w:hanging="336"/>
        <w:jc w:val="left"/>
      </w:pPr>
      <w:rPr>
        <w:rFonts w:ascii="Times New Roman" w:eastAsia="Times New Roman" w:hAnsi="Times New Roman" w:cs="Times New Roman" w:hint="default"/>
        <w:color w:val="231F20"/>
        <w:spacing w:val="-1"/>
        <w:w w:val="100"/>
        <w:sz w:val="22"/>
        <w:szCs w:val="22"/>
        <w:lang w:val="kk-KZ" w:eastAsia="kk-KZ" w:bidi="kk-KZ"/>
      </w:rPr>
    </w:lvl>
    <w:lvl w:ilvl="1" w:tplc="577242A0">
      <w:numFmt w:val="bullet"/>
      <w:lvlText w:val="•"/>
      <w:lvlJc w:val="left"/>
      <w:pPr>
        <w:ind w:left="920" w:hanging="336"/>
      </w:pPr>
      <w:rPr>
        <w:rFonts w:hint="default"/>
        <w:lang w:val="kk-KZ" w:eastAsia="kk-KZ" w:bidi="kk-KZ"/>
      </w:rPr>
    </w:lvl>
    <w:lvl w:ilvl="2" w:tplc="86422C66">
      <w:numFmt w:val="bullet"/>
      <w:lvlText w:val="•"/>
      <w:lvlJc w:val="left"/>
      <w:pPr>
        <w:ind w:left="812" w:hanging="336"/>
      </w:pPr>
      <w:rPr>
        <w:rFonts w:hint="default"/>
        <w:lang w:val="kk-KZ" w:eastAsia="kk-KZ" w:bidi="kk-KZ"/>
      </w:rPr>
    </w:lvl>
    <w:lvl w:ilvl="3" w:tplc="C8587736">
      <w:numFmt w:val="bullet"/>
      <w:lvlText w:val="•"/>
      <w:lvlJc w:val="left"/>
      <w:pPr>
        <w:ind w:left="705" w:hanging="336"/>
      </w:pPr>
      <w:rPr>
        <w:rFonts w:hint="default"/>
        <w:lang w:val="kk-KZ" w:eastAsia="kk-KZ" w:bidi="kk-KZ"/>
      </w:rPr>
    </w:lvl>
    <w:lvl w:ilvl="4" w:tplc="D86AE6EA">
      <w:numFmt w:val="bullet"/>
      <w:lvlText w:val="•"/>
      <w:lvlJc w:val="left"/>
      <w:pPr>
        <w:ind w:left="598" w:hanging="336"/>
      </w:pPr>
      <w:rPr>
        <w:rFonts w:hint="default"/>
        <w:lang w:val="kk-KZ" w:eastAsia="kk-KZ" w:bidi="kk-KZ"/>
      </w:rPr>
    </w:lvl>
    <w:lvl w:ilvl="5" w:tplc="2EB8CDBA">
      <w:numFmt w:val="bullet"/>
      <w:lvlText w:val="•"/>
      <w:lvlJc w:val="left"/>
      <w:pPr>
        <w:ind w:left="491" w:hanging="336"/>
      </w:pPr>
      <w:rPr>
        <w:rFonts w:hint="default"/>
        <w:lang w:val="kk-KZ" w:eastAsia="kk-KZ" w:bidi="kk-KZ"/>
      </w:rPr>
    </w:lvl>
    <w:lvl w:ilvl="6" w:tplc="0F242420">
      <w:numFmt w:val="bullet"/>
      <w:lvlText w:val="•"/>
      <w:lvlJc w:val="left"/>
      <w:pPr>
        <w:ind w:left="384" w:hanging="336"/>
      </w:pPr>
      <w:rPr>
        <w:rFonts w:hint="default"/>
        <w:lang w:val="kk-KZ" w:eastAsia="kk-KZ" w:bidi="kk-KZ"/>
      </w:rPr>
    </w:lvl>
    <w:lvl w:ilvl="7" w:tplc="60B0B7AE">
      <w:numFmt w:val="bullet"/>
      <w:lvlText w:val="•"/>
      <w:lvlJc w:val="left"/>
      <w:pPr>
        <w:ind w:left="277" w:hanging="336"/>
      </w:pPr>
      <w:rPr>
        <w:rFonts w:hint="default"/>
        <w:lang w:val="kk-KZ" w:eastAsia="kk-KZ" w:bidi="kk-KZ"/>
      </w:rPr>
    </w:lvl>
    <w:lvl w:ilvl="8" w:tplc="17A21EFA">
      <w:numFmt w:val="bullet"/>
      <w:lvlText w:val="•"/>
      <w:lvlJc w:val="left"/>
      <w:pPr>
        <w:ind w:left="170" w:hanging="336"/>
      </w:pPr>
      <w:rPr>
        <w:rFonts w:hint="default"/>
        <w:lang w:val="kk-KZ" w:eastAsia="kk-KZ" w:bidi="kk-KZ"/>
      </w:rPr>
    </w:lvl>
  </w:abstractNum>
  <w:abstractNum w:abstractNumId="43">
    <w:nsid w:val="78150316"/>
    <w:multiLevelType w:val="hybridMultilevel"/>
    <w:tmpl w:val="454602CA"/>
    <w:lvl w:ilvl="0" w:tplc="75C809DE">
      <w:numFmt w:val="bullet"/>
      <w:lvlText w:val=""/>
      <w:lvlJc w:val="left"/>
      <w:pPr>
        <w:ind w:left="214" w:hanging="160"/>
      </w:pPr>
      <w:rPr>
        <w:rFonts w:ascii="Wingdings" w:eastAsia="Wingdings" w:hAnsi="Wingdings" w:cs="Wingdings" w:hint="default"/>
        <w:color w:val="231F20"/>
        <w:w w:val="100"/>
        <w:sz w:val="18"/>
        <w:szCs w:val="18"/>
        <w:lang w:val="kk-KZ" w:eastAsia="kk-KZ" w:bidi="kk-KZ"/>
      </w:rPr>
    </w:lvl>
    <w:lvl w:ilvl="1" w:tplc="FAC2B02E">
      <w:numFmt w:val="bullet"/>
      <w:lvlText w:val="•"/>
      <w:lvlJc w:val="left"/>
      <w:pPr>
        <w:ind w:left="579" w:hanging="160"/>
      </w:pPr>
      <w:rPr>
        <w:rFonts w:hint="default"/>
        <w:lang w:val="kk-KZ" w:eastAsia="kk-KZ" w:bidi="kk-KZ"/>
      </w:rPr>
    </w:lvl>
    <w:lvl w:ilvl="2" w:tplc="821619B8">
      <w:numFmt w:val="bullet"/>
      <w:lvlText w:val="•"/>
      <w:lvlJc w:val="left"/>
      <w:pPr>
        <w:ind w:left="938" w:hanging="160"/>
      </w:pPr>
      <w:rPr>
        <w:rFonts w:hint="default"/>
        <w:lang w:val="kk-KZ" w:eastAsia="kk-KZ" w:bidi="kk-KZ"/>
      </w:rPr>
    </w:lvl>
    <w:lvl w:ilvl="3" w:tplc="F01018D0">
      <w:numFmt w:val="bullet"/>
      <w:lvlText w:val="•"/>
      <w:lvlJc w:val="left"/>
      <w:pPr>
        <w:ind w:left="1297" w:hanging="160"/>
      </w:pPr>
      <w:rPr>
        <w:rFonts w:hint="default"/>
        <w:lang w:val="kk-KZ" w:eastAsia="kk-KZ" w:bidi="kk-KZ"/>
      </w:rPr>
    </w:lvl>
    <w:lvl w:ilvl="4" w:tplc="43D81712">
      <w:numFmt w:val="bullet"/>
      <w:lvlText w:val="•"/>
      <w:lvlJc w:val="left"/>
      <w:pPr>
        <w:ind w:left="1657" w:hanging="160"/>
      </w:pPr>
      <w:rPr>
        <w:rFonts w:hint="default"/>
        <w:lang w:val="kk-KZ" w:eastAsia="kk-KZ" w:bidi="kk-KZ"/>
      </w:rPr>
    </w:lvl>
    <w:lvl w:ilvl="5" w:tplc="8F3ECF50">
      <w:numFmt w:val="bullet"/>
      <w:lvlText w:val="•"/>
      <w:lvlJc w:val="left"/>
      <w:pPr>
        <w:ind w:left="2016" w:hanging="160"/>
      </w:pPr>
      <w:rPr>
        <w:rFonts w:hint="default"/>
        <w:lang w:val="kk-KZ" w:eastAsia="kk-KZ" w:bidi="kk-KZ"/>
      </w:rPr>
    </w:lvl>
    <w:lvl w:ilvl="6" w:tplc="A6E07574">
      <w:numFmt w:val="bullet"/>
      <w:lvlText w:val="•"/>
      <w:lvlJc w:val="left"/>
      <w:pPr>
        <w:ind w:left="2375" w:hanging="160"/>
      </w:pPr>
      <w:rPr>
        <w:rFonts w:hint="default"/>
        <w:lang w:val="kk-KZ" w:eastAsia="kk-KZ" w:bidi="kk-KZ"/>
      </w:rPr>
    </w:lvl>
    <w:lvl w:ilvl="7" w:tplc="42401138">
      <w:numFmt w:val="bullet"/>
      <w:lvlText w:val="•"/>
      <w:lvlJc w:val="left"/>
      <w:pPr>
        <w:ind w:left="2735" w:hanging="160"/>
      </w:pPr>
      <w:rPr>
        <w:rFonts w:hint="default"/>
        <w:lang w:val="kk-KZ" w:eastAsia="kk-KZ" w:bidi="kk-KZ"/>
      </w:rPr>
    </w:lvl>
    <w:lvl w:ilvl="8" w:tplc="EA183DF6">
      <w:numFmt w:val="bullet"/>
      <w:lvlText w:val="•"/>
      <w:lvlJc w:val="left"/>
      <w:pPr>
        <w:ind w:left="3094" w:hanging="160"/>
      </w:pPr>
      <w:rPr>
        <w:rFonts w:hint="default"/>
        <w:lang w:val="kk-KZ" w:eastAsia="kk-KZ" w:bidi="kk-KZ"/>
      </w:rPr>
    </w:lvl>
  </w:abstractNum>
  <w:abstractNum w:abstractNumId="44">
    <w:nsid w:val="788C56F1"/>
    <w:multiLevelType w:val="hybridMultilevel"/>
    <w:tmpl w:val="2B48E15E"/>
    <w:lvl w:ilvl="0" w:tplc="721CF922">
      <w:start w:val="1"/>
      <w:numFmt w:val="decimal"/>
      <w:lvlText w:val="%1)"/>
      <w:lvlJc w:val="left"/>
      <w:pPr>
        <w:ind w:left="298" w:hanging="351"/>
        <w:jc w:val="left"/>
      </w:pPr>
      <w:rPr>
        <w:rFonts w:ascii="Times New Roman" w:eastAsia="Times New Roman" w:hAnsi="Times New Roman" w:cs="Times New Roman" w:hint="default"/>
        <w:color w:val="231F20"/>
        <w:spacing w:val="-18"/>
        <w:w w:val="100"/>
        <w:sz w:val="22"/>
        <w:szCs w:val="22"/>
        <w:lang w:val="kk-KZ" w:eastAsia="kk-KZ" w:bidi="kk-KZ"/>
      </w:rPr>
    </w:lvl>
    <w:lvl w:ilvl="1" w:tplc="1DF6D42A">
      <w:numFmt w:val="bullet"/>
      <w:lvlText w:val="•"/>
      <w:lvlJc w:val="left"/>
      <w:pPr>
        <w:ind w:left="767" w:hanging="351"/>
      </w:pPr>
      <w:rPr>
        <w:rFonts w:hint="default"/>
        <w:lang w:val="kk-KZ" w:eastAsia="kk-KZ" w:bidi="kk-KZ"/>
      </w:rPr>
    </w:lvl>
    <w:lvl w:ilvl="2" w:tplc="FE800BCE">
      <w:numFmt w:val="bullet"/>
      <w:lvlText w:val="•"/>
      <w:lvlJc w:val="left"/>
      <w:pPr>
        <w:ind w:left="1235" w:hanging="351"/>
      </w:pPr>
      <w:rPr>
        <w:rFonts w:hint="default"/>
        <w:lang w:val="kk-KZ" w:eastAsia="kk-KZ" w:bidi="kk-KZ"/>
      </w:rPr>
    </w:lvl>
    <w:lvl w:ilvl="3" w:tplc="4ED6FA3C">
      <w:numFmt w:val="bullet"/>
      <w:lvlText w:val="•"/>
      <w:lvlJc w:val="left"/>
      <w:pPr>
        <w:ind w:left="1702" w:hanging="351"/>
      </w:pPr>
      <w:rPr>
        <w:rFonts w:hint="default"/>
        <w:lang w:val="kk-KZ" w:eastAsia="kk-KZ" w:bidi="kk-KZ"/>
      </w:rPr>
    </w:lvl>
    <w:lvl w:ilvl="4" w:tplc="79682238">
      <w:numFmt w:val="bullet"/>
      <w:lvlText w:val="•"/>
      <w:lvlJc w:val="left"/>
      <w:pPr>
        <w:ind w:left="2170" w:hanging="351"/>
      </w:pPr>
      <w:rPr>
        <w:rFonts w:hint="default"/>
        <w:lang w:val="kk-KZ" w:eastAsia="kk-KZ" w:bidi="kk-KZ"/>
      </w:rPr>
    </w:lvl>
    <w:lvl w:ilvl="5" w:tplc="21262C5E">
      <w:numFmt w:val="bullet"/>
      <w:lvlText w:val="•"/>
      <w:lvlJc w:val="left"/>
      <w:pPr>
        <w:ind w:left="2638" w:hanging="351"/>
      </w:pPr>
      <w:rPr>
        <w:rFonts w:hint="default"/>
        <w:lang w:val="kk-KZ" w:eastAsia="kk-KZ" w:bidi="kk-KZ"/>
      </w:rPr>
    </w:lvl>
    <w:lvl w:ilvl="6" w:tplc="93D03A7E">
      <w:numFmt w:val="bullet"/>
      <w:lvlText w:val="•"/>
      <w:lvlJc w:val="left"/>
      <w:pPr>
        <w:ind w:left="3105" w:hanging="351"/>
      </w:pPr>
      <w:rPr>
        <w:rFonts w:hint="default"/>
        <w:lang w:val="kk-KZ" w:eastAsia="kk-KZ" w:bidi="kk-KZ"/>
      </w:rPr>
    </w:lvl>
    <w:lvl w:ilvl="7" w:tplc="7E4CA980">
      <w:numFmt w:val="bullet"/>
      <w:lvlText w:val="•"/>
      <w:lvlJc w:val="left"/>
      <w:pPr>
        <w:ind w:left="3573" w:hanging="351"/>
      </w:pPr>
      <w:rPr>
        <w:rFonts w:hint="default"/>
        <w:lang w:val="kk-KZ" w:eastAsia="kk-KZ" w:bidi="kk-KZ"/>
      </w:rPr>
    </w:lvl>
    <w:lvl w:ilvl="8" w:tplc="3A90197A">
      <w:numFmt w:val="bullet"/>
      <w:lvlText w:val="•"/>
      <w:lvlJc w:val="left"/>
      <w:pPr>
        <w:ind w:left="4040" w:hanging="351"/>
      </w:pPr>
      <w:rPr>
        <w:rFonts w:hint="default"/>
        <w:lang w:val="kk-KZ" w:eastAsia="kk-KZ" w:bidi="kk-KZ"/>
      </w:rPr>
    </w:lvl>
  </w:abstractNum>
  <w:abstractNum w:abstractNumId="45">
    <w:nsid w:val="78B577A0"/>
    <w:multiLevelType w:val="hybridMultilevel"/>
    <w:tmpl w:val="0C183E34"/>
    <w:lvl w:ilvl="0" w:tplc="AB7A17FC">
      <w:start w:val="1"/>
      <w:numFmt w:val="decimal"/>
      <w:lvlText w:val="%1."/>
      <w:lvlJc w:val="left"/>
      <w:pPr>
        <w:ind w:left="298" w:hanging="214"/>
        <w:jc w:val="left"/>
      </w:pPr>
      <w:rPr>
        <w:rFonts w:ascii="Times New Roman" w:eastAsia="Times New Roman" w:hAnsi="Times New Roman" w:cs="Times New Roman" w:hint="default"/>
        <w:color w:val="231F20"/>
        <w:w w:val="100"/>
        <w:sz w:val="22"/>
        <w:szCs w:val="22"/>
        <w:lang w:val="kk-KZ" w:eastAsia="kk-KZ" w:bidi="kk-KZ"/>
      </w:rPr>
    </w:lvl>
    <w:lvl w:ilvl="1" w:tplc="A7B2E09E">
      <w:numFmt w:val="bullet"/>
      <w:lvlText w:val="•"/>
      <w:lvlJc w:val="left"/>
      <w:pPr>
        <w:ind w:left="767" w:hanging="214"/>
      </w:pPr>
      <w:rPr>
        <w:rFonts w:hint="default"/>
        <w:lang w:val="kk-KZ" w:eastAsia="kk-KZ" w:bidi="kk-KZ"/>
      </w:rPr>
    </w:lvl>
    <w:lvl w:ilvl="2" w:tplc="CD1C217A">
      <w:numFmt w:val="bullet"/>
      <w:lvlText w:val="•"/>
      <w:lvlJc w:val="left"/>
      <w:pPr>
        <w:ind w:left="1235" w:hanging="214"/>
      </w:pPr>
      <w:rPr>
        <w:rFonts w:hint="default"/>
        <w:lang w:val="kk-KZ" w:eastAsia="kk-KZ" w:bidi="kk-KZ"/>
      </w:rPr>
    </w:lvl>
    <w:lvl w:ilvl="3" w:tplc="AA6A4058">
      <w:numFmt w:val="bullet"/>
      <w:lvlText w:val="•"/>
      <w:lvlJc w:val="left"/>
      <w:pPr>
        <w:ind w:left="1702" w:hanging="214"/>
      </w:pPr>
      <w:rPr>
        <w:rFonts w:hint="default"/>
        <w:lang w:val="kk-KZ" w:eastAsia="kk-KZ" w:bidi="kk-KZ"/>
      </w:rPr>
    </w:lvl>
    <w:lvl w:ilvl="4" w:tplc="F97CB900">
      <w:numFmt w:val="bullet"/>
      <w:lvlText w:val="•"/>
      <w:lvlJc w:val="left"/>
      <w:pPr>
        <w:ind w:left="2170" w:hanging="214"/>
      </w:pPr>
      <w:rPr>
        <w:rFonts w:hint="default"/>
        <w:lang w:val="kk-KZ" w:eastAsia="kk-KZ" w:bidi="kk-KZ"/>
      </w:rPr>
    </w:lvl>
    <w:lvl w:ilvl="5" w:tplc="A9CA42C8">
      <w:numFmt w:val="bullet"/>
      <w:lvlText w:val="•"/>
      <w:lvlJc w:val="left"/>
      <w:pPr>
        <w:ind w:left="2637" w:hanging="214"/>
      </w:pPr>
      <w:rPr>
        <w:rFonts w:hint="default"/>
        <w:lang w:val="kk-KZ" w:eastAsia="kk-KZ" w:bidi="kk-KZ"/>
      </w:rPr>
    </w:lvl>
    <w:lvl w:ilvl="6" w:tplc="76A2A8A8">
      <w:numFmt w:val="bullet"/>
      <w:lvlText w:val="•"/>
      <w:lvlJc w:val="left"/>
      <w:pPr>
        <w:ind w:left="3105" w:hanging="214"/>
      </w:pPr>
      <w:rPr>
        <w:rFonts w:hint="default"/>
        <w:lang w:val="kk-KZ" w:eastAsia="kk-KZ" w:bidi="kk-KZ"/>
      </w:rPr>
    </w:lvl>
    <w:lvl w:ilvl="7" w:tplc="AFAE11BC">
      <w:numFmt w:val="bullet"/>
      <w:lvlText w:val="•"/>
      <w:lvlJc w:val="left"/>
      <w:pPr>
        <w:ind w:left="3573" w:hanging="214"/>
      </w:pPr>
      <w:rPr>
        <w:rFonts w:hint="default"/>
        <w:lang w:val="kk-KZ" w:eastAsia="kk-KZ" w:bidi="kk-KZ"/>
      </w:rPr>
    </w:lvl>
    <w:lvl w:ilvl="8" w:tplc="DE448822">
      <w:numFmt w:val="bullet"/>
      <w:lvlText w:val="•"/>
      <w:lvlJc w:val="left"/>
      <w:pPr>
        <w:ind w:left="4040" w:hanging="214"/>
      </w:pPr>
      <w:rPr>
        <w:rFonts w:hint="default"/>
        <w:lang w:val="kk-KZ" w:eastAsia="kk-KZ" w:bidi="kk-KZ"/>
      </w:rPr>
    </w:lvl>
  </w:abstractNum>
  <w:abstractNum w:abstractNumId="46">
    <w:nsid w:val="7A596E52"/>
    <w:multiLevelType w:val="hybridMultilevel"/>
    <w:tmpl w:val="F85C7550"/>
    <w:lvl w:ilvl="0" w:tplc="F7EA8986">
      <w:numFmt w:val="bullet"/>
      <w:lvlText w:val="•"/>
      <w:lvlJc w:val="left"/>
      <w:pPr>
        <w:ind w:left="195" w:hanging="140"/>
      </w:pPr>
      <w:rPr>
        <w:rFonts w:ascii="Times New Roman" w:eastAsia="Times New Roman" w:hAnsi="Times New Roman" w:cs="Times New Roman" w:hint="default"/>
        <w:color w:val="231F20"/>
        <w:spacing w:val="-14"/>
        <w:w w:val="100"/>
        <w:sz w:val="18"/>
        <w:szCs w:val="18"/>
        <w:lang w:val="kk-KZ" w:eastAsia="kk-KZ" w:bidi="kk-KZ"/>
      </w:rPr>
    </w:lvl>
    <w:lvl w:ilvl="1" w:tplc="81B8DF52">
      <w:numFmt w:val="bullet"/>
      <w:lvlText w:val="•"/>
      <w:lvlJc w:val="left"/>
      <w:pPr>
        <w:ind w:left="556" w:hanging="140"/>
      </w:pPr>
      <w:rPr>
        <w:rFonts w:hint="default"/>
        <w:lang w:val="kk-KZ" w:eastAsia="kk-KZ" w:bidi="kk-KZ"/>
      </w:rPr>
    </w:lvl>
    <w:lvl w:ilvl="2" w:tplc="C86C7DA6">
      <w:numFmt w:val="bullet"/>
      <w:lvlText w:val="•"/>
      <w:lvlJc w:val="left"/>
      <w:pPr>
        <w:ind w:left="912" w:hanging="140"/>
      </w:pPr>
      <w:rPr>
        <w:rFonts w:hint="default"/>
        <w:lang w:val="kk-KZ" w:eastAsia="kk-KZ" w:bidi="kk-KZ"/>
      </w:rPr>
    </w:lvl>
    <w:lvl w:ilvl="3" w:tplc="CA723500">
      <w:numFmt w:val="bullet"/>
      <w:lvlText w:val="•"/>
      <w:lvlJc w:val="left"/>
      <w:pPr>
        <w:ind w:left="1268" w:hanging="140"/>
      </w:pPr>
      <w:rPr>
        <w:rFonts w:hint="default"/>
        <w:lang w:val="kk-KZ" w:eastAsia="kk-KZ" w:bidi="kk-KZ"/>
      </w:rPr>
    </w:lvl>
    <w:lvl w:ilvl="4" w:tplc="B104973C">
      <w:numFmt w:val="bullet"/>
      <w:lvlText w:val="•"/>
      <w:lvlJc w:val="left"/>
      <w:pPr>
        <w:ind w:left="1624" w:hanging="140"/>
      </w:pPr>
      <w:rPr>
        <w:rFonts w:hint="default"/>
        <w:lang w:val="kk-KZ" w:eastAsia="kk-KZ" w:bidi="kk-KZ"/>
      </w:rPr>
    </w:lvl>
    <w:lvl w:ilvl="5" w:tplc="69066A04">
      <w:numFmt w:val="bullet"/>
      <w:lvlText w:val="•"/>
      <w:lvlJc w:val="left"/>
      <w:pPr>
        <w:ind w:left="1980" w:hanging="140"/>
      </w:pPr>
      <w:rPr>
        <w:rFonts w:hint="default"/>
        <w:lang w:val="kk-KZ" w:eastAsia="kk-KZ" w:bidi="kk-KZ"/>
      </w:rPr>
    </w:lvl>
    <w:lvl w:ilvl="6" w:tplc="771AC422">
      <w:numFmt w:val="bullet"/>
      <w:lvlText w:val="•"/>
      <w:lvlJc w:val="left"/>
      <w:pPr>
        <w:ind w:left="2336" w:hanging="140"/>
      </w:pPr>
      <w:rPr>
        <w:rFonts w:hint="default"/>
        <w:lang w:val="kk-KZ" w:eastAsia="kk-KZ" w:bidi="kk-KZ"/>
      </w:rPr>
    </w:lvl>
    <w:lvl w:ilvl="7" w:tplc="003200D2">
      <w:numFmt w:val="bullet"/>
      <w:lvlText w:val="•"/>
      <w:lvlJc w:val="left"/>
      <w:pPr>
        <w:ind w:left="2692" w:hanging="140"/>
      </w:pPr>
      <w:rPr>
        <w:rFonts w:hint="default"/>
        <w:lang w:val="kk-KZ" w:eastAsia="kk-KZ" w:bidi="kk-KZ"/>
      </w:rPr>
    </w:lvl>
    <w:lvl w:ilvl="8" w:tplc="CADAB21A">
      <w:numFmt w:val="bullet"/>
      <w:lvlText w:val="•"/>
      <w:lvlJc w:val="left"/>
      <w:pPr>
        <w:ind w:left="3048" w:hanging="140"/>
      </w:pPr>
      <w:rPr>
        <w:rFonts w:hint="default"/>
        <w:lang w:val="kk-KZ" w:eastAsia="kk-KZ" w:bidi="kk-KZ"/>
      </w:rPr>
    </w:lvl>
  </w:abstractNum>
  <w:abstractNum w:abstractNumId="47">
    <w:nsid w:val="7AA72391"/>
    <w:multiLevelType w:val="hybridMultilevel"/>
    <w:tmpl w:val="3C142722"/>
    <w:lvl w:ilvl="0" w:tplc="AB78A904">
      <w:numFmt w:val="bullet"/>
      <w:lvlText w:val="•"/>
      <w:lvlJc w:val="left"/>
      <w:pPr>
        <w:ind w:left="215" w:hanging="160"/>
      </w:pPr>
      <w:rPr>
        <w:rFonts w:ascii="Times New Roman" w:eastAsia="Times New Roman" w:hAnsi="Times New Roman" w:cs="Times New Roman" w:hint="default"/>
        <w:color w:val="231F20"/>
        <w:spacing w:val="-1"/>
        <w:w w:val="100"/>
        <w:sz w:val="18"/>
        <w:szCs w:val="18"/>
        <w:lang w:val="kk-KZ" w:eastAsia="kk-KZ" w:bidi="kk-KZ"/>
      </w:rPr>
    </w:lvl>
    <w:lvl w:ilvl="1" w:tplc="85687FFE">
      <w:numFmt w:val="bullet"/>
      <w:lvlText w:val="•"/>
      <w:lvlJc w:val="left"/>
      <w:pPr>
        <w:ind w:left="574" w:hanging="160"/>
      </w:pPr>
      <w:rPr>
        <w:rFonts w:hint="default"/>
        <w:lang w:val="kk-KZ" w:eastAsia="kk-KZ" w:bidi="kk-KZ"/>
      </w:rPr>
    </w:lvl>
    <w:lvl w:ilvl="2" w:tplc="BA84FE34">
      <w:numFmt w:val="bullet"/>
      <w:lvlText w:val="•"/>
      <w:lvlJc w:val="left"/>
      <w:pPr>
        <w:ind w:left="928" w:hanging="160"/>
      </w:pPr>
      <w:rPr>
        <w:rFonts w:hint="default"/>
        <w:lang w:val="kk-KZ" w:eastAsia="kk-KZ" w:bidi="kk-KZ"/>
      </w:rPr>
    </w:lvl>
    <w:lvl w:ilvl="3" w:tplc="C938FF5C">
      <w:numFmt w:val="bullet"/>
      <w:lvlText w:val="•"/>
      <w:lvlJc w:val="left"/>
      <w:pPr>
        <w:ind w:left="1282" w:hanging="160"/>
      </w:pPr>
      <w:rPr>
        <w:rFonts w:hint="default"/>
        <w:lang w:val="kk-KZ" w:eastAsia="kk-KZ" w:bidi="kk-KZ"/>
      </w:rPr>
    </w:lvl>
    <w:lvl w:ilvl="4" w:tplc="094AA5AA">
      <w:numFmt w:val="bullet"/>
      <w:lvlText w:val="•"/>
      <w:lvlJc w:val="left"/>
      <w:pPr>
        <w:ind w:left="1636" w:hanging="160"/>
      </w:pPr>
      <w:rPr>
        <w:rFonts w:hint="default"/>
        <w:lang w:val="kk-KZ" w:eastAsia="kk-KZ" w:bidi="kk-KZ"/>
      </w:rPr>
    </w:lvl>
    <w:lvl w:ilvl="5" w:tplc="F1A86434">
      <w:numFmt w:val="bullet"/>
      <w:lvlText w:val="•"/>
      <w:lvlJc w:val="left"/>
      <w:pPr>
        <w:ind w:left="1990" w:hanging="160"/>
      </w:pPr>
      <w:rPr>
        <w:rFonts w:hint="default"/>
        <w:lang w:val="kk-KZ" w:eastAsia="kk-KZ" w:bidi="kk-KZ"/>
      </w:rPr>
    </w:lvl>
    <w:lvl w:ilvl="6" w:tplc="98BE453A">
      <w:numFmt w:val="bullet"/>
      <w:lvlText w:val="•"/>
      <w:lvlJc w:val="left"/>
      <w:pPr>
        <w:ind w:left="2344" w:hanging="160"/>
      </w:pPr>
      <w:rPr>
        <w:rFonts w:hint="default"/>
        <w:lang w:val="kk-KZ" w:eastAsia="kk-KZ" w:bidi="kk-KZ"/>
      </w:rPr>
    </w:lvl>
    <w:lvl w:ilvl="7" w:tplc="17FA3A76">
      <w:numFmt w:val="bullet"/>
      <w:lvlText w:val="•"/>
      <w:lvlJc w:val="left"/>
      <w:pPr>
        <w:ind w:left="2698" w:hanging="160"/>
      </w:pPr>
      <w:rPr>
        <w:rFonts w:hint="default"/>
        <w:lang w:val="kk-KZ" w:eastAsia="kk-KZ" w:bidi="kk-KZ"/>
      </w:rPr>
    </w:lvl>
    <w:lvl w:ilvl="8" w:tplc="196A53E8">
      <w:numFmt w:val="bullet"/>
      <w:lvlText w:val="•"/>
      <w:lvlJc w:val="left"/>
      <w:pPr>
        <w:ind w:left="3052" w:hanging="160"/>
      </w:pPr>
      <w:rPr>
        <w:rFonts w:hint="default"/>
        <w:lang w:val="kk-KZ" w:eastAsia="kk-KZ" w:bidi="kk-KZ"/>
      </w:rPr>
    </w:lvl>
  </w:abstractNum>
  <w:abstractNum w:abstractNumId="48">
    <w:nsid w:val="7DC36EAA"/>
    <w:multiLevelType w:val="hybridMultilevel"/>
    <w:tmpl w:val="6EBEEFFC"/>
    <w:lvl w:ilvl="0" w:tplc="2E6C6264">
      <w:numFmt w:val="bullet"/>
      <w:lvlText w:val="–"/>
      <w:lvlJc w:val="left"/>
      <w:pPr>
        <w:ind w:left="253" w:hanging="241"/>
      </w:pPr>
      <w:rPr>
        <w:rFonts w:ascii="Times New Roman" w:eastAsia="Times New Roman" w:hAnsi="Times New Roman" w:cs="Times New Roman" w:hint="default"/>
        <w:color w:val="231F20"/>
        <w:spacing w:val="-6"/>
        <w:w w:val="100"/>
        <w:sz w:val="22"/>
        <w:szCs w:val="22"/>
        <w:lang w:val="kk-KZ" w:eastAsia="kk-KZ" w:bidi="kk-KZ"/>
      </w:rPr>
    </w:lvl>
    <w:lvl w:ilvl="1" w:tplc="0A76C392">
      <w:numFmt w:val="bullet"/>
      <w:lvlText w:val="–"/>
      <w:lvlJc w:val="left"/>
      <w:pPr>
        <w:ind w:left="423" w:hanging="240"/>
      </w:pPr>
      <w:rPr>
        <w:rFonts w:ascii="Times New Roman" w:eastAsia="Times New Roman" w:hAnsi="Times New Roman" w:cs="Times New Roman" w:hint="default"/>
        <w:color w:val="231F20"/>
        <w:spacing w:val="-26"/>
        <w:w w:val="100"/>
        <w:sz w:val="22"/>
        <w:szCs w:val="22"/>
        <w:lang w:val="kk-KZ" w:eastAsia="kk-KZ" w:bidi="kk-KZ"/>
      </w:rPr>
    </w:lvl>
    <w:lvl w:ilvl="2" w:tplc="38B01F26">
      <w:numFmt w:val="bullet"/>
      <w:lvlText w:val="•"/>
      <w:lvlJc w:val="left"/>
      <w:pPr>
        <w:ind w:left="913" w:hanging="240"/>
      </w:pPr>
      <w:rPr>
        <w:rFonts w:hint="default"/>
        <w:lang w:val="kk-KZ" w:eastAsia="kk-KZ" w:bidi="kk-KZ"/>
      </w:rPr>
    </w:lvl>
    <w:lvl w:ilvl="3" w:tplc="72B06AC8">
      <w:numFmt w:val="bullet"/>
      <w:lvlText w:val="•"/>
      <w:lvlJc w:val="left"/>
      <w:pPr>
        <w:ind w:left="1406" w:hanging="240"/>
      </w:pPr>
      <w:rPr>
        <w:rFonts w:hint="default"/>
        <w:lang w:val="kk-KZ" w:eastAsia="kk-KZ" w:bidi="kk-KZ"/>
      </w:rPr>
    </w:lvl>
    <w:lvl w:ilvl="4" w:tplc="1B8401C8">
      <w:numFmt w:val="bullet"/>
      <w:lvlText w:val="•"/>
      <w:lvlJc w:val="left"/>
      <w:pPr>
        <w:ind w:left="1899" w:hanging="240"/>
      </w:pPr>
      <w:rPr>
        <w:rFonts w:hint="default"/>
        <w:lang w:val="kk-KZ" w:eastAsia="kk-KZ" w:bidi="kk-KZ"/>
      </w:rPr>
    </w:lvl>
    <w:lvl w:ilvl="5" w:tplc="9190D686">
      <w:numFmt w:val="bullet"/>
      <w:lvlText w:val="•"/>
      <w:lvlJc w:val="left"/>
      <w:pPr>
        <w:ind w:left="2393" w:hanging="240"/>
      </w:pPr>
      <w:rPr>
        <w:rFonts w:hint="default"/>
        <w:lang w:val="kk-KZ" w:eastAsia="kk-KZ" w:bidi="kk-KZ"/>
      </w:rPr>
    </w:lvl>
    <w:lvl w:ilvl="6" w:tplc="6398222E">
      <w:numFmt w:val="bullet"/>
      <w:lvlText w:val="•"/>
      <w:lvlJc w:val="left"/>
      <w:pPr>
        <w:ind w:left="2886" w:hanging="240"/>
      </w:pPr>
      <w:rPr>
        <w:rFonts w:hint="default"/>
        <w:lang w:val="kk-KZ" w:eastAsia="kk-KZ" w:bidi="kk-KZ"/>
      </w:rPr>
    </w:lvl>
    <w:lvl w:ilvl="7" w:tplc="9094E566">
      <w:numFmt w:val="bullet"/>
      <w:lvlText w:val="•"/>
      <w:lvlJc w:val="left"/>
      <w:pPr>
        <w:ind w:left="3379" w:hanging="240"/>
      </w:pPr>
      <w:rPr>
        <w:rFonts w:hint="default"/>
        <w:lang w:val="kk-KZ" w:eastAsia="kk-KZ" w:bidi="kk-KZ"/>
      </w:rPr>
    </w:lvl>
    <w:lvl w:ilvl="8" w:tplc="0B286D96">
      <w:numFmt w:val="bullet"/>
      <w:lvlText w:val="•"/>
      <w:lvlJc w:val="left"/>
      <w:pPr>
        <w:ind w:left="3873" w:hanging="240"/>
      </w:pPr>
      <w:rPr>
        <w:rFonts w:hint="default"/>
        <w:lang w:val="kk-KZ" w:eastAsia="kk-KZ" w:bidi="kk-KZ"/>
      </w:rPr>
    </w:lvl>
  </w:abstractNum>
  <w:abstractNum w:abstractNumId="49">
    <w:nsid w:val="7FCC0F2D"/>
    <w:multiLevelType w:val="hybridMultilevel"/>
    <w:tmpl w:val="DD42AB54"/>
    <w:lvl w:ilvl="0" w:tplc="65A279D0">
      <w:numFmt w:val="bullet"/>
      <w:lvlText w:val="–"/>
      <w:lvlJc w:val="left"/>
      <w:pPr>
        <w:ind w:left="297" w:hanging="258"/>
      </w:pPr>
      <w:rPr>
        <w:rFonts w:ascii="Times New Roman" w:eastAsia="Times New Roman" w:hAnsi="Times New Roman" w:cs="Times New Roman" w:hint="default"/>
        <w:i/>
        <w:color w:val="231F20"/>
        <w:spacing w:val="-18"/>
        <w:w w:val="100"/>
        <w:sz w:val="22"/>
        <w:szCs w:val="22"/>
        <w:lang w:val="kk-KZ" w:eastAsia="kk-KZ" w:bidi="kk-KZ"/>
      </w:rPr>
    </w:lvl>
    <w:lvl w:ilvl="1" w:tplc="BB44CD7E">
      <w:numFmt w:val="bullet"/>
      <w:lvlText w:val="•"/>
      <w:lvlJc w:val="left"/>
      <w:pPr>
        <w:ind w:left="767" w:hanging="258"/>
      </w:pPr>
      <w:rPr>
        <w:rFonts w:hint="default"/>
        <w:lang w:val="kk-KZ" w:eastAsia="kk-KZ" w:bidi="kk-KZ"/>
      </w:rPr>
    </w:lvl>
    <w:lvl w:ilvl="2" w:tplc="DFCAC876">
      <w:numFmt w:val="bullet"/>
      <w:lvlText w:val="•"/>
      <w:lvlJc w:val="left"/>
      <w:pPr>
        <w:ind w:left="1235" w:hanging="258"/>
      </w:pPr>
      <w:rPr>
        <w:rFonts w:hint="default"/>
        <w:lang w:val="kk-KZ" w:eastAsia="kk-KZ" w:bidi="kk-KZ"/>
      </w:rPr>
    </w:lvl>
    <w:lvl w:ilvl="3" w:tplc="E6B8B85A">
      <w:numFmt w:val="bullet"/>
      <w:lvlText w:val="•"/>
      <w:lvlJc w:val="left"/>
      <w:pPr>
        <w:ind w:left="1702" w:hanging="258"/>
      </w:pPr>
      <w:rPr>
        <w:rFonts w:hint="default"/>
        <w:lang w:val="kk-KZ" w:eastAsia="kk-KZ" w:bidi="kk-KZ"/>
      </w:rPr>
    </w:lvl>
    <w:lvl w:ilvl="4" w:tplc="E5E2B6B8">
      <w:numFmt w:val="bullet"/>
      <w:lvlText w:val="•"/>
      <w:lvlJc w:val="left"/>
      <w:pPr>
        <w:ind w:left="2170" w:hanging="258"/>
      </w:pPr>
      <w:rPr>
        <w:rFonts w:hint="default"/>
        <w:lang w:val="kk-KZ" w:eastAsia="kk-KZ" w:bidi="kk-KZ"/>
      </w:rPr>
    </w:lvl>
    <w:lvl w:ilvl="5" w:tplc="41748138">
      <w:numFmt w:val="bullet"/>
      <w:lvlText w:val="•"/>
      <w:lvlJc w:val="left"/>
      <w:pPr>
        <w:ind w:left="2637" w:hanging="258"/>
      </w:pPr>
      <w:rPr>
        <w:rFonts w:hint="default"/>
        <w:lang w:val="kk-KZ" w:eastAsia="kk-KZ" w:bidi="kk-KZ"/>
      </w:rPr>
    </w:lvl>
    <w:lvl w:ilvl="6" w:tplc="D72C71A2">
      <w:numFmt w:val="bullet"/>
      <w:lvlText w:val="•"/>
      <w:lvlJc w:val="left"/>
      <w:pPr>
        <w:ind w:left="3105" w:hanging="258"/>
      </w:pPr>
      <w:rPr>
        <w:rFonts w:hint="default"/>
        <w:lang w:val="kk-KZ" w:eastAsia="kk-KZ" w:bidi="kk-KZ"/>
      </w:rPr>
    </w:lvl>
    <w:lvl w:ilvl="7" w:tplc="BD641F4A">
      <w:numFmt w:val="bullet"/>
      <w:lvlText w:val="•"/>
      <w:lvlJc w:val="left"/>
      <w:pPr>
        <w:ind w:left="3572" w:hanging="258"/>
      </w:pPr>
      <w:rPr>
        <w:rFonts w:hint="default"/>
        <w:lang w:val="kk-KZ" w:eastAsia="kk-KZ" w:bidi="kk-KZ"/>
      </w:rPr>
    </w:lvl>
    <w:lvl w:ilvl="8" w:tplc="C08C6F8A">
      <w:numFmt w:val="bullet"/>
      <w:lvlText w:val="•"/>
      <w:lvlJc w:val="left"/>
      <w:pPr>
        <w:ind w:left="4040" w:hanging="258"/>
      </w:pPr>
      <w:rPr>
        <w:rFonts w:hint="default"/>
        <w:lang w:val="kk-KZ" w:eastAsia="kk-KZ" w:bidi="kk-KZ"/>
      </w:rPr>
    </w:lvl>
  </w:abstractNum>
  <w:num w:numId="1">
    <w:abstractNumId w:val="37"/>
  </w:num>
  <w:num w:numId="2">
    <w:abstractNumId w:val="33"/>
  </w:num>
  <w:num w:numId="3">
    <w:abstractNumId w:val="21"/>
  </w:num>
  <w:num w:numId="4">
    <w:abstractNumId w:val="22"/>
  </w:num>
  <w:num w:numId="5">
    <w:abstractNumId w:val="2"/>
  </w:num>
  <w:num w:numId="6">
    <w:abstractNumId w:val="10"/>
  </w:num>
  <w:num w:numId="7">
    <w:abstractNumId w:val="31"/>
  </w:num>
  <w:num w:numId="8">
    <w:abstractNumId w:val="36"/>
  </w:num>
  <w:num w:numId="9">
    <w:abstractNumId w:val="3"/>
  </w:num>
  <w:num w:numId="10">
    <w:abstractNumId w:val="7"/>
  </w:num>
  <w:num w:numId="11">
    <w:abstractNumId w:val="28"/>
  </w:num>
  <w:num w:numId="12">
    <w:abstractNumId w:val="20"/>
  </w:num>
  <w:num w:numId="13">
    <w:abstractNumId w:val="25"/>
  </w:num>
  <w:num w:numId="14">
    <w:abstractNumId w:val="49"/>
  </w:num>
  <w:num w:numId="15">
    <w:abstractNumId w:val="26"/>
  </w:num>
  <w:num w:numId="16">
    <w:abstractNumId w:val="15"/>
  </w:num>
  <w:num w:numId="17">
    <w:abstractNumId w:val="42"/>
  </w:num>
  <w:num w:numId="18">
    <w:abstractNumId w:val="39"/>
  </w:num>
  <w:num w:numId="19">
    <w:abstractNumId w:val="48"/>
  </w:num>
  <w:num w:numId="20">
    <w:abstractNumId w:val="23"/>
  </w:num>
  <w:num w:numId="21">
    <w:abstractNumId w:val="27"/>
  </w:num>
  <w:num w:numId="22">
    <w:abstractNumId w:val="40"/>
  </w:num>
  <w:num w:numId="23">
    <w:abstractNumId w:val="47"/>
  </w:num>
  <w:num w:numId="24">
    <w:abstractNumId w:val="24"/>
  </w:num>
  <w:num w:numId="25">
    <w:abstractNumId w:val="46"/>
  </w:num>
  <w:num w:numId="26">
    <w:abstractNumId w:val="9"/>
  </w:num>
  <w:num w:numId="27">
    <w:abstractNumId w:val="19"/>
  </w:num>
  <w:num w:numId="28">
    <w:abstractNumId w:val="16"/>
  </w:num>
  <w:num w:numId="29">
    <w:abstractNumId w:val="14"/>
  </w:num>
  <w:num w:numId="30">
    <w:abstractNumId w:val="43"/>
  </w:num>
  <w:num w:numId="31">
    <w:abstractNumId w:val="17"/>
  </w:num>
  <w:num w:numId="32">
    <w:abstractNumId w:val="11"/>
  </w:num>
  <w:num w:numId="33">
    <w:abstractNumId w:val="38"/>
  </w:num>
  <w:num w:numId="34">
    <w:abstractNumId w:val="29"/>
  </w:num>
  <w:num w:numId="35">
    <w:abstractNumId w:val="1"/>
  </w:num>
  <w:num w:numId="36">
    <w:abstractNumId w:val="0"/>
  </w:num>
  <w:num w:numId="37">
    <w:abstractNumId w:val="8"/>
  </w:num>
  <w:num w:numId="38">
    <w:abstractNumId w:val="5"/>
  </w:num>
  <w:num w:numId="39">
    <w:abstractNumId w:val="45"/>
  </w:num>
  <w:num w:numId="40">
    <w:abstractNumId w:val="4"/>
  </w:num>
  <w:num w:numId="41">
    <w:abstractNumId w:val="35"/>
  </w:num>
  <w:num w:numId="42">
    <w:abstractNumId w:val="41"/>
  </w:num>
  <w:num w:numId="43">
    <w:abstractNumId w:val="18"/>
  </w:num>
  <w:num w:numId="44">
    <w:abstractNumId w:val="30"/>
  </w:num>
  <w:num w:numId="45">
    <w:abstractNumId w:val="12"/>
  </w:num>
  <w:num w:numId="46">
    <w:abstractNumId w:val="6"/>
  </w:num>
  <w:num w:numId="47">
    <w:abstractNumId w:val="32"/>
  </w:num>
  <w:num w:numId="48">
    <w:abstractNumId w:val="13"/>
  </w:num>
  <w:num w:numId="49">
    <w:abstractNumId w:val="44"/>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AD0"/>
    <w:rsid w:val="002629C2"/>
    <w:rsid w:val="00470E54"/>
    <w:rsid w:val="007F3657"/>
    <w:rsid w:val="0087743E"/>
    <w:rsid w:val="008D1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B0CDA0-DAFC-43A6-98AD-484166FB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7743E"/>
    <w:pPr>
      <w:widowControl w:val="0"/>
      <w:autoSpaceDE w:val="0"/>
      <w:autoSpaceDN w:val="0"/>
      <w:spacing w:after="0" w:line="240" w:lineRule="auto"/>
    </w:pPr>
    <w:rPr>
      <w:rFonts w:ascii="Times New Roman" w:eastAsia="Times New Roman" w:hAnsi="Times New Roman" w:cs="Times New Roman"/>
      <w:lang w:val="kk-KZ" w:eastAsia="kk-KZ" w:bidi="kk-KZ"/>
    </w:rPr>
  </w:style>
  <w:style w:type="paragraph" w:styleId="1">
    <w:name w:val="heading 1"/>
    <w:basedOn w:val="a"/>
    <w:link w:val="10"/>
    <w:uiPriority w:val="1"/>
    <w:qFormat/>
    <w:rsid w:val="0087743E"/>
    <w:pPr>
      <w:spacing w:before="84"/>
      <w:ind w:left="336" w:right="27"/>
      <w:jc w:val="center"/>
      <w:outlineLvl w:val="0"/>
    </w:pPr>
    <w:rPr>
      <w:sz w:val="42"/>
      <w:szCs w:val="42"/>
    </w:rPr>
  </w:style>
  <w:style w:type="paragraph" w:styleId="2">
    <w:name w:val="heading 2"/>
    <w:basedOn w:val="a"/>
    <w:link w:val="20"/>
    <w:uiPriority w:val="1"/>
    <w:qFormat/>
    <w:rsid w:val="0087743E"/>
    <w:pPr>
      <w:ind w:left="1138" w:right="1166"/>
      <w:jc w:val="center"/>
      <w:outlineLvl w:val="1"/>
    </w:pPr>
    <w:rPr>
      <w:rFonts w:ascii="Calibri" w:eastAsia="Calibri" w:hAnsi="Calibri" w:cs="Calibri"/>
      <w:b/>
      <w:bCs/>
      <w:sz w:val="24"/>
      <w:szCs w:val="24"/>
    </w:rPr>
  </w:style>
  <w:style w:type="paragraph" w:styleId="3">
    <w:name w:val="heading 3"/>
    <w:basedOn w:val="a"/>
    <w:link w:val="30"/>
    <w:uiPriority w:val="1"/>
    <w:qFormat/>
    <w:rsid w:val="0087743E"/>
    <w:pPr>
      <w:ind w:left="594"/>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7743E"/>
    <w:rPr>
      <w:rFonts w:ascii="Times New Roman" w:eastAsia="Times New Roman" w:hAnsi="Times New Roman" w:cs="Times New Roman"/>
      <w:sz w:val="42"/>
      <w:szCs w:val="42"/>
      <w:lang w:val="kk-KZ" w:eastAsia="kk-KZ" w:bidi="kk-KZ"/>
    </w:rPr>
  </w:style>
  <w:style w:type="character" w:customStyle="1" w:styleId="20">
    <w:name w:val="Заголовок 2 Знак"/>
    <w:basedOn w:val="a0"/>
    <w:link w:val="2"/>
    <w:uiPriority w:val="1"/>
    <w:rsid w:val="0087743E"/>
    <w:rPr>
      <w:rFonts w:ascii="Calibri" w:eastAsia="Calibri" w:hAnsi="Calibri" w:cs="Calibri"/>
      <w:b/>
      <w:bCs/>
      <w:sz w:val="24"/>
      <w:szCs w:val="24"/>
      <w:lang w:val="kk-KZ" w:eastAsia="kk-KZ" w:bidi="kk-KZ"/>
    </w:rPr>
  </w:style>
  <w:style w:type="character" w:customStyle="1" w:styleId="30">
    <w:name w:val="Заголовок 3 Знак"/>
    <w:basedOn w:val="a0"/>
    <w:link w:val="3"/>
    <w:uiPriority w:val="1"/>
    <w:rsid w:val="0087743E"/>
    <w:rPr>
      <w:rFonts w:ascii="Times New Roman" w:eastAsia="Times New Roman" w:hAnsi="Times New Roman" w:cs="Times New Roman"/>
      <w:b/>
      <w:bCs/>
      <w:lang w:val="kk-KZ" w:eastAsia="kk-KZ" w:bidi="kk-KZ"/>
    </w:rPr>
  </w:style>
  <w:style w:type="table" w:customStyle="1" w:styleId="TableNormal">
    <w:name w:val="Table Normal"/>
    <w:uiPriority w:val="2"/>
    <w:semiHidden/>
    <w:unhideWhenUsed/>
    <w:qFormat/>
    <w:rsid w:val="008774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7743E"/>
  </w:style>
  <w:style w:type="character" w:customStyle="1" w:styleId="a4">
    <w:name w:val="Основной текст Знак"/>
    <w:basedOn w:val="a0"/>
    <w:link w:val="a3"/>
    <w:uiPriority w:val="1"/>
    <w:rsid w:val="0087743E"/>
    <w:rPr>
      <w:rFonts w:ascii="Times New Roman" w:eastAsia="Times New Roman" w:hAnsi="Times New Roman" w:cs="Times New Roman"/>
      <w:lang w:val="kk-KZ" w:eastAsia="kk-KZ" w:bidi="kk-KZ"/>
    </w:rPr>
  </w:style>
  <w:style w:type="paragraph" w:styleId="a5">
    <w:name w:val="List Paragraph"/>
    <w:basedOn w:val="a"/>
    <w:uiPriority w:val="1"/>
    <w:qFormat/>
    <w:rsid w:val="0087743E"/>
    <w:pPr>
      <w:ind w:left="253" w:firstLine="340"/>
      <w:jc w:val="both"/>
    </w:pPr>
  </w:style>
  <w:style w:type="paragraph" w:customStyle="1" w:styleId="TableParagraph">
    <w:name w:val="Table Paragraph"/>
    <w:basedOn w:val="a"/>
    <w:uiPriority w:val="1"/>
    <w:qFormat/>
    <w:rsid w:val="0087743E"/>
    <w:pPr>
      <w:spacing w:before="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eader" Target="header1.xml"/><Relationship Id="rId26" Type="http://schemas.openxmlformats.org/officeDocument/2006/relationships/hyperlink" Target="http://www.kazgazeta.kz/" TargetMode="External"/><Relationship Id="rId3" Type="http://schemas.openxmlformats.org/officeDocument/2006/relationships/settings" Target="settings.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hyperlink" Target="mailto:rumaryama70@mail.ru" TargetMode="External"/><Relationship Id="rId25" Type="http://schemas.openxmlformats.org/officeDocument/2006/relationships/hyperlink" Target="http://www.mukagali.kz/"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rumaryama70@mail.ru" TargetMode="External"/><Relationship Id="rId20" Type="http://schemas.openxmlformats.org/officeDocument/2006/relationships/header" Target="header2.xml"/><Relationship Id="rId29" Type="http://schemas.openxmlformats.org/officeDocument/2006/relationships/hyperlink" Target="http://anatili.kazgazeta.kz/"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www.writerhouse.kz/" TargetMode="External"/><Relationship Id="rId32" Type="http://schemas.openxmlformats.org/officeDocument/2006/relationships/footer" Target="footer5.xml"/><Relationship Id="rId5" Type="http://schemas.openxmlformats.org/officeDocument/2006/relationships/image" Target="media/image1.jpeg"/><Relationship Id="rId15" Type="http://schemas.openxmlformats.org/officeDocument/2006/relationships/hyperlink" Target="mailto:rumaryama70@mail.ru" TargetMode="External"/><Relationship Id="rId23" Type="http://schemas.openxmlformats.org/officeDocument/2006/relationships/footer" Target="footer3.xml"/><Relationship Id="rId28" Type="http://schemas.openxmlformats.org/officeDocument/2006/relationships/hyperlink" Target="http://www.kazgazeta.kz/" TargetMode="External"/><Relationship Id="rId10" Type="http://schemas.openxmlformats.org/officeDocument/2006/relationships/image" Target="media/image6.png"/><Relationship Id="rId19" Type="http://schemas.openxmlformats.org/officeDocument/2006/relationships/footer" Target="footer1.xml"/><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oter" Target="footer2.xml"/><Relationship Id="rId27" Type="http://schemas.openxmlformats.org/officeDocument/2006/relationships/hyperlink" Target="http://anatili.kazgazeta.kz/" TargetMode="External"/><Relationship Id="rId30"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5972</Words>
  <Characters>34047</Characters>
  <Application>Microsoft Office Word</Application>
  <DocSecurity>0</DocSecurity>
  <Lines>283</Lines>
  <Paragraphs>79</Paragraphs>
  <ScaleCrop>false</ScaleCrop>
  <Company/>
  <LinksUpToDate>false</LinksUpToDate>
  <CharactersWithSpaces>39940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2020-11-10T04:04:00Z</dcterms:created>
  <dcterms:modified xsi:type="dcterms:W3CDTF">2020-11-10T04:06:00Z</dcterms:modified>
</cp:coreProperties>
</file>