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49" w:rsidRPr="00762449" w:rsidRDefault="00762449" w:rsidP="00FA6E48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62449">
        <w:rPr>
          <w:rFonts w:ascii="Times New Roman" w:eastAsia="Calibri" w:hAnsi="Times New Roman" w:cs="Times New Roman"/>
          <w:sz w:val="24"/>
          <w:szCs w:val="24"/>
          <w:lang w:val="kk-KZ"/>
        </w:rPr>
        <w:t>Ұсынылып отырған нұсқа</w:t>
      </w:r>
      <w:r w:rsidR="00FA6E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улық «Сандық </w:t>
      </w:r>
      <w:r w:rsidRPr="00762449">
        <w:rPr>
          <w:rFonts w:ascii="Times New Roman" w:eastAsia="Calibri" w:hAnsi="Times New Roman" w:cs="Times New Roman"/>
          <w:sz w:val="24"/>
          <w:szCs w:val="24"/>
          <w:lang w:val="kk-KZ"/>
        </w:rPr>
        <w:t>құрылғылар» пәні бойынша жасалатын</w:t>
      </w:r>
      <w:r w:rsidR="00890E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A6E48">
        <w:rPr>
          <w:rFonts w:ascii="Times New Roman" w:eastAsia="Calibri" w:hAnsi="Times New Roman" w:cs="Times New Roman"/>
          <w:sz w:val="24"/>
          <w:szCs w:val="24"/>
          <w:lang w:val="kk-KZ"/>
        </w:rPr>
        <w:t>зертханалық</w:t>
      </w:r>
      <w:r w:rsidRPr="007624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жұмыстарға әдістемелік құрал ретінде пайдалануға арналған. Жұмыс жасау ортасы негізінде </w:t>
      </w:r>
      <w:r w:rsidRPr="007624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Electronics Workbenсh Group компаниясының (National Instruments корпорациясына кіретін модулді орта) Multisim (MS) бағдарлама</w:t>
      </w:r>
      <w:r w:rsidR="00FA6E4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сы таңдалып отыр. Зертханалық жұмыс</w:t>
      </w:r>
      <w:r w:rsidRPr="007624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барысында студент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тердің</w:t>
      </w:r>
      <w:r w:rsidR="00FA6E4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электронды сандық</w:t>
      </w:r>
      <w:r w:rsidRPr="007624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құрылғылар сұлбасын модел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ь</w:t>
      </w:r>
      <w:r w:rsidRPr="007624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деп, па</w:t>
      </w:r>
      <w:r w:rsidR="00FA6E4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раметрлерін саралауға</w:t>
      </w:r>
      <w:r w:rsidR="00E800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бірқатар</w:t>
      </w:r>
      <w:bookmarkStart w:id="0" w:name="_GoBack"/>
      <w:bookmarkEnd w:id="0"/>
      <w:r w:rsidR="00FA6E4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мүмкіндіктері</w:t>
      </w:r>
      <w:r w:rsidRPr="007624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бо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лады. Әр жұмыс қысқаша теориядан және жұмысты жүргізу тәртібінен тұрады. Жұмыс соңында қорытынды</w:t>
      </w:r>
      <w:r w:rsidRPr="007624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сұрақтар</w:t>
      </w:r>
      <w:r w:rsidR="00FA6E4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берілген</w:t>
      </w:r>
      <w:r w:rsidR="00FA6E4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. </w:t>
      </w:r>
      <w:r w:rsidRPr="007624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Нұсқаулық электроэнергетика мамандығында оқитын студенттерге арналған.</w:t>
      </w:r>
    </w:p>
    <w:p w:rsidR="00683FDC" w:rsidRPr="00762449" w:rsidRDefault="00683FDC">
      <w:pPr>
        <w:rPr>
          <w:lang w:val="kk-KZ"/>
        </w:rPr>
      </w:pPr>
    </w:p>
    <w:sectPr w:rsidR="00683FDC" w:rsidRPr="0076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49"/>
    <w:rsid w:val="00683FDC"/>
    <w:rsid w:val="00762449"/>
    <w:rsid w:val="00890EEE"/>
    <w:rsid w:val="00E80049"/>
    <w:rsid w:val="00F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2018-05-12T15:13:00Z</dcterms:created>
  <dcterms:modified xsi:type="dcterms:W3CDTF">2018-05-12T15:15:00Z</dcterms:modified>
</cp:coreProperties>
</file>