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1B" w:rsidRDefault="00082F1B" w:rsidP="00082F1B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val="kk-KZ"/>
        </w:rPr>
      </w:pPr>
      <w:r>
        <w:rPr>
          <w:rFonts w:ascii="Times New Roman" w:hAnsi="Times New Roman"/>
          <w:b w:val="0"/>
          <w:color w:val="auto"/>
          <w:lang w:val="kk-KZ"/>
        </w:rPr>
        <w:t>Әл Фараби атындағы Қазақ ұлттық университетінің</w:t>
      </w:r>
    </w:p>
    <w:p w:rsidR="00082F1B" w:rsidRDefault="00AA21FC" w:rsidP="00082F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аға оқытушы А.Ж. Кукиевті</w:t>
      </w:r>
      <w:r w:rsidR="00082F1B">
        <w:rPr>
          <w:rFonts w:ascii="Times New Roman" w:hAnsi="Times New Roman"/>
          <w:sz w:val="28"/>
          <w:szCs w:val="28"/>
          <w:lang w:val="kk-KZ"/>
        </w:rPr>
        <w:t>ң</w:t>
      </w:r>
    </w:p>
    <w:p w:rsidR="00082F1B" w:rsidRDefault="00082F1B" w:rsidP="00082F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«Сақтандыру </w:t>
      </w:r>
      <w:r w:rsidR="00AA21FC">
        <w:rPr>
          <w:rFonts w:ascii="Times New Roman" w:hAnsi="Times New Roman"/>
          <w:sz w:val="28"/>
          <w:szCs w:val="28"/>
          <w:lang w:val="kk-KZ"/>
        </w:rPr>
        <w:t>теориясы</w:t>
      </w:r>
      <w:r>
        <w:rPr>
          <w:rFonts w:ascii="Times New Roman" w:hAnsi="Times New Roman"/>
          <w:sz w:val="28"/>
          <w:szCs w:val="28"/>
          <w:lang w:val="kk-KZ"/>
        </w:rPr>
        <w:t>» пәнінен дәріс жинағына</w:t>
      </w:r>
    </w:p>
    <w:p w:rsidR="00082F1B" w:rsidRDefault="00082F1B" w:rsidP="00082F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2F1B" w:rsidRDefault="00082F1B" w:rsidP="00082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 ПІКІР</w:t>
      </w:r>
    </w:p>
    <w:p w:rsidR="00082F1B" w:rsidRDefault="00082F1B" w:rsidP="00082F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2F1B" w:rsidRDefault="00082F1B" w:rsidP="00082F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«Сақтандыру</w:t>
      </w:r>
      <w:r w:rsidR="00AA21FC" w:rsidRPr="00AA21F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A21FC">
        <w:rPr>
          <w:rFonts w:ascii="Times New Roman" w:hAnsi="Times New Roman"/>
          <w:sz w:val="28"/>
          <w:szCs w:val="28"/>
          <w:lang w:val="kk-KZ"/>
        </w:rPr>
        <w:t>теориясы</w:t>
      </w:r>
      <w:r>
        <w:rPr>
          <w:rFonts w:ascii="Times New Roman" w:hAnsi="Times New Roman"/>
          <w:sz w:val="28"/>
          <w:szCs w:val="28"/>
          <w:lang w:val="kk-KZ"/>
        </w:rPr>
        <w:t>» пәнінен дәріс жинағы оқу процесінде қолданылып жүрген шетел және отандық оқу құралдар мен оқу құралдарына, Қазақстан Республикасындағы сақтандыру қызметтерін реттейтін заңдар мен ережелерге сүйене отырып дайындалған.</w:t>
      </w:r>
    </w:p>
    <w:p w:rsidR="00082F1B" w:rsidRDefault="00082F1B" w:rsidP="00082F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Қаржы саласында мамандар дайындау барысында бұл дәріс жинағыстуденттер үшін өте қажет. Себебі, экономикалық мамандықтарда оқитын студенттерге сақтандыру негіздерін, сақтандыру қызметін ұйымдастыру, </w:t>
      </w:r>
      <w:r w:rsidR="00E767C1">
        <w:rPr>
          <w:rFonts w:ascii="Times New Roman" w:hAnsi="Times New Roman"/>
          <w:sz w:val="28"/>
          <w:szCs w:val="28"/>
          <w:lang w:val="kk-KZ"/>
        </w:rPr>
        <w:t xml:space="preserve">сақтандыру ұйымдарының сақтандыру өнімдерін таныстыру, жалпы </w:t>
      </w:r>
      <w:r>
        <w:rPr>
          <w:rFonts w:ascii="Times New Roman" w:hAnsi="Times New Roman"/>
          <w:sz w:val="28"/>
          <w:szCs w:val="28"/>
          <w:lang w:val="kk-KZ"/>
        </w:rPr>
        <w:t xml:space="preserve">қазіргі таңда қаржы нарығында сақтандыру нарығының алатын орны туралы мәселесін оқыту маңызды болып табылады. </w:t>
      </w:r>
    </w:p>
    <w:p w:rsidR="00082F1B" w:rsidRPr="004B1AB1" w:rsidRDefault="00082F1B" w:rsidP="00E76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B1AB1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Сақтандыру </w:t>
      </w:r>
      <w:r w:rsidR="00AA21FC">
        <w:rPr>
          <w:rFonts w:ascii="Times New Roman" w:hAnsi="Times New Roman"/>
          <w:sz w:val="28"/>
          <w:szCs w:val="28"/>
          <w:lang w:val="kk-KZ"/>
        </w:rPr>
        <w:t>теориясы</w:t>
      </w:r>
      <w:r w:rsidRPr="004B1AB1">
        <w:rPr>
          <w:rFonts w:ascii="Times New Roman" w:hAnsi="Times New Roman"/>
          <w:sz w:val="28"/>
          <w:szCs w:val="28"/>
          <w:lang w:val="kk-KZ"/>
        </w:rPr>
        <w:t xml:space="preserve">» пәні бойынша дәріс жинағы </w:t>
      </w:r>
      <w:r w:rsidR="00E767C1">
        <w:rPr>
          <w:rFonts w:ascii="Times New Roman" w:hAnsi="Times New Roman"/>
          <w:sz w:val="28"/>
          <w:szCs w:val="28"/>
          <w:lang w:val="kk-KZ"/>
        </w:rPr>
        <w:t xml:space="preserve">келесідей </w:t>
      </w:r>
      <w:r w:rsidRPr="004B1AB1">
        <w:rPr>
          <w:rFonts w:ascii="Times New Roman" w:hAnsi="Times New Roman"/>
          <w:sz w:val="28"/>
          <w:szCs w:val="28"/>
          <w:lang w:val="kk-KZ"/>
        </w:rPr>
        <w:t>тақырыптарды қамтиды: Сақтандырудың экономикалық мәні; сақтандыру</w:t>
      </w:r>
      <w:r>
        <w:rPr>
          <w:rFonts w:ascii="Times New Roman" w:hAnsi="Times New Roman"/>
          <w:sz w:val="28"/>
          <w:szCs w:val="28"/>
          <w:lang w:val="kk-KZ"/>
        </w:rPr>
        <w:t xml:space="preserve"> ұйымдарының </w:t>
      </w:r>
      <w:r w:rsidRPr="004B1AB1">
        <w:rPr>
          <w:rFonts w:ascii="Times New Roman" w:hAnsi="Times New Roman"/>
          <w:sz w:val="28"/>
          <w:szCs w:val="28"/>
          <w:lang w:val="kk-KZ"/>
        </w:rPr>
        <w:t>қызметін</w:t>
      </w:r>
      <w:r>
        <w:rPr>
          <w:rFonts w:ascii="Times New Roman" w:hAnsi="Times New Roman"/>
          <w:sz w:val="28"/>
          <w:szCs w:val="28"/>
          <w:lang w:val="kk-KZ"/>
        </w:rPr>
        <w:t xml:space="preserve"> ұйымдастыру және </w:t>
      </w:r>
      <w:r w:rsidRPr="004B1AB1">
        <w:rPr>
          <w:rFonts w:ascii="Times New Roman" w:hAnsi="Times New Roman"/>
          <w:sz w:val="28"/>
          <w:szCs w:val="28"/>
          <w:lang w:val="kk-KZ"/>
        </w:rPr>
        <w:t xml:space="preserve"> құқықтық негіздері; сақтандыру тарифтері және оларды құру; сақтандыру және тәуекел; сақтандырудың түрлері, сақтандыру компаниясының қаржысын қалыптастыру және сақтандыру қызметін мемлекеттік реттеу қарастырылған.</w:t>
      </w:r>
    </w:p>
    <w:p w:rsidR="00082F1B" w:rsidRDefault="00082F1B" w:rsidP="00082F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Сақтандыру </w:t>
      </w:r>
      <w:r w:rsidR="00AA21FC">
        <w:rPr>
          <w:rFonts w:ascii="Times New Roman" w:hAnsi="Times New Roman"/>
          <w:sz w:val="28"/>
          <w:szCs w:val="28"/>
          <w:lang w:val="kk-KZ"/>
        </w:rPr>
        <w:t>теориясы</w:t>
      </w:r>
      <w:r>
        <w:rPr>
          <w:rFonts w:ascii="Times New Roman" w:hAnsi="Times New Roman"/>
          <w:sz w:val="28"/>
          <w:szCs w:val="28"/>
          <w:lang w:val="kk-KZ"/>
        </w:rPr>
        <w:t xml:space="preserve">» пәнінен дәріс жинағы – экономикалық профильдегі біліктілігі жоғары мамандарды қалыптастыруға көмектеседі.  </w:t>
      </w:r>
      <w:r w:rsidR="00E767C1">
        <w:rPr>
          <w:rFonts w:ascii="Times New Roman" w:hAnsi="Times New Roman"/>
          <w:sz w:val="28"/>
          <w:szCs w:val="28"/>
          <w:lang w:val="kk-KZ"/>
        </w:rPr>
        <w:t xml:space="preserve">Жалпы дәріс жинағында </w:t>
      </w:r>
      <w:r>
        <w:rPr>
          <w:rFonts w:ascii="Times New Roman" w:hAnsi="Times New Roman"/>
          <w:sz w:val="28"/>
          <w:szCs w:val="28"/>
          <w:lang w:val="kk-KZ"/>
        </w:rPr>
        <w:t xml:space="preserve">Қазақстандағы сақтандыру ұйымдарының маңызы, мәні және қызмет етуі, олардың ел экономикасындағы орны мен рөлі туралы, мамандарға сақтандыру үрдісін ұйымдастыруы мен жүзеге асыруы толық сипатталған.  </w:t>
      </w:r>
    </w:p>
    <w:p w:rsidR="00E767C1" w:rsidRDefault="00E767C1" w:rsidP="00E767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Сақтандыру </w:t>
      </w:r>
      <w:r w:rsidR="00AA21FC">
        <w:rPr>
          <w:rFonts w:ascii="Times New Roman" w:hAnsi="Times New Roman"/>
          <w:sz w:val="28"/>
          <w:szCs w:val="28"/>
          <w:lang w:val="kk-KZ"/>
        </w:rPr>
        <w:t>теориясы</w:t>
      </w:r>
      <w:r>
        <w:rPr>
          <w:rFonts w:ascii="Times New Roman" w:hAnsi="Times New Roman"/>
          <w:sz w:val="28"/>
          <w:szCs w:val="28"/>
          <w:lang w:val="kk-KZ"/>
        </w:rPr>
        <w:t xml:space="preserve">» пәнінен дәріс жинағының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негізгі мақсаты – студенттерге оқу курсын табысты меңгеруге көмектесу және осы пән бойынша дәріс оқитын оқытушыларға тиімді қолдау жасау болып табылады.  </w:t>
      </w:r>
    </w:p>
    <w:p w:rsidR="00E767C1" w:rsidRDefault="00E767C1" w:rsidP="00E767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Сақтандыру </w:t>
      </w:r>
      <w:r w:rsidR="00AA21FC">
        <w:rPr>
          <w:rFonts w:ascii="Times New Roman" w:hAnsi="Times New Roman"/>
          <w:sz w:val="28"/>
          <w:szCs w:val="28"/>
          <w:lang w:val="kk-KZ"/>
        </w:rPr>
        <w:t>теориясы</w:t>
      </w:r>
      <w:r>
        <w:rPr>
          <w:rFonts w:ascii="Times New Roman" w:hAnsi="Times New Roman"/>
          <w:sz w:val="28"/>
          <w:szCs w:val="28"/>
          <w:lang w:val="kk-KZ"/>
        </w:rPr>
        <w:t xml:space="preserve">» пәнінен дәріс жинағының тақырыптары мазмұны жағынан толығымен ашылған және студенттерге тәжірибелік дағдылар алуға мүмкіндіктер береді. </w:t>
      </w:r>
    </w:p>
    <w:p w:rsidR="00082F1B" w:rsidRDefault="00082F1B" w:rsidP="00082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Қорытындылай келе, </w:t>
      </w:r>
      <w:r w:rsidRPr="00F316BE">
        <w:rPr>
          <w:rFonts w:ascii="Times New Roman" w:hAnsi="Times New Roman"/>
          <w:sz w:val="28"/>
          <w:szCs w:val="28"/>
          <w:lang w:val="kk-KZ"/>
        </w:rPr>
        <w:t xml:space="preserve">э.ғ.к., аға оқытушы </w:t>
      </w:r>
      <w:r w:rsidR="00AA21FC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val="kk-KZ"/>
        </w:rPr>
        <w:t>А.Ж</w:t>
      </w:r>
      <w:r w:rsidRPr="00F316BE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val="kk-KZ"/>
        </w:rPr>
        <w:t xml:space="preserve">. </w:t>
      </w:r>
      <w:r w:rsidR="00AA21FC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val="kk-KZ"/>
        </w:rPr>
        <w:t xml:space="preserve">Кукиевтің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Сақтандыру </w:t>
      </w:r>
      <w:r w:rsidR="00AA21FC">
        <w:rPr>
          <w:rFonts w:ascii="Times New Roman" w:hAnsi="Times New Roman"/>
          <w:sz w:val="28"/>
          <w:szCs w:val="28"/>
          <w:lang w:val="kk-KZ"/>
        </w:rPr>
        <w:t>теориясы</w:t>
      </w:r>
      <w:r>
        <w:rPr>
          <w:rFonts w:ascii="Times New Roman" w:hAnsi="Times New Roman"/>
          <w:sz w:val="28"/>
          <w:szCs w:val="28"/>
          <w:lang w:val="kk-KZ"/>
        </w:rPr>
        <w:t>» пәні бойынша дәріс жинағы барлық талаптарға сай келеді және басылымға ұсынылуына пікірімді білдіремін.</w:t>
      </w:r>
    </w:p>
    <w:p w:rsidR="00082F1B" w:rsidRDefault="00082F1B" w:rsidP="00082F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767C1" w:rsidRDefault="00E767C1" w:rsidP="00AA21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Пікір білдіруші – </w:t>
      </w:r>
    </w:p>
    <w:p w:rsidR="00E767C1" w:rsidRDefault="00E767C1" w:rsidP="00AA21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ЭжБЖМ, Қаржы кафедрасының</w:t>
      </w:r>
    </w:p>
    <w:p w:rsidR="00082F1B" w:rsidRDefault="00E767C1" w:rsidP="00AA21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э.ғ.к., аға оқытушы            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AA21FC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kk-KZ"/>
        </w:rPr>
        <w:t>Алиева Б.М.</w:t>
      </w:r>
    </w:p>
    <w:sectPr w:rsidR="00082F1B" w:rsidSect="00B5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82F1B"/>
    <w:rsid w:val="00082F1B"/>
    <w:rsid w:val="00741B8A"/>
    <w:rsid w:val="00835B24"/>
    <w:rsid w:val="00AA21FC"/>
    <w:rsid w:val="00AA3C04"/>
    <w:rsid w:val="00AF1E66"/>
    <w:rsid w:val="00B56086"/>
    <w:rsid w:val="00C06087"/>
    <w:rsid w:val="00E767C1"/>
    <w:rsid w:val="00FB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2F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1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2F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1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dcterms:created xsi:type="dcterms:W3CDTF">2018-05-12T15:20:00Z</dcterms:created>
  <dcterms:modified xsi:type="dcterms:W3CDTF">2018-05-12T15:20:00Z</dcterms:modified>
</cp:coreProperties>
</file>