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02" w:rsidRDefault="005E7E02" w:rsidP="005E7E02">
      <w:pPr>
        <w:spacing w:after="0"/>
        <w:ind w:firstLine="708"/>
        <w:jc w:val="both"/>
        <w:rPr>
          <w:rFonts w:ascii="Times New Roman" w:hAnsi="Times New Roman" w:cs="Times New Roman"/>
          <w:sz w:val="28"/>
          <w:szCs w:val="28"/>
          <w:lang w:val="kk-KZ"/>
        </w:rPr>
      </w:pPr>
      <w:r w:rsidRPr="005E7E02">
        <w:rPr>
          <w:rFonts w:ascii="Times New Roman" w:hAnsi="Times New Roman" w:cs="Times New Roman"/>
          <w:sz w:val="28"/>
          <w:szCs w:val="28"/>
          <w:lang w:val="kk-KZ"/>
        </w:rPr>
        <w:t>Бұл кітап көрнекті ғылым қайреткері, жоғары білім беру саласындағы білікті ұйымдастырушы,</w:t>
      </w:r>
      <w:r>
        <w:rPr>
          <w:rFonts w:ascii="Times New Roman" w:hAnsi="Times New Roman" w:cs="Times New Roman"/>
          <w:sz w:val="28"/>
          <w:szCs w:val="28"/>
          <w:lang w:val="kk-KZ"/>
        </w:rPr>
        <w:t xml:space="preserve"> </w:t>
      </w:r>
      <w:r w:rsidRPr="005E7E02">
        <w:rPr>
          <w:rFonts w:ascii="Times New Roman" w:hAnsi="Times New Roman" w:cs="Times New Roman"/>
          <w:sz w:val="28"/>
          <w:szCs w:val="28"/>
          <w:lang w:val="kk-KZ"/>
        </w:rPr>
        <w:t>техника ғылымдарының докторы, профессор, Ұлттық академиясының, Ұлттық инженерлік академиясының академигі Ғахип Уәлиұлы Уәлиевке арналады.</w:t>
      </w:r>
    </w:p>
    <w:p w:rsidR="005E7E02" w:rsidRPr="005E7E02" w:rsidRDefault="005E7E02" w:rsidP="005E7E02">
      <w:pPr>
        <w:spacing w:after="0"/>
        <w:ind w:firstLine="708"/>
        <w:jc w:val="both"/>
        <w:rPr>
          <w:rFonts w:ascii="Times New Roman" w:hAnsi="Times New Roman" w:cs="Times New Roman"/>
          <w:sz w:val="28"/>
          <w:szCs w:val="28"/>
          <w:lang w:val="kk-KZ"/>
        </w:rPr>
      </w:pPr>
      <w:r w:rsidRPr="005E7E02">
        <w:rPr>
          <w:rFonts w:ascii="Times New Roman" w:hAnsi="Times New Roman" w:cs="Times New Roman"/>
          <w:sz w:val="28"/>
          <w:szCs w:val="28"/>
          <w:lang w:val="kk-KZ"/>
        </w:rPr>
        <w:t>Кітапқа ғалымнығ ғылыми, қоғамдық, педагогикалық қызметін, техника ғылымына, оның ішінде машина жасау саласына қосқан айрықша үлесін сипаттайтын мақалалар, сұхбаттар, сирек мұрағат құжаттары және кейіпкер өмірінің әр кезеңінен хабар беретін фотосуреттер еніп отыр.</w:t>
      </w:r>
    </w:p>
    <w:sectPr w:rsidR="005E7E02" w:rsidRPr="005E7E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5E7E02"/>
    <w:rsid w:val="005E7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420</Characters>
  <Application>Microsoft Office Word</Application>
  <DocSecurity>0</DocSecurity>
  <Lines>3</Lines>
  <Paragraphs>1</Paragraphs>
  <ScaleCrop>false</ScaleCrop>
  <Company>Microsoft</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dc:creator>
  <cp:keywords/>
  <dc:description/>
  <cp:lastModifiedBy>Joni</cp:lastModifiedBy>
  <cp:revision>2</cp:revision>
  <dcterms:created xsi:type="dcterms:W3CDTF">2017-05-28T17:47:00Z</dcterms:created>
  <dcterms:modified xsi:type="dcterms:W3CDTF">2017-05-28T17:55:00Z</dcterms:modified>
</cp:coreProperties>
</file>