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F28" w:rsidRDefault="00C45F28" w:rsidP="00C45F28">
      <w:pPr>
        <w:spacing w:after="52" w:line="240" w:lineRule="auto"/>
        <w:ind w:left="360"/>
      </w:pPr>
    </w:p>
    <w:p w:rsidR="00C45F28" w:rsidRDefault="00C45F28" w:rsidP="00C45F28">
      <w:pPr>
        <w:spacing w:after="47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52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47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52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47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52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47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52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47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52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47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52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47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52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64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70" w:line="240" w:lineRule="auto"/>
        <w:ind w:left="10" w:right="784" w:hanging="10"/>
        <w:jc w:val="right"/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Жетписбаев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Б.А., Алдашев С.М.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Рыскалиев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Д.У. </w:t>
      </w:r>
    </w:p>
    <w:p w:rsidR="00C45F28" w:rsidRDefault="00C45F28" w:rsidP="00C45F28">
      <w:pPr>
        <w:spacing w:after="65" w:line="240" w:lineRule="auto"/>
        <w:ind w:left="706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45F28" w:rsidRDefault="00C45F28" w:rsidP="00C45F28">
      <w:pPr>
        <w:spacing w:after="70" w:line="240" w:lineRule="auto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45F28" w:rsidRDefault="00C45F28" w:rsidP="00C45F28">
      <w:pPr>
        <w:spacing w:after="60" w:line="240" w:lineRule="auto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 </w:t>
      </w:r>
    </w:p>
    <w:p w:rsidR="00C45F28" w:rsidRDefault="00C45F28" w:rsidP="00C45F28">
      <w:pPr>
        <w:spacing w:after="60" w:line="240" w:lineRule="auto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C45F28" w:rsidRDefault="00C45F28" w:rsidP="00C45F28">
      <w:pPr>
        <w:spacing w:after="65" w:line="240" w:lineRule="auto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C45F28" w:rsidRDefault="00C45F28" w:rsidP="00C45F28">
      <w:pPr>
        <w:spacing w:after="65" w:line="240" w:lineRule="auto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C45F28" w:rsidRDefault="00C45F28" w:rsidP="00C45F28">
      <w:pPr>
        <w:spacing w:after="70" w:line="240" w:lineRule="auto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C45F28" w:rsidRDefault="00C45F28" w:rsidP="00C45F28">
      <w:pPr>
        <w:pStyle w:val="1"/>
      </w:pPr>
      <w:proofErr w:type="spellStart"/>
      <w:r>
        <w:t>Мүліктік</w:t>
      </w:r>
      <w:proofErr w:type="spellEnd"/>
      <w:r>
        <w:t xml:space="preserve"> </w:t>
      </w:r>
      <w:proofErr w:type="spellStart"/>
      <w:r>
        <w:t>даулардың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негіздері</w:t>
      </w:r>
      <w:proofErr w:type="spellEnd"/>
      <w:r>
        <w:t xml:space="preserve"> </w:t>
      </w:r>
    </w:p>
    <w:p w:rsidR="00C45F28" w:rsidRDefault="00C45F28" w:rsidP="00C45F28">
      <w:pPr>
        <w:spacing w:after="60" w:line="240" w:lineRule="auto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45F28" w:rsidRDefault="00C45F28" w:rsidP="00C45F28">
      <w:pPr>
        <w:spacing w:after="45" w:line="240" w:lineRule="auto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C45F28" w:rsidRDefault="00C45F28" w:rsidP="00C45F28">
      <w:pPr>
        <w:spacing w:after="4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F28" w:rsidRDefault="00C45F28" w:rsidP="00C45F28">
      <w:pPr>
        <w:spacing w:after="43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F28" w:rsidRDefault="00C45F28" w:rsidP="00C45F28">
      <w:pPr>
        <w:spacing w:after="4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F28" w:rsidRDefault="00C45F28" w:rsidP="00C45F28">
      <w:pPr>
        <w:spacing w:after="43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F28" w:rsidRDefault="00C45F28" w:rsidP="00C45F28">
      <w:pPr>
        <w:spacing w:after="4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F28" w:rsidRDefault="00C45F28" w:rsidP="00C45F28">
      <w:pPr>
        <w:spacing w:after="43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F28" w:rsidRDefault="00C45F28" w:rsidP="00C45F28">
      <w:pPr>
        <w:spacing w:after="4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F28" w:rsidRDefault="00C45F28" w:rsidP="00C45F28">
      <w:pPr>
        <w:spacing w:after="43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F28" w:rsidRDefault="00C45F28" w:rsidP="00C45F28">
      <w:pPr>
        <w:spacing w:after="4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F28" w:rsidRDefault="00C45F28" w:rsidP="00C45F28">
      <w:pPr>
        <w:spacing w:after="43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F28" w:rsidRDefault="00C45F28" w:rsidP="00C45F28">
      <w:pPr>
        <w:spacing w:after="4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F28" w:rsidRDefault="00C45F28" w:rsidP="00C45F28">
      <w:pPr>
        <w:spacing w:after="43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F28" w:rsidRDefault="00C45F28" w:rsidP="00C45F28">
      <w:pPr>
        <w:spacing w:after="69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F28" w:rsidRDefault="00C45F28" w:rsidP="00C45F28">
      <w:pPr>
        <w:spacing w:after="61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5F28" w:rsidRDefault="00C45F28" w:rsidP="00C45F28">
      <w:pPr>
        <w:spacing w:after="61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5F28" w:rsidRDefault="00C45F28" w:rsidP="00C45F28">
      <w:pPr>
        <w:spacing w:after="61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5F28" w:rsidRDefault="00C45F28" w:rsidP="00C45F28">
      <w:pPr>
        <w:spacing w:after="61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5F28" w:rsidRDefault="00C45F28" w:rsidP="00C45F28">
      <w:pPr>
        <w:spacing w:after="58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Алматы,2017 </w:t>
      </w:r>
    </w:p>
    <w:p w:rsidR="00C45F28" w:rsidRDefault="00C45F28" w:rsidP="00C45F28">
      <w:pPr>
        <w:spacing w:after="61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5F28" w:rsidRDefault="00C45F28" w:rsidP="00C45F28">
      <w:pPr>
        <w:spacing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5F28" w:rsidRDefault="00C45F28" w:rsidP="00C45F28">
      <w:pPr>
        <w:spacing w:after="61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5F28" w:rsidRDefault="00C45F28" w:rsidP="00C45F28">
      <w:pPr>
        <w:spacing w:after="48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5F28" w:rsidRDefault="00C45F28" w:rsidP="00C45F28">
      <w:pPr>
        <w:spacing w:after="52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47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52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47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52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47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52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47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52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47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52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64" w:line="240" w:lineRule="auto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5F28" w:rsidRDefault="00C45F28" w:rsidP="00C45F28">
      <w:pPr>
        <w:spacing w:after="70" w:line="240" w:lineRule="auto"/>
        <w:ind w:left="10" w:right="784" w:hanging="10"/>
        <w:jc w:val="right"/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Жетписбаев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Б.А., Алдашев С.М.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Рыскалиев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Д.У. </w:t>
      </w:r>
    </w:p>
    <w:p w:rsidR="00C45F28" w:rsidRDefault="00C45F28" w:rsidP="00C45F28">
      <w:pPr>
        <w:spacing w:after="70" w:line="240" w:lineRule="auto"/>
        <w:ind w:left="706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45F28" w:rsidRDefault="00C45F28" w:rsidP="00C45F28">
      <w:pPr>
        <w:spacing w:after="65" w:line="240" w:lineRule="auto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45F28" w:rsidRDefault="00C45F28" w:rsidP="00C45F28">
      <w:pPr>
        <w:spacing w:after="70" w:line="240" w:lineRule="auto"/>
        <w:ind w:left="706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45F28" w:rsidRDefault="00C45F28" w:rsidP="00C45F28">
      <w:pPr>
        <w:spacing w:after="70" w:line="240" w:lineRule="auto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45F28" w:rsidRDefault="00C45F28" w:rsidP="00C45F28">
      <w:pPr>
        <w:spacing w:after="55" w:line="240" w:lineRule="auto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 </w:t>
      </w:r>
    </w:p>
    <w:p w:rsidR="00C45F28" w:rsidRDefault="00C45F28" w:rsidP="00C45F28">
      <w:pPr>
        <w:spacing w:after="65" w:line="240" w:lineRule="auto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C45F28" w:rsidRDefault="00C45F28" w:rsidP="00C45F28">
      <w:pPr>
        <w:spacing w:after="65" w:line="240" w:lineRule="auto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C45F28" w:rsidRDefault="00C45F28" w:rsidP="00C45F28">
      <w:pPr>
        <w:spacing w:after="60" w:line="240" w:lineRule="auto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C45F28" w:rsidRDefault="00C45F28" w:rsidP="00C45F28">
      <w:pPr>
        <w:spacing w:after="75" w:line="240" w:lineRule="auto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C45F28" w:rsidRDefault="00C45F28" w:rsidP="00C45F28">
      <w:pPr>
        <w:pStyle w:val="1"/>
      </w:pPr>
      <w:proofErr w:type="spellStart"/>
      <w:r>
        <w:t>Мүліктік</w:t>
      </w:r>
      <w:proofErr w:type="spellEnd"/>
      <w:r>
        <w:t xml:space="preserve"> </w:t>
      </w:r>
      <w:proofErr w:type="spellStart"/>
      <w:r>
        <w:t>даулардың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негіздері</w:t>
      </w:r>
      <w:proofErr w:type="spellEnd"/>
      <w:r>
        <w:t xml:space="preserve"> </w:t>
      </w:r>
    </w:p>
    <w:p w:rsidR="00C45F28" w:rsidRDefault="00C45F28" w:rsidP="00C45F28">
      <w:pPr>
        <w:spacing w:after="55" w:line="240" w:lineRule="auto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45F28" w:rsidRDefault="00C45F28" w:rsidP="00C45F28">
      <w:pPr>
        <w:spacing w:after="50" w:line="240" w:lineRule="auto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C45F28" w:rsidRDefault="00C45F28" w:rsidP="00C45F28">
      <w:pPr>
        <w:spacing w:after="64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F28" w:rsidRDefault="00C45F28" w:rsidP="00C45F28">
      <w:pPr>
        <w:spacing w:after="58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Монография </w:t>
      </w:r>
    </w:p>
    <w:p w:rsidR="00C45F28" w:rsidRDefault="00C45F28" w:rsidP="00C45F28">
      <w:pPr>
        <w:spacing w:after="4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5F28" w:rsidRDefault="00C45F28" w:rsidP="00C45F28">
      <w:pPr>
        <w:spacing w:after="43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F28" w:rsidRDefault="00C45F28" w:rsidP="00C45F28">
      <w:pPr>
        <w:spacing w:after="4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F28" w:rsidRDefault="00C45F28" w:rsidP="00C45F28">
      <w:pPr>
        <w:spacing w:after="43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F28" w:rsidRDefault="00C45F28" w:rsidP="00C45F28">
      <w:pPr>
        <w:spacing w:after="4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F28" w:rsidRDefault="00C45F28" w:rsidP="00C45F28">
      <w:pPr>
        <w:spacing w:after="43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F28" w:rsidRDefault="00C45F28" w:rsidP="00C45F28">
      <w:pPr>
        <w:spacing w:after="4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F28" w:rsidRDefault="00C45F28" w:rsidP="00C45F28">
      <w:pPr>
        <w:spacing w:after="43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F28" w:rsidRDefault="00C45F28" w:rsidP="00C45F28">
      <w:pPr>
        <w:spacing w:after="4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F28" w:rsidRDefault="00C45F28" w:rsidP="00C45F28">
      <w:pPr>
        <w:spacing w:after="43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F28" w:rsidRDefault="00C45F28" w:rsidP="00C45F28">
      <w:pPr>
        <w:spacing w:after="69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F28" w:rsidRDefault="00C45F28" w:rsidP="00C45F28">
      <w:pPr>
        <w:spacing w:after="61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5F28" w:rsidRDefault="00C45F28" w:rsidP="00C45F28">
      <w:pPr>
        <w:spacing w:after="61" w:line="240" w:lineRule="auto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:rsidR="00C45F28" w:rsidRDefault="00C45F28" w:rsidP="00C45F28">
      <w:pPr>
        <w:spacing w:after="61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5F28" w:rsidRDefault="00C45F28" w:rsidP="00C45F28">
      <w:pPr>
        <w:spacing w:after="61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5F28" w:rsidRDefault="00C45F28" w:rsidP="00C45F28">
      <w:pPr>
        <w:spacing w:after="58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Алматы, 2017 </w:t>
      </w:r>
    </w:p>
    <w:p w:rsidR="00C45F28" w:rsidRDefault="00C45F28" w:rsidP="00C45F28">
      <w:pPr>
        <w:spacing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5F28" w:rsidRDefault="00C45F28" w:rsidP="00C45F28">
      <w:pPr>
        <w:spacing w:after="61" w:line="23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ӘОЖ 347.2/.3 </w:t>
      </w:r>
    </w:p>
    <w:p w:rsidR="00C45F28" w:rsidRDefault="00C45F28" w:rsidP="00C45F28">
      <w:pPr>
        <w:spacing w:after="61" w:line="23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КБЖ 67.404.2 </w:t>
      </w:r>
    </w:p>
    <w:p w:rsidR="00C45F28" w:rsidRDefault="00C45F28" w:rsidP="00C45F28">
      <w:pPr>
        <w:spacing w:line="23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Ж56 </w:t>
      </w:r>
    </w:p>
    <w:p w:rsidR="00C45F28" w:rsidRDefault="00C45F28" w:rsidP="00C45F28">
      <w:pPr>
        <w:spacing w:after="3" w:line="240" w:lineRule="auto"/>
        <w:jc w:val="right"/>
      </w:pPr>
      <w:r>
        <w:rPr>
          <w:noProof/>
        </w:rPr>
        <w:drawing>
          <wp:inline distT="0" distB="0" distL="0" distR="0" wp14:anchorId="63771241" wp14:editId="6A0424AC">
            <wp:extent cx="2100072" cy="1115568"/>
            <wp:effectExtent l="0" t="0" r="0" b="0"/>
            <wp:docPr id="145" name="Pictur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0072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5F28" w:rsidRDefault="00C45F28" w:rsidP="00C45F28">
      <w:pPr>
        <w:spacing w:after="61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5F28" w:rsidRDefault="00C45F28" w:rsidP="00C45F28">
      <w:pPr>
        <w:spacing w:after="61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5F28" w:rsidRDefault="00C45F28" w:rsidP="00C45F28">
      <w:pPr>
        <w:spacing w:after="58" w:line="240" w:lineRule="auto"/>
        <w:ind w:left="10" w:right="-15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Рецезенттер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C45F28" w:rsidRDefault="00C45F28" w:rsidP="00C45F28">
      <w:pPr>
        <w:spacing w:after="56" w:line="237" w:lineRule="auto"/>
        <w:ind w:left="-15" w:firstLine="706"/>
      </w:pPr>
      <w:proofErr w:type="spellStart"/>
      <w:r>
        <w:rPr>
          <w:rFonts w:ascii="Times New Roman" w:eastAsia="Times New Roman" w:hAnsi="Times New Roman" w:cs="Times New Roman"/>
          <w:sz w:val="28"/>
        </w:rPr>
        <w:t>Сартаев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С.С. -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Қазақстан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Ұлттық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Академиясының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</w:rPr>
        <w:t>академигі,заң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ғылымдарының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докторы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профессор </w:t>
      </w:r>
    </w:p>
    <w:p w:rsidR="00C45F28" w:rsidRDefault="00C45F28" w:rsidP="00C45F28">
      <w:pPr>
        <w:spacing w:after="56" w:line="237" w:lineRule="auto"/>
        <w:ind w:left="716" w:hanging="10"/>
      </w:pPr>
      <w:proofErr w:type="spellStart"/>
      <w:r>
        <w:rPr>
          <w:rFonts w:ascii="Times New Roman" w:eastAsia="Times New Roman" w:hAnsi="Times New Roman" w:cs="Times New Roman"/>
          <w:sz w:val="28"/>
        </w:rPr>
        <w:t>Тыныбеков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С.Т. -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заң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ғылымдарының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докторы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профессор </w:t>
      </w:r>
    </w:p>
    <w:p w:rsidR="00C45F28" w:rsidRDefault="00C45F28" w:rsidP="00C45F28">
      <w:pPr>
        <w:spacing w:after="66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5F28" w:rsidRDefault="00C45F28" w:rsidP="00C45F28">
      <w:pPr>
        <w:spacing w:after="61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5F28" w:rsidRDefault="00C45F28" w:rsidP="00C45F28">
      <w:pPr>
        <w:spacing w:after="65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5F28" w:rsidRDefault="00C45F28" w:rsidP="00C45F28">
      <w:pPr>
        <w:pStyle w:val="1"/>
        <w:ind w:left="370"/>
      </w:pPr>
      <w:proofErr w:type="spellStart"/>
      <w:r>
        <w:t>Жетписбаев</w:t>
      </w:r>
      <w:proofErr w:type="spellEnd"/>
      <w:r>
        <w:t xml:space="preserve"> Б.А., Алдашев С.М., </w:t>
      </w:r>
      <w:proofErr w:type="spellStart"/>
      <w:r>
        <w:t>Рыскалиев</w:t>
      </w:r>
      <w:proofErr w:type="spellEnd"/>
      <w:r>
        <w:t xml:space="preserve"> Д.У.,  </w:t>
      </w:r>
    </w:p>
    <w:p w:rsidR="00C45F28" w:rsidRDefault="00C45F28" w:rsidP="00C45F28">
      <w:pPr>
        <w:spacing w:after="65" w:line="240" w:lineRule="auto"/>
        <w:jc w:val="right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Мүліктік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</w:r>
      <w:proofErr w:type="spellStart"/>
      <w:r>
        <w:rPr>
          <w:rFonts w:ascii="Times New Roman" w:eastAsia="Times New Roman" w:hAnsi="Times New Roman" w:cs="Times New Roman"/>
          <w:sz w:val="32"/>
        </w:rPr>
        <w:t>даулардың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</w:r>
      <w:proofErr w:type="spellStart"/>
      <w:r>
        <w:rPr>
          <w:rFonts w:ascii="Times New Roman" w:eastAsia="Times New Roman" w:hAnsi="Times New Roman" w:cs="Times New Roman"/>
          <w:sz w:val="32"/>
        </w:rPr>
        <w:t>құқықтық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</w:r>
      <w:proofErr w:type="spellStart"/>
      <w:r>
        <w:rPr>
          <w:rFonts w:ascii="Times New Roman" w:eastAsia="Times New Roman" w:hAnsi="Times New Roman" w:cs="Times New Roman"/>
          <w:sz w:val="32"/>
        </w:rPr>
        <w:t>негіздері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: </w:t>
      </w:r>
      <w:r>
        <w:rPr>
          <w:rFonts w:ascii="Times New Roman" w:eastAsia="Times New Roman" w:hAnsi="Times New Roman" w:cs="Times New Roman"/>
          <w:sz w:val="32"/>
        </w:rPr>
        <w:tab/>
        <w:t xml:space="preserve">Монография. </w:t>
      </w:r>
      <w:r>
        <w:rPr>
          <w:rFonts w:ascii="Times New Roman" w:eastAsia="Times New Roman" w:hAnsi="Times New Roman" w:cs="Times New Roman"/>
          <w:sz w:val="32"/>
        </w:rPr>
        <w:tab/>
        <w:t xml:space="preserve">-  </w:t>
      </w:r>
    </w:p>
    <w:p w:rsidR="00C45F28" w:rsidRDefault="00C45F28" w:rsidP="00C45F28">
      <w:pPr>
        <w:spacing w:after="70" w:line="240" w:lineRule="auto"/>
      </w:pPr>
      <w:r>
        <w:rPr>
          <w:rFonts w:ascii="Times New Roman" w:eastAsia="Times New Roman" w:hAnsi="Times New Roman" w:cs="Times New Roman"/>
          <w:sz w:val="32"/>
        </w:rPr>
        <w:t xml:space="preserve">Алматы, 2017. -   б. </w:t>
      </w:r>
    </w:p>
    <w:p w:rsidR="00C45F28" w:rsidRDefault="00C45F28" w:rsidP="00C45F28">
      <w:pPr>
        <w:spacing w:after="57" w:line="240" w:lineRule="auto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45F28" w:rsidRDefault="00C45F28" w:rsidP="00C45F28">
      <w:pPr>
        <w:spacing w:after="61" w:line="237" w:lineRule="auto"/>
        <w:ind w:left="716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ISBN 978-601-278-911-9 </w:t>
      </w:r>
    </w:p>
    <w:p w:rsidR="00C45F28" w:rsidRDefault="00C45F28" w:rsidP="00C45F28">
      <w:pPr>
        <w:spacing w:after="52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5F28" w:rsidRDefault="00C45F28" w:rsidP="00C45F28">
      <w:pPr>
        <w:spacing w:after="61" w:line="237" w:lineRule="auto"/>
        <w:ind w:left="-15" w:firstLine="706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Монографияда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қолданыстағы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азаматтық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азаматтық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жүргізу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заңнамаларының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азаматтық-құқықтық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қатынастарда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туындайтын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мүліктік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дауларды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қараудың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маңызды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мәселелеріне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жасалынған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45F28" w:rsidRDefault="00C45F28" w:rsidP="00C45F28">
      <w:pPr>
        <w:spacing w:after="61" w:line="237" w:lineRule="auto"/>
        <w:ind w:left="-15" w:firstLine="706"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Бакалавларға,магистранттарға</w:t>
      </w:r>
      <w:proofErr w:type="gramEnd"/>
      <w:r>
        <w:rPr>
          <w:rFonts w:ascii="Times New Roman" w:eastAsia="Times New Roman" w:hAnsi="Times New Roman" w:cs="Times New Roman"/>
          <w:sz w:val="28"/>
        </w:rPr>
        <w:t>,құқықтану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мамандығы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сабақ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беретін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оқытушыларға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соныменен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қатар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мүліктік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даулардың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мәселелерімен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айналысатын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аудиторияға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45F28" w:rsidRDefault="00C45F28" w:rsidP="00C45F28">
      <w:pPr>
        <w:spacing w:after="70" w:line="240" w:lineRule="auto"/>
        <w:ind w:left="70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5F28" w:rsidRDefault="00C45F28" w:rsidP="00C45F28">
      <w:pPr>
        <w:spacing w:after="61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5F28" w:rsidRDefault="00C45F28" w:rsidP="00C45F28">
      <w:pPr>
        <w:spacing w:after="61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5F28" w:rsidRDefault="00C45F28" w:rsidP="00C45F28">
      <w:pPr>
        <w:spacing w:after="14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5F28" w:rsidRDefault="00C45F28" w:rsidP="00C45F28">
      <w:pPr>
        <w:spacing w:after="227" w:line="240" w:lineRule="auto"/>
        <w:ind w:left="2122"/>
      </w:pP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C45F28" w:rsidRDefault="00C45F28" w:rsidP="00C45F28">
      <w:pPr>
        <w:spacing w:line="23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ISBN 978-601-278-911-9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C45F28" w:rsidRDefault="00C45F28" w:rsidP="00C45F28">
      <w:pPr>
        <w:spacing w:line="240" w:lineRule="auto"/>
        <w:jc w:val="right"/>
      </w:pPr>
      <w:r>
        <w:rPr>
          <w:noProof/>
        </w:rPr>
        <w:lastRenderedPageBreak/>
        <w:drawing>
          <wp:inline distT="0" distB="0" distL="0" distR="0" wp14:anchorId="3BFFCB41" wp14:editId="5F253E40">
            <wp:extent cx="1819656" cy="813816"/>
            <wp:effectExtent l="0" t="0" r="0" b="0"/>
            <wp:docPr id="308" name="Picture 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9656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</w:rPr>
        <w:t xml:space="preserve">                       </w:t>
      </w:r>
      <w:r>
        <w:rPr>
          <w:rFonts w:ascii="Times New Roman" w:eastAsia="Times New Roman" w:hAnsi="Times New Roman" w:cs="Times New Roman"/>
          <w:sz w:val="20"/>
        </w:rPr>
        <w:t xml:space="preserve">© </w:t>
      </w:r>
      <w:proofErr w:type="spellStart"/>
      <w:r>
        <w:rPr>
          <w:rFonts w:ascii="Times New Roman" w:eastAsia="Times New Roman" w:hAnsi="Times New Roman" w:cs="Times New Roman"/>
          <w:sz w:val="20"/>
        </w:rPr>
        <w:t>Жетписбаев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Б.А., Алдашев С.М., </w:t>
      </w:r>
      <w:proofErr w:type="spellStart"/>
      <w:r>
        <w:rPr>
          <w:rFonts w:ascii="Times New Roman" w:eastAsia="Times New Roman" w:hAnsi="Times New Roman" w:cs="Times New Roman"/>
          <w:sz w:val="20"/>
        </w:rPr>
        <w:t>Рыскалиев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Д.У.     2017</w:t>
      </w:r>
      <w:r>
        <w:rPr>
          <w:rFonts w:ascii="Century Gothic" w:eastAsia="Century Gothic" w:hAnsi="Century Gothic" w:cs="Century Gothic"/>
        </w:rPr>
        <w:t xml:space="preserve"> </w:t>
      </w:r>
    </w:p>
    <w:p w:rsidR="00B24EEE" w:rsidRDefault="00B24EEE"/>
    <w:p w:rsidR="00561F1A" w:rsidRDefault="00561F1A"/>
    <w:p w:rsidR="00561F1A" w:rsidRDefault="00561F1A"/>
    <w:p w:rsidR="00561F1A" w:rsidRDefault="00561F1A"/>
    <w:p w:rsidR="00561F1A" w:rsidRDefault="00561F1A"/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Жетписбаев Б.А., Алдашев С.М.,  Рыскалиев Д.У.</w:t>
      </w:r>
    </w:p>
    <w:p w:rsidR="00561F1A" w:rsidRDefault="00561F1A" w:rsidP="00561F1A">
      <w:pPr>
        <w:spacing w:line="240" w:lineRule="auto"/>
        <w:ind w:firstLine="708"/>
        <w:jc w:val="both"/>
        <w:rPr>
          <w:rFonts w:ascii="Times New Roman" w:hAnsi="Times New Roman"/>
          <w:b/>
          <w:sz w:val="32"/>
          <w:szCs w:val="32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b/>
          <w:sz w:val="32"/>
          <w:szCs w:val="32"/>
          <w:lang w:val="kk-KZ"/>
        </w:rPr>
      </w:pPr>
    </w:p>
    <w:p w:rsidR="00561F1A" w:rsidRDefault="00561F1A" w:rsidP="00561F1A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 xml:space="preserve"> </w:t>
      </w: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561F1A" w:rsidRDefault="00561F1A" w:rsidP="00561F1A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Мүліктік даулардың құқықтық негіздері</w:t>
      </w:r>
    </w:p>
    <w:p w:rsidR="00561F1A" w:rsidRDefault="00561F1A" w:rsidP="00561F1A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61F1A" w:rsidRDefault="00561F1A" w:rsidP="00561F1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Алматы,2017</w:t>
      </w: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Жетписбаев Б.А., Алдашев С.М.,  Рыскалиев Д.У.</w:t>
      </w:r>
    </w:p>
    <w:p w:rsidR="00561F1A" w:rsidRDefault="00561F1A" w:rsidP="00561F1A">
      <w:pPr>
        <w:spacing w:line="240" w:lineRule="auto"/>
        <w:ind w:firstLine="708"/>
        <w:jc w:val="both"/>
        <w:rPr>
          <w:rFonts w:ascii="Times New Roman" w:hAnsi="Times New Roman"/>
          <w:b/>
          <w:sz w:val="32"/>
          <w:szCs w:val="32"/>
          <w:lang w:val="kk-KZ"/>
        </w:rPr>
      </w:pPr>
    </w:p>
    <w:p w:rsidR="00561F1A" w:rsidRDefault="00561F1A" w:rsidP="00561F1A">
      <w:pPr>
        <w:spacing w:line="240" w:lineRule="auto"/>
        <w:ind w:firstLine="360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561F1A" w:rsidRDefault="00561F1A" w:rsidP="00561F1A">
      <w:pPr>
        <w:spacing w:line="240" w:lineRule="auto"/>
        <w:ind w:firstLine="708"/>
        <w:jc w:val="both"/>
        <w:rPr>
          <w:rFonts w:ascii="Times New Roman" w:hAnsi="Times New Roman"/>
          <w:b/>
          <w:sz w:val="32"/>
          <w:szCs w:val="32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b/>
          <w:sz w:val="32"/>
          <w:szCs w:val="32"/>
          <w:lang w:val="kk-KZ"/>
        </w:rPr>
      </w:pPr>
    </w:p>
    <w:p w:rsidR="00561F1A" w:rsidRDefault="00561F1A" w:rsidP="00561F1A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 xml:space="preserve"> </w:t>
      </w: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561F1A" w:rsidRDefault="00561F1A" w:rsidP="00561F1A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Мүліктік даулардың құқықтық негіздері</w:t>
      </w:r>
    </w:p>
    <w:p w:rsidR="00561F1A" w:rsidRDefault="00561F1A" w:rsidP="00561F1A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1F1A" w:rsidRDefault="00561F1A" w:rsidP="00561F1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Монография</w:t>
      </w:r>
    </w:p>
    <w:p w:rsidR="00561F1A" w:rsidRDefault="00561F1A" w:rsidP="00561F1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61F1A" w:rsidRDefault="00561F1A" w:rsidP="00561F1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Алматы, 2017</w:t>
      </w: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61F1A" w:rsidRPr="003819EF" w:rsidRDefault="00561F1A" w:rsidP="00561F1A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819EF">
        <w:rPr>
          <w:rFonts w:ascii="Times New Roman" w:hAnsi="Times New Roman"/>
          <w:sz w:val="28"/>
          <w:szCs w:val="28"/>
          <w:lang w:val="kk-KZ"/>
        </w:rPr>
        <w:t>ӘОЖ 347.2/.3</w:t>
      </w:r>
    </w:p>
    <w:p w:rsidR="00561F1A" w:rsidRPr="003819EF" w:rsidRDefault="00561F1A" w:rsidP="00561F1A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819EF">
        <w:rPr>
          <w:rFonts w:ascii="Times New Roman" w:hAnsi="Times New Roman"/>
          <w:sz w:val="28"/>
          <w:szCs w:val="28"/>
          <w:lang w:val="kk-KZ"/>
        </w:rPr>
        <w:t>КБЖ 67.404.2</w:t>
      </w:r>
    </w:p>
    <w:p w:rsidR="00561F1A" w:rsidRPr="003819EF" w:rsidRDefault="00561F1A" w:rsidP="00561F1A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819EF">
        <w:rPr>
          <w:rFonts w:ascii="Times New Roman" w:hAnsi="Times New Roman"/>
          <w:sz w:val="28"/>
          <w:szCs w:val="28"/>
          <w:lang w:val="kk-KZ"/>
        </w:rPr>
        <w:tab/>
        <w:t>Ж</w:t>
      </w:r>
      <w:r>
        <w:rPr>
          <w:rFonts w:ascii="Times New Roman" w:hAnsi="Times New Roman"/>
          <w:sz w:val="28"/>
          <w:szCs w:val="28"/>
          <w:lang w:val="kk-KZ"/>
        </w:rPr>
        <w:t>56</w:t>
      </w:r>
    </w:p>
    <w:p w:rsidR="00561F1A" w:rsidRDefault="00561F1A" w:rsidP="00561F1A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561F1A" w:rsidRDefault="00561F1A" w:rsidP="00561F1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61F1A" w:rsidRDefault="00561F1A" w:rsidP="00561F1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61F1A" w:rsidRDefault="00561F1A" w:rsidP="00561F1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Рецезенттер:</w:t>
      </w:r>
    </w:p>
    <w:p w:rsidR="00561F1A" w:rsidRPr="003819EF" w:rsidRDefault="00561F1A" w:rsidP="00561F1A">
      <w:pPr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819EF">
        <w:rPr>
          <w:rFonts w:ascii="Times New Roman" w:hAnsi="Times New Roman"/>
          <w:sz w:val="28"/>
          <w:szCs w:val="28"/>
          <w:lang w:val="kk-KZ"/>
        </w:rPr>
        <w:t xml:space="preserve">Сартаев С.С. - </w:t>
      </w:r>
      <w:r w:rsidRPr="003819EF">
        <w:rPr>
          <w:rFonts w:ascii="Times New Roman" w:hAnsi="Times New Roman"/>
          <w:i/>
          <w:sz w:val="28"/>
          <w:szCs w:val="28"/>
          <w:lang w:val="kk-KZ"/>
        </w:rPr>
        <w:t>Қазақстан Республикасы Ұлттық Академиясының академигі,заң ғылымдарының докторы, профессор</w:t>
      </w:r>
    </w:p>
    <w:p w:rsidR="00561F1A" w:rsidRPr="003819EF" w:rsidRDefault="00561F1A" w:rsidP="00561F1A">
      <w:pPr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819EF">
        <w:rPr>
          <w:rFonts w:ascii="Times New Roman" w:hAnsi="Times New Roman"/>
          <w:sz w:val="28"/>
          <w:szCs w:val="28"/>
          <w:lang w:val="kk-KZ"/>
        </w:rPr>
        <w:t>Тыныбеков С.Т.</w:t>
      </w:r>
      <w:r w:rsidRPr="003819EF">
        <w:rPr>
          <w:rFonts w:ascii="Times New Roman" w:hAnsi="Times New Roman"/>
          <w:sz w:val="28"/>
          <w:szCs w:val="28"/>
          <w:lang w:val="kk-KZ"/>
        </w:rPr>
        <w:tab/>
        <w:t xml:space="preserve">- </w:t>
      </w:r>
      <w:r w:rsidRPr="003819EF">
        <w:rPr>
          <w:rFonts w:ascii="Times New Roman" w:hAnsi="Times New Roman"/>
          <w:i/>
          <w:sz w:val="28"/>
          <w:szCs w:val="28"/>
          <w:lang w:val="kk-KZ"/>
        </w:rPr>
        <w:t>заң ғылымдарының докторы, профессор</w:t>
      </w:r>
    </w:p>
    <w:p w:rsidR="00561F1A" w:rsidRPr="003819EF" w:rsidRDefault="00561F1A" w:rsidP="00561F1A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 xml:space="preserve">Жетписбаев Б.А., Алдашев С.М., Рыскалиев Д.У., </w:t>
      </w:r>
    </w:p>
    <w:p w:rsidR="00561F1A" w:rsidRDefault="00561F1A" w:rsidP="00561F1A">
      <w:pPr>
        <w:spacing w:line="240" w:lineRule="auto"/>
        <w:ind w:firstLine="360"/>
        <w:jc w:val="both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/>
          <w:sz w:val="32"/>
          <w:szCs w:val="32"/>
          <w:lang w:val="kk-KZ"/>
        </w:rPr>
        <w:t>Мүліктік даулардың құқықтық негіздері: Монография. -  Алматы, 2017. -   б.</w:t>
      </w:r>
    </w:p>
    <w:p w:rsidR="00561F1A" w:rsidRDefault="00561F1A" w:rsidP="00561F1A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561F1A" w:rsidRPr="003819EF" w:rsidRDefault="00561F1A" w:rsidP="00561F1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61F1A">
        <w:rPr>
          <w:rFonts w:ascii="Times New Roman" w:hAnsi="Times New Roman"/>
          <w:sz w:val="28"/>
          <w:szCs w:val="28"/>
          <w:lang w:val="kk-KZ"/>
        </w:rPr>
        <w:t>ISBN 978-601-278-9</w:t>
      </w:r>
      <w:r>
        <w:rPr>
          <w:rFonts w:ascii="Times New Roman" w:hAnsi="Times New Roman"/>
          <w:sz w:val="28"/>
          <w:szCs w:val="28"/>
          <w:lang w:val="kk-KZ"/>
        </w:rPr>
        <w:t>11</w:t>
      </w:r>
      <w:r w:rsidRPr="00561F1A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9</w:t>
      </w: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61F1A" w:rsidRDefault="00561F1A" w:rsidP="00561F1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Монографияда қолданыстағы азаматтық және азаматтық іс жүргізу заңнамаларының негізінде азаматтық-құқықтық қатынастарда туындайтын мүліктік дауларды қараудың маңызды мәселелеріне талдау жасалынған.</w:t>
      </w:r>
    </w:p>
    <w:p w:rsidR="00561F1A" w:rsidRDefault="00561F1A" w:rsidP="00561F1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Бакалавларға,магистранттарға,құқықтану мамандығы бойынша сабақ беретін оқытушыларға, соныменен қатар мүліктік даулардың мәселелерімен айналысатын кең аудиторияға арналған.</w:t>
      </w:r>
    </w:p>
    <w:p w:rsidR="00561F1A" w:rsidRDefault="00561F1A" w:rsidP="00561F1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61F1A" w:rsidRDefault="00561F1A" w:rsidP="00561F1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61F1A" w:rsidRDefault="00561F1A" w:rsidP="00561F1A">
      <w:pPr>
        <w:spacing w:after="180" w:line="206" w:lineRule="exact"/>
        <w:ind w:left="2124"/>
        <w:rPr>
          <w:rFonts w:ascii="Times New Roman" w:eastAsia="Times New Roman" w:hAnsi="Times New Roman"/>
          <w:sz w:val="20"/>
          <w:szCs w:val="20"/>
          <w:lang w:val="kk-KZ"/>
        </w:rPr>
      </w:pPr>
      <w:r>
        <w:rPr>
          <w:rFonts w:ascii="Times New Roman" w:eastAsia="Times New Roman" w:hAnsi="Times New Roman"/>
          <w:sz w:val="20"/>
          <w:szCs w:val="20"/>
          <w:lang w:val="kk-KZ"/>
        </w:rPr>
        <w:t>.</w:t>
      </w:r>
    </w:p>
    <w:p w:rsidR="00561F1A" w:rsidRPr="003819EF" w:rsidRDefault="00561F1A" w:rsidP="00561F1A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819EF">
        <w:rPr>
          <w:rFonts w:ascii="Times New Roman" w:hAnsi="Times New Roman"/>
          <w:sz w:val="28"/>
          <w:szCs w:val="28"/>
          <w:lang w:val="kk-KZ"/>
        </w:rPr>
        <w:t>ISBN 978-601-278-9</w:t>
      </w:r>
      <w:r>
        <w:rPr>
          <w:rFonts w:ascii="Times New Roman" w:hAnsi="Times New Roman"/>
          <w:sz w:val="28"/>
          <w:szCs w:val="28"/>
          <w:lang w:val="kk-KZ"/>
        </w:rPr>
        <w:t>11</w:t>
      </w:r>
      <w:r w:rsidRPr="003819EF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9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561F1A" w:rsidRDefault="00561F1A" w:rsidP="00561F1A">
      <w:pPr>
        <w:rPr>
          <w:lang w:val="kk-KZ"/>
        </w:rPr>
      </w:pPr>
      <w:r>
        <w:rPr>
          <w:lang w:val="kk-KZ"/>
        </w:rPr>
        <w:t xml:space="preserve">                       </w:t>
      </w:r>
    </w:p>
    <w:p w:rsidR="00561F1A" w:rsidRDefault="00561F1A" w:rsidP="00561F1A">
      <w:pPr>
        <w:rPr>
          <w:lang w:val="kk-KZ"/>
        </w:rPr>
      </w:pPr>
    </w:p>
    <w:p w:rsidR="00561F1A" w:rsidRDefault="00561F1A" w:rsidP="00561F1A">
      <w:pPr>
        <w:rPr>
          <w:lang w:val="kk-KZ"/>
        </w:rPr>
      </w:pPr>
    </w:p>
    <w:p w:rsidR="00561F1A" w:rsidRDefault="00561F1A" w:rsidP="00561F1A">
      <w:pPr>
        <w:rPr>
          <w:lang w:val="kk-KZ"/>
        </w:rPr>
      </w:pPr>
    </w:p>
    <w:p w:rsidR="00561F1A" w:rsidRDefault="00561F1A" w:rsidP="00561F1A">
      <w:pPr>
        <w:rPr>
          <w:lang w:val="kk-KZ"/>
        </w:rPr>
      </w:pPr>
    </w:p>
    <w:p w:rsidR="00561F1A" w:rsidRDefault="00561F1A" w:rsidP="00561F1A">
      <w:pPr>
        <w:rPr>
          <w:lang w:val="kk-KZ"/>
        </w:rPr>
      </w:pPr>
    </w:p>
    <w:p w:rsidR="00561F1A" w:rsidRDefault="00561F1A" w:rsidP="00561F1A">
      <w:pPr>
        <w:rPr>
          <w:lang w:val="kk-KZ"/>
        </w:rPr>
      </w:pPr>
    </w:p>
    <w:p w:rsidR="00561F1A" w:rsidRPr="009077EE" w:rsidRDefault="00561F1A" w:rsidP="00561F1A">
      <w:pPr>
        <w:jc w:val="right"/>
        <w:rPr>
          <w:lang w:val="kk-KZ"/>
        </w:rPr>
      </w:pPr>
      <w:r>
        <w:rPr>
          <w:rFonts w:ascii="Times New Roman" w:eastAsia="Times New Roman" w:hAnsi="Times New Roman"/>
          <w:sz w:val="20"/>
          <w:szCs w:val="20"/>
          <w:lang w:val="kk-KZ"/>
        </w:rPr>
        <w:t>© Жетписбаев Б.А., Алдашев С.М., Рыскалиев Д.У.     2017</w:t>
      </w:r>
    </w:p>
    <w:p w:rsidR="00561F1A" w:rsidRDefault="00561F1A"/>
    <w:p w:rsidR="00561F1A" w:rsidRDefault="00561F1A"/>
    <w:p w:rsidR="00561F1A" w:rsidRDefault="00561F1A"/>
    <w:p w:rsidR="00561F1A" w:rsidRDefault="00561F1A"/>
    <w:p w:rsidR="00561F1A" w:rsidRDefault="00561F1A">
      <w:r>
        <w:rPr>
          <w:noProof/>
        </w:rPr>
        <mc:AlternateContent>
          <mc:Choice Requires="wps">
            <w:drawing>
              <wp:inline distT="0" distB="0" distL="0" distR="0" wp14:anchorId="0A802174" wp14:editId="6CB3AF21">
                <wp:extent cx="304800" cy="304800"/>
                <wp:effectExtent l="0" t="0" r="0" b="0"/>
                <wp:docPr id="3" name="AutoShape 5" descr="https://apf.attachmail.ru/cgi-bin/readmsg/978%2d601%2d278%2d911%2d9.gif?id=14948337170000000389;0;1;1&amp;mode=attachment&amp;channel=&amp;rid=970361956139883614664940733537891409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62DEA1" id="AutoShape 5" o:spid="_x0000_s1026" alt="https://apf.attachmail.ru/cgi-bin/readmsg/978%2d601%2d278%2d911%2d9.gif?id=14948337170000000389;0;1;1&amp;mode=attachment&amp;channel=&amp;rid=970361956139883614664940733537891409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uf4nNMAMA&#10;AHU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561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AC"/>
    <w:rsid w:val="00561F1A"/>
    <w:rsid w:val="00B24EEE"/>
    <w:rsid w:val="00C45F28"/>
    <w:rsid w:val="00D1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E4039-BFAA-4765-8C56-CEBB834F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F28"/>
    <w:pPr>
      <w:spacing w:after="0" w:line="276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45F28"/>
    <w:pPr>
      <w:keepNext/>
      <w:keepLines/>
      <w:spacing w:after="65" w:line="240" w:lineRule="auto"/>
      <w:ind w:left="1675" w:right="-15" w:hanging="10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F28"/>
    <w:rPr>
      <w:rFonts w:ascii="Times New Roman" w:eastAsia="Times New Roman" w:hAnsi="Times New Roman" w:cs="Times New Roman"/>
      <w:b/>
      <w:color w:val="000000"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Алдашев Сарсенгали</dc:creator>
  <cp:keywords/>
  <dc:description/>
  <cp:lastModifiedBy>Алдашев Сарсенгали</cp:lastModifiedBy>
  <cp:revision>3</cp:revision>
  <dcterms:created xsi:type="dcterms:W3CDTF">2017-05-16T06:12:00Z</dcterms:created>
  <dcterms:modified xsi:type="dcterms:W3CDTF">2017-05-16T06:14:00Z</dcterms:modified>
</cp:coreProperties>
</file>