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49" w:rsidRPr="0072564A" w:rsidRDefault="00293C49" w:rsidP="00293C49">
      <w:pPr>
        <w:pStyle w:val="a6"/>
        <w:shd w:val="clear" w:color="auto" w:fill="FFFFFF"/>
        <w:spacing w:before="0" w:beforeAutospacing="0" w:after="0" w:afterAutospacing="0"/>
        <w:ind w:firstLine="567"/>
        <w:jc w:val="right"/>
        <w:rPr>
          <w:b/>
          <w:i/>
          <w:sz w:val="28"/>
          <w:lang w:val="kk-KZ"/>
        </w:rPr>
      </w:pPr>
    </w:p>
    <w:p w:rsidR="00887C8E" w:rsidRDefault="00887C8E" w:rsidP="00887C8E">
      <w:pPr>
        <w:pStyle w:val="a6"/>
        <w:shd w:val="clear" w:color="auto" w:fill="FFFFFF"/>
        <w:spacing w:before="0" w:beforeAutospacing="0" w:after="0" w:afterAutospacing="0"/>
        <w:ind w:firstLine="567"/>
        <w:jc w:val="center"/>
        <w:rPr>
          <w:b/>
          <w:sz w:val="28"/>
          <w:lang w:val="kk-KZ"/>
        </w:rPr>
      </w:pPr>
      <w:r w:rsidRPr="00C261F5">
        <w:rPr>
          <w:b/>
          <w:sz w:val="28"/>
          <w:lang w:val="kk-KZ"/>
        </w:rPr>
        <w:t>әл-Фapaби aтындaғы Қaзaқ Ұлттық Унивepcитeтi студенттерінің денсаулық жағдайы.</w:t>
      </w:r>
    </w:p>
    <w:p w:rsidR="004B3F21" w:rsidRDefault="004B3F21" w:rsidP="00887C8E">
      <w:pPr>
        <w:pStyle w:val="a6"/>
        <w:shd w:val="clear" w:color="auto" w:fill="FFFFFF"/>
        <w:spacing w:before="0" w:beforeAutospacing="0" w:after="0" w:afterAutospacing="0"/>
        <w:ind w:firstLine="567"/>
        <w:jc w:val="center"/>
        <w:rPr>
          <w:b/>
          <w:sz w:val="28"/>
          <w:lang w:val="kk-KZ"/>
        </w:rPr>
      </w:pPr>
    </w:p>
    <w:p w:rsidR="004B3F21" w:rsidRDefault="004B3F21" w:rsidP="004B3F21">
      <w:pPr>
        <w:pStyle w:val="a6"/>
        <w:shd w:val="clear" w:color="auto" w:fill="FFFFFF"/>
        <w:spacing w:before="0" w:beforeAutospacing="0" w:after="0" w:afterAutospacing="0"/>
        <w:ind w:firstLine="567"/>
        <w:jc w:val="right"/>
        <w:rPr>
          <w:i/>
          <w:sz w:val="28"/>
          <w:lang w:val="kk-KZ"/>
        </w:rPr>
      </w:pPr>
      <w:r w:rsidRPr="004B3F21">
        <w:rPr>
          <w:i/>
          <w:sz w:val="28"/>
          <w:lang w:val="kk-KZ"/>
        </w:rPr>
        <w:t>әл-Фapaби aт</w:t>
      </w:r>
      <w:r>
        <w:rPr>
          <w:i/>
          <w:sz w:val="28"/>
          <w:lang w:val="kk-KZ"/>
        </w:rPr>
        <w:t>ындaғы Қaзaқ Ұлттық Унивepcитeт</w:t>
      </w:r>
    </w:p>
    <w:p w:rsidR="004B3F21" w:rsidRPr="004B3F21" w:rsidRDefault="004B3F21" w:rsidP="004B3F21">
      <w:pPr>
        <w:pStyle w:val="a6"/>
        <w:shd w:val="clear" w:color="auto" w:fill="FFFFFF"/>
        <w:spacing w:before="0" w:beforeAutospacing="0" w:after="0" w:afterAutospacing="0"/>
        <w:ind w:firstLine="567"/>
        <w:jc w:val="right"/>
        <w:rPr>
          <w:i/>
          <w:sz w:val="28"/>
          <w:lang w:val="kk-KZ"/>
        </w:rPr>
      </w:pPr>
      <w:r>
        <w:rPr>
          <w:i/>
          <w:sz w:val="28"/>
          <w:lang w:val="kk-KZ"/>
        </w:rPr>
        <w:t>Эпидемиология және гигиена кафедрасы</w:t>
      </w:r>
    </w:p>
    <w:p w:rsidR="004B3F21" w:rsidRDefault="004B3F21" w:rsidP="00C261F5">
      <w:pPr>
        <w:pStyle w:val="a6"/>
        <w:shd w:val="clear" w:color="auto" w:fill="FFFFFF"/>
        <w:spacing w:before="0" w:beforeAutospacing="0" w:after="0" w:afterAutospacing="0"/>
        <w:ind w:firstLine="567"/>
        <w:jc w:val="right"/>
        <w:rPr>
          <w:b/>
          <w:sz w:val="28"/>
          <w:lang w:val="kk-KZ"/>
        </w:rPr>
      </w:pPr>
    </w:p>
    <w:p w:rsidR="00C261F5" w:rsidRPr="00C261F5" w:rsidRDefault="00C261F5" w:rsidP="00C261F5">
      <w:pPr>
        <w:pStyle w:val="a6"/>
        <w:shd w:val="clear" w:color="auto" w:fill="FFFFFF"/>
        <w:spacing w:before="0" w:beforeAutospacing="0" w:after="0" w:afterAutospacing="0"/>
        <w:ind w:firstLine="567"/>
        <w:jc w:val="right"/>
        <w:rPr>
          <w:b/>
          <w:sz w:val="28"/>
          <w:lang w:val="kk-KZ"/>
        </w:rPr>
      </w:pPr>
      <w:r w:rsidRPr="00C261F5">
        <w:rPr>
          <w:b/>
          <w:sz w:val="28"/>
          <w:lang w:val="kk-KZ"/>
        </w:rPr>
        <w:t>Кушербай Ф.Т.-</w:t>
      </w:r>
      <w:r w:rsidR="004B3F21">
        <w:rPr>
          <w:b/>
          <w:sz w:val="28"/>
          <w:lang w:val="kk-KZ"/>
        </w:rPr>
        <w:t xml:space="preserve"> МПІ </w:t>
      </w:r>
      <w:bookmarkStart w:id="0" w:name="_GoBack"/>
      <w:bookmarkEnd w:id="0"/>
      <w:r w:rsidRPr="00C261F5">
        <w:rPr>
          <w:b/>
          <w:sz w:val="28"/>
          <w:lang w:val="kk-KZ"/>
        </w:rPr>
        <w:t>2 курс магистранты</w:t>
      </w:r>
    </w:p>
    <w:p w:rsidR="00C261F5" w:rsidRPr="00C261F5" w:rsidRDefault="00C261F5" w:rsidP="00C261F5">
      <w:pPr>
        <w:spacing w:after="120" w:line="240" w:lineRule="auto"/>
        <w:jc w:val="right"/>
        <w:rPr>
          <w:rFonts w:ascii="Times New Roman" w:hAnsi="Times New Roman" w:cs="Times New Roman"/>
          <w:b/>
          <w:sz w:val="28"/>
          <w:lang w:val="kk-KZ"/>
        </w:rPr>
      </w:pPr>
      <w:r w:rsidRPr="00C261F5">
        <w:rPr>
          <w:rFonts w:ascii="Times New Roman" w:hAnsi="Times New Roman" w:cs="Times New Roman"/>
          <w:b/>
          <w:sz w:val="28"/>
          <w:lang w:val="kk-KZ"/>
        </w:rPr>
        <w:t xml:space="preserve"> </w:t>
      </w:r>
      <w:r w:rsidRPr="00C261F5">
        <w:rPr>
          <w:rFonts w:ascii="Times New Roman" w:hAnsi="Times New Roman" w:cs="Times New Roman"/>
          <w:b/>
          <w:sz w:val="28"/>
          <w:szCs w:val="28"/>
          <w:lang w:val="kk-KZ"/>
        </w:rPr>
        <w:t>Даниярова А.Б.- ғылыми жетекші,</w:t>
      </w:r>
      <w:r w:rsidRPr="00C261F5">
        <w:rPr>
          <w:rFonts w:ascii="Times New Roman" w:hAnsi="Times New Roman" w:cs="Times New Roman"/>
          <w:b/>
          <w:sz w:val="28"/>
          <w:lang w:val="kk-KZ"/>
        </w:rPr>
        <w:t xml:space="preserve"> м.ғ.к., доцент </w:t>
      </w:r>
      <w:r w:rsidR="003F18CE">
        <w:rPr>
          <w:rFonts w:ascii="Times New Roman" w:hAnsi="Times New Roman" w:cs="Times New Roman"/>
          <w:b/>
          <w:sz w:val="28"/>
          <w:lang w:val="kk-KZ"/>
        </w:rPr>
        <w:t>м.а.</w:t>
      </w:r>
      <w:r w:rsidRPr="00C261F5">
        <w:rPr>
          <w:rFonts w:ascii="Times New Roman" w:hAnsi="Times New Roman" w:cs="Times New Roman"/>
          <w:b/>
          <w:sz w:val="28"/>
          <w:lang w:val="kk-KZ"/>
        </w:rPr>
        <w:t xml:space="preserve"> </w:t>
      </w:r>
    </w:p>
    <w:p w:rsidR="00887C8E" w:rsidRPr="00887C8E" w:rsidRDefault="00887C8E" w:rsidP="00887C8E">
      <w:pPr>
        <w:pStyle w:val="a6"/>
        <w:shd w:val="clear" w:color="auto" w:fill="FFFFFF"/>
        <w:spacing w:before="0" w:beforeAutospacing="0" w:after="0" w:afterAutospacing="0"/>
        <w:ind w:firstLine="567"/>
        <w:jc w:val="center"/>
        <w:rPr>
          <w:b/>
          <w:lang w:val="kk-KZ"/>
        </w:rPr>
      </w:pPr>
    </w:p>
    <w:p w:rsidR="00791D36" w:rsidRPr="002117F3" w:rsidRDefault="00791D36" w:rsidP="00207485">
      <w:pPr>
        <w:pStyle w:val="a6"/>
        <w:shd w:val="clear" w:color="auto" w:fill="FFFFFF"/>
        <w:spacing w:before="0" w:beforeAutospacing="0" w:after="0" w:afterAutospacing="0"/>
        <w:ind w:firstLine="567"/>
        <w:jc w:val="both"/>
        <w:rPr>
          <w:lang w:val="kk-KZ"/>
        </w:rPr>
      </w:pPr>
      <w:r w:rsidRPr="002117F3">
        <w:rPr>
          <w:lang w:val="kk-KZ"/>
        </w:rPr>
        <w:t>Денсаулық сақтау жүйесін реформалау және халықтың денсаулығын жақсарту үшін, ұлттық жобаларды іске асыру тұрғысында, қоғамдық денсаулық сақтау проблемасы студенттердің денсаулығын нығайту және сақтау жолдарын табу болып табылады. Студент жастар арасындағы  жоғары дәрежеде зиянды әдеттердің таралуы жағдайды жеткілікті дәрежеде өршітеді, бұл өмір сапасы мен моральдық құндылықтардың төмендеуімен қатар жүреді</w:t>
      </w:r>
      <w:r w:rsidR="003314A8">
        <w:rPr>
          <w:lang w:val="kk-KZ"/>
        </w:rPr>
        <w:t>[1]</w:t>
      </w:r>
      <w:r w:rsidR="003314A8" w:rsidRPr="002117F3">
        <w:rPr>
          <w:lang w:val="kk-KZ"/>
        </w:rPr>
        <w:t>.</w:t>
      </w:r>
      <w:r w:rsidRPr="002117F3">
        <w:rPr>
          <w:lang w:val="kk-KZ"/>
        </w:rPr>
        <w:t>Үнемі психологиялық шаршау,болашаққа деген сенімсіздік суденттің жаңа тұрғылықты ортаға сіңісуі көптеген күшті қажет етеді, білім беру, жоғары психикалық стресс, физикалық әрекетсіздіктен, білім беру процесінің интенсификациялау, физикалық даму мәселелеріне назары босаңсуының, азық-түлік және басқа да теріс факторлардың нашарлауымен көрінеді</w:t>
      </w:r>
      <w:r w:rsidR="00804E28">
        <w:rPr>
          <w:lang w:val="kk-KZ"/>
        </w:rPr>
        <w:t xml:space="preserve"> </w:t>
      </w:r>
      <w:r w:rsidR="002117F3">
        <w:rPr>
          <w:lang w:val="kk-KZ"/>
        </w:rPr>
        <w:t>[</w:t>
      </w:r>
      <w:r w:rsidR="003314A8">
        <w:rPr>
          <w:lang w:val="kk-KZ"/>
        </w:rPr>
        <w:t>2</w:t>
      </w:r>
      <w:r w:rsidR="002117F3">
        <w:rPr>
          <w:lang w:val="kk-KZ"/>
        </w:rPr>
        <w:t>]</w:t>
      </w:r>
      <w:r w:rsidR="002117F3" w:rsidRPr="002117F3">
        <w:rPr>
          <w:lang w:val="kk-KZ"/>
        </w:rPr>
        <w:t>.</w:t>
      </w:r>
    </w:p>
    <w:p w:rsidR="00791D36" w:rsidRPr="002117F3" w:rsidRDefault="00791D36" w:rsidP="00207485">
      <w:pPr>
        <w:pStyle w:val="a6"/>
        <w:shd w:val="clear" w:color="auto" w:fill="FFFFFF"/>
        <w:spacing w:before="0" w:beforeAutospacing="0" w:after="0" w:afterAutospacing="0"/>
        <w:ind w:firstLine="567"/>
        <w:jc w:val="both"/>
        <w:rPr>
          <w:lang w:val="kk-KZ"/>
        </w:rPr>
      </w:pPr>
      <w:r w:rsidRPr="002117F3">
        <w:rPr>
          <w:lang w:val="kk-KZ"/>
        </w:rPr>
        <w:t xml:space="preserve">Cтудeнт  жacтaрдың денсаулық жағдайын aнықтaу мaқcaтындa әл-Фapaби aтындaғы Қaзaқ Ұлттық Унивepcитeтiнiң филocoфия жәнe сaяcaттaну, филoлoгия, xимия жәнe биология фaкультeттepiндe caуaлнaмa жүpгiзiлдi. </w:t>
      </w:r>
    </w:p>
    <w:p w:rsidR="00791D36" w:rsidRPr="002117F3" w:rsidRDefault="00791D36" w:rsidP="00207485">
      <w:pPr>
        <w:pStyle w:val="a6"/>
        <w:shd w:val="clear" w:color="auto" w:fill="FFFFFF"/>
        <w:spacing w:before="0" w:beforeAutospacing="0" w:after="0" w:afterAutospacing="0"/>
        <w:ind w:firstLine="567"/>
        <w:contextualSpacing/>
        <w:jc w:val="both"/>
        <w:rPr>
          <w:lang w:val="kk-KZ"/>
        </w:rPr>
      </w:pPr>
      <w:r w:rsidRPr="002117F3">
        <w:rPr>
          <w:rStyle w:val="a7"/>
          <w:lang w:val="kk-KZ"/>
        </w:rPr>
        <w:t xml:space="preserve">Зерттеу мақсаты </w:t>
      </w:r>
      <w:r w:rsidRPr="002117F3">
        <w:rPr>
          <w:lang w:val="kk-KZ"/>
        </w:rPr>
        <w:t xml:space="preserve">– </w:t>
      </w:r>
      <w:r w:rsidR="00CB325E" w:rsidRPr="002117F3">
        <w:rPr>
          <w:lang w:val="kk-KZ"/>
        </w:rPr>
        <w:t>әл-Фapaби aтындaғы Қaзaқ Ұлттық Унивepcитeтi студенттерінің денсаул</w:t>
      </w:r>
      <w:r w:rsidR="00207485" w:rsidRPr="002117F3">
        <w:rPr>
          <w:lang w:val="kk-KZ"/>
        </w:rPr>
        <w:t>ық жағдайын талдау.</w:t>
      </w:r>
    </w:p>
    <w:p w:rsidR="00791D36" w:rsidRPr="002117F3" w:rsidRDefault="00791D36" w:rsidP="00207485">
      <w:pPr>
        <w:pStyle w:val="a6"/>
        <w:shd w:val="clear" w:color="auto" w:fill="FFFFFF"/>
        <w:spacing w:before="0" w:beforeAutospacing="0" w:after="0" w:afterAutospacing="0"/>
        <w:ind w:firstLine="567"/>
        <w:jc w:val="both"/>
        <w:rPr>
          <w:rStyle w:val="a7"/>
          <w:lang w:val="kk-KZ"/>
        </w:rPr>
      </w:pPr>
      <w:r w:rsidRPr="002117F3">
        <w:rPr>
          <w:rStyle w:val="a7"/>
          <w:lang w:val="kk-KZ"/>
        </w:rPr>
        <w:t>Зерттеу материалдары мен әдістері.</w:t>
      </w:r>
      <w:r w:rsidRPr="002117F3">
        <w:rPr>
          <w:lang w:val="kk-KZ"/>
        </w:rPr>
        <w:t xml:space="preserve"> </w:t>
      </w:r>
      <w:r w:rsidRPr="002117F3">
        <w:rPr>
          <w:rStyle w:val="apple-converted-space"/>
          <w:lang w:val="kk-KZ"/>
        </w:rPr>
        <w:t xml:space="preserve">Зерттеу </w:t>
      </w:r>
      <w:r w:rsidRPr="002117F3">
        <w:rPr>
          <w:lang w:val="kk-KZ"/>
        </w:rPr>
        <w:t>материалы ретінде студенттік карта, статистикалық мәліметтер, студенттерден алынған 400 сауалнама жатады. Жүргізілген сауалнаманың нәтижесін шығару үшін П.Л.Лисициннің формуласына жүгіндік</w:t>
      </w:r>
      <w:r w:rsidR="002117F3">
        <w:rPr>
          <w:lang w:val="kk-KZ"/>
        </w:rPr>
        <w:t xml:space="preserve"> [</w:t>
      </w:r>
      <w:r w:rsidR="003314A8">
        <w:rPr>
          <w:lang w:val="kk-KZ"/>
        </w:rPr>
        <w:t>3</w:t>
      </w:r>
      <w:r w:rsidR="002117F3">
        <w:rPr>
          <w:lang w:val="kk-KZ"/>
        </w:rPr>
        <w:t>]</w:t>
      </w:r>
      <w:r w:rsidRPr="002117F3">
        <w:rPr>
          <w:lang w:val="kk-KZ"/>
        </w:rPr>
        <w:t>.</w:t>
      </w:r>
      <w:r w:rsidR="00A70BF9" w:rsidRPr="002117F3">
        <w:rPr>
          <w:lang w:val="kk-KZ"/>
        </w:rPr>
        <w:t xml:space="preserve"> Студенттерге арналған сауалнамада 15 сұрақ болды. Сауалнаманың сұрақтары үш бөлімнен тұрады. Сауалнаманың бірінші бөлімі «Паспорттық бөлім». Екінші бөлім «Өмір сүру салтын құрайтындар»: өмір сүру, тамақтану, оқу жағдайы, зи</w:t>
      </w:r>
      <w:r w:rsidR="007E3735" w:rsidRPr="002117F3">
        <w:rPr>
          <w:lang w:val="kk-KZ"/>
        </w:rPr>
        <w:t xml:space="preserve">янды әдеттердің таралу жағдайы. </w:t>
      </w:r>
      <w:r w:rsidR="00A70BF9" w:rsidRPr="002117F3">
        <w:rPr>
          <w:lang w:val="kk-KZ"/>
        </w:rPr>
        <w:t>Үшінші бөлімі</w:t>
      </w:r>
      <w:r w:rsidR="007E3735" w:rsidRPr="002117F3">
        <w:rPr>
          <w:lang w:val="kk-KZ"/>
        </w:rPr>
        <w:t xml:space="preserve">нде «денсаулық жағдайын сбъективті </w:t>
      </w:r>
      <w:r w:rsidR="00A70BF9" w:rsidRPr="002117F3">
        <w:rPr>
          <w:lang w:val="kk-KZ"/>
        </w:rPr>
        <w:t>бағалау»:</w:t>
      </w:r>
      <w:r w:rsidR="007E3735" w:rsidRPr="002117F3">
        <w:rPr>
          <w:lang w:val="kk-KZ"/>
        </w:rPr>
        <w:t xml:space="preserve"> денсаулығы жайлы туралы ақпарат алу</w:t>
      </w:r>
      <w:r w:rsidR="003921E5" w:rsidRPr="002117F3">
        <w:rPr>
          <w:lang w:val="kk-KZ"/>
        </w:rPr>
        <w:t>. Сауалнаманың басты мақсаты – студенттердің денсаулық жағдайын бақылау, студенттік өмірдегі денсаулық жағдайының өзгерісін анықтау, төменгі курс студенттері мен жоғарғы курс студенттерінің денсаулық жағдайларын салыстыру, өзгеріс себептерін анықтау.</w:t>
      </w:r>
    </w:p>
    <w:p w:rsidR="000957CF" w:rsidRPr="002117F3" w:rsidRDefault="00791D36" w:rsidP="000957CF">
      <w:pPr>
        <w:spacing w:after="0" w:line="240" w:lineRule="auto"/>
        <w:ind w:firstLine="360"/>
        <w:jc w:val="both"/>
        <w:rPr>
          <w:rFonts w:ascii="Times New Roman" w:hAnsi="Times New Roman" w:cs="Times New Roman"/>
          <w:sz w:val="24"/>
          <w:szCs w:val="24"/>
          <w:lang w:val="kk-KZ"/>
        </w:rPr>
      </w:pPr>
      <w:r w:rsidRPr="002117F3">
        <w:rPr>
          <w:rStyle w:val="a7"/>
          <w:rFonts w:ascii="Times New Roman" w:hAnsi="Times New Roman"/>
          <w:sz w:val="24"/>
          <w:szCs w:val="24"/>
          <w:lang w:val="kk-KZ"/>
        </w:rPr>
        <w:t>Нәтижелер және талқылау.</w:t>
      </w:r>
      <w:r w:rsidRPr="002117F3">
        <w:rPr>
          <w:rFonts w:ascii="Times New Roman" w:hAnsi="Times New Roman" w:cs="Times New Roman"/>
          <w:sz w:val="24"/>
          <w:szCs w:val="24"/>
          <w:lang w:val="kk-KZ"/>
        </w:rPr>
        <w:t xml:space="preserve"> Caуaлнaмaғa қaтыcқaн 1-шi, 2-ші, 3-ші жәнe 4-шi куpc cтудeнттepi, pecпoндeнттepдiң caны - 400. Oның iшiндe 35%-ы ep aзaмaттapдaн құpaлca, қaлғaн 65%-ы нәзiк жaнд</w:t>
      </w:r>
      <w:r w:rsidR="00207485" w:rsidRPr="002117F3">
        <w:rPr>
          <w:rFonts w:ascii="Times New Roman" w:hAnsi="Times New Roman" w:cs="Times New Roman"/>
          <w:sz w:val="24"/>
          <w:szCs w:val="24"/>
          <w:lang w:val="kk-KZ"/>
        </w:rPr>
        <w:t xml:space="preserve">ылар. </w:t>
      </w:r>
      <w:r w:rsidRPr="002117F3">
        <w:rPr>
          <w:rFonts w:ascii="Times New Roman" w:hAnsi="Times New Roman" w:cs="Times New Roman"/>
          <w:sz w:val="24"/>
          <w:szCs w:val="24"/>
          <w:lang w:val="kk-KZ"/>
        </w:rPr>
        <w:t>Әлeумeттiк зepттeугe қaтыcқaн pecпoндeнттep кeздeйcoқ түpдe тaңдaлып, caуaлнaмa aнoнимдi түpдe жүpгiзiлдi.</w:t>
      </w:r>
      <w:r w:rsidR="00207485" w:rsidRPr="002117F3">
        <w:rPr>
          <w:rFonts w:ascii="Times New Roman" w:hAnsi="Times New Roman" w:cs="Times New Roman"/>
          <w:sz w:val="24"/>
          <w:szCs w:val="24"/>
          <w:lang w:val="kk-KZ"/>
        </w:rPr>
        <w:t xml:space="preserve"> Caуaлнaмa бapыcындa cтудeнттepдiң жaуaп бepгeн aлғaшқы cұpaғы  тұрғын үй жағдайына байланысты мәлімет алу мақсатында қойылған болатын: «Сіз қайда тұрасыз?» cұpaғынa aлынғaн жaуaптapдың нәтижeciнe көңiл бөлeтiн бoлcaқ:</w:t>
      </w:r>
      <w:r w:rsidR="00316943" w:rsidRPr="002117F3">
        <w:rPr>
          <w:rFonts w:ascii="Times New Roman" w:hAnsi="Times New Roman" w:cs="Times New Roman"/>
          <w:sz w:val="24"/>
          <w:szCs w:val="24"/>
          <w:lang w:val="kk-KZ"/>
        </w:rPr>
        <w:t xml:space="preserve"> 48,7% - </w:t>
      </w:r>
      <w:r w:rsidR="00207485" w:rsidRPr="002117F3">
        <w:rPr>
          <w:rFonts w:ascii="Times New Roman" w:hAnsi="Times New Roman" w:cs="Times New Roman"/>
          <w:sz w:val="24"/>
          <w:szCs w:val="24"/>
          <w:lang w:val="kk-KZ"/>
        </w:rPr>
        <w:t>респондент жалдамалы пәтерде</w:t>
      </w:r>
      <w:r w:rsidR="00316943" w:rsidRPr="002117F3">
        <w:rPr>
          <w:rFonts w:ascii="Times New Roman" w:hAnsi="Times New Roman" w:cs="Times New Roman"/>
          <w:sz w:val="24"/>
          <w:szCs w:val="24"/>
          <w:lang w:val="kk-KZ"/>
        </w:rPr>
        <w:t xml:space="preserve">, 11,8% - </w:t>
      </w:r>
      <w:r w:rsidR="00207485" w:rsidRPr="002117F3">
        <w:rPr>
          <w:rFonts w:ascii="Times New Roman" w:hAnsi="Times New Roman" w:cs="Times New Roman"/>
          <w:sz w:val="24"/>
          <w:szCs w:val="24"/>
          <w:lang w:val="kk-KZ"/>
        </w:rPr>
        <w:t>үйде ата-аналарыммен, жатақханада -36,1%, туысқандарының үйінде -3,4 % тұрады.</w:t>
      </w:r>
      <w:r w:rsidR="002117F3" w:rsidRPr="002117F3">
        <w:rPr>
          <w:sz w:val="24"/>
          <w:szCs w:val="24"/>
          <w:lang w:val="kk-KZ"/>
        </w:rPr>
        <w:t xml:space="preserve"> </w:t>
      </w:r>
      <w:r w:rsidR="000957CF" w:rsidRPr="002117F3">
        <w:rPr>
          <w:rFonts w:ascii="Times New Roman" w:hAnsi="Times New Roman" w:cs="Times New Roman"/>
          <w:sz w:val="24"/>
          <w:szCs w:val="24"/>
          <w:lang w:val="kk-KZ"/>
        </w:rPr>
        <w:t>Студентер тобындағы: жеке пәтерлерде, жатақханада тұратын студенттердің денсаулық жағдайы қанағаттанарлық дәріжеде 53% құраса, жалдамалы пәтерлерде, ата-аналарымен бірге тұратық студенттердің денсаулық жағдайы 75% құрады.</w:t>
      </w:r>
    </w:p>
    <w:p w:rsidR="00714512" w:rsidRPr="002117F3" w:rsidRDefault="00207485" w:rsidP="002117F3">
      <w:pPr>
        <w:pStyle w:val="a6"/>
        <w:shd w:val="clear" w:color="auto" w:fill="FFFFFF"/>
        <w:spacing w:before="0" w:beforeAutospacing="0" w:after="0" w:afterAutospacing="0"/>
        <w:ind w:firstLine="708"/>
        <w:contextualSpacing/>
        <w:jc w:val="both"/>
        <w:rPr>
          <w:color w:val="000000" w:themeColor="text1"/>
          <w:lang w:val="kk-KZ"/>
        </w:rPr>
      </w:pPr>
      <w:r w:rsidRPr="002117F3">
        <w:rPr>
          <w:lang w:val="kk-KZ"/>
        </w:rPr>
        <w:t xml:space="preserve">Келесі сұрақ студенттердің материалдық жағдайын анықтау мақсатында қойылған болатын, аз да болса оқу үлгерімі үшін алатын шәкіртақының да алатын орны бар. Сұралған студенттердің </w:t>
      </w:r>
      <w:r w:rsidR="00822A8F" w:rsidRPr="002117F3">
        <w:rPr>
          <w:lang w:val="kk-KZ"/>
        </w:rPr>
        <w:t xml:space="preserve">- </w:t>
      </w:r>
      <w:r w:rsidR="00316943" w:rsidRPr="002117F3">
        <w:rPr>
          <w:lang w:val="kk-KZ"/>
        </w:rPr>
        <w:t>48% шәкіртақы алады, ал қалған</w:t>
      </w:r>
      <w:r w:rsidR="00822A8F" w:rsidRPr="002117F3">
        <w:rPr>
          <w:lang w:val="kk-KZ"/>
        </w:rPr>
        <w:t xml:space="preserve"> -</w:t>
      </w:r>
      <w:r w:rsidR="00316943" w:rsidRPr="002117F3">
        <w:rPr>
          <w:lang w:val="kk-KZ"/>
        </w:rPr>
        <w:t xml:space="preserve"> 52% ақылы бөлімде оқиды.</w:t>
      </w:r>
      <w:r w:rsidR="000957CF" w:rsidRPr="002117F3">
        <w:rPr>
          <w:lang w:val="kk-KZ"/>
        </w:rPr>
        <w:t xml:space="preserve"> Сіздің </w:t>
      </w:r>
      <w:r w:rsidR="000957CF" w:rsidRPr="002117F3">
        <w:rPr>
          <w:lang w:val="kk-KZ"/>
        </w:rPr>
        <w:lastRenderedPageBreak/>
        <w:t>ойыңызша, университетте оқу барысында сіздің денсаулығыңыз өзгерді ма?</w:t>
      </w:r>
      <w:r w:rsidR="00887C8E">
        <w:rPr>
          <w:lang w:val="kk-KZ"/>
        </w:rPr>
        <w:t xml:space="preserve"> </w:t>
      </w:r>
      <w:r w:rsidR="000957CF" w:rsidRPr="002117F3">
        <w:rPr>
          <w:lang w:val="kk-KZ"/>
        </w:rPr>
        <w:t xml:space="preserve">- деген </w:t>
      </w:r>
      <w:r w:rsidR="000957CF" w:rsidRPr="002117F3">
        <w:rPr>
          <w:color w:val="000000" w:themeColor="text1"/>
          <w:lang w:val="kk-KZ"/>
        </w:rPr>
        <w:t>сауалға 1 курс студенттерінің 41%, 2 курс студенттерінің 24%-ы, 3 курс студенттерінің 29%-ы, 4 курс студенттерінің 14%-ы денсаулық жағдайымыз өзгерді деп жазған</w:t>
      </w:r>
      <w:r w:rsidR="00887C8E">
        <w:rPr>
          <w:color w:val="000000" w:themeColor="text1"/>
          <w:lang w:val="kk-KZ"/>
        </w:rPr>
        <w:t>(1-кесте)</w:t>
      </w:r>
      <w:r w:rsidR="002117F3" w:rsidRPr="002117F3">
        <w:rPr>
          <w:color w:val="000000" w:themeColor="text1"/>
          <w:lang w:val="kk-KZ"/>
        </w:rPr>
        <w:t>.</w:t>
      </w:r>
    </w:p>
    <w:p w:rsidR="002117F3" w:rsidRPr="002117F3" w:rsidRDefault="002117F3" w:rsidP="000957CF">
      <w:pPr>
        <w:pStyle w:val="a6"/>
        <w:shd w:val="clear" w:color="auto" w:fill="FFFFFF"/>
        <w:spacing w:before="0" w:beforeAutospacing="0" w:after="0" w:afterAutospacing="0"/>
        <w:contextualSpacing/>
        <w:jc w:val="both"/>
        <w:rPr>
          <w:lang w:val="kk-KZ"/>
        </w:rPr>
      </w:pPr>
    </w:p>
    <w:p w:rsidR="00316943" w:rsidRPr="002117F3" w:rsidRDefault="00714512" w:rsidP="00575A6C">
      <w:pPr>
        <w:pStyle w:val="a6"/>
        <w:shd w:val="clear" w:color="auto" w:fill="FFFFFF"/>
        <w:spacing w:before="0" w:beforeAutospacing="0" w:after="0" w:afterAutospacing="0"/>
        <w:contextualSpacing/>
        <w:jc w:val="center"/>
        <w:rPr>
          <w:lang w:val="kk-KZ"/>
        </w:rPr>
      </w:pPr>
      <w:r w:rsidRPr="002117F3">
        <w:rPr>
          <w:lang w:val="kk-KZ"/>
        </w:rPr>
        <w:t>1-кесте</w:t>
      </w:r>
      <w:r w:rsidRPr="002117F3">
        <w:rPr>
          <w:b/>
          <w:lang w:val="kk-KZ"/>
        </w:rPr>
        <w:t xml:space="preserve">. </w:t>
      </w:r>
      <w:r w:rsidRPr="002117F3">
        <w:rPr>
          <w:lang w:val="kk-KZ"/>
        </w:rPr>
        <w:t>Сіздің ойыңызша, университетте оқу барысында сіздің денсаулығыңыз өзгерді ма?</w:t>
      </w:r>
    </w:p>
    <w:tbl>
      <w:tblPr>
        <w:tblW w:w="8820" w:type="dxa"/>
        <w:tblCellMar>
          <w:left w:w="0" w:type="dxa"/>
          <w:right w:w="0" w:type="dxa"/>
        </w:tblCellMar>
        <w:tblLook w:val="04A0" w:firstRow="1" w:lastRow="0" w:firstColumn="1" w:lastColumn="0" w:noHBand="0" w:noVBand="1"/>
      </w:tblPr>
      <w:tblGrid>
        <w:gridCol w:w="1806"/>
        <w:gridCol w:w="1754"/>
        <w:gridCol w:w="1753"/>
        <w:gridCol w:w="1754"/>
        <w:gridCol w:w="1753"/>
      </w:tblGrid>
      <w:tr w:rsidR="00316943" w:rsidRPr="002117F3" w:rsidTr="00FB02E6">
        <w:tc>
          <w:tcPr>
            <w:tcW w:w="1875"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b/>
                <w:bCs/>
                <w:sz w:val="24"/>
                <w:szCs w:val="24"/>
                <w:bdr w:val="none" w:sz="0" w:space="0" w:color="auto" w:frame="1"/>
                <w:lang w:eastAsia="ru-RU"/>
              </w:rPr>
              <w:t>1курс</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b/>
                <w:bCs/>
                <w:sz w:val="24"/>
                <w:szCs w:val="24"/>
                <w:bdr w:val="none" w:sz="0" w:space="0" w:color="auto" w:frame="1"/>
                <w:lang w:eastAsia="ru-RU"/>
              </w:rPr>
              <w:t>2 курс</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b/>
                <w:bCs/>
                <w:sz w:val="24"/>
                <w:szCs w:val="24"/>
                <w:bdr w:val="none" w:sz="0" w:space="0" w:color="auto" w:frame="1"/>
                <w:lang w:eastAsia="ru-RU"/>
              </w:rPr>
              <w:t>3курс</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b/>
                <w:bCs/>
                <w:sz w:val="24"/>
                <w:szCs w:val="24"/>
                <w:bdr w:val="none" w:sz="0" w:space="0" w:color="auto" w:frame="1"/>
                <w:lang w:eastAsia="ru-RU"/>
              </w:rPr>
              <w:t>4 курс</w:t>
            </w:r>
          </w:p>
        </w:tc>
      </w:tr>
      <w:tr w:rsidR="00316943" w:rsidRPr="002117F3" w:rsidTr="00FB02E6">
        <w:tc>
          <w:tcPr>
            <w:tcW w:w="1875"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Өзгерді</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(41%)</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xml:space="preserve"> (24%)</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xml:space="preserve"> (29%)</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xml:space="preserve"> (14%)</w:t>
            </w:r>
          </w:p>
        </w:tc>
      </w:tr>
      <w:tr w:rsidR="00316943" w:rsidRPr="002117F3" w:rsidTr="00FB02E6">
        <w:tc>
          <w:tcPr>
            <w:tcW w:w="1875"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Өзгерген жоқ</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( 54%)</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xml:space="preserve"> (76%)</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 xml:space="preserve"> (71%)</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(86%)</w:t>
            </w:r>
          </w:p>
        </w:tc>
      </w:tr>
      <w:tr w:rsidR="00316943" w:rsidRPr="002117F3" w:rsidTr="00FB02E6">
        <w:tc>
          <w:tcPr>
            <w:tcW w:w="1875"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2117F3">
              <w:rPr>
                <w:rFonts w:ascii="Times New Roman" w:eastAsia="Times New Roman" w:hAnsi="Times New Roman" w:cs="Times New Roman"/>
                <w:sz w:val="24"/>
                <w:szCs w:val="24"/>
                <w:lang w:eastAsia="ru-RU"/>
              </w:rPr>
              <w:t>Білмеймін</w:t>
            </w:r>
            <w:proofErr w:type="spellEnd"/>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(5%)</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0</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0</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0</w:t>
            </w:r>
          </w:p>
        </w:tc>
      </w:tr>
      <w:tr w:rsidR="00316943" w:rsidRPr="002117F3" w:rsidTr="00FB02E6">
        <w:tc>
          <w:tcPr>
            <w:tcW w:w="1875"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proofErr w:type="spellStart"/>
            <w:r w:rsidRPr="002117F3">
              <w:rPr>
                <w:rFonts w:ascii="Times New Roman" w:eastAsia="Times New Roman" w:hAnsi="Times New Roman" w:cs="Times New Roman"/>
                <w:sz w:val="24"/>
                <w:szCs w:val="24"/>
                <w:lang w:eastAsia="ru-RU"/>
              </w:rPr>
              <w:t>Жалпы</w:t>
            </w:r>
            <w:proofErr w:type="spellEnd"/>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116</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17</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35</w:t>
            </w:r>
          </w:p>
        </w:tc>
        <w:tc>
          <w:tcPr>
            <w:tcW w:w="1860" w:type="dxa"/>
            <w:tcBorders>
              <w:top w:val="single" w:sz="6" w:space="0" w:color="auto"/>
              <w:left w:val="single" w:sz="6" w:space="0" w:color="auto"/>
              <w:bottom w:val="single" w:sz="6" w:space="0" w:color="auto"/>
              <w:right w:val="single" w:sz="6" w:space="0" w:color="auto"/>
            </w:tcBorders>
            <w:vAlign w:val="center"/>
            <w:hideMark/>
          </w:tcPr>
          <w:p w:rsidR="00316943" w:rsidRPr="002117F3" w:rsidRDefault="00316943" w:rsidP="00575A6C">
            <w:pPr>
              <w:spacing w:after="0" w:line="240" w:lineRule="auto"/>
              <w:contextualSpacing/>
              <w:jc w:val="center"/>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21</w:t>
            </w:r>
          </w:p>
        </w:tc>
      </w:tr>
    </w:tbl>
    <w:p w:rsidR="00714512" w:rsidRPr="002117F3" w:rsidRDefault="00714512" w:rsidP="00575A6C">
      <w:pPr>
        <w:pStyle w:val="a6"/>
        <w:shd w:val="clear" w:color="auto" w:fill="FFFFFF"/>
        <w:spacing w:before="0" w:beforeAutospacing="0" w:after="0" w:afterAutospacing="0"/>
        <w:ind w:left="927"/>
        <w:contextualSpacing/>
        <w:rPr>
          <w:lang w:val="kk-KZ"/>
        </w:rPr>
      </w:pPr>
    </w:p>
    <w:p w:rsidR="00CE5C23" w:rsidRPr="002117F3" w:rsidRDefault="00CE5C23" w:rsidP="00575A6C">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4"/>
          <w:szCs w:val="24"/>
          <w:lang w:val="kk-KZ" w:eastAsia="ru-RU"/>
        </w:rPr>
      </w:pPr>
      <w:r w:rsidRPr="002117F3">
        <w:rPr>
          <w:rFonts w:ascii="Times New Roman" w:eastAsia="Times New Roman" w:hAnsi="Times New Roman" w:cs="Times New Roman"/>
          <w:color w:val="000000" w:themeColor="text1"/>
          <w:sz w:val="24"/>
          <w:szCs w:val="24"/>
          <w:lang w:val="kk-KZ" w:eastAsia="ru-RU"/>
        </w:rPr>
        <w:t xml:space="preserve">Осы деректермен қоса, медициналық орталықтан </w:t>
      </w:r>
      <w:r w:rsidR="00227EB7" w:rsidRPr="002117F3">
        <w:rPr>
          <w:rFonts w:ascii="Times New Roman" w:hAnsi="Times New Roman" w:cs="Times New Roman"/>
          <w:color w:val="000000" w:themeColor="text1"/>
          <w:sz w:val="24"/>
          <w:szCs w:val="24"/>
          <w:lang w:val="kk-KZ"/>
        </w:rPr>
        <w:t xml:space="preserve">филocoфия жәнe сaяcaттaну, филoлoгия, xимия жәнe биология </w:t>
      </w:r>
      <w:r w:rsidRPr="002117F3">
        <w:rPr>
          <w:rFonts w:ascii="Times New Roman" w:eastAsia="Times New Roman" w:hAnsi="Times New Roman" w:cs="Times New Roman"/>
          <w:color w:val="000000" w:themeColor="text1"/>
          <w:sz w:val="24"/>
          <w:szCs w:val="24"/>
          <w:lang w:val="kk-KZ" w:eastAsia="ru-RU"/>
        </w:rPr>
        <w:t>факультеті студенттерінің денсаулық кө</w:t>
      </w:r>
      <w:r w:rsidR="00227EB7" w:rsidRPr="002117F3">
        <w:rPr>
          <w:rFonts w:ascii="Times New Roman" w:eastAsia="Times New Roman" w:hAnsi="Times New Roman" w:cs="Times New Roman"/>
          <w:color w:val="000000" w:themeColor="text1"/>
          <w:sz w:val="24"/>
          <w:szCs w:val="24"/>
          <w:lang w:val="kk-KZ" w:eastAsia="ru-RU"/>
        </w:rPr>
        <w:t>рсеткіштері туралы ақпарат алынды (2</w:t>
      </w:r>
      <w:r w:rsidRPr="002117F3">
        <w:rPr>
          <w:rFonts w:ascii="Times New Roman" w:eastAsia="Times New Roman" w:hAnsi="Times New Roman" w:cs="Times New Roman"/>
          <w:color w:val="000000" w:themeColor="text1"/>
          <w:sz w:val="24"/>
          <w:szCs w:val="24"/>
          <w:lang w:val="kk-KZ" w:eastAsia="ru-RU"/>
        </w:rPr>
        <w:t xml:space="preserve"> кесте).</w:t>
      </w:r>
    </w:p>
    <w:p w:rsidR="00CE5C23" w:rsidRPr="002117F3" w:rsidRDefault="00CE5C23" w:rsidP="00575A6C">
      <w:pPr>
        <w:pStyle w:val="a6"/>
        <w:shd w:val="clear" w:color="auto" w:fill="FFFFFF"/>
        <w:spacing w:before="0" w:beforeAutospacing="0" w:after="0" w:afterAutospacing="0"/>
        <w:contextualSpacing/>
        <w:jc w:val="both"/>
        <w:rPr>
          <w:lang w:val="kk-KZ"/>
        </w:rPr>
      </w:pPr>
    </w:p>
    <w:p w:rsidR="00714512" w:rsidRPr="002117F3" w:rsidRDefault="00714512" w:rsidP="00575A6C">
      <w:pPr>
        <w:pStyle w:val="a8"/>
        <w:shd w:val="clear" w:color="auto" w:fill="FFFFFF"/>
        <w:spacing w:after="0" w:line="240" w:lineRule="auto"/>
        <w:ind w:left="1287"/>
        <w:textAlignment w:val="baseline"/>
        <w:rPr>
          <w:rFonts w:ascii="Times New Roman" w:eastAsia="Times New Roman" w:hAnsi="Times New Roman" w:cs="Times New Roman"/>
          <w:color w:val="000000" w:themeColor="text1"/>
          <w:sz w:val="24"/>
          <w:szCs w:val="24"/>
          <w:lang w:val="kk-KZ" w:eastAsia="ru-RU"/>
        </w:rPr>
      </w:pPr>
      <w:r w:rsidRPr="002117F3">
        <w:rPr>
          <w:rFonts w:ascii="Times New Roman" w:eastAsia="Times New Roman" w:hAnsi="Times New Roman" w:cs="Times New Roman"/>
          <w:iCs/>
          <w:color w:val="000000" w:themeColor="text1"/>
          <w:sz w:val="24"/>
          <w:szCs w:val="24"/>
          <w:bdr w:val="none" w:sz="0" w:space="0" w:color="auto" w:frame="1"/>
          <w:lang w:val="kk-KZ" w:eastAsia="ru-RU"/>
        </w:rPr>
        <w:t>2-к</w:t>
      </w:r>
      <w:r w:rsidR="00CE5C23" w:rsidRPr="002117F3">
        <w:rPr>
          <w:rFonts w:ascii="Times New Roman" w:eastAsia="Times New Roman" w:hAnsi="Times New Roman" w:cs="Times New Roman"/>
          <w:iCs/>
          <w:color w:val="000000" w:themeColor="text1"/>
          <w:sz w:val="24"/>
          <w:szCs w:val="24"/>
          <w:bdr w:val="none" w:sz="0" w:space="0" w:color="auto" w:frame="1"/>
          <w:lang w:val="kk-KZ" w:eastAsia="ru-RU"/>
        </w:rPr>
        <w:t>есте</w:t>
      </w:r>
      <w:r w:rsidRPr="002117F3">
        <w:rPr>
          <w:rFonts w:ascii="Times New Roman" w:eastAsia="Times New Roman" w:hAnsi="Times New Roman" w:cs="Times New Roman"/>
          <w:iCs/>
          <w:color w:val="000000" w:themeColor="text1"/>
          <w:sz w:val="24"/>
          <w:szCs w:val="24"/>
          <w:bdr w:val="none" w:sz="0" w:space="0" w:color="auto" w:frame="1"/>
          <w:lang w:val="kk-KZ" w:eastAsia="ru-RU"/>
        </w:rPr>
        <w:t xml:space="preserve"> </w:t>
      </w:r>
      <w:r w:rsidR="00CE5C23" w:rsidRPr="002117F3">
        <w:rPr>
          <w:rFonts w:ascii="Times New Roman" w:eastAsia="Times New Roman" w:hAnsi="Times New Roman" w:cs="Times New Roman"/>
          <w:iCs/>
          <w:color w:val="000000" w:themeColor="text1"/>
          <w:sz w:val="24"/>
          <w:szCs w:val="24"/>
          <w:bdr w:val="none" w:sz="0" w:space="0" w:color="auto" w:frame="1"/>
          <w:lang w:eastAsia="ru-RU"/>
        </w:rPr>
        <w:t>Медициналық орталықтан алынған көрсеткіштер</w:t>
      </w:r>
    </w:p>
    <w:tbl>
      <w:tblPr>
        <w:tblW w:w="8820" w:type="dxa"/>
        <w:tblCellMar>
          <w:left w:w="0" w:type="dxa"/>
          <w:right w:w="0" w:type="dxa"/>
        </w:tblCellMar>
        <w:tblLook w:val="04A0" w:firstRow="1" w:lastRow="0" w:firstColumn="1" w:lastColumn="0" w:noHBand="0" w:noVBand="1"/>
      </w:tblPr>
      <w:tblGrid>
        <w:gridCol w:w="4444"/>
        <w:gridCol w:w="2227"/>
        <w:gridCol w:w="2149"/>
      </w:tblGrid>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sz w:val="24"/>
                <w:szCs w:val="24"/>
                <w:lang w:eastAsia="ru-RU"/>
              </w:rPr>
            </w:pPr>
            <w:proofErr w:type="spellStart"/>
            <w:r w:rsidRPr="002117F3">
              <w:rPr>
                <w:rFonts w:ascii="Times New Roman" w:eastAsia="Times New Roman" w:hAnsi="Times New Roman" w:cs="Times New Roman"/>
                <w:b/>
                <w:bCs/>
                <w:sz w:val="24"/>
                <w:szCs w:val="24"/>
                <w:bdr w:val="none" w:sz="0" w:space="0" w:color="auto" w:frame="1"/>
                <w:lang w:eastAsia="ru-RU"/>
              </w:rPr>
              <w:t>Медициналық</w:t>
            </w:r>
            <w:proofErr w:type="spellEnd"/>
            <w:r w:rsidRPr="002117F3">
              <w:rPr>
                <w:rFonts w:ascii="Times New Roman" w:eastAsia="Times New Roman" w:hAnsi="Times New Roman" w:cs="Times New Roman"/>
                <w:b/>
                <w:bCs/>
                <w:sz w:val="24"/>
                <w:szCs w:val="24"/>
                <w:bdr w:val="none" w:sz="0" w:space="0" w:color="auto" w:frame="1"/>
                <w:lang w:eastAsia="ru-RU"/>
              </w:rPr>
              <w:t xml:space="preserve"> </w:t>
            </w:r>
            <w:proofErr w:type="spellStart"/>
            <w:r w:rsidRPr="002117F3">
              <w:rPr>
                <w:rFonts w:ascii="Times New Roman" w:eastAsia="Times New Roman" w:hAnsi="Times New Roman" w:cs="Times New Roman"/>
                <w:b/>
                <w:bCs/>
                <w:sz w:val="24"/>
                <w:szCs w:val="24"/>
                <w:bdr w:val="none" w:sz="0" w:space="0" w:color="auto" w:frame="1"/>
                <w:lang w:eastAsia="ru-RU"/>
              </w:rPr>
              <w:t>орталықта</w:t>
            </w:r>
            <w:proofErr w:type="spellEnd"/>
            <w:r w:rsidRPr="002117F3">
              <w:rPr>
                <w:rFonts w:ascii="Times New Roman" w:eastAsia="Times New Roman" w:hAnsi="Times New Roman" w:cs="Times New Roman"/>
                <w:b/>
                <w:bCs/>
                <w:sz w:val="24"/>
                <w:szCs w:val="24"/>
                <w:bdr w:val="none" w:sz="0" w:space="0" w:color="auto" w:frame="1"/>
                <w:lang w:eastAsia="ru-RU"/>
              </w:rPr>
              <w:t xml:space="preserve"> </w:t>
            </w:r>
            <w:proofErr w:type="spellStart"/>
            <w:r w:rsidRPr="002117F3">
              <w:rPr>
                <w:rFonts w:ascii="Times New Roman" w:eastAsia="Times New Roman" w:hAnsi="Times New Roman" w:cs="Times New Roman"/>
                <w:b/>
                <w:bCs/>
                <w:sz w:val="24"/>
                <w:szCs w:val="24"/>
                <w:bdr w:val="none" w:sz="0" w:space="0" w:color="auto" w:frame="1"/>
                <w:lang w:eastAsia="ru-RU"/>
              </w:rPr>
              <w:t>есепте</w:t>
            </w:r>
            <w:proofErr w:type="spellEnd"/>
            <w:r w:rsidRPr="002117F3">
              <w:rPr>
                <w:rFonts w:ascii="Times New Roman" w:eastAsia="Times New Roman" w:hAnsi="Times New Roman" w:cs="Times New Roman"/>
                <w:b/>
                <w:bCs/>
                <w:sz w:val="24"/>
                <w:szCs w:val="24"/>
                <w:bdr w:val="none" w:sz="0" w:space="0" w:color="auto" w:frame="1"/>
                <w:lang w:eastAsia="ru-RU"/>
              </w:rPr>
              <w:t xml:space="preserve"> </w:t>
            </w:r>
            <w:proofErr w:type="spellStart"/>
            <w:r w:rsidRPr="002117F3">
              <w:rPr>
                <w:rFonts w:ascii="Times New Roman" w:eastAsia="Times New Roman" w:hAnsi="Times New Roman" w:cs="Times New Roman"/>
                <w:b/>
                <w:bCs/>
                <w:sz w:val="24"/>
                <w:szCs w:val="24"/>
                <w:bdr w:val="none" w:sz="0" w:space="0" w:color="auto" w:frame="1"/>
                <w:lang w:eastAsia="ru-RU"/>
              </w:rPr>
              <w:t>тұрғандар</w:t>
            </w:r>
            <w:proofErr w:type="spellEnd"/>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714512" w:rsidP="00575A6C">
            <w:pPr>
              <w:spacing w:after="0" w:line="240" w:lineRule="auto"/>
              <w:contextualSpacing/>
              <w:jc w:val="center"/>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b/>
                <w:bCs/>
                <w:sz w:val="24"/>
                <w:szCs w:val="24"/>
                <w:bdr w:val="none" w:sz="0" w:space="0" w:color="auto" w:frame="1"/>
                <w:lang w:eastAsia="ru-RU"/>
              </w:rPr>
              <w:t>қыздар</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714512" w:rsidP="00575A6C">
            <w:pPr>
              <w:spacing w:after="0" w:line="240" w:lineRule="auto"/>
              <w:contextualSpacing/>
              <w:jc w:val="center"/>
              <w:textAlignment w:val="baseline"/>
              <w:rPr>
                <w:rFonts w:ascii="Times New Roman" w:eastAsia="Times New Roman" w:hAnsi="Times New Roman" w:cs="Times New Roman"/>
                <w:b/>
                <w:sz w:val="24"/>
                <w:szCs w:val="24"/>
                <w:lang w:val="kk-KZ" w:eastAsia="ru-RU"/>
              </w:rPr>
            </w:pPr>
            <w:r w:rsidRPr="002117F3">
              <w:rPr>
                <w:rFonts w:ascii="Times New Roman" w:eastAsia="Times New Roman" w:hAnsi="Times New Roman" w:cs="Times New Roman"/>
                <w:b/>
                <w:sz w:val="24"/>
                <w:szCs w:val="24"/>
                <w:lang w:val="kk-KZ" w:eastAsia="ru-RU"/>
              </w:rPr>
              <w:t>ұлдар</w:t>
            </w:r>
          </w:p>
        </w:tc>
      </w:tr>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ІІІ дәрежелі анемия</w:t>
            </w:r>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00714512" w:rsidRPr="002117F3">
              <w:rPr>
                <w:rFonts w:ascii="Times New Roman" w:eastAsia="Times New Roman" w:hAnsi="Times New Roman" w:cs="Times New Roman"/>
                <w:sz w:val="24"/>
                <w:szCs w:val="24"/>
                <w:lang w:eastAsia="ru-RU"/>
              </w:rPr>
              <w:t xml:space="preserve">≈ </w:t>
            </w:r>
            <w:r w:rsidRPr="002117F3">
              <w:rPr>
                <w:rFonts w:ascii="Times New Roman" w:eastAsia="Times New Roman" w:hAnsi="Times New Roman" w:cs="Times New Roman"/>
                <w:sz w:val="24"/>
                <w:szCs w:val="24"/>
                <w:lang w:val="kk-KZ" w:eastAsia="ru-RU"/>
              </w:rPr>
              <w:t>13</w:t>
            </w:r>
            <w:r w:rsidR="00714512" w:rsidRPr="002117F3">
              <w:rPr>
                <w:rFonts w:ascii="Times New Roman" w:eastAsia="Times New Roman" w:hAnsi="Times New Roman" w:cs="Times New Roman"/>
                <w:sz w:val="24"/>
                <w:szCs w:val="24"/>
                <w:lang w:val="kk-KZ" w:eastAsia="ru-RU"/>
              </w:rPr>
              <w:t>0</w:t>
            </w:r>
            <w:r w:rsidR="00714512" w:rsidRPr="002117F3">
              <w:rPr>
                <w:rFonts w:ascii="Times New Roman" w:eastAsia="Times New Roman" w:hAnsi="Times New Roman" w:cs="Times New Roman"/>
                <w:sz w:val="24"/>
                <w:szCs w:val="24"/>
                <w:lang w:eastAsia="ru-RU"/>
              </w:rPr>
              <w:t xml:space="preserve"> </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w:t>
            </w:r>
            <w:r w:rsidR="00714512" w:rsidRPr="002117F3">
              <w:rPr>
                <w:rFonts w:ascii="Times New Roman" w:eastAsia="Times New Roman" w:hAnsi="Times New Roman" w:cs="Times New Roman"/>
                <w:sz w:val="24"/>
                <w:szCs w:val="24"/>
                <w:lang w:val="kk-KZ" w:eastAsia="ru-RU"/>
              </w:rPr>
              <w:t>20</w:t>
            </w:r>
          </w:p>
        </w:tc>
      </w:tr>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Гастрит</w:t>
            </w:r>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00714512" w:rsidRPr="002117F3">
              <w:rPr>
                <w:rFonts w:ascii="Times New Roman" w:eastAsia="Times New Roman" w:hAnsi="Times New Roman" w:cs="Times New Roman"/>
                <w:sz w:val="24"/>
                <w:szCs w:val="24"/>
                <w:lang w:eastAsia="ru-RU"/>
              </w:rPr>
              <w:t xml:space="preserve">≈ </w:t>
            </w:r>
            <w:r w:rsidRPr="002117F3">
              <w:rPr>
                <w:rFonts w:ascii="Times New Roman" w:eastAsia="Times New Roman" w:hAnsi="Times New Roman" w:cs="Times New Roman"/>
                <w:sz w:val="24"/>
                <w:szCs w:val="24"/>
                <w:lang w:val="kk-KZ" w:eastAsia="ru-RU"/>
              </w:rPr>
              <w:t>7</w:t>
            </w:r>
            <w:r w:rsidRPr="002117F3">
              <w:rPr>
                <w:rFonts w:ascii="Times New Roman" w:eastAsia="Times New Roman" w:hAnsi="Times New Roman" w:cs="Times New Roman"/>
                <w:sz w:val="24"/>
                <w:szCs w:val="24"/>
                <w:lang w:eastAsia="ru-RU"/>
              </w:rPr>
              <w:t xml:space="preserve">0 </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40</w:t>
            </w:r>
          </w:p>
        </w:tc>
      </w:tr>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sz w:val="24"/>
                <w:szCs w:val="24"/>
                <w:lang w:eastAsia="ru-RU"/>
              </w:rPr>
            </w:pPr>
            <w:r w:rsidRPr="002117F3">
              <w:rPr>
                <w:rFonts w:ascii="Times New Roman" w:eastAsia="Times New Roman" w:hAnsi="Times New Roman" w:cs="Times New Roman"/>
                <w:sz w:val="24"/>
                <w:szCs w:val="24"/>
                <w:lang w:eastAsia="ru-RU"/>
              </w:rPr>
              <w:t>Пиелонефрит</w:t>
            </w:r>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00714512" w:rsidRPr="002117F3">
              <w:rPr>
                <w:rFonts w:ascii="Times New Roman" w:eastAsia="Times New Roman" w:hAnsi="Times New Roman" w:cs="Times New Roman"/>
                <w:sz w:val="24"/>
                <w:szCs w:val="24"/>
                <w:lang w:eastAsia="ru-RU"/>
              </w:rPr>
              <w:t xml:space="preserve">≈ </w:t>
            </w:r>
            <w:r w:rsidRPr="002117F3">
              <w:rPr>
                <w:rFonts w:ascii="Times New Roman" w:eastAsia="Times New Roman" w:hAnsi="Times New Roman" w:cs="Times New Roman"/>
                <w:sz w:val="24"/>
                <w:szCs w:val="24"/>
                <w:lang w:val="kk-KZ" w:eastAsia="ru-RU"/>
              </w:rPr>
              <w:t>5</w:t>
            </w:r>
            <w:r w:rsidR="00714512" w:rsidRPr="002117F3">
              <w:rPr>
                <w:rFonts w:ascii="Times New Roman" w:eastAsia="Times New Roman" w:hAnsi="Times New Roman" w:cs="Times New Roman"/>
                <w:sz w:val="24"/>
                <w:szCs w:val="24"/>
                <w:lang w:eastAsia="ru-RU"/>
              </w:rPr>
              <w:t xml:space="preserve">0 </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3</w:t>
            </w:r>
            <w:r w:rsidR="00714512" w:rsidRPr="002117F3">
              <w:rPr>
                <w:rFonts w:ascii="Times New Roman" w:eastAsia="Times New Roman" w:hAnsi="Times New Roman" w:cs="Times New Roman"/>
                <w:sz w:val="24"/>
                <w:szCs w:val="24"/>
                <w:lang w:val="kk-KZ" w:eastAsia="ru-RU"/>
              </w:rPr>
              <w:t>0</w:t>
            </w:r>
          </w:p>
        </w:tc>
      </w:tr>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Басқа ауру түрлері</w:t>
            </w:r>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00714512" w:rsidRPr="002117F3">
              <w:rPr>
                <w:rFonts w:ascii="Times New Roman" w:eastAsia="Times New Roman" w:hAnsi="Times New Roman" w:cs="Times New Roman"/>
                <w:sz w:val="24"/>
                <w:szCs w:val="24"/>
                <w:lang w:eastAsia="ru-RU"/>
              </w:rPr>
              <w:t>≈ 1</w:t>
            </w:r>
            <w:r w:rsidR="00714512" w:rsidRPr="002117F3">
              <w:rPr>
                <w:rFonts w:ascii="Times New Roman" w:eastAsia="Times New Roman" w:hAnsi="Times New Roman" w:cs="Times New Roman"/>
                <w:sz w:val="24"/>
                <w:szCs w:val="24"/>
                <w:lang w:val="kk-KZ" w:eastAsia="ru-RU"/>
              </w:rPr>
              <w:t>0</w:t>
            </w:r>
            <w:r w:rsidR="00714512" w:rsidRPr="002117F3">
              <w:rPr>
                <w:rFonts w:ascii="Times New Roman" w:eastAsia="Times New Roman" w:hAnsi="Times New Roman" w:cs="Times New Roman"/>
                <w:sz w:val="24"/>
                <w:szCs w:val="24"/>
                <w:lang w:eastAsia="ru-RU"/>
              </w:rPr>
              <w:t>0</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6</w:t>
            </w:r>
            <w:r w:rsidR="00714512" w:rsidRPr="002117F3">
              <w:rPr>
                <w:rFonts w:ascii="Times New Roman" w:eastAsia="Times New Roman" w:hAnsi="Times New Roman" w:cs="Times New Roman"/>
                <w:sz w:val="24"/>
                <w:szCs w:val="24"/>
                <w:lang w:val="kk-KZ" w:eastAsia="ru-RU"/>
              </w:rPr>
              <w:t>0</w:t>
            </w:r>
          </w:p>
        </w:tc>
      </w:tr>
      <w:tr w:rsidR="00714512" w:rsidRPr="002117F3" w:rsidTr="00714512">
        <w:tc>
          <w:tcPr>
            <w:tcW w:w="4444" w:type="dxa"/>
            <w:tcBorders>
              <w:top w:val="single" w:sz="6" w:space="0" w:color="auto"/>
              <w:left w:val="single" w:sz="6" w:space="0" w:color="auto"/>
              <w:bottom w:val="single" w:sz="6" w:space="0" w:color="auto"/>
              <w:right w:val="single" w:sz="6" w:space="0" w:color="auto"/>
            </w:tcBorders>
            <w:vAlign w:val="center"/>
            <w:hideMark/>
          </w:tcPr>
          <w:p w:rsidR="00714512" w:rsidRPr="002117F3" w:rsidRDefault="00714512" w:rsidP="00575A6C">
            <w:pPr>
              <w:spacing w:after="0" w:line="240" w:lineRule="auto"/>
              <w:contextualSpacing/>
              <w:textAlignment w:val="baseline"/>
              <w:rPr>
                <w:rFonts w:ascii="Times New Roman" w:eastAsia="Times New Roman" w:hAnsi="Times New Roman" w:cs="Times New Roman"/>
                <w:b/>
                <w:sz w:val="24"/>
                <w:szCs w:val="24"/>
                <w:lang w:val="kk-KZ" w:eastAsia="ru-RU"/>
              </w:rPr>
            </w:pPr>
            <w:r w:rsidRPr="002117F3">
              <w:rPr>
                <w:rFonts w:ascii="Times New Roman" w:eastAsia="Times New Roman" w:hAnsi="Times New Roman" w:cs="Times New Roman"/>
                <w:b/>
                <w:sz w:val="24"/>
                <w:szCs w:val="24"/>
                <w:lang w:val="kk-KZ" w:eastAsia="ru-RU"/>
              </w:rPr>
              <w:t>Барлығы:</w:t>
            </w:r>
          </w:p>
        </w:tc>
        <w:tc>
          <w:tcPr>
            <w:tcW w:w="2227" w:type="dxa"/>
            <w:tcBorders>
              <w:top w:val="single" w:sz="6" w:space="0" w:color="auto"/>
              <w:left w:val="single" w:sz="6" w:space="0" w:color="auto"/>
              <w:bottom w:val="single" w:sz="6" w:space="0" w:color="auto"/>
              <w:right w:val="single" w:sz="4" w:space="0" w:color="auto"/>
            </w:tcBorders>
            <w:vAlign w:val="center"/>
            <w:hideMark/>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35</w:t>
            </w:r>
            <w:r w:rsidR="00714512" w:rsidRPr="002117F3">
              <w:rPr>
                <w:rFonts w:ascii="Times New Roman" w:eastAsia="Times New Roman" w:hAnsi="Times New Roman" w:cs="Times New Roman"/>
                <w:sz w:val="24"/>
                <w:szCs w:val="24"/>
                <w:lang w:val="kk-KZ" w:eastAsia="ru-RU"/>
              </w:rPr>
              <w:t>0</w:t>
            </w:r>
          </w:p>
        </w:tc>
        <w:tc>
          <w:tcPr>
            <w:tcW w:w="2149" w:type="dxa"/>
            <w:tcBorders>
              <w:top w:val="single" w:sz="6" w:space="0" w:color="auto"/>
              <w:left w:val="single" w:sz="4" w:space="0" w:color="auto"/>
              <w:bottom w:val="single" w:sz="6" w:space="0" w:color="auto"/>
              <w:right w:val="single" w:sz="6" w:space="0" w:color="auto"/>
            </w:tcBorders>
            <w:vAlign w:val="center"/>
          </w:tcPr>
          <w:p w:rsidR="00714512" w:rsidRPr="002117F3" w:rsidRDefault="00BF3F0E" w:rsidP="00575A6C">
            <w:pPr>
              <w:spacing w:after="0" w:line="240" w:lineRule="auto"/>
              <w:contextualSpacing/>
              <w:textAlignment w:val="baseline"/>
              <w:rPr>
                <w:rFonts w:ascii="Times New Roman" w:eastAsia="Times New Roman" w:hAnsi="Times New Roman" w:cs="Times New Roman"/>
                <w:sz w:val="24"/>
                <w:szCs w:val="24"/>
                <w:lang w:val="kk-KZ" w:eastAsia="ru-RU"/>
              </w:rPr>
            </w:pPr>
            <w:r w:rsidRPr="002117F3">
              <w:rPr>
                <w:rFonts w:ascii="Times New Roman" w:eastAsia="Times New Roman" w:hAnsi="Times New Roman" w:cs="Times New Roman"/>
                <w:sz w:val="24"/>
                <w:szCs w:val="24"/>
                <w:lang w:val="kk-KZ" w:eastAsia="ru-RU"/>
              </w:rPr>
              <w:t xml:space="preserve"> </w:t>
            </w:r>
            <w:r w:rsidRPr="002117F3">
              <w:rPr>
                <w:rFonts w:ascii="Times New Roman" w:eastAsia="Times New Roman" w:hAnsi="Times New Roman" w:cs="Times New Roman"/>
                <w:sz w:val="24"/>
                <w:szCs w:val="24"/>
                <w:lang w:eastAsia="ru-RU"/>
              </w:rPr>
              <w:t>≈</w:t>
            </w:r>
            <w:r w:rsidRPr="002117F3">
              <w:rPr>
                <w:rFonts w:ascii="Times New Roman" w:eastAsia="Times New Roman" w:hAnsi="Times New Roman" w:cs="Times New Roman"/>
                <w:sz w:val="24"/>
                <w:szCs w:val="24"/>
                <w:lang w:val="kk-KZ" w:eastAsia="ru-RU"/>
              </w:rPr>
              <w:t xml:space="preserve"> 150</w:t>
            </w:r>
          </w:p>
        </w:tc>
      </w:tr>
    </w:tbl>
    <w:p w:rsidR="002117F3" w:rsidRDefault="002117F3" w:rsidP="00575A6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val="kk-KZ" w:eastAsia="ru-RU"/>
        </w:rPr>
      </w:pPr>
    </w:p>
    <w:p w:rsidR="00BF3F0E" w:rsidRPr="002117F3" w:rsidRDefault="00BF3F0E" w:rsidP="00575A6C">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4"/>
          <w:szCs w:val="24"/>
          <w:lang w:val="kk-KZ" w:eastAsia="ru-RU"/>
        </w:rPr>
      </w:pPr>
      <w:r w:rsidRPr="002117F3">
        <w:rPr>
          <w:rFonts w:ascii="Times New Roman" w:eastAsia="Times New Roman" w:hAnsi="Times New Roman" w:cs="Times New Roman"/>
          <w:color w:val="000000" w:themeColor="text1"/>
          <w:sz w:val="24"/>
          <w:szCs w:val="24"/>
          <w:lang w:val="kk-KZ" w:eastAsia="ru-RU"/>
        </w:rPr>
        <w:t>Жалпы медициналық орталықта 500-600-ге жуық студенттер есепте тұр</w:t>
      </w:r>
      <w:r w:rsidR="00575A6C" w:rsidRPr="002117F3">
        <w:rPr>
          <w:rFonts w:ascii="Times New Roman" w:eastAsia="Times New Roman" w:hAnsi="Times New Roman" w:cs="Times New Roman"/>
          <w:color w:val="000000" w:themeColor="text1"/>
          <w:sz w:val="24"/>
          <w:szCs w:val="24"/>
          <w:lang w:val="kk-KZ" w:eastAsia="ru-RU"/>
        </w:rPr>
        <w:t xml:space="preserve">. </w:t>
      </w:r>
      <w:r w:rsidRPr="002117F3">
        <w:rPr>
          <w:rFonts w:ascii="Times New Roman" w:eastAsia="Times New Roman" w:hAnsi="Times New Roman" w:cs="Times New Roman"/>
          <w:color w:val="000000" w:themeColor="text1"/>
          <w:sz w:val="24"/>
          <w:szCs w:val="24"/>
          <w:lang w:val="kk-KZ" w:eastAsia="ru-RU"/>
        </w:rPr>
        <w:t xml:space="preserve">Олардың жартысынан көбі қыздар. </w:t>
      </w:r>
      <w:r w:rsidR="00575A6C" w:rsidRPr="002117F3">
        <w:rPr>
          <w:rFonts w:ascii="Times New Roman" w:eastAsia="Times New Roman" w:hAnsi="Times New Roman" w:cs="Times New Roman"/>
          <w:color w:val="000000" w:themeColor="text1"/>
          <w:sz w:val="24"/>
          <w:szCs w:val="24"/>
          <w:lang w:val="kk-KZ" w:eastAsia="ru-RU"/>
        </w:rPr>
        <w:t>Солардың ішінде ІІІ дәрежелі анемия, гастрит, пиелонефрит аурулары көп кездесетіндігі байқалды.</w:t>
      </w:r>
      <w:r w:rsidRPr="002117F3">
        <w:rPr>
          <w:rFonts w:ascii="Times New Roman" w:eastAsia="Times New Roman" w:hAnsi="Times New Roman" w:cs="Times New Roman"/>
          <w:color w:val="000000" w:themeColor="text1"/>
          <w:sz w:val="24"/>
          <w:szCs w:val="24"/>
          <w:lang w:val="kk-KZ" w:eastAsia="ru-RU"/>
        </w:rPr>
        <w:t xml:space="preserve"> Ал,</w:t>
      </w:r>
      <w:r w:rsidR="00575A6C" w:rsidRPr="002117F3">
        <w:rPr>
          <w:rFonts w:ascii="Times New Roman" w:eastAsia="Times New Roman" w:hAnsi="Times New Roman" w:cs="Times New Roman"/>
          <w:color w:val="000000" w:themeColor="text1"/>
          <w:sz w:val="24"/>
          <w:szCs w:val="24"/>
          <w:lang w:val="kk-KZ" w:eastAsia="ru-RU"/>
        </w:rPr>
        <w:t xml:space="preserve"> басқа да ауру түрлерінің ішінде</w:t>
      </w:r>
      <w:r w:rsidRPr="002117F3">
        <w:rPr>
          <w:rFonts w:ascii="Times New Roman" w:eastAsia="Times New Roman" w:hAnsi="Times New Roman" w:cs="Times New Roman"/>
          <w:color w:val="000000" w:themeColor="text1"/>
          <w:sz w:val="24"/>
          <w:szCs w:val="24"/>
          <w:lang w:val="kk-KZ" w:eastAsia="ru-RU"/>
        </w:rPr>
        <w:t xml:space="preserve"> маусымға </w:t>
      </w:r>
      <w:r w:rsidR="00575A6C" w:rsidRPr="002117F3">
        <w:rPr>
          <w:rFonts w:ascii="Times New Roman" w:eastAsia="Times New Roman" w:hAnsi="Times New Roman" w:cs="Times New Roman"/>
          <w:color w:val="000000" w:themeColor="text1"/>
          <w:sz w:val="24"/>
          <w:szCs w:val="24"/>
          <w:lang w:val="kk-KZ" w:eastAsia="ru-RU"/>
        </w:rPr>
        <w:t>байланысты шамамен 60-100 студент</w:t>
      </w:r>
      <w:r w:rsidRPr="002117F3">
        <w:rPr>
          <w:rFonts w:ascii="Times New Roman" w:eastAsia="Times New Roman" w:hAnsi="Times New Roman" w:cs="Times New Roman"/>
          <w:color w:val="000000" w:themeColor="text1"/>
          <w:sz w:val="24"/>
          <w:szCs w:val="24"/>
          <w:lang w:val="kk-KZ" w:eastAsia="ru-RU"/>
        </w:rPr>
        <w:t xml:space="preserve"> тыныс алу ж</w:t>
      </w:r>
      <w:r w:rsidR="00575A6C" w:rsidRPr="002117F3">
        <w:rPr>
          <w:rFonts w:ascii="Times New Roman" w:eastAsia="Times New Roman" w:hAnsi="Times New Roman" w:cs="Times New Roman"/>
          <w:color w:val="000000" w:themeColor="text1"/>
          <w:sz w:val="24"/>
          <w:szCs w:val="24"/>
          <w:lang w:val="kk-KZ" w:eastAsia="ru-RU"/>
        </w:rPr>
        <w:t>олдары ауруларымен ауырады</w:t>
      </w:r>
      <w:r w:rsidRPr="002117F3">
        <w:rPr>
          <w:rFonts w:ascii="Times New Roman" w:eastAsia="Times New Roman" w:hAnsi="Times New Roman" w:cs="Times New Roman"/>
          <w:color w:val="000000" w:themeColor="text1"/>
          <w:sz w:val="24"/>
          <w:szCs w:val="24"/>
          <w:lang w:val="kk-KZ" w:eastAsia="ru-RU"/>
        </w:rPr>
        <w:t>.</w:t>
      </w:r>
    </w:p>
    <w:p w:rsidR="00AF5592" w:rsidRPr="003314A8" w:rsidRDefault="00AF5592" w:rsidP="003314A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kk-KZ" w:eastAsia="ru-RU"/>
        </w:rPr>
      </w:pPr>
      <w:r w:rsidRPr="002117F3">
        <w:rPr>
          <w:rFonts w:ascii="Times New Roman" w:eastAsia="Times New Roman" w:hAnsi="Times New Roman" w:cs="Times New Roman"/>
          <w:b/>
          <w:bCs/>
          <w:color w:val="000000" w:themeColor="text1"/>
          <w:sz w:val="24"/>
          <w:szCs w:val="24"/>
          <w:bdr w:val="none" w:sz="0" w:space="0" w:color="auto" w:frame="1"/>
          <w:lang w:val="kk-KZ" w:eastAsia="ru-RU"/>
        </w:rPr>
        <w:t xml:space="preserve">Қорытынды. </w:t>
      </w:r>
      <w:r w:rsidRPr="002117F3">
        <w:rPr>
          <w:rFonts w:ascii="Times New Roman" w:eastAsia="Times New Roman" w:hAnsi="Times New Roman" w:cs="Times New Roman"/>
          <w:color w:val="000000" w:themeColor="text1"/>
          <w:sz w:val="24"/>
          <w:szCs w:val="24"/>
          <w:lang w:val="kk-KZ" w:eastAsia="ru-RU"/>
        </w:rPr>
        <w:t xml:space="preserve">Осылайша, біз 1,2,3,4 курс студенттері арасында сауалнама жүргізу арқылы студенттердің эпидемиологиялық жағдайын анықтадық. Анкеталық сауалнаманың қорытындысы бойынша </w:t>
      </w:r>
      <w:r w:rsidRPr="002117F3">
        <w:rPr>
          <w:rFonts w:ascii="Times New Roman" w:hAnsi="Times New Roman" w:cs="Times New Roman"/>
          <w:color w:val="000000" w:themeColor="text1"/>
          <w:sz w:val="24"/>
          <w:szCs w:val="24"/>
          <w:lang w:val="kk-KZ"/>
        </w:rPr>
        <w:t xml:space="preserve">әл-Фapaби aтындaғы Қaзaқ Ұлттық Унивepcитeтi </w:t>
      </w:r>
      <w:r w:rsidRPr="002117F3">
        <w:rPr>
          <w:rFonts w:ascii="Times New Roman" w:eastAsia="Times New Roman" w:hAnsi="Times New Roman" w:cs="Times New Roman"/>
          <w:color w:val="000000" w:themeColor="text1"/>
          <w:sz w:val="24"/>
          <w:szCs w:val="24"/>
          <w:lang w:val="kk-KZ" w:eastAsia="ru-RU"/>
        </w:rPr>
        <w:t xml:space="preserve">1-4 курс арасындағы студенттердің денсаулық жағдайында біршама өзгерістер байқалады. Ал 1 курста оқитын студенттердің денсаулық жағдайында бейімделу процесімен байланысты өзгерістер орын ала бастайды. Студенттердің денсаулық жағдайының өзгерісіне біршама факторлар әсер етеді: жаңа қаланың климаттық шарттары, оқу жағдайы, жатақханадағы шарттар, студенттердің арасындағы психологиялық шарттар, </w:t>
      </w:r>
      <w:r w:rsidRPr="003314A8">
        <w:rPr>
          <w:rFonts w:ascii="Times New Roman" w:eastAsia="Times New Roman" w:hAnsi="Times New Roman" w:cs="Times New Roman"/>
          <w:color w:val="000000" w:themeColor="text1"/>
          <w:sz w:val="24"/>
          <w:szCs w:val="24"/>
          <w:lang w:val="kk-KZ" w:eastAsia="ru-RU"/>
        </w:rPr>
        <w:t>дұрыс тамақтану және т.б.</w:t>
      </w:r>
    </w:p>
    <w:p w:rsidR="002117F3" w:rsidRPr="003314A8" w:rsidRDefault="002117F3" w:rsidP="003314A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kk-KZ" w:eastAsia="ru-RU"/>
        </w:rPr>
      </w:pPr>
    </w:p>
    <w:p w:rsidR="002117F3" w:rsidRPr="003314A8" w:rsidRDefault="002117F3" w:rsidP="003314A8">
      <w:pPr>
        <w:pStyle w:val="a6"/>
        <w:shd w:val="clear" w:color="auto" w:fill="FFFFFF"/>
        <w:spacing w:before="0" w:beforeAutospacing="0" w:after="0" w:afterAutospacing="0"/>
        <w:ind w:firstLine="567"/>
        <w:jc w:val="both"/>
        <w:rPr>
          <w:b/>
          <w:lang w:val="kk-KZ"/>
        </w:rPr>
      </w:pPr>
      <w:r w:rsidRPr="003314A8">
        <w:rPr>
          <w:b/>
          <w:lang w:val="kk-KZ"/>
        </w:rPr>
        <w:t xml:space="preserve">Әдебиеттер: </w:t>
      </w:r>
    </w:p>
    <w:p w:rsidR="002117F3" w:rsidRPr="003314A8" w:rsidRDefault="002117F3" w:rsidP="003314A8">
      <w:pPr>
        <w:pStyle w:val="a6"/>
        <w:shd w:val="clear" w:color="auto" w:fill="FFFFFF"/>
        <w:spacing w:before="0" w:beforeAutospacing="0" w:after="0" w:afterAutospacing="0"/>
        <w:ind w:firstLine="567"/>
        <w:jc w:val="both"/>
        <w:rPr>
          <w:lang w:val="kk-KZ"/>
        </w:rPr>
      </w:pPr>
      <w:r w:rsidRPr="003314A8">
        <w:rPr>
          <w:lang w:val="kk-KZ"/>
        </w:rPr>
        <w:t>1.</w:t>
      </w:r>
      <w:r w:rsidRPr="003314A8">
        <w:rPr>
          <w:b/>
          <w:lang w:val="kk-KZ"/>
        </w:rPr>
        <w:t xml:space="preserve"> </w:t>
      </w:r>
      <w:proofErr w:type="spellStart"/>
      <w:r w:rsidRPr="003314A8">
        <w:t>Сайдюсупова</w:t>
      </w:r>
      <w:proofErr w:type="spellEnd"/>
      <w:r w:rsidRPr="003314A8">
        <w:t xml:space="preserve"> И.С. Медико-демографические аспекты состояния здоровья студентов медиков. Воронеж 2007; 3:1:140-145.</w:t>
      </w:r>
    </w:p>
    <w:p w:rsidR="003314A8" w:rsidRDefault="002117F3" w:rsidP="003314A8">
      <w:pPr>
        <w:pStyle w:val="a6"/>
        <w:shd w:val="clear" w:color="auto" w:fill="FFFFFF"/>
        <w:spacing w:before="0" w:beforeAutospacing="0" w:after="0" w:afterAutospacing="0"/>
        <w:ind w:firstLine="567"/>
        <w:jc w:val="both"/>
        <w:rPr>
          <w:lang w:val="kk-KZ"/>
        </w:rPr>
      </w:pPr>
      <w:r w:rsidRPr="003314A8">
        <w:rPr>
          <w:lang w:val="kk-KZ"/>
        </w:rPr>
        <w:t xml:space="preserve">2. </w:t>
      </w:r>
      <w:r w:rsidR="003314A8" w:rsidRPr="003314A8">
        <w:rPr>
          <w:lang w:val="kk-KZ"/>
        </w:rPr>
        <w:t>Шайхова М. Жастардың әлеуметтік – психологиялық бейімделу мәселелері / М. Шайхова // Ұлағат. – 2004. – №1. – 49-51 б.</w:t>
      </w:r>
    </w:p>
    <w:p w:rsidR="003314A8" w:rsidRPr="003314A8" w:rsidRDefault="003314A8" w:rsidP="003314A8">
      <w:pPr>
        <w:pStyle w:val="a6"/>
        <w:shd w:val="clear" w:color="auto" w:fill="FFFFFF"/>
        <w:spacing w:before="0" w:beforeAutospacing="0" w:after="0" w:afterAutospacing="0"/>
        <w:ind w:firstLine="567"/>
        <w:jc w:val="both"/>
        <w:rPr>
          <w:b/>
          <w:lang w:val="kk-KZ"/>
        </w:rPr>
      </w:pPr>
      <w:r w:rsidRPr="003314A8">
        <w:rPr>
          <w:rFonts w:ascii="inherit" w:hAnsi="inherit" w:cs="Arial"/>
          <w:color w:val="353535"/>
          <w:lang w:val="kk-KZ"/>
        </w:rPr>
        <w:t xml:space="preserve">3. </w:t>
      </w:r>
      <w:r w:rsidRPr="003314A8">
        <w:t xml:space="preserve">Лисицын Ю.П. Общественное здоровье и </w:t>
      </w:r>
      <w:r>
        <w:t>здравоохранение Москва 2010;с.</w:t>
      </w:r>
      <w:r w:rsidRPr="003314A8">
        <w:t>300-303.</w:t>
      </w:r>
    </w:p>
    <w:p w:rsidR="00AF5592" w:rsidRPr="003314A8" w:rsidRDefault="00AF5592" w:rsidP="003314A8">
      <w:pPr>
        <w:shd w:val="clear" w:color="auto" w:fill="FFFFFF"/>
        <w:spacing w:after="150" w:line="240" w:lineRule="auto"/>
        <w:ind w:firstLine="567"/>
        <w:jc w:val="both"/>
        <w:textAlignment w:val="baseline"/>
        <w:rPr>
          <w:rFonts w:ascii="inherit" w:eastAsia="Times New Roman" w:hAnsi="inherit" w:cs="Arial"/>
          <w:color w:val="353535"/>
          <w:sz w:val="24"/>
          <w:szCs w:val="24"/>
          <w:lang w:val="kk-KZ" w:eastAsia="ru-RU"/>
        </w:rPr>
      </w:pPr>
    </w:p>
    <w:p w:rsidR="00CE5C23" w:rsidRPr="002117F3" w:rsidRDefault="00CE5C23" w:rsidP="00CE5C23">
      <w:pPr>
        <w:pStyle w:val="a6"/>
        <w:shd w:val="clear" w:color="auto" w:fill="FFFFFF"/>
        <w:spacing w:before="0" w:beforeAutospacing="0" w:after="0" w:afterAutospacing="0"/>
        <w:ind w:left="927"/>
        <w:jc w:val="both"/>
        <w:rPr>
          <w:lang w:val="kk-KZ"/>
        </w:rPr>
      </w:pPr>
    </w:p>
    <w:sectPr w:rsidR="00CE5C23" w:rsidRPr="002117F3" w:rsidSect="007145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CED"/>
    <w:multiLevelType w:val="hybridMultilevel"/>
    <w:tmpl w:val="39CEF4A4"/>
    <w:lvl w:ilvl="0" w:tplc="52668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422D4D"/>
    <w:multiLevelType w:val="hybridMultilevel"/>
    <w:tmpl w:val="99B427C0"/>
    <w:lvl w:ilvl="0" w:tplc="45D6B0C8">
      <w:start w:val="2"/>
      <w:numFmt w:val="decimal"/>
      <w:lvlText w:val="%1"/>
      <w:lvlJc w:val="left"/>
      <w:pPr>
        <w:ind w:left="1287" w:hanging="360"/>
      </w:pPr>
      <w:rPr>
        <w:rFonts w:hint="default"/>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257164C"/>
    <w:multiLevelType w:val="hybridMultilevel"/>
    <w:tmpl w:val="0AEEAD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87774D8"/>
    <w:multiLevelType w:val="hybridMultilevel"/>
    <w:tmpl w:val="EA56682A"/>
    <w:lvl w:ilvl="0" w:tplc="B4F219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C2D"/>
    <w:rsid w:val="0006256C"/>
    <w:rsid w:val="000957CF"/>
    <w:rsid w:val="00096C44"/>
    <w:rsid w:val="000B61B5"/>
    <w:rsid w:val="00174483"/>
    <w:rsid w:val="001B0014"/>
    <w:rsid w:val="00207485"/>
    <w:rsid w:val="002117F3"/>
    <w:rsid w:val="00217D65"/>
    <w:rsid w:val="00227EB7"/>
    <w:rsid w:val="002771EE"/>
    <w:rsid w:val="002800F8"/>
    <w:rsid w:val="00293C49"/>
    <w:rsid w:val="002E7776"/>
    <w:rsid w:val="00316943"/>
    <w:rsid w:val="003314A8"/>
    <w:rsid w:val="00386A4E"/>
    <w:rsid w:val="0038741D"/>
    <w:rsid w:val="003921E5"/>
    <w:rsid w:val="003E0965"/>
    <w:rsid w:val="003F18CE"/>
    <w:rsid w:val="003F2660"/>
    <w:rsid w:val="004579F4"/>
    <w:rsid w:val="004B3F21"/>
    <w:rsid w:val="004F4225"/>
    <w:rsid w:val="00536AAD"/>
    <w:rsid w:val="00537C7D"/>
    <w:rsid w:val="0056725A"/>
    <w:rsid w:val="00575A6C"/>
    <w:rsid w:val="005F41BF"/>
    <w:rsid w:val="006208C9"/>
    <w:rsid w:val="006E1D0C"/>
    <w:rsid w:val="006E3E41"/>
    <w:rsid w:val="00714512"/>
    <w:rsid w:val="0072564A"/>
    <w:rsid w:val="00791D36"/>
    <w:rsid w:val="007E3735"/>
    <w:rsid w:val="00804E28"/>
    <w:rsid w:val="00822A8F"/>
    <w:rsid w:val="00887C8E"/>
    <w:rsid w:val="008B10D0"/>
    <w:rsid w:val="0090515A"/>
    <w:rsid w:val="00932E50"/>
    <w:rsid w:val="00971CC3"/>
    <w:rsid w:val="009D0CC6"/>
    <w:rsid w:val="00A33226"/>
    <w:rsid w:val="00A3518F"/>
    <w:rsid w:val="00A55FD2"/>
    <w:rsid w:val="00A63B7C"/>
    <w:rsid w:val="00A70BF9"/>
    <w:rsid w:val="00AD6C2D"/>
    <w:rsid w:val="00AF5592"/>
    <w:rsid w:val="00BF3F0E"/>
    <w:rsid w:val="00C261F5"/>
    <w:rsid w:val="00CB325E"/>
    <w:rsid w:val="00CE18D3"/>
    <w:rsid w:val="00CE5C23"/>
    <w:rsid w:val="00D356CB"/>
    <w:rsid w:val="00D82B0C"/>
    <w:rsid w:val="00D93F6F"/>
    <w:rsid w:val="00DA50AB"/>
    <w:rsid w:val="00E300B6"/>
    <w:rsid w:val="00E876E4"/>
    <w:rsid w:val="00EA556F"/>
    <w:rsid w:val="00F35E8D"/>
    <w:rsid w:val="00F723DC"/>
    <w:rsid w:val="00FF76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02F26-EE30-46CB-BA3A-5C4CDF26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ru-RU"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2D"/>
    <w:pPr>
      <w:spacing w:after="160" w:line="259" w:lineRule="auto"/>
      <w:ind w:firstLine="0"/>
      <w:jc w:val="left"/>
    </w:pPr>
    <w:rPr>
      <w:rFonts w:asciiTheme="minorHAnsi" w:hAnsiTheme="minorHAnsi" w:cstheme="minorBidi"/>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C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C2D"/>
    <w:rPr>
      <w:rFonts w:ascii="Tahoma" w:hAnsi="Tahoma" w:cs="Tahoma"/>
      <w:color w:val="auto"/>
      <w:sz w:val="16"/>
      <w:szCs w:val="16"/>
    </w:rPr>
  </w:style>
  <w:style w:type="table" w:styleId="a5">
    <w:name w:val="Table Grid"/>
    <w:basedOn w:val="a1"/>
    <w:uiPriority w:val="39"/>
    <w:rsid w:val="00A3518F"/>
    <w:pPr>
      <w:ind w:firstLine="0"/>
      <w:jc w:val="left"/>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 Знак,Обычный (веб) Знак,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
    <w:basedOn w:val="a"/>
    <w:link w:val="2"/>
    <w:uiPriority w:val="99"/>
    <w:rsid w:val="00791D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бычный (веб) Знак2"/>
    <w:aliases w:val="Обычный (веб) Знак Знак Знак1,Обычный (веб) Знак Знак2,Обычный (Web) Знак,Обычный (веб) Знак1 Знак,Обычный (веб) Знак Знак1 Знак,Знак Знак1 Знак Знак1,Обычный (веб) Знак Знак Знак Знак1,Знак Знак Знак Знак Знак"/>
    <w:link w:val="a6"/>
    <w:uiPriority w:val="99"/>
    <w:locked/>
    <w:rsid w:val="00791D36"/>
    <w:rPr>
      <w:rFonts w:eastAsia="Times New Roman"/>
      <w:color w:val="auto"/>
      <w:lang w:eastAsia="ru-RU"/>
    </w:rPr>
  </w:style>
  <w:style w:type="character" w:customStyle="1" w:styleId="apple-converted-space">
    <w:name w:val="apple-converted-space"/>
    <w:uiPriority w:val="99"/>
    <w:rsid w:val="00791D36"/>
  </w:style>
  <w:style w:type="character" w:styleId="a7">
    <w:name w:val="Strong"/>
    <w:uiPriority w:val="99"/>
    <w:qFormat/>
    <w:rsid w:val="00791D36"/>
    <w:rPr>
      <w:rFonts w:cs="Times New Roman"/>
      <w:b/>
      <w:bCs/>
    </w:rPr>
  </w:style>
  <w:style w:type="paragraph" w:styleId="a8">
    <w:name w:val="List Paragraph"/>
    <w:basedOn w:val="a"/>
    <w:uiPriority w:val="34"/>
    <w:qFormat/>
    <w:rsid w:val="00207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3839">
      <w:bodyDiv w:val="1"/>
      <w:marLeft w:val="0"/>
      <w:marRight w:val="0"/>
      <w:marTop w:val="0"/>
      <w:marBottom w:val="0"/>
      <w:divBdr>
        <w:top w:val="none" w:sz="0" w:space="0" w:color="auto"/>
        <w:left w:val="none" w:sz="0" w:space="0" w:color="auto"/>
        <w:bottom w:val="none" w:sz="0" w:space="0" w:color="auto"/>
        <w:right w:val="none" w:sz="0" w:space="0" w:color="auto"/>
      </w:divBdr>
    </w:div>
    <w:div w:id="458496387">
      <w:bodyDiv w:val="1"/>
      <w:marLeft w:val="0"/>
      <w:marRight w:val="0"/>
      <w:marTop w:val="0"/>
      <w:marBottom w:val="0"/>
      <w:divBdr>
        <w:top w:val="none" w:sz="0" w:space="0" w:color="auto"/>
        <w:left w:val="none" w:sz="0" w:space="0" w:color="auto"/>
        <w:bottom w:val="none" w:sz="0" w:space="0" w:color="auto"/>
        <w:right w:val="none" w:sz="0" w:space="0" w:color="auto"/>
      </w:divBdr>
    </w:div>
    <w:div w:id="659425623">
      <w:bodyDiv w:val="1"/>
      <w:marLeft w:val="0"/>
      <w:marRight w:val="0"/>
      <w:marTop w:val="0"/>
      <w:marBottom w:val="0"/>
      <w:divBdr>
        <w:top w:val="none" w:sz="0" w:space="0" w:color="auto"/>
        <w:left w:val="none" w:sz="0" w:space="0" w:color="auto"/>
        <w:bottom w:val="none" w:sz="0" w:space="0" w:color="auto"/>
        <w:right w:val="none" w:sz="0" w:space="0" w:color="auto"/>
      </w:divBdr>
    </w:div>
    <w:div w:id="856961260">
      <w:bodyDiv w:val="1"/>
      <w:marLeft w:val="0"/>
      <w:marRight w:val="0"/>
      <w:marTop w:val="0"/>
      <w:marBottom w:val="0"/>
      <w:divBdr>
        <w:top w:val="none" w:sz="0" w:space="0" w:color="auto"/>
        <w:left w:val="none" w:sz="0" w:space="0" w:color="auto"/>
        <w:bottom w:val="none" w:sz="0" w:space="0" w:color="auto"/>
        <w:right w:val="none" w:sz="0" w:space="0" w:color="auto"/>
      </w:divBdr>
    </w:div>
    <w:div w:id="1047147929">
      <w:bodyDiv w:val="1"/>
      <w:marLeft w:val="0"/>
      <w:marRight w:val="0"/>
      <w:marTop w:val="0"/>
      <w:marBottom w:val="0"/>
      <w:divBdr>
        <w:top w:val="none" w:sz="0" w:space="0" w:color="auto"/>
        <w:left w:val="none" w:sz="0" w:space="0" w:color="auto"/>
        <w:bottom w:val="none" w:sz="0" w:space="0" w:color="auto"/>
        <w:right w:val="none" w:sz="0" w:space="0" w:color="auto"/>
      </w:divBdr>
    </w:div>
    <w:div w:id="1376275129">
      <w:bodyDiv w:val="1"/>
      <w:marLeft w:val="0"/>
      <w:marRight w:val="0"/>
      <w:marTop w:val="0"/>
      <w:marBottom w:val="0"/>
      <w:divBdr>
        <w:top w:val="none" w:sz="0" w:space="0" w:color="auto"/>
        <w:left w:val="none" w:sz="0" w:space="0" w:color="auto"/>
        <w:bottom w:val="none" w:sz="0" w:space="0" w:color="auto"/>
        <w:right w:val="none" w:sz="0" w:space="0" w:color="auto"/>
      </w:divBdr>
    </w:div>
    <w:div w:id="1380016199">
      <w:bodyDiv w:val="1"/>
      <w:marLeft w:val="0"/>
      <w:marRight w:val="0"/>
      <w:marTop w:val="0"/>
      <w:marBottom w:val="0"/>
      <w:divBdr>
        <w:top w:val="none" w:sz="0" w:space="0" w:color="auto"/>
        <w:left w:val="none" w:sz="0" w:space="0" w:color="auto"/>
        <w:bottom w:val="none" w:sz="0" w:space="0" w:color="auto"/>
        <w:right w:val="none" w:sz="0" w:space="0" w:color="auto"/>
      </w:divBdr>
    </w:div>
    <w:div w:id="1496073923">
      <w:bodyDiv w:val="1"/>
      <w:marLeft w:val="0"/>
      <w:marRight w:val="0"/>
      <w:marTop w:val="0"/>
      <w:marBottom w:val="0"/>
      <w:divBdr>
        <w:top w:val="none" w:sz="0" w:space="0" w:color="auto"/>
        <w:left w:val="none" w:sz="0" w:space="0" w:color="auto"/>
        <w:bottom w:val="none" w:sz="0" w:space="0" w:color="auto"/>
        <w:right w:val="none" w:sz="0" w:space="0" w:color="auto"/>
      </w:divBdr>
    </w:div>
    <w:div w:id="16363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CB52E-23EB-4654-ABEA-D98BCD9E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Almas</dc:creator>
  <cp:lastModifiedBy>Даниярова Анара</cp:lastModifiedBy>
  <cp:revision>5</cp:revision>
  <dcterms:created xsi:type="dcterms:W3CDTF">2017-04-18T10:09:00Z</dcterms:created>
  <dcterms:modified xsi:type="dcterms:W3CDTF">2017-05-10T09:20:00Z</dcterms:modified>
</cp:coreProperties>
</file>