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00" w:rsidRPr="00F84700" w:rsidRDefault="00F84700" w:rsidP="00F847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«Тележаңалықтар» пәні</w:t>
      </w:r>
    </w:p>
    <w:p w:rsidR="00F84700" w:rsidRPr="00F84700" w:rsidRDefault="00F84700" w:rsidP="00F847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сұрақтары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Қазақ телевизиясының тарихы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 ТВ-сының даму кезеңдері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6 Экран тілі; оның – кадр, план, ракурс, монтаж және сөз тілі дейтін элементтері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Телесюжеттің құрылымы.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Үй видеосы және компьютерлік көрсетілім.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жанрлар: заметка, есеп, кейіпкер сөзі, сұқбат, репортаж,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Көркем публицистикалық жанрлар: суреттеме, очерк, эссе, фелетон, деректі телефильм.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Жылжымалы теледидар станцияларының (ЖТС)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Бағдарламаның жаңа түрі – студияның сыртындағы бағдарлама пайда болды.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Жоспарланған оқиға туралы репортаж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Жоспарланбаған оқиға туралы репортаж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12.</w:t>
      </w:r>
      <w:r w:rsidRPr="00F847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Телезарисовка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>,  телеочерк, эссе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Редактор – шығармашылық процестiң ұйымдастырушысы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14.</w:t>
      </w:r>
      <w:r w:rsidRPr="00F847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 xml:space="preserve"> режиссер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15.</w:t>
      </w:r>
      <w:r w:rsidRPr="00F84700">
        <w:rPr>
          <w:rFonts w:ascii="Times New Roman" w:hAnsi="Times New Roman" w:cs="Times New Roman"/>
          <w:sz w:val="28"/>
          <w:szCs w:val="28"/>
        </w:rPr>
        <w:tab/>
        <w:t xml:space="preserve">Репортер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Сценарийлi ұсыныс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әдеби сценарий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сценарийлi жоспар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бейне мәтiн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телесюжет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режиссерлық сценарий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экрандық публицистикадағы сөздiң қызмет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lastRenderedPageBreak/>
        <w:t>23.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компьютерлік графика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Теледидар, оның спецификасы, ерекшелiгі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Қазіргі телебағдарламалардың ерекшелігі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Саздың рөлі, сөз, дауыс ырғағы, эфирдегі шу</w:t>
      </w:r>
    </w:p>
    <w:p w:rsidR="00F84700" w:rsidRPr="00F84700" w:rsidRDefault="00F84700" w:rsidP="00F84700">
      <w:pPr>
        <w:spacing w:after="120"/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Хабардың көркем-бейнелеуіштік құралдары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Хабардағы монтаждың рөлі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29.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. Монтаждың әр түрлілігі: композициялық, көркем, техникалық және т.б.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Телесюжет деген не, оны дайындаудың ерекшелігі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31.</w:t>
      </w:r>
      <w:r w:rsidRPr="00F84700">
        <w:rPr>
          <w:rFonts w:ascii="Times New Roman" w:hAnsi="Times New Roman" w:cs="Times New Roman"/>
          <w:sz w:val="28"/>
          <w:szCs w:val="28"/>
        </w:rPr>
        <w:tab/>
        <w:t>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700">
        <w:rPr>
          <w:rFonts w:ascii="Times New Roman" w:hAnsi="Times New Roman" w:cs="Times New Roman"/>
          <w:sz w:val="28"/>
          <w:szCs w:val="28"/>
        </w:rPr>
        <w:t>«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одводка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>»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деген не</w:t>
      </w:r>
      <w:r w:rsidRPr="00F84700">
        <w:rPr>
          <w:rFonts w:ascii="Times New Roman" w:hAnsi="Times New Roman" w:cs="Times New Roman"/>
          <w:sz w:val="28"/>
          <w:szCs w:val="28"/>
        </w:rPr>
        <w:t xml:space="preserve">.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Оны жазудың ерекшелігі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Сұхбат деген не. Оның әр түрлілігі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Телеәңгіменің ерекшелігі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Хабар дайындаудағы редактордың рөлі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ценар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лық тапсырысты жазу</w:t>
      </w:r>
      <w:r w:rsidRPr="00F84700">
        <w:rPr>
          <w:rFonts w:ascii="Times New Roman" w:hAnsi="Times New Roman" w:cs="Times New Roman"/>
          <w:sz w:val="28"/>
          <w:szCs w:val="28"/>
        </w:rPr>
        <w:t xml:space="preserve">.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ценар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лық жоспардан айырмашылығы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ценар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лық жоспарды жазу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Телесюжет жазудың ерекшелігі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Жоспарлардың әр түрлілігі: апталық, тоқсандық, жылдық жоспарлар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Бір аптаға таралым сеткасын жазу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Экранның тілі, оны құрайтын: сөз, кадр, жоспар, ракурс, монтаж.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Монтаждың түрлері, оның мақсаты (техникалық, конструктивті, көркемсуретті, кадраралық, параллельді, ассоциативті).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Тележаңалықтар жүргізуші. Нақты бағдарламалардың мысалдары.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</w:rPr>
        <w:t>43.</w:t>
      </w:r>
      <w:r w:rsidRPr="00F84700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84700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 xml:space="preserve"> мамандықтары: редактор, репортер, режиссер, продюсер,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жүргізуші</w:t>
      </w:r>
      <w:r w:rsidRPr="00F84700">
        <w:rPr>
          <w:rFonts w:ascii="Times New Roman" w:hAnsi="Times New Roman" w:cs="Times New Roman"/>
          <w:sz w:val="28"/>
          <w:szCs w:val="28"/>
        </w:rPr>
        <w:t xml:space="preserve">, оператор, комментатор, 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шолушы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. т.</w:t>
      </w:r>
      <w:r w:rsidRPr="00F84700">
        <w:rPr>
          <w:rFonts w:ascii="Times New Roman" w:hAnsi="Times New Roman" w:cs="Times New Roman"/>
          <w:sz w:val="28"/>
          <w:szCs w:val="28"/>
        </w:rPr>
        <w:t>б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gramEnd"/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Теледидардағы сұхбат алушы</w:t>
      </w:r>
      <w:r w:rsidRPr="00F84700">
        <w:rPr>
          <w:rFonts w:ascii="Times New Roman" w:hAnsi="Times New Roman" w:cs="Times New Roman"/>
          <w:sz w:val="28"/>
          <w:szCs w:val="28"/>
        </w:rPr>
        <w:t>, шоумен, модератор.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Монтаж – ТД мен РТ-дағы бейнелеуші және сөйлеуші құрал.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С.Эйзенштейн мен В.Пудовкиннің монтаж туралы еңбегі.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lastRenderedPageBreak/>
        <w:t>47.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О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ператор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дың мамандығы</w:t>
      </w:r>
      <w:r w:rsidRPr="00F84700">
        <w:rPr>
          <w:rFonts w:ascii="Times New Roman" w:hAnsi="Times New Roman" w:cs="Times New Roman"/>
          <w:sz w:val="28"/>
          <w:szCs w:val="28"/>
        </w:rPr>
        <w:t xml:space="preserve"> –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700">
        <w:rPr>
          <w:rFonts w:ascii="Times New Roman" w:hAnsi="Times New Roman" w:cs="Times New Roman"/>
          <w:sz w:val="28"/>
          <w:szCs w:val="28"/>
        </w:rPr>
        <w:t>техник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а мен өнер арасында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Э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фир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дің р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ежиссура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49.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П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ублицисти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калық</w:t>
      </w:r>
      <w:r w:rsidRPr="00F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телесценари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йді жасау құралы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Түсірілім тобындағы с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ценарист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>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Түсірілім біткеннен кейінгі </w:t>
      </w:r>
      <w:r w:rsidRPr="00F84700">
        <w:rPr>
          <w:rFonts w:ascii="Times New Roman" w:hAnsi="Times New Roman" w:cs="Times New Roman"/>
          <w:sz w:val="28"/>
          <w:szCs w:val="28"/>
        </w:rPr>
        <w:t>сценарист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ің жұмысы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Сұхбат 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телепублицистик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аның</w:t>
      </w:r>
      <w:r w:rsidRPr="00F84700">
        <w:rPr>
          <w:rFonts w:ascii="Times New Roman" w:hAnsi="Times New Roman" w:cs="Times New Roman"/>
          <w:sz w:val="28"/>
          <w:szCs w:val="28"/>
        </w:rPr>
        <w:t xml:space="preserve"> жанр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ы және әдісі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Сараптамалық 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телепублицистик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аның ж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анры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53.</w:t>
      </w:r>
      <w:r w:rsidRPr="00F847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Ток-шо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у –</w:t>
      </w:r>
      <w:r w:rsidRPr="00F84700">
        <w:rPr>
          <w:rFonts w:ascii="Times New Roman" w:hAnsi="Times New Roman" w:cs="Times New Roman"/>
          <w:sz w:val="28"/>
          <w:szCs w:val="28"/>
        </w:rPr>
        <w:t xml:space="preserve"> жанр,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оның мақсаты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54.</w:t>
      </w:r>
      <w:r w:rsidRPr="00F847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4700">
        <w:rPr>
          <w:rFonts w:ascii="Times New Roman" w:hAnsi="Times New Roman" w:cs="Times New Roman"/>
          <w:sz w:val="28"/>
          <w:szCs w:val="28"/>
        </w:rPr>
        <w:t xml:space="preserve">Комментарий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мен</w:t>
      </w:r>
      <w:proofErr w:type="gramEnd"/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шолу сараптамалық </w:t>
      </w:r>
      <w:r w:rsidRPr="00F84700">
        <w:rPr>
          <w:rFonts w:ascii="Times New Roman" w:hAnsi="Times New Roman" w:cs="Times New Roman"/>
          <w:sz w:val="28"/>
          <w:szCs w:val="28"/>
        </w:rPr>
        <w:t xml:space="preserve">радио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F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телепублицистик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аның ж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анры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Көркем</w:t>
      </w:r>
      <w:r w:rsidRPr="00F84700">
        <w:rPr>
          <w:rFonts w:ascii="Times New Roman" w:hAnsi="Times New Roman" w:cs="Times New Roman"/>
          <w:sz w:val="28"/>
          <w:szCs w:val="28"/>
        </w:rPr>
        <w:t xml:space="preserve"> публицистик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аның ж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анры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Құжатты </w:t>
      </w:r>
      <w:r w:rsidRPr="00F84700">
        <w:rPr>
          <w:rFonts w:ascii="Times New Roman" w:hAnsi="Times New Roman" w:cs="Times New Roman"/>
          <w:sz w:val="28"/>
          <w:szCs w:val="28"/>
        </w:rPr>
        <w:t xml:space="preserve">телефильм.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F84700">
        <w:rPr>
          <w:rFonts w:ascii="Times New Roman" w:hAnsi="Times New Roman" w:cs="Times New Roman"/>
          <w:sz w:val="28"/>
          <w:szCs w:val="28"/>
        </w:rPr>
        <w:t xml:space="preserve"> жанр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лар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 xml:space="preserve">,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түрлері</w:t>
      </w:r>
      <w:r w:rsidRPr="00F84700">
        <w:rPr>
          <w:rFonts w:ascii="Times New Roman" w:hAnsi="Times New Roman" w:cs="Times New Roman"/>
          <w:sz w:val="28"/>
          <w:szCs w:val="28"/>
        </w:rPr>
        <w:t xml:space="preserve">,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57.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Бағдарлама</w:t>
      </w:r>
      <w:r w:rsidRPr="00F84700">
        <w:rPr>
          <w:rFonts w:ascii="Times New Roman" w:hAnsi="Times New Roman" w:cs="Times New Roman"/>
          <w:sz w:val="28"/>
          <w:szCs w:val="28"/>
        </w:rPr>
        <w:t xml:space="preserve">,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хабар</w:t>
      </w:r>
      <w:r w:rsidRPr="00F84700">
        <w:rPr>
          <w:rFonts w:ascii="Times New Roman" w:hAnsi="Times New Roman" w:cs="Times New Roman"/>
          <w:sz w:val="28"/>
          <w:szCs w:val="28"/>
        </w:rPr>
        <w:t xml:space="preserve">, 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арна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</w:rPr>
        <w:t>58.</w:t>
      </w:r>
      <w:r w:rsidRPr="00F84700">
        <w:rPr>
          <w:rFonts w:ascii="Times New Roman" w:hAnsi="Times New Roman" w:cs="Times New Roman"/>
          <w:sz w:val="28"/>
          <w:szCs w:val="28"/>
        </w:rPr>
        <w:tab/>
        <w:t>Редактор –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процесті ұйымдастырушы</w:t>
      </w:r>
      <w:r w:rsidRPr="00F84700">
        <w:rPr>
          <w:rFonts w:ascii="Times New Roman" w:hAnsi="Times New Roman" w:cs="Times New Roman"/>
          <w:sz w:val="28"/>
          <w:szCs w:val="28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</w:rPr>
        <w:t>59.</w:t>
      </w:r>
      <w:r w:rsidRPr="00F84700">
        <w:rPr>
          <w:rFonts w:ascii="Times New Roman" w:hAnsi="Times New Roman" w:cs="Times New Roman"/>
          <w:sz w:val="28"/>
          <w:szCs w:val="28"/>
        </w:rPr>
        <w:tab/>
        <w:t>Теле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дидарлық</w:t>
      </w:r>
      <w:r w:rsidRPr="00F84700">
        <w:rPr>
          <w:rFonts w:ascii="Times New Roman" w:hAnsi="Times New Roman" w:cs="Times New Roman"/>
          <w:sz w:val="28"/>
          <w:szCs w:val="28"/>
        </w:rPr>
        <w:t xml:space="preserve"> декорация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Телехабарлардың дыбыстық безендіру.                                                                                                 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Бейнеқатар, оның ерекшелігі.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Теледидардағы с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инхрон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>ды түсірілім.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Теледидардағы м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онитор</w:t>
      </w:r>
      <w:proofErr w:type="spellEnd"/>
      <w:r w:rsidRPr="00F84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Теледидарлық </w:t>
      </w:r>
      <w:r w:rsidRPr="00F84700">
        <w:rPr>
          <w:rFonts w:ascii="Times New Roman" w:hAnsi="Times New Roman" w:cs="Times New Roman"/>
          <w:sz w:val="28"/>
          <w:szCs w:val="28"/>
        </w:rPr>
        <w:t>заставка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М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одератор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 деген кім?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Тәулік бойғы ақпараттық кабельді телеқызмет.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Коммерциялық теледидар қандай түсімнен күн көреді?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Шетелдік хабар, оның ерекшелігі.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69.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Кеңес дәуірі кезіндегі «Ұзақ өмір сүрушілер» бағдарламалары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1950-1970  жылдардағы хабарларды дайындау ерекшелігі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lastRenderedPageBreak/>
        <w:t>71.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1930-1940 жылдардағы хабарларды дайындау ерекшелігі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Қазақстан ТД-ның негізін салушылар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Қазақ ТД-да хабар дайындаудың ерекшелігі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Қазақстандағы, Ресейдегі телетаралымның қазіргі жағдайы. 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Қазақстандағы, Ресейдегі хабарлардың қысқаша сипаттамасы. 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Түрлі елдердегі (таңдауы бойынша) хабарлардың қазіргі дамуы мен  қысқаша сипаттамасы. 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Телетаралымның қазіргі </w:t>
      </w:r>
      <w:proofErr w:type="spellStart"/>
      <w:r w:rsidRPr="00F84700">
        <w:rPr>
          <w:rFonts w:ascii="Times New Roman" w:hAnsi="Times New Roman" w:cs="Times New Roman"/>
          <w:sz w:val="28"/>
          <w:szCs w:val="28"/>
        </w:rPr>
        <w:t>тенденци</w:t>
      </w:r>
      <w:proofErr w:type="spellEnd"/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ялары мен </w:t>
      </w:r>
      <w:r w:rsidRPr="00F84700">
        <w:rPr>
          <w:rFonts w:ascii="Times New Roman" w:hAnsi="Times New Roman" w:cs="Times New Roman"/>
          <w:sz w:val="28"/>
          <w:szCs w:val="28"/>
        </w:rPr>
        <w:t>перспектив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 xml:space="preserve">ті бағыты. 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Бұқаралық ақпарат құралдар жүйесiндегi теледидардың (ТД )  орны.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79.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Теледидардың, теледидарлық шығармашылықтың ерекшелiгi. 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Теледидардың қызметі. ТД-ның қоғамдық қызметі.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81.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Теледидарлық бағдарлама: дайындық кезеңдері.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82.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ТД-ның көркем-айқындауыштық және техникалық құралдары</w:t>
      </w:r>
    </w:p>
    <w:p w:rsidR="00F84700" w:rsidRPr="00F84700" w:rsidRDefault="00F84700" w:rsidP="00F84700">
      <w:pPr>
        <w:ind w:left="928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83.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Қазақстандағы ТД-ның қазіргі дамуы (1991 жылдан қазірге дейін). Хабардың қысқаша сипаты.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84.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Жаңа ақпараттық технологияның ТД-ға әсері.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85.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Комментарий мен шолу сараптамалық радио мен телепублицистиканың жанры.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86.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Түсірілім тобындағы сценарист. Түсірілім біткеннен кейінгі сценаристің жұмысы.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87.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Телепублицистиканың типологиясы. Радиопублицистиканың типологиясы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88.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Телесюжетке сценарий жазу ерекшеліктері қандай?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89.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>Хабардың рейтингі оның жетілдірілген құралы.</w:t>
      </w:r>
    </w:p>
    <w:p w:rsidR="00F84700" w:rsidRPr="00F84700" w:rsidRDefault="00F84700" w:rsidP="00F84700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F84700">
        <w:rPr>
          <w:rFonts w:ascii="Times New Roman" w:hAnsi="Times New Roman" w:cs="Times New Roman"/>
          <w:sz w:val="28"/>
          <w:szCs w:val="28"/>
          <w:lang w:val="kk-KZ"/>
        </w:rPr>
        <w:t>90.</w:t>
      </w:r>
      <w:r w:rsidRPr="00F8470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Теледидар аудиториясын әлеуметтік зерттеудің әдістері мен құралдары.  </w:t>
      </w:r>
    </w:p>
    <w:p w:rsidR="00F84700" w:rsidRPr="00F84700" w:rsidRDefault="00F84700" w:rsidP="00F84700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F84700" w:rsidRPr="00F84700" w:rsidRDefault="00F84700" w:rsidP="00F84700">
      <w:pPr>
        <w:ind w:left="568"/>
        <w:rPr>
          <w:rFonts w:ascii="Times New Roman" w:hAnsi="Times New Roman" w:cs="Times New Roman"/>
          <w:sz w:val="28"/>
          <w:szCs w:val="28"/>
          <w:lang w:val="kk-KZ"/>
        </w:rPr>
      </w:pPr>
    </w:p>
    <w:p w:rsidR="00F84700" w:rsidRPr="00F84700" w:rsidRDefault="00F84700" w:rsidP="00F84700">
      <w:pPr>
        <w:rPr>
          <w:rFonts w:ascii="Times New Roman" w:hAnsi="Times New Roman" w:cs="Times New Roman"/>
          <w:lang w:val="kk-KZ"/>
        </w:rPr>
      </w:pPr>
    </w:p>
    <w:p w:rsidR="00F84700" w:rsidRPr="00F84700" w:rsidRDefault="00F84700" w:rsidP="00F84700">
      <w:pPr>
        <w:rPr>
          <w:rFonts w:ascii="Times New Roman" w:hAnsi="Times New Roman" w:cs="Times New Roman"/>
          <w:lang w:val="kk-KZ"/>
        </w:rPr>
      </w:pPr>
    </w:p>
    <w:p w:rsidR="00BF78CA" w:rsidRPr="00F84700" w:rsidRDefault="00BF78CA" w:rsidP="00F84700">
      <w:pPr>
        <w:rPr>
          <w:rFonts w:ascii="Times New Roman" w:hAnsi="Times New Roman" w:cs="Times New Roman"/>
          <w:lang w:val="kk-KZ"/>
        </w:rPr>
      </w:pPr>
    </w:p>
    <w:sectPr w:rsidR="00BF78CA" w:rsidRPr="00F84700" w:rsidSect="0066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3768F"/>
    <w:rsid w:val="0013768F"/>
    <w:rsid w:val="006060E1"/>
    <w:rsid w:val="00BF78CA"/>
    <w:rsid w:val="00F8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3</cp:revision>
  <dcterms:created xsi:type="dcterms:W3CDTF">2016-01-09T05:19:00Z</dcterms:created>
  <dcterms:modified xsi:type="dcterms:W3CDTF">2016-01-09T05:27:00Z</dcterms:modified>
</cp:coreProperties>
</file>