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B1" w:rsidRDefault="003B0FB1" w:rsidP="003B0FB1">
      <w:pPr>
        <w:keepNext/>
        <w:tabs>
          <w:tab w:val="center" w:pos="9639"/>
        </w:tabs>
        <w:autoSpaceDE w:val="0"/>
        <w:autoSpaceDN w:val="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Задания и консультации</w:t>
      </w:r>
    </w:p>
    <w:tbl>
      <w:tblPr>
        <w:tblStyle w:val="a7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1702"/>
        <w:gridCol w:w="992"/>
        <w:gridCol w:w="1702"/>
      </w:tblGrid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консультация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глоссария по психологии познавательных процессов. Работа с терминами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по темам: Человек как субъект познавательной деятельности. Виды человеческого познания (чувственное, рациональное).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Б.Г. Ананьева о сенсорной организации личности. По книгам: 1) Ананьев Б.Г.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чувственного познания.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 Наука, 2001. – 277 с. 2) Ананьев Б.Г. Человек как предмет познания. - СПб.: Питер. 2001. - 288 с.; 3) Брунер.Дж. Психология познания. М., 1977.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ощущений и восприяти. Реферат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книги:</w:t>
            </w:r>
            <w:r>
              <w:rPr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Веккер Л.М. Психические процессы. – Т. 1. – Л., 1974.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одну из тем (по выбору студента): 1) Роль осмысленности при выделении фигуры.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Закономерности восприятия; 3) Методы исследования восприятия. 4) Структуралистическая теория. 5) Теория восприятия в гештальтпсихологии. 6) Восприятие как функция стимуляции (Дж. Гибсон). 7) Теория бессознательных умозаключений (Гельмольц). 8) Когнитивно-ориентированные теории восприятии (теория Брунера). 9) Теория перцептивного цикла У. Найссера 10) Исследование восприятия в советской психологии (теория А. Н. Леонтьева, теория А. В. Запорожца, концепция о сенсорно–перцептивном единстве Б.Г. Ананьева). 11) Врожденное и приобретенное в восприятии. Научение в восприятии. 12) Восприятие и деятельность (по А.В. Запорожцу). 13) Чувственная основа и перцептивный смысл образов восприятия (Титченер Э.). 14) Первичный образ и перцептивный образ (Г.Гельмгольц). 15) Культурные различия в восприятии. 16) Зависимость восприятия от прошлого опыта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восприятия.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установки в восприятии. Понятия: перцептивное поле, перцептивная схема, перцептивный план, системность восприятия. реферат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одну из тем: 1) Понятие и виды иллюзий. 2) Иллюзии и галлюцинации: понятие, отличие,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Иллюзии зрения. Слепое пятно. 4) Иррадиация. 5) «Часть и целое». 6) Переоценка вертикальных линий. 7) Преувеличение острых углов. 8) «Фигура и фон». 9) Иллюзии цветового зрения.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Иллюзии при движении объекта. 11) Иллюзии восприятия пространства и времени в эмоциональных состояниях. 12) Фи-феномен. 13) Авто-кинетический эффект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как сквозной психический процесс. Виды внимания. Основные характеристики внимания: объем, избирательность, устойчивость, концентрация, распределение, переключение. Теории внимания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 с 17-18</w:t>
            </w:r>
          </w:p>
        </w:tc>
      </w:tr>
      <w:tr w:rsidR="003B0FB1" w:rsidTr="003B0F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FB1" w:rsidRDefault="003B0FB1" w:rsidP="003B0FB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B0FB1" w:rsidRDefault="003B0FB1" w:rsidP="003B0FB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</w:p>
    <w:p w:rsidR="003B0FB1" w:rsidRDefault="003B0FB1" w:rsidP="003B0FB1">
      <w:pPr>
        <w:pStyle w:val="3"/>
        <w:numPr>
          <w:ilvl w:val="0"/>
          <w:numId w:val="1"/>
        </w:numPr>
        <w:spacing w:before="0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С.Л.Рубинштейн </w:t>
      </w:r>
      <w:r>
        <w:rPr>
          <w:rFonts w:ascii="Times New Roman" w:hAnsi="Times New Roman" w:cs="Times New Roman"/>
        </w:rPr>
        <w:t>Основы общей психологии</w:t>
      </w:r>
      <w:r>
        <w:rPr>
          <w:color w:val="000000"/>
          <w:sz w:val="22"/>
          <w:szCs w:val="22"/>
        </w:rPr>
        <w:t xml:space="preserve"> СПб: Издательство "Питер", 2012 </w:t>
      </w:r>
    </w:p>
    <w:p w:rsidR="003B0FB1" w:rsidRDefault="003B0FB1" w:rsidP="003B0FB1">
      <w:pPr>
        <w:pStyle w:val="3"/>
        <w:spacing w:before="0"/>
        <w:rPr>
          <w:color w:val="auto"/>
        </w:rPr>
      </w:pPr>
      <w:r>
        <w:rPr>
          <w:rFonts w:ascii="Times New Roman" w:hAnsi="Times New Roman" w:cs="Times New Roman"/>
          <w:color w:val="auto"/>
        </w:rPr>
        <w:t>Глава 7. Ощущение и восприятие</w:t>
      </w:r>
      <w:r>
        <w:rPr>
          <w:color w:val="auto"/>
        </w:rPr>
        <w:t xml:space="preserve"> </w:t>
      </w:r>
    </w:p>
    <w:p w:rsidR="003B0FB1" w:rsidRDefault="003B0FB1" w:rsidP="003B0FB1">
      <w:pPr>
        <w:pStyle w:val="3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color w:val="auto"/>
        </w:rPr>
        <w:t xml:space="preserve">Козубовский, В. М. К Общая психология: познавательные процессы: учеб- ное пособие / В.М. Козубовский. - 3-е изд. - Минск: Амал- фея, 2010. - 368 с. </w:t>
      </w:r>
      <w:r>
        <w:t>Глава 1,2</w:t>
      </w:r>
      <w:r>
        <w:rPr>
          <w:rFonts w:ascii="Times New Roman" w:hAnsi="Times New Roman"/>
          <w:b/>
          <w:bCs/>
        </w:rPr>
        <w:t xml:space="preserve"> </w:t>
      </w:r>
    </w:p>
    <w:p w:rsidR="003B0FB1" w:rsidRDefault="003B0FB1" w:rsidP="003B0FB1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Гамезо М.В., Домашенко И.А.</w:t>
      </w:r>
      <w:r>
        <w:rPr>
          <w:rFonts w:ascii="Times New Roman" w:hAnsi="Times New Roman"/>
        </w:rPr>
        <w:t>Атлас по психологии: Информ.-метод, пособие курсу Г18   «Психология человека». - М.: Педагогическое общество России, 2014. - 276 с. Глава 8-9</w:t>
      </w:r>
    </w:p>
    <w:p w:rsidR="003B0FB1" w:rsidRDefault="003B0FB1" w:rsidP="003B0FB1">
      <w:pPr>
        <w:pStyle w:val="Normal1"/>
        <w:numPr>
          <w:ilvl w:val="0"/>
          <w:numId w:val="1"/>
        </w:numPr>
        <w:shd w:val="clear" w:color="auto" w:fill="FFFFFF"/>
        <w:tabs>
          <w:tab w:val="left" w:pos="540"/>
          <w:tab w:val="left" w:pos="1243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Когнитивная психология. Учебник для ВУЗов/под ред. В.Н. Дружинина. –М.:ПерСЭ.2012.-480с</w:t>
      </w:r>
      <w:r>
        <w:t>. Глава2-3</w:t>
      </w:r>
      <w:r>
        <w:rPr>
          <w:b/>
          <w:bCs/>
          <w:sz w:val="24"/>
          <w:szCs w:val="24"/>
        </w:rPr>
        <w:t xml:space="preserve"> </w:t>
      </w:r>
    </w:p>
    <w:p w:rsidR="003B0FB1" w:rsidRDefault="003B0FB1" w:rsidP="003B0FB1">
      <w:pPr>
        <w:pStyle w:val="Normal1"/>
        <w:shd w:val="clear" w:color="auto" w:fill="FFFFFF"/>
        <w:tabs>
          <w:tab w:val="left" w:pos="540"/>
          <w:tab w:val="left" w:pos="1243"/>
        </w:tabs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Дополнительная:</w:t>
      </w:r>
    </w:p>
    <w:p w:rsidR="003B0FB1" w:rsidRDefault="003B0FB1" w:rsidP="003B0FB1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Ананьев Б.Г. Психология чувственного познания. - М.: Наука, 2001. – 277 с.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Веккер Л.М. Психика и реальность: единая теория психических процессов. - </w:t>
      </w:r>
      <w:r>
        <w:rPr>
          <w:sz w:val="24"/>
          <w:szCs w:val="24"/>
        </w:rPr>
        <w:t>Онлайн Библиотека http://www.koob.ru или http://socd.univ.kiev.ua/LIB/PUB/V/VEKKER/vekker.pdf</w:t>
      </w:r>
    </w:p>
    <w:p w:rsidR="003B0FB1" w:rsidRDefault="003B0FB1" w:rsidP="003B0FB1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Джакупов С.М. Общая психология: введение. Учебное пособие. Алматы: «Қазақ университеті», 2014. - 162 с. 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1243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 психические процессы /Сост. и общ. ред. А.Г. Маклакова. СПб.: Питер, 2001. -480 с.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1243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Маклаков А. Г. Общая психология: Учебник для вузов. – СПб.: Питер, 2008. – 583 с.</w:t>
      </w:r>
    </w:p>
    <w:p w:rsidR="003B0FB1" w:rsidRDefault="003B0FB1" w:rsidP="003B0FB1">
      <w:pPr>
        <w:pStyle w:val="Normal1"/>
        <w:shd w:val="clear" w:color="auto" w:fill="FFFFFF"/>
        <w:tabs>
          <w:tab w:val="left" w:pos="540"/>
          <w:tab w:val="left" w:pos="1243"/>
        </w:tabs>
        <w:ind w:left="284" w:hanging="284"/>
        <w:jc w:val="both"/>
        <w:rPr>
          <w:b/>
          <w:bCs/>
          <w:sz w:val="24"/>
          <w:szCs w:val="24"/>
        </w:rPr>
      </w:pPr>
    </w:p>
    <w:p w:rsidR="003B0FB1" w:rsidRDefault="003B0FB1" w:rsidP="003B0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 /Сост. Маклаков А. Г.. – СПб, 2002. – 620с.</w:t>
      </w:r>
    </w:p>
    <w:p w:rsidR="003B0FB1" w:rsidRDefault="003B0FB1" w:rsidP="003B0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Аткинсон Рита Л., Аткинсон Ричард С., Смит Эдвард Е., Бем Дэрил Дж., Нолен-Хоэксема Сьюзен. Введение в психологию: учебник для студентов университетов (</w:t>
      </w:r>
      <w:r>
        <w:rPr>
          <w:rFonts w:ascii="Times New Roman" w:hAnsi="Times New Roman" w:cs="Times New Roman"/>
          <w:sz w:val="24"/>
          <w:szCs w:val="24"/>
          <w:lang w:val="en-US"/>
        </w:rPr>
        <w:t>Rita</w:t>
      </w:r>
      <w:r w:rsidRPr="003B0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Atkinson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Richard</w:t>
      </w:r>
      <w:r w:rsidRPr="003B0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Atkinson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Edward</w:t>
      </w:r>
      <w:r w:rsidRPr="003B0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Smith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Daryl</w:t>
      </w:r>
      <w:r w:rsidRPr="003B0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Susan</w:t>
      </w:r>
      <w:r w:rsidRPr="003B0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Nolen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Hoeksema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"Hilgard's Introduction to Psychology. History, Theory, Research, and Applications", 13th ed., 2000)</w:t>
      </w:r>
    </w:p>
    <w:p w:rsidR="003B0FB1" w:rsidRDefault="003B0FB1" w:rsidP="003B0FB1">
      <w:pPr>
        <w:pStyle w:val="a6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Андерсон Джон Р. Когнитивная психология. 5 изд. - СПб.: Питер, 2002.-496с.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12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Солсо Р.Л. Когнитивная психология /пер. с англ. яз. – СПб.: Питер, 2006. – 589 с.</w:t>
      </w:r>
    </w:p>
    <w:p w:rsidR="003B0FB1" w:rsidRDefault="003B0FB1" w:rsidP="003B0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Ананьев Б.Г. Человек как предмет познания. - СПб.: Питер. 2001. — 288 с. </w:t>
      </w:r>
    </w:p>
    <w:p w:rsidR="003B0FB1" w:rsidRDefault="003B0FB1" w:rsidP="003B0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Ананьев Б.Г. Теория ощущений. ЛГУ, 1961.</w:t>
      </w:r>
    </w:p>
    <w:p w:rsidR="003B0FB1" w:rsidRDefault="003B0FB1" w:rsidP="003B0FB1">
      <w:pPr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Веккер Л.М. Психические процессы. – Т.1. – Л., 1974.</w:t>
      </w:r>
    </w:p>
    <w:p w:rsidR="003B0FB1" w:rsidRDefault="003B0FB1" w:rsidP="003B0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Величковский Б. Когнитивная наука. Основы психологии познания. М., 2006. - 448с.</w:t>
      </w:r>
    </w:p>
    <w:p w:rsidR="003B0FB1" w:rsidRDefault="003B0FB1" w:rsidP="003B0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Когнитивная психология: история и современность. Хрестоматия. пер. с англ. под ред. М. Фаликман и В. Спиридонова. М.: Ломоносовъ, 2011.</w:t>
      </w:r>
    </w:p>
    <w:p w:rsidR="003B0FB1" w:rsidRDefault="003B0FB1" w:rsidP="003B0FB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Столяренко Л.Д. Основы психологии. - Ростов-на-Дону, 2002.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Рогов Е.И. Общая психология. - М.: Изд-во: ВЛАДОС, 2008. – 448 с.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  <w:tab w:val="left" w:pos="1243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Психология ощущений и восприятия. Хрестоматия по психологии. / Под ред. Ю.Б. Гиппенрейтер, В.В. Любимова, М.Б. Михалевской. – М.: ЧеРо, 2002. - 610с.</w:t>
      </w:r>
      <w:r>
        <w:rPr>
          <w:color w:val="000000"/>
          <w:sz w:val="24"/>
          <w:szCs w:val="24"/>
        </w:rPr>
        <w:t xml:space="preserve"> 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  <w:tab w:val="left" w:pos="1243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Психология внимания / Под ред. Ю.Б. Гиппенрейтер, В.Я. Романова. - М.: ЧеРо, 2001. – 858 с.- (Серия: </w:t>
      </w:r>
      <w:r>
        <w:rPr>
          <w:sz w:val="24"/>
          <w:szCs w:val="24"/>
        </w:rPr>
        <w:t>Хрестоматия по психологии).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  <w:tab w:val="left" w:pos="1243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Хьюбел Д. Глаз, мозг, зрение: Пер.с англ. –http://www.twirpx.com/file/195726/</w:t>
      </w:r>
    </w:p>
    <w:p w:rsidR="003B0FB1" w:rsidRDefault="003B0FB1" w:rsidP="003B0FB1">
      <w:pPr>
        <w:pStyle w:val="2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Брунер Дж. Психология познания. - М.: Прогресс, 1977. - 412с.</w:t>
      </w:r>
    </w:p>
    <w:p w:rsidR="003B0FB1" w:rsidRDefault="003B0FB1" w:rsidP="003B0FB1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357" w:hanging="357"/>
        <w:jc w:val="both"/>
        <w:outlineLvl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Лонгвиненко А.Д. Чувственные основы восприятия пространства. М., 1985</w:t>
      </w:r>
    </w:p>
    <w:p w:rsidR="003B0FB1" w:rsidRDefault="003B0FB1" w:rsidP="003B0FB1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357" w:hanging="357"/>
        <w:jc w:val="both"/>
        <w:outlineLvl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Рок И. Введение в зрительное восприятие пространства: в 2 кн. М., 1987</w:t>
      </w:r>
    </w:p>
    <w:p w:rsidR="003B0FB1" w:rsidRDefault="003B0FB1" w:rsidP="003B0FB1">
      <w:pPr>
        <w:pStyle w:val="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Грановская Р.М. Элементы практической психологии. – СПб, 2010.</w:t>
      </w:r>
    </w:p>
    <w:p w:rsidR="003B0FB1" w:rsidRDefault="003B0FB1" w:rsidP="003B0FB1">
      <w:pPr>
        <w:pStyle w:val="a6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Психологический практикум. Ощущение. Восприятие. Представление: Учебно-методическое пособие/ Сост.: А.В. Генералова, О.Ю. Гроголева. – Омск, 2004. – 68 с.</w:t>
      </w:r>
    </w:p>
    <w:p w:rsidR="003B0FB1" w:rsidRDefault="003B0FB1" w:rsidP="003B0FB1">
      <w:pPr>
        <w:pStyle w:val="2"/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left="357" w:hanging="35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Практикум по общей, экспериментальной и прикладной психологии /Под ред. Крылова А.А., Маничева С.А.</w:t>
      </w:r>
      <w:r>
        <w:rPr>
          <w:sz w:val="24"/>
          <w:szCs w:val="24"/>
        </w:rPr>
        <w:t xml:space="preserve"> – 2003. 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</w:tabs>
        <w:ind w:left="284" w:hanging="284"/>
        <w:jc w:val="both"/>
        <w:rPr>
          <w:rStyle w:val="a3"/>
          <w:rFonts w:eastAsiaTheme="majorEastAsia"/>
        </w:rPr>
      </w:pPr>
      <w:r>
        <w:rPr>
          <w:sz w:val="24"/>
          <w:szCs w:val="24"/>
        </w:rPr>
        <w:t xml:space="preserve">Линдсей П., Норман Д. Переработка информации у человека /пер. с англ. - </w:t>
      </w:r>
      <w:hyperlink r:id="rId5" w:history="1">
        <w:r>
          <w:rPr>
            <w:rStyle w:val="a3"/>
            <w:rFonts w:eastAsiaTheme="majorEastAsia"/>
          </w:rPr>
          <w:t>http://www.bio.bsu.by/phha/downloads/nervnie_mechnismi_pamiati.pdf</w:t>
        </w:r>
      </w:hyperlink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rFonts w:eastAsiaTheme="majorEastAsia"/>
        </w:rPr>
      </w:pPr>
      <w:r>
        <w:rPr>
          <w:sz w:val="24"/>
          <w:szCs w:val="24"/>
        </w:rPr>
        <w:t>Гиппенрейтер Ю.Б. Введение в общую психологию. -  М., 2002.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Годфруа Ж. Что такое психология. В 2-х т. М., 1992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Леонтьев А.Н. Проблемы развития психики. М., 1985.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Немов Р.С. Психология В 3 кн. - Кн. 1. Общие основы психологии. М., 2003. -688с.</w:t>
      </w:r>
    </w:p>
    <w:p w:rsidR="003B0FB1" w:rsidRDefault="003B0FB1" w:rsidP="003B0FB1">
      <w:pPr>
        <w:pStyle w:val="Normal1"/>
        <w:numPr>
          <w:ilvl w:val="0"/>
          <w:numId w:val="2"/>
        </w:numPr>
        <w:shd w:val="clear" w:color="auto" w:fill="FFFFFF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Большой психологический словарь. Сост. Мещеряков Б., Зинченко В. – М., 2004.</w:t>
      </w:r>
    </w:p>
    <w:p w:rsidR="003B0FB1" w:rsidRDefault="003B0FB1" w:rsidP="003B0FB1">
      <w:pPr>
        <w:pStyle w:val="Normal1"/>
        <w:shd w:val="clear" w:color="auto" w:fill="FFFFFF"/>
        <w:tabs>
          <w:tab w:val="left" w:pos="540"/>
        </w:tabs>
        <w:ind w:left="284"/>
        <w:jc w:val="both"/>
        <w:rPr>
          <w:sz w:val="24"/>
          <w:szCs w:val="24"/>
        </w:rPr>
      </w:pPr>
    </w:p>
    <w:p w:rsidR="003B0FB1" w:rsidRDefault="003B0FB1" w:rsidP="003B0FB1">
      <w:pPr>
        <w:ind w:left="360"/>
      </w:pPr>
    </w:p>
    <w:p w:rsidR="005715E0" w:rsidRDefault="005715E0">
      <w:bookmarkStart w:id="0" w:name="_GoBack"/>
      <w:bookmarkEnd w:id="0"/>
    </w:p>
    <w:sectPr w:rsidR="0057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22983"/>
    <w:multiLevelType w:val="hybridMultilevel"/>
    <w:tmpl w:val="23A6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5"/>
    <w:rsid w:val="003B0FB1"/>
    <w:rsid w:val="005715E0"/>
    <w:rsid w:val="00B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EB53-4702-4CAF-8365-DF1C5140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B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B0F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0FB1"/>
    <w:rPr>
      <w:color w:val="0563C1" w:themeColor="hyperlink"/>
      <w:u w:val="single"/>
    </w:rPr>
  </w:style>
  <w:style w:type="paragraph" w:styleId="a4">
    <w:name w:val="Subtitle"/>
    <w:basedOn w:val="a"/>
    <w:next w:val="a"/>
    <w:link w:val="a5"/>
    <w:qFormat/>
    <w:rsid w:val="003B0FB1"/>
    <w:p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rsid w:val="003B0FB1"/>
    <w:rPr>
      <w:rFonts w:eastAsiaTheme="minorEastAsia"/>
      <w:color w:val="5A5A5A" w:themeColor="text1" w:themeTint="A5"/>
      <w:spacing w:val="15"/>
      <w:lang w:eastAsia="ru-RU"/>
    </w:rPr>
  </w:style>
  <w:style w:type="paragraph" w:styleId="2">
    <w:name w:val="Body Text 2"/>
    <w:basedOn w:val="a"/>
    <w:link w:val="20"/>
    <w:semiHidden/>
    <w:unhideWhenUsed/>
    <w:rsid w:val="003B0F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B0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0FB1"/>
    <w:pPr>
      <w:ind w:left="720"/>
      <w:contextualSpacing/>
    </w:pPr>
  </w:style>
  <w:style w:type="paragraph" w:customStyle="1" w:styleId="Normal1">
    <w:name w:val="Normal1"/>
    <w:uiPriority w:val="99"/>
    <w:rsid w:val="003B0F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B0FB1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.bsu.by/phha/downloads/nervnie_mechnismi_pamia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2015-10-05T14:00:00Z</dcterms:created>
  <dcterms:modified xsi:type="dcterms:W3CDTF">2015-10-05T14:00:00Z</dcterms:modified>
</cp:coreProperties>
</file>