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C34" w:rsidRDefault="00ED5B15">
      <w:pPr>
        <w:pStyle w:val="1"/>
        <w:spacing w:line="256" w:lineRule="auto"/>
        <w:jc w:val="both"/>
        <w:rPr>
          <w:rFonts w:eastAsiaTheme="minorEastAsia"/>
          <w:sz w:val="22"/>
          <w:szCs w:val="22"/>
          <w:lang w:val="en-US" w:eastAsia="zh-CN"/>
        </w:rPr>
      </w:pPr>
      <w:bookmarkStart w:id="0" w:name="_GoBack"/>
      <w:bookmarkEnd w:id="0"/>
      <w:r>
        <w:rPr>
          <w:rFonts w:eastAsia="Times New Roman"/>
          <w:sz w:val="22"/>
          <w:szCs w:val="22"/>
          <w:lang w:val="kk-KZ"/>
        </w:rPr>
        <w:t xml:space="preserve">Дәріс 1. </w:t>
      </w:r>
      <w:r>
        <w:rPr>
          <w:rFonts w:eastAsiaTheme="minorEastAsia" w:hint="eastAsia"/>
          <w:sz w:val="22"/>
          <w:szCs w:val="22"/>
          <w:lang w:val="en-US" w:eastAsia="zh-CN"/>
        </w:rPr>
        <w:t>浅谈东方语言学礼仪和实践。</w:t>
      </w:r>
    </w:p>
    <w:p w:rsidR="00227C34" w:rsidRDefault="00ED5B15">
      <w:pPr>
        <w:rPr>
          <w:rFonts w:ascii="SimSun" w:eastAsia="SimSun" w:hAnsi="SimSun" w:cs="SimSun"/>
          <w:sz w:val="22"/>
          <w:szCs w:val="22"/>
          <w:lang w:val="kk-KZ"/>
        </w:rPr>
      </w:pPr>
      <w:r>
        <w:rPr>
          <w:rFonts w:eastAsia="Times New Roman"/>
          <w:sz w:val="22"/>
          <w:szCs w:val="22"/>
          <w:lang w:val="kk-KZ"/>
        </w:rPr>
        <w:t xml:space="preserve">Семинар 1. </w:t>
      </w:r>
      <w:r>
        <w:rPr>
          <w:rFonts w:hint="eastAsia"/>
          <w:sz w:val="22"/>
          <w:szCs w:val="22"/>
        </w:rPr>
        <w:t>写关于东方语言学礼仪的感想，要求举例喜欢的交际礼仪方式</w:t>
      </w:r>
      <w:r>
        <w:rPr>
          <w:rFonts w:eastAsia="Times New Roman"/>
          <w:sz w:val="22"/>
          <w:szCs w:val="22"/>
          <w:lang w:val="kk-KZ"/>
        </w:rPr>
        <w:t xml:space="preserve"> </w:t>
      </w:r>
      <w:r>
        <w:rPr>
          <w:rFonts w:ascii="SimSun" w:eastAsia="SimSun" w:hAnsi="SimSun" w:cs="SimSun" w:hint="eastAsia"/>
          <w:sz w:val="22"/>
          <w:szCs w:val="22"/>
          <w:lang w:val="kk-KZ"/>
        </w:rPr>
        <w:t>。</w:t>
      </w:r>
    </w:p>
    <w:p w:rsidR="00227C34" w:rsidRDefault="00ED5B15">
      <w:pPr>
        <w:ind w:firstLineChars="200" w:firstLine="400"/>
        <w:rPr>
          <w:sz w:val="20"/>
          <w:szCs w:val="22"/>
        </w:rPr>
      </w:pPr>
      <w:r>
        <w:rPr>
          <w:rFonts w:hint="eastAsia"/>
          <w:sz w:val="20"/>
          <w:szCs w:val="22"/>
        </w:rPr>
        <w:t>优雅的谈吐能反映出一个人受过的良好教育</w:t>
      </w:r>
      <w:r>
        <w:rPr>
          <w:rFonts w:hint="eastAsia"/>
          <w:sz w:val="20"/>
          <w:szCs w:val="22"/>
        </w:rPr>
        <w:t>,</w:t>
      </w:r>
      <w:r>
        <w:rPr>
          <w:rFonts w:hint="eastAsia"/>
          <w:sz w:val="20"/>
          <w:szCs w:val="22"/>
        </w:rPr>
        <w:t>它是由多方面的结合而表达出来的</w:t>
      </w:r>
      <w:r>
        <w:rPr>
          <w:rFonts w:hint="eastAsia"/>
          <w:sz w:val="20"/>
          <w:szCs w:val="22"/>
        </w:rPr>
        <w:t>,</w:t>
      </w:r>
      <w:r>
        <w:rPr>
          <w:rFonts w:hint="eastAsia"/>
          <w:sz w:val="20"/>
          <w:szCs w:val="22"/>
        </w:rPr>
        <w:t>诸如讲话的声音、讲话的语速、讲话的姿态、讲话的内容甚至词汇的选择等等</w:t>
      </w:r>
      <w:r>
        <w:rPr>
          <w:rFonts w:hint="eastAsia"/>
          <w:sz w:val="20"/>
          <w:szCs w:val="22"/>
        </w:rPr>
        <w:t>,</w:t>
      </w:r>
      <w:r>
        <w:rPr>
          <w:rFonts w:hint="eastAsia"/>
          <w:sz w:val="20"/>
          <w:szCs w:val="22"/>
        </w:rPr>
        <w:t>这些细节总是能很真实的反映出一个人的本来面貌。</w:t>
      </w:r>
    </w:p>
    <w:p w:rsidR="00227C34" w:rsidRDefault="00ED5B15">
      <w:pPr>
        <w:ind w:firstLineChars="200" w:firstLine="400"/>
        <w:rPr>
          <w:sz w:val="20"/>
          <w:szCs w:val="22"/>
        </w:rPr>
      </w:pPr>
      <w:r>
        <w:rPr>
          <w:rFonts w:hint="eastAsia"/>
          <w:sz w:val="20"/>
          <w:szCs w:val="22"/>
        </w:rPr>
        <w:t>我们说声音是可以塑造的</w:t>
      </w:r>
      <w:r>
        <w:rPr>
          <w:rFonts w:hint="eastAsia"/>
          <w:sz w:val="20"/>
          <w:szCs w:val="22"/>
        </w:rPr>
        <w:t>,</w:t>
      </w:r>
      <w:r>
        <w:rPr>
          <w:rFonts w:hint="eastAsia"/>
          <w:sz w:val="20"/>
          <w:szCs w:val="22"/>
        </w:rPr>
        <w:t>歌唱家之所以有那么美妙的歌喉</w:t>
      </w:r>
      <w:r>
        <w:rPr>
          <w:rFonts w:hint="eastAsia"/>
          <w:sz w:val="20"/>
          <w:szCs w:val="22"/>
        </w:rPr>
        <w:t>,</w:t>
      </w:r>
      <w:r>
        <w:rPr>
          <w:rFonts w:hint="eastAsia"/>
          <w:sz w:val="20"/>
          <w:szCs w:val="22"/>
        </w:rPr>
        <w:t>并不完全是天生的</w:t>
      </w:r>
      <w:r>
        <w:rPr>
          <w:rFonts w:hint="eastAsia"/>
          <w:sz w:val="20"/>
          <w:szCs w:val="22"/>
        </w:rPr>
        <w:t>,</w:t>
      </w:r>
      <w:r>
        <w:rPr>
          <w:rFonts w:hint="eastAsia"/>
          <w:sz w:val="20"/>
          <w:szCs w:val="22"/>
        </w:rPr>
        <w:t>蔡琴的声音那么厚</w:t>
      </w:r>
      <w:r>
        <w:rPr>
          <w:rFonts w:hint="eastAsia"/>
          <w:sz w:val="20"/>
          <w:szCs w:val="22"/>
        </w:rPr>
        <w:t>,</w:t>
      </w:r>
      <w:r>
        <w:rPr>
          <w:rFonts w:hint="eastAsia"/>
          <w:sz w:val="20"/>
          <w:szCs w:val="22"/>
        </w:rPr>
        <w:t>邓丽君的声音那么柔</w:t>
      </w:r>
      <w:r>
        <w:rPr>
          <w:rFonts w:hint="eastAsia"/>
          <w:sz w:val="20"/>
          <w:szCs w:val="22"/>
        </w:rPr>
        <w:t>,</w:t>
      </w:r>
      <w:r>
        <w:rPr>
          <w:rFonts w:hint="eastAsia"/>
          <w:sz w:val="20"/>
          <w:szCs w:val="22"/>
        </w:rPr>
        <w:t>还有你看那模仿秀</w:t>
      </w:r>
      <w:r>
        <w:rPr>
          <w:rFonts w:hint="eastAsia"/>
          <w:sz w:val="20"/>
          <w:szCs w:val="22"/>
        </w:rPr>
        <w:t>,</w:t>
      </w:r>
      <w:r>
        <w:rPr>
          <w:rFonts w:hint="eastAsia"/>
          <w:sz w:val="20"/>
          <w:szCs w:val="22"/>
        </w:rPr>
        <w:t>可以模仿出声线不同的名家的声音</w:t>
      </w:r>
      <w:r>
        <w:rPr>
          <w:rFonts w:hint="eastAsia"/>
          <w:sz w:val="20"/>
          <w:szCs w:val="22"/>
        </w:rPr>
        <w:t>,</w:t>
      </w:r>
      <w:r>
        <w:rPr>
          <w:rFonts w:hint="eastAsia"/>
          <w:sz w:val="20"/>
          <w:szCs w:val="22"/>
        </w:rPr>
        <w:t>都充分说明了声音是可以塑造的。不光是唱歌</w:t>
      </w:r>
      <w:proofErr w:type="gramStart"/>
      <w:r>
        <w:rPr>
          <w:rFonts w:hint="eastAsia"/>
          <w:sz w:val="20"/>
          <w:szCs w:val="22"/>
        </w:rPr>
        <w:t>,</w:t>
      </w:r>
      <w:r>
        <w:rPr>
          <w:rFonts w:hint="eastAsia"/>
          <w:sz w:val="20"/>
          <w:szCs w:val="22"/>
        </w:rPr>
        <w:t>讲话也是一样</w:t>
      </w:r>
      <w:r>
        <w:rPr>
          <w:rFonts w:hint="eastAsia"/>
          <w:sz w:val="20"/>
          <w:szCs w:val="22"/>
        </w:rPr>
        <w:t>,</w:t>
      </w:r>
      <w:r>
        <w:rPr>
          <w:rFonts w:hint="eastAsia"/>
          <w:sz w:val="20"/>
          <w:szCs w:val="22"/>
        </w:rPr>
        <w:t>相信我们在看相声表演时也会产生这样的感觉</w:t>
      </w:r>
      <w:r>
        <w:rPr>
          <w:rFonts w:hint="eastAsia"/>
          <w:sz w:val="20"/>
          <w:szCs w:val="22"/>
        </w:rPr>
        <w:t>,</w:t>
      </w:r>
      <w:r>
        <w:rPr>
          <w:rFonts w:hint="eastAsia"/>
          <w:sz w:val="20"/>
          <w:szCs w:val="22"/>
        </w:rPr>
        <w:t>一直以为成为一名相声演员是一件很快乐的事</w:t>
      </w:r>
      <w:r>
        <w:rPr>
          <w:rFonts w:hint="eastAsia"/>
          <w:sz w:val="20"/>
          <w:szCs w:val="22"/>
        </w:rPr>
        <w:t>,</w:t>
      </w:r>
      <w:r>
        <w:rPr>
          <w:rFonts w:hint="eastAsia"/>
          <w:sz w:val="20"/>
          <w:szCs w:val="22"/>
        </w:rPr>
        <w:t>他们幽默</w:t>
      </w:r>
      <w:proofErr w:type="gramEnd"/>
      <w:r>
        <w:rPr>
          <w:rFonts w:hint="eastAsia"/>
          <w:sz w:val="20"/>
          <w:szCs w:val="22"/>
        </w:rPr>
        <w:t>、诙谐、有文化底蕴并富有表现力</w:t>
      </w:r>
      <w:r>
        <w:rPr>
          <w:rFonts w:hint="eastAsia"/>
          <w:sz w:val="20"/>
          <w:szCs w:val="22"/>
        </w:rPr>
        <w:t>,</w:t>
      </w:r>
      <w:r>
        <w:rPr>
          <w:rFonts w:hint="eastAsia"/>
          <w:sz w:val="20"/>
          <w:szCs w:val="22"/>
        </w:rPr>
        <w:t>而且这门职业是小时候的梦想哟</w:t>
      </w:r>
      <w:r>
        <w:rPr>
          <w:rFonts w:hint="eastAsia"/>
          <w:sz w:val="20"/>
          <w:szCs w:val="22"/>
        </w:rPr>
        <w:t>!</w:t>
      </w:r>
      <w:r>
        <w:rPr>
          <w:rFonts w:hint="eastAsia"/>
          <w:sz w:val="20"/>
          <w:szCs w:val="22"/>
        </w:rPr>
        <w:t>可惜现在的相声艺术似乎进入了一个低谷状态</w:t>
      </w:r>
      <w:r>
        <w:rPr>
          <w:rFonts w:hint="eastAsia"/>
          <w:sz w:val="20"/>
          <w:szCs w:val="22"/>
        </w:rPr>
        <w:t>,</w:t>
      </w:r>
      <w:r>
        <w:rPr>
          <w:rFonts w:hint="eastAsia"/>
          <w:sz w:val="20"/>
          <w:szCs w:val="22"/>
        </w:rPr>
        <w:t>相声的创作也是不尽人意</w:t>
      </w:r>
      <w:r>
        <w:rPr>
          <w:rFonts w:hint="eastAsia"/>
          <w:sz w:val="20"/>
          <w:szCs w:val="22"/>
        </w:rPr>
        <w:t>,</w:t>
      </w:r>
      <w:r>
        <w:rPr>
          <w:rFonts w:hint="eastAsia"/>
          <w:sz w:val="20"/>
          <w:szCs w:val="22"/>
        </w:rPr>
        <w:t>许多相声演员都干起了远离相声的行当</w:t>
      </w:r>
      <w:r>
        <w:rPr>
          <w:rFonts w:hint="eastAsia"/>
          <w:sz w:val="20"/>
          <w:szCs w:val="22"/>
        </w:rPr>
        <w:t>,</w:t>
      </w:r>
      <w:r>
        <w:rPr>
          <w:rFonts w:hint="eastAsia"/>
          <w:sz w:val="20"/>
          <w:szCs w:val="22"/>
        </w:rPr>
        <w:t>有时真感到惋惜和遗憾</w:t>
      </w:r>
      <w:r>
        <w:rPr>
          <w:rFonts w:hint="eastAsia"/>
          <w:sz w:val="20"/>
          <w:szCs w:val="22"/>
        </w:rPr>
        <w:t>。</w:t>
      </w:r>
    </w:p>
    <w:p w:rsidR="00227C34" w:rsidRDefault="00ED5B15">
      <w:pPr>
        <w:ind w:firstLineChars="200" w:firstLine="400"/>
        <w:rPr>
          <w:sz w:val="20"/>
          <w:szCs w:val="22"/>
        </w:rPr>
      </w:pPr>
      <w:r>
        <w:rPr>
          <w:rFonts w:hint="eastAsia"/>
          <w:sz w:val="20"/>
          <w:szCs w:val="22"/>
        </w:rPr>
        <w:t>记得以前在学校读</w:t>
      </w:r>
      <w:r>
        <w:rPr>
          <w:rFonts w:hint="eastAsia"/>
          <w:sz w:val="20"/>
          <w:szCs w:val="22"/>
        </w:rPr>
        <w:t>书时</w:t>
      </w:r>
      <w:r>
        <w:rPr>
          <w:rFonts w:hint="eastAsia"/>
          <w:sz w:val="20"/>
          <w:szCs w:val="22"/>
        </w:rPr>
        <w:t>,</w:t>
      </w:r>
      <w:r>
        <w:rPr>
          <w:rFonts w:hint="eastAsia"/>
          <w:sz w:val="20"/>
          <w:szCs w:val="22"/>
        </w:rPr>
        <w:t>语音老师特别严格</w:t>
      </w:r>
      <w:r>
        <w:rPr>
          <w:rFonts w:hint="eastAsia"/>
          <w:sz w:val="20"/>
          <w:szCs w:val="22"/>
        </w:rPr>
        <w:t>,</w:t>
      </w:r>
      <w:r>
        <w:rPr>
          <w:rFonts w:hint="eastAsia"/>
          <w:sz w:val="20"/>
          <w:szCs w:val="22"/>
        </w:rPr>
        <w:t>经常会用同学们的一些说话习惯和发音做反面教材</w:t>
      </w:r>
      <w:r>
        <w:rPr>
          <w:rFonts w:hint="eastAsia"/>
          <w:sz w:val="20"/>
          <w:szCs w:val="22"/>
        </w:rPr>
        <w:t>,</w:t>
      </w:r>
      <w:r>
        <w:rPr>
          <w:rFonts w:hint="eastAsia"/>
          <w:sz w:val="20"/>
          <w:szCs w:val="22"/>
        </w:rPr>
        <w:t>现在想想这门学科是多么重要。四声的特质</w:t>
      </w:r>
      <w:proofErr w:type="gramStart"/>
      <w:r>
        <w:rPr>
          <w:rFonts w:hint="eastAsia"/>
          <w:sz w:val="20"/>
          <w:szCs w:val="22"/>
        </w:rPr>
        <w:t>,</w:t>
      </w:r>
      <w:r>
        <w:rPr>
          <w:rFonts w:hint="eastAsia"/>
          <w:sz w:val="20"/>
          <w:szCs w:val="22"/>
        </w:rPr>
        <w:t>对古汉语的了解</w:t>
      </w:r>
      <w:r>
        <w:rPr>
          <w:rFonts w:hint="eastAsia"/>
          <w:sz w:val="20"/>
          <w:szCs w:val="22"/>
        </w:rPr>
        <w:t>,</w:t>
      </w:r>
      <w:r>
        <w:rPr>
          <w:rFonts w:hint="eastAsia"/>
          <w:sz w:val="20"/>
          <w:szCs w:val="22"/>
        </w:rPr>
        <w:t>这一切离我们的生活并不遥远</w:t>
      </w:r>
      <w:r>
        <w:rPr>
          <w:rFonts w:hint="eastAsia"/>
          <w:sz w:val="20"/>
          <w:szCs w:val="22"/>
        </w:rPr>
        <w:t>,</w:t>
      </w:r>
      <w:r>
        <w:rPr>
          <w:rFonts w:hint="eastAsia"/>
          <w:sz w:val="20"/>
          <w:szCs w:val="22"/>
        </w:rPr>
        <w:t>练声不光是对于专业的歌唱演员重要</w:t>
      </w:r>
      <w:proofErr w:type="gramEnd"/>
      <w:r>
        <w:rPr>
          <w:rFonts w:hint="eastAsia"/>
          <w:sz w:val="20"/>
          <w:szCs w:val="22"/>
        </w:rPr>
        <w:t>。</w:t>
      </w:r>
      <w:r>
        <w:rPr>
          <w:rFonts w:hint="eastAsia"/>
          <w:sz w:val="20"/>
          <w:szCs w:val="22"/>
        </w:rPr>
        <w:t>而对于我们做讲师的一样重要</w:t>
      </w:r>
      <w:r>
        <w:rPr>
          <w:rFonts w:hint="eastAsia"/>
          <w:sz w:val="20"/>
          <w:szCs w:val="22"/>
        </w:rPr>
        <w:t>,</w:t>
      </w:r>
      <w:r>
        <w:rPr>
          <w:rFonts w:hint="eastAsia"/>
          <w:sz w:val="20"/>
          <w:szCs w:val="22"/>
        </w:rPr>
        <w:t>找出自己弹性的“音域”</w:t>
      </w:r>
      <w:r>
        <w:rPr>
          <w:rFonts w:hint="eastAsia"/>
          <w:sz w:val="20"/>
          <w:szCs w:val="22"/>
        </w:rPr>
        <w:t>,</w:t>
      </w:r>
      <w:r>
        <w:rPr>
          <w:rFonts w:hint="eastAsia"/>
          <w:sz w:val="20"/>
          <w:szCs w:val="22"/>
        </w:rPr>
        <w:t>也就是“你有多大发挥的空间和多大的可塑性”。</w:t>
      </w:r>
    </w:p>
    <w:p w:rsidR="00227C34" w:rsidRDefault="00ED5B15">
      <w:pPr>
        <w:ind w:firstLineChars="200" w:firstLine="400"/>
        <w:rPr>
          <w:sz w:val="20"/>
          <w:szCs w:val="22"/>
        </w:rPr>
      </w:pPr>
      <w:r>
        <w:rPr>
          <w:rFonts w:hint="eastAsia"/>
          <w:sz w:val="20"/>
          <w:szCs w:val="22"/>
        </w:rPr>
        <w:t>控制音量很重要。经常在公众场合听到一些人旁假设无人的大声说话</w:t>
      </w:r>
      <w:proofErr w:type="gramStart"/>
      <w:r>
        <w:rPr>
          <w:rFonts w:hint="eastAsia"/>
          <w:sz w:val="20"/>
          <w:szCs w:val="22"/>
        </w:rPr>
        <w:t>,</w:t>
      </w:r>
      <w:r>
        <w:rPr>
          <w:rFonts w:hint="eastAsia"/>
          <w:sz w:val="20"/>
          <w:szCs w:val="22"/>
        </w:rPr>
        <w:t>有些人是天生的大嗓门</w:t>
      </w:r>
      <w:r>
        <w:rPr>
          <w:rFonts w:hint="eastAsia"/>
          <w:sz w:val="20"/>
          <w:szCs w:val="22"/>
        </w:rPr>
        <w:t>,</w:t>
      </w:r>
      <w:r>
        <w:rPr>
          <w:rFonts w:hint="eastAsia"/>
          <w:sz w:val="20"/>
          <w:szCs w:val="22"/>
        </w:rPr>
        <w:t>还有的是因为听力差</w:t>
      </w:r>
      <w:r>
        <w:rPr>
          <w:rFonts w:hint="eastAsia"/>
          <w:sz w:val="20"/>
          <w:szCs w:val="22"/>
        </w:rPr>
        <w:t>,</w:t>
      </w:r>
      <w:r>
        <w:rPr>
          <w:rFonts w:hint="eastAsia"/>
          <w:sz w:val="20"/>
          <w:szCs w:val="22"/>
        </w:rPr>
        <w:t>又或是因为已习惯大声讲话</w:t>
      </w:r>
      <w:r>
        <w:rPr>
          <w:rFonts w:hint="eastAsia"/>
          <w:sz w:val="20"/>
          <w:szCs w:val="22"/>
        </w:rPr>
        <w:t>,</w:t>
      </w:r>
      <w:r>
        <w:rPr>
          <w:rFonts w:hint="eastAsia"/>
          <w:sz w:val="20"/>
          <w:szCs w:val="22"/>
        </w:rPr>
        <w:t>感觉他们从来不会说</w:t>
      </w:r>
      <w:proofErr w:type="gramEnd"/>
      <w:r>
        <w:rPr>
          <w:rFonts w:hint="eastAsia"/>
          <w:sz w:val="20"/>
          <w:szCs w:val="22"/>
        </w:rPr>
        <w:t>“悄悄话″。先谈谈先天的大嗓门吧</w:t>
      </w:r>
      <w:r>
        <w:rPr>
          <w:rFonts w:hint="eastAsia"/>
          <w:sz w:val="20"/>
          <w:szCs w:val="22"/>
        </w:rPr>
        <w:t>,</w:t>
      </w:r>
      <w:r>
        <w:rPr>
          <w:rFonts w:hint="eastAsia"/>
          <w:sz w:val="20"/>
          <w:szCs w:val="22"/>
        </w:rPr>
        <w:t>一般来说黑人的声音</w:t>
      </w:r>
      <w:r>
        <w:rPr>
          <w:rFonts w:hint="eastAsia"/>
          <w:sz w:val="20"/>
          <w:szCs w:val="22"/>
        </w:rPr>
        <w:t>比较</w:t>
      </w:r>
      <w:r>
        <w:rPr>
          <w:rFonts w:hint="eastAsia"/>
          <w:sz w:val="20"/>
          <w:szCs w:val="22"/>
        </w:rPr>
        <w:t>大</w:t>
      </w:r>
      <w:r>
        <w:rPr>
          <w:rFonts w:hint="eastAsia"/>
          <w:sz w:val="20"/>
          <w:szCs w:val="22"/>
        </w:rPr>
        <w:t>,</w:t>
      </w:r>
      <w:r>
        <w:rPr>
          <w:rFonts w:hint="eastAsia"/>
          <w:sz w:val="20"/>
          <w:szCs w:val="22"/>
        </w:rPr>
        <w:t>也比拟浑厚。正因为</w:t>
      </w:r>
      <w:r>
        <w:rPr>
          <w:rFonts w:hint="eastAsia"/>
          <w:sz w:val="20"/>
          <w:szCs w:val="22"/>
        </w:rPr>
        <w:t>如此</w:t>
      </w:r>
      <w:proofErr w:type="gramStart"/>
      <w:r>
        <w:rPr>
          <w:rFonts w:hint="eastAsia"/>
          <w:sz w:val="20"/>
          <w:szCs w:val="22"/>
        </w:rPr>
        <w:t>,</w:t>
      </w:r>
      <w:r>
        <w:rPr>
          <w:rFonts w:hint="eastAsia"/>
          <w:sz w:val="20"/>
          <w:szCs w:val="22"/>
        </w:rPr>
        <w:t>黑人歌星的声音多半比白人响亮</w:t>
      </w:r>
      <w:r>
        <w:rPr>
          <w:rFonts w:hint="eastAsia"/>
          <w:sz w:val="20"/>
          <w:szCs w:val="22"/>
        </w:rPr>
        <w:t>,</w:t>
      </w:r>
      <w:r>
        <w:rPr>
          <w:rFonts w:hint="eastAsia"/>
          <w:sz w:val="20"/>
          <w:szCs w:val="22"/>
        </w:rPr>
        <w:t>这是因为他们的口腔较大</w:t>
      </w:r>
      <w:r>
        <w:rPr>
          <w:rFonts w:hint="eastAsia"/>
          <w:sz w:val="20"/>
          <w:szCs w:val="22"/>
        </w:rPr>
        <w:t>,</w:t>
      </w:r>
      <w:r>
        <w:rPr>
          <w:rFonts w:hint="eastAsia"/>
          <w:sz w:val="20"/>
          <w:szCs w:val="22"/>
        </w:rPr>
        <w:t>好比乐器的共鸣箱愈大</w:t>
      </w:r>
      <w:r>
        <w:rPr>
          <w:rFonts w:hint="eastAsia"/>
          <w:sz w:val="20"/>
          <w:szCs w:val="22"/>
        </w:rPr>
        <w:t>,</w:t>
      </w:r>
      <w:r>
        <w:rPr>
          <w:rFonts w:hint="eastAsia"/>
          <w:sz w:val="20"/>
          <w:szCs w:val="22"/>
        </w:rPr>
        <w:t>声音愈大</w:t>
      </w:r>
      <w:r>
        <w:rPr>
          <w:rFonts w:hint="eastAsia"/>
          <w:sz w:val="20"/>
          <w:szCs w:val="22"/>
        </w:rPr>
        <w:t>,</w:t>
      </w:r>
      <w:r>
        <w:rPr>
          <w:rFonts w:hint="eastAsia"/>
          <w:sz w:val="20"/>
          <w:szCs w:val="22"/>
        </w:rPr>
        <w:t>也愈厚</w:t>
      </w:r>
      <w:proofErr w:type="gramEnd"/>
      <w:r>
        <w:rPr>
          <w:rFonts w:hint="eastAsia"/>
          <w:sz w:val="20"/>
          <w:szCs w:val="22"/>
        </w:rPr>
        <w:t>。黑人确实口腔大</w:t>
      </w:r>
      <w:r>
        <w:rPr>
          <w:rFonts w:hint="eastAsia"/>
          <w:sz w:val="20"/>
          <w:szCs w:val="22"/>
        </w:rPr>
        <w:t>,</w:t>
      </w:r>
      <w:r>
        <w:rPr>
          <w:rFonts w:hint="eastAsia"/>
          <w:sz w:val="20"/>
          <w:szCs w:val="22"/>
        </w:rPr>
        <w:t>从侧面比拟黑人和白人</w:t>
      </w:r>
      <w:r>
        <w:rPr>
          <w:rFonts w:hint="eastAsia"/>
          <w:sz w:val="20"/>
          <w:szCs w:val="22"/>
        </w:rPr>
        <w:t>,</w:t>
      </w:r>
      <w:r>
        <w:rPr>
          <w:rFonts w:hint="eastAsia"/>
          <w:sz w:val="20"/>
          <w:szCs w:val="22"/>
        </w:rPr>
        <w:t>黑人从后脑勺到前面牙齿的距离八成比白人大。说得好笑点</w:t>
      </w:r>
      <w:proofErr w:type="gramStart"/>
      <w:r>
        <w:rPr>
          <w:rFonts w:hint="eastAsia"/>
          <w:sz w:val="20"/>
          <w:szCs w:val="22"/>
        </w:rPr>
        <w:t>,</w:t>
      </w:r>
      <w:r>
        <w:rPr>
          <w:rFonts w:hint="eastAsia"/>
          <w:sz w:val="20"/>
          <w:szCs w:val="22"/>
        </w:rPr>
        <w:t>黑人咬一口西瓜</w:t>
      </w:r>
      <w:r>
        <w:rPr>
          <w:rFonts w:hint="eastAsia"/>
          <w:sz w:val="20"/>
          <w:szCs w:val="22"/>
        </w:rPr>
        <w:t>,</w:t>
      </w:r>
      <w:r>
        <w:rPr>
          <w:rFonts w:hint="eastAsia"/>
          <w:sz w:val="20"/>
          <w:szCs w:val="22"/>
        </w:rPr>
        <w:t>恐怕有白人一口半的量</w:t>
      </w:r>
      <w:proofErr w:type="gramEnd"/>
      <w:r>
        <w:rPr>
          <w:rFonts w:hint="eastAsia"/>
          <w:sz w:val="20"/>
          <w:szCs w:val="22"/>
        </w:rPr>
        <w:t>。再想想</w:t>
      </w:r>
      <w:r>
        <w:rPr>
          <w:rFonts w:hint="eastAsia"/>
          <w:sz w:val="20"/>
          <w:szCs w:val="22"/>
        </w:rPr>
        <w:t>,</w:t>
      </w:r>
      <w:r>
        <w:rPr>
          <w:rFonts w:hint="eastAsia"/>
          <w:sz w:val="20"/>
          <w:szCs w:val="22"/>
        </w:rPr>
        <w:t>那些声乐家</w:t>
      </w:r>
      <w:r>
        <w:rPr>
          <w:rFonts w:hint="eastAsia"/>
          <w:sz w:val="20"/>
          <w:szCs w:val="22"/>
        </w:rPr>
        <w:t>,</w:t>
      </w:r>
      <w:r>
        <w:rPr>
          <w:rFonts w:hint="eastAsia"/>
          <w:sz w:val="20"/>
          <w:szCs w:val="22"/>
        </w:rPr>
        <w:t>就算是白人、黄种人</w:t>
      </w:r>
      <w:r>
        <w:rPr>
          <w:rFonts w:hint="eastAsia"/>
          <w:sz w:val="20"/>
          <w:szCs w:val="22"/>
        </w:rPr>
        <w:t>,</w:t>
      </w:r>
      <w:r>
        <w:rPr>
          <w:rFonts w:hint="eastAsia"/>
          <w:sz w:val="20"/>
          <w:szCs w:val="22"/>
        </w:rPr>
        <w:t>是不是也往往脖子比一般人粗</w:t>
      </w:r>
      <w:r>
        <w:rPr>
          <w:rFonts w:hint="eastAsia"/>
          <w:sz w:val="20"/>
          <w:szCs w:val="22"/>
        </w:rPr>
        <w:t>?</w:t>
      </w:r>
      <w:r>
        <w:rPr>
          <w:rFonts w:hint="eastAsia"/>
          <w:sz w:val="20"/>
          <w:szCs w:val="22"/>
        </w:rPr>
        <w:t>帕瓦罗蒂、多明戈和卡雷拉斯三大男高音</w:t>
      </w:r>
      <w:r>
        <w:rPr>
          <w:rFonts w:hint="eastAsia"/>
          <w:sz w:val="20"/>
          <w:szCs w:val="22"/>
        </w:rPr>
        <w:t>,</w:t>
      </w:r>
      <w:r>
        <w:rPr>
          <w:rFonts w:hint="eastAsia"/>
          <w:sz w:val="20"/>
          <w:szCs w:val="22"/>
        </w:rPr>
        <w:t>哪个脖子不粗</w:t>
      </w:r>
      <w:r>
        <w:rPr>
          <w:rFonts w:hint="eastAsia"/>
          <w:sz w:val="20"/>
          <w:szCs w:val="22"/>
        </w:rPr>
        <w:t>?</w:t>
      </w:r>
      <w:r>
        <w:rPr>
          <w:rFonts w:hint="eastAsia"/>
          <w:sz w:val="20"/>
          <w:szCs w:val="22"/>
        </w:rPr>
        <w:t>他们甚至粗到头和脖子好似一条线下来。所以想要声音洪亮</w:t>
      </w:r>
      <w:r>
        <w:rPr>
          <w:rFonts w:hint="eastAsia"/>
          <w:sz w:val="20"/>
          <w:szCs w:val="22"/>
        </w:rPr>
        <w:t>,</w:t>
      </w:r>
      <w:r>
        <w:rPr>
          <w:rFonts w:hint="eastAsia"/>
          <w:sz w:val="20"/>
          <w:szCs w:val="22"/>
        </w:rPr>
        <w:t>就算你天生薄弱</w:t>
      </w:r>
      <w:r>
        <w:rPr>
          <w:rFonts w:hint="eastAsia"/>
          <w:sz w:val="20"/>
          <w:szCs w:val="22"/>
        </w:rPr>
        <w:t>,</w:t>
      </w:r>
      <w:r>
        <w:rPr>
          <w:rFonts w:hint="eastAsia"/>
          <w:sz w:val="20"/>
          <w:szCs w:val="22"/>
        </w:rPr>
        <w:t>也可以和歌唱家一样</w:t>
      </w:r>
      <w:r>
        <w:rPr>
          <w:rFonts w:hint="eastAsia"/>
          <w:sz w:val="20"/>
          <w:szCs w:val="22"/>
        </w:rPr>
        <w:t>,</w:t>
      </w:r>
      <w:r>
        <w:rPr>
          <w:rFonts w:hint="eastAsia"/>
          <w:sz w:val="20"/>
          <w:szCs w:val="22"/>
        </w:rPr>
        <w:t>靠后天的练习改善。</w:t>
      </w:r>
    </w:p>
    <w:p w:rsidR="00227C34" w:rsidRDefault="00ED5B15">
      <w:pPr>
        <w:ind w:firstLineChars="200" w:firstLine="400"/>
        <w:rPr>
          <w:sz w:val="20"/>
          <w:szCs w:val="22"/>
        </w:rPr>
      </w:pPr>
      <w:r>
        <w:rPr>
          <w:rFonts w:hint="eastAsia"/>
          <w:sz w:val="20"/>
          <w:szCs w:val="22"/>
        </w:rPr>
        <w:t>再谈谈后天的“音量”。特别是在训斥孩子时</w:t>
      </w:r>
      <w:proofErr w:type="gramStart"/>
      <w:r>
        <w:rPr>
          <w:rFonts w:hint="eastAsia"/>
          <w:sz w:val="20"/>
          <w:szCs w:val="22"/>
        </w:rPr>
        <w:t>,</w:t>
      </w:r>
      <w:r>
        <w:rPr>
          <w:rFonts w:hint="eastAsia"/>
          <w:sz w:val="20"/>
          <w:szCs w:val="22"/>
        </w:rPr>
        <w:t>声音便会高</w:t>
      </w:r>
      <w:r>
        <w:rPr>
          <w:rFonts w:hint="eastAsia"/>
          <w:sz w:val="20"/>
          <w:szCs w:val="22"/>
        </w:rPr>
        <w:t>八度</w:t>
      </w:r>
      <w:r>
        <w:rPr>
          <w:rFonts w:hint="eastAsia"/>
          <w:sz w:val="20"/>
          <w:szCs w:val="22"/>
        </w:rPr>
        <w:t>,</w:t>
      </w:r>
      <w:r>
        <w:rPr>
          <w:rFonts w:hint="eastAsia"/>
          <w:sz w:val="20"/>
          <w:szCs w:val="22"/>
        </w:rPr>
        <w:t>用大声的训斥代替理性的教诲</w:t>
      </w:r>
      <w:proofErr w:type="gramEnd"/>
      <w:r>
        <w:rPr>
          <w:rFonts w:hint="eastAsia"/>
          <w:sz w:val="20"/>
          <w:szCs w:val="22"/>
        </w:rPr>
        <w:t>。</w:t>
      </w:r>
      <w:r>
        <w:rPr>
          <w:rFonts w:hint="eastAsia"/>
          <w:sz w:val="20"/>
          <w:szCs w:val="22"/>
        </w:rPr>
        <w:t>(</w:t>
      </w:r>
      <w:r>
        <w:rPr>
          <w:rFonts w:hint="eastAsia"/>
          <w:sz w:val="20"/>
          <w:szCs w:val="22"/>
        </w:rPr>
        <w:t>现在想想这样是不是显得自己太无能</w:t>
      </w:r>
      <w:proofErr w:type="gramStart"/>
      <w:r>
        <w:rPr>
          <w:rFonts w:hint="eastAsia"/>
          <w:sz w:val="20"/>
          <w:szCs w:val="22"/>
        </w:rPr>
        <w:t>,</w:t>
      </w:r>
      <w:r>
        <w:rPr>
          <w:rFonts w:hint="eastAsia"/>
          <w:sz w:val="20"/>
          <w:szCs w:val="22"/>
        </w:rPr>
        <w:t>有理不在声高吧</w:t>
      </w:r>
      <w:proofErr w:type="gramEnd"/>
      <w:r>
        <w:rPr>
          <w:rFonts w:hint="eastAsia"/>
          <w:sz w:val="20"/>
          <w:szCs w:val="22"/>
        </w:rPr>
        <w:t>!)</w:t>
      </w:r>
      <w:r>
        <w:rPr>
          <w:rFonts w:hint="eastAsia"/>
          <w:sz w:val="20"/>
          <w:szCs w:val="22"/>
        </w:rPr>
        <w:t>。</w:t>
      </w:r>
      <w:r>
        <w:rPr>
          <w:rFonts w:hint="eastAsia"/>
          <w:sz w:val="20"/>
          <w:szCs w:val="22"/>
        </w:rPr>
        <w:t>其实说话的音量可能在第一时间已经显示了你出身的环境和所受的教育</w:t>
      </w:r>
      <w:r>
        <w:rPr>
          <w:rFonts w:hint="eastAsia"/>
          <w:sz w:val="20"/>
          <w:szCs w:val="22"/>
        </w:rPr>
        <w:t>,</w:t>
      </w:r>
      <w:r>
        <w:rPr>
          <w:rFonts w:hint="eastAsia"/>
          <w:sz w:val="20"/>
          <w:szCs w:val="22"/>
        </w:rPr>
        <w:t>你能不小心吗</w:t>
      </w:r>
      <w:r>
        <w:rPr>
          <w:rFonts w:hint="eastAsia"/>
          <w:sz w:val="20"/>
          <w:szCs w:val="22"/>
        </w:rPr>
        <w:t>?</w:t>
      </w:r>
    </w:p>
    <w:p w:rsidR="00227C34" w:rsidRDefault="00ED5B15">
      <w:pPr>
        <w:ind w:firstLineChars="200" w:firstLine="400"/>
        <w:rPr>
          <w:sz w:val="20"/>
          <w:szCs w:val="22"/>
        </w:rPr>
      </w:pPr>
      <w:r>
        <w:rPr>
          <w:rFonts w:hint="eastAsia"/>
          <w:sz w:val="20"/>
          <w:szCs w:val="22"/>
        </w:rPr>
        <w:t>以前在看演讲比赛时总有这种感觉</w:t>
      </w:r>
      <w:r>
        <w:rPr>
          <w:rFonts w:hint="eastAsia"/>
          <w:sz w:val="20"/>
          <w:szCs w:val="22"/>
        </w:rPr>
        <w:t>,</w:t>
      </w:r>
      <w:r>
        <w:rPr>
          <w:rFonts w:hint="eastAsia"/>
          <w:sz w:val="20"/>
          <w:szCs w:val="22"/>
        </w:rPr>
        <w:t>特别是临近尾声时</w:t>
      </w:r>
      <w:r>
        <w:rPr>
          <w:rFonts w:hint="eastAsia"/>
          <w:sz w:val="20"/>
          <w:szCs w:val="22"/>
        </w:rPr>
        <w:t>,</w:t>
      </w:r>
      <w:r>
        <w:rPr>
          <w:rFonts w:hint="eastAsia"/>
          <w:sz w:val="20"/>
          <w:szCs w:val="22"/>
        </w:rPr>
        <w:t>演讲者总要拉大嗓门</w:t>
      </w:r>
      <w:r>
        <w:rPr>
          <w:rFonts w:hint="eastAsia"/>
          <w:sz w:val="20"/>
          <w:szCs w:val="22"/>
        </w:rPr>
        <w:t>,</w:t>
      </w:r>
      <w:r>
        <w:rPr>
          <w:rFonts w:hint="eastAsia"/>
          <w:sz w:val="20"/>
          <w:szCs w:val="22"/>
        </w:rPr>
        <w:t>握拳高举</w:t>
      </w:r>
      <w:r>
        <w:rPr>
          <w:rFonts w:hint="eastAsia"/>
          <w:sz w:val="20"/>
          <w:szCs w:val="22"/>
        </w:rPr>
        <w:t>,</w:t>
      </w:r>
      <w:r>
        <w:rPr>
          <w:rFonts w:hint="eastAsia"/>
          <w:sz w:val="20"/>
          <w:szCs w:val="22"/>
        </w:rPr>
        <w:t>喊几句口号不可</w:t>
      </w:r>
      <w:r>
        <w:rPr>
          <w:rFonts w:hint="eastAsia"/>
          <w:sz w:val="20"/>
          <w:szCs w:val="22"/>
        </w:rPr>
        <w:t>,</w:t>
      </w:r>
      <w:r>
        <w:rPr>
          <w:rFonts w:hint="eastAsia"/>
          <w:sz w:val="20"/>
          <w:szCs w:val="22"/>
        </w:rPr>
        <w:t>好似不这样就没有力量</w:t>
      </w:r>
      <w:r>
        <w:rPr>
          <w:rFonts w:hint="eastAsia"/>
          <w:sz w:val="20"/>
          <w:szCs w:val="22"/>
        </w:rPr>
        <w:t>,</w:t>
      </w:r>
      <w:r>
        <w:rPr>
          <w:rFonts w:hint="eastAsia"/>
          <w:sz w:val="20"/>
          <w:szCs w:val="22"/>
        </w:rPr>
        <w:t>就不算结束</w:t>
      </w:r>
      <w:r>
        <w:rPr>
          <w:rFonts w:hint="eastAsia"/>
          <w:sz w:val="20"/>
          <w:szCs w:val="22"/>
        </w:rPr>
        <w:t>,</w:t>
      </w:r>
      <w:r>
        <w:rPr>
          <w:rFonts w:hint="eastAsia"/>
          <w:sz w:val="20"/>
          <w:szCs w:val="22"/>
        </w:rPr>
        <w:t>也不管听者皮肤上产生的任何剧烈反响。甚至一些领导在做报告时也无视先进的音响设备</w:t>
      </w:r>
      <w:proofErr w:type="gramStart"/>
      <w:r>
        <w:rPr>
          <w:rFonts w:hint="eastAsia"/>
          <w:sz w:val="20"/>
          <w:szCs w:val="22"/>
        </w:rPr>
        <w:t>,</w:t>
      </w:r>
      <w:r>
        <w:rPr>
          <w:rFonts w:hint="eastAsia"/>
          <w:sz w:val="20"/>
          <w:szCs w:val="22"/>
        </w:rPr>
        <w:t>仍然难改拉着嗓子说话的旧习</w:t>
      </w:r>
      <w:proofErr w:type="gramEnd"/>
      <w:r>
        <w:rPr>
          <w:rFonts w:hint="eastAsia"/>
          <w:sz w:val="20"/>
          <w:szCs w:val="22"/>
        </w:rPr>
        <w:t>。说话要用多大的音量</w:t>
      </w:r>
      <w:r>
        <w:rPr>
          <w:rFonts w:hint="eastAsia"/>
          <w:sz w:val="20"/>
          <w:szCs w:val="22"/>
        </w:rPr>
        <w:t>,</w:t>
      </w:r>
      <w:r>
        <w:rPr>
          <w:rFonts w:hint="eastAsia"/>
          <w:sz w:val="20"/>
          <w:szCs w:val="22"/>
        </w:rPr>
        <w:t>全得看环境。但是有一点很明确</w:t>
      </w:r>
      <w:proofErr w:type="gramStart"/>
      <w:r>
        <w:rPr>
          <w:rFonts w:hint="eastAsia"/>
          <w:sz w:val="20"/>
          <w:szCs w:val="22"/>
        </w:rPr>
        <w:t>,</w:t>
      </w:r>
      <w:r>
        <w:rPr>
          <w:rFonts w:hint="eastAsia"/>
          <w:sz w:val="20"/>
          <w:szCs w:val="22"/>
        </w:rPr>
        <w:t>最亲切感人的语言</w:t>
      </w:r>
      <w:r>
        <w:rPr>
          <w:rFonts w:hint="eastAsia"/>
          <w:sz w:val="20"/>
          <w:szCs w:val="22"/>
        </w:rPr>
        <w:t>,</w:t>
      </w:r>
      <w:r>
        <w:rPr>
          <w:rFonts w:hint="eastAsia"/>
          <w:sz w:val="20"/>
          <w:szCs w:val="22"/>
        </w:rPr>
        <w:t>往往不是</w:t>
      </w:r>
      <w:proofErr w:type="gramEnd"/>
      <w:r>
        <w:rPr>
          <w:rFonts w:hint="eastAsia"/>
          <w:sz w:val="20"/>
          <w:szCs w:val="22"/>
        </w:rPr>
        <w:t>“吼”出来的。谈到这里相信很</w:t>
      </w:r>
      <w:r>
        <w:rPr>
          <w:rFonts w:hint="eastAsia"/>
          <w:sz w:val="20"/>
          <w:szCs w:val="22"/>
        </w:rPr>
        <w:t>多人会有和我相同的感受</w:t>
      </w:r>
      <w:r>
        <w:rPr>
          <w:rFonts w:hint="eastAsia"/>
          <w:sz w:val="20"/>
          <w:szCs w:val="22"/>
        </w:rPr>
        <w:t>,</w:t>
      </w:r>
      <w:r>
        <w:rPr>
          <w:rFonts w:hint="eastAsia"/>
          <w:sz w:val="20"/>
          <w:szCs w:val="22"/>
        </w:rPr>
        <w:t>我的一位备受尊崇的老师给我们的感觉一直是如涓涓细流般娓娓道来</w:t>
      </w:r>
      <w:r>
        <w:rPr>
          <w:rFonts w:hint="eastAsia"/>
          <w:sz w:val="20"/>
          <w:szCs w:val="22"/>
        </w:rPr>
        <w:t>,</w:t>
      </w:r>
      <w:r>
        <w:rPr>
          <w:rFonts w:hint="eastAsia"/>
          <w:sz w:val="20"/>
          <w:szCs w:val="22"/>
        </w:rPr>
        <w:t>没有强势的语言和眼神</w:t>
      </w:r>
      <w:r>
        <w:rPr>
          <w:rFonts w:hint="eastAsia"/>
          <w:sz w:val="20"/>
          <w:szCs w:val="22"/>
        </w:rPr>
        <w:t>,</w:t>
      </w:r>
      <w:r>
        <w:rPr>
          <w:rFonts w:hint="eastAsia"/>
          <w:sz w:val="20"/>
          <w:szCs w:val="22"/>
        </w:rPr>
        <w:t>却能让离开后的人们一直思索着她的每一句话</w:t>
      </w:r>
      <w:r>
        <w:rPr>
          <w:rFonts w:hint="eastAsia"/>
          <w:sz w:val="20"/>
          <w:szCs w:val="22"/>
        </w:rPr>
        <w:t>,</w:t>
      </w:r>
      <w:r>
        <w:rPr>
          <w:rFonts w:hint="eastAsia"/>
          <w:sz w:val="20"/>
          <w:szCs w:val="22"/>
        </w:rPr>
        <w:t>真正体会到什么叫余音绕梁。</w:t>
      </w:r>
    </w:p>
    <w:p w:rsidR="00227C34" w:rsidRDefault="00ED5B15">
      <w:pPr>
        <w:ind w:firstLineChars="200" w:firstLine="400"/>
        <w:rPr>
          <w:sz w:val="20"/>
          <w:szCs w:val="22"/>
        </w:rPr>
      </w:pPr>
      <w:r>
        <w:rPr>
          <w:rFonts w:hint="eastAsia"/>
          <w:sz w:val="20"/>
          <w:szCs w:val="22"/>
        </w:rPr>
        <w:t>人在紧张或者焦躁的情况下说话就会快</w:t>
      </w:r>
      <w:r>
        <w:rPr>
          <w:rFonts w:hint="eastAsia"/>
          <w:sz w:val="20"/>
          <w:szCs w:val="22"/>
        </w:rPr>
        <w:t>,</w:t>
      </w:r>
      <w:r>
        <w:rPr>
          <w:rFonts w:hint="eastAsia"/>
          <w:sz w:val="20"/>
          <w:szCs w:val="22"/>
        </w:rPr>
        <w:t>而且还不自知</w:t>
      </w:r>
      <w:r>
        <w:rPr>
          <w:rFonts w:hint="eastAsia"/>
          <w:sz w:val="20"/>
          <w:szCs w:val="22"/>
        </w:rPr>
        <w:t>,</w:t>
      </w:r>
      <w:r>
        <w:rPr>
          <w:rFonts w:hint="eastAsia"/>
          <w:sz w:val="20"/>
          <w:szCs w:val="22"/>
        </w:rPr>
        <w:t>原来预计好的讲话时间总是会提前结束。如果自己感觉到了这一点</w:t>
      </w:r>
      <w:proofErr w:type="gramStart"/>
      <w:r>
        <w:rPr>
          <w:rFonts w:hint="eastAsia"/>
          <w:sz w:val="20"/>
          <w:szCs w:val="22"/>
        </w:rPr>
        <w:t>,</w:t>
      </w:r>
      <w:r>
        <w:rPr>
          <w:rFonts w:hint="eastAsia"/>
          <w:sz w:val="20"/>
          <w:szCs w:val="22"/>
        </w:rPr>
        <w:t>可以在讲稿上写一个大大的</w:t>
      </w:r>
      <w:proofErr w:type="gramEnd"/>
      <w:r>
        <w:rPr>
          <w:rFonts w:hint="eastAsia"/>
          <w:sz w:val="20"/>
          <w:szCs w:val="22"/>
        </w:rPr>
        <w:t>“慢″字</w:t>
      </w:r>
      <w:r>
        <w:rPr>
          <w:rFonts w:hint="eastAsia"/>
          <w:sz w:val="20"/>
          <w:szCs w:val="22"/>
        </w:rPr>
        <w:t>,</w:t>
      </w:r>
      <w:r>
        <w:rPr>
          <w:rFonts w:hint="eastAsia"/>
          <w:sz w:val="20"/>
          <w:szCs w:val="22"/>
        </w:rPr>
        <w:t>还要告诉自己在每个段落之间多停顿一下</w:t>
      </w:r>
      <w:r>
        <w:rPr>
          <w:rFonts w:hint="eastAsia"/>
          <w:sz w:val="20"/>
          <w:szCs w:val="22"/>
        </w:rPr>
        <w:t>,</w:t>
      </w:r>
      <w:r>
        <w:rPr>
          <w:rFonts w:hint="eastAsia"/>
          <w:sz w:val="20"/>
          <w:szCs w:val="22"/>
        </w:rPr>
        <w:t>用眼睛横扫一下现场</w:t>
      </w:r>
      <w:r>
        <w:rPr>
          <w:rFonts w:hint="eastAsia"/>
          <w:sz w:val="20"/>
          <w:szCs w:val="22"/>
        </w:rPr>
        <w:t>,</w:t>
      </w:r>
      <w:r>
        <w:rPr>
          <w:rFonts w:hint="eastAsia"/>
          <w:sz w:val="20"/>
          <w:szCs w:val="22"/>
        </w:rPr>
        <w:t>或笑笑。这样做</w:t>
      </w:r>
      <w:r>
        <w:rPr>
          <w:rFonts w:hint="eastAsia"/>
          <w:sz w:val="20"/>
          <w:szCs w:val="22"/>
        </w:rPr>
        <w:t>,</w:t>
      </w:r>
      <w:r>
        <w:rPr>
          <w:rFonts w:hint="eastAsia"/>
          <w:sz w:val="20"/>
          <w:szCs w:val="22"/>
        </w:rPr>
        <w:t>非但能使那停顿的时间够长</w:t>
      </w:r>
      <w:r>
        <w:rPr>
          <w:rFonts w:hint="eastAsia"/>
          <w:sz w:val="20"/>
          <w:szCs w:val="22"/>
        </w:rPr>
        <w:t>,</w:t>
      </w:r>
      <w:r>
        <w:rPr>
          <w:rFonts w:hint="eastAsia"/>
          <w:sz w:val="20"/>
          <w:szCs w:val="22"/>
        </w:rPr>
        <w:t>而且会给人一种“空白的充实感”。就是虽然你停下来了</w:t>
      </w:r>
      <w:proofErr w:type="gramStart"/>
      <w:r>
        <w:rPr>
          <w:rFonts w:hint="eastAsia"/>
          <w:sz w:val="20"/>
          <w:szCs w:val="22"/>
        </w:rPr>
        <w:t>,</w:t>
      </w:r>
      <w:r>
        <w:rPr>
          <w:rFonts w:hint="eastAsia"/>
          <w:sz w:val="20"/>
          <w:szCs w:val="22"/>
        </w:rPr>
        <w:t>但停得有道理</w:t>
      </w:r>
      <w:proofErr w:type="gramEnd"/>
      <w:r>
        <w:rPr>
          <w:rFonts w:hint="eastAsia"/>
          <w:sz w:val="20"/>
          <w:szCs w:val="22"/>
        </w:rPr>
        <w:t>、有情绪</w:t>
      </w:r>
      <w:r>
        <w:rPr>
          <w:rFonts w:hint="eastAsia"/>
          <w:sz w:val="20"/>
          <w:szCs w:val="22"/>
        </w:rPr>
        <w:t>,</w:t>
      </w:r>
      <w:r>
        <w:rPr>
          <w:rFonts w:hint="eastAsia"/>
          <w:sz w:val="20"/>
          <w:szCs w:val="22"/>
        </w:rPr>
        <w:t>好似你特别停一下</w:t>
      </w:r>
      <w:r>
        <w:rPr>
          <w:rFonts w:hint="eastAsia"/>
          <w:sz w:val="20"/>
          <w:szCs w:val="22"/>
        </w:rPr>
        <w:t>,</w:t>
      </w:r>
      <w:r>
        <w:rPr>
          <w:rFonts w:hint="eastAsia"/>
          <w:sz w:val="20"/>
          <w:szCs w:val="22"/>
        </w:rPr>
        <w:t>要大家想想你刚刚所说。还有就是将现场的讲话摄下来</w:t>
      </w:r>
      <w:r>
        <w:rPr>
          <w:rFonts w:hint="eastAsia"/>
          <w:sz w:val="20"/>
          <w:szCs w:val="22"/>
        </w:rPr>
        <w:t>,</w:t>
      </w:r>
      <w:r>
        <w:rPr>
          <w:rFonts w:hint="eastAsia"/>
          <w:sz w:val="20"/>
          <w:szCs w:val="22"/>
        </w:rPr>
        <w:t>没事的时候自己看看便对自己当时的状况有个清楚而客观的了解了。</w:t>
      </w:r>
    </w:p>
    <w:p w:rsidR="00227C34" w:rsidRDefault="00ED5B15">
      <w:pPr>
        <w:ind w:firstLineChars="200" w:firstLine="400"/>
        <w:rPr>
          <w:sz w:val="20"/>
          <w:szCs w:val="22"/>
        </w:rPr>
      </w:pPr>
      <w:r>
        <w:rPr>
          <w:rFonts w:hint="eastAsia"/>
          <w:sz w:val="20"/>
          <w:szCs w:val="22"/>
        </w:rPr>
        <w:t>总是感觉自己对于这样那样的礼仪知识“相知恨晚”</w:t>
      </w:r>
      <w:r>
        <w:rPr>
          <w:rFonts w:hint="eastAsia"/>
          <w:sz w:val="20"/>
          <w:szCs w:val="22"/>
        </w:rPr>
        <w:t>,</w:t>
      </w:r>
      <w:r>
        <w:rPr>
          <w:rFonts w:hint="eastAsia"/>
          <w:sz w:val="20"/>
          <w:szCs w:val="22"/>
        </w:rPr>
        <w:t>现在想想如果教育部能把这方面的内容融入不同阶段的学校教育</w:t>
      </w:r>
      <w:r>
        <w:rPr>
          <w:rFonts w:hint="eastAsia"/>
          <w:sz w:val="20"/>
          <w:szCs w:val="22"/>
        </w:rPr>
        <w:t>,</w:t>
      </w:r>
      <w:r>
        <w:rPr>
          <w:rFonts w:hint="eastAsia"/>
          <w:sz w:val="20"/>
          <w:szCs w:val="22"/>
        </w:rPr>
        <w:t>那可真是将素质教育落到实处的</w:t>
      </w:r>
      <w:r>
        <w:rPr>
          <w:rFonts w:hint="eastAsia"/>
          <w:sz w:val="20"/>
          <w:szCs w:val="22"/>
        </w:rPr>
        <w:t>一</w:t>
      </w:r>
      <w:r>
        <w:rPr>
          <w:rFonts w:hint="eastAsia"/>
          <w:sz w:val="20"/>
          <w:szCs w:val="22"/>
        </w:rPr>
        <w:t>件幸事。</w:t>
      </w:r>
    </w:p>
    <w:p w:rsidR="00227C34" w:rsidRDefault="00227C34">
      <w:pPr>
        <w:rPr>
          <w:rFonts w:ascii="SimSun" w:eastAsia="SimSun" w:hAnsi="SimSun" w:cs="SimSun"/>
          <w:sz w:val="22"/>
          <w:szCs w:val="22"/>
        </w:rPr>
      </w:pPr>
    </w:p>
    <w:p w:rsidR="00227C34" w:rsidRDefault="00227C34">
      <w:pPr>
        <w:rPr>
          <w:rFonts w:ascii="SimSun" w:eastAsia="SimSun" w:hAnsi="SimSun" w:cs="SimSun"/>
          <w:sz w:val="22"/>
          <w:szCs w:val="22"/>
          <w:lang w:val="kk-KZ"/>
        </w:rPr>
      </w:pPr>
    </w:p>
    <w:p w:rsidR="00227C34" w:rsidRDefault="00227C34">
      <w:pPr>
        <w:rPr>
          <w:rFonts w:ascii="SimSun" w:eastAsia="SimSun" w:hAnsi="SimSun" w:cs="SimSun"/>
          <w:sz w:val="22"/>
          <w:szCs w:val="22"/>
          <w:lang w:val="kk-KZ"/>
        </w:rPr>
      </w:pPr>
    </w:p>
    <w:p w:rsidR="00227C34" w:rsidRDefault="00ED5B15">
      <w:pPr>
        <w:pStyle w:val="1"/>
        <w:spacing w:line="256" w:lineRule="auto"/>
        <w:jc w:val="both"/>
        <w:rPr>
          <w:rFonts w:eastAsiaTheme="minorEastAsia"/>
          <w:sz w:val="22"/>
          <w:szCs w:val="22"/>
          <w:lang w:val="en-US" w:eastAsia="zh-CN"/>
        </w:rPr>
      </w:pPr>
      <w:r>
        <w:rPr>
          <w:sz w:val="22"/>
          <w:szCs w:val="22"/>
          <w:lang w:val="kk-KZ"/>
        </w:rPr>
        <w:t xml:space="preserve">Дәріс 2. </w:t>
      </w:r>
      <w:r>
        <w:rPr>
          <w:rFonts w:eastAsiaTheme="minorEastAsia" w:hint="eastAsia"/>
          <w:sz w:val="22"/>
          <w:szCs w:val="22"/>
          <w:lang w:val="en-US" w:eastAsia="zh-CN"/>
        </w:rPr>
        <w:t>东方语言学礼仪的整体性和个体性。</w:t>
      </w:r>
    </w:p>
    <w:p w:rsidR="00227C34" w:rsidRDefault="00ED5B15">
      <w:pPr>
        <w:rPr>
          <w:sz w:val="22"/>
          <w:szCs w:val="22"/>
        </w:rPr>
      </w:pPr>
      <w:proofErr w:type="spellStart"/>
      <w:r>
        <w:rPr>
          <w:sz w:val="22"/>
          <w:szCs w:val="22"/>
        </w:rPr>
        <w:lastRenderedPageBreak/>
        <w:t>Семинар</w:t>
      </w:r>
      <w:proofErr w:type="spellEnd"/>
      <w:r>
        <w:rPr>
          <w:sz w:val="22"/>
          <w:szCs w:val="22"/>
        </w:rPr>
        <w:t xml:space="preserve"> 2 </w:t>
      </w:r>
      <w:r>
        <w:rPr>
          <w:rFonts w:hint="eastAsia"/>
          <w:sz w:val="22"/>
          <w:szCs w:val="22"/>
        </w:rPr>
        <w:t>分析汉语中“随便”一词的含义。</w:t>
      </w:r>
    </w:p>
    <w:p w:rsidR="00227C34" w:rsidRDefault="00227C34">
      <w:pPr>
        <w:rPr>
          <w:sz w:val="16"/>
          <w:szCs w:val="20"/>
        </w:rPr>
      </w:pPr>
    </w:p>
    <w:p w:rsidR="00227C34" w:rsidRDefault="00ED5B15">
      <w:pPr>
        <w:ind w:firstLineChars="200" w:firstLine="320"/>
        <w:rPr>
          <w:sz w:val="16"/>
          <w:szCs w:val="20"/>
        </w:rPr>
      </w:pPr>
      <w:r>
        <w:rPr>
          <w:rFonts w:hint="eastAsia"/>
          <w:sz w:val="16"/>
          <w:szCs w:val="20"/>
        </w:rPr>
        <w:t>随便</w:t>
      </w:r>
      <w:r>
        <w:rPr>
          <w:rFonts w:hint="eastAsia"/>
          <w:sz w:val="16"/>
          <w:szCs w:val="20"/>
        </w:rPr>
        <w:t xml:space="preserve"> </w:t>
      </w:r>
      <w:proofErr w:type="spellStart"/>
      <w:r>
        <w:rPr>
          <w:rFonts w:hint="eastAsia"/>
          <w:sz w:val="16"/>
          <w:szCs w:val="20"/>
        </w:rPr>
        <w:t>su</w:t>
      </w:r>
      <w:proofErr w:type="spellEnd"/>
      <w:r>
        <w:rPr>
          <w:rFonts w:hint="eastAsia"/>
          <w:sz w:val="16"/>
          <w:szCs w:val="20"/>
        </w:rPr>
        <w:t>í</w:t>
      </w:r>
      <w:r>
        <w:rPr>
          <w:rFonts w:hint="eastAsia"/>
          <w:sz w:val="16"/>
          <w:szCs w:val="20"/>
        </w:rPr>
        <w:t>bi</w:t>
      </w:r>
      <w:r>
        <w:rPr>
          <w:rFonts w:hint="eastAsia"/>
          <w:sz w:val="16"/>
          <w:szCs w:val="20"/>
        </w:rPr>
        <w:t>à</w:t>
      </w:r>
      <w:r>
        <w:rPr>
          <w:rFonts w:hint="eastAsia"/>
          <w:sz w:val="16"/>
          <w:szCs w:val="20"/>
        </w:rPr>
        <w:t>n</w:t>
      </w:r>
      <w:r>
        <w:rPr>
          <w:rFonts w:hint="eastAsia"/>
          <w:sz w:val="16"/>
          <w:szCs w:val="20"/>
        </w:rPr>
        <w:t>∶</w:t>
      </w:r>
    </w:p>
    <w:p w:rsidR="00227C34" w:rsidRDefault="00ED5B15">
      <w:pPr>
        <w:numPr>
          <w:ilvl w:val="0"/>
          <w:numId w:val="1"/>
        </w:numPr>
        <w:rPr>
          <w:sz w:val="16"/>
          <w:szCs w:val="20"/>
        </w:rPr>
      </w:pPr>
      <w:r>
        <w:rPr>
          <w:rFonts w:hint="eastAsia"/>
          <w:sz w:val="16"/>
          <w:szCs w:val="20"/>
        </w:rPr>
        <w:t>不加限制</w:t>
      </w:r>
      <w:r>
        <w:rPr>
          <w:rFonts w:hint="eastAsia"/>
          <w:sz w:val="16"/>
          <w:szCs w:val="20"/>
        </w:rPr>
        <w:t>;</w:t>
      </w:r>
      <w:r>
        <w:rPr>
          <w:rFonts w:hint="eastAsia"/>
          <w:sz w:val="16"/>
          <w:szCs w:val="20"/>
        </w:rPr>
        <w:t>不受拘束。随便聊聊。</w:t>
      </w:r>
    </w:p>
    <w:p w:rsidR="00227C34" w:rsidRDefault="00ED5B15">
      <w:pPr>
        <w:numPr>
          <w:ilvl w:val="0"/>
          <w:numId w:val="1"/>
        </w:numPr>
        <w:rPr>
          <w:sz w:val="16"/>
          <w:szCs w:val="20"/>
        </w:rPr>
      </w:pPr>
      <w:r>
        <w:rPr>
          <w:rFonts w:hint="eastAsia"/>
          <w:sz w:val="16"/>
          <w:szCs w:val="20"/>
        </w:rPr>
        <w:t>任凭</w:t>
      </w:r>
      <w:r>
        <w:rPr>
          <w:rFonts w:hint="eastAsia"/>
          <w:sz w:val="16"/>
          <w:szCs w:val="20"/>
        </w:rPr>
        <w:t>,</w:t>
      </w:r>
      <w:r>
        <w:rPr>
          <w:rFonts w:hint="eastAsia"/>
          <w:sz w:val="16"/>
          <w:szCs w:val="20"/>
        </w:rPr>
        <w:t>无论。顺着弯曲的运输便道走去</w:t>
      </w:r>
      <w:proofErr w:type="gramStart"/>
      <w:r>
        <w:rPr>
          <w:rFonts w:hint="eastAsia"/>
          <w:sz w:val="16"/>
          <w:szCs w:val="20"/>
        </w:rPr>
        <w:t>,</w:t>
      </w:r>
      <w:r>
        <w:rPr>
          <w:rFonts w:hint="eastAsia"/>
          <w:sz w:val="16"/>
          <w:szCs w:val="20"/>
        </w:rPr>
        <w:t>随便你什么时候抑面看只能看见巴掌大的一块天</w:t>
      </w:r>
      <w:proofErr w:type="gramEnd"/>
      <w:r>
        <w:rPr>
          <w:rFonts w:hint="eastAsia"/>
          <w:sz w:val="16"/>
          <w:szCs w:val="20"/>
        </w:rPr>
        <w:t>。——《夜走灵官峡》。</w:t>
      </w:r>
    </w:p>
    <w:p w:rsidR="00227C34" w:rsidRDefault="00ED5B15">
      <w:pPr>
        <w:numPr>
          <w:ilvl w:val="0"/>
          <w:numId w:val="1"/>
        </w:numPr>
        <w:rPr>
          <w:sz w:val="16"/>
          <w:szCs w:val="20"/>
        </w:rPr>
      </w:pPr>
      <w:r>
        <w:rPr>
          <w:rFonts w:hint="eastAsia"/>
          <w:sz w:val="16"/>
          <w:szCs w:val="20"/>
        </w:rPr>
        <w:t>随即</w:t>
      </w:r>
      <w:r>
        <w:rPr>
          <w:rFonts w:hint="eastAsia"/>
          <w:sz w:val="16"/>
          <w:szCs w:val="20"/>
        </w:rPr>
        <w:t>,</w:t>
      </w:r>
      <w:r>
        <w:rPr>
          <w:rFonts w:hint="eastAsia"/>
          <w:sz w:val="16"/>
          <w:szCs w:val="20"/>
        </w:rPr>
        <w:t>马上。家书随便修下</w:t>
      </w:r>
      <w:proofErr w:type="gramStart"/>
      <w:r>
        <w:rPr>
          <w:rFonts w:hint="eastAsia"/>
          <w:sz w:val="16"/>
          <w:szCs w:val="20"/>
        </w:rPr>
        <w:t>,</w:t>
      </w:r>
      <w:r>
        <w:rPr>
          <w:rFonts w:hint="eastAsia"/>
          <w:sz w:val="16"/>
          <w:szCs w:val="20"/>
        </w:rPr>
        <w:t>谁人去走一遭</w:t>
      </w:r>
      <w:proofErr w:type="gramEnd"/>
      <w:r>
        <w:rPr>
          <w:rFonts w:hint="eastAsia"/>
          <w:sz w:val="16"/>
          <w:szCs w:val="20"/>
        </w:rPr>
        <w:t>?</w:t>
      </w:r>
      <w:r>
        <w:rPr>
          <w:rFonts w:hint="eastAsia"/>
          <w:sz w:val="16"/>
          <w:szCs w:val="20"/>
        </w:rPr>
        <w:t>——《水浒传》。</w:t>
      </w:r>
    </w:p>
    <w:p w:rsidR="00227C34" w:rsidRDefault="00ED5B15">
      <w:pPr>
        <w:numPr>
          <w:ilvl w:val="0"/>
          <w:numId w:val="1"/>
        </w:numPr>
        <w:rPr>
          <w:sz w:val="16"/>
          <w:szCs w:val="20"/>
        </w:rPr>
      </w:pPr>
      <w:r>
        <w:rPr>
          <w:rFonts w:hint="eastAsia"/>
          <w:sz w:val="16"/>
          <w:szCs w:val="20"/>
        </w:rPr>
        <w:t>不多加斟酌</w:t>
      </w:r>
      <w:r>
        <w:rPr>
          <w:rFonts w:hint="eastAsia"/>
          <w:sz w:val="16"/>
          <w:szCs w:val="20"/>
        </w:rPr>
        <w:t>,</w:t>
      </w:r>
      <w:r>
        <w:rPr>
          <w:rFonts w:hint="eastAsia"/>
          <w:sz w:val="16"/>
          <w:szCs w:val="20"/>
        </w:rPr>
        <w:t>怎么方便就怎么做。我说话很随便</w:t>
      </w:r>
      <w:proofErr w:type="gramStart"/>
      <w:r>
        <w:rPr>
          <w:rFonts w:hint="eastAsia"/>
          <w:sz w:val="16"/>
          <w:szCs w:val="20"/>
        </w:rPr>
        <w:t>,</w:t>
      </w:r>
      <w:r>
        <w:rPr>
          <w:rFonts w:hint="eastAsia"/>
          <w:sz w:val="16"/>
          <w:szCs w:val="20"/>
        </w:rPr>
        <w:t>请不要见怪</w:t>
      </w:r>
      <w:proofErr w:type="gramEnd"/>
      <w:r>
        <w:rPr>
          <w:rFonts w:hint="eastAsia"/>
          <w:sz w:val="16"/>
          <w:szCs w:val="20"/>
        </w:rPr>
        <w:t>。</w:t>
      </w:r>
    </w:p>
    <w:p w:rsidR="00227C34" w:rsidRDefault="00227C34">
      <w:pPr>
        <w:rPr>
          <w:sz w:val="16"/>
          <w:szCs w:val="20"/>
        </w:rPr>
      </w:pPr>
    </w:p>
    <w:p w:rsidR="00227C34" w:rsidRDefault="00ED5B15">
      <w:pPr>
        <w:rPr>
          <w:sz w:val="16"/>
          <w:szCs w:val="20"/>
        </w:rPr>
      </w:pPr>
      <w:r>
        <w:rPr>
          <w:sz w:val="16"/>
          <w:szCs w:val="20"/>
        </w:rPr>
        <w:t>引证解释：</w:t>
      </w:r>
    </w:p>
    <w:p w:rsidR="00227C34" w:rsidRDefault="00ED5B15">
      <w:pPr>
        <w:rPr>
          <w:sz w:val="16"/>
          <w:szCs w:val="20"/>
        </w:rPr>
      </w:pPr>
      <w:r>
        <w:rPr>
          <w:rFonts w:hint="eastAsia"/>
          <w:sz w:val="16"/>
          <w:szCs w:val="20"/>
        </w:rPr>
        <w:t>⒈</w:t>
      </w:r>
      <w:r>
        <w:rPr>
          <w:rFonts w:hint="eastAsia"/>
          <w:sz w:val="16"/>
          <w:szCs w:val="20"/>
        </w:rPr>
        <w:t xml:space="preserve"> </w:t>
      </w:r>
      <w:r>
        <w:rPr>
          <w:rFonts w:hint="eastAsia"/>
          <w:sz w:val="16"/>
          <w:szCs w:val="20"/>
        </w:rPr>
        <w:t>随其所宜。</w:t>
      </w:r>
    </w:p>
    <w:p w:rsidR="00227C34" w:rsidRDefault="00ED5B15">
      <w:pPr>
        <w:rPr>
          <w:sz w:val="16"/>
          <w:szCs w:val="20"/>
        </w:rPr>
      </w:pPr>
      <w:r>
        <w:rPr>
          <w:rFonts w:hint="eastAsia"/>
          <w:sz w:val="16"/>
          <w:szCs w:val="20"/>
        </w:rPr>
        <w:t>引北魏</w:t>
      </w:r>
      <w:r>
        <w:rPr>
          <w:rFonts w:hint="eastAsia"/>
          <w:sz w:val="16"/>
          <w:szCs w:val="20"/>
        </w:rPr>
        <w:t xml:space="preserve"> </w:t>
      </w:r>
      <w:r>
        <w:rPr>
          <w:rFonts w:hint="eastAsia"/>
          <w:sz w:val="16"/>
          <w:szCs w:val="20"/>
        </w:rPr>
        <w:t>贾思勰</w:t>
      </w:r>
      <w:r>
        <w:rPr>
          <w:rFonts w:hint="eastAsia"/>
          <w:sz w:val="16"/>
          <w:szCs w:val="20"/>
        </w:rPr>
        <w:t xml:space="preserve"> </w:t>
      </w:r>
      <w:r>
        <w:rPr>
          <w:rFonts w:hint="eastAsia"/>
          <w:sz w:val="16"/>
          <w:szCs w:val="20"/>
        </w:rPr>
        <w:t>《齐民要术·园篱》：“若值巧人，随便採用，则无事不成。”</w:t>
      </w:r>
    </w:p>
    <w:p w:rsidR="00227C34" w:rsidRDefault="00ED5B15">
      <w:pPr>
        <w:rPr>
          <w:sz w:val="16"/>
          <w:szCs w:val="20"/>
        </w:rPr>
      </w:pPr>
      <w:r>
        <w:rPr>
          <w:rFonts w:hint="eastAsia"/>
          <w:sz w:val="16"/>
          <w:szCs w:val="20"/>
        </w:rPr>
        <w:t>宋</w:t>
      </w:r>
      <w:r>
        <w:rPr>
          <w:rFonts w:hint="eastAsia"/>
          <w:sz w:val="16"/>
          <w:szCs w:val="20"/>
        </w:rPr>
        <w:t xml:space="preserve"> </w:t>
      </w:r>
      <w:r>
        <w:rPr>
          <w:rFonts w:hint="eastAsia"/>
          <w:sz w:val="16"/>
          <w:szCs w:val="20"/>
        </w:rPr>
        <w:t>曾巩</w:t>
      </w:r>
      <w:r>
        <w:rPr>
          <w:rFonts w:hint="eastAsia"/>
          <w:sz w:val="16"/>
          <w:szCs w:val="20"/>
        </w:rPr>
        <w:t xml:space="preserve"> </w:t>
      </w:r>
      <w:r>
        <w:rPr>
          <w:rFonts w:hint="eastAsia"/>
          <w:sz w:val="16"/>
          <w:szCs w:val="20"/>
        </w:rPr>
        <w:t>《尚书比部员外郎李君墓志铭》：“他州皆强赋，民犹不足；君随便开诱，糶悦。”</w:t>
      </w:r>
    </w:p>
    <w:p w:rsidR="00227C34" w:rsidRDefault="00ED5B15">
      <w:pPr>
        <w:rPr>
          <w:sz w:val="16"/>
          <w:szCs w:val="20"/>
        </w:rPr>
      </w:pPr>
      <w:r>
        <w:rPr>
          <w:rFonts w:hint="eastAsia"/>
          <w:sz w:val="16"/>
          <w:szCs w:val="20"/>
        </w:rPr>
        <w:t>明</w:t>
      </w:r>
      <w:r>
        <w:rPr>
          <w:rFonts w:hint="eastAsia"/>
          <w:sz w:val="16"/>
          <w:szCs w:val="20"/>
        </w:rPr>
        <w:t xml:space="preserve"> </w:t>
      </w:r>
      <w:r>
        <w:rPr>
          <w:rFonts w:hint="eastAsia"/>
          <w:sz w:val="16"/>
          <w:szCs w:val="20"/>
        </w:rPr>
        <w:t>唐顺之</w:t>
      </w:r>
      <w:r>
        <w:rPr>
          <w:rFonts w:hint="eastAsia"/>
          <w:sz w:val="16"/>
          <w:szCs w:val="20"/>
        </w:rPr>
        <w:t xml:space="preserve"> </w:t>
      </w:r>
      <w:r>
        <w:rPr>
          <w:rFonts w:hint="eastAsia"/>
          <w:sz w:val="16"/>
          <w:szCs w:val="20"/>
        </w:rPr>
        <w:t>《公移·牌二》：“其半荒州县，若有穷饥之人，听各随便移食设粥州县。”</w:t>
      </w:r>
    </w:p>
    <w:p w:rsidR="00227C34" w:rsidRDefault="00ED5B15">
      <w:pPr>
        <w:rPr>
          <w:sz w:val="16"/>
          <w:szCs w:val="20"/>
        </w:rPr>
      </w:pPr>
      <w:r>
        <w:rPr>
          <w:rFonts w:hint="eastAsia"/>
          <w:sz w:val="16"/>
          <w:szCs w:val="20"/>
        </w:rPr>
        <w:t>⒉</w:t>
      </w:r>
      <w:r>
        <w:rPr>
          <w:rFonts w:hint="eastAsia"/>
          <w:sz w:val="16"/>
          <w:szCs w:val="20"/>
        </w:rPr>
        <w:t xml:space="preserve"> </w:t>
      </w:r>
      <w:r>
        <w:rPr>
          <w:rFonts w:hint="eastAsia"/>
          <w:sz w:val="16"/>
          <w:szCs w:val="20"/>
        </w:rPr>
        <w:t>任意；不经心。</w:t>
      </w:r>
    </w:p>
    <w:p w:rsidR="00227C34" w:rsidRDefault="00ED5B15">
      <w:pPr>
        <w:rPr>
          <w:sz w:val="16"/>
          <w:szCs w:val="20"/>
        </w:rPr>
      </w:pPr>
      <w:r>
        <w:rPr>
          <w:rFonts w:hint="eastAsia"/>
          <w:sz w:val="16"/>
          <w:szCs w:val="20"/>
        </w:rPr>
        <w:t>引《左传·隐公元年》“是以</w:t>
      </w:r>
      <w:r>
        <w:rPr>
          <w:rFonts w:hint="eastAsia"/>
          <w:sz w:val="16"/>
          <w:szCs w:val="20"/>
        </w:rPr>
        <w:t xml:space="preserve"> </w:t>
      </w:r>
      <w:r>
        <w:rPr>
          <w:rFonts w:hint="eastAsia"/>
          <w:sz w:val="16"/>
          <w:szCs w:val="20"/>
        </w:rPr>
        <w:t>隐公</w:t>
      </w:r>
      <w:r>
        <w:rPr>
          <w:rFonts w:hint="eastAsia"/>
          <w:sz w:val="16"/>
          <w:szCs w:val="20"/>
        </w:rPr>
        <w:t xml:space="preserve"> </w:t>
      </w:r>
      <w:r>
        <w:rPr>
          <w:rFonts w:hint="eastAsia"/>
          <w:sz w:val="16"/>
          <w:szCs w:val="20"/>
        </w:rPr>
        <w:t>立而奉之”</w:t>
      </w:r>
      <w:r>
        <w:rPr>
          <w:rFonts w:hint="eastAsia"/>
          <w:sz w:val="16"/>
          <w:szCs w:val="20"/>
        </w:rPr>
        <w:t xml:space="preserve"> </w:t>
      </w:r>
      <w:r>
        <w:rPr>
          <w:rFonts w:hint="eastAsia"/>
          <w:sz w:val="16"/>
          <w:szCs w:val="20"/>
        </w:rPr>
        <w:t>唐</w:t>
      </w:r>
      <w:r>
        <w:rPr>
          <w:rFonts w:hint="eastAsia"/>
          <w:sz w:val="16"/>
          <w:szCs w:val="20"/>
        </w:rPr>
        <w:t xml:space="preserve"> </w:t>
      </w:r>
      <w:r>
        <w:rPr>
          <w:rFonts w:hint="eastAsia"/>
          <w:sz w:val="16"/>
          <w:szCs w:val="20"/>
        </w:rPr>
        <w:t>孔颖达</w:t>
      </w:r>
      <w:r>
        <w:rPr>
          <w:rFonts w:hint="eastAsia"/>
          <w:sz w:val="16"/>
          <w:szCs w:val="20"/>
        </w:rPr>
        <w:t xml:space="preserve"> </w:t>
      </w:r>
      <w:r>
        <w:rPr>
          <w:rFonts w:hint="eastAsia"/>
          <w:sz w:val="16"/>
          <w:szCs w:val="20"/>
        </w:rPr>
        <w:t>疏：“或言‘张本’，或言‘起本’，或言‘起’，检其上下，事同文异，</w:t>
      </w:r>
      <w:r>
        <w:rPr>
          <w:rFonts w:hint="eastAsia"/>
          <w:sz w:val="16"/>
          <w:szCs w:val="20"/>
        </w:rPr>
        <w:t xml:space="preserve"> </w:t>
      </w:r>
      <w:r>
        <w:rPr>
          <w:rFonts w:hint="eastAsia"/>
          <w:sz w:val="16"/>
          <w:szCs w:val="20"/>
        </w:rPr>
        <w:t>疑</w:t>
      </w:r>
      <w:r>
        <w:rPr>
          <w:rFonts w:hint="eastAsia"/>
          <w:sz w:val="16"/>
          <w:szCs w:val="20"/>
        </w:rPr>
        <w:t xml:space="preserve"> </w:t>
      </w:r>
      <w:r>
        <w:rPr>
          <w:rFonts w:hint="eastAsia"/>
          <w:sz w:val="16"/>
          <w:szCs w:val="20"/>
        </w:rPr>
        <w:t>杜随便而言也。”</w:t>
      </w:r>
    </w:p>
    <w:p w:rsidR="00227C34" w:rsidRDefault="00ED5B15">
      <w:pPr>
        <w:rPr>
          <w:sz w:val="16"/>
          <w:szCs w:val="20"/>
        </w:rPr>
      </w:pPr>
      <w:r>
        <w:rPr>
          <w:rFonts w:hint="eastAsia"/>
          <w:sz w:val="16"/>
          <w:szCs w:val="20"/>
        </w:rPr>
        <w:t>⒊</w:t>
      </w:r>
      <w:r>
        <w:rPr>
          <w:rFonts w:hint="eastAsia"/>
          <w:sz w:val="16"/>
          <w:szCs w:val="20"/>
        </w:rPr>
        <w:t xml:space="preserve"> </w:t>
      </w:r>
      <w:r>
        <w:rPr>
          <w:rFonts w:hint="eastAsia"/>
          <w:sz w:val="16"/>
          <w:szCs w:val="20"/>
        </w:rPr>
        <w:t>任何；无论。</w:t>
      </w:r>
    </w:p>
    <w:p w:rsidR="00227C34" w:rsidRDefault="00ED5B15">
      <w:pPr>
        <w:rPr>
          <w:sz w:val="16"/>
          <w:szCs w:val="20"/>
        </w:rPr>
      </w:pPr>
      <w:r>
        <w:rPr>
          <w:rFonts w:hint="eastAsia"/>
          <w:sz w:val="16"/>
          <w:szCs w:val="20"/>
        </w:rPr>
        <w:t>引曹禺</w:t>
      </w:r>
      <w:r>
        <w:rPr>
          <w:rFonts w:hint="eastAsia"/>
          <w:sz w:val="16"/>
          <w:szCs w:val="20"/>
        </w:rPr>
        <w:t xml:space="preserve"> </w:t>
      </w:r>
      <w:r>
        <w:rPr>
          <w:rFonts w:hint="eastAsia"/>
          <w:sz w:val="16"/>
          <w:szCs w:val="20"/>
        </w:rPr>
        <w:t>《日出》第二幕：“这个时候，随便一个消息可以造成风波，你要小心。”</w:t>
      </w:r>
      <w:r>
        <w:rPr>
          <w:rFonts w:hint="eastAsia"/>
          <w:sz w:val="16"/>
          <w:szCs w:val="20"/>
        </w:rPr>
        <w:br/>
      </w:r>
      <w:r>
        <w:rPr>
          <w:rFonts w:hint="eastAsia"/>
          <w:sz w:val="16"/>
          <w:szCs w:val="20"/>
        </w:rPr>
        <w:t>老舍</w:t>
      </w:r>
      <w:r>
        <w:rPr>
          <w:rFonts w:hint="eastAsia"/>
          <w:sz w:val="16"/>
          <w:szCs w:val="20"/>
        </w:rPr>
        <w:t xml:space="preserve"> </w:t>
      </w:r>
      <w:r>
        <w:rPr>
          <w:rFonts w:hint="eastAsia"/>
          <w:sz w:val="16"/>
          <w:szCs w:val="20"/>
        </w:rPr>
        <w:t>《骆驼祥子》六：“她知道他没在车厂里，怎能是一心一意的等着她？假若是随便哪个都可以的话……</w:t>
      </w:r>
      <w:r>
        <w:rPr>
          <w:rFonts w:hint="eastAsia"/>
          <w:sz w:val="16"/>
          <w:szCs w:val="20"/>
        </w:rPr>
        <w:t xml:space="preserve"> </w:t>
      </w:r>
      <w:r>
        <w:rPr>
          <w:rFonts w:hint="eastAsia"/>
          <w:sz w:val="16"/>
          <w:szCs w:val="20"/>
        </w:rPr>
        <w:t>祥子</w:t>
      </w:r>
      <w:r>
        <w:rPr>
          <w:rFonts w:hint="eastAsia"/>
          <w:sz w:val="16"/>
          <w:szCs w:val="20"/>
        </w:rPr>
        <w:t xml:space="preserve"> </w:t>
      </w:r>
      <w:r>
        <w:rPr>
          <w:rFonts w:hint="eastAsia"/>
          <w:sz w:val="16"/>
          <w:szCs w:val="20"/>
        </w:rPr>
        <w:t>把头低下去。”</w:t>
      </w:r>
    </w:p>
    <w:p w:rsidR="00227C34" w:rsidRDefault="00ED5B15">
      <w:pPr>
        <w:rPr>
          <w:sz w:val="16"/>
          <w:szCs w:val="20"/>
        </w:rPr>
      </w:pPr>
      <w:r>
        <w:rPr>
          <w:rFonts w:hint="eastAsia"/>
          <w:sz w:val="16"/>
          <w:szCs w:val="20"/>
        </w:rPr>
        <w:t>⒋</w:t>
      </w:r>
      <w:r>
        <w:rPr>
          <w:rFonts w:hint="eastAsia"/>
          <w:sz w:val="16"/>
          <w:szCs w:val="20"/>
        </w:rPr>
        <w:t xml:space="preserve"> </w:t>
      </w:r>
      <w:r>
        <w:rPr>
          <w:rFonts w:hint="eastAsia"/>
          <w:sz w:val="16"/>
          <w:szCs w:val="20"/>
        </w:rPr>
        <w:t>简便；简单。</w:t>
      </w:r>
    </w:p>
    <w:p w:rsidR="00227C34" w:rsidRDefault="00ED5B15">
      <w:pPr>
        <w:rPr>
          <w:sz w:val="16"/>
          <w:szCs w:val="20"/>
        </w:rPr>
      </w:pPr>
      <w:r>
        <w:rPr>
          <w:rFonts w:hint="eastAsia"/>
          <w:sz w:val="16"/>
          <w:szCs w:val="20"/>
        </w:rPr>
        <w:t>引《花月痕》第二三回：“你们倒会打算，三个合摆一席，还是随便的席，羞人不羞人呢？”</w:t>
      </w:r>
    </w:p>
    <w:p w:rsidR="00227C34" w:rsidRDefault="00227C34">
      <w:pPr>
        <w:rPr>
          <w:sz w:val="16"/>
          <w:szCs w:val="20"/>
        </w:rPr>
      </w:pPr>
    </w:p>
    <w:p w:rsidR="00227C34" w:rsidRDefault="00ED5B15">
      <w:pPr>
        <w:rPr>
          <w:sz w:val="16"/>
          <w:szCs w:val="20"/>
        </w:rPr>
      </w:pPr>
      <w:r>
        <w:rPr>
          <w:sz w:val="16"/>
          <w:szCs w:val="20"/>
        </w:rPr>
        <w:t>国语词典：</w:t>
      </w:r>
      <w:r>
        <w:rPr>
          <w:rFonts w:hint="eastAsia"/>
          <w:sz w:val="16"/>
          <w:szCs w:val="20"/>
        </w:rPr>
        <w:t>在性质、范围、数量等不加限制。如：「</w:t>
      </w:r>
      <w:r>
        <w:rPr>
          <w:rFonts w:hint="eastAsia"/>
          <w:sz w:val="16"/>
          <w:szCs w:val="20"/>
        </w:rPr>
        <w:t>他工作的态度很随便，一点也不严谨。」</w:t>
      </w:r>
    </w:p>
    <w:p w:rsidR="00227C34" w:rsidRDefault="00227C34">
      <w:pPr>
        <w:rPr>
          <w:sz w:val="16"/>
          <w:szCs w:val="20"/>
        </w:rPr>
      </w:pPr>
    </w:p>
    <w:p w:rsidR="00227C34" w:rsidRDefault="00ED5B15">
      <w:pPr>
        <w:rPr>
          <w:sz w:val="16"/>
          <w:szCs w:val="20"/>
        </w:rPr>
      </w:pPr>
      <w:r>
        <w:rPr>
          <w:sz w:val="16"/>
          <w:szCs w:val="20"/>
        </w:rPr>
        <w:t>网络解释：</w:t>
      </w:r>
      <w:r>
        <w:rPr>
          <w:rFonts w:hint="eastAsia"/>
          <w:sz w:val="16"/>
          <w:szCs w:val="20"/>
        </w:rPr>
        <w:t>随便是一个汉语词汇，读音为</w:t>
      </w:r>
      <w:proofErr w:type="spellStart"/>
      <w:r>
        <w:rPr>
          <w:rFonts w:hint="eastAsia"/>
          <w:sz w:val="16"/>
          <w:szCs w:val="20"/>
        </w:rPr>
        <w:t>su</w:t>
      </w:r>
      <w:proofErr w:type="spellEnd"/>
      <w:r>
        <w:rPr>
          <w:rFonts w:hint="eastAsia"/>
          <w:sz w:val="16"/>
          <w:szCs w:val="20"/>
        </w:rPr>
        <w:t>í</w:t>
      </w:r>
      <w:r>
        <w:rPr>
          <w:rFonts w:hint="eastAsia"/>
          <w:sz w:val="16"/>
          <w:szCs w:val="20"/>
        </w:rPr>
        <w:t xml:space="preserve"> bi</w:t>
      </w:r>
      <w:r>
        <w:rPr>
          <w:rFonts w:hint="eastAsia"/>
          <w:sz w:val="16"/>
          <w:szCs w:val="20"/>
        </w:rPr>
        <w:t>à</w:t>
      </w:r>
      <w:r>
        <w:rPr>
          <w:rFonts w:hint="eastAsia"/>
          <w:sz w:val="16"/>
          <w:szCs w:val="20"/>
        </w:rPr>
        <w:t>n</w:t>
      </w:r>
      <w:r>
        <w:rPr>
          <w:rFonts w:hint="eastAsia"/>
          <w:sz w:val="16"/>
          <w:szCs w:val="20"/>
        </w:rPr>
        <w:t>，指不加任何限制，不受拘束。没有统一、计划、方法或目的的；结构混乱的。可以引申为简便、简单等意思。</w:t>
      </w:r>
    </w:p>
    <w:p w:rsidR="00227C34" w:rsidRDefault="00227C34">
      <w:pPr>
        <w:rPr>
          <w:sz w:val="16"/>
          <w:szCs w:val="20"/>
        </w:rPr>
      </w:pPr>
    </w:p>
    <w:p w:rsidR="00227C34" w:rsidRDefault="00227C34">
      <w:pPr>
        <w:rPr>
          <w:sz w:val="22"/>
          <w:szCs w:val="22"/>
        </w:rPr>
      </w:pPr>
    </w:p>
    <w:p w:rsidR="00227C34" w:rsidRDefault="00227C34">
      <w:pPr>
        <w:rPr>
          <w:sz w:val="22"/>
          <w:szCs w:val="22"/>
        </w:rPr>
      </w:pPr>
    </w:p>
    <w:p w:rsidR="00227C34" w:rsidRDefault="00ED5B15">
      <w:pPr>
        <w:tabs>
          <w:tab w:val="left" w:pos="2977"/>
          <w:tab w:val="left" w:pos="3261"/>
        </w:tabs>
        <w:rPr>
          <w:sz w:val="22"/>
          <w:szCs w:val="22"/>
          <w:lang w:val="kk-KZ"/>
        </w:rPr>
      </w:pPr>
      <w:r>
        <w:rPr>
          <w:sz w:val="22"/>
          <w:szCs w:val="22"/>
          <w:lang w:val="kk-KZ"/>
        </w:rPr>
        <w:t xml:space="preserve">Дәріс 3. </w:t>
      </w:r>
      <w:r>
        <w:rPr>
          <w:rFonts w:hint="eastAsia"/>
          <w:sz w:val="22"/>
          <w:szCs w:val="22"/>
        </w:rPr>
        <w:t>追踪东方语言的发展历程</w:t>
      </w:r>
      <w:r>
        <w:rPr>
          <w:sz w:val="22"/>
          <w:szCs w:val="22"/>
          <w:lang w:val="kk-KZ"/>
        </w:rPr>
        <w:t>。</w:t>
      </w:r>
    </w:p>
    <w:p w:rsidR="00227C34" w:rsidRDefault="00ED5B15">
      <w:pPr>
        <w:rPr>
          <w:sz w:val="24"/>
          <w:lang w:val="kk-KZ"/>
        </w:rPr>
      </w:pPr>
      <w:r>
        <w:rPr>
          <w:sz w:val="24"/>
          <w:lang w:val="kk-KZ"/>
        </w:rPr>
        <w:t xml:space="preserve">Семинар </w:t>
      </w:r>
      <w:r>
        <w:rPr>
          <w:rFonts w:hint="eastAsia"/>
          <w:sz w:val="24"/>
          <w:lang w:val="kk-KZ"/>
        </w:rPr>
        <w:t>3</w:t>
      </w:r>
      <w:r>
        <w:rPr>
          <w:sz w:val="24"/>
          <w:lang w:val="kk-KZ"/>
        </w:rPr>
        <w:t xml:space="preserve">. </w:t>
      </w:r>
      <w:r>
        <w:rPr>
          <w:rFonts w:hint="eastAsia"/>
          <w:sz w:val="24"/>
          <w:lang w:val="kk-KZ"/>
        </w:rPr>
        <w:t>谈并比较哈萨克语礼貌用语和汉语礼貌用语。</w:t>
      </w:r>
    </w:p>
    <w:p w:rsidR="00227C34" w:rsidRDefault="00ED5B15">
      <w:pPr>
        <w:rPr>
          <w:sz w:val="18"/>
          <w:szCs w:val="21"/>
        </w:rPr>
      </w:pPr>
      <w:r>
        <w:rPr>
          <w:rFonts w:hint="eastAsia"/>
          <w:sz w:val="18"/>
          <w:szCs w:val="21"/>
        </w:rPr>
        <w:t>1</w:t>
      </w:r>
      <w:r>
        <w:rPr>
          <w:rFonts w:hint="eastAsia"/>
          <w:sz w:val="18"/>
          <w:szCs w:val="21"/>
        </w:rPr>
        <w:t>、</w:t>
      </w:r>
      <w:r>
        <w:rPr>
          <w:rFonts w:hint="eastAsia"/>
          <w:sz w:val="18"/>
          <w:szCs w:val="21"/>
        </w:rPr>
        <w:t>汉字的发展</w:t>
      </w:r>
      <w:hyperlink r:id="rId7" w:tgtFrame="https://www.lishixinzhi.com/miwen/_blank" w:history="1">
        <w:r>
          <w:rPr>
            <w:rFonts w:hint="eastAsia"/>
            <w:sz w:val="18"/>
            <w:szCs w:val="21"/>
          </w:rPr>
          <w:t>历史</w:t>
        </w:r>
      </w:hyperlink>
    </w:p>
    <w:p w:rsidR="00227C34" w:rsidRDefault="00ED5B15">
      <w:pPr>
        <w:ind w:firstLineChars="200" w:firstLine="360"/>
        <w:rPr>
          <w:sz w:val="18"/>
          <w:szCs w:val="21"/>
        </w:rPr>
      </w:pPr>
      <w:r>
        <w:rPr>
          <w:rFonts w:hint="eastAsia"/>
          <w:sz w:val="18"/>
          <w:szCs w:val="21"/>
        </w:rPr>
        <w:t>汉字的演变，从甲骨文算起经历了</w:t>
      </w:r>
      <w:r>
        <w:rPr>
          <w:rFonts w:hint="eastAsia"/>
          <w:sz w:val="18"/>
          <w:szCs w:val="21"/>
        </w:rPr>
        <w:t>3000</w:t>
      </w:r>
      <w:r>
        <w:rPr>
          <w:rFonts w:hint="eastAsia"/>
          <w:sz w:val="18"/>
          <w:szCs w:val="21"/>
        </w:rPr>
        <w:t>多年的历史过程</w:t>
      </w:r>
      <w:r>
        <w:rPr>
          <w:rFonts w:hint="eastAsia"/>
          <w:sz w:val="18"/>
          <w:szCs w:val="21"/>
        </w:rPr>
        <w:t>。</w:t>
      </w:r>
      <w:r>
        <w:rPr>
          <w:rFonts w:hint="eastAsia"/>
          <w:sz w:val="18"/>
          <w:szCs w:val="21"/>
        </w:rPr>
        <w:t>在这漫长而又复杂的过程中，伴随着汉字的演变，出现了一些值得注意的特殊现象</w:t>
      </w:r>
      <w:r>
        <w:rPr>
          <w:rFonts w:hint="eastAsia"/>
          <w:sz w:val="18"/>
          <w:szCs w:val="21"/>
        </w:rPr>
        <w:t>。</w:t>
      </w:r>
    </w:p>
    <w:p w:rsidR="00227C34" w:rsidRDefault="00ED5B15">
      <w:pPr>
        <w:ind w:firstLineChars="200" w:firstLine="360"/>
        <w:rPr>
          <w:sz w:val="18"/>
          <w:szCs w:val="21"/>
        </w:rPr>
      </w:pPr>
      <w:r>
        <w:rPr>
          <w:rFonts w:hint="eastAsia"/>
          <w:sz w:val="18"/>
          <w:szCs w:val="21"/>
        </w:rPr>
        <w:t>一、由简入繁和由繁到简</w:t>
      </w:r>
      <w:r>
        <w:rPr>
          <w:rFonts w:hint="eastAsia"/>
          <w:sz w:val="18"/>
          <w:szCs w:val="21"/>
        </w:rPr>
        <w:t>。</w:t>
      </w:r>
      <w:r>
        <w:rPr>
          <w:rFonts w:hint="eastAsia"/>
          <w:sz w:val="18"/>
          <w:szCs w:val="21"/>
        </w:rPr>
        <w:t>汉字的演变和发展，大体上经历了先“由简入繁”，再“由繁到简”的两个阶段</w:t>
      </w:r>
      <w:r>
        <w:rPr>
          <w:rFonts w:hint="eastAsia"/>
          <w:sz w:val="18"/>
          <w:szCs w:val="21"/>
        </w:rPr>
        <w:t>。</w:t>
      </w:r>
      <w:r>
        <w:rPr>
          <w:rFonts w:hint="eastAsia"/>
          <w:sz w:val="18"/>
          <w:szCs w:val="21"/>
        </w:rPr>
        <w:t>任政、钱沛云的《楷书基础知识》一书中有这样一段话：“从象形文字到形成楷书的雏型，经历了一个漫长的演进过程</w:t>
      </w:r>
      <w:r>
        <w:rPr>
          <w:rFonts w:hint="eastAsia"/>
          <w:sz w:val="18"/>
          <w:szCs w:val="21"/>
        </w:rPr>
        <w:t>。</w:t>
      </w:r>
      <w:r>
        <w:rPr>
          <w:rFonts w:hint="eastAsia"/>
          <w:sz w:val="18"/>
          <w:szCs w:val="21"/>
        </w:rPr>
        <w:t>这个过程可分先后两个阶段：从古代陶器上刻划符号嬗递演变到繁复的大篆（石鼓文），这是由简入繁、逐渐丰富阶段；此后，由草篆向隶书进化，又从草隶（章草）向楷书演进，这是由繁入简、不断完善</w:t>
      </w:r>
      <w:r>
        <w:rPr>
          <w:rFonts w:hint="eastAsia"/>
          <w:sz w:val="18"/>
          <w:szCs w:val="21"/>
        </w:rPr>
        <w:t>阶段</w:t>
      </w:r>
      <w:r>
        <w:rPr>
          <w:rFonts w:hint="eastAsia"/>
          <w:sz w:val="18"/>
          <w:szCs w:val="21"/>
        </w:rPr>
        <w:t>。</w:t>
      </w:r>
      <w:r>
        <w:rPr>
          <w:rFonts w:hint="eastAsia"/>
          <w:sz w:val="18"/>
          <w:szCs w:val="21"/>
        </w:rPr>
        <w:t>”</w:t>
      </w:r>
      <w:r>
        <w:rPr>
          <w:rFonts w:hint="eastAsia"/>
          <w:sz w:val="18"/>
          <w:szCs w:val="21"/>
        </w:rPr>
        <w:t>。</w:t>
      </w:r>
    </w:p>
    <w:p w:rsidR="00227C34" w:rsidRDefault="00ED5B15">
      <w:pPr>
        <w:ind w:firstLineChars="200" w:firstLine="360"/>
        <w:rPr>
          <w:sz w:val="18"/>
          <w:szCs w:val="21"/>
        </w:rPr>
      </w:pPr>
      <w:r>
        <w:rPr>
          <w:rFonts w:hint="eastAsia"/>
          <w:sz w:val="18"/>
          <w:szCs w:val="21"/>
        </w:rPr>
        <w:t>“由简入繁”，适合于汉字的初创和形成阶段，这是语言不断丰富和发展的实际需要；“由繁到简”，适用于汉字定型后的阶段，这是事务繁冗对汉字书写从简从速的合理要求</w:t>
      </w:r>
      <w:r>
        <w:rPr>
          <w:rFonts w:hint="eastAsia"/>
          <w:sz w:val="18"/>
          <w:szCs w:val="21"/>
        </w:rPr>
        <w:t>。</w:t>
      </w:r>
      <w:r>
        <w:rPr>
          <w:rFonts w:hint="eastAsia"/>
          <w:sz w:val="18"/>
          <w:szCs w:val="21"/>
        </w:rPr>
        <w:t>所以，自先秦的大篆定型后，“由简入繁”的演变就宣告结束，而“由繁到简”却成了不衰的演变过程</w:t>
      </w:r>
      <w:r>
        <w:rPr>
          <w:rFonts w:hint="eastAsia"/>
          <w:sz w:val="18"/>
          <w:szCs w:val="21"/>
        </w:rPr>
        <w:t>。</w:t>
      </w:r>
      <w:r>
        <w:rPr>
          <w:rFonts w:hint="eastAsia"/>
          <w:sz w:val="18"/>
          <w:szCs w:val="21"/>
        </w:rPr>
        <w:t>从篆至隶，至草，至行无不如此，连早在唐代就已定体定法的楷书，至今仍在简化发展</w:t>
      </w:r>
      <w:r>
        <w:rPr>
          <w:rFonts w:hint="eastAsia"/>
          <w:sz w:val="18"/>
          <w:szCs w:val="21"/>
        </w:rPr>
        <w:t>。</w:t>
      </w:r>
    </w:p>
    <w:p w:rsidR="00227C34" w:rsidRDefault="00ED5B15">
      <w:pPr>
        <w:ind w:firstLineChars="200" w:firstLine="360"/>
        <w:rPr>
          <w:sz w:val="18"/>
          <w:szCs w:val="21"/>
        </w:rPr>
      </w:pPr>
      <w:r>
        <w:rPr>
          <w:rFonts w:hint="eastAsia"/>
          <w:sz w:val="18"/>
          <w:szCs w:val="21"/>
        </w:rPr>
        <w:lastRenderedPageBreak/>
        <w:t>二、</w:t>
      </w:r>
      <w:r>
        <w:rPr>
          <w:rFonts w:hint="eastAsia"/>
          <w:sz w:val="18"/>
          <w:szCs w:val="21"/>
        </w:rPr>
        <w:t>“隶变”是汉字的根本之变</w:t>
      </w:r>
      <w:r>
        <w:rPr>
          <w:rFonts w:hint="eastAsia"/>
          <w:sz w:val="18"/>
          <w:szCs w:val="21"/>
        </w:rPr>
        <w:t>。</w:t>
      </w:r>
      <w:r>
        <w:rPr>
          <w:rFonts w:hint="eastAsia"/>
          <w:sz w:val="18"/>
          <w:szCs w:val="21"/>
        </w:rPr>
        <w:t>汉字由篆书至隶书的转变，是一次前所未有的历史性的重大变革</w:t>
      </w:r>
      <w:r>
        <w:rPr>
          <w:rFonts w:hint="eastAsia"/>
          <w:sz w:val="18"/>
          <w:szCs w:val="21"/>
        </w:rPr>
        <w:t>。</w:t>
      </w:r>
      <w:r>
        <w:rPr>
          <w:rFonts w:hint="eastAsia"/>
          <w:sz w:val="18"/>
          <w:szCs w:val="21"/>
        </w:rPr>
        <w:t>其它汉字的演变，如从大篆到小篆，从隶书到楷书，主要是形体和点画的简化或者是书势的变化</w:t>
      </w:r>
      <w:r>
        <w:rPr>
          <w:rFonts w:hint="eastAsia"/>
          <w:sz w:val="18"/>
          <w:szCs w:val="21"/>
        </w:rPr>
        <w:t>。</w:t>
      </w:r>
      <w:r>
        <w:rPr>
          <w:rFonts w:hint="eastAsia"/>
          <w:sz w:val="18"/>
          <w:szCs w:val="21"/>
        </w:rPr>
        <w:t>而从小篆到隶书就不同了</w:t>
      </w:r>
      <w:r>
        <w:rPr>
          <w:rFonts w:hint="eastAsia"/>
          <w:sz w:val="18"/>
          <w:szCs w:val="21"/>
        </w:rPr>
        <w:t>。</w:t>
      </w:r>
      <w:r>
        <w:rPr>
          <w:rFonts w:hint="eastAsia"/>
          <w:sz w:val="18"/>
          <w:szCs w:val="21"/>
        </w:rPr>
        <w:t>它除了包括点画的简化和书势、体势的变化外，更重要的是汉字形体由“具象型”向“抽象型”的质的“飞跃”</w:t>
      </w:r>
      <w:r>
        <w:rPr>
          <w:rFonts w:hint="eastAsia"/>
          <w:sz w:val="18"/>
          <w:szCs w:val="21"/>
        </w:rPr>
        <w:t>。</w:t>
      </w:r>
      <w:r>
        <w:rPr>
          <w:rFonts w:hint="eastAsia"/>
          <w:sz w:val="18"/>
          <w:szCs w:val="21"/>
        </w:rPr>
        <w:t>它的这一“飞跃”，使汉字的象形特征出现决裂，趋向点画化、符号化，从根本上进行了简约，比较彻底地改变了小篆以前的古文的面貌</w:t>
      </w:r>
      <w:r>
        <w:rPr>
          <w:rFonts w:hint="eastAsia"/>
          <w:sz w:val="18"/>
          <w:szCs w:val="21"/>
        </w:rPr>
        <w:t>。</w:t>
      </w:r>
      <w:r>
        <w:rPr>
          <w:rFonts w:hint="eastAsia"/>
          <w:sz w:val="18"/>
          <w:szCs w:val="21"/>
        </w:rPr>
        <w:t>这对于隶书之后的楷书和行、草书的形成，奠定了坚实的基础</w:t>
      </w:r>
      <w:r>
        <w:rPr>
          <w:rFonts w:hint="eastAsia"/>
          <w:sz w:val="18"/>
          <w:szCs w:val="21"/>
        </w:rPr>
        <w:t>。</w:t>
      </w:r>
    </w:p>
    <w:p w:rsidR="00227C34" w:rsidRDefault="00ED5B15">
      <w:pPr>
        <w:ind w:firstLineChars="200" w:firstLine="360"/>
        <w:rPr>
          <w:sz w:val="18"/>
          <w:szCs w:val="21"/>
        </w:rPr>
      </w:pPr>
      <w:r>
        <w:rPr>
          <w:rFonts w:hint="eastAsia"/>
          <w:sz w:val="18"/>
          <w:szCs w:val="21"/>
        </w:rPr>
        <w:t>草体是汉字演变的关键</w:t>
      </w:r>
      <w:r>
        <w:rPr>
          <w:rFonts w:hint="eastAsia"/>
          <w:sz w:val="18"/>
          <w:szCs w:val="21"/>
        </w:rPr>
        <w:t xml:space="preserve"> </w:t>
      </w:r>
      <w:r>
        <w:rPr>
          <w:rFonts w:hint="eastAsia"/>
          <w:sz w:val="18"/>
          <w:szCs w:val="21"/>
        </w:rPr>
        <w:t>通观汉字的演变过程，可以说，草体是汉字演变的关键</w:t>
      </w:r>
      <w:r>
        <w:rPr>
          <w:rFonts w:hint="eastAsia"/>
          <w:sz w:val="18"/>
          <w:szCs w:val="21"/>
        </w:rPr>
        <w:t>。</w:t>
      </w:r>
      <w:r>
        <w:rPr>
          <w:rFonts w:hint="eastAsia"/>
          <w:sz w:val="18"/>
          <w:szCs w:val="21"/>
        </w:rPr>
        <w:t>这里的“草体”，不是指“草书（今草）”，而是指相对于正体字而言的具有便于书写属性的草写体（草稿书）</w:t>
      </w:r>
      <w:r>
        <w:rPr>
          <w:rFonts w:hint="eastAsia"/>
          <w:sz w:val="18"/>
          <w:szCs w:val="21"/>
        </w:rPr>
        <w:t>。</w:t>
      </w:r>
      <w:r>
        <w:rPr>
          <w:rFonts w:hint="eastAsia"/>
          <w:sz w:val="18"/>
          <w:szCs w:val="21"/>
        </w:rPr>
        <w:t>它是对正体字的随便的不规矩的简写，</w:t>
      </w:r>
      <w:r>
        <w:rPr>
          <w:rFonts w:hint="eastAsia"/>
          <w:sz w:val="18"/>
          <w:szCs w:val="21"/>
        </w:rPr>
        <w:t>是“连笔少画”的自由体</w:t>
      </w:r>
      <w:r>
        <w:rPr>
          <w:rFonts w:hint="eastAsia"/>
          <w:sz w:val="18"/>
          <w:szCs w:val="21"/>
        </w:rPr>
        <w:t>。</w:t>
      </w:r>
      <w:r>
        <w:rPr>
          <w:rFonts w:hint="eastAsia"/>
          <w:sz w:val="18"/>
          <w:szCs w:val="21"/>
        </w:rPr>
        <w:t>因为在汉字演变的所有历史阶段上，始终存在着这种附丽于当时流行正体字之外的“草体”</w:t>
      </w:r>
      <w:r>
        <w:rPr>
          <w:rFonts w:hint="eastAsia"/>
          <w:sz w:val="18"/>
          <w:szCs w:val="21"/>
        </w:rPr>
        <w:t>。</w:t>
      </w:r>
      <w:r>
        <w:rPr>
          <w:rFonts w:hint="eastAsia"/>
          <w:sz w:val="18"/>
          <w:szCs w:val="21"/>
        </w:rPr>
        <w:t>它不是社会通行的字体，没有独立的性质</w:t>
      </w:r>
      <w:r>
        <w:rPr>
          <w:rFonts w:hint="eastAsia"/>
          <w:sz w:val="18"/>
          <w:szCs w:val="21"/>
        </w:rPr>
        <w:t>。</w:t>
      </w:r>
      <w:r>
        <w:rPr>
          <w:rFonts w:hint="eastAsia"/>
          <w:sz w:val="18"/>
          <w:szCs w:val="21"/>
        </w:rPr>
        <w:t xml:space="preserve"> </w:t>
      </w:r>
    </w:p>
    <w:p w:rsidR="00227C34" w:rsidRDefault="00ED5B15">
      <w:pPr>
        <w:ind w:firstLineChars="200" w:firstLine="360"/>
        <w:rPr>
          <w:sz w:val="18"/>
          <w:szCs w:val="21"/>
        </w:rPr>
      </w:pPr>
      <w:r>
        <w:rPr>
          <w:rFonts w:hint="eastAsia"/>
          <w:sz w:val="18"/>
          <w:szCs w:val="21"/>
        </w:rPr>
        <w:t>三、</w:t>
      </w:r>
      <w:r>
        <w:rPr>
          <w:rFonts w:hint="eastAsia"/>
          <w:sz w:val="18"/>
          <w:szCs w:val="21"/>
        </w:rPr>
        <w:t>草体和正体有着紧密的联系，相互作用和转化</w:t>
      </w:r>
      <w:r>
        <w:rPr>
          <w:rFonts w:hint="eastAsia"/>
          <w:sz w:val="18"/>
          <w:szCs w:val="21"/>
        </w:rPr>
        <w:t>。</w:t>
      </w:r>
      <w:r>
        <w:rPr>
          <w:rFonts w:hint="eastAsia"/>
          <w:sz w:val="18"/>
          <w:szCs w:val="21"/>
        </w:rPr>
        <w:t>但因发展阶段的不同，因果关系也有区别</w:t>
      </w:r>
      <w:r>
        <w:rPr>
          <w:rFonts w:hint="eastAsia"/>
          <w:sz w:val="18"/>
          <w:szCs w:val="21"/>
        </w:rPr>
        <w:t>。</w:t>
      </w:r>
      <w:r>
        <w:rPr>
          <w:rFonts w:hint="eastAsia"/>
          <w:sz w:val="18"/>
          <w:szCs w:val="21"/>
        </w:rPr>
        <w:t>作为规定性字体，一般先有正体，然后因手性不同产生书写草体</w:t>
      </w:r>
      <w:r>
        <w:rPr>
          <w:rFonts w:hint="eastAsia"/>
          <w:sz w:val="18"/>
          <w:szCs w:val="21"/>
        </w:rPr>
        <w:t>，</w:t>
      </w:r>
      <w:r>
        <w:rPr>
          <w:rFonts w:hint="eastAsia"/>
          <w:sz w:val="18"/>
          <w:szCs w:val="21"/>
        </w:rPr>
        <w:t>如先有篆、隶、楷，后产生草篆、草隶、草楷（行）</w:t>
      </w:r>
      <w:r>
        <w:rPr>
          <w:rFonts w:hint="eastAsia"/>
          <w:sz w:val="18"/>
          <w:szCs w:val="21"/>
        </w:rPr>
        <w:t>。</w:t>
      </w:r>
      <w:r>
        <w:rPr>
          <w:rFonts w:hint="eastAsia"/>
          <w:sz w:val="18"/>
          <w:szCs w:val="21"/>
        </w:rPr>
        <w:t>作为进化和规范化要求，又是先有了草体，然后再转化为正体</w:t>
      </w:r>
      <w:r>
        <w:rPr>
          <w:rFonts w:hint="eastAsia"/>
          <w:sz w:val="18"/>
          <w:szCs w:val="21"/>
        </w:rPr>
        <w:t>。</w:t>
      </w:r>
      <w:r>
        <w:rPr>
          <w:rFonts w:hint="eastAsia"/>
          <w:sz w:val="18"/>
          <w:szCs w:val="21"/>
        </w:rPr>
        <w:t>如隶书是有草篆逐渐转化而来，楷书是有草隶逐步转化而来</w:t>
      </w:r>
      <w:r>
        <w:rPr>
          <w:rFonts w:hint="eastAsia"/>
          <w:sz w:val="18"/>
          <w:szCs w:val="21"/>
        </w:rPr>
        <w:t>。</w:t>
      </w:r>
      <w:r>
        <w:rPr>
          <w:rFonts w:hint="eastAsia"/>
          <w:sz w:val="18"/>
          <w:szCs w:val="21"/>
        </w:rPr>
        <w:t>正体以静的面目出现，故而稳定不变，草体以动的性质出现，动则易离，</w:t>
      </w:r>
      <w:r>
        <w:rPr>
          <w:rFonts w:hint="eastAsia"/>
          <w:sz w:val="18"/>
          <w:szCs w:val="21"/>
        </w:rPr>
        <w:t>故而发生脱离转变</w:t>
      </w:r>
      <w:r>
        <w:rPr>
          <w:rFonts w:hint="eastAsia"/>
          <w:sz w:val="18"/>
          <w:szCs w:val="21"/>
        </w:rPr>
        <w:t>。</w:t>
      </w:r>
      <w:r>
        <w:rPr>
          <w:rFonts w:hint="eastAsia"/>
          <w:sz w:val="18"/>
          <w:szCs w:val="21"/>
        </w:rPr>
        <w:t>因为草体迎合了广大文字使用者的从简从速、省时省力的心理要求，所以总是受到欢迎和普及</w:t>
      </w:r>
      <w:r>
        <w:rPr>
          <w:rFonts w:hint="eastAsia"/>
          <w:sz w:val="18"/>
          <w:szCs w:val="21"/>
        </w:rPr>
        <w:t>。</w:t>
      </w:r>
      <w:r>
        <w:rPr>
          <w:rFonts w:hint="eastAsia"/>
          <w:sz w:val="18"/>
          <w:szCs w:val="21"/>
        </w:rPr>
        <w:t>这也正是草体经久不衰的直接原因</w:t>
      </w:r>
      <w:r>
        <w:rPr>
          <w:rFonts w:hint="eastAsia"/>
          <w:sz w:val="18"/>
          <w:szCs w:val="21"/>
        </w:rPr>
        <w:t>。</w:t>
      </w:r>
      <w:r>
        <w:rPr>
          <w:rFonts w:hint="eastAsia"/>
          <w:sz w:val="18"/>
          <w:szCs w:val="21"/>
        </w:rPr>
        <w:t>草体是生命力很强、推动力很大的书写形式</w:t>
      </w:r>
      <w:r>
        <w:rPr>
          <w:rFonts w:hint="eastAsia"/>
          <w:sz w:val="18"/>
          <w:szCs w:val="21"/>
        </w:rPr>
        <w:t>。</w:t>
      </w:r>
      <w:r>
        <w:rPr>
          <w:rFonts w:hint="eastAsia"/>
          <w:sz w:val="18"/>
          <w:szCs w:val="21"/>
        </w:rPr>
        <w:t>事实正是这样，在汉字从“古体”到“今体”的演变过程中，“草体”充当了“离开”至“达到”的“运输传媒”的角色，成为汉字演变的关键</w:t>
      </w:r>
      <w:r>
        <w:rPr>
          <w:rFonts w:hint="eastAsia"/>
          <w:sz w:val="18"/>
          <w:szCs w:val="21"/>
        </w:rPr>
        <w:t>。</w:t>
      </w:r>
    </w:p>
    <w:p w:rsidR="00227C34" w:rsidRDefault="00ED5B15">
      <w:pPr>
        <w:ind w:firstLineChars="200" w:firstLine="360"/>
        <w:rPr>
          <w:sz w:val="18"/>
          <w:szCs w:val="21"/>
        </w:rPr>
      </w:pPr>
      <w:r>
        <w:rPr>
          <w:rFonts w:hint="eastAsia"/>
          <w:sz w:val="18"/>
          <w:szCs w:val="21"/>
        </w:rPr>
        <w:t>四、</w:t>
      </w:r>
      <w:r>
        <w:rPr>
          <w:rFonts w:hint="eastAsia"/>
          <w:sz w:val="18"/>
          <w:szCs w:val="21"/>
        </w:rPr>
        <w:t>字体与书体并存及相互作用</w:t>
      </w:r>
      <w:r>
        <w:rPr>
          <w:rFonts w:hint="eastAsia"/>
          <w:sz w:val="18"/>
          <w:szCs w:val="21"/>
        </w:rPr>
        <w:t>。</w:t>
      </w:r>
      <w:r>
        <w:rPr>
          <w:rFonts w:hint="eastAsia"/>
          <w:sz w:val="18"/>
          <w:szCs w:val="21"/>
        </w:rPr>
        <w:t>字体与书体的并存，多种书体的共存以及相互作用，是汉字演变过程中的又一特殊现象</w:t>
      </w:r>
      <w:r>
        <w:rPr>
          <w:rFonts w:hint="eastAsia"/>
          <w:sz w:val="18"/>
          <w:szCs w:val="21"/>
        </w:rPr>
        <w:t>。</w:t>
      </w:r>
      <w:r>
        <w:rPr>
          <w:rFonts w:hint="eastAsia"/>
          <w:sz w:val="18"/>
          <w:szCs w:val="21"/>
        </w:rPr>
        <w:t>所谓字体，一般是指在一定历史阶段上所形成的具有独立特性的得到官方（或政府）认可和推行的正体字（标准字</w:t>
      </w:r>
      <w:r>
        <w:rPr>
          <w:rFonts w:hint="eastAsia"/>
          <w:sz w:val="18"/>
          <w:szCs w:val="21"/>
        </w:rPr>
        <w:t>）</w:t>
      </w:r>
      <w:r>
        <w:rPr>
          <w:rFonts w:hint="eastAsia"/>
          <w:sz w:val="18"/>
          <w:szCs w:val="21"/>
        </w:rPr>
        <w:t>。</w:t>
      </w:r>
      <w:r>
        <w:rPr>
          <w:rFonts w:hint="eastAsia"/>
          <w:sz w:val="18"/>
          <w:szCs w:val="21"/>
        </w:rPr>
        <w:t>所谓书体，则是指包括正体字、草体字和演变过渡体字等在内的具有个性特点的书写体</w:t>
      </w:r>
      <w:r>
        <w:rPr>
          <w:rFonts w:hint="eastAsia"/>
          <w:sz w:val="18"/>
          <w:szCs w:val="21"/>
        </w:rPr>
        <w:t>。</w:t>
      </w:r>
    </w:p>
    <w:p w:rsidR="00227C34" w:rsidRDefault="00ED5B15">
      <w:pPr>
        <w:ind w:firstLineChars="200" w:firstLine="360"/>
        <w:rPr>
          <w:sz w:val="18"/>
          <w:szCs w:val="21"/>
        </w:rPr>
      </w:pPr>
      <w:r>
        <w:rPr>
          <w:rFonts w:hint="eastAsia"/>
          <w:sz w:val="18"/>
          <w:szCs w:val="21"/>
        </w:rPr>
        <w:t>汉字的演变，不是直线性的、单一的方向发展，它受到对字体使用的影响（是多方位的影响）</w:t>
      </w:r>
      <w:r>
        <w:rPr>
          <w:rFonts w:hint="eastAsia"/>
          <w:sz w:val="18"/>
          <w:szCs w:val="21"/>
        </w:rPr>
        <w:t>。</w:t>
      </w:r>
      <w:r>
        <w:rPr>
          <w:rFonts w:hint="eastAsia"/>
          <w:sz w:val="18"/>
          <w:szCs w:val="21"/>
        </w:rPr>
        <w:t>因使用的范围、途径的不同，多种字体、书体都有各自的市场</w:t>
      </w:r>
      <w:r>
        <w:rPr>
          <w:rFonts w:hint="eastAsia"/>
          <w:sz w:val="18"/>
          <w:szCs w:val="21"/>
        </w:rPr>
        <w:t>。</w:t>
      </w:r>
      <w:r>
        <w:rPr>
          <w:rFonts w:hint="eastAsia"/>
          <w:sz w:val="18"/>
          <w:szCs w:val="21"/>
        </w:rPr>
        <w:t>它们不仅能够共存，而且还相互作用，相互参照，共同促进和发展</w:t>
      </w:r>
      <w:r>
        <w:rPr>
          <w:rFonts w:hint="eastAsia"/>
          <w:sz w:val="18"/>
          <w:szCs w:val="21"/>
        </w:rPr>
        <w:t>。</w:t>
      </w:r>
      <w:r>
        <w:rPr>
          <w:rFonts w:hint="eastAsia"/>
          <w:sz w:val="18"/>
          <w:szCs w:val="21"/>
        </w:rPr>
        <w:t xml:space="preserve"> </w:t>
      </w:r>
      <w:r>
        <w:rPr>
          <w:rFonts w:hint="eastAsia"/>
          <w:sz w:val="18"/>
          <w:szCs w:val="21"/>
        </w:rPr>
        <w:t>比如，小篆通行的同时，另有大篆、隶书、署书等书体的行世，小篆的草写或秦隶的简写又向章草和汉隶方向转化，这是总得趋势总的精神</w:t>
      </w:r>
      <w:r>
        <w:rPr>
          <w:rFonts w:hint="eastAsia"/>
          <w:sz w:val="18"/>
          <w:szCs w:val="21"/>
        </w:rPr>
        <w:t>。</w:t>
      </w:r>
      <w:r>
        <w:rPr>
          <w:rFonts w:hint="eastAsia"/>
          <w:sz w:val="18"/>
          <w:szCs w:val="21"/>
        </w:rPr>
        <w:t>单就汉隶而言，它的成熟不能只看成是秦隶或章草某一书体直接的转变，它不可能不受到其它书体的影响，只是有主有辅而已</w:t>
      </w:r>
      <w:r>
        <w:rPr>
          <w:rFonts w:hint="eastAsia"/>
          <w:sz w:val="18"/>
          <w:szCs w:val="21"/>
        </w:rPr>
        <w:t>。</w:t>
      </w:r>
    </w:p>
    <w:p w:rsidR="00227C34" w:rsidRDefault="00ED5B15">
      <w:pPr>
        <w:ind w:firstLineChars="200" w:firstLine="360"/>
        <w:rPr>
          <w:sz w:val="18"/>
          <w:szCs w:val="21"/>
        </w:rPr>
      </w:pPr>
      <w:r>
        <w:rPr>
          <w:rFonts w:hint="eastAsia"/>
          <w:sz w:val="18"/>
          <w:szCs w:val="21"/>
        </w:rPr>
        <w:t>东汉时期，草书、行书相继产生，甚至楷书也开始萌芽</w:t>
      </w:r>
      <w:r>
        <w:rPr>
          <w:rFonts w:hint="eastAsia"/>
          <w:sz w:val="18"/>
          <w:szCs w:val="21"/>
        </w:rPr>
        <w:t>。</w:t>
      </w:r>
      <w:r>
        <w:rPr>
          <w:rFonts w:hint="eastAsia"/>
          <w:sz w:val="18"/>
          <w:szCs w:val="21"/>
        </w:rPr>
        <w:t>造成这一现象的原因很多，其中有书写者书写目的的不同和天禀与喜好的差别在起作用</w:t>
      </w:r>
      <w:r>
        <w:rPr>
          <w:rFonts w:hint="eastAsia"/>
          <w:sz w:val="18"/>
          <w:szCs w:val="21"/>
        </w:rPr>
        <w:t>。</w:t>
      </w:r>
      <w:r>
        <w:rPr>
          <w:rFonts w:hint="eastAsia"/>
          <w:sz w:val="18"/>
          <w:szCs w:val="21"/>
        </w:rPr>
        <w:t>在此期间，行书的发展同时受到了草书和楷书的双重影响，因此行书是介于楷、草之间的书体</w:t>
      </w:r>
      <w:r>
        <w:rPr>
          <w:rFonts w:hint="eastAsia"/>
          <w:sz w:val="18"/>
          <w:szCs w:val="21"/>
        </w:rPr>
        <w:t>.</w:t>
      </w:r>
      <w:r>
        <w:rPr>
          <w:rFonts w:hint="eastAsia"/>
          <w:sz w:val="18"/>
          <w:szCs w:val="21"/>
        </w:rPr>
        <w:t>从隶书嬗蜕而出的楷书，也受到了草书和行书的简约书写等因素的影响</w:t>
      </w:r>
      <w:r>
        <w:rPr>
          <w:rFonts w:hint="eastAsia"/>
          <w:sz w:val="18"/>
          <w:szCs w:val="21"/>
        </w:rPr>
        <w:t>。</w:t>
      </w:r>
      <w:r>
        <w:rPr>
          <w:rFonts w:hint="eastAsia"/>
          <w:sz w:val="18"/>
          <w:szCs w:val="21"/>
        </w:rPr>
        <w:t xml:space="preserve"> </w:t>
      </w:r>
      <w:r>
        <w:rPr>
          <w:rFonts w:hint="eastAsia"/>
          <w:sz w:val="18"/>
          <w:szCs w:val="21"/>
        </w:rPr>
        <w:t>总之，汉字的演变过程错综复杂，存在着上面几种特殊现象，其中“草体”和“隶变”最为重要，而“简约”是其总的发展趋势</w:t>
      </w:r>
      <w:r>
        <w:rPr>
          <w:rFonts w:hint="eastAsia"/>
          <w:sz w:val="18"/>
          <w:szCs w:val="21"/>
        </w:rPr>
        <w:t>。</w:t>
      </w:r>
    </w:p>
    <w:p w:rsidR="00227C34" w:rsidRDefault="00227C34">
      <w:pPr>
        <w:rPr>
          <w:sz w:val="18"/>
          <w:szCs w:val="21"/>
        </w:rPr>
      </w:pPr>
    </w:p>
    <w:p w:rsidR="00227C34" w:rsidRDefault="00ED5B15">
      <w:pPr>
        <w:rPr>
          <w:sz w:val="18"/>
          <w:szCs w:val="21"/>
        </w:rPr>
      </w:pPr>
      <w:r>
        <w:rPr>
          <w:rFonts w:hint="eastAsia"/>
          <w:sz w:val="18"/>
          <w:szCs w:val="21"/>
        </w:rPr>
        <w:t>2.</w:t>
      </w:r>
      <w:r>
        <w:rPr>
          <w:rFonts w:hint="eastAsia"/>
          <w:sz w:val="18"/>
          <w:szCs w:val="21"/>
        </w:rPr>
        <w:t>汉语的发展史</w:t>
      </w:r>
    </w:p>
    <w:p w:rsidR="00227C34" w:rsidRDefault="00ED5B15">
      <w:pPr>
        <w:rPr>
          <w:sz w:val="18"/>
          <w:szCs w:val="21"/>
        </w:rPr>
      </w:pPr>
      <w:r>
        <w:rPr>
          <w:rFonts w:hint="eastAsia"/>
          <w:sz w:val="18"/>
          <w:szCs w:val="21"/>
        </w:rPr>
        <w:t>正宗的古汉语</w:t>
      </w:r>
    </w:p>
    <w:p w:rsidR="00227C34" w:rsidRDefault="00ED5B15">
      <w:pPr>
        <w:ind w:firstLineChars="200" w:firstLine="360"/>
        <w:rPr>
          <w:sz w:val="18"/>
          <w:szCs w:val="21"/>
        </w:rPr>
      </w:pPr>
      <w:r>
        <w:rPr>
          <w:rFonts w:hint="eastAsia"/>
          <w:sz w:val="18"/>
          <w:szCs w:val="21"/>
        </w:rPr>
        <w:t>中国</w:t>
      </w:r>
      <w:r>
        <w:rPr>
          <w:rFonts w:hint="eastAsia"/>
          <w:sz w:val="18"/>
          <w:szCs w:val="21"/>
        </w:rPr>
        <w:t>2</w:t>
      </w:r>
      <w:r>
        <w:rPr>
          <w:rFonts w:hint="eastAsia"/>
          <w:sz w:val="18"/>
          <w:szCs w:val="21"/>
        </w:rPr>
        <w:t>支正统汉语的一支是闽南语原名河洛话，另一支是客家话。</w:t>
      </w:r>
    </w:p>
    <w:p w:rsidR="00227C34" w:rsidRDefault="00ED5B15">
      <w:pPr>
        <w:ind w:firstLineChars="200" w:firstLine="360"/>
        <w:rPr>
          <w:sz w:val="18"/>
          <w:szCs w:val="21"/>
        </w:rPr>
      </w:pPr>
      <w:r>
        <w:rPr>
          <w:rFonts w:hint="eastAsia"/>
          <w:sz w:val="18"/>
          <w:szCs w:val="21"/>
        </w:rPr>
        <w:t>上海话归属的吴语（叫吴语不是因为原来吴国使用这个语言，而是因为现在的吴语区和原来吴国差不多）是原百越族语被河洛话影响后形成的（福州话则是从吴语里分出来的）。</w:t>
      </w:r>
    </w:p>
    <w:p w:rsidR="00227C34" w:rsidRDefault="00ED5B15">
      <w:pPr>
        <w:ind w:firstLineChars="200" w:firstLine="360"/>
        <w:rPr>
          <w:sz w:val="18"/>
          <w:szCs w:val="21"/>
        </w:rPr>
      </w:pPr>
      <w:r>
        <w:rPr>
          <w:rFonts w:hint="eastAsia"/>
          <w:sz w:val="18"/>
          <w:szCs w:val="21"/>
        </w:rPr>
        <w:t>而粤语，是南越族的语言被河洛话和客家语影响后形成的。</w:t>
      </w:r>
    </w:p>
    <w:p w:rsidR="00227C34" w:rsidRDefault="00ED5B15">
      <w:pPr>
        <w:ind w:firstLineChars="200" w:firstLine="360"/>
        <w:rPr>
          <w:sz w:val="18"/>
          <w:szCs w:val="21"/>
        </w:rPr>
      </w:pPr>
      <w:r>
        <w:rPr>
          <w:rFonts w:hint="eastAsia"/>
          <w:sz w:val="18"/>
          <w:szCs w:val="21"/>
        </w:rPr>
        <w:t>北方方言</w:t>
      </w:r>
      <w:r>
        <w:rPr>
          <w:rFonts w:hint="eastAsia"/>
          <w:sz w:val="18"/>
          <w:szCs w:val="21"/>
        </w:rPr>
        <w:fldChar w:fldCharType="begin"/>
      </w:r>
      <w:r>
        <w:rPr>
          <w:rFonts w:hint="eastAsia"/>
          <w:sz w:val="18"/>
          <w:szCs w:val="21"/>
        </w:rPr>
        <w:instrText xml:space="preserve"> HYPERLINK "https://www.lishixinzhi.com/ciyu/58702.html" \t "https://www.lishixinzhi.com/miwen/_blan</w:instrText>
      </w:r>
      <w:r>
        <w:rPr>
          <w:rFonts w:hint="eastAsia"/>
          <w:sz w:val="18"/>
          <w:szCs w:val="21"/>
        </w:rPr>
        <w:instrText xml:space="preserve">k" </w:instrText>
      </w:r>
      <w:r>
        <w:rPr>
          <w:rFonts w:hint="eastAsia"/>
          <w:sz w:val="18"/>
          <w:szCs w:val="21"/>
        </w:rPr>
        <w:fldChar w:fldCharType="separate"/>
      </w:r>
      <w:r>
        <w:rPr>
          <w:rFonts w:hint="eastAsia"/>
          <w:sz w:val="18"/>
          <w:szCs w:val="21"/>
        </w:rPr>
        <w:t>特别</w:t>
      </w:r>
      <w:r>
        <w:rPr>
          <w:rFonts w:hint="eastAsia"/>
          <w:sz w:val="18"/>
          <w:szCs w:val="21"/>
        </w:rPr>
        <w:fldChar w:fldCharType="end"/>
      </w:r>
      <w:r>
        <w:rPr>
          <w:rFonts w:hint="eastAsia"/>
          <w:sz w:val="18"/>
          <w:szCs w:val="21"/>
        </w:rPr>
        <w:t>是北京话，则是河洛话被满语蒙语大量入侵后形成的。是最偏离古汉语的一支。</w:t>
      </w:r>
    </w:p>
    <w:p w:rsidR="00227C34" w:rsidRDefault="00ED5B15">
      <w:pPr>
        <w:rPr>
          <w:sz w:val="18"/>
          <w:szCs w:val="21"/>
        </w:rPr>
      </w:pPr>
      <w:r>
        <w:rPr>
          <w:rFonts w:hint="eastAsia"/>
          <w:sz w:val="18"/>
          <w:szCs w:val="21"/>
        </w:rPr>
        <w:t>关于现在北京话（北方方言）的来源：</w:t>
      </w:r>
    </w:p>
    <w:p w:rsidR="00227C34" w:rsidRDefault="00ED5B15">
      <w:pPr>
        <w:ind w:firstLineChars="200" w:firstLine="360"/>
        <w:rPr>
          <w:sz w:val="18"/>
          <w:szCs w:val="21"/>
        </w:rPr>
      </w:pPr>
      <w:r>
        <w:rPr>
          <w:rFonts w:hint="eastAsia"/>
          <w:sz w:val="18"/>
          <w:szCs w:val="21"/>
        </w:rPr>
        <w:t>目前的北京话，乃是汉语在五胡乱华以后，受到北方胡人以政治、军事力量之影响与压迫而改变音调的结果。</w:t>
      </w:r>
      <w:hyperlink r:id="rId8" w:tgtFrame="https://www.lishixinzhi.com/miwen/_blank" w:history="1">
        <w:r>
          <w:rPr>
            <w:rFonts w:hint="eastAsia"/>
            <w:sz w:val="18"/>
            <w:szCs w:val="21"/>
          </w:rPr>
          <w:t>南北朝</w:t>
        </w:r>
      </w:hyperlink>
      <w:r>
        <w:rPr>
          <w:rFonts w:hint="eastAsia"/>
          <w:sz w:val="18"/>
          <w:szCs w:val="21"/>
        </w:rPr>
        <w:t>时，北朝统治者是以鲜卑语为北齐之国语，唐代以后，五代</w:t>
      </w:r>
      <w:r>
        <w:rPr>
          <w:rFonts w:hint="eastAsia"/>
          <w:sz w:val="18"/>
          <w:szCs w:val="21"/>
        </w:rPr>
        <w:t>十国期间，胡人大量移居中原，北方胡汉杂处通婚以致音调、语法越变越烈。到南宋偏安时期</w:t>
      </w:r>
      <w:r>
        <w:rPr>
          <w:rFonts w:hint="eastAsia"/>
          <w:sz w:val="18"/>
          <w:szCs w:val="21"/>
        </w:rPr>
        <w:t xml:space="preserve"> </w:t>
      </w:r>
      <w:r>
        <w:rPr>
          <w:rFonts w:hint="eastAsia"/>
          <w:sz w:val="18"/>
          <w:szCs w:val="21"/>
        </w:rPr>
        <w:t>中原已成「胡汉语」天下，换而言之，变种</w:t>
      </w:r>
      <w:r>
        <w:rPr>
          <w:rFonts w:hint="eastAsia"/>
          <w:sz w:val="18"/>
          <w:szCs w:val="21"/>
        </w:rPr>
        <w:lastRenderedPageBreak/>
        <w:t>汉语已成定型。辽、金、元三朝代皆以北京为国都北京官话渐渐形成。明成祖迁都北京时，北京话已成为汉语系中胡化最深的一支，后满人入关，满人虽习汉语，却使得北京话成为满大人官话，西洋人称为</w:t>
      </w:r>
      <w:r>
        <w:rPr>
          <w:rFonts w:hint="eastAsia"/>
          <w:sz w:val="18"/>
          <w:szCs w:val="21"/>
        </w:rPr>
        <w:t xml:space="preserve">Mandarin </w:t>
      </w:r>
      <w:r>
        <w:rPr>
          <w:rFonts w:hint="eastAsia"/>
          <w:sz w:val="18"/>
          <w:szCs w:val="21"/>
        </w:rPr>
        <w:t>，清代汉语与唐代汉语相比亦即完全走样，音调不仅大变汉字意义亦多不同。</w:t>
      </w:r>
    </w:p>
    <w:p w:rsidR="00227C34" w:rsidRDefault="00ED5B15">
      <w:pPr>
        <w:ind w:firstLineChars="200" w:firstLine="360"/>
        <w:rPr>
          <w:sz w:val="18"/>
          <w:szCs w:val="21"/>
        </w:rPr>
      </w:pPr>
      <w:r>
        <w:rPr>
          <w:rFonts w:hint="eastAsia"/>
          <w:sz w:val="18"/>
          <w:szCs w:val="21"/>
        </w:rPr>
        <w:t>北方方言与北京话又有不同，音调并没有变得那么变态，没有儿话音等特征。</w:t>
      </w:r>
    </w:p>
    <w:p w:rsidR="00227C34" w:rsidRDefault="00227C34">
      <w:pPr>
        <w:ind w:firstLineChars="200" w:firstLine="360"/>
        <w:rPr>
          <w:sz w:val="18"/>
          <w:szCs w:val="21"/>
        </w:rPr>
      </w:pPr>
    </w:p>
    <w:p w:rsidR="00227C34" w:rsidRDefault="00ED5B15">
      <w:pPr>
        <w:ind w:firstLineChars="200" w:firstLine="360"/>
        <w:rPr>
          <w:sz w:val="18"/>
          <w:szCs w:val="21"/>
        </w:rPr>
      </w:pPr>
      <w:r>
        <w:rPr>
          <w:rFonts w:hint="eastAsia"/>
          <w:sz w:val="18"/>
          <w:szCs w:val="21"/>
        </w:rPr>
        <w:t>关于现在广东话的来源：</w:t>
      </w:r>
    </w:p>
    <w:p w:rsidR="00227C34" w:rsidRDefault="00ED5B15">
      <w:pPr>
        <w:ind w:firstLineChars="200" w:firstLine="360"/>
        <w:rPr>
          <w:sz w:val="18"/>
          <w:szCs w:val="21"/>
        </w:rPr>
      </w:pPr>
      <w:r>
        <w:rPr>
          <w:rFonts w:hint="eastAsia"/>
          <w:sz w:val="18"/>
          <w:szCs w:val="21"/>
        </w:rPr>
        <w:t>广东话有三大方言，粤方言、</w:t>
      </w:r>
      <w:r>
        <w:rPr>
          <w:rFonts w:hint="eastAsia"/>
          <w:sz w:val="18"/>
          <w:szCs w:val="21"/>
        </w:rPr>
        <w:t>闽南方言和客家方言。先讲三大方言的来源，三大方言的来源都来源于中原的汉语，来源于河南、陕西一带的汉语，因为移民的时间、路线不同形成不同的方言。</w:t>
      </w:r>
    </w:p>
    <w:p w:rsidR="00227C34" w:rsidRDefault="00ED5B15">
      <w:pPr>
        <w:ind w:firstLineChars="200" w:firstLine="360"/>
        <w:rPr>
          <w:sz w:val="18"/>
          <w:szCs w:val="21"/>
        </w:rPr>
      </w:pPr>
      <w:r>
        <w:rPr>
          <w:rFonts w:hint="eastAsia"/>
          <w:sz w:val="18"/>
          <w:szCs w:val="21"/>
        </w:rPr>
        <w:t>广东说粤语的人，大部分是从陆路从河南、陕西沿着湖北、湖南、江西过来的，很多人是翻过梅岭，然后在南熊的珠玑巷，慢慢到这里来。还有跟当第地土著语言融合起来形成粤语。</w:t>
      </w:r>
    </w:p>
    <w:p w:rsidR="00227C34" w:rsidRDefault="00ED5B15">
      <w:pPr>
        <w:ind w:firstLineChars="200" w:firstLine="360"/>
        <w:rPr>
          <w:sz w:val="18"/>
          <w:szCs w:val="21"/>
        </w:rPr>
      </w:pPr>
      <w:r>
        <w:rPr>
          <w:rFonts w:hint="eastAsia"/>
          <w:sz w:val="18"/>
          <w:szCs w:val="21"/>
        </w:rPr>
        <w:t>讲闽南话的人也是东进，到福州然后到漳州等等。</w:t>
      </w:r>
    </w:p>
    <w:p w:rsidR="00227C34" w:rsidRDefault="00ED5B15">
      <w:pPr>
        <w:ind w:firstLineChars="200" w:firstLine="360"/>
        <w:rPr>
          <w:sz w:val="18"/>
          <w:szCs w:val="21"/>
        </w:rPr>
      </w:pPr>
      <w:r>
        <w:rPr>
          <w:rFonts w:hint="eastAsia"/>
          <w:sz w:val="18"/>
          <w:szCs w:val="21"/>
        </w:rPr>
        <w:t>客家人偏东一些，也是走陆路的，湖北湖南进入江西，在江西和福建、广东三省交汇的地方发展，然后到粤东北这个地区五华等地方发展。</w:t>
      </w:r>
    </w:p>
    <w:p w:rsidR="00227C34" w:rsidRDefault="00227C34">
      <w:pPr>
        <w:rPr>
          <w:sz w:val="18"/>
          <w:szCs w:val="21"/>
        </w:rPr>
      </w:pPr>
    </w:p>
    <w:p w:rsidR="00227C34" w:rsidRDefault="00ED5B15">
      <w:pPr>
        <w:ind w:firstLineChars="200" w:firstLine="360"/>
        <w:rPr>
          <w:sz w:val="18"/>
          <w:szCs w:val="21"/>
        </w:rPr>
      </w:pPr>
      <w:r>
        <w:rPr>
          <w:rFonts w:hint="eastAsia"/>
          <w:sz w:val="18"/>
          <w:szCs w:val="21"/>
        </w:rPr>
        <w:t>现代粤方言：</w:t>
      </w:r>
    </w:p>
    <w:p w:rsidR="00227C34" w:rsidRDefault="00ED5B15">
      <w:pPr>
        <w:ind w:firstLineChars="200" w:firstLine="360"/>
        <w:rPr>
          <w:sz w:val="18"/>
          <w:szCs w:val="21"/>
        </w:rPr>
      </w:pPr>
      <w:r>
        <w:rPr>
          <w:rFonts w:hint="eastAsia"/>
          <w:sz w:val="18"/>
          <w:szCs w:val="21"/>
        </w:rPr>
        <w:t>粤语近似古汉语这表现</w:t>
      </w:r>
      <w:r>
        <w:rPr>
          <w:rFonts w:hint="eastAsia"/>
          <w:sz w:val="18"/>
          <w:szCs w:val="21"/>
        </w:rPr>
        <w:t>在语音、词汇、语法等方面。在语音方面，粤语保留许多古老发音，例如粤语中“我”和“饿”两字有舌根鼻音声母</w:t>
      </w:r>
      <w:r>
        <w:rPr>
          <w:rFonts w:hint="eastAsia"/>
          <w:sz w:val="18"/>
          <w:szCs w:val="21"/>
        </w:rPr>
        <w:t xml:space="preserve"> </w:t>
      </w:r>
      <w:proofErr w:type="spellStart"/>
      <w:r>
        <w:rPr>
          <w:rFonts w:hint="eastAsia"/>
          <w:sz w:val="18"/>
          <w:szCs w:val="21"/>
        </w:rPr>
        <w:t>ng</w:t>
      </w:r>
      <w:proofErr w:type="spellEnd"/>
      <w:r>
        <w:rPr>
          <w:rFonts w:hint="eastAsia"/>
          <w:sz w:val="18"/>
          <w:szCs w:val="21"/>
        </w:rPr>
        <w:t>-</w:t>
      </w:r>
      <w:r>
        <w:rPr>
          <w:rFonts w:hint="eastAsia"/>
          <w:sz w:val="18"/>
          <w:szCs w:val="21"/>
        </w:rPr>
        <w:t>（保留中古疑母的原始发音）。在声调方面，粤语完整保留中古汉语平、上、去、入各分阴阳的调类格局，而且还从阴入中衍生出一个中入调，是保留古汉语入声最为完整的语言，对于朗诵及研究中国</w:t>
      </w:r>
      <w:r>
        <w:rPr>
          <w:rFonts w:hint="eastAsia"/>
          <w:sz w:val="18"/>
          <w:szCs w:val="21"/>
        </w:rPr>
        <w:fldChar w:fldCharType="begin"/>
      </w:r>
      <w:r>
        <w:rPr>
          <w:rFonts w:hint="eastAsia"/>
          <w:sz w:val="18"/>
          <w:szCs w:val="21"/>
        </w:rPr>
        <w:instrText xml:space="preserve"> HYPERLINK "https://www.lishixinzhi.com/lishi/gsc.html" \t "https://www.lishixinzhi.com/miwen/_blank" </w:instrText>
      </w:r>
      <w:r>
        <w:rPr>
          <w:rFonts w:hint="eastAsia"/>
          <w:sz w:val="18"/>
          <w:szCs w:val="21"/>
        </w:rPr>
        <w:fldChar w:fldCharType="separate"/>
      </w:r>
      <w:r>
        <w:rPr>
          <w:rFonts w:hint="eastAsia"/>
          <w:sz w:val="18"/>
          <w:szCs w:val="21"/>
        </w:rPr>
        <w:t>古诗词</w:t>
      </w:r>
      <w:r>
        <w:rPr>
          <w:rFonts w:hint="eastAsia"/>
          <w:sz w:val="18"/>
          <w:szCs w:val="21"/>
        </w:rPr>
        <w:fldChar w:fldCharType="end"/>
      </w:r>
      <w:r>
        <w:rPr>
          <w:rFonts w:hint="eastAsia"/>
          <w:sz w:val="18"/>
          <w:szCs w:val="21"/>
        </w:rPr>
        <w:t>等文学作品</w:t>
      </w:r>
      <w:r>
        <w:rPr>
          <w:rFonts w:hint="eastAsia"/>
          <w:sz w:val="18"/>
          <w:szCs w:val="21"/>
        </w:rPr>
        <w:t>，起着重要的作用。粤语包含</w:t>
      </w:r>
      <w:r>
        <w:rPr>
          <w:rFonts w:hint="eastAsia"/>
          <w:sz w:val="18"/>
          <w:szCs w:val="21"/>
        </w:rPr>
        <w:t>-p</w:t>
      </w:r>
      <w:r>
        <w:rPr>
          <w:rFonts w:hint="eastAsia"/>
          <w:sz w:val="18"/>
          <w:szCs w:val="21"/>
        </w:rPr>
        <w:t>、</w:t>
      </w:r>
      <w:r>
        <w:rPr>
          <w:rFonts w:hint="eastAsia"/>
          <w:sz w:val="18"/>
          <w:szCs w:val="21"/>
        </w:rPr>
        <w:t>-t</w:t>
      </w:r>
      <w:r>
        <w:rPr>
          <w:rFonts w:hint="eastAsia"/>
          <w:sz w:val="18"/>
          <w:szCs w:val="21"/>
        </w:rPr>
        <w:t>、</w:t>
      </w:r>
      <w:r>
        <w:rPr>
          <w:rFonts w:hint="eastAsia"/>
          <w:sz w:val="18"/>
          <w:szCs w:val="21"/>
        </w:rPr>
        <w:t>-k</w:t>
      </w:r>
      <w:r>
        <w:rPr>
          <w:rFonts w:hint="eastAsia"/>
          <w:sz w:val="18"/>
          <w:szCs w:val="21"/>
        </w:rPr>
        <w:t>、</w:t>
      </w:r>
      <w:r>
        <w:rPr>
          <w:rFonts w:hint="eastAsia"/>
          <w:sz w:val="18"/>
          <w:szCs w:val="21"/>
        </w:rPr>
        <w:t>-n</w:t>
      </w:r>
      <w:r>
        <w:rPr>
          <w:rFonts w:hint="eastAsia"/>
          <w:sz w:val="18"/>
          <w:szCs w:val="21"/>
        </w:rPr>
        <w:t>、</w:t>
      </w:r>
      <w:r>
        <w:rPr>
          <w:rFonts w:hint="eastAsia"/>
          <w:sz w:val="18"/>
          <w:szCs w:val="21"/>
        </w:rPr>
        <w:t>-m</w:t>
      </w:r>
      <w:r>
        <w:rPr>
          <w:rFonts w:hint="eastAsia"/>
          <w:sz w:val="18"/>
          <w:szCs w:val="21"/>
        </w:rPr>
        <w:t>、</w:t>
      </w:r>
      <w:r>
        <w:rPr>
          <w:rFonts w:hint="eastAsia"/>
          <w:sz w:val="18"/>
          <w:szCs w:val="21"/>
        </w:rPr>
        <w:t>-</w:t>
      </w:r>
      <w:proofErr w:type="spellStart"/>
      <w:r>
        <w:rPr>
          <w:rFonts w:hint="eastAsia"/>
          <w:sz w:val="18"/>
          <w:szCs w:val="21"/>
        </w:rPr>
        <w:t>ng</w:t>
      </w:r>
      <w:proofErr w:type="spellEnd"/>
      <w:r>
        <w:rPr>
          <w:rFonts w:hint="eastAsia"/>
          <w:sz w:val="18"/>
          <w:szCs w:val="21"/>
        </w:rPr>
        <w:t>六种韵尾，没有北方方言所具有的卷舌音、儿化、轻声等现象（这些北方方言特征都是在中古以后发展形成的，粤语并没有跟随北方方言发生这些变化）。在词汇方面，粤语保留较多古词古义，措辞古雅。在北方方言中，这些古词已被废弃不用或很少用。如粤语中“粘”说“黐”，用“差人”来表示“警员”等等。粤语的许多</w:t>
      </w:r>
      <w:hyperlink r:id="rId9" w:tgtFrame="https://www.lishixinzhi.com/miwen/_blank" w:history="1">
        <w:r>
          <w:rPr>
            <w:rFonts w:hint="eastAsia"/>
            <w:sz w:val="18"/>
            <w:szCs w:val="21"/>
          </w:rPr>
          <w:t>词语</w:t>
        </w:r>
      </w:hyperlink>
      <w:r>
        <w:rPr>
          <w:rFonts w:hint="eastAsia"/>
          <w:sz w:val="18"/>
          <w:szCs w:val="21"/>
        </w:rPr>
        <w:t>——包括语气助词，都可以直接在古汉语的典籍中找到来源。例如广州话常于句末的语气助词“忌”（现常常被写作“嘅”），见《诗经·国风·郑风·大叔于田》“叔善射忌，又良御忌”。又如“打碥炉”（吃火锅），“碥炉”为一种古炊具；“牙烟”（即“崖烟”，意危险，古文中原意为“悬崖边的炊烟”，就是说“悬崖边的小屋”——自然就很危险了）；“濿淅”（现粤语中意为“遇到麻烦”、“麻烦”；来源于古书中形容衣衫尽湿在水中行走的声音——想象一下在水中行走的滋味，就不难发现粤语词生动）</w:t>
      </w:r>
      <w:r>
        <w:rPr>
          <w:rFonts w:hint="eastAsia"/>
          <w:sz w:val="18"/>
          <w:szCs w:val="21"/>
        </w:rPr>
        <w:t>等词。在语法方面，修饰成分后置、在人名前加“阿”表示亲昵、“公鸡”倒置成“鸡公”等等，这些都是古汉语特征的遗留。</w:t>
      </w:r>
    </w:p>
    <w:p w:rsidR="00227C34" w:rsidRDefault="00ED5B15">
      <w:pPr>
        <w:ind w:firstLineChars="200" w:firstLine="360"/>
        <w:rPr>
          <w:sz w:val="18"/>
          <w:szCs w:val="21"/>
        </w:rPr>
      </w:pPr>
      <w:r>
        <w:rPr>
          <w:rFonts w:hint="eastAsia"/>
          <w:sz w:val="18"/>
          <w:szCs w:val="21"/>
        </w:rPr>
        <w:t>粤语中也仍然含有许多古代“南越语”的成分，主要表现在词汇方面。如在粤语中“呢”表示“这”，“唔”表示“不”，“虾”表示“欺负”，“边”表示“哪”等等。这都是“古越语”底层词的遗留。古越语底层在粤语中非常重要，若抽去则粤语会严重“残废”，无法正常实现表达和沟通的语言功能。</w:t>
      </w:r>
    </w:p>
    <w:p w:rsidR="00227C34" w:rsidRDefault="00227C34">
      <w:pPr>
        <w:ind w:firstLineChars="200" w:firstLine="360"/>
        <w:rPr>
          <w:sz w:val="18"/>
          <w:szCs w:val="21"/>
        </w:rPr>
      </w:pPr>
    </w:p>
    <w:p w:rsidR="00227C34" w:rsidRDefault="00ED5B15">
      <w:pPr>
        <w:ind w:firstLineChars="200" w:firstLine="360"/>
        <w:rPr>
          <w:sz w:val="18"/>
          <w:szCs w:val="21"/>
        </w:rPr>
      </w:pPr>
      <w:r>
        <w:rPr>
          <w:rFonts w:hint="eastAsia"/>
          <w:sz w:val="18"/>
          <w:szCs w:val="21"/>
        </w:rPr>
        <w:t>现代闽南方言：</w:t>
      </w:r>
    </w:p>
    <w:p w:rsidR="00227C34" w:rsidRDefault="00ED5B15">
      <w:pPr>
        <w:ind w:firstLineChars="200" w:firstLine="360"/>
        <w:rPr>
          <w:sz w:val="18"/>
          <w:szCs w:val="21"/>
        </w:rPr>
      </w:pPr>
      <w:r>
        <w:rPr>
          <w:rFonts w:hint="eastAsia"/>
          <w:sz w:val="18"/>
          <w:szCs w:val="21"/>
        </w:rPr>
        <w:t>闽南话最接近河洛话，最古老的话：</w:t>
      </w:r>
    </w:p>
    <w:p w:rsidR="00227C34" w:rsidRDefault="00ED5B15">
      <w:pPr>
        <w:ind w:firstLineChars="200" w:firstLine="360"/>
        <w:rPr>
          <w:sz w:val="18"/>
          <w:szCs w:val="21"/>
        </w:rPr>
      </w:pPr>
      <w:r>
        <w:rPr>
          <w:rFonts w:hint="eastAsia"/>
          <w:sz w:val="18"/>
          <w:szCs w:val="21"/>
        </w:rPr>
        <w:t>河洛话原本是商朝时的官话，商传至</w:t>
      </w:r>
      <w:hyperlink r:id="rId10" w:tgtFrame="https://www.lishixinzhi.com/miwen/_blank" w:history="1">
        <w:r>
          <w:rPr>
            <w:rFonts w:hint="eastAsia"/>
            <w:sz w:val="18"/>
            <w:szCs w:val="21"/>
          </w:rPr>
          <w:t>纣王</w:t>
        </w:r>
      </w:hyperlink>
      <w:r>
        <w:rPr>
          <w:rFonts w:hint="eastAsia"/>
          <w:sz w:val="18"/>
          <w:szCs w:val="21"/>
        </w:rPr>
        <w:t>为西方狄族（即周族）所灭，留在河洛一带的商民，上阶层者被迫迁至洛邑当奴工，营建新都成周，下阶层者被分配至卫、鲁、齐国当农奴，在东方尚存的几支顽强商族只好退回江南，利用丰富的资源发展工商业，而居东南沿海者则形成越族后裔，河洛语之口音即源于商代，读书音源自古代汉语，故河洛语应称为「商汉语」或「古汉语」此种语言乃最具汉人本色之语言。</w:t>
      </w:r>
    </w:p>
    <w:p w:rsidR="00227C34" w:rsidRDefault="00227C34">
      <w:pPr>
        <w:rPr>
          <w:szCs w:val="21"/>
          <w:lang w:val="kk-KZ"/>
        </w:rPr>
      </w:pPr>
    </w:p>
    <w:p w:rsidR="00227C34" w:rsidRDefault="00227C34">
      <w:pPr>
        <w:rPr>
          <w:sz w:val="24"/>
          <w:lang w:val="kk-KZ"/>
        </w:rPr>
      </w:pPr>
    </w:p>
    <w:p w:rsidR="00227C34" w:rsidRDefault="00ED5B15">
      <w:pPr>
        <w:tabs>
          <w:tab w:val="left" w:pos="2977"/>
          <w:tab w:val="left" w:pos="3261"/>
        </w:tabs>
        <w:rPr>
          <w:sz w:val="22"/>
          <w:szCs w:val="22"/>
          <w:lang w:val="kk-KZ"/>
        </w:rPr>
      </w:pPr>
      <w:r>
        <w:rPr>
          <w:sz w:val="22"/>
          <w:szCs w:val="22"/>
          <w:lang w:val="kk-KZ"/>
        </w:rPr>
        <w:t xml:space="preserve">Дәріс 4. </w:t>
      </w:r>
      <w:r>
        <w:rPr>
          <w:rFonts w:hint="eastAsia"/>
          <w:sz w:val="22"/>
          <w:szCs w:val="22"/>
          <w:lang w:val="kk-KZ"/>
        </w:rPr>
        <w:t>古代礼仪风俗与古语词的感情色彩。</w:t>
      </w:r>
    </w:p>
    <w:p w:rsidR="00227C34" w:rsidRDefault="00ED5B15">
      <w:pPr>
        <w:tabs>
          <w:tab w:val="left" w:pos="2977"/>
          <w:tab w:val="left" w:pos="3261"/>
        </w:tabs>
        <w:rPr>
          <w:sz w:val="22"/>
          <w:szCs w:val="22"/>
          <w:lang w:val="kk-KZ"/>
        </w:rPr>
      </w:pPr>
      <w:r>
        <w:rPr>
          <w:sz w:val="22"/>
          <w:szCs w:val="22"/>
          <w:lang w:val="kk-KZ"/>
        </w:rPr>
        <w:t xml:space="preserve">Семинар </w:t>
      </w:r>
      <w:r>
        <w:rPr>
          <w:rFonts w:hint="eastAsia"/>
          <w:sz w:val="22"/>
          <w:szCs w:val="22"/>
          <w:lang w:val="kk-KZ"/>
        </w:rPr>
        <w:t>4</w:t>
      </w:r>
      <w:r>
        <w:rPr>
          <w:sz w:val="22"/>
          <w:szCs w:val="22"/>
          <w:lang w:val="kk-KZ"/>
        </w:rPr>
        <w:t>.</w:t>
      </w:r>
      <w:r>
        <w:rPr>
          <w:rFonts w:hint="eastAsia"/>
          <w:sz w:val="22"/>
          <w:szCs w:val="22"/>
          <w:lang w:val="kk-KZ"/>
        </w:rPr>
        <w:t xml:space="preserve"> </w:t>
      </w:r>
      <w:r>
        <w:rPr>
          <w:sz w:val="22"/>
          <w:szCs w:val="22"/>
          <w:lang w:val="kk-KZ"/>
        </w:rPr>
        <w:t>«</w:t>
      </w:r>
      <w:r>
        <w:rPr>
          <w:rFonts w:hint="eastAsia"/>
          <w:sz w:val="22"/>
          <w:szCs w:val="22"/>
          <w:lang w:val="kk-KZ"/>
        </w:rPr>
        <w:t>客套和礼节</w:t>
      </w:r>
      <w:r>
        <w:rPr>
          <w:rFonts w:hint="eastAsia"/>
          <w:sz w:val="22"/>
          <w:szCs w:val="22"/>
          <w:lang w:val="kk-KZ"/>
        </w:rPr>
        <w:t>»</w:t>
      </w:r>
      <w:r>
        <w:rPr>
          <w:sz w:val="22"/>
          <w:szCs w:val="22"/>
          <w:lang w:val="kk-KZ"/>
        </w:rPr>
        <w:t xml:space="preserve"> </w:t>
      </w:r>
      <w:r>
        <w:rPr>
          <w:rFonts w:hint="eastAsia"/>
          <w:sz w:val="22"/>
          <w:szCs w:val="22"/>
          <w:lang w:val="kk-KZ"/>
        </w:rPr>
        <w:t>文化情景读和说。</w:t>
      </w:r>
    </w:p>
    <w:p w:rsidR="00227C34" w:rsidRDefault="00227C34"/>
    <w:p w:rsidR="00227C34" w:rsidRDefault="00ED5B15">
      <w:pPr>
        <w:ind w:firstLineChars="200" w:firstLine="361"/>
        <w:rPr>
          <w:b/>
          <w:bCs/>
          <w:sz w:val="18"/>
          <w:szCs w:val="21"/>
        </w:rPr>
      </w:pPr>
      <w:r>
        <w:rPr>
          <w:rFonts w:hint="eastAsia"/>
          <w:b/>
          <w:bCs/>
          <w:sz w:val="18"/>
          <w:szCs w:val="21"/>
        </w:rPr>
        <w:lastRenderedPageBreak/>
        <w:t>风俗之于古代国家</w:t>
      </w:r>
    </w:p>
    <w:p w:rsidR="00227C34" w:rsidRDefault="00ED5B15">
      <w:pPr>
        <w:ind w:firstLineChars="200" w:firstLine="360"/>
        <w:rPr>
          <w:sz w:val="18"/>
          <w:szCs w:val="21"/>
        </w:rPr>
      </w:pPr>
      <w:r>
        <w:rPr>
          <w:rFonts w:hint="eastAsia"/>
          <w:sz w:val="18"/>
          <w:szCs w:val="21"/>
        </w:rPr>
        <w:t>古人为何如此重视风俗</w:t>
      </w:r>
      <w:r>
        <w:rPr>
          <w:rFonts w:hint="eastAsia"/>
          <w:sz w:val="18"/>
          <w:szCs w:val="21"/>
        </w:rPr>
        <w:t>？</w:t>
      </w:r>
      <w:r>
        <w:rPr>
          <w:rFonts w:hint="eastAsia"/>
          <w:sz w:val="18"/>
          <w:szCs w:val="21"/>
        </w:rPr>
        <w:t>生活中，同一个词在不同时候，大家的理解可能会相差很大。在我谈到“风俗”这个词的时候，大家脑子里反映出来的也许就是月饼、粽子、舞龙、舞狮、兔儿爷这些东西，这些都是风俗里面比较浅表的东西。</w:t>
      </w:r>
    </w:p>
    <w:p w:rsidR="00227C34" w:rsidRDefault="00ED5B15">
      <w:pPr>
        <w:rPr>
          <w:sz w:val="18"/>
          <w:szCs w:val="21"/>
        </w:rPr>
      </w:pPr>
      <w:r>
        <w:rPr>
          <w:rFonts w:hint="eastAsia"/>
          <w:sz w:val="18"/>
          <w:szCs w:val="21"/>
        </w:rPr>
        <w:t xml:space="preserve">　　其实在我国传统文化里面，“风俗”是极大的事情。它是由一个国家民众的文化追求、价值认同所形成的总体风气。古人认为，这个风气正不正，是关系到国家长远发展的最重要因素。宋代有个很有名的学者叫楼钥，他说：“国家元气，全在风俗；风俗之本，实系纪纲。”如果风俗败坏那离亡国就不远了，风俗好了就好像一个人元气充盈，非常强劲，这个国家就有前途。清代学者黄中坚说过这样一段话：“天下之事，有视之若无关重轻，而实为安危存亡所寄者，风俗是也。”天下万世万物，有一些事情看起来好像无关重轻，实际上却是一个国家的安危存亡所寄托的地方，</w:t>
      </w:r>
      <w:r>
        <w:rPr>
          <w:rFonts w:hint="eastAsia"/>
          <w:sz w:val="18"/>
          <w:szCs w:val="21"/>
        </w:rPr>
        <w:t>这就是风俗。所以古人关注的是风俗的精神、文化层面。</w:t>
      </w:r>
    </w:p>
    <w:p w:rsidR="00227C34" w:rsidRDefault="00ED5B15">
      <w:pPr>
        <w:rPr>
          <w:b/>
          <w:bCs/>
          <w:sz w:val="18"/>
          <w:szCs w:val="21"/>
        </w:rPr>
      </w:pPr>
      <w:r>
        <w:rPr>
          <w:rFonts w:hint="eastAsia"/>
          <w:b/>
          <w:bCs/>
          <w:sz w:val="18"/>
          <w:szCs w:val="21"/>
        </w:rPr>
        <w:t xml:space="preserve">　　不同地理的风俗</w:t>
      </w:r>
    </w:p>
    <w:p w:rsidR="00227C34" w:rsidRDefault="00ED5B15">
      <w:pPr>
        <w:rPr>
          <w:sz w:val="18"/>
          <w:szCs w:val="21"/>
        </w:rPr>
      </w:pPr>
      <w:r>
        <w:rPr>
          <w:rFonts w:hint="eastAsia"/>
          <w:sz w:val="18"/>
          <w:szCs w:val="21"/>
        </w:rPr>
        <w:t xml:space="preserve">　　在古代“风”跟“俗”意思差不多，古人的解释比较强调地域性：“风，土地风俗也”，既讲了“风”也讲了“俗”。陕西的风俗跟广东的风俗、山东的风俗跟云南的风俗不一样，不同的地理环境里形成的风俗是不同的。</w:t>
      </w:r>
    </w:p>
    <w:p w:rsidR="00227C34" w:rsidRDefault="00ED5B15">
      <w:pPr>
        <w:rPr>
          <w:sz w:val="18"/>
          <w:szCs w:val="21"/>
        </w:rPr>
      </w:pPr>
      <w:r>
        <w:rPr>
          <w:rFonts w:hint="eastAsia"/>
          <w:sz w:val="18"/>
          <w:szCs w:val="21"/>
        </w:rPr>
        <w:t xml:space="preserve">　　风俗来源相当古老，新石器时代的红山文化、仰韶文化、屈家岭文化、良渚文化等遗址，向我们展示的文化面貌很不一样。比如在山东泰安的大汶口遗址，墓葬里出土的遗骸，几乎所有人的侧门齿都是拔掉的，很是奇怪，当时没有麻药，没有拔牙工具，怎么拔的牙？为</w:t>
      </w:r>
      <w:r>
        <w:rPr>
          <w:rFonts w:hint="eastAsia"/>
          <w:sz w:val="18"/>
          <w:szCs w:val="21"/>
        </w:rPr>
        <w:t>什么非拔不可？另外枕骨都经过了人工调整，变得畸形。死者的嘴里都含小石球，由于长期在嘴里放着，牙床上都磨出非常深的凹槽，甚至连牙根、牙髓都能看到。这种古风蛮俗，在我们今天看来都觉得很奇怪。随着社会的进步，这种风俗慢慢就没有了，今天我们到大汶口、到整个山东，已经看不到这种风俗了。</w:t>
      </w:r>
    </w:p>
    <w:p w:rsidR="00227C34" w:rsidRDefault="00ED5B15">
      <w:pPr>
        <w:rPr>
          <w:sz w:val="18"/>
          <w:szCs w:val="21"/>
        </w:rPr>
      </w:pPr>
      <w:r>
        <w:rPr>
          <w:rFonts w:hint="eastAsia"/>
          <w:sz w:val="18"/>
          <w:szCs w:val="21"/>
        </w:rPr>
        <w:t xml:space="preserve">　　国外也是一样，比如古代埃及，贵族女性有一种审美观念，后脑勺往后拔得越长就越美。所以那时候孩子从幼小的时候开始，就要对她的前额、后脑勺进行种种人工干预。今天我们到埃及去，已经看不到这种现象了。说明这种古老的风俗都随着文明的发展慢慢被</w:t>
      </w:r>
      <w:r>
        <w:rPr>
          <w:rFonts w:hint="eastAsia"/>
          <w:sz w:val="18"/>
          <w:szCs w:val="21"/>
        </w:rPr>
        <w:t>淘汰了。</w:t>
      </w:r>
    </w:p>
    <w:p w:rsidR="00227C34" w:rsidRDefault="00ED5B15">
      <w:pPr>
        <w:rPr>
          <w:sz w:val="18"/>
          <w:szCs w:val="21"/>
        </w:rPr>
      </w:pPr>
      <w:r>
        <w:rPr>
          <w:rFonts w:hint="eastAsia"/>
          <w:sz w:val="18"/>
          <w:szCs w:val="21"/>
        </w:rPr>
        <w:t xml:space="preserve">　　当然也有一些很古老的风俗一直流传至今，比如泰国和缅甸交界的地方有个“长颈族”，女孩子以脖子长为美，女孩子的颈部戴着一圈又一圈的金属环，以便把脖子拉长，据说最长的可以有好几十厘米。</w:t>
      </w:r>
    </w:p>
    <w:p w:rsidR="00227C34" w:rsidRDefault="00ED5B15">
      <w:pPr>
        <w:rPr>
          <w:sz w:val="18"/>
          <w:szCs w:val="21"/>
        </w:rPr>
      </w:pPr>
      <w:r>
        <w:rPr>
          <w:rFonts w:hint="eastAsia"/>
          <w:sz w:val="18"/>
          <w:szCs w:val="21"/>
        </w:rPr>
        <w:t xml:space="preserve">　　中国幅员辽阔，东西南北四方的地理位置各不相同，所以习俗也不一样。我们有句古话叫“十里不同风，百里不同俗”。司马迁读万卷书，行万里路，到过许许多多地方，发现各地风俗有很大差异。他在《史记》中说，这些差别，除了地理因素、历史因素之外，还与教育有关，他用了“风教”这个词，他更多地看到后天的因素。</w:t>
      </w:r>
    </w:p>
    <w:p w:rsidR="00227C34" w:rsidRDefault="00ED5B15">
      <w:pPr>
        <w:rPr>
          <w:b/>
          <w:bCs/>
          <w:sz w:val="18"/>
          <w:szCs w:val="21"/>
        </w:rPr>
      </w:pPr>
      <w:r>
        <w:rPr>
          <w:rFonts w:hint="eastAsia"/>
          <w:b/>
          <w:bCs/>
          <w:sz w:val="18"/>
          <w:szCs w:val="21"/>
        </w:rPr>
        <w:t xml:space="preserve">　　古代统治者对风俗的</w:t>
      </w:r>
      <w:r>
        <w:rPr>
          <w:rFonts w:hint="eastAsia"/>
          <w:b/>
          <w:bCs/>
          <w:sz w:val="18"/>
          <w:szCs w:val="21"/>
        </w:rPr>
        <w:t>影响</w:t>
      </w:r>
    </w:p>
    <w:p w:rsidR="00227C34" w:rsidRDefault="00ED5B15">
      <w:pPr>
        <w:rPr>
          <w:sz w:val="18"/>
          <w:szCs w:val="21"/>
        </w:rPr>
      </w:pPr>
      <w:r>
        <w:rPr>
          <w:rFonts w:hint="eastAsia"/>
          <w:sz w:val="18"/>
          <w:szCs w:val="21"/>
        </w:rPr>
        <w:t xml:space="preserve">　　在进入文明时代之后，风俗依然在不断发展变化，总体而言，古人认为，一国之民的风俗受到两个方面的影响，一是上下之间的影响，二是周围的影响。</w:t>
      </w:r>
    </w:p>
    <w:p w:rsidR="00227C34" w:rsidRDefault="00ED5B15">
      <w:pPr>
        <w:rPr>
          <w:sz w:val="18"/>
          <w:szCs w:val="21"/>
        </w:rPr>
      </w:pPr>
      <w:r>
        <w:rPr>
          <w:rFonts w:hint="eastAsia"/>
          <w:sz w:val="18"/>
          <w:szCs w:val="21"/>
        </w:rPr>
        <w:t xml:space="preserve">　　在古代，上层贵族对下层民众的影响往往起主要作用，所以，人们通常都说“上行下效”，《韩非子》说“楚灵王好细腰，而国中多饿人”，说的就是这个道理。</w:t>
      </w:r>
    </w:p>
    <w:p w:rsidR="00227C34" w:rsidRDefault="00ED5B15">
      <w:pPr>
        <w:rPr>
          <w:sz w:val="18"/>
          <w:szCs w:val="21"/>
        </w:rPr>
      </w:pPr>
      <w:r>
        <w:rPr>
          <w:rFonts w:hint="eastAsia"/>
          <w:sz w:val="18"/>
          <w:szCs w:val="21"/>
        </w:rPr>
        <w:t xml:space="preserve">　　周人灭了商之后，他们研究商朝灭亡的原因，发现其中很重要的一条就是“商俗靡靡”。商纣王刚愎自用，不听劝告，所以下面大臣们都说好话，拍马屁，效果如同靡靡之音，让纣王听起来非常舒服，最后导致商朝灭亡，因为他无法了解社会的</w:t>
      </w:r>
      <w:r>
        <w:rPr>
          <w:rFonts w:hint="eastAsia"/>
          <w:sz w:val="18"/>
          <w:szCs w:val="21"/>
        </w:rPr>
        <w:t>真实情况。所以《尚书》提到“政由俗革”，治理国政，要从改革殷人的陋俗开始。</w:t>
      </w:r>
    </w:p>
    <w:p w:rsidR="00227C34" w:rsidRDefault="00ED5B15">
      <w:pPr>
        <w:rPr>
          <w:sz w:val="18"/>
          <w:szCs w:val="21"/>
        </w:rPr>
      </w:pPr>
      <w:r>
        <w:rPr>
          <w:rFonts w:hint="eastAsia"/>
          <w:sz w:val="18"/>
          <w:szCs w:val="21"/>
        </w:rPr>
        <w:t xml:space="preserve">　　《汉书·地理志》不仅记载各地的山川，而且提到各个地方的风俗，颇有人文地理的色彩。比如提到，商纣王统治集团的腐败就深深影响了相关地区的民众，尤其是河北赵、中山这些地方，虽然商纣王统治集团早就灭亡了，可是他们留下的东西仍旧在影响社会风气。《汉书·地理志》说道，在他们当年长期经营的那些地区，男人至今喜欢“相聚游戏”，不务正业，靠“掘冢盗墓”为业。女子更是糟糕，“游媚富贵”，“富”是有钱，“贵”是有权，女子以谄媚有钱有权的人为荣耀。上层</w:t>
      </w:r>
      <w:r>
        <w:rPr>
          <w:rFonts w:hint="eastAsia"/>
          <w:sz w:val="18"/>
          <w:szCs w:val="21"/>
        </w:rPr>
        <w:t>社会的腐败，使得下层社会的风俗也出现了很大问题。</w:t>
      </w:r>
    </w:p>
    <w:p w:rsidR="00227C34" w:rsidRDefault="00ED5B15">
      <w:pPr>
        <w:rPr>
          <w:b/>
          <w:bCs/>
          <w:sz w:val="18"/>
          <w:szCs w:val="21"/>
        </w:rPr>
      </w:pPr>
      <w:r>
        <w:rPr>
          <w:rFonts w:hint="eastAsia"/>
          <w:b/>
          <w:bCs/>
          <w:sz w:val="18"/>
          <w:szCs w:val="21"/>
        </w:rPr>
        <w:lastRenderedPageBreak/>
        <w:t xml:space="preserve">　　周边环境对风俗的影响</w:t>
      </w:r>
    </w:p>
    <w:p w:rsidR="00227C34" w:rsidRDefault="00ED5B15">
      <w:pPr>
        <w:rPr>
          <w:sz w:val="18"/>
          <w:szCs w:val="21"/>
        </w:rPr>
      </w:pPr>
      <w:r>
        <w:rPr>
          <w:rFonts w:hint="eastAsia"/>
          <w:sz w:val="18"/>
          <w:szCs w:val="21"/>
        </w:rPr>
        <w:t xml:space="preserve">　　人的生活环境不是封闭的，时时会受到周边各种风俗的影响。</w:t>
      </w:r>
    </w:p>
    <w:p w:rsidR="00227C34" w:rsidRDefault="00ED5B15">
      <w:pPr>
        <w:rPr>
          <w:sz w:val="18"/>
          <w:szCs w:val="21"/>
        </w:rPr>
      </w:pPr>
      <w:r>
        <w:rPr>
          <w:rFonts w:hint="eastAsia"/>
          <w:sz w:val="18"/>
          <w:szCs w:val="21"/>
        </w:rPr>
        <w:t xml:space="preserve">　　比如《汉书·地理志》记载，当时像邯郸这样的地方，跟郑、卫这些历史上常常被批评风俗不太正的地区接壤。所以，人们作奸犯科，而且不当回事，因为这个地方世世代代就是这样。再如在当时的晋北，由于靠近胡地，民众耳濡目染，浸淫成风，好为奸诈，不事农商，成为一种风俗。所以，东汉班固就很感慨，说：“痛乎，风俗之移人也。”</w:t>
      </w:r>
    </w:p>
    <w:p w:rsidR="00227C34" w:rsidRDefault="00ED5B15">
      <w:pPr>
        <w:rPr>
          <w:sz w:val="18"/>
          <w:szCs w:val="21"/>
        </w:rPr>
      </w:pPr>
      <w:r>
        <w:rPr>
          <w:rFonts w:hint="eastAsia"/>
          <w:sz w:val="18"/>
          <w:szCs w:val="21"/>
        </w:rPr>
        <w:t xml:space="preserve">　　《荀子·劝学》里有一句话“蓬生麻中，不扶而直”，麻是笔直长的，</w:t>
      </w:r>
      <w:r>
        <w:rPr>
          <w:rFonts w:hint="eastAsia"/>
          <w:sz w:val="18"/>
          <w:szCs w:val="21"/>
        </w:rPr>
        <w:t>蓬很软、很飘，假如把蓬放在麻的中间长，由于环境影响它，它也就跟着长直了。所以，一个地方的风俗每每会受到周边风气的影响。</w:t>
      </w:r>
    </w:p>
    <w:p w:rsidR="00227C34" w:rsidRDefault="00ED5B15">
      <w:pPr>
        <w:rPr>
          <w:sz w:val="18"/>
          <w:szCs w:val="21"/>
        </w:rPr>
      </w:pPr>
      <w:r>
        <w:rPr>
          <w:rFonts w:hint="eastAsia"/>
          <w:sz w:val="18"/>
          <w:szCs w:val="21"/>
        </w:rPr>
        <w:t xml:space="preserve">　　“道一风同”的目标</w:t>
      </w:r>
    </w:p>
    <w:p w:rsidR="00227C34" w:rsidRDefault="00ED5B15">
      <w:pPr>
        <w:rPr>
          <w:sz w:val="18"/>
          <w:szCs w:val="21"/>
        </w:rPr>
      </w:pPr>
      <w:r>
        <w:rPr>
          <w:rFonts w:hint="eastAsia"/>
          <w:sz w:val="18"/>
          <w:szCs w:val="21"/>
        </w:rPr>
        <w:t xml:space="preserve">　　对于古代中国这样一个土地辽阔的国家而言，各地的风俗都不一样，想有真正的统一很困难。古人认为，要想长治久安，必须要把风俗逐步统一，这就需要有相同的道德标准，用超越时空的正确的道德观把大家的认识统一起来，同时，应该仿效中原地区的衣食住行的生活方式，让大家走到一起，即实现“道一风同”。</w:t>
      </w:r>
    </w:p>
    <w:p w:rsidR="00227C34" w:rsidRDefault="00ED5B15">
      <w:pPr>
        <w:rPr>
          <w:sz w:val="18"/>
          <w:szCs w:val="21"/>
        </w:rPr>
      </w:pPr>
      <w:r>
        <w:rPr>
          <w:rFonts w:hint="eastAsia"/>
          <w:sz w:val="18"/>
          <w:szCs w:val="21"/>
        </w:rPr>
        <w:t xml:space="preserve">　　所以，《礼记》里说：“司徒修六礼以节民性，明七教以兴民德，齐八政以防淫，一道德</w:t>
      </w:r>
      <w:r>
        <w:rPr>
          <w:rFonts w:hint="eastAsia"/>
          <w:sz w:val="18"/>
          <w:szCs w:val="21"/>
        </w:rPr>
        <w:t>以同俗。”“一”就是统一，“同俗”就是相同风俗。在古代，历代儒者都有这个理想，并不断努力，他们认为，中国社会人口再多、地方再大，对“道”是认同的，风俗能在一个很高的层次上逐步走向统一。</w:t>
      </w:r>
    </w:p>
    <w:p w:rsidR="00227C34" w:rsidRDefault="00ED5B15">
      <w:pPr>
        <w:rPr>
          <w:b/>
          <w:bCs/>
          <w:sz w:val="18"/>
          <w:szCs w:val="21"/>
        </w:rPr>
      </w:pPr>
      <w:r>
        <w:rPr>
          <w:rFonts w:hint="eastAsia"/>
          <w:b/>
          <w:bCs/>
          <w:sz w:val="18"/>
          <w:szCs w:val="21"/>
        </w:rPr>
        <w:t xml:space="preserve">　　古人广教化、美风俗的途径</w:t>
      </w:r>
    </w:p>
    <w:p w:rsidR="00227C34" w:rsidRDefault="00ED5B15">
      <w:pPr>
        <w:rPr>
          <w:sz w:val="18"/>
          <w:szCs w:val="21"/>
        </w:rPr>
      </w:pPr>
      <w:r>
        <w:rPr>
          <w:rFonts w:hint="eastAsia"/>
          <w:sz w:val="18"/>
          <w:szCs w:val="21"/>
        </w:rPr>
        <w:t xml:space="preserve">　　古人认为，要想做到道一风同，有好几方面的功课要做，第一是读书学礼。人要懂道理，一定要通过后天的学习，连孔子都说他不是“生而知之”，而是“学而知之”。很多道理要靠自己学习消化，然后通过礼来展示。所以《礼记·学记》里提到：“君子如欲化民成俗，其必由学乎！”第一步一定要让大家读书，知书达礼。《礼记</w:t>
      </w:r>
      <w:r>
        <w:rPr>
          <w:rFonts w:hint="eastAsia"/>
          <w:sz w:val="18"/>
          <w:szCs w:val="21"/>
        </w:rPr>
        <w:t>·乐记》又说：“其移风易俗，故先王著其教焉。”古代先王要移风易俗，就一定要推行教育。</w:t>
      </w:r>
    </w:p>
    <w:p w:rsidR="00227C34" w:rsidRDefault="00ED5B15">
      <w:pPr>
        <w:rPr>
          <w:sz w:val="18"/>
          <w:szCs w:val="21"/>
        </w:rPr>
      </w:pPr>
      <w:r>
        <w:rPr>
          <w:rFonts w:hint="eastAsia"/>
          <w:sz w:val="18"/>
          <w:szCs w:val="21"/>
        </w:rPr>
        <w:t xml:space="preserve">　　古人认为，治理一国之民要靠道德引领。《礼记·礼运》中说：“刑肃而俗敝，则民弗归也，是谓疵国。”意思是如果一个国家“刑肃”，即刑法非常苛烦、非常严厉，而风俗又非常凋敝，这个国家民心是不会归向的，出了毛病的国家，叫“疵国”，这种统治方式不能长久。西汉初期，民风凋敝，社会混乱，一些精英阶层非常忧虑，贾谊曾经上书，说“汉承秦之败俗，废礼义，捐廉耻”，他认为西汉继承了秦帝败俗，因为秦人治国，是不考虑风俗正气的，施行暴政，而西汉初</w:t>
      </w:r>
      <w:r>
        <w:rPr>
          <w:rFonts w:hint="eastAsia"/>
          <w:sz w:val="18"/>
          <w:szCs w:val="21"/>
        </w:rPr>
        <w:t>创，在扭转风气上没有建树，所以老百姓把礼义廉耻都丢了，去盗取宗庙的祭器。官风也都很坏，国家从上到下大家都非常懈怠，没有气象。当时有一个郡国，发生子弟杀父兄、妻子杀丈夫的恶性犯罪，这种连畜生都做不出来的事情，一年当中竟然有</w:t>
      </w:r>
      <w:r>
        <w:rPr>
          <w:rFonts w:hint="eastAsia"/>
          <w:sz w:val="18"/>
          <w:szCs w:val="21"/>
        </w:rPr>
        <w:t>220</w:t>
      </w:r>
      <w:r>
        <w:rPr>
          <w:rFonts w:hint="eastAsia"/>
          <w:sz w:val="18"/>
          <w:szCs w:val="21"/>
        </w:rPr>
        <w:t>多起。这种败俗如果不纠正、改变，国家的长治久安是不可能的。</w:t>
      </w:r>
    </w:p>
    <w:p w:rsidR="00227C34" w:rsidRDefault="00ED5B15">
      <w:pPr>
        <w:rPr>
          <w:sz w:val="18"/>
          <w:szCs w:val="21"/>
        </w:rPr>
      </w:pPr>
      <w:r>
        <w:rPr>
          <w:rFonts w:hint="eastAsia"/>
          <w:sz w:val="18"/>
          <w:szCs w:val="21"/>
        </w:rPr>
        <w:t xml:space="preserve">　　有了统一的道德标准，还有一个问题就是要“教化”。汉武帝意识到，要想长治久安必须要把老百姓的良知提升起来，所以他提出要“广教化”，通过弘扬“本仁祖义，褒德禄贤，劝善刑暴”的举措，最终达到“美风俗”的治国理念。把“仁”和“义”</w:t>
      </w:r>
      <w:r>
        <w:rPr>
          <w:rFonts w:hint="eastAsia"/>
          <w:sz w:val="18"/>
          <w:szCs w:val="21"/>
        </w:rPr>
        <w:t>当作做人的根本、立国的根本，此外，朝廷还要有是非观，褒奖德行高尚的人，录用贤能之士，劝善刑暴。目标很清楚，就是美风俗，要让这个国家的人都懂仁义，都有德行，都羡慕贤良。</w:t>
      </w:r>
    </w:p>
    <w:p w:rsidR="00227C34" w:rsidRDefault="00ED5B15">
      <w:pPr>
        <w:rPr>
          <w:b/>
          <w:bCs/>
          <w:sz w:val="18"/>
          <w:szCs w:val="21"/>
        </w:rPr>
      </w:pPr>
      <w:r>
        <w:rPr>
          <w:rFonts w:hint="eastAsia"/>
          <w:b/>
          <w:bCs/>
          <w:sz w:val="18"/>
          <w:szCs w:val="21"/>
        </w:rPr>
        <w:t xml:space="preserve">　　学问与德行兼优的官员对风俗建设的价值</w:t>
      </w:r>
    </w:p>
    <w:p w:rsidR="00227C34" w:rsidRDefault="00ED5B15">
      <w:pPr>
        <w:rPr>
          <w:sz w:val="18"/>
          <w:szCs w:val="21"/>
        </w:rPr>
      </w:pPr>
      <w:r>
        <w:rPr>
          <w:rFonts w:hint="eastAsia"/>
          <w:sz w:val="18"/>
          <w:szCs w:val="21"/>
        </w:rPr>
        <w:t xml:space="preserve">　　在古代，要把好的教化推广开，是个很艰苦的工作，要到各个州、各个县、各个村子里去深耕。两汉时期朝廷有一个很明确的理念，一定要选学问和德行兼优的人来做，这些人要有人格魅力，是社会风俗的引领者，孔子说，“君子之德风，小人之德草，草上之风必偃”，君子之德是万民仰望与追随的楷模。</w:t>
      </w:r>
    </w:p>
    <w:p w:rsidR="00227C34" w:rsidRDefault="00ED5B15">
      <w:pPr>
        <w:rPr>
          <w:sz w:val="18"/>
          <w:szCs w:val="21"/>
        </w:rPr>
      </w:pPr>
      <w:r>
        <w:rPr>
          <w:rFonts w:hint="eastAsia"/>
          <w:sz w:val="18"/>
          <w:szCs w:val="21"/>
        </w:rPr>
        <w:t xml:space="preserve">　　为了摸清全国风俗的情况，两汉朝廷曾经多次派风俗使循行天下，“观风俗，知得失，自考正”，包括考察吏治、平反冤狱。比如元康四年，汉宣帝派了十二位官员循行天下，“览观风俗，察吏治得失”。初元元年，汉元帝也派了十二人，“览风俗之化”。汉元帝建昭四年又派二十一位“观教化之流”。汉平帝元始四年又派了太仆王恽等八人“分行天下，览观风俗”，如此等等，通过考察各地风俗，掌握一手的情况。</w:t>
      </w:r>
    </w:p>
    <w:p w:rsidR="00227C34" w:rsidRDefault="00ED5B15">
      <w:pPr>
        <w:rPr>
          <w:sz w:val="18"/>
          <w:szCs w:val="21"/>
        </w:rPr>
      </w:pPr>
      <w:r>
        <w:rPr>
          <w:rFonts w:hint="eastAsia"/>
          <w:sz w:val="18"/>
          <w:szCs w:val="21"/>
        </w:rPr>
        <w:t xml:space="preserve">　　受命担任风俗使的，都是学识广博、品德端正的儒者。比如谷永，“博学经书”；再如韦彪“好学洽闻，</w:t>
      </w:r>
      <w:r>
        <w:rPr>
          <w:rFonts w:hint="eastAsia"/>
          <w:sz w:val="18"/>
          <w:szCs w:val="21"/>
        </w:rPr>
        <w:lastRenderedPageBreak/>
        <w:t>雅称儒宗”，皇帝曾经多次召见他，向他请教</w:t>
      </w:r>
      <w:r>
        <w:rPr>
          <w:rFonts w:hint="eastAsia"/>
          <w:sz w:val="18"/>
          <w:szCs w:val="21"/>
        </w:rPr>
        <w:t>礼仪风俗。这样的例子，我们打开两《汉书》，可以说不胜枚举。</w:t>
      </w:r>
    </w:p>
    <w:p w:rsidR="00227C34" w:rsidRDefault="00ED5B15">
      <w:pPr>
        <w:rPr>
          <w:sz w:val="18"/>
          <w:szCs w:val="21"/>
        </w:rPr>
      </w:pPr>
      <w:r>
        <w:rPr>
          <w:rFonts w:hint="eastAsia"/>
          <w:sz w:val="18"/>
          <w:szCs w:val="21"/>
        </w:rPr>
        <w:t xml:space="preserve">　　当时是如何通过道德礼义的教化善化民俗的？我们举两个例子，一个是韩延寿治颍，是汉代在中原地区扭转秦之陋俗的典型案例。颍川，在今天河南禹州一带，地方非常大，人口多，汉代治安问题非常严重，一些豪门大族通过联姻、跟官府勾结，在地方上形成了很大势力，他们还结成帮派，彼此恶斗，地方上不得安宁。需要派精明强干的官员去治理。一开始朝廷派赵广汉去做太守，这个人行事作风非常果断，到那里之后，鼓励民众互相检举揭发，甚至采用一些权术挑动当地权贵之间的矛盾，然后快刀斩乱</w:t>
      </w:r>
      <w:r>
        <w:rPr>
          <w:rFonts w:hint="eastAsia"/>
          <w:sz w:val="18"/>
          <w:szCs w:val="21"/>
        </w:rPr>
        <w:t>麻，抓一批、杀一批，很快把局面搞定了。但这种治理是单向的，是上对下的，没有下面民众自发配合的过程。此外，这种完全靠刑法治国的方式，是有问题的，因为人的价值观、人生观，是这种治国方法给不了的。后来，颍川果然又出了不少问题。最后朝廷又派韩延寿过去，韩延寿是饱读经典的儒生，他到颍川之后，挑了</w:t>
      </w:r>
      <w:r>
        <w:rPr>
          <w:rFonts w:hint="eastAsia"/>
          <w:sz w:val="18"/>
          <w:szCs w:val="21"/>
        </w:rPr>
        <w:t>20</w:t>
      </w:r>
      <w:r>
        <w:rPr>
          <w:rFonts w:hint="eastAsia"/>
          <w:sz w:val="18"/>
          <w:szCs w:val="21"/>
        </w:rPr>
        <w:t>多名德高望重的长者，请他们吃饭，向他们了解情况，做沟通，讨论如何通过道德教化把颍川引导到和谐、温情的境界，与他们取得了共识。然后，在这里办学校，学习礼仪，敦厚伦常。例如，行成年礼，旨在让每个成年男子明白自己对家庭、社会负什</w:t>
      </w:r>
      <w:r>
        <w:rPr>
          <w:rFonts w:hint="eastAsia"/>
          <w:sz w:val="18"/>
          <w:szCs w:val="21"/>
        </w:rPr>
        <w:t>么样的责任。再如婚礼，让大家明白家庭如何建设，才能“合二姓之好”。这些礼仪形式非常温和，非常典雅，为民众喜闻乐见，推行多年之后，这个地方风气完全改观了，好到连坏人都不敢进去。</w:t>
      </w:r>
    </w:p>
    <w:p w:rsidR="00227C34" w:rsidRDefault="00ED5B15">
      <w:pPr>
        <w:rPr>
          <w:sz w:val="18"/>
          <w:szCs w:val="21"/>
        </w:rPr>
      </w:pPr>
      <w:r>
        <w:rPr>
          <w:rFonts w:hint="eastAsia"/>
          <w:sz w:val="18"/>
          <w:szCs w:val="21"/>
        </w:rPr>
        <w:t xml:space="preserve">　　另一个例子是在岭南边陲地区，汉武帝平定南越国后，在那里设置了九真、交阯和日南三个郡。最早到九真去做太守的是任延，他对儒家经典与治国之道非常精通。他一上任，发现九真郡里的人还生活在氏族部落时代，没有婚姻、家庭，靠渔猎为生，跟中原好像是两个世界。于是他教他们学习牛耕，制造生产工具，推行中原的文化。由于改变了生产生活方式，民众丰衣足食，</w:t>
      </w:r>
      <w:r>
        <w:rPr>
          <w:rFonts w:hint="eastAsia"/>
          <w:sz w:val="18"/>
          <w:szCs w:val="21"/>
        </w:rPr>
        <w:t>而且还有了家庭，为了纪念任延，当地人给孩子起名时都把“延”字加进去。九真跟汉代中央朝廷曾经一度关系比较紧张，经过教化，九真之民的生活与内地完全一样，对朝廷也完全认同了，边境上原有的防御措施全部撤除，真正融入了中原大家庭。</w:t>
      </w:r>
    </w:p>
    <w:p w:rsidR="00227C34" w:rsidRDefault="00ED5B15">
      <w:pPr>
        <w:rPr>
          <w:sz w:val="18"/>
          <w:szCs w:val="21"/>
        </w:rPr>
      </w:pPr>
      <w:r>
        <w:rPr>
          <w:rFonts w:hint="eastAsia"/>
          <w:sz w:val="18"/>
          <w:szCs w:val="21"/>
        </w:rPr>
        <w:t xml:space="preserve">　　到交阯郡做太守的是锡光，他也是用礼义来教化，将之作为治理的主轴，“教导民夷，渐以礼义”，多年之后，民风为之丕变。他在当地的声望，与任延等同。二位太守的功绩，一是安定了边境，二是使中原文化在那里深深扎根，所以《汉书》上说：“岭南华风，始于二守。”</w:t>
      </w:r>
    </w:p>
    <w:p w:rsidR="00227C34" w:rsidRDefault="00ED5B15">
      <w:pPr>
        <w:rPr>
          <w:b/>
          <w:bCs/>
          <w:sz w:val="18"/>
          <w:szCs w:val="21"/>
        </w:rPr>
      </w:pPr>
      <w:r>
        <w:rPr>
          <w:rFonts w:hint="eastAsia"/>
          <w:b/>
          <w:bCs/>
          <w:sz w:val="18"/>
          <w:szCs w:val="21"/>
        </w:rPr>
        <w:t xml:space="preserve">　　古代民间的自发移风易俗</w:t>
      </w:r>
    </w:p>
    <w:p w:rsidR="00227C34" w:rsidRDefault="00ED5B15">
      <w:pPr>
        <w:rPr>
          <w:sz w:val="18"/>
          <w:szCs w:val="21"/>
        </w:rPr>
      </w:pPr>
      <w:r>
        <w:rPr>
          <w:rFonts w:hint="eastAsia"/>
          <w:sz w:val="18"/>
          <w:szCs w:val="21"/>
        </w:rPr>
        <w:t xml:space="preserve">　　移风易俗</w:t>
      </w:r>
      <w:r>
        <w:rPr>
          <w:rFonts w:hint="eastAsia"/>
          <w:sz w:val="18"/>
          <w:szCs w:val="21"/>
        </w:rPr>
        <w:t>，是古代中华民族一代又一代，生生不息推动的文化建设工程。宋代是思想家、政治家、文学家最多，文化最繁荣的朝代之一，很多读书人把儒家修身、齐家、治国、平天下的理念真正地内化于心，外化于行。当时不少知识精英意识到，要做到天下大治，就要在乡村移风易俗，做文化深耕的工作。陕西蓝田县吕氏四兄弟，为敦化民俗，订立《吕氏乡约》，规定“同约者，德业相劝，过失相规，礼俗相交，患难相恤”，意思是在道德上，在从事的行业上，要互相鼓励；发现对方有过失要及时互相规劝，别让它恶化；以礼俗相交，出现患难时要互相体恤。《吕氏乡约》的出现，是</w:t>
      </w:r>
      <w:r>
        <w:rPr>
          <w:rFonts w:hint="eastAsia"/>
          <w:sz w:val="18"/>
          <w:szCs w:val="21"/>
        </w:rPr>
        <w:t>中国文化史上具有里程碑意义的重要事件，中国民间开始自发地移风易俗，标志着古代中国乡村自治正式开始。</w:t>
      </w:r>
    </w:p>
    <w:p w:rsidR="00227C34" w:rsidRDefault="00ED5B15">
      <w:pPr>
        <w:rPr>
          <w:sz w:val="18"/>
          <w:szCs w:val="21"/>
        </w:rPr>
      </w:pPr>
      <w:r>
        <w:rPr>
          <w:rFonts w:hint="eastAsia"/>
          <w:sz w:val="18"/>
          <w:szCs w:val="21"/>
        </w:rPr>
        <w:t xml:space="preserve">　　《吕氏乡约》出来后，全国各地的响应，可谓此起彼伏，史不绝书，许多家族的族谱里也都有类似的内容，甚至影响到了海外。十多年前，我到访韩国庆尚南道，发现那里有一个县也叫蓝田县，原因是他们在朝鲜时代就接受了《吕氏乡约》，出于向慕之情，就将原有的地名改为“蓝田”，并且世世代代按照《吕氏乡约》的要求生活，至今犹然。</w:t>
      </w:r>
    </w:p>
    <w:p w:rsidR="00227C34" w:rsidRDefault="00ED5B15">
      <w:pPr>
        <w:rPr>
          <w:sz w:val="18"/>
          <w:szCs w:val="21"/>
        </w:rPr>
      </w:pPr>
      <w:r>
        <w:rPr>
          <w:rFonts w:hint="eastAsia"/>
          <w:sz w:val="18"/>
          <w:szCs w:val="21"/>
        </w:rPr>
        <w:t xml:space="preserve">　　我们再谈谈明代。王阳明是明代著名哲学家，他提倡“知行合一”，知了一定要行，一定要付诸实施，知而不行</w:t>
      </w:r>
      <w:r>
        <w:rPr>
          <w:rFonts w:hint="eastAsia"/>
          <w:sz w:val="18"/>
          <w:szCs w:val="21"/>
        </w:rPr>
        <w:t>，等于不知。对于儒家经典，一定要内化于心、外化于行，并且用自己模范的形象去移风易俗。王阳明曾经在江西南部，南安县、赣州以及福建的汀州、漳州这一带做巡抚，他非常重视社会教育，所到之处，他都热心创办书院。当时赣南的民风很差，王阳明认为民风不好是由于缺乏教育，老百姓出现了问题没有及时纠正，一出问题就抓人，这不能解决根本问题。受蓝田《吕氏乡约》的启发，他制定了《南赣乡约》，非常有名，提了</w:t>
      </w:r>
      <w:r>
        <w:rPr>
          <w:rFonts w:hint="eastAsia"/>
          <w:sz w:val="18"/>
          <w:szCs w:val="21"/>
        </w:rPr>
        <w:t>16</w:t>
      </w:r>
      <w:r>
        <w:rPr>
          <w:rFonts w:hint="eastAsia"/>
          <w:sz w:val="18"/>
          <w:szCs w:val="21"/>
        </w:rPr>
        <w:t>条移风易俗的措施，原文非常具体，具有很强的操作性。《南赣乡约》的序言里阐明宗旨，说：“孝尔父母，敬尔兄长，教训尔子孙，和顺尔乡</w:t>
      </w:r>
      <w:r>
        <w:rPr>
          <w:rFonts w:hint="eastAsia"/>
          <w:sz w:val="18"/>
          <w:szCs w:val="21"/>
        </w:rPr>
        <w:t>里，死丧相助，患难相恤，善相劝勉，恶相</w:t>
      </w:r>
      <w:r>
        <w:rPr>
          <w:rFonts w:hint="eastAsia"/>
          <w:sz w:val="18"/>
          <w:szCs w:val="21"/>
        </w:rPr>
        <w:lastRenderedPageBreak/>
        <w:t>告诫，息诉罢争，讲信修睦，务为良善之民，共成仁厚之俗”。他在序言所讲，都是怎么做人，以及与修身、齐家最为相关紧要的内容，把这些都做到了，就能实现齐家、治国。王阳明深知，自己作为地方长官，一定要为民表率，要求民众做到的自己先要做到，他在衙门前面放了两个箱子，一个上面写着“求通民情”四字，老百姓有什么想说的话，请你写好放在箱子里，我每天会来收看、处理；有些事情可能我没有注意到，你们发现了请随时告诉我。另外一个箱子写着“愿闻己过”四字，意思是我对诸位提了这么多要求，如果发现有</w:t>
      </w:r>
      <w:r>
        <w:rPr>
          <w:rFonts w:hint="eastAsia"/>
          <w:sz w:val="18"/>
          <w:szCs w:val="21"/>
        </w:rPr>
        <w:t>我没做到的，请你告诉我，写好了投进箱子里，我一定改。当地的乡风民俗就是这样一步一步被改善的。</w:t>
      </w:r>
    </w:p>
    <w:p w:rsidR="00227C34" w:rsidRDefault="00ED5B15">
      <w:pPr>
        <w:rPr>
          <w:sz w:val="18"/>
          <w:szCs w:val="21"/>
        </w:rPr>
      </w:pPr>
      <w:r>
        <w:rPr>
          <w:rFonts w:hint="eastAsia"/>
          <w:sz w:val="18"/>
          <w:szCs w:val="21"/>
        </w:rPr>
        <w:t xml:space="preserve">　　此外，其他地方也有不少乡约，比如广东增城《沙堤乡约》、山西潞州《仇氏乡约》、山西解州《解州乡约》、广西《泰泉乡约》等。这些乡约在不同地方发挥了相同的作用，即把民风民俗搞正了，使其整体提升。</w:t>
      </w:r>
    </w:p>
    <w:p w:rsidR="00227C34" w:rsidRDefault="00ED5B15">
      <w:pPr>
        <w:rPr>
          <w:sz w:val="18"/>
          <w:szCs w:val="21"/>
        </w:rPr>
      </w:pPr>
      <w:r>
        <w:rPr>
          <w:rFonts w:hint="eastAsia"/>
          <w:sz w:val="18"/>
          <w:szCs w:val="21"/>
        </w:rPr>
        <w:t xml:space="preserve">　　历代学者，对乡约所起的作用都给予高度评价。比如清代贺瑞麟就说，“乡约法最关风化，务各力行”，意思是乡约意义重大，大家要力行。明代耿定向说“导俗维风，莫善于乡约”，建设与维护好的乡风民俗，没有比制定与践行乡约更好的了。清代</w:t>
      </w:r>
      <w:r>
        <w:rPr>
          <w:rFonts w:hint="eastAsia"/>
          <w:sz w:val="18"/>
          <w:szCs w:val="21"/>
        </w:rPr>
        <w:t>牛兆濂说“乡约为善俗之要”。古人意识到，要想有好的风俗，就需要从基层扎扎实实做起。</w:t>
      </w:r>
    </w:p>
    <w:p w:rsidR="00227C34" w:rsidRDefault="00ED5B15">
      <w:pPr>
        <w:rPr>
          <w:b/>
          <w:bCs/>
          <w:sz w:val="18"/>
          <w:szCs w:val="21"/>
        </w:rPr>
      </w:pPr>
      <w:r>
        <w:rPr>
          <w:rFonts w:hint="eastAsia"/>
          <w:b/>
          <w:bCs/>
          <w:sz w:val="18"/>
          <w:szCs w:val="21"/>
        </w:rPr>
        <w:t xml:space="preserve">　　风俗是古代评价君王治理水平的重要标准</w:t>
      </w:r>
    </w:p>
    <w:p w:rsidR="00227C34" w:rsidRDefault="00ED5B15">
      <w:pPr>
        <w:ind w:firstLine="420"/>
        <w:rPr>
          <w:sz w:val="18"/>
          <w:szCs w:val="21"/>
        </w:rPr>
      </w:pPr>
      <w:r>
        <w:rPr>
          <w:rFonts w:hint="eastAsia"/>
          <w:sz w:val="18"/>
          <w:szCs w:val="21"/>
        </w:rPr>
        <w:t>明亡之后，当时的学者顾炎武非常痛心，就反思其中的原因。在他的代表作《日知录》里面，他对从周到明，历代风俗的善恶，都有深刻论述，其中谈道：“汉自孝武表彰六经之后，师儒虽盛而大义未明，故新莽居摄，颂德献符者遍于天下。光武有鉴于此，故尊崇节义，敦厉名实，所举用者莫非经明行修之人，而风俗为之一变。”他说，汉代从汉武帝开始表彰孔子的六经，老师带学生，儒学一时勃兴，可惜六经的大义未明，没有把六经</w:t>
      </w:r>
      <w:r>
        <w:rPr>
          <w:rFonts w:hint="eastAsia"/>
          <w:sz w:val="18"/>
          <w:szCs w:val="21"/>
        </w:rPr>
        <w:t>的思想真正弄清楚，结果王莽篡权的时候，不仅没有人站出来跟他斗争，相反，遍天下的儒者都对他歌功颂德，甚至向他献符，可谓悲剧。东汉光武帝有鉴于此，一方面尊崇节义，另一方面敦厉名实，是不是真正的儒者，是否只有儒者之名而没有儒者之实，要看实际表现。因此，光武帝所举用的人，都是把经义弄得很清楚，而且自己的行为得到修正的人，所以举国的风俗为之一变。变到什么程度？在顾炎武看来，“三代以下，风俗之美，无尚于东京者”，东京就是东汉，夏商周之后的风俗，没有比东汉更高的了。政府起用了一批道德跟修身都做得非常好的人，靠这些人去移风</w:t>
      </w:r>
      <w:r>
        <w:rPr>
          <w:rFonts w:hint="eastAsia"/>
          <w:sz w:val="18"/>
          <w:szCs w:val="21"/>
        </w:rPr>
        <w:t>易俗，所以取得了巨大成功。顾炎武又说：“嗟乎，论世而不考其风俗，无以明人主之功，余之所以斥周末而进东京，亦春秋之意也。”他非常感慨，认为评价一位王朝君主的历史贡献、历史地位，不看他治理之下的世风好不好，就没有办法弄清楚他的功劳究竟是大还是小。顾炎武批评东周末年（战国末期）的天下大乱，而特地表扬东汉，他说这样表达是含有孔子做《春秋》的深意，寄托了他的社会治理理念。</w:t>
      </w:r>
    </w:p>
    <w:p w:rsidR="00227C34" w:rsidRDefault="00ED5B15">
      <w:pPr>
        <w:ind w:firstLine="420"/>
        <w:rPr>
          <w:sz w:val="18"/>
          <w:szCs w:val="21"/>
        </w:rPr>
      </w:pPr>
      <w:r>
        <w:rPr>
          <w:rFonts w:hint="eastAsia"/>
          <w:sz w:val="18"/>
          <w:szCs w:val="21"/>
        </w:rPr>
        <w:t>顾炎武的这一观点在其他史料中也有类似的表述。前些年出土的《郭店楚简·尊德义》，对禹和桀两个君王进行了对比。大禹是夏的开国君王，桀是末代君王，商朝汤</w:t>
      </w:r>
      <w:r>
        <w:rPr>
          <w:rFonts w:hint="eastAsia"/>
          <w:sz w:val="18"/>
          <w:szCs w:val="21"/>
        </w:rPr>
        <w:t>是开国君王，纣是末代君王。竹简上说“桀不易禹民而后乱之”，同样的人民在大禹的领导之下民风非常好，可是换了桀，老百姓风气全部变坏了，天下大乱。商汤继位，他原封不动地接过了这些乱民，结果又治好了。正如顾炎武讲的，“论世而不考其风俗，无以明人主之功”。</w:t>
      </w:r>
    </w:p>
    <w:p w:rsidR="00227C34" w:rsidRDefault="00227C34">
      <w:pPr>
        <w:rPr>
          <w:sz w:val="18"/>
          <w:szCs w:val="21"/>
        </w:rPr>
      </w:pPr>
    </w:p>
    <w:p w:rsidR="00227C34" w:rsidRDefault="00ED5B15">
      <w:pPr>
        <w:ind w:firstLineChars="200" w:firstLine="360"/>
        <w:rPr>
          <w:sz w:val="18"/>
          <w:szCs w:val="21"/>
        </w:rPr>
      </w:pPr>
      <w:r>
        <w:rPr>
          <w:rFonts w:hint="eastAsia"/>
          <w:sz w:val="18"/>
          <w:szCs w:val="21"/>
        </w:rPr>
        <w:t>在古代，风俗最早的时候是地方性的一种生活习惯，由于风俗各异，所以古代的中国人很早就提出来要移风易俗，要走向道一风同的境界。</w:t>
      </w:r>
    </w:p>
    <w:p w:rsidR="00227C34" w:rsidRDefault="00ED5B15">
      <w:pPr>
        <w:rPr>
          <w:sz w:val="18"/>
          <w:szCs w:val="21"/>
        </w:rPr>
      </w:pPr>
      <w:r>
        <w:rPr>
          <w:rFonts w:hint="eastAsia"/>
          <w:sz w:val="18"/>
          <w:szCs w:val="21"/>
        </w:rPr>
        <w:t xml:space="preserve">　　古人认为，要达到这个境界首先要让老百姓读书明礼，找到自己的人生价值，最低限度是不给社会添乱，不给人添堵；最高的目标是要成为一个君子人。</w:t>
      </w:r>
      <w:r>
        <w:rPr>
          <w:rFonts w:hint="eastAsia"/>
          <w:sz w:val="18"/>
          <w:szCs w:val="21"/>
        </w:rPr>
        <w:t>我认为，这也是古代人眼中社会文化建设中最重要的课题之一。</w:t>
      </w:r>
    </w:p>
    <w:p w:rsidR="00227C34" w:rsidRDefault="00227C34"/>
    <w:p w:rsidR="00227C34" w:rsidRDefault="00227C34">
      <w:pPr>
        <w:rPr>
          <w:sz w:val="24"/>
          <w:lang w:val="kk-KZ"/>
        </w:rPr>
      </w:pPr>
    </w:p>
    <w:p w:rsidR="00227C34" w:rsidRDefault="00227C34">
      <w:pPr>
        <w:rPr>
          <w:sz w:val="24"/>
          <w:lang w:val="kk-KZ"/>
        </w:rPr>
      </w:pPr>
    </w:p>
    <w:p w:rsidR="00227C34" w:rsidRDefault="00ED5B15">
      <w:pPr>
        <w:tabs>
          <w:tab w:val="left" w:pos="2977"/>
          <w:tab w:val="left" w:pos="3261"/>
        </w:tabs>
        <w:rPr>
          <w:sz w:val="22"/>
          <w:szCs w:val="22"/>
          <w:lang w:val="kk-KZ"/>
        </w:rPr>
      </w:pPr>
      <w:r>
        <w:rPr>
          <w:sz w:val="22"/>
          <w:szCs w:val="22"/>
          <w:lang w:val="kk-KZ"/>
        </w:rPr>
        <w:t xml:space="preserve">Дәріс </w:t>
      </w:r>
      <w:r>
        <w:rPr>
          <w:rFonts w:hint="eastAsia"/>
          <w:sz w:val="22"/>
          <w:szCs w:val="22"/>
          <w:lang w:val="kk-KZ"/>
        </w:rPr>
        <w:t xml:space="preserve">5. </w:t>
      </w:r>
      <w:r>
        <w:rPr>
          <w:rFonts w:hint="eastAsia"/>
          <w:sz w:val="22"/>
          <w:szCs w:val="22"/>
          <w:lang w:val="kk-KZ"/>
        </w:rPr>
        <w:t>浅淡汉语中的称谓礼仪</w:t>
      </w:r>
      <w:r>
        <w:rPr>
          <w:rFonts w:hint="eastAsia"/>
          <w:sz w:val="22"/>
          <w:szCs w:val="22"/>
          <w:lang w:val="kk-KZ"/>
        </w:rPr>
        <w:t xml:space="preserve"> </w:t>
      </w:r>
    </w:p>
    <w:p w:rsidR="00227C34" w:rsidRDefault="00ED5B15">
      <w:pPr>
        <w:tabs>
          <w:tab w:val="left" w:pos="2977"/>
          <w:tab w:val="left" w:pos="3261"/>
        </w:tabs>
        <w:rPr>
          <w:sz w:val="22"/>
          <w:szCs w:val="22"/>
          <w:lang w:val="kk-KZ"/>
        </w:rPr>
      </w:pPr>
      <w:r>
        <w:rPr>
          <w:sz w:val="22"/>
          <w:szCs w:val="22"/>
          <w:lang w:val="kk-KZ"/>
        </w:rPr>
        <w:lastRenderedPageBreak/>
        <w:t xml:space="preserve">Семинар </w:t>
      </w:r>
      <w:r>
        <w:rPr>
          <w:rFonts w:hint="eastAsia"/>
          <w:sz w:val="22"/>
          <w:szCs w:val="22"/>
          <w:lang w:val="kk-KZ"/>
        </w:rPr>
        <w:t>5</w:t>
      </w:r>
      <w:r>
        <w:rPr>
          <w:sz w:val="22"/>
          <w:szCs w:val="22"/>
          <w:lang w:val="kk-KZ"/>
        </w:rPr>
        <w:t>. «</w:t>
      </w:r>
      <w:r>
        <w:rPr>
          <w:rFonts w:ascii="MS Gothic" w:eastAsia="MS Gothic" w:hAnsi="MS Gothic" w:cs="MS Gothic" w:hint="eastAsia"/>
          <w:sz w:val="22"/>
          <w:szCs w:val="22"/>
          <w:lang w:val="kk-KZ"/>
        </w:rPr>
        <w:t>准</w:t>
      </w:r>
      <w:r>
        <w:rPr>
          <w:rFonts w:ascii="SimSun" w:eastAsia="SimSun" w:hAnsi="SimSun" w:cs="SimSun" w:hint="eastAsia"/>
          <w:sz w:val="22"/>
          <w:szCs w:val="22"/>
          <w:lang w:val="kk-KZ"/>
        </w:rPr>
        <w:t>备旅行背包</w:t>
      </w:r>
      <w:r>
        <w:rPr>
          <w:sz w:val="22"/>
          <w:szCs w:val="22"/>
          <w:lang w:val="kk-KZ"/>
        </w:rPr>
        <w:t xml:space="preserve">». </w:t>
      </w:r>
    </w:p>
    <w:p w:rsidR="00227C34" w:rsidRDefault="00ED5B15">
      <w:pPr>
        <w:rPr>
          <w:rFonts w:ascii="SimSun" w:eastAsia="SimSun" w:hAnsi="SimSun" w:cs="SimSun"/>
          <w:sz w:val="22"/>
          <w:szCs w:val="22"/>
          <w:lang w:val="kk-KZ"/>
        </w:rPr>
      </w:pPr>
      <w:r>
        <w:rPr>
          <w:rFonts w:ascii="MS Gothic" w:eastAsia="MS Gothic" w:hAnsi="MS Gothic" w:cs="MS Gothic" w:hint="eastAsia"/>
          <w:sz w:val="22"/>
          <w:szCs w:val="22"/>
          <w:lang w:val="kk-KZ"/>
        </w:rPr>
        <w:t>写</w:t>
      </w:r>
      <w:r>
        <w:rPr>
          <w:sz w:val="22"/>
          <w:szCs w:val="22"/>
          <w:lang w:val="kk-KZ"/>
        </w:rPr>
        <w:t xml:space="preserve">: </w:t>
      </w:r>
      <w:r>
        <w:rPr>
          <w:rFonts w:ascii="MS Gothic" w:eastAsia="MS Gothic" w:hAnsi="MS Gothic" w:cs="MS Gothic" w:hint="eastAsia"/>
          <w:sz w:val="22"/>
          <w:szCs w:val="22"/>
          <w:lang w:val="kk-KZ"/>
        </w:rPr>
        <w:t>你和</w:t>
      </w:r>
      <w:r>
        <w:rPr>
          <w:rFonts w:ascii="SimSun" w:eastAsia="SimSun" w:hAnsi="SimSun" w:cs="SimSun" w:hint="eastAsia"/>
          <w:sz w:val="22"/>
          <w:szCs w:val="22"/>
          <w:lang w:val="kk-KZ"/>
        </w:rPr>
        <w:t>长辈之间的称谓用词</w:t>
      </w:r>
    </w:p>
    <w:p w:rsidR="00227C34" w:rsidRDefault="00227C34">
      <w:pPr>
        <w:rPr>
          <w:rFonts w:ascii="SimSun" w:eastAsia="SimSun" w:hAnsi="SimSun" w:cs="SimSun"/>
          <w:sz w:val="22"/>
          <w:szCs w:val="22"/>
          <w:lang w:val="kk-KZ"/>
        </w:rPr>
      </w:pPr>
    </w:p>
    <w:p w:rsidR="00227C34" w:rsidRDefault="00ED5B15">
      <w:pPr>
        <w:rPr>
          <w:rFonts w:ascii="SimSun" w:eastAsia="SimSun" w:hAnsi="SimSun" w:cs="SimSun"/>
          <w:color w:val="000000"/>
          <w:sz w:val="16"/>
          <w:szCs w:val="16"/>
          <w:shd w:val="clear" w:color="auto" w:fill="FFFFFF"/>
        </w:rPr>
      </w:pP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古代称谓</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中国号称文明古国，世人誉之为礼仪之邦、君子之国，即使是在唇枪舌剑的论战中，我们的先人也同样讲究语言美。《礼记·仪礼》道：“言语之美，穆穆皇皇。”</w:t>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穆穆者：敬之和；皇皇者，正而美。就是说，对人说话要尊敬、和气，谈吐文雅。</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现在我们称呼对方的代词只有“你”和“您”，而古代，虽然有“汝，尔、若、而、乃”等好几个称法，但是他们无论对长辈、平辈说话时，从来不用这些词，认为如此称呼不礼貌。古人有多种多样表示尊敬的方法，大概有如下数种。</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1</w:t>
      </w:r>
      <w:r>
        <w:rPr>
          <w:rFonts w:ascii="SimSun" w:eastAsia="SimSun" w:hAnsi="SimSun" w:cs="SimSun" w:hint="eastAsia"/>
          <w:color w:val="000000"/>
          <w:sz w:val="16"/>
          <w:szCs w:val="16"/>
          <w:shd w:val="clear" w:color="auto" w:fill="FFFFFF"/>
        </w:rPr>
        <w:t>、用“道德高尚”的说法称呼对方，如称人为“子、夫子、先生”等等。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2</w:t>
      </w:r>
      <w:r>
        <w:rPr>
          <w:rFonts w:ascii="SimSun" w:eastAsia="SimSun" w:hAnsi="SimSun" w:cs="SimSun" w:hint="eastAsia"/>
          <w:color w:val="000000"/>
          <w:sz w:val="16"/>
          <w:szCs w:val="16"/>
          <w:shd w:val="clear" w:color="auto" w:fill="FFFFFF"/>
        </w:rPr>
        <w:t>、从辈份上尊称对方，如称人为“父老、父、丈人、母、媪、老伯”等。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3</w:t>
      </w:r>
      <w:r>
        <w:rPr>
          <w:rFonts w:ascii="SimSun" w:eastAsia="SimSun" w:hAnsi="SimSun" w:cs="SimSun" w:hint="eastAsia"/>
          <w:color w:val="000000"/>
          <w:sz w:val="16"/>
          <w:szCs w:val="16"/>
          <w:shd w:val="clear" w:color="auto" w:fill="FFFFFF"/>
        </w:rPr>
        <w:t>、称对方的字、号。</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4</w:t>
      </w:r>
      <w:r>
        <w:rPr>
          <w:rFonts w:ascii="SimSun" w:eastAsia="SimSun" w:hAnsi="SimSun" w:cs="SimSun" w:hint="eastAsia"/>
          <w:color w:val="000000"/>
          <w:sz w:val="16"/>
          <w:szCs w:val="16"/>
          <w:shd w:val="clear" w:color="auto" w:fill="FFFFFF"/>
        </w:rPr>
        <w:t>、称对方的身份时加上“贤、尊、高”等字眼。如“贤侄”、“贤婿”等。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5</w:t>
      </w:r>
      <w:r>
        <w:rPr>
          <w:rFonts w:ascii="SimSun" w:eastAsia="SimSun" w:hAnsi="SimSun" w:cs="SimSun" w:hint="eastAsia"/>
          <w:color w:val="000000"/>
          <w:sz w:val="16"/>
          <w:szCs w:val="16"/>
          <w:shd w:val="clear" w:color="auto" w:fill="FFFFFF"/>
        </w:rPr>
        <w:t>、用对方的部下来代称对方，表示由于尊敬的缘故，不敢直接指呼对方。例</w:t>
      </w:r>
      <w:r>
        <w:rPr>
          <w:rFonts w:ascii="SimSun" w:eastAsia="SimSun" w:hAnsi="SimSun" w:cs="SimSun" w:hint="eastAsia"/>
          <w:color w:val="000000"/>
          <w:sz w:val="16"/>
          <w:szCs w:val="16"/>
          <w:shd w:val="clear" w:color="auto" w:fill="FFFFFF"/>
        </w:rPr>
        <w:t>如，“陛下”代称帝王；“殿下”代称皇后、太子；“阁下”、“足下”等代称一般人。</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古代第一人称代词除了“我”以外，还有“余、吾、予、朕、台、卯”等。但古人对长辈或平辈说话时，也不用他们而是毫无例外地用谦称。例如：</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1</w:t>
      </w:r>
      <w:r>
        <w:rPr>
          <w:rFonts w:ascii="SimSun" w:eastAsia="SimSun" w:hAnsi="SimSun" w:cs="SimSun" w:hint="eastAsia"/>
          <w:color w:val="000000"/>
          <w:sz w:val="16"/>
          <w:szCs w:val="16"/>
          <w:shd w:val="clear" w:color="auto" w:fill="FFFFFF"/>
        </w:rPr>
        <w:t>、用“道德不高尚”或“不聪明”的说法来称呼自己。如自称“鄙人、小人、愚、愚弟”等。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2</w:t>
      </w:r>
      <w:r>
        <w:rPr>
          <w:rFonts w:ascii="SimSun" w:eastAsia="SimSun" w:hAnsi="SimSun" w:cs="SimSun" w:hint="eastAsia"/>
          <w:color w:val="000000"/>
          <w:sz w:val="16"/>
          <w:szCs w:val="16"/>
          <w:shd w:val="clear" w:color="auto" w:fill="FFFFFF"/>
        </w:rPr>
        <w:t>、“用辈份低”的说法来称自己。例如自称“小弟、小侄”等。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3</w:t>
      </w:r>
      <w:r>
        <w:rPr>
          <w:rFonts w:ascii="SimSun" w:eastAsia="SimSun" w:hAnsi="SimSun" w:cs="SimSun" w:hint="eastAsia"/>
          <w:color w:val="000000"/>
          <w:sz w:val="16"/>
          <w:szCs w:val="16"/>
          <w:shd w:val="clear" w:color="auto" w:fill="FFFFFF"/>
        </w:rPr>
        <w:t>、用“地位卑</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”的说法来称呼。例如自称“臣、仆、在下、</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子、牛马、自己下走”等等。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4</w:t>
      </w:r>
      <w:r>
        <w:rPr>
          <w:rFonts w:ascii="SimSun" w:eastAsia="SimSun" w:hAnsi="SimSun" w:cs="SimSun" w:hint="eastAsia"/>
          <w:color w:val="000000"/>
          <w:sz w:val="16"/>
          <w:szCs w:val="16"/>
          <w:shd w:val="clear" w:color="auto" w:fill="FFFFFF"/>
        </w:rPr>
        <w:t>、称自己的身份、职务，有时还加上“卑、小、贫”等字眼。例如</w:t>
      </w:r>
      <w:r>
        <w:rPr>
          <w:rFonts w:ascii="SimSun" w:eastAsia="SimSun" w:hAnsi="SimSun" w:cs="SimSun" w:hint="eastAsia"/>
          <w:color w:val="000000"/>
          <w:sz w:val="16"/>
          <w:szCs w:val="16"/>
          <w:shd w:val="clear" w:color="auto" w:fill="FFFFFF"/>
        </w:rPr>
        <w:t>自称“弟子、学生、</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小生、贫僧、卑吏、卑职”等。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5</w:t>
      </w:r>
      <w:r>
        <w:rPr>
          <w:rFonts w:ascii="SimSun" w:eastAsia="SimSun" w:hAnsi="SimSun" w:cs="SimSun" w:hint="eastAsia"/>
          <w:color w:val="000000"/>
          <w:sz w:val="16"/>
          <w:szCs w:val="16"/>
          <w:shd w:val="clear" w:color="auto" w:fill="FFFFFF"/>
        </w:rPr>
        <w:t>、直呼自己的名。例如孔子自称“丘”。</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古人的礼貌语言还表现在：凡是说到与对方有关的行为、人物、事情、物品时，大都要使用尊敬、委婉的说法，例如：</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称别人的姓、名和字为“贵姓、大名、尊讳、尊字”等。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称别人年龄为“贵庚、尊庚、芳龄、高寿”等。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称别人的住处为“尊府、府上、尊寓、华居”等。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称别人的神态、相貌为“风采”等。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称别人的身体为“玉体”等。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称别人的亲属去世为“作故人、谢宾客、仙游”等。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同样地，说到与自己有关的人和事物时，也一律采用谦虚的说法。例如：</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称自己的妻子为“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内、拙荆”。</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称自己的孩子为“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息、犬子”。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称自己的朋友为“敝友”。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称自己的事情为“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称自己的意见为“愚见、愚计”。</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把自己的官叫“待罪”。</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向别人询问叫“拜问”。</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回答别人称“上报”等等。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古汉语中还有一类很突出的词，叫“谦敬副词”。例如“蒙、窃、幸、猥、辱、敬、惠、谨”等等。这些谦敬副词，和上面所谈的尊称、谦称以及委婉语、讳饰语等等，都是我国古代的礼貌语言，体现了我国古代语言美的优良传统。</w:t>
      </w:r>
    </w:p>
    <w:p w:rsidR="00227C34" w:rsidRDefault="00227C34">
      <w:pPr>
        <w:rPr>
          <w:rFonts w:ascii="SimSun" w:eastAsia="SimSun" w:hAnsi="SimSun" w:cs="SimSun"/>
          <w:color w:val="000000"/>
          <w:sz w:val="16"/>
          <w:szCs w:val="16"/>
          <w:shd w:val="clear" w:color="auto" w:fill="FFFFFF"/>
        </w:rPr>
      </w:pPr>
    </w:p>
    <w:p w:rsidR="00227C34" w:rsidRDefault="00ED5B15">
      <w:pPr>
        <w:rPr>
          <w:rFonts w:ascii="SimSun" w:eastAsia="SimSun" w:hAnsi="SimSun" w:cs="SimSun"/>
          <w:color w:val="000000"/>
          <w:sz w:val="16"/>
          <w:szCs w:val="16"/>
          <w:shd w:val="clear" w:color="auto" w:fill="FFFFFF"/>
        </w:rPr>
      </w:pP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交友称谓</w:t>
      </w:r>
    </w:p>
    <w:p w:rsidR="00227C34" w:rsidRDefault="00ED5B15">
      <w:pPr>
        <w:rPr>
          <w:rFonts w:ascii="SimSun" w:eastAsia="SimSun" w:hAnsi="SimSun" w:cs="SimSun"/>
          <w:color w:val="000000"/>
          <w:sz w:val="16"/>
          <w:szCs w:val="16"/>
          <w:shd w:val="clear" w:color="auto" w:fill="FFFFFF"/>
        </w:rPr>
      </w:pPr>
      <w:r>
        <w:rPr>
          <w:rFonts w:ascii="SimSun" w:eastAsia="SimSun" w:hAnsi="SimSun" w:cs="SimSun" w:hint="eastAsia"/>
          <w:color w:val="000000"/>
          <w:sz w:val="16"/>
          <w:szCs w:val="16"/>
          <w:shd w:val="clear" w:color="auto" w:fill="FFFFFF"/>
        </w:rPr>
        <w:t>人总是要交朋友的。自古以来，对交什么性质的朋友，都有明确的称谓。</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忘年交：打破年龄、辈份的差异而结为好朋友。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忘形交：不拘形迹的缺欠或丑陋，结成不分你我的朋友。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君子交：指道义之交，即在道义上相互支持的朋友。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莫逆交：指彼此心意相通，无所违逆。</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刎颈交：指友谊深挚，可以同生死，共患难。</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贫</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交：穷困潦倒时结交的朋友。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布衣交：彼此没有作官而结交。</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患难之交：同经磨练而成为朋友。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至交：友谊最深的朋友。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世交：称世谊、世好，泛指两家世代交情。</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故交：故旧、旧交、故人，泛指有旧的交情。</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一面之</w:t>
      </w:r>
      <w:r>
        <w:rPr>
          <w:rFonts w:ascii="SimSun" w:eastAsia="SimSun" w:hAnsi="SimSun" w:cs="SimSun" w:hint="eastAsia"/>
          <w:color w:val="000000"/>
          <w:sz w:val="16"/>
          <w:szCs w:val="16"/>
          <w:shd w:val="clear" w:color="auto" w:fill="FFFFFF"/>
        </w:rPr>
        <w:t>交：仅仅相识，但不甚了解。</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市道交：古时以做买卖的手段结交的朋友，因其重利而忘义，后称小人之交。</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p>
    <w:p w:rsidR="00227C34" w:rsidRDefault="00ED5B15">
      <w:pPr>
        <w:rPr>
          <w:rFonts w:ascii="SimSun" w:eastAsia="SimSun" w:hAnsi="SimSun" w:cs="SimSun"/>
          <w:sz w:val="22"/>
          <w:szCs w:val="22"/>
          <w:lang w:val="kk-KZ"/>
        </w:rPr>
      </w:pP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对人尊称</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令尊：尊称对方的父亲。</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令堂：尊称对方的母亲。</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令郎</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令子、令郎君、令嗣</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：尊称对方的儿子。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令爱</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令媛</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：尊称对方的女儿。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令婿</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令坦、令倩</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：尊称对方的女婿。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令媳：尊称对方的儿媳。</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令正</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令阃、贤阁，尊夫人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：尊称对方的妻子。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乔梓：称人父子。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昆玉</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昆仲</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：称人兄弟。</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令侄：称人侄儿。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贤契：称自己的学生。</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高足：称别人的学生。</w:t>
      </w:r>
      <w:r>
        <w:rPr>
          <w:rFonts w:ascii="SimSun" w:eastAsia="SimSun" w:hAnsi="SimSun" w:cs="SimSun" w:hint="eastAsia"/>
          <w:color w:val="000000"/>
          <w:sz w:val="16"/>
          <w:szCs w:val="16"/>
        </w:rPr>
        <w:br/>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自己谦称</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家父</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家严、家君</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：称自己的父亲。</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家母</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家慈</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：称自己的母亲。</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家兄、家姐：称自己的兄姐。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舍北、舍妹：称自己的弟妹。</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舍侄：称自己的侄儿。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内人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内子、内助、拙荆</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：称自己的妻子。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外子：称自己的丈夫。</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犬子</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豚子、犬儿、小子</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：称自己的儿子。</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小女：称自己的女儿。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敝友：称自己的朋友。</w:t>
      </w:r>
      <w:r>
        <w:rPr>
          <w:rFonts w:ascii="SimSun" w:eastAsia="SimSun" w:hAnsi="SimSun" w:cs="SimSun" w:hint="eastAsia"/>
          <w:color w:val="000000"/>
          <w:sz w:val="16"/>
          <w:szCs w:val="16"/>
        </w:rPr>
        <w:br/>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常用敬词</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lastRenderedPageBreak/>
        <w:t>请：有求于对方。</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请问：请求对方解答问题。</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赐教：请人给予指教。</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高见</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高论</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：称对方的看法，见解。</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贵姓</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尊姓</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大名：询问对方姓中。</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贵庚</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芳龄</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：询问对方年龄。</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高寿</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高龄</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用于问老年人的年龄。</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尊府</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府上、尊寓、华居</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：称对方的住处。</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拜望：探望。</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拜访：访问。</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拜托：托人办事。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拜辞：告别。</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敬请：恭敬地请求。</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恭候：恭敬地等候。</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光临：客人到来。</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光顾</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惠顾</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：商店欢迎顾客前来。</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晚安：晚上道别。</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奉陪：陪伴。</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自己的举动涉及对方的用“奉字”</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奉送：赠送。</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奉还：归还。</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奉告：告诉。</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奉劝：劝告。</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奉养：侍奉和赡养</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尊亲</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恭喜：祝贺对方已经取得成功。</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雅正：把自己的诗文、书画、作品赠人时用此辞，表示请对方指教。</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斧正</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指正</w:t>
      </w:r>
      <w:r>
        <w:rPr>
          <w:rFonts w:ascii="SimSun" w:eastAsia="SimSun" w:hAnsi="SimSun" w:cs="SimSun" w:hint="eastAsia"/>
          <w:color w:val="000000"/>
          <w:sz w:val="16"/>
          <w:szCs w:val="16"/>
          <w:shd w:val="clear" w:color="auto" w:fill="FFFFFF"/>
        </w:rPr>
        <w:t>)</w:t>
      </w:r>
      <w:r>
        <w:rPr>
          <w:rFonts w:ascii="SimSun" w:eastAsia="SimSun" w:hAnsi="SimSun" w:cs="SimSun" w:hint="eastAsia"/>
          <w:color w:val="000000"/>
          <w:sz w:val="16"/>
          <w:szCs w:val="16"/>
          <w:shd w:val="clear" w:color="auto" w:fill="FFFFFF"/>
        </w:rPr>
        <w:t>：请人对自己的诗文、书画、作品加以修改、指教。</w:t>
      </w:r>
      <w:r>
        <w:rPr>
          <w:rFonts w:ascii="SimSun" w:eastAsia="SimSun" w:hAnsi="SimSun" w:cs="SimSun" w:hint="eastAsia"/>
          <w:color w:val="000000"/>
          <w:sz w:val="16"/>
          <w:szCs w:val="16"/>
        </w:rPr>
        <w:br/>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    </w:t>
      </w:r>
      <w:r>
        <w:rPr>
          <w:rFonts w:ascii="SimSun" w:eastAsia="SimSun" w:hAnsi="SimSun" w:cs="SimSun" w:hint="eastAsia"/>
          <w:color w:val="000000"/>
          <w:sz w:val="16"/>
          <w:szCs w:val="16"/>
          <w:shd w:val="clear" w:color="auto" w:fill="FFFFFF"/>
        </w:rPr>
        <w:t>常用客气语</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恕：请求别人谅解，不要计较。</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有劳：用于拜托或答谢对方帮助做事。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相扰：打扰。</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难为：感谢对方的帮助。</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久仰：敬仰思慕已久。</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久违：很久未见。</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劳驾：用于请对方做某事。</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劳神：耗费精神。</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借光：请人给予方便。</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包涵：请人宽容或原谅。</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指教：敬请指教。</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多谢：很感谢。</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失敬：责备自己礼貌不周。</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失礼：自己感到礼貌不周。</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失陪：表示因故而不能陪伴别人。</w:t>
      </w:r>
      <w:r>
        <w:rPr>
          <w:rFonts w:ascii="SimSun" w:eastAsia="SimSun" w:hAnsi="SimSun" w:cs="SimSun" w:hint="eastAsia"/>
          <w:color w:val="000000"/>
          <w:sz w:val="16"/>
          <w:szCs w:val="16"/>
        </w:rPr>
        <w:br/>
      </w:r>
      <w:r>
        <w:rPr>
          <w:rFonts w:ascii="SimSun" w:eastAsia="SimSun" w:hAnsi="SimSun" w:cs="SimSun" w:hint="eastAsia"/>
          <w:color w:val="000000"/>
          <w:sz w:val="16"/>
          <w:szCs w:val="16"/>
          <w:shd w:val="clear" w:color="auto" w:fill="FFFFFF"/>
        </w:rPr>
        <w:t>留步：请等一等或不必再送行。</w:t>
      </w:r>
    </w:p>
    <w:sectPr w:rsidR="00227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59774F"/>
    <w:multiLevelType w:val="singleLevel"/>
    <w:tmpl w:val="A05977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42740"/>
    <w:rsid w:val="00227C34"/>
    <w:rsid w:val="00ED5B15"/>
    <w:rsid w:val="3643555D"/>
    <w:rsid w:val="36742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pPr>
      <w:suppressAutoHyphens/>
    </w:pPr>
    <w:rPr>
      <w:rFonts w:ascii="Times New Roman" w:eastAsia="Arial"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pPr>
      <w:suppressAutoHyphens/>
    </w:pPr>
    <w:rPr>
      <w:rFonts w:ascii="Times New Roman" w:eastAsia="Arial"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lishixinzhi.com/lishi/nanbeichaolishi.html" TargetMode="External"/><Relationship Id="rId3" Type="http://schemas.openxmlformats.org/officeDocument/2006/relationships/styles" Target="styles.xml"/><Relationship Id="rId7" Type="http://schemas.openxmlformats.org/officeDocument/2006/relationships/hyperlink" Target="https://www.lishixinzhi.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shixinzhi.com/shangchao/16077.html" TargetMode="External"/><Relationship Id="rId4" Type="http://schemas.microsoft.com/office/2007/relationships/stylesWithEffects" Target="stylesWithEffects.xml"/><Relationship Id="rId9" Type="http://schemas.openxmlformats.org/officeDocument/2006/relationships/hyperlink" Target="https://www.lishixinzhi.com/lishi/ciyu.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苏三</dc:creator>
  <cp:lastModifiedBy>Lenovo</cp:lastModifiedBy>
  <cp:revision>2</cp:revision>
  <dcterms:created xsi:type="dcterms:W3CDTF">2021-10-09T18:54:00Z</dcterms:created>
  <dcterms:modified xsi:type="dcterms:W3CDTF">2021-10-09T18:54:00Z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A0A5BFC24CC949BEA8FAB2F1E488A42C</vt:lpwstr>
  </property>
</Properties>
</file>