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E3" w:rsidRPr="00A32069" w:rsidRDefault="00534EE3" w:rsidP="00534EE3">
      <w:pPr>
        <w:pStyle w:val="NoSpacing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 w:rsidRPr="00A32069">
        <w:rPr>
          <w:rFonts w:ascii="Times New Roman" w:hAnsi="Times New Roman"/>
          <w:b/>
          <w:sz w:val="28"/>
          <w:szCs w:val="28"/>
          <w:lang w:val="kk-KZ"/>
        </w:rPr>
        <w:t xml:space="preserve">зертханалық жұмыс. </w:t>
      </w:r>
      <w:r w:rsidRPr="00534EE3">
        <w:rPr>
          <w:rFonts w:ascii="Times New Roman" w:hAnsi="Times New Roman"/>
          <w:b/>
          <w:sz w:val="28"/>
          <w:lang w:val="kk-KZ"/>
        </w:rPr>
        <w:t>Жобаның өмірлік циклі. Негізгі, қосымша, ұйымдастыру үдерістерінің ерекше белгілері.</w:t>
      </w:r>
    </w:p>
    <w:p w:rsidR="00444175" w:rsidRDefault="00444175" w:rsidP="00444175">
      <w:pPr>
        <w:pStyle w:val="NoSpacing"/>
        <w:jc w:val="both"/>
        <w:rPr>
          <w:rFonts w:ascii="Times New Roman" w:eastAsiaTheme="minorEastAsia" w:hAnsi="Times New Roman"/>
          <w:sz w:val="28"/>
          <w:lang w:val="kk-KZ" w:eastAsia="zh-CN"/>
        </w:rPr>
      </w:pPr>
      <w:r>
        <w:rPr>
          <w:rFonts w:ascii="Times New Roman" w:eastAsiaTheme="minorEastAsia" w:hAnsi="Times New Roman"/>
          <w:sz w:val="28"/>
          <w:lang w:val="kk-KZ" w:eastAsia="zh-CN"/>
        </w:rPr>
        <w:t xml:space="preserve"> </w:t>
      </w:r>
    </w:p>
    <w:p w:rsidR="00444175" w:rsidRPr="002E514F" w:rsidRDefault="00444175" w:rsidP="00444175">
      <w:pPr>
        <w:pStyle w:val="NoSpacing"/>
        <w:jc w:val="both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eastAsiaTheme="minorEastAsia" w:hAnsi="Times New Roman"/>
          <w:sz w:val="28"/>
          <w:lang w:val="kk-KZ" w:eastAsia="zh-CN"/>
        </w:rPr>
        <w:t xml:space="preserve">          </w:t>
      </w:r>
      <w:r>
        <w:rPr>
          <w:rFonts w:ascii="Times New Roman" w:hAnsi="Times New Roman"/>
          <w:b/>
          <w:sz w:val="32"/>
          <w:szCs w:val="32"/>
          <w:lang w:val="kk-KZ"/>
        </w:rPr>
        <w:t>Интерфейстің күйі</w:t>
      </w:r>
      <w:r w:rsidRPr="002E514F">
        <w:rPr>
          <w:rFonts w:ascii="Times New Roman" w:hAnsi="Times New Roman"/>
          <w:b/>
          <w:sz w:val="32"/>
          <w:szCs w:val="32"/>
          <w:lang w:val="kk-KZ"/>
        </w:rPr>
        <w:t xml:space="preserve">  </w:t>
      </w:r>
      <w:bookmarkStart w:id="0" w:name="_GoBack"/>
      <w:bookmarkEnd w:id="0"/>
    </w:p>
    <w:p w:rsidR="00444175" w:rsidRPr="00C539EF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>Options(Сервис / параметрлер)</w:t>
      </w:r>
      <w:r>
        <w:rPr>
          <w:rFonts w:ascii="Times New Roman" w:hAnsi="Times New Roman"/>
          <w:sz w:val="28"/>
          <w:szCs w:val="28"/>
          <w:lang w:val="kk-KZ"/>
        </w:rPr>
        <w:t xml:space="preserve"> арқылы </w:t>
      </w:r>
      <w:r w:rsidRPr="00C539EF">
        <w:rPr>
          <w:rFonts w:ascii="Times New Roman" w:hAnsi="Times New Roman"/>
          <w:sz w:val="28"/>
          <w:szCs w:val="28"/>
          <w:lang w:val="kk-KZ"/>
        </w:rPr>
        <w:t>Interface(Интерфейс</w:t>
      </w:r>
      <w:r>
        <w:rPr>
          <w:rFonts w:ascii="Times New Roman" w:hAnsi="Times New Roman"/>
          <w:sz w:val="28"/>
          <w:szCs w:val="28"/>
          <w:lang w:val="kk-KZ"/>
        </w:rPr>
        <w:t>) вкладкасына ауысамыз.Мұнда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  Display Project Guide(Аш- кеңесші) жалауын кеңесшінің параметрлерінде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39EF">
        <w:rPr>
          <w:rFonts w:ascii="Times New Roman" w:hAnsi="Times New Roman"/>
          <w:sz w:val="28"/>
          <w:szCs w:val="28"/>
          <w:lang w:val="kk-KZ"/>
        </w:rPr>
        <w:t>лақтыру ұсыныл</w:t>
      </w:r>
      <w:r>
        <w:rPr>
          <w:rFonts w:ascii="Times New Roman" w:hAnsi="Times New Roman"/>
          <w:sz w:val="28"/>
          <w:szCs w:val="28"/>
          <w:lang w:val="kk-KZ"/>
        </w:rPr>
        <w:t>ады</w:t>
      </w:r>
      <w:r w:rsidRPr="00C539EF">
        <w:rPr>
          <w:rFonts w:ascii="Times New Roman" w:hAnsi="Times New Roman"/>
          <w:sz w:val="28"/>
          <w:szCs w:val="28"/>
          <w:lang w:val="kk-KZ"/>
        </w:rPr>
        <w:t>, белсенді күйге деген тағайында</w:t>
      </w:r>
      <w:r>
        <w:rPr>
          <w:rFonts w:ascii="Times New Roman" w:hAnsi="Times New Roman"/>
          <w:sz w:val="28"/>
          <w:szCs w:val="28"/>
          <w:lang w:val="kk-KZ"/>
        </w:rPr>
        <w:t>у</w:t>
      </w:r>
      <w:r w:rsidRPr="00C539EF">
        <w:rPr>
          <w:rFonts w:ascii="Times New Roman" w:hAnsi="Times New Roman"/>
          <w:sz w:val="28"/>
          <w:szCs w:val="28"/>
          <w:lang w:val="kk-KZ"/>
        </w:rPr>
        <w:t>- индикатордың кескінінің барлық жалауларын, ал да тағайында</w:t>
      </w:r>
      <w:r>
        <w:rPr>
          <w:rFonts w:ascii="Times New Roman" w:hAnsi="Times New Roman"/>
          <w:sz w:val="28"/>
          <w:szCs w:val="28"/>
          <w:lang w:val="kk-KZ"/>
        </w:rPr>
        <w:t>у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- стандартты бет және </w:t>
      </w:r>
      <w:r>
        <w:rPr>
          <w:rFonts w:ascii="Times New Roman" w:hAnsi="Times New Roman"/>
          <w:sz w:val="28"/>
          <w:szCs w:val="28"/>
          <w:lang w:val="kk-KZ"/>
        </w:rPr>
        <w:t>кеңесшінің MS Project мазмұны</w:t>
      </w:r>
      <w:r w:rsidRPr="00C539EF">
        <w:rPr>
          <w:rFonts w:ascii="Times New Roman" w:hAnsi="Times New Roman"/>
          <w:sz w:val="28"/>
          <w:szCs w:val="28"/>
          <w:lang w:val="kk-KZ"/>
        </w:rPr>
        <w:t>.</w:t>
      </w:r>
    </w:p>
    <w:p w:rsidR="00444175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Негізгі параметрдің күйін орындап болғаннан кейін, қосымша мәзір күйімен, аспатар панельін орындайсыз.</w:t>
      </w:r>
    </w:p>
    <w:p w:rsidR="00444175" w:rsidRPr="00C539EF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Аспаптың панельінің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 кейіптеу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, View / Toolbars(Аспаптың панельсінің көрінісі /) мәзірінің тізбесінде  оның атауының шертіп жіберіп немесе көрінгеннің контексті </w:t>
      </w:r>
      <w:r>
        <w:rPr>
          <w:rFonts w:ascii="Times New Roman" w:hAnsi="Times New Roman"/>
          <w:sz w:val="28"/>
          <w:szCs w:val="28"/>
          <w:lang w:val="kk-KZ"/>
        </w:rPr>
        <w:t>мәзірінде аспаптың панел</w:t>
      </w:r>
      <w:r w:rsidRPr="00C539EF">
        <w:rPr>
          <w:rFonts w:ascii="Times New Roman" w:hAnsi="Times New Roman"/>
          <w:sz w:val="28"/>
          <w:szCs w:val="28"/>
          <w:lang w:val="kk-KZ"/>
        </w:rPr>
        <w:t>інен</w:t>
      </w:r>
      <w:r w:rsidRPr="002777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39EF">
        <w:rPr>
          <w:rFonts w:ascii="Times New Roman" w:hAnsi="Times New Roman"/>
          <w:sz w:val="28"/>
          <w:szCs w:val="28"/>
          <w:lang w:val="kk-KZ"/>
        </w:rPr>
        <w:t>болады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44175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>View Bar(Тамашаның панельсі)</w:t>
      </w:r>
      <w:r w:rsidRPr="00F8772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деген </w:t>
      </w:r>
      <w:r>
        <w:rPr>
          <w:rFonts w:ascii="Times New Roman" w:hAnsi="Times New Roman"/>
          <w:sz w:val="28"/>
          <w:szCs w:val="28"/>
          <w:lang w:val="kk-KZ"/>
        </w:rPr>
        <w:t>Уақытша керексіз панельд</w:t>
      </w:r>
      <w:r w:rsidRPr="00C539EF">
        <w:rPr>
          <w:rFonts w:ascii="Times New Roman" w:hAnsi="Times New Roman"/>
          <w:sz w:val="28"/>
          <w:szCs w:val="28"/>
          <w:lang w:val="kk-KZ"/>
        </w:rPr>
        <w:t>ерді экраннан алдырып,</w:t>
      </w:r>
      <w:r w:rsidRPr="00F8772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көмек мәзірі арқылы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View / View Bar(Көрініс / тамашаның панельсінің)  </w:t>
      </w:r>
      <w:r>
        <w:rPr>
          <w:rFonts w:ascii="Times New Roman" w:hAnsi="Times New Roman"/>
          <w:sz w:val="28"/>
          <w:szCs w:val="28"/>
          <w:lang w:val="kk-KZ"/>
        </w:rPr>
        <w:t>пайдалы панельін орындайсыз.</w:t>
      </w:r>
    </w:p>
    <w:p w:rsidR="00444175" w:rsidRPr="000C52B1" w:rsidRDefault="00444175" w:rsidP="00444175">
      <w:pPr>
        <w:pStyle w:val="NoSpacing"/>
        <w:ind w:firstLine="708"/>
        <w:jc w:val="both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MS Project жұмысын</w:t>
      </w:r>
      <w:r w:rsidRPr="000C52B1">
        <w:rPr>
          <w:rFonts w:ascii="Times New Roman" w:hAnsi="Times New Roman"/>
          <w:b/>
          <w:sz w:val="32"/>
          <w:szCs w:val="32"/>
          <w:lang w:val="kk-KZ"/>
        </w:rPr>
        <w:t xml:space="preserve">ың облысы </w:t>
      </w:r>
    </w:p>
    <w:p w:rsidR="00444175" w:rsidRPr="00C539EF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Жұмыс аумағының бағдарламасы қарауды талап етеді, неғұрлым жұмыстың әдістері </w:t>
      </w:r>
      <w:r w:rsidRPr="00C539EF">
        <w:rPr>
          <w:rFonts w:ascii="Times New Roman" w:hAnsi="Times New Roman"/>
          <w:sz w:val="28"/>
          <w:szCs w:val="28"/>
          <w:lang w:val="kk-KZ"/>
        </w:rPr>
        <w:t>MS Project</w:t>
      </w:r>
      <w:r>
        <w:rPr>
          <w:rFonts w:ascii="Times New Roman" w:hAnsi="Times New Roman"/>
          <w:sz w:val="28"/>
          <w:szCs w:val="28"/>
          <w:lang w:val="kk-KZ"/>
        </w:rPr>
        <w:t xml:space="preserve"> үшін өзгеше болады. </w:t>
      </w:r>
      <w:r w:rsidRPr="00C539EF">
        <w:rPr>
          <w:rFonts w:ascii="Times New Roman" w:hAnsi="Times New Roman"/>
          <w:sz w:val="28"/>
          <w:szCs w:val="28"/>
          <w:lang w:val="kk-KZ"/>
        </w:rPr>
        <w:t>MS Project жұмыстың облысы</w:t>
      </w:r>
      <w:r>
        <w:rPr>
          <w:rFonts w:ascii="Times New Roman" w:hAnsi="Times New Roman"/>
          <w:sz w:val="28"/>
          <w:szCs w:val="28"/>
          <w:lang w:val="kk-KZ"/>
        </w:rPr>
        <w:t xml:space="preserve"> (View</w:t>
      </w:r>
      <w:r w:rsidRPr="00C539EF">
        <w:rPr>
          <w:rFonts w:ascii="Times New Roman" w:hAnsi="Times New Roman"/>
          <w:sz w:val="28"/>
          <w:szCs w:val="28"/>
          <w:lang w:val="kk-KZ"/>
        </w:rPr>
        <w:t>Bar)</w:t>
      </w:r>
      <w:r>
        <w:rPr>
          <w:rFonts w:ascii="Times New Roman" w:hAnsi="Times New Roman"/>
          <w:sz w:val="28"/>
          <w:szCs w:val="28"/>
          <w:lang w:val="kk-KZ"/>
        </w:rPr>
        <w:t xml:space="preserve"> панелін көрсетеді және</w:t>
      </w:r>
      <w:r w:rsidRPr="00F2360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меншікті жобалықтың деректерінің тамашасы құралады. </w:t>
      </w:r>
      <w:r>
        <w:rPr>
          <w:rFonts w:ascii="Times New Roman" w:hAnsi="Times New Roman"/>
          <w:sz w:val="28"/>
          <w:szCs w:val="28"/>
          <w:lang w:val="kk-KZ"/>
        </w:rPr>
        <w:t xml:space="preserve"> Вертикалдың сол бөлігінде көрсету панелі орналасады, ал орталығында </w:t>
      </w:r>
      <w:r w:rsidRPr="00C539EF">
        <w:rPr>
          <w:rFonts w:ascii="Times New Roman" w:hAnsi="Times New Roman"/>
          <w:sz w:val="28"/>
          <w:szCs w:val="28"/>
          <w:lang w:val="kk-KZ"/>
        </w:rPr>
        <w:t>Gantt Chart(Ганта диаграммасы) таңдап</w:t>
      </w:r>
      <w:r>
        <w:rPr>
          <w:rFonts w:ascii="Times New Roman" w:hAnsi="Times New Roman"/>
          <w:sz w:val="28"/>
          <w:szCs w:val="28"/>
          <w:lang w:val="kk-KZ"/>
        </w:rPr>
        <w:t xml:space="preserve"> алынған терезесі орналасады.</w:t>
      </w:r>
    </w:p>
    <w:p w:rsidR="00444175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Көру  панель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і белгішелерді </w:t>
      </w:r>
      <w:r>
        <w:rPr>
          <w:rFonts w:ascii="Times New Roman" w:hAnsi="Times New Roman"/>
          <w:sz w:val="28"/>
          <w:szCs w:val="28"/>
          <w:lang w:val="kk-KZ"/>
        </w:rPr>
        <w:t>көру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 атауларымен олардың арасында  аспа-жалап ауыстырып-қосу үшін пайдаланыл</w:t>
      </w:r>
      <w:r>
        <w:rPr>
          <w:rFonts w:ascii="Times New Roman" w:hAnsi="Times New Roman"/>
          <w:sz w:val="28"/>
          <w:szCs w:val="28"/>
          <w:lang w:val="kk-KZ"/>
        </w:rPr>
        <w:t>ады</w:t>
      </w:r>
      <w:r w:rsidRPr="00C539E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Айталық, кейін Calendar(Күнтізбе) </w:t>
      </w:r>
      <w:r>
        <w:rPr>
          <w:rFonts w:ascii="Times New Roman" w:hAnsi="Times New Roman"/>
          <w:sz w:val="28"/>
          <w:szCs w:val="28"/>
          <w:lang w:val="kk-KZ"/>
        </w:rPr>
        <w:t xml:space="preserve"> талғамыны жұмыстың терезесінде </w:t>
      </w:r>
      <w:r w:rsidRPr="00C539EF">
        <w:rPr>
          <w:rFonts w:ascii="Times New Roman" w:hAnsi="Times New Roman"/>
          <w:sz w:val="28"/>
          <w:szCs w:val="28"/>
          <w:lang w:val="kk-KZ"/>
        </w:rPr>
        <w:t>өзгереді.</w:t>
      </w:r>
    </w:p>
    <w:p w:rsidR="00444175" w:rsidRPr="00C539EF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4175" w:rsidRPr="000C52B1" w:rsidRDefault="00444175" w:rsidP="00444175">
      <w:pPr>
        <w:pStyle w:val="NoSpacing"/>
        <w:ind w:firstLine="708"/>
        <w:jc w:val="both"/>
        <w:rPr>
          <w:rFonts w:ascii="Times New Roman" w:hAnsi="Times New Roman"/>
          <w:b/>
          <w:sz w:val="32"/>
          <w:szCs w:val="32"/>
          <w:lang w:val="kk-KZ"/>
        </w:rPr>
      </w:pPr>
      <w:r w:rsidRPr="000C52B1">
        <w:rPr>
          <w:rFonts w:ascii="Times New Roman" w:hAnsi="Times New Roman"/>
          <w:b/>
          <w:sz w:val="32"/>
          <w:szCs w:val="32"/>
          <w:lang w:val="kk-KZ"/>
        </w:rPr>
        <w:t>Кестелер</w:t>
      </w:r>
    </w:p>
    <w:p w:rsidR="00444175" w:rsidRPr="00C539EF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>Жобалықтың файлын</w:t>
      </w:r>
      <w:r>
        <w:rPr>
          <w:rFonts w:ascii="Times New Roman" w:hAnsi="Times New Roman"/>
          <w:sz w:val="28"/>
          <w:szCs w:val="28"/>
          <w:lang w:val="kk-KZ"/>
        </w:rPr>
        <w:t>да барлық деректерлер: тапсырман</w:t>
      </w:r>
      <w:r w:rsidRPr="00C539EF">
        <w:rPr>
          <w:rFonts w:ascii="Times New Roman" w:hAnsi="Times New Roman"/>
          <w:sz w:val="28"/>
          <w:szCs w:val="28"/>
          <w:lang w:val="kk-KZ"/>
        </w:rPr>
        <w:t>ың кестесінің және қамбаның</w:t>
      </w:r>
      <w:r>
        <w:rPr>
          <w:rFonts w:ascii="Times New Roman" w:hAnsi="Times New Roman"/>
          <w:sz w:val="28"/>
          <w:szCs w:val="28"/>
          <w:lang w:val="kk-KZ"/>
        </w:rPr>
        <w:t xml:space="preserve"> кестесінің түрінде екі кестеде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 сақталады. Ішкі кестелер егі</w:t>
      </w:r>
      <w:r>
        <w:rPr>
          <w:rFonts w:ascii="Times New Roman" w:hAnsi="Times New Roman"/>
          <w:sz w:val="28"/>
          <w:szCs w:val="28"/>
          <w:lang w:val="kk-KZ"/>
        </w:rPr>
        <w:t xml:space="preserve">стіктің үлкен көпшілігінен 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 құралады, көпшілік нешіншіден жаса</w:t>
      </w:r>
      <w:r>
        <w:rPr>
          <w:rFonts w:ascii="Times New Roman" w:hAnsi="Times New Roman"/>
          <w:sz w:val="28"/>
          <w:szCs w:val="28"/>
          <w:lang w:val="kk-KZ"/>
        </w:rPr>
        <w:t>лған "туралы қор</w:t>
      </w:r>
      <w:r w:rsidRPr="00C539EF">
        <w:rPr>
          <w:rFonts w:ascii="Times New Roman" w:hAnsi="Times New Roman"/>
          <w:sz w:val="28"/>
          <w:szCs w:val="28"/>
          <w:lang w:val="kk-KZ"/>
        </w:rPr>
        <w:t>ы" жиі пайдаланылмайды. Ара үдеріс жұмыстың жобамен ақпараттың толығымен тағайынды қиюлары сұрайды, айталық, деректерлер туралы жобаның құнының, жұмыстың жалғауының мерзімдерінде ағымдағы тапсырмат</w:t>
      </w:r>
      <w:r>
        <w:rPr>
          <w:rFonts w:ascii="Times New Roman" w:hAnsi="Times New Roman"/>
          <w:sz w:val="28"/>
          <w:szCs w:val="28"/>
          <w:lang w:val="kk-KZ"/>
        </w:rPr>
        <w:t>арға және т.п. Мен осы тапсырмам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ен MS Project  алуан-алуан тамаша </w:t>
      </w:r>
      <w:r>
        <w:rPr>
          <w:rFonts w:ascii="Times New Roman" w:hAnsi="Times New Roman"/>
          <w:sz w:val="28"/>
          <w:szCs w:val="28"/>
          <w:lang w:val="kk-KZ"/>
        </w:rPr>
        <w:t xml:space="preserve">жұмысты </w:t>
      </w:r>
      <w:r w:rsidRPr="00C539EF">
        <w:rPr>
          <w:rFonts w:ascii="Times New Roman" w:hAnsi="Times New Roman"/>
          <w:sz w:val="28"/>
          <w:szCs w:val="28"/>
          <w:lang w:val="kk-KZ"/>
        </w:rPr>
        <w:t>жүзеге асыр</w:t>
      </w:r>
      <w:r>
        <w:rPr>
          <w:rFonts w:ascii="Times New Roman" w:hAnsi="Times New Roman"/>
          <w:sz w:val="28"/>
          <w:szCs w:val="28"/>
          <w:lang w:val="kk-KZ"/>
        </w:rPr>
        <w:t>ады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44175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>Басқа стандартты кестенің және тамашаның игерушілігінің, сіз, редактировать, форматировать меншікті кесте және тамаша жасау</w:t>
      </w:r>
      <w:r>
        <w:rPr>
          <w:rFonts w:ascii="Times New Roman" w:hAnsi="Times New Roman"/>
          <w:sz w:val="28"/>
          <w:szCs w:val="28"/>
          <w:lang w:val="kk-KZ"/>
        </w:rPr>
        <w:t xml:space="preserve"> арқылы 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 білесіңдер.</w:t>
      </w:r>
    </w:p>
    <w:p w:rsidR="00444175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4175" w:rsidRDefault="00444175" w:rsidP="00444175">
      <w:pPr>
        <w:pStyle w:val="NoSpacing"/>
        <w:jc w:val="both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Таныстыру </w:t>
      </w:r>
    </w:p>
    <w:p w:rsidR="00444175" w:rsidRPr="00C55677" w:rsidRDefault="00444175" w:rsidP="00444175">
      <w:pPr>
        <w:pStyle w:val="NoSpacing"/>
        <w:jc w:val="both"/>
        <w:rPr>
          <w:rFonts w:ascii="Times New Roman" w:hAnsi="Times New Roman"/>
          <w:sz w:val="32"/>
          <w:szCs w:val="32"/>
          <w:lang w:val="kk-KZ"/>
        </w:rPr>
      </w:pPr>
      <w:r w:rsidRPr="00FF474A">
        <w:rPr>
          <w:rFonts w:ascii="Times New Roman" w:hAnsi="Times New Roman"/>
          <w:sz w:val="32"/>
          <w:szCs w:val="32"/>
          <w:lang w:val="kk-KZ"/>
        </w:rPr>
        <w:t xml:space="preserve">Тамаша ( </w:t>
      </w:r>
      <w:r>
        <w:rPr>
          <w:rFonts w:ascii="Times New Roman" w:hAnsi="Times New Roman"/>
          <w:sz w:val="32"/>
          <w:szCs w:val="32"/>
          <w:lang w:val="kk-KZ"/>
        </w:rPr>
        <w:t xml:space="preserve">көрініс) – сол жобаның деректерінің мағлұматын көру және түзету үшін, яғни өзіне кесте, диаграмма және пішін </w:t>
      </w:r>
      <w:r>
        <w:rPr>
          <w:rFonts w:ascii="Times New Roman" w:hAnsi="Times New Roman"/>
          <w:sz w:val="32"/>
          <w:szCs w:val="32"/>
          <w:lang w:val="kk-KZ"/>
        </w:rPr>
        <w:lastRenderedPageBreak/>
        <w:t xml:space="preserve">құрастыру. 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Жобаның файлы әншейін деректердің алып санын асырайды, және </w:t>
      </w:r>
      <w:r>
        <w:rPr>
          <w:rFonts w:ascii="Times New Roman" w:hAnsi="Times New Roman"/>
          <w:sz w:val="28"/>
          <w:szCs w:val="28"/>
          <w:lang w:val="kk-KZ"/>
        </w:rPr>
        <w:t xml:space="preserve">оған бір мезгілде </w:t>
      </w:r>
      <w:r w:rsidRPr="00C539EF">
        <w:rPr>
          <w:rFonts w:ascii="Times New Roman" w:hAnsi="Times New Roman"/>
          <w:sz w:val="28"/>
          <w:szCs w:val="28"/>
          <w:lang w:val="kk-KZ"/>
        </w:rPr>
        <w:t>қара</w:t>
      </w:r>
      <w:r>
        <w:rPr>
          <w:rFonts w:ascii="Times New Roman" w:hAnsi="Times New Roman"/>
          <w:sz w:val="28"/>
          <w:szCs w:val="28"/>
          <w:lang w:val="kk-KZ"/>
        </w:rPr>
        <w:t xml:space="preserve">у мүмкін емес. 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Тамашада экранда керек ақпараттың шектеулі терімі туралы жобада кейіптеледі, бұл оның көрууін және редакциялауды жеңілдетеді. </w:t>
      </w:r>
    </w:p>
    <w:p w:rsidR="00444175" w:rsidRPr="00C539EF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Тамашада майысқақ құрылым әсер етеді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 және жеке кестенің, диаграмманың немесе пішіннің, олай және оның әрекетінен құралу біледі. </w:t>
      </w:r>
    </w:p>
    <w:p w:rsidR="00444175" w:rsidRPr="00C539EF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 xml:space="preserve">Бастапқы күйде терезенің орталығында әншейін жұмыстың орындалуының күнтізбелік кестесі бір </w:t>
      </w:r>
      <w:r>
        <w:rPr>
          <w:rFonts w:ascii="Times New Roman" w:hAnsi="Times New Roman"/>
          <w:sz w:val="28"/>
          <w:szCs w:val="28"/>
          <w:lang w:val="kk-KZ"/>
        </w:rPr>
        <w:t>мен Ганта(сурет</w:t>
      </w:r>
      <w:r w:rsidRPr="00C539EF">
        <w:rPr>
          <w:rFonts w:ascii="Times New Roman" w:hAnsi="Times New Roman"/>
          <w:sz w:val="28"/>
          <w:szCs w:val="28"/>
          <w:lang w:val="kk-KZ"/>
        </w:rPr>
        <w:t>. 1.1) (диаграмманың ша умолчанию айтылмыш көрінісі  "көрініс" деген вкладки кескінінің  параметрл</w:t>
      </w:r>
      <w:r>
        <w:rPr>
          <w:rFonts w:ascii="Times New Roman" w:hAnsi="Times New Roman"/>
          <w:sz w:val="28"/>
          <w:szCs w:val="28"/>
          <w:lang w:val="kk-KZ"/>
        </w:rPr>
        <w:t>ерінде тағайынды) диаграммасын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 жайғастырылады.</w:t>
      </w:r>
    </w:p>
    <w:p w:rsidR="00444175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>Ганта диаграммасы - бір  танымал ақы-пұлдардың кескін күнтізбелік жоспар жоба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Pr="00C539EF">
        <w:rPr>
          <w:rFonts w:ascii="Times New Roman" w:hAnsi="Times New Roman"/>
          <w:sz w:val="28"/>
          <w:szCs w:val="28"/>
          <w:lang w:val="kk-KZ"/>
        </w:rPr>
        <w:t>. Диаграммадан алу болады визуальное тамашаны туралы тапсырматың тізбектілігінің арада жоба, оның салыстырмалы длительности және жобаның длительности арада бүтіндікте орындайтын.</w:t>
      </w:r>
    </w:p>
    <w:p w:rsidR="00444175" w:rsidRPr="00C539EF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4175" w:rsidRPr="00C539EF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zh-CN"/>
        </w:rPr>
        <w:drawing>
          <wp:inline distT="0" distB="0" distL="0" distR="0">
            <wp:extent cx="5920740" cy="291846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175" w:rsidRPr="00C539EF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Сурет</w:t>
      </w:r>
      <w:r w:rsidRPr="00C539EF">
        <w:rPr>
          <w:rFonts w:ascii="Times New Roman" w:hAnsi="Times New Roman"/>
          <w:sz w:val="28"/>
          <w:szCs w:val="28"/>
          <w:lang w:val="kk-KZ"/>
        </w:rPr>
        <w:t>.1.1. Тамашаның үзіндісі "Ганта диаграммасының" "жаралған бағдарламалық қамсыздандыру" деген жоба үшін</w:t>
      </w:r>
    </w:p>
    <w:p w:rsidR="00444175" w:rsidRPr="00C539EF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4175" w:rsidRPr="00C539EF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>Тамашаны Ганта "диаграммасы отслеживанием" жобаның орындалуының жүрісі бақыла</w:t>
      </w:r>
      <w:r>
        <w:rPr>
          <w:rFonts w:ascii="Times New Roman" w:hAnsi="Times New Roman"/>
          <w:sz w:val="28"/>
          <w:szCs w:val="28"/>
          <w:lang w:val="kk-KZ"/>
        </w:rPr>
        <w:t>у қояды. Оның даласына тапсырман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ың орындалуының пайызы ағымдық мерзімге көрсетіледі. </w:t>
      </w:r>
    </w:p>
    <w:p w:rsidR="00444175" w:rsidRPr="00C539EF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>Тамашаны "тапсырматың игерушілігі" бас-басы тапсырма</w:t>
      </w:r>
      <w:r>
        <w:rPr>
          <w:rFonts w:ascii="Times New Roman" w:hAnsi="Times New Roman"/>
          <w:sz w:val="28"/>
          <w:szCs w:val="28"/>
          <w:lang w:val="kk-KZ"/>
        </w:rPr>
        <w:t>ққа трудозатраты,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 у</w:t>
      </w:r>
      <w:r>
        <w:rPr>
          <w:rFonts w:ascii="Times New Roman" w:hAnsi="Times New Roman"/>
          <w:sz w:val="28"/>
          <w:szCs w:val="28"/>
          <w:lang w:val="kk-KZ"/>
        </w:rPr>
        <w:t>ақытқа жобаның(сурет</w:t>
      </w:r>
      <w:r w:rsidRPr="00C539EF">
        <w:rPr>
          <w:rFonts w:ascii="Times New Roman" w:hAnsi="Times New Roman"/>
          <w:sz w:val="28"/>
          <w:szCs w:val="28"/>
          <w:lang w:val="kk-KZ"/>
        </w:rPr>
        <w:t>.1.2) разнесенные орындалуы көргізеді .</w:t>
      </w:r>
    </w:p>
    <w:p w:rsidR="00444175" w:rsidRPr="00C539EF" w:rsidRDefault="00444175" w:rsidP="00444175">
      <w:pPr>
        <w:pStyle w:val="NoSpacing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4808220" cy="21945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175" w:rsidRPr="00C539EF" w:rsidRDefault="00444175" w:rsidP="00444175">
      <w:pPr>
        <w:pStyle w:val="NoSpacing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Сурет</w:t>
      </w:r>
      <w:r w:rsidRPr="00C539EF">
        <w:rPr>
          <w:rFonts w:ascii="Times New Roman" w:hAnsi="Times New Roman"/>
          <w:sz w:val="28"/>
          <w:szCs w:val="28"/>
          <w:lang w:val="kk-KZ"/>
        </w:rPr>
        <w:t>.1.2. Тамашаның үзіндісі "тапсырматың игерушілігінің"</w:t>
      </w:r>
    </w:p>
    <w:p w:rsidR="00444175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4175" w:rsidRPr="00196022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6022">
        <w:rPr>
          <w:rFonts w:ascii="Times New Roman" w:hAnsi="Times New Roman"/>
          <w:sz w:val="28"/>
          <w:szCs w:val="28"/>
          <w:lang w:val="kk-KZ"/>
        </w:rPr>
        <w:t>Жұмыс күнді(сурет.1.3) "күнтізбе" деген тамашаны іскер күнтізбе жұмыстарды в лайықты көргізеді көргізу қой- орында-. Айтылмыш көріністің диаграммасы ана, бұл жобаның жоспарының түрінде дәстүрлі күнтізбенің ыңғайлы ұсын-.</w:t>
      </w:r>
    </w:p>
    <w:p w:rsidR="00444175" w:rsidRPr="00C539EF" w:rsidRDefault="00444175" w:rsidP="00444175">
      <w:pPr>
        <w:pStyle w:val="NoSpacing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zh-CN"/>
        </w:rPr>
        <w:drawing>
          <wp:inline distT="0" distB="0" distL="0" distR="0">
            <wp:extent cx="3886200" cy="15544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175" w:rsidRPr="00C539EF" w:rsidRDefault="00444175" w:rsidP="00444175">
      <w:pPr>
        <w:pStyle w:val="NoSpacing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Сурет</w:t>
      </w:r>
      <w:r w:rsidRPr="00C539EF">
        <w:rPr>
          <w:rFonts w:ascii="Times New Roman" w:hAnsi="Times New Roman"/>
          <w:sz w:val="28"/>
          <w:szCs w:val="28"/>
          <w:lang w:val="kk-KZ"/>
        </w:rPr>
        <w:t>.1.3. Жобаның күнтізбесінің жұмыстың даласының үзіндісі</w:t>
      </w:r>
    </w:p>
    <w:p w:rsidR="00444175" w:rsidRPr="00C539EF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4175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>Жобаның  желілік кестесінің құрылысы үшін пайдалану тиіс "желілік кесте" деген түймені тамашаның панельсінде. Мен көмек түйменің барлық деңгейдің жұмыстары, ал да оның параметрлерінің көрсетілген желілік кестенің(</w:t>
      </w:r>
      <w:r>
        <w:rPr>
          <w:rFonts w:ascii="Times New Roman" w:hAnsi="Times New Roman"/>
          <w:sz w:val="28"/>
          <w:szCs w:val="28"/>
          <w:lang w:val="kk-KZ"/>
        </w:rPr>
        <w:t>сурет</w:t>
      </w:r>
      <w:r w:rsidRPr="00C539EF">
        <w:rPr>
          <w:rFonts w:ascii="Times New Roman" w:hAnsi="Times New Roman"/>
          <w:sz w:val="28"/>
          <w:szCs w:val="28"/>
          <w:lang w:val="kk-KZ"/>
        </w:rPr>
        <w:t>.1.4) суреті жұмыстың терезесіне деген шақырылатын [3,4]. Желілік кестенің құрылысының түп-түгелдіктері тәртіптің қағидалы бөлігінде қарастырылады. Мында ғана көзге іл-, не желілік кесте болып табыл- ыңғайлы аспап үшін анализ тізбектілік жұмыс шегінде жоба. Басқа ана, оның көмегімен жоспарлау ыңғайлы жобалар байланыстың үлкен санымен тапсырматардың арасында.</w:t>
      </w:r>
    </w:p>
    <w:p w:rsidR="00444175" w:rsidRPr="00C539EF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4175" w:rsidRPr="00C539EF" w:rsidRDefault="00444175" w:rsidP="00444175">
      <w:pPr>
        <w:pStyle w:val="NoSpacing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4663440" cy="210312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175" w:rsidRDefault="00444175" w:rsidP="00444175">
      <w:pPr>
        <w:pStyle w:val="NoSpacing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Сурет</w:t>
      </w:r>
      <w:r w:rsidRPr="00C539EF">
        <w:rPr>
          <w:rFonts w:ascii="Times New Roman" w:hAnsi="Times New Roman"/>
          <w:sz w:val="28"/>
          <w:szCs w:val="28"/>
          <w:lang w:val="kk-KZ"/>
        </w:rPr>
        <w:t>. 1.4. Тамашаның үзіндісі "желілік кесте"</w:t>
      </w:r>
    </w:p>
    <w:p w:rsidR="00444175" w:rsidRPr="00C539EF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4175" w:rsidRPr="00C539EF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>Ара  MS Project  желілік кестенің үш көрінісінде: меншікті сете-вой кесте(рис. 1.4 қара.), сипаттамамен желілік кесте және деректердің нобайының бар.</w:t>
      </w:r>
    </w:p>
    <w:p w:rsidR="00444175" w:rsidRPr="00C539EF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>Қамбаның жұмысбастылқы жұ</w:t>
      </w:r>
      <w:r>
        <w:rPr>
          <w:rFonts w:ascii="Times New Roman" w:hAnsi="Times New Roman"/>
          <w:sz w:val="28"/>
          <w:szCs w:val="28"/>
          <w:lang w:val="kk-KZ"/>
        </w:rPr>
        <w:t>мыспен над жобамен "қамбаның(сурет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. 1.5) кестесінің" диаграммада қамтылады. </w:t>
      </w:r>
      <w:r>
        <w:rPr>
          <w:rFonts w:ascii="Times New Roman" w:hAnsi="Times New Roman"/>
          <w:sz w:val="28"/>
          <w:szCs w:val="28"/>
          <w:lang w:val="kk-KZ"/>
        </w:rPr>
        <w:t>Мында қызыл түспен қордың(</w:t>
      </w:r>
      <w:r w:rsidRPr="00C539EF">
        <w:rPr>
          <w:rFonts w:ascii="Times New Roman" w:hAnsi="Times New Roman"/>
          <w:sz w:val="28"/>
          <w:szCs w:val="28"/>
          <w:lang w:val="kk-KZ"/>
        </w:rPr>
        <w:t>100 %</w:t>
      </w:r>
      <w:r>
        <w:rPr>
          <w:rFonts w:ascii="Times New Roman" w:hAnsi="Times New Roman"/>
          <w:sz w:val="28"/>
          <w:szCs w:val="28"/>
          <w:lang w:val="kk-KZ"/>
        </w:rPr>
        <w:t>-тен көп</w:t>
      </w:r>
      <w:r w:rsidRPr="00C539EF">
        <w:rPr>
          <w:rFonts w:ascii="Times New Roman" w:hAnsi="Times New Roman"/>
          <w:sz w:val="28"/>
          <w:szCs w:val="28"/>
          <w:lang w:val="kk-KZ"/>
        </w:rPr>
        <w:t>) жүгінің асыра сілт</w:t>
      </w:r>
      <w:r>
        <w:rPr>
          <w:rFonts w:ascii="Times New Roman" w:hAnsi="Times New Roman"/>
          <w:sz w:val="28"/>
          <w:szCs w:val="28"/>
          <w:lang w:val="kk-KZ"/>
        </w:rPr>
        <w:t xml:space="preserve">еуі бой көрсетеді, көк - </w:t>
      </w:r>
      <w:r w:rsidRPr="00C539EF">
        <w:rPr>
          <w:rFonts w:ascii="Times New Roman" w:hAnsi="Times New Roman"/>
          <w:sz w:val="28"/>
          <w:szCs w:val="28"/>
          <w:lang w:val="kk-KZ"/>
        </w:rPr>
        <w:t>100%</w:t>
      </w:r>
      <w:r w:rsidRPr="00507F5A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тен аз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. қамбаның тобы кескін үшін жолымен фильтрлеудің сұрыпталады. Диаграмманың сол бөлігінде аңыз(шартты белгінің тізбесі) пейілді. </w:t>
      </w:r>
    </w:p>
    <w:p w:rsidR="00444175" w:rsidRPr="00C539EF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>Аңызда қамбаның атаулары және қамбаның жұмысбастылқының ақпаратының кескінінің қиюы шығарылады. Кейіпте- ақпараттың  үлгісі және оның кескінінің параметрлері мен көмек диаграмманың форматирования ақы-пұлдарының анықталады.</w:t>
      </w:r>
    </w:p>
    <w:p w:rsidR="00444175" w:rsidRPr="00C539EF" w:rsidRDefault="00444175" w:rsidP="00444175">
      <w:pPr>
        <w:pStyle w:val="NoSpacing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zh-CN"/>
        </w:rPr>
        <w:drawing>
          <wp:inline distT="0" distB="0" distL="0" distR="0">
            <wp:extent cx="3802380" cy="1805940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175" w:rsidRPr="00C539EF" w:rsidRDefault="00444175" w:rsidP="00444175">
      <w:pPr>
        <w:pStyle w:val="NoSpacing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Сурет</w:t>
      </w:r>
      <w:r w:rsidRPr="00C539EF">
        <w:rPr>
          <w:rFonts w:ascii="Times New Roman" w:hAnsi="Times New Roman"/>
          <w:sz w:val="28"/>
          <w:szCs w:val="28"/>
          <w:lang w:val="kk-KZ"/>
        </w:rPr>
        <w:t>. 1.5. Тамашаның үзіндісі "қамбаның кестесінің"</w:t>
      </w:r>
    </w:p>
    <w:p w:rsidR="00444175" w:rsidRPr="00C539EF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4175" w:rsidRPr="00C539EF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>үшін ақпараттың ал- үшін туралы қамбаның игерушілігінің, ара нешіншіде атқарушының тізбесінің ашыл- лайықты тамаша(</w:t>
      </w:r>
      <w:r>
        <w:rPr>
          <w:rFonts w:ascii="Times New Roman" w:hAnsi="Times New Roman"/>
          <w:sz w:val="28"/>
          <w:szCs w:val="28"/>
          <w:lang w:val="kk-KZ"/>
        </w:rPr>
        <w:t>сурет</w:t>
      </w:r>
      <w:r w:rsidRPr="00C539EF">
        <w:rPr>
          <w:rFonts w:ascii="Times New Roman" w:hAnsi="Times New Roman"/>
          <w:sz w:val="28"/>
          <w:szCs w:val="28"/>
          <w:lang w:val="kk-KZ"/>
        </w:rPr>
        <w:t>. 1.6.) шақырылатын, үшін бас-басы үшін из нешіншіден ара "түп-түгелдіктің" кестесінің даласында жұмыстың кестесі бой көрсет-. Келтір- мысалда 4 жолдарда және 5 арнаулы индикатормен  қамбалар(әзірлеуші, тестеры) бәсіре, тие- асыра сілтеуі тағайынды күндерде бар.</w:t>
      </w:r>
    </w:p>
    <w:p w:rsidR="00444175" w:rsidRPr="00C539EF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 xml:space="preserve">Мен көмек "сырттар" деген түйменің "тамашаның" панельсінің жұмыстың үстеліне тамашаның тізбесі туралы жобада қосымша ақпаратты және мүмкіндіктер кеңейт- аддендумдерді асыра- шығарылатын. Дан-ном </w:t>
      </w:r>
      <w:r w:rsidRPr="00C539EF">
        <w:rPr>
          <w:rFonts w:ascii="Times New Roman" w:hAnsi="Times New Roman"/>
          <w:sz w:val="28"/>
          <w:szCs w:val="28"/>
          <w:lang w:val="kk-KZ"/>
        </w:rPr>
        <w:lastRenderedPageBreak/>
        <w:t>режимде мүмкін да ен- өзгерістің тамашаның бар пішіндеріне, шеш- көшірме, жаса- жаңа тамаша(</w:t>
      </w:r>
      <w:r>
        <w:rPr>
          <w:rFonts w:ascii="Times New Roman" w:hAnsi="Times New Roman"/>
          <w:sz w:val="28"/>
          <w:szCs w:val="28"/>
          <w:lang w:val="kk-KZ"/>
        </w:rPr>
        <w:t>сурет</w:t>
      </w:r>
      <w:r w:rsidRPr="00C539EF">
        <w:rPr>
          <w:rFonts w:ascii="Times New Roman" w:hAnsi="Times New Roman"/>
          <w:sz w:val="28"/>
          <w:szCs w:val="28"/>
          <w:lang w:val="kk-KZ"/>
        </w:rPr>
        <w:t>. 1.7).</w:t>
      </w:r>
    </w:p>
    <w:p w:rsidR="00444175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>MS Project аддендумі құрама тамашаны пайдалану қояды. Арада осы уақиғада жұмыстың терезесі екі бөлікке деген бөліседі, бас-басыда нешіншіден қажетті тамаша немесе пішін бекиді. Құрама тамашаның күйтте- "терезені/бөл-" дастархан мәзірімде орындалады, қайда бас-басы терезенің содержимое мен көмек тамашаның панельсінің анықталады.</w:t>
      </w:r>
    </w:p>
    <w:p w:rsidR="00444175" w:rsidRPr="00C539EF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4175" w:rsidRPr="00C539EF" w:rsidRDefault="00444175" w:rsidP="00444175">
      <w:pPr>
        <w:pStyle w:val="NoSpacing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zh-CN"/>
        </w:rPr>
        <w:drawing>
          <wp:inline distT="0" distB="0" distL="0" distR="0">
            <wp:extent cx="3916680" cy="23393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175" w:rsidRPr="00C539EF" w:rsidRDefault="00444175" w:rsidP="00444175">
      <w:pPr>
        <w:pStyle w:val="NoSpacing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Сурет</w:t>
      </w:r>
      <w:r w:rsidRPr="00C539EF">
        <w:rPr>
          <w:rFonts w:ascii="Times New Roman" w:hAnsi="Times New Roman"/>
          <w:sz w:val="28"/>
          <w:szCs w:val="28"/>
          <w:lang w:val="kk-KZ"/>
        </w:rPr>
        <w:t>. 1.6. Тамашаның үзіндісі "қамбаның игерушілігінің"</w:t>
      </w:r>
    </w:p>
    <w:p w:rsidR="00444175" w:rsidRPr="00C539EF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4175" w:rsidRPr="00C539EF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Қара –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 аддендумнің маңызды компонентами кесте, сүзгіштер, группировки, пішіндер, күйтте- егістіктер болып табылады. Айтылмыш компоненттің сипаттамасы MS Project встроенного оқу курсының </w:t>
      </w:r>
      <w:r>
        <w:rPr>
          <w:rFonts w:ascii="Times New Roman" w:hAnsi="Times New Roman"/>
          <w:sz w:val="28"/>
          <w:szCs w:val="28"/>
          <w:lang w:val="kk-KZ"/>
        </w:rPr>
        <w:t>материалдарында асырайды</w:t>
      </w:r>
      <w:r w:rsidRPr="00C539EF">
        <w:rPr>
          <w:rFonts w:ascii="Times New Roman" w:hAnsi="Times New Roman"/>
          <w:sz w:val="28"/>
          <w:szCs w:val="28"/>
          <w:lang w:val="kk-KZ"/>
        </w:rPr>
        <w:t>. Мен көмек автономиялы анықтаманың жүйесінің өздігінен-өзі әдіс-айлаларды жаралған және редакциялаудың кесте, тәсілдің сұрыпта-, группи</w:t>
      </w:r>
      <w:r>
        <w:rPr>
          <w:rFonts w:ascii="Times New Roman" w:hAnsi="Times New Roman"/>
          <w:sz w:val="28"/>
          <w:szCs w:val="28"/>
          <w:lang w:val="kk-KZ"/>
        </w:rPr>
        <w:t xml:space="preserve">ровки және фильтрлеудің, күйтте 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 және пішіннің және күйтте егістіктің игерушілігінің әдіс-айлаларын танысасыңдар.</w:t>
      </w:r>
    </w:p>
    <w:p w:rsidR="00444175" w:rsidRPr="00C539EF" w:rsidRDefault="00444175" w:rsidP="00444175">
      <w:pPr>
        <w:pStyle w:val="NoSpacing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zh-CN"/>
        </w:rPr>
        <w:drawing>
          <wp:inline distT="0" distB="0" distL="0" distR="0">
            <wp:extent cx="2689860" cy="1409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175" w:rsidRPr="00C539EF" w:rsidRDefault="00444175" w:rsidP="00444175">
      <w:pPr>
        <w:pStyle w:val="NoSpacing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Сурет</w:t>
      </w:r>
      <w:r w:rsidRPr="00C539EF">
        <w:rPr>
          <w:rFonts w:ascii="Times New Roman" w:hAnsi="Times New Roman"/>
          <w:sz w:val="28"/>
          <w:szCs w:val="28"/>
          <w:lang w:val="kk-KZ"/>
        </w:rPr>
        <w:t>. 1.7. Талғам немесе встроенного тамашаның өзгерісі,</w:t>
      </w:r>
    </w:p>
    <w:p w:rsidR="00444175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>жаралған жаңа және др.</w:t>
      </w:r>
    </w:p>
    <w:p w:rsidR="00444175" w:rsidRPr="00C539EF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4175" w:rsidRPr="00981BFF" w:rsidRDefault="00444175" w:rsidP="00444175">
      <w:pPr>
        <w:pStyle w:val="NoSpacing"/>
        <w:jc w:val="both"/>
        <w:rPr>
          <w:rFonts w:ascii="Times New Roman" w:hAnsi="Times New Roman"/>
          <w:b/>
          <w:sz w:val="32"/>
          <w:szCs w:val="32"/>
          <w:lang w:val="kk-KZ"/>
        </w:rPr>
      </w:pPr>
      <w:r w:rsidRPr="00981BFF">
        <w:rPr>
          <w:rFonts w:ascii="Times New Roman" w:hAnsi="Times New Roman"/>
          <w:b/>
          <w:sz w:val="32"/>
          <w:szCs w:val="32"/>
          <w:lang w:val="kk-KZ"/>
        </w:rPr>
        <w:t>Фильтрлеу</w:t>
      </w:r>
    </w:p>
    <w:p w:rsidR="00444175" w:rsidRPr="00C539EF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 xml:space="preserve">ара үдеріс мен жобалықтың, ақпараттың үлкен санын туралы қамбада және тапсырматарда асырайтын жоспарымен жұмыстың, кейіптеу сұра- емес барлық қолжетімді деректерлерді, ал ғана олардың біреудің бөлігінің сәйкес мен тапсырынды шарт. Осы үшін ара MS Project режимдер құрылымды </w:t>
      </w:r>
      <w:r w:rsidRPr="00C539EF">
        <w:rPr>
          <w:rFonts w:ascii="Times New Roman" w:hAnsi="Times New Roman"/>
          <w:sz w:val="28"/>
          <w:szCs w:val="28"/>
          <w:lang w:val="kk-KZ"/>
        </w:rPr>
        <w:lastRenderedPageBreak/>
        <w:t xml:space="preserve">фильтрлеуді, автофильтры, жаз-, және интерактивті меншікті сүзгіштерді ішіне ал- фильтрлеулер көзделген. </w:t>
      </w:r>
    </w:p>
    <w:p w:rsidR="00444175" w:rsidRPr="00C539EF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>Құрылымды фильтрлеу жолдың санының қысқарт- ең жай қиюымен Ганта диаграммасының "енгізуі" деген кестеде болып табылады және жоба/құрылым /көргіз- мен көмек дастархан мәзірімнің жүзеге асады. Сендер фильтрлеудің деңгейінің бірден тоғызға дейін тапсырматың салынғандқының деңгейінің тапсырма беру білесіңдер.</w:t>
      </w:r>
    </w:p>
    <w:p w:rsidR="00444175" w:rsidRPr="00C539EF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 xml:space="preserve">Автофильтр - кестелерде бас негіз бір бағанның мағыналарының фильтрлеудің режимінің. Қосу/автофильтра режимінің сөндір- мен көмек Проект/Фильтр/Автофильтр дастархан мәзірінің жүзеге асады. Кейін автофильтра қосуының кестенің бағанының тақырыптамасында фильтрлеудің түймелері </w:t>
      </w:r>
      <w:r>
        <w:rPr>
          <w:rFonts w:ascii="Times New Roman" w:hAnsi="Times New Roman"/>
          <w:sz w:val="28"/>
          <w:szCs w:val="28"/>
          <w:lang w:val="kk-KZ"/>
        </w:rPr>
        <w:t>бітеді, при бас- фильтрлеудің(сурет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 1.8) параметрінің ұйғарымінің диалогті терезесі беріледі.</w:t>
      </w:r>
    </w:p>
    <w:p w:rsidR="00444175" w:rsidRPr="00C539EF" w:rsidRDefault="00444175" w:rsidP="00444175">
      <w:pPr>
        <w:pStyle w:val="NoSpacing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zh-CN"/>
        </w:rPr>
        <w:drawing>
          <wp:inline distT="0" distB="0" distL="0" distR="0">
            <wp:extent cx="3108960" cy="1569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175" w:rsidRPr="00C539EF" w:rsidRDefault="00444175" w:rsidP="00444175">
      <w:pPr>
        <w:pStyle w:val="NoSpacing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Сурет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 1.8. Автофильтра күйтте- диалогті терезесі</w:t>
      </w:r>
    </w:p>
    <w:p w:rsidR="00444175" w:rsidRPr="00C539EF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4175" w:rsidRPr="00C539EF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>Жаз- сүзгіштің  тізбесі бас-басының сипаттамасымен олардан сіз мен көмек сілтеменің қарау "қолжетімді сүзгіштерді " индекстік файлдың лайықты бетінде білесіңдер.</w:t>
      </w:r>
    </w:p>
    <w:p w:rsidR="00444175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>Сендер произвольный сүзгішті арқылы дастархан мәзірімді жоба/сүзгіш жасау білесіңдер.  ара режимде "сырттың сүзгіштерінің"(рис. 1.9) сіз меншікті сүзгіш үшін тапсырма немесе қамбалар үшін, ішіне ал- произвольное шартты жасау білесіңдер, анықта- сүзгіштің атының және оның кескінінің мүмкіндігін арқылы дастархан мәзірі.</w:t>
      </w:r>
    </w:p>
    <w:p w:rsidR="00444175" w:rsidRPr="00C539EF" w:rsidRDefault="00444175" w:rsidP="004441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4175" w:rsidRPr="00C539EF" w:rsidRDefault="00444175" w:rsidP="00444175">
      <w:pPr>
        <w:pStyle w:val="NoSpacing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zh-CN"/>
        </w:rPr>
        <w:drawing>
          <wp:inline distT="0" distB="0" distL="0" distR="0">
            <wp:extent cx="3307080" cy="16992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175" w:rsidRPr="00C539EF" w:rsidRDefault="00444175" w:rsidP="00444175">
      <w:pPr>
        <w:pStyle w:val="NoSpacing"/>
        <w:jc w:val="center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 xml:space="preserve">Рис. 1.9. </w:t>
      </w:r>
      <w:r>
        <w:rPr>
          <w:rFonts w:ascii="Times New Roman" w:hAnsi="Times New Roman"/>
          <w:sz w:val="28"/>
          <w:szCs w:val="28"/>
          <w:lang w:val="kk-KZ"/>
        </w:rPr>
        <w:t>Басқа фильтрлер терезесі</w:t>
      </w:r>
    </w:p>
    <w:p w:rsidR="00444175" w:rsidRPr="00C539EF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4175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4175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4175" w:rsidRPr="00C539EF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4175" w:rsidRPr="00A32069" w:rsidRDefault="00444175" w:rsidP="00444175">
      <w:pPr>
        <w:pStyle w:val="NoSpacing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32069">
        <w:rPr>
          <w:rFonts w:ascii="Times New Roman" w:hAnsi="Times New Roman"/>
          <w:b/>
          <w:sz w:val="28"/>
          <w:szCs w:val="28"/>
          <w:lang w:val="kk-KZ"/>
        </w:rPr>
        <w:lastRenderedPageBreak/>
        <w:t>Бақылау сұрақтары</w:t>
      </w:r>
    </w:p>
    <w:p w:rsidR="00444175" w:rsidRPr="00C539EF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4175" w:rsidRPr="00C539EF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>1. MS Project</w:t>
      </w:r>
      <w:r>
        <w:rPr>
          <w:rFonts w:ascii="Times New Roman" w:hAnsi="Times New Roman"/>
          <w:sz w:val="28"/>
          <w:szCs w:val="28"/>
          <w:lang w:val="kk-KZ"/>
        </w:rPr>
        <w:t xml:space="preserve"> программасының 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 жүзеге асады? </w:t>
      </w:r>
    </w:p>
    <w:p w:rsidR="00444175" w:rsidRPr="00C539EF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 xml:space="preserve">2. MS Project интерфейсі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C539EF">
        <w:rPr>
          <w:rFonts w:ascii="Times New Roman" w:hAnsi="Times New Roman"/>
          <w:sz w:val="28"/>
          <w:szCs w:val="28"/>
          <w:lang w:val="kk-KZ"/>
        </w:rPr>
        <w:t xml:space="preserve">андай негізгі элементтерден </w:t>
      </w:r>
      <w:r>
        <w:rPr>
          <w:rFonts w:ascii="Times New Roman" w:hAnsi="Times New Roman"/>
          <w:sz w:val="28"/>
          <w:szCs w:val="28"/>
          <w:lang w:val="kk-KZ"/>
        </w:rPr>
        <w:t>тұр</w:t>
      </w:r>
      <w:r w:rsidRPr="00C539EF">
        <w:rPr>
          <w:rFonts w:ascii="Times New Roman" w:hAnsi="Times New Roman"/>
          <w:sz w:val="28"/>
          <w:szCs w:val="28"/>
          <w:lang w:val="kk-KZ"/>
        </w:rPr>
        <w:t>ады?</w:t>
      </w:r>
    </w:p>
    <w:p w:rsidR="00444175" w:rsidRPr="00C539EF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  <w:r w:rsidRPr="00C539EF">
        <w:rPr>
          <w:rFonts w:ascii="Times New Roman" w:hAnsi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/>
          <w:sz w:val="28"/>
          <w:szCs w:val="28"/>
          <w:lang w:val="kk-KZ"/>
        </w:rPr>
        <w:t xml:space="preserve">Ганта диаграммасының жұмыс істеу принципі? </w:t>
      </w:r>
    </w:p>
    <w:p w:rsidR="00444175" w:rsidRPr="00C539EF" w:rsidRDefault="00444175" w:rsidP="00444175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4175" w:rsidRPr="00534EE3" w:rsidRDefault="00444175">
      <w:pPr>
        <w:rPr>
          <w:rFonts w:ascii="Times New Roman" w:hAnsi="Times New Roman" w:cs="Times New Roman"/>
          <w:sz w:val="28"/>
          <w:lang w:val="kk-KZ"/>
        </w:rPr>
      </w:pPr>
    </w:p>
    <w:sectPr w:rsidR="00444175" w:rsidRPr="0053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E3"/>
    <w:rsid w:val="00444175"/>
    <w:rsid w:val="00481A01"/>
    <w:rsid w:val="0053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34EE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4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34EE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4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1304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2020-09-18T16:26:00Z</dcterms:created>
  <dcterms:modified xsi:type="dcterms:W3CDTF">2020-09-18T16:33:00Z</dcterms:modified>
</cp:coreProperties>
</file>