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0C5" w:rsidRPr="002124CF" w:rsidRDefault="001E30C5" w:rsidP="001E30C5">
      <w:pPr>
        <w:spacing w:after="0" w:line="240" w:lineRule="auto"/>
        <w:ind w:firstLine="284"/>
        <w:rPr>
          <w:rFonts w:ascii="Times New Roman" w:hAnsi="Times New Roman" w:cs="Times New Roman"/>
          <w:b/>
          <w:sz w:val="28"/>
          <w:szCs w:val="28"/>
          <w:lang w:val="kk-KZ"/>
        </w:rPr>
      </w:pPr>
      <w:r w:rsidRPr="002124CF">
        <w:rPr>
          <w:rFonts w:ascii="Times New Roman" w:hAnsi="Times New Roman" w:cs="Times New Roman"/>
          <w:b/>
          <w:sz w:val="28"/>
          <w:szCs w:val="28"/>
          <w:lang w:val="kk-KZ"/>
        </w:rPr>
        <w:t>1-дәріс. ERP-жүйелеріне кіріспе. Ақпаратты басқару жүйелері</w:t>
      </w:r>
    </w:p>
    <w:p w:rsidR="001E30C5" w:rsidRPr="002124CF" w:rsidRDefault="001E30C5" w:rsidP="001E30C5">
      <w:pPr>
        <w:pStyle w:val="HTML"/>
        <w:spacing w:line="330" w:lineRule="atLeast"/>
        <w:rPr>
          <w:rFonts w:ascii="inherit" w:hAnsi="inherit"/>
          <w:b/>
          <w:sz w:val="26"/>
          <w:szCs w:val="26"/>
          <w:lang w:val="kk-KZ"/>
        </w:rPr>
      </w:pPr>
    </w:p>
    <w:p w:rsidR="001E30C5" w:rsidRPr="002124CF" w:rsidRDefault="001E30C5" w:rsidP="001E30C5">
      <w:pPr>
        <w:pStyle w:val="HTML"/>
        <w:spacing w:line="330" w:lineRule="atLeast"/>
        <w:ind w:firstLine="567"/>
        <w:jc w:val="both"/>
        <w:rPr>
          <w:rFonts w:ascii="inherit" w:hAnsi="inherit"/>
          <w:b/>
          <w:i/>
          <w:sz w:val="28"/>
          <w:szCs w:val="28"/>
          <w:lang w:val="kk-KZ"/>
        </w:rPr>
      </w:pPr>
      <w:r w:rsidRPr="002124CF">
        <w:rPr>
          <w:rFonts w:ascii="inherit" w:hAnsi="inherit"/>
          <w:b/>
          <w:i/>
          <w:sz w:val="28"/>
          <w:szCs w:val="28"/>
          <w:lang w:val="kk-KZ"/>
        </w:rPr>
        <w:t xml:space="preserve">ERP қысқаша тарихына </w:t>
      </w:r>
      <w:r w:rsidRPr="001D6EBE">
        <w:rPr>
          <w:rFonts w:ascii="inherit" w:hAnsi="inherit"/>
          <w:b/>
          <w:i/>
          <w:sz w:val="28"/>
          <w:szCs w:val="28"/>
          <w:lang w:val="kk-KZ"/>
        </w:rPr>
        <w:t>шолу</w:t>
      </w:r>
    </w:p>
    <w:p w:rsidR="001E30C5" w:rsidRPr="001D6EBE" w:rsidRDefault="001E30C5" w:rsidP="001E30C5">
      <w:pPr>
        <w:pStyle w:val="HTML"/>
        <w:spacing w:line="330" w:lineRule="atLeast"/>
        <w:ind w:firstLine="567"/>
        <w:jc w:val="both"/>
        <w:rPr>
          <w:rFonts w:ascii="inherit" w:hAnsi="inherit"/>
          <w:sz w:val="28"/>
          <w:szCs w:val="28"/>
          <w:lang w:val="kk-KZ"/>
        </w:rPr>
      </w:pP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60-жылдары кәсіпорындардың әр түрлі қызмет салаларын автоматтандыру үшін компьютерлік технологияларды қолдану басталды. Содан кейін материалдық талаптарды жоспарлау жүйесінің класы пайда болды (MRP Material Requirents Planning).</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xml:space="preserve">Сипаттама дайын өнімді оның құрамдас бөліктері тұрғысынан көрсетті. Өндіріс бағдарламасында уақыт кезеңі, кәсіпорын шығаруға жоспарланған дайын өнімнің түрі мен саны туралы ақпарат бар. BOM </w:t>
      </w:r>
      <w:r w:rsidR="00AB4855" w:rsidRPr="00AB4855">
        <w:rPr>
          <w:rFonts w:ascii="inherit" w:hAnsi="inherit"/>
          <w:sz w:val="28"/>
          <w:szCs w:val="28"/>
          <w:lang w:val="kk-KZ"/>
        </w:rPr>
        <w:t>(</w:t>
      </w:r>
      <w:r w:rsidR="00AB4855" w:rsidRPr="00AB4855">
        <w:rPr>
          <w:rFonts w:ascii="Times New Roman" w:hAnsi="Times New Roman" w:cs="Times New Roman"/>
          <w:color w:val="000000"/>
          <w:sz w:val="28"/>
          <w:szCs w:val="28"/>
          <w:lang w:val="kk-KZ"/>
        </w:rPr>
        <w:t>Bill Of Materials</w:t>
      </w:r>
      <w:r w:rsidR="00AB4855">
        <w:rPr>
          <w:rFonts w:ascii="Times New Roman" w:hAnsi="Times New Roman" w:cs="Times New Roman"/>
          <w:color w:val="000000"/>
          <w:sz w:val="28"/>
          <w:szCs w:val="28"/>
          <w:lang w:val="kk-KZ"/>
        </w:rPr>
        <w:t>)</w:t>
      </w:r>
      <w:r w:rsidR="00AB4855" w:rsidRPr="002124CF">
        <w:rPr>
          <w:rFonts w:ascii="inherit" w:hAnsi="inherit"/>
          <w:sz w:val="28"/>
          <w:szCs w:val="28"/>
          <w:lang w:val="kk-KZ"/>
        </w:rPr>
        <w:t xml:space="preserve"> </w:t>
      </w:r>
      <w:r w:rsidRPr="002124CF">
        <w:rPr>
          <w:rFonts w:ascii="inherit" w:hAnsi="inherit"/>
          <w:sz w:val="28"/>
          <w:szCs w:val="28"/>
          <w:lang w:val="kk-KZ"/>
        </w:rPr>
        <w:t>және MPS</w:t>
      </w:r>
      <w:r w:rsidR="00AB4855" w:rsidRPr="00AB4855">
        <w:rPr>
          <w:color w:val="000000"/>
          <w:lang w:val="kk-KZ"/>
        </w:rPr>
        <w:t>(</w:t>
      </w:r>
      <w:r w:rsidR="00AB4855" w:rsidRPr="00AB4855">
        <w:rPr>
          <w:rFonts w:ascii="Times New Roman" w:hAnsi="Times New Roman" w:cs="Times New Roman"/>
          <w:color w:val="000000"/>
          <w:sz w:val="28"/>
          <w:szCs w:val="28"/>
          <w:lang w:val="kk-KZ"/>
        </w:rPr>
        <w:t>MPS- Master Production Schedule).</w:t>
      </w:r>
      <w:r w:rsidRPr="002124CF">
        <w:rPr>
          <w:rFonts w:ascii="inherit" w:hAnsi="inherit"/>
          <w:sz w:val="28"/>
          <w:szCs w:val="28"/>
          <w:lang w:val="kk-KZ"/>
        </w:rPr>
        <w:t xml:space="preserve"> көмегімен спецификация нақтыланды, соның негізінде компания MPS сәйкес дайын өнімнің қажетті санын өндіру үшін материалдарға қажеттілік туралы ақпарат алды. Содан кейін қажеттіліктер туралы ақпарат сатып алу және өндірістік тапсырыстар сериясына айналды.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Сондай-ақ, бұл процесте қоймалардағы шикізат пен материалдардың қалдықтары туралы ақпарат ескерілді.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MRP жүйелерін пайдалану компанияларға келесі нәтижелерге қол жеткізуге мүмкіндік берді:</w:t>
      </w:r>
    </w:p>
    <w:p w:rsidR="001F3682"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xml:space="preserve">• қоймалардағы шикізат пен материалдар қорларының деңгейін төмендету; </w:t>
      </w:r>
    </w:p>
    <w:p w:rsidR="001F3682" w:rsidRDefault="001E30C5" w:rsidP="001F3682">
      <w:pPr>
        <w:pStyle w:val="HTML"/>
        <w:numPr>
          <w:ilvl w:val="0"/>
          <w:numId w:val="2"/>
        </w:numPr>
        <w:spacing w:line="330" w:lineRule="atLeast"/>
        <w:ind w:left="0" w:firstLine="567"/>
        <w:jc w:val="both"/>
        <w:rPr>
          <w:rFonts w:ascii="inherit" w:hAnsi="inherit"/>
          <w:sz w:val="28"/>
          <w:szCs w:val="28"/>
          <w:lang w:val="kk-KZ"/>
        </w:rPr>
      </w:pPr>
      <w:r w:rsidRPr="002124CF">
        <w:rPr>
          <w:rFonts w:ascii="inherit" w:hAnsi="inherit"/>
          <w:sz w:val="28"/>
          <w:szCs w:val="28"/>
          <w:lang w:val="kk-KZ"/>
        </w:rPr>
        <w:t>аяқталмаған жұмыстың қорларын азайту;</w:t>
      </w:r>
    </w:p>
    <w:p w:rsidR="001F3682" w:rsidRDefault="001E30C5" w:rsidP="001F3682">
      <w:pPr>
        <w:pStyle w:val="HTML"/>
        <w:numPr>
          <w:ilvl w:val="0"/>
          <w:numId w:val="2"/>
        </w:numPr>
        <w:spacing w:line="330" w:lineRule="atLeast"/>
        <w:ind w:left="0" w:firstLine="567"/>
        <w:jc w:val="both"/>
        <w:rPr>
          <w:rFonts w:ascii="inherit" w:hAnsi="inherit"/>
          <w:sz w:val="28"/>
          <w:szCs w:val="28"/>
          <w:lang w:val="kk-KZ"/>
        </w:rPr>
      </w:pPr>
      <w:r w:rsidRPr="002124CF">
        <w:rPr>
          <w:rFonts w:ascii="inherit" w:hAnsi="inherit"/>
          <w:sz w:val="28"/>
          <w:szCs w:val="28"/>
          <w:lang w:val="kk-KZ"/>
        </w:rPr>
        <w:t xml:space="preserve"> өндірістік циклдің тиімділігін арттыру. </w:t>
      </w:r>
    </w:p>
    <w:p w:rsidR="001E30C5" w:rsidRPr="002124CF" w:rsidRDefault="001E30C5" w:rsidP="001F3682">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Бұл сыйымдылық талаптарын жоспарлау модулімен (CRP) MRP жүйелерінің функционалдығын кеңейтуге әкелді.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CRP және MPS арасындағы байланыс белгілі бір дайын өнім шығаруға қажетті қуаттардың болуын ескеруге мүмкіндік берді. CRP модулін қамтитын MRP жүйелері жабық цикл MRP деп аталды.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80-ші жылдары жүйелердің жаңа класы пайда болды - кәсіпорынның ресурстарын жоспарлау жүйесі (Manufacturing Resource Planning). Қысқартулардың ұқсастығына байланысты мұндай жүйелер MRPII деп аталды.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MRPII мен MRP арасындағы басты айырмашылық - MRPII жүйелері кәсіпорынның барлық ресурстарын (қаржылық және адам ресурстарын қоса) жоспарлауға арналған.</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MRPII жүйелерін жетілдіру және олардың әрі қарай функционалды кеңеюі нәтижесінде ERP жүйелерінің класы пайда болды. ERP терминін Gartner Group тәуелсіз зерттеу компаниясы 90-жылдардың басында енгізген. ERP жүйелері тек өндірістік кәсіпорындарға ғана арналған емес, сонымен қатар сервистік компаниялардың қызметін тиімді автоматтандырады.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xml:space="preserve">Басқару процестерін автоматтандыру қажеттілігі алдымен 60-шы жылдардың аяғында - 70-ші жылдардың басында, ірі корпорацияны басқару кез-келген бюрократиялық құрылым сияқты заңдарға бағынатындығы белгілі </w:t>
      </w:r>
      <w:r w:rsidRPr="002124CF">
        <w:rPr>
          <w:rFonts w:ascii="inherit" w:hAnsi="inherit"/>
          <w:sz w:val="28"/>
          <w:szCs w:val="28"/>
          <w:lang w:val="kk-KZ"/>
        </w:rPr>
        <w:lastRenderedPageBreak/>
        <w:t>болған кезде басталды. Паркинсон заңдарының бірінде: «Ұйымның құрамы оның атқаратын жұмыс көлеміне ешқандай қатысы жоқ» делінген. Басқаша айтқанда, басқарушы кадрлар санының өсуімен оның жұмысының тиімділігі нөлге түседі.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Осыған байланысты идея туындады: менеджерлердің жұмысын автоматтандырылған жүйенің көмегімен конвейер жұмысшылардың жұмысын ұйымдастыратындай етіп ұйымдастыру. Нәтижесінде тұрақты менеджмент тұжырымдамасы дарынды адамдарға емес, әр менеджердің жұмысын тиімді ететін ресми сипатталған процедураларға негізделген.</w:t>
      </w:r>
    </w:p>
    <w:p w:rsidR="001E30C5" w:rsidRDefault="001E30C5" w:rsidP="001E30C5">
      <w:pPr>
        <w:pStyle w:val="HTML"/>
        <w:spacing w:line="330" w:lineRule="atLeast"/>
        <w:ind w:firstLine="567"/>
        <w:jc w:val="both"/>
        <w:rPr>
          <w:rFonts w:ascii="inherit" w:hAnsi="inherit"/>
          <w:b/>
          <w:sz w:val="28"/>
          <w:szCs w:val="28"/>
          <w:lang w:val="kk-KZ"/>
        </w:rPr>
      </w:pPr>
    </w:p>
    <w:p w:rsidR="001E30C5" w:rsidRPr="002124CF" w:rsidRDefault="001E30C5" w:rsidP="001E30C5">
      <w:pPr>
        <w:pStyle w:val="HTML"/>
        <w:spacing w:line="330" w:lineRule="atLeast"/>
        <w:ind w:firstLine="567"/>
        <w:jc w:val="both"/>
        <w:rPr>
          <w:rFonts w:ascii="inherit" w:hAnsi="inherit"/>
          <w:i/>
          <w:sz w:val="28"/>
          <w:szCs w:val="28"/>
          <w:lang w:val="kk-KZ"/>
        </w:rPr>
      </w:pPr>
      <w:r w:rsidRPr="002124CF">
        <w:rPr>
          <w:rFonts w:ascii="inherit" w:hAnsi="inherit"/>
          <w:b/>
          <w:i/>
          <w:sz w:val="28"/>
          <w:szCs w:val="28"/>
          <w:lang w:val="kk-KZ"/>
        </w:rPr>
        <w:t>ERP жүйесі дегеніміз не?</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ERP-жүйе (ағыл. Enterprise Resource Planning System - кəсіпорынның ресурстарын жоспарлау жүйесі) - бухгалтерлік есеп пен басқаруды автоматтандыруға арналған корпоративтік ақпараттық жүйе. Әдетте, ERP-жүйелер модульдік негізде құрылады және белгілі бір дәрежеде немесе компанияның барлық негізгі процестерін қамтиды.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ERP-жүйе - өндіріс, бөлу және қызмет көрсету саласында тапсырыс берушілердің тапсырыстарын орындау кезінде сату, өндіру, сатып алу және есепке алуды жүзеге асыру үшін қажетті барлық кәсіпорын ресурстарын тиімді жоспарлау мен басқарудың әдістемесі.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 кластағы жүйелер - бұл жоспарлауды, есепке алуды, бақылауды және кәсіпорындағы барлық операцияларды автоматтандыру үшін біртұтас орта құруға мүмкіндік беретін интегралды қосымшалар жиынтығы.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 жүйесінің кез-келген дерлік құрамына келесі ішкі жүйелер кіреді: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өндіріс;</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жеткізу және маркетинг;</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сақтау;</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жабдықтарға және өндірілген өнімдерге техникалық қызмет көрсету;</w:t>
      </w:r>
    </w:p>
    <w:p w:rsidR="001F3682"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қаржы</w:t>
      </w:r>
      <w:r w:rsidR="001F3682">
        <w:rPr>
          <w:rFonts w:ascii="inherit" w:hAnsi="inherit"/>
          <w:sz w:val="28"/>
          <w:szCs w:val="28"/>
          <w:lang w:val="kk-KZ"/>
        </w:rPr>
        <w:t>;</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 xml:space="preserve"> • логистика.</w:t>
      </w:r>
    </w:p>
    <w:p w:rsidR="001E30C5" w:rsidRPr="002124CF" w:rsidRDefault="001E30C5" w:rsidP="001E30C5">
      <w:pPr>
        <w:pStyle w:val="HTML"/>
        <w:spacing w:line="330" w:lineRule="atLeast"/>
        <w:ind w:firstLine="567"/>
        <w:jc w:val="both"/>
        <w:rPr>
          <w:rFonts w:ascii="inherit" w:hAnsi="inherit"/>
          <w:sz w:val="28"/>
          <w:szCs w:val="28"/>
          <w:lang w:val="kk-KZ"/>
        </w:rPr>
      </w:pPr>
      <w:r w:rsidRPr="001F3682">
        <w:rPr>
          <w:rFonts w:ascii="inherit" w:hAnsi="inherit"/>
          <w:b/>
          <w:sz w:val="28"/>
          <w:szCs w:val="28"/>
          <w:lang w:val="kk-KZ"/>
        </w:rPr>
        <w:t>ERP-жүйелер</w:t>
      </w:r>
      <w:r w:rsidRPr="002124CF">
        <w:rPr>
          <w:rFonts w:ascii="inherit" w:hAnsi="inherit"/>
          <w:sz w:val="28"/>
          <w:szCs w:val="28"/>
          <w:lang w:val="kk-KZ"/>
        </w:rPr>
        <w:t xml:space="preserve"> - кәсіпорындарды басқарудың автоматтандырылған біріктірілген жүйелері эволюциясындағы соңғы жетістік. MRPII жүйелері (өндіріс ресурстарын жоспарлау) болды. Бастапқыда MRPII жүйелерінің жұмысы кәсіпорынның өндірістік қызметін жүзеге асыру үшін қажетті материалдық, сыйымдылық және қаржылық ресурстарды жоспарлауға дейін азайтылды. Бұл жүйелер дамыды, оларға жаңа функциялар енгізілді.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Біртіндеп бүкіл жүйенің және тіпті көп салалы корпорацияның жұмысын жоспарлау және басқару үшін осындай жүйелерді қалай бейімдеуге болатындығы туралы түсінік пайда болды. Осы идеяларды жүзеге асырған жүйелер ERP жүйелері деп аталады. ERP- және MRPII-жүйелер арасындағы айырмашылықтар атаулардан көрінеді: бір жағынан, өнеркәсіптік кәсіпорынды / корпорацияны ресурстық жоспарлау (Enterprise Resources Planning), екінші жағынан, өндірістік ресурстарды жоспарлау (Production Resources Planning).</w:t>
      </w:r>
    </w:p>
    <w:p w:rsidR="001E30C5"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 үшін негізгі термин - бұл Enterprise, содан кейін - ресурстарды жоспарлау.</w:t>
      </w:r>
    </w:p>
    <w:p w:rsidR="001E30C5" w:rsidRPr="002124CF" w:rsidRDefault="001E30C5" w:rsidP="001E30C5">
      <w:pPr>
        <w:pStyle w:val="HTML"/>
        <w:spacing w:line="330" w:lineRule="atLeast"/>
        <w:ind w:firstLine="567"/>
        <w:jc w:val="both"/>
        <w:rPr>
          <w:rFonts w:ascii="inherit" w:hAnsi="inherit"/>
          <w:sz w:val="28"/>
          <w:szCs w:val="28"/>
          <w:lang w:val="kk-KZ"/>
        </w:rPr>
      </w:pPr>
    </w:p>
    <w:p w:rsidR="001E30C5" w:rsidRPr="002124CF" w:rsidRDefault="001E30C5" w:rsidP="001E30C5">
      <w:pPr>
        <w:pStyle w:val="HTML"/>
        <w:spacing w:line="330" w:lineRule="atLeast"/>
        <w:ind w:firstLine="567"/>
        <w:jc w:val="both"/>
        <w:rPr>
          <w:rFonts w:ascii="inherit" w:hAnsi="inherit"/>
          <w:b/>
          <w:i/>
          <w:sz w:val="28"/>
          <w:szCs w:val="28"/>
          <w:lang w:val="kk-KZ"/>
        </w:rPr>
      </w:pPr>
      <w:r w:rsidRPr="002124CF">
        <w:rPr>
          <w:rFonts w:ascii="inherit" w:hAnsi="inherit"/>
          <w:b/>
          <w:i/>
          <w:sz w:val="28"/>
          <w:szCs w:val="28"/>
          <w:lang w:val="kk-KZ"/>
        </w:rPr>
        <w:t>ERP жүйесінің рөлі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 қаржы, персоналды басқару, өндірісті басқару, логистика, қойма үшін ескірген компьютерлік жүйелерді ескі жүйелердің функционалдығын қайталайтын бағдарламалық модульдерден тұратын бірыңғай жүйемен алмастырады. Қаржы, өндіріс немесе қоймаға қызмет көрсететін бағдарламалар енді бір-бірімен байланысты және бір бөлімнен екіншісінің ақпаратын қарауға болады. Көптеген сатушылардың ERP жүйелері өте икемді және оңай реттеледі, оларды пакеттерді бірден сатып алудың қажеті жоқ модульдермен орнатуға болады. Мысалы, көптеген компаниялар алдымен қаржылық немесе HR модульдерін сатып алады, бұл болашақта басқа функцияларды автоматтандыруға мүмкіндік береді.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ERP жүйесі бизнес</w:t>
      </w:r>
      <w:r w:rsidR="001F3682">
        <w:rPr>
          <w:rFonts w:ascii="inherit" w:hAnsi="inherit"/>
          <w:sz w:val="28"/>
          <w:szCs w:val="28"/>
          <w:lang w:val="kk-KZ"/>
        </w:rPr>
        <w:t xml:space="preserve"> </w:t>
      </w:r>
      <w:r w:rsidRPr="002124CF">
        <w:rPr>
          <w:rFonts w:ascii="inherit" w:hAnsi="inherit"/>
          <w:sz w:val="28"/>
          <w:szCs w:val="28"/>
          <w:lang w:val="kk-KZ"/>
        </w:rPr>
        <w:t>-</w:t>
      </w:r>
      <w:r w:rsidR="001F3682">
        <w:rPr>
          <w:rFonts w:ascii="inherit" w:hAnsi="inherit"/>
          <w:sz w:val="28"/>
          <w:szCs w:val="28"/>
          <w:lang w:val="kk-KZ"/>
        </w:rPr>
        <w:t xml:space="preserve"> </w:t>
      </w:r>
      <w:r w:rsidRPr="002124CF">
        <w:rPr>
          <w:rFonts w:ascii="inherit" w:hAnsi="inherit"/>
          <w:sz w:val="28"/>
          <w:szCs w:val="28"/>
          <w:lang w:val="kk-KZ"/>
        </w:rPr>
        <w:t>процестерді құрайтын процедураларды автоматтандырады.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Мысалы, тапсырыс берушінің тапсырмасын орындау: тапсырыс қабылдау, оны орналастыру, қоймадан жөнелту, жеткізу, шот-фактура, төлемді қабылдау. ERP жүйесі тапсырыс берушінің тапсырысын «қабылдайды» және тапсырыстың орындалу жолындағы әр түрлі қадамдар автоматтандырылған жол картасының бір түрі болып табылады.</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Алдыңғы кеңсенің өкілі ERP жүйесіне тапсырыс берушіні енгізген кезде, ол тапсырысты орындау үшін қажетті барлық ақпаратқа қол жеткізе алады. Мысалы, ол дереу клиенттің несиелік рейтингісіне және қаржы модуліндегі тапсырыс тарихына қол жеткізеді, қойма модулінен тауарлардың бар-жоғын және логистикалық модульден тауарларды жеткізу кестесі туралы біледі.</w:t>
      </w:r>
    </w:p>
    <w:p w:rsidR="001E30C5" w:rsidRPr="002124CF"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Әр түрлі бөлімдерде жұмыс істейтін қызметкерлер бір ақпаратты көреді және оны өз бөлігінде жаңарта алады. Бір бөлім тапсырыс бойынша жұмысты аяқтаған кезде, тапсырыс автоматты түрде жүйенің ішіндегі басқа бөлімге жіберіледі. Тапсырыстың қай уақытта болғанын білу үшін жүйеге кіріп, тапсырыс барысын бақылау керек. Қазір бүкіл процесс ашық болғандықтан, клиенттердің тапсырыстары бұрынғыға қарағанда тезірек және қателіктермен орындалады. Дәл осындай жағдай басқа маңызды процестерде де болады, мысалы, қаржылық есептілікті жасау, жалақы ведомосі және т.б.</w:t>
      </w:r>
    </w:p>
    <w:p w:rsidR="001E30C5" w:rsidRPr="002124CF" w:rsidRDefault="001E30C5" w:rsidP="001E30C5">
      <w:pPr>
        <w:pStyle w:val="HTML"/>
        <w:spacing w:line="220" w:lineRule="atLeast"/>
        <w:ind w:firstLine="567"/>
        <w:jc w:val="both"/>
        <w:rPr>
          <w:rFonts w:ascii="Times New Roman" w:hAnsi="Times New Roman" w:cs="Times New Roman"/>
          <w:sz w:val="28"/>
          <w:szCs w:val="28"/>
          <w:shd w:val="clear" w:color="auto" w:fill="F8F9FA"/>
          <w:lang w:val="kk-KZ"/>
        </w:rPr>
      </w:pPr>
      <w:r w:rsidRPr="002124CF">
        <w:rPr>
          <w:rFonts w:ascii="Times New Roman" w:hAnsi="Times New Roman" w:cs="Times New Roman"/>
          <w:sz w:val="28"/>
          <w:szCs w:val="28"/>
          <w:shd w:val="clear" w:color="auto" w:fill="F8F9FA"/>
          <w:lang w:val="kk-KZ"/>
        </w:rPr>
        <w:t>ERP пайда болғаннан кейін бәрі өзгереді: сатушы енді жазушы емес, клиенттің атын теріп, «Enter» пернесін басады. ERP жүйесінің экраны оны кәсіпкерге айналдырады. Сатушы клиенттің несиелік тарихынан қоймадағы жағдайға ауысады. Клиент уақытында төлей ме? Біз уақтылы жеткізе аламыз ба? Сатушылар бұған дейін мұндай шешімдер қабылдаған емес, ал клиенттер осы шешімдерге, ал компанияның басқа бөлімдері де тәуелді.</w:t>
      </w:r>
    </w:p>
    <w:p w:rsidR="001E30C5" w:rsidRDefault="001E30C5" w:rsidP="001E30C5">
      <w:pPr>
        <w:pStyle w:val="HTML"/>
        <w:spacing w:line="330" w:lineRule="atLeast"/>
        <w:ind w:firstLine="567"/>
        <w:jc w:val="both"/>
        <w:rPr>
          <w:rFonts w:ascii="inherit" w:hAnsi="inherit"/>
          <w:sz w:val="28"/>
          <w:szCs w:val="28"/>
          <w:lang w:val="kk-KZ"/>
        </w:rPr>
      </w:pPr>
      <w:r w:rsidRPr="002124CF">
        <w:rPr>
          <w:rFonts w:ascii="inherit" w:hAnsi="inherit"/>
          <w:sz w:val="28"/>
          <w:szCs w:val="28"/>
          <w:lang w:val="kk-KZ"/>
        </w:rPr>
        <w:t>Тек сатушылар оянбауы керек - бұрын тауарлардың тізімін бастарында немесе қағаз қалдықтарында сақтаған қоймадағы адамдар енді оны компьютерге кіргізуі керек. Егер олар мұны үнемі және тез жасамаса, сатушы клиентке тауардың жоқ екенін, клиент басқа жеткізушіге баратынын, ал компания ақша жоғалатынын айтады.</w:t>
      </w:r>
    </w:p>
    <w:p w:rsidR="001E30C5" w:rsidRPr="00A85428" w:rsidRDefault="001E30C5" w:rsidP="001E30C5">
      <w:pPr>
        <w:spacing w:after="0" w:line="240" w:lineRule="auto"/>
        <w:ind w:firstLine="567"/>
        <w:jc w:val="both"/>
        <w:rPr>
          <w:rFonts w:ascii="Times New Roman" w:hAnsi="Times New Roman" w:cs="Times New Roman"/>
          <w:b/>
          <w:sz w:val="28"/>
          <w:szCs w:val="28"/>
          <w:lang w:val="kk-KZ"/>
        </w:rPr>
      </w:pPr>
    </w:p>
    <w:p w:rsidR="001E30C5" w:rsidRPr="002124CF" w:rsidRDefault="001E30C5" w:rsidP="001E30C5">
      <w:pPr>
        <w:pStyle w:val="HTML"/>
        <w:spacing w:line="300" w:lineRule="atLeast"/>
        <w:ind w:firstLine="567"/>
        <w:jc w:val="both"/>
        <w:rPr>
          <w:rFonts w:ascii="inherit" w:hAnsi="inherit"/>
          <w:i/>
          <w:sz w:val="28"/>
          <w:szCs w:val="28"/>
          <w:lang w:val="kk-KZ"/>
        </w:rPr>
      </w:pPr>
      <w:r w:rsidRPr="002124CF">
        <w:rPr>
          <w:rFonts w:ascii="inherit" w:hAnsi="inherit"/>
          <w:b/>
          <w:i/>
          <w:sz w:val="28"/>
          <w:szCs w:val="28"/>
          <w:lang w:val="kk-KZ"/>
        </w:rPr>
        <w:t>Ақпаратты басқару жүйесінің элементтері</w:t>
      </w:r>
      <w:r w:rsidRPr="002124CF">
        <w:rPr>
          <w:rFonts w:ascii="inherit" w:hAnsi="inherit"/>
          <w:i/>
          <w:sz w:val="28"/>
          <w:szCs w:val="28"/>
          <w:lang w:val="kk-KZ"/>
        </w:rPr>
        <w:t xml:space="preserve"> </w:t>
      </w:r>
    </w:p>
    <w:p w:rsidR="001E30C5" w:rsidRPr="002124CF" w:rsidRDefault="001E30C5" w:rsidP="001E30C5">
      <w:pPr>
        <w:pStyle w:val="HTML"/>
        <w:spacing w:line="300" w:lineRule="atLeast"/>
        <w:ind w:firstLine="567"/>
        <w:jc w:val="both"/>
        <w:rPr>
          <w:rFonts w:ascii="inherit" w:hAnsi="inherit"/>
          <w:sz w:val="28"/>
          <w:szCs w:val="28"/>
          <w:lang w:val="kk-KZ"/>
        </w:rPr>
      </w:pPr>
      <w:r w:rsidRPr="002124CF">
        <w:rPr>
          <w:rFonts w:ascii="inherit" w:hAnsi="inherit"/>
          <w:sz w:val="28"/>
          <w:szCs w:val="28"/>
          <w:lang w:val="kk-KZ"/>
        </w:rPr>
        <w:t>Жалпы кәсіпорын үшін және басқару ERP жүйесі үшін ақпараттық басқару жүйесі келесі элементтерден тұрады:</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кәсіпорындағы ақпараттық ағындарды басқару моделі;</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аппараттық-техникалық база және байланыс;</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ДББЖ, жүйелік және бағдарламалық қамтамасыз ету;</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IP басқаруды автоматтандыратын бағдарламалық өнімдер жиынтығы;</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бағдарламалық өнімдерді пайдалану және дамыту ережелері;</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IT және қолдау қызметі;</w:t>
      </w:r>
    </w:p>
    <w:p w:rsidR="001E30C5" w:rsidRPr="002124CF" w:rsidRDefault="001E30C5" w:rsidP="001E30C5">
      <w:pPr>
        <w:pStyle w:val="HTML"/>
        <w:numPr>
          <w:ilvl w:val="0"/>
          <w:numId w:val="1"/>
        </w:numPr>
        <w:spacing w:line="300" w:lineRule="atLeast"/>
        <w:jc w:val="both"/>
        <w:rPr>
          <w:rFonts w:ascii="inherit" w:hAnsi="inherit"/>
          <w:sz w:val="28"/>
          <w:szCs w:val="28"/>
          <w:lang w:val="kk-KZ"/>
        </w:rPr>
      </w:pPr>
      <w:r w:rsidRPr="002124CF">
        <w:rPr>
          <w:rFonts w:ascii="inherit" w:hAnsi="inherit"/>
          <w:sz w:val="28"/>
          <w:szCs w:val="28"/>
          <w:lang w:val="kk-KZ"/>
        </w:rPr>
        <w:t>бағдарламалық өнімдерді іс жүзінде пайдаланушылар.</w:t>
      </w:r>
    </w:p>
    <w:p w:rsidR="001E30C5" w:rsidRPr="002124CF" w:rsidRDefault="001E30C5" w:rsidP="001E30C5">
      <w:pPr>
        <w:spacing w:after="0" w:line="240" w:lineRule="auto"/>
        <w:ind w:firstLine="567"/>
        <w:jc w:val="both"/>
        <w:rPr>
          <w:rFonts w:ascii="Times New Roman" w:hAnsi="Times New Roman" w:cs="Times New Roman"/>
          <w:b/>
          <w:sz w:val="28"/>
          <w:szCs w:val="28"/>
          <w:lang w:val="kk-KZ"/>
        </w:rPr>
      </w:pPr>
    </w:p>
    <w:p w:rsidR="001C000E" w:rsidRPr="001C000E" w:rsidRDefault="001C000E" w:rsidP="001C000E">
      <w:pPr>
        <w:pStyle w:val="a3"/>
        <w:jc w:val="center"/>
        <w:rPr>
          <w:rFonts w:ascii="Times New Roman" w:hAnsi="Times New Roman" w:cs="Times New Roman"/>
          <w:b/>
          <w:sz w:val="24"/>
          <w:szCs w:val="24"/>
          <w:lang w:val="kk-KZ"/>
        </w:rPr>
      </w:pPr>
      <w:r w:rsidRPr="001C000E">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bookmarkStart w:id="0" w:name="_GoBack"/>
      <w:bookmarkEnd w:id="0"/>
    </w:p>
    <w:p w:rsidR="001C000E" w:rsidRDefault="001C000E" w:rsidP="001C000E">
      <w:pPr>
        <w:pStyle w:val="a3"/>
        <w:jc w:val="both"/>
        <w:rPr>
          <w:rFonts w:ascii="Times New Roman" w:hAnsi="Times New Roman" w:cs="Times New Roman"/>
          <w:sz w:val="24"/>
          <w:szCs w:val="24"/>
          <w:lang w:val="ru-RU"/>
        </w:rPr>
      </w:pPr>
      <w:r w:rsidRPr="001C000E">
        <w:rPr>
          <w:rFonts w:ascii="Times New Roman" w:hAnsi="Times New Roman" w:cs="Times New Roman"/>
          <w:sz w:val="24"/>
          <w:szCs w:val="24"/>
          <w:lang w:val="kk-KZ"/>
        </w:rPr>
        <w:t xml:space="preserve"> 1. Кале в.SAP R/3 енгізу. </w:t>
      </w:r>
      <w:proofErr w:type="spellStart"/>
      <w:r>
        <w:rPr>
          <w:rFonts w:ascii="Times New Roman" w:hAnsi="Times New Roman" w:cs="Times New Roman"/>
          <w:sz w:val="24"/>
          <w:szCs w:val="24"/>
          <w:lang w:val="ru-RU"/>
        </w:rPr>
        <w:t>Менеджерлер</w:t>
      </w:r>
      <w:proofErr w:type="spellEnd"/>
      <w:r>
        <w:rPr>
          <w:rFonts w:ascii="Times New Roman" w:hAnsi="Times New Roman" w:cs="Times New Roman"/>
          <w:sz w:val="24"/>
          <w:szCs w:val="24"/>
          <w:lang w:val="ru-RU"/>
        </w:rPr>
        <w:t xml:space="preserve"> мен </w:t>
      </w:r>
      <w:proofErr w:type="spellStart"/>
      <w:r>
        <w:rPr>
          <w:rFonts w:ascii="Times New Roman" w:hAnsi="Times New Roman" w:cs="Times New Roman"/>
          <w:sz w:val="24"/>
          <w:szCs w:val="24"/>
          <w:lang w:val="ru-RU"/>
        </w:rPr>
        <w:t>инженерлерге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арналған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нұсқаулық</w:t>
      </w:r>
      <w:proofErr w:type="spellEnd"/>
      <w:r>
        <w:rPr>
          <w:rFonts w:ascii="Times New Roman" w:hAnsi="Times New Roman" w:cs="Times New Roman"/>
          <w:sz w:val="24"/>
          <w:szCs w:val="24"/>
          <w:lang w:val="ru-RU"/>
        </w:rPr>
        <w:t>:</w:t>
      </w:r>
    </w:p>
    <w:p w:rsidR="001C000E" w:rsidRDefault="001C000E" w:rsidP="001C000E">
      <w:pPr>
        <w:pStyle w:val="a3"/>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АйТи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компаниясы</w:t>
      </w:r>
      <w:proofErr w:type="spellEnd"/>
      <w:r>
        <w:rPr>
          <w:rFonts w:ascii="Times New Roman" w:hAnsi="Times New Roman" w:cs="Times New Roman"/>
          <w:sz w:val="24"/>
          <w:szCs w:val="24"/>
          <w:lang w:val="ru-RU"/>
        </w:rPr>
        <w:t>, 2004 ж.</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proofErr w:type="spellStart"/>
      <w:r>
        <w:rPr>
          <w:rFonts w:ascii="Times New Roman" w:hAnsi="Times New Roman" w:cs="Times New Roman"/>
          <w:sz w:val="24"/>
          <w:szCs w:val="24"/>
          <w:lang w:val="ru-RU"/>
        </w:rPr>
        <w:t>Экономикадағы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жүйелер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оқулық</w:t>
      </w:r>
      <w:proofErr w:type="spellEnd"/>
      <w:r>
        <w:rPr>
          <w:rFonts w:ascii="Times New Roman" w:hAnsi="Times New Roman" w:cs="Times New Roman"/>
          <w:sz w:val="24"/>
          <w:szCs w:val="24"/>
          <w:lang w:val="ru-RU"/>
        </w:rPr>
        <w:t xml:space="preserve"> / ред. В. В. Дика. - М.: </w:t>
      </w:r>
      <w:proofErr w:type="spellStart"/>
      <w:r>
        <w:rPr>
          <w:rFonts w:ascii="Times New Roman" w:hAnsi="Times New Roman" w:cs="Times New Roman"/>
          <w:sz w:val="24"/>
          <w:szCs w:val="24"/>
          <w:lang w:val="ru-RU"/>
        </w:rPr>
        <w:t>Қаржы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және</w:t>
      </w:r>
      <w:proofErr w:type="spellEnd"/>
      <w:r>
        <w:rPr>
          <w:rFonts w:ascii="Times New Roman" w:hAnsi="Times New Roman" w:cs="Times New Roman"/>
          <w:sz w:val="24"/>
          <w:szCs w:val="24"/>
          <w:lang w:val="ru-RU"/>
        </w:rPr>
        <w:t xml:space="preserve"> статистика, 1996 ж.</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proofErr w:type="spellStart"/>
      <w:r>
        <w:rPr>
          <w:rFonts w:ascii="Times New Roman" w:hAnsi="Times New Roman" w:cs="Times New Roman"/>
          <w:sz w:val="24"/>
          <w:szCs w:val="24"/>
          <w:lang w:val="ru-RU"/>
        </w:rPr>
        <w:t>Когаловский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в.ERP</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шығу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тегі</w:t>
      </w:r>
      <w:proofErr w:type="spellEnd"/>
      <w:r>
        <w:rPr>
          <w:rFonts w:ascii="Times New Roman" w:hAnsi="Times New Roman" w:cs="Times New Roman"/>
          <w:sz w:val="24"/>
          <w:szCs w:val="24"/>
          <w:lang w:val="ru-RU"/>
        </w:rPr>
        <w:t xml:space="preserve"> // COMPUTER WORLD – </w:t>
      </w:r>
      <w:proofErr w:type="spellStart"/>
      <w:r>
        <w:rPr>
          <w:rFonts w:ascii="Times New Roman" w:hAnsi="Times New Roman" w:cs="Times New Roman"/>
          <w:sz w:val="24"/>
          <w:szCs w:val="24"/>
          <w:lang w:val="ru-RU"/>
        </w:rPr>
        <w:t>директорға</w:t>
      </w:r>
      <w:proofErr w:type="spellEnd"/>
      <w:r>
        <w:rPr>
          <w:rFonts w:ascii="Times New Roman" w:hAnsi="Times New Roman" w:cs="Times New Roman"/>
          <w:sz w:val="24"/>
          <w:szCs w:val="24"/>
          <w:lang w:val="ru-RU"/>
        </w:rPr>
        <w:t>. – 2000. - № 5.</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Крылович а. </w:t>
      </w:r>
      <w:proofErr w:type="spellStart"/>
      <w:r>
        <w:rPr>
          <w:rFonts w:ascii="Times New Roman" w:hAnsi="Times New Roman" w:cs="Times New Roman"/>
          <w:sz w:val="24"/>
          <w:szCs w:val="24"/>
          <w:lang w:val="ru-RU"/>
        </w:rPr>
        <w:t>кәсіпорынды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басқарудағы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технологиялар</w:t>
      </w:r>
      <w:proofErr w:type="spellEnd"/>
      <w:r>
        <w:rPr>
          <w:rFonts w:ascii="Times New Roman" w:hAnsi="Times New Roman" w:cs="Times New Roman"/>
          <w:sz w:val="24"/>
          <w:szCs w:val="24"/>
          <w:lang w:val="ru-RU"/>
        </w:rPr>
        <w:t xml:space="preserve"> / / </w:t>
      </w:r>
      <w:proofErr w:type="spellStart"/>
      <w:r>
        <w:rPr>
          <w:rFonts w:ascii="Times New Roman" w:hAnsi="Times New Roman" w:cs="Times New Roman"/>
          <w:sz w:val="24"/>
          <w:szCs w:val="24"/>
          <w:lang w:val="ru-RU"/>
        </w:rPr>
        <w:t>корпоративтік</w:t>
      </w:r>
      <w:proofErr w:type="spellEnd"/>
      <w:r>
        <w:rPr>
          <w:rFonts w:ascii="Times New Roman" w:hAnsi="Times New Roman" w:cs="Times New Roman"/>
          <w:sz w:val="24"/>
          <w:szCs w:val="24"/>
          <w:lang w:val="ru-RU"/>
        </w:rPr>
        <w:t xml:space="preserve"> менеджмент. – 2000. - № 10.</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Мицкевич в. </w:t>
      </w:r>
      <w:proofErr w:type="spellStart"/>
      <w:r>
        <w:rPr>
          <w:rFonts w:ascii="Times New Roman" w:hAnsi="Times New Roman" w:cs="Times New Roman"/>
          <w:sz w:val="24"/>
          <w:szCs w:val="24"/>
          <w:lang w:val="ru-RU"/>
        </w:rPr>
        <w:t>корпоративтік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жүйелер</w:t>
      </w:r>
      <w:proofErr w:type="spellEnd"/>
      <w:r>
        <w:rPr>
          <w:rFonts w:ascii="Times New Roman" w:hAnsi="Times New Roman" w:cs="Times New Roman"/>
          <w:sz w:val="24"/>
          <w:szCs w:val="24"/>
          <w:lang w:val="ru-RU"/>
        </w:rPr>
        <w:t xml:space="preserve">: миф пен </w:t>
      </w:r>
      <w:proofErr w:type="spellStart"/>
      <w:r>
        <w:rPr>
          <w:rFonts w:ascii="Times New Roman" w:hAnsi="Times New Roman" w:cs="Times New Roman"/>
          <w:sz w:val="24"/>
          <w:szCs w:val="24"/>
          <w:lang w:val="ru-RU"/>
        </w:rPr>
        <w:t>шындық</w:t>
      </w:r>
      <w:proofErr w:type="spellEnd"/>
      <w:r>
        <w:rPr>
          <w:rFonts w:ascii="Times New Roman" w:hAnsi="Times New Roman" w:cs="Times New Roman"/>
          <w:sz w:val="24"/>
          <w:szCs w:val="24"/>
          <w:lang w:val="ru-RU"/>
        </w:rPr>
        <w:t xml:space="preserve">? CITFORUM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технологиялар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орталығы</w:t>
      </w:r>
      <w:proofErr w:type="spellEnd"/>
      <w:r>
        <w:rPr>
          <w:rFonts w:ascii="Times New Roman" w:hAnsi="Times New Roman" w:cs="Times New Roman"/>
          <w:sz w:val="24"/>
          <w:szCs w:val="24"/>
          <w:lang w:val="ru-RU"/>
        </w:rPr>
        <w:t>.</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w:t>
      </w:r>
      <w:proofErr w:type="spellStart"/>
      <w:r>
        <w:rPr>
          <w:rFonts w:ascii="Times New Roman" w:hAnsi="Times New Roman" w:cs="Times New Roman"/>
          <w:sz w:val="24"/>
          <w:szCs w:val="24"/>
          <w:lang w:val="ru-RU"/>
        </w:rPr>
        <w:t>Ресей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мемлекеттік</w:t>
      </w:r>
      <w:proofErr w:type="spellEnd"/>
      <w:r>
        <w:rPr>
          <w:rFonts w:ascii="Times New Roman" w:hAnsi="Times New Roman" w:cs="Times New Roman"/>
          <w:sz w:val="24"/>
          <w:szCs w:val="24"/>
          <w:lang w:val="ru-RU"/>
        </w:rPr>
        <w:t xml:space="preserve"> су </w:t>
      </w:r>
      <w:proofErr w:type="spellStart"/>
      <w:r>
        <w:rPr>
          <w:rFonts w:ascii="Times New Roman" w:hAnsi="Times New Roman" w:cs="Times New Roman"/>
          <w:sz w:val="24"/>
          <w:szCs w:val="24"/>
          <w:lang w:val="ru-RU"/>
        </w:rPr>
        <w:t>тізілімінің</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мәліметі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бойынша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Жоғарғы</w:t>
      </w:r>
      <w:proofErr w:type="spellEnd"/>
      <w:r>
        <w:rPr>
          <w:rFonts w:ascii="Times New Roman" w:hAnsi="Times New Roman" w:cs="Times New Roman"/>
          <w:sz w:val="24"/>
          <w:szCs w:val="24"/>
          <w:lang w:val="ru-RU"/>
        </w:rPr>
        <w:t xml:space="preserve"> Обь су </w:t>
      </w:r>
      <w:proofErr w:type="spellStart"/>
      <w:r>
        <w:rPr>
          <w:rFonts w:ascii="Times New Roman" w:hAnsi="Times New Roman" w:cs="Times New Roman"/>
          <w:sz w:val="24"/>
          <w:szCs w:val="24"/>
          <w:lang w:val="ru-RU"/>
        </w:rPr>
        <w:t>алабы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өңіріне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жатады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өзеннің</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сушаруашылық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бөлігі</w:t>
      </w:r>
      <w:proofErr w:type="spellEnd"/>
      <w:r>
        <w:rPr>
          <w:rFonts w:ascii="Times New Roman" w:hAnsi="Times New Roman" w:cs="Times New Roman"/>
          <w:sz w:val="24"/>
          <w:szCs w:val="24"/>
          <w:lang w:val="ru-RU"/>
        </w:rPr>
        <w:t xml:space="preserve">-Кара </w:t>
      </w:r>
      <w:proofErr w:type="spellStart"/>
      <w:r>
        <w:rPr>
          <w:rFonts w:ascii="Times New Roman" w:hAnsi="Times New Roman" w:cs="Times New Roman"/>
          <w:sz w:val="24"/>
          <w:szCs w:val="24"/>
          <w:lang w:val="ru-RU"/>
        </w:rPr>
        <w:t>теңізі</w:t>
      </w:r>
      <w:proofErr w:type="spellEnd"/>
      <w:r>
        <w:rPr>
          <w:rFonts w:ascii="Times New Roman" w:hAnsi="Times New Roman" w:cs="Times New Roman"/>
          <w:sz w:val="24"/>
          <w:szCs w:val="24"/>
          <w:lang w:val="ru-RU"/>
        </w:rPr>
        <w:t xml:space="preserve"> су </w:t>
      </w:r>
      <w:proofErr w:type="spellStart"/>
      <w:r>
        <w:rPr>
          <w:rFonts w:ascii="Times New Roman" w:hAnsi="Times New Roman" w:cs="Times New Roman"/>
          <w:sz w:val="24"/>
          <w:szCs w:val="24"/>
          <w:lang w:val="ru-RU"/>
        </w:rPr>
        <w:t>алабының</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өзендері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Үлкен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Ою</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өзен</w:t>
      </w:r>
      <w:proofErr w:type="spellEnd"/>
      <w:r>
        <w:rPr>
          <w:rFonts w:ascii="Times New Roman" w:hAnsi="Times New Roman" w:cs="Times New Roman"/>
          <w:sz w:val="24"/>
          <w:szCs w:val="24"/>
          <w:lang w:val="ru-RU"/>
        </w:rPr>
        <w:t xml:space="preserve"> су </w:t>
      </w:r>
      <w:proofErr w:type="spellStart"/>
      <w:r>
        <w:rPr>
          <w:rFonts w:ascii="Times New Roman" w:hAnsi="Times New Roman" w:cs="Times New Roman"/>
          <w:sz w:val="24"/>
          <w:szCs w:val="24"/>
          <w:lang w:val="ru-RU"/>
        </w:rPr>
        <w:t>алабының</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батыс</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шекарасынан</w:t>
      </w:r>
      <w:proofErr w:type="spellEnd"/>
      <w:r>
        <w:rPr>
          <w:rFonts w:ascii="Times New Roman" w:hAnsi="Times New Roman" w:cs="Times New Roman"/>
          <w:sz w:val="24"/>
          <w:szCs w:val="24"/>
          <w:lang w:val="ru-RU"/>
        </w:rPr>
        <w:t xml:space="preserve"> Скуратов </w:t>
      </w:r>
      <w:proofErr w:type="spellStart"/>
      <w:r>
        <w:rPr>
          <w:rFonts w:ascii="Times New Roman" w:hAnsi="Times New Roman" w:cs="Times New Roman"/>
          <w:sz w:val="24"/>
          <w:szCs w:val="24"/>
          <w:lang w:val="ru-RU"/>
        </w:rPr>
        <w:t>мүйісіне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дейін</w:t>
      </w:r>
      <w:proofErr w:type="spellEnd"/>
      <w:r>
        <w:rPr>
          <w:rFonts w:ascii="Times New Roman" w:hAnsi="Times New Roman" w:cs="Times New Roman"/>
          <w:sz w:val="24"/>
          <w:szCs w:val="24"/>
          <w:lang w:val="ru-RU"/>
        </w:rPr>
        <w:t>.</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ERP </w:t>
      </w:r>
      <w:proofErr w:type="spellStart"/>
      <w:r>
        <w:rPr>
          <w:rFonts w:ascii="Times New Roman" w:hAnsi="Times New Roman" w:cs="Times New Roman"/>
          <w:sz w:val="24"/>
          <w:szCs w:val="24"/>
          <w:lang w:val="ru-RU"/>
        </w:rPr>
        <w:t>жүйелерін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қолдану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тәжірибесі</w:t>
      </w:r>
      <w:proofErr w:type="spellEnd"/>
      <w:r>
        <w:rPr>
          <w:rFonts w:ascii="Times New Roman" w:hAnsi="Times New Roman" w:cs="Times New Roman"/>
          <w:sz w:val="24"/>
          <w:szCs w:val="24"/>
          <w:lang w:val="ru-RU"/>
        </w:rPr>
        <w:t>. – М.: "Альпина-</w:t>
      </w:r>
      <w:proofErr w:type="spellStart"/>
      <w:r>
        <w:rPr>
          <w:rFonts w:ascii="Times New Roman" w:hAnsi="Times New Roman" w:cs="Times New Roman"/>
          <w:sz w:val="24"/>
          <w:szCs w:val="24"/>
          <w:lang w:val="ru-RU"/>
        </w:rPr>
        <w:t>паблишер</w:t>
      </w:r>
      <w:proofErr w:type="spellEnd"/>
      <w:r>
        <w:rPr>
          <w:rFonts w:ascii="Times New Roman" w:hAnsi="Times New Roman" w:cs="Times New Roman"/>
          <w:sz w:val="24"/>
          <w:szCs w:val="24"/>
          <w:lang w:val="ru-RU"/>
        </w:rPr>
        <w:t>", 2003 ж.</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 </w:t>
      </w:r>
      <w:proofErr w:type="spellStart"/>
      <w:r>
        <w:rPr>
          <w:rFonts w:ascii="Times New Roman" w:hAnsi="Times New Roman" w:cs="Times New Roman"/>
          <w:sz w:val="24"/>
          <w:szCs w:val="24"/>
          <w:lang w:val="ru-RU"/>
        </w:rPr>
        <w:t>Рюдигер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Кречмер</w:t>
      </w:r>
      <w:proofErr w:type="spellEnd"/>
      <w:r>
        <w:rPr>
          <w:rFonts w:ascii="Times New Roman" w:hAnsi="Times New Roman" w:cs="Times New Roman"/>
          <w:sz w:val="24"/>
          <w:szCs w:val="24"/>
          <w:lang w:val="ru-RU"/>
        </w:rPr>
        <w:t xml:space="preserve">, Вольфганг </w:t>
      </w:r>
      <w:proofErr w:type="spellStart"/>
      <w:r>
        <w:rPr>
          <w:rFonts w:ascii="Times New Roman" w:hAnsi="Times New Roman" w:cs="Times New Roman"/>
          <w:sz w:val="24"/>
          <w:szCs w:val="24"/>
          <w:lang w:val="ru-RU"/>
        </w:rPr>
        <w:t>Вейс</w:t>
      </w:r>
      <w:proofErr w:type="spellEnd"/>
      <w:r>
        <w:rPr>
          <w:rFonts w:ascii="Times New Roman" w:hAnsi="Times New Roman" w:cs="Times New Roman"/>
          <w:sz w:val="24"/>
          <w:szCs w:val="24"/>
          <w:lang w:val="ru-RU"/>
        </w:rPr>
        <w:t xml:space="preserve">. ABAP/4 </w:t>
      </w:r>
      <w:proofErr w:type="spellStart"/>
      <w:r>
        <w:rPr>
          <w:rFonts w:ascii="Times New Roman" w:hAnsi="Times New Roman" w:cs="Times New Roman"/>
          <w:sz w:val="24"/>
          <w:szCs w:val="24"/>
          <w:lang w:val="ru-RU"/>
        </w:rPr>
        <w:t>тілінде</w:t>
      </w:r>
      <w:proofErr w:type="spellEnd"/>
      <w:r>
        <w:rPr>
          <w:rFonts w:ascii="Times New Roman" w:hAnsi="Times New Roman" w:cs="Times New Roman"/>
          <w:sz w:val="24"/>
          <w:szCs w:val="24"/>
          <w:lang w:val="ru-RU"/>
        </w:rPr>
        <w:t xml:space="preserve"> SAP R / 3 </w:t>
      </w:r>
      <w:proofErr w:type="spellStart"/>
      <w:r>
        <w:rPr>
          <w:rFonts w:ascii="Times New Roman" w:hAnsi="Times New Roman" w:cs="Times New Roman"/>
          <w:sz w:val="24"/>
          <w:szCs w:val="24"/>
          <w:lang w:val="ru-RU"/>
        </w:rPr>
        <w:t>қосымшаларын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әзірлеу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Баспа</w:t>
      </w:r>
      <w:proofErr w:type="spellEnd"/>
      <w:r>
        <w:rPr>
          <w:rFonts w:ascii="Times New Roman" w:hAnsi="Times New Roman" w:cs="Times New Roman"/>
          <w:sz w:val="24"/>
          <w:szCs w:val="24"/>
          <w:lang w:val="ru-RU"/>
        </w:rPr>
        <w:t xml:space="preserve">: Лори, 1998 ж 8. Смирнова г. г. </w:t>
      </w:r>
      <w:proofErr w:type="spellStart"/>
      <w:r>
        <w:rPr>
          <w:rFonts w:ascii="Times New Roman" w:hAnsi="Times New Roman" w:cs="Times New Roman"/>
          <w:sz w:val="24"/>
          <w:szCs w:val="24"/>
          <w:lang w:val="ru-RU"/>
        </w:rPr>
        <w:t>және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т.б</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Экономикалық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жүйелерді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жобалау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оқулық</w:t>
      </w:r>
      <w:proofErr w:type="spellEnd"/>
      <w:r>
        <w:rPr>
          <w:rFonts w:ascii="Times New Roman" w:hAnsi="Times New Roman" w:cs="Times New Roman"/>
          <w:sz w:val="24"/>
          <w:szCs w:val="24"/>
          <w:lang w:val="ru-RU"/>
        </w:rPr>
        <w:t xml:space="preserve"> / Г. н. Смирнова, А. А. Сорокин, Ю. Ф. Тельнов; Под. Ред.</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Ю. Ф. Тельнова. – М.: </w:t>
      </w:r>
      <w:proofErr w:type="spellStart"/>
      <w:r>
        <w:rPr>
          <w:rFonts w:ascii="Times New Roman" w:hAnsi="Times New Roman" w:cs="Times New Roman"/>
          <w:sz w:val="24"/>
          <w:szCs w:val="24"/>
          <w:lang w:val="ru-RU"/>
        </w:rPr>
        <w:t>Финианс</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және</w:t>
      </w:r>
      <w:proofErr w:type="spellEnd"/>
      <w:r>
        <w:rPr>
          <w:rFonts w:ascii="Times New Roman" w:hAnsi="Times New Roman" w:cs="Times New Roman"/>
          <w:sz w:val="24"/>
          <w:szCs w:val="24"/>
          <w:lang w:val="ru-RU"/>
        </w:rPr>
        <w:t xml:space="preserve"> статистика, 2002.</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9. Бизнес-</w:t>
      </w:r>
      <w:proofErr w:type="spellStart"/>
      <w:r>
        <w:rPr>
          <w:rFonts w:ascii="Times New Roman" w:hAnsi="Times New Roman" w:cs="Times New Roman"/>
          <w:sz w:val="24"/>
          <w:szCs w:val="24"/>
          <w:lang w:val="ru-RU"/>
        </w:rPr>
        <w:t>үдерістердің</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Реинжирингі</w:t>
      </w:r>
      <w:proofErr w:type="spellEnd"/>
      <w:r>
        <w:rPr>
          <w:rFonts w:ascii="Times New Roman" w:hAnsi="Times New Roman" w:cs="Times New Roman"/>
          <w:sz w:val="24"/>
          <w:szCs w:val="24"/>
          <w:lang w:val="ru-RU"/>
        </w:rPr>
        <w:t xml:space="preserve">. – М.: </w:t>
      </w:r>
      <w:proofErr w:type="spellStart"/>
      <w:r>
        <w:rPr>
          <w:rFonts w:ascii="Times New Roman" w:hAnsi="Times New Roman" w:cs="Times New Roman"/>
          <w:sz w:val="24"/>
          <w:szCs w:val="24"/>
          <w:lang w:val="ru-RU"/>
        </w:rPr>
        <w:t>Қаржы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және</w:t>
      </w:r>
      <w:proofErr w:type="spellEnd"/>
      <w:r>
        <w:rPr>
          <w:rFonts w:ascii="Times New Roman" w:hAnsi="Times New Roman" w:cs="Times New Roman"/>
          <w:sz w:val="24"/>
          <w:szCs w:val="24"/>
          <w:lang w:val="ru-RU"/>
        </w:rPr>
        <w:t xml:space="preserve"> статистика, 2004.</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 Ушаков к. </w:t>
      </w:r>
      <w:proofErr w:type="spellStart"/>
      <w:r>
        <w:rPr>
          <w:rFonts w:ascii="Times New Roman" w:hAnsi="Times New Roman" w:cs="Times New Roman"/>
          <w:sz w:val="24"/>
          <w:szCs w:val="24"/>
          <w:lang w:val="ru-RU"/>
        </w:rPr>
        <w:t>біз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бір-бірінсіз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өмір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сүрмейміз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ресейлік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кәсіпорындарда</w:t>
      </w:r>
      <w:proofErr w:type="spellEnd"/>
      <w:r>
        <w:rPr>
          <w:rFonts w:ascii="Times New Roman" w:hAnsi="Times New Roman" w:cs="Times New Roman"/>
          <w:sz w:val="24"/>
          <w:szCs w:val="24"/>
          <w:lang w:val="ru-RU"/>
        </w:rPr>
        <w:t xml:space="preserve"> ERP </w:t>
      </w:r>
      <w:proofErr w:type="spellStart"/>
      <w:r>
        <w:rPr>
          <w:rFonts w:ascii="Times New Roman" w:hAnsi="Times New Roman" w:cs="Times New Roman"/>
          <w:sz w:val="24"/>
          <w:szCs w:val="24"/>
          <w:lang w:val="ru-RU"/>
        </w:rPr>
        <w:t>жүйелерін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енгізу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туралы</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Бизнес. – 2003. - № 5.</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 </w:t>
      </w:r>
      <w:proofErr w:type="spellStart"/>
      <w:r>
        <w:rPr>
          <w:rFonts w:ascii="Times New Roman" w:hAnsi="Times New Roman" w:cs="Times New Roman"/>
          <w:sz w:val="24"/>
          <w:szCs w:val="24"/>
          <w:lang w:val="ru-RU"/>
        </w:rPr>
        <w:t>Щавелев</w:t>
      </w:r>
      <w:proofErr w:type="spellEnd"/>
      <w:r>
        <w:rPr>
          <w:rFonts w:ascii="Times New Roman" w:hAnsi="Times New Roman" w:cs="Times New Roman"/>
          <w:sz w:val="24"/>
          <w:szCs w:val="24"/>
          <w:lang w:val="ru-RU"/>
        </w:rPr>
        <w:t xml:space="preserve"> л. а. </w:t>
      </w:r>
      <w:proofErr w:type="spellStart"/>
      <w:r>
        <w:rPr>
          <w:rFonts w:ascii="Times New Roman" w:hAnsi="Times New Roman" w:cs="Times New Roman"/>
          <w:sz w:val="24"/>
          <w:szCs w:val="24"/>
          <w:lang w:val="ru-RU"/>
        </w:rPr>
        <w:t>шешім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қабылдауды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қолдау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үшін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деректерді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аналитикалық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өңдеу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әдістері</w:t>
      </w:r>
      <w:proofErr w:type="spellEnd"/>
      <w:r>
        <w:rPr>
          <w:rFonts w:ascii="Times New Roman" w:hAnsi="Times New Roman" w:cs="Times New Roman"/>
          <w:sz w:val="24"/>
          <w:szCs w:val="24"/>
          <w:lang w:val="ru-RU"/>
        </w:rPr>
        <w:t xml:space="preserve"> // ДҚБЖ. – 1998. - № 4-5-.</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Е. п. Бочаров </w:t>
      </w:r>
      <w:proofErr w:type="spellStart"/>
      <w:r>
        <w:rPr>
          <w:rFonts w:ascii="Times New Roman" w:hAnsi="Times New Roman" w:cs="Times New Roman"/>
          <w:sz w:val="24"/>
          <w:szCs w:val="24"/>
          <w:lang w:val="ru-RU"/>
        </w:rPr>
        <w:t>интеграцияланған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корпоративтік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жүйелер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құру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принциптері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оқу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Оқу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Құралы</w:t>
      </w:r>
      <w:proofErr w:type="spellEnd"/>
      <w:r>
        <w:rPr>
          <w:rFonts w:ascii="Times New Roman" w:hAnsi="Times New Roman" w:cs="Times New Roman"/>
          <w:sz w:val="24"/>
          <w:szCs w:val="24"/>
          <w:lang w:val="ru-RU"/>
        </w:rPr>
        <w:t xml:space="preserve"> / Е. П. Бочаров, А. К.</w:t>
      </w:r>
    </w:p>
    <w:p w:rsidR="001C000E" w:rsidRDefault="001C000E" w:rsidP="001C000E">
      <w:pPr>
        <w:pStyle w:val="a3"/>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Колдина</w:t>
      </w:r>
      <w:proofErr w:type="spellEnd"/>
      <w:r>
        <w:rPr>
          <w:rFonts w:ascii="Times New Roman" w:hAnsi="Times New Roman" w:cs="Times New Roman"/>
          <w:sz w:val="24"/>
          <w:szCs w:val="24"/>
          <w:lang w:val="ru-RU"/>
        </w:rPr>
        <w:t xml:space="preserve">. – М.: </w:t>
      </w:r>
      <w:proofErr w:type="spellStart"/>
      <w:r>
        <w:rPr>
          <w:rFonts w:ascii="Times New Roman" w:hAnsi="Times New Roman" w:cs="Times New Roman"/>
          <w:sz w:val="24"/>
          <w:szCs w:val="24"/>
          <w:lang w:val="ru-RU"/>
        </w:rPr>
        <w:t>Қаржы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және</w:t>
      </w:r>
      <w:proofErr w:type="spellEnd"/>
      <w:r>
        <w:rPr>
          <w:rFonts w:ascii="Times New Roman" w:hAnsi="Times New Roman" w:cs="Times New Roman"/>
          <w:sz w:val="24"/>
          <w:szCs w:val="24"/>
          <w:lang w:val="ru-RU"/>
        </w:rPr>
        <w:t xml:space="preserve"> статистика, 2005.</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 И. В. </w:t>
      </w:r>
      <w:proofErr w:type="spellStart"/>
      <w:r>
        <w:rPr>
          <w:rFonts w:ascii="Times New Roman" w:hAnsi="Times New Roman" w:cs="Times New Roman"/>
          <w:sz w:val="24"/>
          <w:szCs w:val="24"/>
          <w:lang w:val="ru-RU"/>
        </w:rPr>
        <w:t>Балахонова</w:t>
      </w:r>
      <w:proofErr w:type="spellEnd"/>
      <w:r>
        <w:rPr>
          <w:rFonts w:ascii="Times New Roman" w:hAnsi="Times New Roman" w:cs="Times New Roman"/>
          <w:sz w:val="24"/>
          <w:szCs w:val="24"/>
          <w:lang w:val="ru-RU"/>
        </w:rPr>
        <w:t xml:space="preserve">, С. А. Волчков, В. А. </w:t>
      </w:r>
      <w:proofErr w:type="spellStart"/>
      <w:r>
        <w:rPr>
          <w:rFonts w:ascii="Times New Roman" w:hAnsi="Times New Roman" w:cs="Times New Roman"/>
          <w:sz w:val="24"/>
          <w:szCs w:val="24"/>
          <w:lang w:val="ru-RU"/>
        </w:rPr>
        <w:t>Капитуров</w:t>
      </w:r>
      <w:proofErr w:type="spellEnd"/>
      <w:r>
        <w:rPr>
          <w:rFonts w:ascii="Times New Roman" w:hAnsi="Times New Roman" w:cs="Times New Roman"/>
          <w:sz w:val="24"/>
          <w:szCs w:val="24"/>
          <w:lang w:val="ru-RU"/>
        </w:rPr>
        <w:t xml:space="preserve">. Логистика. ERP </w:t>
      </w:r>
      <w:proofErr w:type="spellStart"/>
      <w:r>
        <w:rPr>
          <w:rFonts w:ascii="Times New Roman" w:hAnsi="Times New Roman" w:cs="Times New Roman"/>
          <w:sz w:val="24"/>
          <w:szCs w:val="24"/>
          <w:lang w:val="ru-RU"/>
        </w:rPr>
        <w:t>жүйесі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арқылы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процестерді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біріктіру</w:t>
      </w:r>
      <w:proofErr w:type="spellEnd"/>
      <w:r>
        <w:rPr>
          <w:rFonts w:ascii="Times New Roman" w:hAnsi="Times New Roman" w:cs="Times New Roman"/>
          <w:sz w:val="24"/>
          <w:szCs w:val="24"/>
          <w:lang w:val="ru-RU"/>
        </w:rPr>
        <w:t>.</w:t>
      </w:r>
    </w:p>
    <w:p w:rsidR="001C000E" w:rsidRDefault="001C000E" w:rsidP="001C000E">
      <w:pPr>
        <w:pStyle w:val="a3"/>
        <w:jc w:val="both"/>
        <w:rPr>
          <w:rFonts w:ascii="Times New Roman" w:hAnsi="Times New Roman" w:cs="Times New Roman"/>
          <w:sz w:val="24"/>
          <w:szCs w:val="24"/>
        </w:rPr>
      </w:pPr>
      <w:r>
        <w:rPr>
          <w:rFonts w:ascii="Times New Roman" w:hAnsi="Times New Roman" w:cs="Times New Roman"/>
          <w:sz w:val="24"/>
          <w:szCs w:val="24"/>
        </w:rPr>
        <w:t xml:space="preserve">14. Keller D., Erik L. Enterprise resource planning/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changing application model // </w:t>
      </w:r>
      <w:proofErr w:type="spellStart"/>
      <w:r>
        <w:rPr>
          <w:rFonts w:ascii="Times New Roman" w:hAnsi="Times New Roman" w:cs="Times New Roman"/>
          <w:sz w:val="24"/>
          <w:szCs w:val="24"/>
        </w:rPr>
        <w:t>GartnerGroup</w:t>
      </w:r>
      <w:proofErr w:type="spellEnd"/>
      <w:r>
        <w:rPr>
          <w:rFonts w:ascii="Times New Roman" w:hAnsi="Times New Roman" w:cs="Times New Roman"/>
          <w:sz w:val="24"/>
          <w:szCs w:val="24"/>
        </w:rPr>
        <w:t>. – 1996. – February 5.</w:t>
      </w:r>
    </w:p>
    <w:p w:rsidR="001C000E" w:rsidRDefault="001C000E" w:rsidP="001C000E">
      <w:pPr>
        <w:pStyle w:val="a3"/>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Turbide</w:t>
      </w:r>
      <w:proofErr w:type="spellEnd"/>
      <w:r>
        <w:rPr>
          <w:rFonts w:ascii="Times New Roman" w:hAnsi="Times New Roman" w:cs="Times New Roman"/>
          <w:sz w:val="24"/>
          <w:szCs w:val="24"/>
        </w:rPr>
        <w:t xml:space="preserve"> D.A. APS and ERP: A White Paper about Advanced Planning and </w:t>
      </w:r>
      <w:proofErr w:type="spellStart"/>
      <w:r>
        <w:rPr>
          <w:rFonts w:ascii="Times New Roman" w:hAnsi="Times New Roman" w:cs="Times New Roman"/>
          <w:sz w:val="24"/>
          <w:szCs w:val="24"/>
        </w:rPr>
        <w:t>Sheduling’s</w:t>
      </w:r>
      <w:proofErr w:type="spellEnd"/>
      <w:r>
        <w:rPr>
          <w:rFonts w:ascii="Times New Roman" w:hAnsi="Times New Roman" w:cs="Times New Roman"/>
          <w:sz w:val="24"/>
          <w:szCs w:val="24"/>
        </w:rPr>
        <w:t xml:space="preserve"> integration with Enterprise Resource Planning/ - Production Solutions Inc., 1998.</w:t>
      </w:r>
    </w:p>
    <w:p w:rsidR="001C000E" w:rsidRDefault="001C000E" w:rsidP="001C000E">
      <w:pPr>
        <w:pStyle w:val="a3"/>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lang w:val="ru-RU"/>
        </w:rPr>
        <w:t>Гуриев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ru-RU"/>
        </w:rPr>
        <w:t>в</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Питеркин</w:t>
      </w:r>
      <w:proofErr w:type="spellEnd"/>
      <w:r>
        <w:rPr>
          <w:rFonts w:ascii="Times New Roman" w:hAnsi="Times New Roman" w:cs="Times New Roman"/>
          <w:sz w:val="24"/>
          <w:szCs w:val="24"/>
        </w:rPr>
        <w:t xml:space="preserve"> </w:t>
      </w:r>
      <w:r>
        <w:rPr>
          <w:rFonts w:ascii="Times New Roman" w:hAnsi="Times New Roman" w:cs="Times New Roman"/>
          <w:sz w:val="24"/>
          <w:szCs w:val="24"/>
          <w:lang w:val="ru-RU"/>
        </w:rPr>
        <w:t>с</w:t>
      </w:r>
      <w:r>
        <w:rPr>
          <w:rFonts w:ascii="Times New Roman" w:hAnsi="Times New Roman" w:cs="Times New Roman"/>
          <w:sz w:val="24"/>
          <w:szCs w:val="24"/>
        </w:rPr>
        <w:t>. "</w:t>
      </w:r>
      <w:proofErr w:type="spellStart"/>
      <w:r>
        <w:rPr>
          <w:rFonts w:ascii="Times New Roman" w:hAnsi="Times New Roman" w:cs="Times New Roman"/>
          <w:sz w:val="24"/>
          <w:szCs w:val="24"/>
          <w:lang w:val="ru-RU"/>
        </w:rPr>
        <w:t>шайнектерге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арналған</w:t>
      </w:r>
      <w:proofErr w:type="spellEnd"/>
      <w:r>
        <w:rPr>
          <w:rFonts w:ascii="Times New Roman" w:hAnsi="Times New Roman" w:cs="Times New Roman"/>
          <w:sz w:val="24"/>
          <w:szCs w:val="24"/>
        </w:rPr>
        <w:t xml:space="preserve"> ERP </w:t>
      </w:r>
      <w:proofErr w:type="spellStart"/>
      <w:r>
        <w:rPr>
          <w:rFonts w:ascii="Times New Roman" w:hAnsi="Times New Roman" w:cs="Times New Roman"/>
          <w:sz w:val="24"/>
          <w:szCs w:val="24"/>
          <w:lang w:val="ru-RU"/>
        </w:rPr>
        <w:t>класындағы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жүйелер</w:t>
      </w:r>
      <w:proofErr w:type="spellEnd"/>
      <w:r>
        <w:rPr>
          <w:rFonts w:ascii="Times New Roman" w:hAnsi="Times New Roman" w:cs="Times New Roman"/>
          <w:sz w:val="24"/>
          <w:szCs w:val="24"/>
        </w:rPr>
        <w:t>»</w:t>
      </w:r>
    </w:p>
    <w:p w:rsidR="001C000E" w:rsidRDefault="001C000E" w:rsidP="001C000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Компьютер</w:t>
      </w:r>
      <w:r>
        <w:rPr>
          <w:rFonts w:ascii="Times New Roman" w:hAnsi="Times New Roman" w:cs="Times New Roman"/>
          <w:sz w:val="24"/>
          <w:szCs w:val="24"/>
        </w:rPr>
        <w:t xml:space="preserve">. – 2001. - № 17. </w:t>
      </w:r>
      <w:r>
        <w:rPr>
          <w:rFonts w:ascii="Times New Roman" w:hAnsi="Times New Roman" w:cs="Times New Roman"/>
          <w:sz w:val="24"/>
          <w:szCs w:val="24"/>
          <w:lang w:val="ru-RU"/>
        </w:rPr>
        <w:t>Гаврилов</w:t>
      </w:r>
      <w:r>
        <w:rPr>
          <w:rFonts w:ascii="Times New Roman" w:hAnsi="Times New Roman" w:cs="Times New Roman"/>
          <w:sz w:val="24"/>
          <w:szCs w:val="24"/>
        </w:rPr>
        <w:t xml:space="preserve"> </w:t>
      </w:r>
      <w:r>
        <w:rPr>
          <w:rFonts w:ascii="Times New Roman" w:hAnsi="Times New Roman" w:cs="Times New Roman"/>
          <w:sz w:val="24"/>
          <w:szCs w:val="24"/>
          <w:lang w:val="ru-RU"/>
        </w:rPr>
        <w:t>Д</w:t>
      </w:r>
      <w:r>
        <w:rPr>
          <w:rFonts w:ascii="Times New Roman" w:hAnsi="Times New Roman" w:cs="Times New Roman"/>
          <w:sz w:val="24"/>
          <w:szCs w:val="24"/>
        </w:rPr>
        <w:t>.</w:t>
      </w:r>
      <w:r>
        <w:rPr>
          <w:rFonts w:ascii="Times New Roman" w:hAnsi="Times New Roman" w:cs="Times New Roman"/>
          <w:sz w:val="24"/>
          <w:szCs w:val="24"/>
          <w:lang w:val="ru-RU"/>
        </w:rPr>
        <w:t>А</w:t>
      </w:r>
      <w:r>
        <w:rPr>
          <w:rFonts w:ascii="Times New Roman" w:hAnsi="Times New Roman" w:cs="Times New Roman"/>
          <w:sz w:val="24"/>
          <w:szCs w:val="24"/>
        </w:rPr>
        <w:t xml:space="preserve">. MRP II </w:t>
      </w:r>
      <w:r>
        <w:rPr>
          <w:rFonts w:ascii="Times New Roman" w:hAnsi="Times New Roman" w:cs="Times New Roman"/>
          <w:sz w:val="24"/>
          <w:szCs w:val="24"/>
          <w:lang w:val="ru-RU"/>
        </w:rPr>
        <w:t>стандарты</w:t>
      </w:r>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негізінде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өндірісті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басқару</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lang w:val="ru-RU"/>
        </w:rPr>
        <w:t>СПб</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ru-RU"/>
        </w:rPr>
        <w:t>Петр</w:t>
      </w:r>
      <w:r>
        <w:rPr>
          <w:rFonts w:ascii="Times New Roman" w:hAnsi="Times New Roman" w:cs="Times New Roman"/>
          <w:sz w:val="24"/>
          <w:szCs w:val="24"/>
        </w:rPr>
        <w:t>, 2003.</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18. </w:t>
      </w:r>
      <w:proofErr w:type="spellStart"/>
      <w:r>
        <w:rPr>
          <w:rFonts w:ascii="Times New Roman" w:hAnsi="Times New Roman" w:cs="Times New Roman"/>
          <w:sz w:val="24"/>
          <w:szCs w:val="24"/>
          <w:lang w:val="ru-RU"/>
        </w:rPr>
        <w:t>Бересенева</w:t>
      </w:r>
      <w:proofErr w:type="spellEnd"/>
      <w:r>
        <w:rPr>
          <w:rFonts w:ascii="Times New Roman" w:hAnsi="Times New Roman" w:cs="Times New Roman"/>
          <w:sz w:val="24"/>
          <w:szCs w:val="24"/>
          <w:lang w:val="ru-RU"/>
        </w:rPr>
        <w:t xml:space="preserve"> В. А., Михайлова Е. В., </w:t>
      </w:r>
      <w:proofErr w:type="spellStart"/>
      <w:r>
        <w:rPr>
          <w:rFonts w:ascii="Times New Roman" w:hAnsi="Times New Roman" w:cs="Times New Roman"/>
          <w:sz w:val="24"/>
          <w:szCs w:val="24"/>
          <w:lang w:val="ru-RU"/>
        </w:rPr>
        <w:t>Шелкоплясова</w:t>
      </w:r>
      <w:proofErr w:type="spellEnd"/>
      <w:r>
        <w:rPr>
          <w:rFonts w:ascii="Times New Roman" w:hAnsi="Times New Roman" w:cs="Times New Roman"/>
          <w:sz w:val="24"/>
          <w:szCs w:val="24"/>
          <w:lang w:val="ru-RU"/>
        </w:rPr>
        <w:t xml:space="preserve"> Т. Н. логистика контуры.</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Минск: "Галактика" </w:t>
      </w:r>
      <w:proofErr w:type="spellStart"/>
      <w:r>
        <w:rPr>
          <w:rFonts w:ascii="Times New Roman" w:hAnsi="Times New Roman" w:cs="Times New Roman"/>
          <w:sz w:val="24"/>
          <w:szCs w:val="24"/>
          <w:lang w:val="ru-RU"/>
        </w:rPr>
        <w:t>Корпорациясы</w:t>
      </w:r>
      <w:proofErr w:type="spellEnd"/>
      <w:r>
        <w:rPr>
          <w:rFonts w:ascii="Times New Roman" w:hAnsi="Times New Roman" w:cs="Times New Roman"/>
          <w:sz w:val="24"/>
          <w:szCs w:val="24"/>
          <w:lang w:val="ru-RU"/>
        </w:rPr>
        <w:t xml:space="preserve">. "Топ СОФТ СЕРВИС" </w:t>
      </w:r>
      <w:proofErr w:type="spellStart"/>
      <w:r>
        <w:rPr>
          <w:rFonts w:ascii="Times New Roman" w:hAnsi="Times New Roman" w:cs="Times New Roman"/>
          <w:sz w:val="24"/>
          <w:szCs w:val="24"/>
          <w:lang w:val="ru-RU"/>
        </w:rPr>
        <w:t>оқу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орталығы</w:t>
      </w:r>
      <w:proofErr w:type="spellEnd"/>
      <w:r>
        <w:rPr>
          <w:rFonts w:ascii="Times New Roman" w:hAnsi="Times New Roman" w:cs="Times New Roman"/>
          <w:sz w:val="24"/>
          <w:szCs w:val="24"/>
          <w:lang w:val="ru-RU"/>
        </w:rPr>
        <w:t>, 2002.</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19. Викторов д. </w:t>
      </w:r>
      <w:proofErr w:type="spellStart"/>
      <w:r>
        <w:rPr>
          <w:rFonts w:ascii="Times New Roman" w:hAnsi="Times New Roman" w:cs="Times New Roman"/>
          <w:sz w:val="24"/>
          <w:szCs w:val="24"/>
          <w:lang w:val="ru-RU"/>
        </w:rPr>
        <w:t>Тапсырыс</w:t>
      </w:r>
      <w:proofErr w:type="spellEnd"/>
      <w:r>
        <w:rPr>
          <w:rFonts w:ascii="Times New Roman" w:hAnsi="Times New Roman" w:cs="Times New Roman"/>
          <w:sz w:val="24"/>
          <w:szCs w:val="24"/>
          <w:lang w:val="ru-RU"/>
        </w:rPr>
        <w:t xml:space="preserve"> бизнес </w:t>
      </w:r>
      <w:proofErr w:type="spellStart"/>
      <w:r>
        <w:rPr>
          <w:rFonts w:ascii="Times New Roman" w:hAnsi="Times New Roman" w:cs="Times New Roman"/>
          <w:sz w:val="24"/>
          <w:szCs w:val="24"/>
          <w:lang w:val="ru-RU"/>
        </w:rPr>
        <w:t>категориясы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ретінде</w:t>
      </w:r>
      <w:proofErr w:type="spellEnd"/>
      <w:r>
        <w:rPr>
          <w:rFonts w:ascii="Times New Roman" w:hAnsi="Times New Roman" w:cs="Times New Roman"/>
          <w:sz w:val="24"/>
          <w:szCs w:val="24"/>
          <w:lang w:val="ru-RU"/>
        </w:rPr>
        <w:t xml:space="preserve"> / /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Бизнес.-</w:t>
      </w:r>
      <w:proofErr w:type="gramEnd"/>
      <w:r>
        <w:rPr>
          <w:rFonts w:ascii="Times New Roman" w:hAnsi="Times New Roman" w:cs="Times New Roman"/>
          <w:sz w:val="24"/>
          <w:szCs w:val="24"/>
          <w:lang w:val="ru-RU"/>
        </w:rPr>
        <w:t>2003. - № 5.</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20. </w:t>
      </w:r>
      <w:proofErr w:type="spellStart"/>
      <w:r>
        <w:rPr>
          <w:rFonts w:ascii="Times New Roman" w:hAnsi="Times New Roman" w:cs="Times New Roman"/>
          <w:sz w:val="24"/>
          <w:szCs w:val="24"/>
          <w:lang w:val="ru-RU"/>
        </w:rPr>
        <w:t>Бересенева</w:t>
      </w:r>
      <w:proofErr w:type="spellEnd"/>
      <w:r>
        <w:rPr>
          <w:rFonts w:ascii="Times New Roman" w:hAnsi="Times New Roman" w:cs="Times New Roman"/>
          <w:sz w:val="24"/>
          <w:szCs w:val="24"/>
          <w:lang w:val="ru-RU"/>
        </w:rPr>
        <w:t xml:space="preserve"> В. А., Михайлова Е. В., </w:t>
      </w:r>
      <w:proofErr w:type="spellStart"/>
      <w:r>
        <w:rPr>
          <w:rFonts w:ascii="Times New Roman" w:hAnsi="Times New Roman" w:cs="Times New Roman"/>
          <w:sz w:val="24"/>
          <w:szCs w:val="24"/>
          <w:lang w:val="ru-RU"/>
        </w:rPr>
        <w:t>Шелкоплясова</w:t>
      </w:r>
      <w:proofErr w:type="spellEnd"/>
      <w:r>
        <w:rPr>
          <w:rFonts w:ascii="Times New Roman" w:hAnsi="Times New Roman" w:cs="Times New Roman"/>
          <w:sz w:val="24"/>
          <w:szCs w:val="24"/>
          <w:lang w:val="ru-RU"/>
        </w:rPr>
        <w:t xml:space="preserve"> Т. Н. "</w:t>
      </w:r>
      <w:proofErr w:type="spellStart"/>
      <w:r>
        <w:rPr>
          <w:rFonts w:ascii="Times New Roman" w:hAnsi="Times New Roman" w:cs="Times New Roman"/>
          <w:sz w:val="24"/>
          <w:szCs w:val="24"/>
          <w:lang w:val="ru-RU"/>
        </w:rPr>
        <w:t>Галактика"корпоративтік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ақпараттық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жүйесінде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Басқару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есебін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жүргізу</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Өндіріс</w:t>
      </w:r>
      <w:proofErr w:type="spellEnd"/>
      <w:r>
        <w:rPr>
          <w:rFonts w:ascii="Times New Roman" w:hAnsi="Times New Roman" w:cs="Times New Roman"/>
          <w:sz w:val="24"/>
          <w:szCs w:val="24"/>
          <w:lang w:val="ru-RU"/>
        </w:rPr>
        <w:t xml:space="preserve">". – Минск: "Галактика" </w:t>
      </w:r>
      <w:proofErr w:type="spellStart"/>
      <w:r>
        <w:rPr>
          <w:rFonts w:ascii="Times New Roman" w:hAnsi="Times New Roman" w:cs="Times New Roman"/>
          <w:sz w:val="24"/>
          <w:szCs w:val="24"/>
          <w:lang w:val="ru-RU"/>
        </w:rPr>
        <w:t>Корпорациясы</w:t>
      </w:r>
      <w:proofErr w:type="spellEnd"/>
      <w:r>
        <w:rPr>
          <w:rFonts w:ascii="Times New Roman" w:hAnsi="Times New Roman" w:cs="Times New Roman"/>
          <w:sz w:val="24"/>
          <w:szCs w:val="24"/>
          <w:lang w:val="ru-RU"/>
        </w:rPr>
        <w:t>.</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"Топ СОФТ СЕРВИС" </w:t>
      </w:r>
      <w:proofErr w:type="spellStart"/>
      <w:r>
        <w:rPr>
          <w:rFonts w:ascii="Times New Roman" w:hAnsi="Times New Roman" w:cs="Times New Roman"/>
          <w:sz w:val="24"/>
          <w:szCs w:val="24"/>
          <w:lang w:val="ru-RU"/>
        </w:rPr>
        <w:t>оқу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орталығы</w:t>
      </w:r>
      <w:proofErr w:type="spellEnd"/>
      <w:r>
        <w:rPr>
          <w:rFonts w:ascii="Times New Roman" w:hAnsi="Times New Roman" w:cs="Times New Roman"/>
          <w:sz w:val="24"/>
          <w:szCs w:val="24"/>
          <w:lang w:val="ru-RU"/>
        </w:rPr>
        <w:t>, 2003.</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21. Галактика. </w:t>
      </w:r>
      <w:proofErr w:type="spellStart"/>
      <w:r>
        <w:rPr>
          <w:rFonts w:ascii="Times New Roman" w:hAnsi="Times New Roman" w:cs="Times New Roman"/>
          <w:sz w:val="24"/>
          <w:szCs w:val="24"/>
          <w:lang w:val="ru-RU"/>
        </w:rPr>
        <w:t>Кәсіпорынды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басқаруды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автоматтандырудың</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кешенді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жүйесі</w:t>
      </w:r>
      <w:proofErr w:type="spellEnd"/>
      <w:r>
        <w:rPr>
          <w:rFonts w:ascii="Times New Roman" w:hAnsi="Times New Roman" w:cs="Times New Roman"/>
          <w:sz w:val="24"/>
          <w:szCs w:val="24"/>
          <w:lang w:val="ru-RU"/>
        </w:rPr>
        <w:t xml:space="preserve">. – М.: </w:t>
      </w:r>
      <w:proofErr w:type="spellStart"/>
      <w:r>
        <w:rPr>
          <w:rFonts w:ascii="Times New Roman" w:hAnsi="Times New Roman" w:cs="Times New Roman"/>
          <w:sz w:val="24"/>
          <w:szCs w:val="24"/>
          <w:lang w:val="ru-RU"/>
        </w:rPr>
        <w:t>Корпорациясы</w:t>
      </w:r>
      <w:proofErr w:type="spellEnd"/>
      <w:r>
        <w:rPr>
          <w:rFonts w:ascii="Times New Roman" w:hAnsi="Times New Roman" w:cs="Times New Roman"/>
          <w:sz w:val="24"/>
          <w:szCs w:val="24"/>
          <w:lang w:val="ru-RU"/>
        </w:rPr>
        <w:t xml:space="preserve"> "Галактика", 2003.</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22. SAP R / 3: Менеджмент (2-ші </w:t>
      </w:r>
      <w:proofErr w:type="spellStart"/>
      <w:r>
        <w:rPr>
          <w:rFonts w:ascii="Times New Roman" w:hAnsi="Times New Roman" w:cs="Times New Roman"/>
          <w:sz w:val="24"/>
          <w:szCs w:val="24"/>
          <w:lang w:val="ru-RU"/>
        </w:rPr>
        <w:t>басылым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Редакциялаған</w:t>
      </w:r>
      <w:proofErr w:type="spellEnd"/>
      <w:r>
        <w:rPr>
          <w:rFonts w:ascii="Times New Roman" w:hAnsi="Times New Roman" w:cs="Times New Roman"/>
          <w:sz w:val="24"/>
          <w:szCs w:val="24"/>
          <w:lang w:val="ru-RU"/>
        </w:rPr>
        <w:t xml:space="preserve"> М. </w:t>
      </w:r>
      <w:proofErr w:type="spellStart"/>
      <w:r>
        <w:rPr>
          <w:rFonts w:ascii="Times New Roman" w:hAnsi="Times New Roman" w:cs="Times New Roman"/>
          <w:sz w:val="24"/>
          <w:szCs w:val="24"/>
          <w:lang w:val="ru-RU"/>
        </w:rPr>
        <w:t>Ребшток</w:t>
      </w:r>
      <w:proofErr w:type="spellEnd"/>
      <w:r>
        <w:rPr>
          <w:rFonts w:ascii="Times New Roman" w:hAnsi="Times New Roman" w:cs="Times New Roman"/>
          <w:sz w:val="24"/>
          <w:szCs w:val="24"/>
          <w:lang w:val="ru-RU"/>
        </w:rPr>
        <w:t>, к.</w:t>
      </w:r>
    </w:p>
    <w:p w:rsidR="001C000E" w:rsidRDefault="001C000E" w:rsidP="001C000E">
      <w:pPr>
        <w:pStyle w:val="a3"/>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Хилдебранда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Баспасы</w:t>
      </w:r>
      <w:proofErr w:type="spellEnd"/>
      <w:r>
        <w:rPr>
          <w:rFonts w:ascii="Times New Roman" w:hAnsi="Times New Roman" w:cs="Times New Roman"/>
          <w:sz w:val="24"/>
          <w:szCs w:val="24"/>
          <w:lang w:val="ru-RU"/>
        </w:rPr>
        <w:t xml:space="preserve"> "Новое знание. - 2003 ж.</w:t>
      </w:r>
    </w:p>
    <w:p w:rsidR="001C000E" w:rsidRDefault="001C000E" w:rsidP="001C000E">
      <w:pPr>
        <w:pStyle w:val="a3"/>
        <w:jc w:val="both"/>
        <w:rPr>
          <w:rFonts w:ascii="Times New Roman" w:hAnsi="Times New Roman" w:cs="Times New Roman"/>
          <w:sz w:val="24"/>
          <w:szCs w:val="24"/>
        </w:rPr>
      </w:pPr>
      <w:r w:rsidRPr="001C000E">
        <w:rPr>
          <w:rFonts w:ascii="Times New Roman" w:hAnsi="Times New Roman" w:cs="Times New Roman"/>
          <w:sz w:val="24"/>
          <w:szCs w:val="24"/>
        </w:rPr>
        <w:t xml:space="preserve">23. </w:t>
      </w:r>
      <w:proofErr w:type="spellStart"/>
      <w:r w:rsidRPr="001C000E">
        <w:rPr>
          <w:rFonts w:ascii="Times New Roman" w:hAnsi="Times New Roman" w:cs="Times New Roman"/>
          <w:sz w:val="24"/>
          <w:szCs w:val="24"/>
        </w:rPr>
        <w:t>Liane</w:t>
      </w:r>
      <w:proofErr w:type="spellEnd"/>
      <w:r w:rsidRPr="001C000E">
        <w:rPr>
          <w:rFonts w:ascii="Times New Roman" w:hAnsi="Times New Roman" w:cs="Times New Roman"/>
          <w:sz w:val="24"/>
          <w:szCs w:val="24"/>
        </w:rPr>
        <w:t xml:space="preserve"> Will. </w:t>
      </w:r>
      <w:r>
        <w:rPr>
          <w:rFonts w:ascii="Times New Roman" w:hAnsi="Times New Roman" w:cs="Times New Roman"/>
          <w:sz w:val="24"/>
          <w:szCs w:val="24"/>
        </w:rPr>
        <w:t>SAP APO System Administration. Principles for effective APO System Management. – 2003.</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24. Андерсон </w:t>
      </w:r>
      <w:proofErr w:type="spellStart"/>
      <w:r>
        <w:rPr>
          <w:rFonts w:ascii="Times New Roman" w:hAnsi="Times New Roman" w:cs="Times New Roman"/>
          <w:sz w:val="24"/>
          <w:szCs w:val="24"/>
          <w:lang w:val="ru-RU"/>
        </w:rPr>
        <w:t>Дж.В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Ларокка</w:t>
      </w:r>
      <w:proofErr w:type="spellEnd"/>
      <w:r>
        <w:rPr>
          <w:rFonts w:ascii="Times New Roman" w:hAnsi="Times New Roman" w:cs="Times New Roman"/>
          <w:sz w:val="24"/>
          <w:szCs w:val="24"/>
          <w:lang w:val="ru-RU"/>
        </w:rPr>
        <w:t xml:space="preserve"> Д. SAP 24 </w:t>
      </w:r>
      <w:proofErr w:type="spellStart"/>
      <w:r>
        <w:rPr>
          <w:rFonts w:ascii="Times New Roman" w:hAnsi="Times New Roman" w:cs="Times New Roman"/>
          <w:sz w:val="24"/>
          <w:szCs w:val="24"/>
          <w:lang w:val="ru-RU"/>
        </w:rPr>
        <w:t>сағатта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Баспа</w:t>
      </w:r>
      <w:proofErr w:type="spellEnd"/>
      <w:r>
        <w:rPr>
          <w:rFonts w:ascii="Times New Roman" w:hAnsi="Times New Roman" w:cs="Times New Roman"/>
          <w:sz w:val="24"/>
          <w:szCs w:val="24"/>
          <w:lang w:val="ru-RU"/>
        </w:rPr>
        <w:t xml:space="preserve">: Баланс Бизнес </w:t>
      </w:r>
      <w:proofErr w:type="spellStart"/>
      <w:r>
        <w:rPr>
          <w:rFonts w:ascii="Times New Roman" w:hAnsi="Times New Roman" w:cs="Times New Roman"/>
          <w:sz w:val="24"/>
          <w:szCs w:val="24"/>
          <w:lang w:val="ru-RU"/>
        </w:rPr>
        <w:t>Box</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Аудару</w:t>
      </w:r>
      <w:proofErr w:type="spellEnd"/>
      <w:r>
        <w:rPr>
          <w:rFonts w:ascii="Times New Roman" w:hAnsi="Times New Roman" w:cs="Times New Roman"/>
          <w:sz w:val="24"/>
          <w:szCs w:val="24"/>
          <w:lang w:val="ru-RU"/>
        </w:rPr>
        <w:t>: Пер. с англ. – 2007.</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25. </w:t>
      </w:r>
      <w:proofErr w:type="spellStart"/>
      <w:r>
        <w:rPr>
          <w:rFonts w:ascii="Times New Roman" w:hAnsi="Times New Roman" w:cs="Times New Roman"/>
          <w:sz w:val="24"/>
          <w:szCs w:val="24"/>
          <w:lang w:val="ru-RU"/>
        </w:rPr>
        <w:t>Мертенс</w:t>
      </w:r>
      <w:proofErr w:type="spellEnd"/>
      <w:r>
        <w:rPr>
          <w:rFonts w:ascii="Times New Roman" w:hAnsi="Times New Roman" w:cs="Times New Roman"/>
          <w:sz w:val="24"/>
          <w:szCs w:val="24"/>
          <w:lang w:val="ru-RU"/>
        </w:rPr>
        <w:t xml:space="preserve"> П. </w:t>
      </w:r>
      <w:proofErr w:type="spellStart"/>
      <w:r>
        <w:rPr>
          <w:rFonts w:ascii="Times New Roman" w:hAnsi="Times New Roman" w:cs="Times New Roman"/>
          <w:sz w:val="24"/>
          <w:szCs w:val="24"/>
          <w:lang w:val="ru-RU"/>
        </w:rPr>
        <w:t>ақпаратты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интеграцияланған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өңдеу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Өнеркәсіптегі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операциялық</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жүйелер</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Қаржы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және</w:t>
      </w:r>
      <w:proofErr w:type="spellEnd"/>
      <w:r>
        <w:rPr>
          <w:rFonts w:ascii="Times New Roman" w:hAnsi="Times New Roman" w:cs="Times New Roman"/>
          <w:sz w:val="24"/>
          <w:szCs w:val="24"/>
          <w:lang w:val="ru-RU"/>
        </w:rPr>
        <w:t xml:space="preserve"> статистика. – 2007.</w:t>
      </w:r>
    </w:p>
    <w:p w:rsidR="001C000E" w:rsidRDefault="001C000E" w:rsidP="001C000E">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ERP </w:t>
      </w:r>
      <w:proofErr w:type="spellStart"/>
      <w:r>
        <w:rPr>
          <w:rFonts w:ascii="Times New Roman" w:hAnsi="Times New Roman" w:cs="Times New Roman"/>
          <w:sz w:val="24"/>
          <w:szCs w:val="24"/>
          <w:lang w:val="ru-RU"/>
        </w:rPr>
        <w:t>news</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ресурстарына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сілтемелер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Автоматтандыру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жүйелері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бойынша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жаңалықтар</w:t>
      </w:r>
      <w:proofErr w:type="spellEnd"/>
      <w:r>
        <w:rPr>
          <w:rFonts w:ascii="Times New Roman" w:hAnsi="Times New Roman" w:cs="Times New Roman"/>
          <w:sz w:val="24"/>
          <w:szCs w:val="24"/>
          <w:lang w:val="ru-RU"/>
        </w:rPr>
        <w:t xml:space="preserve"> ТМД-</w:t>
      </w:r>
      <w:proofErr w:type="spellStart"/>
      <w:r>
        <w:rPr>
          <w:rFonts w:ascii="Times New Roman" w:hAnsi="Times New Roman" w:cs="Times New Roman"/>
          <w:sz w:val="24"/>
          <w:szCs w:val="24"/>
          <w:lang w:val="ru-RU"/>
        </w:rPr>
        <w:t>дағы</w:t>
      </w:r>
      <w:proofErr w:type="spellEnd"/>
      <w:r>
        <w:rPr>
          <w:rFonts w:ascii="Times New Roman" w:hAnsi="Times New Roman" w:cs="Times New Roman"/>
          <w:sz w:val="24"/>
          <w:szCs w:val="24"/>
          <w:lang w:val="ru-RU"/>
        </w:rPr>
        <w:t xml:space="preserve"> SAP </w:t>
      </w:r>
      <w:proofErr w:type="spellStart"/>
      <w:r>
        <w:rPr>
          <w:rFonts w:ascii="Times New Roman" w:hAnsi="Times New Roman" w:cs="Times New Roman"/>
          <w:sz w:val="24"/>
          <w:szCs w:val="24"/>
          <w:lang w:val="ru-RU"/>
        </w:rPr>
        <w:t>компаниясының</w:t>
      </w:r>
      <w:proofErr w:type="spellEnd"/>
      <w:r>
        <w:rPr>
          <w:rFonts w:ascii="Times New Roman" w:hAnsi="Times New Roman" w:cs="Times New Roman"/>
          <w:sz w:val="24"/>
          <w:szCs w:val="24"/>
          <w:lang w:val="ru-RU"/>
        </w:rPr>
        <w:t xml:space="preserve"> сайты "Галактика" </w:t>
      </w:r>
      <w:proofErr w:type="spellStart"/>
      <w:r>
        <w:rPr>
          <w:rFonts w:ascii="Times New Roman" w:hAnsi="Times New Roman" w:cs="Times New Roman"/>
          <w:sz w:val="24"/>
          <w:szCs w:val="24"/>
          <w:lang w:val="ru-RU"/>
        </w:rPr>
        <w:t>компаниясының</w:t>
      </w:r>
      <w:proofErr w:type="spellEnd"/>
      <w:r>
        <w:rPr>
          <w:rFonts w:ascii="Times New Roman" w:hAnsi="Times New Roman" w:cs="Times New Roman"/>
          <w:sz w:val="24"/>
          <w:szCs w:val="24"/>
          <w:lang w:val="ru-RU"/>
        </w:rPr>
        <w:t xml:space="preserve"> сайты </w:t>
      </w:r>
      <w:proofErr w:type="spellStart"/>
      <w:r>
        <w:rPr>
          <w:rFonts w:ascii="Times New Roman" w:hAnsi="Times New Roman" w:cs="Times New Roman"/>
          <w:sz w:val="24"/>
          <w:szCs w:val="24"/>
          <w:lang w:val="ru-RU"/>
        </w:rPr>
        <w:t>Axforum</w:t>
      </w:r>
      <w:proofErr w:type="spellEnd"/>
      <w:r>
        <w:rPr>
          <w:rFonts w:ascii="Times New Roman" w:hAnsi="Times New Roman" w:cs="Times New Roman"/>
          <w:sz w:val="24"/>
          <w:szCs w:val="24"/>
          <w:lang w:val="ru-RU"/>
        </w:rPr>
        <w:t xml:space="preserve">-ERP </w:t>
      </w:r>
      <w:proofErr w:type="spellStart"/>
      <w:r>
        <w:rPr>
          <w:rFonts w:ascii="Times New Roman" w:hAnsi="Times New Roman" w:cs="Times New Roman"/>
          <w:sz w:val="24"/>
          <w:szCs w:val="24"/>
          <w:lang w:val="ru-RU"/>
        </w:rPr>
        <w:t>туралы</w:t>
      </w:r>
      <w:proofErr w:type="spellEnd"/>
      <w:r>
        <w:rPr>
          <w:rFonts w:ascii="Times New Roman" w:hAnsi="Times New Roman" w:cs="Times New Roman"/>
          <w:sz w:val="24"/>
          <w:szCs w:val="24"/>
          <w:lang w:val="ru-RU"/>
        </w:rPr>
        <w:t xml:space="preserve"> форум</w:t>
      </w:r>
    </w:p>
    <w:p w:rsidR="001C000E" w:rsidRDefault="001C000E" w:rsidP="001C000E">
      <w:pPr>
        <w:pStyle w:val="a3"/>
        <w:jc w:val="both"/>
        <w:rPr>
          <w:rFonts w:ascii="Times New Roman" w:hAnsi="Times New Roman" w:cs="Times New Roman"/>
          <w:sz w:val="24"/>
          <w:szCs w:val="24"/>
          <w:lang w:val="ru-RU"/>
        </w:rPr>
      </w:pPr>
    </w:p>
    <w:p w:rsidR="001C000E" w:rsidRDefault="001C000E" w:rsidP="001C000E"/>
    <w:p w:rsidR="001C000E" w:rsidRDefault="001C000E" w:rsidP="001C000E">
      <w:pPr>
        <w:rPr>
          <w:lang w:val="kk-KZ"/>
        </w:rPr>
      </w:pPr>
    </w:p>
    <w:p w:rsidR="001C000E" w:rsidRDefault="001C000E" w:rsidP="001C000E">
      <w:pPr>
        <w:rPr>
          <w:lang w:val="kk-KZ"/>
        </w:rPr>
      </w:pPr>
    </w:p>
    <w:p w:rsidR="000806A2" w:rsidRPr="001E30C5" w:rsidRDefault="000806A2">
      <w:pPr>
        <w:rPr>
          <w:lang w:val="kk-KZ"/>
        </w:rPr>
      </w:pPr>
    </w:p>
    <w:sectPr w:rsidR="000806A2" w:rsidRPr="001E30C5" w:rsidSect="00080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47861"/>
    <w:multiLevelType w:val="hybridMultilevel"/>
    <w:tmpl w:val="3D704C44"/>
    <w:lvl w:ilvl="0" w:tplc="E76A4A46">
      <w:start w:val="1"/>
      <w:numFmt w:val="bullet"/>
      <w:lvlText w:val="•"/>
      <w:lvlJc w:val="left"/>
      <w:pPr>
        <w:tabs>
          <w:tab w:val="num" w:pos="720"/>
        </w:tabs>
        <w:ind w:left="720" w:hanging="360"/>
      </w:pPr>
      <w:rPr>
        <w:rFonts w:ascii="Times New Roman" w:hAnsi="Times New Roman" w:hint="default"/>
      </w:rPr>
    </w:lvl>
    <w:lvl w:ilvl="1" w:tplc="CB1209EC" w:tentative="1">
      <w:start w:val="1"/>
      <w:numFmt w:val="bullet"/>
      <w:lvlText w:val="•"/>
      <w:lvlJc w:val="left"/>
      <w:pPr>
        <w:tabs>
          <w:tab w:val="num" w:pos="1440"/>
        </w:tabs>
        <w:ind w:left="1440" w:hanging="360"/>
      </w:pPr>
      <w:rPr>
        <w:rFonts w:ascii="Times New Roman" w:hAnsi="Times New Roman" w:hint="default"/>
      </w:rPr>
    </w:lvl>
    <w:lvl w:ilvl="2" w:tplc="E4CE31A0" w:tentative="1">
      <w:start w:val="1"/>
      <w:numFmt w:val="bullet"/>
      <w:lvlText w:val="•"/>
      <w:lvlJc w:val="left"/>
      <w:pPr>
        <w:tabs>
          <w:tab w:val="num" w:pos="2160"/>
        </w:tabs>
        <w:ind w:left="2160" w:hanging="360"/>
      </w:pPr>
      <w:rPr>
        <w:rFonts w:ascii="Times New Roman" w:hAnsi="Times New Roman" w:hint="default"/>
      </w:rPr>
    </w:lvl>
    <w:lvl w:ilvl="3" w:tplc="23CEEF30" w:tentative="1">
      <w:start w:val="1"/>
      <w:numFmt w:val="bullet"/>
      <w:lvlText w:val="•"/>
      <w:lvlJc w:val="left"/>
      <w:pPr>
        <w:tabs>
          <w:tab w:val="num" w:pos="2880"/>
        </w:tabs>
        <w:ind w:left="2880" w:hanging="360"/>
      </w:pPr>
      <w:rPr>
        <w:rFonts w:ascii="Times New Roman" w:hAnsi="Times New Roman" w:hint="default"/>
      </w:rPr>
    </w:lvl>
    <w:lvl w:ilvl="4" w:tplc="A27CDB82" w:tentative="1">
      <w:start w:val="1"/>
      <w:numFmt w:val="bullet"/>
      <w:lvlText w:val="•"/>
      <w:lvlJc w:val="left"/>
      <w:pPr>
        <w:tabs>
          <w:tab w:val="num" w:pos="3600"/>
        </w:tabs>
        <w:ind w:left="3600" w:hanging="360"/>
      </w:pPr>
      <w:rPr>
        <w:rFonts w:ascii="Times New Roman" w:hAnsi="Times New Roman" w:hint="default"/>
      </w:rPr>
    </w:lvl>
    <w:lvl w:ilvl="5" w:tplc="A1F478C6" w:tentative="1">
      <w:start w:val="1"/>
      <w:numFmt w:val="bullet"/>
      <w:lvlText w:val="•"/>
      <w:lvlJc w:val="left"/>
      <w:pPr>
        <w:tabs>
          <w:tab w:val="num" w:pos="4320"/>
        </w:tabs>
        <w:ind w:left="4320" w:hanging="360"/>
      </w:pPr>
      <w:rPr>
        <w:rFonts w:ascii="Times New Roman" w:hAnsi="Times New Roman" w:hint="default"/>
      </w:rPr>
    </w:lvl>
    <w:lvl w:ilvl="6" w:tplc="B422EBF4" w:tentative="1">
      <w:start w:val="1"/>
      <w:numFmt w:val="bullet"/>
      <w:lvlText w:val="•"/>
      <w:lvlJc w:val="left"/>
      <w:pPr>
        <w:tabs>
          <w:tab w:val="num" w:pos="5040"/>
        </w:tabs>
        <w:ind w:left="5040" w:hanging="360"/>
      </w:pPr>
      <w:rPr>
        <w:rFonts w:ascii="Times New Roman" w:hAnsi="Times New Roman" w:hint="default"/>
      </w:rPr>
    </w:lvl>
    <w:lvl w:ilvl="7" w:tplc="831C6D82" w:tentative="1">
      <w:start w:val="1"/>
      <w:numFmt w:val="bullet"/>
      <w:lvlText w:val="•"/>
      <w:lvlJc w:val="left"/>
      <w:pPr>
        <w:tabs>
          <w:tab w:val="num" w:pos="5760"/>
        </w:tabs>
        <w:ind w:left="5760" w:hanging="360"/>
      </w:pPr>
      <w:rPr>
        <w:rFonts w:ascii="Times New Roman" w:hAnsi="Times New Roman" w:hint="default"/>
      </w:rPr>
    </w:lvl>
    <w:lvl w:ilvl="8" w:tplc="7B46999A" w:tentative="1">
      <w:start w:val="1"/>
      <w:numFmt w:val="bullet"/>
      <w:lvlText w:val="•"/>
      <w:lvlJc w:val="left"/>
      <w:pPr>
        <w:tabs>
          <w:tab w:val="num" w:pos="6480"/>
        </w:tabs>
        <w:ind w:left="6480" w:hanging="360"/>
      </w:pPr>
      <w:rPr>
        <w:rFonts w:ascii="Times New Roman" w:hAnsi="Times New Roman" w:hint="default"/>
      </w:rPr>
    </w:lvl>
  </w:abstractNum>
  <w:abstractNum w:abstractNumId="1">
    <w:nsid w:val="4EB40D6B"/>
    <w:multiLevelType w:val="hybridMultilevel"/>
    <w:tmpl w:val="01428F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1E30C5"/>
    <w:rsid w:val="000806A2"/>
    <w:rsid w:val="001C000E"/>
    <w:rsid w:val="001E30C5"/>
    <w:rsid w:val="001F3682"/>
    <w:rsid w:val="008A6B91"/>
    <w:rsid w:val="00AB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AF249-064A-464D-A97D-73E55FEB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E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E30C5"/>
    <w:rPr>
      <w:rFonts w:ascii="Courier New" w:eastAsia="Times New Roman" w:hAnsi="Courier New" w:cs="Courier New"/>
      <w:sz w:val="20"/>
      <w:szCs w:val="20"/>
      <w:lang w:eastAsia="ru-RU"/>
    </w:rPr>
  </w:style>
  <w:style w:type="paragraph" w:styleId="a3">
    <w:name w:val="No Spacing"/>
    <w:uiPriority w:val="1"/>
    <w:qFormat/>
    <w:rsid w:val="001C000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2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1690</Words>
  <Characters>9639</Characters>
  <Application>Microsoft Office Word</Application>
  <DocSecurity>0</DocSecurity>
  <Lines>80</Lines>
  <Paragraphs>22</Paragraphs>
  <ScaleCrop>false</ScaleCrop>
  <Company>Reanimator Extreme Edition</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5</cp:revision>
  <dcterms:created xsi:type="dcterms:W3CDTF">2019-10-04T07:25:00Z</dcterms:created>
  <dcterms:modified xsi:type="dcterms:W3CDTF">2020-09-20T13:04:00Z</dcterms:modified>
</cp:coreProperties>
</file>